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C6651"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26"/>
          <w:szCs w:val="26"/>
        </w:rPr>
      </w:pPr>
      <w:r w:rsidRPr="00D93FB9">
        <w:rPr>
          <w:rFonts w:ascii="Lato" w:eastAsia="Times New Roman" w:hAnsi="Lato" w:cs="Times New Roman"/>
          <w:b/>
          <w:bCs/>
          <w:color w:val="343434"/>
          <w:sz w:val="26"/>
          <w:szCs w:val="26"/>
        </w:rPr>
        <w:t>Introduction</w:t>
      </w:r>
    </w:p>
    <w:p w14:paraId="40EE2E2F"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Conventions</w:t>
      </w:r>
    </w:p>
    <w:p w14:paraId="0C6E853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To help you get the most from the text and keep track of what’s happening, we’ve used </w:t>
      </w:r>
      <w:proofErr w:type="gramStart"/>
      <w:r w:rsidRPr="00D93FB9">
        <w:rPr>
          <w:rFonts w:ascii="Times New Roman" w:eastAsia="Times New Roman" w:hAnsi="Times New Roman" w:cs="Times New Roman"/>
          <w:sz w:val="24"/>
          <w:szCs w:val="24"/>
        </w:rPr>
        <w:t>a number of</w:t>
      </w:r>
      <w:proofErr w:type="gramEnd"/>
      <w:r w:rsidRPr="00D93FB9">
        <w:rPr>
          <w:rFonts w:ascii="Times New Roman" w:eastAsia="Times New Roman" w:hAnsi="Times New Roman" w:cs="Times New Roman"/>
          <w:sz w:val="24"/>
          <w:szCs w:val="24"/>
        </w:rPr>
        <w:t xml:space="preserve"> conventions throughout the book.</w:t>
      </w:r>
    </w:p>
    <w:p w14:paraId="06F83A30" w14:textId="77777777" w:rsidR="00D93FB9" w:rsidRPr="00D93FB9" w:rsidRDefault="00D93FB9" w:rsidP="00D93FB9">
      <w:pPr>
        <w:spacing w:line="240" w:lineRule="auto"/>
        <w:rPr>
          <w:rFonts w:ascii="Times New Roman" w:eastAsia="Times New Roman" w:hAnsi="Times New Roman" w:cs="Times New Roman"/>
          <w:b/>
          <w:bCs/>
          <w:sz w:val="24"/>
          <w:szCs w:val="24"/>
        </w:rPr>
      </w:pPr>
      <w:r w:rsidRPr="00D93FB9">
        <w:rPr>
          <w:rFonts w:ascii="Times New Roman" w:eastAsia="Times New Roman" w:hAnsi="Times New Roman" w:cs="Times New Roman"/>
          <w:b/>
          <w:bCs/>
          <w:sz w:val="24"/>
          <w:szCs w:val="24"/>
        </w:rPr>
        <w:t>Important</w:t>
      </w:r>
    </w:p>
    <w:p w14:paraId="7BDCFC4E"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Boxes like this one hold important, not-to-be-forgotten information that is directly relevant to the surrounding text.</w:t>
      </w:r>
    </w:p>
    <w:p w14:paraId="67C8375E"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i/>
          <w:iCs/>
          <w:sz w:val="24"/>
          <w:szCs w:val="24"/>
        </w:rPr>
        <w:t>Notes to the current discussion are offset and placed in italics like this.</w:t>
      </w:r>
    </w:p>
    <w:p w14:paraId="0700F4E2"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As for styles in the text:</w:t>
      </w:r>
    </w:p>
    <w:p w14:paraId="4ABF2C83" w14:textId="77777777" w:rsidR="00D93FB9" w:rsidRPr="00D93FB9" w:rsidRDefault="00D93FB9" w:rsidP="00D93FB9">
      <w:pPr>
        <w:numPr>
          <w:ilvl w:val="0"/>
          <w:numId w:val="1"/>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i/>
          <w:iCs/>
          <w:sz w:val="24"/>
          <w:szCs w:val="24"/>
        </w:rPr>
        <w:t>We highlight</w:t>
      </w:r>
      <w:r w:rsidRPr="00D93FB9">
        <w:rPr>
          <w:rFonts w:ascii="Times New Roman" w:eastAsia="Times New Roman" w:hAnsi="Times New Roman" w:cs="Times New Roman"/>
          <w:sz w:val="24"/>
          <w:szCs w:val="24"/>
        </w:rPr>
        <w:t> new terms and important words when we introduce them.</w:t>
      </w:r>
    </w:p>
    <w:p w14:paraId="231B7017" w14:textId="77777777" w:rsidR="00D93FB9" w:rsidRPr="00D93FB9" w:rsidRDefault="00D93FB9" w:rsidP="00D93FB9">
      <w:pPr>
        <w:numPr>
          <w:ilvl w:val="0"/>
          <w:numId w:val="1"/>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We show keyboard strokes like this: </w:t>
      </w:r>
      <w:proofErr w:type="spellStart"/>
      <w:r w:rsidRPr="00D93FB9">
        <w:rPr>
          <w:rFonts w:ascii="Times New Roman" w:eastAsia="Times New Roman" w:hAnsi="Times New Roman" w:cs="Times New Roman"/>
          <w:sz w:val="24"/>
          <w:szCs w:val="24"/>
        </w:rPr>
        <w:t>Ctrl+A</w:t>
      </w:r>
      <w:proofErr w:type="spellEnd"/>
      <w:r w:rsidRPr="00D93FB9">
        <w:rPr>
          <w:rFonts w:ascii="Times New Roman" w:eastAsia="Times New Roman" w:hAnsi="Times New Roman" w:cs="Times New Roman"/>
          <w:sz w:val="24"/>
          <w:szCs w:val="24"/>
        </w:rPr>
        <w:t>.</w:t>
      </w:r>
    </w:p>
    <w:p w14:paraId="6EA7D54E" w14:textId="77777777" w:rsidR="00D93FB9" w:rsidRPr="00D93FB9" w:rsidRDefault="00D93FB9" w:rsidP="00D93FB9">
      <w:pPr>
        <w:numPr>
          <w:ilvl w:val="0"/>
          <w:numId w:val="1"/>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Filenames, URLs, and code within the text appear like so: </w:t>
      </w:r>
      <w:proofErr w:type="spellStart"/>
      <w:proofErr w:type="gramStart"/>
      <w:r w:rsidRPr="00D93FB9">
        <w:rPr>
          <w:rFonts w:ascii="Courier New" w:eastAsia="Times New Roman" w:hAnsi="Courier New" w:cs="Courier New"/>
          <w:sz w:val="24"/>
          <w:szCs w:val="24"/>
        </w:rPr>
        <w:t>persistence.properties</w:t>
      </w:r>
      <w:proofErr w:type="spellEnd"/>
      <w:proofErr w:type="gramEnd"/>
      <w:r w:rsidRPr="00D93FB9">
        <w:rPr>
          <w:rFonts w:ascii="Times New Roman" w:eastAsia="Times New Roman" w:hAnsi="Times New Roman" w:cs="Times New Roman"/>
          <w:sz w:val="24"/>
          <w:szCs w:val="24"/>
        </w:rPr>
        <w:t>.</w:t>
      </w:r>
    </w:p>
    <w:p w14:paraId="37AEFEF5" w14:textId="77777777" w:rsidR="00D93FB9" w:rsidRPr="00D93FB9" w:rsidRDefault="00D93FB9" w:rsidP="00D93FB9">
      <w:pPr>
        <w:numPr>
          <w:ilvl w:val="0"/>
          <w:numId w:val="1"/>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We present code in two different ways:</w:t>
      </w:r>
    </w:p>
    <w:p w14:paraId="4F77CCF4" w14:textId="77777777" w:rsidR="00D93FB9" w:rsidRPr="00D93FB9" w:rsidRDefault="00D93FB9" w:rsidP="00D93FB9">
      <w:pPr>
        <w:spacing w:after="0" w:line="240" w:lineRule="auto"/>
        <w:rPr>
          <w:rFonts w:ascii="Courier New" w:eastAsia="Times New Roman" w:hAnsi="Courier New" w:cs="Courier New"/>
          <w:sz w:val="20"/>
        </w:rPr>
      </w:pPr>
    </w:p>
    <w:p w14:paraId="41FE7F36"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 xml:space="preserve">We use a </w:t>
      </w:r>
      <w:proofErr w:type="spellStart"/>
      <w:r w:rsidRPr="00D93FB9">
        <w:rPr>
          <w:rFonts w:ascii="Courier New" w:eastAsia="Times New Roman" w:hAnsi="Courier New" w:cs="Courier New"/>
          <w:sz w:val="20"/>
        </w:rPr>
        <w:t>monofont</w:t>
      </w:r>
      <w:proofErr w:type="spellEnd"/>
      <w:r w:rsidRPr="00D93FB9">
        <w:rPr>
          <w:rFonts w:ascii="Courier New" w:eastAsia="Times New Roman" w:hAnsi="Courier New" w:cs="Courier New"/>
          <w:sz w:val="20"/>
        </w:rPr>
        <w:t xml:space="preserve"> type with no highlighting for most code examples.</w:t>
      </w:r>
    </w:p>
    <w:p w14:paraId="5B631AE6" w14:textId="77777777" w:rsidR="00D93FB9" w:rsidRPr="00D93FB9" w:rsidRDefault="00D93FB9" w:rsidP="00D93FB9">
      <w:pPr>
        <w:spacing w:after="0" w:line="240" w:lineRule="auto"/>
        <w:rPr>
          <w:rFonts w:ascii="Courier New" w:eastAsia="Times New Roman" w:hAnsi="Courier New" w:cs="Courier New"/>
          <w:color w:val="000000"/>
          <w:sz w:val="20"/>
        </w:rPr>
      </w:pPr>
    </w:p>
    <w:p w14:paraId="040BD30F"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We use </w:t>
      </w:r>
      <w:proofErr w:type="spellStart"/>
      <w:r w:rsidRPr="00D93FB9">
        <w:rPr>
          <w:rFonts w:ascii="Courier New" w:eastAsia="Times New Roman" w:hAnsi="Courier New" w:cs="Courier New"/>
          <w:color w:val="000000"/>
          <w:sz w:val="20"/>
        </w:rPr>
        <w:t>gray</w:t>
      </w:r>
      <w:proofErr w:type="spellEnd"/>
      <w:r w:rsidRPr="00D93FB9">
        <w:rPr>
          <w:rFonts w:ascii="Courier New" w:eastAsia="Times New Roman" w:hAnsi="Courier New" w:cs="Courier New"/>
          <w:color w:val="000000"/>
          <w:sz w:val="20"/>
        </w:rPr>
        <w:t xml:space="preserve"> highlighting to emphasize code that's particularly important</w:t>
      </w:r>
    </w:p>
    <w:p w14:paraId="54AC9055"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color w:val="000000"/>
          <w:sz w:val="20"/>
        </w:rPr>
        <w:t>in the present context.</w:t>
      </w:r>
    </w:p>
    <w:p w14:paraId="7B29FB52" w14:textId="77777777" w:rsidR="00D93FB9" w:rsidRDefault="00D93FB9">
      <w:r>
        <w:br w:type="page"/>
      </w:r>
    </w:p>
    <w:p w14:paraId="149B6EF4" w14:textId="77777777" w:rsidR="00D93FB9" w:rsidRDefault="00D93FB9" w:rsidP="00D93FB9">
      <w:pPr>
        <w:pStyle w:val="Heading2"/>
        <w:rPr>
          <w:rFonts w:ascii="Lato" w:hAnsi="Lato"/>
          <w:color w:val="343434"/>
          <w:sz w:val="30"/>
          <w:szCs w:val="30"/>
        </w:rPr>
      </w:pPr>
      <w:r>
        <w:rPr>
          <w:rFonts w:ascii="Lato" w:hAnsi="Lato"/>
          <w:color w:val="343434"/>
          <w:sz w:val="30"/>
          <w:szCs w:val="30"/>
        </w:rPr>
        <w:lastRenderedPageBreak/>
        <w:t>Source Code</w:t>
      </w:r>
    </w:p>
    <w:p w14:paraId="29FC4B5A"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 xml:space="preserve">As you work through the examples in this book, you may choose either to type in all the code manually or to use the source code files that accompany the book. </w:t>
      </w:r>
      <w:proofErr w:type="gramStart"/>
      <w:r>
        <w:rPr>
          <w:rFonts w:ascii="Lato" w:hAnsi="Lato"/>
          <w:color w:val="343434"/>
          <w:sz w:val="27"/>
          <w:szCs w:val="27"/>
        </w:rPr>
        <w:t>All of</w:t>
      </w:r>
      <w:proofErr w:type="gramEnd"/>
      <w:r>
        <w:rPr>
          <w:rFonts w:ascii="Lato" w:hAnsi="Lato"/>
          <w:color w:val="343434"/>
          <w:sz w:val="27"/>
          <w:szCs w:val="27"/>
        </w:rPr>
        <w:t xml:space="preserve"> the source code used in this book is available for download at </w:t>
      </w:r>
      <w:hyperlink r:id="rId6" w:tgtFrame="_blank" w:history="1">
        <w:r>
          <w:rPr>
            <w:rStyle w:val="Hyperlink"/>
            <w:rFonts w:ascii="Lato" w:hAnsi="Lato"/>
            <w:color w:val="2E77D3"/>
            <w:sz w:val="27"/>
            <w:szCs w:val="27"/>
          </w:rPr>
          <w:t>www.wrox.com</w:t>
        </w:r>
      </w:hyperlink>
      <w:r>
        <w:rPr>
          <w:rFonts w:ascii="Lato" w:hAnsi="Lato"/>
          <w:color w:val="343434"/>
          <w:sz w:val="27"/>
          <w:szCs w:val="27"/>
        </w:rPr>
        <w:t>. Once at the site, simply locate the book’s title (either by using the Search box or by using one of the title lists) and click the Download Code link on the book’s detail page to obtain all the source code for the book. Because many books have similar titles, you may find it easiest to search by ISBN; this book’s ISBN is 978-0-470-17393-0.</w:t>
      </w:r>
    </w:p>
    <w:p w14:paraId="4EE384D3"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 xml:space="preserve">Once you download the code, just decompress it with your </w:t>
      </w:r>
      <w:proofErr w:type="spellStart"/>
      <w:r>
        <w:rPr>
          <w:rFonts w:ascii="Lato" w:hAnsi="Lato"/>
          <w:color w:val="343434"/>
          <w:sz w:val="27"/>
          <w:szCs w:val="27"/>
        </w:rPr>
        <w:t>favorite</w:t>
      </w:r>
      <w:proofErr w:type="spellEnd"/>
      <w:r>
        <w:rPr>
          <w:rFonts w:ascii="Lato" w:hAnsi="Lato"/>
          <w:color w:val="343434"/>
          <w:sz w:val="27"/>
          <w:szCs w:val="27"/>
        </w:rPr>
        <w:t xml:space="preserve"> compression tool. Alternatively, you can go to the main </w:t>
      </w:r>
      <w:proofErr w:type="spellStart"/>
      <w:r>
        <w:rPr>
          <w:rFonts w:ascii="Lato" w:hAnsi="Lato"/>
          <w:color w:val="343434"/>
          <w:sz w:val="27"/>
          <w:szCs w:val="27"/>
        </w:rPr>
        <w:t>Wrox</w:t>
      </w:r>
      <w:proofErr w:type="spellEnd"/>
      <w:r>
        <w:rPr>
          <w:rFonts w:ascii="Lato" w:hAnsi="Lato"/>
          <w:color w:val="343434"/>
          <w:sz w:val="27"/>
          <w:szCs w:val="27"/>
        </w:rPr>
        <w:t xml:space="preserve"> code download page at </w:t>
      </w:r>
      <w:hyperlink r:id="rId7" w:tgtFrame="_blank" w:history="1">
        <w:r>
          <w:rPr>
            <w:rStyle w:val="Hyperlink"/>
            <w:rFonts w:ascii="Lato" w:hAnsi="Lato"/>
            <w:color w:val="2E77D3"/>
            <w:sz w:val="27"/>
            <w:szCs w:val="27"/>
          </w:rPr>
          <w:t>www.wrox.com/dynamic/books/download.aspx</w:t>
        </w:r>
      </w:hyperlink>
      <w:r>
        <w:rPr>
          <w:rFonts w:ascii="Lato" w:hAnsi="Lato"/>
          <w:color w:val="343434"/>
          <w:sz w:val="27"/>
          <w:szCs w:val="27"/>
        </w:rPr>
        <w:t xml:space="preserve"> to see the code available for this book and all other </w:t>
      </w:r>
      <w:proofErr w:type="spellStart"/>
      <w:r>
        <w:rPr>
          <w:rFonts w:ascii="Lato" w:hAnsi="Lato"/>
          <w:color w:val="343434"/>
          <w:sz w:val="27"/>
          <w:szCs w:val="27"/>
        </w:rPr>
        <w:t>Wrox</w:t>
      </w:r>
      <w:proofErr w:type="spellEnd"/>
      <w:r>
        <w:rPr>
          <w:rFonts w:ascii="Lato" w:hAnsi="Lato"/>
          <w:color w:val="343434"/>
          <w:sz w:val="27"/>
          <w:szCs w:val="27"/>
        </w:rPr>
        <w:t xml:space="preserve"> books.</w:t>
      </w:r>
    </w:p>
    <w:p w14:paraId="096B7749" w14:textId="77777777" w:rsidR="002B6B20" w:rsidRDefault="002B6B20"/>
    <w:p w14:paraId="7ACBDCD2" w14:textId="77777777" w:rsidR="00D93FB9" w:rsidRDefault="00D93FB9" w:rsidP="00D93FB9">
      <w:pPr>
        <w:pStyle w:val="Heading2"/>
        <w:rPr>
          <w:rFonts w:ascii="Lato" w:hAnsi="Lato"/>
          <w:color w:val="343434"/>
          <w:sz w:val="30"/>
          <w:szCs w:val="30"/>
        </w:rPr>
      </w:pPr>
      <w:r>
        <w:rPr>
          <w:rFonts w:ascii="Lato" w:hAnsi="Lato"/>
          <w:color w:val="343434"/>
          <w:sz w:val="30"/>
          <w:szCs w:val="30"/>
        </w:rPr>
        <w:t>Errata</w:t>
      </w:r>
    </w:p>
    <w:p w14:paraId="79E3520E"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We make every effort to ensure that there are no errors in the text or in the code. However, no one is perfect, and mistakes do occur. If you find an error in one of our books, such as a spelling mistake or a faulty piece of code, we would be very grateful for your feedback. By sending in errata, you may save another reader hours of frustration, and at the same time you will be helping us provide even higher quality information.</w:t>
      </w:r>
    </w:p>
    <w:p w14:paraId="20CFE756"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To find the errata page for this book, go to </w:t>
      </w:r>
      <w:hyperlink r:id="rId8" w:tgtFrame="_blank" w:history="1">
        <w:r>
          <w:rPr>
            <w:rStyle w:val="Hyperlink"/>
            <w:rFonts w:ascii="Lato" w:hAnsi="Lato"/>
            <w:color w:val="2E77D3"/>
            <w:sz w:val="27"/>
            <w:szCs w:val="27"/>
          </w:rPr>
          <w:t>www.wrox.com</w:t>
        </w:r>
      </w:hyperlink>
      <w:r>
        <w:rPr>
          <w:rFonts w:ascii="Lato" w:hAnsi="Lato"/>
          <w:color w:val="343434"/>
          <w:sz w:val="27"/>
          <w:szCs w:val="27"/>
        </w:rPr>
        <w:t xml:space="preserve"> and locate the title using the Search box or one of the title lists. Then, on the book details page, click the Book Errata link. On this page you can view all errata that has been submitted for this book and posted by </w:t>
      </w:r>
      <w:proofErr w:type="spellStart"/>
      <w:r>
        <w:rPr>
          <w:rFonts w:ascii="Lato" w:hAnsi="Lato"/>
          <w:color w:val="343434"/>
          <w:sz w:val="27"/>
          <w:szCs w:val="27"/>
        </w:rPr>
        <w:t>Wrox</w:t>
      </w:r>
      <w:proofErr w:type="spellEnd"/>
      <w:r>
        <w:rPr>
          <w:rFonts w:ascii="Lato" w:hAnsi="Lato"/>
          <w:color w:val="343434"/>
          <w:sz w:val="27"/>
          <w:szCs w:val="27"/>
        </w:rPr>
        <w:t xml:space="preserve"> editors. A complete book list, including links to each book’s errata, is also available at </w:t>
      </w:r>
      <w:hyperlink r:id="rId9" w:tgtFrame="_blank" w:history="1">
        <w:r>
          <w:rPr>
            <w:rStyle w:val="Hyperlink"/>
            <w:rFonts w:ascii="Lato" w:hAnsi="Lato"/>
            <w:color w:val="2E77D3"/>
            <w:sz w:val="27"/>
            <w:szCs w:val="27"/>
          </w:rPr>
          <w:t>www.wrox.com/misc-pages/booklist.shtml</w:t>
        </w:r>
      </w:hyperlink>
      <w:r>
        <w:rPr>
          <w:rFonts w:ascii="Lato" w:hAnsi="Lato"/>
          <w:color w:val="343434"/>
          <w:sz w:val="27"/>
          <w:szCs w:val="27"/>
        </w:rPr>
        <w:t>.</w:t>
      </w:r>
    </w:p>
    <w:p w14:paraId="62EA98A5"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If you don’t spot “your” error on the Book Errata page, go to </w:t>
      </w:r>
      <w:hyperlink r:id="rId10" w:tgtFrame="_blank" w:history="1">
        <w:r>
          <w:rPr>
            <w:rStyle w:val="Hyperlink"/>
            <w:rFonts w:ascii="Lato" w:hAnsi="Lato"/>
            <w:color w:val="2E77D3"/>
            <w:sz w:val="27"/>
            <w:szCs w:val="27"/>
          </w:rPr>
          <w:t>www.wrox.com/contact/techsupport.shtml</w:t>
        </w:r>
      </w:hyperlink>
      <w:r>
        <w:rPr>
          <w:rFonts w:ascii="Lato" w:hAnsi="Lato"/>
          <w:color w:val="343434"/>
          <w:sz w:val="27"/>
          <w:szCs w:val="27"/>
        </w:rPr>
        <w:t> and complete the form there to send us the error you have found. We’ll check the information and, if appropriate, post a message to the book’s errata page and fix the problem in subsequent editions of the book.</w:t>
      </w:r>
    </w:p>
    <w:p w14:paraId="5CEED9F1" w14:textId="77777777" w:rsidR="00D93FB9" w:rsidRDefault="00D93FB9">
      <w:r>
        <w:lastRenderedPageBreak/>
        <w:br w:type="page"/>
      </w:r>
    </w:p>
    <w:p w14:paraId="522BD0E2" w14:textId="77777777" w:rsidR="00D93FB9" w:rsidRDefault="00000000" w:rsidP="00D93FB9">
      <w:pPr>
        <w:pStyle w:val="Heading2"/>
        <w:rPr>
          <w:rFonts w:ascii="Lato" w:hAnsi="Lato"/>
          <w:color w:val="343434"/>
          <w:sz w:val="30"/>
          <w:szCs w:val="30"/>
        </w:rPr>
      </w:pPr>
      <w:hyperlink r:id="rId11" w:tgtFrame="_blank" w:history="1">
        <w:r w:rsidR="00D93FB9">
          <w:rPr>
            <w:rStyle w:val="Hyperlink"/>
            <w:rFonts w:ascii="Lato" w:hAnsi="Lato"/>
            <w:color w:val="2E77D3"/>
            <w:sz w:val="30"/>
            <w:szCs w:val="30"/>
          </w:rPr>
          <w:t>p2p.wrox.com</w:t>
        </w:r>
      </w:hyperlink>
    </w:p>
    <w:p w14:paraId="75F9623D"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For author and peer discussion, join the P2P forums at </w:t>
      </w:r>
      <w:hyperlink r:id="rId12" w:tgtFrame="_blank" w:history="1">
        <w:r>
          <w:rPr>
            <w:rStyle w:val="Hyperlink"/>
            <w:rFonts w:ascii="Lato" w:hAnsi="Lato"/>
            <w:color w:val="2E77D3"/>
          </w:rPr>
          <w:t>p2p.wrox.com</w:t>
        </w:r>
      </w:hyperlink>
      <w:r>
        <w:rPr>
          <w:rFonts w:ascii="Lato" w:hAnsi="Lato"/>
          <w:color w:val="343434"/>
          <w:sz w:val="27"/>
          <w:szCs w:val="27"/>
        </w:rPr>
        <w:t xml:space="preserve">. The forums are a Web-based system for you to post messages relating to </w:t>
      </w:r>
      <w:proofErr w:type="spellStart"/>
      <w:r>
        <w:rPr>
          <w:rFonts w:ascii="Lato" w:hAnsi="Lato"/>
          <w:color w:val="343434"/>
          <w:sz w:val="27"/>
          <w:szCs w:val="27"/>
        </w:rPr>
        <w:t>Wrox</w:t>
      </w:r>
      <w:proofErr w:type="spellEnd"/>
      <w:r>
        <w:rPr>
          <w:rFonts w:ascii="Lato" w:hAnsi="Lato"/>
          <w:color w:val="343434"/>
          <w:sz w:val="27"/>
          <w:szCs w:val="27"/>
        </w:rPr>
        <w:t xml:space="preserve"> books and related technologies and to interact with other readers and technology users. The forums offer a subscription feature to e-mail you topics of interest of your choosing when new posts are made to the forums. </w:t>
      </w:r>
      <w:proofErr w:type="spellStart"/>
      <w:r>
        <w:rPr>
          <w:rFonts w:ascii="Lato" w:hAnsi="Lato"/>
          <w:color w:val="343434"/>
          <w:sz w:val="27"/>
          <w:szCs w:val="27"/>
        </w:rPr>
        <w:t>Wrox</w:t>
      </w:r>
      <w:proofErr w:type="spellEnd"/>
      <w:r>
        <w:rPr>
          <w:rFonts w:ascii="Lato" w:hAnsi="Lato"/>
          <w:color w:val="343434"/>
          <w:sz w:val="27"/>
          <w:szCs w:val="27"/>
        </w:rPr>
        <w:t xml:space="preserve"> authors, editors, other industry experts, and your fellow readers are present on these forums.</w:t>
      </w:r>
    </w:p>
    <w:p w14:paraId="7B3AACD3"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At </w:t>
      </w:r>
      <w:hyperlink r:id="rId13" w:tgtFrame="_blank" w:history="1">
        <w:r>
          <w:rPr>
            <w:rStyle w:val="Hyperlink"/>
            <w:rFonts w:ascii="Lato" w:hAnsi="Lato"/>
            <w:color w:val="2E77D3"/>
          </w:rPr>
          <w:t>http://p2p.wrox.com</w:t>
        </w:r>
      </w:hyperlink>
      <w:r>
        <w:rPr>
          <w:rFonts w:ascii="Lato" w:hAnsi="Lato"/>
          <w:color w:val="343434"/>
          <w:sz w:val="27"/>
          <w:szCs w:val="27"/>
        </w:rPr>
        <w:t xml:space="preserve"> you will find </w:t>
      </w:r>
      <w:proofErr w:type="gramStart"/>
      <w:r>
        <w:rPr>
          <w:rFonts w:ascii="Lato" w:hAnsi="Lato"/>
          <w:color w:val="343434"/>
          <w:sz w:val="27"/>
          <w:szCs w:val="27"/>
        </w:rPr>
        <w:t>a number of</w:t>
      </w:r>
      <w:proofErr w:type="gramEnd"/>
      <w:r>
        <w:rPr>
          <w:rFonts w:ascii="Lato" w:hAnsi="Lato"/>
          <w:color w:val="343434"/>
          <w:sz w:val="27"/>
          <w:szCs w:val="27"/>
        </w:rPr>
        <w:t xml:space="preserve"> different forums that will help you not only as you read this book, but also as you develop your own applications. To join the forums, just follow these steps:</w:t>
      </w:r>
    </w:p>
    <w:p w14:paraId="150525CC" w14:textId="77777777" w:rsidR="00D93FB9" w:rsidRDefault="00D93FB9" w:rsidP="00D93FB9">
      <w:pPr>
        <w:pStyle w:val="NormalWeb"/>
        <w:numPr>
          <w:ilvl w:val="0"/>
          <w:numId w:val="2"/>
        </w:numPr>
        <w:spacing w:line="288" w:lineRule="atLeast"/>
        <w:rPr>
          <w:rFonts w:ascii="Lato" w:hAnsi="Lato"/>
          <w:color w:val="343434"/>
          <w:sz w:val="27"/>
          <w:szCs w:val="27"/>
        </w:rPr>
      </w:pPr>
      <w:r>
        <w:rPr>
          <w:rFonts w:ascii="Lato" w:hAnsi="Lato"/>
          <w:color w:val="343434"/>
          <w:sz w:val="27"/>
          <w:szCs w:val="27"/>
        </w:rPr>
        <w:t>Go to </w:t>
      </w:r>
      <w:hyperlink r:id="rId14" w:tgtFrame="_blank" w:history="1">
        <w:r>
          <w:rPr>
            <w:rStyle w:val="Hyperlink"/>
            <w:rFonts w:ascii="Lato" w:hAnsi="Lato"/>
            <w:color w:val="2E77D3"/>
          </w:rPr>
          <w:t>p2p.wrox.com</w:t>
        </w:r>
      </w:hyperlink>
      <w:r>
        <w:rPr>
          <w:rFonts w:ascii="Lato" w:hAnsi="Lato"/>
          <w:color w:val="343434"/>
          <w:sz w:val="27"/>
          <w:szCs w:val="27"/>
        </w:rPr>
        <w:t> and click the Register link.</w:t>
      </w:r>
    </w:p>
    <w:p w14:paraId="0187C26E" w14:textId="77777777" w:rsidR="00D93FB9" w:rsidRDefault="00D93FB9" w:rsidP="00D93FB9">
      <w:pPr>
        <w:pStyle w:val="NormalWeb"/>
        <w:numPr>
          <w:ilvl w:val="0"/>
          <w:numId w:val="2"/>
        </w:numPr>
        <w:spacing w:line="288" w:lineRule="atLeast"/>
        <w:rPr>
          <w:rFonts w:ascii="Lato" w:hAnsi="Lato"/>
          <w:color w:val="343434"/>
          <w:sz w:val="27"/>
          <w:szCs w:val="27"/>
        </w:rPr>
      </w:pPr>
      <w:r>
        <w:rPr>
          <w:rFonts w:ascii="Lato" w:hAnsi="Lato"/>
          <w:color w:val="343434"/>
          <w:sz w:val="27"/>
          <w:szCs w:val="27"/>
        </w:rPr>
        <w:t>Read the terms of use and click Agree.</w:t>
      </w:r>
    </w:p>
    <w:p w14:paraId="503A95BB" w14:textId="77777777" w:rsidR="00D93FB9" w:rsidRDefault="00D93FB9" w:rsidP="00D93FB9">
      <w:pPr>
        <w:pStyle w:val="NormalWeb"/>
        <w:numPr>
          <w:ilvl w:val="0"/>
          <w:numId w:val="2"/>
        </w:numPr>
        <w:spacing w:line="288" w:lineRule="atLeast"/>
        <w:rPr>
          <w:rFonts w:ascii="Lato" w:hAnsi="Lato"/>
          <w:color w:val="343434"/>
          <w:sz w:val="27"/>
          <w:szCs w:val="27"/>
        </w:rPr>
      </w:pPr>
      <w:r>
        <w:rPr>
          <w:rFonts w:ascii="Lato" w:hAnsi="Lato"/>
          <w:color w:val="343434"/>
          <w:sz w:val="27"/>
          <w:szCs w:val="27"/>
        </w:rPr>
        <w:t>Complete the required information to join as well as any optional information you wish to provide and click Submit.</w:t>
      </w:r>
    </w:p>
    <w:p w14:paraId="728F015F" w14:textId="77777777" w:rsidR="00D93FB9" w:rsidRDefault="00D93FB9" w:rsidP="00D93FB9">
      <w:pPr>
        <w:pStyle w:val="NormalWeb"/>
        <w:numPr>
          <w:ilvl w:val="0"/>
          <w:numId w:val="2"/>
        </w:numPr>
        <w:spacing w:line="288" w:lineRule="atLeast"/>
        <w:rPr>
          <w:rFonts w:ascii="Lato" w:hAnsi="Lato"/>
          <w:color w:val="343434"/>
          <w:sz w:val="27"/>
          <w:szCs w:val="27"/>
        </w:rPr>
      </w:pPr>
      <w:r>
        <w:rPr>
          <w:rFonts w:ascii="Lato" w:hAnsi="Lato"/>
          <w:color w:val="343434"/>
          <w:sz w:val="27"/>
          <w:szCs w:val="27"/>
        </w:rPr>
        <w:t>You will receive an e-mail with information describing how to verify your account and complete the joining process.</w:t>
      </w:r>
    </w:p>
    <w:p w14:paraId="73348807" w14:textId="77777777" w:rsidR="00D93FB9" w:rsidRDefault="00D93FB9" w:rsidP="00D93FB9">
      <w:pPr>
        <w:pStyle w:val="NormalWeb"/>
        <w:spacing w:line="240" w:lineRule="atLeast"/>
        <w:rPr>
          <w:rFonts w:ascii="Lato" w:hAnsi="Lato"/>
          <w:i/>
          <w:iCs/>
          <w:color w:val="343434"/>
          <w:sz w:val="27"/>
          <w:szCs w:val="27"/>
        </w:rPr>
      </w:pPr>
      <w:r>
        <w:rPr>
          <w:rFonts w:ascii="Lato" w:hAnsi="Lato"/>
          <w:i/>
          <w:iCs/>
          <w:color w:val="343434"/>
          <w:sz w:val="27"/>
          <w:szCs w:val="27"/>
        </w:rPr>
        <w:t xml:space="preserve">You can read messages in the forums without joining P2P but </w:t>
      </w:r>
      <w:proofErr w:type="gramStart"/>
      <w:r>
        <w:rPr>
          <w:rFonts w:ascii="Lato" w:hAnsi="Lato"/>
          <w:i/>
          <w:iCs/>
          <w:color w:val="343434"/>
          <w:sz w:val="27"/>
          <w:szCs w:val="27"/>
        </w:rPr>
        <w:t>in order to</w:t>
      </w:r>
      <w:proofErr w:type="gramEnd"/>
      <w:r>
        <w:rPr>
          <w:rFonts w:ascii="Lato" w:hAnsi="Lato"/>
          <w:i/>
          <w:iCs/>
          <w:color w:val="343434"/>
          <w:sz w:val="27"/>
          <w:szCs w:val="27"/>
        </w:rPr>
        <w:t xml:space="preserve"> post your own messages, you must join.</w:t>
      </w:r>
    </w:p>
    <w:p w14:paraId="415371C0"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Once you join, you can post new messages and respond to messages other users post. You can read messages at any time on the Web. If you would like to have new messages from a particular forum e-mailed to you, click the Subscribe to this Forum icon by the forum name in the forum listing.</w:t>
      </w:r>
    </w:p>
    <w:p w14:paraId="393F9A4F"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 xml:space="preserve">For more information about how to use the </w:t>
      </w:r>
      <w:proofErr w:type="spellStart"/>
      <w:r>
        <w:rPr>
          <w:rFonts w:ascii="Lato" w:hAnsi="Lato"/>
          <w:color w:val="343434"/>
          <w:sz w:val="27"/>
          <w:szCs w:val="27"/>
        </w:rPr>
        <w:t>Wrox</w:t>
      </w:r>
      <w:proofErr w:type="spellEnd"/>
      <w:r>
        <w:rPr>
          <w:rFonts w:ascii="Lato" w:hAnsi="Lato"/>
          <w:color w:val="343434"/>
          <w:sz w:val="27"/>
          <w:szCs w:val="27"/>
        </w:rPr>
        <w:t xml:space="preserve"> P2P, be sure to read the P2P FAQs for answers to questions about how the forum software works as well as many common questions specific to P2P and </w:t>
      </w:r>
      <w:proofErr w:type="spellStart"/>
      <w:r>
        <w:rPr>
          <w:rFonts w:ascii="Lato" w:hAnsi="Lato"/>
          <w:color w:val="343434"/>
          <w:sz w:val="27"/>
          <w:szCs w:val="27"/>
        </w:rPr>
        <w:t>Wrox</w:t>
      </w:r>
      <w:proofErr w:type="spellEnd"/>
      <w:r>
        <w:rPr>
          <w:rFonts w:ascii="Lato" w:hAnsi="Lato"/>
          <w:color w:val="343434"/>
          <w:sz w:val="27"/>
          <w:szCs w:val="27"/>
        </w:rPr>
        <w:t xml:space="preserve"> books. To read the FAQs, click the FAQ link on any P2P page.</w:t>
      </w:r>
    </w:p>
    <w:p w14:paraId="580F8E15" w14:textId="77777777" w:rsidR="00D93FB9" w:rsidRDefault="00D93FB9">
      <w:r>
        <w:br w:type="page"/>
      </w:r>
    </w:p>
    <w:p w14:paraId="67CA9D1C" w14:textId="77777777" w:rsidR="00D93FB9" w:rsidRDefault="00D93FB9" w:rsidP="00D93FB9">
      <w:pPr>
        <w:pStyle w:val="Heading2"/>
        <w:rPr>
          <w:rFonts w:ascii="Lato" w:hAnsi="Lato"/>
          <w:color w:val="343434"/>
          <w:sz w:val="30"/>
          <w:szCs w:val="30"/>
        </w:rPr>
      </w:pPr>
      <w:r>
        <w:rPr>
          <w:rFonts w:ascii="Lato" w:hAnsi="Lato"/>
          <w:color w:val="343434"/>
          <w:sz w:val="30"/>
          <w:szCs w:val="30"/>
        </w:rPr>
        <w:lastRenderedPageBreak/>
        <w:t>Chapter 1: Introduction to PowerShell</w:t>
      </w:r>
    </w:p>
    <w:p w14:paraId="62FA2113"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Welcome to Windows PowerShell, the new object-based command-line interface shell and scripting language built on top of .NET. PowerShell provides improved control and automation of IT administration tasks for the Windows platform. It is designed to make IT professionals and developers more productive.</w:t>
      </w:r>
    </w:p>
    <w:p w14:paraId="30D3B0F1"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Several books that introduce end-user IT professionals to Windows PowerShell are already available, but PowerShell development from the perspective of cmdlet, provider, and host developers has gone largely unmentioned. This book attempts to fill that gap by introducing the reader to the concepts, components, and development techniques behind building software packages that leverage Windows PowerShell. This book is written for developers who want to extend the functionality of Windows PowerShell and extend their applications using PowerShell.</w:t>
      </w:r>
    </w:p>
    <w:p w14:paraId="4437DBA0"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 xml:space="preserve">Traditionally, when developers write a command-line utility, they </w:t>
      </w:r>
      <w:proofErr w:type="gramStart"/>
      <w:r>
        <w:rPr>
          <w:rFonts w:ascii="Lato" w:hAnsi="Lato"/>
          <w:color w:val="343434"/>
          <w:sz w:val="27"/>
          <w:szCs w:val="27"/>
        </w:rPr>
        <w:t>have to</w:t>
      </w:r>
      <w:proofErr w:type="gramEnd"/>
      <w:r>
        <w:rPr>
          <w:rFonts w:ascii="Lato" w:hAnsi="Lato"/>
          <w:color w:val="343434"/>
          <w:sz w:val="27"/>
          <w:szCs w:val="27"/>
        </w:rPr>
        <w:t xml:space="preserve"> write code for parsing the parameters, binding the argument values to parameters during runtime. In addition, they </w:t>
      </w:r>
      <w:proofErr w:type="gramStart"/>
      <w:r>
        <w:rPr>
          <w:rFonts w:ascii="Lato" w:hAnsi="Lato"/>
          <w:color w:val="343434"/>
          <w:sz w:val="27"/>
          <w:szCs w:val="27"/>
        </w:rPr>
        <w:t>have to</w:t>
      </w:r>
      <w:proofErr w:type="gramEnd"/>
      <w:r>
        <w:rPr>
          <w:rFonts w:ascii="Lato" w:hAnsi="Lato"/>
          <w:color w:val="343434"/>
          <w:sz w:val="27"/>
          <w:szCs w:val="27"/>
        </w:rPr>
        <w:t xml:space="preserve"> write code for formatting the output generated by the command. Windows PowerShell makes that easy by providing a runtime engine with its own parser. It also provides functionality that enables developers to add custom formatting when their objects are displayed. By performing the common tasks associated with writing command-line utilities, Windows PowerShell enables developers to focus on the business logic of their application, rather than spend development time solving universal problems.</w:t>
      </w:r>
    </w:p>
    <w:p w14:paraId="2DF16D4E" w14:textId="77777777" w:rsidR="00D93FB9" w:rsidRDefault="00D93FB9" w:rsidP="00D93FB9">
      <w:pPr>
        <w:pStyle w:val="Heading3"/>
        <w:rPr>
          <w:color w:val="343434"/>
          <w:sz w:val="24"/>
          <w:szCs w:val="24"/>
        </w:rPr>
      </w:pPr>
      <w:r>
        <w:rPr>
          <w:color w:val="343434"/>
          <w:sz w:val="24"/>
          <w:szCs w:val="24"/>
        </w:rPr>
        <w:t>Windows PowerShell Design Principles</w:t>
      </w:r>
    </w:p>
    <w:p w14:paraId="21FB1D8F" w14:textId="77777777" w:rsidR="00D93FB9" w:rsidRDefault="00D93FB9" w:rsidP="00D93FB9">
      <w:pPr>
        <w:pStyle w:val="NormalWeb"/>
        <w:spacing w:line="288" w:lineRule="atLeast"/>
      </w:pPr>
      <w:r>
        <w:t>Windows PowerShell was designed in response to years of customer feedback about the administrative experience on Microsoft Windows. Early on, many users asked why some of the traditional Unix shells weren’t licensed and included in Windows, and it became apparent that the right answer was to produce a whole new kind of shell that would leave these legacy technologies behind. This thinking was distilled into four guiding principles that provided the foundation for PowerShell’s design effort.</w:t>
      </w:r>
    </w:p>
    <w:p w14:paraId="39A9B0B8" w14:textId="77777777" w:rsidR="00D93FB9" w:rsidRDefault="00D93FB9" w:rsidP="00D93FB9">
      <w:pPr>
        <w:pStyle w:val="Heading4"/>
      </w:pPr>
      <w:r>
        <w:lastRenderedPageBreak/>
        <w:t>Preserve the Customer’s Existing Investment</w:t>
      </w:r>
    </w:p>
    <w:p w14:paraId="3DED5E68" w14:textId="77777777" w:rsidR="00D93FB9" w:rsidRDefault="00D93FB9" w:rsidP="00D93FB9">
      <w:pPr>
        <w:pStyle w:val="NormalWeb"/>
        <w:spacing w:line="288" w:lineRule="atLeast"/>
      </w:pPr>
      <w:r>
        <w:t>When a new technology is rolled out, it takes time for the technology to be adopted. Moreover, customers are likely to have already invested a lot in existing technologies. It’s unreasonable to expect people to throw out their existing investments, which is why PowerShell was designed from the ground up to be compatible with existing Windows Management technologies.</w:t>
      </w:r>
    </w:p>
    <w:p w14:paraId="564B9445" w14:textId="77777777" w:rsidR="00D93FB9" w:rsidRDefault="00D93FB9" w:rsidP="00D93FB9">
      <w:pPr>
        <w:pStyle w:val="NormalWeb"/>
        <w:spacing w:line="288" w:lineRule="atLeast"/>
      </w:pPr>
      <w:r>
        <w:t>In fact, PowerShell runs existing commands and scripts seamlessly. You can make use of PowerShell’s integration with COM, WMI, and ADSI technologies alongside its tight integration with .NET. Indeed, PowerShell is the only technology that enables you to create and work with objects from these various technologies in one environment. You can see examples of this and other design principles in a quick tour of PowerShell later in the chapter.</w:t>
      </w:r>
    </w:p>
    <w:p w14:paraId="2C8408C3" w14:textId="77777777" w:rsidR="00D93FB9" w:rsidRDefault="00D93FB9" w:rsidP="00D93FB9">
      <w:pPr>
        <w:pStyle w:val="Heading4"/>
      </w:pPr>
      <w:r>
        <w:t>Provide a Powerful, Object-Oriented Shell</w:t>
      </w:r>
    </w:p>
    <w:p w14:paraId="6050F7AE" w14:textId="77777777" w:rsidR="00D93FB9" w:rsidRDefault="00D93FB9" w:rsidP="00D93FB9">
      <w:pPr>
        <w:pStyle w:val="NormalWeb"/>
        <w:spacing w:line="288" w:lineRule="atLeast"/>
      </w:pPr>
      <w:r>
        <w:rPr>
          <w:rFonts w:ascii="Courier New" w:hAnsi="Courier New" w:cs="Courier New"/>
        </w:rPr>
        <w:t>CMD.exe</w:t>
      </w:r>
      <w:r>
        <w:t xml:space="preserve"> and other traditional shells are text-based, meaning that the commands in these shells take text as input and produce text as output. Even if these commands convert the text internally into objects, when they produce </w:t>
      </w:r>
      <w:proofErr w:type="gramStart"/>
      <w:r>
        <w:t>output</w:t>
      </w:r>
      <w:proofErr w:type="gramEnd"/>
      <w:r>
        <w:t xml:space="preserve"> they convert it back to text. In traditional shells, when you want to put together simple commands in the pipeline, a lot of text processing is done between commands to produce desired output. Tools such as SED, AWK, and Perl became popular among command-line scripters because of their powerful text-processing capabilities.</w:t>
      </w:r>
    </w:p>
    <w:p w14:paraId="1D3ABC0F" w14:textId="77777777" w:rsidR="00D93FB9" w:rsidRDefault="00D93FB9" w:rsidP="00D93FB9">
      <w:pPr>
        <w:pStyle w:val="NormalWeb"/>
        <w:spacing w:line="288" w:lineRule="atLeast"/>
      </w:pPr>
      <w:r>
        <w:t>PowerShell is built on top of .NET and is an object-based shell and scripting language. When you pipe commands, PowerShell passes objects between commands in the pipeline. This enables objects to be manipulated directly and to be passed to other tools. PowerShell’s tight integration with .NET brings the functionality and consistency of .NET to IT professionals without requiring them to master a high-level programming language such as C# or VB.NET.</w:t>
      </w:r>
    </w:p>
    <w:p w14:paraId="714D49DD" w14:textId="77777777" w:rsidR="00D93FB9" w:rsidRDefault="00D93FB9" w:rsidP="00D93FB9">
      <w:pPr>
        <w:pStyle w:val="Heading4"/>
      </w:pPr>
      <w:r>
        <w:t>Extensibility, Extensibility, Extensibility</w:t>
      </w:r>
    </w:p>
    <w:p w14:paraId="3D1788E3" w14:textId="77777777" w:rsidR="00D93FB9" w:rsidRDefault="00D93FB9" w:rsidP="00D93FB9">
      <w:pPr>
        <w:pStyle w:val="NormalWeb"/>
        <w:spacing w:line="288" w:lineRule="atLeast"/>
      </w:pPr>
      <w:r>
        <w:t xml:space="preserve">This design principle aims to make the IT administrator more productive by providing greater control over the Windows environment and accelerating the automation of system administration. Administrators can start PowerShell and use it immediately without having to learn anything because it runs existing commands and </w:t>
      </w:r>
      <w:proofErr w:type="gramStart"/>
      <w:r>
        <w:t>scripts, and</w:t>
      </w:r>
      <w:proofErr w:type="gramEnd"/>
      <w:r>
        <w:t xml:space="preserve"> is therefore easy to adopt. It is an </w:t>
      </w:r>
      <w:proofErr w:type="gramStart"/>
      <w:r>
        <w:t>easy to use</w:t>
      </w:r>
      <w:proofErr w:type="gramEnd"/>
      <w:r>
        <w:t xml:space="preserve"> shell and language for administrators.</w:t>
      </w:r>
    </w:p>
    <w:p w14:paraId="4AEB51FE" w14:textId="77777777" w:rsidR="00D93FB9" w:rsidRDefault="00D93FB9" w:rsidP="00D93FB9">
      <w:pPr>
        <w:pStyle w:val="NormalWeb"/>
        <w:spacing w:line="288" w:lineRule="atLeast"/>
      </w:pPr>
      <w:r>
        <w:t>All commands in PowerShell are called </w:t>
      </w:r>
      <w:r>
        <w:rPr>
          <w:rStyle w:val="Emphasis"/>
        </w:rPr>
        <w:t>cmdlets</w:t>
      </w:r>
      <w:r>
        <w:t> (pronounced “</w:t>
      </w:r>
      <w:proofErr w:type="spellStart"/>
      <w:r>
        <w:t>commandlet</w:t>
      </w:r>
      <w:proofErr w:type="spellEnd"/>
      <w:r>
        <w:t>”), and they use verb-noun syntax — for example, </w:t>
      </w:r>
      <w:r>
        <w:rPr>
          <w:rFonts w:ascii="Courier New" w:hAnsi="Courier New" w:cs="Courier New"/>
        </w:rPr>
        <w:t>Start-Service</w:t>
      </w:r>
      <w:r>
        <w:t>, </w:t>
      </w:r>
      <w:r>
        <w:rPr>
          <w:rFonts w:ascii="Courier New" w:hAnsi="Courier New" w:cs="Courier New"/>
        </w:rPr>
        <w:t>Stop-Service</w:t>
      </w:r>
      <w:r>
        <w:t> or </w:t>
      </w:r>
      <w:r>
        <w:rPr>
          <w:rFonts w:ascii="Courier New" w:hAnsi="Courier New" w:cs="Courier New"/>
        </w:rPr>
        <w:t>Get-Process</w:t>
      </w:r>
      <w:r>
        <w:t>, </w:t>
      </w:r>
      <w:r>
        <w:rPr>
          <w:rFonts w:ascii="Courier New" w:hAnsi="Courier New" w:cs="Courier New"/>
        </w:rPr>
        <w:t>Get-WMIObject</w:t>
      </w:r>
      <w:r>
        <w:t xml:space="preserve">, and so on. The intuitive nature of verb-noun syntax makes learning commands easy for administrators. PowerShell includes more than 100 commands and utilities that are admin focused. In addition, PowerShell provides a </w:t>
      </w:r>
      <w:r>
        <w:lastRenderedPageBreak/>
        <w:t>powerful scripting language that supports a wide range of scripting styles, from simple to sophisticated. This enables administrators to write simple scripts and learn the language as they go. With this combined functionality and ease of use, PowerShell provides a powerful environment for administrators to perform their daily tasks.</w:t>
      </w:r>
    </w:p>
    <w:p w14:paraId="40B55BD5" w14:textId="77777777" w:rsidR="00D93FB9" w:rsidRDefault="00D93FB9" w:rsidP="00D93FB9">
      <w:pPr>
        <w:pStyle w:val="Heading4"/>
      </w:pPr>
      <w:r>
        <w:t>Tear Down the Barriers to Development</w:t>
      </w:r>
    </w:p>
    <w:p w14:paraId="0890DD10" w14:textId="77777777" w:rsidR="00D93FB9" w:rsidRDefault="00D93FB9" w:rsidP="00D93FB9">
      <w:pPr>
        <w:pStyle w:val="NormalWeb"/>
        <w:spacing w:line="288" w:lineRule="atLeast"/>
      </w:pPr>
      <w:r>
        <w:t>Another design principle of PowerShell is to make it easy for developers to create command-line tools and utilities. It provides common argument parsing code, parameter binding code that enables developers to write code only for the admin functionality they are providing. The PowerShell development model separates the processing of objects from formatting and outputting. PowerShell provides a set of cmdlets for manipulating objects, formatting objects, and outputting objects. This eliminates the need for developers to write this code. PowerShell leverages the power of .NET, which enables developers to take advantage of the vast library of this framework. It provides common functionality for logging, error handling, and debugging and tracing capabilities.</w:t>
      </w:r>
    </w:p>
    <w:p w14:paraId="387D6AC2" w14:textId="77777777" w:rsidR="00D93FB9" w:rsidRDefault="00D93FB9"/>
    <w:p w14:paraId="3E7553F1"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t>A Quick Tour of Windows PowerShell</w:t>
      </w:r>
    </w:p>
    <w:p w14:paraId="3622189F"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This section presents a quick tour of Windows PowerShell. We’ll start with a brief look at installing the program, and then move right into a discussion of cmdlets.</w:t>
      </w:r>
    </w:p>
    <w:p w14:paraId="55175DF5"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You start Windows PowerShell either by clicking the Windows PowerShell shortcut link or by typing </w:t>
      </w:r>
      <w:r w:rsidRPr="00D93FB9">
        <w:rPr>
          <w:rFonts w:ascii="Lato" w:eastAsia="Times New Roman" w:hAnsi="Lato" w:cs="Times New Roman"/>
          <w:b/>
          <w:bCs/>
          <w:color w:val="343434"/>
          <w:sz w:val="27"/>
        </w:rPr>
        <w:t>PowerShell</w:t>
      </w:r>
      <w:r w:rsidRPr="00D93FB9">
        <w:rPr>
          <w:rFonts w:ascii="Lato" w:eastAsia="Times New Roman" w:hAnsi="Lato" w:cs="Times New Roman"/>
          <w:color w:val="343434"/>
          <w:sz w:val="27"/>
          <w:szCs w:val="27"/>
        </w:rPr>
        <w:t> in the Run dialog box (see </w:t>
      </w:r>
      <w:hyperlink r:id="rId15" w:anchor="ch01fig01" w:tooltip="Figure 1-1: Click the shortcut link and you’ll get the prompt shown here." w:history="1">
        <w:r w:rsidRPr="00D93FB9">
          <w:rPr>
            <w:rFonts w:ascii="Lato" w:eastAsia="Times New Roman" w:hAnsi="Lato" w:cs="Times New Roman"/>
            <w:color w:val="2E77D3"/>
            <w:sz w:val="27"/>
            <w:u w:val="single"/>
          </w:rPr>
          <w:t>Figure 1-1</w:t>
        </w:r>
      </w:hyperlink>
      <w:r w:rsidRPr="00D93FB9">
        <w:rPr>
          <w:rFonts w:ascii="Lato" w:eastAsia="Times New Roman" w:hAnsi="Lato" w:cs="Times New Roman"/>
          <w:color w:val="343434"/>
          <w:sz w:val="27"/>
          <w:szCs w:val="27"/>
        </w:rPr>
        <w:t>).</w:t>
      </w:r>
    </w:p>
    <w:p w14:paraId="7C7C63CE"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Figure 1-1: Click the shortcut link and you’ll get the prompt shown here.</w:t>
      </w:r>
    </w:p>
    <w:p w14:paraId="4B0DD3F1"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lastRenderedPageBreak/>
        <w:t>Larger View</w:t>
      </w:r>
      <w:r>
        <w:rPr>
          <w:rFonts w:ascii="Times New Roman" w:eastAsia="Times New Roman" w:hAnsi="Times New Roman" w:cs="Times New Roman"/>
          <w:noProof/>
          <w:sz w:val="24"/>
          <w:szCs w:val="24"/>
        </w:rPr>
        <w:drawing>
          <wp:inline distT="0" distB="0" distL="0" distR="0" wp14:anchorId="4E653FA8" wp14:editId="1D47E6A7">
            <wp:extent cx="8420735" cy="6358255"/>
            <wp:effectExtent l="19050" t="0" r="0" b="0"/>
            <wp:docPr id="1" name="圖片 1" descr="https://cdn2.percipio.com/1650108918.e22853a599680913c1edcc666e27afe73c107609/eod/books/24435/images/fig23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percipio.com/1650108918.e22853a599680913c1edcc666e27afe73c107609/eod/books/24435/images/fig23_01_0.jpg?width=884"/>
                    <pic:cNvPicPr>
                      <a:picLocks noChangeAspect="1" noChangeArrowheads="1"/>
                    </pic:cNvPicPr>
                  </pic:nvPicPr>
                  <pic:blipFill>
                    <a:blip r:embed="rId16" cstate="print"/>
                    <a:srcRect/>
                    <a:stretch>
                      <a:fillRect/>
                    </a:stretch>
                  </pic:blipFill>
                  <pic:spPr bwMode="auto">
                    <a:xfrm>
                      <a:off x="0" y="0"/>
                      <a:ext cx="8420735" cy="6358255"/>
                    </a:xfrm>
                    <a:prstGeom prst="rect">
                      <a:avLst/>
                    </a:prstGeom>
                    <a:noFill/>
                    <a:ln w="9525">
                      <a:noFill/>
                      <a:miter lim="800000"/>
                      <a:headEnd/>
                      <a:tailEnd/>
                    </a:ln>
                  </pic:spPr>
                </pic:pic>
              </a:graphicData>
            </a:graphic>
          </wp:inline>
        </w:drawing>
      </w:r>
    </w:p>
    <w:p w14:paraId="6C889300"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Cmdlets</w:t>
      </w:r>
    </w:p>
    <w:p w14:paraId="4E7C47A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Windows PowerShell enables access to several types of commands, including functions, filters, scripts, aliases, cmdlets, and executables (applications). PowerShell’s native command type is the cmdlet. A </w:t>
      </w:r>
      <w:r w:rsidRPr="00D93FB9">
        <w:rPr>
          <w:rFonts w:ascii="Times New Roman" w:eastAsia="Times New Roman" w:hAnsi="Times New Roman" w:cs="Times New Roman"/>
          <w:i/>
          <w:iCs/>
          <w:sz w:val="24"/>
          <w:szCs w:val="24"/>
        </w:rPr>
        <w:t>cmdlet</w:t>
      </w:r>
      <w:r w:rsidRPr="00D93FB9">
        <w:rPr>
          <w:rFonts w:ascii="Times New Roman" w:eastAsia="Times New Roman" w:hAnsi="Times New Roman" w:cs="Times New Roman"/>
          <w:sz w:val="24"/>
          <w:szCs w:val="24"/>
        </w:rPr>
        <w:t xml:space="preserve"> is a simple command used for interacting with any management entity, including the operating system. You can think of a cmdlet as equivalent to a built-in command in another shell. The traditional shell generally processes commands as separate executables, but a cmdlet is an instance of a .NET </w:t>
      </w:r>
      <w:proofErr w:type="gramStart"/>
      <w:r w:rsidRPr="00D93FB9">
        <w:rPr>
          <w:rFonts w:ascii="Times New Roman" w:eastAsia="Times New Roman" w:hAnsi="Times New Roman" w:cs="Times New Roman"/>
          <w:sz w:val="24"/>
          <w:szCs w:val="24"/>
        </w:rPr>
        <w:t>class, and</w:t>
      </w:r>
      <w:proofErr w:type="gramEnd"/>
      <w:r w:rsidRPr="00D93FB9">
        <w:rPr>
          <w:rFonts w:ascii="Times New Roman" w:eastAsia="Times New Roman" w:hAnsi="Times New Roman" w:cs="Times New Roman"/>
          <w:sz w:val="24"/>
          <w:szCs w:val="24"/>
        </w:rPr>
        <w:t xml:space="preserve"> runs within PowerShell’s process.</w:t>
      </w:r>
    </w:p>
    <w:p w14:paraId="10D5DE2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lastRenderedPageBreak/>
        <w:t>Windows PowerShell provides a rich set of cmdlets, including several that enhance the discoverability of the shell’s features. We begin our tour of Windows PowerShell by learning about a few cmdlets that will help you get started in this environment. The first cmdlet you need to know about is </w:t>
      </w:r>
      <w:r w:rsidRPr="00D93FB9">
        <w:rPr>
          <w:rFonts w:ascii="Courier New" w:eastAsia="Times New Roman" w:hAnsi="Courier New" w:cs="Courier New"/>
          <w:sz w:val="24"/>
          <w:szCs w:val="24"/>
        </w:rPr>
        <w:t>get-help</w:t>
      </w:r>
      <w:r w:rsidRPr="00D93FB9">
        <w:rPr>
          <w:rFonts w:ascii="Times New Roman" w:eastAsia="Times New Roman" w:hAnsi="Times New Roman" w:cs="Times New Roman"/>
          <w:sz w:val="24"/>
          <w:szCs w:val="24"/>
        </w:rPr>
        <w:t>:</w:t>
      </w:r>
    </w:p>
    <w:p w14:paraId="77B89479" w14:textId="77777777" w:rsidR="00D93FB9" w:rsidRPr="00D93FB9" w:rsidRDefault="00D93FB9" w:rsidP="00D93FB9">
      <w:pPr>
        <w:spacing w:after="0" w:line="240" w:lineRule="auto"/>
        <w:rPr>
          <w:rFonts w:ascii="Courier New" w:eastAsia="Times New Roman" w:hAnsi="Courier New" w:cs="Courier New"/>
          <w:sz w:val="20"/>
        </w:rPr>
      </w:pPr>
    </w:p>
    <w:p w14:paraId="7F24CE0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get-help</w:t>
      </w:r>
    </w:p>
    <w:p w14:paraId="4200EE4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TOPIC</w:t>
      </w:r>
    </w:p>
    <w:p w14:paraId="38C2373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Get-Help</w:t>
      </w:r>
    </w:p>
    <w:p w14:paraId="0DCD2AE0" w14:textId="77777777" w:rsidR="00D93FB9" w:rsidRPr="00D93FB9" w:rsidRDefault="00D93FB9" w:rsidP="00D93FB9">
      <w:pPr>
        <w:spacing w:after="0" w:line="240" w:lineRule="auto"/>
        <w:rPr>
          <w:rFonts w:ascii="Courier New" w:eastAsia="Times New Roman" w:hAnsi="Courier New" w:cs="Courier New"/>
          <w:sz w:val="20"/>
        </w:rPr>
      </w:pPr>
    </w:p>
    <w:p w14:paraId="12F28A73" w14:textId="77777777" w:rsidR="00D93FB9" w:rsidRPr="00D93FB9" w:rsidRDefault="00D93FB9" w:rsidP="00D93FB9">
      <w:pPr>
        <w:spacing w:after="0" w:line="240" w:lineRule="auto"/>
        <w:rPr>
          <w:rFonts w:ascii="Courier New" w:eastAsia="Times New Roman" w:hAnsi="Courier New" w:cs="Courier New"/>
          <w:sz w:val="20"/>
        </w:rPr>
      </w:pPr>
    </w:p>
    <w:p w14:paraId="7DB624A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SHORT DESCRIPTION</w:t>
      </w:r>
    </w:p>
    <w:p w14:paraId="4FA93AC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Displays help about PowerShell cmdlets and concepts.</w:t>
      </w:r>
    </w:p>
    <w:p w14:paraId="2A4137AB" w14:textId="77777777" w:rsidR="00D93FB9" w:rsidRPr="00D93FB9" w:rsidRDefault="00D93FB9" w:rsidP="00D93FB9">
      <w:pPr>
        <w:spacing w:after="0" w:line="240" w:lineRule="auto"/>
        <w:rPr>
          <w:rFonts w:ascii="Courier New" w:eastAsia="Times New Roman" w:hAnsi="Courier New" w:cs="Courier New"/>
          <w:sz w:val="20"/>
        </w:rPr>
      </w:pPr>
    </w:p>
    <w:p w14:paraId="23015E42" w14:textId="77777777" w:rsidR="00D93FB9" w:rsidRPr="00D93FB9" w:rsidRDefault="00D93FB9" w:rsidP="00D93FB9">
      <w:pPr>
        <w:spacing w:after="0" w:line="240" w:lineRule="auto"/>
        <w:rPr>
          <w:rFonts w:ascii="Courier New" w:eastAsia="Times New Roman" w:hAnsi="Courier New" w:cs="Courier New"/>
          <w:sz w:val="20"/>
        </w:rPr>
      </w:pPr>
    </w:p>
    <w:p w14:paraId="0689DA3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LONG DESCRIPTION</w:t>
      </w:r>
    </w:p>
    <w:p w14:paraId="7185AB26" w14:textId="77777777" w:rsidR="00D93FB9" w:rsidRPr="00D93FB9" w:rsidRDefault="00D93FB9" w:rsidP="00D93FB9">
      <w:pPr>
        <w:spacing w:after="0" w:line="240" w:lineRule="auto"/>
        <w:rPr>
          <w:rFonts w:ascii="Courier New" w:eastAsia="Times New Roman" w:hAnsi="Courier New" w:cs="Courier New"/>
          <w:sz w:val="20"/>
        </w:rPr>
      </w:pPr>
    </w:p>
    <w:p w14:paraId="3003C6F8" w14:textId="77777777" w:rsidR="00D93FB9" w:rsidRPr="00D93FB9" w:rsidRDefault="00D93FB9" w:rsidP="00D93FB9">
      <w:pPr>
        <w:spacing w:after="0" w:line="240" w:lineRule="auto"/>
        <w:rPr>
          <w:rFonts w:ascii="Courier New" w:eastAsia="Times New Roman" w:hAnsi="Courier New" w:cs="Courier New"/>
          <w:sz w:val="20"/>
        </w:rPr>
      </w:pPr>
    </w:p>
    <w:p w14:paraId="1BF4DCC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SYNTAX</w:t>
      </w:r>
    </w:p>
    <w:p w14:paraId="1BC793F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get-help {</w:t>
      </w: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CmdletName</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 </w:t>
      </w: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TopicName</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w:t>
      </w:r>
    </w:p>
    <w:p w14:paraId="52844F5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help {</w:t>
      </w: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CmdletName</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 </w:t>
      </w: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TopicName</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w:t>
      </w:r>
    </w:p>
    <w:p w14:paraId="38E5541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i/>
          <w:iCs/>
          <w:sz w:val="20"/>
        </w:rPr>
        <w:t xml:space="preserve">    &lt;</w:t>
      </w:r>
      <w:proofErr w:type="spellStart"/>
      <w:r w:rsidRPr="00D93FB9">
        <w:rPr>
          <w:rFonts w:ascii="Courier New" w:eastAsia="Times New Roman" w:hAnsi="Courier New" w:cs="Courier New"/>
          <w:sz w:val="20"/>
        </w:rPr>
        <w:t>CmdletName</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
    <w:p w14:paraId="50D7BDC3" w14:textId="77777777" w:rsidR="00D93FB9" w:rsidRPr="00D93FB9" w:rsidRDefault="00D93FB9" w:rsidP="00D93FB9">
      <w:pPr>
        <w:spacing w:after="0" w:line="240" w:lineRule="auto"/>
        <w:rPr>
          <w:rFonts w:ascii="Courier New" w:eastAsia="Times New Roman" w:hAnsi="Courier New" w:cs="Courier New"/>
          <w:sz w:val="20"/>
        </w:rPr>
      </w:pPr>
    </w:p>
    <w:p w14:paraId="7F97BFA6" w14:textId="77777777" w:rsidR="00D93FB9" w:rsidRPr="00D93FB9" w:rsidRDefault="00D93FB9" w:rsidP="00D93FB9">
      <w:pPr>
        <w:spacing w:after="0" w:line="240" w:lineRule="auto"/>
        <w:rPr>
          <w:rFonts w:ascii="Courier New" w:eastAsia="Times New Roman" w:hAnsi="Courier New" w:cs="Courier New"/>
          <w:sz w:val="20"/>
        </w:rPr>
      </w:pPr>
    </w:p>
    <w:p w14:paraId="7BA02D0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"Get-help" and "-?" display help on one page.</w:t>
      </w:r>
    </w:p>
    <w:p w14:paraId="4AEC4AC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"Help" displays help on multiple pages.</w:t>
      </w:r>
    </w:p>
    <w:p w14:paraId="65FD50B0" w14:textId="77777777" w:rsidR="00D93FB9" w:rsidRPr="00D93FB9" w:rsidRDefault="00D93FB9" w:rsidP="00D93FB9">
      <w:pPr>
        <w:spacing w:after="0" w:line="240" w:lineRule="auto"/>
        <w:rPr>
          <w:rFonts w:ascii="Courier New" w:eastAsia="Times New Roman" w:hAnsi="Courier New" w:cs="Courier New"/>
          <w:sz w:val="20"/>
        </w:rPr>
      </w:pPr>
    </w:p>
    <w:p w14:paraId="420D6A1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Examples:</w:t>
      </w:r>
    </w:p>
    <w:p w14:paraId="17AB113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get-help get-process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Displays help about the get-process cmdlet.</w:t>
      </w:r>
    </w:p>
    <w:p w14:paraId="18C0AC0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get-help about-</w:t>
      </w:r>
      <w:proofErr w:type="gramStart"/>
      <w:r w:rsidRPr="00D93FB9">
        <w:rPr>
          <w:rFonts w:ascii="Courier New" w:eastAsia="Times New Roman" w:hAnsi="Courier New" w:cs="Courier New"/>
          <w:sz w:val="20"/>
        </w:rPr>
        <w:t>signing :</w:t>
      </w:r>
      <w:proofErr w:type="gramEnd"/>
      <w:r w:rsidRPr="00D93FB9">
        <w:rPr>
          <w:rFonts w:ascii="Courier New" w:eastAsia="Times New Roman" w:hAnsi="Courier New" w:cs="Courier New"/>
          <w:sz w:val="20"/>
        </w:rPr>
        <w:t xml:space="preserve"> Displays help about the signing concept.</w:t>
      </w:r>
    </w:p>
    <w:p w14:paraId="32932BE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help where-object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Displays help about the where-object cmdlet.</w:t>
      </w:r>
    </w:p>
    <w:p w14:paraId="5307333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help </w:t>
      </w:r>
      <w:proofErr w:type="spellStart"/>
      <w:r w:rsidRPr="00D93FB9">
        <w:rPr>
          <w:rFonts w:ascii="Courier New" w:eastAsia="Times New Roman" w:hAnsi="Courier New" w:cs="Courier New"/>
          <w:sz w:val="20"/>
        </w:rPr>
        <w:t>about_foreach</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Displays help about foreach loops in PowerShell.</w:t>
      </w:r>
    </w:p>
    <w:p w14:paraId="56440AE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match-string -?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Displays help about the match-string cmdlet.</w:t>
      </w:r>
    </w:p>
    <w:p w14:paraId="0B636F41" w14:textId="77777777" w:rsidR="00D93FB9" w:rsidRPr="00D93FB9" w:rsidRDefault="00D93FB9" w:rsidP="00D93FB9">
      <w:pPr>
        <w:spacing w:after="0" w:line="240" w:lineRule="auto"/>
        <w:rPr>
          <w:rFonts w:ascii="Courier New" w:eastAsia="Times New Roman" w:hAnsi="Courier New" w:cs="Courier New"/>
          <w:sz w:val="20"/>
        </w:rPr>
      </w:pPr>
    </w:p>
    <w:p w14:paraId="00AFC597" w14:textId="77777777" w:rsidR="00D93FB9" w:rsidRPr="00D93FB9" w:rsidRDefault="00D93FB9" w:rsidP="00D93FB9">
      <w:pPr>
        <w:spacing w:after="0" w:line="240" w:lineRule="auto"/>
        <w:rPr>
          <w:rFonts w:ascii="Courier New" w:eastAsia="Times New Roman" w:hAnsi="Courier New" w:cs="Courier New"/>
          <w:sz w:val="20"/>
        </w:rPr>
      </w:pPr>
    </w:p>
    <w:p w14:paraId="723BF57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You can use wildcard characters in the help commands (not with -?).</w:t>
      </w:r>
    </w:p>
    <w:p w14:paraId="0143C3C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If multiple help topics match, PowerShell displays a list of matching</w:t>
      </w:r>
    </w:p>
    <w:p w14:paraId="1FB957B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topics. If only one help topic matches, PowerShell displays the topic.</w:t>
      </w:r>
    </w:p>
    <w:p w14:paraId="246705D0" w14:textId="77777777" w:rsidR="00D93FB9" w:rsidRPr="00D93FB9" w:rsidRDefault="00D93FB9" w:rsidP="00D93FB9">
      <w:pPr>
        <w:spacing w:after="0" w:line="240" w:lineRule="auto"/>
        <w:rPr>
          <w:rFonts w:ascii="Courier New" w:eastAsia="Times New Roman" w:hAnsi="Courier New" w:cs="Courier New"/>
          <w:sz w:val="20"/>
        </w:rPr>
      </w:pPr>
    </w:p>
    <w:p w14:paraId="1F56C4FC" w14:textId="77777777" w:rsidR="00D93FB9" w:rsidRPr="00D93FB9" w:rsidRDefault="00D93FB9" w:rsidP="00D93FB9">
      <w:pPr>
        <w:spacing w:after="0" w:line="240" w:lineRule="auto"/>
        <w:rPr>
          <w:rFonts w:ascii="Courier New" w:eastAsia="Times New Roman" w:hAnsi="Courier New" w:cs="Courier New"/>
          <w:sz w:val="20"/>
        </w:rPr>
      </w:pPr>
    </w:p>
    <w:p w14:paraId="5ECFAD2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Examples:</w:t>
      </w:r>
    </w:p>
    <w:p w14:paraId="6032C32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get-help *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Displays all help topics.</w:t>
      </w:r>
    </w:p>
    <w:p w14:paraId="16760C8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get-help get-</w:t>
      </w:r>
      <w:proofErr w:type="gramStart"/>
      <w:r w:rsidRPr="00D93FB9">
        <w:rPr>
          <w:rFonts w:ascii="Courier New" w:eastAsia="Times New Roman" w:hAnsi="Courier New" w:cs="Courier New"/>
          <w:sz w:val="20"/>
        </w:rPr>
        <w:t>*  :</w:t>
      </w:r>
      <w:proofErr w:type="gramEnd"/>
      <w:r w:rsidRPr="00D93FB9">
        <w:rPr>
          <w:rFonts w:ascii="Courier New" w:eastAsia="Times New Roman" w:hAnsi="Courier New" w:cs="Courier New"/>
          <w:sz w:val="20"/>
        </w:rPr>
        <w:t xml:space="preserve"> Displays topics that begin with get-.</w:t>
      </w:r>
    </w:p>
    <w:p w14:paraId="49CAA06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help *object*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Displays topics with "object" in the name.</w:t>
      </w:r>
    </w:p>
    <w:p w14:paraId="7D79878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get-help about</w:t>
      </w:r>
      <w:proofErr w:type="gramStart"/>
      <w:r w:rsidRPr="00D93FB9">
        <w:rPr>
          <w:rFonts w:ascii="Courier New" w:eastAsia="Times New Roman" w:hAnsi="Courier New" w:cs="Courier New"/>
          <w:sz w:val="20"/>
        </w:rPr>
        <w:t>* :</w:t>
      </w:r>
      <w:proofErr w:type="gramEnd"/>
      <w:r w:rsidRPr="00D93FB9">
        <w:rPr>
          <w:rFonts w:ascii="Courier New" w:eastAsia="Times New Roman" w:hAnsi="Courier New" w:cs="Courier New"/>
          <w:sz w:val="20"/>
        </w:rPr>
        <w:t xml:space="preserve"> Displays all conceptual topics.</w:t>
      </w:r>
    </w:p>
    <w:p w14:paraId="3A524C7F" w14:textId="77777777" w:rsidR="00D93FB9" w:rsidRPr="00D93FB9" w:rsidRDefault="00D93FB9" w:rsidP="00D93FB9">
      <w:pPr>
        <w:spacing w:after="0" w:line="240" w:lineRule="auto"/>
        <w:rPr>
          <w:rFonts w:ascii="Courier New" w:eastAsia="Times New Roman" w:hAnsi="Courier New" w:cs="Courier New"/>
          <w:sz w:val="20"/>
        </w:rPr>
      </w:pPr>
    </w:p>
    <w:p w14:paraId="024D6BFF" w14:textId="77777777" w:rsidR="00D93FB9" w:rsidRPr="00D93FB9" w:rsidRDefault="00D93FB9" w:rsidP="00D93FB9">
      <w:pPr>
        <w:spacing w:after="0" w:line="240" w:lineRule="auto"/>
        <w:rPr>
          <w:rFonts w:ascii="Courier New" w:eastAsia="Times New Roman" w:hAnsi="Courier New" w:cs="Courier New"/>
          <w:sz w:val="20"/>
        </w:rPr>
      </w:pPr>
    </w:p>
    <w:p w14:paraId="6F34D087" w14:textId="77777777" w:rsidR="00D93FB9" w:rsidRPr="00D93FB9" w:rsidRDefault="00D93FB9" w:rsidP="00D93FB9">
      <w:pPr>
        <w:spacing w:after="0" w:line="240" w:lineRule="auto"/>
        <w:rPr>
          <w:rFonts w:ascii="Courier New" w:eastAsia="Times New Roman" w:hAnsi="Courier New" w:cs="Courier New"/>
          <w:sz w:val="20"/>
        </w:rPr>
      </w:pPr>
    </w:p>
    <w:p w14:paraId="5830C268" w14:textId="77777777" w:rsidR="00D93FB9" w:rsidRPr="00D93FB9" w:rsidRDefault="00D93FB9" w:rsidP="00D93FB9">
      <w:pPr>
        <w:spacing w:after="0" w:line="240" w:lineRule="auto"/>
        <w:rPr>
          <w:rFonts w:ascii="Courier New" w:eastAsia="Times New Roman" w:hAnsi="Courier New" w:cs="Courier New"/>
          <w:sz w:val="20"/>
        </w:rPr>
      </w:pPr>
    </w:p>
    <w:p w14:paraId="619EE7D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For information about wildcards, type:</w:t>
      </w:r>
    </w:p>
    <w:p w14:paraId="28304D8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lastRenderedPageBreak/>
        <w:t xml:space="preserve">      get-help </w:t>
      </w:r>
      <w:proofErr w:type="spellStart"/>
      <w:r w:rsidRPr="00D93FB9">
        <w:rPr>
          <w:rFonts w:ascii="Courier New" w:eastAsia="Times New Roman" w:hAnsi="Courier New" w:cs="Courier New"/>
          <w:sz w:val="20"/>
        </w:rPr>
        <w:t>about_wildcard</w:t>
      </w:r>
      <w:proofErr w:type="spellEnd"/>
    </w:p>
    <w:p w14:paraId="601B7056" w14:textId="77777777" w:rsidR="00D93FB9" w:rsidRPr="00D93FB9" w:rsidRDefault="00D93FB9" w:rsidP="00D93FB9">
      <w:pPr>
        <w:spacing w:after="0" w:line="240" w:lineRule="auto"/>
        <w:rPr>
          <w:rFonts w:ascii="Courier New" w:eastAsia="Times New Roman" w:hAnsi="Courier New" w:cs="Courier New"/>
          <w:sz w:val="20"/>
        </w:rPr>
      </w:pPr>
    </w:p>
    <w:p w14:paraId="17B17ED8" w14:textId="77777777" w:rsidR="00D93FB9" w:rsidRPr="00D93FB9" w:rsidRDefault="00D93FB9" w:rsidP="00D93FB9">
      <w:pPr>
        <w:spacing w:after="0" w:line="240" w:lineRule="auto"/>
        <w:rPr>
          <w:rFonts w:ascii="Courier New" w:eastAsia="Times New Roman" w:hAnsi="Courier New" w:cs="Courier New"/>
          <w:sz w:val="20"/>
        </w:rPr>
      </w:pPr>
    </w:p>
    <w:p w14:paraId="0F5BD1A7" w14:textId="77777777" w:rsidR="00D93FB9" w:rsidRPr="00D93FB9" w:rsidRDefault="00D93FB9" w:rsidP="00D93FB9">
      <w:pPr>
        <w:spacing w:after="0" w:line="240" w:lineRule="auto"/>
        <w:rPr>
          <w:rFonts w:ascii="Courier New" w:eastAsia="Times New Roman" w:hAnsi="Courier New" w:cs="Courier New"/>
          <w:sz w:val="20"/>
        </w:rPr>
      </w:pPr>
    </w:p>
    <w:p w14:paraId="5086BB73" w14:textId="77777777" w:rsidR="00D93FB9" w:rsidRPr="00D93FB9" w:rsidRDefault="00D93FB9" w:rsidP="00D93FB9">
      <w:pPr>
        <w:spacing w:after="0" w:line="240" w:lineRule="auto"/>
        <w:rPr>
          <w:rFonts w:ascii="Courier New" w:eastAsia="Times New Roman" w:hAnsi="Courier New" w:cs="Courier New"/>
          <w:sz w:val="20"/>
        </w:rPr>
      </w:pPr>
    </w:p>
    <w:p w14:paraId="5BD2051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REMARKS</w:t>
      </w:r>
    </w:p>
    <w:p w14:paraId="2319324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To learn about PowerShell, read the following help topics:</w:t>
      </w:r>
    </w:p>
    <w:p w14:paraId="18AB4E4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w:t>
      </w:r>
      <w:proofErr w:type="gramStart"/>
      <w:r w:rsidRPr="00D93FB9">
        <w:rPr>
          <w:rFonts w:ascii="Courier New" w:eastAsia="Times New Roman" w:hAnsi="Courier New" w:cs="Courier New"/>
          <w:sz w:val="20"/>
        </w:rPr>
        <w:t>command  :</w:t>
      </w:r>
      <w:proofErr w:type="gramEnd"/>
      <w:r w:rsidRPr="00D93FB9">
        <w:rPr>
          <w:rFonts w:ascii="Courier New" w:eastAsia="Times New Roman" w:hAnsi="Courier New" w:cs="Courier New"/>
          <w:sz w:val="20"/>
        </w:rPr>
        <w:t xml:space="preserve"> Displays a list of cmdlets.</w:t>
      </w:r>
    </w:p>
    <w:p w14:paraId="7EE6A3E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about_</w:t>
      </w:r>
      <w:proofErr w:type="gramStart"/>
      <w:r w:rsidRPr="00D93FB9">
        <w:rPr>
          <w:rFonts w:ascii="Courier New" w:eastAsia="Times New Roman" w:hAnsi="Courier New" w:cs="Courier New"/>
          <w:sz w:val="20"/>
        </w:rPr>
        <w:t>object</w:t>
      </w:r>
      <w:proofErr w:type="spellEnd"/>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Explains the use of objects in PowerShell.</w:t>
      </w:r>
    </w:p>
    <w:p w14:paraId="712AB1E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get-member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Displays the properties of an object.</w:t>
      </w:r>
    </w:p>
    <w:p w14:paraId="0DF7D4CC" w14:textId="77777777" w:rsidR="00D93FB9" w:rsidRPr="00D93FB9" w:rsidRDefault="00D93FB9" w:rsidP="00D93FB9">
      <w:pPr>
        <w:spacing w:after="0" w:line="240" w:lineRule="auto"/>
        <w:rPr>
          <w:rFonts w:ascii="Courier New" w:eastAsia="Times New Roman" w:hAnsi="Courier New" w:cs="Courier New"/>
          <w:sz w:val="20"/>
        </w:rPr>
      </w:pPr>
    </w:p>
    <w:p w14:paraId="77AB3C8B" w14:textId="77777777" w:rsidR="00D93FB9" w:rsidRPr="00D93FB9" w:rsidRDefault="00D93FB9" w:rsidP="00D93FB9">
      <w:pPr>
        <w:spacing w:after="0" w:line="240" w:lineRule="auto"/>
        <w:rPr>
          <w:rFonts w:ascii="Courier New" w:eastAsia="Times New Roman" w:hAnsi="Courier New" w:cs="Courier New"/>
          <w:sz w:val="20"/>
        </w:rPr>
      </w:pPr>
    </w:p>
    <w:p w14:paraId="7F3EA7A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Conceptual help files are named "about_</w:t>
      </w:r>
      <w:r w:rsidRPr="00D93FB9">
        <w:rPr>
          <w:rFonts w:ascii="Courier New" w:eastAsia="Times New Roman" w:hAnsi="Courier New" w:cs="Courier New"/>
          <w:i/>
          <w:iCs/>
          <w:sz w:val="20"/>
        </w:rPr>
        <w:t>&lt;</w:t>
      </w:r>
      <w:r w:rsidRPr="00D93FB9">
        <w:rPr>
          <w:rFonts w:ascii="Courier New" w:eastAsia="Times New Roman" w:hAnsi="Courier New" w:cs="Courier New"/>
          <w:sz w:val="20"/>
        </w:rPr>
        <w:t>topic</w:t>
      </w:r>
      <w:r w:rsidRPr="00D93FB9">
        <w:rPr>
          <w:rFonts w:ascii="Courier New" w:eastAsia="Times New Roman" w:hAnsi="Courier New" w:cs="Courier New"/>
          <w:i/>
          <w:iCs/>
          <w:sz w:val="20"/>
        </w:rPr>
        <w:t>&gt;</w:t>
      </w:r>
      <w:r w:rsidRPr="00D93FB9">
        <w:rPr>
          <w:rFonts w:ascii="Courier New" w:eastAsia="Times New Roman" w:hAnsi="Courier New" w:cs="Courier New"/>
          <w:sz w:val="20"/>
        </w:rPr>
        <w:t>", such as:</w:t>
      </w:r>
    </w:p>
    <w:p w14:paraId="21B318A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about_regular_expression</w:t>
      </w:r>
      <w:proofErr w:type="spellEnd"/>
      <w:r w:rsidRPr="00D93FB9">
        <w:rPr>
          <w:rFonts w:ascii="Courier New" w:eastAsia="Times New Roman" w:hAnsi="Courier New" w:cs="Courier New"/>
          <w:sz w:val="20"/>
        </w:rPr>
        <w:t>.</w:t>
      </w:r>
    </w:p>
    <w:p w14:paraId="6EC65852" w14:textId="77777777" w:rsidR="00D93FB9" w:rsidRPr="00D93FB9" w:rsidRDefault="00D93FB9" w:rsidP="00D93FB9">
      <w:pPr>
        <w:spacing w:after="0" w:line="240" w:lineRule="auto"/>
        <w:rPr>
          <w:rFonts w:ascii="Courier New" w:eastAsia="Times New Roman" w:hAnsi="Courier New" w:cs="Courier New"/>
          <w:sz w:val="20"/>
        </w:rPr>
      </w:pPr>
    </w:p>
    <w:p w14:paraId="4A3739D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The help commands also display the aliases on the system.</w:t>
      </w:r>
    </w:p>
    <w:p w14:paraId="43B22D3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For information about aliases, type:</w:t>
      </w:r>
    </w:p>
    <w:p w14:paraId="257C8CF7" w14:textId="77777777" w:rsidR="00D93FB9" w:rsidRPr="00D93FB9" w:rsidRDefault="00D93FB9" w:rsidP="00D93FB9">
      <w:pPr>
        <w:spacing w:after="0" w:line="240" w:lineRule="auto"/>
        <w:rPr>
          <w:rFonts w:ascii="Courier New" w:eastAsia="Times New Roman" w:hAnsi="Courier New" w:cs="Courier New"/>
          <w:sz w:val="20"/>
        </w:rPr>
      </w:pPr>
    </w:p>
    <w:p w14:paraId="3638A33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get-help </w:t>
      </w:r>
      <w:proofErr w:type="spellStart"/>
      <w:r w:rsidRPr="00D93FB9">
        <w:rPr>
          <w:rFonts w:ascii="Courier New" w:eastAsia="Times New Roman" w:hAnsi="Courier New" w:cs="Courier New"/>
          <w:sz w:val="20"/>
        </w:rPr>
        <w:t>about_alias</w:t>
      </w:r>
      <w:proofErr w:type="spellEnd"/>
    </w:p>
    <w:p w14:paraId="35DB4E40" w14:textId="77777777" w:rsidR="00D93FB9" w:rsidRPr="00D93FB9" w:rsidRDefault="00D93FB9" w:rsidP="00D93FB9">
      <w:pPr>
        <w:spacing w:after="0" w:line="240" w:lineRule="auto"/>
        <w:rPr>
          <w:rFonts w:ascii="Courier New" w:eastAsia="Times New Roman" w:hAnsi="Courier New" w:cs="Courier New"/>
          <w:sz w:val="20"/>
        </w:rPr>
      </w:pPr>
    </w:p>
    <w:p w14:paraId="3955C717" w14:textId="77777777" w:rsidR="00D93FB9" w:rsidRPr="00D93FB9" w:rsidRDefault="00D93FB9" w:rsidP="00D93FB9">
      <w:pPr>
        <w:spacing w:after="0" w:line="240" w:lineRule="auto"/>
        <w:rPr>
          <w:rFonts w:ascii="Courier New" w:eastAsia="Times New Roman" w:hAnsi="Courier New" w:cs="Courier New"/>
          <w:sz w:val="20"/>
        </w:rPr>
      </w:pPr>
    </w:p>
    <w:p w14:paraId="2AC38F07"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p>
    <w:p w14:paraId="2B52D8EF"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As you can see, </w:t>
      </w:r>
      <w:r w:rsidRPr="00D93FB9">
        <w:rPr>
          <w:rFonts w:ascii="Courier New" w:eastAsia="Times New Roman" w:hAnsi="Courier New" w:cs="Courier New"/>
          <w:sz w:val="24"/>
          <w:szCs w:val="24"/>
        </w:rPr>
        <w:t>get-help</w:t>
      </w:r>
      <w:r w:rsidRPr="00D93FB9">
        <w:rPr>
          <w:rFonts w:ascii="Times New Roman" w:eastAsia="Times New Roman" w:hAnsi="Times New Roman" w:cs="Times New Roman"/>
          <w:sz w:val="24"/>
          <w:szCs w:val="24"/>
        </w:rPr>
        <w:t> provides information about how to get help on PowerShell cmdlets and concepts. This is all well and good, but you also need to be able to determine what commands are available for use. The </w:t>
      </w:r>
      <w:r w:rsidRPr="00D93FB9">
        <w:rPr>
          <w:rFonts w:ascii="Courier New" w:eastAsia="Times New Roman" w:hAnsi="Courier New" w:cs="Courier New"/>
          <w:sz w:val="24"/>
          <w:szCs w:val="24"/>
        </w:rPr>
        <w:t>get-command</w:t>
      </w:r>
      <w:r w:rsidRPr="00D93FB9">
        <w:rPr>
          <w:rFonts w:ascii="Times New Roman" w:eastAsia="Times New Roman" w:hAnsi="Times New Roman" w:cs="Times New Roman"/>
          <w:sz w:val="24"/>
          <w:szCs w:val="24"/>
        </w:rPr>
        <w:t> cmdlet helps you with that:</w:t>
      </w:r>
    </w:p>
    <w:p w14:paraId="2459170D" w14:textId="77777777" w:rsidR="00D93FB9" w:rsidRPr="00D93FB9" w:rsidRDefault="00D93FB9" w:rsidP="00D93FB9">
      <w:pPr>
        <w:spacing w:after="0" w:line="240" w:lineRule="auto"/>
        <w:rPr>
          <w:rFonts w:ascii="Courier New" w:eastAsia="Times New Roman" w:hAnsi="Courier New" w:cs="Courier New"/>
          <w:sz w:val="20"/>
        </w:rPr>
      </w:pPr>
    </w:p>
    <w:p w14:paraId="08D6197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get-command</w:t>
      </w:r>
    </w:p>
    <w:p w14:paraId="189C294D" w14:textId="77777777" w:rsidR="00D93FB9" w:rsidRPr="00D93FB9" w:rsidRDefault="00D93FB9" w:rsidP="00D93FB9">
      <w:pPr>
        <w:spacing w:after="0" w:line="240" w:lineRule="auto"/>
        <w:rPr>
          <w:rFonts w:ascii="Courier New" w:eastAsia="Times New Roman" w:hAnsi="Courier New" w:cs="Courier New"/>
          <w:sz w:val="20"/>
        </w:rPr>
      </w:pPr>
    </w:p>
    <w:p w14:paraId="39E9297E"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CommandType</w:t>
      </w:r>
      <w:proofErr w:type="spellEnd"/>
      <w:r w:rsidRPr="00D93FB9">
        <w:rPr>
          <w:rFonts w:ascii="Courier New" w:eastAsia="Times New Roman" w:hAnsi="Courier New" w:cs="Courier New"/>
          <w:sz w:val="20"/>
        </w:rPr>
        <w:t xml:space="preserve">   Name                      Definition</w:t>
      </w:r>
    </w:p>
    <w:p w14:paraId="40E99B4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                      ----------</w:t>
      </w:r>
    </w:p>
    <w:p w14:paraId="5CF761E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Add-Content               </w:t>
      </w:r>
      <w:proofErr w:type="spellStart"/>
      <w:r w:rsidRPr="00D93FB9">
        <w:rPr>
          <w:rFonts w:ascii="Courier New" w:eastAsia="Times New Roman" w:hAnsi="Courier New" w:cs="Courier New"/>
          <w:sz w:val="20"/>
        </w:rPr>
        <w:t>Add-Content</w:t>
      </w:r>
      <w:proofErr w:type="spellEnd"/>
      <w:r w:rsidRPr="00D93FB9">
        <w:rPr>
          <w:rFonts w:ascii="Courier New" w:eastAsia="Times New Roman" w:hAnsi="Courier New" w:cs="Courier New"/>
          <w:sz w:val="20"/>
        </w:rPr>
        <w:t xml:space="preserve"> [-P</w:t>
      </w:r>
    </w:p>
    <w:p w14:paraId="197332E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Add-History               </w:t>
      </w:r>
      <w:proofErr w:type="spellStart"/>
      <w:r w:rsidRPr="00D93FB9">
        <w:rPr>
          <w:rFonts w:ascii="Courier New" w:eastAsia="Times New Roman" w:hAnsi="Courier New" w:cs="Courier New"/>
          <w:sz w:val="20"/>
        </w:rPr>
        <w:t>Add-History</w:t>
      </w:r>
      <w:proofErr w:type="spellEnd"/>
      <w:r w:rsidRPr="00D93FB9">
        <w:rPr>
          <w:rFonts w:ascii="Courier New" w:eastAsia="Times New Roman" w:hAnsi="Courier New" w:cs="Courier New"/>
          <w:sz w:val="20"/>
        </w:rPr>
        <w:t xml:space="preserve"> [[-</w:t>
      </w:r>
    </w:p>
    <w:p w14:paraId="7374C84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Add-Member                </w:t>
      </w:r>
      <w:proofErr w:type="spellStart"/>
      <w:r w:rsidRPr="00D93FB9">
        <w:rPr>
          <w:rFonts w:ascii="Courier New" w:eastAsia="Times New Roman" w:hAnsi="Courier New" w:cs="Courier New"/>
          <w:sz w:val="20"/>
        </w:rPr>
        <w:t>Add-Member</w:t>
      </w:r>
      <w:proofErr w:type="spellEnd"/>
      <w:r w:rsidRPr="00D93FB9">
        <w:rPr>
          <w:rFonts w:ascii="Courier New" w:eastAsia="Times New Roman" w:hAnsi="Courier New" w:cs="Courier New"/>
          <w:sz w:val="20"/>
        </w:rPr>
        <w:t xml:space="preserve"> [-Me</w:t>
      </w:r>
    </w:p>
    <w:p w14:paraId="6233DEA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Add-</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Add-</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w:t>
      </w:r>
    </w:p>
    <w:p w14:paraId="7AF263F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Clear-Content             </w:t>
      </w:r>
      <w:proofErr w:type="spellStart"/>
      <w:r w:rsidRPr="00D93FB9">
        <w:rPr>
          <w:rFonts w:ascii="Courier New" w:eastAsia="Times New Roman" w:hAnsi="Courier New" w:cs="Courier New"/>
          <w:sz w:val="20"/>
        </w:rPr>
        <w:t>Clear-Content</w:t>
      </w:r>
      <w:proofErr w:type="spellEnd"/>
      <w:r w:rsidRPr="00D93FB9">
        <w:rPr>
          <w:rFonts w:ascii="Courier New" w:eastAsia="Times New Roman" w:hAnsi="Courier New" w:cs="Courier New"/>
          <w:sz w:val="20"/>
        </w:rPr>
        <w:t xml:space="preserve"> [</w:t>
      </w:r>
    </w:p>
    <w:p w14:paraId="3FF2FC9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Clear-Item                </w:t>
      </w:r>
      <w:proofErr w:type="spellStart"/>
      <w:r w:rsidRPr="00D93FB9">
        <w:rPr>
          <w:rFonts w:ascii="Courier New" w:eastAsia="Times New Roman" w:hAnsi="Courier New" w:cs="Courier New"/>
          <w:sz w:val="20"/>
        </w:rPr>
        <w:t>Clear-Item</w:t>
      </w:r>
      <w:proofErr w:type="spellEnd"/>
      <w:r w:rsidRPr="00D93FB9">
        <w:rPr>
          <w:rFonts w:ascii="Courier New" w:eastAsia="Times New Roman" w:hAnsi="Courier New" w:cs="Courier New"/>
          <w:sz w:val="20"/>
        </w:rPr>
        <w:t xml:space="preserve"> [-Pa</w:t>
      </w:r>
    </w:p>
    <w:p w14:paraId="67D1D7E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Clear-</w:t>
      </w:r>
      <w:proofErr w:type="spellStart"/>
      <w:r w:rsidRPr="00D93FB9">
        <w:rPr>
          <w:rFonts w:ascii="Courier New" w:eastAsia="Times New Roman" w:hAnsi="Courier New" w:cs="Courier New"/>
          <w:sz w:val="20"/>
        </w:rPr>
        <w:t>ItemProperty</w:t>
      </w:r>
      <w:proofErr w:type="spellEnd"/>
      <w:r w:rsidRPr="00D93FB9">
        <w:rPr>
          <w:rFonts w:ascii="Courier New" w:eastAsia="Times New Roman" w:hAnsi="Courier New" w:cs="Courier New"/>
          <w:sz w:val="20"/>
        </w:rPr>
        <w:t xml:space="preserve">        Clear-</w:t>
      </w:r>
      <w:proofErr w:type="spellStart"/>
      <w:r w:rsidRPr="00D93FB9">
        <w:rPr>
          <w:rFonts w:ascii="Courier New" w:eastAsia="Times New Roman" w:hAnsi="Courier New" w:cs="Courier New"/>
          <w:sz w:val="20"/>
        </w:rPr>
        <w:t>ItemPrope</w:t>
      </w:r>
      <w:proofErr w:type="spellEnd"/>
    </w:p>
    <w:p w14:paraId="7854434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Clear-Variable            </w:t>
      </w:r>
      <w:proofErr w:type="spellStart"/>
      <w:r w:rsidRPr="00D93FB9">
        <w:rPr>
          <w:rFonts w:ascii="Courier New" w:eastAsia="Times New Roman" w:hAnsi="Courier New" w:cs="Courier New"/>
          <w:sz w:val="20"/>
        </w:rPr>
        <w:t>Clear-Variable</w:t>
      </w:r>
      <w:proofErr w:type="spellEnd"/>
    </w:p>
    <w:p w14:paraId="53A5175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Compare-Object            </w:t>
      </w:r>
      <w:proofErr w:type="spellStart"/>
      <w:r w:rsidRPr="00D93FB9">
        <w:rPr>
          <w:rFonts w:ascii="Courier New" w:eastAsia="Times New Roman" w:hAnsi="Courier New" w:cs="Courier New"/>
          <w:sz w:val="20"/>
        </w:rPr>
        <w:t>Compare-Object</w:t>
      </w:r>
      <w:proofErr w:type="spellEnd"/>
    </w:p>
    <w:p w14:paraId="7F7E234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w:t>
      </w:r>
      <w:proofErr w:type="spellStart"/>
      <w:r w:rsidRPr="00D93FB9">
        <w:rPr>
          <w:rFonts w:ascii="Courier New" w:eastAsia="Times New Roman" w:hAnsi="Courier New" w:cs="Courier New"/>
          <w:sz w:val="20"/>
        </w:rPr>
        <w:t>ConvertFrom-</w:t>
      </w:r>
      <w:proofErr w:type="gramStart"/>
      <w:r w:rsidRPr="00D93FB9">
        <w:rPr>
          <w:rFonts w:ascii="Courier New" w:eastAsia="Times New Roman" w:hAnsi="Courier New" w:cs="Courier New"/>
          <w:sz w:val="20"/>
        </w:rPr>
        <w:t>SecureString</w:t>
      </w:r>
      <w:proofErr w:type="spell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ConvertFrom</w:t>
      </w:r>
      <w:proofErr w:type="spellEnd"/>
      <w:proofErr w:type="gramEnd"/>
      <w:r w:rsidRPr="00D93FB9">
        <w:rPr>
          <w:rFonts w:ascii="Courier New" w:eastAsia="Times New Roman" w:hAnsi="Courier New" w:cs="Courier New"/>
          <w:sz w:val="20"/>
        </w:rPr>
        <w:t>-Sec</w:t>
      </w:r>
    </w:p>
    <w:p w14:paraId="251C222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Convert-Path              </w:t>
      </w:r>
      <w:proofErr w:type="spellStart"/>
      <w:r w:rsidRPr="00D93FB9">
        <w:rPr>
          <w:rFonts w:ascii="Courier New" w:eastAsia="Times New Roman" w:hAnsi="Courier New" w:cs="Courier New"/>
          <w:sz w:val="20"/>
        </w:rPr>
        <w:t>Convert-Path</w:t>
      </w:r>
      <w:proofErr w:type="spellEnd"/>
      <w:r w:rsidRPr="00D93FB9">
        <w:rPr>
          <w:rFonts w:ascii="Courier New" w:eastAsia="Times New Roman" w:hAnsi="Courier New" w:cs="Courier New"/>
          <w:sz w:val="20"/>
        </w:rPr>
        <w:t xml:space="preserve"> [-</w:t>
      </w:r>
    </w:p>
    <w:p w14:paraId="4355FC7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w:t>
      </w:r>
      <w:proofErr w:type="spellStart"/>
      <w:r w:rsidRPr="00D93FB9">
        <w:rPr>
          <w:rFonts w:ascii="Courier New" w:eastAsia="Times New Roman" w:hAnsi="Courier New" w:cs="Courier New"/>
          <w:sz w:val="20"/>
        </w:rPr>
        <w:t>ConvertTo</w:t>
      </w:r>
      <w:proofErr w:type="spellEnd"/>
      <w:r w:rsidRPr="00D93FB9">
        <w:rPr>
          <w:rFonts w:ascii="Courier New" w:eastAsia="Times New Roman" w:hAnsi="Courier New" w:cs="Courier New"/>
          <w:sz w:val="20"/>
        </w:rPr>
        <w:t xml:space="preserve">-Html            </w:t>
      </w:r>
      <w:proofErr w:type="spellStart"/>
      <w:r w:rsidRPr="00D93FB9">
        <w:rPr>
          <w:rFonts w:ascii="Courier New" w:eastAsia="Times New Roman" w:hAnsi="Courier New" w:cs="Courier New"/>
          <w:sz w:val="20"/>
        </w:rPr>
        <w:t>ConvertTo</w:t>
      </w:r>
      <w:proofErr w:type="spellEnd"/>
      <w:r w:rsidRPr="00D93FB9">
        <w:rPr>
          <w:rFonts w:ascii="Courier New" w:eastAsia="Times New Roman" w:hAnsi="Courier New" w:cs="Courier New"/>
          <w:sz w:val="20"/>
        </w:rPr>
        <w:t>-Html</w:t>
      </w:r>
    </w:p>
    <w:p w14:paraId="54C34F1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w:t>
      </w:r>
      <w:proofErr w:type="spellStart"/>
      <w:r w:rsidRPr="00D93FB9">
        <w:rPr>
          <w:rFonts w:ascii="Courier New" w:eastAsia="Times New Roman" w:hAnsi="Courier New" w:cs="Courier New"/>
          <w:sz w:val="20"/>
        </w:rPr>
        <w:t>ConvertTo-SecureString</w:t>
      </w:r>
      <w:proofErr w:type="spell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ConvertTo-Secur</w:t>
      </w:r>
      <w:proofErr w:type="spellEnd"/>
    </w:p>
    <w:p w14:paraId="63BD70A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Copy-Item                 </w:t>
      </w:r>
      <w:proofErr w:type="spellStart"/>
      <w:r w:rsidRPr="00D93FB9">
        <w:rPr>
          <w:rFonts w:ascii="Courier New" w:eastAsia="Times New Roman" w:hAnsi="Courier New" w:cs="Courier New"/>
          <w:sz w:val="20"/>
        </w:rPr>
        <w:t>Copy-Item</w:t>
      </w:r>
      <w:proofErr w:type="spellEnd"/>
      <w:r w:rsidRPr="00D93FB9">
        <w:rPr>
          <w:rFonts w:ascii="Courier New" w:eastAsia="Times New Roman" w:hAnsi="Courier New" w:cs="Courier New"/>
          <w:sz w:val="20"/>
        </w:rPr>
        <w:t xml:space="preserve"> [-Pat</w:t>
      </w:r>
    </w:p>
    <w:p w14:paraId="7598A8D0" w14:textId="77777777" w:rsidR="00D93FB9" w:rsidRPr="00D93FB9" w:rsidRDefault="00D93FB9" w:rsidP="00D93FB9">
      <w:pPr>
        <w:spacing w:after="0" w:line="240" w:lineRule="auto"/>
        <w:rPr>
          <w:rFonts w:ascii="Courier New" w:eastAsia="Times New Roman" w:hAnsi="Courier New" w:cs="Courier New"/>
          <w:sz w:val="20"/>
        </w:rPr>
      </w:pPr>
    </w:p>
    <w:p w14:paraId="7C911916"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w:t>
      </w:r>
    </w:p>
    <w:p w14:paraId="657C65FD"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As shown in the preceding output, </w:t>
      </w:r>
      <w:r w:rsidRPr="00D93FB9">
        <w:rPr>
          <w:rFonts w:ascii="Courier New" w:eastAsia="Times New Roman" w:hAnsi="Courier New" w:cs="Courier New"/>
          <w:sz w:val="24"/>
          <w:szCs w:val="24"/>
        </w:rPr>
        <w:t>get-command</w:t>
      </w:r>
      <w:r w:rsidRPr="00D93FB9">
        <w:rPr>
          <w:rFonts w:ascii="Times New Roman" w:eastAsia="Times New Roman" w:hAnsi="Times New Roman" w:cs="Times New Roman"/>
          <w:sz w:val="24"/>
          <w:szCs w:val="24"/>
        </w:rPr>
        <w:t> returns all the available commands. You can also find cmdlets with a specific verb or noun:</w:t>
      </w:r>
    </w:p>
    <w:p w14:paraId="706184A2" w14:textId="77777777" w:rsidR="00D93FB9" w:rsidRPr="00D93FB9" w:rsidRDefault="00D93FB9" w:rsidP="00D93FB9">
      <w:pPr>
        <w:spacing w:after="0" w:line="240" w:lineRule="auto"/>
        <w:rPr>
          <w:rFonts w:ascii="Courier New" w:eastAsia="Times New Roman" w:hAnsi="Courier New" w:cs="Courier New"/>
          <w:sz w:val="20"/>
        </w:rPr>
      </w:pPr>
    </w:p>
    <w:p w14:paraId="682A200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get-command -verb get</w:t>
      </w:r>
    </w:p>
    <w:p w14:paraId="331AA898" w14:textId="77777777" w:rsidR="00D93FB9" w:rsidRPr="00D93FB9" w:rsidRDefault="00D93FB9" w:rsidP="00D93FB9">
      <w:pPr>
        <w:spacing w:after="0" w:line="240" w:lineRule="auto"/>
        <w:rPr>
          <w:rFonts w:ascii="Courier New" w:eastAsia="Times New Roman" w:hAnsi="Courier New" w:cs="Courier New"/>
          <w:sz w:val="20"/>
        </w:rPr>
      </w:pPr>
    </w:p>
    <w:p w14:paraId="20C2AE15"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CommandType</w:t>
      </w:r>
      <w:proofErr w:type="spellEnd"/>
      <w:r w:rsidRPr="00D93FB9">
        <w:rPr>
          <w:rFonts w:ascii="Courier New" w:eastAsia="Times New Roman" w:hAnsi="Courier New" w:cs="Courier New"/>
          <w:sz w:val="20"/>
        </w:rPr>
        <w:t xml:space="preserve">   Name                      Definition</w:t>
      </w:r>
    </w:p>
    <w:p w14:paraId="679D0D7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w:t>
      </w:r>
      <w:r w:rsidRPr="00D93FB9">
        <w:rPr>
          <w:rFonts w:ascii="Courier New" w:eastAsia="Times New Roman" w:hAnsi="Courier New" w:cs="Courier New"/>
          <w:sz w:val="20"/>
        </w:rPr>
        <w:tab/>
        <w:t xml:space="preserve">        ----------</w:t>
      </w:r>
    </w:p>
    <w:p w14:paraId="0F1A135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Acl</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Acl</w:t>
      </w:r>
      <w:proofErr w:type="spellEnd"/>
      <w:r w:rsidRPr="00D93FB9">
        <w:rPr>
          <w:rFonts w:ascii="Courier New" w:eastAsia="Times New Roman" w:hAnsi="Courier New" w:cs="Courier New"/>
          <w:sz w:val="20"/>
        </w:rPr>
        <w:t xml:space="preserve"> [[-Path]</w:t>
      </w:r>
    </w:p>
    <w:p w14:paraId="76643E7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Get-Alias                 </w:t>
      </w:r>
      <w:proofErr w:type="spellStart"/>
      <w:r w:rsidRPr="00D93FB9">
        <w:rPr>
          <w:rFonts w:ascii="Courier New" w:eastAsia="Times New Roman" w:hAnsi="Courier New" w:cs="Courier New"/>
          <w:sz w:val="20"/>
        </w:rPr>
        <w:t>Get-Alias</w:t>
      </w:r>
      <w:proofErr w:type="spellEnd"/>
      <w:r w:rsidRPr="00D93FB9">
        <w:rPr>
          <w:rFonts w:ascii="Courier New" w:eastAsia="Times New Roman" w:hAnsi="Courier New" w:cs="Courier New"/>
          <w:sz w:val="20"/>
        </w:rPr>
        <w:t xml:space="preserve"> [[-Nam</w:t>
      </w:r>
    </w:p>
    <w:p w14:paraId="7EBDBAA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AuthenticodeSignature</w:t>
      </w:r>
      <w:proofErr w:type="spellEnd"/>
      <w:r w:rsidRPr="00D93FB9">
        <w:rPr>
          <w:rFonts w:ascii="Courier New" w:eastAsia="Times New Roman" w:hAnsi="Courier New" w:cs="Courier New"/>
          <w:sz w:val="20"/>
        </w:rPr>
        <w:t xml:space="preserve"> Get-Authenticode</w:t>
      </w:r>
    </w:p>
    <w:p w14:paraId="4FAEFEC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ChildItem</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ChildItem</w:t>
      </w:r>
      <w:proofErr w:type="spellEnd"/>
      <w:r w:rsidRPr="00D93FB9">
        <w:rPr>
          <w:rFonts w:ascii="Courier New" w:eastAsia="Times New Roman" w:hAnsi="Courier New" w:cs="Courier New"/>
          <w:sz w:val="20"/>
        </w:rPr>
        <w:t xml:space="preserve"> [[</w:t>
      </w:r>
    </w:p>
    <w:p w14:paraId="0770C4E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Get-Command               </w:t>
      </w:r>
      <w:proofErr w:type="spellStart"/>
      <w:r w:rsidRPr="00D93FB9">
        <w:rPr>
          <w:rFonts w:ascii="Courier New" w:eastAsia="Times New Roman" w:hAnsi="Courier New" w:cs="Courier New"/>
          <w:sz w:val="20"/>
        </w:rPr>
        <w:t>Get-Command</w:t>
      </w:r>
      <w:proofErr w:type="spellEnd"/>
      <w:r w:rsidRPr="00D93FB9">
        <w:rPr>
          <w:rFonts w:ascii="Courier New" w:eastAsia="Times New Roman" w:hAnsi="Courier New" w:cs="Courier New"/>
          <w:sz w:val="20"/>
        </w:rPr>
        <w:t xml:space="preserve"> [[-A</w:t>
      </w:r>
    </w:p>
    <w:p w14:paraId="0C3DA22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Get-Content               </w:t>
      </w:r>
      <w:proofErr w:type="spellStart"/>
      <w:r w:rsidRPr="00D93FB9">
        <w:rPr>
          <w:rFonts w:ascii="Courier New" w:eastAsia="Times New Roman" w:hAnsi="Courier New" w:cs="Courier New"/>
          <w:sz w:val="20"/>
        </w:rPr>
        <w:t>Get-Content</w:t>
      </w:r>
      <w:proofErr w:type="spellEnd"/>
      <w:r w:rsidRPr="00D93FB9">
        <w:rPr>
          <w:rFonts w:ascii="Courier New" w:eastAsia="Times New Roman" w:hAnsi="Courier New" w:cs="Courier New"/>
          <w:sz w:val="20"/>
        </w:rPr>
        <w:t xml:space="preserve"> [-Pa</w:t>
      </w:r>
    </w:p>
    <w:p w14:paraId="3381ED9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Get-Credential            </w:t>
      </w:r>
      <w:proofErr w:type="spellStart"/>
      <w:r w:rsidRPr="00D93FB9">
        <w:rPr>
          <w:rFonts w:ascii="Courier New" w:eastAsia="Times New Roman" w:hAnsi="Courier New" w:cs="Courier New"/>
          <w:sz w:val="20"/>
        </w:rPr>
        <w:t>Get-Credential</w:t>
      </w:r>
      <w:proofErr w:type="spellEnd"/>
      <w:r w:rsidRPr="00D93FB9">
        <w:rPr>
          <w:rFonts w:ascii="Courier New" w:eastAsia="Times New Roman" w:hAnsi="Courier New" w:cs="Courier New"/>
          <w:sz w:val="20"/>
        </w:rPr>
        <w:t xml:space="preserve"> [</w:t>
      </w:r>
    </w:p>
    <w:p w14:paraId="1A854BC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Get-Culture               </w:t>
      </w:r>
      <w:proofErr w:type="spellStart"/>
      <w:r w:rsidRPr="00D93FB9">
        <w:rPr>
          <w:rFonts w:ascii="Courier New" w:eastAsia="Times New Roman" w:hAnsi="Courier New" w:cs="Courier New"/>
          <w:sz w:val="20"/>
        </w:rPr>
        <w:t>Get-Culture</w:t>
      </w:r>
      <w:proofErr w:type="spell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Ve</w:t>
      </w:r>
      <w:proofErr w:type="spellEnd"/>
    </w:p>
    <w:p w14:paraId="06B9879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Get-Date                  </w:t>
      </w:r>
      <w:proofErr w:type="spellStart"/>
      <w:r w:rsidRPr="00D93FB9">
        <w:rPr>
          <w:rFonts w:ascii="Courier New" w:eastAsia="Times New Roman" w:hAnsi="Courier New" w:cs="Courier New"/>
          <w:sz w:val="20"/>
        </w:rPr>
        <w:t>Get-Date</w:t>
      </w:r>
      <w:proofErr w:type="spellEnd"/>
      <w:r w:rsidRPr="00D93FB9">
        <w:rPr>
          <w:rFonts w:ascii="Courier New" w:eastAsia="Times New Roman" w:hAnsi="Courier New" w:cs="Courier New"/>
          <w:sz w:val="20"/>
        </w:rPr>
        <w:t xml:space="preserve"> [[-Date</w:t>
      </w:r>
    </w:p>
    <w:p w14:paraId="16933AF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EventLog</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EventLog</w:t>
      </w:r>
      <w:proofErr w:type="spellEnd"/>
      <w:r w:rsidRPr="00D93FB9">
        <w:rPr>
          <w:rFonts w:ascii="Courier New" w:eastAsia="Times New Roman" w:hAnsi="Courier New" w:cs="Courier New"/>
          <w:sz w:val="20"/>
        </w:rPr>
        <w:t xml:space="preserve"> [-L</w:t>
      </w:r>
    </w:p>
    <w:p w14:paraId="294AF04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ExecutionPolicy</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ExecutionPol</w:t>
      </w:r>
      <w:proofErr w:type="spellEnd"/>
    </w:p>
    <w:p w14:paraId="3AF08AA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Get-Help                  </w:t>
      </w:r>
      <w:proofErr w:type="spellStart"/>
      <w:r w:rsidRPr="00D93FB9">
        <w:rPr>
          <w:rFonts w:ascii="Courier New" w:eastAsia="Times New Roman" w:hAnsi="Courier New" w:cs="Courier New"/>
          <w:sz w:val="20"/>
        </w:rPr>
        <w:t>Get-Help</w:t>
      </w:r>
      <w:proofErr w:type="spellEnd"/>
      <w:r w:rsidRPr="00D93FB9">
        <w:rPr>
          <w:rFonts w:ascii="Courier New" w:eastAsia="Times New Roman" w:hAnsi="Courier New" w:cs="Courier New"/>
          <w:sz w:val="20"/>
        </w:rPr>
        <w:t xml:space="preserve"> [[-Name</w:t>
      </w:r>
    </w:p>
    <w:p w14:paraId="39038DE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Get-History               </w:t>
      </w:r>
      <w:proofErr w:type="spellStart"/>
      <w:r w:rsidRPr="00D93FB9">
        <w:rPr>
          <w:rFonts w:ascii="Courier New" w:eastAsia="Times New Roman" w:hAnsi="Courier New" w:cs="Courier New"/>
          <w:sz w:val="20"/>
        </w:rPr>
        <w:t>Get-History</w:t>
      </w:r>
      <w:proofErr w:type="spellEnd"/>
      <w:r w:rsidRPr="00D93FB9">
        <w:rPr>
          <w:rFonts w:ascii="Courier New" w:eastAsia="Times New Roman" w:hAnsi="Courier New" w:cs="Courier New"/>
          <w:sz w:val="20"/>
        </w:rPr>
        <w:t xml:space="preserve"> [[-I</w:t>
      </w:r>
    </w:p>
    <w:p w14:paraId="5868502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Get-Host                  </w:t>
      </w:r>
      <w:proofErr w:type="spellStart"/>
      <w:r w:rsidRPr="00D93FB9">
        <w:rPr>
          <w:rFonts w:ascii="Courier New" w:eastAsia="Times New Roman" w:hAnsi="Courier New" w:cs="Courier New"/>
          <w:sz w:val="20"/>
        </w:rPr>
        <w:t>Get-Host</w:t>
      </w:r>
      <w:proofErr w:type="spellEnd"/>
      <w:r w:rsidRPr="00D93FB9">
        <w:rPr>
          <w:rFonts w:ascii="Courier New" w:eastAsia="Times New Roman" w:hAnsi="Courier New" w:cs="Courier New"/>
          <w:sz w:val="20"/>
        </w:rPr>
        <w:t xml:space="preserve"> [-Verbo</w:t>
      </w:r>
    </w:p>
    <w:p w14:paraId="34D6E11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Get-Item                  </w:t>
      </w:r>
      <w:proofErr w:type="spellStart"/>
      <w:r w:rsidRPr="00D93FB9">
        <w:rPr>
          <w:rFonts w:ascii="Courier New" w:eastAsia="Times New Roman" w:hAnsi="Courier New" w:cs="Courier New"/>
          <w:sz w:val="20"/>
        </w:rPr>
        <w:t>Get-Item</w:t>
      </w:r>
      <w:proofErr w:type="spellEnd"/>
      <w:r w:rsidRPr="00D93FB9">
        <w:rPr>
          <w:rFonts w:ascii="Courier New" w:eastAsia="Times New Roman" w:hAnsi="Courier New" w:cs="Courier New"/>
          <w:sz w:val="20"/>
        </w:rPr>
        <w:t xml:space="preserve"> [-Path]</w:t>
      </w:r>
    </w:p>
    <w:p w14:paraId="32855CA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ItemProperty</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ItemProperty</w:t>
      </w:r>
      <w:proofErr w:type="spellEnd"/>
    </w:p>
    <w:p w14:paraId="413F9EA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Get-Location              </w:t>
      </w:r>
      <w:proofErr w:type="spellStart"/>
      <w:r w:rsidRPr="00D93FB9">
        <w:rPr>
          <w:rFonts w:ascii="Courier New" w:eastAsia="Times New Roman" w:hAnsi="Courier New" w:cs="Courier New"/>
          <w:sz w:val="20"/>
        </w:rPr>
        <w:t>Get-Location</w:t>
      </w:r>
      <w:proofErr w:type="spellEnd"/>
      <w:r w:rsidRPr="00D93FB9">
        <w:rPr>
          <w:rFonts w:ascii="Courier New" w:eastAsia="Times New Roman" w:hAnsi="Courier New" w:cs="Courier New"/>
          <w:sz w:val="20"/>
        </w:rPr>
        <w:t xml:space="preserve"> [-P</w:t>
      </w:r>
    </w:p>
    <w:p w14:paraId="40B714E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Get-Member                </w:t>
      </w:r>
      <w:proofErr w:type="spellStart"/>
      <w:r w:rsidRPr="00D93FB9">
        <w:rPr>
          <w:rFonts w:ascii="Courier New" w:eastAsia="Times New Roman" w:hAnsi="Courier New" w:cs="Courier New"/>
          <w:sz w:val="20"/>
        </w:rPr>
        <w:t>Get-Member</w:t>
      </w:r>
      <w:proofErr w:type="spellEnd"/>
      <w:r w:rsidRPr="00D93FB9">
        <w:rPr>
          <w:rFonts w:ascii="Courier New" w:eastAsia="Times New Roman" w:hAnsi="Courier New" w:cs="Courier New"/>
          <w:sz w:val="20"/>
        </w:rPr>
        <w:t xml:space="preserve"> [[-Na</w:t>
      </w:r>
    </w:p>
    <w:p w14:paraId="4AAAF69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PfxCertificate</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PfxCertifica</w:t>
      </w:r>
      <w:proofErr w:type="spellEnd"/>
    </w:p>
    <w:p w14:paraId="1BC373B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Get-Process               </w:t>
      </w:r>
      <w:proofErr w:type="spellStart"/>
      <w:r w:rsidRPr="00D93FB9">
        <w:rPr>
          <w:rFonts w:ascii="Courier New" w:eastAsia="Times New Roman" w:hAnsi="Courier New" w:cs="Courier New"/>
          <w:sz w:val="20"/>
        </w:rPr>
        <w:t>Get-Process</w:t>
      </w:r>
      <w:proofErr w:type="spellEnd"/>
      <w:r w:rsidRPr="00D93FB9">
        <w:rPr>
          <w:rFonts w:ascii="Courier New" w:eastAsia="Times New Roman" w:hAnsi="Courier New" w:cs="Courier New"/>
          <w:sz w:val="20"/>
        </w:rPr>
        <w:t xml:space="preserve"> [[-N</w:t>
      </w:r>
    </w:p>
    <w:p w14:paraId="343B4AC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PSDrive</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PSDrive</w:t>
      </w:r>
      <w:proofErr w:type="spellEnd"/>
      <w:r w:rsidRPr="00D93FB9">
        <w:rPr>
          <w:rFonts w:ascii="Courier New" w:eastAsia="Times New Roman" w:hAnsi="Courier New" w:cs="Courier New"/>
          <w:sz w:val="20"/>
        </w:rPr>
        <w:t xml:space="preserve"> [[-N</w:t>
      </w:r>
    </w:p>
    <w:p w14:paraId="61AFEA6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PSProvider</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PSProvider</w:t>
      </w:r>
      <w:proofErr w:type="spellEnd"/>
      <w:r w:rsidRPr="00D93FB9">
        <w:rPr>
          <w:rFonts w:ascii="Courier New" w:eastAsia="Times New Roman" w:hAnsi="Courier New" w:cs="Courier New"/>
          <w:sz w:val="20"/>
        </w:rPr>
        <w:t xml:space="preserve"> [</w:t>
      </w:r>
    </w:p>
    <w:p w14:paraId="34C0BA9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w:t>
      </w:r>
    </w:p>
    <w:p w14:paraId="60C3747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Runspace</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Runspace</w:t>
      </w:r>
      <w:proofErr w:type="spellEnd"/>
      <w:r w:rsidRPr="00D93FB9">
        <w:rPr>
          <w:rFonts w:ascii="Courier New" w:eastAsia="Times New Roman" w:hAnsi="Courier New" w:cs="Courier New"/>
          <w:sz w:val="20"/>
        </w:rPr>
        <w:t xml:space="preserve"> [[-</w:t>
      </w:r>
    </w:p>
    <w:p w14:paraId="4558073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Get-Service               </w:t>
      </w:r>
      <w:proofErr w:type="spellStart"/>
      <w:r w:rsidRPr="00D93FB9">
        <w:rPr>
          <w:rFonts w:ascii="Courier New" w:eastAsia="Times New Roman" w:hAnsi="Courier New" w:cs="Courier New"/>
          <w:sz w:val="20"/>
        </w:rPr>
        <w:t>Get-Service</w:t>
      </w:r>
      <w:proofErr w:type="spellEnd"/>
      <w:r w:rsidRPr="00D93FB9">
        <w:rPr>
          <w:rFonts w:ascii="Courier New" w:eastAsia="Times New Roman" w:hAnsi="Courier New" w:cs="Courier New"/>
          <w:sz w:val="20"/>
        </w:rPr>
        <w:t xml:space="preserve"> [[-N</w:t>
      </w:r>
    </w:p>
    <w:p w14:paraId="5D19D13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TraceSource</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TraceSource</w:t>
      </w:r>
      <w:proofErr w:type="spellEnd"/>
    </w:p>
    <w:p w14:paraId="427B73E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UICulture</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UICulture</w:t>
      </w:r>
      <w:proofErr w:type="spellEnd"/>
      <w:r w:rsidRPr="00D93FB9">
        <w:rPr>
          <w:rFonts w:ascii="Courier New" w:eastAsia="Times New Roman" w:hAnsi="Courier New" w:cs="Courier New"/>
          <w:sz w:val="20"/>
        </w:rPr>
        <w:t xml:space="preserve"> [-</w:t>
      </w:r>
    </w:p>
    <w:p w14:paraId="151A781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Get-Unique                </w:t>
      </w:r>
      <w:proofErr w:type="spellStart"/>
      <w:r w:rsidRPr="00D93FB9">
        <w:rPr>
          <w:rFonts w:ascii="Courier New" w:eastAsia="Times New Roman" w:hAnsi="Courier New" w:cs="Courier New"/>
          <w:sz w:val="20"/>
        </w:rPr>
        <w:t>Get-Unique</w:t>
      </w:r>
      <w:proofErr w:type="spell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Inp</w:t>
      </w:r>
      <w:proofErr w:type="spellEnd"/>
    </w:p>
    <w:p w14:paraId="337D673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Cmdlet        Get-Variable              </w:t>
      </w:r>
      <w:proofErr w:type="spellStart"/>
      <w:r w:rsidRPr="00D93FB9">
        <w:rPr>
          <w:rFonts w:ascii="Courier New" w:eastAsia="Times New Roman" w:hAnsi="Courier New" w:cs="Courier New"/>
          <w:sz w:val="20"/>
        </w:rPr>
        <w:t>Get-Variable</w:t>
      </w:r>
      <w:proofErr w:type="spellEnd"/>
      <w:r w:rsidRPr="00D93FB9">
        <w:rPr>
          <w:rFonts w:ascii="Courier New" w:eastAsia="Times New Roman" w:hAnsi="Courier New" w:cs="Courier New"/>
          <w:sz w:val="20"/>
        </w:rPr>
        <w:t xml:space="preserve"> [[-</w:t>
      </w:r>
    </w:p>
    <w:p w14:paraId="6CED7B8D"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Cmdlet        Get-</w:t>
      </w:r>
      <w:proofErr w:type="spellStart"/>
      <w:r w:rsidRPr="00D93FB9">
        <w:rPr>
          <w:rFonts w:ascii="Courier New" w:eastAsia="Times New Roman" w:hAnsi="Courier New" w:cs="Courier New"/>
          <w:sz w:val="20"/>
        </w:rPr>
        <w:t>WmiObject</w:t>
      </w:r>
      <w:proofErr w:type="spellEnd"/>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WmiObject</w:t>
      </w:r>
      <w:proofErr w:type="spellEnd"/>
      <w:r w:rsidRPr="00D93FB9">
        <w:rPr>
          <w:rFonts w:ascii="Courier New" w:eastAsia="Times New Roman" w:hAnsi="Courier New" w:cs="Courier New"/>
          <w:sz w:val="20"/>
        </w:rPr>
        <w:t xml:space="preserve"> [-</w:t>
      </w:r>
    </w:p>
    <w:p w14:paraId="6DA9B081"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When commands are executed, their output is returned to the shell in the form of .NET objects. (In the case of native commands, the text output of the command is converted to .NET string objects before being returned.) These objects can be directly queried and manipulated by using the object’s properties and methods. Fortunately, you don’t have to know the properties and methods of each object </w:t>
      </w:r>
      <w:proofErr w:type="gramStart"/>
      <w:r w:rsidRPr="00D93FB9">
        <w:rPr>
          <w:rFonts w:ascii="Times New Roman" w:eastAsia="Times New Roman" w:hAnsi="Times New Roman" w:cs="Times New Roman"/>
          <w:sz w:val="24"/>
          <w:szCs w:val="24"/>
        </w:rPr>
        <w:t>in order to</w:t>
      </w:r>
      <w:proofErr w:type="gramEnd"/>
      <w:r w:rsidRPr="00D93FB9">
        <w:rPr>
          <w:rFonts w:ascii="Times New Roman" w:eastAsia="Times New Roman" w:hAnsi="Times New Roman" w:cs="Times New Roman"/>
          <w:sz w:val="24"/>
          <w:szCs w:val="24"/>
        </w:rPr>
        <w:t xml:space="preserve"> manipulate it. If you’re unfamiliar with an object’s type, you can use the </w:t>
      </w:r>
      <w:r w:rsidRPr="00D93FB9">
        <w:rPr>
          <w:rFonts w:ascii="Courier New" w:eastAsia="Times New Roman" w:hAnsi="Courier New" w:cs="Courier New"/>
          <w:sz w:val="24"/>
          <w:szCs w:val="24"/>
        </w:rPr>
        <w:t>get-member</w:t>
      </w:r>
      <w:r w:rsidRPr="00D93FB9">
        <w:rPr>
          <w:rFonts w:ascii="Times New Roman" w:eastAsia="Times New Roman" w:hAnsi="Times New Roman" w:cs="Times New Roman"/>
          <w:sz w:val="24"/>
          <w:szCs w:val="24"/>
        </w:rPr>
        <w:t> cmdlet to examine its members:</w:t>
      </w:r>
    </w:p>
    <w:p w14:paraId="21E52E70" w14:textId="77777777" w:rsidR="00D93FB9" w:rsidRPr="00D93FB9" w:rsidRDefault="00D93FB9" w:rsidP="00D93FB9">
      <w:pPr>
        <w:spacing w:after="0" w:line="240" w:lineRule="auto"/>
        <w:rPr>
          <w:rFonts w:ascii="Courier New" w:eastAsia="Times New Roman" w:hAnsi="Courier New" w:cs="Courier New"/>
          <w:sz w:val="20"/>
        </w:rPr>
      </w:pPr>
    </w:p>
    <w:p w14:paraId="703355F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"Hello" | get-member</w:t>
      </w:r>
    </w:p>
    <w:p w14:paraId="7C76491C" w14:textId="77777777" w:rsidR="00D93FB9" w:rsidRPr="00D93FB9" w:rsidRDefault="00D93FB9" w:rsidP="00D93FB9">
      <w:pPr>
        <w:spacing w:after="0" w:line="240" w:lineRule="auto"/>
        <w:rPr>
          <w:rFonts w:ascii="Courier New" w:eastAsia="Times New Roman" w:hAnsi="Courier New" w:cs="Courier New"/>
          <w:sz w:val="20"/>
        </w:rPr>
      </w:pPr>
    </w:p>
    <w:p w14:paraId="60DFA99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TypeName: </w:t>
      </w:r>
      <w:proofErr w:type="spellStart"/>
      <w:r w:rsidRPr="00D93FB9">
        <w:rPr>
          <w:rFonts w:ascii="Courier New" w:eastAsia="Times New Roman" w:hAnsi="Courier New" w:cs="Courier New"/>
          <w:sz w:val="20"/>
        </w:rPr>
        <w:t>System.String</w:t>
      </w:r>
      <w:proofErr w:type="spellEnd"/>
    </w:p>
    <w:p w14:paraId="7F79C76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spellStart"/>
      <w:r w:rsidRPr="00D93FB9">
        <w:rPr>
          <w:rFonts w:ascii="Courier New" w:eastAsia="Times New Roman" w:hAnsi="Courier New" w:cs="Courier New"/>
          <w:sz w:val="20"/>
        </w:rPr>
        <w:t>MemberType</w:t>
      </w:r>
      <w:proofErr w:type="spellEnd"/>
      <w:r w:rsidRPr="00D93FB9">
        <w:rPr>
          <w:rFonts w:ascii="Courier New" w:eastAsia="Times New Roman" w:hAnsi="Courier New" w:cs="Courier New"/>
          <w:sz w:val="20"/>
        </w:rPr>
        <w:t xml:space="preserve">            Definition</w:t>
      </w:r>
    </w:p>
    <w:p w14:paraId="7DE42B3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            ----------</w:t>
      </w:r>
    </w:p>
    <w:p w14:paraId="355B953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Clone            Method                </w:t>
      </w:r>
      <w:proofErr w:type="spellStart"/>
      <w:r w:rsidRPr="00D93FB9">
        <w:rPr>
          <w:rFonts w:ascii="Courier New" w:eastAsia="Times New Roman" w:hAnsi="Courier New" w:cs="Courier New"/>
          <w:sz w:val="20"/>
        </w:rPr>
        <w:t>System.Object</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Clone(</w:t>
      </w:r>
      <w:proofErr w:type="gramEnd"/>
      <w:r w:rsidRPr="00D93FB9">
        <w:rPr>
          <w:rFonts w:ascii="Courier New" w:eastAsia="Times New Roman" w:hAnsi="Courier New" w:cs="Courier New"/>
          <w:sz w:val="20"/>
        </w:rPr>
        <w:t>)</w:t>
      </w:r>
    </w:p>
    <w:p w14:paraId="1577E833"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CompareTo</w:t>
      </w:r>
      <w:proofErr w:type="spellEnd"/>
      <w:r w:rsidRPr="00D93FB9">
        <w:rPr>
          <w:rFonts w:ascii="Courier New" w:eastAsia="Times New Roman" w:hAnsi="Courier New" w:cs="Courier New"/>
          <w:sz w:val="20"/>
        </w:rPr>
        <w:t xml:space="preserve">        Method                System.Int32 </w:t>
      </w:r>
      <w:proofErr w:type="spellStart"/>
      <w:proofErr w:type="gramStart"/>
      <w:r w:rsidRPr="00D93FB9">
        <w:rPr>
          <w:rFonts w:ascii="Courier New" w:eastAsia="Times New Roman" w:hAnsi="Courier New" w:cs="Courier New"/>
          <w:sz w:val="20"/>
        </w:rPr>
        <w:t>CompareTo</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Object value),...</w:t>
      </w:r>
    </w:p>
    <w:p w14:paraId="3413AD1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Contains         Method                </w:t>
      </w:r>
      <w:proofErr w:type="spellStart"/>
      <w:r w:rsidRPr="00D93FB9">
        <w:rPr>
          <w:rFonts w:ascii="Courier New" w:eastAsia="Times New Roman" w:hAnsi="Courier New" w:cs="Courier New"/>
          <w:sz w:val="20"/>
        </w:rPr>
        <w:t>System.Boolean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Contains(</w:t>
      </w:r>
      <w:proofErr w:type="gramEnd"/>
      <w:r w:rsidRPr="00D93FB9">
        <w:rPr>
          <w:rFonts w:ascii="Courier New" w:eastAsia="Times New Roman" w:hAnsi="Courier New" w:cs="Courier New"/>
          <w:sz w:val="20"/>
        </w:rPr>
        <w:t>String value)</w:t>
      </w:r>
    </w:p>
    <w:p w14:paraId="71E52166"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CopyTo</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System.Void</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CopyTo</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xml:space="preserve">Int32 </w:t>
      </w:r>
      <w:proofErr w:type="spellStart"/>
      <w:r w:rsidRPr="00D93FB9">
        <w:rPr>
          <w:rFonts w:ascii="Courier New" w:eastAsia="Times New Roman" w:hAnsi="Courier New" w:cs="Courier New"/>
          <w:sz w:val="20"/>
        </w:rPr>
        <w:t>sourceIndex</w:t>
      </w:r>
      <w:proofErr w:type="spellEnd"/>
      <w:r w:rsidRPr="00D93FB9">
        <w:rPr>
          <w:rFonts w:ascii="Courier New" w:eastAsia="Times New Roman" w:hAnsi="Courier New" w:cs="Courier New"/>
          <w:sz w:val="20"/>
        </w:rPr>
        <w:t>,...</w:t>
      </w:r>
    </w:p>
    <w:p w14:paraId="7E3F4D86"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lastRenderedPageBreak/>
        <w:t>EndsWith</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System.Boolean</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EndsWith</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String value)...</w:t>
      </w:r>
    </w:p>
    <w:p w14:paraId="5D8DF71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Equals           Method                </w:t>
      </w:r>
      <w:proofErr w:type="spellStart"/>
      <w:r w:rsidRPr="00D93FB9">
        <w:rPr>
          <w:rFonts w:ascii="Courier New" w:eastAsia="Times New Roman" w:hAnsi="Courier New" w:cs="Courier New"/>
          <w:sz w:val="20"/>
        </w:rPr>
        <w:t>System.Boolean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Equals(</w:t>
      </w:r>
      <w:proofErr w:type="gramEnd"/>
      <w:r w:rsidRPr="00D93FB9">
        <w:rPr>
          <w:rFonts w:ascii="Courier New" w:eastAsia="Times New Roman" w:hAnsi="Courier New" w:cs="Courier New"/>
          <w:sz w:val="20"/>
        </w:rPr>
        <w:t>Object obj), Sy...</w:t>
      </w:r>
    </w:p>
    <w:p w14:paraId="2A4D902A"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GetEnumerator</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System.CharEnumerator</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GetEnumerator</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7CA06E6D"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GetHashCode</w:t>
      </w:r>
      <w:proofErr w:type="spellEnd"/>
      <w:r w:rsidRPr="00D93FB9">
        <w:rPr>
          <w:rFonts w:ascii="Courier New" w:eastAsia="Times New Roman" w:hAnsi="Courier New" w:cs="Courier New"/>
          <w:sz w:val="20"/>
        </w:rPr>
        <w:t xml:space="preserve">      Method                System.Int32 </w:t>
      </w:r>
      <w:proofErr w:type="spellStart"/>
      <w:proofErr w:type="gramStart"/>
      <w:r w:rsidRPr="00D93FB9">
        <w:rPr>
          <w:rFonts w:ascii="Courier New" w:eastAsia="Times New Roman" w:hAnsi="Courier New" w:cs="Courier New"/>
          <w:sz w:val="20"/>
        </w:rPr>
        <w:t>GetHashCode</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31B93D44"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GetType</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System.Type</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GetType</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2A70224F"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GetTypeCode</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System.TypeCode</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GetTypeCode</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2AE10AEA"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get_Chars</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System.Char</w:t>
      </w:r>
      <w:proofErr w:type="spell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get_</w:t>
      </w:r>
      <w:proofErr w:type="gramStart"/>
      <w:r w:rsidRPr="00D93FB9">
        <w:rPr>
          <w:rFonts w:ascii="Courier New" w:eastAsia="Times New Roman" w:hAnsi="Courier New" w:cs="Courier New"/>
          <w:sz w:val="20"/>
        </w:rPr>
        <w:t>Chars</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Int32 index)</w:t>
      </w:r>
    </w:p>
    <w:p w14:paraId="166C8129"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get_Length</w:t>
      </w:r>
      <w:proofErr w:type="spellEnd"/>
      <w:r w:rsidRPr="00D93FB9">
        <w:rPr>
          <w:rFonts w:ascii="Courier New" w:eastAsia="Times New Roman" w:hAnsi="Courier New" w:cs="Courier New"/>
          <w:sz w:val="20"/>
        </w:rPr>
        <w:t xml:space="preserve">       Method                System.Int32 </w:t>
      </w:r>
      <w:proofErr w:type="spellStart"/>
      <w:r w:rsidRPr="00D93FB9">
        <w:rPr>
          <w:rFonts w:ascii="Courier New" w:eastAsia="Times New Roman" w:hAnsi="Courier New" w:cs="Courier New"/>
          <w:sz w:val="20"/>
        </w:rPr>
        <w:t>get_</w:t>
      </w:r>
      <w:proofErr w:type="gramStart"/>
      <w:r w:rsidRPr="00D93FB9">
        <w:rPr>
          <w:rFonts w:ascii="Courier New" w:eastAsia="Times New Roman" w:hAnsi="Courier New" w:cs="Courier New"/>
          <w:sz w:val="20"/>
        </w:rPr>
        <w:t>Length</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5BA3C6AD"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IndexOf</w:t>
      </w:r>
      <w:proofErr w:type="spellEnd"/>
      <w:r w:rsidRPr="00D93FB9">
        <w:rPr>
          <w:rFonts w:ascii="Courier New" w:eastAsia="Times New Roman" w:hAnsi="Courier New" w:cs="Courier New"/>
          <w:sz w:val="20"/>
        </w:rPr>
        <w:t xml:space="preserve">          Method                System.Int32 </w:t>
      </w:r>
      <w:proofErr w:type="spellStart"/>
      <w:proofErr w:type="gramStart"/>
      <w:r w:rsidRPr="00D93FB9">
        <w:rPr>
          <w:rFonts w:ascii="Courier New" w:eastAsia="Times New Roman" w:hAnsi="Courier New" w:cs="Courier New"/>
          <w:sz w:val="20"/>
        </w:rPr>
        <w:t>IndexOf</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Char value, Int3...</w:t>
      </w:r>
    </w:p>
    <w:p w14:paraId="3509D14F"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IndexOfAny</w:t>
      </w:r>
      <w:proofErr w:type="spellEnd"/>
      <w:r w:rsidRPr="00D93FB9">
        <w:rPr>
          <w:rFonts w:ascii="Courier New" w:eastAsia="Times New Roman" w:hAnsi="Courier New" w:cs="Courier New"/>
          <w:sz w:val="20"/>
        </w:rPr>
        <w:t xml:space="preserve">       Method                System.Int32 </w:t>
      </w:r>
      <w:proofErr w:type="spellStart"/>
      <w:proofErr w:type="gramStart"/>
      <w:r w:rsidRPr="00D93FB9">
        <w:rPr>
          <w:rFonts w:ascii="Courier New" w:eastAsia="Times New Roman" w:hAnsi="Courier New" w:cs="Courier New"/>
          <w:sz w:val="20"/>
        </w:rPr>
        <w:t>IndexOfAny</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xml:space="preserve">Char[] </w:t>
      </w:r>
      <w:proofErr w:type="spellStart"/>
      <w:r w:rsidRPr="00D93FB9">
        <w:rPr>
          <w:rFonts w:ascii="Courier New" w:eastAsia="Times New Roman" w:hAnsi="Courier New" w:cs="Courier New"/>
          <w:sz w:val="20"/>
        </w:rPr>
        <w:t>anyOf</w:t>
      </w:r>
      <w:proofErr w:type="spellEnd"/>
      <w:r w:rsidRPr="00D93FB9">
        <w:rPr>
          <w:rFonts w:ascii="Courier New" w:eastAsia="Times New Roman" w:hAnsi="Courier New" w:cs="Courier New"/>
          <w:sz w:val="20"/>
        </w:rPr>
        <w:t>,...</w:t>
      </w:r>
    </w:p>
    <w:p w14:paraId="54AFA43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Insert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Insert(</w:t>
      </w:r>
      <w:proofErr w:type="gramEnd"/>
      <w:r w:rsidRPr="00D93FB9">
        <w:rPr>
          <w:rFonts w:ascii="Courier New" w:eastAsia="Times New Roman" w:hAnsi="Courier New" w:cs="Courier New"/>
          <w:sz w:val="20"/>
        </w:rPr>
        <w:t xml:space="preserve">Int32 </w:t>
      </w:r>
      <w:proofErr w:type="spellStart"/>
      <w:r w:rsidRPr="00D93FB9">
        <w:rPr>
          <w:rFonts w:ascii="Courier New" w:eastAsia="Times New Roman" w:hAnsi="Courier New" w:cs="Courier New"/>
          <w:sz w:val="20"/>
        </w:rPr>
        <w:t>startIndex</w:t>
      </w:r>
      <w:proofErr w:type="spellEnd"/>
      <w:r w:rsidRPr="00D93FB9">
        <w:rPr>
          <w:rFonts w:ascii="Courier New" w:eastAsia="Times New Roman" w:hAnsi="Courier New" w:cs="Courier New"/>
          <w:sz w:val="20"/>
        </w:rPr>
        <w:t>...</w:t>
      </w:r>
    </w:p>
    <w:p w14:paraId="713B5D4B"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IsNormalized</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System.Boolean</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IsNormalized</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System...</w:t>
      </w:r>
    </w:p>
    <w:p w14:paraId="0D76F07F"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LastIndexOf</w:t>
      </w:r>
      <w:proofErr w:type="spellEnd"/>
      <w:r w:rsidRPr="00D93FB9">
        <w:rPr>
          <w:rFonts w:ascii="Courier New" w:eastAsia="Times New Roman" w:hAnsi="Courier New" w:cs="Courier New"/>
          <w:sz w:val="20"/>
        </w:rPr>
        <w:t xml:space="preserve">      Method                System.Int32 </w:t>
      </w:r>
      <w:proofErr w:type="spellStart"/>
      <w:proofErr w:type="gramStart"/>
      <w:r w:rsidRPr="00D93FB9">
        <w:rPr>
          <w:rFonts w:ascii="Courier New" w:eastAsia="Times New Roman" w:hAnsi="Courier New" w:cs="Courier New"/>
          <w:sz w:val="20"/>
        </w:rPr>
        <w:t>LastIndexOf</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Char value, ...</w:t>
      </w:r>
    </w:p>
    <w:p w14:paraId="26F5017E"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LastIndexOfAny</w:t>
      </w:r>
      <w:proofErr w:type="spellEnd"/>
      <w:r w:rsidRPr="00D93FB9">
        <w:rPr>
          <w:rFonts w:ascii="Courier New" w:eastAsia="Times New Roman" w:hAnsi="Courier New" w:cs="Courier New"/>
          <w:sz w:val="20"/>
        </w:rPr>
        <w:t xml:space="preserve">   Method                System.Int32 </w:t>
      </w:r>
      <w:proofErr w:type="spellStart"/>
      <w:proofErr w:type="gramStart"/>
      <w:r w:rsidRPr="00D93FB9">
        <w:rPr>
          <w:rFonts w:ascii="Courier New" w:eastAsia="Times New Roman" w:hAnsi="Courier New" w:cs="Courier New"/>
          <w:sz w:val="20"/>
        </w:rPr>
        <w:t>LastIndexOfAny</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Char[] an...</w:t>
      </w:r>
    </w:p>
    <w:p w14:paraId="204711F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Normalize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Normalize(</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System.Str</w:t>
      </w:r>
      <w:proofErr w:type="spellEnd"/>
      <w:r w:rsidRPr="00D93FB9">
        <w:rPr>
          <w:rFonts w:ascii="Courier New" w:eastAsia="Times New Roman" w:hAnsi="Courier New" w:cs="Courier New"/>
          <w:sz w:val="20"/>
        </w:rPr>
        <w:t>...</w:t>
      </w:r>
    </w:p>
    <w:p w14:paraId="61883C37"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PadLeft</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PadLeft</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xml:space="preserve">Int32 </w:t>
      </w:r>
      <w:proofErr w:type="spellStart"/>
      <w:r w:rsidRPr="00D93FB9">
        <w:rPr>
          <w:rFonts w:ascii="Courier New" w:eastAsia="Times New Roman" w:hAnsi="Courier New" w:cs="Courier New"/>
          <w:sz w:val="20"/>
        </w:rPr>
        <w:t>totalWidt</w:t>
      </w:r>
      <w:proofErr w:type="spellEnd"/>
      <w:r w:rsidRPr="00D93FB9">
        <w:rPr>
          <w:rFonts w:ascii="Courier New" w:eastAsia="Times New Roman" w:hAnsi="Courier New" w:cs="Courier New"/>
          <w:sz w:val="20"/>
        </w:rPr>
        <w:t>...</w:t>
      </w:r>
    </w:p>
    <w:p w14:paraId="427AF8E0"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PadRight</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PadRight</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xml:space="preserve">Int32 </w:t>
      </w:r>
      <w:proofErr w:type="spellStart"/>
      <w:r w:rsidRPr="00D93FB9">
        <w:rPr>
          <w:rFonts w:ascii="Courier New" w:eastAsia="Times New Roman" w:hAnsi="Courier New" w:cs="Courier New"/>
          <w:sz w:val="20"/>
        </w:rPr>
        <w:t>totalWid</w:t>
      </w:r>
      <w:proofErr w:type="spellEnd"/>
      <w:r w:rsidRPr="00D93FB9">
        <w:rPr>
          <w:rFonts w:ascii="Courier New" w:eastAsia="Times New Roman" w:hAnsi="Courier New" w:cs="Courier New"/>
          <w:sz w:val="20"/>
        </w:rPr>
        <w:t>...</w:t>
      </w:r>
    </w:p>
    <w:p w14:paraId="02AA7CA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Remove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Remove(</w:t>
      </w:r>
      <w:proofErr w:type="gramEnd"/>
      <w:r w:rsidRPr="00D93FB9">
        <w:rPr>
          <w:rFonts w:ascii="Courier New" w:eastAsia="Times New Roman" w:hAnsi="Courier New" w:cs="Courier New"/>
          <w:sz w:val="20"/>
        </w:rPr>
        <w:t xml:space="preserve">Int32 </w:t>
      </w:r>
      <w:proofErr w:type="spellStart"/>
      <w:r w:rsidRPr="00D93FB9">
        <w:rPr>
          <w:rFonts w:ascii="Courier New" w:eastAsia="Times New Roman" w:hAnsi="Courier New" w:cs="Courier New"/>
          <w:sz w:val="20"/>
        </w:rPr>
        <w:t>startIndex</w:t>
      </w:r>
      <w:proofErr w:type="spellEnd"/>
      <w:r w:rsidRPr="00D93FB9">
        <w:rPr>
          <w:rFonts w:ascii="Courier New" w:eastAsia="Times New Roman" w:hAnsi="Courier New" w:cs="Courier New"/>
          <w:sz w:val="20"/>
        </w:rPr>
        <w:t>...</w:t>
      </w:r>
    </w:p>
    <w:p w14:paraId="617BB20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Replace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Replace(</w:t>
      </w:r>
      <w:proofErr w:type="gramEnd"/>
      <w:r w:rsidRPr="00D93FB9">
        <w:rPr>
          <w:rFonts w:ascii="Courier New" w:eastAsia="Times New Roman" w:hAnsi="Courier New" w:cs="Courier New"/>
          <w:sz w:val="20"/>
        </w:rPr>
        <w:t xml:space="preserve">Char </w:t>
      </w:r>
      <w:proofErr w:type="spellStart"/>
      <w:r w:rsidRPr="00D93FB9">
        <w:rPr>
          <w:rFonts w:ascii="Courier New" w:eastAsia="Times New Roman" w:hAnsi="Courier New" w:cs="Courier New"/>
          <w:sz w:val="20"/>
        </w:rPr>
        <w:t>oldChar</w:t>
      </w:r>
      <w:proofErr w:type="spellEnd"/>
      <w:r w:rsidRPr="00D93FB9">
        <w:rPr>
          <w:rFonts w:ascii="Courier New" w:eastAsia="Times New Roman" w:hAnsi="Courier New" w:cs="Courier New"/>
          <w:sz w:val="20"/>
        </w:rPr>
        <w:t>, C...</w:t>
      </w:r>
    </w:p>
    <w:p w14:paraId="6169C7A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Split            Method                </w:t>
      </w:r>
      <w:proofErr w:type="spellStart"/>
      <w:r w:rsidRPr="00D93FB9">
        <w:rPr>
          <w:rFonts w:ascii="Courier New" w:eastAsia="Times New Roman" w:hAnsi="Courier New" w:cs="Courier New"/>
          <w:sz w:val="20"/>
        </w:rPr>
        <w:t>System.String</w:t>
      </w:r>
      <w:proofErr w:type="spellEnd"/>
      <w:proofErr w:type="gramStart"/>
      <w:r w:rsidRPr="00D93FB9">
        <w:rPr>
          <w:rFonts w:ascii="Courier New" w:eastAsia="Times New Roman" w:hAnsi="Courier New" w:cs="Courier New"/>
          <w:sz w:val="20"/>
        </w:rPr>
        <w:t>[]Split</w:t>
      </w:r>
      <w:proofErr w:type="gramEnd"/>
      <w:r w:rsidRPr="00D93FB9">
        <w:rPr>
          <w:rFonts w:ascii="Courier New" w:eastAsia="Times New Roman" w:hAnsi="Courier New" w:cs="Courier New"/>
          <w:sz w:val="20"/>
        </w:rPr>
        <w:t>(Params Char[] s...</w:t>
      </w:r>
    </w:p>
    <w:p w14:paraId="321E48D6"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StartsWith</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System.Boolean</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StartsWith</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xml:space="preserve">String </w:t>
      </w:r>
      <w:proofErr w:type="spellStart"/>
      <w:r w:rsidRPr="00D93FB9">
        <w:rPr>
          <w:rFonts w:ascii="Courier New" w:eastAsia="Times New Roman" w:hAnsi="Courier New" w:cs="Courier New"/>
          <w:sz w:val="20"/>
        </w:rPr>
        <w:t>valu</w:t>
      </w:r>
      <w:proofErr w:type="spellEnd"/>
      <w:r w:rsidRPr="00D93FB9">
        <w:rPr>
          <w:rFonts w:ascii="Courier New" w:eastAsia="Times New Roman" w:hAnsi="Courier New" w:cs="Courier New"/>
          <w:sz w:val="20"/>
        </w:rPr>
        <w:t>...</w:t>
      </w:r>
    </w:p>
    <w:p w14:paraId="4EDCFF6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Substring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Substring(</w:t>
      </w:r>
      <w:proofErr w:type="gramEnd"/>
      <w:r w:rsidRPr="00D93FB9">
        <w:rPr>
          <w:rFonts w:ascii="Courier New" w:eastAsia="Times New Roman" w:hAnsi="Courier New" w:cs="Courier New"/>
          <w:sz w:val="20"/>
        </w:rPr>
        <w:t xml:space="preserve">Int32 </w:t>
      </w:r>
      <w:proofErr w:type="spellStart"/>
      <w:r w:rsidRPr="00D93FB9">
        <w:rPr>
          <w:rFonts w:ascii="Courier New" w:eastAsia="Times New Roman" w:hAnsi="Courier New" w:cs="Courier New"/>
          <w:sz w:val="20"/>
        </w:rPr>
        <w:t>startIn</w:t>
      </w:r>
      <w:proofErr w:type="spellEnd"/>
      <w:r w:rsidRPr="00D93FB9">
        <w:rPr>
          <w:rFonts w:ascii="Courier New" w:eastAsia="Times New Roman" w:hAnsi="Courier New" w:cs="Courier New"/>
          <w:sz w:val="20"/>
        </w:rPr>
        <w:t>...</w:t>
      </w:r>
    </w:p>
    <w:p w14:paraId="0F3FCF98"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ToCharArray</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System.Char</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ToCharArray</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System.C</w:t>
      </w:r>
      <w:proofErr w:type="spellEnd"/>
      <w:r w:rsidRPr="00D93FB9">
        <w:rPr>
          <w:rFonts w:ascii="Courier New" w:eastAsia="Times New Roman" w:hAnsi="Courier New" w:cs="Courier New"/>
          <w:sz w:val="20"/>
        </w:rPr>
        <w:t>...</w:t>
      </w:r>
    </w:p>
    <w:p w14:paraId="1E0BA947"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ToLower</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ToLower</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System.Strin</w:t>
      </w:r>
      <w:proofErr w:type="spellEnd"/>
      <w:r w:rsidRPr="00D93FB9">
        <w:rPr>
          <w:rFonts w:ascii="Courier New" w:eastAsia="Times New Roman" w:hAnsi="Courier New" w:cs="Courier New"/>
          <w:sz w:val="20"/>
        </w:rPr>
        <w:t>...</w:t>
      </w:r>
    </w:p>
    <w:p w14:paraId="4069BEF7"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ToLowerInvariant</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ToLowerInvariant</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33CFF015"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ToString</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ToString</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System.Stri</w:t>
      </w:r>
      <w:proofErr w:type="spellEnd"/>
      <w:r w:rsidRPr="00D93FB9">
        <w:rPr>
          <w:rFonts w:ascii="Courier New" w:eastAsia="Times New Roman" w:hAnsi="Courier New" w:cs="Courier New"/>
          <w:sz w:val="20"/>
        </w:rPr>
        <w:t>...</w:t>
      </w:r>
    </w:p>
    <w:p w14:paraId="4B3A341D"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ToUpper</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ToUpper</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System.Strin</w:t>
      </w:r>
      <w:proofErr w:type="spellEnd"/>
      <w:r w:rsidRPr="00D93FB9">
        <w:rPr>
          <w:rFonts w:ascii="Courier New" w:eastAsia="Times New Roman" w:hAnsi="Courier New" w:cs="Courier New"/>
          <w:sz w:val="20"/>
        </w:rPr>
        <w:t>...</w:t>
      </w:r>
    </w:p>
    <w:p w14:paraId="12EE1840"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ToUpperInvariant</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ToUpperInvariant</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53250F5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Trim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Trim(</w:t>
      </w:r>
      <w:proofErr w:type="gramEnd"/>
      <w:r w:rsidRPr="00D93FB9">
        <w:rPr>
          <w:rFonts w:ascii="Courier New" w:eastAsia="Times New Roman" w:hAnsi="Courier New" w:cs="Courier New"/>
          <w:sz w:val="20"/>
        </w:rPr>
        <w:t>Params Char[] trim...</w:t>
      </w:r>
    </w:p>
    <w:p w14:paraId="4FC95584"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TrimEnd</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TrimEnd</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Params Char[] t...</w:t>
      </w:r>
    </w:p>
    <w:p w14:paraId="79E2808B"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TrimStart</w:t>
      </w:r>
      <w:proofErr w:type="spellEnd"/>
      <w:r w:rsidRPr="00D93FB9">
        <w:rPr>
          <w:rFonts w:ascii="Courier New" w:eastAsia="Times New Roman" w:hAnsi="Courier New" w:cs="Courier New"/>
          <w:sz w:val="20"/>
        </w:rPr>
        <w:t xml:space="preserve">        Method                </w:t>
      </w:r>
      <w:proofErr w:type="spellStart"/>
      <w:r w:rsidRPr="00D93FB9">
        <w:rPr>
          <w:rFonts w:ascii="Courier New" w:eastAsia="Times New Roman" w:hAnsi="Courier New" w:cs="Courier New"/>
          <w:sz w:val="20"/>
        </w:rPr>
        <w:t>System.String</w:t>
      </w:r>
      <w:proofErr w:type="spellEnd"/>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TrimStart</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Params Char[]...</w:t>
      </w:r>
    </w:p>
    <w:p w14:paraId="016A3B4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Chars            </w:t>
      </w:r>
      <w:proofErr w:type="spellStart"/>
      <w:r w:rsidRPr="00D93FB9">
        <w:rPr>
          <w:rFonts w:ascii="Courier New" w:eastAsia="Times New Roman" w:hAnsi="Courier New" w:cs="Courier New"/>
          <w:sz w:val="20"/>
        </w:rPr>
        <w:t>ParameterizedProperty</w:t>
      </w:r>
      <w:proofErr w:type="spell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System.Char</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Chars(</w:t>
      </w:r>
      <w:proofErr w:type="gramEnd"/>
      <w:r w:rsidRPr="00D93FB9">
        <w:rPr>
          <w:rFonts w:ascii="Courier New" w:eastAsia="Times New Roman" w:hAnsi="Courier New" w:cs="Courier New"/>
          <w:sz w:val="20"/>
        </w:rPr>
        <w:t>Int32 index) {get;}</w:t>
      </w:r>
    </w:p>
    <w:p w14:paraId="6371B48A"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lastRenderedPageBreak/>
        <w:t>Length           Property              System.Int32 Length {get;}</w:t>
      </w:r>
    </w:p>
    <w:p w14:paraId="1C27FB7C"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Windows PowerShell also enables you to execute existing native operating system commands and scripts. The following example executes the ipconfig.exe command to find out about network settings:</w:t>
      </w:r>
    </w:p>
    <w:p w14:paraId="44E791D3" w14:textId="77777777" w:rsidR="00D93FB9" w:rsidRPr="00D93FB9" w:rsidRDefault="00D93FB9" w:rsidP="00D93FB9">
      <w:pPr>
        <w:spacing w:after="0" w:line="240" w:lineRule="auto"/>
        <w:rPr>
          <w:rFonts w:ascii="Courier New" w:eastAsia="Times New Roman" w:hAnsi="Courier New" w:cs="Courier New"/>
          <w:sz w:val="20"/>
        </w:rPr>
      </w:pPr>
    </w:p>
    <w:p w14:paraId="02D213F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ipconfig</w:t>
      </w:r>
    </w:p>
    <w:p w14:paraId="505482B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Windows IP Configuration</w:t>
      </w:r>
    </w:p>
    <w:p w14:paraId="5527386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Wireless LAN adapter Wireless Network Connection:</w:t>
      </w:r>
    </w:p>
    <w:p w14:paraId="5CAB2E9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Connection-specific DNS </w:t>
      </w:r>
      <w:proofErr w:type="gramStart"/>
      <w:r w:rsidRPr="00D93FB9">
        <w:rPr>
          <w:rFonts w:ascii="Courier New" w:eastAsia="Times New Roman" w:hAnsi="Courier New" w:cs="Courier New"/>
          <w:sz w:val="20"/>
        </w:rPr>
        <w:t>Suffix  .</w:t>
      </w:r>
      <w:proofErr w:type="gramEnd"/>
      <w:r w:rsidRPr="00D93FB9">
        <w:rPr>
          <w:rFonts w:ascii="Courier New" w:eastAsia="Times New Roman" w:hAnsi="Courier New" w:cs="Courier New"/>
          <w:sz w:val="20"/>
        </w:rPr>
        <w:t xml:space="preserve"> : ARULHOMELAN</w:t>
      </w:r>
    </w:p>
    <w:p w14:paraId="2E28388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Link-local IPv6 Address </w:t>
      </w:r>
      <w:proofErr w:type="gramStart"/>
      <w:r w:rsidRPr="00D93FB9">
        <w:rPr>
          <w:rFonts w:ascii="Courier New" w:eastAsia="Times New Roman" w:hAnsi="Courier New" w:cs="Courier New"/>
          <w:sz w:val="20"/>
        </w:rPr>
        <w:t>. . . .</w:t>
      </w:r>
      <w:proofErr w:type="gramEnd"/>
      <w:r w:rsidRPr="00D93FB9">
        <w:rPr>
          <w:rFonts w:ascii="Courier New" w:eastAsia="Times New Roman" w:hAnsi="Courier New" w:cs="Courier New"/>
          <w:sz w:val="20"/>
        </w:rPr>
        <w:t xml:space="preserve"> . : fe80::c4e0:69b3:5d35:9b4b%9</w:t>
      </w:r>
    </w:p>
    <w:p w14:paraId="580D06F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IPv4 Address. . . . . . </w:t>
      </w:r>
      <w:proofErr w:type="gramStart"/>
      <w:r w:rsidRPr="00D93FB9">
        <w:rPr>
          <w:rFonts w:ascii="Courier New" w:eastAsia="Times New Roman" w:hAnsi="Courier New" w:cs="Courier New"/>
          <w:sz w:val="20"/>
        </w:rPr>
        <w:t>. . . .</w:t>
      </w:r>
      <w:proofErr w:type="gramEnd"/>
      <w:r w:rsidRPr="00D93FB9">
        <w:rPr>
          <w:rFonts w:ascii="Courier New" w:eastAsia="Times New Roman" w:hAnsi="Courier New" w:cs="Courier New"/>
          <w:sz w:val="20"/>
        </w:rPr>
        <w:t xml:space="preserve"> . : 192.168.1.13</w:t>
      </w:r>
    </w:p>
    <w:p w14:paraId="06D19BA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Subnet Mask . . . . . . </w:t>
      </w:r>
      <w:proofErr w:type="gramStart"/>
      <w:r w:rsidRPr="00D93FB9">
        <w:rPr>
          <w:rFonts w:ascii="Courier New" w:eastAsia="Times New Roman" w:hAnsi="Courier New" w:cs="Courier New"/>
          <w:sz w:val="20"/>
        </w:rPr>
        <w:t>. . . .</w:t>
      </w:r>
      <w:proofErr w:type="gramEnd"/>
      <w:r w:rsidRPr="00D93FB9">
        <w:rPr>
          <w:rFonts w:ascii="Courier New" w:eastAsia="Times New Roman" w:hAnsi="Courier New" w:cs="Courier New"/>
          <w:sz w:val="20"/>
        </w:rPr>
        <w:t xml:space="preserve"> . : 255.255.255.0</w:t>
      </w:r>
    </w:p>
    <w:p w14:paraId="324D5905"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 xml:space="preserve">   Default Gateway . . . . . . </w:t>
      </w:r>
      <w:proofErr w:type="gramStart"/>
      <w:r w:rsidRPr="00D93FB9">
        <w:rPr>
          <w:rFonts w:ascii="Courier New" w:eastAsia="Times New Roman" w:hAnsi="Courier New" w:cs="Courier New"/>
          <w:sz w:val="20"/>
        </w:rPr>
        <w:t>. . . :</w:t>
      </w:r>
      <w:proofErr w:type="gramEnd"/>
      <w:r w:rsidRPr="00D93FB9">
        <w:rPr>
          <w:rFonts w:ascii="Courier New" w:eastAsia="Times New Roman" w:hAnsi="Courier New" w:cs="Courier New"/>
          <w:sz w:val="20"/>
        </w:rPr>
        <w:t xml:space="preserve"> 192.168.1.1</w:t>
      </w:r>
    </w:p>
    <w:p w14:paraId="5C5CD84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In a traditional shell, when you want to get the IP address output by the </w:t>
      </w:r>
      <w:r w:rsidRPr="00D93FB9">
        <w:rPr>
          <w:rFonts w:ascii="Courier New" w:eastAsia="Times New Roman" w:hAnsi="Courier New" w:cs="Courier New"/>
          <w:sz w:val="24"/>
          <w:szCs w:val="24"/>
        </w:rPr>
        <w:t>IPConfig.exe</w:t>
      </w:r>
      <w:r w:rsidRPr="00D93FB9">
        <w:rPr>
          <w:rFonts w:ascii="Times New Roman" w:eastAsia="Times New Roman" w:hAnsi="Times New Roman" w:cs="Times New Roman"/>
          <w:sz w:val="24"/>
          <w:szCs w:val="24"/>
        </w:rPr>
        <w:t xml:space="preserve"> utility, you </w:t>
      </w:r>
      <w:proofErr w:type="gramStart"/>
      <w:r w:rsidRPr="00D93FB9">
        <w:rPr>
          <w:rFonts w:ascii="Times New Roman" w:eastAsia="Times New Roman" w:hAnsi="Times New Roman" w:cs="Times New Roman"/>
          <w:sz w:val="24"/>
          <w:szCs w:val="24"/>
        </w:rPr>
        <w:t>have to</w:t>
      </w:r>
      <w:proofErr w:type="gramEnd"/>
      <w:r w:rsidRPr="00D93FB9">
        <w:rPr>
          <w:rFonts w:ascii="Times New Roman" w:eastAsia="Times New Roman" w:hAnsi="Times New Roman" w:cs="Times New Roman"/>
          <w:sz w:val="24"/>
          <w:szCs w:val="24"/>
        </w:rPr>
        <w:t xml:space="preserve"> perform text parsing. For example, you might do something like get the ninth line of text from the output and then get the characters starting from the thirty-ninth character until the end of the line to get the IP address. PowerShell enables you to perform this style of traditional text processing, as shown here:</w:t>
      </w:r>
    </w:p>
    <w:p w14:paraId="70E0FB5E" w14:textId="77777777" w:rsidR="00D93FB9" w:rsidRPr="00D93FB9" w:rsidRDefault="00D93FB9" w:rsidP="00D93FB9">
      <w:pPr>
        <w:spacing w:after="0" w:line="240" w:lineRule="auto"/>
        <w:rPr>
          <w:rFonts w:ascii="Courier New" w:eastAsia="Times New Roman" w:hAnsi="Courier New" w:cs="Courier New"/>
          <w:sz w:val="20"/>
        </w:rPr>
      </w:pPr>
    </w:p>
    <w:p w14:paraId="0218497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C:\Users\arulk</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$a = ipconfig</w:t>
      </w:r>
    </w:p>
    <w:p w14:paraId="78C7786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C:\Users\arulk</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a[</w:t>
      </w:r>
      <w:proofErr w:type="gramEnd"/>
      <w:r w:rsidRPr="00D93FB9">
        <w:rPr>
          <w:rFonts w:ascii="Courier New" w:eastAsia="Times New Roman" w:hAnsi="Courier New" w:cs="Courier New"/>
          <w:sz w:val="20"/>
        </w:rPr>
        <w:t>8]</w:t>
      </w:r>
    </w:p>
    <w:p w14:paraId="1762F24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IPv4 Address. . . . . . </w:t>
      </w:r>
      <w:proofErr w:type="gramStart"/>
      <w:r w:rsidRPr="00D93FB9">
        <w:rPr>
          <w:rFonts w:ascii="Courier New" w:eastAsia="Times New Roman" w:hAnsi="Courier New" w:cs="Courier New"/>
          <w:sz w:val="20"/>
        </w:rPr>
        <w:t>. . . .</w:t>
      </w:r>
      <w:proofErr w:type="gramEnd"/>
      <w:r w:rsidRPr="00D93FB9">
        <w:rPr>
          <w:rFonts w:ascii="Courier New" w:eastAsia="Times New Roman" w:hAnsi="Courier New" w:cs="Courier New"/>
          <w:sz w:val="20"/>
        </w:rPr>
        <w:t xml:space="preserve"> . : 192.168.1.13</w:t>
      </w:r>
    </w:p>
    <w:p w14:paraId="49F50C5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C:\Users\arulk</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$a[10</w:t>
      </w:r>
      <w:proofErr w:type="gramStart"/>
      <w:r w:rsidRPr="00D93FB9">
        <w:rPr>
          <w:rFonts w:ascii="Courier New" w:eastAsia="Times New Roman" w:hAnsi="Courier New" w:cs="Courier New"/>
          <w:sz w:val="20"/>
        </w:rPr>
        <w:t>].Substring</w:t>
      </w:r>
      <w:proofErr w:type="gramEnd"/>
      <w:r w:rsidRPr="00D93FB9">
        <w:rPr>
          <w:rFonts w:ascii="Courier New" w:eastAsia="Times New Roman" w:hAnsi="Courier New" w:cs="Courier New"/>
          <w:sz w:val="20"/>
        </w:rPr>
        <w:t>(39)</w:t>
      </w:r>
    </w:p>
    <w:p w14:paraId="58E8610B"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192.168.1.13</w:t>
      </w:r>
    </w:p>
    <w:p w14:paraId="65DFB63D"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However, this kind of text processing is very brittle and error prone. If the output of </w:t>
      </w:r>
      <w:r w:rsidRPr="00D93FB9">
        <w:rPr>
          <w:rFonts w:ascii="Courier New" w:eastAsia="Times New Roman" w:hAnsi="Courier New" w:cs="Courier New"/>
          <w:sz w:val="24"/>
          <w:szCs w:val="24"/>
        </w:rPr>
        <w:t>IPconfig.exe</w:t>
      </w:r>
      <w:r w:rsidRPr="00D93FB9">
        <w:rPr>
          <w:rFonts w:ascii="Times New Roman" w:eastAsia="Times New Roman" w:hAnsi="Times New Roman" w:cs="Times New Roman"/>
          <w:sz w:val="24"/>
          <w:szCs w:val="24"/>
        </w:rPr>
        <w:t> changes, then the preceding script breaks. For example, because PowerShell converts to text output by exes and scripts as </w:t>
      </w:r>
      <w:r w:rsidRPr="00D93FB9">
        <w:rPr>
          <w:rFonts w:ascii="Courier New" w:eastAsia="Times New Roman" w:hAnsi="Courier New" w:cs="Courier New"/>
          <w:sz w:val="24"/>
          <w:szCs w:val="24"/>
        </w:rPr>
        <w:t>String</w:t>
      </w:r>
      <w:r w:rsidRPr="00D93FB9">
        <w:rPr>
          <w:rFonts w:ascii="Times New Roman" w:eastAsia="Times New Roman" w:hAnsi="Times New Roman" w:cs="Times New Roman"/>
          <w:sz w:val="24"/>
          <w:szCs w:val="24"/>
        </w:rPr>
        <w:t> objects, it is possible to achieve better text processing. In the preceding example, we are looking for the line that contains IP in the text:</w:t>
      </w:r>
    </w:p>
    <w:p w14:paraId="525F3ACB" w14:textId="77777777" w:rsidR="00D93FB9" w:rsidRPr="00D93FB9" w:rsidRDefault="00D93FB9" w:rsidP="00D93FB9">
      <w:pPr>
        <w:spacing w:after="0" w:line="240" w:lineRule="auto"/>
        <w:rPr>
          <w:rFonts w:ascii="Courier New" w:eastAsia="Times New Roman" w:hAnsi="Courier New" w:cs="Courier New"/>
          <w:sz w:val="20"/>
        </w:rPr>
      </w:pPr>
    </w:p>
    <w:p w14:paraId="2A5F688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$match = </w:t>
      </w:r>
      <w:proofErr w:type="gramStart"/>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$a|select-string "IP")</w:t>
      </w:r>
    </w:p>
    <w:p w14:paraId="293989F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ipstring</w:t>
      </w:r>
      <w:proofErr w:type="spellEnd"/>
      <w:r w:rsidRPr="00D93FB9">
        <w:rPr>
          <w:rFonts w:ascii="Courier New" w:eastAsia="Times New Roman" w:hAnsi="Courier New" w:cs="Courier New"/>
          <w:sz w:val="20"/>
        </w:rPr>
        <w:t xml:space="preserve"> = $</w:t>
      </w:r>
      <w:proofErr w:type="gramStart"/>
      <w:r w:rsidRPr="00D93FB9">
        <w:rPr>
          <w:rFonts w:ascii="Courier New" w:eastAsia="Times New Roman" w:hAnsi="Courier New" w:cs="Courier New"/>
          <w:sz w:val="20"/>
        </w:rPr>
        <w:t>match[</w:t>
      </w:r>
      <w:proofErr w:type="gramEnd"/>
      <w:r w:rsidRPr="00D93FB9">
        <w:rPr>
          <w:rFonts w:ascii="Courier New" w:eastAsia="Times New Roman" w:hAnsi="Courier New" w:cs="Courier New"/>
          <w:sz w:val="20"/>
        </w:rPr>
        <w:t>0].line</w:t>
      </w:r>
    </w:p>
    <w:p w14:paraId="1F6D8AF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ipstring</w:t>
      </w:r>
      <w:proofErr w:type="spellEnd"/>
    </w:p>
    <w:p w14:paraId="4877EF5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IPv4 Address. . . . . . </w:t>
      </w:r>
      <w:proofErr w:type="gramStart"/>
      <w:r w:rsidRPr="00D93FB9">
        <w:rPr>
          <w:rFonts w:ascii="Courier New" w:eastAsia="Times New Roman" w:hAnsi="Courier New" w:cs="Courier New"/>
          <w:sz w:val="20"/>
        </w:rPr>
        <w:t>. . . .</w:t>
      </w:r>
      <w:proofErr w:type="gramEnd"/>
      <w:r w:rsidRPr="00D93FB9">
        <w:rPr>
          <w:rFonts w:ascii="Courier New" w:eastAsia="Times New Roman" w:hAnsi="Courier New" w:cs="Courier New"/>
          <w:sz w:val="20"/>
        </w:rPr>
        <w:t xml:space="preserve"> . : 192.168.1.13</w:t>
      </w:r>
    </w:p>
    <w:p w14:paraId="3C264B8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$index = $</w:t>
      </w:r>
      <w:proofErr w:type="spellStart"/>
      <w:proofErr w:type="gramStart"/>
      <w:r w:rsidRPr="00D93FB9">
        <w:rPr>
          <w:rFonts w:ascii="Courier New" w:eastAsia="Times New Roman" w:hAnsi="Courier New" w:cs="Courier New"/>
          <w:sz w:val="20"/>
        </w:rPr>
        <w:t>ipstring.indexof</w:t>
      </w:r>
      <w:proofErr w:type="spellEnd"/>
      <w:proofErr w:type="gramEnd"/>
      <w:r w:rsidRPr="00D93FB9">
        <w:rPr>
          <w:rFonts w:ascii="Courier New" w:eastAsia="Times New Roman" w:hAnsi="Courier New" w:cs="Courier New"/>
          <w:sz w:val="20"/>
        </w:rPr>
        <w:t>(": ")</w:t>
      </w:r>
    </w:p>
    <w:p w14:paraId="242D43B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ipstring.Substring</w:t>
      </w:r>
      <w:proofErr w:type="spellEnd"/>
      <w:proofErr w:type="gramEnd"/>
      <w:r w:rsidRPr="00D93FB9">
        <w:rPr>
          <w:rFonts w:ascii="Courier New" w:eastAsia="Times New Roman" w:hAnsi="Courier New" w:cs="Courier New"/>
          <w:sz w:val="20"/>
        </w:rPr>
        <w:t>($index+2)</w:t>
      </w:r>
    </w:p>
    <w:p w14:paraId="778C18C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ipaddress</w:t>
      </w:r>
      <w:proofErr w:type="spellEnd"/>
      <w:r w:rsidRPr="00D93FB9">
        <w:rPr>
          <w:rFonts w:ascii="Courier New" w:eastAsia="Times New Roman" w:hAnsi="Courier New" w:cs="Courier New"/>
          <w:sz w:val="20"/>
        </w:rPr>
        <w:t xml:space="preserve"> = [</w:t>
      </w:r>
      <w:proofErr w:type="spellStart"/>
      <w:proofErr w:type="gramStart"/>
      <w:r w:rsidRPr="00D93FB9">
        <w:rPr>
          <w:rFonts w:ascii="Courier New" w:eastAsia="Times New Roman" w:hAnsi="Courier New" w:cs="Courier New"/>
          <w:sz w:val="20"/>
        </w:rPr>
        <w:t>net.ipaddress</w:t>
      </w:r>
      <w:proofErr w:type="spellEnd"/>
      <w:proofErr w:type="gramEnd"/>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ipstring.Substring</w:t>
      </w:r>
      <w:proofErr w:type="spellEnd"/>
      <w:r w:rsidRPr="00D93FB9">
        <w:rPr>
          <w:rFonts w:ascii="Courier New" w:eastAsia="Times New Roman" w:hAnsi="Courier New" w:cs="Courier New"/>
          <w:sz w:val="20"/>
        </w:rPr>
        <w:t>($index+2)</w:t>
      </w:r>
    </w:p>
    <w:p w14:paraId="54A04F55"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ipaddress</w:t>
      </w:r>
      <w:proofErr w:type="spellEnd"/>
    </w:p>
    <w:p w14:paraId="2510483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In the preceding script, the first line searches for the string IP in the result variable </w:t>
      </w:r>
      <w:r w:rsidRPr="00D93FB9">
        <w:rPr>
          <w:rFonts w:ascii="Courier New" w:eastAsia="Times New Roman" w:hAnsi="Courier New" w:cs="Courier New"/>
          <w:sz w:val="24"/>
          <w:szCs w:val="24"/>
        </w:rPr>
        <w:t>$a. @(</w:t>
      </w:r>
      <w:r w:rsidRPr="00D93FB9">
        <w:rPr>
          <w:rFonts w:ascii="Times New Roman" w:eastAsia="Times New Roman" w:hAnsi="Times New Roman" w:cs="Times New Roman"/>
          <w:i/>
          <w:iCs/>
          <w:sz w:val="24"/>
          <w:szCs w:val="24"/>
        </w:rPr>
        <w:t>...</w:t>
      </w:r>
      <w:r w:rsidRPr="00D93FB9">
        <w:rPr>
          <w:rFonts w:ascii="Courier New" w:eastAsia="Times New Roman" w:hAnsi="Courier New" w:cs="Courier New"/>
          <w:sz w:val="24"/>
          <w:szCs w:val="24"/>
        </w:rPr>
        <w:t>)</w:t>
      </w:r>
      <w:r w:rsidRPr="00D93FB9">
        <w:rPr>
          <w:rFonts w:ascii="Times New Roman" w:eastAsia="Times New Roman" w:hAnsi="Times New Roman" w:cs="Times New Roman"/>
          <w:sz w:val="24"/>
          <w:szCs w:val="24"/>
        </w:rPr>
        <w:t> and converts the result of execution into an array. The reason we do this is because we will get multiple lines that match the IP in computers that have multiple network adapters. We are going to find out the </w:t>
      </w:r>
      <w:proofErr w:type="spellStart"/>
      <w:r w:rsidRPr="00D93FB9">
        <w:rPr>
          <w:rFonts w:ascii="Courier New" w:eastAsia="Times New Roman" w:hAnsi="Courier New" w:cs="Courier New"/>
          <w:sz w:val="24"/>
          <w:szCs w:val="24"/>
        </w:rPr>
        <w:t>ipaddress</w:t>
      </w:r>
      <w:proofErr w:type="spellEnd"/>
      <w:r w:rsidRPr="00D93FB9">
        <w:rPr>
          <w:rFonts w:ascii="Times New Roman" w:eastAsia="Times New Roman" w:hAnsi="Times New Roman" w:cs="Times New Roman"/>
          <w:sz w:val="24"/>
          <w:szCs w:val="24"/>
        </w:rPr>
        <w:t xml:space="preserve"> in the first adapter. The </w:t>
      </w:r>
      <w:r w:rsidRPr="00D93FB9">
        <w:rPr>
          <w:rFonts w:ascii="Times New Roman" w:eastAsia="Times New Roman" w:hAnsi="Times New Roman" w:cs="Times New Roman"/>
          <w:sz w:val="24"/>
          <w:szCs w:val="24"/>
        </w:rPr>
        <w:lastRenderedPageBreak/>
        <w:t>result returned by </w:t>
      </w:r>
      <w:r w:rsidRPr="00D93FB9">
        <w:rPr>
          <w:rFonts w:ascii="Courier New" w:eastAsia="Times New Roman" w:hAnsi="Courier New" w:cs="Courier New"/>
          <w:sz w:val="24"/>
          <w:szCs w:val="24"/>
        </w:rPr>
        <w:t>select-string</w:t>
      </w:r>
      <w:r w:rsidRPr="00D93FB9">
        <w:rPr>
          <w:rFonts w:ascii="Times New Roman" w:eastAsia="Times New Roman" w:hAnsi="Times New Roman" w:cs="Times New Roman"/>
          <w:sz w:val="24"/>
          <w:szCs w:val="24"/>
        </w:rPr>
        <w:t> is a </w:t>
      </w:r>
      <w:proofErr w:type="spellStart"/>
      <w:r w:rsidRPr="00D93FB9">
        <w:rPr>
          <w:rFonts w:ascii="Courier New" w:eastAsia="Times New Roman" w:hAnsi="Courier New" w:cs="Courier New"/>
          <w:sz w:val="24"/>
          <w:szCs w:val="24"/>
        </w:rPr>
        <w:t>MatchInfo</w:t>
      </w:r>
      <w:proofErr w:type="spellEnd"/>
      <w:r w:rsidRPr="00D93FB9">
        <w:rPr>
          <w:rFonts w:ascii="Times New Roman" w:eastAsia="Times New Roman" w:hAnsi="Times New Roman" w:cs="Times New Roman"/>
          <w:sz w:val="24"/>
          <w:szCs w:val="24"/>
        </w:rPr>
        <w:t> object. This object contains a member </w:t>
      </w:r>
      <w:r w:rsidRPr="00D93FB9">
        <w:rPr>
          <w:rFonts w:ascii="Courier New" w:eastAsia="Times New Roman" w:hAnsi="Courier New" w:cs="Courier New"/>
          <w:sz w:val="24"/>
          <w:szCs w:val="24"/>
        </w:rPr>
        <w:t>Line</w:t>
      </w:r>
      <w:r w:rsidRPr="00D93FB9">
        <w:rPr>
          <w:rFonts w:ascii="Times New Roman" w:eastAsia="Times New Roman" w:hAnsi="Times New Roman" w:cs="Times New Roman"/>
          <w:sz w:val="24"/>
          <w:szCs w:val="24"/>
        </w:rPr>
        <w:t> that specifies the actual matching line. (I know this because I used </w:t>
      </w:r>
      <w:r w:rsidRPr="00D93FB9">
        <w:rPr>
          <w:rFonts w:ascii="Courier New" w:eastAsia="Times New Roman" w:hAnsi="Courier New" w:cs="Courier New"/>
          <w:sz w:val="24"/>
          <w:szCs w:val="24"/>
        </w:rPr>
        <w:t>get-member</w:t>
      </w:r>
      <w:r w:rsidRPr="00D93FB9">
        <w:rPr>
          <w:rFonts w:ascii="Times New Roman" w:eastAsia="Times New Roman" w:hAnsi="Times New Roman" w:cs="Times New Roman"/>
          <w:sz w:val="24"/>
          <w:szCs w:val="24"/>
        </w:rPr>
        <w:t> to find out.) This string contains the IP address after the characters </w:t>
      </w:r>
      <w:r w:rsidRPr="00D93FB9">
        <w:rPr>
          <w:rFonts w:ascii="Courier New" w:eastAsia="Times New Roman" w:hAnsi="Courier New" w:cs="Courier New"/>
          <w:sz w:val="24"/>
          <w:szCs w:val="24"/>
        </w:rPr>
        <w:t>": "</w:t>
      </w:r>
      <w:r w:rsidRPr="00D93FB9">
        <w:rPr>
          <w:rFonts w:ascii="Times New Roman" w:eastAsia="Times New Roman" w:hAnsi="Times New Roman" w:cs="Times New Roman"/>
          <w:sz w:val="24"/>
          <w:szCs w:val="24"/>
        </w:rPr>
        <w:t>. Because the </w:t>
      </w:r>
      <w:r w:rsidRPr="00D93FB9">
        <w:rPr>
          <w:rFonts w:ascii="Courier New" w:eastAsia="Times New Roman" w:hAnsi="Courier New" w:cs="Courier New"/>
          <w:sz w:val="24"/>
          <w:szCs w:val="24"/>
        </w:rPr>
        <w:t>Line</w:t>
      </w:r>
      <w:r w:rsidRPr="00D93FB9">
        <w:rPr>
          <w:rFonts w:ascii="Times New Roman" w:eastAsia="Times New Roman" w:hAnsi="Times New Roman" w:cs="Times New Roman"/>
          <w:sz w:val="24"/>
          <w:szCs w:val="24"/>
        </w:rPr>
        <w:t> property is a </w:t>
      </w:r>
      <w:r w:rsidRPr="00D93FB9">
        <w:rPr>
          <w:rFonts w:ascii="Courier New" w:eastAsia="Times New Roman" w:hAnsi="Courier New" w:cs="Courier New"/>
          <w:sz w:val="24"/>
          <w:szCs w:val="24"/>
        </w:rPr>
        <w:t>String</w:t>
      </w:r>
      <w:r w:rsidRPr="00D93FB9">
        <w:rPr>
          <w:rFonts w:ascii="Times New Roman" w:eastAsia="Times New Roman" w:hAnsi="Times New Roman" w:cs="Times New Roman"/>
          <w:sz w:val="24"/>
          <w:szCs w:val="24"/>
        </w:rPr>
        <w:t> object, you use the </w:t>
      </w:r>
      <w:r w:rsidRPr="00D93FB9">
        <w:rPr>
          <w:rFonts w:ascii="Courier New" w:eastAsia="Times New Roman" w:hAnsi="Courier New" w:cs="Courier New"/>
          <w:sz w:val="24"/>
          <w:szCs w:val="24"/>
        </w:rPr>
        <w:t>String</w:t>
      </w:r>
      <w:r w:rsidRPr="00D93FB9">
        <w:rPr>
          <w:rFonts w:ascii="Times New Roman" w:eastAsia="Times New Roman" w:hAnsi="Times New Roman" w:cs="Times New Roman"/>
          <w:sz w:val="24"/>
          <w:szCs w:val="24"/>
        </w:rPr>
        <w:t> object’s </w:t>
      </w:r>
      <w:proofErr w:type="spellStart"/>
      <w:r w:rsidRPr="00D93FB9">
        <w:rPr>
          <w:rFonts w:ascii="Courier New" w:eastAsia="Times New Roman" w:hAnsi="Courier New" w:cs="Courier New"/>
          <w:sz w:val="24"/>
          <w:szCs w:val="24"/>
        </w:rPr>
        <w:t>IndexOf</w:t>
      </w:r>
      <w:proofErr w:type="spellEnd"/>
      <w:r w:rsidRPr="00D93FB9">
        <w:rPr>
          <w:rFonts w:ascii="Times New Roman" w:eastAsia="Times New Roman" w:hAnsi="Times New Roman" w:cs="Times New Roman"/>
          <w:sz w:val="24"/>
          <w:szCs w:val="24"/>
        </w:rPr>
        <w:t> </w:t>
      </w:r>
      <w:proofErr w:type="gramStart"/>
      <w:r w:rsidRPr="00D93FB9">
        <w:rPr>
          <w:rFonts w:ascii="Times New Roman" w:eastAsia="Times New Roman" w:hAnsi="Times New Roman" w:cs="Times New Roman"/>
          <w:sz w:val="24"/>
          <w:szCs w:val="24"/>
        </w:rPr>
        <w:t>method(</w:t>
      </w:r>
      <w:proofErr w:type="gramEnd"/>
      <w:r w:rsidRPr="00D93FB9">
        <w:rPr>
          <w:rFonts w:ascii="Times New Roman" w:eastAsia="Times New Roman" w:hAnsi="Times New Roman" w:cs="Times New Roman"/>
          <w:sz w:val="24"/>
          <w:szCs w:val="24"/>
        </w:rPr>
        <w:t>again, I used </w:t>
      </w:r>
      <w:r w:rsidRPr="00D93FB9">
        <w:rPr>
          <w:rFonts w:ascii="Courier New" w:eastAsia="Times New Roman" w:hAnsi="Courier New" w:cs="Courier New"/>
          <w:sz w:val="24"/>
          <w:szCs w:val="24"/>
        </w:rPr>
        <w:t>get-member</w:t>
      </w:r>
      <w:r w:rsidRPr="00D93FB9">
        <w:rPr>
          <w:rFonts w:ascii="Times New Roman" w:eastAsia="Times New Roman" w:hAnsi="Times New Roman" w:cs="Times New Roman"/>
          <w:sz w:val="24"/>
          <w:szCs w:val="24"/>
        </w:rPr>
        <w:t>) to determine the location where the IP address starts. You then use </w:t>
      </w:r>
      <w:r w:rsidRPr="00D93FB9">
        <w:rPr>
          <w:rFonts w:ascii="Courier New" w:eastAsia="Times New Roman" w:hAnsi="Courier New" w:cs="Courier New"/>
          <w:sz w:val="24"/>
          <w:szCs w:val="24"/>
        </w:rPr>
        <w:t>Substring</w:t>
      </w:r>
      <w:r w:rsidRPr="00D93FB9">
        <w:rPr>
          <w:rFonts w:ascii="Times New Roman" w:eastAsia="Times New Roman" w:hAnsi="Times New Roman" w:cs="Times New Roman"/>
          <w:sz w:val="24"/>
          <w:szCs w:val="24"/>
        </w:rPr>
        <w:t> with an index of </w:t>
      </w:r>
      <w:r w:rsidRPr="00D93FB9">
        <w:rPr>
          <w:rFonts w:ascii="Courier New" w:eastAsia="Times New Roman" w:hAnsi="Courier New" w:cs="Courier New"/>
          <w:sz w:val="24"/>
          <w:szCs w:val="24"/>
        </w:rPr>
        <w:t>+2</w:t>
      </w:r>
      <w:r w:rsidRPr="00D93FB9">
        <w:rPr>
          <w:rFonts w:ascii="Times New Roman" w:eastAsia="Times New Roman" w:hAnsi="Times New Roman" w:cs="Times New Roman"/>
          <w:sz w:val="24"/>
          <w:szCs w:val="24"/>
        </w:rPr>
        <w:t>(for </w:t>
      </w:r>
      <w:r w:rsidRPr="00D93FB9">
        <w:rPr>
          <w:rFonts w:ascii="Courier New" w:eastAsia="Times New Roman" w:hAnsi="Courier New" w:cs="Courier New"/>
          <w:sz w:val="24"/>
          <w:szCs w:val="24"/>
        </w:rPr>
        <w:t>": "</w:t>
      </w:r>
      <w:r w:rsidRPr="00D93FB9">
        <w:rPr>
          <w:rFonts w:ascii="Times New Roman" w:eastAsia="Times New Roman" w:hAnsi="Times New Roman" w:cs="Times New Roman"/>
          <w:sz w:val="24"/>
          <w:szCs w:val="24"/>
        </w:rPr>
        <w:t> characters) to get the IP address string. Next, you convert the IP address string into the .NET </w:t>
      </w:r>
      <w:proofErr w:type="spellStart"/>
      <w:r w:rsidRPr="00D93FB9">
        <w:rPr>
          <w:rFonts w:ascii="Courier New" w:eastAsia="Times New Roman" w:hAnsi="Courier New" w:cs="Courier New"/>
          <w:sz w:val="24"/>
          <w:szCs w:val="24"/>
        </w:rPr>
        <w:t>IPAddress</w:t>
      </w:r>
      <w:proofErr w:type="spellEnd"/>
      <w:r w:rsidRPr="00D93FB9">
        <w:rPr>
          <w:rFonts w:ascii="Times New Roman" w:eastAsia="Times New Roman" w:hAnsi="Times New Roman" w:cs="Times New Roman"/>
          <w:sz w:val="24"/>
          <w:szCs w:val="24"/>
        </w:rPr>
        <w:t xml:space="preserve"> object, which provides more </w:t>
      </w:r>
      <w:proofErr w:type="gramStart"/>
      <w:r w:rsidRPr="00D93FB9">
        <w:rPr>
          <w:rFonts w:ascii="Times New Roman" w:eastAsia="Times New Roman" w:hAnsi="Times New Roman" w:cs="Times New Roman"/>
          <w:sz w:val="24"/>
          <w:szCs w:val="24"/>
        </w:rPr>
        <w:t>type</w:t>
      </w:r>
      <w:proofErr w:type="gramEnd"/>
      <w:r w:rsidRPr="00D93FB9">
        <w:rPr>
          <w:rFonts w:ascii="Times New Roman" w:eastAsia="Times New Roman" w:hAnsi="Times New Roman" w:cs="Times New Roman"/>
          <w:sz w:val="24"/>
          <w:szCs w:val="24"/>
        </w:rPr>
        <w:t xml:space="preserve"> safety. As you can see, Windows PowerShell provides great functionality for doing traditional text processing.</w:t>
      </w:r>
    </w:p>
    <w:p w14:paraId="7CAF6C1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Next, let’s look at the COM support in PowerShell:</w:t>
      </w:r>
    </w:p>
    <w:p w14:paraId="70D30087" w14:textId="77777777" w:rsidR="00D93FB9" w:rsidRPr="00D93FB9" w:rsidRDefault="00D93FB9" w:rsidP="00D93FB9">
      <w:pPr>
        <w:spacing w:after="0" w:line="240" w:lineRule="auto"/>
        <w:rPr>
          <w:rFonts w:ascii="Courier New" w:eastAsia="Times New Roman" w:hAnsi="Courier New" w:cs="Courier New"/>
          <w:sz w:val="20"/>
        </w:rPr>
      </w:pPr>
    </w:p>
    <w:p w14:paraId="69C8283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ie</w:t>
      </w:r>
      <w:proofErr w:type="spellEnd"/>
      <w:proofErr w:type="gramEnd"/>
      <w:r w:rsidRPr="00D93FB9">
        <w:rPr>
          <w:rFonts w:ascii="Courier New" w:eastAsia="Times New Roman" w:hAnsi="Courier New" w:cs="Courier New"/>
          <w:sz w:val="20"/>
        </w:rPr>
        <w:t xml:space="preserve"> = new-object -com </w:t>
      </w:r>
      <w:proofErr w:type="spellStart"/>
      <w:r w:rsidRPr="00D93FB9">
        <w:rPr>
          <w:rFonts w:ascii="Courier New" w:eastAsia="Times New Roman" w:hAnsi="Courier New" w:cs="Courier New"/>
          <w:sz w:val="20"/>
        </w:rPr>
        <w:t>internetexplorer.application</w:t>
      </w:r>
      <w:proofErr w:type="spellEnd"/>
    </w:p>
    <w:p w14:paraId="3EBB927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ie.Navigate</w:t>
      </w:r>
      <w:proofErr w:type="gramEnd"/>
      <w:r w:rsidRPr="00D93FB9">
        <w:rPr>
          <w:rFonts w:ascii="Courier New" w:eastAsia="Times New Roman" w:hAnsi="Courier New" w:cs="Courier New"/>
          <w:sz w:val="20"/>
        </w:rPr>
        <w:t>2("http://blogs.msdn.com/</w:t>
      </w:r>
      <w:proofErr w:type="spellStart"/>
      <w:r w:rsidRPr="00D93FB9">
        <w:rPr>
          <w:rFonts w:ascii="Courier New" w:eastAsia="Times New Roman" w:hAnsi="Courier New" w:cs="Courier New"/>
          <w:sz w:val="20"/>
        </w:rPr>
        <w:t>powershell</w:t>
      </w:r>
      <w:proofErr w:type="spellEnd"/>
      <w:r w:rsidRPr="00D93FB9">
        <w:rPr>
          <w:rFonts w:ascii="Courier New" w:eastAsia="Times New Roman" w:hAnsi="Courier New" w:cs="Courier New"/>
          <w:sz w:val="20"/>
        </w:rPr>
        <w:t>")</w:t>
      </w:r>
    </w:p>
    <w:p w14:paraId="3CEF63F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ie.visible</w:t>
      </w:r>
      <w:proofErr w:type="spellEnd"/>
      <w:proofErr w:type="gramEnd"/>
      <w:r w:rsidRPr="00D93FB9">
        <w:rPr>
          <w:rFonts w:ascii="Courier New" w:eastAsia="Times New Roman" w:hAnsi="Courier New" w:cs="Courier New"/>
          <w:sz w:val="20"/>
        </w:rPr>
        <w:t xml:space="preserve"> = $true</w:t>
      </w:r>
    </w:p>
    <w:p w14:paraId="46DB7238"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ie.Quit</w:t>
      </w:r>
      <w:proofErr w:type="spellEnd"/>
      <w:proofErr w:type="gramEnd"/>
      <w:r w:rsidRPr="00D93FB9">
        <w:rPr>
          <w:rFonts w:ascii="Courier New" w:eastAsia="Times New Roman" w:hAnsi="Courier New" w:cs="Courier New"/>
          <w:sz w:val="20"/>
        </w:rPr>
        <w:t>()</w:t>
      </w:r>
    </w:p>
    <w:p w14:paraId="6BB9A69B"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You can create COM objects using the </w:t>
      </w:r>
      <w:r w:rsidRPr="00D93FB9">
        <w:rPr>
          <w:rFonts w:ascii="Courier New" w:eastAsia="Times New Roman" w:hAnsi="Courier New" w:cs="Courier New"/>
          <w:sz w:val="24"/>
          <w:szCs w:val="24"/>
        </w:rPr>
        <w:t>new-object</w:t>
      </w:r>
      <w:r w:rsidRPr="00D93FB9">
        <w:rPr>
          <w:rFonts w:ascii="Times New Roman" w:eastAsia="Times New Roman" w:hAnsi="Times New Roman" w:cs="Times New Roman"/>
          <w:sz w:val="24"/>
          <w:szCs w:val="24"/>
        </w:rPr>
        <w:t> cmdlet, with the </w:t>
      </w:r>
      <w:r w:rsidRPr="00D93FB9">
        <w:rPr>
          <w:rFonts w:ascii="Courier New" w:eastAsia="Times New Roman" w:hAnsi="Courier New" w:cs="Courier New"/>
          <w:sz w:val="24"/>
          <w:szCs w:val="24"/>
        </w:rPr>
        <w:t>-com</w:t>
      </w:r>
      <w:r w:rsidRPr="00D93FB9">
        <w:rPr>
          <w:rFonts w:ascii="Times New Roman" w:eastAsia="Times New Roman" w:hAnsi="Times New Roman" w:cs="Times New Roman"/>
          <w:sz w:val="24"/>
          <w:szCs w:val="24"/>
        </w:rPr>
        <w:t> parameter specifying the programmatic ID of the COM class. In the preceding example, we create an Internet Explorer object and navigate to the blog of the Windows PowerShell team. As before, you can use </w:t>
      </w:r>
      <w:r w:rsidRPr="00D93FB9">
        <w:rPr>
          <w:rFonts w:ascii="Courier New" w:eastAsia="Times New Roman" w:hAnsi="Courier New" w:cs="Courier New"/>
          <w:sz w:val="24"/>
          <w:szCs w:val="24"/>
        </w:rPr>
        <w:t>get-member</w:t>
      </w:r>
      <w:r w:rsidRPr="00D93FB9">
        <w:rPr>
          <w:rFonts w:ascii="Times New Roman" w:eastAsia="Times New Roman" w:hAnsi="Times New Roman" w:cs="Times New Roman"/>
          <w:sz w:val="24"/>
          <w:szCs w:val="24"/>
        </w:rPr>
        <w:t> to find out all the properties and methods a COM object supports. Do you see a pattern here?</w:t>
      </w:r>
    </w:p>
    <w:p w14:paraId="4C398776"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In addition to COM, PowerShell also has great support for WMI.:</w:t>
      </w:r>
    </w:p>
    <w:p w14:paraId="560E9D25" w14:textId="77777777" w:rsidR="00D93FB9" w:rsidRPr="00D93FB9" w:rsidRDefault="00D93FB9" w:rsidP="00D93FB9">
      <w:pPr>
        <w:spacing w:after="0" w:line="240" w:lineRule="auto"/>
        <w:rPr>
          <w:rFonts w:ascii="Courier New" w:eastAsia="Times New Roman" w:hAnsi="Courier New" w:cs="Courier New"/>
          <w:sz w:val="20"/>
        </w:rPr>
      </w:pPr>
    </w:p>
    <w:p w14:paraId="09AF882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C:\Users\arulk</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$a = get-</w:t>
      </w:r>
      <w:proofErr w:type="spellStart"/>
      <w:r w:rsidRPr="00D93FB9">
        <w:rPr>
          <w:rFonts w:ascii="Courier New" w:eastAsia="Times New Roman" w:hAnsi="Courier New" w:cs="Courier New"/>
          <w:sz w:val="20"/>
        </w:rPr>
        <w:t>wmiobject</w:t>
      </w:r>
      <w:proofErr w:type="spellEnd"/>
      <w:r w:rsidRPr="00D93FB9">
        <w:rPr>
          <w:rFonts w:ascii="Courier New" w:eastAsia="Times New Roman" w:hAnsi="Courier New" w:cs="Courier New"/>
          <w:sz w:val="20"/>
        </w:rPr>
        <w:t xml:space="preserve"> win32_bios</w:t>
      </w:r>
    </w:p>
    <w:p w14:paraId="2E06453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C:\Users\arulk</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$a</w:t>
      </w:r>
    </w:p>
    <w:p w14:paraId="4199FFAF" w14:textId="77777777" w:rsidR="00D93FB9" w:rsidRPr="00D93FB9" w:rsidRDefault="00D93FB9" w:rsidP="00D93FB9">
      <w:pPr>
        <w:spacing w:after="0" w:line="240" w:lineRule="auto"/>
        <w:rPr>
          <w:rFonts w:ascii="Courier New" w:eastAsia="Times New Roman" w:hAnsi="Courier New" w:cs="Courier New"/>
          <w:sz w:val="20"/>
        </w:rPr>
      </w:pPr>
    </w:p>
    <w:p w14:paraId="4BF2B8F6" w14:textId="77777777" w:rsidR="00D93FB9" w:rsidRPr="00D93FB9" w:rsidRDefault="00D93FB9" w:rsidP="00D93FB9">
      <w:pPr>
        <w:spacing w:after="0" w:line="240" w:lineRule="auto"/>
        <w:rPr>
          <w:rFonts w:ascii="Courier New" w:eastAsia="Times New Roman" w:hAnsi="Courier New" w:cs="Courier New"/>
          <w:sz w:val="20"/>
        </w:rPr>
      </w:pPr>
    </w:p>
    <w:p w14:paraId="39AE8DC9" w14:textId="77777777" w:rsidR="00D93FB9" w:rsidRPr="00D93FB9" w:rsidRDefault="00D93FB9" w:rsidP="00D93FB9">
      <w:pPr>
        <w:spacing w:after="0" w:line="240" w:lineRule="auto"/>
        <w:rPr>
          <w:rFonts w:ascii="Courier New" w:eastAsia="Times New Roman" w:hAnsi="Courier New" w:cs="Courier New"/>
          <w:sz w:val="20"/>
        </w:rPr>
      </w:pPr>
      <w:proofErr w:type="spellStart"/>
      <w:proofErr w:type="gramStart"/>
      <w:r w:rsidRPr="00D93FB9">
        <w:rPr>
          <w:rFonts w:ascii="Courier New" w:eastAsia="Times New Roman" w:hAnsi="Courier New" w:cs="Courier New"/>
          <w:sz w:val="20"/>
        </w:rPr>
        <w:t>SMBIOSBIOSVersion</w:t>
      </w:r>
      <w:proofErr w:type="spellEnd"/>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Version 1.50</w:t>
      </w:r>
    </w:p>
    <w:p w14:paraId="7882186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Manufacturer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TOSHIBA</w:t>
      </w:r>
    </w:p>
    <w:p w14:paraId="31EE429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v1.50V</w:t>
      </w:r>
    </w:p>
    <w:p w14:paraId="1C7C7BEF"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SerialNumber</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76047600H</w:t>
      </w:r>
    </w:p>
    <w:p w14:paraId="6EAB4FB2"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 xml:space="preserve">Version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TOSHIB - 970814</w:t>
      </w:r>
    </w:p>
    <w:p w14:paraId="3D1D51A1"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Using </w:t>
      </w:r>
      <w:r w:rsidRPr="00D93FB9">
        <w:rPr>
          <w:rFonts w:ascii="Courier New" w:eastAsia="Times New Roman" w:hAnsi="Courier New" w:cs="Courier New"/>
          <w:sz w:val="24"/>
          <w:szCs w:val="24"/>
        </w:rPr>
        <w:t>get-</w:t>
      </w:r>
      <w:proofErr w:type="spellStart"/>
      <w:r w:rsidRPr="00D93FB9">
        <w:rPr>
          <w:rFonts w:ascii="Courier New" w:eastAsia="Times New Roman" w:hAnsi="Courier New" w:cs="Courier New"/>
          <w:sz w:val="24"/>
          <w:szCs w:val="24"/>
        </w:rPr>
        <w:t>wmiobject</w:t>
      </w:r>
      <w:proofErr w:type="spellEnd"/>
      <w:r w:rsidRPr="00D93FB9">
        <w:rPr>
          <w:rFonts w:ascii="Times New Roman" w:eastAsia="Times New Roman" w:hAnsi="Times New Roman" w:cs="Times New Roman"/>
          <w:sz w:val="24"/>
          <w:szCs w:val="24"/>
        </w:rPr>
        <w:t>, you can create any WMI object. The preceding example creates an instance of a </w:t>
      </w:r>
      <w:r w:rsidRPr="00D93FB9">
        <w:rPr>
          <w:rFonts w:ascii="Courier New" w:eastAsia="Times New Roman" w:hAnsi="Courier New" w:cs="Courier New"/>
          <w:sz w:val="24"/>
          <w:szCs w:val="24"/>
        </w:rPr>
        <w:t>Win32_</w:t>
      </w:r>
      <w:proofErr w:type="gramStart"/>
      <w:r w:rsidRPr="00D93FB9">
        <w:rPr>
          <w:rFonts w:ascii="Courier New" w:eastAsia="Times New Roman" w:hAnsi="Courier New" w:cs="Courier New"/>
          <w:sz w:val="24"/>
          <w:szCs w:val="24"/>
        </w:rPr>
        <w:t>Bios</w:t>
      </w:r>
      <w:proofErr w:type="gramEnd"/>
      <w:r w:rsidRPr="00D93FB9">
        <w:rPr>
          <w:rFonts w:ascii="Times New Roman" w:eastAsia="Times New Roman" w:hAnsi="Times New Roman" w:cs="Times New Roman"/>
          <w:sz w:val="24"/>
          <w:szCs w:val="24"/>
        </w:rPr>
        <w:t> object.</w:t>
      </w:r>
    </w:p>
    <w:p w14:paraId="28D171F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Now that you’ve seen some of PowerShell’s capabilities firsthand, let’s </w:t>
      </w:r>
      <w:proofErr w:type="gramStart"/>
      <w:r w:rsidRPr="00D93FB9">
        <w:rPr>
          <w:rFonts w:ascii="Times New Roman" w:eastAsia="Times New Roman" w:hAnsi="Times New Roman" w:cs="Times New Roman"/>
          <w:sz w:val="24"/>
          <w:szCs w:val="24"/>
        </w:rPr>
        <w:t>take a look</w:t>
      </w:r>
      <w:proofErr w:type="gramEnd"/>
      <w:r w:rsidRPr="00D93FB9">
        <w:rPr>
          <w:rFonts w:ascii="Times New Roman" w:eastAsia="Times New Roman" w:hAnsi="Times New Roman" w:cs="Times New Roman"/>
          <w:sz w:val="24"/>
          <w:szCs w:val="24"/>
        </w:rPr>
        <w:t xml:space="preserve"> at what goes on under the hood while you’re providing this functionality to the shell’s user.</w:t>
      </w:r>
    </w:p>
    <w:p w14:paraId="060E00D4" w14:textId="77777777" w:rsidR="00D93FB9" w:rsidRDefault="00D93FB9"/>
    <w:p w14:paraId="62426E4D" w14:textId="77777777" w:rsidR="00D93FB9" w:rsidRDefault="00D93FB9">
      <w:r>
        <w:br w:type="page"/>
      </w:r>
    </w:p>
    <w:p w14:paraId="298E5D09"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lastRenderedPageBreak/>
        <w:t>High-Level Architecture of Windows PowerShell</w:t>
      </w:r>
    </w:p>
    <w:p w14:paraId="5593ECAC"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PowerShell has a modular architecture consisting of a central execution engine, a set of extensible cmdlets and providers, and a customizable user interface. PowerShell ships with numerous default implementations of the cmdlets, providers, and the user interface, and several third-party implementations are provided by other groups at Microsoft and by external companies.</w:t>
      </w:r>
    </w:p>
    <w:p w14:paraId="26EB6A7D"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The following sections provide details about each of the architectural elements illustrated in </w:t>
      </w:r>
      <w:hyperlink r:id="rId17" w:anchor="ch01fig02" w:tooltip="Figure 1-2: The high-level architecture of Windows PowerShell" w:history="1">
        <w:r w:rsidRPr="00D93FB9">
          <w:rPr>
            <w:rFonts w:ascii="Lato" w:eastAsia="Times New Roman" w:hAnsi="Lato" w:cs="Times New Roman"/>
            <w:color w:val="2E77D3"/>
            <w:sz w:val="27"/>
            <w:u w:val="single"/>
          </w:rPr>
          <w:t>Figure 1-2</w:t>
        </w:r>
      </w:hyperlink>
      <w:r w:rsidRPr="00D93FB9">
        <w:rPr>
          <w:rFonts w:ascii="Lato" w:eastAsia="Times New Roman" w:hAnsi="Lato" w:cs="Times New Roman"/>
          <w:color w:val="343434"/>
          <w:sz w:val="27"/>
          <w:szCs w:val="27"/>
        </w:rPr>
        <w:t>.</w:t>
      </w:r>
    </w:p>
    <w:p w14:paraId="3060F562"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Figure 1-2: The high-level architecture of Windows PowerShell</w:t>
      </w:r>
    </w:p>
    <w:p w14:paraId="12B27E61"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lastRenderedPageBreak/>
        <w:t>Larger View</w:t>
      </w:r>
      <w:r>
        <w:rPr>
          <w:rFonts w:ascii="Times New Roman" w:eastAsia="Times New Roman" w:hAnsi="Times New Roman" w:cs="Times New Roman"/>
          <w:noProof/>
          <w:sz w:val="24"/>
          <w:szCs w:val="24"/>
        </w:rPr>
        <w:lastRenderedPageBreak/>
        <w:drawing>
          <wp:inline distT="0" distB="0" distL="0" distR="0" wp14:anchorId="6A68473E" wp14:editId="3D8206AA">
            <wp:extent cx="8420735" cy="8314690"/>
            <wp:effectExtent l="19050" t="0" r="0" b="0"/>
            <wp:docPr id="3" name="圖片 3" descr="https://cdn2.percipio.com/1650108918.e22853a599680913c1edcc666e27afe73c107609/eod/books/24435/images/fig29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2.percipio.com/1650108918.e22853a599680913c1edcc666e27afe73c107609/eod/books/24435/images/fig29_01_0.jpg?width=884"/>
                    <pic:cNvPicPr>
                      <a:picLocks noChangeAspect="1" noChangeArrowheads="1"/>
                    </pic:cNvPicPr>
                  </pic:nvPicPr>
                  <pic:blipFill>
                    <a:blip r:embed="rId18" cstate="print"/>
                    <a:srcRect/>
                    <a:stretch>
                      <a:fillRect/>
                    </a:stretch>
                  </pic:blipFill>
                  <pic:spPr bwMode="auto">
                    <a:xfrm>
                      <a:off x="0" y="0"/>
                      <a:ext cx="8420735" cy="8314690"/>
                    </a:xfrm>
                    <a:prstGeom prst="rect">
                      <a:avLst/>
                    </a:prstGeom>
                    <a:noFill/>
                    <a:ln w="9525">
                      <a:noFill/>
                      <a:miter lim="800000"/>
                      <a:headEnd/>
                      <a:tailEnd/>
                    </a:ln>
                  </pic:spPr>
                </pic:pic>
              </a:graphicData>
            </a:graphic>
          </wp:inline>
        </w:drawing>
      </w:r>
    </w:p>
    <w:p w14:paraId="64A7178B"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lastRenderedPageBreak/>
        <w:t>Host Application</w:t>
      </w:r>
    </w:p>
    <w:p w14:paraId="793F1432"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The Windows PowerShell engine is designed to be hostable in different application environments. </w:t>
      </w:r>
      <w:proofErr w:type="gramStart"/>
      <w:r w:rsidRPr="00D93FB9">
        <w:rPr>
          <w:rFonts w:ascii="Times New Roman" w:eastAsia="Times New Roman" w:hAnsi="Times New Roman" w:cs="Times New Roman"/>
          <w:sz w:val="24"/>
          <w:szCs w:val="24"/>
        </w:rPr>
        <w:t>In order to</w:t>
      </w:r>
      <w:proofErr w:type="gramEnd"/>
      <w:r w:rsidRPr="00D93FB9">
        <w:rPr>
          <w:rFonts w:ascii="Times New Roman" w:eastAsia="Times New Roman" w:hAnsi="Times New Roman" w:cs="Times New Roman"/>
          <w:sz w:val="24"/>
          <w:szCs w:val="24"/>
        </w:rPr>
        <w:t xml:space="preserve"> make use of PowerShell functionality, it needs to be hosted in an application that implements the Windows PowerShell host interface. The host interface is a set of interfaces that provides functionality enabling the engine to interact with the user. This includes but is not limited to the following:</w:t>
      </w:r>
    </w:p>
    <w:p w14:paraId="03F6C72A" w14:textId="77777777" w:rsidR="00D93FB9" w:rsidRPr="00D93FB9" w:rsidRDefault="00D93FB9" w:rsidP="00D93FB9">
      <w:pPr>
        <w:numPr>
          <w:ilvl w:val="0"/>
          <w:numId w:val="3"/>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Getting input from users</w:t>
      </w:r>
    </w:p>
    <w:p w14:paraId="2D43599F" w14:textId="77777777" w:rsidR="00D93FB9" w:rsidRPr="00D93FB9" w:rsidRDefault="00D93FB9" w:rsidP="00D93FB9">
      <w:pPr>
        <w:numPr>
          <w:ilvl w:val="0"/>
          <w:numId w:val="3"/>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Reporting progress information</w:t>
      </w:r>
    </w:p>
    <w:p w14:paraId="0BD1E78E" w14:textId="77777777" w:rsidR="00D93FB9" w:rsidRPr="00D93FB9" w:rsidRDefault="00D93FB9" w:rsidP="00D93FB9">
      <w:pPr>
        <w:numPr>
          <w:ilvl w:val="0"/>
          <w:numId w:val="3"/>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Output and error reporting</w:t>
      </w:r>
    </w:p>
    <w:p w14:paraId="0EACEE4F"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The hosting application can be a console application, a windows application, or a Web application. Windows PowerShell includes a default hosting application called </w:t>
      </w:r>
      <w:r w:rsidRPr="00D93FB9">
        <w:rPr>
          <w:rFonts w:ascii="Courier New" w:eastAsia="Times New Roman" w:hAnsi="Courier New" w:cs="Courier New"/>
          <w:sz w:val="24"/>
          <w:szCs w:val="24"/>
        </w:rPr>
        <w:t>PowerShell.exe</w:t>
      </w:r>
      <w:r w:rsidRPr="00D93FB9">
        <w:rPr>
          <w:rFonts w:ascii="Times New Roman" w:eastAsia="Times New Roman" w:hAnsi="Times New Roman" w:cs="Times New Roman"/>
          <w:sz w:val="24"/>
          <w:szCs w:val="24"/>
        </w:rPr>
        <w:t xml:space="preserve">, which is console based. If you’re like most developers, you’ll rarely need to write your own host implementation. Instead, you’ll make use of PowerShell’s host interface to interact with the engine. You only need to write a hosting application when you have application requirements for an interface that is richer than the interface provided by the default hosting application. Writing a hosting application involves implementing Windows PowerShell host interfaces and using the Windows PowerShell </w:t>
      </w:r>
      <w:proofErr w:type="spellStart"/>
      <w:r w:rsidRPr="00D93FB9">
        <w:rPr>
          <w:rFonts w:ascii="Times New Roman" w:eastAsia="Times New Roman" w:hAnsi="Times New Roman" w:cs="Times New Roman"/>
          <w:sz w:val="24"/>
          <w:szCs w:val="24"/>
        </w:rPr>
        <w:t>Runspace</w:t>
      </w:r>
      <w:proofErr w:type="spellEnd"/>
      <w:r w:rsidRPr="00D93FB9">
        <w:rPr>
          <w:rFonts w:ascii="Times New Roman" w:eastAsia="Times New Roman" w:hAnsi="Times New Roman" w:cs="Times New Roman"/>
          <w:sz w:val="24"/>
          <w:szCs w:val="24"/>
        </w:rPr>
        <w:t xml:space="preserve"> and Pipeline APIs to invoke commands. Together, these two interfaces enable communication between the application and the Windows PowerShell engine. You’ll learn the details about writing a hosting application in </w:t>
      </w:r>
      <w:hyperlink r:id="rId19" w:anchor="ch07" w:tooltip="Hosts" w:history="1">
        <w:r w:rsidRPr="00D93FB9">
          <w:rPr>
            <w:rFonts w:ascii="Times New Roman" w:eastAsia="Times New Roman" w:hAnsi="Times New Roman" w:cs="Times New Roman"/>
            <w:color w:val="2E77D3"/>
            <w:sz w:val="24"/>
            <w:szCs w:val="24"/>
            <w:u w:val="single"/>
          </w:rPr>
          <w:t>Chapter 7</w:t>
        </w:r>
      </w:hyperlink>
      <w:r w:rsidRPr="00D93FB9">
        <w:rPr>
          <w:rFonts w:ascii="Times New Roman" w:eastAsia="Times New Roman" w:hAnsi="Times New Roman" w:cs="Times New Roman"/>
          <w:sz w:val="24"/>
          <w:szCs w:val="24"/>
        </w:rPr>
        <w:t>.</w:t>
      </w:r>
    </w:p>
    <w:p w14:paraId="1B3EF743"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Windows PowerShell Engine</w:t>
      </w:r>
    </w:p>
    <w:p w14:paraId="59A07F6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The Windows PowerShell engine contains the core execution functionality and provides the execution environment for cmdlets, providers, functions, filters, scripts, and external executables. The engine exposes the functionality through the </w:t>
      </w:r>
      <w:proofErr w:type="spellStart"/>
      <w:r w:rsidRPr="00D93FB9">
        <w:rPr>
          <w:rFonts w:ascii="Courier New" w:eastAsia="Times New Roman" w:hAnsi="Courier New" w:cs="Courier New"/>
          <w:sz w:val="24"/>
          <w:szCs w:val="24"/>
        </w:rPr>
        <w:t>Runspace</w:t>
      </w:r>
      <w:proofErr w:type="spellEnd"/>
      <w:r w:rsidRPr="00D93FB9">
        <w:rPr>
          <w:rFonts w:ascii="Times New Roman" w:eastAsia="Times New Roman" w:hAnsi="Times New Roman" w:cs="Times New Roman"/>
          <w:sz w:val="24"/>
          <w:szCs w:val="24"/>
        </w:rPr>
        <w:t xml:space="preserve"> interface, which is used by the hosting application to interact with the engine. At a high level, the engine consists of a </w:t>
      </w:r>
      <w:proofErr w:type="spellStart"/>
      <w:r w:rsidRPr="00D93FB9">
        <w:rPr>
          <w:rFonts w:ascii="Times New Roman" w:eastAsia="Times New Roman" w:hAnsi="Times New Roman" w:cs="Times New Roman"/>
          <w:sz w:val="24"/>
          <w:szCs w:val="24"/>
        </w:rPr>
        <w:t>runspace</w:t>
      </w:r>
      <w:proofErr w:type="spellEnd"/>
      <w:r w:rsidRPr="00D93FB9">
        <w:rPr>
          <w:rFonts w:ascii="Times New Roman" w:eastAsia="Times New Roman" w:hAnsi="Times New Roman" w:cs="Times New Roman"/>
          <w:sz w:val="24"/>
          <w:szCs w:val="24"/>
        </w:rPr>
        <w:t>, which is like an instance of the engine, and one or more </w:t>
      </w:r>
      <w:r w:rsidRPr="00D93FB9">
        <w:rPr>
          <w:rFonts w:ascii="Times New Roman" w:eastAsia="Times New Roman" w:hAnsi="Times New Roman" w:cs="Times New Roman"/>
          <w:i/>
          <w:iCs/>
          <w:sz w:val="24"/>
          <w:szCs w:val="24"/>
        </w:rPr>
        <w:t>pipelines</w:t>
      </w:r>
      <w:r w:rsidRPr="00D93FB9">
        <w:rPr>
          <w:rFonts w:ascii="Times New Roman" w:eastAsia="Times New Roman" w:hAnsi="Times New Roman" w:cs="Times New Roman"/>
          <w:sz w:val="24"/>
          <w:szCs w:val="24"/>
        </w:rPr>
        <w:t>, which are instances of command lines. These pipeline components interact with the cmdlets through the </w:t>
      </w:r>
      <w:r w:rsidRPr="00D93FB9">
        <w:rPr>
          <w:rFonts w:ascii="Courier New" w:eastAsia="Times New Roman" w:hAnsi="Courier New" w:cs="Courier New"/>
          <w:sz w:val="24"/>
          <w:szCs w:val="24"/>
        </w:rPr>
        <w:t>cmdlet</w:t>
      </w:r>
      <w:r w:rsidRPr="00D93FB9">
        <w:rPr>
          <w:rFonts w:ascii="Times New Roman" w:eastAsia="Times New Roman" w:hAnsi="Times New Roman" w:cs="Times New Roman"/>
          <w:sz w:val="24"/>
          <w:szCs w:val="24"/>
        </w:rPr>
        <w:t> interface. All cmdlets need to implement this interface to participate in the pipeline. Similarly, the pipeline interacts with the providers through a well-defined set of provider interfaces. We will delve into more details about the engine as we progress in the book.</w:t>
      </w:r>
    </w:p>
    <w:p w14:paraId="7D44B037"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Windows PowerShell Snap-ins</w:t>
      </w:r>
    </w:p>
    <w:p w14:paraId="4F291C5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Windows PowerShell provides an extensible architecture for adding functionality to the shell by means of snap-ins. A </w:t>
      </w:r>
      <w:r w:rsidRPr="00D93FB9">
        <w:rPr>
          <w:rFonts w:ascii="Times New Roman" w:eastAsia="Times New Roman" w:hAnsi="Times New Roman" w:cs="Times New Roman"/>
          <w:i/>
          <w:iCs/>
          <w:sz w:val="24"/>
          <w:szCs w:val="24"/>
        </w:rPr>
        <w:t>snap-in</w:t>
      </w:r>
      <w:r w:rsidRPr="00D93FB9">
        <w:rPr>
          <w:rFonts w:ascii="Times New Roman" w:eastAsia="Times New Roman" w:hAnsi="Times New Roman" w:cs="Times New Roman"/>
          <w:sz w:val="24"/>
          <w:szCs w:val="24"/>
        </w:rPr>
        <w:t> is a .NET assembly or set of assemblies that contains cmdlets, providers, type extensions, and format metadata. All the commands and providers that ship as part of the Windows PowerShell product are implemented as a set of five snap-ins. You can view the list of snap-ins using the </w:t>
      </w:r>
      <w:r w:rsidRPr="00D93FB9">
        <w:rPr>
          <w:rFonts w:ascii="Courier New" w:eastAsia="Times New Roman" w:hAnsi="Courier New" w:cs="Courier New"/>
          <w:sz w:val="24"/>
          <w:szCs w:val="24"/>
        </w:rPr>
        <w:t>get-</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cmdlet:</w:t>
      </w:r>
    </w:p>
    <w:p w14:paraId="77317199" w14:textId="77777777" w:rsidR="00D93FB9" w:rsidRPr="00D93FB9" w:rsidRDefault="00D93FB9" w:rsidP="00D93FB9">
      <w:pPr>
        <w:spacing w:after="0" w:line="240" w:lineRule="auto"/>
        <w:rPr>
          <w:rFonts w:ascii="Courier New" w:eastAsia="Times New Roman" w:hAnsi="Courier New" w:cs="Courier New"/>
          <w:sz w:val="20"/>
        </w:rPr>
      </w:pPr>
    </w:p>
    <w:p w14:paraId="3EDFF0A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C:\</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pssnapin</w:t>
      </w:r>
      <w:proofErr w:type="spellEnd"/>
    </w:p>
    <w:p w14:paraId="3020B427" w14:textId="77777777" w:rsidR="00D93FB9" w:rsidRPr="00D93FB9" w:rsidRDefault="00D93FB9" w:rsidP="00D93FB9">
      <w:pPr>
        <w:spacing w:after="0" w:line="240" w:lineRule="auto"/>
        <w:rPr>
          <w:rFonts w:ascii="Courier New" w:eastAsia="Times New Roman" w:hAnsi="Courier New" w:cs="Courier New"/>
          <w:sz w:val="20"/>
        </w:rPr>
      </w:pPr>
    </w:p>
    <w:p w14:paraId="71AC027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Microsoft.PowerShell.Core</w:t>
      </w:r>
      <w:proofErr w:type="spellEnd"/>
    </w:p>
    <w:p w14:paraId="6EE6DE26"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29E5590F"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Windows PowerShell snap-in contains Windows PowerShell manage-</w:t>
      </w:r>
    </w:p>
    <w:p w14:paraId="5E9654A9"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ment</w:t>
      </w:r>
      <w:proofErr w:type="spellEnd"/>
      <w:r w:rsidRPr="00D93FB9">
        <w:rPr>
          <w:rFonts w:ascii="Courier New" w:eastAsia="Times New Roman" w:hAnsi="Courier New" w:cs="Courier New"/>
          <w:sz w:val="20"/>
        </w:rPr>
        <w:t xml:space="preserve"> cmdlets used to manage components of Windows PowerShell.</w:t>
      </w:r>
    </w:p>
    <w:p w14:paraId="483ACAC9" w14:textId="77777777" w:rsidR="00D93FB9" w:rsidRPr="00D93FB9" w:rsidRDefault="00D93FB9" w:rsidP="00D93FB9">
      <w:pPr>
        <w:spacing w:after="0" w:line="240" w:lineRule="auto"/>
        <w:rPr>
          <w:rFonts w:ascii="Courier New" w:eastAsia="Times New Roman" w:hAnsi="Courier New" w:cs="Courier New"/>
          <w:sz w:val="20"/>
        </w:rPr>
      </w:pPr>
    </w:p>
    <w:p w14:paraId="1282505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Microsoft.PowerShell.Host</w:t>
      </w:r>
      <w:proofErr w:type="spellEnd"/>
    </w:p>
    <w:p w14:paraId="2C520DB3"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62E466EA"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Windows PowerShell snap-in contains cmdlets used by the Win-</w:t>
      </w:r>
    </w:p>
    <w:p w14:paraId="6F4D0582"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dows</w:t>
      </w:r>
      <w:proofErr w:type="spellEnd"/>
      <w:r w:rsidRPr="00D93FB9">
        <w:rPr>
          <w:rFonts w:ascii="Courier New" w:eastAsia="Times New Roman" w:hAnsi="Courier New" w:cs="Courier New"/>
          <w:sz w:val="20"/>
        </w:rPr>
        <w:t xml:space="preserve"> PowerShell host.</w:t>
      </w:r>
    </w:p>
    <w:p w14:paraId="78D938A5" w14:textId="77777777" w:rsidR="00D93FB9" w:rsidRPr="00D93FB9" w:rsidRDefault="00D93FB9" w:rsidP="00D93FB9">
      <w:pPr>
        <w:spacing w:after="0" w:line="240" w:lineRule="auto"/>
        <w:rPr>
          <w:rFonts w:ascii="Courier New" w:eastAsia="Times New Roman" w:hAnsi="Courier New" w:cs="Courier New"/>
          <w:sz w:val="20"/>
        </w:rPr>
      </w:pPr>
    </w:p>
    <w:p w14:paraId="405F0BD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Microsoft.PowerShell.Management</w:t>
      </w:r>
      <w:proofErr w:type="spellEnd"/>
    </w:p>
    <w:p w14:paraId="1956720E"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24623DFB"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Windows PowerShell snap-in contains management cmdlets used to man-</w:t>
      </w:r>
    </w:p>
    <w:p w14:paraId="67F0972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age Windows components.</w:t>
      </w:r>
    </w:p>
    <w:p w14:paraId="13E4A71D" w14:textId="77777777" w:rsidR="00D93FB9" w:rsidRPr="00D93FB9" w:rsidRDefault="00D93FB9" w:rsidP="00D93FB9">
      <w:pPr>
        <w:spacing w:after="0" w:line="240" w:lineRule="auto"/>
        <w:rPr>
          <w:rFonts w:ascii="Courier New" w:eastAsia="Times New Roman" w:hAnsi="Courier New" w:cs="Courier New"/>
          <w:sz w:val="20"/>
        </w:rPr>
      </w:pPr>
    </w:p>
    <w:p w14:paraId="45EBD07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Microsoft.PowerShell.Security</w:t>
      </w:r>
      <w:proofErr w:type="spellEnd"/>
    </w:p>
    <w:p w14:paraId="02AA13CC"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51C6180E"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Windows PowerShell snap-in contains cmdlets to manage Windows Pow-</w:t>
      </w:r>
    </w:p>
    <w:p w14:paraId="3795AB9A"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erShell</w:t>
      </w:r>
      <w:proofErr w:type="spellEnd"/>
      <w:r w:rsidRPr="00D93FB9">
        <w:rPr>
          <w:rFonts w:ascii="Courier New" w:eastAsia="Times New Roman" w:hAnsi="Courier New" w:cs="Courier New"/>
          <w:sz w:val="20"/>
        </w:rPr>
        <w:t xml:space="preserve"> security.</w:t>
      </w:r>
    </w:p>
    <w:p w14:paraId="03E50D9D" w14:textId="77777777" w:rsidR="00D93FB9" w:rsidRPr="00D93FB9" w:rsidRDefault="00D93FB9" w:rsidP="00D93FB9">
      <w:pPr>
        <w:spacing w:after="0" w:line="240" w:lineRule="auto"/>
        <w:rPr>
          <w:rFonts w:ascii="Courier New" w:eastAsia="Times New Roman" w:hAnsi="Courier New" w:cs="Courier New"/>
          <w:sz w:val="20"/>
        </w:rPr>
      </w:pPr>
    </w:p>
    <w:p w14:paraId="0547EB4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Microsoft.PowerShell.Utility</w:t>
      </w:r>
      <w:proofErr w:type="spellEnd"/>
    </w:p>
    <w:p w14:paraId="3319887D"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7595F5C1"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Windows PowerShell snap-in contains utility Cmdlets used to </w:t>
      </w:r>
      <w:proofErr w:type="spellStart"/>
      <w:r w:rsidRPr="00D93FB9">
        <w:rPr>
          <w:rFonts w:ascii="Courier New" w:eastAsia="Times New Roman" w:hAnsi="Courier New" w:cs="Courier New"/>
          <w:sz w:val="20"/>
        </w:rPr>
        <w:t>manip</w:t>
      </w:r>
      <w:proofErr w:type="spellEnd"/>
      <w:r w:rsidRPr="00D93FB9">
        <w:rPr>
          <w:rFonts w:ascii="Courier New" w:eastAsia="Times New Roman" w:hAnsi="Courier New" w:cs="Courier New"/>
          <w:sz w:val="20"/>
        </w:rPr>
        <w:t>-</w:t>
      </w:r>
    </w:p>
    <w:p w14:paraId="1501DEDB" w14:textId="77777777" w:rsidR="00D93FB9" w:rsidRPr="00D93FB9" w:rsidRDefault="00D93FB9" w:rsidP="00D93FB9">
      <w:pPr>
        <w:spacing w:after="0" w:line="240" w:lineRule="auto"/>
        <w:rPr>
          <w:rFonts w:ascii="Times New Roman" w:eastAsia="Times New Roman" w:hAnsi="Times New Roman" w:cs="Times New Roman"/>
          <w:sz w:val="24"/>
          <w:szCs w:val="24"/>
        </w:rPr>
      </w:pPr>
      <w:proofErr w:type="spellStart"/>
      <w:r w:rsidRPr="00D93FB9">
        <w:rPr>
          <w:rFonts w:ascii="Courier New" w:eastAsia="Times New Roman" w:hAnsi="Courier New" w:cs="Courier New"/>
          <w:sz w:val="20"/>
        </w:rPr>
        <w:t>ulate</w:t>
      </w:r>
      <w:proofErr w:type="spellEnd"/>
      <w:r w:rsidRPr="00D93FB9">
        <w:rPr>
          <w:rFonts w:ascii="Courier New" w:eastAsia="Times New Roman" w:hAnsi="Courier New" w:cs="Courier New"/>
          <w:sz w:val="20"/>
        </w:rPr>
        <w:t xml:space="preserve"> data.</w:t>
      </w:r>
    </w:p>
    <w:p w14:paraId="03CF4736" w14:textId="77777777" w:rsidR="00D93FB9" w:rsidRDefault="00D93FB9"/>
    <w:p w14:paraId="41EB9951" w14:textId="77777777" w:rsidR="00D93FB9" w:rsidRDefault="00D93FB9" w:rsidP="00D93FB9">
      <w:pPr>
        <w:pStyle w:val="Heading2"/>
        <w:rPr>
          <w:rFonts w:ascii="Lato" w:hAnsi="Lato"/>
          <w:color w:val="343434"/>
          <w:sz w:val="26"/>
          <w:szCs w:val="26"/>
        </w:rPr>
      </w:pPr>
      <w:r>
        <w:rPr>
          <w:rFonts w:ascii="Lato" w:hAnsi="Lato"/>
          <w:color w:val="343434"/>
          <w:sz w:val="26"/>
          <w:szCs w:val="26"/>
        </w:rPr>
        <w:t>Summary</w:t>
      </w:r>
    </w:p>
    <w:p w14:paraId="066582D5"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This chapter introduced you to some basic cmdlets to help with discoverability. It also described the high-level architecture of PowerShell. From here, we’ll move on to the first step beyond the cmdlet level: learning how to develop a custom snap-in package. The techniques in the following chapter lay the foundation for creating your own cmdlets and providers. You’ll also learn about PowerShell’s model for distributing and deploying the code you write.</w:t>
      </w:r>
    </w:p>
    <w:p w14:paraId="7F58E703" w14:textId="77777777" w:rsidR="00D93FB9" w:rsidRDefault="00D93FB9">
      <w:r>
        <w:br w:type="page"/>
      </w:r>
    </w:p>
    <w:p w14:paraId="10A362CB" w14:textId="77777777" w:rsidR="00D93FB9" w:rsidRDefault="00D93FB9" w:rsidP="00D93FB9">
      <w:pPr>
        <w:pStyle w:val="Heading2"/>
        <w:rPr>
          <w:rFonts w:ascii="Lato" w:hAnsi="Lato"/>
          <w:color w:val="343434"/>
          <w:sz w:val="30"/>
          <w:szCs w:val="30"/>
        </w:rPr>
      </w:pPr>
      <w:r>
        <w:rPr>
          <w:rFonts w:ascii="Lato" w:hAnsi="Lato"/>
          <w:color w:val="343434"/>
          <w:sz w:val="30"/>
          <w:szCs w:val="30"/>
        </w:rPr>
        <w:lastRenderedPageBreak/>
        <w:t>Chapter 2: Extending Windows PowerShell</w:t>
      </w:r>
    </w:p>
    <w:p w14:paraId="6711AD3B"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As you saw in </w:t>
      </w:r>
      <w:hyperlink r:id="rId20" w:anchor="ch01" w:tooltip="Introduction to PowerShell" w:history="1">
        <w:r>
          <w:rPr>
            <w:rStyle w:val="Hyperlink"/>
            <w:rFonts w:ascii="Lato" w:hAnsi="Lato"/>
            <w:color w:val="2E77D3"/>
            <w:sz w:val="27"/>
            <w:szCs w:val="27"/>
          </w:rPr>
          <w:t>Chapter 1</w:t>
        </w:r>
      </w:hyperlink>
      <w:r>
        <w:rPr>
          <w:rFonts w:ascii="Lato" w:hAnsi="Lato"/>
          <w:color w:val="343434"/>
          <w:sz w:val="27"/>
          <w:szCs w:val="27"/>
        </w:rPr>
        <w:t xml:space="preserve">, Windows PowerShell provides an extensible architecture that allows new functionality to be added to the shell. This new functionality can be in the form of cmdlets, providers, type extensions, format metadata, and so on. A Windows PowerShell snap-in is a .NET assembly that contains cmdlets, providers, and so on. Windows PowerShell comes with a set of basic snap-ins that offer all the basic cmdlets and providers built into the shell. You write a snap-in when you want your cmdlets or providers to be part of the default Windows PowerShell. When a snap-in is loaded in Windows PowerShell, all </w:t>
      </w:r>
      <w:proofErr w:type="gramStart"/>
      <w:r>
        <w:rPr>
          <w:rFonts w:ascii="Lato" w:hAnsi="Lato"/>
          <w:color w:val="343434"/>
          <w:sz w:val="27"/>
          <w:szCs w:val="27"/>
        </w:rPr>
        <w:t>cmdlets</w:t>
      </w:r>
      <w:proofErr w:type="gramEnd"/>
      <w:r>
        <w:rPr>
          <w:rFonts w:ascii="Lato" w:hAnsi="Lato"/>
          <w:color w:val="343434"/>
          <w:sz w:val="27"/>
          <w:szCs w:val="27"/>
        </w:rPr>
        <w:t xml:space="preserve"> and providers in the snap-in are made available to the user. This model allows administrators to customize the shell by adding or removing snap-ins to achieve precise sets of providers and cmdlets.</w:t>
      </w:r>
      <w:hyperlink r:id="rId21" w:anchor="ftn.ch02footnote01" w:history="1">
        <w:r>
          <w:rPr>
            <w:rStyle w:val="Hyperlink"/>
            <w:rFonts w:ascii="Lato" w:hAnsi="Lato"/>
            <w:color w:val="2E77D3"/>
            <w:sz w:val="27"/>
            <w:szCs w:val="27"/>
            <w:vertAlign w:val="superscript"/>
          </w:rPr>
          <w:t>[1]</w:t>
        </w:r>
      </w:hyperlink>
    </w:p>
    <w:p w14:paraId="2C2FA613"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This chapter first introduces the two types of PowerShell snap-ins and describes when to use each one. It then shows you step by step how to author, register, and use both types of snap-ins. To make it more meaningful, the code examples also show the minimum coding needed for authoring cmdlets.</w:t>
      </w:r>
    </w:p>
    <w:p w14:paraId="3B02E11F"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Note that all code examples in this chapter and the rest of the book are written in C#.</w:t>
      </w:r>
    </w:p>
    <w:p w14:paraId="78834145" w14:textId="77777777" w:rsidR="00D93FB9" w:rsidRDefault="00D93FB9" w:rsidP="00D93FB9">
      <w:pPr>
        <w:pStyle w:val="Heading3"/>
        <w:rPr>
          <w:color w:val="343434"/>
          <w:sz w:val="24"/>
          <w:szCs w:val="24"/>
        </w:rPr>
      </w:pPr>
      <w:r>
        <w:rPr>
          <w:color w:val="343434"/>
          <w:sz w:val="24"/>
          <w:szCs w:val="24"/>
        </w:rPr>
        <w:t>Types of PowerShell Snap-ins</w:t>
      </w:r>
    </w:p>
    <w:p w14:paraId="5E6BDA31" w14:textId="77777777" w:rsidR="00D93FB9" w:rsidRDefault="00D93FB9" w:rsidP="00D93FB9">
      <w:pPr>
        <w:pStyle w:val="NormalWeb"/>
        <w:spacing w:line="288" w:lineRule="atLeast"/>
      </w:pPr>
      <w:r>
        <w:t>Any .NET assembly becomes a Windows PowerShell snap-in when the assembly implements a snap-in installer class. Windows PowerShell supports two distinct types of snap-in installer classes. The default recommended type is </w:t>
      </w:r>
      <w:proofErr w:type="spellStart"/>
      <w:r>
        <w:rPr>
          <w:rFonts w:ascii="Courier New" w:hAnsi="Courier New" w:cs="Courier New"/>
        </w:rPr>
        <w:t>PSSnapin</w:t>
      </w:r>
      <w:proofErr w:type="spellEnd"/>
      <w:r>
        <w:t>, which registers all cmdlets and providers in a single contained assembly. The second type is </w:t>
      </w:r>
      <w:proofErr w:type="spellStart"/>
      <w:r>
        <w:rPr>
          <w:rFonts w:ascii="Courier New" w:hAnsi="Courier New" w:cs="Courier New"/>
        </w:rPr>
        <w:t>CustomPSSnapin</w:t>
      </w:r>
      <w:proofErr w:type="spellEnd"/>
      <w:r>
        <w:t>, which enables developers to specify the list of cmdlets and providers from either a single or multiple assemblies.</w:t>
      </w:r>
    </w:p>
    <w:p w14:paraId="6A9E79D1" w14:textId="77777777" w:rsidR="00D93FB9" w:rsidRDefault="00D93FB9" w:rsidP="00D93FB9">
      <w:pPr>
        <w:pStyle w:val="NormalWeb"/>
        <w:spacing w:line="288" w:lineRule="atLeast"/>
      </w:pPr>
      <w:r>
        <w:t>Through examples, we first show you how to create and use a standard PowerShell snap-in, and then we explain when you need to use a custom PowerShell snap-in and how to implement and use it.</w:t>
      </w:r>
    </w:p>
    <w:p w14:paraId="5CB435F8" w14:textId="77777777" w:rsidR="00D93FB9" w:rsidRDefault="00D93FB9"/>
    <w:p w14:paraId="08874C48"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t>Creating a Standard PowerShell Snap-in</w:t>
      </w:r>
    </w:p>
    <w:p w14:paraId="498609D2"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lastRenderedPageBreak/>
        <w:t>You can extend Windows PowerShell by writing your own cmdlets and providers. Before you can use those cmdlets and providers with PowerShell, however, you need to register them as PowerShell snap-ins. Chapters </w:t>
      </w:r>
      <w:hyperlink r:id="rId22" w:anchor="ch04" w:tooltip="Developing Cmdlets" w:history="1">
        <w:r w:rsidRPr="00D93FB9">
          <w:rPr>
            <w:rFonts w:ascii="Lato" w:eastAsia="Times New Roman" w:hAnsi="Lato" w:cs="Times New Roman"/>
            <w:color w:val="2E77D3"/>
            <w:sz w:val="27"/>
            <w:u w:val="single"/>
          </w:rPr>
          <w:t>4</w:t>
        </w:r>
      </w:hyperlink>
      <w:r w:rsidRPr="00D93FB9">
        <w:rPr>
          <w:rFonts w:ascii="Lato" w:eastAsia="Times New Roman" w:hAnsi="Lato" w:cs="Times New Roman"/>
          <w:color w:val="343434"/>
          <w:sz w:val="27"/>
          <w:szCs w:val="27"/>
        </w:rPr>
        <w:t> and </w:t>
      </w:r>
      <w:hyperlink r:id="rId23" w:anchor="ch05" w:tooltip="Providers" w:history="1">
        <w:r w:rsidRPr="00D93FB9">
          <w:rPr>
            <w:rFonts w:ascii="Lato" w:eastAsia="Times New Roman" w:hAnsi="Lato" w:cs="Times New Roman"/>
            <w:color w:val="2E77D3"/>
            <w:sz w:val="27"/>
            <w:u w:val="single"/>
          </w:rPr>
          <w:t>5</w:t>
        </w:r>
      </w:hyperlink>
      <w:r w:rsidRPr="00D93FB9">
        <w:rPr>
          <w:rFonts w:ascii="Lato" w:eastAsia="Times New Roman" w:hAnsi="Lato" w:cs="Times New Roman"/>
          <w:color w:val="343434"/>
          <w:sz w:val="27"/>
          <w:szCs w:val="27"/>
        </w:rPr>
        <w:t> describe in detail how to write cmdlets and providers. This section explains how to author and use your PowerShell snap-in.</w:t>
      </w:r>
    </w:p>
    <w:p w14:paraId="3633A8D0"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 xml:space="preserve">Several steps are involved in developing and using a standard PowerShell snap-in. First, you need to write some code for your snap-in and compile the code into a .NET assembly. Second, you need to register the assembly as a snap-in with the PowerShell platform. Registering a snap-in only tells PowerShell where a snap-in is. Before you can use the cmdlets or providers in your snap-in, you need to load the snap-in into a PowerShell session. After a snap-in is loaded, you can use cmdlets or providers in your snap-in just like other built-in native cmdlets and providers. To avoid the need to manually load a snap-in every time you start Windows PowerShell, you can save your loaded snap-ins into a configuration file for use later, or you can explicitly load a snap-in from your PowerShell profile script. The following sections explain in further detail each of the </w:t>
      </w:r>
      <w:proofErr w:type="gramStart"/>
      <w:r w:rsidRPr="00D93FB9">
        <w:rPr>
          <w:rFonts w:ascii="Lato" w:eastAsia="Times New Roman" w:hAnsi="Lato" w:cs="Times New Roman"/>
          <w:color w:val="343434"/>
          <w:sz w:val="27"/>
          <w:szCs w:val="27"/>
        </w:rPr>
        <w:t>aforementioned steps</w:t>
      </w:r>
      <w:proofErr w:type="gramEnd"/>
      <w:r w:rsidRPr="00D93FB9">
        <w:rPr>
          <w:rFonts w:ascii="Lato" w:eastAsia="Times New Roman" w:hAnsi="Lato" w:cs="Times New Roman"/>
          <w:color w:val="343434"/>
          <w:sz w:val="27"/>
          <w:szCs w:val="27"/>
        </w:rPr>
        <w:t>.</w:t>
      </w:r>
    </w:p>
    <w:p w14:paraId="76E00023"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Writing a PowerShell Snap-in</w:t>
      </w:r>
    </w:p>
    <w:p w14:paraId="0A7230FC"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If you want to create a snap-in to register all the cmdlets and providers in a single assembly, then you should create your own snap-in class, inheriting from the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class, and add a </w:t>
      </w:r>
      <w:proofErr w:type="spellStart"/>
      <w:r w:rsidRPr="00D93FB9">
        <w:rPr>
          <w:rFonts w:ascii="Courier New" w:eastAsia="Times New Roman" w:hAnsi="Courier New" w:cs="Courier New"/>
          <w:sz w:val="24"/>
          <w:szCs w:val="24"/>
        </w:rPr>
        <w:t>RunInstaller</w:t>
      </w:r>
      <w:proofErr w:type="spellEnd"/>
      <w:r w:rsidRPr="00D93FB9">
        <w:rPr>
          <w:rFonts w:ascii="Times New Roman" w:eastAsia="Times New Roman" w:hAnsi="Times New Roman" w:cs="Times New Roman"/>
          <w:sz w:val="24"/>
          <w:szCs w:val="24"/>
        </w:rPr>
        <w:t> attribute to the class, as illustrated in the following sample code:</w:t>
      </w:r>
    </w:p>
    <w:p w14:paraId="59CDE72C" w14:textId="77777777" w:rsidR="00D93FB9" w:rsidRPr="00D93FB9" w:rsidRDefault="00D93FB9" w:rsidP="00D93FB9">
      <w:pPr>
        <w:spacing w:after="0" w:line="240" w:lineRule="auto"/>
        <w:rPr>
          <w:rFonts w:ascii="Courier New" w:eastAsia="Times New Roman" w:hAnsi="Courier New" w:cs="Courier New"/>
          <w:sz w:val="20"/>
        </w:rPr>
      </w:pPr>
    </w:p>
    <w:p w14:paraId="4B2A629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Save this to a file using filename: PSBook-2-1.cs</w:t>
      </w:r>
    </w:p>
    <w:p w14:paraId="3415325E" w14:textId="77777777" w:rsidR="00D93FB9" w:rsidRPr="00D93FB9" w:rsidRDefault="00D93FB9" w:rsidP="00D93FB9">
      <w:pPr>
        <w:spacing w:after="0" w:line="240" w:lineRule="auto"/>
        <w:rPr>
          <w:rFonts w:ascii="Courier New" w:eastAsia="Times New Roman" w:hAnsi="Courier New" w:cs="Courier New"/>
          <w:sz w:val="20"/>
        </w:rPr>
      </w:pPr>
    </w:p>
    <w:p w14:paraId="2C3A0F2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using </w:t>
      </w:r>
      <w:proofErr w:type="gramStart"/>
      <w:r w:rsidRPr="00D93FB9">
        <w:rPr>
          <w:rFonts w:ascii="Courier New" w:eastAsia="Times New Roman" w:hAnsi="Courier New" w:cs="Courier New"/>
          <w:sz w:val="20"/>
        </w:rPr>
        <w:t>System;</w:t>
      </w:r>
      <w:proofErr w:type="gramEnd"/>
    </w:p>
    <w:p w14:paraId="4A63035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using </w:t>
      </w:r>
      <w:proofErr w:type="spellStart"/>
      <w:proofErr w:type="gramStart"/>
      <w:r w:rsidRPr="00D93FB9">
        <w:rPr>
          <w:rFonts w:ascii="Courier New" w:eastAsia="Times New Roman" w:hAnsi="Courier New" w:cs="Courier New"/>
          <w:sz w:val="20"/>
        </w:rPr>
        <w:t>System.Management.Automation</w:t>
      </w:r>
      <w:proofErr w:type="spellEnd"/>
      <w:proofErr w:type="gramEnd"/>
      <w:r w:rsidRPr="00D93FB9">
        <w:rPr>
          <w:rFonts w:ascii="Courier New" w:eastAsia="Times New Roman" w:hAnsi="Courier New" w:cs="Courier New"/>
          <w:sz w:val="20"/>
        </w:rPr>
        <w:t>;</w:t>
      </w:r>
    </w:p>
    <w:p w14:paraId="5383C35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using </w:t>
      </w:r>
      <w:proofErr w:type="spellStart"/>
      <w:r w:rsidRPr="00D93FB9">
        <w:rPr>
          <w:rFonts w:ascii="Courier New" w:eastAsia="Times New Roman" w:hAnsi="Courier New" w:cs="Courier New"/>
          <w:sz w:val="20"/>
        </w:rPr>
        <w:t>System.</w:t>
      </w:r>
      <w:proofErr w:type="gramStart"/>
      <w:r w:rsidRPr="00D93FB9">
        <w:rPr>
          <w:rFonts w:ascii="Courier New" w:eastAsia="Times New Roman" w:hAnsi="Courier New" w:cs="Courier New"/>
          <w:sz w:val="20"/>
        </w:rPr>
        <w:t>ComponentModel</w:t>
      </w:r>
      <w:proofErr w:type="spellEnd"/>
      <w:r w:rsidRPr="00D93FB9">
        <w:rPr>
          <w:rFonts w:ascii="Courier New" w:eastAsia="Times New Roman" w:hAnsi="Courier New" w:cs="Courier New"/>
          <w:sz w:val="20"/>
        </w:rPr>
        <w:t>;</w:t>
      </w:r>
      <w:proofErr w:type="gramEnd"/>
    </w:p>
    <w:p w14:paraId="00EAF82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namespace PSBook.Chapter2</w:t>
      </w:r>
    </w:p>
    <w:p w14:paraId="513E54B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w:t>
      </w:r>
    </w:p>
    <w:p w14:paraId="5F45EAC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RunInstaller</w:t>
      </w:r>
      <w:proofErr w:type="spellEnd"/>
      <w:r w:rsidRPr="00D93FB9">
        <w:rPr>
          <w:rFonts w:ascii="Courier New" w:eastAsia="Times New Roman" w:hAnsi="Courier New" w:cs="Courier New"/>
          <w:sz w:val="20"/>
        </w:rPr>
        <w:t>(true)]</w:t>
      </w:r>
    </w:p>
    <w:p w14:paraId="184D570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class PSBookChapter2</w:t>
      </w:r>
      <w:proofErr w:type="gramStart"/>
      <w:r w:rsidRPr="00D93FB9">
        <w:rPr>
          <w:rFonts w:ascii="Courier New" w:eastAsia="Times New Roman" w:hAnsi="Courier New" w:cs="Courier New"/>
          <w:sz w:val="20"/>
        </w:rPr>
        <w:t>MySnapIn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PSSnapIn</w:t>
      </w:r>
      <w:proofErr w:type="spellEnd"/>
    </w:p>
    <w:p w14:paraId="6A103C8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0BEEB52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Name for the PowerShell snap-in.</w:t>
      </w:r>
    </w:p>
    <w:p w14:paraId="5FA75B4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override string Name</w:t>
      </w:r>
    </w:p>
    <w:p w14:paraId="3266682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1DB7399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w:t>
      </w:r>
    </w:p>
    <w:p w14:paraId="192985B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68FB7CD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return "</w:t>
      </w:r>
      <w:proofErr w:type="gramStart"/>
      <w:r w:rsidRPr="00D93FB9">
        <w:rPr>
          <w:rFonts w:ascii="Courier New" w:eastAsia="Times New Roman" w:hAnsi="Courier New" w:cs="Courier New"/>
          <w:sz w:val="20"/>
        </w:rPr>
        <w:t>Wiley.PSProfessional.Chapter</w:t>
      </w:r>
      <w:proofErr w:type="gramEnd"/>
      <w:r w:rsidRPr="00D93FB9">
        <w:rPr>
          <w:rFonts w:ascii="Courier New" w:eastAsia="Times New Roman" w:hAnsi="Courier New" w:cs="Courier New"/>
          <w:sz w:val="20"/>
        </w:rPr>
        <w:t>2";</w:t>
      </w:r>
    </w:p>
    <w:p w14:paraId="12F2441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732BE2D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75AAA89F" w14:textId="77777777" w:rsidR="00D93FB9" w:rsidRPr="00D93FB9" w:rsidRDefault="00D93FB9" w:rsidP="00D93FB9">
      <w:pPr>
        <w:spacing w:after="0" w:line="240" w:lineRule="auto"/>
        <w:rPr>
          <w:rFonts w:ascii="Courier New" w:eastAsia="Times New Roman" w:hAnsi="Courier New" w:cs="Courier New"/>
          <w:sz w:val="20"/>
        </w:rPr>
      </w:pPr>
    </w:p>
    <w:p w14:paraId="2F13DD7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Vendor information for the PowerShell snap-in.</w:t>
      </w:r>
    </w:p>
    <w:p w14:paraId="2823E1E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lastRenderedPageBreak/>
        <w:t xml:space="preserve">       public override string Vendor</w:t>
      </w:r>
    </w:p>
    <w:p w14:paraId="039DC27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63B2D5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w:t>
      </w:r>
    </w:p>
    <w:p w14:paraId="374867E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6FC80E2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return "Wiley</w:t>
      </w:r>
      <w:proofErr w:type="gramStart"/>
      <w:r w:rsidRPr="00D93FB9">
        <w:rPr>
          <w:rFonts w:ascii="Courier New" w:eastAsia="Times New Roman" w:hAnsi="Courier New" w:cs="Courier New"/>
          <w:sz w:val="20"/>
        </w:rPr>
        <w:t>";</w:t>
      </w:r>
      <w:proofErr w:type="gramEnd"/>
    </w:p>
    <w:p w14:paraId="68D4795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3A40B46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F56E36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Description of the PowerShell snap-in</w:t>
      </w:r>
    </w:p>
    <w:p w14:paraId="235E175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override string Description</w:t>
      </w:r>
    </w:p>
    <w:p w14:paraId="6BB3592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A6FE52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w:t>
      </w:r>
    </w:p>
    <w:p w14:paraId="11B663E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1D2470B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return "This is a sample PowerShell snap-in</w:t>
      </w:r>
      <w:proofErr w:type="gramStart"/>
      <w:r w:rsidRPr="00D93FB9">
        <w:rPr>
          <w:rFonts w:ascii="Courier New" w:eastAsia="Times New Roman" w:hAnsi="Courier New" w:cs="Courier New"/>
          <w:sz w:val="20"/>
        </w:rPr>
        <w:t>";</w:t>
      </w:r>
      <w:proofErr w:type="gramEnd"/>
    </w:p>
    <w:p w14:paraId="1A05BCE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692BE2B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3A69F8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w:t>
      </w:r>
    </w:p>
    <w:p w14:paraId="3A425489" w14:textId="77777777" w:rsidR="00D93FB9" w:rsidRPr="00D93FB9" w:rsidRDefault="00D93FB9" w:rsidP="00D93FB9">
      <w:pPr>
        <w:spacing w:after="0" w:line="240" w:lineRule="auto"/>
        <w:rPr>
          <w:rFonts w:ascii="Courier New" w:eastAsia="Times New Roman" w:hAnsi="Courier New" w:cs="Courier New"/>
          <w:sz w:val="20"/>
        </w:rPr>
      </w:pPr>
    </w:p>
    <w:p w14:paraId="1DB1CD7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Code to implement cmdlet Write-Hi</w:t>
      </w:r>
    </w:p>
    <w:p w14:paraId="4924CCF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Cmdlet(</w:t>
      </w:r>
      <w:proofErr w:type="spellStart"/>
      <w:proofErr w:type="gramEnd"/>
      <w:r w:rsidRPr="00D93FB9">
        <w:rPr>
          <w:rFonts w:ascii="Courier New" w:eastAsia="Times New Roman" w:hAnsi="Courier New" w:cs="Courier New"/>
          <w:sz w:val="20"/>
        </w:rPr>
        <w:t>VerbsCommunications.Write</w:t>
      </w:r>
      <w:proofErr w:type="spellEnd"/>
      <w:r w:rsidRPr="00D93FB9">
        <w:rPr>
          <w:rFonts w:ascii="Courier New" w:eastAsia="Times New Roman" w:hAnsi="Courier New" w:cs="Courier New"/>
          <w:sz w:val="20"/>
        </w:rPr>
        <w:t>, "Hi")]</w:t>
      </w:r>
    </w:p>
    <w:p w14:paraId="23D8CF9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class </w:t>
      </w:r>
      <w:proofErr w:type="spellStart"/>
      <w:proofErr w:type="gramStart"/>
      <w:r w:rsidRPr="00D93FB9">
        <w:rPr>
          <w:rFonts w:ascii="Courier New" w:eastAsia="Times New Roman" w:hAnsi="Courier New" w:cs="Courier New"/>
          <w:sz w:val="20"/>
        </w:rPr>
        <w:t>SayHi</w:t>
      </w:r>
      <w:proofErr w:type="spellEnd"/>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Cmdlet</w:t>
      </w:r>
    </w:p>
    <w:p w14:paraId="4F9FB65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3D23A23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protected override void </w:t>
      </w:r>
      <w:proofErr w:type="spellStart"/>
      <w:proofErr w:type="gramStart"/>
      <w:r w:rsidRPr="00D93FB9">
        <w:rPr>
          <w:rFonts w:ascii="Courier New" w:eastAsia="Times New Roman" w:hAnsi="Courier New" w:cs="Courier New"/>
          <w:sz w:val="20"/>
        </w:rPr>
        <w:t>ProcessRecord</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1B13EE8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66B382B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WriteObject</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"Hi, World!");</w:t>
      </w:r>
    </w:p>
    <w:p w14:paraId="0FABA5F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470AC0A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028CE0C5" w14:textId="77777777" w:rsidR="00D93FB9" w:rsidRPr="00D93FB9" w:rsidRDefault="00D93FB9" w:rsidP="00D93FB9">
      <w:pPr>
        <w:spacing w:after="0" w:line="240" w:lineRule="auto"/>
        <w:rPr>
          <w:rFonts w:ascii="Courier New" w:eastAsia="Times New Roman" w:hAnsi="Courier New" w:cs="Courier New"/>
          <w:sz w:val="20"/>
        </w:rPr>
      </w:pPr>
    </w:p>
    <w:p w14:paraId="719797D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Code to implement cmdlet Write-Hello</w:t>
      </w:r>
    </w:p>
    <w:p w14:paraId="5FA90EB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Cmdlet(</w:t>
      </w:r>
      <w:proofErr w:type="spellStart"/>
      <w:proofErr w:type="gramEnd"/>
      <w:r w:rsidRPr="00D93FB9">
        <w:rPr>
          <w:rFonts w:ascii="Courier New" w:eastAsia="Times New Roman" w:hAnsi="Courier New" w:cs="Courier New"/>
          <w:sz w:val="20"/>
        </w:rPr>
        <w:t>VerbsCommunications.Write</w:t>
      </w:r>
      <w:proofErr w:type="spellEnd"/>
      <w:r w:rsidRPr="00D93FB9">
        <w:rPr>
          <w:rFonts w:ascii="Courier New" w:eastAsia="Times New Roman" w:hAnsi="Courier New" w:cs="Courier New"/>
          <w:sz w:val="20"/>
        </w:rPr>
        <w:t>, "Hello")]</w:t>
      </w:r>
    </w:p>
    <w:p w14:paraId="73A74E5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class </w:t>
      </w:r>
      <w:proofErr w:type="spellStart"/>
      <w:proofErr w:type="gramStart"/>
      <w:r w:rsidRPr="00D93FB9">
        <w:rPr>
          <w:rFonts w:ascii="Courier New" w:eastAsia="Times New Roman" w:hAnsi="Courier New" w:cs="Courier New"/>
          <w:sz w:val="20"/>
        </w:rPr>
        <w:t>SayHello</w:t>
      </w:r>
      <w:proofErr w:type="spellEnd"/>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Cmdlet</w:t>
      </w:r>
    </w:p>
    <w:p w14:paraId="747525B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4D359E1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protected override void </w:t>
      </w:r>
      <w:proofErr w:type="spellStart"/>
      <w:proofErr w:type="gramStart"/>
      <w:r w:rsidRPr="00D93FB9">
        <w:rPr>
          <w:rFonts w:ascii="Courier New" w:eastAsia="Times New Roman" w:hAnsi="Courier New" w:cs="Courier New"/>
          <w:sz w:val="20"/>
        </w:rPr>
        <w:t>ProcessRecord</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1CFF083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7EEAE55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WriteObject</w:t>
      </w:r>
      <w:proofErr w:type="spellEnd"/>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"Hello, World!");</w:t>
      </w:r>
    </w:p>
    <w:p w14:paraId="146E3A9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63CB6F6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0E7E9300"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w:t>
      </w:r>
    </w:p>
    <w:p w14:paraId="28DA17C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proofErr w:type="spellStart"/>
      <w:proofErr w:type="gramStart"/>
      <w:r w:rsidRPr="00D93FB9">
        <w:rPr>
          <w:rFonts w:ascii="Courier New" w:eastAsia="Times New Roman" w:hAnsi="Courier New" w:cs="Courier New"/>
          <w:sz w:val="24"/>
          <w:szCs w:val="24"/>
        </w:rPr>
        <w:t>System.Management.Automation</w:t>
      </w:r>
      <w:proofErr w:type="spellEnd"/>
      <w:proofErr w:type="gramEnd"/>
      <w:r w:rsidRPr="00D93FB9">
        <w:rPr>
          <w:rFonts w:ascii="Times New Roman" w:eastAsia="Times New Roman" w:hAnsi="Times New Roman" w:cs="Times New Roman"/>
          <w:sz w:val="24"/>
          <w:szCs w:val="24"/>
        </w:rPr>
        <w:t> comes with the PowerShell SDK, which can be downloaded from the Web. </w:t>
      </w:r>
      <w:proofErr w:type="spellStart"/>
      <w:proofErr w:type="gramStart"/>
      <w:r w:rsidRPr="00D93FB9">
        <w:rPr>
          <w:rFonts w:ascii="Courier New" w:eastAsia="Times New Roman" w:hAnsi="Courier New" w:cs="Courier New"/>
          <w:sz w:val="24"/>
          <w:szCs w:val="24"/>
        </w:rPr>
        <w:t>System.Management.Automation</w:t>
      </w:r>
      <w:proofErr w:type="spellEnd"/>
      <w:proofErr w:type="gramEnd"/>
      <w:r w:rsidRPr="00D93FB9">
        <w:rPr>
          <w:rFonts w:ascii="Times New Roman" w:eastAsia="Times New Roman" w:hAnsi="Times New Roman" w:cs="Times New Roman"/>
          <w:sz w:val="24"/>
          <w:szCs w:val="24"/>
        </w:rPr>
        <w:t> is also available on all systems on which Windows PowerShell is installed; on my machine, it is installed at C:\Windows\assembly\GAC_MSIL\System.Management. Automation\1.0.0.0__31bf3856ad364e35. It inherits from </w:t>
      </w:r>
      <w:proofErr w:type="spellStart"/>
      <w:r w:rsidRPr="00D93FB9">
        <w:rPr>
          <w:rFonts w:ascii="Courier New" w:eastAsia="Times New Roman" w:hAnsi="Courier New" w:cs="Courier New"/>
          <w:sz w:val="24"/>
          <w:szCs w:val="24"/>
        </w:rPr>
        <w:t>System.ComponentModel</w:t>
      </w:r>
      <w:proofErr w:type="spellEnd"/>
      <w:r w:rsidRPr="00D93FB9">
        <w:rPr>
          <w:rFonts w:ascii="Times New Roman" w:eastAsia="Times New Roman" w:hAnsi="Times New Roman" w:cs="Times New Roman"/>
          <w:sz w:val="24"/>
          <w:szCs w:val="24"/>
        </w:rPr>
        <w:t>, which comes with the .NET Framework, which is why it works with the installer in .NET through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a tool that .NET provides for installing or uninstalling managed applications on a computer.</w:t>
      </w:r>
    </w:p>
    <w:p w14:paraId="51CF10A6"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For each snap-in, it is required to add a public </w:t>
      </w:r>
      <w:r w:rsidRPr="00D93FB9">
        <w:rPr>
          <w:rFonts w:ascii="Courier New" w:eastAsia="Times New Roman" w:hAnsi="Courier New" w:cs="Courier New"/>
          <w:sz w:val="24"/>
          <w:szCs w:val="24"/>
        </w:rPr>
        <w:t>Name</w:t>
      </w:r>
      <w:r w:rsidRPr="00D93FB9">
        <w:rPr>
          <w:rFonts w:ascii="Times New Roman" w:eastAsia="Times New Roman" w:hAnsi="Times New Roman" w:cs="Times New Roman"/>
          <w:sz w:val="24"/>
          <w:szCs w:val="24"/>
        </w:rPr>
        <w:t> property. At snap-in registration time, a Registry key is created using the snap-in name as a key name. The snap-in name is also used to add or remove the snap-in. To avoid potential name collision, we recommend using the following format to specify snap-in names: </w:t>
      </w:r>
      <w:r w:rsidRPr="00D93FB9">
        <w:rPr>
          <w:rFonts w:ascii="Times New Roman" w:eastAsia="Times New Roman" w:hAnsi="Times New Roman" w:cs="Times New Roman"/>
          <w:i/>
          <w:iCs/>
          <w:sz w:val="24"/>
          <w:szCs w:val="24"/>
        </w:rPr>
        <w:t xml:space="preserve">&lt; Company </w:t>
      </w:r>
      <w:proofErr w:type="gramStart"/>
      <w:r w:rsidRPr="00D93FB9">
        <w:rPr>
          <w:rFonts w:ascii="Times New Roman" w:eastAsia="Times New Roman" w:hAnsi="Times New Roman" w:cs="Times New Roman"/>
          <w:i/>
          <w:iCs/>
          <w:sz w:val="24"/>
          <w:szCs w:val="24"/>
        </w:rPr>
        <w:t>&gt;</w:t>
      </w:r>
      <w:r w:rsidRPr="00D93FB9">
        <w:rPr>
          <w:rFonts w:ascii="Times New Roman" w:eastAsia="Times New Roman" w:hAnsi="Times New Roman" w:cs="Times New Roman"/>
          <w:sz w:val="24"/>
          <w:szCs w:val="24"/>
        </w:rPr>
        <w:t> .</w:t>
      </w:r>
      <w:proofErr w:type="gramEnd"/>
      <w:r w:rsidRPr="00D93FB9">
        <w:rPr>
          <w:rFonts w:ascii="Times New Roman" w:eastAsia="Times New Roman" w:hAnsi="Times New Roman" w:cs="Times New Roman"/>
          <w:sz w:val="24"/>
          <w:szCs w:val="24"/>
        </w:rPr>
        <w:t> </w:t>
      </w:r>
      <w:r w:rsidRPr="00D93FB9">
        <w:rPr>
          <w:rFonts w:ascii="Times New Roman" w:eastAsia="Times New Roman" w:hAnsi="Times New Roman" w:cs="Times New Roman"/>
          <w:i/>
          <w:iCs/>
          <w:sz w:val="24"/>
          <w:szCs w:val="24"/>
        </w:rPr>
        <w:t xml:space="preserve">&lt; Product </w:t>
      </w:r>
      <w:proofErr w:type="gramStart"/>
      <w:r w:rsidRPr="00D93FB9">
        <w:rPr>
          <w:rFonts w:ascii="Times New Roman" w:eastAsia="Times New Roman" w:hAnsi="Times New Roman" w:cs="Times New Roman"/>
          <w:i/>
          <w:iCs/>
          <w:sz w:val="24"/>
          <w:szCs w:val="24"/>
        </w:rPr>
        <w:t>&gt;</w:t>
      </w:r>
      <w:r w:rsidRPr="00D93FB9">
        <w:rPr>
          <w:rFonts w:ascii="Times New Roman" w:eastAsia="Times New Roman" w:hAnsi="Times New Roman" w:cs="Times New Roman"/>
          <w:sz w:val="24"/>
          <w:szCs w:val="24"/>
        </w:rPr>
        <w:t> .</w:t>
      </w:r>
      <w:proofErr w:type="gramEnd"/>
      <w:r w:rsidRPr="00D93FB9">
        <w:rPr>
          <w:rFonts w:ascii="Times New Roman" w:eastAsia="Times New Roman" w:hAnsi="Times New Roman" w:cs="Times New Roman"/>
          <w:sz w:val="24"/>
          <w:szCs w:val="24"/>
        </w:rPr>
        <w:t> </w:t>
      </w:r>
      <w:r w:rsidRPr="00D93FB9">
        <w:rPr>
          <w:rFonts w:ascii="Times New Roman" w:eastAsia="Times New Roman" w:hAnsi="Times New Roman" w:cs="Times New Roman"/>
          <w:i/>
          <w:iCs/>
          <w:sz w:val="24"/>
          <w:szCs w:val="24"/>
        </w:rPr>
        <w:t xml:space="preserve">&lt; Component </w:t>
      </w:r>
      <w:proofErr w:type="gramStart"/>
      <w:r w:rsidRPr="00D93FB9">
        <w:rPr>
          <w:rFonts w:ascii="Times New Roman" w:eastAsia="Times New Roman" w:hAnsi="Times New Roman" w:cs="Times New Roman"/>
          <w:i/>
          <w:iCs/>
          <w:sz w:val="24"/>
          <w:szCs w:val="24"/>
        </w:rPr>
        <w:t>&gt;</w:t>
      </w:r>
      <w:r w:rsidRPr="00D93FB9">
        <w:rPr>
          <w:rFonts w:ascii="Times New Roman" w:eastAsia="Times New Roman" w:hAnsi="Times New Roman" w:cs="Times New Roman"/>
          <w:sz w:val="24"/>
          <w:szCs w:val="24"/>
        </w:rPr>
        <w:t> .</w:t>
      </w:r>
      <w:proofErr w:type="gramEnd"/>
      <w:r w:rsidRPr="00D93FB9">
        <w:rPr>
          <w:rFonts w:ascii="Times New Roman" w:eastAsia="Times New Roman" w:hAnsi="Times New Roman" w:cs="Times New Roman"/>
          <w:sz w:val="24"/>
          <w:szCs w:val="24"/>
        </w:rPr>
        <w:t xml:space="preserve"> For example, the built-in PowerShell snap-ins are named as follows:</w:t>
      </w:r>
    </w:p>
    <w:p w14:paraId="0FBE849A" w14:textId="77777777" w:rsidR="00D93FB9" w:rsidRPr="00D93FB9" w:rsidRDefault="00D93FB9" w:rsidP="00D93FB9">
      <w:pPr>
        <w:spacing w:after="0" w:line="240" w:lineRule="auto"/>
        <w:rPr>
          <w:rFonts w:ascii="Courier New" w:eastAsia="Times New Roman" w:hAnsi="Courier New" w:cs="Courier New"/>
          <w:sz w:val="20"/>
        </w:rPr>
      </w:pPr>
    </w:p>
    <w:p w14:paraId="1AF1C8B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 format-list Name</w:t>
      </w:r>
    </w:p>
    <w:p w14:paraId="48ACB904"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Name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Microsoft.PowerShell.Core</w:t>
      </w:r>
      <w:proofErr w:type="spellEnd"/>
    </w:p>
    <w:p w14:paraId="2542A752"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Name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Microsoft.PowerShell.Host</w:t>
      </w:r>
      <w:proofErr w:type="spellEnd"/>
    </w:p>
    <w:p w14:paraId="0919B89A"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Name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Microsoft.PowerShell.Management</w:t>
      </w:r>
      <w:proofErr w:type="spellEnd"/>
    </w:p>
    <w:p w14:paraId="3ACBAE2F"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Name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Microsoft.PowerShell.Security</w:t>
      </w:r>
      <w:proofErr w:type="spellEnd"/>
    </w:p>
    <w:p w14:paraId="32E60A6E" w14:textId="77777777" w:rsidR="00D93FB9" w:rsidRPr="00D93FB9" w:rsidRDefault="00D93FB9" w:rsidP="00D93FB9">
      <w:pPr>
        <w:spacing w:after="0" w:line="240" w:lineRule="auto"/>
        <w:rPr>
          <w:rFonts w:ascii="Times New Roman" w:eastAsia="Times New Roman" w:hAnsi="Times New Roman" w:cs="Times New Roman"/>
          <w:sz w:val="24"/>
          <w:szCs w:val="24"/>
        </w:rPr>
      </w:pPr>
      <w:proofErr w:type="gramStart"/>
      <w:r w:rsidRPr="00D93FB9">
        <w:rPr>
          <w:rFonts w:ascii="Courier New" w:eastAsia="Times New Roman" w:hAnsi="Courier New" w:cs="Courier New"/>
          <w:sz w:val="20"/>
        </w:rPr>
        <w:t>Name :</w:t>
      </w:r>
      <w:proofErr w:type="gram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Microsoft.PowerShell.Utility</w:t>
      </w:r>
      <w:proofErr w:type="spellEnd"/>
    </w:p>
    <w:p w14:paraId="3E2AF122"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The other required public property is </w:t>
      </w:r>
      <w:r w:rsidRPr="00D93FB9">
        <w:rPr>
          <w:rFonts w:ascii="Courier New" w:eastAsia="Times New Roman" w:hAnsi="Courier New" w:cs="Courier New"/>
          <w:sz w:val="24"/>
          <w:szCs w:val="24"/>
        </w:rPr>
        <w:t>Vendor</w:t>
      </w:r>
      <w:r w:rsidRPr="00D93FB9">
        <w:rPr>
          <w:rFonts w:ascii="Times New Roman" w:eastAsia="Times New Roman" w:hAnsi="Times New Roman" w:cs="Times New Roman"/>
          <w:sz w:val="24"/>
          <w:szCs w:val="24"/>
        </w:rPr>
        <w:t>. In the preceding example, the vendor is </w:t>
      </w:r>
      <w:r w:rsidRPr="00D93FB9">
        <w:rPr>
          <w:rFonts w:ascii="Courier New" w:eastAsia="Times New Roman" w:hAnsi="Courier New" w:cs="Courier New"/>
          <w:sz w:val="24"/>
          <w:szCs w:val="24"/>
        </w:rPr>
        <w:t>Wiley</w:t>
      </w:r>
      <w:r w:rsidRPr="00D93FB9">
        <w:rPr>
          <w:rFonts w:ascii="Times New Roman" w:eastAsia="Times New Roman" w:hAnsi="Times New Roman" w:cs="Times New Roman"/>
          <w:sz w:val="24"/>
          <w:szCs w:val="24"/>
        </w:rPr>
        <w:t>. Optionally, you can add a public </w:t>
      </w:r>
      <w:r w:rsidRPr="00D93FB9">
        <w:rPr>
          <w:rFonts w:ascii="Courier New" w:eastAsia="Times New Roman" w:hAnsi="Courier New" w:cs="Courier New"/>
          <w:sz w:val="24"/>
          <w:szCs w:val="24"/>
        </w:rPr>
        <w:t>Description</w:t>
      </w:r>
      <w:r w:rsidRPr="00D93FB9">
        <w:rPr>
          <w:rFonts w:ascii="Times New Roman" w:eastAsia="Times New Roman" w:hAnsi="Times New Roman" w:cs="Times New Roman"/>
          <w:sz w:val="24"/>
          <w:szCs w:val="24"/>
        </w:rPr>
        <w:t> property and other properties.</w:t>
      </w:r>
    </w:p>
    <w:p w14:paraId="107170A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The preceding example also included code for two cmdlets: Write-Hi and Write-Hello. These are included for illustration purposes. For more information on how to write cmdlets, please see </w:t>
      </w:r>
      <w:hyperlink r:id="rId24" w:anchor="ch04" w:tooltip="Developing Cmdlets" w:history="1">
        <w:r w:rsidRPr="00D93FB9">
          <w:rPr>
            <w:rFonts w:ascii="Times New Roman" w:eastAsia="Times New Roman" w:hAnsi="Times New Roman" w:cs="Times New Roman"/>
            <w:color w:val="2E77D3"/>
            <w:sz w:val="24"/>
            <w:szCs w:val="24"/>
            <w:u w:val="single"/>
          </w:rPr>
          <w:t>Chapter 4</w:t>
        </w:r>
      </w:hyperlink>
      <w:r w:rsidRPr="00D93FB9">
        <w:rPr>
          <w:rFonts w:ascii="Times New Roman" w:eastAsia="Times New Roman" w:hAnsi="Times New Roman" w:cs="Times New Roman"/>
          <w:sz w:val="24"/>
          <w:szCs w:val="24"/>
        </w:rPr>
        <w:t>. For this simple example, all code is put in a single .</w:t>
      </w:r>
      <w:r w:rsidRPr="00D93FB9">
        <w:rPr>
          <w:rFonts w:ascii="Courier New" w:eastAsia="Times New Roman" w:hAnsi="Courier New" w:cs="Courier New"/>
          <w:sz w:val="24"/>
          <w:szCs w:val="24"/>
        </w:rPr>
        <w:t>cs</w:t>
      </w:r>
      <w:r w:rsidRPr="00D93FB9">
        <w:rPr>
          <w:rFonts w:ascii="Times New Roman" w:eastAsia="Times New Roman" w:hAnsi="Times New Roman" w:cs="Times New Roman"/>
          <w:sz w:val="24"/>
          <w:szCs w:val="24"/>
        </w:rPr>
        <w:t> file because it is very simple. In practice, you will likely use a separate file for your snap-in class and other cmdlets and provider classes.</w:t>
      </w:r>
    </w:p>
    <w:p w14:paraId="6AFBA58F"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Compile the sample code from Visual Studio or use the following command-line option to create an assembly </w:t>
      </w:r>
      <w:r w:rsidRPr="00D93FB9">
        <w:rPr>
          <w:rFonts w:ascii="Courier New" w:eastAsia="Times New Roman" w:hAnsi="Courier New" w:cs="Courier New"/>
          <w:sz w:val="24"/>
          <w:szCs w:val="24"/>
        </w:rPr>
        <w:t>PSBook-2-1.dll</w:t>
      </w:r>
      <w:r w:rsidRPr="00D93FB9">
        <w:rPr>
          <w:rFonts w:ascii="Times New Roman" w:eastAsia="Times New Roman" w:hAnsi="Times New Roman" w:cs="Times New Roman"/>
          <w:sz w:val="24"/>
          <w:szCs w:val="24"/>
        </w:rPr>
        <w:t>:</w:t>
      </w:r>
    </w:p>
    <w:p w14:paraId="530B588F" w14:textId="77777777" w:rsidR="00D93FB9" w:rsidRPr="00D93FB9" w:rsidRDefault="00D93FB9" w:rsidP="00D93FB9">
      <w:pPr>
        <w:spacing w:after="0" w:line="240" w:lineRule="auto"/>
        <w:rPr>
          <w:rFonts w:ascii="Courier New" w:eastAsia="Times New Roman" w:hAnsi="Courier New" w:cs="Courier New"/>
          <w:sz w:val="20"/>
        </w:rPr>
      </w:pPr>
    </w:p>
    <w:p w14:paraId="7551384B"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csc /</w:t>
      </w:r>
      <w:proofErr w:type="spellStart"/>
      <w:proofErr w:type="gramStart"/>
      <w:r w:rsidRPr="00D93FB9">
        <w:rPr>
          <w:rFonts w:ascii="Courier New" w:eastAsia="Times New Roman" w:hAnsi="Courier New" w:cs="Courier New"/>
          <w:sz w:val="20"/>
        </w:rPr>
        <w:t>target:library</w:t>
      </w:r>
      <w:proofErr w:type="spellEnd"/>
      <w:proofErr w:type="gramEnd"/>
      <w:r w:rsidRPr="00D93FB9">
        <w:rPr>
          <w:rFonts w:ascii="Courier New" w:eastAsia="Times New Roman" w:hAnsi="Courier New" w:cs="Courier New"/>
          <w:sz w:val="20"/>
        </w:rPr>
        <w:t xml:space="preserve"> /reference:.\System.Management.Automation.dll PSBook-2-1.cs</w:t>
      </w:r>
    </w:p>
    <w:p w14:paraId="47E986FD"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With that, you have created your first PowerShell snap-in. Note that you need to have the .NET Framework installed </w:t>
      </w:r>
      <w:proofErr w:type="gramStart"/>
      <w:r w:rsidRPr="00D93FB9">
        <w:rPr>
          <w:rFonts w:ascii="Times New Roman" w:eastAsia="Times New Roman" w:hAnsi="Times New Roman" w:cs="Times New Roman"/>
          <w:sz w:val="24"/>
          <w:szCs w:val="24"/>
        </w:rPr>
        <w:t>in order for</w:t>
      </w:r>
      <w:proofErr w:type="gramEnd"/>
      <w:r w:rsidRPr="00D93FB9">
        <w:rPr>
          <w:rFonts w:ascii="Times New Roman" w:eastAsia="Times New Roman" w:hAnsi="Times New Roman" w:cs="Times New Roman"/>
          <w:sz w:val="24"/>
          <w:szCs w:val="24"/>
        </w:rPr>
        <w:t xml:space="preserve"> this to work. Both </w:t>
      </w:r>
      <w:r w:rsidRPr="00D93FB9">
        <w:rPr>
          <w:rFonts w:ascii="Courier New" w:eastAsia="Times New Roman" w:hAnsi="Courier New" w:cs="Courier New"/>
          <w:sz w:val="24"/>
          <w:szCs w:val="24"/>
        </w:rPr>
        <w:t>Csc.exe</w:t>
      </w:r>
      <w:r w:rsidRPr="00D93FB9">
        <w:rPr>
          <w:rFonts w:ascii="Times New Roman" w:eastAsia="Times New Roman" w:hAnsi="Times New Roman" w:cs="Times New Roman"/>
          <w:sz w:val="24"/>
          <w:szCs w:val="24"/>
        </w:rPr>
        <w:t> and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come with the .NET Framework. </w:t>
      </w:r>
      <w:r w:rsidRPr="00D93FB9">
        <w:rPr>
          <w:rFonts w:ascii="Courier New" w:eastAsia="Times New Roman" w:hAnsi="Courier New" w:cs="Courier New"/>
          <w:sz w:val="24"/>
          <w:szCs w:val="24"/>
        </w:rPr>
        <w:t>Csc.exe</w:t>
      </w:r>
      <w:r w:rsidRPr="00D93FB9">
        <w:rPr>
          <w:rFonts w:ascii="Times New Roman" w:eastAsia="Times New Roman" w:hAnsi="Times New Roman" w:cs="Times New Roman"/>
          <w:sz w:val="24"/>
          <w:szCs w:val="24"/>
        </w:rPr>
        <w:t> is a C# compiler. I have the .NET Framework 2.0 installed on my 32-bit machine, and </w:t>
      </w:r>
      <w:r w:rsidRPr="00D93FB9">
        <w:rPr>
          <w:rFonts w:ascii="Courier New" w:eastAsia="Times New Roman" w:hAnsi="Courier New" w:cs="Courier New"/>
          <w:sz w:val="24"/>
          <w:szCs w:val="24"/>
        </w:rPr>
        <w:t>csc.exe</w:t>
      </w:r>
      <w:r w:rsidRPr="00D93FB9">
        <w:rPr>
          <w:rFonts w:ascii="Times New Roman" w:eastAsia="Times New Roman" w:hAnsi="Times New Roman" w:cs="Times New Roman"/>
          <w:sz w:val="24"/>
          <w:szCs w:val="24"/>
        </w:rPr>
        <w:t> and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can be found at the following location:</w:t>
      </w:r>
    </w:p>
    <w:p w14:paraId="64EC678F" w14:textId="77777777" w:rsidR="00D93FB9" w:rsidRPr="00D93FB9" w:rsidRDefault="00D93FB9" w:rsidP="00D93FB9">
      <w:pPr>
        <w:spacing w:after="0" w:line="240" w:lineRule="auto"/>
        <w:rPr>
          <w:rFonts w:ascii="Courier New" w:eastAsia="Times New Roman" w:hAnsi="Courier New" w:cs="Courier New"/>
          <w:sz w:val="20"/>
        </w:rPr>
      </w:pPr>
    </w:p>
    <w:p w14:paraId="5C4DB60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C:\Windows\Microsoft.NET\Framework\v2.0.50727\csc.exe</w:t>
      </w:r>
    </w:p>
    <w:p w14:paraId="2C4C5B7F"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C:\Windows\Microsoft.NET\Framework\v2.0.50727\installutil.exe</w:t>
      </w:r>
    </w:p>
    <w:p w14:paraId="085ED8C7"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On a 64-bit operating system, you can find them at this location:</w:t>
      </w:r>
    </w:p>
    <w:p w14:paraId="39AF0244" w14:textId="77777777" w:rsidR="00D93FB9" w:rsidRPr="00D93FB9" w:rsidRDefault="00D93FB9" w:rsidP="00D93FB9">
      <w:pPr>
        <w:spacing w:after="0" w:line="240" w:lineRule="auto"/>
        <w:rPr>
          <w:rFonts w:ascii="Courier New" w:eastAsia="Times New Roman" w:hAnsi="Courier New" w:cs="Courier New"/>
          <w:sz w:val="20"/>
        </w:rPr>
      </w:pPr>
    </w:p>
    <w:p w14:paraId="09F6B87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C:\Windows\Microsoft.NET\Framework64\v2.0.50727\csc.exe</w:t>
      </w:r>
    </w:p>
    <w:p w14:paraId="59100EFD"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C:\Windows\Microsoft.NET\Framework64\v2.0.50727\installutil.exe</w:t>
      </w:r>
    </w:p>
    <w:p w14:paraId="581BE49D"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The path to </w:t>
      </w:r>
      <w:r w:rsidRPr="00D93FB9">
        <w:rPr>
          <w:rFonts w:ascii="Courier New" w:eastAsia="Times New Roman" w:hAnsi="Courier New" w:cs="Courier New"/>
          <w:sz w:val="24"/>
          <w:szCs w:val="24"/>
        </w:rPr>
        <w:t>csc.exe</w:t>
      </w:r>
      <w:r w:rsidRPr="00D93FB9">
        <w:rPr>
          <w:rFonts w:ascii="Times New Roman" w:eastAsia="Times New Roman" w:hAnsi="Times New Roman" w:cs="Times New Roman"/>
          <w:sz w:val="24"/>
          <w:szCs w:val="24"/>
        </w:rPr>
        <w:t> on your machine could be different depending on what version of the .NET Framework you install and how your system is configured. If it is not there and you have the .NET Framework installed, you can use the following PowerShell command to find the path:</w:t>
      </w:r>
    </w:p>
    <w:p w14:paraId="411E39AB" w14:textId="77777777" w:rsidR="00D93FB9" w:rsidRPr="00D93FB9" w:rsidRDefault="00D93FB9" w:rsidP="00D93FB9">
      <w:pPr>
        <w:spacing w:after="0" w:line="240" w:lineRule="auto"/>
        <w:rPr>
          <w:rFonts w:ascii="Courier New" w:eastAsia="Times New Roman" w:hAnsi="Courier New" w:cs="Courier New"/>
          <w:sz w:val="20"/>
        </w:rPr>
      </w:pPr>
    </w:p>
    <w:p w14:paraId="3F973EC5"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Get-</w:t>
      </w:r>
      <w:proofErr w:type="spellStart"/>
      <w:r w:rsidRPr="00D93FB9">
        <w:rPr>
          <w:rFonts w:ascii="Courier New" w:eastAsia="Times New Roman" w:hAnsi="Courier New" w:cs="Courier New"/>
          <w:sz w:val="20"/>
        </w:rPr>
        <w:t>ChildItem</w:t>
      </w:r>
      <w:proofErr w:type="spellEnd"/>
      <w:r w:rsidRPr="00D93FB9">
        <w:rPr>
          <w:rFonts w:ascii="Courier New" w:eastAsia="Times New Roman" w:hAnsi="Courier New" w:cs="Courier New"/>
          <w:sz w:val="20"/>
        </w:rPr>
        <w:t xml:space="preserve"> -Recurse -path ${</w:t>
      </w:r>
      <w:proofErr w:type="spellStart"/>
      <w:proofErr w:type="gramStart"/>
      <w:r w:rsidRPr="00D93FB9">
        <w:rPr>
          <w:rFonts w:ascii="Courier New" w:eastAsia="Times New Roman" w:hAnsi="Courier New" w:cs="Courier New"/>
          <w:sz w:val="20"/>
        </w:rPr>
        <w:t>env:systemroot</w:t>
      </w:r>
      <w:proofErr w:type="spellEnd"/>
      <w:proofErr w:type="gramEnd"/>
      <w:r w:rsidRPr="00D93FB9">
        <w:rPr>
          <w:rFonts w:ascii="Courier New" w:eastAsia="Times New Roman" w:hAnsi="Courier New" w:cs="Courier New"/>
          <w:sz w:val="20"/>
        </w:rPr>
        <w:t>} -Include csc.exe</w:t>
      </w:r>
    </w:p>
    <w:p w14:paraId="284FE9C1"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lastRenderedPageBreak/>
        <w:t>In any case, make sure the locations of </w:t>
      </w:r>
      <w:r w:rsidRPr="00D93FB9">
        <w:rPr>
          <w:rFonts w:ascii="Courier New" w:eastAsia="Times New Roman" w:hAnsi="Courier New" w:cs="Courier New"/>
          <w:sz w:val="24"/>
          <w:szCs w:val="24"/>
        </w:rPr>
        <w:t>csc.exe</w:t>
      </w:r>
      <w:r w:rsidRPr="00D93FB9">
        <w:rPr>
          <w:rFonts w:ascii="Times New Roman" w:eastAsia="Times New Roman" w:hAnsi="Times New Roman" w:cs="Times New Roman"/>
          <w:sz w:val="24"/>
          <w:szCs w:val="24"/>
        </w:rPr>
        <w:t> and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are included in your path. In addition, you may need to adjust the relative path to </w:t>
      </w:r>
      <w:r w:rsidRPr="00D93FB9">
        <w:rPr>
          <w:rFonts w:ascii="Courier New" w:eastAsia="Times New Roman" w:hAnsi="Courier New" w:cs="Courier New"/>
          <w:sz w:val="24"/>
          <w:szCs w:val="24"/>
        </w:rPr>
        <w:t>System.Management.Automation.dll</w:t>
      </w:r>
      <w:r w:rsidRPr="00D93FB9">
        <w:rPr>
          <w:rFonts w:ascii="Times New Roman" w:eastAsia="Times New Roman" w:hAnsi="Times New Roman" w:cs="Times New Roman"/>
          <w:sz w:val="24"/>
          <w:szCs w:val="24"/>
        </w:rPr>
        <w:t> if it is not in the same folder as the C# files.</w:t>
      </w:r>
    </w:p>
    <w:p w14:paraId="1CC750F4"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proofErr w:type="gramStart"/>
      <w:r w:rsidRPr="00D93FB9">
        <w:rPr>
          <w:rFonts w:ascii="Times New Roman" w:eastAsia="Times New Roman" w:hAnsi="Times New Roman" w:cs="Times New Roman"/>
          <w:sz w:val="24"/>
          <w:szCs w:val="24"/>
        </w:rPr>
        <w:t>In order to</w:t>
      </w:r>
      <w:proofErr w:type="gramEnd"/>
      <w:r w:rsidRPr="00D93FB9">
        <w:rPr>
          <w:rFonts w:ascii="Times New Roman" w:eastAsia="Times New Roman" w:hAnsi="Times New Roman" w:cs="Times New Roman"/>
          <w:sz w:val="24"/>
          <w:szCs w:val="24"/>
        </w:rPr>
        <w:t xml:space="preserve"> use a snap-in, you must register it with PowerShell first. That is described in the next section.</w:t>
      </w:r>
    </w:p>
    <w:p w14:paraId="25797131"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Registering Your PowerShell Snap-in</w:t>
      </w:r>
    </w:p>
    <w:p w14:paraId="3EF82264"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To register a PowerShell snap-in like the one shown in the preceding section, you can use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comes with the .NET Framework. You can use the PowerShell command line mentioned earlier to find the path:</w:t>
      </w:r>
    </w:p>
    <w:p w14:paraId="504C3C01" w14:textId="77777777" w:rsidR="00D93FB9" w:rsidRPr="00D93FB9" w:rsidRDefault="00D93FB9" w:rsidP="00D93FB9">
      <w:pPr>
        <w:spacing w:after="0" w:line="240" w:lineRule="auto"/>
        <w:rPr>
          <w:rFonts w:ascii="Courier New" w:eastAsia="Times New Roman" w:hAnsi="Courier New" w:cs="Courier New"/>
          <w:sz w:val="20"/>
        </w:rPr>
      </w:pPr>
    </w:p>
    <w:p w14:paraId="17A6DEDD"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Get-</w:t>
      </w:r>
      <w:proofErr w:type="spellStart"/>
      <w:r w:rsidRPr="00D93FB9">
        <w:rPr>
          <w:rFonts w:ascii="Courier New" w:eastAsia="Times New Roman" w:hAnsi="Courier New" w:cs="Courier New"/>
          <w:sz w:val="20"/>
        </w:rPr>
        <w:t>ChildItem</w:t>
      </w:r>
      <w:proofErr w:type="spellEnd"/>
      <w:r w:rsidRPr="00D93FB9">
        <w:rPr>
          <w:rFonts w:ascii="Courier New" w:eastAsia="Times New Roman" w:hAnsi="Courier New" w:cs="Courier New"/>
          <w:sz w:val="20"/>
        </w:rPr>
        <w:t xml:space="preserve"> -Recurse -path ${</w:t>
      </w:r>
      <w:proofErr w:type="spellStart"/>
      <w:proofErr w:type="gramStart"/>
      <w:r w:rsidRPr="00D93FB9">
        <w:rPr>
          <w:rFonts w:ascii="Courier New" w:eastAsia="Times New Roman" w:hAnsi="Courier New" w:cs="Courier New"/>
          <w:sz w:val="20"/>
        </w:rPr>
        <w:t>env:systemroot</w:t>
      </w:r>
      <w:proofErr w:type="spellEnd"/>
      <w:proofErr w:type="gramEnd"/>
      <w:r w:rsidRPr="00D93FB9">
        <w:rPr>
          <w:rFonts w:ascii="Courier New" w:eastAsia="Times New Roman" w:hAnsi="Courier New" w:cs="Courier New"/>
          <w:sz w:val="20"/>
        </w:rPr>
        <w:t>} -Include installutil.exe</w:t>
      </w:r>
    </w:p>
    <w:p w14:paraId="77C0785B"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You must have administrator privileges </w:t>
      </w:r>
      <w:proofErr w:type="gramStart"/>
      <w:r w:rsidRPr="00D93FB9">
        <w:rPr>
          <w:rFonts w:ascii="Times New Roman" w:eastAsia="Times New Roman" w:hAnsi="Times New Roman" w:cs="Times New Roman"/>
          <w:sz w:val="24"/>
          <w:szCs w:val="24"/>
        </w:rPr>
        <w:t>in order to</w:t>
      </w:r>
      <w:proofErr w:type="gramEnd"/>
      <w:r w:rsidRPr="00D93FB9">
        <w:rPr>
          <w:rFonts w:ascii="Times New Roman" w:eastAsia="Times New Roman" w:hAnsi="Times New Roman" w:cs="Times New Roman"/>
          <w:sz w:val="24"/>
          <w:szCs w:val="24"/>
        </w:rPr>
        <w:t xml:space="preserve"> run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On Windows Vista, you can right-click on the Windows PowerShell icon and select Run as Administrator. Here is the command to register the preceding snap-in, assuming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is in your path:</w:t>
      </w:r>
    </w:p>
    <w:p w14:paraId="2DD6447B" w14:textId="77777777" w:rsidR="00D93FB9" w:rsidRPr="00D93FB9" w:rsidRDefault="00D93FB9" w:rsidP="00D93FB9">
      <w:pPr>
        <w:spacing w:after="0" w:line="240" w:lineRule="auto"/>
        <w:rPr>
          <w:rFonts w:ascii="Courier New" w:eastAsia="Times New Roman" w:hAnsi="Courier New" w:cs="Courier New"/>
          <w:sz w:val="20"/>
        </w:rPr>
      </w:pPr>
    </w:p>
    <w:p w14:paraId="100DDB4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installutil PSBook-2-1.dll</w:t>
      </w:r>
    </w:p>
    <w:p w14:paraId="7EA12BC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Microsoft (R) .NET Framework Installation utility Version 2.0.50727.312</w:t>
      </w:r>
    </w:p>
    <w:p w14:paraId="081918A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Copyright (c) Microsoft Corporation. All rights reserved.</w:t>
      </w:r>
    </w:p>
    <w:p w14:paraId="45D2C044" w14:textId="77777777" w:rsidR="00D93FB9" w:rsidRPr="00D93FB9" w:rsidRDefault="00D93FB9" w:rsidP="00D93FB9">
      <w:pPr>
        <w:spacing w:after="0" w:line="240" w:lineRule="auto"/>
        <w:rPr>
          <w:rFonts w:ascii="Courier New" w:eastAsia="Times New Roman" w:hAnsi="Courier New" w:cs="Courier New"/>
          <w:sz w:val="20"/>
        </w:rPr>
      </w:pPr>
    </w:p>
    <w:p w14:paraId="4126BA2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Running a transacted installation.</w:t>
      </w:r>
    </w:p>
    <w:p w14:paraId="05BF847F" w14:textId="77777777" w:rsidR="00D93FB9" w:rsidRPr="00D93FB9" w:rsidRDefault="00D93FB9" w:rsidP="00D93FB9">
      <w:pPr>
        <w:spacing w:after="0" w:line="240" w:lineRule="auto"/>
        <w:rPr>
          <w:rFonts w:ascii="Courier New" w:eastAsia="Times New Roman" w:hAnsi="Courier New" w:cs="Courier New"/>
          <w:sz w:val="20"/>
        </w:rPr>
      </w:pPr>
    </w:p>
    <w:p w14:paraId="1F4A9CF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Beginning the Install phase of the installation.</w:t>
      </w:r>
    </w:p>
    <w:p w14:paraId="0C742BE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See the contents of the log file for the E:\PSbook\CodeSample\PSBook-2-1.dll</w:t>
      </w:r>
    </w:p>
    <w:p w14:paraId="5FC5595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assembly's progress.</w:t>
      </w:r>
    </w:p>
    <w:p w14:paraId="31024F2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The file is located at E:\PSbook\CodeSample\PSBook-2-1.InstallLog.</w:t>
      </w:r>
    </w:p>
    <w:p w14:paraId="40A45DF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Installing assembly 'E:\</w:t>
      </w:r>
      <w:proofErr w:type="spellStart"/>
      <w:r w:rsidRPr="00D93FB9">
        <w:rPr>
          <w:rFonts w:ascii="Courier New" w:eastAsia="Times New Roman" w:hAnsi="Courier New" w:cs="Courier New"/>
          <w:sz w:val="20"/>
        </w:rPr>
        <w:t>PSbook</w:t>
      </w:r>
      <w:proofErr w:type="spellEnd"/>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CodeSample</w:t>
      </w:r>
      <w:proofErr w:type="spellEnd"/>
      <w:r w:rsidRPr="00D93FB9">
        <w:rPr>
          <w:rFonts w:ascii="Courier New" w:eastAsia="Times New Roman" w:hAnsi="Courier New" w:cs="Courier New"/>
          <w:sz w:val="20"/>
        </w:rPr>
        <w:t>\PSBook-2-1.dll'.</w:t>
      </w:r>
    </w:p>
    <w:p w14:paraId="7CB6C1A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Affected parameters are:</w:t>
      </w:r>
    </w:p>
    <w:p w14:paraId="0A2FD81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logtoconsole</w:t>
      </w:r>
      <w:proofErr w:type="spellEnd"/>
      <w:r w:rsidRPr="00D93FB9">
        <w:rPr>
          <w:rFonts w:ascii="Courier New" w:eastAsia="Times New Roman" w:hAnsi="Courier New" w:cs="Courier New"/>
          <w:sz w:val="20"/>
        </w:rPr>
        <w:t xml:space="preserve"> =</w:t>
      </w:r>
    </w:p>
    <w:p w14:paraId="6882D66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assemblypath</w:t>
      </w:r>
      <w:proofErr w:type="spellEnd"/>
      <w:r w:rsidRPr="00D93FB9">
        <w:rPr>
          <w:rFonts w:ascii="Courier New" w:eastAsia="Times New Roman" w:hAnsi="Courier New" w:cs="Courier New"/>
          <w:sz w:val="20"/>
        </w:rPr>
        <w:t xml:space="preserve"> = E:\PSbook\CodeSample\PSBook-2-1.dll</w:t>
      </w:r>
    </w:p>
    <w:p w14:paraId="7E692A8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logfile = E:\PSbook\CodeSample\PSBook-2-1.InstallLog</w:t>
      </w:r>
    </w:p>
    <w:p w14:paraId="239069F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763DC6C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The Install phase completed successfully, and the Commit phase is beginning.</w:t>
      </w:r>
    </w:p>
    <w:p w14:paraId="3AFF93E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See the contents of the log file for the E:\PSbook\CodeSample\PSBook-2-1.dll</w:t>
      </w:r>
    </w:p>
    <w:p w14:paraId="79DA46C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assembly's progress.</w:t>
      </w:r>
    </w:p>
    <w:p w14:paraId="45D956A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The file is located at E:\PSbook\CodeSample\PSBook-2-1.InstallLog.</w:t>
      </w:r>
    </w:p>
    <w:p w14:paraId="3DDDCD9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Committing assembly 'E:\</w:t>
      </w:r>
      <w:proofErr w:type="spellStart"/>
      <w:r w:rsidRPr="00D93FB9">
        <w:rPr>
          <w:rFonts w:ascii="Courier New" w:eastAsia="Times New Roman" w:hAnsi="Courier New" w:cs="Courier New"/>
          <w:sz w:val="20"/>
        </w:rPr>
        <w:t>PSbook</w:t>
      </w:r>
      <w:proofErr w:type="spellEnd"/>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CodeSample</w:t>
      </w:r>
      <w:proofErr w:type="spellEnd"/>
      <w:r w:rsidRPr="00D93FB9">
        <w:rPr>
          <w:rFonts w:ascii="Courier New" w:eastAsia="Times New Roman" w:hAnsi="Courier New" w:cs="Courier New"/>
          <w:sz w:val="20"/>
        </w:rPr>
        <w:t>\PSBook-2-1.dll'.</w:t>
      </w:r>
    </w:p>
    <w:p w14:paraId="0124BE9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Affected parameters are:</w:t>
      </w:r>
    </w:p>
    <w:p w14:paraId="79AFC10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logtoconsole</w:t>
      </w:r>
      <w:proofErr w:type="spellEnd"/>
      <w:r w:rsidRPr="00D93FB9">
        <w:rPr>
          <w:rFonts w:ascii="Courier New" w:eastAsia="Times New Roman" w:hAnsi="Courier New" w:cs="Courier New"/>
          <w:sz w:val="20"/>
        </w:rPr>
        <w:t xml:space="preserve"> =</w:t>
      </w:r>
    </w:p>
    <w:p w14:paraId="668D092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assemblypath</w:t>
      </w:r>
      <w:proofErr w:type="spellEnd"/>
      <w:r w:rsidRPr="00D93FB9">
        <w:rPr>
          <w:rFonts w:ascii="Courier New" w:eastAsia="Times New Roman" w:hAnsi="Courier New" w:cs="Courier New"/>
          <w:sz w:val="20"/>
        </w:rPr>
        <w:t xml:space="preserve"> = E:\PSbook\CodeSample\PSBook-2-1.dll</w:t>
      </w:r>
    </w:p>
    <w:p w14:paraId="4BA4F9D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lastRenderedPageBreak/>
        <w:t xml:space="preserve">   logfile = E:\PSbook\CodeSample\PSBook-2-1.InstallLog</w:t>
      </w:r>
    </w:p>
    <w:p w14:paraId="1312147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37A8AF4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The Commit phase completed successfully.</w:t>
      </w:r>
    </w:p>
    <w:p w14:paraId="5D598658"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The transacted install has completed.</w:t>
      </w:r>
    </w:p>
    <w:p w14:paraId="4E83BD5A"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Depending on the information you implement for the snap-in installer, the following registry information may be created when you register a snap-in:</w:t>
      </w:r>
    </w:p>
    <w:p w14:paraId="2F04084D" w14:textId="77777777" w:rsidR="00D93FB9" w:rsidRPr="00D93FB9" w:rsidRDefault="00D93FB9" w:rsidP="00D93FB9">
      <w:pPr>
        <w:numPr>
          <w:ilvl w:val="0"/>
          <w:numId w:val="4"/>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 Registry key with </w:t>
      </w:r>
      <w:proofErr w:type="spellStart"/>
      <w:r w:rsidRPr="00D93FB9">
        <w:rPr>
          <w:rFonts w:ascii="Times New Roman" w:eastAsia="Times New Roman" w:hAnsi="Times New Roman" w:cs="Times New Roman"/>
          <w:i/>
          <w:iCs/>
          <w:sz w:val="24"/>
          <w:szCs w:val="24"/>
        </w:rPr>
        <w:t>SnapinName</w:t>
      </w:r>
      <w:proofErr w:type="spellEnd"/>
      <w:r w:rsidRPr="00D93FB9">
        <w:rPr>
          <w:rFonts w:ascii="Times New Roman" w:eastAsia="Times New Roman" w:hAnsi="Times New Roman" w:cs="Times New Roman"/>
          <w:sz w:val="24"/>
          <w:szCs w:val="24"/>
        </w:rPr>
        <w:t>, which was defined in the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class, will be created under HKLM\Software\Microsoft\PowerShell\1\</w:t>
      </w:r>
      <w:proofErr w:type="spellStart"/>
      <w:r w:rsidRPr="00D93FB9">
        <w:rPr>
          <w:rFonts w:ascii="Times New Roman" w:eastAsia="Times New Roman" w:hAnsi="Times New Roman" w:cs="Times New Roman"/>
          <w:sz w:val="24"/>
          <w:szCs w:val="24"/>
        </w:rPr>
        <w:t>PowerShellSnapIns</w:t>
      </w:r>
      <w:proofErr w:type="spellEnd"/>
      <w:r w:rsidRPr="00D93FB9">
        <w:rPr>
          <w:rFonts w:ascii="Times New Roman" w:eastAsia="Times New Roman" w:hAnsi="Times New Roman" w:cs="Times New Roman"/>
          <w:sz w:val="24"/>
          <w:szCs w:val="24"/>
        </w:rPr>
        <w:t>.</w:t>
      </w:r>
    </w:p>
    <w:p w14:paraId="48BF4D4F" w14:textId="77777777" w:rsidR="00D93FB9" w:rsidRPr="00D93FB9" w:rsidRDefault="00D93FB9" w:rsidP="00D93FB9">
      <w:pPr>
        <w:numPr>
          <w:ilvl w:val="0"/>
          <w:numId w:val="4"/>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 set of values may be created under this </w:t>
      </w:r>
      <w:proofErr w:type="spellStart"/>
      <w:r w:rsidRPr="00D93FB9">
        <w:rPr>
          <w:rFonts w:ascii="Times New Roman" w:eastAsia="Times New Roman" w:hAnsi="Times New Roman" w:cs="Times New Roman"/>
          <w:i/>
          <w:iCs/>
          <w:sz w:val="24"/>
          <w:szCs w:val="24"/>
        </w:rPr>
        <w:t>SnapinName</w:t>
      </w:r>
      <w:proofErr w:type="spellEnd"/>
      <w:r w:rsidRPr="00D93FB9">
        <w:rPr>
          <w:rFonts w:ascii="Times New Roman" w:eastAsia="Times New Roman" w:hAnsi="Times New Roman" w:cs="Times New Roman"/>
          <w:sz w:val="24"/>
          <w:szCs w:val="24"/>
        </w:rPr>
        <w:t> key.</w:t>
      </w:r>
    </w:p>
    <w:p w14:paraId="6E05B9A5"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The following table lists the possible value names, including data types, whether it is optional or required, and a description of each value.</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1"/>
        <w:gridCol w:w="1790"/>
        <w:gridCol w:w="1344"/>
        <w:gridCol w:w="10117"/>
      </w:tblGrid>
      <w:tr w:rsidR="00D93FB9" w:rsidRPr="00D93FB9" w14:paraId="665C2CBD" w14:textId="77777777" w:rsidTr="00D93FB9">
        <w:trPr>
          <w:tblHeader/>
        </w:trPr>
        <w:tc>
          <w:tcPr>
            <w:tcW w:w="0" w:type="auto"/>
            <w:tcBorders>
              <w:bottom w:val="single" w:sz="6" w:space="0" w:color="auto"/>
              <w:right w:val="single" w:sz="6" w:space="0" w:color="auto"/>
            </w:tcBorders>
            <w:vAlign w:val="center"/>
            <w:hideMark/>
          </w:tcPr>
          <w:p w14:paraId="6CAFE8FF"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b/>
                <w:bCs/>
                <w:sz w:val="24"/>
                <w:szCs w:val="24"/>
              </w:rPr>
            </w:pPr>
            <w:r w:rsidRPr="00D93FB9">
              <w:rPr>
                <w:rFonts w:ascii="Times New Roman" w:eastAsia="Times New Roman" w:hAnsi="Times New Roman" w:cs="Times New Roman"/>
                <w:b/>
                <w:bCs/>
                <w:sz w:val="24"/>
                <w:szCs w:val="24"/>
              </w:rPr>
              <w:t>Name</w:t>
            </w:r>
          </w:p>
        </w:tc>
        <w:tc>
          <w:tcPr>
            <w:tcW w:w="0" w:type="auto"/>
            <w:tcBorders>
              <w:bottom w:val="single" w:sz="6" w:space="0" w:color="auto"/>
              <w:right w:val="single" w:sz="6" w:space="0" w:color="auto"/>
            </w:tcBorders>
            <w:vAlign w:val="center"/>
            <w:hideMark/>
          </w:tcPr>
          <w:p w14:paraId="338A7ACB"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b/>
                <w:bCs/>
                <w:sz w:val="24"/>
                <w:szCs w:val="24"/>
              </w:rPr>
            </w:pPr>
            <w:r w:rsidRPr="00D93FB9">
              <w:rPr>
                <w:rFonts w:ascii="Times New Roman" w:eastAsia="Times New Roman" w:hAnsi="Times New Roman" w:cs="Times New Roman"/>
                <w:b/>
                <w:bCs/>
                <w:sz w:val="24"/>
                <w:szCs w:val="24"/>
              </w:rPr>
              <w:t>Type</w:t>
            </w:r>
          </w:p>
        </w:tc>
        <w:tc>
          <w:tcPr>
            <w:tcW w:w="0" w:type="auto"/>
            <w:tcBorders>
              <w:bottom w:val="single" w:sz="6" w:space="0" w:color="auto"/>
              <w:right w:val="single" w:sz="6" w:space="0" w:color="auto"/>
            </w:tcBorders>
            <w:vAlign w:val="center"/>
            <w:hideMark/>
          </w:tcPr>
          <w:p w14:paraId="629596D6"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b/>
                <w:bCs/>
                <w:sz w:val="24"/>
                <w:szCs w:val="24"/>
              </w:rPr>
            </w:pPr>
            <w:r w:rsidRPr="00D93FB9">
              <w:rPr>
                <w:rFonts w:ascii="Times New Roman" w:eastAsia="Times New Roman" w:hAnsi="Times New Roman" w:cs="Times New Roman"/>
                <w:b/>
                <w:bCs/>
                <w:sz w:val="24"/>
                <w:szCs w:val="24"/>
              </w:rPr>
              <w:t xml:space="preserve">Optional or </w:t>
            </w:r>
            <w:proofErr w:type="gramStart"/>
            <w:r w:rsidRPr="00D93FB9">
              <w:rPr>
                <w:rFonts w:ascii="Times New Roman" w:eastAsia="Times New Roman" w:hAnsi="Times New Roman" w:cs="Times New Roman"/>
                <w:b/>
                <w:bCs/>
                <w:sz w:val="24"/>
                <w:szCs w:val="24"/>
              </w:rPr>
              <w:t>Required</w:t>
            </w:r>
            <w:proofErr w:type="gramEnd"/>
          </w:p>
        </w:tc>
        <w:tc>
          <w:tcPr>
            <w:tcW w:w="0" w:type="auto"/>
            <w:tcBorders>
              <w:bottom w:val="single" w:sz="6" w:space="0" w:color="auto"/>
              <w:right w:val="single" w:sz="6" w:space="0" w:color="auto"/>
            </w:tcBorders>
            <w:vAlign w:val="center"/>
            <w:hideMark/>
          </w:tcPr>
          <w:p w14:paraId="1FC86876"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b/>
                <w:bCs/>
                <w:sz w:val="24"/>
                <w:szCs w:val="24"/>
              </w:rPr>
            </w:pPr>
            <w:r w:rsidRPr="00D93FB9">
              <w:rPr>
                <w:rFonts w:ascii="Times New Roman" w:eastAsia="Times New Roman" w:hAnsi="Times New Roman" w:cs="Times New Roman"/>
                <w:b/>
                <w:bCs/>
                <w:sz w:val="24"/>
                <w:szCs w:val="24"/>
              </w:rPr>
              <w:t>Description</w:t>
            </w:r>
          </w:p>
        </w:tc>
      </w:tr>
      <w:tr w:rsidR="00D93FB9" w:rsidRPr="00D93FB9" w14:paraId="6AA68F5E" w14:textId="77777777" w:rsidTr="00D93FB9">
        <w:tc>
          <w:tcPr>
            <w:tcW w:w="0" w:type="auto"/>
            <w:tcBorders>
              <w:bottom w:val="single" w:sz="6" w:space="0" w:color="auto"/>
              <w:right w:val="single" w:sz="6" w:space="0" w:color="auto"/>
            </w:tcBorders>
            <w:vAlign w:val="center"/>
            <w:hideMark/>
          </w:tcPr>
          <w:p w14:paraId="792D3F8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Application-Base</w:t>
            </w:r>
          </w:p>
        </w:tc>
        <w:tc>
          <w:tcPr>
            <w:tcW w:w="0" w:type="auto"/>
            <w:tcBorders>
              <w:bottom w:val="single" w:sz="6" w:space="0" w:color="auto"/>
              <w:right w:val="single" w:sz="6" w:space="0" w:color="auto"/>
            </w:tcBorders>
            <w:vAlign w:val="center"/>
            <w:hideMark/>
          </w:tcPr>
          <w:p w14:paraId="57EA007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4720D5E2"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Required</w:t>
            </w:r>
          </w:p>
        </w:tc>
        <w:tc>
          <w:tcPr>
            <w:tcW w:w="0" w:type="auto"/>
            <w:tcBorders>
              <w:bottom w:val="single" w:sz="6" w:space="0" w:color="auto"/>
              <w:right w:val="single" w:sz="6" w:space="0" w:color="auto"/>
            </w:tcBorders>
            <w:vAlign w:val="center"/>
            <w:hideMark/>
          </w:tcPr>
          <w:p w14:paraId="51BA143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Base directory used to load files needed by the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xml:space="preserve"> such as type or format files</w:t>
            </w:r>
          </w:p>
        </w:tc>
      </w:tr>
      <w:tr w:rsidR="00D93FB9" w:rsidRPr="00D93FB9" w14:paraId="125CFE0E" w14:textId="77777777" w:rsidTr="00D93FB9">
        <w:tc>
          <w:tcPr>
            <w:tcW w:w="0" w:type="auto"/>
            <w:tcBorders>
              <w:bottom w:val="single" w:sz="6" w:space="0" w:color="auto"/>
              <w:right w:val="single" w:sz="6" w:space="0" w:color="auto"/>
            </w:tcBorders>
            <w:vAlign w:val="center"/>
            <w:hideMark/>
          </w:tcPr>
          <w:p w14:paraId="12D6FFFD"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Assembly-Name</w:t>
            </w:r>
          </w:p>
        </w:tc>
        <w:tc>
          <w:tcPr>
            <w:tcW w:w="0" w:type="auto"/>
            <w:tcBorders>
              <w:bottom w:val="single" w:sz="6" w:space="0" w:color="auto"/>
              <w:right w:val="single" w:sz="6" w:space="0" w:color="auto"/>
            </w:tcBorders>
            <w:vAlign w:val="center"/>
            <w:hideMark/>
          </w:tcPr>
          <w:p w14:paraId="5D27438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4656A234"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Required</w:t>
            </w:r>
          </w:p>
        </w:tc>
        <w:tc>
          <w:tcPr>
            <w:tcW w:w="0" w:type="auto"/>
            <w:tcBorders>
              <w:bottom w:val="single" w:sz="6" w:space="0" w:color="auto"/>
              <w:right w:val="single" w:sz="6" w:space="0" w:color="auto"/>
            </w:tcBorders>
            <w:vAlign w:val="center"/>
            <w:hideMark/>
          </w:tcPr>
          <w:p w14:paraId="04999104"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Strong name of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xml:space="preserve"> assembly</w:t>
            </w:r>
          </w:p>
        </w:tc>
      </w:tr>
      <w:tr w:rsidR="00D93FB9" w:rsidRPr="00D93FB9" w14:paraId="00B67E33" w14:textId="77777777" w:rsidTr="00D93FB9">
        <w:tc>
          <w:tcPr>
            <w:tcW w:w="0" w:type="auto"/>
            <w:tcBorders>
              <w:bottom w:val="single" w:sz="6" w:space="0" w:color="auto"/>
              <w:right w:val="single" w:sz="6" w:space="0" w:color="auto"/>
            </w:tcBorders>
            <w:vAlign w:val="center"/>
            <w:hideMark/>
          </w:tcPr>
          <w:p w14:paraId="148B0A06"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Module-Name</w:t>
            </w:r>
          </w:p>
        </w:tc>
        <w:tc>
          <w:tcPr>
            <w:tcW w:w="0" w:type="auto"/>
            <w:tcBorders>
              <w:bottom w:val="single" w:sz="6" w:space="0" w:color="auto"/>
              <w:right w:val="single" w:sz="6" w:space="0" w:color="auto"/>
            </w:tcBorders>
            <w:vAlign w:val="center"/>
            <w:hideMark/>
          </w:tcPr>
          <w:p w14:paraId="350C3EBA"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31CF4867"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Required</w:t>
            </w:r>
          </w:p>
        </w:tc>
        <w:tc>
          <w:tcPr>
            <w:tcW w:w="0" w:type="auto"/>
            <w:tcBorders>
              <w:bottom w:val="single" w:sz="6" w:space="0" w:color="auto"/>
              <w:right w:val="single" w:sz="6" w:space="0" w:color="auto"/>
            </w:tcBorders>
            <w:vAlign w:val="center"/>
            <w:hideMark/>
          </w:tcPr>
          <w:p w14:paraId="7819614B"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Path to assembly if the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xml:space="preserve"> assembly is not stored in GAC</w:t>
            </w:r>
          </w:p>
        </w:tc>
      </w:tr>
      <w:tr w:rsidR="00D93FB9" w:rsidRPr="00D93FB9" w14:paraId="76576152" w14:textId="77777777" w:rsidTr="00D93FB9">
        <w:tc>
          <w:tcPr>
            <w:tcW w:w="0" w:type="auto"/>
            <w:tcBorders>
              <w:bottom w:val="single" w:sz="6" w:space="0" w:color="auto"/>
              <w:right w:val="single" w:sz="6" w:space="0" w:color="auto"/>
            </w:tcBorders>
            <w:vAlign w:val="center"/>
            <w:hideMark/>
          </w:tcPr>
          <w:p w14:paraId="7414190E"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PowerShell-Version</w:t>
            </w:r>
          </w:p>
        </w:tc>
        <w:tc>
          <w:tcPr>
            <w:tcW w:w="0" w:type="auto"/>
            <w:tcBorders>
              <w:bottom w:val="single" w:sz="6" w:space="0" w:color="auto"/>
              <w:right w:val="single" w:sz="6" w:space="0" w:color="auto"/>
            </w:tcBorders>
            <w:vAlign w:val="center"/>
            <w:hideMark/>
          </w:tcPr>
          <w:p w14:paraId="42122692"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4D5E976A"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Required</w:t>
            </w:r>
          </w:p>
        </w:tc>
        <w:tc>
          <w:tcPr>
            <w:tcW w:w="0" w:type="auto"/>
            <w:tcBorders>
              <w:bottom w:val="single" w:sz="6" w:space="0" w:color="auto"/>
              <w:right w:val="single" w:sz="6" w:space="0" w:color="auto"/>
            </w:tcBorders>
            <w:vAlign w:val="center"/>
            <w:hideMark/>
          </w:tcPr>
          <w:p w14:paraId="40E39852"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Version of PowerShell used by this </w:t>
            </w:r>
            <w:proofErr w:type="spellStart"/>
            <w:r w:rsidRPr="00D93FB9">
              <w:rPr>
                <w:rFonts w:ascii="Times New Roman" w:eastAsia="Times New Roman" w:hAnsi="Times New Roman" w:cs="Times New Roman"/>
                <w:sz w:val="24"/>
                <w:szCs w:val="24"/>
              </w:rPr>
              <w:t>PSSnapIn</w:t>
            </w:r>
            <w:proofErr w:type="spellEnd"/>
          </w:p>
        </w:tc>
      </w:tr>
      <w:tr w:rsidR="00D93FB9" w:rsidRPr="00D93FB9" w14:paraId="40EE422B" w14:textId="77777777" w:rsidTr="00D93FB9">
        <w:tc>
          <w:tcPr>
            <w:tcW w:w="0" w:type="auto"/>
            <w:tcBorders>
              <w:bottom w:val="single" w:sz="6" w:space="0" w:color="auto"/>
              <w:right w:val="single" w:sz="6" w:space="0" w:color="auto"/>
            </w:tcBorders>
            <w:vAlign w:val="center"/>
            <w:hideMark/>
          </w:tcPr>
          <w:p w14:paraId="113D7756"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Types</w:t>
            </w:r>
          </w:p>
        </w:tc>
        <w:tc>
          <w:tcPr>
            <w:tcW w:w="0" w:type="auto"/>
            <w:tcBorders>
              <w:bottom w:val="single" w:sz="6" w:space="0" w:color="auto"/>
              <w:right w:val="single" w:sz="6" w:space="0" w:color="auto"/>
            </w:tcBorders>
            <w:vAlign w:val="center"/>
            <w:hideMark/>
          </w:tcPr>
          <w:p w14:paraId="7E17CB1F"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REG_MULTI_SZ</w:t>
            </w:r>
          </w:p>
        </w:tc>
        <w:tc>
          <w:tcPr>
            <w:tcW w:w="0" w:type="auto"/>
            <w:tcBorders>
              <w:bottom w:val="single" w:sz="6" w:space="0" w:color="auto"/>
              <w:right w:val="single" w:sz="6" w:space="0" w:color="auto"/>
            </w:tcBorders>
            <w:vAlign w:val="center"/>
            <w:hideMark/>
          </w:tcPr>
          <w:p w14:paraId="71D85CE5"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Optional</w:t>
            </w:r>
          </w:p>
        </w:tc>
        <w:tc>
          <w:tcPr>
            <w:tcW w:w="0" w:type="auto"/>
            <w:tcBorders>
              <w:bottom w:val="single" w:sz="6" w:space="0" w:color="auto"/>
              <w:right w:val="single" w:sz="6" w:space="0" w:color="auto"/>
            </w:tcBorders>
            <w:vAlign w:val="center"/>
            <w:hideMark/>
          </w:tcPr>
          <w:p w14:paraId="1470A81E"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Path of files, which contains type information for this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It can be an absolute or relative path. A relative path is relative to the </w:t>
            </w:r>
            <w:proofErr w:type="spellStart"/>
            <w:r w:rsidRPr="00D93FB9">
              <w:rPr>
                <w:rFonts w:ascii="Courier New" w:eastAsia="Times New Roman" w:hAnsi="Courier New" w:cs="Courier New"/>
                <w:sz w:val="24"/>
                <w:szCs w:val="24"/>
              </w:rPr>
              <w:t>ApplicationBase</w:t>
            </w:r>
            <w:proofErr w:type="spellEnd"/>
            <w:r w:rsidRPr="00D93FB9">
              <w:rPr>
                <w:rFonts w:ascii="Times New Roman" w:eastAsia="Times New Roman" w:hAnsi="Times New Roman" w:cs="Times New Roman"/>
                <w:sz w:val="24"/>
                <w:szCs w:val="24"/>
              </w:rPr>
              <w:t> directory.</w:t>
            </w:r>
          </w:p>
        </w:tc>
      </w:tr>
      <w:tr w:rsidR="00D93FB9" w:rsidRPr="00D93FB9" w14:paraId="6391AE26" w14:textId="77777777" w:rsidTr="00D93FB9">
        <w:tc>
          <w:tcPr>
            <w:tcW w:w="0" w:type="auto"/>
            <w:tcBorders>
              <w:bottom w:val="single" w:sz="6" w:space="0" w:color="auto"/>
              <w:right w:val="single" w:sz="6" w:space="0" w:color="auto"/>
            </w:tcBorders>
            <w:vAlign w:val="center"/>
            <w:hideMark/>
          </w:tcPr>
          <w:p w14:paraId="0F6D391A"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Formats</w:t>
            </w:r>
          </w:p>
        </w:tc>
        <w:tc>
          <w:tcPr>
            <w:tcW w:w="0" w:type="auto"/>
            <w:tcBorders>
              <w:bottom w:val="single" w:sz="6" w:space="0" w:color="auto"/>
              <w:right w:val="single" w:sz="6" w:space="0" w:color="auto"/>
            </w:tcBorders>
            <w:vAlign w:val="center"/>
            <w:hideMark/>
          </w:tcPr>
          <w:p w14:paraId="6C3446E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REG_MULTI_SZ</w:t>
            </w:r>
          </w:p>
        </w:tc>
        <w:tc>
          <w:tcPr>
            <w:tcW w:w="0" w:type="auto"/>
            <w:tcBorders>
              <w:bottom w:val="single" w:sz="6" w:space="0" w:color="auto"/>
              <w:right w:val="single" w:sz="6" w:space="0" w:color="auto"/>
            </w:tcBorders>
            <w:vAlign w:val="center"/>
            <w:hideMark/>
          </w:tcPr>
          <w:p w14:paraId="2C8FF49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Optional</w:t>
            </w:r>
          </w:p>
        </w:tc>
        <w:tc>
          <w:tcPr>
            <w:tcW w:w="0" w:type="auto"/>
            <w:tcBorders>
              <w:bottom w:val="single" w:sz="6" w:space="0" w:color="auto"/>
              <w:right w:val="single" w:sz="6" w:space="0" w:color="auto"/>
            </w:tcBorders>
            <w:vAlign w:val="center"/>
            <w:hideMark/>
          </w:tcPr>
          <w:p w14:paraId="29A61573"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Path of files, which contains type information for this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It can be an absolute or relative path. A relative path is relative to the </w:t>
            </w:r>
            <w:proofErr w:type="spellStart"/>
            <w:r w:rsidRPr="00D93FB9">
              <w:rPr>
                <w:rFonts w:ascii="Courier New" w:eastAsia="Times New Roman" w:hAnsi="Courier New" w:cs="Courier New"/>
                <w:sz w:val="24"/>
                <w:szCs w:val="24"/>
              </w:rPr>
              <w:t>ApplicationBase</w:t>
            </w:r>
            <w:proofErr w:type="spellEnd"/>
            <w:r w:rsidRPr="00D93FB9">
              <w:rPr>
                <w:rFonts w:ascii="Times New Roman" w:eastAsia="Times New Roman" w:hAnsi="Times New Roman" w:cs="Times New Roman"/>
                <w:sz w:val="24"/>
                <w:szCs w:val="24"/>
              </w:rPr>
              <w:t> directory.</w:t>
            </w:r>
          </w:p>
        </w:tc>
      </w:tr>
      <w:tr w:rsidR="00D93FB9" w:rsidRPr="00D93FB9" w14:paraId="559E84D9" w14:textId="77777777" w:rsidTr="00D93FB9">
        <w:tc>
          <w:tcPr>
            <w:tcW w:w="0" w:type="auto"/>
            <w:tcBorders>
              <w:bottom w:val="single" w:sz="6" w:space="0" w:color="auto"/>
              <w:right w:val="single" w:sz="6" w:space="0" w:color="auto"/>
            </w:tcBorders>
            <w:vAlign w:val="center"/>
            <w:hideMark/>
          </w:tcPr>
          <w:p w14:paraId="66D2CBAF"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Description</w:t>
            </w:r>
          </w:p>
        </w:tc>
        <w:tc>
          <w:tcPr>
            <w:tcW w:w="0" w:type="auto"/>
            <w:tcBorders>
              <w:bottom w:val="single" w:sz="6" w:space="0" w:color="auto"/>
              <w:right w:val="single" w:sz="6" w:space="0" w:color="auto"/>
            </w:tcBorders>
            <w:vAlign w:val="center"/>
            <w:hideMark/>
          </w:tcPr>
          <w:p w14:paraId="3FDCD74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163BD5C7"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Optional</w:t>
            </w:r>
          </w:p>
        </w:tc>
        <w:tc>
          <w:tcPr>
            <w:tcW w:w="0" w:type="auto"/>
            <w:tcBorders>
              <w:bottom w:val="single" w:sz="6" w:space="0" w:color="auto"/>
              <w:right w:val="single" w:sz="6" w:space="0" w:color="auto"/>
            </w:tcBorders>
            <w:vAlign w:val="center"/>
            <w:hideMark/>
          </w:tcPr>
          <w:p w14:paraId="1084E6FF"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Non-localized string describing the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xml:space="preserve">. If this information is not provided, an empty string is used as a description of the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w:t>
            </w:r>
          </w:p>
        </w:tc>
      </w:tr>
      <w:tr w:rsidR="00D93FB9" w:rsidRPr="00D93FB9" w14:paraId="15EAA1B1" w14:textId="77777777" w:rsidTr="00D93FB9">
        <w:tc>
          <w:tcPr>
            <w:tcW w:w="0" w:type="auto"/>
            <w:tcBorders>
              <w:bottom w:val="single" w:sz="6" w:space="0" w:color="auto"/>
              <w:right w:val="single" w:sz="6" w:space="0" w:color="auto"/>
            </w:tcBorders>
            <w:vAlign w:val="center"/>
            <w:hideMark/>
          </w:tcPr>
          <w:p w14:paraId="3D5B6C3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Description-Indirect</w:t>
            </w:r>
          </w:p>
        </w:tc>
        <w:tc>
          <w:tcPr>
            <w:tcW w:w="0" w:type="auto"/>
            <w:tcBorders>
              <w:bottom w:val="single" w:sz="6" w:space="0" w:color="auto"/>
              <w:right w:val="single" w:sz="6" w:space="0" w:color="auto"/>
            </w:tcBorders>
            <w:vAlign w:val="center"/>
            <w:hideMark/>
          </w:tcPr>
          <w:p w14:paraId="7753960E"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5CB07EA3"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Optional</w:t>
            </w:r>
          </w:p>
        </w:tc>
        <w:tc>
          <w:tcPr>
            <w:tcW w:w="0" w:type="auto"/>
            <w:tcBorders>
              <w:bottom w:val="single" w:sz="6" w:space="0" w:color="auto"/>
              <w:right w:val="single" w:sz="6" w:space="0" w:color="auto"/>
            </w:tcBorders>
            <w:vAlign w:val="center"/>
            <w:hideMark/>
          </w:tcPr>
          <w:p w14:paraId="79F70E4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Resource pointer to localized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xml:space="preserve"> description. This should be in the following format: </w:t>
            </w:r>
            <w:proofErr w:type="spellStart"/>
            <w:r w:rsidRPr="00D93FB9">
              <w:rPr>
                <w:rFonts w:ascii="Courier New" w:eastAsia="Times New Roman" w:hAnsi="Courier New" w:cs="Courier New"/>
                <w:sz w:val="24"/>
                <w:szCs w:val="24"/>
              </w:rPr>
              <w:t>ResourceBaseName</w:t>
            </w:r>
            <w:proofErr w:type="spellEnd"/>
            <w:r w:rsidRPr="00D93FB9">
              <w:rPr>
                <w:rFonts w:ascii="Times New Roman" w:eastAsia="Times New Roman" w:hAnsi="Times New Roman" w:cs="Times New Roman"/>
                <w:sz w:val="24"/>
                <w:szCs w:val="24"/>
              </w:rPr>
              <w:t>, </w:t>
            </w:r>
            <w:proofErr w:type="spellStart"/>
            <w:r w:rsidRPr="00D93FB9">
              <w:rPr>
                <w:rFonts w:ascii="Courier New" w:eastAsia="Times New Roman" w:hAnsi="Courier New" w:cs="Courier New"/>
                <w:sz w:val="24"/>
                <w:szCs w:val="24"/>
              </w:rPr>
              <w:t>ResourceId</w:t>
            </w:r>
            <w:proofErr w:type="spellEnd"/>
            <w:r w:rsidRPr="00D93FB9">
              <w:rPr>
                <w:rFonts w:ascii="Times New Roman" w:eastAsia="Times New Roman" w:hAnsi="Times New Roman" w:cs="Times New Roman"/>
                <w:sz w:val="24"/>
                <w:szCs w:val="24"/>
              </w:rPr>
              <w:t xml:space="preserve">. If this information is not provided, a language-neutral description string is used as a description for the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w:t>
            </w:r>
          </w:p>
        </w:tc>
      </w:tr>
      <w:tr w:rsidR="00D93FB9" w:rsidRPr="00D93FB9" w14:paraId="7E625FD2" w14:textId="77777777" w:rsidTr="00D93FB9">
        <w:tc>
          <w:tcPr>
            <w:tcW w:w="0" w:type="auto"/>
            <w:tcBorders>
              <w:bottom w:val="single" w:sz="6" w:space="0" w:color="auto"/>
              <w:right w:val="single" w:sz="6" w:space="0" w:color="auto"/>
            </w:tcBorders>
            <w:vAlign w:val="center"/>
            <w:hideMark/>
          </w:tcPr>
          <w:p w14:paraId="6549C144"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Vendor</w:t>
            </w:r>
          </w:p>
        </w:tc>
        <w:tc>
          <w:tcPr>
            <w:tcW w:w="0" w:type="auto"/>
            <w:tcBorders>
              <w:bottom w:val="single" w:sz="6" w:space="0" w:color="auto"/>
              <w:right w:val="single" w:sz="6" w:space="0" w:color="auto"/>
            </w:tcBorders>
            <w:vAlign w:val="center"/>
            <w:hideMark/>
          </w:tcPr>
          <w:p w14:paraId="59882FDC"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58A0E2D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Optional</w:t>
            </w:r>
          </w:p>
        </w:tc>
        <w:tc>
          <w:tcPr>
            <w:tcW w:w="0" w:type="auto"/>
            <w:tcBorders>
              <w:bottom w:val="single" w:sz="6" w:space="0" w:color="auto"/>
              <w:right w:val="single" w:sz="6" w:space="0" w:color="auto"/>
            </w:tcBorders>
            <w:vAlign w:val="center"/>
            <w:hideMark/>
          </w:tcPr>
          <w:p w14:paraId="2F2A21E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Vendor name for the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xml:space="preserve">. If this information is not provided, an empty string is used as vendor name for the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w:t>
            </w:r>
          </w:p>
        </w:tc>
      </w:tr>
      <w:tr w:rsidR="00D93FB9" w:rsidRPr="00D93FB9" w14:paraId="493C2ECE" w14:textId="77777777" w:rsidTr="00D93FB9">
        <w:tc>
          <w:tcPr>
            <w:tcW w:w="0" w:type="auto"/>
            <w:tcBorders>
              <w:bottom w:val="single" w:sz="6" w:space="0" w:color="auto"/>
              <w:right w:val="single" w:sz="6" w:space="0" w:color="auto"/>
            </w:tcBorders>
            <w:vAlign w:val="center"/>
            <w:hideMark/>
          </w:tcPr>
          <w:p w14:paraId="1F02E624"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Vendor-Indirect</w:t>
            </w:r>
          </w:p>
        </w:tc>
        <w:tc>
          <w:tcPr>
            <w:tcW w:w="0" w:type="auto"/>
            <w:tcBorders>
              <w:bottom w:val="single" w:sz="6" w:space="0" w:color="auto"/>
              <w:right w:val="single" w:sz="6" w:space="0" w:color="auto"/>
            </w:tcBorders>
            <w:vAlign w:val="center"/>
            <w:hideMark/>
          </w:tcPr>
          <w:p w14:paraId="4D43A774"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377BE5B5"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Optional</w:t>
            </w:r>
          </w:p>
        </w:tc>
        <w:tc>
          <w:tcPr>
            <w:tcW w:w="0" w:type="auto"/>
            <w:tcBorders>
              <w:bottom w:val="single" w:sz="6" w:space="0" w:color="auto"/>
              <w:right w:val="single" w:sz="6" w:space="0" w:color="auto"/>
            </w:tcBorders>
            <w:vAlign w:val="center"/>
            <w:hideMark/>
          </w:tcPr>
          <w:p w14:paraId="27281F0E"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Resource pointer to the localized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xml:space="preserve"> vendor name. This should be in the following format: </w:t>
            </w:r>
            <w:proofErr w:type="spellStart"/>
            <w:r w:rsidRPr="00D93FB9">
              <w:rPr>
                <w:rFonts w:ascii="Courier New" w:eastAsia="Times New Roman" w:hAnsi="Courier New" w:cs="Courier New"/>
                <w:sz w:val="24"/>
                <w:szCs w:val="24"/>
              </w:rPr>
              <w:t>ResourceBaseName</w:t>
            </w:r>
            <w:proofErr w:type="spellEnd"/>
            <w:r w:rsidRPr="00D93FB9">
              <w:rPr>
                <w:rFonts w:ascii="Times New Roman" w:eastAsia="Times New Roman" w:hAnsi="Times New Roman" w:cs="Times New Roman"/>
                <w:sz w:val="24"/>
                <w:szCs w:val="24"/>
              </w:rPr>
              <w:t>, </w:t>
            </w:r>
            <w:proofErr w:type="spellStart"/>
            <w:r w:rsidRPr="00D93FB9">
              <w:rPr>
                <w:rFonts w:ascii="Courier New" w:eastAsia="Times New Roman" w:hAnsi="Courier New" w:cs="Courier New"/>
                <w:sz w:val="24"/>
                <w:szCs w:val="24"/>
              </w:rPr>
              <w:t>ResourceId</w:t>
            </w:r>
            <w:proofErr w:type="spellEnd"/>
            <w:r w:rsidRPr="00D93FB9">
              <w:rPr>
                <w:rFonts w:ascii="Times New Roman" w:eastAsia="Times New Roman" w:hAnsi="Times New Roman" w:cs="Times New Roman"/>
                <w:sz w:val="24"/>
                <w:szCs w:val="24"/>
              </w:rPr>
              <w:t xml:space="preserve">. If this information is not provided, a language-neutral vendor string is used as vendor of the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w:t>
            </w:r>
          </w:p>
        </w:tc>
      </w:tr>
      <w:tr w:rsidR="00D93FB9" w:rsidRPr="00D93FB9" w14:paraId="57D7194D" w14:textId="77777777" w:rsidTr="00D93FB9">
        <w:tc>
          <w:tcPr>
            <w:tcW w:w="0" w:type="auto"/>
            <w:tcBorders>
              <w:bottom w:val="single" w:sz="6" w:space="0" w:color="auto"/>
              <w:right w:val="single" w:sz="6" w:space="0" w:color="auto"/>
            </w:tcBorders>
            <w:vAlign w:val="center"/>
            <w:hideMark/>
          </w:tcPr>
          <w:p w14:paraId="24DC830F"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Version</w:t>
            </w:r>
          </w:p>
        </w:tc>
        <w:tc>
          <w:tcPr>
            <w:tcW w:w="0" w:type="auto"/>
            <w:tcBorders>
              <w:bottom w:val="single" w:sz="6" w:space="0" w:color="auto"/>
              <w:right w:val="single" w:sz="6" w:space="0" w:color="auto"/>
            </w:tcBorders>
            <w:vAlign w:val="center"/>
            <w:hideMark/>
          </w:tcPr>
          <w:p w14:paraId="3A9C915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2380ADF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Optional</w:t>
            </w:r>
          </w:p>
        </w:tc>
        <w:tc>
          <w:tcPr>
            <w:tcW w:w="0" w:type="auto"/>
            <w:tcBorders>
              <w:bottom w:val="single" w:sz="6" w:space="0" w:color="auto"/>
              <w:right w:val="single" w:sz="6" w:space="0" w:color="auto"/>
            </w:tcBorders>
            <w:vAlign w:val="center"/>
            <w:hideMark/>
          </w:tcPr>
          <w:p w14:paraId="1A9EC422"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Version for the </w:t>
            </w:r>
            <w:proofErr w:type="spellStart"/>
            <w:r w:rsidRPr="00D93FB9">
              <w:rPr>
                <w:rFonts w:ascii="Times New Roman" w:eastAsia="Times New Roman" w:hAnsi="Times New Roman" w:cs="Times New Roman"/>
                <w:sz w:val="24"/>
                <w:szCs w:val="24"/>
              </w:rPr>
              <w:t>PSSnapIn</w:t>
            </w:r>
            <w:proofErr w:type="spellEnd"/>
          </w:p>
        </w:tc>
      </w:tr>
      <w:tr w:rsidR="00D93FB9" w:rsidRPr="00D93FB9" w14:paraId="5F75CDDA" w14:textId="77777777" w:rsidTr="00D93FB9">
        <w:tc>
          <w:tcPr>
            <w:tcW w:w="0" w:type="auto"/>
            <w:tcBorders>
              <w:bottom w:val="single" w:sz="6" w:space="0" w:color="auto"/>
              <w:right w:val="single" w:sz="6" w:space="0" w:color="auto"/>
            </w:tcBorders>
            <w:vAlign w:val="center"/>
            <w:hideMark/>
          </w:tcPr>
          <w:p w14:paraId="71F28DB7"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proofErr w:type="spellStart"/>
            <w:r w:rsidRPr="00D93FB9">
              <w:rPr>
                <w:rFonts w:ascii="Times New Roman" w:eastAsia="Times New Roman" w:hAnsi="Times New Roman" w:cs="Times New Roman"/>
                <w:sz w:val="24"/>
                <w:szCs w:val="24"/>
              </w:rPr>
              <w:t>CustomPSS-napInType</w:t>
            </w:r>
            <w:proofErr w:type="spellEnd"/>
          </w:p>
        </w:tc>
        <w:tc>
          <w:tcPr>
            <w:tcW w:w="0" w:type="auto"/>
            <w:tcBorders>
              <w:bottom w:val="single" w:sz="6" w:space="0" w:color="auto"/>
              <w:right w:val="single" w:sz="6" w:space="0" w:color="auto"/>
            </w:tcBorders>
            <w:vAlign w:val="center"/>
            <w:hideMark/>
          </w:tcPr>
          <w:p w14:paraId="0133912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REG_SZ</w:t>
            </w:r>
          </w:p>
        </w:tc>
        <w:tc>
          <w:tcPr>
            <w:tcW w:w="0" w:type="auto"/>
            <w:tcBorders>
              <w:bottom w:val="single" w:sz="6" w:space="0" w:color="auto"/>
              <w:right w:val="single" w:sz="6" w:space="0" w:color="auto"/>
            </w:tcBorders>
            <w:vAlign w:val="center"/>
            <w:hideMark/>
          </w:tcPr>
          <w:p w14:paraId="32545FC2"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Optional</w:t>
            </w:r>
          </w:p>
        </w:tc>
        <w:tc>
          <w:tcPr>
            <w:tcW w:w="0" w:type="auto"/>
            <w:tcBorders>
              <w:bottom w:val="single" w:sz="6" w:space="0" w:color="auto"/>
              <w:right w:val="single" w:sz="6" w:space="0" w:color="auto"/>
            </w:tcBorders>
            <w:vAlign w:val="center"/>
            <w:hideMark/>
          </w:tcPr>
          <w:p w14:paraId="69EA601B"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Name of the class that contains Custom </w:t>
            </w:r>
            <w:proofErr w:type="spellStart"/>
            <w:r w:rsidRPr="00D93FB9">
              <w:rPr>
                <w:rFonts w:ascii="Times New Roman" w:eastAsia="Times New Roman" w:hAnsi="Times New Roman" w:cs="Times New Roman"/>
                <w:sz w:val="24"/>
                <w:szCs w:val="24"/>
              </w:rPr>
              <w:t>PSSnapIn</w:t>
            </w:r>
            <w:proofErr w:type="spellEnd"/>
            <w:r w:rsidRPr="00D93FB9">
              <w:rPr>
                <w:rFonts w:ascii="Times New Roman" w:eastAsia="Times New Roman" w:hAnsi="Times New Roman" w:cs="Times New Roman"/>
                <w:sz w:val="24"/>
                <w:szCs w:val="24"/>
              </w:rPr>
              <w:t xml:space="preserve"> information</w:t>
            </w:r>
          </w:p>
        </w:tc>
      </w:tr>
    </w:tbl>
    <w:p w14:paraId="456704DA"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lastRenderedPageBreak/>
        <w:t>When a snap-in is registered, the DLLs referenced are loaded when used, so make sure you do not register DLLs from a temporary directory; otherwise, when the DLLs are deleted, PowerShell will fail to find and load the DLLs for the snap-in later.</w:t>
      </w:r>
    </w:p>
    <w:p w14:paraId="1C32052D"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Listing Available PowerShell Snap-ins</w:t>
      </w:r>
    </w:p>
    <w:p w14:paraId="45FD4AFE"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You can verify whether a snap-in is registered with Windows PowerShell by listing all the registered PowerShell snap-ins. This can be done using the </w:t>
      </w:r>
      <w:r w:rsidRPr="00D93FB9">
        <w:rPr>
          <w:rFonts w:ascii="Courier New" w:eastAsia="Times New Roman" w:hAnsi="Courier New" w:cs="Courier New"/>
          <w:sz w:val="24"/>
          <w:szCs w:val="24"/>
        </w:rPr>
        <w:t>Get-</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cmdlet with the </w:t>
      </w:r>
      <w:r w:rsidRPr="00D93FB9">
        <w:rPr>
          <w:rFonts w:ascii="Courier New" w:eastAsia="Times New Roman" w:hAnsi="Courier New" w:cs="Courier New"/>
          <w:sz w:val="24"/>
          <w:szCs w:val="24"/>
        </w:rPr>
        <w:t>–registered</w:t>
      </w:r>
      <w:r w:rsidRPr="00D93FB9">
        <w:rPr>
          <w:rFonts w:ascii="Times New Roman" w:eastAsia="Times New Roman" w:hAnsi="Times New Roman" w:cs="Times New Roman"/>
          <w:sz w:val="24"/>
          <w:szCs w:val="24"/>
        </w:rPr>
        <w:t> parameter. The snap-in registered should be shown in the list:</w:t>
      </w:r>
    </w:p>
    <w:p w14:paraId="2132BC3B" w14:textId="77777777" w:rsidR="00D93FB9" w:rsidRPr="00D93FB9" w:rsidRDefault="00D93FB9" w:rsidP="00D93FB9">
      <w:pPr>
        <w:spacing w:after="0" w:line="240" w:lineRule="auto"/>
        <w:rPr>
          <w:rFonts w:ascii="Courier New" w:eastAsia="Times New Roman" w:hAnsi="Courier New" w:cs="Courier New"/>
          <w:sz w:val="20"/>
        </w:rPr>
      </w:pPr>
    </w:p>
    <w:p w14:paraId="326BE1A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-registered</w:t>
      </w:r>
    </w:p>
    <w:p w14:paraId="6FBB87D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Wiley.PSProfessional.Chapter2</w:t>
      </w:r>
    </w:p>
    <w:p w14:paraId="0856752F"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77DA4325" w14:textId="77777777" w:rsidR="00D93FB9" w:rsidRPr="00D93FB9" w:rsidRDefault="00D93FB9" w:rsidP="00D93FB9">
      <w:pPr>
        <w:spacing w:after="0" w:line="240" w:lineRule="auto"/>
        <w:rPr>
          <w:rFonts w:ascii="Times New Roman" w:eastAsia="Times New Roman" w:hAnsi="Times New Roman" w:cs="Times New Roman"/>
          <w:sz w:val="24"/>
          <w:szCs w:val="24"/>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is a sample PowerShell snap-in</w:t>
      </w:r>
    </w:p>
    <w:p w14:paraId="0B4ECFB1"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Loading a PowerShell Snap-in to a Running Shell</w:t>
      </w:r>
    </w:p>
    <w:p w14:paraId="6982667B"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xml:space="preserve"> only puts information about a snap-in into the Windows Registry. </w:t>
      </w:r>
      <w:proofErr w:type="gramStart"/>
      <w:r w:rsidRPr="00D93FB9">
        <w:rPr>
          <w:rFonts w:ascii="Times New Roman" w:eastAsia="Times New Roman" w:hAnsi="Times New Roman" w:cs="Times New Roman"/>
          <w:sz w:val="24"/>
          <w:szCs w:val="24"/>
        </w:rPr>
        <w:t>In order to</w:t>
      </w:r>
      <w:proofErr w:type="gramEnd"/>
      <w:r w:rsidRPr="00D93FB9">
        <w:rPr>
          <w:rFonts w:ascii="Times New Roman" w:eastAsia="Times New Roman" w:hAnsi="Times New Roman" w:cs="Times New Roman"/>
          <w:sz w:val="24"/>
          <w:szCs w:val="24"/>
        </w:rPr>
        <w:t xml:space="preserve"> use cmdlets and providers implemented in a snap-in, you need to load the snap-in into PowerShell, which is done through another PowerShell cmdlet, </w:t>
      </w:r>
      <w:r w:rsidRPr="00D93FB9">
        <w:rPr>
          <w:rFonts w:ascii="Courier New" w:eastAsia="Times New Roman" w:hAnsi="Courier New" w:cs="Courier New"/>
          <w:sz w:val="24"/>
          <w:szCs w:val="24"/>
        </w:rPr>
        <w:t>Add-</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as shown below:</w:t>
      </w:r>
    </w:p>
    <w:p w14:paraId="4AA26AD4" w14:textId="77777777" w:rsidR="00D93FB9" w:rsidRPr="00D93FB9" w:rsidRDefault="00D93FB9" w:rsidP="00D93FB9">
      <w:pPr>
        <w:spacing w:after="0" w:line="240" w:lineRule="auto"/>
        <w:rPr>
          <w:rFonts w:ascii="Courier New" w:eastAsia="Times New Roman" w:hAnsi="Courier New" w:cs="Courier New"/>
          <w:sz w:val="20"/>
        </w:rPr>
      </w:pPr>
    </w:p>
    <w:p w14:paraId="53E9214E"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PS 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add-</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PSBook-Chapter2-SnapIn</w:t>
      </w:r>
    </w:p>
    <w:p w14:paraId="31AF8275"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You can verify that the snap-in is loaded using the cmdlet </w:t>
      </w:r>
      <w:r w:rsidRPr="00D93FB9">
        <w:rPr>
          <w:rFonts w:ascii="Courier New" w:eastAsia="Times New Roman" w:hAnsi="Courier New" w:cs="Courier New"/>
          <w:sz w:val="24"/>
          <w:szCs w:val="24"/>
        </w:rPr>
        <w:t>Get-</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without the parameter </w:t>
      </w:r>
      <w:r w:rsidRPr="00D93FB9">
        <w:rPr>
          <w:rFonts w:ascii="Courier New" w:eastAsia="Times New Roman" w:hAnsi="Courier New" w:cs="Courier New"/>
          <w:sz w:val="24"/>
          <w:szCs w:val="24"/>
        </w:rPr>
        <w:t>–registered</w:t>
      </w:r>
      <w:r w:rsidRPr="00D93FB9">
        <w:rPr>
          <w:rFonts w:ascii="Times New Roman" w:eastAsia="Times New Roman" w:hAnsi="Times New Roman" w:cs="Times New Roman"/>
          <w:sz w:val="24"/>
          <w:szCs w:val="24"/>
        </w:rPr>
        <w:t>:</w:t>
      </w:r>
    </w:p>
    <w:p w14:paraId="352C832B" w14:textId="77777777" w:rsidR="00D93FB9" w:rsidRPr="00D93FB9" w:rsidRDefault="00D93FB9" w:rsidP="00D93FB9">
      <w:pPr>
        <w:spacing w:after="0" w:line="240" w:lineRule="auto"/>
        <w:rPr>
          <w:rFonts w:ascii="Courier New" w:eastAsia="Times New Roman" w:hAnsi="Courier New" w:cs="Courier New"/>
          <w:sz w:val="20"/>
        </w:rPr>
      </w:pPr>
    </w:p>
    <w:p w14:paraId="07B0D91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pssnapin</w:t>
      </w:r>
      <w:proofErr w:type="spellEnd"/>
    </w:p>
    <w:p w14:paraId="26854AB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Wiley.PSProfessional.Chapter2</w:t>
      </w:r>
    </w:p>
    <w:p w14:paraId="628FC530"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408CAE8F" w14:textId="77777777" w:rsidR="00D93FB9" w:rsidRPr="00D93FB9" w:rsidRDefault="00D93FB9" w:rsidP="00D93FB9">
      <w:pPr>
        <w:spacing w:after="0" w:line="240" w:lineRule="auto"/>
        <w:rPr>
          <w:rFonts w:ascii="Times New Roman" w:eastAsia="Times New Roman" w:hAnsi="Times New Roman" w:cs="Times New Roman"/>
          <w:sz w:val="24"/>
          <w:szCs w:val="24"/>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is a sample PowerShell snap-in</w:t>
      </w:r>
    </w:p>
    <w:p w14:paraId="701181E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You also can verify that the snap-in assembly is loaded with the following:</w:t>
      </w:r>
    </w:p>
    <w:p w14:paraId="6AB198F1" w14:textId="77777777" w:rsidR="00D93FB9" w:rsidRPr="00D93FB9" w:rsidRDefault="00D93FB9" w:rsidP="00D93FB9">
      <w:pPr>
        <w:spacing w:after="0" w:line="240" w:lineRule="auto"/>
        <w:rPr>
          <w:rFonts w:ascii="Courier New" w:eastAsia="Times New Roman" w:hAnsi="Courier New" w:cs="Courier New"/>
          <w:sz w:val="20"/>
        </w:rPr>
      </w:pPr>
    </w:p>
    <w:p w14:paraId="3A45328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(get-process -id $</w:t>
      </w:r>
      <w:proofErr w:type="spellStart"/>
      <w:r w:rsidRPr="00D93FB9">
        <w:rPr>
          <w:rFonts w:ascii="Courier New" w:eastAsia="Times New Roman" w:hAnsi="Courier New" w:cs="Courier New"/>
          <w:sz w:val="20"/>
        </w:rPr>
        <w:t>pid</w:t>
      </w:r>
      <w:proofErr w:type="spellEnd"/>
      <w:proofErr w:type="gramStart"/>
      <w:r w:rsidRPr="00D93FB9">
        <w:rPr>
          <w:rFonts w:ascii="Courier New" w:eastAsia="Times New Roman" w:hAnsi="Courier New" w:cs="Courier New"/>
          <w:sz w:val="20"/>
        </w:rPr>
        <w:t>).modules</w:t>
      </w:r>
      <w:proofErr w:type="gramEnd"/>
      <w:r w:rsidRPr="00D93FB9">
        <w:rPr>
          <w:rFonts w:ascii="Courier New" w:eastAsia="Times New Roman" w:hAnsi="Courier New" w:cs="Courier New"/>
          <w:sz w:val="20"/>
        </w:rPr>
        <w:t xml:space="preserve"> | where-object {$_.filename</w:t>
      </w:r>
    </w:p>
    <w:p w14:paraId="0BB09B9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-like "*</w:t>
      </w:r>
      <w:proofErr w:type="spellStart"/>
      <w:r w:rsidRPr="00D93FB9">
        <w:rPr>
          <w:rFonts w:ascii="Courier New" w:eastAsia="Times New Roman" w:hAnsi="Courier New" w:cs="Courier New"/>
          <w:sz w:val="20"/>
        </w:rPr>
        <w:t>PSBook</w:t>
      </w:r>
      <w:proofErr w:type="spellEnd"/>
      <w:r w:rsidRPr="00D93FB9">
        <w:rPr>
          <w:rFonts w:ascii="Courier New" w:eastAsia="Times New Roman" w:hAnsi="Courier New" w:cs="Courier New"/>
          <w:sz w:val="20"/>
        </w:rPr>
        <w:t>*"}</w:t>
      </w:r>
    </w:p>
    <w:p w14:paraId="114CF5C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Size(K) </w:t>
      </w:r>
      <w:proofErr w:type="spellStart"/>
      <w:r w:rsidRPr="00D93FB9">
        <w:rPr>
          <w:rFonts w:ascii="Courier New" w:eastAsia="Times New Roman" w:hAnsi="Courier New" w:cs="Courier New"/>
          <w:sz w:val="20"/>
        </w:rPr>
        <w:t>ModuleName</w:t>
      </w:r>
      <w:proofErr w:type="spell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FileName</w:t>
      </w:r>
      <w:proofErr w:type="spellEnd"/>
    </w:p>
    <w:p w14:paraId="507E711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              --------</w:t>
      </w:r>
    </w:p>
    <w:p w14:paraId="1DC490D7"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 xml:space="preserve">        32 PSBook-2-1.dll          E:\PSbook\CodeSample\PSBook-2-1.dll</w:t>
      </w:r>
    </w:p>
    <w:p w14:paraId="18F53EA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Just like built-in cmdlets, you can use </w:t>
      </w:r>
      <w:r w:rsidRPr="00D93FB9">
        <w:rPr>
          <w:rFonts w:ascii="Courier New" w:eastAsia="Times New Roman" w:hAnsi="Courier New" w:cs="Courier New"/>
          <w:sz w:val="24"/>
          <w:szCs w:val="24"/>
        </w:rPr>
        <w:t>get-command</w:t>
      </w:r>
      <w:r w:rsidRPr="00D93FB9">
        <w:rPr>
          <w:rFonts w:ascii="Times New Roman" w:eastAsia="Times New Roman" w:hAnsi="Times New Roman" w:cs="Times New Roman"/>
          <w:sz w:val="24"/>
          <w:szCs w:val="24"/>
        </w:rPr>
        <w:t> to list them. In </w:t>
      </w:r>
      <w:hyperlink r:id="rId25" w:anchor="ch02fig01" w:tooltip="Figure 2-1:" w:history="1">
        <w:r w:rsidRPr="00D93FB9">
          <w:rPr>
            <w:rFonts w:ascii="Times New Roman" w:eastAsia="Times New Roman" w:hAnsi="Times New Roman" w:cs="Times New Roman"/>
            <w:color w:val="2E77D3"/>
            <w:sz w:val="24"/>
            <w:szCs w:val="24"/>
            <w:u w:val="single"/>
          </w:rPr>
          <w:t>Figure 2-1</w:t>
        </w:r>
      </w:hyperlink>
      <w:r w:rsidRPr="00D93FB9">
        <w:rPr>
          <w:rFonts w:ascii="Times New Roman" w:eastAsia="Times New Roman" w:hAnsi="Times New Roman" w:cs="Times New Roman"/>
          <w:sz w:val="24"/>
          <w:szCs w:val="24"/>
        </w:rPr>
        <w:t>, a wild char is used to list all the cmdlets with the verb “write” and any noun starting with the letter “h”. As expected, the two cmdlets we just implemented in the snap-in </w:t>
      </w:r>
      <w:r w:rsidRPr="00D93FB9">
        <w:rPr>
          <w:rFonts w:ascii="Courier New" w:eastAsia="Times New Roman" w:hAnsi="Courier New" w:cs="Courier New"/>
          <w:sz w:val="24"/>
          <w:szCs w:val="24"/>
        </w:rPr>
        <w:t>Write-</w:t>
      </w:r>
      <w:r w:rsidRPr="00D93FB9">
        <w:rPr>
          <w:rFonts w:ascii="Courier New" w:eastAsia="Times New Roman" w:hAnsi="Courier New" w:cs="Courier New"/>
          <w:sz w:val="24"/>
          <w:szCs w:val="24"/>
        </w:rPr>
        <w:lastRenderedPageBreak/>
        <w:t>Hello</w:t>
      </w:r>
      <w:r w:rsidRPr="00D93FB9">
        <w:rPr>
          <w:rFonts w:ascii="Times New Roman" w:eastAsia="Times New Roman" w:hAnsi="Times New Roman" w:cs="Times New Roman"/>
          <w:sz w:val="24"/>
          <w:szCs w:val="24"/>
        </w:rPr>
        <w:t> and </w:t>
      </w:r>
      <w:r w:rsidRPr="00D93FB9">
        <w:rPr>
          <w:rFonts w:ascii="Courier New" w:eastAsia="Times New Roman" w:hAnsi="Courier New" w:cs="Courier New"/>
          <w:sz w:val="24"/>
          <w:szCs w:val="24"/>
        </w:rPr>
        <w:t>Write-Hi</w:t>
      </w:r>
      <w:r w:rsidRPr="00D93FB9">
        <w:rPr>
          <w:rFonts w:ascii="Times New Roman" w:eastAsia="Times New Roman" w:hAnsi="Times New Roman" w:cs="Times New Roman"/>
          <w:sz w:val="24"/>
          <w:szCs w:val="24"/>
        </w:rPr>
        <w:t> are listed, along with the built-in cmdlet </w:t>
      </w:r>
      <w:r w:rsidRPr="00D93FB9">
        <w:rPr>
          <w:rFonts w:ascii="Courier New" w:eastAsia="Times New Roman" w:hAnsi="Courier New" w:cs="Courier New"/>
          <w:sz w:val="24"/>
          <w:szCs w:val="24"/>
        </w:rPr>
        <w:t>Write-Host</w:t>
      </w:r>
      <w:r w:rsidRPr="00D93FB9">
        <w:rPr>
          <w:rFonts w:ascii="Times New Roman" w:eastAsia="Times New Roman" w:hAnsi="Times New Roman" w:cs="Times New Roman"/>
          <w:sz w:val="24"/>
          <w:szCs w:val="24"/>
        </w:rPr>
        <w:t>. Then we invoked the cmdlets </w:t>
      </w:r>
      <w:r w:rsidRPr="00D93FB9">
        <w:rPr>
          <w:rFonts w:ascii="Courier New" w:eastAsia="Times New Roman" w:hAnsi="Courier New" w:cs="Courier New"/>
          <w:sz w:val="24"/>
          <w:szCs w:val="24"/>
        </w:rPr>
        <w:t>Write-Hi</w:t>
      </w:r>
      <w:r w:rsidRPr="00D93FB9">
        <w:rPr>
          <w:rFonts w:ascii="Times New Roman" w:eastAsia="Times New Roman" w:hAnsi="Times New Roman" w:cs="Times New Roman"/>
          <w:sz w:val="24"/>
          <w:szCs w:val="24"/>
        </w:rPr>
        <w:t> and </w:t>
      </w:r>
      <w:r w:rsidRPr="00D93FB9">
        <w:rPr>
          <w:rFonts w:ascii="Courier New" w:eastAsia="Times New Roman" w:hAnsi="Courier New" w:cs="Courier New"/>
          <w:sz w:val="24"/>
          <w:szCs w:val="24"/>
        </w:rPr>
        <w:t>Write-Hello</w:t>
      </w:r>
      <w:r w:rsidRPr="00D93FB9">
        <w:rPr>
          <w:rFonts w:ascii="Times New Roman" w:eastAsia="Times New Roman" w:hAnsi="Times New Roman" w:cs="Times New Roman"/>
          <w:sz w:val="24"/>
          <w:szCs w:val="24"/>
        </w:rPr>
        <w:t>, just as we would invoke a built-in cmdlet, and they worked as expected. In fact, as you type the cmdlet name, you can use tab-completion. Give that a try and see for yourself.</w:t>
      </w:r>
    </w:p>
    <w:p w14:paraId="13716F80"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Figure 2-1:</w:t>
      </w:r>
    </w:p>
    <w:p w14:paraId="01CF4B62"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Larger View</w:t>
      </w:r>
      <w:r>
        <w:rPr>
          <w:rFonts w:ascii="Times New Roman" w:eastAsia="Times New Roman" w:hAnsi="Times New Roman" w:cs="Times New Roman"/>
          <w:noProof/>
          <w:sz w:val="24"/>
          <w:szCs w:val="24"/>
        </w:rPr>
        <w:drawing>
          <wp:inline distT="0" distB="0" distL="0" distR="0" wp14:anchorId="40468C3D" wp14:editId="6D7EC9E3">
            <wp:extent cx="8420735" cy="2700655"/>
            <wp:effectExtent l="19050" t="0" r="0" b="0"/>
            <wp:docPr id="5" name="圖片 5" descr="https://cdn2.percipio.com/1650108918.e22853a599680913c1edcc666e27afe73c107609/eod/books/24435/images/fig40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2.percipio.com/1650108918.e22853a599680913c1edcc666e27afe73c107609/eod/books/24435/images/fig40_01_0.jpg?width=884"/>
                    <pic:cNvPicPr>
                      <a:picLocks noChangeAspect="1" noChangeArrowheads="1"/>
                    </pic:cNvPicPr>
                  </pic:nvPicPr>
                  <pic:blipFill>
                    <a:blip r:embed="rId26" cstate="print"/>
                    <a:srcRect/>
                    <a:stretch>
                      <a:fillRect/>
                    </a:stretch>
                  </pic:blipFill>
                  <pic:spPr bwMode="auto">
                    <a:xfrm>
                      <a:off x="0" y="0"/>
                      <a:ext cx="8420735" cy="2700655"/>
                    </a:xfrm>
                    <a:prstGeom prst="rect">
                      <a:avLst/>
                    </a:prstGeom>
                    <a:noFill/>
                    <a:ln w="9525">
                      <a:noFill/>
                      <a:miter lim="800000"/>
                      <a:headEnd/>
                      <a:tailEnd/>
                    </a:ln>
                  </pic:spPr>
                </pic:pic>
              </a:graphicData>
            </a:graphic>
          </wp:inline>
        </w:drawing>
      </w:r>
    </w:p>
    <w:p w14:paraId="088BA5D4"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Removing a PowerShell Snap-in from a Running Shell</w:t>
      </w:r>
    </w:p>
    <w:p w14:paraId="7065647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To remove a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from Windows PowerShell, use the </w:t>
      </w:r>
      <w:r w:rsidRPr="00D93FB9">
        <w:rPr>
          <w:rFonts w:ascii="Courier New" w:eastAsia="Times New Roman" w:hAnsi="Courier New" w:cs="Courier New"/>
          <w:sz w:val="24"/>
          <w:szCs w:val="24"/>
        </w:rPr>
        <w:t>Remove-</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cmdlet:</w:t>
      </w:r>
    </w:p>
    <w:p w14:paraId="7CCC581A" w14:textId="77777777" w:rsidR="00D93FB9" w:rsidRPr="00D93FB9" w:rsidRDefault="00D93FB9" w:rsidP="00D93FB9">
      <w:pPr>
        <w:spacing w:after="0" w:line="240" w:lineRule="auto"/>
        <w:rPr>
          <w:rFonts w:ascii="Courier New" w:eastAsia="Times New Roman" w:hAnsi="Courier New" w:cs="Courier New"/>
          <w:sz w:val="20"/>
        </w:rPr>
      </w:pPr>
    </w:p>
    <w:p w14:paraId="465CCC9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Remove-</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PSBook-Chapter2-SnapIn -</w:t>
      </w:r>
      <w:proofErr w:type="spellStart"/>
      <w:r w:rsidRPr="00D93FB9">
        <w:rPr>
          <w:rFonts w:ascii="Courier New" w:eastAsia="Times New Roman" w:hAnsi="Courier New" w:cs="Courier New"/>
          <w:sz w:val="20"/>
        </w:rPr>
        <w:t>passthru</w:t>
      </w:r>
      <w:proofErr w:type="spellEnd"/>
    </w:p>
    <w:p w14:paraId="71209889" w14:textId="77777777" w:rsidR="00D93FB9" w:rsidRPr="00D93FB9" w:rsidRDefault="00D93FB9" w:rsidP="00D93FB9">
      <w:pPr>
        <w:spacing w:after="0" w:line="240" w:lineRule="auto"/>
        <w:rPr>
          <w:rFonts w:ascii="Courier New" w:eastAsia="Times New Roman" w:hAnsi="Courier New" w:cs="Courier New"/>
          <w:sz w:val="20"/>
        </w:rPr>
      </w:pPr>
    </w:p>
    <w:p w14:paraId="0A88B30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Wiley.PSProfessional.Chapter2</w:t>
      </w:r>
    </w:p>
    <w:p w14:paraId="39483BA7"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23254D09" w14:textId="77777777" w:rsidR="00D93FB9" w:rsidRPr="00D93FB9" w:rsidRDefault="00D93FB9" w:rsidP="00D93FB9">
      <w:pPr>
        <w:spacing w:after="0" w:line="240" w:lineRule="auto"/>
        <w:rPr>
          <w:rFonts w:ascii="Times New Roman" w:eastAsia="Times New Roman" w:hAnsi="Times New Roman" w:cs="Times New Roman"/>
          <w:sz w:val="24"/>
          <w:szCs w:val="24"/>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is a sample PowerShell snap-in</w:t>
      </w:r>
    </w:p>
    <w:p w14:paraId="6909242A"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Removing a snap-in disables the shell from further using any cmdlets and providers in the snap-in. After that, you will not see the snap-in listed when running </w:t>
      </w:r>
      <w:r w:rsidRPr="00D93FB9">
        <w:rPr>
          <w:rFonts w:ascii="Courier New" w:eastAsia="Times New Roman" w:hAnsi="Courier New" w:cs="Courier New"/>
          <w:sz w:val="24"/>
          <w:szCs w:val="24"/>
        </w:rPr>
        <w:t>get-</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nor will you see cmdlets or providers listed. However, </w:t>
      </w:r>
      <w:r w:rsidRPr="00D93FB9">
        <w:rPr>
          <w:rFonts w:ascii="Courier New" w:eastAsia="Times New Roman" w:hAnsi="Courier New" w:cs="Courier New"/>
          <w:sz w:val="24"/>
          <w:szCs w:val="24"/>
        </w:rPr>
        <w:t>remove-</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does not unload the snap-in assembly from the shell process. You can verify that with the following</w:t>
      </w:r>
    </w:p>
    <w:p w14:paraId="1EBD4D8E" w14:textId="77777777" w:rsidR="00D93FB9" w:rsidRPr="00D93FB9" w:rsidRDefault="00D93FB9" w:rsidP="00D93FB9">
      <w:pPr>
        <w:spacing w:after="0" w:line="240" w:lineRule="auto"/>
        <w:rPr>
          <w:rFonts w:ascii="Courier New" w:eastAsia="Times New Roman" w:hAnsi="Courier New" w:cs="Courier New"/>
          <w:sz w:val="20"/>
        </w:rPr>
      </w:pPr>
    </w:p>
    <w:p w14:paraId="5F55027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(get-process -id $</w:t>
      </w:r>
      <w:proofErr w:type="spellStart"/>
      <w:r w:rsidRPr="00D93FB9">
        <w:rPr>
          <w:rFonts w:ascii="Courier New" w:eastAsia="Times New Roman" w:hAnsi="Courier New" w:cs="Courier New"/>
          <w:sz w:val="20"/>
        </w:rPr>
        <w:t>pid</w:t>
      </w:r>
      <w:proofErr w:type="spellEnd"/>
      <w:proofErr w:type="gramStart"/>
      <w:r w:rsidRPr="00D93FB9">
        <w:rPr>
          <w:rFonts w:ascii="Courier New" w:eastAsia="Times New Roman" w:hAnsi="Courier New" w:cs="Courier New"/>
          <w:sz w:val="20"/>
        </w:rPr>
        <w:t>).modules</w:t>
      </w:r>
      <w:proofErr w:type="gramEnd"/>
      <w:r w:rsidRPr="00D93FB9">
        <w:rPr>
          <w:rFonts w:ascii="Courier New" w:eastAsia="Times New Roman" w:hAnsi="Courier New" w:cs="Courier New"/>
          <w:sz w:val="20"/>
        </w:rPr>
        <w:t xml:space="preserve"> | where-object {$_.filename</w:t>
      </w:r>
    </w:p>
    <w:p w14:paraId="5B4BC2A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-like "*</w:t>
      </w:r>
      <w:proofErr w:type="spellStart"/>
      <w:r w:rsidRPr="00D93FB9">
        <w:rPr>
          <w:rFonts w:ascii="Courier New" w:eastAsia="Times New Roman" w:hAnsi="Courier New" w:cs="Courier New"/>
          <w:sz w:val="20"/>
        </w:rPr>
        <w:t>PSBook</w:t>
      </w:r>
      <w:proofErr w:type="spellEnd"/>
      <w:r w:rsidRPr="00D93FB9">
        <w:rPr>
          <w:rFonts w:ascii="Courier New" w:eastAsia="Times New Roman" w:hAnsi="Courier New" w:cs="Courier New"/>
          <w:sz w:val="20"/>
        </w:rPr>
        <w:t>*"}</w:t>
      </w:r>
    </w:p>
    <w:p w14:paraId="0477687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Size(K) </w:t>
      </w:r>
      <w:proofErr w:type="spellStart"/>
      <w:r w:rsidRPr="00D93FB9">
        <w:rPr>
          <w:rFonts w:ascii="Courier New" w:eastAsia="Times New Roman" w:hAnsi="Courier New" w:cs="Courier New"/>
          <w:sz w:val="20"/>
        </w:rPr>
        <w:t>ModuleName</w:t>
      </w:r>
      <w:proofErr w:type="spell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FileName</w:t>
      </w:r>
      <w:proofErr w:type="spellEnd"/>
    </w:p>
    <w:p w14:paraId="73EEA6D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              --------</w:t>
      </w:r>
    </w:p>
    <w:p w14:paraId="2583869C"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lastRenderedPageBreak/>
        <w:t xml:space="preserve">        32 PSBook-2-1.dll          E:\PSbook\CodeSample\PSBook-2-1.dll</w:t>
      </w:r>
    </w:p>
    <w:p w14:paraId="41CFD5EE"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As shown in the preceding example, </w:t>
      </w:r>
      <w:r w:rsidRPr="00D93FB9">
        <w:rPr>
          <w:rFonts w:ascii="Courier New" w:eastAsia="Times New Roman" w:hAnsi="Courier New" w:cs="Courier New"/>
          <w:sz w:val="24"/>
          <w:szCs w:val="24"/>
        </w:rPr>
        <w:t>PSBook-2-1.dll</w:t>
      </w:r>
      <w:r w:rsidRPr="00D93FB9">
        <w:rPr>
          <w:rFonts w:ascii="Times New Roman" w:eastAsia="Times New Roman" w:hAnsi="Times New Roman" w:cs="Times New Roman"/>
          <w:sz w:val="24"/>
          <w:szCs w:val="24"/>
        </w:rPr>
        <w:t xml:space="preserve"> is still listed as a module in the current shell. You need to close the PowerShell session to unload the snap-in assembly. Otherwise, the assembly is </w:t>
      </w:r>
      <w:proofErr w:type="gramStart"/>
      <w:r w:rsidRPr="00D93FB9">
        <w:rPr>
          <w:rFonts w:ascii="Times New Roman" w:eastAsia="Times New Roman" w:hAnsi="Times New Roman" w:cs="Times New Roman"/>
          <w:sz w:val="24"/>
          <w:szCs w:val="24"/>
        </w:rPr>
        <w:t>locked</w:t>
      </w:r>
      <w:proofErr w:type="gramEnd"/>
      <w:r w:rsidRPr="00D93FB9">
        <w:rPr>
          <w:rFonts w:ascii="Times New Roman" w:eastAsia="Times New Roman" w:hAnsi="Times New Roman" w:cs="Times New Roman"/>
          <w:sz w:val="24"/>
          <w:szCs w:val="24"/>
        </w:rPr>
        <w:t xml:space="preserve"> and you will not be able to recompile your code after you make changes.</w:t>
      </w:r>
    </w:p>
    <w:p w14:paraId="5D4EDB55"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Unregistering a PowerShell Snap-in</w:t>
      </w:r>
    </w:p>
    <w:p w14:paraId="35413DD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To unregister a snap-in from the Registry, run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with </w:t>
      </w:r>
      <w:r w:rsidRPr="00D93FB9">
        <w:rPr>
          <w:rFonts w:ascii="Courier New" w:eastAsia="Times New Roman" w:hAnsi="Courier New" w:cs="Courier New"/>
          <w:sz w:val="24"/>
          <w:szCs w:val="24"/>
        </w:rPr>
        <w:t>–u</w:t>
      </w:r>
      <w:r w:rsidRPr="00D93FB9">
        <w:rPr>
          <w:rFonts w:ascii="Times New Roman" w:eastAsia="Times New Roman" w:hAnsi="Times New Roman" w:cs="Times New Roman"/>
          <w:sz w:val="24"/>
          <w:szCs w:val="24"/>
        </w:rPr>
        <w:t> parameter as shown in the following example (</w:t>
      </w:r>
      <w:proofErr w:type="gramStart"/>
      <w:r w:rsidRPr="00D93FB9">
        <w:rPr>
          <w:rFonts w:ascii="Times New Roman" w:eastAsia="Times New Roman" w:hAnsi="Times New Roman" w:cs="Times New Roman"/>
          <w:sz w:val="24"/>
          <w:szCs w:val="24"/>
        </w:rPr>
        <w:t>assuming that</w:t>
      </w:r>
      <w:proofErr w:type="gramEnd"/>
      <w:r w:rsidRPr="00D93FB9">
        <w:rPr>
          <w:rFonts w:ascii="Times New Roman" w:eastAsia="Times New Roman" w:hAnsi="Times New Roman" w:cs="Times New Roman"/>
          <w:sz w:val="24"/>
          <w:szCs w:val="24"/>
        </w:rPr>
        <w:t>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is in your path):</w:t>
      </w:r>
    </w:p>
    <w:p w14:paraId="22EE6BE0" w14:textId="77777777" w:rsidR="00D93FB9" w:rsidRPr="00D93FB9" w:rsidRDefault="00D93FB9" w:rsidP="00D93FB9">
      <w:pPr>
        <w:spacing w:after="0" w:line="240" w:lineRule="auto"/>
        <w:rPr>
          <w:rFonts w:ascii="Courier New" w:eastAsia="Times New Roman" w:hAnsi="Courier New" w:cs="Courier New"/>
          <w:sz w:val="20"/>
        </w:rPr>
      </w:pPr>
    </w:p>
    <w:p w14:paraId="2FAD332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installutil</w:t>
      </w:r>
      <w:proofErr w:type="spellEnd"/>
      <w:r w:rsidRPr="00D93FB9">
        <w:rPr>
          <w:rFonts w:ascii="Courier New" w:eastAsia="Times New Roman" w:hAnsi="Courier New" w:cs="Courier New"/>
          <w:sz w:val="20"/>
        </w:rPr>
        <w:t xml:space="preserve"> -u PSBook-2-1.dll</w:t>
      </w:r>
    </w:p>
    <w:p w14:paraId="228F997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Microsoft (R) .NET Framework Installation utility Version 2.0.50727.312</w:t>
      </w:r>
    </w:p>
    <w:p w14:paraId="7A0006B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Copyright (c) Microsoft Corporation. All rights reserved.</w:t>
      </w:r>
    </w:p>
    <w:p w14:paraId="6E0F2838" w14:textId="77777777" w:rsidR="00D93FB9" w:rsidRPr="00D93FB9" w:rsidRDefault="00D93FB9" w:rsidP="00D93FB9">
      <w:pPr>
        <w:spacing w:after="0" w:line="240" w:lineRule="auto"/>
        <w:rPr>
          <w:rFonts w:ascii="Courier New" w:eastAsia="Times New Roman" w:hAnsi="Courier New" w:cs="Courier New"/>
          <w:sz w:val="20"/>
        </w:rPr>
      </w:pPr>
    </w:p>
    <w:p w14:paraId="5686E8F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The uninstall is beginning.</w:t>
      </w:r>
    </w:p>
    <w:p w14:paraId="10A38ED1" w14:textId="77777777" w:rsidR="00D93FB9" w:rsidRPr="00D93FB9" w:rsidRDefault="00D93FB9" w:rsidP="00D93FB9">
      <w:pPr>
        <w:spacing w:after="0"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See  the</w:t>
      </w:r>
      <w:proofErr w:type="gramEnd"/>
      <w:r w:rsidRPr="00D93FB9">
        <w:rPr>
          <w:rFonts w:ascii="Courier New" w:eastAsia="Times New Roman" w:hAnsi="Courier New" w:cs="Courier New"/>
          <w:sz w:val="20"/>
        </w:rPr>
        <w:t xml:space="preserve">  contents  of  the log file for the E:\PSbook\CodeSample\PSBook-2-1.dll</w:t>
      </w:r>
    </w:p>
    <w:p w14:paraId="6DAAA7E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assembly's progress.</w:t>
      </w:r>
    </w:p>
    <w:p w14:paraId="46F89A7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The file is located at E:\PSbook\CodeSample\PSBook-2-1.InstallLog.</w:t>
      </w:r>
    </w:p>
    <w:p w14:paraId="4A4BAF8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Uninstalling assembly 'E:\</w:t>
      </w:r>
      <w:proofErr w:type="spellStart"/>
      <w:r w:rsidRPr="00D93FB9">
        <w:rPr>
          <w:rFonts w:ascii="Courier New" w:eastAsia="Times New Roman" w:hAnsi="Courier New" w:cs="Courier New"/>
          <w:sz w:val="20"/>
        </w:rPr>
        <w:t>PSbook</w:t>
      </w:r>
      <w:proofErr w:type="spellEnd"/>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CodeSample</w:t>
      </w:r>
      <w:proofErr w:type="spellEnd"/>
      <w:r w:rsidRPr="00D93FB9">
        <w:rPr>
          <w:rFonts w:ascii="Courier New" w:eastAsia="Times New Roman" w:hAnsi="Courier New" w:cs="Courier New"/>
          <w:sz w:val="20"/>
        </w:rPr>
        <w:t>\PSBook-2-1.dll'.</w:t>
      </w:r>
    </w:p>
    <w:p w14:paraId="549AEE5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Affected parameters are:</w:t>
      </w:r>
    </w:p>
    <w:p w14:paraId="56B6874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logtoconsole</w:t>
      </w:r>
      <w:proofErr w:type="spellEnd"/>
      <w:r w:rsidRPr="00D93FB9">
        <w:rPr>
          <w:rFonts w:ascii="Courier New" w:eastAsia="Times New Roman" w:hAnsi="Courier New" w:cs="Courier New"/>
          <w:sz w:val="20"/>
        </w:rPr>
        <w:t xml:space="preserve"> =</w:t>
      </w:r>
    </w:p>
    <w:p w14:paraId="33716CF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assemblypath</w:t>
      </w:r>
      <w:proofErr w:type="spellEnd"/>
      <w:r w:rsidRPr="00D93FB9">
        <w:rPr>
          <w:rFonts w:ascii="Courier New" w:eastAsia="Times New Roman" w:hAnsi="Courier New" w:cs="Courier New"/>
          <w:sz w:val="20"/>
        </w:rPr>
        <w:t xml:space="preserve"> = E:\PSbook\CodeSample\PSBook-2-1.dll</w:t>
      </w:r>
    </w:p>
    <w:p w14:paraId="216D167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logfile = E:\PSbook\CodeSample\PSBook-2-1.InstallLog</w:t>
      </w:r>
    </w:p>
    <w:p w14:paraId="7103C6EB" w14:textId="77777777" w:rsidR="00D93FB9" w:rsidRPr="00D93FB9" w:rsidRDefault="00D93FB9" w:rsidP="00D93FB9">
      <w:pPr>
        <w:spacing w:after="0" w:line="240" w:lineRule="auto"/>
        <w:rPr>
          <w:rFonts w:ascii="Courier New" w:eastAsia="Times New Roman" w:hAnsi="Courier New" w:cs="Courier New"/>
          <w:sz w:val="20"/>
        </w:rPr>
      </w:pPr>
    </w:p>
    <w:p w14:paraId="38F31098"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The uninstall has completed.</w:t>
      </w:r>
    </w:p>
    <w:p w14:paraId="5FD06E5C"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You can verify that by running the following command:</w:t>
      </w:r>
    </w:p>
    <w:p w14:paraId="5A26A2C7" w14:textId="77777777" w:rsidR="00D93FB9" w:rsidRPr="00D93FB9" w:rsidRDefault="00D93FB9" w:rsidP="00D93FB9">
      <w:pPr>
        <w:spacing w:after="0" w:line="240" w:lineRule="auto"/>
        <w:rPr>
          <w:rFonts w:ascii="Courier New" w:eastAsia="Times New Roman" w:hAnsi="Courier New" w:cs="Courier New"/>
          <w:sz w:val="20"/>
        </w:rPr>
      </w:pPr>
    </w:p>
    <w:p w14:paraId="173F8097"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PS E:\PSbook\CodeSample</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-registered</w:t>
      </w:r>
    </w:p>
    <w:p w14:paraId="7A34E197"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You should no longer see the snap-in </w:t>
      </w:r>
      <w:proofErr w:type="gramStart"/>
      <w:r w:rsidRPr="00D93FB9">
        <w:rPr>
          <w:rFonts w:ascii="Courier New" w:eastAsia="Times New Roman" w:hAnsi="Courier New" w:cs="Courier New"/>
          <w:sz w:val="24"/>
          <w:szCs w:val="24"/>
        </w:rPr>
        <w:t>Wiley.PSProfessional.Chapter</w:t>
      </w:r>
      <w:proofErr w:type="gramEnd"/>
      <w:r w:rsidRPr="00D93FB9">
        <w:rPr>
          <w:rFonts w:ascii="Courier New" w:eastAsia="Times New Roman" w:hAnsi="Courier New" w:cs="Courier New"/>
          <w:sz w:val="24"/>
          <w:szCs w:val="24"/>
        </w:rPr>
        <w:t>2</w:t>
      </w:r>
      <w:r w:rsidRPr="00D93FB9">
        <w:rPr>
          <w:rFonts w:ascii="Times New Roman" w:eastAsia="Times New Roman" w:hAnsi="Times New Roman" w:cs="Times New Roman"/>
          <w:sz w:val="24"/>
          <w:szCs w:val="24"/>
        </w:rPr>
        <w:t> listed.</w:t>
      </w:r>
    </w:p>
    <w:p w14:paraId="59BF5BA9" w14:textId="77777777" w:rsidR="00D93FB9" w:rsidRPr="00D93FB9" w:rsidRDefault="00D93FB9" w:rsidP="00D93FB9">
      <w:pPr>
        <w:spacing w:before="100" w:beforeAutospacing="1" w:after="100" w:afterAutospacing="1" w:line="240" w:lineRule="atLeast"/>
        <w:rPr>
          <w:rFonts w:ascii="Times New Roman" w:eastAsia="Times New Roman" w:hAnsi="Times New Roman" w:cs="Times New Roman"/>
          <w:i/>
          <w:iCs/>
          <w:color w:val="343434"/>
          <w:sz w:val="24"/>
          <w:szCs w:val="24"/>
        </w:rPr>
      </w:pPr>
      <w:proofErr w:type="gramStart"/>
      <w:r w:rsidRPr="00D93FB9">
        <w:rPr>
          <w:rFonts w:ascii="Times New Roman" w:eastAsia="Times New Roman" w:hAnsi="Times New Roman" w:cs="Times New Roman"/>
          <w:i/>
          <w:iCs/>
          <w:color w:val="343434"/>
          <w:sz w:val="24"/>
          <w:szCs w:val="24"/>
        </w:rPr>
        <w:t>In order to</w:t>
      </w:r>
      <w:proofErr w:type="gramEnd"/>
      <w:r w:rsidRPr="00D93FB9">
        <w:rPr>
          <w:rFonts w:ascii="Times New Roman" w:eastAsia="Times New Roman" w:hAnsi="Times New Roman" w:cs="Times New Roman"/>
          <w:i/>
          <w:iCs/>
          <w:color w:val="343434"/>
          <w:sz w:val="24"/>
          <w:szCs w:val="24"/>
        </w:rPr>
        <w:t xml:space="preserve"> unregister a snap-in, you must run the command as Administrator.</w:t>
      </w:r>
    </w:p>
    <w:p w14:paraId="1D2C3B56"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 xml:space="preserve">Registering a PowerShell Snap-in without Implementing a Snap-in </w:t>
      </w:r>
      <w:proofErr w:type="spellStart"/>
      <w:r w:rsidRPr="00D93FB9">
        <w:rPr>
          <w:rFonts w:ascii="Times New Roman" w:eastAsia="Times New Roman" w:hAnsi="Times New Roman" w:cs="Times New Roman"/>
          <w:b/>
          <w:bCs/>
          <w:color w:val="343434"/>
          <w:sz w:val="24"/>
          <w:szCs w:val="24"/>
        </w:rPr>
        <w:t>Clas</w:t>
      </w:r>
      <w:proofErr w:type="spellEnd"/>
    </w:p>
    <w:p w14:paraId="44ED1D05"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It is possible to register a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without implementing a class inherited from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For example, registering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typically happens during setup; if you do not want to invoke any managed code during setup, you may choose to register a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by directly creating the Registry key and values as mentioned earlier. To demonstrate, try the following steps:</w:t>
      </w:r>
    </w:p>
    <w:p w14:paraId="577F2D4B" w14:textId="77777777" w:rsidR="00D93FB9" w:rsidRPr="00D93FB9" w:rsidRDefault="00D93FB9" w:rsidP="00D93FB9">
      <w:pPr>
        <w:numPr>
          <w:ilvl w:val="0"/>
          <w:numId w:val="5"/>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lastRenderedPageBreak/>
        <w:t>Make sure that the snap-in </w:t>
      </w:r>
      <w:proofErr w:type="gramStart"/>
      <w:r w:rsidRPr="00D93FB9">
        <w:rPr>
          <w:rFonts w:ascii="Courier New" w:eastAsia="Times New Roman" w:hAnsi="Courier New" w:cs="Courier New"/>
          <w:sz w:val="24"/>
          <w:szCs w:val="24"/>
        </w:rPr>
        <w:t>Wiley.PSProfessional.Chapter</w:t>
      </w:r>
      <w:proofErr w:type="gramEnd"/>
      <w:r w:rsidRPr="00D93FB9">
        <w:rPr>
          <w:rFonts w:ascii="Courier New" w:eastAsia="Times New Roman" w:hAnsi="Courier New" w:cs="Courier New"/>
          <w:sz w:val="24"/>
          <w:szCs w:val="24"/>
        </w:rPr>
        <w:t>2</w:t>
      </w:r>
      <w:r w:rsidRPr="00D93FB9">
        <w:rPr>
          <w:rFonts w:ascii="Times New Roman" w:eastAsia="Times New Roman" w:hAnsi="Times New Roman" w:cs="Times New Roman"/>
          <w:sz w:val="24"/>
          <w:szCs w:val="24"/>
        </w:rPr>
        <w:t> has been unregistered as mentioned above.</w:t>
      </w:r>
    </w:p>
    <w:p w14:paraId="44F98657" w14:textId="77777777" w:rsidR="00D93FB9" w:rsidRPr="00D93FB9" w:rsidRDefault="00D93FB9" w:rsidP="00D93FB9">
      <w:pPr>
        <w:numPr>
          <w:ilvl w:val="0"/>
          <w:numId w:val="5"/>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Save the following text to file </w:t>
      </w:r>
      <w:r w:rsidRPr="00D93FB9">
        <w:rPr>
          <w:rFonts w:ascii="Courier New" w:eastAsia="Times New Roman" w:hAnsi="Courier New" w:cs="Courier New"/>
          <w:sz w:val="24"/>
          <w:szCs w:val="24"/>
        </w:rPr>
        <w:t>PSBook-Chapter2-PSSnapin.reg</w:t>
      </w:r>
      <w:r w:rsidRPr="00D93FB9">
        <w:rPr>
          <w:rFonts w:ascii="Times New Roman" w:eastAsia="Times New Roman" w:hAnsi="Times New Roman" w:cs="Times New Roman"/>
          <w:sz w:val="24"/>
          <w:szCs w:val="24"/>
        </w:rPr>
        <w:t>:</w:t>
      </w:r>
      <w:hyperlink r:id="rId27" w:anchor="ftn.ch02footnote02" w:history="1">
        <w:r w:rsidRPr="00D93FB9">
          <w:rPr>
            <w:rFonts w:ascii="Times New Roman" w:eastAsia="Times New Roman" w:hAnsi="Times New Roman" w:cs="Times New Roman"/>
            <w:color w:val="2E77D3"/>
            <w:sz w:val="24"/>
            <w:szCs w:val="24"/>
            <w:u w:val="single"/>
            <w:vertAlign w:val="superscript"/>
          </w:rPr>
          <w:t>[2]</w:t>
        </w:r>
      </w:hyperlink>
    </w:p>
    <w:p w14:paraId="33A38741"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p>
    <w:p w14:paraId="2388A5AD"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Windows Registry Editor Version 5.00</w:t>
      </w:r>
    </w:p>
    <w:p w14:paraId="4C48A840"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p>
    <w:p w14:paraId="1A6B8741"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[HKEY_LOCAL_MACHINE\SOFTWARE\Microsoft\PowerShell\1\PowerShellSnapins\</w:t>
      </w:r>
    </w:p>
    <w:p w14:paraId="2A308096"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proofErr w:type="gramStart"/>
      <w:r w:rsidRPr="00D93FB9">
        <w:rPr>
          <w:rFonts w:ascii="Courier New" w:eastAsia="Times New Roman" w:hAnsi="Courier New" w:cs="Courier New"/>
          <w:sz w:val="20"/>
        </w:rPr>
        <w:t>Wiley.PSProfessional.Chapter</w:t>
      </w:r>
      <w:proofErr w:type="gramEnd"/>
      <w:r w:rsidRPr="00D93FB9">
        <w:rPr>
          <w:rFonts w:ascii="Courier New" w:eastAsia="Times New Roman" w:hAnsi="Courier New" w:cs="Courier New"/>
          <w:sz w:val="20"/>
        </w:rPr>
        <w:t>2]</w:t>
      </w:r>
    </w:p>
    <w:p w14:paraId="21C1C845"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PowerShellVersion</w:t>
      </w:r>
      <w:proofErr w:type="spellEnd"/>
      <w:r w:rsidRPr="00D93FB9">
        <w:rPr>
          <w:rFonts w:ascii="Courier New" w:eastAsia="Times New Roman" w:hAnsi="Courier New" w:cs="Courier New"/>
          <w:sz w:val="20"/>
        </w:rPr>
        <w:t>"="1.0"</w:t>
      </w:r>
    </w:p>
    <w:p w14:paraId="222CC760"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"Vendor"="Wiley"</w:t>
      </w:r>
    </w:p>
    <w:p w14:paraId="2AE96C38"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"Description"="This is a sample PowerShell snap-in"</w:t>
      </w:r>
    </w:p>
    <w:p w14:paraId="57E9589D"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"Version"="0.0.0.0"</w:t>
      </w:r>
    </w:p>
    <w:p w14:paraId="2DF968AF"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ApplicationBase</w:t>
      </w:r>
      <w:proofErr w:type="spellEnd"/>
      <w:r w:rsidRPr="00D93FB9">
        <w:rPr>
          <w:rFonts w:ascii="Courier New" w:eastAsia="Times New Roman" w:hAnsi="Courier New" w:cs="Courier New"/>
          <w:sz w:val="20"/>
        </w:rPr>
        <w:t>"="E:\\PSbook\\CodeSample"</w:t>
      </w:r>
    </w:p>
    <w:p w14:paraId="5431DFC2"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AssemblyName</w:t>
      </w:r>
      <w:proofErr w:type="spellEnd"/>
      <w:r w:rsidRPr="00D93FB9">
        <w:rPr>
          <w:rFonts w:ascii="Courier New" w:eastAsia="Times New Roman" w:hAnsi="Courier New" w:cs="Courier New"/>
          <w:sz w:val="20"/>
        </w:rPr>
        <w:t>"="PSBook-2-1, Version=0.0.0.0, Culture=neutral,</w:t>
      </w:r>
    </w:p>
    <w:p w14:paraId="1861FBAE" w14:textId="77777777" w:rsidR="00D93FB9" w:rsidRPr="00D93FB9" w:rsidRDefault="00D93FB9" w:rsidP="00D93FB9">
      <w:pPr>
        <w:numPr>
          <w:ilvl w:val="0"/>
          <w:numId w:val="5"/>
        </w:numPr>
        <w:spacing w:beforeAutospacing="1" w:after="0" w:afterAutospacing="1"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PublicKeyToken</w:t>
      </w:r>
      <w:proofErr w:type="spellEnd"/>
      <w:r w:rsidRPr="00D93FB9">
        <w:rPr>
          <w:rFonts w:ascii="Courier New" w:eastAsia="Times New Roman" w:hAnsi="Courier New" w:cs="Courier New"/>
          <w:sz w:val="20"/>
        </w:rPr>
        <w:t>=null"</w:t>
      </w:r>
    </w:p>
    <w:p w14:paraId="020112C3" w14:textId="77777777" w:rsidR="00D93FB9" w:rsidRPr="00D93FB9" w:rsidRDefault="00D93FB9" w:rsidP="00D93FB9">
      <w:pPr>
        <w:spacing w:beforeAutospacing="1" w:after="0" w:afterAutospacing="1" w:line="240" w:lineRule="auto"/>
        <w:ind w:left="720"/>
        <w:rPr>
          <w:rFonts w:ascii="Times New Roman" w:eastAsia="Times New Roman" w:hAnsi="Times New Roman" w:cs="Times New Roman"/>
          <w:sz w:val="24"/>
          <w:szCs w:val="24"/>
        </w:rPr>
      </w:pPr>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ModuleName</w:t>
      </w:r>
      <w:proofErr w:type="spellEnd"/>
      <w:r w:rsidRPr="00D93FB9">
        <w:rPr>
          <w:rFonts w:ascii="Courier New" w:eastAsia="Times New Roman" w:hAnsi="Courier New" w:cs="Courier New"/>
          <w:sz w:val="20"/>
        </w:rPr>
        <w:t>"="E:\\PSbook\\CodeSample\\PSBook-2-1.dll"</w:t>
      </w:r>
    </w:p>
    <w:p w14:paraId="7E39806D" w14:textId="77777777" w:rsidR="00D93FB9" w:rsidRPr="00D93FB9" w:rsidRDefault="00D93FB9" w:rsidP="00D93FB9">
      <w:pPr>
        <w:numPr>
          <w:ilvl w:val="0"/>
          <w:numId w:val="5"/>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Double-click the file to add the information to the Registry.</w:t>
      </w:r>
    </w:p>
    <w:p w14:paraId="7F00E1A3" w14:textId="77777777" w:rsidR="00D93FB9" w:rsidRPr="00D93FB9" w:rsidRDefault="00D93FB9" w:rsidP="00D93FB9">
      <w:pPr>
        <w:numPr>
          <w:ilvl w:val="0"/>
          <w:numId w:val="5"/>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Run the command </w:t>
      </w:r>
      <w:r w:rsidRPr="00D93FB9">
        <w:rPr>
          <w:rFonts w:ascii="Times New Roman" w:eastAsia="Times New Roman" w:hAnsi="Times New Roman" w:cs="Times New Roman"/>
          <w:b/>
          <w:bCs/>
          <w:sz w:val="24"/>
          <w:szCs w:val="24"/>
        </w:rPr>
        <w:t>get-</w:t>
      </w:r>
      <w:proofErr w:type="spellStart"/>
      <w:r w:rsidRPr="00D93FB9">
        <w:rPr>
          <w:rFonts w:ascii="Times New Roman" w:eastAsia="Times New Roman" w:hAnsi="Times New Roman" w:cs="Times New Roman"/>
          <w:b/>
          <w:bCs/>
          <w:sz w:val="24"/>
          <w:szCs w:val="24"/>
        </w:rPr>
        <w:t>pssnapin</w:t>
      </w:r>
      <w:proofErr w:type="spellEnd"/>
      <w:r w:rsidRPr="00D93FB9">
        <w:rPr>
          <w:rFonts w:ascii="Times New Roman" w:eastAsia="Times New Roman" w:hAnsi="Times New Roman" w:cs="Times New Roman"/>
          <w:b/>
          <w:bCs/>
          <w:sz w:val="24"/>
          <w:szCs w:val="24"/>
        </w:rPr>
        <w:t xml:space="preserve"> –registered</w:t>
      </w:r>
      <w:r w:rsidRPr="00D93FB9">
        <w:rPr>
          <w:rFonts w:ascii="Times New Roman" w:eastAsia="Times New Roman" w:hAnsi="Times New Roman" w:cs="Times New Roman"/>
          <w:sz w:val="24"/>
          <w:szCs w:val="24"/>
        </w:rPr>
        <w:t>. You should see that the </w:t>
      </w:r>
      <w:proofErr w:type="gramStart"/>
      <w:r w:rsidRPr="00D93FB9">
        <w:rPr>
          <w:rFonts w:ascii="Courier New" w:eastAsia="Times New Roman" w:hAnsi="Courier New" w:cs="Courier New"/>
          <w:sz w:val="24"/>
          <w:szCs w:val="24"/>
        </w:rPr>
        <w:t>Wiley.PSProfessional.Chapter</w:t>
      </w:r>
      <w:proofErr w:type="gramEnd"/>
      <w:r w:rsidRPr="00D93FB9">
        <w:rPr>
          <w:rFonts w:ascii="Courier New" w:eastAsia="Times New Roman" w:hAnsi="Courier New" w:cs="Courier New"/>
          <w:sz w:val="24"/>
          <w:szCs w:val="24"/>
        </w:rPr>
        <w:t>2</w:t>
      </w:r>
      <w:r w:rsidRPr="00D93FB9">
        <w:rPr>
          <w:rFonts w:ascii="Times New Roman" w:eastAsia="Times New Roman" w:hAnsi="Times New Roman" w:cs="Times New Roman"/>
          <w:sz w:val="24"/>
          <w:szCs w:val="24"/>
        </w:rPr>
        <w:t> snap-in is included in the list.</w:t>
      </w:r>
    </w:p>
    <w:p w14:paraId="5FDD2DB6" w14:textId="77777777" w:rsidR="00D93FB9" w:rsidRPr="00D93FB9" w:rsidRDefault="00D93FB9" w:rsidP="00D93FB9">
      <w:pPr>
        <w:numPr>
          <w:ilvl w:val="0"/>
          <w:numId w:val="5"/>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Run the command </w:t>
      </w:r>
      <w:r w:rsidRPr="00D93FB9">
        <w:rPr>
          <w:rFonts w:ascii="Times New Roman" w:eastAsia="Times New Roman" w:hAnsi="Times New Roman" w:cs="Times New Roman"/>
          <w:b/>
          <w:bCs/>
          <w:sz w:val="24"/>
          <w:szCs w:val="24"/>
        </w:rPr>
        <w:t>add-</w:t>
      </w:r>
      <w:proofErr w:type="spellStart"/>
      <w:r w:rsidRPr="00D93FB9">
        <w:rPr>
          <w:rFonts w:ascii="Times New Roman" w:eastAsia="Times New Roman" w:hAnsi="Times New Roman" w:cs="Times New Roman"/>
          <w:b/>
          <w:bCs/>
          <w:sz w:val="24"/>
          <w:szCs w:val="24"/>
        </w:rPr>
        <w:t>pssnapin</w:t>
      </w:r>
      <w:proofErr w:type="spellEnd"/>
      <w:r w:rsidRPr="00D93FB9">
        <w:rPr>
          <w:rFonts w:ascii="Times New Roman" w:eastAsia="Times New Roman" w:hAnsi="Times New Roman" w:cs="Times New Roman"/>
          <w:b/>
          <w:bCs/>
          <w:sz w:val="24"/>
          <w:szCs w:val="24"/>
        </w:rPr>
        <w:t xml:space="preserve"> </w:t>
      </w:r>
      <w:proofErr w:type="gramStart"/>
      <w:r w:rsidRPr="00D93FB9">
        <w:rPr>
          <w:rFonts w:ascii="Times New Roman" w:eastAsia="Times New Roman" w:hAnsi="Times New Roman" w:cs="Times New Roman"/>
          <w:b/>
          <w:bCs/>
          <w:sz w:val="24"/>
          <w:szCs w:val="24"/>
        </w:rPr>
        <w:t>Wiley.PSProfessional.Chapter</w:t>
      </w:r>
      <w:proofErr w:type="gramEnd"/>
      <w:r w:rsidRPr="00D93FB9">
        <w:rPr>
          <w:rFonts w:ascii="Times New Roman" w:eastAsia="Times New Roman" w:hAnsi="Times New Roman" w:cs="Times New Roman"/>
          <w:b/>
          <w:bCs/>
          <w:sz w:val="24"/>
          <w:szCs w:val="24"/>
        </w:rPr>
        <w:t>2</w:t>
      </w:r>
      <w:r w:rsidRPr="00D93FB9">
        <w:rPr>
          <w:rFonts w:ascii="Times New Roman" w:eastAsia="Times New Roman" w:hAnsi="Times New Roman" w:cs="Times New Roman"/>
          <w:sz w:val="24"/>
          <w:szCs w:val="24"/>
        </w:rPr>
        <w:t>.</w:t>
      </w:r>
    </w:p>
    <w:p w14:paraId="432F96ED" w14:textId="77777777" w:rsidR="00D93FB9" w:rsidRPr="00D93FB9" w:rsidRDefault="00D93FB9" w:rsidP="00D93FB9">
      <w:pPr>
        <w:numPr>
          <w:ilvl w:val="0"/>
          <w:numId w:val="5"/>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Run the command </w:t>
      </w:r>
      <w:r w:rsidRPr="00D93FB9">
        <w:rPr>
          <w:rFonts w:ascii="Times New Roman" w:eastAsia="Times New Roman" w:hAnsi="Times New Roman" w:cs="Times New Roman"/>
          <w:b/>
          <w:bCs/>
          <w:sz w:val="24"/>
          <w:szCs w:val="24"/>
        </w:rPr>
        <w:t>get-</w:t>
      </w:r>
      <w:proofErr w:type="spellStart"/>
      <w:r w:rsidRPr="00D93FB9">
        <w:rPr>
          <w:rFonts w:ascii="Times New Roman" w:eastAsia="Times New Roman" w:hAnsi="Times New Roman" w:cs="Times New Roman"/>
          <w:b/>
          <w:bCs/>
          <w:sz w:val="24"/>
          <w:szCs w:val="24"/>
        </w:rPr>
        <w:t>pssnapin</w:t>
      </w:r>
      <w:proofErr w:type="spellEnd"/>
      <w:r w:rsidRPr="00D93FB9">
        <w:rPr>
          <w:rFonts w:ascii="Times New Roman" w:eastAsia="Times New Roman" w:hAnsi="Times New Roman" w:cs="Times New Roman"/>
          <w:sz w:val="24"/>
          <w:szCs w:val="24"/>
        </w:rPr>
        <w:t>. The </w:t>
      </w:r>
      <w:proofErr w:type="gramStart"/>
      <w:r w:rsidRPr="00D93FB9">
        <w:rPr>
          <w:rFonts w:ascii="Courier New" w:eastAsia="Times New Roman" w:hAnsi="Courier New" w:cs="Courier New"/>
          <w:sz w:val="24"/>
          <w:szCs w:val="24"/>
        </w:rPr>
        <w:t>Wiley.PSProfessional.Chapter</w:t>
      </w:r>
      <w:proofErr w:type="gramEnd"/>
      <w:r w:rsidRPr="00D93FB9">
        <w:rPr>
          <w:rFonts w:ascii="Courier New" w:eastAsia="Times New Roman" w:hAnsi="Courier New" w:cs="Courier New"/>
          <w:sz w:val="24"/>
          <w:szCs w:val="24"/>
        </w:rPr>
        <w:t>2</w:t>
      </w:r>
      <w:r w:rsidRPr="00D93FB9">
        <w:rPr>
          <w:rFonts w:ascii="Times New Roman" w:eastAsia="Times New Roman" w:hAnsi="Times New Roman" w:cs="Times New Roman"/>
          <w:sz w:val="24"/>
          <w:szCs w:val="24"/>
        </w:rPr>
        <w:t> snap-in should be included in the loaded snap-in list.</w:t>
      </w:r>
    </w:p>
    <w:p w14:paraId="13BDECF3"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Saving Snap-in Configuration</w:t>
      </w:r>
    </w:p>
    <w:p w14:paraId="7837DA8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As you have just seen, you need to use </w:t>
      </w:r>
      <w:r w:rsidRPr="00D93FB9">
        <w:rPr>
          <w:rFonts w:ascii="Times New Roman" w:eastAsia="Times New Roman" w:hAnsi="Times New Roman" w:cs="Times New Roman"/>
          <w:b/>
          <w:bCs/>
          <w:sz w:val="24"/>
          <w:szCs w:val="24"/>
        </w:rPr>
        <w:t>add-</w:t>
      </w:r>
      <w:proofErr w:type="spellStart"/>
      <w:r w:rsidRPr="00D93FB9">
        <w:rPr>
          <w:rFonts w:ascii="Times New Roman" w:eastAsia="Times New Roman" w:hAnsi="Times New Roman" w:cs="Times New Roman"/>
          <w:b/>
          <w:bCs/>
          <w:sz w:val="24"/>
          <w:szCs w:val="24"/>
        </w:rPr>
        <w:t>pssnapin</w:t>
      </w:r>
      <w:proofErr w:type="spellEnd"/>
      <w:r w:rsidRPr="00D93FB9">
        <w:rPr>
          <w:rFonts w:ascii="Times New Roman" w:eastAsia="Times New Roman" w:hAnsi="Times New Roman" w:cs="Times New Roman"/>
          <w:sz w:val="24"/>
          <w:szCs w:val="24"/>
        </w:rPr>
        <w:t> to load the assembly of a snap-in into PowerShell before you can use the cmdlets, providers, and so on, in the snap-in. To avoid typing </w:t>
      </w:r>
      <w:r w:rsidRPr="00D93FB9">
        <w:rPr>
          <w:rFonts w:ascii="Courier New" w:eastAsia="Times New Roman" w:hAnsi="Courier New" w:cs="Courier New"/>
          <w:sz w:val="24"/>
          <w:szCs w:val="24"/>
        </w:rPr>
        <w:t>add-</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commands for each snap-in after you start PowerShell, you can save the loaded snap-ins into a configuration file for use later. This can be done using the </w:t>
      </w:r>
      <w:r w:rsidRPr="00D93FB9">
        <w:rPr>
          <w:rFonts w:ascii="Courier New" w:eastAsia="Times New Roman" w:hAnsi="Courier New" w:cs="Courier New"/>
          <w:sz w:val="24"/>
          <w:szCs w:val="24"/>
        </w:rPr>
        <w:t>Export-Console</w:t>
      </w:r>
      <w:r w:rsidRPr="00D93FB9">
        <w:rPr>
          <w:rFonts w:ascii="Times New Roman" w:eastAsia="Times New Roman" w:hAnsi="Times New Roman" w:cs="Times New Roman"/>
          <w:sz w:val="24"/>
          <w:szCs w:val="24"/>
        </w:rPr>
        <w:t> cmdlet, as shown in the following example:</w:t>
      </w:r>
    </w:p>
    <w:p w14:paraId="11C6517F" w14:textId="77777777" w:rsidR="00D93FB9" w:rsidRPr="00D93FB9" w:rsidRDefault="00D93FB9" w:rsidP="00D93FB9">
      <w:pPr>
        <w:spacing w:after="0" w:line="240" w:lineRule="auto"/>
        <w:rPr>
          <w:rFonts w:ascii="Courier New" w:eastAsia="Times New Roman" w:hAnsi="Courier New" w:cs="Courier New"/>
          <w:sz w:val="20"/>
        </w:rPr>
      </w:pPr>
    </w:p>
    <w:p w14:paraId="00312552"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PS E:\PSbook\CodeSample\PSBook</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export-console </w:t>
      </w:r>
      <w:proofErr w:type="spellStart"/>
      <w:r w:rsidRPr="00D93FB9">
        <w:rPr>
          <w:rFonts w:ascii="Courier New" w:eastAsia="Times New Roman" w:hAnsi="Courier New" w:cs="Courier New"/>
          <w:sz w:val="20"/>
        </w:rPr>
        <w:t>MyConsole</w:t>
      </w:r>
      <w:proofErr w:type="spellEnd"/>
    </w:p>
    <w:p w14:paraId="78716665"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After running the preceding command, the file </w:t>
      </w:r>
      <w:r w:rsidRPr="00D93FB9">
        <w:rPr>
          <w:rFonts w:ascii="Courier New" w:eastAsia="Times New Roman" w:hAnsi="Courier New" w:cs="Courier New"/>
          <w:sz w:val="24"/>
          <w:szCs w:val="24"/>
        </w:rPr>
        <w:t>MyConsole.psc1</w:t>
      </w:r>
      <w:r w:rsidRPr="00D93FB9">
        <w:rPr>
          <w:rFonts w:ascii="Times New Roman" w:eastAsia="Times New Roman" w:hAnsi="Times New Roman" w:cs="Times New Roman"/>
          <w:sz w:val="24"/>
          <w:szCs w:val="24"/>
        </w:rPr>
        <w:t> is created in the folder. </w:t>
      </w:r>
      <w:r w:rsidRPr="00D93FB9">
        <w:rPr>
          <w:rFonts w:ascii="Courier New" w:eastAsia="Times New Roman" w:hAnsi="Courier New" w:cs="Courier New"/>
          <w:sz w:val="24"/>
          <w:szCs w:val="24"/>
        </w:rPr>
        <w:t>MyConsole.psc1</w:t>
      </w:r>
      <w:r w:rsidRPr="00D93FB9">
        <w:rPr>
          <w:rFonts w:ascii="Times New Roman" w:eastAsia="Times New Roman" w:hAnsi="Times New Roman" w:cs="Times New Roman"/>
          <w:sz w:val="24"/>
          <w:szCs w:val="24"/>
        </w:rPr>
        <w:t> is an XML file that lists all the currently loaded snap-ins. The following code shows a sample configuration XML file:</w:t>
      </w:r>
    </w:p>
    <w:p w14:paraId="317225F5" w14:textId="77777777" w:rsidR="00D93FB9" w:rsidRPr="00D93FB9" w:rsidRDefault="00D93FB9" w:rsidP="00D93FB9">
      <w:pPr>
        <w:spacing w:after="0" w:line="240" w:lineRule="auto"/>
        <w:rPr>
          <w:rFonts w:ascii="Courier New" w:eastAsia="Times New Roman" w:hAnsi="Courier New" w:cs="Courier New"/>
          <w:sz w:val="20"/>
        </w:rPr>
      </w:pPr>
    </w:p>
    <w:p w14:paraId="0326F43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i/>
          <w:iCs/>
          <w:sz w:val="20"/>
        </w:rPr>
        <w:t>&lt;</w:t>
      </w:r>
      <w:r w:rsidRPr="00D93FB9">
        <w:rPr>
          <w:rFonts w:ascii="Courier New" w:eastAsia="Times New Roman" w:hAnsi="Courier New" w:cs="Courier New"/>
          <w:sz w:val="20"/>
        </w:rPr>
        <w:t>?xml version="1.0" encoding="utf-8"?</w:t>
      </w:r>
      <w:r w:rsidRPr="00D93FB9">
        <w:rPr>
          <w:rFonts w:ascii="Courier New" w:eastAsia="Times New Roman" w:hAnsi="Courier New" w:cs="Courier New"/>
          <w:i/>
          <w:iCs/>
          <w:sz w:val="20"/>
        </w:rPr>
        <w:t>&gt;</w:t>
      </w:r>
    </w:p>
    <w:p w14:paraId="087364A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PSConsoleFile</w:t>
      </w:r>
      <w:proofErr w:type="spellEnd"/>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ConsoleSchemaVersion</w:t>
      </w:r>
      <w:proofErr w:type="spellEnd"/>
      <w:r w:rsidRPr="00D93FB9">
        <w:rPr>
          <w:rFonts w:ascii="Courier New" w:eastAsia="Times New Roman" w:hAnsi="Courier New" w:cs="Courier New"/>
          <w:sz w:val="20"/>
        </w:rPr>
        <w:t>="1.0"</w:t>
      </w:r>
      <w:r w:rsidRPr="00D93FB9">
        <w:rPr>
          <w:rFonts w:ascii="Courier New" w:eastAsia="Times New Roman" w:hAnsi="Courier New" w:cs="Courier New"/>
          <w:i/>
          <w:iCs/>
          <w:sz w:val="20"/>
        </w:rPr>
        <w:t>&gt;</w:t>
      </w:r>
    </w:p>
    <w:p w14:paraId="4DEA2F5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i/>
          <w:iCs/>
          <w:sz w:val="20"/>
        </w:rPr>
        <w:t xml:space="preserve">  &lt;</w:t>
      </w: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1.0</w:t>
      </w:r>
      <w:r w:rsidRPr="00D93FB9">
        <w:rPr>
          <w:rFonts w:ascii="Courier New" w:eastAsia="Times New Roman" w:hAnsi="Courier New" w:cs="Courier New"/>
          <w:i/>
          <w:iCs/>
          <w:sz w:val="20"/>
        </w:rPr>
        <w:t>&lt;</w:t>
      </w:r>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i/>
          <w:iCs/>
          <w:sz w:val="20"/>
        </w:rPr>
        <w:t>&gt;</w:t>
      </w:r>
    </w:p>
    <w:p w14:paraId="2C2816E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i/>
          <w:iCs/>
          <w:sz w:val="20"/>
        </w:rPr>
        <w:t xml:space="preserve">  &lt;</w:t>
      </w:r>
      <w:proofErr w:type="spellStart"/>
      <w:r w:rsidRPr="00D93FB9">
        <w:rPr>
          <w:rFonts w:ascii="Courier New" w:eastAsia="Times New Roman" w:hAnsi="Courier New" w:cs="Courier New"/>
          <w:sz w:val="20"/>
        </w:rPr>
        <w:t>PSSnapIns</w:t>
      </w:r>
      <w:proofErr w:type="spellEnd"/>
      <w:r w:rsidRPr="00D93FB9">
        <w:rPr>
          <w:rFonts w:ascii="Courier New" w:eastAsia="Times New Roman" w:hAnsi="Courier New" w:cs="Courier New"/>
          <w:i/>
          <w:iCs/>
          <w:sz w:val="20"/>
        </w:rPr>
        <w:t>&gt;</w:t>
      </w:r>
    </w:p>
    <w:p w14:paraId="1903B72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i/>
          <w:iCs/>
          <w:sz w:val="20"/>
        </w:rPr>
        <w:t xml:space="preserve">    &lt;</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Name="</w:t>
      </w:r>
      <w:proofErr w:type="gramStart"/>
      <w:r w:rsidRPr="00D93FB9">
        <w:rPr>
          <w:rFonts w:ascii="Courier New" w:eastAsia="Times New Roman" w:hAnsi="Courier New" w:cs="Courier New"/>
          <w:sz w:val="20"/>
        </w:rPr>
        <w:t>Wiley.PSProfessional.Chapter</w:t>
      </w:r>
      <w:proofErr w:type="gramEnd"/>
      <w:r w:rsidRPr="00D93FB9">
        <w:rPr>
          <w:rFonts w:ascii="Courier New" w:eastAsia="Times New Roman" w:hAnsi="Courier New" w:cs="Courier New"/>
          <w:sz w:val="20"/>
        </w:rPr>
        <w:t>2" /</w:t>
      </w:r>
      <w:r w:rsidRPr="00D93FB9">
        <w:rPr>
          <w:rFonts w:ascii="Courier New" w:eastAsia="Times New Roman" w:hAnsi="Courier New" w:cs="Courier New"/>
          <w:i/>
          <w:iCs/>
          <w:sz w:val="20"/>
        </w:rPr>
        <w:t>&gt;</w:t>
      </w:r>
    </w:p>
    <w:p w14:paraId="3E96D43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i/>
          <w:iCs/>
          <w:sz w:val="20"/>
        </w:rPr>
        <w:t xml:space="preserve">  &lt;</w:t>
      </w:r>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PSSnapIns</w:t>
      </w:r>
      <w:proofErr w:type="spellEnd"/>
      <w:r w:rsidRPr="00D93FB9">
        <w:rPr>
          <w:rFonts w:ascii="Courier New" w:eastAsia="Times New Roman" w:hAnsi="Courier New" w:cs="Courier New"/>
          <w:i/>
          <w:iCs/>
          <w:sz w:val="20"/>
        </w:rPr>
        <w:t>&gt;</w:t>
      </w:r>
    </w:p>
    <w:p w14:paraId="3B5956BE"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i/>
          <w:iCs/>
          <w:sz w:val="20"/>
        </w:rPr>
        <w:t>&lt;</w:t>
      </w:r>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PSConsoleFile</w:t>
      </w:r>
      <w:proofErr w:type="spellEnd"/>
      <w:r w:rsidRPr="00D93FB9">
        <w:rPr>
          <w:rFonts w:ascii="Courier New" w:eastAsia="Times New Roman" w:hAnsi="Courier New" w:cs="Courier New"/>
          <w:i/>
          <w:iCs/>
          <w:sz w:val="20"/>
        </w:rPr>
        <w:t>&gt;</w:t>
      </w:r>
    </w:p>
    <w:p w14:paraId="6D619967"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lastRenderedPageBreak/>
        <w:t>Starting PowerShell with a Saved Snap-in Configuration</w:t>
      </w:r>
    </w:p>
    <w:p w14:paraId="5446F137"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To use the console file created earlier, you can start </w:t>
      </w:r>
      <w:r w:rsidRPr="00D93FB9">
        <w:rPr>
          <w:rFonts w:ascii="Courier New" w:eastAsia="Times New Roman" w:hAnsi="Courier New" w:cs="Courier New"/>
          <w:sz w:val="24"/>
          <w:szCs w:val="24"/>
        </w:rPr>
        <w:t>PowerShell.exe</w:t>
      </w:r>
      <w:r w:rsidRPr="00D93FB9">
        <w:rPr>
          <w:rFonts w:ascii="Times New Roman" w:eastAsia="Times New Roman" w:hAnsi="Times New Roman" w:cs="Times New Roman"/>
          <w:sz w:val="24"/>
          <w:szCs w:val="24"/>
        </w:rPr>
        <w:t> with the </w:t>
      </w:r>
      <w:r w:rsidRPr="00D93FB9">
        <w:rPr>
          <w:rFonts w:ascii="Courier New" w:eastAsia="Times New Roman" w:hAnsi="Courier New" w:cs="Courier New"/>
          <w:sz w:val="24"/>
          <w:szCs w:val="24"/>
        </w:rPr>
        <w:t>–</w:t>
      </w:r>
      <w:proofErr w:type="spellStart"/>
      <w:r w:rsidRPr="00D93FB9">
        <w:rPr>
          <w:rFonts w:ascii="Courier New" w:eastAsia="Times New Roman" w:hAnsi="Courier New" w:cs="Courier New"/>
          <w:sz w:val="24"/>
          <w:szCs w:val="24"/>
        </w:rPr>
        <w:t>psconsolefile</w:t>
      </w:r>
      <w:proofErr w:type="spellEnd"/>
      <w:r w:rsidRPr="00D93FB9">
        <w:rPr>
          <w:rFonts w:ascii="Times New Roman" w:eastAsia="Times New Roman" w:hAnsi="Times New Roman" w:cs="Times New Roman"/>
          <w:sz w:val="24"/>
          <w:szCs w:val="24"/>
        </w:rPr>
        <w:t> option, as shown here:</w:t>
      </w:r>
    </w:p>
    <w:p w14:paraId="40A09AEE" w14:textId="77777777" w:rsidR="00D93FB9" w:rsidRPr="00D93FB9" w:rsidRDefault="00D93FB9" w:rsidP="00D93FB9">
      <w:pPr>
        <w:spacing w:after="0" w:line="240" w:lineRule="auto"/>
        <w:rPr>
          <w:rFonts w:ascii="Courier New" w:eastAsia="Times New Roman" w:hAnsi="Courier New" w:cs="Courier New"/>
          <w:sz w:val="20"/>
        </w:rPr>
      </w:pPr>
    </w:p>
    <w:p w14:paraId="6C646F08"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E:\PSbook\CodeSample\PSBook</w:t>
      </w:r>
      <w:r w:rsidRPr="00D93FB9">
        <w:rPr>
          <w:rFonts w:ascii="Courier New" w:eastAsia="Times New Roman" w:hAnsi="Courier New" w:cs="Courier New"/>
          <w:i/>
          <w:iCs/>
          <w:sz w:val="20"/>
        </w:rPr>
        <w:t>&gt;</w:t>
      </w:r>
      <w:r w:rsidRPr="00D93FB9">
        <w:rPr>
          <w:rFonts w:ascii="Courier New" w:eastAsia="Times New Roman" w:hAnsi="Courier New" w:cs="Courier New"/>
          <w:sz w:val="20"/>
        </w:rPr>
        <w:t>powershell -</w:t>
      </w:r>
      <w:proofErr w:type="spellStart"/>
      <w:r w:rsidRPr="00D93FB9">
        <w:rPr>
          <w:rFonts w:ascii="Courier New" w:eastAsia="Times New Roman" w:hAnsi="Courier New" w:cs="Courier New"/>
          <w:sz w:val="20"/>
        </w:rPr>
        <w:t>psconsolefile</w:t>
      </w:r>
      <w:proofErr w:type="spellEnd"/>
      <w:r w:rsidRPr="00D93FB9">
        <w:rPr>
          <w:rFonts w:ascii="Courier New" w:eastAsia="Times New Roman" w:hAnsi="Courier New" w:cs="Courier New"/>
          <w:sz w:val="20"/>
        </w:rPr>
        <w:t xml:space="preserve"> MyConsole.psc1</w:t>
      </w:r>
    </w:p>
    <w:p w14:paraId="64046630"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From the shell, using the following command, you can verify that the configuration files are used to create the shell:</w:t>
      </w:r>
    </w:p>
    <w:p w14:paraId="17D12904" w14:textId="77777777" w:rsidR="00D93FB9" w:rsidRPr="00D93FB9" w:rsidRDefault="00D93FB9" w:rsidP="00D93FB9">
      <w:pPr>
        <w:spacing w:after="0" w:line="240" w:lineRule="auto"/>
        <w:rPr>
          <w:rFonts w:ascii="Courier New" w:eastAsia="Times New Roman" w:hAnsi="Courier New" w:cs="Courier New"/>
          <w:sz w:val="20"/>
        </w:rPr>
      </w:pPr>
    </w:p>
    <w:p w14:paraId="4E1F2F4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E:\PSbook\CodeSample\PSBook</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consolefilename</w:t>
      </w:r>
      <w:proofErr w:type="spellEnd"/>
    </w:p>
    <w:p w14:paraId="1D66ADA9"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E:\PSbook\CodeSample\PSBook\MyConsole.psc1</w:t>
      </w:r>
    </w:p>
    <w:p w14:paraId="0720FC92"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Courier New" w:eastAsia="Times New Roman" w:hAnsi="Courier New" w:cs="Courier New"/>
          <w:sz w:val="24"/>
          <w:szCs w:val="24"/>
        </w:rPr>
        <w:t>$</w:t>
      </w:r>
      <w:proofErr w:type="spellStart"/>
      <w:r w:rsidRPr="00D93FB9">
        <w:rPr>
          <w:rFonts w:ascii="Courier New" w:eastAsia="Times New Roman" w:hAnsi="Courier New" w:cs="Courier New"/>
          <w:sz w:val="24"/>
          <w:szCs w:val="24"/>
        </w:rPr>
        <w:t>consolefilename</w:t>
      </w:r>
      <w:proofErr w:type="spellEnd"/>
      <w:r w:rsidRPr="00D93FB9">
        <w:rPr>
          <w:rFonts w:ascii="Times New Roman" w:eastAsia="Times New Roman" w:hAnsi="Times New Roman" w:cs="Times New Roman"/>
          <w:sz w:val="24"/>
          <w:szCs w:val="24"/>
        </w:rPr>
        <w:t> is a read-only variable containing the configuration file name used for the PowerShell session. You can also verify that the snap-ins specified in the configuration file (is this case, the </w:t>
      </w:r>
      <w:proofErr w:type="gramStart"/>
      <w:r w:rsidRPr="00D93FB9">
        <w:rPr>
          <w:rFonts w:ascii="Courier New" w:eastAsia="Times New Roman" w:hAnsi="Courier New" w:cs="Courier New"/>
          <w:sz w:val="24"/>
          <w:szCs w:val="24"/>
        </w:rPr>
        <w:t>Wiley.PSProfessional.Chapter</w:t>
      </w:r>
      <w:proofErr w:type="gramEnd"/>
      <w:r w:rsidRPr="00D93FB9">
        <w:rPr>
          <w:rFonts w:ascii="Courier New" w:eastAsia="Times New Roman" w:hAnsi="Courier New" w:cs="Courier New"/>
          <w:sz w:val="24"/>
          <w:szCs w:val="24"/>
        </w:rPr>
        <w:t>2</w:t>
      </w:r>
      <w:r w:rsidRPr="00D93FB9">
        <w:rPr>
          <w:rFonts w:ascii="Times New Roman" w:eastAsia="Times New Roman" w:hAnsi="Times New Roman" w:cs="Times New Roman"/>
          <w:sz w:val="24"/>
          <w:szCs w:val="24"/>
        </w:rPr>
        <w:t> snap-in) are actually loaded using the </w:t>
      </w:r>
      <w:r w:rsidRPr="00D93FB9">
        <w:rPr>
          <w:rFonts w:ascii="Courier New" w:eastAsia="Times New Roman" w:hAnsi="Courier New" w:cs="Courier New"/>
          <w:sz w:val="24"/>
          <w:szCs w:val="24"/>
        </w:rPr>
        <w:t>get-</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cmdlet:</w:t>
      </w:r>
    </w:p>
    <w:p w14:paraId="17862E28" w14:textId="77777777" w:rsidR="00D93FB9" w:rsidRPr="00D93FB9" w:rsidRDefault="00D93FB9" w:rsidP="00D93FB9">
      <w:pPr>
        <w:spacing w:after="0" w:line="240" w:lineRule="auto"/>
        <w:rPr>
          <w:rFonts w:ascii="Courier New" w:eastAsia="Times New Roman" w:hAnsi="Courier New" w:cs="Courier New"/>
          <w:sz w:val="20"/>
        </w:rPr>
      </w:pPr>
    </w:p>
    <w:p w14:paraId="11A5621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E:\PSbook\CodeSample\PSBook</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get-</w:t>
      </w:r>
      <w:proofErr w:type="spellStart"/>
      <w:r w:rsidRPr="00D93FB9">
        <w:rPr>
          <w:rFonts w:ascii="Courier New" w:eastAsia="Times New Roman" w:hAnsi="Courier New" w:cs="Courier New"/>
          <w:sz w:val="20"/>
        </w:rPr>
        <w:t>pssnapin</w:t>
      </w:r>
      <w:proofErr w:type="spellEnd"/>
    </w:p>
    <w:p w14:paraId="10B0D09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Wiley.PSProfessional.Chapter2</w:t>
      </w:r>
    </w:p>
    <w:p w14:paraId="6A400314" w14:textId="77777777" w:rsidR="00D93FB9" w:rsidRPr="00D93FB9" w:rsidRDefault="00D93FB9" w:rsidP="00D93FB9">
      <w:pPr>
        <w:spacing w:after="0" w:line="240" w:lineRule="auto"/>
        <w:rPr>
          <w:rFonts w:ascii="Courier New" w:eastAsia="Times New Roman" w:hAnsi="Courier New" w:cs="Courier New"/>
          <w:sz w:val="20"/>
        </w:rPr>
      </w:pPr>
      <w:proofErr w:type="spell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34C3139F" w14:textId="77777777" w:rsidR="00D93FB9" w:rsidRPr="00D93FB9" w:rsidRDefault="00D93FB9" w:rsidP="00D93FB9">
      <w:pPr>
        <w:spacing w:after="0" w:line="240" w:lineRule="auto"/>
        <w:rPr>
          <w:rFonts w:ascii="Times New Roman" w:eastAsia="Times New Roman" w:hAnsi="Times New Roman" w:cs="Times New Roman"/>
          <w:sz w:val="24"/>
          <w:szCs w:val="24"/>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is a sample PowerShell snap-in</w:t>
      </w:r>
    </w:p>
    <w:p w14:paraId="3AD4902E"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Note that configuration files created by </w:t>
      </w:r>
      <w:r w:rsidRPr="00D93FB9">
        <w:rPr>
          <w:rFonts w:ascii="Courier New" w:eastAsia="Times New Roman" w:hAnsi="Courier New" w:cs="Courier New"/>
          <w:sz w:val="24"/>
          <w:szCs w:val="24"/>
        </w:rPr>
        <w:t>Export-Console</w:t>
      </w:r>
      <w:r w:rsidRPr="00D93FB9">
        <w:rPr>
          <w:rFonts w:ascii="Times New Roman" w:eastAsia="Times New Roman" w:hAnsi="Times New Roman" w:cs="Times New Roman"/>
          <w:sz w:val="24"/>
          <w:szCs w:val="24"/>
        </w:rPr>
        <w:t> are for use on the same machine where the files are created. If you want to use the same configuration file for other machines, you need to ensure that the </w:t>
      </w:r>
      <w:proofErr w:type="spellStart"/>
      <w:r w:rsidRPr="00D93FB9">
        <w:rPr>
          <w:rFonts w:ascii="Courier New" w:eastAsia="Times New Roman" w:hAnsi="Courier New" w:cs="Courier New"/>
          <w:sz w:val="24"/>
          <w:szCs w:val="24"/>
        </w:rPr>
        <w:t>PSSnapins</w:t>
      </w:r>
      <w:proofErr w:type="spellEnd"/>
      <w:r w:rsidRPr="00D93FB9">
        <w:rPr>
          <w:rFonts w:ascii="Times New Roman" w:eastAsia="Times New Roman" w:hAnsi="Times New Roman" w:cs="Times New Roman"/>
          <w:sz w:val="24"/>
          <w:szCs w:val="24"/>
        </w:rPr>
        <w:t> specified in the configuration file have been registered on those machines.</w:t>
      </w:r>
    </w:p>
    <w:p w14:paraId="07AC1140"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Using a Profile to Save a Snap-in Configuration</w:t>
      </w:r>
    </w:p>
    <w:p w14:paraId="6F1E843C"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Another way to avoid manually typing </w:t>
      </w:r>
      <w:r w:rsidRPr="00D93FB9">
        <w:rPr>
          <w:rFonts w:ascii="Courier New" w:eastAsia="Times New Roman" w:hAnsi="Courier New" w:cs="Courier New"/>
          <w:sz w:val="24"/>
          <w:szCs w:val="24"/>
        </w:rPr>
        <w:t>add-</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commands in a shell every time you start PowerShell is to add </w:t>
      </w:r>
      <w:r w:rsidRPr="00D93FB9">
        <w:rPr>
          <w:rFonts w:ascii="Courier New" w:eastAsia="Times New Roman" w:hAnsi="Courier New" w:cs="Courier New"/>
          <w:sz w:val="24"/>
          <w:szCs w:val="24"/>
        </w:rPr>
        <w:t>add-</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cmdlets to the PowerShell profile. There are four PowerShell profiles from which you can choose to customize Windows PowerShell, depending on where/when you would like to effect the changes. For more details on customizing PowerShell using profiles, see the section “Understanding the Profiles” inside </w:t>
      </w:r>
      <w:r w:rsidRPr="00D93FB9">
        <w:rPr>
          <w:rFonts w:ascii="Courier New" w:eastAsia="Times New Roman" w:hAnsi="Courier New" w:cs="Courier New"/>
          <w:sz w:val="24"/>
          <w:szCs w:val="24"/>
        </w:rPr>
        <w:t>Getting Started.rtf</w:t>
      </w:r>
      <w:r w:rsidRPr="00D93FB9">
        <w:rPr>
          <w:rFonts w:ascii="Times New Roman" w:eastAsia="Times New Roman" w:hAnsi="Times New Roman" w:cs="Times New Roman"/>
          <w:sz w:val="24"/>
          <w:szCs w:val="24"/>
        </w:rPr>
        <w:t>, which was installed with Windows PowerShell under the </w:t>
      </w:r>
      <w:r w:rsidRPr="00D93FB9">
        <w:rPr>
          <w:rFonts w:ascii="Courier New" w:eastAsia="Times New Roman" w:hAnsi="Courier New" w:cs="Courier New"/>
          <w:sz w:val="24"/>
          <w:szCs w:val="24"/>
        </w:rPr>
        <w:t>$</w:t>
      </w:r>
      <w:proofErr w:type="spellStart"/>
      <w:r w:rsidRPr="00D93FB9">
        <w:rPr>
          <w:rFonts w:ascii="Courier New" w:eastAsia="Times New Roman" w:hAnsi="Courier New" w:cs="Courier New"/>
          <w:sz w:val="24"/>
          <w:szCs w:val="24"/>
        </w:rPr>
        <w:t>pshome</w:t>
      </w:r>
      <w:proofErr w:type="spellEnd"/>
      <w:r w:rsidRPr="00D93FB9">
        <w:rPr>
          <w:rFonts w:ascii="Times New Roman" w:eastAsia="Times New Roman" w:hAnsi="Times New Roman" w:cs="Times New Roman"/>
          <w:sz w:val="24"/>
          <w:szCs w:val="24"/>
        </w:rPr>
        <w:t> folder.</w:t>
      </w:r>
    </w:p>
    <w:p w14:paraId="00C3F6A6" w14:textId="77777777" w:rsidR="00D93FB9" w:rsidRDefault="00D93FB9"/>
    <w:p w14:paraId="78D9F3BA"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t>Creating a Custom PowerShell Snap-in</w:t>
      </w:r>
    </w:p>
    <w:p w14:paraId="5C6813F7"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You need to derive your snap-in class from the </w:t>
      </w:r>
      <w:proofErr w:type="spellStart"/>
      <w:r w:rsidRPr="00D93FB9">
        <w:rPr>
          <w:rFonts w:ascii="Courier New" w:eastAsia="Times New Roman" w:hAnsi="Courier New" w:cs="Courier New"/>
          <w:color w:val="343434"/>
          <w:sz w:val="27"/>
          <w:szCs w:val="27"/>
        </w:rPr>
        <w:t>CustomPSSnapIn</w:t>
      </w:r>
      <w:proofErr w:type="spellEnd"/>
      <w:r w:rsidRPr="00D93FB9">
        <w:rPr>
          <w:rFonts w:ascii="Lato" w:eastAsia="Times New Roman" w:hAnsi="Lato" w:cs="Times New Roman"/>
          <w:color w:val="343434"/>
          <w:sz w:val="27"/>
          <w:szCs w:val="27"/>
        </w:rPr>
        <w:t> class if you want to do any of the following:</w:t>
      </w:r>
    </w:p>
    <w:p w14:paraId="1FD2D79B" w14:textId="77777777" w:rsidR="00D93FB9" w:rsidRPr="00D93FB9" w:rsidRDefault="00D93FB9" w:rsidP="00D93FB9">
      <w:pPr>
        <w:numPr>
          <w:ilvl w:val="0"/>
          <w:numId w:val="6"/>
        </w:num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lastRenderedPageBreak/>
        <w:t>Register a specific list of cmdlets and providers in an assembly</w:t>
      </w:r>
    </w:p>
    <w:p w14:paraId="76A605DC" w14:textId="77777777" w:rsidR="00D93FB9" w:rsidRPr="00D93FB9" w:rsidRDefault="00D93FB9" w:rsidP="00D93FB9">
      <w:pPr>
        <w:numPr>
          <w:ilvl w:val="0"/>
          <w:numId w:val="6"/>
        </w:num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Register cmdlets and providers from more than one assembly</w:t>
      </w:r>
    </w:p>
    <w:p w14:paraId="5A3BBDBC" w14:textId="77777777" w:rsidR="00D93FB9" w:rsidRPr="00D93FB9" w:rsidRDefault="00D93FB9" w:rsidP="00D93FB9">
      <w:pPr>
        <w:numPr>
          <w:ilvl w:val="0"/>
          <w:numId w:val="6"/>
        </w:num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Register specific types and formats</w:t>
      </w:r>
    </w:p>
    <w:p w14:paraId="40EAB608"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The following section describes how to create and use a custom </w:t>
      </w:r>
      <w:proofErr w:type="spellStart"/>
      <w:r w:rsidRPr="00D93FB9">
        <w:rPr>
          <w:rFonts w:ascii="Courier New" w:eastAsia="Times New Roman" w:hAnsi="Courier New" w:cs="Courier New"/>
          <w:color w:val="343434"/>
          <w:sz w:val="27"/>
          <w:szCs w:val="27"/>
        </w:rPr>
        <w:t>pssnapin</w:t>
      </w:r>
      <w:proofErr w:type="spellEnd"/>
      <w:r w:rsidRPr="00D93FB9">
        <w:rPr>
          <w:rFonts w:ascii="Lato" w:eastAsia="Times New Roman" w:hAnsi="Lato" w:cs="Times New Roman"/>
          <w:color w:val="343434"/>
          <w:sz w:val="27"/>
          <w:szCs w:val="27"/>
        </w:rPr>
        <w:t>.</w:t>
      </w:r>
    </w:p>
    <w:p w14:paraId="0756177E"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Writing a Custom PowerShell Snap-in</w:t>
      </w:r>
    </w:p>
    <w:p w14:paraId="0CCFF44C"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Earlier in this chapter, you learned how to write a standard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This section extends that example by showing you how to create a custom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Here, you will create a custom </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xml:space="preserve"> in such a way that it only exposes one of the cmdlets implemented in the earlier </w:t>
      </w:r>
      <w:proofErr w:type="gramStart"/>
      <w:r w:rsidRPr="00D93FB9">
        <w:rPr>
          <w:rFonts w:ascii="Times New Roman" w:eastAsia="Times New Roman" w:hAnsi="Times New Roman" w:cs="Times New Roman"/>
          <w:sz w:val="24"/>
          <w:szCs w:val="24"/>
        </w:rPr>
        <w:t>example, and</w:t>
      </w:r>
      <w:proofErr w:type="gramEnd"/>
      <w:r w:rsidRPr="00D93FB9">
        <w:rPr>
          <w:rFonts w:ascii="Times New Roman" w:eastAsia="Times New Roman" w:hAnsi="Times New Roman" w:cs="Times New Roman"/>
          <w:sz w:val="24"/>
          <w:szCs w:val="24"/>
        </w:rPr>
        <w:t xml:space="preserve"> rename the cmdlet from Write-Hello to Say-Hello.</w:t>
      </w:r>
    </w:p>
    <w:p w14:paraId="20DBD1F1"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The following code example illustrates how to do that (the filename is psbook-2-2.cs):</w:t>
      </w:r>
    </w:p>
    <w:p w14:paraId="2C11C539" w14:textId="77777777" w:rsidR="00D93FB9" w:rsidRPr="00D93FB9" w:rsidRDefault="00D93FB9" w:rsidP="00D93FB9">
      <w:pPr>
        <w:spacing w:after="0" w:line="240" w:lineRule="auto"/>
        <w:rPr>
          <w:rFonts w:ascii="Courier New" w:eastAsia="Times New Roman" w:hAnsi="Courier New" w:cs="Courier New"/>
          <w:sz w:val="20"/>
        </w:rPr>
      </w:pPr>
    </w:p>
    <w:p w14:paraId="40C7D7C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using </w:t>
      </w:r>
      <w:proofErr w:type="gramStart"/>
      <w:r w:rsidRPr="00D93FB9">
        <w:rPr>
          <w:rFonts w:ascii="Courier New" w:eastAsia="Times New Roman" w:hAnsi="Courier New" w:cs="Courier New"/>
          <w:sz w:val="20"/>
        </w:rPr>
        <w:t>System;</w:t>
      </w:r>
      <w:proofErr w:type="gramEnd"/>
    </w:p>
    <w:p w14:paraId="4DAEA0E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using </w:t>
      </w:r>
      <w:proofErr w:type="spellStart"/>
      <w:r w:rsidRPr="00D93FB9">
        <w:rPr>
          <w:rFonts w:ascii="Courier New" w:eastAsia="Times New Roman" w:hAnsi="Courier New" w:cs="Courier New"/>
          <w:sz w:val="20"/>
        </w:rPr>
        <w:t>System.</w:t>
      </w:r>
      <w:proofErr w:type="gramStart"/>
      <w:r w:rsidRPr="00D93FB9">
        <w:rPr>
          <w:rFonts w:ascii="Courier New" w:eastAsia="Times New Roman" w:hAnsi="Courier New" w:cs="Courier New"/>
          <w:sz w:val="20"/>
        </w:rPr>
        <w:t>Diagnostics</w:t>
      </w:r>
      <w:proofErr w:type="spellEnd"/>
      <w:r w:rsidRPr="00D93FB9">
        <w:rPr>
          <w:rFonts w:ascii="Courier New" w:eastAsia="Times New Roman" w:hAnsi="Courier New" w:cs="Courier New"/>
          <w:sz w:val="20"/>
        </w:rPr>
        <w:t>;</w:t>
      </w:r>
      <w:proofErr w:type="gramEnd"/>
    </w:p>
    <w:p w14:paraId="3F5E7D3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using </w:t>
      </w:r>
      <w:proofErr w:type="spellStart"/>
      <w:proofErr w:type="gramStart"/>
      <w:r w:rsidRPr="00D93FB9">
        <w:rPr>
          <w:rFonts w:ascii="Courier New" w:eastAsia="Times New Roman" w:hAnsi="Courier New" w:cs="Courier New"/>
          <w:sz w:val="20"/>
        </w:rPr>
        <w:t>System.Management.Automation</w:t>
      </w:r>
      <w:proofErr w:type="spellEnd"/>
      <w:proofErr w:type="gramEnd"/>
      <w:r w:rsidRPr="00D93FB9">
        <w:rPr>
          <w:rFonts w:ascii="Courier New" w:eastAsia="Times New Roman" w:hAnsi="Courier New" w:cs="Courier New"/>
          <w:sz w:val="20"/>
        </w:rPr>
        <w:t>;            //Windows PowerShell namespace</w:t>
      </w:r>
    </w:p>
    <w:p w14:paraId="26F606D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using </w:t>
      </w:r>
      <w:proofErr w:type="spellStart"/>
      <w:r w:rsidRPr="00D93FB9">
        <w:rPr>
          <w:rFonts w:ascii="Courier New" w:eastAsia="Times New Roman" w:hAnsi="Courier New" w:cs="Courier New"/>
          <w:sz w:val="20"/>
        </w:rPr>
        <w:t>System.</w:t>
      </w:r>
      <w:proofErr w:type="gramStart"/>
      <w:r w:rsidRPr="00D93FB9">
        <w:rPr>
          <w:rFonts w:ascii="Courier New" w:eastAsia="Times New Roman" w:hAnsi="Courier New" w:cs="Courier New"/>
          <w:sz w:val="20"/>
        </w:rPr>
        <w:t>ComponentModel</w:t>
      </w:r>
      <w:proofErr w:type="spellEnd"/>
      <w:r w:rsidRPr="00D93FB9">
        <w:rPr>
          <w:rFonts w:ascii="Courier New" w:eastAsia="Times New Roman" w:hAnsi="Courier New" w:cs="Courier New"/>
          <w:sz w:val="20"/>
        </w:rPr>
        <w:t>;</w:t>
      </w:r>
      <w:proofErr w:type="gramEnd"/>
    </w:p>
    <w:p w14:paraId="47711C8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using </w:t>
      </w:r>
      <w:proofErr w:type="spellStart"/>
      <w:proofErr w:type="gramStart"/>
      <w:r w:rsidRPr="00D93FB9">
        <w:rPr>
          <w:rFonts w:ascii="Courier New" w:eastAsia="Times New Roman" w:hAnsi="Courier New" w:cs="Courier New"/>
          <w:sz w:val="20"/>
        </w:rPr>
        <w:t>System.Collections.ObjectModel</w:t>
      </w:r>
      <w:proofErr w:type="spellEnd"/>
      <w:proofErr w:type="gramEnd"/>
      <w:r w:rsidRPr="00D93FB9">
        <w:rPr>
          <w:rFonts w:ascii="Courier New" w:eastAsia="Times New Roman" w:hAnsi="Courier New" w:cs="Courier New"/>
          <w:sz w:val="20"/>
        </w:rPr>
        <w:t>;          // For Collection</w:t>
      </w:r>
    </w:p>
    <w:p w14:paraId="595F55C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using </w:t>
      </w:r>
      <w:proofErr w:type="spellStart"/>
      <w:proofErr w:type="gramStart"/>
      <w:r w:rsidRPr="00D93FB9">
        <w:rPr>
          <w:rFonts w:ascii="Courier New" w:eastAsia="Times New Roman" w:hAnsi="Courier New" w:cs="Courier New"/>
          <w:sz w:val="20"/>
        </w:rPr>
        <w:t>System.Management.Automation.Runspaces</w:t>
      </w:r>
      <w:proofErr w:type="spellEnd"/>
      <w:proofErr w:type="gramEnd"/>
      <w:r w:rsidRPr="00D93FB9">
        <w:rPr>
          <w:rFonts w:ascii="Courier New" w:eastAsia="Times New Roman" w:hAnsi="Courier New" w:cs="Courier New"/>
          <w:sz w:val="20"/>
        </w:rPr>
        <w:t xml:space="preserve">;   // Needed for </w:t>
      </w:r>
      <w:proofErr w:type="spellStart"/>
      <w:r w:rsidRPr="00D93FB9">
        <w:rPr>
          <w:rFonts w:ascii="Courier New" w:eastAsia="Times New Roman" w:hAnsi="Courier New" w:cs="Courier New"/>
          <w:sz w:val="20"/>
        </w:rPr>
        <w:t>CmdletConfiguration</w:t>
      </w:r>
      <w:proofErr w:type="spellEnd"/>
      <w:r w:rsidRPr="00D93FB9">
        <w:rPr>
          <w:rFonts w:ascii="Courier New" w:eastAsia="Times New Roman" w:hAnsi="Courier New" w:cs="Courier New"/>
          <w:sz w:val="20"/>
        </w:rPr>
        <w:t>-</w:t>
      </w:r>
    </w:p>
    <w:p w14:paraId="3969C59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Entry</w:t>
      </w:r>
    </w:p>
    <w:p w14:paraId="29CE5B6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w:t>
      </w:r>
      <w:proofErr w:type="spellStart"/>
      <w:r w:rsidRPr="00D93FB9">
        <w:rPr>
          <w:rFonts w:ascii="Courier New" w:eastAsia="Times New Roman" w:hAnsi="Courier New" w:cs="Courier New"/>
          <w:sz w:val="20"/>
        </w:rPr>
        <w:t>RunInstaller</w:t>
      </w:r>
      <w:proofErr w:type="spellEnd"/>
      <w:r w:rsidRPr="00D93FB9">
        <w:rPr>
          <w:rFonts w:ascii="Courier New" w:eastAsia="Times New Roman" w:hAnsi="Courier New" w:cs="Courier New"/>
          <w:sz w:val="20"/>
        </w:rPr>
        <w:t>(true)]</w:t>
      </w:r>
    </w:p>
    <w:p w14:paraId="6C95F3B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public class PSBookChapter2MyCustomeSnapIn: </w:t>
      </w:r>
      <w:proofErr w:type="spellStart"/>
      <w:r w:rsidRPr="00D93FB9">
        <w:rPr>
          <w:rFonts w:ascii="Courier New" w:eastAsia="Times New Roman" w:hAnsi="Courier New" w:cs="Courier New"/>
          <w:sz w:val="20"/>
        </w:rPr>
        <w:t>CustomPSSnapIn</w:t>
      </w:r>
      <w:proofErr w:type="spellEnd"/>
    </w:p>
    <w:p w14:paraId="4FB4414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w:t>
      </w:r>
    </w:p>
    <w:p w14:paraId="5139DDE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Specify the cmdlets that belong to this custom PowerShell snap-in.</w:t>
      </w:r>
    </w:p>
    <w:p w14:paraId="3402798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private Collection</w:t>
      </w: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CmdletConfigurationEntry</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cmdlets;</w:t>
      </w:r>
      <w:proofErr w:type="gramEnd"/>
    </w:p>
    <w:p w14:paraId="5DFBFF2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override Collection</w:t>
      </w: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CmdletConfigurationEntry</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Cmdlets</w:t>
      </w:r>
    </w:p>
    <w:p w14:paraId="2777C12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383A9E8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w:t>
      </w:r>
    </w:p>
    <w:p w14:paraId="3BE1AB2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B70549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if (cmdlets == null)</w:t>
      </w:r>
    </w:p>
    <w:p w14:paraId="7F69A84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136A797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cmdlets = new Collection</w:t>
      </w: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CmdletConfigurationEntry</w:t>
      </w:r>
      <w:proofErr w:type="spellEnd"/>
      <w:proofErr w:type="gramStart"/>
      <w:r w:rsidRPr="00D93FB9">
        <w:rPr>
          <w:rFonts w:ascii="Courier New" w:eastAsia="Times New Roman" w:hAnsi="Courier New" w:cs="Courier New"/>
          <w:i/>
          <w:iCs/>
          <w:sz w:val="20"/>
        </w:rPr>
        <w:t>&gt;</w:t>
      </w:r>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76C204C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cmdlets.Add</w:t>
      </w:r>
      <w:proofErr w:type="spellEnd"/>
      <w:proofErr w:type="gramEnd"/>
      <w:r w:rsidRPr="00D93FB9">
        <w:rPr>
          <w:rFonts w:ascii="Courier New" w:eastAsia="Times New Roman" w:hAnsi="Courier New" w:cs="Courier New"/>
          <w:sz w:val="20"/>
        </w:rPr>
        <w:t>(</w:t>
      </w:r>
    </w:p>
    <w:p w14:paraId="0C3DEB2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new </w:t>
      </w:r>
      <w:proofErr w:type="spellStart"/>
      <w:proofErr w:type="gramStart"/>
      <w:r w:rsidRPr="00D93FB9">
        <w:rPr>
          <w:rFonts w:ascii="Courier New" w:eastAsia="Times New Roman" w:hAnsi="Courier New" w:cs="Courier New"/>
          <w:sz w:val="20"/>
        </w:rPr>
        <w:t>CmdletConfigurationEntry</w:t>
      </w:r>
      <w:proofErr w:type="spellEnd"/>
      <w:r w:rsidRPr="00D93FB9">
        <w:rPr>
          <w:rFonts w:ascii="Courier New" w:eastAsia="Times New Roman" w:hAnsi="Courier New" w:cs="Courier New"/>
          <w:sz w:val="20"/>
        </w:rPr>
        <w:t>(</w:t>
      </w:r>
      <w:proofErr w:type="gramEnd"/>
    </w:p>
    <w:p w14:paraId="3E73457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"Say-Hello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 cmdlet name</w:t>
      </w:r>
    </w:p>
    <w:p w14:paraId="673C70D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typeof</w:t>
      </w:r>
      <w:proofErr w:type="spellEnd"/>
      <w:r w:rsidRPr="00D93FB9">
        <w:rPr>
          <w:rFonts w:ascii="Courier New" w:eastAsia="Times New Roman" w:hAnsi="Courier New" w:cs="Courier New"/>
          <w:sz w:val="20"/>
        </w:rPr>
        <w:t>(</w:t>
      </w:r>
      <w:proofErr w:type="spellStart"/>
      <w:proofErr w:type="gramEnd"/>
      <w:r w:rsidRPr="00D93FB9">
        <w:rPr>
          <w:rFonts w:ascii="Courier New" w:eastAsia="Times New Roman" w:hAnsi="Courier New" w:cs="Courier New"/>
          <w:sz w:val="20"/>
        </w:rPr>
        <w:t>SayHello</w:t>
      </w:r>
      <w:proofErr w:type="spellEnd"/>
      <w:r w:rsidRPr="00D93FB9">
        <w:rPr>
          <w:rFonts w:ascii="Courier New" w:eastAsia="Times New Roman" w:hAnsi="Courier New" w:cs="Courier New"/>
          <w:sz w:val="20"/>
        </w:rPr>
        <w:t>),     // cmdlet class type</w:t>
      </w:r>
    </w:p>
    <w:p w14:paraId="14C2ECE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null                  // help filename for the cmdlet</w:t>
      </w:r>
    </w:p>
    <w:p w14:paraId="15076E9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929E5A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375B1E5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3DA8BD9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return </w:t>
      </w:r>
      <w:proofErr w:type="gramStart"/>
      <w:r w:rsidRPr="00D93FB9">
        <w:rPr>
          <w:rFonts w:ascii="Courier New" w:eastAsia="Times New Roman" w:hAnsi="Courier New" w:cs="Courier New"/>
          <w:sz w:val="20"/>
        </w:rPr>
        <w:t>cmdlets;</w:t>
      </w:r>
      <w:proofErr w:type="gramEnd"/>
    </w:p>
    <w:p w14:paraId="0D7D06B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1078812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79FFEF70" w14:textId="77777777" w:rsidR="00D93FB9" w:rsidRPr="00D93FB9" w:rsidRDefault="00D93FB9" w:rsidP="00D93FB9">
      <w:pPr>
        <w:spacing w:after="0" w:line="240" w:lineRule="auto"/>
        <w:rPr>
          <w:rFonts w:ascii="Courier New" w:eastAsia="Times New Roman" w:hAnsi="Courier New" w:cs="Courier New"/>
          <w:sz w:val="20"/>
        </w:rPr>
      </w:pPr>
    </w:p>
    <w:p w14:paraId="6A918AF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override string Name</w:t>
      </w:r>
    </w:p>
    <w:p w14:paraId="6C8CA8C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6B34AB7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 </w:t>
      </w:r>
      <w:proofErr w:type="gramStart"/>
      <w:r w:rsidRPr="00D93FB9">
        <w:rPr>
          <w:rFonts w:ascii="Courier New" w:eastAsia="Times New Roman" w:hAnsi="Courier New" w:cs="Courier New"/>
          <w:sz w:val="20"/>
        </w:rPr>
        <w:t>{ return</w:t>
      </w:r>
      <w:proofErr w:type="gramEnd"/>
      <w:r w:rsidRPr="00D93FB9">
        <w:rPr>
          <w:rFonts w:ascii="Courier New" w:eastAsia="Times New Roman" w:hAnsi="Courier New" w:cs="Courier New"/>
          <w:sz w:val="20"/>
        </w:rPr>
        <w:t xml:space="preserve"> "Wiley.PSProfessional.Chapter2-Custom"; }</w:t>
      </w:r>
    </w:p>
    <w:p w14:paraId="5EA3031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2EBB7EB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override string Vendor</w:t>
      </w:r>
    </w:p>
    <w:p w14:paraId="69F95D7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1E838B6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 </w:t>
      </w:r>
      <w:proofErr w:type="gramStart"/>
      <w:r w:rsidRPr="00D93FB9">
        <w:rPr>
          <w:rFonts w:ascii="Courier New" w:eastAsia="Times New Roman" w:hAnsi="Courier New" w:cs="Courier New"/>
          <w:sz w:val="20"/>
        </w:rPr>
        <w:t>{ return</w:t>
      </w:r>
      <w:proofErr w:type="gramEnd"/>
      <w:r w:rsidRPr="00D93FB9">
        <w:rPr>
          <w:rFonts w:ascii="Courier New" w:eastAsia="Times New Roman" w:hAnsi="Courier New" w:cs="Courier New"/>
          <w:sz w:val="20"/>
        </w:rPr>
        <w:t xml:space="preserve"> "Wiley"; }</w:t>
      </w:r>
    </w:p>
    <w:p w14:paraId="3787BAD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6D17D4C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override string Description</w:t>
      </w:r>
    </w:p>
    <w:p w14:paraId="464B784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851A0B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 </w:t>
      </w:r>
      <w:proofErr w:type="gramStart"/>
      <w:r w:rsidRPr="00D93FB9">
        <w:rPr>
          <w:rFonts w:ascii="Courier New" w:eastAsia="Times New Roman" w:hAnsi="Courier New" w:cs="Courier New"/>
          <w:sz w:val="20"/>
        </w:rPr>
        <w:t>{ return</w:t>
      </w:r>
      <w:proofErr w:type="gramEnd"/>
      <w:r w:rsidRPr="00D93FB9">
        <w:rPr>
          <w:rFonts w:ascii="Courier New" w:eastAsia="Times New Roman" w:hAnsi="Courier New" w:cs="Courier New"/>
          <w:sz w:val="20"/>
        </w:rPr>
        <w:t xml:space="preserve"> " This is a sample PowerShell custom snap-in"; }</w:t>
      </w:r>
    </w:p>
    <w:p w14:paraId="4E90834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1908DDA3" w14:textId="77777777" w:rsidR="00D93FB9" w:rsidRPr="00D93FB9" w:rsidRDefault="00D93FB9" w:rsidP="00D93FB9">
      <w:pPr>
        <w:spacing w:after="0" w:line="240" w:lineRule="auto"/>
        <w:rPr>
          <w:rFonts w:ascii="Courier New" w:eastAsia="Times New Roman" w:hAnsi="Courier New" w:cs="Courier New"/>
          <w:sz w:val="20"/>
        </w:rPr>
      </w:pPr>
    </w:p>
    <w:p w14:paraId="042B7B7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Specify the providers that belong to this custom PowerShell snap-in.</w:t>
      </w:r>
    </w:p>
    <w:p w14:paraId="132BBE5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private Collection</w:t>
      </w: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ProviderConfigurationEntry</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providers;</w:t>
      </w:r>
      <w:proofErr w:type="gramEnd"/>
    </w:p>
    <w:p w14:paraId="10313DF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override Collection</w:t>
      </w:r>
      <w:r w:rsidRPr="00D93FB9">
        <w:rPr>
          <w:rFonts w:ascii="Courier New" w:eastAsia="Times New Roman" w:hAnsi="Courier New" w:cs="Courier New"/>
          <w:i/>
          <w:iCs/>
          <w:sz w:val="20"/>
        </w:rPr>
        <w:t>&lt;</w:t>
      </w:r>
      <w:proofErr w:type="spellStart"/>
      <w:r w:rsidRPr="00D93FB9">
        <w:rPr>
          <w:rFonts w:ascii="Courier New" w:eastAsia="Times New Roman" w:hAnsi="Courier New" w:cs="Courier New"/>
          <w:sz w:val="20"/>
        </w:rPr>
        <w:t>ProviderConfigurationEntry</w:t>
      </w:r>
      <w:proofErr w:type="spellEnd"/>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Providers</w:t>
      </w:r>
    </w:p>
    <w:p w14:paraId="4C21D41D"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48D331A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 {</w:t>
      </w:r>
    </w:p>
    <w:p w14:paraId="6924BAB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if (providers == null)</w:t>
      </w:r>
    </w:p>
    <w:p w14:paraId="411B0F2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46208EB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providers = new Collection</w:t>
      </w:r>
      <w:r w:rsidRPr="00D93FB9">
        <w:rPr>
          <w:rFonts w:ascii="Courier New" w:eastAsia="Times New Roman" w:hAnsi="Courier New" w:cs="Courier New"/>
          <w:i/>
          <w:iCs/>
          <w:sz w:val="20"/>
        </w:rPr>
        <w:t>&lt;</w:t>
      </w:r>
      <w:r w:rsidRPr="00D93FB9">
        <w:rPr>
          <w:rFonts w:ascii="Courier New" w:eastAsia="Times New Roman" w:hAnsi="Courier New" w:cs="Courier New"/>
          <w:sz w:val="20"/>
        </w:rPr>
        <w:t xml:space="preserve"> </w:t>
      </w:r>
      <w:proofErr w:type="spellStart"/>
      <w:proofErr w:type="gramStart"/>
      <w:r w:rsidRPr="00D93FB9">
        <w:rPr>
          <w:rFonts w:ascii="Courier New" w:eastAsia="Times New Roman" w:hAnsi="Courier New" w:cs="Courier New"/>
          <w:sz w:val="20"/>
        </w:rPr>
        <w:t>ProviderConfigurationEntry</w:t>
      </w:r>
      <w:proofErr w:type="spellEnd"/>
      <w:r w:rsidRPr="00D93FB9">
        <w:rPr>
          <w:rFonts w:ascii="Courier New" w:eastAsia="Times New Roman" w:hAnsi="Courier New" w:cs="Courier New"/>
          <w:sz w:val="20"/>
        </w:rPr>
        <w:t xml:space="preserve">  </w:t>
      </w:r>
      <w:r w:rsidRPr="00D93FB9">
        <w:rPr>
          <w:rFonts w:ascii="Courier New" w:eastAsia="Times New Roman" w:hAnsi="Courier New" w:cs="Courier New"/>
          <w:i/>
          <w:iCs/>
          <w:sz w:val="20"/>
        </w:rPr>
        <w:t>&gt;</w:t>
      </w:r>
      <w:proofErr w:type="gramEnd"/>
      <w:r w:rsidRPr="00D93FB9">
        <w:rPr>
          <w:rFonts w:ascii="Courier New" w:eastAsia="Times New Roman" w:hAnsi="Courier New" w:cs="Courier New"/>
          <w:sz w:val="20"/>
        </w:rPr>
        <w:t>();</w:t>
      </w:r>
    </w:p>
    <w:p w14:paraId="6A0F52D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return </w:t>
      </w:r>
      <w:proofErr w:type="gramStart"/>
      <w:r w:rsidRPr="00D93FB9">
        <w:rPr>
          <w:rFonts w:ascii="Courier New" w:eastAsia="Times New Roman" w:hAnsi="Courier New" w:cs="Courier New"/>
          <w:sz w:val="20"/>
        </w:rPr>
        <w:t>providers;</w:t>
      </w:r>
      <w:proofErr w:type="gramEnd"/>
    </w:p>
    <w:p w14:paraId="68E954C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A660DE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182FB52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79446988" w14:textId="77777777" w:rsidR="00D93FB9" w:rsidRPr="00D93FB9" w:rsidRDefault="00D93FB9" w:rsidP="00D93FB9">
      <w:pPr>
        <w:spacing w:after="0" w:line="240" w:lineRule="auto"/>
        <w:rPr>
          <w:rFonts w:ascii="Courier New" w:eastAsia="Times New Roman" w:hAnsi="Courier New" w:cs="Courier New"/>
          <w:sz w:val="20"/>
        </w:rPr>
      </w:pPr>
    </w:p>
    <w:p w14:paraId="50918F9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Specify the Types that belong to this custom PowerShell snap-in.</w:t>
      </w:r>
    </w:p>
    <w:p w14:paraId="7B3ED0E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private Collection</w:t>
      </w:r>
      <w:r w:rsidRPr="00D93FB9">
        <w:rPr>
          <w:rFonts w:ascii="Courier New" w:eastAsia="Times New Roman" w:hAnsi="Courier New" w:cs="Courier New"/>
          <w:i/>
          <w:iCs/>
          <w:sz w:val="20"/>
        </w:rPr>
        <w:t>&lt;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TypeConfigurationEntry</w:t>
      </w:r>
      <w:proofErr w:type="spellEnd"/>
      <w:r w:rsidRPr="00D93FB9">
        <w:rPr>
          <w:rFonts w:ascii="Courier New" w:eastAsia="Times New Roman" w:hAnsi="Courier New" w:cs="Courier New"/>
          <w:sz w:val="20"/>
        </w:rPr>
        <w:t xml:space="preserve"> </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types;</w:t>
      </w:r>
      <w:proofErr w:type="gramEnd"/>
    </w:p>
    <w:p w14:paraId="33E0EC1C"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override Collection</w:t>
      </w:r>
      <w:r w:rsidRPr="00D93FB9">
        <w:rPr>
          <w:rFonts w:ascii="Courier New" w:eastAsia="Times New Roman" w:hAnsi="Courier New" w:cs="Courier New"/>
          <w:i/>
          <w:iCs/>
          <w:sz w:val="20"/>
        </w:rPr>
        <w:t>&lt;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TypeConfigurationEntry</w:t>
      </w:r>
      <w:proofErr w:type="spellEnd"/>
      <w:r w:rsidRPr="00D93FB9">
        <w:rPr>
          <w:rFonts w:ascii="Courier New" w:eastAsia="Times New Roman" w:hAnsi="Courier New" w:cs="Courier New"/>
          <w:sz w:val="20"/>
        </w:rPr>
        <w:t xml:space="preserve"> </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Types</w:t>
      </w:r>
    </w:p>
    <w:p w14:paraId="56CEBF0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482FC48"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w:t>
      </w:r>
    </w:p>
    <w:p w14:paraId="40152B5A"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072CE355"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if (types == null)</w:t>
      </w:r>
    </w:p>
    <w:p w14:paraId="6019D9DE"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AC7F70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types = new Collection</w:t>
      </w:r>
      <w:r w:rsidRPr="00D93FB9">
        <w:rPr>
          <w:rFonts w:ascii="Courier New" w:eastAsia="Times New Roman" w:hAnsi="Courier New" w:cs="Courier New"/>
          <w:i/>
          <w:iCs/>
          <w:sz w:val="20"/>
        </w:rPr>
        <w:t>&lt;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TypeConfigurationEntry</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i/>
          <w:iCs/>
          <w:sz w:val="20"/>
        </w:rPr>
        <w:t>&gt;</w:t>
      </w:r>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445BEE01"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return </w:t>
      </w:r>
      <w:proofErr w:type="gramStart"/>
      <w:r w:rsidRPr="00D93FB9">
        <w:rPr>
          <w:rFonts w:ascii="Courier New" w:eastAsia="Times New Roman" w:hAnsi="Courier New" w:cs="Courier New"/>
          <w:sz w:val="20"/>
        </w:rPr>
        <w:t>types;</w:t>
      </w:r>
      <w:proofErr w:type="gramEnd"/>
    </w:p>
    <w:p w14:paraId="15C673E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79585E9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4E30ED17"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4604747B" w14:textId="77777777" w:rsidR="00D93FB9" w:rsidRPr="00D93FB9" w:rsidRDefault="00D93FB9" w:rsidP="00D93FB9">
      <w:pPr>
        <w:spacing w:after="0" w:line="240" w:lineRule="auto"/>
        <w:rPr>
          <w:rFonts w:ascii="Courier New" w:eastAsia="Times New Roman" w:hAnsi="Courier New" w:cs="Courier New"/>
          <w:sz w:val="20"/>
        </w:rPr>
      </w:pPr>
    </w:p>
    <w:p w14:paraId="33F5667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 Specify the Format that belong to this custom PowerShell snap-in.</w:t>
      </w:r>
    </w:p>
    <w:p w14:paraId="68684CD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private Collection</w:t>
      </w:r>
      <w:r w:rsidRPr="00D93FB9">
        <w:rPr>
          <w:rFonts w:ascii="Courier New" w:eastAsia="Times New Roman" w:hAnsi="Courier New" w:cs="Courier New"/>
          <w:i/>
          <w:iCs/>
          <w:sz w:val="20"/>
        </w:rPr>
        <w:t>&lt;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FormatConfigurationEntry</w:t>
      </w:r>
      <w:proofErr w:type="spellEnd"/>
      <w:r w:rsidRPr="00D93FB9">
        <w:rPr>
          <w:rFonts w:ascii="Courier New" w:eastAsia="Times New Roman" w:hAnsi="Courier New" w:cs="Courier New"/>
          <w:sz w:val="20"/>
        </w:rPr>
        <w:t xml:space="preserve"> </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sz w:val="20"/>
        </w:rPr>
        <w:t>formats;</w:t>
      </w:r>
      <w:proofErr w:type="gramEnd"/>
    </w:p>
    <w:p w14:paraId="04582EF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public override Collection</w:t>
      </w:r>
      <w:r w:rsidRPr="00D93FB9">
        <w:rPr>
          <w:rFonts w:ascii="Courier New" w:eastAsia="Times New Roman" w:hAnsi="Courier New" w:cs="Courier New"/>
          <w:i/>
          <w:iCs/>
          <w:sz w:val="20"/>
        </w:rPr>
        <w:t>&lt;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FormatConfigurationEntry</w:t>
      </w:r>
      <w:proofErr w:type="spellEnd"/>
      <w:r w:rsidRPr="00D93FB9">
        <w:rPr>
          <w:rFonts w:ascii="Courier New" w:eastAsia="Times New Roman" w:hAnsi="Courier New" w:cs="Courier New"/>
          <w:sz w:val="20"/>
        </w:rPr>
        <w:t xml:space="preserve"> </w:t>
      </w:r>
      <w:r w:rsidRPr="00D93FB9">
        <w:rPr>
          <w:rFonts w:ascii="Courier New" w:eastAsia="Times New Roman" w:hAnsi="Courier New" w:cs="Courier New"/>
          <w:i/>
          <w:iCs/>
          <w:sz w:val="20"/>
        </w:rPr>
        <w:t>&gt;</w:t>
      </w:r>
      <w:r w:rsidRPr="00D93FB9">
        <w:rPr>
          <w:rFonts w:ascii="Courier New" w:eastAsia="Times New Roman" w:hAnsi="Courier New" w:cs="Courier New"/>
          <w:sz w:val="20"/>
        </w:rPr>
        <w:t xml:space="preserve"> Formats</w:t>
      </w:r>
    </w:p>
    <w:p w14:paraId="460DA9CB"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1537AD36"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get {</w:t>
      </w:r>
    </w:p>
    <w:p w14:paraId="13FCA9A4"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if (formats == null)</w:t>
      </w:r>
    </w:p>
    <w:p w14:paraId="5F04B4D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299B7A0"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formats = new Collection</w:t>
      </w:r>
      <w:r w:rsidRPr="00D93FB9">
        <w:rPr>
          <w:rFonts w:ascii="Courier New" w:eastAsia="Times New Roman" w:hAnsi="Courier New" w:cs="Courier New"/>
          <w:i/>
          <w:iCs/>
          <w:sz w:val="20"/>
        </w:rPr>
        <w:t>&lt;</w:t>
      </w:r>
      <w:r w:rsidRPr="00D93FB9">
        <w:rPr>
          <w:rFonts w:ascii="Courier New" w:eastAsia="Times New Roman" w:hAnsi="Courier New" w:cs="Courier New"/>
          <w:sz w:val="20"/>
        </w:rPr>
        <w:t xml:space="preserve"> </w:t>
      </w:r>
      <w:proofErr w:type="spellStart"/>
      <w:r w:rsidRPr="00D93FB9">
        <w:rPr>
          <w:rFonts w:ascii="Courier New" w:eastAsia="Times New Roman" w:hAnsi="Courier New" w:cs="Courier New"/>
          <w:sz w:val="20"/>
        </w:rPr>
        <w:t>FormatConfigurationEntry</w:t>
      </w:r>
      <w:proofErr w:type="spellEnd"/>
      <w:r w:rsidRPr="00D93FB9">
        <w:rPr>
          <w:rFonts w:ascii="Courier New" w:eastAsia="Times New Roman" w:hAnsi="Courier New" w:cs="Courier New"/>
          <w:sz w:val="20"/>
        </w:rPr>
        <w:t xml:space="preserve"> </w:t>
      </w:r>
      <w:proofErr w:type="gramStart"/>
      <w:r w:rsidRPr="00D93FB9">
        <w:rPr>
          <w:rFonts w:ascii="Courier New" w:eastAsia="Times New Roman" w:hAnsi="Courier New" w:cs="Courier New"/>
          <w:i/>
          <w:iCs/>
          <w:sz w:val="20"/>
        </w:rPr>
        <w:t>&gt;</w:t>
      </w:r>
      <w:r w:rsidRPr="00D93FB9">
        <w:rPr>
          <w:rFonts w:ascii="Courier New" w:eastAsia="Times New Roman" w:hAnsi="Courier New" w:cs="Courier New"/>
          <w:sz w:val="20"/>
        </w:rPr>
        <w:t>(</w:t>
      </w:r>
      <w:proofErr w:type="gramEnd"/>
      <w:r w:rsidRPr="00D93FB9">
        <w:rPr>
          <w:rFonts w:ascii="Courier New" w:eastAsia="Times New Roman" w:hAnsi="Courier New" w:cs="Courier New"/>
          <w:sz w:val="20"/>
        </w:rPr>
        <w:t>);</w:t>
      </w:r>
    </w:p>
    <w:p w14:paraId="6E265F12"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return </w:t>
      </w:r>
      <w:proofErr w:type="gramStart"/>
      <w:r w:rsidRPr="00D93FB9">
        <w:rPr>
          <w:rFonts w:ascii="Courier New" w:eastAsia="Times New Roman" w:hAnsi="Courier New" w:cs="Courier New"/>
          <w:sz w:val="20"/>
        </w:rPr>
        <w:t>formats;</w:t>
      </w:r>
      <w:proofErr w:type="gramEnd"/>
    </w:p>
    <w:p w14:paraId="511A2F99"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74A0D65F"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594CF9E3" w14:textId="77777777" w:rsidR="00D93FB9" w:rsidRPr="00D93FB9" w:rsidRDefault="00D93FB9" w:rsidP="00D93FB9">
      <w:pPr>
        <w:spacing w:after="0" w:line="240" w:lineRule="auto"/>
        <w:rPr>
          <w:rFonts w:ascii="Courier New" w:eastAsia="Times New Roman" w:hAnsi="Courier New" w:cs="Courier New"/>
          <w:sz w:val="20"/>
        </w:rPr>
      </w:pPr>
      <w:r w:rsidRPr="00D93FB9">
        <w:rPr>
          <w:rFonts w:ascii="Courier New" w:eastAsia="Times New Roman" w:hAnsi="Courier New" w:cs="Courier New"/>
          <w:sz w:val="20"/>
        </w:rPr>
        <w:t xml:space="preserve"> }</w:t>
      </w:r>
    </w:p>
    <w:p w14:paraId="791B7192"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sz w:val="20"/>
        </w:rPr>
        <w:t>}</w:t>
      </w:r>
    </w:p>
    <w:p w14:paraId="2CE0F4C3"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lastRenderedPageBreak/>
        <w:t>You can redefine the name for cmdlets as you wish. In the preceding code, we renamed the cmdlet </w:t>
      </w:r>
      <w:r w:rsidRPr="00D93FB9">
        <w:rPr>
          <w:rFonts w:ascii="Courier New" w:eastAsia="Times New Roman" w:hAnsi="Courier New" w:cs="Courier New"/>
          <w:sz w:val="24"/>
          <w:szCs w:val="24"/>
        </w:rPr>
        <w:t>write-hello</w:t>
      </w:r>
      <w:r w:rsidRPr="00D93FB9">
        <w:rPr>
          <w:rFonts w:ascii="Times New Roman" w:eastAsia="Times New Roman" w:hAnsi="Times New Roman" w:cs="Times New Roman"/>
          <w:sz w:val="24"/>
          <w:szCs w:val="24"/>
        </w:rPr>
        <w:t> to </w:t>
      </w:r>
      <w:r w:rsidRPr="00D93FB9">
        <w:rPr>
          <w:rFonts w:ascii="Courier New" w:eastAsia="Times New Roman" w:hAnsi="Courier New" w:cs="Courier New"/>
          <w:sz w:val="24"/>
          <w:szCs w:val="24"/>
        </w:rPr>
        <w:t>Say-hello</w:t>
      </w:r>
      <w:r w:rsidRPr="00D93FB9">
        <w:rPr>
          <w:rFonts w:ascii="Times New Roman" w:eastAsia="Times New Roman" w:hAnsi="Times New Roman" w:cs="Times New Roman"/>
          <w:sz w:val="24"/>
          <w:szCs w:val="24"/>
        </w:rPr>
        <w:t xml:space="preserve">. Note that the cmdlet name in the original assembly will not be visible. Therefore, if the same cmdlet name is implemented in two different assemblies with different </w:t>
      </w:r>
      <w:proofErr w:type="spellStart"/>
      <w:r w:rsidRPr="00D93FB9">
        <w:rPr>
          <w:rFonts w:ascii="Times New Roman" w:eastAsia="Times New Roman" w:hAnsi="Times New Roman" w:cs="Times New Roman"/>
          <w:sz w:val="24"/>
          <w:szCs w:val="24"/>
        </w:rPr>
        <w:t>behaviors</w:t>
      </w:r>
      <w:proofErr w:type="spellEnd"/>
      <w:r w:rsidRPr="00D93FB9">
        <w:rPr>
          <w:rFonts w:ascii="Times New Roman" w:eastAsia="Times New Roman" w:hAnsi="Times New Roman" w:cs="Times New Roman"/>
          <w:sz w:val="24"/>
          <w:szCs w:val="24"/>
        </w:rPr>
        <w:t>, then you can use a custom snap-in to give a different name to the cmdlet in each assembly, to avoid name conflicts.</w:t>
      </w:r>
    </w:p>
    <w:p w14:paraId="4D1AA71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Only those cmdlets that are included in the collection returned by the property </w:t>
      </w:r>
      <w:r w:rsidRPr="00D93FB9">
        <w:rPr>
          <w:rFonts w:ascii="Courier New" w:eastAsia="Times New Roman" w:hAnsi="Courier New" w:cs="Courier New"/>
          <w:sz w:val="24"/>
          <w:szCs w:val="24"/>
        </w:rPr>
        <w:t>Cmdlets</w:t>
      </w:r>
      <w:r w:rsidRPr="00D93FB9">
        <w:rPr>
          <w:rFonts w:ascii="Times New Roman" w:eastAsia="Times New Roman" w:hAnsi="Times New Roman" w:cs="Times New Roman"/>
          <w:sz w:val="24"/>
          <w:szCs w:val="24"/>
        </w:rPr>
        <w:t> will be visible in the shell after the snap-in is loaded.</w:t>
      </w:r>
    </w:p>
    <w:p w14:paraId="12891DC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In the preceding code, only skeleton code for providers, types, and formats are included, to illustrate how to add them in a custom snap-in. For details on how to write providers, see </w:t>
      </w:r>
      <w:hyperlink r:id="rId28" w:anchor="ch05" w:tooltip="Providers" w:history="1">
        <w:r w:rsidRPr="00D93FB9">
          <w:rPr>
            <w:rFonts w:ascii="Times New Roman" w:eastAsia="Times New Roman" w:hAnsi="Times New Roman" w:cs="Times New Roman"/>
            <w:color w:val="2E77D3"/>
            <w:sz w:val="24"/>
            <w:szCs w:val="24"/>
            <w:u w:val="single"/>
          </w:rPr>
          <w:t>Chapter 5</w:t>
        </w:r>
      </w:hyperlink>
      <w:r w:rsidRPr="00D93FB9">
        <w:rPr>
          <w:rFonts w:ascii="Times New Roman" w:eastAsia="Times New Roman" w:hAnsi="Times New Roman" w:cs="Times New Roman"/>
          <w:sz w:val="24"/>
          <w:szCs w:val="24"/>
        </w:rPr>
        <w:t>. For information about types and format, see </w:t>
      </w:r>
      <w:hyperlink r:id="rId29" w:anchor="ch08" w:tooltip="Formatting &amp; Output" w:history="1">
        <w:r w:rsidRPr="00D93FB9">
          <w:rPr>
            <w:rFonts w:ascii="Times New Roman" w:eastAsia="Times New Roman" w:hAnsi="Times New Roman" w:cs="Times New Roman"/>
            <w:color w:val="2E77D3"/>
            <w:sz w:val="24"/>
            <w:szCs w:val="24"/>
            <w:u w:val="single"/>
          </w:rPr>
          <w:t>Chapter 8</w:t>
        </w:r>
      </w:hyperlink>
      <w:r w:rsidRPr="00D93FB9">
        <w:rPr>
          <w:rFonts w:ascii="Times New Roman" w:eastAsia="Times New Roman" w:hAnsi="Times New Roman" w:cs="Times New Roman"/>
          <w:sz w:val="24"/>
          <w:szCs w:val="24"/>
        </w:rPr>
        <w:t>.</w:t>
      </w:r>
    </w:p>
    <w:p w14:paraId="3148683C"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Using a Custom PowerShell Snap-in</w:t>
      </w:r>
    </w:p>
    <w:p w14:paraId="41D392D3"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Although writing a custom PowerShell snap-in is a little different from writing a standard PowerShell snap-in, using a custom PowerShell snap-in is the same. Just make sure that the assemblies referenced by your custom PowerShell snap-in are in the same folder as your custom PowerShell snap-in assembly. Here are the steps to follow:</w:t>
      </w:r>
    </w:p>
    <w:p w14:paraId="6CB47800" w14:textId="77777777" w:rsidR="00D93FB9" w:rsidRPr="00D93FB9" w:rsidRDefault="00D93FB9" w:rsidP="00D93FB9">
      <w:pPr>
        <w:numPr>
          <w:ilvl w:val="0"/>
          <w:numId w:val="7"/>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Compile the custom snap-in assembly use the following command:</w:t>
      </w:r>
    </w:p>
    <w:p w14:paraId="626C7F8D"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p>
    <w:p w14:paraId="77661F42"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Csc /</w:t>
      </w:r>
      <w:proofErr w:type="spellStart"/>
      <w:proofErr w:type="gramStart"/>
      <w:r w:rsidRPr="00D93FB9">
        <w:rPr>
          <w:rFonts w:ascii="Courier New" w:eastAsia="Times New Roman" w:hAnsi="Courier New" w:cs="Courier New"/>
          <w:sz w:val="20"/>
        </w:rPr>
        <w:t>target:library</w:t>
      </w:r>
      <w:proofErr w:type="spellEnd"/>
      <w:proofErr w:type="gramEnd"/>
      <w:r w:rsidRPr="00D93FB9">
        <w:rPr>
          <w:rFonts w:ascii="Courier New" w:eastAsia="Times New Roman" w:hAnsi="Courier New" w:cs="Courier New"/>
          <w:sz w:val="20"/>
        </w:rPr>
        <w:t xml:space="preserve"> /reference:psbook-2-1.dll</w:t>
      </w:r>
    </w:p>
    <w:p w14:paraId="23CA1B6B" w14:textId="77777777" w:rsidR="00D93FB9" w:rsidRPr="00D93FB9" w:rsidRDefault="00D93FB9" w:rsidP="00D93FB9">
      <w:pPr>
        <w:spacing w:beforeAutospacing="1" w:after="0" w:afterAutospacing="1" w:line="240" w:lineRule="auto"/>
        <w:ind w:left="720"/>
        <w:rPr>
          <w:rFonts w:ascii="Times New Roman" w:eastAsia="Times New Roman" w:hAnsi="Times New Roman" w:cs="Times New Roman"/>
          <w:sz w:val="24"/>
          <w:szCs w:val="24"/>
        </w:rPr>
      </w:pPr>
      <w:r w:rsidRPr="00D93FB9">
        <w:rPr>
          <w:rFonts w:ascii="Courier New" w:eastAsia="Times New Roman" w:hAnsi="Courier New" w:cs="Courier New"/>
          <w:sz w:val="20"/>
        </w:rPr>
        <w:t>–</w:t>
      </w:r>
      <w:proofErr w:type="gramStart"/>
      <w:r w:rsidRPr="00D93FB9">
        <w:rPr>
          <w:rFonts w:ascii="Courier New" w:eastAsia="Times New Roman" w:hAnsi="Courier New" w:cs="Courier New"/>
          <w:sz w:val="20"/>
        </w:rPr>
        <w:t>reference:.\system.management.automation.dll</w:t>
      </w:r>
      <w:proofErr w:type="gramEnd"/>
      <w:r w:rsidRPr="00D93FB9">
        <w:rPr>
          <w:rFonts w:ascii="Courier New" w:eastAsia="Times New Roman" w:hAnsi="Courier New" w:cs="Courier New"/>
          <w:sz w:val="20"/>
        </w:rPr>
        <w:t xml:space="preserve"> psbook-2-2.cs</w:t>
      </w:r>
    </w:p>
    <w:p w14:paraId="1B8A95D7" w14:textId="77777777" w:rsidR="00D93FB9" w:rsidRPr="00D93FB9" w:rsidRDefault="00D93FB9" w:rsidP="00D93FB9">
      <w:pPr>
        <w:spacing w:before="100" w:beforeAutospacing="1" w:after="100" w:afterAutospacing="1" w:line="288" w:lineRule="atLeast"/>
        <w:ind w:left="720"/>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The preceding command assumes that </w:t>
      </w:r>
      <w:r w:rsidRPr="00D93FB9">
        <w:rPr>
          <w:rFonts w:ascii="Courier New" w:eastAsia="Times New Roman" w:hAnsi="Courier New" w:cs="Courier New"/>
          <w:sz w:val="24"/>
          <w:szCs w:val="24"/>
        </w:rPr>
        <w:t>csc.exe</w:t>
      </w:r>
      <w:r w:rsidRPr="00D93FB9">
        <w:rPr>
          <w:rFonts w:ascii="Times New Roman" w:eastAsia="Times New Roman" w:hAnsi="Times New Roman" w:cs="Times New Roman"/>
          <w:sz w:val="24"/>
          <w:szCs w:val="24"/>
        </w:rPr>
        <w:t> is in your path and that both </w:t>
      </w:r>
      <w:r w:rsidRPr="00D93FB9">
        <w:rPr>
          <w:rFonts w:ascii="Courier New" w:eastAsia="Times New Roman" w:hAnsi="Courier New" w:cs="Courier New"/>
          <w:sz w:val="24"/>
          <w:szCs w:val="24"/>
        </w:rPr>
        <w:t>psbook-2-1.dll</w:t>
      </w:r>
      <w:r w:rsidRPr="00D93FB9">
        <w:rPr>
          <w:rFonts w:ascii="Times New Roman" w:eastAsia="Times New Roman" w:hAnsi="Times New Roman" w:cs="Times New Roman"/>
          <w:sz w:val="24"/>
          <w:szCs w:val="24"/>
        </w:rPr>
        <w:t> and </w:t>
      </w:r>
      <w:r w:rsidRPr="00D93FB9">
        <w:rPr>
          <w:rFonts w:ascii="Courier New" w:eastAsia="Times New Roman" w:hAnsi="Courier New" w:cs="Courier New"/>
          <w:sz w:val="24"/>
          <w:szCs w:val="24"/>
        </w:rPr>
        <w:t>system.management.automation.dll</w:t>
      </w:r>
      <w:r w:rsidRPr="00D93FB9">
        <w:rPr>
          <w:rFonts w:ascii="Times New Roman" w:eastAsia="Times New Roman" w:hAnsi="Times New Roman" w:cs="Times New Roman"/>
          <w:sz w:val="24"/>
          <w:szCs w:val="24"/>
        </w:rPr>
        <w:t> are in the same folder as the </w:t>
      </w:r>
      <w:r w:rsidRPr="00D93FB9">
        <w:rPr>
          <w:rFonts w:ascii="Courier New" w:eastAsia="Times New Roman" w:hAnsi="Courier New" w:cs="Courier New"/>
          <w:sz w:val="24"/>
          <w:szCs w:val="24"/>
        </w:rPr>
        <w:t>psbook-2-2.cs</w:t>
      </w:r>
      <w:r w:rsidRPr="00D93FB9">
        <w:rPr>
          <w:rFonts w:ascii="Times New Roman" w:eastAsia="Times New Roman" w:hAnsi="Times New Roman" w:cs="Times New Roman"/>
          <w:sz w:val="24"/>
          <w:szCs w:val="24"/>
        </w:rPr>
        <w:t> file.</w:t>
      </w:r>
    </w:p>
    <w:p w14:paraId="2EA314E6" w14:textId="77777777" w:rsidR="00D93FB9" w:rsidRPr="00D93FB9" w:rsidRDefault="00D93FB9" w:rsidP="00D93FB9">
      <w:pPr>
        <w:numPr>
          <w:ilvl w:val="0"/>
          <w:numId w:val="7"/>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Register the snap-in using </w:t>
      </w:r>
      <w:r w:rsidRPr="00D93FB9">
        <w:rPr>
          <w:rFonts w:ascii="Courier New" w:eastAsia="Times New Roman" w:hAnsi="Courier New" w:cs="Courier New"/>
          <w:sz w:val="24"/>
          <w:szCs w:val="24"/>
        </w:rPr>
        <w:t>installutil.exe</w:t>
      </w:r>
      <w:r w:rsidRPr="00D93FB9">
        <w:rPr>
          <w:rFonts w:ascii="Times New Roman" w:eastAsia="Times New Roman" w:hAnsi="Times New Roman" w:cs="Times New Roman"/>
          <w:sz w:val="24"/>
          <w:szCs w:val="24"/>
        </w:rPr>
        <w:t>. Note that for a custom snap-in, a special Registry value named </w:t>
      </w:r>
      <w:proofErr w:type="spellStart"/>
      <w:r w:rsidRPr="00D93FB9">
        <w:rPr>
          <w:rFonts w:ascii="Courier New" w:eastAsia="Times New Roman" w:hAnsi="Courier New" w:cs="Courier New"/>
          <w:sz w:val="24"/>
          <w:szCs w:val="24"/>
        </w:rPr>
        <w:t>CustomPSSnapInType</w:t>
      </w:r>
      <w:proofErr w:type="spellEnd"/>
      <w:r w:rsidRPr="00D93FB9">
        <w:rPr>
          <w:rFonts w:ascii="Times New Roman" w:eastAsia="Times New Roman" w:hAnsi="Times New Roman" w:cs="Times New Roman"/>
          <w:sz w:val="24"/>
          <w:szCs w:val="24"/>
        </w:rPr>
        <w:t> is created. In addition, the snap-in class type, </w:t>
      </w:r>
      <w:r w:rsidRPr="00D93FB9">
        <w:rPr>
          <w:rFonts w:ascii="Courier New" w:eastAsia="Times New Roman" w:hAnsi="Courier New" w:cs="Courier New"/>
          <w:sz w:val="24"/>
          <w:szCs w:val="24"/>
        </w:rPr>
        <w:t>PSBook.PSBookChapter2MySnapIn</w:t>
      </w:r>
      <w:r w:rsidRPr="00D93FB9">
        <w:rPr>
          <w:rFonts w:ascii="Times New Roman" w:eastAsia="Times New Roman" w:hAnsi="Times New Roman" w:cs="Times New Roman"/>
          <w:sz w:val="24"/>
          <w:szCs w:val="24"/>
        </w:rPr>
        <w:t> in this case, is used as value data:</w:t>
      </w:r>
    </w:p>
    <w:p w14:paraId="41659372"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p>
    <w:p w14:paraId="70D658B9" w14:textId="77777777" w:rsidR="00D93FB9" w:rsidRPr="00D93FB9" w:rsidRDefault="00D93FB9" w:rsidP="00D93FB9">
      <w:pPr>
        <w:spacing w:beforeAutospacing="1" w:after="0" w:afterAutospacing="1" w:line="240" w:lineRule="auto"/>
        <w:ind w:left="720"/>
        <w:rPr>
          <w:rFonts w:ascii="Times New Roman" w:eastAsia="Times New Roman" w:hAnsi="Times New Roman" w:cs="Times New Roman"/>
          <w:sz w:val="24"/>
          <w:szCs w:val="24"/>
        </w:rPr>
      </w:pPr>
      <w:r w:rsidRPr="00D93FB9">
        <w:rPr>
          <w:rFonts w:ascii="Courier New" w:eastAsia="Times New Roman" w:hAnsi="Courier New" w:cs="Courier New"/>
          <w:sz w:val="20"/>
        </w:rPr>
        <w:t>E:\PSbook\CodeSample\PSBook</w:t>
      </w:r>
      <w:r w:rsidRPr="00D93FB9">
        <w:rPr>
          <w:rFonts w:ascii="Courier New" w:eastAsia="Times New Roman" w:hAnsi="Courier New" w:cs="Courier New"/>
          <w:i/>
          <w:iCs/>
          <w:sz w:val="20"/>
        </w:rPr>
        <w:t>&gt;</w:t>
      </w:r>
      <w:r w:rsidRPr="00D93FB9">
        <w:rPr>
          <w:rFonts w:ascii="Courier New" w:eastAsia="Times New Roman" w:hAnsi="Courier New" w:cs="Courier New"/>
          <w:sz w:val="20"/>
        </w:rPr>
        <w:t>InstallUtil PSBook-2-2.dll</w:t>
      </w:r>
    </w:p>
    <w:p w14:paraId="6A16A904" w14:textId="77777777" w:rsidR="00D93FB9" w:rsidRPr="00D93FB9" w:rsidRDefault="00D93FB9" w:rsidP="00D93FB9">
      <w:pPr>
        <w:numPr>
          <w:ilvl w:val="0"/>
          <w:numId w:val="7"/>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Verify that the snap-in has been registered successfully:</w:t>
      </w:r>
    </w:p>
    <w:p w14:paraId="025EE961"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p>
    <w:p w14:paraId="0E2BE96F"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E:\PSbook\CodeSample\PSBook</w:t>
      </w:r>
      <w:r w:rsidRPr="00D93FB9">
        <w:rPr>
          <w:rFonts w:ascii="Courier New" w:eastAsia="Times New Roman" w:hAnsi="Courier New" w:cs="Courier New"/>
          <w:i/>
          <w:iCs/>
          <w:sz w:val="20"/>
        </w:rPr>
        <w:t>&gt;</w:t>
      </w:r>
      <w:r w:rsidRPr="00D93FB9">
        <w:rPr>
          <w:rFonts w:ascii="Courier New" w:eastAsia="Times New Roman" w:hAnsi="Courier New" w:cs="Courier New"/>
          <w:sz w:val="20"/>
        </w:rPr>
        <w:t>get-pssnapin –registered</w:t>
      </w:r>
    </w:p>
    <w:p w14:paraId="45A70DD6"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 xml:space="preserve">Name  </w:t>
      </w:r>
      <w:proofErr w:type="gramStart"/>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Wiley.PSProfessional.Chapter2-Custom</w:t>
      </w:r>
    </w:p>
    <w:p w14:paraId="34CA924D"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proofErr w:type="spellStart"/>
      <w:proofErr w:type="gramStart"/>
      <w:r w:rsidRPr="00D93FB9">
        <w:rPr>
          <w:rFonts w:ascii="Courier New" w:eastAsia="Times New Roman" w:hAnsi="Courier New" w:cs="Courier New"/>
          <w:sz w:val="20"/>
        </w:rPr>
        <w:t>PSVersion</w:t>
      </w:r>
      <w:proofErr w:type="spellEnd"/>
      <w:r w:rsidRPr="00D93FB9">
        <w:rPr>
          <w:rFonts w:ascii="Courier New" w:eastAsia="Times New Roman" w:hAnsi="Courier New" w:cs="Courier New"/>
          <w:sz w:val="20"/>
        </w:rPr>
        <w:t xml:space="preserve">  :</w:t>
      </w:r>
      <w:proofErr w:type="gramEnd"/>
      <w:r w:rsidRPr="00D93FB9">
        <w:rPr>
          <w:rFonts w:ascii="Courier New" w:eastAsia="Times New Roman" w:hAnsi="Courier New" w:cs="Courier New"/>
          <w:sz w:val="20"/>
        </w:rPr>
        <w:t xml:space="preserve"> 1.0</w:t>
      </w:r>
    </w:p>
    <w:p w14:paraId="5A5B595B" w14:textId="77777777" w:rsidR="00D93FB9" w:rsidRPr="00D93FB9" w:rsidRDefault="00D93FB9" w:rsidP="00D93FB9">
      <w:pPr>
        <w:spacing w:beforeAutospacing="1" w:after="0" w:afterAutospacing="1" w:line="240" w:lineRule="auto"/>
        <w:ind w:left="720"/>
        <w:rPr>
          <w:rFonts w:ascii="Times New Roman" w:eastAsia="Times New Roman" w:hAnsi="Times New Roman" w:cs="Times New Roman"/>
          <w:sz w:val="24"/>
          <w:szCs w:val="24"/>
        </w:rPr>
      </w:pPr>
      <w:proofErr w:type="gramStart"/>
      <w:r w:rsidRPr="00D93FB9">
        <w:rPr>
          <w:rFonts w:ascii="Courier New" w:eastAsia="Times New Roman" w:hAnsi="Courier New" w:cs="Courier New"/>
          <w:sz w:val="20"/>
        </w:rPr>
        <w:t>Description :</w:t>
      </w:r>
      <w:proofErr w:type="gramEnd"/>
      <w:r w:rsidRPr="00D93FB9">
        <w:rPr>
          <w:rFonts w:ascii="Courier New" w:eastAsia="Times New Roman" w:hAnsi="Courier New" w:cs="Courier New"/>
          <w:sz w:val="20"/>
        </w:rPr>
        <w:t xml:space="preserve"> This is a sample PowerShell custom snap-in.</w:t>
      </w:r>
    </w:p>
    <w:p w14:paraId="7D7FD989" w14:textId="77777777" w:rsidR="00D93FB9" w:rsidRPr="00D93FB9" w:rsidRDefault="00D93FB9" w:rsidP="00D93FB9">
      <w:pPr>
        <w:numPr>
          <w:ilvl w:val="0"/>
          <w:numId w:val="7"/>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lastRenderedPageBreak/>
        <w:t>Use </w:t>
      </w:r>
      <w:r w:rsidRPr="00D93FB9">
        <w:rPr>
          <w:rFonts w:ascii="Courier New" w:eastAsia="Times New Roman" w:hAnsi="Courier New" w:cs="Courier New"/>
          <w:sz w:val="24"/>
          <w:szCs w:val="24"/>
        </w:rPr>
        <w:t>add-</w:t>
      </w:r>
      <w:proofErr w:type="spellStart"/>
      <w:r w:rsidRPr="00D93FB9">
        <w:rPr>
          <w:rFonts w:ascii="Courier New" w:eastAsia="Times New Roman" w:hAnsi="Courier New" w:cs="Courier New"/>
          <w:sz w:val="24"/>
          <w:szCs w:val="24"/>
        </w:rPr>
        <w:t>pssnapin</w:t>
      </w:r>
      <w:proofErr w:type="spellEnd"/>
      <w:r w:rsidRPr="00D93FB9">
        <w:rPr>
          <w:rFonts w:ascii="Times New Roman" w:eastAsia="Times New Roman" w:hAnsi="Times New Roman" w:cs="Times New Roman"/>
          <w:sz w:val="24"/>
          <w:szCs w:val="24"/>
        </w:rPr>
        <w:t> to load the snap-in. If separate assemblies are used by the custom snap-in, make sure those assemblies exist either in the same folders as the snap-in assembly or in the GAC.</w:t>
      </w:r>
    </w:p>
    <w:p w14:paraId="2CC96909"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p>
    <w:p w14:paraId="45CF594F"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r w:rsidRPr="00D93FB9">
        <w:rPr>
          <w:rFonts w:ascii="Courier New" w:eastAsia="Times New Roman" w:hAnsi="Courier New" w:cs="Courier New"/>
          <w:sz w:val="20"/>
        </w:rPr>
        <w:t>PS E:\PSbook\CodeSample\PSBook</w:t>
      </w:r>
      <w:r w:rsidRPr="00D93FB9">
        <w:rPr>
          <w:rFonts w:ascii="Courier New" w:eastAsia="Times New Roman" w:hAnsi="Courier New" w:cs="Courier New"/>
          <w:i/>
          <w:iCs/>
          <w:sz w:val="20"/>
        </w:rPr>
        <w:t>&gt;</w:t>
      </w:r>
      <w:r w:rsidRPr="00D93FB9">
        <w:rPr>
          <w:rFonts w:ascii="Courier New" w:eastAsia="Times New Roman" w:hAnsi="Courier New" w:cs="Courier New"/>
          <w:sz w:val="20"/>
        </w:rPr>
        <w:t>add-pssnapin</w:t>
      </w:r>
    </w:p>
    <w:p w14:paraId="3EA1F9C6" w14:textId="77777777" w:rsidR="00D93FB9" w:rsidRPr="00D93FB9" w:rsidRDefault="00D93FB9" w:rsidP="00D93FB9">
      <w:pPr>
        <w:spacing w:beforeAutospacing="1" w:after="0" w:afterAutospacing="1" w:line="240" w:lineRule="auto"/>
        <w:ind w:left="720"/>
        <w:rPr>
          <w:rFonts w:ascii="Times New Roman" w:eastAsia="Times New Roman" w:hAnsi="Times New Roman" w:cs="Times New Roman"/>
          <w:sz w:val="24"/>
          <w:szCs w:val="24"/>
        </w:rPr>
      </w:pPr>
      <w:proofErr w:type="gramStart"/>
      <w:r w:rsidRPr="00D93FB9">
        <w:rPr>
          <w:rFonts w:ascii="Courier New" w:eastAsia="Times New Roman" w:hAnsi="Courier New" w:cs="Courier New"/>
          <w:sz w:val="20"/>
        </w:rPr>
        <w:t>Wiley.PSProfessional.Chapter</w:t>
      </w:r>
      <w:proofErr w:type="gramEnd"/>
      <w:r w:rsidRPr="00D93FB9">
        <w:rPr>
          <w:rFonts w:ascii="Courier New" w:eastAsia="Times New Roman" w:hAnsi="Courier New" w:cs="Courier New"/>
          <w:sz w:val="20"/>
        </w:rPr>
        <w:t>2-Custom</w:t>
      </w:r>
    </w:p>
    <w:p w14:paraId="66F8051B" w14:textId="77777777" w:rsidR="00D93FB9" w:rsidRPr="00D93FB9" w:rsidRDefault="00D93FB9" w:rsidP="00D93FB9">
      <w:pPr>
        <w:numPr>
          <w:ilvl w:val="0"/>
          <w:numId w:val="7"/>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Now make sure the standard snap-in registered earlier is not loaded, so you only see cmdlets registered through the custom snap-in. If the standard snap-in is loaded, use the following command to remove it from the current session:</w:t>
      </w:r>
    </w:p>
    <w:p w14:paraId="53E8D764" w14:textId="77777777" w:rsidR="00D93FB9" w:rsidRPr="00D93FB9" w:rsidRDefault="00D93FB9" w:rsidP="00D93FB9">
      <w:pPr>
        <w:numPr>
          <w:ilvl w:val="0"/>
          <w:numId w:val="7"/>
        </w:numPr>
        <w:spacing w:beforeAutospacing="1" w:after="0" w:afterAutospacing="1" w:line="240" w:lineRule="auto"/>
        <w:rPr>
          <w:rFonts w:ascii="Courier New" w:eastAsia="Times New Roman" w:hAnsi="Courier New" w:cs="Courier New"/>
          <w:sz w:val="20"/>
        </w:rPr>
      </w:pPr>
    </w:p>
    <w:p w14:paraId="269BF777" w14:textId="77777777" w:rsidR="00D93FB9" w:rsidRPr="00D93FB9" w:rsidRDefault="00D93FB9" w:rsidP="00D93FB9">
      <w:pPr>
        <w:spacing w:beforeAutospacing="1" w:after="0" w:afterAutospacing="1" w:line="240" w:lineRule="auto"/>
        <w:ind w:left="720"/>
        <w:rPr>
          <w:rFonts w:ascii="Times New Roman" w:eastAsia="Times New Roman" w:hAnsi="Times New Roman" w:cs="Times New Roman"/>
          <w:sz w:val="24"/>
          <w:szCs w:val="24"/>
        </w:rPr>
      </w:pPr>
      <w:r w:rsidRPr="00D93FB9">
        <w:rPr>
          <w:rFonts w:ascii="Courier New" w:eastAsia="Times New Roman" w:hAnsi="Courier New" w:cs="Courier New"/>
          <w:sz w:val="20"/>
        </w:rPr>
        <w:t>Remove-</w:t>
      </w:r>
      <w:proofErr w:type="spellStart"/>
      <w:r w:rsidRPr="00D93FB9">
        <w:rPr>
          <w:rFonts w:ascii="Courier New" w:eastAsia="Times New Roman" w:hAnsi="Courier New" w:cs="Courier New"/>
          <w:sz w:val="20"/>
        </w:rPr>
        <w:t>PsSnapin</w:t>
      </w:r>
      <w:proofErr w:type="spellEnd"/>
      <w:r w:rsidRPr="00D93FB9">
        <w:rPr>
          <w:rFonts w:ascii="Courier New" w:eastAsia="Times New Roman" w:hAnsi="Courier New" w:cs="Courier New"/>
          <w:sz w:val="20"/>
        </w:rPr>
        <w:t xml:space="preserve"> PSBook-Chapter2-SnapIn</w:t>
      </w:r>
    </w:p>
    <w:p w14:paraId="4871456E" w14:textId="77777777" w:rsidR="00D93FB9" w:rsidRPr="00D93FB9" w:rsidRDefault="00D93FB9" w:rsidP="00D93FB9">
      <w:pPr>
        <w:spacing w:before="100" w:beforeAutospacing="1" w:after="100" w:afterAutospacing="1" w:line="288" w:lineRule="atLeast"/>
        <w:ind w:left="720"/>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As you can see in </w:t>
      </w:r>
      <w:hyperlink r:id="rId30" w:anchor="ch02fig02" w:tooltip="Figure 2-2:" w:history="1">
        <w:r w:rsidRPr="00D93FB9">
          <w:rPr>
            <w:rFonts w:ascii="Times New Roman" w:eastAsia="Times New Roman" w:hAnsi="Times New Roman" w:cs="Times New Roman"/>
            <w:color w:val="2E77D3"/>
            <w:sz w:val="24"/>
            <w:szCs w:val="24"/>
            <w:u w:val="single"/>
          </w:rPr>
          <w:t>Figure 2-2</w:t>
        </w:r>
      </w:hyperlink>
      <w:r w:rsidRPr="00D93FB9">
        <w:rPr>
          <w:rFonts w:ascii="Times New Roman" w:eastAsia="Times New Roman" w:hAnsi="Times New Roman" w:cs="Times New Roman"/>
          <w:sz w:val="24"/>
          <w:szCs w:val="24"/>
        </w:rPr>
        <w:t>, you can only use the new cmdlet name as defined in the custom snap-in. The original cmdlet </w:t>
      </w:r>
      <w:r w:rsidRPr="00D93FB9">
        <w:rPr>
          <w:rFonts w:ascii="Courier New" w:eastAsia="Times New Roman" w:hAnsi="Courier New" w:cs="Courier New"/>
          <w:sz w:val="24"/>
          <w:szCs w:val="24"/>
        </w:rPr>
        <w:t>Write-Hello</w:t>
      </w:r>
      <w:r w:rsidRPr="00D93FB9">
        <w:rPr>
          <w:rFonts w:ascii="Times New Roman" w:eastAsia="Times New Roman" w:hAnsi="Times New Roman" w:cs="Times New Roman"/>
          <w:sz w:val="24"/>
          <w:szCs w:val="24"/>
        </w:rPr>
        <w:t> is not accessible through the custom snap-in.</w:t>
      </w:r>
    </w:p>
    <w:p w14:paraId="3C816574" w14:textId="77777777" w:rsidR="00D93FB9" w:rsidRPr="00D93FB9" w:rsidRDefault="00D93FB9" w:rsidP="00D93FB9">
      <w:pPr>
        <w:spacing w:beforeAutospacing="1" w:after="0" w:afterAutospacing="1" w:line="240" w:lineRule="auto"/>
        <w:ind w:left="720"/>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Figure 2-2:</w:t>
      </w:r>
    </w:p>
    <w:p w14:paraId="4B1DDA79" w14:textId="77777777" w:rsidR="00D93FB9" w:rsidRPr="00D93FB9" w:rsidRDefault="00D93FB9" w:rsidP="00D93FB9">
      <w:pPr>
        <w:spacing w:beforeAutospacing="1" w:after="0" w:afterAutospacing="1" w:line="240" w:lineRule="auto"/>
        <w:ind w:left="720"/>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Larger View</w:t>
      </w:r>
      <w:r>
        <w:rPr>
          <w:rFonts w:ascii="Times New Roman" w:eastAsia="Times New Roman" w:hAnsi="Times New Roman" w:cs="Times New Roman"/>
          <w:noProof/>
          <w:sz w:val="24"/>
          <w:szCs w:val="24"/>
        </w:rPr>
        <w:drawing>
          <wp:inline distT="0" distB="0" distL="0" distR="0" wp14:anchorId="3413FF7A" wp14:editId="7E3CC874">
            <wp:extent cx="8038465" cy="2711450"/>
            <wp:effectExtent l="19050" t="0" r="635" b="0"/>
            <wp:docPr id="7" name="圖片 7" descr="https://cdn2.percipio.com/1650108918.e22853a599680913c1edcc666e27afe73c107609/eod/books/24435/images/fig46_01_0.jpg?width=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2.percipio.com/1650108918.e22853a599680913c1edcc666e27afe73c107609/eod/books/24435/images/fig46_01_0.jpg?width=844"/>
                    <pic:cNvPicPr>
                      <a:picLocks noChangeAspect="1" noChangeArrowheads="1"/>
                    </pic:cNvPicPr>
                  </pic:nvPicPr>
                  <pic:blipFill>
                    <a:blip r:embed="rId31" cstate="print"/>
                    <a:srcRect/>
                    <a:stretch>
                      <a:fillRect/>
                    </a:stretch>
                  </pic:blipFill>
                  <pic:spPr bwMode="auto">
                    <a:xfrm>
                      <a:off x="0" y="0"/>
                      <a:ext cx="8038465" cy="2711450"/>
                    </a:xfrm>
                    <a:prstGeom prst="rect">
                      <a:avLst/>
                    </a:prstGeom>
                    <a:noFill/>
                    <a:ln w="9525">
                      <a:noFill/>
                      <a:miter lim="800000"/>
                      <a:headEnd/>
                      <a:tailEnd/>
                    </a:ln>
                  </pic:spPr>
                </pic:pic>
              </a:graphicData>
            </a:graphic>
          </wp:inline>
        </w:drawing>
      </w:r>
    </w:p>
    <w:p w14:paraId="53532ACC" w14:textId="77777777" w:rsidR="00D93FB9" w:rsidRPr="00D93FB9" w:rsidRDefault="00D93FB9" w:rsidP="00D93FB9">
      <w:pPr>
        <w:numPr>
          <w:ilvl w:val="0"/>
          <w:numId w:val="7"/>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Just as you can with a standard PowerShell snap-in, you can uninstall a custom PowerShell snap-in using </w:t>
      </w:r>
      <w:proofErr w:type="spellStart"/>
      <w:r w:rsidRPr="00D93FB9">
        <w:rPr>
          <w:rFonts w:ascii="Courier New" w:eastAsia="Times New Roman" w:hAnsi="Courier New" w:cs="Courier New"/>
          <w:sz w:val="24"/>
          <w:szCs w:val="24"/>
        </w:rPr>
        <w:t>installutil</w:t>
      </w:r>
      <w:proofErr w:type="spellEnd"/>
      <w:r w:rsidRPr="00D93FB9">
        <w:rPr>
          <w:rFonts w:ascii="Courier New" w:eastAsia="Times New Roman" w:hAnsi="Courier New" w:cs="Courier New"/>
          <w:sz w:val="24"/>
          <w:szCs w:val="24"/>
        </w:rPr>
        <w:t xml:space="preserve"> –</w:t>
      </w:r>
      <w:proofErr w:type="gramStart"/>
      <w:r w:rsidRPr="00D93FB9">
        <w:rPr>
          <w:rFonts w:ascii="Courier New" w:eastAsia="Times New Roman" w:hAnsi="Courier New" w:cs="Courier New"/>
          <w:sz w:val="24"/>
          <w:szCs w:val="24"/>
        </w:rPr>
        <w:t>u</w:t>
      </w:r>
      <w:r w:rsidRPr="00D93FB9">
        <w:rPr>
          <w:rFonts w:ascii="Times New Roman" w:eastAsia="Times New Roman" w:hAnsi="Times New Roman" w:cs="Times New Roman"/>
          <w:sz w:val="24"/>
          <w:szCs w:val="24"/>
        </w:rPr>
        <w:t>, and</w:t>
      </w:r>
      <w:proofErr w:type="gramEnd"/>
      <w:r w:rsidRPr="00D93FB9">
        <w:rPr>
          <w:rFonts w:ascii="Times New Roman" w:eastAsia="Times New Roman" w:hAnsi="Times New Roman" w:cs="Times New Roman"/>
          <w:sz w:val="24"/>
          <w:szCs w:val="24"/>
        </w:rPr>
        <w:t xml:space="preserve"> save snap-in configurations to a configuration file using </w:t>
      </w:r>
      <w:r w:rsidRPr="00D93FB9">
        <w:rPr>
          <w:rFonts w:ascii="Courier New" w:eastAsia="Times New Roman" w:hAnsi="Courier New" w:cs="Courier New"/>
          <w:sz w:val="24"/>
          <w:szCs w:val="24"/>
        </w:rPr>
        <w:t>export-console</w:t>
      </w:r>
      <w:r w:rsidRPr="00D93FB9">
        <w:rPr>
          <w:rFonts w:ascii="Times New Roman" w:eastAsia="Times New Roman" w:hAnsi="Times New Roman" w:cs="Times New Roman"/>
          <w:sz w:val="24"/>
          <w:szCs w:val="24"/>
        </w:rPr>
        <w:t>.</w:t>
      </w:r>
    </w:p>
    <w:p w14:paraId="389DC1F4"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Earlier in this chapter, you learned that if you want to register all the cmdlets and providers in an assembly, you can do so without implementing any snap-in code by creating registry information. However, if you want to register a subset of cmdlets or providers from one or more assemblies, you </w:t>
      </w:r>
      <w:proofErr w:type="gramStart"/>
      <w:r w:rsidRPr="00D93FB9">
        <w:rPr>
          <w:rFonts w:ascii="Times New Roman" w:eastAsia="Times New Roman" w:hAnsi="Times New Roman" w:cs="Times New Roman"/>
          <w:sz w:val="24"/>
          <w:szCs w:val="24"/>
        </w:rPr>
        <w:t>have to</w:t>
      </w:r>
      <w:proofErr w:type="gramEnd"/>
      <w:r w:rsidRPr="00D93FB9">
        <w:rPr>
          <w:rFonts w:ascii="Times New Roman" w:eastAsia="Times New Roman" w:hAnsi="Times New Roman" w:cs="Times New Roman"/>
          <w:sz w:val="24"/>
          <w:szCs w:val="24"/>
        </w:rPr>
        <w:t xml:space="preserve"> implement your custom snap-in, as described in this section. This is because </w:t>
      </w:r>
      <w:proofErr w:type="spellStart"/>
      <w:r w:rsidRPr="00D93FB9">
        <w:rPr>
          <w:rFonts w:ascii="Times New Roman" w:eastAsia="Times New Roman" w:hAnsi="Times New Roman" w:cs="Times New Roman"/>
          <w:sz w:val="24"/>
          <w:szCs w:val="24"/>
        </w:rPr>
        <w:t>Powershell</w:t>
      </w:r>
      <w:proofErr w:type="spellEnd"/>
      <w:r w:rsidRPr="00D93FB9">
        <w:rPr>
          <w:rFonts w:ascii="Times New Roman" w:eastAsia="Times New Roman" w:hAnsi="Times New Roman" w:cs="Times New Roman"/>
          <w:sz w:val="24"/>
          <w:szCs w:val="24"/>
        </w:rPr>
        <w:t xml:space="preserve"> doesn’t save cmdlets or providers </w:t>
      </w:r>
      <w:r w:rsidRPr="00D93FB9">
        <w:rPr>
          <w:rFonts w:ascii="Times New Roman" w:eastAsia="Times New Roman" w:hAnsi="Times New Roman" w:cs="Times New Roman"/>
          <w:sz w:val="24"/>
          <w:szCs w:val="24"/>
        </w:rPr>
        <w:lastRenderedPageBreak/>
        <w:t>mapped in the registry. Instead, it creates the mapping on-the-fly by calling the public properties, such as cmdlets and providers, when a custom snap-in is loaded.</w:t>
      </w:r>
    </w:p>
    <w:p w14:paraId="1726926C" w14:textId="77777777" w:rsidR="00D93FB9" w:rsidRDefault="00D93FB9"/>
    <w:p w14:paraId="3DCBF879" w14:textId="77777777" w:rsidR="00D93FB9" w:rsidRDefault="00D93FB9"/>
    <w:p w14:paraId="55081F7C"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t>Summary</w:t>
      </w:r>
    </w:p>
    <w:p w14:paraId="33ACB69C"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This chapter introduced you to the </w:t>
      </w:r>
      <w:proofErr w:type="spellStart"/>
      <w:r w:rsidRPr="00D93FB9">
        <w:rPr>
          <w:rFonts w:ascii="Courier New" w:eastAsia="Times New Roman" w:hAnsi="Courier New" w:cs="Courier New"/>
          <w:color w:val="343434"/>
          <w:sz w:val="27"/>
          <w:szCs w:val="27"/>
        </w:rPr>
        <w:t>PSSnapin</w:t>
      </w:r>
      <w:proofErr w:type="spellEnd"/>
      <w:r w:rsidRPr="00D93FB9">
        <w:rPr>
          <w:rFonts w:ascii="Lato" w:eastAsia="Times New Roman" w:hAnsi="Lato" w:cs="Times New Roman"/>
          <w:color w:val="343434"/>
          <w:sz w:val="27"/>
          <w:szCs w:val="27"/>
        </w:rPr>
        <w:t> and </w:t>
      </w:r>
      <w:proofErr w:type="spellStart"/>
      <w:r w:rsidRPr="00D93FB9">
        <w:rPr>
          <w:rFonts w:ascii="Courier New" w:eastAsia="Times New Roman" w:hAnsi="Courier New" w:cs="Courier New"/>
          <w:color w:val="343434"/>
          <w:sz w:val="27"/>
          <w:szCs w:val="27"/>
        </w:rPr>
        <w:t>CustomPSSnapin</w:t>
      </w:r>
      <w:proofErr w:type="spellEnd"/>
      <w:r w:rsidRPr="00D93FB9">
        <w:rPr>
          <w:rFonts w:ascii="Lato" w:eastAsia="Times New Roman" w:hAnsi="Lato" w:cs="Times New Roman"/>
          <w:color w:val="343434"/>
          <w:sz w:val="27"/>
          <w:szCs w:val="27"/>
        </w:rPr>
        <w:t> classes and described the differences between them. You also learned how to write and use both types of PowerShell snap-ins. We demonstrated what Registry information you need to create if you do not want to implement </w:t>
      </w:r>
      <w:proofErr w:type="spellStart"/>
      <w:r w:rsidRPr="00D93FB9">
        <w:rPr>
          <w:rFonts w:ascii="Courier New" w:eastAsia="Times New Roman" w:hAnsi="Courier New" w:cs="Courier New"/>
          <w:color w:val="343434"/>
          <w:sz w:val="27"/>
          <w:szCs w:val="27"/>
        </w:rPr>
        <w:t>PSSnapin</w:t>
      </w:r>
      <w:proofErr w:type="spellEnd"/>
      <w:r w:rsidRPr="00D93FB9">
        <w:rPr>
          <w:rFonts w:ascii="Lato" w:eastAsia="Times New Roman" w:hAnsi="Lato" w:cs="Times New Roman"/>
          <w:color w:val="343434"/>
          <w:sz w:val="27"/>
          <w:szCs w:val="27"/>
        </w:rPr>
        <w:t> classes for registering standard PowerShell snap-ins.</w:t>
      </w:r>
    </w:p>
    <w:p w14:paraId="03E63AFE"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Now that you know how to register your own cmdlets, providers, types, and so on, after introducing extended type systems in the next chapter, we will explore in greater detail how to write cmdlets and providers.</w:t>
      </w:r>
    </w:p>
    <w:p w14:paraId="3271DE38"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You may have noticed that this chapter didn’t cover using parameters, taking input from the pipeline, and creating a help file. Those topics are covered later, in </w:t>
      </w:r>
      <w:hyperlink r:id="rId32" w:anchor="ch04" w:tooltip="Developing Cmdlets" w:history="1">
        <w:r w:rsidRPr="00D93FB9">
          <w:rPr>
            <w:rFonts w:ascii="Lato" w:eastAsia="Times New Roman" w:hAnsi="Lato" w:cs="Times New Roman"/>
            <w:color w:val="2E77D3"/>
            <w:sz w:val="27"/>
            <w:u w:val="single"/>
          </w:rPr>
          <w:t>Chapter 4</w:t>
        </w:r>
      </w:hyperlink>
      <w:r w:rsidRPr="00D93FB9">
        <w:rPr>
          <w:rFonts w:ascii="Lato" w:eastAsia="Times New Roman" w:hAnsi="Lato" w:cs="Times New Roman"/>
          <w:color w:val="343434"/>
          <w:sz w:val="27"/>
          <w:szCs w:val="27"/>
        </w:rPr>
        <w:t>.</w:t>
      </w:r>
    </w:p>
    <w:p w14:paraId="5566C9CF" w14:textId="77777777" w:rsidR="00D93FB9" w:rsidRPr="00D93FB9" w:rsidRDefault="00D93FB9" w:rsidP="00D93FB9">
      <w:pPr>
        <w:spacing w:after="0" w:line="240" w:lineRule="auto"/>
        <w:rPr>
          <w:rFonts w:ascii="Times New Roman" w:eastAsia="Times New Roman" w:hAnsi="Times New Roman" w:cs="Times New Roman"/>
          <w:sz w:val="24"/>
          <w:szCs w:val="24"/>
        </w:rPr>
      </w:pPr>
    </w:p>
    <w:p w14:paraId="6358DE44" w14:textId="77777777" w:rsidR="00D93FB9" w:rsidRPr="00D93FB9" w:rsidRDefault="00000000" w:rsidP="00D93F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E301DF">
          <v:rect id="_x0000_i1025" style="width:0;height:1.5pt" o:hralign="center" o:hrstd="t" o:hr="t" fillcolor="#a0a0a0" stroked="f"/>
        </w:pict>
      </w:r>
    </w:p>
    <w:p w14:paraId="6353CF43" w14:textId="77777777" w:rsidR="00D93FB9" w:rsidRPr="00D93FB9" w:rsidRDefault="00000000" w:rsidP="00D93FB9">
      <w:pPr>
        <w:spacing w:before="100" w:beforeAutospacing="1" w:after="100" w:afterAutospacing="1" w:line="288" w:lineRule="atLeast"/>
        <w:rPr>
          <w:rFonts w:ascii="Times New Roman" w:eastAsia="Times New Roman" w:hAnsi="Times New Roman" w:cs="Times New Roman"/>
          <w:sz w:val="24"/>
          <w:szCs w:val="24"/>
        </w:rPr>
      </w:pPr>
      <w:hyperlink r:id="rId33" w:anchor="ch02footnote01" w:history="1">
        <w:r w:rsidR="00D93FB9" w:rsidRPr="00D93FB9">
          <w:rPr>
            <w:rFonts w:ascii="Times New Roman" w:eastAsia="Times New Roman" w:hAnsi="Times New Roman" w:cs="Times New Roman"/>
            <w:color w:val="2E77D3"/>
            <w:sz w:val="24"/>
            <w:szCs w:val="24"/>
            <w:u w:val="single"/>
            <w:vertAlign w:val="superscript"/>
          </w:rPr>
          <w:t>[1] </w:t>
        </w:r>
      </w:hyperlink>
      <w:r w:rsidR="00D93FB9" w:rsidRPr="00D93FB9">
        <w:rPr>
          <w:rFonts w:ascii="Times New Roman" w:eastAsia="Times New Roman" w:hAnsi="Times New Roman" w:cs="Times New Roman"/>
          <w:sz w:val="24"/>
          <w:szCs w:val="24"/>
        </w:rPr>
        <w:t xml:space="preserve">Note, however, that PowerShell built-in snap-ins, such as </w:t>
      </w:r>
      <w:proofErr w:type="spellStart"/>
      <w:proofErr w:type="gramStart"/>
      <w:r w:rsidR="00D93FB9" w:rsidRPr="00D93FB9">
        <w:rPr>
          <w:rFonts w:ascii="Times New Roman" w:eastAsia="Times New Roman" w:hAnsi="Times New Roman" w:cs="Times New Roman"/>
          <w:sz w:val="24"/>
          <w:szCs w:val="24"/>
        </w:rPr>
        <w:t>Microsoft.PowerShell.Host</w:t>
      </w:r>
      <w:proofErr w:type="spellEnd"/>
      <w:proofErr w:type="gramEnd"/>
      <w:r w:rsidR="00D93FB9" w:rsidRPr="00D93FB9">
        <w:rPr>
          <w:rFonts w:ascii="Times New Roman" w:eastAsia="Times New Roman" w:hAnsi="Times New Roman" w:cs="Times New Roman"/>
          <w:sz w:val="24"/>
          <w:szCs w:val="24"/>
        </w:rPr>
        <w:t>, cannot be removed.</w:t>
      </w:r>
    </w:p>
    <w:p w14:paraId="21432126" w14:textId="77777777" w:rsidR="00D93FB9" w:rsidRPr="00D93FB9" w:rsidRDefault="00000000" w:rsidP="00D93FB9">
      <w:pPr>
        <w:spacing w:before="100" w:beforeAutospacing="1" w:after="100" w:afterAutospacing="1" w:line="288" w:lineRule="atLeast"/>
        <w:rPr>
          <w:rFonts w:ascii="Times New Roman" w:eastAsia="Times New Roman" w:hAnsi="Times New Roman" w:cs="Times New Roman"/>
          <w:sz w:val="24"/>
          <w:szCs w:val="24"/>
        </w:rPr>
      </w:pPr>
      <w:hyperlink r:id="rId34" w:anchor="ch02footnote02" w:history="1">
        <w:r w:rsidR="00D93FB9" w:rsidRPr="00D93FB9">
          <w:rPr>
            <w:rFonts w:ascii="Times New Roman" w:eastAsia="Times New Roman" w:hAnsi="Times New Roman" w:cs="Times New Roman"/>
            <w:color w:val="2E77D3"/>
            <w:sz w:val="24"/>
            <w:szCs w:val="24"/>
            <w:u w:val="single"/>
            <w:vertAlign w:val="superscript"/>
          </w:rPr>
          <w:t>[2] </w:t>
        </w:r>
      </w:hyperlink>
      <w:r w:rsidR="00D93FB9" w:rsidRPr="00D93FB9">
        <w:rPr>
          <w:rFonts w:ascii="Times New Roman" w:eastAsia="Times New Roman" w:hAnsi="Times New Roman" w:cs="Times New Roman"/>
          <w:sz w:val="24"/>
          <w:szCs w:val="24"/>
        </w:rPr>
        <w:t>You can use C++ code, Windows Installer XML, or whatever works best for you to add those Registry values.</w:t>
      </w:r>
    </w:p>
    <w:p w14:paraId="275B602F" w14:textId="77777777" w:rsidR="00D93FB9" w:rsidRDefault="00D93FB9">
      <w:r>
        <w:br w:type="page"/>
      </w:r>
    </w:p>
    <w:p w14:paraId="7785B972"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lastRenderedPageBreak/>
        <w:t>Chapter 3: Understanding the Extended Type System</w:t>
      </w:r>
    </w:p>
    <w:p w14:paraId="60284A77"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 xml:space="preserve">All languages use a type system to define values and expressions into types. PowerShell is built on top of the .NET </w:t>
      </w:r>
      <w:proofErr w:type="gramStart"/>
      <w:r w:rsidRPr="00D93FB9">
        <w:rPr>
          <w:rFonts w:ascii="Lato" w:eastAsia="Times New Roman" w:hAnsi="Lato" w:cs="Times New Roman"/>
          <w:color w:val="343434"/>
          <w:sz w:val="27"/>
          <w:szCs w:val="27"/>
        </w:rPr>
        <w:t>Framework</w:t>
      </w:r>
      <w:proofErr w:type="gramEnd"/>
      <w:r w:rsidRPr="00D93FB9">
        <w:rPr>
          <w:rFonts w:ascii="Lato" w:eastAsia="Times New Roman" w:hAnsi="Lato" w:cs="Times New Roman"/>
          <w:color w:val="343434"/>
          <w:sz w:val="27"/>
          <w:szCs w:val="27"/>
        </w:rPr>
        <w:t xml:space="preserve"> and it uses the .NET Framework as its type system. However, the .NET Framework is designed for use with compiled programming languages and is targeted toward developers; it is neither designed for the scripting environment nor suitable for use by scripters. To solve this problem, Windows PowerShell extends the .NET Framework to form an </w:t>
      </w:r>
      <w:r w:rsidRPr="00D93FB9">
        <w:rPr>
          <w:rFonts w:ascii="Lato" w:eastAsia="Times New Roman" w:hAnsi="Lato" w:cs="Times New Roman"/>
          <w:i/>
          <w:iCs/>
          <w:color w:val="343434"/>
          <w:sz w:val="27"/>
        </w:rPr>
        <w:t>Extended</w:t>
      </w:r>
      <w:r w:rsidRPr="00D93FB9">
        <w:rPr>
          <w:rFonts w:ascii="Lato" w:eastAsia="Times New Roman" w:hAnsi="Lato" w:cs="Times New Roman"/>
          <w:color w:val="343434"/>
          <w:sz w:val="27"/>
          <w:szCs w:val="27"/>
        </w:rPr>
        <w:t> </w:t>
      </w:r>
      <w:r w:rsidRPr="00D93FB9">
        <w:rPr>
          <w:rFonts w:ascii="Lato" w:eastAsia="Times New Roman" w:hAnsi="Lato" w:cs="Times New Roman"/>
          <w:i/>
          <w:iCs/>
          <w:color w:val="343434"/>
          <w:sz w:val="27"/>
        </w:rPr>
        <w:t>Type System (ETS</w:t>
      </w:r>
      <w:r w:rsidRPr="00D93FB9">
        <w:rPr>
          <w:rFonts w:ascii="Lato" w:eastAsia="Times New Roman" w:hAnsi="Lato" w:cs="Times New Roman"/>
          <w:color w:val="343434"/>
          <w:sz w:val="27"/>
          <w:szCs w:val="27"/>
        </w:rPr>
        <w:t>). The ETS forms the core of the Windows PowerShell language’s type system. Specifically, the ETS provides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which is the object created whenever new objects or variables are created in Windows PowerShell.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provides the necessary access to the Windows PowerShell type system.</w:t>
      </w:r>
    </w:p>
    <w:p w14:paraId="04BDA168"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For scripters,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xml:space="preserve"> provides a uniform interface to the different types of objects that can be </w:t>
      </w:r>
      <w:proofErr w:type="gramStart"/>
      <w:r w:rsidRPr="00D93FB9">
        <w:rPr>
          <w:rFonts w:ascii="Lato" w:eastAsia="Times New Roman" w:hAnsi="Lato" w:cs="Times New Roman"/>
          <w:color w:val="343434"/>
          <w:sz w:val="27"/>
          <w:szCs w:val="27"/>
        </w:rPr>
        <w:t>createdin.NET,COM</w:t>
      </w:r>
      <w:proofErr w:type="gramEnd"/>
      <w:r w:rsidRPr="00D93FB9">
        <w:rPr>
          <w:rFonts w:ascii="Lato" w:eastAsia="Times New Roman" w:hAnsi="Lato" w:cs="Times New Roman"/>
          <w:color w:val="343434"/>
          <w:sz w:val="27"/>
          <w:szCs w:val="27"/>
        </w:rPr>
        <w:t xml:space="preserve">,WMI,ADSI,andsoon.Fordevelopers,itprovidesamechanismto manipulate the objects and structured data using same syntax as CLR class. In addition to the </w:t>
      </w:r>
      <w:proofErr w:type="gramStart"/>
      <w:r w:rsidRPr="00D93FB9">
        <w:rPr>
          <w:rFonts w:ascii="Lato" w:eastAsia="Times New Roman" w:hAnsi="Lato" w:cs="Times New Roman"/>
          <w:color w:val="343434"/>
          <w:sz w:val="27"/>
          <w:szCs w:val="27"/>
        </w:rPr>
        <w:t>aforementioned functionality</w:t>
      </w:r>
      <w:proofErr w:type="gramEnd"/>
      <w:r w:rsidRPr="00D93FB9">
        <w:rPr>
          <w:rFonts w:ascii="Lato" w:eastAsia="Times New Roman" w:hAnsi="Lato" w:cs="Times New Roman"/>
          <w:color w:val="343434"/>
          <w:sz w:val="27"/>
          <w:szCs w:val="27"/>
        </w:rPr>
        <w:t xml:space="preserve">, the ETS provides the capability to extend original objects so that they can better serve in the scripting environment. It provides the foundation of a malleable </w:t>
      </w:r>
      <w:proofErr w:type="gramStart"/>
      <w:r w:rsidRPr="00D93FB9">
        <w:rPr>
          <w:rFonts w:ascii="Lato" w:eastAsia="Times New Roman" w:hAnsi="Lato" w:cs="Times New Roman"/>
          <w:color w:val="343434"/>
          <w:sz w:val="27"/>
          <w:szCs w:val="27"/>
        </w:rPr>
        <w:t>type</w:t>
      </w:r>
      <w:proofErr w:type="gramEnd"/>
      <w:r w:rsidRPr="00D93FB9">
        <w:rPr>
          <w:rFonts w:ascii="Lato" w:eastAsia="Times New Roman" w:hAnsi="Lato" w:cs="Times New Roman"/>
          <w:color w:val="343434"/>
          <w:sz w:val="27"/>
          <w:szCs w:val="27"/>
        </w:rPr>
        <w:t xml:space="preserve"> system, enabling the script developer to define types dynamically and so that the rest of the PowerShell system knows how to work with that object.</w:t>
      </w:r>
    </w:p>
    <w:p w14:paraId="79E5D504"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 xml:space="preserve">This chapter describes the different components of the Windows PowerShell type system. </w:t>
      </w:r>
      <w:proofErr w:type="gramStart"/>
      <w:r w:rsidRPr="00D93FB9">
        <w:rPr>
          <w:rFonts w:ascii="Lato" w:eastAsia="Times New Roman" w:hAnsi="Lato" w:cs="Times New Roman"/>
          <w:color w:val="343434"/>
          <w:sz w:val="27"/>
          <w:szCs w:val="27"/>
        </w:rPr>
        <w:t>First</w:t>
      </w:r>
      <w:proofErr w:type="gramEnd"/>
      <w:r w:rsidRPr="00D93FB9">
        <w:rPr>
          <w:rFonts w:ascii="Lato" w:eastAsia="Times New Roman" w:hAnsi="Lato" w:cs="Times New Roman"/>
          <w:color w:val="343434"/>
          <w:sz w:val="27"/>
          <w:szCs w:val="27"/>
        </w:rPr>
        <w:t xml:space="preserve"> we start with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the core of the system. Then we will look at other features, including type extensions, type adapters, type conversion, and how a scripter or a developer can use these different features to dynamically manage an object. Finally, we end the chapter by looking at different built-in type adapters.</w:t>
      </w:r>
    </w:p>
    <w:p w14:paraId="0129EA2D"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D93FB9">
        <w:rPr>
          <w:rFonts w:ascii="Times New Roman" w:eastAsia="Times New Roman" w:hAnsi="Times New Roman" w:cs="Times New Roman"/>
          <w:b/>
          <w:bCs/>
          <w:color w:val="343434"/>
          <w:sz w:val="24"/>
          <w:szCs w:val="24"/>
        </w:rPr>
        <w:t>PSObject</w:t>
      </w:r>
      <w:proofErr w:type="spellEnd"/>
    </w:p>
    <w:p w14:paraId="40096D3B"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Every object has properties that hold data, and methods that can be called to manipulate the data. Imagine the capability to create objects of any type, independent of the type of object created; and imagine that you could access it the same way. </w:t>
      </w:r>
      <w:proofErr w:type="spellStart"/>
      <w:r w:rsidRPr="00D93FB9">
        <w:rPr>
          <w:rFonts w:ascii="Courier New" w:eastAsia="Times New Roman" w:hAnsi="Courier New" w:cs="Courier New"/>
          <w:sz w:val="24"/>
          <w:szCs w:val="24"/>
        </w:rPr>
        <w:t>PSObject</w:t>
      </w:r>
      <w:proofErr w:type="spellEnd"/>
      <w:r w:rsidRPr="00D93FB9">
        <w:rPr>
          <w:rFonts w:ascii="Times New Roman" w:eastAsia="Times New Roman" w:hAnsi="Times New Roman" w:cs="Times New Roman"/>
          <w:sz w:val="24"/>
          <w:szCs w:val="24"/>
        </w:rPr>
        <w:t> provides this capability. In this section we begin our exploration of ETS by learning about </w:t>
      </w:r>
      <w:proofErr w:type="spellStart"/>
      <w:r w:rsidRPr="00D93FB9">
        <w:rPr>
          <w:rFonts w:ascii="Courier New" w:eastAsia="Times New Roman" w:hAnsi="Courier New" w:cs="Courier New"/>
          <w:sz w:val="24"/>
          <w:szCs w:val="24"/>
        </w:rPr>
        <w:t>PSObject</w:t>
      </w:r>
      <w:proofErr w:type="spellEnd"/>
      <w:r w:rsidRPr="00D93FB9">
        <w:rPr>
          <w:rFonts w:ascii="Times New Roman" w:eastAsia="Times New Roman" w:hAnsi="Times New Roman" w:cs="Times New Roman"/>
          <w:sz w:val="24"/>
          <w:szCs w:val="24"/>
        </w:rPr>
        <w:t>. </w:t>
      </w:r>
      <w:proofErr w:type="spellStart"/>
      <w:r w:rsidRPr="00D93FB9">
        <w:rPr>
          <w:rFonts w:ascii="Courier New" w:eastAsia="Times New Roman" w:hAnsi="Courier New" w:cs="Courier New"/>
          <w:sz w:val="24"/>
          <w:szCs w:val="24"/>
        </w:rPr>
        <w:t>PSObject</w:t>
      </w:r>
      <w:proofErr w:type="spellEnd"/>
      <w:r w:rsidRPr="00D93FB9">
        <w:rPr>
          <w:rFonts w:ascii="Times New Roman" w:eastAsia="Times New Roman" w:hAnsi="Times New Roman" w:cs="Times New Roman"/>
          <w:sz w:val="24"/>
          <w:szCs w:val="24"/>
        </w:rPr>
        <w:t xml:space="preserve"> is the basis of all object access from the Windows </w:t>
      </w:r>
      <w:r w:rsidRPr="00D93FB9">
        <w:rPr>
          <w:rFonts w:ascii="Times New Roman" w:eastAsia="Times New Roman" w:hAnsi="Times New Roman" w:cs="Times New Roman"/>
          <w:sz w:val="24"/>
          <w:szCs w:val="24"/>
        </w:rPr>
        <w:lastRenderedPageBreak/>
        <w:t>PowerShell’s scripting language, and it provides a standard abstraction for the .NET developer (see </w:t>
      </w:r>
      <w:hyperlink r:id="rId35" w:anchor="ch03fig01" w:tooltip="Figure 3-1: The PSObject class" w:history="1">
        <w:r w:rsidRPr="00D93FB9">
          <w:rPr>
            <w:rFonts w:ascii="Times New Roman" w:eastAsia="Times New Roman" w:hAnsi="Times New Roman" w:cs="Times New Roman"/>
            <w:color w:val="2E77D3"/>
            <w:sz w:val="24"/>
            <w:szCs w:val="24"/>
            <w:u w:val="single"/>
          </w:rPr>
          <w:t>Figure 3-1</w:t>
        </w:r>
      </w:hyperlink>
      <w:r w:rsidRPr="00D93FB9">
        <w:rPr>
          <w:rFonts w:ascii="Times New Roman" w:eastAsia="Times New Roman" w:hAnsi="Times New Roman" w:cs="Times New Roman"/>
          <w:sz w:val="24"/>
          <w:szCs w:val="24"/>
        </w:rPr>
        <w:t>).</w:t>
      </w:r>
    </w:p>
    <w:p w14:paraId="44B042B5"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Figure 3-1: The </w:t>
      </w:r>
      <w:proofErr w:type="spellStart"/>
      <w:r w:rsidRPr="00D93FB9">
        <w:rPr>
          <w:rFonts w:ascii="Times New Roman" w:eastAsia="Times New Roman" w:hAnsi="Times New Roman" w:cs="Times New Roman"/>
          <w:sz w:val="24"/>
          <w:szCs w:val="24"/>
        </w:rPr>
        <w:t>PSObject</w:t>
      </w:r>
      <w:proofErr w:type="spellEnd"/>
      <w:r w:rsidRPr="00D93FB9">
        <w:rPr>
          <w:rFonts w:ascii="Times New Roman" w:eastAsia="Times New Roman" w:hAnsi="Times New Roman" w:cs="Times New Roman"/>
          <w:sz w:val="24"/>
          <w:szCs w:val="24"/>
        </w:rPr>
        <w:t xml:space="preserve"> class</w:t>
      </w:r>
    </w:p>
    <w:p w14:paraId="38FBE9A1"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Larger View</w:t>
      </w:r>
      <w:r>
        <w:rPr>
          <w:rFonts w:ascii="Times New Roman" w:eastAsia="Times New Roman" w:hAnsi="Times New Roman" w:cs="Times New Roman"/>
          <w:noProof/>
          <w:sz w:val="24"/>
          <w:szCs w:val="24"/>
        </w:rPr>
        <w:drawing>
          <wp:inline distT="0" distB="0" distL="0" distR="0" wp14:anchorId="2BCBD268" wp14:editId="4553A624">
            <wp:extent cx="8420735" cy="6900545"/>
            <wp:effectExtent l="19050" t="0" r="0" b="0"/>
            <wp:docPr id="11" name="圖片 11" descr="https://cdn2.percipio.com/1650108918.e22853a599680913c1edcc666e27afe73c107609/eod/books/24435/images/fig50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2.percipio.com/1650108918.e22853a599680913c1edcc666e27afe73c107609/eod/books/24435/images/fig50_01_0.jpg?width=884"/>
                    <pic:cNvPicPr>
                      <a:picLocks noChangeAspect="1" noChangeArrowheads="1"/>
                    </pic:cNvPicPr>
                  </pic:nvPicPr>
                  <pic:blipFill>
                    <a:blip r:embed="rId36" cstate="print"/>
                    <a:srcRect/>
                    <a:stretch>
                      <a:fillRect/>
                    </a:stretch>
                  </pic:blipFill>
                  <pic:spPr bwMode="auto">
                    <a:xfrm>
                      <a:off x="0" y="0"/>
                      <a:ext cx="8420735" cy="6900545"/>
                    </a:xfrm>
                    <a:prstGeom prst="rect">
                      <a:avLst/>
                    </a:prstGeom>
                    <a:noFill/>
                    <a:ln w="9525">
                      <a:noFill/>
                      <a:miter lim="800000"/>
                      <a:headEnd/>
                      <a:tailEnd/>
                    </a:ln>
                  </pic:spPr>
                </pic:pic>
              </a:graphicData>
            </a:graphic>
          </wp:inline>
        </w:drawing>
      </w:r>
    </w:p>
    <w:p w14:paraId="333E911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proofErr w:type="spellStart"/>
      <w:r w:rsidRPr="00D93FB9">
        <w:rPr>
          <w:rFonts w:ascii="Courier New" w:eastAsia="Times New Roman" w:hAnsi="Courier New" w:cs="Courier New"/>
          <w:sz w:val="24"/>
          <w:szCs w:val="24"/>
        </w:rPr>
        <w:t>PSObject</w:t>
      </w:r>
      <w:proofErr w:type="spellEnd"/>
      <w:r w:rsidRPr="00D93FB9">
        <w:rPr>
          <w:rFonts w:ascii="Times New Roman" w:eastAsia="Times New Roman" w:hAnsi="Times New Roman" w:cs="Times New Roman"/>
          <w:sz w:val="24"/>
          <w:szCs w:val="24"/>
        </w:rPr>
        <w:t> consists of the following members:</w:t>
      </w:r>
    </w:p>
    <w:p w14:paraId="025103C3" w14:textId="77777777" w:rsidR="00D93FB9" w:rsidRPr="00D93FB9" w:rsidRDefault="00D93FB9" w:rsidP="00D93FB9">
      <w:pPr>
        <w:numPr>
          <w:ilvl w:val="0"/>
          <w:numId w:val="8"/>
        </w:numPr>
        <w:spacing w:before="100" w:beforeAutospacing="1" w:after="100" w:afterAutospacing="1" w:line="288" w:lineRule="atLeast"/>
        <w:rPr>
          <w:rFonts w:ascii="Times New Roman" w:eastAsia="Times New Roman" w:hAnsi="Times New Roman" w:cs="Times New Roman"/>
          <w:sz w:val="24"/>
          <w:szCs w:val="24"/>
        </w:rPr>
      </w:pPr>
      <w:proofErr w:type="spellStart"/>
      <w:r w:rsidRPr="00D93FB9">
        <w:rPr>
          <w:rFonts w:ascii="Courier New" w:eastAsia="Times New Roman" w:hAnsi="Courier New" w:cs="Courier New"/>
          <w:sz w:val="24"/>
          <w:szCs w:val="24"/>
        </w:rPr>
        <w:lastRenderedPageBreak/>
        <w:t>PSObject</w:t>
      </w:r>
      <w:proofErr w:type="spellEnd"/>
      <w:r w:rsidRPr="00D93FB9">
        <w:rPr>
          <w:rFonts w:ascii="Courier New" w:eastAsia="Times New Roman" w:hAnsi="Courier New" w:cs="Courier New"/>
          <w:sz w:val="24"/>
          <w:szCs w:val="24"/>
        </w:rPr>
        <w:t>(object)</w:t>
      </w:r>
    </w:p>
    <w:p w14:paraId="790A1299" w14:textId="77777777" w:rsidR="00D93FB9" w:rsidRPr="00D93FB9" w:rsidRDefault="00D93FB9" w:rsidP="00D93FB9">
      <w:pPr>
        <w:numPr>
          <w:ilvl w:val="0"/>
          <w:numId w:val="8"/>
        </w:numPr>
        <w:spacing w:before="100" w:beforeAutospacing="1" w:after="100" w:afterAutospacing="1" w:line="288" w:lineRule="atLeast"/>
        <w:rPr>
          <w:rFonts w:ascii="Times New Roman" w:eastAsia="Times New Roman" w:hAnsi="Times New Roman" w:cs="Times New Roman"/>
          <w:sz w:val="24"/>
          <w:szCs w:val="24"/>
        </w:rPr>
      </w:pPr>
      <w:proofErr w:type="spellStart"/>
      <w:proofErr w:type="gramStart"/>
      <w:r w:rsidRPr="00D93FB9">
        <w:rPr>
          <w:rFonts w:ascii="Courier New" w:eastAsia="Times New Roman" w:hAnsi="Courier New" w:cs="Courier New"/>
          <w:sz w:val="24"/>
          <w:szCs w:val="24"/>
        </w:rPr>
        <w:t>PSObject</w:t>
      </w:r>
      <w:proofErr w:type="spellEnd"/>
      <w:r w:rsidRPr="00D93FB9">
        <w:rPr>
          <w:rFonts w:ascii="Courier New" w:eastAsia="Times New Roman" w:hAnsi="Courier New" w:cs="Courier New"/>
          <w:sz w:val="24"/>
          <w:szCs w:val="24"/>
        </w:rPr>
        <w:t>(</w:t>
      </w:r>
      <w:proofErr w:type="gramEnd"/>
      <w:r w:rsidRPr="00D93FB9">
        <w:rPr>
          <w:rFonts w:ascii="Courier New" w:eastAsia="Times New Roman" w:hAnsi="Courier New" w:cs="Courier New"/>
          <w:sz w:val="24"/>
          <w:szCs w:val="24"/>
        </w:rPr>
        <w:t>)</w:t>
      </w:r>
    </w:p>
    <w:p w14:paraId="127871B8" w14:textId="77777777" w:rsidR="00D93FB9" w:rsidRPr="00D93FB9" w:rsidRDefault="00D93FB9" w:rsidP="00D93FB9">
      <w:pPr>
        <w:numPr>
          <w:ilvl w:val="0"/>
          <w:numId w:val="8"/>
        </w:numPr>
        <w:spacing w:before="100" w:beforeAutospacing="1" w:after="100" w:afterAutospacing="1" w:line="288" w:lineRule="atLeast"/>
        <w:rPr>
          <w:rFonts w:ascii="Times New Roman" w:eastAsia="Times New Roman" w:hAnsi="Times New Roman" w:cs="Times New Roman"/>
          <w:sz w:val="24"/>
          <w:szCs w:val="24"/>
        </w:rPr>
      </w:pPr>
      <w:proofErr w:type="spellStart"/>
      <w:r w:rsidRPr="00D93FB9">
        <w:rPr>
          <w:rFonts w:ascii="Courier New" w:eastAsia="Times New Roman" w:hAnsi="Courier New" w:cs="Courier New"/>
          <w:sz w:val="24"/>
          <w:szCs w:val="24"/>
        </w:rPr>
        <w:t>AsPSObject</w:t>
      </w:r>
      <w:proofErr w:type="spellEnd"/>
      <w:r w:rsidRPr="00D93FB9">
        <w:rPr>
          <w:rFonts w:ascii="Courier New" w:eastAsia="Times New Roman" w:hAnsi="Courier New" w:cs="Courier New"/>
          <w:sz w:val="24"/>
          <w:szCs w:val="24"/>
        </w:rPr>
        <w:t>(object)</w:t>
      </w:r>
    </w:p>
    <w:p w14:paraId="31AF6D3F" w14:textId="77777777" w:rsidR="00D93FB9" w:rsidRPr="00D93FB9" w:rsidRDefault="00D93FB9" w:rsidP="00D93FB9">
      <w:pPr>
        <w:numPr>
          <w:ilvl w:val="0"/>
          <w:numId w:val="8"/>
        </w:numPr>
        <w:spacing w:before="100" w:beforeAutospacing="1" w:after="100" w:afterAutospacing="1" w:line="288" w:lineRule="atLeast"/>
        <w:rPr>
          <w:rFonts w:ascii="Times New Roman" w:eastAsia="Times New Roman" w:hAnsi="Times New Roman" w:cs="Times New Roman"/>
          <w:sz w:val="24"/>
          <w:szCs w:val="24"/>
        </w:rPr>
      </w:pPr>
      <w:proofErr w:type="spellStart"/>
      <w:proofErr w:type="gramStart"/>
      <w:r w:rsidRPr="00D93FB9">
        <w:rPr>
          <w:rFonts w:ascii="Courier New" w:eastAsia="Times New Roman" w:hAnsi="Courier New" w:cs="Courier New"/>
          <w:sz w:val="24"/>
          <w:szCs w:val="24"/>
        </w:rPr>
        <w:t>ImmediateBaseObject</w:t>
      </w:r>
      <w:proofErr w:type="spellEnd"/>
      <w:r w:rsidRPr="00D93FB9">
        <w:rPr>
          <w:rFonts w:ascii="Courier New" w:eastAsia="Times New Roman" w:hAnsi="Courier New" w:cs="Courier New"/>
          <w:sz w:val="24"/>
          <w:szCs w:val="24"/>
        </w:rPr>
        <w:t>(</w:t>
      </w:r>
      <w:proofErr w:type="gramEnd"/>
      <w:r w:rsidRPr="00D93FB9">
        <w:rPr>
          <w:rFonts w:ascii="Courier New" w:eastAsia="Times New Roman" w:hAnsi="Courier New" w:cs="Courier New"/>
          <w:sz w:val="24"/>
          <w:szCs w:val="24"/>
        </w:rPr>
        <w:t>)</w:t>
      </w:r>
    </w:p>
    <w:p w14:paraId="31FED5B7" w14:textId="77777777" w:rsidR="00D93FB9" w:rsidRPr="00D93FB9" w:rsidRDefault="00D93FB9" w:rsidP="00D93FB9">
      <w:pPr>
        <w:numPr>
          <w:ilvl w:val="0"/>
          <w:numId w:val="8"/>
        </w:numPr>
        <w:spacing w:before="100" w:beforeAutospacing="1" w:after="100" w:afterAutospacing="1" w:line="288" w:lineRule="atLeast"/>
        <w:rPr>
          <w:rFonts w:ascii="Times New Roman" w:eastAsia="Times New Roman" w:hAnsi="Times New Roman" w:cs="Times New Roman"/>
          <w:sz w:val="24"/>
          <w:szCs w:val="24"/>
        </w:rPr>
      </w:pPr>
      <w:proofErr w:type="spellStart"/>
      <w:proofErr w:type="gramStart"/>
      <w:r w:rsidRPr="00D93FB9">
        <w:rPr>
          <w:rFonts w:ascii="Courier New" w:eastAsia="Times New Roman" w:hAnsi="Courier New" w:cs="Courier New"/>
          <w:sz w:val="24"/>
          <w:szCs w:val="24"/>
        </w:rPr>
        <w:t>BaseObject</w:t>
      </w:r>
      <w:proofErr w:type="spellEnd"/>
      <w:r w:rsidRPr="00D93FB9">
        <w:rPr>
          <w:rFonts w:ascii="Courier New" w:eastAsia="Times New Roman" w:hAnsi="Courier New" w:cs="Courier New"/>
          <w:sz w:val="24"/>
          <w:szCs w:val="24"/>
        </w:rPr>
        <w:t>(</w:t>
      </w:r>
      <w:proofErr w:type="gramEnd"/>
      <w:r w:rsidRPr="00D93FB9">
        <w:rPr>
          <w:rFonts w:ascii="Courier New" w:eastAsia="Times New Roman" w:hAnsi="Courier New" w:cs="Courier New"/>
          <w:sz w:val="24"/>
          <w:szCs w:val="24"/>
        </w:rPr>
        <w:t>)</w:t>
      </w:r>
    </w:p>
    <w:p w14:paraId="1859A06E" w14:textId="77777777" w:rsidR="00D93FB9" w:rsidRPr="00D93FB9" w:rsidRDefault="00D93FB9" w:rsidP="00D93FB9">
      <w:pPr>
        <w:numPr>
          <w:ilvl w:val="0"/>
          <w:numId w:val="8"/>
        </w:numPr>
        <w:spacing w:before="100" w:beforeAutospacing="1" w:after="100" w:afterAutospacing="1" w:line="288" w:lineRule="atLeast"/>
        <w:rPr>
          <w:rFonts w:ascii="Times New Roman" w:eastAsia="Times New Roman" w:hAnsi="Times New Roman" w:cs="Times New Roman"/>
          <w:sz w:val="24"/>
          <w:szCs w:val="24"/>
        </w:rPr>
      </w:pPr>
      <w:proofErr w:type="gramStart"/>
      <w:r w:rsidRPr="00D93FB9">
        <w:rPr>
          <w:rFonts w:ascii="Courier New" w:eastAsia="Times New Roman" w:hAnsi="Courier New" w:cs="Courier New"/>
          <w:sz w:val="24"/>
          <w:szCs w:val="24"/>
        </w:rPr>
        <w:t>Members(</w:t>
      </w:r>
      <w:proofErr w:type="gramEnd"/>
      <w:r w:rsidRPr="00D93FB9">
        <w:rPr>
          <w:rFonts w:ascii="Courier New" w:eastAsia="Times New Roman" w:hAnsi="Courier New" w:cs="Courier New"/>
          <w:sz w:val="24"/>
          <w:szCs w:val="24"/>
        </w:rPr>
        <w:t>)</w:t>
      </w:r>
    </w:p>
    <w:p w14:paraId="416C525C" w14:textId="77777777" w:rsidR="00D93FB9" w:rsidRPr="00D93FB9" w:rsidRDefault="00D93FB9" w:rsidP="00D93FB9">
      <w:pPr>
        <w:numPr>
          <w:ilvl w:val="0"/>
          <w:numId w:val="8"/>
        </w:numPr>
        <w:spacing w:before="100" w:beforeAutospacing="1" w:after="100" w:afterAutospacing="1" w:line="288" w:lineRule="atLeast"/>
        <w:rPr>
          <w:rFonts w:ascii="Times New Roman" w:eastAsia="Times New Roman" w:hAnsi="Times New Roman" w:cs="Times New Roman"/>
          <w:sz w:val="24"/>
          <w:szCs w:val="24"/>
        </w:rPr>
      </w:pPr>
      <w:proofErr w:type="gramStart"/>
      <w:r w:rsidRPr="00D93FB9">
        <w:rPr>
          <w:rFonts w:ascii="Courier New" w:eastAsia="Times New Roman" w:hAnsi="Courier New" w:cs="Courier New"/>
          <w:sz w:val="24"/>
          <w:szCs w:val="24"/>
        </w:rPr>
        <w:t>Methods(</w:t>
      </w:r>
      <w:proofErr w:type="gramEnd"/>
      <w:r w:rsidRPr="00D93FB9">
        <w:rPr>
          <w:rFonts w:ascii="Courier New" w:eastAsia="Times New Roman" w:hAnsi="Courier New" w:cs="Courier New"/>
          <w:sz w:val="24"/>
          <w:szCs w:val="24"/>
        </w:rPr>
        <w:t>)</w:t>
      </w:r>
    </w:p>
    <w:p w14:paraId="73A06850" w14:textId="77777777" w:rsidR="00D93FB9" w:rsidRPr="00D93FB9" w:rsidRDefault="00D93FB9" w:rsidP="00D93FB9">
      <w:pPr>
        <w:numPr>
          <w:ilvl w:val="0"/>
          <w:numId w:val="8"/>
        </w:numPr>
        <w:spacing w:before="100" w:beforeAutospacing="1" w:after="100" w:afterAutospacing="1" w:line="288" w:lineRule="atLeast"/>
        <w:rPr>
          <w:rFonts w:ascii="Times New Roman" w:eastAsia="Times New Roman" w:hAnsi="Times New Roman" w:cs="Times New Roman"/>
          <w:sz w:val="24"/>
          <w:szCs w:val="24"/>
        </w:rPr>
      </w:pPr>
      <w:proofErr w:type="gramStart"/>
      <w:r w:rsidRPr="00D93FB9">
        <w:rPr>
          <w:rFonts w:ascii="Courier New" w:eastAsia="Times New Roman" w:hAnsi="Courier New" w:cs="Courier New"/>
          <w:sz w:val="24"/>
          <w:szCs w:val="24"/>
        </w:rPr>
        <w:t>Properties(</w:t>
      </w:r>
      <w:proofErr w:type="gramEnd"/>
      <w:r w:rsidRPr="00D93FB9">
        <w:rPr>
          <w:rFonts w:ascii="Courier New" w:eastAsia="Times New Roman" w:hAnsi="Courier New" w:cs="Courier New"/>
          <w:sz w:val="24"/>
          <w:szCs w:val="24"/>
        </w:rPr>
        <w:t>)</w:t>
      </w:r>
    </w:p>
    <w:p w14:paraId="6BCEBD8B" w14:textId="77777777" w:rsidR="00D93FB9" w:rsidRPr="00D93FB9" w:rsidRDefault="00D93FB9" w:rsidP="00D93FB9">
      <w:pPr>
        <w:numPr>
          <w:ilvl w:val="0"/>
          <w:numId w:val="8"/>
        </w:numPr>
        <w:spacing w:before="100" w:beforeAutospacing="1" w:after="100" w:afterAutospacing="1" w:line="288" w:lineRule="atLeast"/>
        <w:rPr>
          <w:rFonts w:ascii="Times New Roman" w:eastAsia="Times New Roman" w:hAnsi="Times New Roman" w:cs="Times New Roman"/>
          <w:sz w:val="24"/>
          <w:szCs w:val="24"/>
        </w:rPr>
      </w:pPr>
      <w:proofErr w:type="spellStart"/>
      <w:proofErr w:type="gramStart"/>
      <w:r w:rsidRPr="00D93FB9">
        <w:rPr>
          <w:rFonts w:ascii="Courier New" w:eastAsia="Times New Roman" w:hAnsi="Courier New" w:cs="Courier New"/>
          <w:sz w:val="24"/>
          <w:szCs w:val="24"/>
        </w:rPr>
        <w:t>TypeNames</w:t>
      </w:r>
      <w:proofErr w:type="spellEnd"/>
      <w:r w:rsidRPr="00D93FB9">
        <w:rPr>
          <w:rFonts w:ascii="Courier New" w:eastAsia="Times New Roman" w:hAnsi="Courier New" w:cs="Courier New"/>
          <w:sz w:val="24"/>
          <w:szCs w:val="24"/>
        </w:rPr>
        <w:t>(</w:t>
      </w:r>
      <w:proofErr w:type="gramEnd"/>
      <w:r w:rsidRPr="00D93FB9">
        <w:rPr>
          <w:rFonts w:ascii="Courier New" w:eastAsia="Times New Roman" w:hAnsi="Courier New" w:cs="Courier New"/>
          <w:sz w:val="24"/>
          <w:szCs w:val="24"/>
        </w:rPr>
        <w:t>)</w:t>
      </w:r>
    </w:p>
    <w:p w14:paraId="754A80B1" w14:textId="77777777" w:rsidR="00D93FB9" w:rsidRDefault="00D93FB9"/>
    <w:p w14:paraId="4638089A" w14:textId="77777777" w:rsidR="00D93FB9" w:rsidRDefault="00D93FB9" w:rsidP="00D93FB9">
      <w:pPr>
        <w:pStyle w:val="Heading2"/>
        <w:rPr>
          <w:rFonts w:ascii="Lato" w:hAnsi="Lato"/>
          <w:color w:val="343434"/>
          <w:sz w:val="30"/>
          <w:szCs w:val="30"/>
        </w:rPr>
      </w:pPr>
      <w:r>
        <w:rPr>
          <w:rFonts w:ascii="Lato" w:hAnsi="Lato"/>
          <w:color w:val="343434"/>
          <w:sz w:val="30"/>
          <w:szCs w:val="30"/>
        </w:rPr>
        <w:t xml:space="preserve">Constructing a </w:t>
      </w:r>
      <w:proofErr w:type="spellStart"/>
      <w:r>
        <w:rPr>
          <w:rFonts w:ascii="Lato" w:hAnsi="Lato"/>
          <w:color w:val="343434"/>
          <w:sz w:val="30"/>
          <w:szCs w:val="30"/>
        </w:rPr>
        <w:t>PSObject</w:t>
      </w:r>
      <w:proofErr w:type="spellEnd"/>
    </w:p>
    <w:p w14:paraId="6EAED0FD"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There are three different ways to create a </w:t>
      </w:r>
      <w:proofErr w:type="spellStart"/>
      <w:r>
        <w:rPr>
          <w:rFonts w:ascii="Courier New" w:hAnsi="Courier New" w:cs="Courier New"/>
          <w:color w:val="343434"/>
          <w:sz w:val="27"/>
          <w:szCs w:val="27"/>
        </w:rPr>
        <w:t>PSObject</w:t>
      </w:r>
      <w:proofErr w:type="spellEnd"/>
      <w:r>
        <w:rPr>
          <w:rFonts w:ascii="Lato" w:hAnsi="Lato"/>
          <w:color w:val="343434"/>
          <w:sz w:val="27"/>
          <w:szCs w:val="27"/>
        </w:rPr>
        <w:t>: </w:t>
      </w:r>
      <w:proofErr w:type="spellStart"/>
      <w:r>
        <w:rPr>
          <w:rFonts w:ascii="Courier New" w:hAnsi="Courier New" w:cs="Courier New"/>
          <w:color w:val="343434"/>
          <w:sz w:val="27"/>
          <w:szCs w:val="27"/>
        </w:rPr>
        <w:t>PSObject</w:t>
      </w:r>
      <w:proofErr w:type="spellEnd"/>
      <w:r>
        <w:rPr>
          <w:rFonts w:ascii="Courier New" w:hAnsi="Courier New" w:cs="Courier New"/>
          <w:color w:val="343434"/>
          <w:sz w:val="27"/>
          <w:szCs w:val="27"/>
        </w:rPr>
        <w:t>(object)</w:t>
      </w:r>
      <w:r>
        <w:rPr>
          <w:rFonts w:ascii="Lato" w:hAnsi="Lato"/>
          <w:color w:val="343434"/>
          <w:sz w:val="27"/>
          <w:szCs w:val="27"/>
        </w:rPr>
        <w:t>, </w:t>
      </w:r>
      <w:proofErr w:type="spellStart"/>
      <w:proofErr w:type="gramStart"/>
      <w:r>
        <w:rPr>
          <w:rFonts w:ascii="Courier New" w:hAnsi="Courier New" w:cs="Courier New"/>
          <w:color w:val="343434"/>
          <w:sz w:val="27"/>
          <w:szCs w:val="27"/>
        </w:rPr>
        <w:t>PSObject</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and </w:t>
      </w:r>
      <w:proofErr w:type="spellStart"/>
      <w:r>
        <w:rPr>
          <w:rFonts w:ascii="Courier New" w:hAnsi="Courier New" w:cs="Courier New"/>
          <w:color w:val="343434"/>
          <w:sz w:val="27"/>
          <w:szCs w:val="27"/>
        </w:rPr>
        <w:t>PSObject.AsPSObject</w:t>
      </w:r>
      <w:proofErr w:type="spellEnd"/>
      <w:r>
        <w:rPr>
          <w:rFonts w:ascii="Courier New" w:hAnsi="Courier New" w:cs="Courier New"/>
          <w:color w:val="343434"/>
          <w:sz w:val="27"/>
          <w:szCs w:val="27"/>
        </w:rPr>
        <w:t>(</w:t>
      </w:r>
      <w:proofErr w:type="spellStart"/>
      <w:r>
        <w:rPr>
          <w:rFonts w:ascii="Courier New" w:hAnsi="Courier New" w:cs="Courier New"/>
          <w:color w:val="343434"/>
          <w:sz w:val="27"/>
          <w:szCs w:val="27"/>
        </w:rPr>
        <w:t>someobject</w:t>
      </w:r>
      <w:proofErr w:type="spellEnd"/>
      <w:r>
        <w:rPr>
          <w:rFonts w:ascii="Courier New" w:hAnsi="Courier New" w:cs="Courier New"/>
          <w:color w:val="343434"/>
          <w:sz w:val="27"/>
          <w:szCs w:val="27"/>
        </w:rPr>
        <w:t>)</w:t>
      </w:r>
      <w:r>
        <w:rPr>
          <w:rFonts w:ascii="Lato" w:hAnsi="Lato"/>
          <w:color w:val="343434"/>
          <w:sz w:val="27"/>
          <w:szCs w:val="27"/>
        </w:rPr>
        <w:t>.</w:t>
      </w:r>
    </w:p>
    <w:p w14:paraId="439459F8" w14:textId="77777777" w:rsidR="00D93FB9" w:rsidRDefault="00D93FB9" w:rsidP="00D93FB9">
      <w:pPr>
        <w:pStyle w:val="Heading3"/>
        <w:rPr>
          <w:color w:val="343434"/>
          <w:sz w:val="24"/>
          <w:szCs w:val="24"/>
        </w:rPr>
      </w:pPr>
      <w:proofErr w:type="spellStart"/>
      <w:proofErr w:type="gramStart"/>
      <w:r>
        <w:rPr>
          <w:color w:val="343434"/>
          <w:sz w:val="24"/>
          <w:szCs w:val="24"/>
        </w:rPr>
        <w:t>PSObject</w:t>
      </w:r>
      <w:proofErr w:type="spellEnd"/>
      <w:r>
        <w:rPr>
          <w:color w:val="343434"/>
          <w:sz w:val="24"/>
          <w:szCs w:val="24"/>
        </w:rPr>
        <w:t>(</w:t>
      </w:r>
      <w:proofErr w:type="gramEnd"/>
      <w:r>
        <w:rPr>
          <w:color w:val="343434"/>
          <w:sz w:val="24"/>
          <w:szCs w:val="24"/>
        </w:rPr>
        <w:t>Object)</w:t>
      </w:r>
    </w:p>
    <w:p w14:paraId="2D4C53D7" w14:textId="77777777" w:rsidR="00D93FB9" w:rsidRDefault="00D93FB9" w:rsidP="00D93FB9">
      <w:pPr>
        <w:pStyle w:val="NormalWeb"/>
        <w:spacing w:line="288" w:lineRule="atLeast"/>
      </w:pPr>
      <w:r>
        <w:t>The first method to create a </w:t>
      </w:r>
      <w:proofErr w:type="spellStart"/>
      <w:r>
        <w:rPr>
          <w:rFonts w:ascii="Courier New" w:hAnsi="Courier New" w:cs="Courier New"/>
        </w:rPr>
        <w:t>PSObject</w:t>
      </w:r>
      <w:proofErr w:type="spellEnd"/>
      <w:r>
        <w:t> is to create the object that needs to be wrapped and then call the </w:t>
      </w:r>
      <w:proofErr w:type="spellStart"/>
      <w:r>
        <w:rPr>
          <w:rFonts w:ascii="Courier New" w:hAnsi="Courier New" w:cs="Courier New"/>
        </w:rPr>
        <w:t>PSObject</w:t>
      </w:r>
      <w:proofErr w:type="spellEnd"/>
      <w:r>
        <w:t> constructor that takes the object as its parameter. This constructor creates the </w:t>
      </w:r>
      <w:proofErr w:type="spellStart"/>
      <w:r>
        <w:rPr>
          <w:rFonts w:ascii="Courier New" w:hAnsi="Courier New" w:cs="Courier New"/>
        </w:rPr>
        <w:t>PSObject</w:t>
      </w:r>
      <w:proofErr w:type="spellEnd"/>
      <w:r>
        <w:t>, which exposes the underlying object’s methods and properties:</w:t>
      </w:r>
    </w:p>
    <w:p w14:paraId="6439234A" w14:textId="77777777" w:rsidR="00D93FB9" w:rsidRDefault="00D93FB9" w:rsidP="00D93FB9">
      <w:pPr>
        <w:pStyle w:val="Heading4"/>
      </w:pPr>
      <w:r>
        <w:t>C#</w:t>
      </w:r>
    </w:p>
    <w:p w14:paraId="7F0BB2F5" w14:textId="77777777" w:rsidR="00D93FB9" w:rsidRDefault="00D93FB9" w:rsidP="00D93FB9">
      <w:pPr>
        <w:rPr>
          <w:rStyle w:val="HTMLCode"/>
          <w:rFonts w:eastAsiaTheme="minorEastAsia"/>
        </w:rPr>
      </w:pPr>
    </w:p>
    <w:p w14:paraId="7EDD627A" w14:textId="77777777" w:rsidR="00D93FB9" w:rsidRDefault="00D93FB9" w:rsidP="00D93FB9">
      <w:pPr>
        <w:rPr>
          <w:rStyle w:val="HTMLCode"/>
          <w:rFonts w:eastAsiaTheme="minorEastAsia"/>
        </w:rPr>
      </w:pPr>
      <w:r>
        <w:rPr>
          <w:rStyle w:val="HTMLCode"/>
          <w:rFonts w:eastAsiaTheme="minorEastAsia"/>
        </w:rPr>
        <w:t>namespace PSBook.Chapter3</w:t>
      </w:r>
    </w:p>
    <w:p w14:paraId="0E17DDBB" w14:textId="77777777" w:rsidR="00D93FB9" w:rsidRDefault="00D93FB9" w:rsidP="00D93FB9">
      <w:pPr>
        <w:rPr>
          <w:rStyle w:val="HTMLCode"/>
          <w:rFonts w:eastAsiaTheme="minorEastAsia"/>
        </w:rPr>
      </w:pPr>
      <w:r>
        <w:rPr>
          <w:rStyle w:val="HTMLCode"/>
          <w:rFonts w:eastAsiaTheme="minorEastAsia"/>
        </w:rPr>
        <w:t>{</w:t>
      </w:r>
    </w:p>
    <w:p w14:paraId="44A208B4" w14:textId="77777777" w:rsidR="00D93FB9" w:rsidRDefault="00D93FB9" w:rsidP="00D93FB9">
      <w:pPr>
        <w:rPr>
          <w:rStyle w:val="HTMLCode"/>
          <w:rFonts w:eastAsiaTheme="minorEastAsia"/>
        </w:rPr>
      </w:pPr>
      <w:r>
        <w:rPr>
          <w:rStyle w:val="HTMLCode"/>
          <w:rFonts w:eastAsiaTheme="minorEastAsia"/>
        </w:rPr>
        <w:t xml:space="preserve">    class Sample1</w:t>
      </w:r>
    </w:p>
    <w:p w14:paraId="1734BCF5" w14:textId="77777777" w:rsidR="00D93FB9" w:rsidRDefault="00D93FB9" w:rsidP="00D93FB9">
      <w:pPr>
        <w:rPr>
          <w:rStyle w:val="HTMLCode"/>
          <w:rFonts w:eastAsiaTheme="minorEastAsia"/>
        </w:rPr>
      </w:pPr>
      <w:r>
        <w:rPr>
          <w:rStyle w:val="HTMLCode"/>
          <w:rFonts w:eastAsiaTheme="minorEastAsia"/>
        </w:rPr>
        <w:t xml:space="preserve">    {</w:t>
      </w:r>
    </w:p>
    <w:p w14:paraId="5D41B521" w14:textId="77777777" w:rsidR="00D93FB9" w:rsidRDefault="00D93FB9" w:rsidP="00D93FB9">
      <w:pPr>
        <w:rPr>
          <w:rStyle w:val="HTMLCode"/>
          <w:rFonts w:eastAsiaTheme="minorEastAsia"/>
        </w:rPr>
      </w:pPr>
      <w:r>
        <w:rPr>
          <w:rStyle w:val="HTMLCode"/>
          <w:rFonts w:eastAsiaTheme="minorEastAsia"/>
        </w:rPr>
        <w:t xml:space="preserve">        static void Main(</w:t>
      </w:r>
      <w:proofErr w:type="gramStart"/>
      <w:r>
        <w:rPr>
          <w:rStyle w:val="HTMLCode"/>
          <w:rFonts w:eastAsiaTheme="minorEastAsia"/>
        </w:rPr>
        <w:t>string[</w:t>
      </w:r>
      <w:proofErr w:type="gramEnd"/>
      <w:r>
        <w:rPr>
          <w:rStyle w:val="HTMLCode"/>
          <w:rFonts w:eastAsiaTheme="minorEastAsia"/>
        </w:rPr>
        <w:t xml:space="preserve">] </w:t>
      </w:r>
      <w:proofErr w:type="spellStart"/>
      <w:r>
        <w:rPr>
          <w:rStyle w:val="HTMLCode"/>
          <w:rFonts w:eastAsiaTheme="minorEastAsia"/>
        </w:rPr>
        <w:t>args</w:t>
      </w:r>
      <w:proofErr w:type="spellEnd"/>
      <w:r>
        <w:rPr>
          <w:rStyle w:val="HTMLCode"/>
          <w:rFonts w:eastAsiaTheme="minorEastAsia"/>
        </w:rPr>
        <w:t>)</w:t>
      </w:r>
    </w:p>
    <w:p w14:paraId="3CCEA0AF" w14:textId="77777777" w:rsidR="00D93FB9" w:rsidRDefault="00D93FB9" w:rsidP="00D93FB9">
      <w:pPr>
        <w:rPr>
          <w:rStyle w:val="HTMLCode"/>
          <w:rFonts w:eastAsiaTheme="minorEastAsia"/>
        </w:rPr>
      </w:pPr>
      <w:r>
        <w:rPr>
          <w:rStyle w:val="HTMLCode"/>
          <w:rFonts w:eastAsiaTheme="minorEastAsia"/>
        </w:rPr>
        <w:t xml:space="preserve">        {</w:t>
      </w:r>
    </w:p>
    <w:p w14:paraId="5DF7306A"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System.DateTime</w:t>
      </w:r>
      <w:proofErr w:type="spellEnd"/>
      <w:r>
        <w:rPr>
          <w:rStyle w:val="HTMLCode"/>
          <w:rFonts w:eastAsiaTheme="minorEastAsia"/>
        </w:rPr>
        <w:t xml:space="preserve"> date = new </w:t>
      </w:r>
      <w:proofErr w:type="spellStart"/>
      <w:r>
        <w:rPr>
          <w:rStyle w:val="HTMLCode"/>
          <w:rFonts w:eastAsiaTheme="minorEastAsia"/>
        </w:rPr>
        <w:t>System.DateTime</w:t>
      </w:r>
      <w:proofErr w:type="spellEnd"/>
      <w:r>
        <w:rPr>
          <w:rStyle w:val="HTMLCode"/>
          <w:rFonts w:eastAsiaTheme="minorEastAsia"/>
        </w:rPr>
        <w:t>(2007, 12, 25</w:t>
      </w:r>
      <w:proofErr w:type="gramStart"/>
      <w:r>
        <w:rPr>
          <w:rStyle w:val="HTMLCode"/>
          <w:rFonts w:eastAsiaTheme="minorEastAsia"/>
        </w:rPr>
        <w:t>);</w:t>
      </w:r>
      <w:proofErr w:type="gramEnd"/>
    </w:p>
    <w:p w14:paraId="6F09405A"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PSObject</w:t>
      </w:r>
      <w:proofErr w:type="spellEnd"/>
      <w:r>
        <w:rPr>
          <w:rStyle w:val="HTMLCode"/>
          <w:rFonts w:eastAsiaTheme="minorEastAsia"/>
        </w:rPr>
        <w:t xml:space="preserve"> </w:t>
      </w:r>
      <w:proofErr w:type="spellStart"/>
      <w:r>
        <w:rPr>
          <w:rStyle w:val="HTMLCode"/>
          <w:rFonts w:eastAsiaTheme="minorEastAsia"/>
        </w:rPr>
        <w:t>psobject</w:t>
      </w:r>
      <w:proofErr w:type="spellEnd"/>
      <w:r>
        <w:rPr>
          <w:rStyle w:val="HTMLCode"/>
          <w:rFonts w:eastAsiaTheme="minorEastAsia"/>
        </w:rPr>
        <w:t xml:space="preserve"> = new </w:t>
      </w:r>
      <w:proofErr w:type="spellStart"/>
      <w:r>
        <w:rPr>
          <w:rStyle w:val="HTMLCode"/>
          <w:rFonts w:eastAsiaTheme="minorEastAsia"/>
        </w:rPr>
        <w:t>PSObject</w:t>
      </w:r>
      <w:proofErr w:type="spellEnd"/>
      <w:r>
        <w:rPr>
          <w:rStyle w:val="HTMLCode"/>
          <w:rFonts w:eastAsiaTheme="minorEastAsia"/>
        </w:rPr>
        <w:t>(date</w:t>
      </w:r>
      <w:proofErr w:type="gramStart"/>
      <w:r>
        <w:rPr>
          <w:rStyle w:val="HTMLCode"/>
          <w:rFonts w:eastAsiaTheme="minorEastAsia"/>
        </w:rPr>
        <w:t>);</w:t>
      </w:r>
      <w:proofErr w:type="gramEnd"/>
    </w:p>
    <w:p w14:paraId="50F6A179" w14:textId="77777777" w:rsidR="00D93FB9" w:rsidRDefault="00D93FB9" w:rsidP="00D93FB9">
      <w:pPr>
        <w:rPr>
          <w:rStyle w:val="HTMLCode"/>
          <w:rFonts w:eastAsiaTheme="minorEastAsia"/>
        </w:rPr>
      </w:pPr>
      <w:r>
        <w:rPr>
          <w:rStyle w:val="HTMLCode"/>
          <w:rFonts w:eastAsiaTheme="minorEastAsia"/>
        </w:rPr>
        <w:t xml:space="preserve">        }</w:t>
      </w:r>
    </w:p>
    <w:p w14:paraId="209D84A3" w14:textId="77777777" w:rsidR="00D93FB9" w:rsidRDefault="00D93FB9" w:rsidP="00D93FB9">
      <w:pPr>
        <w:rPr>
          <w:rStyle w:val="HTMLCode"/>
          <w:rFonts w:eastAsiaTheme="minorEastAsia"/>
        </w:rPr>
      </w:pPr>
      <w:r>
        <w:rPr>
          <w:rStyle w:val="HTMLCode"/>
          <w:rFonts w:eastAsiaTheme="minorEastAsia"/>
        </w:rPr>
        <w:t xml:space="preserve">    }</w:t>
      </w:r>
    </w:p>
    <w:p w14:paraId="55F62759" w14:textId="77777777" w:rsidR="00D93FB9" w:rsidRDefault="00D93FB9" w:rsidP="00D93FB9">
      <w:r>
        <w:rPr>
          <w:rStyle w:val="HTMLCode"/>
          <w:rFonts w:eastAsiaTheme="minorEastAsia"/>
        </w:rPr>
        <w:t>}</w:t>
      </w:r>
    </w:p>
    <w:p w14:paraId="5F505BC5" w14:textId="77777777" w:rsidR="00D93FB9" w:rsidRDefault="00D93FB9" w:rsidP="00D93FB9"/>
    <w:p w14:paraId="28DD77A0" w14:textId="77777777" w:rsidR="00D93FB9" w:rsidRDefault="00D93FB9" w:rsidP="00D93FB9">
      <w:pPr>
        <w:pStyle w:val="Heading4"/>
      </w:pPr>
      <w:r>
        <w:t>PS</w:t>
      </w:r>
    </w:p>
    <w:p w14:paraId="5342ED8C" w14:textId="77777777" w:rsidR="00D93FB9" w:rsidRDefault="00D93FB9" w:rsidP="00D93FB9">
      <w:pPr>
        <w:rPr>
          <w:rStyle w:val="HTMLCode"/>
          <w:rFonts w:eastAsiaTheme="minorEastAsia"/>
          <w:color w:val="000000"/>
          <w:shd w:val="clear" w:color="auto" w:fill="C0C0C0"/>
        </w:rPr>
      </w:pPr>
      <w:r w:rsidRPr="00E735D2">
        <w:rPr>
          <w:rStyle w:val="HTMLCode"/>
          <w:rFonts w:eastAsiaTheme="minorEastAsia"/>
          <w:color w:val="000000"/>
          <w:highlight w:val="cyan"/>
          <w:shd w:val="clear" w:color="auto" w:fill="C0C0C0"/>
        </w:rPr>
        <w:t xml:space="preserve">$date = new-object </w:t>
      </w:r>
      <w:proofErr w:type="spellStart"/>
      <w:r w:rsidRPr="00E735D2">
        <w:rPr>
          <w:rStyle w:val="HTMLCode"/>
          <w:rFonts w:eastAsiaTheme="minorEastAsia"/>
          <w:color w:val="000000"/>
          <w:highlight w:val="cyan"/>
          <w:shd w:val="clear" w:color="auto" w:fill="C0C0C0"/>
        </w:rPr>
        <w:t>System.datetime</w:t>
      </w:r>
      <w:proofErr w:type="spellEnd"/>
      <w:r w:rsidRPr="00E735D2">
        <w:rPr>
          <w:rStyle w:val="HTMLCode"/>
          <w:rFonts w:eastAsiaTheme="minorEastAsia"/>
          <w:color w:val="000000"/>
          <w:highlight w:val="cyan"/>
          <w:shd w:val="clear" w:color="auto" w:fill="C0C0C0"/>
        </w:rPr>
        <w:t xml:space="preserve"> 2007,12,25</w:t>
      </w:r>
    </w:p>
    <w:p w14:paraId="499FE515" w14:textId="77777777" w:rsidR="00D93FB9" w:rsidRDefault="00D93FB9" w:rsidP="00D93FB9">
      <w:r>
        <w:rPr>
          <w:rStyle w:val="HTMLCode"/>
          <w:rFonts w:eastAsiaTheme="minorEastAsia"/>
          <w:color w:val="000000"/>
          <w:shd w:val="clear" w:color="auto" w:fill="C0C0C0"/>
        </w:rPr>
        <w:t>$</w:t>
      </w:r>
      <w:proofErr w:type="spellStart"/>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 new-object </w:t>
      </w:r>
      <w:proofErr w:type="spellStart"/>
      <w:proofErr w:type="gramStart"/>
      <w:r w:rsidRPr="00E735D2">
        <w:rPr>
          <w:rStyle w:val="HTMLCode"/>
          <w:rFonts w:eastAsiaTheme="minorEastAsia"/>
          <w:color w:val="000000"/>
          <w:highlight w:val="cyan"/>
          <w:shd w:val="clear" w:color="auto" w:fill="C0C0C0"/>
        </w:rPr>
        <w:t>system.management</w:t>
      </w:r>
      <w:proofErr w:type="gramEnd"/>
      <w:r w:rsidRPr="00E735D2">
        <w:rPr>
          <w:rStyle w:val="HTMLCode"/>
          <w:rFonts w:eastAsiaTheme="minorEastAsia"/>
          <w:color w:val="000000"/>
          <w:highlight w:val="cyan"/>
          <w:shd w:val="clear" w:color="auto" w:fill="C0C0C0"/>
        </w:rPr>
        <w:t>.automation.psobject</w:t>
      </w:r>
      <w:proofErr w:type="spellEnd"/>
      <w:r w:rsidRPr="00E735D2">
        <w:rPr>
          <w:rStyle w:val="HTMLCode"/>
          <w:rFonts w:eastAsiaTheme="minorEastAsia"/>
          <w:color w:val="000000"/>
          <w:highlight w:val="cyan"/>
          <w:shd w:val="clear" w:color="auto" w:fill="C0C0C0"/>
        </w:rPr>
        <w:t xml:space="preserve"> $date</w:t>
      </w:r>
    </w:p>
    <w:p w14:paraId="16242C93" w14:textId="77777777" w:rsidR="00D93FB9" w:rsidRDefault="00D93FB9" w:rsidP="00D93FB9">
      <w:r>
        <w:br/>
      </w:r>
    </w:p>
    <w:p w14:paraId="04CEC3FF" w14:textId="77777777" w:rsidR="00D93FB9" w:rsidRDefault="00D93FB9" w:rsidP="00D93FB9">
      <w:pPr>
        <w:pStyle w:val="Heading3"/>
        <w:rPr>
          <w:color w:val="343434"/>
          <w:sz w:val="24"/>
          <w:szCs w:val="24"/>
        </w:rPr>
      </w:pPr>
      <w:proofErr w:type="spellStart"/>
      <w:proofErr w:type="gramStart"/>
      <w:r>
        <w:rPr>
          <w:color w:val="343434"/>
          <w:sz w:val="24"/>
          <w:szCs w:val="24"/>
        </w:rPr>
        <w:t>PSObject</w:t>
      </w:r>
      <w:proofErr w:type="spellEnd"/>
      <w:r>
        <w:rPr>
          <w:color w:val="343434"/>
          <w:sz w:val="24"/>
          <w:szCs w:val="24"/>
        </w:rPr>
        <w:t>(</w:t>
      </w:r>
      <w:proofErr w:type="gramEnd"/>
      <w:r>
        <w:rPr>
          <w:color w:val="343434"/>
          <w:sz w:val="24"/>
          <w:szCs w:val="24"/>
        </w:rPr>
        <w:t>)</w:t>
      </w:r>
    </w:p>
    <w:p w14:paraId="0B41B0C8" w14:textId="77777777" w:rsidR="00D93FB9" w:rsidRDefault="00D93FB9" w:rsidP="00D93FB9">
      <w:pPr>
        <w:pStyle w:val="NormalWeb"/>
        <w:spacing w:line="288" w:lineRule="atLeast"/>
      </w:pPr>
      <w:r>
        <w:t>The second method of creating a </w:t>
      </w:r>
      <w:proofErr w:type="spellStart"/>
      <w:r>
        <w:rPr>
          <w:rFonts w:ascii="Courier New" w:hAnsi="Courier New" w:cs="Courier New"/>
        </w:rPr>
        <w:t>PSObject</w:t>
      </w:r>
      <w:proofErr w:type="spellEnd"/>
      <w:r>
        <w:t> is to call the constructor with no parameters. This creates a </w:t>
      </w:r>
      <w:proofErr w:type="spellStart"/>
      <w:r>
        <w:rPr>
          <w:rFonts w:ascii="Courier New" w:hAnsi="Courier New" w:cs="Courier New"/>
        </w:rPr>
        <w:t>PSObject</w:t>
      </w:r>
      <w:proofErr w:type="spellEnd"/>
      <w:r>
        <w:t> with a </w:t>
      </w:r>
      <w:proofErr w:type="spellStart"/>
      <w:r>
        <w:rPr>
          <w:rFonts w:ascii="Courier New" w:hAnsi="Courier New" w:cs="Courier New"/>
        </w:rPr>
        <w:t>PSCustomObject</w:t>
      </w:r>
      <w:proofErr w:type="spellEnd"/>
      <w:r>
        <w:t> as the object being wrapped, as shown in </w:t>
      </w:r>
      <w:hyperlink r:id="rId37" w:anchor="ch03fig02" w:tooltip="Figure 3-2: A PSCustomObject as the object being wrapped" w:history="1">
        <w:r>
          <w:rPr>
            <w:rStyle w:val="Hyperlink"/>
            <w:color w:val="2E77D3"/>
          </w:rPr>
          <w:t>Figure 3-2</w:t>
        </w:r>
      </w:hyperlink>
      <w:r>
        <w:t>.</w:t>
      </w:r>
    </w:p>
    <w:p w14:paraId="7227A366" w14:textId="77777777" w:rsidR="00D93FB9" w:rsidRDefault="00D93FB9" w:rsidP="00D93FB9">
      <w:r>
        <w:t>Figure 3-2: A </w:t>
      </w:r>
      <w:proofErr w:type="spellStart"/>
      <w:r>
        <w:rPr>
          <w:rStyle w:val="HTMLCode"/>
          <w:rFonts w:eastAsiaTheme="minorEastAsia"/>
        </w:rPr>
        <w:t>PSCustomObject</w:t>
      </w:r>
      <w:proofErr w:type="spellEnd"/>
      <w:r>
        <w:t> as the object being wrapped</w:t>
      </w:r>
    </w:p>
    <w:p w14:paraId="75B4697A" w14:textId="77777777" w:rsidR="00D93FB9" w:rsidRDefault="00D93FB9" w:rsidP="00D93FB9">
      <w:r>
        <w:t>Larger View</w:t>
      </w:r>
      <w:r>
        <w:rPr>
          <w:noProof/>
        </w:rPr>
        <w:drawing>
          <wp:inline distT="0" distB="0" distL="0" distR="0" wp14:anchorId="35197C0F" wp14:editId="2DB92225">
            <wp:extent cx="8420735" cy="3221355"/>
            <wp:effectExtent l="19050" t="0" r="0" b="0"/>
            <wp:docPr id="13" name="圖片 13" descr="https://cdn2.percipio.com/1650108918.e22853a599680913c1edcc666e27afe73c107609/eod/books/24435/images/fig51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2.percipio.com/1650108918.e22853a599680913c1edcc666e27afe73c107609/eod/books/24435/images/fig51_01_0.jpg?width=884"/>
                    <pic:cNvPicPr>
                      <a:picLocks noChangeAspect="1" noChangeArrowheads="1"/>
                    </pic:cNvPicPr>
                  </pic:nvPicPr>
                  <pic:blipFill>
                    <a:blip r:embed="rId38" cstate="print"/>
                    <a:srcRect/>
                    <a:stretch>
                      <a:fillRect/>
                    </a:stretch>
                  </pic:blipFill>
                  <pic:spPr bwMode="auto">
                    <a:xfrm>
                      <a:off x="0" y="0"/>
                      <a:ext cx="8420735" cy="3221355"/>
                    </a:xfrm>
                    <a:prstGeom prst="rect">
                      <a:avLst/>
                    </a:prstGeom>
                    <a:noFill/>
                    <a:ln w="9525">
                      <a:noFill/>
                      <a:miter lim="800000"/>
                      <a:headEnd/>
                      <a:tailEnd/>
                    </a:ln>
                  </pic:spPr>
                </pic:pic>
              </a:graphicData>
            </a:graphic>
          </wp:inline>
        </w:drawing>
      </w:r>
    </w:p>
    <w:p w14:paraId="253F5D0A" w14:textId="77777777" w:rsidR="00D93FB9" w:rsidRDefault="00D93FB9" w:rsidP="00D93FB9">
      <w:pPr>
        <w:pStyle w:val="NormalWeb"/>
        <w:spacing w:line="288" w:lineRule="atLeast"/>
      </w:pPr>
      <w:proofErr w:type="spellStart"/>
      <w:r>
        <w:rPr>
          <w:rFonts w:ascii="Courier New" w:hAnsi="Courier New" w:cs="Courier New"/>
        </w:rPr>
        <w:t>PSCustomObject</w:t>
      </w:r>
      <w:proofErr w:type="spellEnd"/>
      <w:r>
        <w:t> is a simple object that doesn’t do much. It is used as a placeholder object to signify that this </w:t>
      </w:r>
      <w:proofErr w:type="spellStart"/>
      <w:r>
        <w:rPr>
          <w:rFonts w:ascii="Courier New" w:hAnsi="Courier New" w:cs="Courier New"/>
        </w:rPr>
        <w:t>PSObject</w:t>
      </w:r>
      <w:proofErr w:type="spellEnd"/>
      <w:r>
        <w:t> doesn’t wrap any object. You might be wondering why you would create a </w:t>
      </w:r>
      <w:proofErr w:type="spellStart"/>
      <w:r>
        <w:rPr>
          <w:rFonts w:ascii="Courier New" w:hAnsi="Courier New" w:cs="Courier New"/>
        </w:rPr>
        <w:t>PSObject</w:t>
      </w:r>
      <w:proofErr w:type="spellEnd"/>
      <w:r>
        <w:t> with no object wrapped. The reason is because PowerShell provides the capability to define your own methods and properties, called </w:t>
      </w:r>
      <w:r>
        <w:rPr>
          <w:rStyle w:val="Emphasis"/>
        </w:rPr>
        <w:t>extended members</w:t>
      </w:r>
      <w:r>
        <w:t> (described in later section), that can be added to the </w:t>
      </w:r>
      <w:proofErr w:type="spellStart"/>
      <w:r>
        <w:rPr>
          <w:rFonts w:ascii="Courier New" w:hAnsi="Courier New" w:cs="Courier New"/>
        </w:rPr>
        <w:t>PSObject</w:t>
      </w:r>
      <w:proofErr w:type="spellEnd"/>
      <w:r>
        <w:t>. This enables </w:t>
      </w:r>
      <w:proofErr w:type="spellStart"/>
      <w:r>
        <w:rPr>
          <w:rFonts w:ascii="Courier New" w:hAnsi="Courier New" w:cs="Courier New"/>
        </w:rPr>
        <w:t>PSObject</w:t>
      </w:r>
      <w:r>
        <w:t>s</w:t>
      </w:r>
      <w:proofErr w:type="spellEnd"/>
      <w:r>
        <w:t xml:space="preserve"> created using this method to act as very powerful type-name property bags.</w:t>
      </w:r>
    </w:p>
    <w:p w14:paraId="0AE11BE2" w14:textId="77777777" w:rsidR="00D93FB9" w:rsidRDefault="00D93FB9" w:rsidP="00D93FB9">
      <w:pPr>
        <w:pStyle w:val="Heading4"/>
      </w:pPr>
      <w:r>
        <w:lastRenderedPageBreak/>
        <w:t>C#</w:t>
      </w:r>
    </w:p>
    <w:p w14:paraId="78F75902" w14:textId="77777777" w:rsidR="00D93FB9" w:rsidRDefault="00D93FB9" w:rsidP="00D93FB9">
      <w:pPr>
        <w:rPr>
          <w:rStyle w:val="HTMLCode"/>
          <w:rFonts w:eastAsiaTheme="minorEastAsia"/>
        </w:rPr>
      </w:pPr>
    </w:p>
    <w:p w14:paraId="441E8C80" w14:textId="77777777" w:rsidR="00D93FB9" w:rsidRDefault="00D93FB9" w:rsidP="00D93FB9">
      <w:pPr>
        <w:rPr>
          <w:rStyle w:val="HTMLCode"/>
          <w:rFonts w:eastAsiaTheme="minorEastAsia"/>
        </w:rPr>
      </w:pPr>
      <w:r>
        <w:rPr>
          <w:rStyle w:val="HTMLCode"/>
          <w:rFonts w:eastAsiaTheme="minorEastAsia"/>
        </w:rPr>
        <w:t>namespace PSBook.Chapter3</w:t>
      </w:r>
    </w:p>
    <w:p w14:paraId="6300DE31" w14:textId="77777777" w:rsidR="00D93FB9" w:rsidRDefault="00D93FB9" w:rsidP="00D93FB9">
      <w:pPr>
        <w:rPr>
          <w:rStyle w:val="HTMLCode"/>
          <w:rFonts w:eastAsiaTheme="minorEastAsia"/>
        </w:rPr>
      </w:pPr>
      <w:r>
        <w:rPr>
          <w:rStyle w:val="HTMLCode"/>
          <w:rFonts w:eastAsiaTheme="minorEastAsia"/>
        </w:rPr>
        <w:t>{</w:t>
      </w:r>
    </w:p>
    <w:p w14:paraId="3358F9E2" w14:textId="77777777" w:rsidR="00D93FB9" w:rsidRDefault="00D93FB9" w:rsidP="00D93FB9">
      <w:pPr>
        <w:rPr>
          <w:rStyle w:val="HTMLCode"/>
          <w:rFonts w:eastAsiaTheme="minorEastAsia"/>
        </w:rPr>
      </w:pPr>
      <w:r>
        <w:rPr>
          <w:rStyle w:val="HTMLCode"/>
          <w:rFonts w:eastAsiaTheme="minorEastAsia"/>
        </w:rPr>
        <w:t xml:space="preserve">    class Sample2</w:t>
      </w:r>
    </w:p>
    <w:p w14:paraId="77772525" w14:textId="77777777" w:rsidR="00D93FB9" w:rsidRDefault="00D93FB9" w:rsidP="00D93FB9">
      <w:pPr>
        <w:rPr>
          <w:rStyle w:val="HTMLCode"/>
          <w:rFonts w:eastAsiaTheme="minorEastAsia"/>
        </w:rPr>
      </w:pPr>
      <w:r>
        <w:rPr>
          <w:rStyle w:val="HTMLCode"/>
          <w:rFonts w:eastAsiaTheme="minorEastAsia"/>
        </w:rPr>
        <w:t xml:space="preserve">    {</w:t>
      </w:r>
    </w:p>
    <w:p w14:paraId="30D8F8AC" w14:textId="77777777" w:rsidR="00D93FB9" w:rsidRDefault="00D93FB9" w:rsidP="00D93FB9">
      <w:pPr>
        <w:rPr>
          <w:rStyle w:val="HTMLCode"/>
          <w:rFonts w:eastAsiaTheme="minorEastAsia"/>
        </w:rPr>
      </w:pPr>
      <w:r>
        <w:rPr>
          <w:rStyle w:val="HTMLCode"/>
          <w:rFonts w:eastAsiaTheme="minorEastAsia"/>
        </w:rPr>
        <w:t xml:space="preserve">        static void Main(</w:t>
      </w:r>
      <w:proofErr w:type="gramStart"/>
      <w:r>
        <w:rPr>
          <w:rStyle w:val="HTMLCode"/>
          <w:rFonts w:eastAsiaTheme="minorEastAsia"/>
        </w:rPr>
        <w:t>string[</w:t>
      </w:r>
      <w:proofErr w:type="gramEnd"/>
      <w:r>
        <w:rPr>
          <w:rStyle w:val="HTMLCode"/>
          <w:rFonts w:eastAsiaTheme="minorEastAsia"/>
        </w:rPr>
        <w:t xml:space="preserve">] </w:t>
      </w:r>
      <w:proofErr w:type="spellStart"/>
      <w:r>
        <w:rPr>
          <w:rStyle w:val="HTMLCode"/>
          <w:rFonts w:eastAsiaTheme="minorEastAsia"/>
        </w:rPr>
        <w:t>args</w:t>
      </w:r>
      <w:proofErr w:type="spellEnd"/>
      <w:r>
        <w:rPr>
          <w:rStyle w:val="HTMLCode"/>
          <w:rFonts w:eastAsiaTheme="minorEastAsia"/>
        </w:rPr>
        <w:t>)</w:t>
      </w:r>
    </w:p>
    <w:p w14:paraId="0EC8BE9F" w14:textId="77777777" w:rsidR="00D93FB9" w:rsidRDefault="00D93FB9" w:rsidP="00D93FB9">
      <w:pPr>
        <w:rPr>
          <w:rStyle w:val="HTMLCode"/>
          <w:rFonts w:eastAsiaTheme="minorEastAsia"/>
        </w:rPr>
      </w:pPr>
      <w:r>
        <w:rPr>
          <w:rStyle w:val="HTMLCode"/>
          <w:rFonts w:eastAsiaTheme="minorEastAsia"/>
        </w:rPr>
        <w:t xml:space="preserve">        {</w:t>
      </w:r>
    </w:p>
    <w:p w14:paraId="46458EF6"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PSObject</w:t>
      </w:r>
      <w:proofErr w:type="spellEnd"/>
      <w:r>
        <w:rPr>
          <w:rStyle w:val="HTMLCode"/>
          <w:rFonts w:eastAsiaTheme="minorEastAsia"/>
        </w:rPr>
        <w:t xml:space="preserve"> </w:t>
      </w:r>
      <w:proofErr w:type="spellStart"/>
      <w:r>
        <w:rPr>
          <w:rStyle w:val="HTMLCode"/>
          <w:rFonts w:eastAsiaTheme="minorEastAsia"/>
        </w:rPr>
        <w:t>psobject</w:t>
      </w:r>
      <w:proofErr w:type="spellEnd"/>
      <w:r>
        <w:rPr>
          <w:rStyle w:val="HTMLCode"/>
          <w:rFonts w:eastAsiaTheme="minorEastAsia"/>
        </w:rPr>
        <w:t xml:space="preserve"> = new </w:t>
      </w:r>
      <w:proofErr w:type="spellStart"/>
      <w:proofErr w:type="gramStart"/>
      <w:r>
        <w:rPr>
          <w:rStyle w:val="HTMLCode"/>
          <w:rFonts w:eastAsiaTheme="minorEastAsia"/>
        </w:rPr>
        <w:t>PSObject</w:t>
      </w:r>
      <w:proofErr w:type="spellEnd"/>
      <w:r>
        <w:rPr>
          <w:rStyle w:val="HTMLCode"/>
          <w:rFonts w:eastAsiaTheme="minorEastAsia"/>
        </w:rPr>
        <w:t>(</w:t>
      </w:r>
      <w:proofErr w:type="gramEnd"/>
      <w:r>
        <w:rPr>
          <w:rStyle w:val="HTMLCode"/>
          <w:rFonts w:eastAsiaTheme="minorEastAsia"/>
        </w:rPr>
        <w:t>);</w:t>
      </w:r>
    </w:p>
    <w:p w14:paraId="758A4BDB" w14:textId="77777777" w:rsidR="00D93FB9" w:rsidRDefault="00D93FB9" w:rsidP="00D93FB9">
      <w:pPr>
        <w:rPr>
          <w:rStyle w:val="HTMLCode"/>
          <w:rFonts w:eastAsiaTheme="minorEastAsia"/>
        </w:rPr>
      </w:pPr>
      <w:r>
        <w:rPr>
          <w:rStyle w:val="HTMLCode"/>
          <w:rFonts w:eastAsiaTheme="minorEastAsia"/>
        </w:rPr>
        <w:t xml:space="preserve">        }</w:t>
      </w:r>
    </w:p>
    <w:p w14:paraId="558CFE41" w14:textId="77777777" w:rsidR="00D93FB9" w:rsidRDefault="00D93FB9" w:rsidP="00D93FB9">
      <w:pPr>
        <w:rPr>
          <w:rStyle w:val="HTMLCode"/>
          <w:rFonts w:eastAsiaTheme="minorEastAsia"/>
        </w:rPr>
      </w:pPr>
      <w:r>
        <w:rPr>
          <w:rStyle w:val="HTMLCode"/>
          <w:rFonts w:eastAsiaTheme="minorEastAsia"/>
        </w:rPr>
        <w:t xml:space="preserve">    }</w:t>
      </w:r>
    </w:p>
    <w:p w14:paraId="1D02DA75" w14:textId="77777777" w:rsidR="00D93FB9" w:rsidRDefault="00D93FB9" w:rsidP="00D93FB9">
      <w:r>
        <w:rPr>
          <w:rStyle w:val="HTMLCode"/>
          <w:rFonts w:eastAsiaTheme="minorEastAsia"/>
        </w:rPr>
        <w:t>}</w:t>
      </w:r>
    </w:p>
    <w:p w14:paraId="118381FD" w14:textId="77777777" w:rsidR="00D93FB9" w:rsidRDefault="00D93FB9" w:rsidP="00D93FB9"/>
    <w:p w14:paraId="7D1E8552" w14:textId="77777777" w:rsidR="00D93FB9" w:rsidRDefault="00D93FB9" w:rsidP="00D93FB9">
      <w:pPr>
        <w:pStyle w:val="Heading4"/>
      </w:pPr>
      <w:r>
        <w:t>PS</w:t>
      </w:r>
    </w:p>
    <w:p w14:paraId="16EDA6C2" w14:textId="77777777" w:rsidR="00D93FB9" w:rsidRDefault="00D93FB9" w:rsidP="00D93FB9">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 new-object </w:t>
      </w:r>
      <w:proofErr w:type="spellStart"/>
      <w:proofErr w:type="gramStart"/>
      <w:r w:rsidRPr="00E735D2">
        <w:rPr>
          <w:rStyle w:val="HTMLCode"/>
          <w:rFonts w:eastAsiaTheme="minorEastAsia"/>
          <w:color w:val="000000"/>
          <w:highlight w:val="cyan"/>
          <w:shd w:val="clear" w:color="auto" w:fill="C0C0C0"/>
        </w:rPr>
        <w:t>system.management</w:t>
      </w:r>
      <w:proofErr w:type="gramEnd"/>
      <w:r w:rsidRPr="00E735D2">
        <w:rPr>
          <w:rStyle w:val="HTMLCode"/>
          <w:rFonts w:eastAsiaTheme="minorEastAsia"/>
          <w:color w:val="000000"/>
          <w:highlight w:val="cyan"/>
          <w:shd w:val="clear" w:color="auto" w:fill="C0C0C0"/>
        </w:rPr>
        <w:t>.automation.psobject</w:t>
      </w:r>
      <w:proofErr w:type="spellEnd"/>
    </w:p>
    <w:p w14:paraId="36231FA4" w14:textId="77777777" w:rsidR="00D93FB9" w:rsidRDefault="00D93FB9" w:rsidP="00D93FB9">
      <w:r>
        <w:br/>
      </w:r>
    </w:p>
    <w:p w14:paraId="7C81B522" w14:textId="77777777" w:rsidR="00D93FB9" w:rsidRDefault="00D93FB9" w:rsidP="00D93FB9">
      <w:pPr>
        <w:pStyle w:val="Heading3"/>
        <w:rPr>
          <w:color w:val="343434"/>
          <w:sz w:val="24"/>
          <w:szCs w:val="24"/>
        </w:rPr>
      </w:pPr>
      <w:proofErr w:type="spellStart"/>
      <w:r>
        <w:rPr>
          <w:color w:val="343434"/>
          <w:sz w:val="24"/>
          <w:szCs w:val="24"/>
        </w:rPr>
        <w:t>PSObject.AsPSObject</w:t>
      </w:r>
      <w:proofErr w:type="spellEnd"/>
      <w:r>
        <w:rPr>
          <w:color w:val="343434"/>
          <w:sz w:val="24"/>
          <w:szCs w:val="24"/>
        </w:rPr>
        <w:t>(</w:t>
      </w:r>
      <w:proofErr w:type="spellStart"/>
      <w:r>
        <w:rPr>
          <w:color w:val="343434"/>
          <w:sz w:val="24"/>
          <w:szCs w:val="24"/>
        </w:rPr>
        <w:t>someObject</w:t>
      </w:r>
      <w:proofErr w:type="spellEnd"/>
      <w:r>
        <w:rPr>
          <w:color w:val="343434"/>
          <w:sz w:val="24"/>
          <w:szCs w:val="24"/>
        </w:rPr>
        <w:t>)</w:t>
      </w:r>
    </w:p>
    <w:p w14:paraId="170EE266" w14:textId="77777777" w:rsidR="00D93FB9" w:rsidRDefault="00D93FB9" w:rsidP="00D93FB9">
      <w:pPr>
        <w:pStyle w:val="NormalWeb"/>
        <w:spacing w:line="288" w:lineRule="atLeast"/>
      </w:pPr>
      <w:r>
        <w:t>The third method for creating objects is to use the static method </w:t>
      </w:r>
      <w:proofErr w:type="spellStart"/>
      <w:r>
        <w:rPr>
          <w:rFonts w:ascii="Courier New" w:hAnsi="Courier New" w:cs="Courier New"/>
        </w:rPr>
        <w:t>AsPSObject</w:t>
      </w:r>
      <w:proofErr w:type="spellEnd"/>
      <w:r>
        <w:t> to create </w:t>
      </w:r>
      <w:proofErr w:type="spellStart"/>
      <w:r>
        <w:rPr>
          <w:rFonts w:ascii="Courier New" w:hAnsi="Courier New" w:cs="Courier New"/>
        </w:rPr>
        <w:t>PSObjects</w:t>
      </w:r>
      <w:proofErr w:type="spellEnd"/>
      <w:r>
        <w:t>. This is the most frequently used method to create </w:t>
      </w:r>
      <w:proofErr w:type="spellStart"/>
      <w:r>
        <w:rPr>
          <w:rFonts w:ascii="Courier New" w:hAnsi="Courier New" w:cs="Courier New"/>
        </w:rPr>
        <w:t>PSObjects</w:t>
      </w:r>
      <w:proofErr w:type="spellEnd"/>
      <w:r>
        <w:t> internally by Windows PowerShell. This method checks the given object to determine whether it already is a </w:t>
      </w:r>
      <w:proofErr w:type="spellStart"/>
      <w:r>
        <w:rPr>
          <w:rFonts w:ascii="Courier New" w:hAnsi="Courier New" w:cs="Courier New"/>
        </w:rPr>
        <w:t>PSObject</w:t>
      </w:r>
      <w:proofErr w:type="spellEnd"/>
      <w:r>
        <w:t>. If it is, then it just returns that </w:t>
      </w:r>
      <w:proofErr w:type="spellStart"/>
      <w:r>
        <w:rPr>
          <w:rFonts w:ascii="Courier New" w:hAnsi="Courier New" w:cs="Courier New"/>
        </w:rPr>
        <w:t>PSObject</w:t>
      </w:r>
      <w:proofErr w:type="spellEnd"/>
      <w:r>
        <w:t>; otherwise, it returns a </w:t>
      </w:r>
      <w:proofErr w:type="spellStart"/>
      <w:r>
        <w:rPr>
          <w:rFonts w:ascii="Courier New" w:hAnsi="Courier New" w:cs="Courier New"/>
        </w:rPr>
        <w:t>PSObject</w:t>
      </w:r>
      <w:proofErr w:type="spellEnd"/>
      <w:r>
        <w:t> by calling the method </w:t>
      </w:r>
      <w:proofErr w:type="spellStart"/>
      <w:r>
        <w:rPr>
          <w:rFonts w:ascii="Courier New" w:hAnsi="Courier New" w:cs="Courier New"/>
        </w:rPr>
        <w:t>PSObject</w:t>
      </w:r>
      <w:proofErr w:type="spellEnd"/>
      <w:r>
        <w:rPr>
          <w:rFonts w:ascii="Courier New" w:hAnsi="Courier New" w:cs="Courier New"/>
        </w:rPr>
        <w:t>(</w:t>
      </w:r>
      <w:proofErr w:type="spellStart"/>
      <w:r>
        <w:rPr>
          <w:rFonts w:ascii="Courier New" w:hAnsi="Courier New" w:cs="Courier New"/>
        </w:rPr>
        <w:t>someobject</w:t>
      </w:r>
      <w:proofErr w:type="spellEnd"/>
      <w:r>
        <w:rPr>
          <w:rFonts w:ascii="Courier New" w:hAnsi="Courier New" w:cs="Courier New"/>
        </w:rPr>
        <w:t>)</w:t>
      </w:r>
      <w:r>
        <w:t>, described earlier.</w:t>
      </w:r>
    </w:p>
    <w:p w14:paraId="31101F13" w14:textId="77777777" w:rsidR="00D93FB9" w:rsidRDefault="00D93FB9" w:rsidP="00D93FB9">
      <w:pPr>
        <w:pStyle w:val="Heading4"/>
      </w:pPr>
      <w:r>
        <w:t>C#</w:t>
      </w:r>
    </w:p>
    <w:p w14:paraId="5284E256" w14:textId="77777777" w:rsidR="00D93FB9" w:rsidRDefault="00D93FB9" w:rsidP="00D93FB9">
      <w:pPr>
        <w:rPr>
          <w:rStyle w:val="HTMLCode"/>
          <w:rFonts w:eastAsiaTheme="minorEastAsia"/>
        </w:rPr>
      </w:pPr>
    </w:p>
    <w:p w14:paraId="4EEBCD31" w14:textId="77777777" w:rsidR="00D93FB9" w:rsidRDefault="00D93FB9" w:rsidP="00D93FB9">
      <w:pPr>
        <w:rPr>
          <w:rStyle w:val="HTMLCode"/>
          <w:rFonts w:eastAsiaTheme="minorEastAsia"/>
        </w:rPr>
      </w:pPr>
      <w:r>
        <w:rPr>
          <w:rStyle w:val="HTMLCode"/>
          <w:rFonts w:eastAsiaTheme="minorEastAsia"/>
        </w:rPr>
        <w:t>namespace PSBook.Chapter3</w:t>
      </w:r>
    </w:p>
    <w:p w14:paraId="472BA35F" w14:textId="77777777" w:rsidR="00D93FB9" w:rsidRDefault="00D93FB9" w:rsidP="00D93FB9">
      <w:pPr>
        <w:rPr>
          <w:rStyle w:val="HTMLCode"/>
          <w:rFonts w:eastAsiaTheme="minorEastAsia"/>
        </w:rPr>
      </w:pPr>
      <w:r>
        <w:rPr>
          <w:rStyle w:val="HTMLCode"/>
          <w:rFonts w:eastAsiaTheme="minorEastAsia"/>
        </w:rPr>
        <w:t>{</w:t>
      </w:r>
    </w:p>
    <w:p w14:paraId="702753CB" w14:textId="77777777" w:rsidR="00D93FB9" w:rsidRDefault="00D93FB9" w:rsidP="00D93FB9">
      <w:pPr>
        <w:rPr>
          <w:rStyle w:val="HTMLCode"/>
          <w:rFonts w:eastAsiaTheme="minorEastAsia"/>
        </w:rPr>
      </w:pPr>
      <w:r>
        <w:rPr>
          <w:rStyle w:val="HTMLCode"/>
          <w:rFonts w:eastAsiaTheme="minorEastAsia"/>
        </w:rPr>
        <w:t xml:space="preserve">    class Sample3</w:t>
      </w:r>
    </w:p>
    <w:p w14:paraId="2FC67C3F" w14:textId="77777777" w:rsidR="00D93FB9" w:rsidRDefault="00D93FB9" w:rsidP="00D93FB9">
      <w:pPr>
        <w:rPr>
          <w:rStyle w:val="HTMLCode"/>
          <w:rFonts w:eastAsiaTheme="minorEastAsia"/>
        </w:rPr>
      </w:pPr>
      <w:r>
        <w:rPr>
          <w:rStyle w:val="HTMLCode"/>
          <w:rFonts w:eastAsiaTheme="minorEastAsia"/>
        </w:rPr>
        <w:t xml:space="preserve">    {</w:t>
      </w:r>
    </w:p>
    <w:p w14:paraId="6C994D22" w14:textId="77777777" w:rsidR="00D93FB9" w:rsidRDefault="00D93FB9" w:rsidP="00D93FB9">
      <w:pPr>
        <w:rPr>
          <w:rStyle w:val="HTMLCode"/>
          <w:rFonts w:eastAsiaTheme="minorEastAsia"/>
        </w:rPr>
      </w:pPr>
      <w:r>
        <w:rPr>
          <w:rStyle w:val="HTMLCode"/>
          <w:rFonts w:eastAsiaTheme="minorEastAsia"/>
        </w:rPr>
        <w:t xml:space="preserve">        static void Main(</w:t>
      </w:r>
      <w:proofErr w:type="gramStart"/>
      <w:r>
        <w:rPr>
          <w:rStyle w:val="HTMLCode"/>
          <w:rFonts w:eastAsiaTheme="minorEastAsia"/>
        </w:rPr>
        <w:t>string[</w:t>
      </w:r>
      <w:proofErr w:type="gramEnd"/>
      <w:r>
        <w:rPr>
          <w:rStyle w:val="HTMLCode"/>
          <w:rFonts w:eastAsiaTheme="minorEastAsia"/>
        </w:rPr>
        <w:t xml:space="preserve">] </w:t>
      </w:r>
      <w:proofErr w:type="spellStart"/>
      <w:r>
        <w:rPr>
          <w:rStyle w:val="HTMLCode"/>
          <w:rFonts w:eastAsiaTheme="minorEastAsia"/>
        </w:rPr>
        <w:t>args</w:t>
      </w:r>
      <w:proofErr w:type="spellEnd"/>
      <w:r>
        <w:rPr>
          <w:rStyle w:val="HTMLCode"/>
          <w:rFonts w:eastAsiaTheme="minorEastAsia"/>
        </w:rPr>
        <w:t>)</w:t>
      </w:r>
    </w:p>
    <w:p w14:paraId="5030FFCC" w14:textId="77777777" w:rsidR="00D93FB9" w:rsidRDefault="00D93FB9" w:rsidP="00D93FB9">
      <w:pPr>
        <w:rPr>
          <w:rStyle w:val="HTMLCode"/>
          <w:rFonts w:eastAsiaTheme="minorEastAsia"/>
        </w:rPr>
      </w:pPr>
      <w:r>
        <w:rPr>
          <w:rStyle w:val="HTMLCode"/>
          <w:rFonts w:eastAsiaTheme="minorEastAsia"/>
        </w:rPr>
        <w:lastRenderedPageBreak/>
        <w:t xml:space="preserve">        {</w:t>
      </w:r>
    </w:p>
    <w:p w14:paraId="02D20510" w14:textId="77777777" w:rsidR="00D93FB9" w:rsidRDefault="00D93FB9" w:rsidP="00D93FB9">
      <w:pPr>
        <w:rPr>
          <w:rStyle w:val="HTMLCode"/>
          <w:rFonts w:eastAsiaTheme="minorEastAsia"/>
        </w:rPr>
      </w:pPr>
      <w:r>
        <w:rPr>
          <w:rStyle w:val="HTMLCode"/>
          <w:rFonts w:eastAsiaTheme="minorEastAsia"/>
        </w:rPr>
        <w:t xml:space="preserve">            // Create a CLR datetime object</w:t>
      </w:r>
    </w:p>
    <w:p w14:paraId="4E18E305"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System.DateTime</w:t>
      </w:r>
      <w:proofErr w:type="spellEnd"/>
      <w:r>
        <w:rPr>
          <w:rStyle w:val="HTMLCode"/>
          <w:rFonts w:eastAsiaTheme="minorEastAsia"/>
        </w:rPr>
        <w:t xml:space="preserve"> date = new </w:t>
      </w:r>
      <w:proofErr w:type="spellStart"/>
      <w:proofErr w:type="gramStart"/>
      <w:r>
        <w:rPr>
          <w:rStyle w:val="HTMLCode"/>
          <w:rFonts w:eastAsiaTheme="minorEastAsia"/>
        </w:rPr>
        <w:t>DateTime</w:t>
      </w:r>
      <w:proofErr w:type="spellEnd"/>
      <w:r>
        <w:rPr>
          <w:rStyle w:val="HTMLCode"/>
          <w:rFonts w:eastAsiaTheme="minorEastAsia"/>
        </w:rPr>
        <w:t>(</w:t>
      </w:r>
      <w:proofErr w:type="gramEnd"/>
      <w:r>
        <w:rPr>
          <w:rStyle w:val="HTMLCode"/>
          <w:rFonts w:eastAsiaTheme="minorEastAsia"/>
        </w:rPr>
        <w:t>2007, 12, 25);</w:t>
      </w:r>
    </w:p>
    <w:p w14:paraId="2BCA171A" w14:textId="77777777" w:rsidR="00D93FB9" w:rsidRDefault="00D93FB9" w:rsidP="00D93FB9">
      <w:pPr>
        <w:rPr>
          <w:rStyle w:val="HTMLCode"/>
          <w:rFonts w:eastAsiaTheme="minorEastAsia"/>
        </w:rPr>
      </w:pPr>
      <w:r>
        <w:rPr>
          <w:rStyle w:val="HTMLCode"/>
          <w:rFonts w:eastAsiaTheme="minorEastAsia"/>
        </w:rPr>
        <w:t xml:space="preserve">            // Use it to create a </w:t>
      </w:r>
      <w:proofErr w:type="spellStart"/>
      <w:r>
        <w:rPr>
          <w:rStyle w:val="HTMLCode"/>
          <w:rFonts w:eastAsiaTheme="minorEastAsia"/>
        </w:rPr>
        <w:t>PSObject</w:t>
      </w:r>
      <w:proofErr w:type="spellEnd"/>
    </w:p>
    <w:p w14:paraId="02E51A97"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PSObject</w:t>
      </w:r>
      <w:proofErr w:type="spellEnd"/>
      <w:r>
        <w:rPr>
          <w:rStyle w:val="HTMLCode"/>
          <w:rFonts w:eastAsiaTheme="minorEastAsia"/>
        </w:rPr>
        <w:t xml:space="preserve"> </w:t>
      </w:r>
      <w:proofErr w:type="spellStart"/>
      <w:r>
        <w:rPr>
          <w:rStyle w:val="HTMLCode"/>
          <w:rFonts w:eastAsiaTheme="minorEastAsia"/>
        </w:rPr>
        <w:t>psobject</w:t>
      </w:r>
      <w:proofErr w:type="spellEnd"/>
      <w:r>
        <w:rPr>
          <w:rStyle w:val="HTMLCode"/>
          <w:rFonts w:eastAsiaTheme="minorEastAsia"/>
        </w:rPr>
        <w:t xml:space="preserve"> = new </w:t>
      </w:r>
      <w:proofErr w:type="spellStart"/>
      <w:r>
        <w:rPr>
          <w:rStyle w:val="HTMLCode"/>
          <w:rFonts w:eastAsiaTheme="minorEastAsia"/>
        </w:rPr>
        <w:t>PSObject</w:t>
      </w:r>
      <w:proofErr w:type="spellEnd"/>
      <w:r>
        <w:rPr>
          <w:rStyle w:val="HTMLCode"/>
          <w:rFonts w:eastAsiaTheme="minorEastAsia"/>
        </w:rPr>
        <w:t>(date</w:t>
      </w:r>
      <w:proofErr w:type="gramStart"/>
      <w:r>
        <w:rPr>
          <w:rStyle w:val="HTMLCode"/>
          <w:rFonts w:eastAsiaTheme="minorEastAsia"/>
        </w:rPr>
        <w:t>);</w:t>
      </w:r>
      <w:proofErr w:type="gramEnd"/>
    </w:p>
    <w:p w14:paraId="2A39B3AD" w14:textId="77777777" w:rsidR="00D93FB9" w:rsidRDefault="00D93FB9" w:rsidP="00D93FB9">
      <w:pPr>
        <w:rPr>
          <w:rStyle w:val="HTMLCode"/>
          <w:rFonts w:eastAsiaTheme="minorEastAsia"/>
        </w:rPr>
      </w:pPr>
      <w:r>
        <w:rPr>
          <w:rStyle w:val="HTMLCode"/>
          <w:rFonts w:eastAsiaTheme="minorEastAsia"/>
        </w:rPr>
        <w:t xml:space="preserve">            </w:t>
      </w:r>
    </w:p>
    <w:p w14:paraId="02AEBCC2" w14:textId="77777777" w:rsidR="00D93FB9" w:rsidRDefault="00D93FB9" w:rsidP="00D93FB9">
      <w:pPr>
        <w:rPr>
          <w:rStyle w:val="HTMLCode"/>
          <w:rFonts w:eastAsiaTheme="minorEastAsia"/>
        </w:rPr>
      </w:pPr>
      <w:r>
        <w:rPr>
          <w:rStyle w:val="HTMLCode"/>
          <w:rFonts w:eastAsiaTheme="minorEastAsia"/>
        </w:rPr>
        <w:t xml:space="preserve">            // Create a </w:t>
      </w:r>
      <w:proofErr w:type="spellStart"/>
      <w:r>
        <w:rPr>
          <w:rStyle w:val="HTMLCode"/>
          <w:rFonts w:eastAsiaTheme="minorEastAsia"/>
        </w:rPr>
        <w:t>PSObject</w:t>
      </w:r>
      <w:proofErr w:type="spellEnd"/>
      <w:r>
        <w:rPr>
          <w:rStyle w:val="HTMLCode"/>
          <w:rFonts w:eastAsiaTheme="minorEastAsia"/>
        </w:rPr>
        <w:t xml:space="preserve"> using </w:t>
      </w:r>
      <w:proofErr w:type="spellStart"/>
      <w:r>
        <w:rPr>
          <w:rStyle w:val="HTMLCode"/>
          <w:rFonts w:eastAsiaTheme="minorEastAsia"/>
        </w:rPr>
        <w:t>AsPSobject</w:t>
      </w:r>
      <w:proofErr w:type="spellEnd"/>
      <w:r>
        <w:rPr>
          <w:rStyle w:val="HTMLCode"/>
          <w:rFonts w:eastAsiaTheme="minorEastAsia"/>
        </w:rPr>
        <w:t xml:space="preserve"> method</w:t>
      </w:r>
    </w:p>
    <w:p w14:paraId="048C1ED8" w14:textId="77777777" w:rsidR="00D93FB9" w:rsidRDefault="00D93FB9" w:rsidP="00D93FB9">
      <w:pPr>
        <w:rPr>
          <w:rStyle w:val="HTMLCode"/>
          <w:rFonts w:eastAsiaTheme="minorEastAsia"/>
        </w:rPr>
      </w:pPr>
      <w:r>
        <w:rPr>
          <w:rStyle w:val="HTMLCode"/>
          <w:rFonts w:eastAsiaTheme="minorEastAsia"/>
        </w:rPr>
        <w:t xml:space="preserve">            </w:t>
      </w:r>
    </w:p>
    <w:p w14:paraId="0E87F913" w14:textId="77777777" w:rsidR="00D93FB9" w:rsidRDefault="00D93FB9" w:rsidP="00D93FB9">
      <w:pPr>
        <w:rPr>
          <w:rStyle w:val="HTMLCode"/>
          <w:rFonts w:eastAsiaTheme="minorEastAsia"/>
        </w:rPr>
      </w:pPr>
      <w:r>
        <w:rPr>
          <w:rStyle w:val="HTMLCode"/>
          <w:rFonts w:eastAsiaTheme="minorEastAsia"/>
        </w:rPr>
        <w:t xml:space="preserve">            //This will return the existing </w:t>
      </w:r>
      <w:proofErr w:type="spellStart"/>
      <w:r>
        <w:rPr>
          <w:rStyle w:val="HTMLCode"/>
          <w:rFonts w:eastAsiaTheme="minorEastAsia"/>
        </w:rPr>
        <w:t>psobject</w:t>
      </w:r>
      <w:proofErr w:type="spellEnd"/>
      <w:r>
        <w:rPr>
          <w:rStyle w:val="HTMLCode"/>
          <w:rFonts w:eastAsiaTheme="minorEastAsia"/>
        </w:rPr>
        <w:t xml:space="preserve"> as result</w:t>
      </w:r>
    </w:p>
    <w:p w14:paraId="116B05A5"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PSObject</w:t>
      </w:r>
      <w:proofErr w:type="spellEnd"/>
      <w:r>
        <w:rPr>
          <w:rStyle w:val="HTMLCode"/>
          <w:rFonts w:eastAsiaTheme="minorEastAsia"/>
        </w:rPr>
        <w:t xml:space="preserve"> psobject2 = </w:t>
      </w:r>
      <w:proofErr w:type="spellStart"/>
      <w:r>
        <w:rPr>
          <w:rStyle w:val="HTMLCode"/>
          <w:rFonts w:eastAsiaTheme="minorEastAsia"/>
        </w:rPr>
        <w:t>PSObject.AsPSObject</w:t>
      </w:r>
      <w:proofErr w:type="spellEnd"/>
      <w:r>
        <w:rPr>
          <w:rStyle w:val="HTMLCode"/>
          <w:rFonts w:eastAsiaTheme="minorEastAsia"/>
        </w:rPr>
        <w:t>(</w:t>
      </w:r>
      <w:proofErr w:type="spellStart"/>
      <w:r>
        <w:rPr>
          <w:rStyle w:val="HTMLCode"/>
          <w:rFonts w:eastAsiaTheme="minorEastAsia"/>
        </w:rPr>
        <w:t>psobject</w:t>
      </w:r>
      <w:proofErr w:type="spellEnd"/>
      <w:proofErr w:type="gramStart"/>
      <w:r>
        <w:rPr>
          <w:rStyle w:val="HTMLCode"/>
          <w:rFonts w:eastAsiaTheme="minorEastAsia"/>
        </w:rPr>
        <w:t>);</w:t>
      </w:r>
      <w:proofErr w:type="gramEnd"/>
    </w:p>
    <w:p w14:paraId="51C43490" w14:textId="77777777" w:rsidR="00D93FB9" w:rsidRDefault="00D93FB9" w:rsidP="00D93FB9">
      <w:pPr>
        <w:rPr>
          <w:rStyle w:val="HTMLCode"/>
          <w:rFonts w:eastAsiaTheme="minorEastAsia"/>
        </w:rPr>
      </w:pPr>
      <w:r>
        <w:rPr>
          <w:rStyle w:val="HTMLCode"/>
          <w:rFonts w:eastAsiaTheme="minorEastAsia"/>
        </w:rPr>
        <w:t xml:space="preserve">            </w:t>
      </w:r>
    </w:p>
    <w:p w14:paraId="6F21618C" w14:textId="77777777" w:rsidR="00D93FB9" w:rsidRDefault="00D93FB9" w:rsidP="00D93FB9">
      <w:pPr>
        <w:rPr>
          <w:rStyle w:val="HTMLCode"/>
          <w:rFonts w:eastAsiaTheme="minorEastAsia"/>
        </w:rPr>
      </w:pPr>
      <w:r>
        <w:rPr>
          <w:rStyle w:val="HTMLCode"/>
          <w:rFonts w:eastAsiaTheme="minorEastAsia"/>
        </w:rPr>
        <w:t xml:space="preserve">            //This will create new </w:t>
      </w:r>
      <w:proofErr w:type="spellStart"/>
      <w:r>
        <w:rPr>
          <w:rStyle w:val="HTMLCode"/>
          <w:rFonts w:eastAsiaTheme="minorEastAsia"/>
        </w:rPr>
        <w:t>PSObject</w:t>
      </w:r>
      <w:proofErr w:type="spellEnd"/>
      <w:r>
        <w:rPr>
          <w:rStyle w:val="HTMLCode"/>
          <w:rFonts w:eastAsiaTheme="minorEastAsia"/>
        </w:rPr>
        <w:t xml:space="preserve"> that wraps the date object</w:t>
      </w:r>
    </w:p>
    <w:p w14:paraId="6EA8294C" w14:textId="77777777" w:rsidR="00D93FB9" w:rsidRDefault="00D93FB9" w:rsidP="00D93FB9">
      <w:pPr>
        <w:rPr>
          <w:rStyle w:val="HTMLCode"/>
          <w:rFonts w:eastAsiaTheme="minorEastAsia"/>
        </w:rPr>
      </w:pPr>
      <w:r>
        <w:rPr>
          <w:rStyle w:val="HTMLCode"/>
          <w:rFonts w:eastAsiaTheme="minorEastAsia"/>
        </w:rPr>
        <w:t xml:space="preserve">          //and return that object as result</w:t>
      </w:r>
    </w:p>
    <w:p w14:paraId="4445491D"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PSObject</w:t>
      </w:r>
      <w:proofErr w:type="spellEnd"/>
      <w:r>
        <w:rPr>
          <w:rStyle w:val="HTMLCode"/>
          <w:rFonts w:eastAsiaTheme="minorEastAsia"/>
        </w:rPr>
        <w:t xml:space="preserve"> psobject3 = </w:t>
      </w:r>
      <w:proofErr w:type="spellStart"/>
      <w:r>
        <w:rPr>
          <w:rStyle w:val="HTMLCode"/>
          <w:rFonts w:eastAsiaTheme="minorEastAsia"/>
        </w:rPr>
        <w:t>PSObject.AsPSObject</w:t>
      </w:r>
      <w:proofErr w:type="spellEnd"/>
      <w:r>
        <w:rPr>
          <w:rStyle w:val="HTMLCode"/>
          <w:rFonts w:eastAsiaTheme="minorEastAsia"/>
        </w:rPr>
        <w:t>(date</w:t>
      </w:r>
      <w:proofErr w:type="gramStart"/>
      <w:r>
        <w:rPr>
          <w:rStyle w:val="HTMLCode"/>
          <w:rFonts w:eastAsiaTheme="minorEastAsia"/>
        </w:rPr>
        <w:t>);</w:t>
      </w:r>
      <w:proofErr w:type="gramEnd"/>
    </w:p>
    <w:p w14:paraId="3112A4CB" w14:textId="77777777" w:rsidR="00D93FB9" w:rsidRDefault="00D93FB9" w:rsidP="00D93FB9">
      <w:pPr>
        <w:rPr>
          <w:rStyle w:val="HTMLCode"/>
          <w:rFonts w:eastAsiaTheme="minorEastAsia"/>
        </w:rPr>
      </w:pPr>
      <w:r>
        <w:rPr>
          <w:rStyle w:val="HTMLCode"/>
          <w:rFonts w:eastAsiaTheme="minorEastAsia"/>
        </w:rPr>
        <w:t xml:space="preserve">        }</w:t>
      </w:r>
    </w:p>
    <w:p w14:paraId="3348CF9F" w14:textId="77777777" w:rsidR="00D93FB9" w:rsidRDefault="00D93FB9" w:rsidP="00D93FB9">
      <w:pPr>
        <w:rPr>
          <w:rStyle w:val="HTMLCode"/>
          <w:rFonts w:eastAsiaTheme="minorEastAsia"/>
        </w:rPr>
      </w:pPr>
      <w:r>
        <w:rPr>
          <w:rStyle w:val="HTMLCode"/>
          <w:rFonts w:eastAsiaTheme="minorEastAsia"/>
        </w:rPr>
        <w:t xml:space="preserve">    }</w:t>
      </w:r>
    </w:p>
    <w:p w14:paraId="0B51D25E" w14:textId="77777777" w:rsidR="00D93FB9" w:rsidRDefault="00D93FB9" w:rsidP="00D93FB9">
      <w:r>
        <w:rPr>
          <w:rStyle w:val="HTMLCode"/>
          <w:rFonts w:eastAsiaTheme="minorEastAsia"/>
        </w:rPr>
        <w:t>}</w:t>
      </w:r>
    </w:p>
    <w:p w14:paraId="5D001E30" w14:textId="77777777" w:rsidR="00D93FB9" w:rsidRDefault="00D93FB9" w:rsidP="00D93FB9"/>
    <w:p w14:paraId="6893008F" w14:textId="77777777" w:rsidR="00D93FB9" w:rsidRDefault="00D93FB9" w:rsidP="00D93FB9">
      <w:pPr>
        <w:pStyle w:val="Heading4"/>
      </w:pPr>
      <w:r>
        <w:t>PS</w:t>
      </w:r>
    </w:p>
    <w:p w14:paraId="6A896814" w14:textId="77777777" w:rsidR="00D93FB9" w:rsidRPr="00E735D2" w:rsidRDefault="00D93FB9" w:rsidP="00D93FB9">
      <w:pPr>
        <w:rPr>
          <w:rStyle w:val="HTMLCode"/>
          <w:rFonts w:eastAsiaTheme="minorEastAsia"/>
          <w:color w:val="000000"/>
          <w:highlight w:val="cyan"/>
          <w:shd w:val="clear" w:color="auto" w:fill="C0C0C0"/>
        </w:rPr>
      </w:pPr>
      <w:r>
        <w:rPr>
          <w:rStyle w:val="HTMLCode"/>
          <w:rFonts w:eastAsiaTheme="minorEastAsia"/>
          <w:color w:val="000000"/>
          <w:shd w:val="clear" w:color="auto" w:fill="C0C0C0"/>
        </w:rPr>
        <w:t>#</w:t>
      </w:r>
      <w:proofErr w:type="gramStart"/>
      <w:r w:rsidRPr="00E735D2">
        <w:rPr>
          <w:rStyle w:val="HTMLCode"/>
          <w:rFonts w:eastAsiaTheme="minorEastAsia"/>
          <w:color w:val="000000"/>
          <w:highlight w:val="cyan"/>
          <w:shd w:val="clear" w:color="auto" w:fill="C0C0C0"/>
        </w:rPr>
        <w:t>create</w:t>
      </w:r>
      <w:proofErr w:type="gramEnd"/>
      <w:r w:rsidRPr="00E735D2">
        <w:rPr>
          <w:rStyle w:val="HTMLCode"/>
          <w:rFonts w:eastAsiaTheme="minorEastAsia"/>
          <w:color w:val="000000"/>
          <w:highlight w:val="cyan"/>
          <w:shd w:val="clear" w:color="auto" w:fill="C0C0C0"/>
        </w:rPr>
        <w:t xml:space="preserve"> CLR Object</w:t>
      </w:r>
    </w:p>
    <w:p w14:paraId="346ACA51"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$date = new-object </w:t>
      </w:r>
      <w:proofErr w:type="spellStart"/>
      <w:proofErr w:type="gramStart"/>
      <w:r w:rsidRPr="00E735D2">
        <w:rPr>
          <w:rStyle w:val="HTMLCode"/>
          <w:rFonts w:eastAsiaTheme="minorEastAsia"/>
          <w:color w:val="000000"/>
          <w:highlight w:val="cyan"/>
          <w:shd w:val="clear" w:color="auto" w:fill="C0C0C0"/>
        </w:rPr>
        <w:t>system.datetime</w:t>
      </w:r>
      <w:proofErr w:type="spellEnd"/>
      <w:proofErr w:type="gramEnd"/>
      <w:r w:rsidRPr="00E735D2">
        <w:rPr>
          <w:rStyle w:val="HTMLCode"/>
          <w:rFonts w:eastAsiaTheme="minorEastAsia"/>
          <w:color w:val="000000"/>
          <w:highlight w:val="cyan"/>
          <w:shd w:val="clear" w:color="auto" w:fill="C0C0C0"/>
        </w:rPr>
        <w:t xml:space="preserve"> 2007,12,25</w:t>
      </w:r>
    </w:p>
    <w:p w14:paraId="7FE05359" w14:textId="77777777" w:rsidR="00D93FB9" w:rsidRPr="00E735D2" w:rsidRDefault="00D93FB9" w:rsidP="00D93FB9">
      <w:pPr>
        <w:rPr>
          <w:rStyle w:val="HTMLCode"/>
          <w:rFonts w:eastAsiaTheme="minorEastAsia"/>
          <w:color w:val="000000"/>
          <w:highlight w:val="cyan"/>
          <w:shd w:val="clear" w:color="auto" w:fill="C0C0C0"/>
        </w:rPr>
      </w:pPr>
    </w:p>
    <w:p w14:paraId="5BEA79F0"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#Create a </w:t>
      </w:r>
      <w:proofErr w:type="spellStart"/>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using CLR object</w:t>
      </w:r>
    </w:p>
    <w:p w14:paraId="4D54C8B9" w14:textId="77777777" w:rsidR="00D93FB9" w:rsidRDefault="00D93FB9" w:rsidP="00D93FB9">
      <w:pPr>
        <w:rPr>
          <w:rStyle w:val="HTMLCode"/>
          <w:rFonts w:eastAsiaTheme="minorEastAsia"/>
          <w:color w:val="000000"/>
          <w:shd w:val="clear" w:color="auto" w:fill="C0C0C0"/>
        </w:rPr>
      </w:pPr>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 new-object </w:t>
      </w:r>
      <w:proofErr w:type="spellStart"/>
      <w:proofErr w:type="gramStart"/>
      <w:r w:rsidRPr="00E735D2">
        <w:rPr>
          <w:rStyle w:val="HTMLCode"/>
          <w:rFonts w:eastAsiaTheme="minorEastAsia"/>
          <w:color w:val="000000"/>
          <w:highlight w:val="cyan"/>
          <w:shd w:val="clear" w:color="auto" w:fill="C0C0C0"/>
        </w:rPr>
        <w:t>system.management</w:t>
      </w:r>
      <w:proofErr w:type="gramEnd"/>
      <w:r w:rsidRPr="00E735D2">
        <w:rPr>
          <w:rStyle w:val="HTMLCode"/>
          <w:rFonts w:eastAsiaTheme="minorEastAsia"/>
          <w:color w:val="000000"/>
          <w:highlight w:val="cyan"/>
          <w:shd w:val="clear" w:color="auto" w:fill="C0C0C0"/>
        </w:rPr>
        <w:t>.automation.psobject</w:t>
      </w:r>
      <w:proofErr w:type="spellEnd"/>
      <w:r w:rsidRPr="00E735D2">
        <w:rPr>
          <w:rStyle w:val="HTMLCode"/>
          <w:rFonts w:eastAsiaTheme="minorEastAsia"/>
          <w:color w:val="000000"/>
          <w:highlight w:val="cyan"/>
          <w:shd w:val="clear" w:color="auto" w:fill="C0C0C0"/>
        </w:rPr>
        <w:t xml:space="preserve"> $date</w:t>
      </w:r>
    </w:p>
    <w:p w14:paraId="48A5478F" w14:textId="77777777" w:rsidR="00D93FB9" w:rsidRDefault="00D93FB9" w:rsidP="00D93FB9">
      <w:pPr>
        <w:rPr>
          <w:rStyle w:val="HTMLCode"/>
          <w:rFonts w:eastAsiaTheme="minorEastAsia"/>
          <w:color w:val="000000"/>
          <w:shd w:val="clear" w:color="auto" w:fill="C0C0C0"/>
        </w:rPr>
      </w:pPr>
    </w:p>
    <w:p w14:paraId="07B71770"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#Create a </w:t>
      </w:r>
      <w:proofErr w:type="spellStart"/>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using statis </w:t>
      </w:r>
      <w:proofErr w:type="spellStart"/>
      <w:r w:rsidRPr="00E735D2">
        <w:rPr>
          <w:rStyle w:val="HTMLCode"/>
          <w:rFonts w:eastAsiaTheme="minorEastAsia"/>
          <w:color w:val="000000"/>
          <w:highlight w:val="cyan"/>
          <w:shd w:val="clear" w:color="auto" w:fill="C0C0C0"/>
        </w:rPr>
        <w:t>AsPSObject</w:t>
      </w:r>
      <w:proofErr w:type="spellEnd"/>
      <w:r w:rsidRPr="00E735D2">
        <w:rPr>
          <w:rStyle w:val="HTMLCode"/>
          <w:rFonts w:eastAsiaTheme="minorEastAsia"/>
          <w:color w:val="000000"/>
          <w:highlight w:val="cyan"/>
          <w:shd w:val="clear" w:color="auto" w:fill="C0C0C0"/>
        </w:rPr>
        <w:t xml:space="preserve"> Method</w:t>
      </w:r>
    </w:p>
    <w:p w14:paraId="160AD90A" w14:textId="77777777" w:rsidR="00D93FB9" w:rsidRPr="00E735D2" w:rsidRDefault="00D93FB9" w:rsidP="00D93FB9">
      <w:pPr>
        <w:rPr>
          <w:rStyle w:val="HTMLCode"/>
          <w:rFonts w:eastAsiaTheme="minorEastAsia"/>
          <w:color w:val="000000"/>
          <w:highlight w:val="cyan"/>
          <w:shd w:val="clear" w:color="auto" w:fill="C0C0C0"/>
        </w:rPr>
      </w:pPr>
    </w:p>
    <w:p w14:paraId="393514B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#This will return the </w:t>
      </w:r>
      <w:proofErr w:type="spellStart"/>
      <w:r w:rsidRPr="00E735D2">
        <w:rPr>
          <w:rStyle w:val="HTMLCode"/>
          <w:rFonts w:eastAsiaTheme="minorEastAsia"/>
          <w:color w:val="000000"/>
          <w:highlight w:val="cyan"/>
          <w:shd w:val="clear" w:color="auto" w:fill="C0C0C0"/>
        </w:rPr>
        <w:t>passed</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as result without any modification</w:t>
      </w:r>
    </w:p>
    <w:p w14:paraId="4467D61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lastRenderedPageBreak/>
        <w:t>$psobject1 = [</w:t>
      </w:r>
      <w:proofErr w:type="spellStart"/>
      <w:proofErr w:type="gramStart"/>
      <w:r w:rsidRPr="00E735D2">
        <w:rPr>
          <w:rStyle w:val="HTMLCode"/>
          <w:rFonts w:eastAsiaTheme="minorEastAsia"/>
          <w:color w:val="000000"/>
          <w:highlight w:val="cyan"/>
          <w:shd w:val="clear" w:color="auto" w:fill="C0C0C0"/>
        </w:rPr>
        <w:t>System.Management.Automation.PSObject</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AsPSObject</w:t>
      </w:r>
      <w:proofErr w:type="spell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w:t>
      </w:r>
    </w:p>
    <w:p w14:paraId="5E8E147D" w14:textId="77777777" w:rsidR="00D93FB9" w:rsidRPr="00E735D2" w:rsidRDefault="00D93FB9" w:rsidP="00D93FB9">
      <w:pPr>
        <w:rPr>
          <w:rStyle w:val="HTMLCode"/>
          <w:rFonts w:eastAsiaTheme="minorEastAsia"/>
          <w:color w:val="000000"/>
          <w:highlight w:val="cyan"/>
          <w:shd w:val="clear" w:color="auto" w:fill="C0C0C0"/>
        </w:rPr>
      </w:pPr>
    </w:p>
    <w:p w14:paraId="0BB4E637"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#This will create a new </w:t>
      </w:r>
      <w:proofErr w:type="spellStart"/>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and return it as result</w:t>
      </w:r>
    </w:p>
    <w:p w14:paraId="35F0878D" w14:textId="77777777" w:rsidR="00D93FB9" w:rsidRDefault="00D93FB9" w:rsidP="00D93FB9">
      <w:r w:rsidRPr="00E735D2">
        <w:rPr>
          <w:rStyle w:val="HTMLCode"/>
          <w:rFonts w:eastAsiaTheme="minorEastAsia"/>
          <w:color w:val="000000"/>
          <w:highlight w:val="cyan"/>
          <w:shd w:val="clear" w:color="auto" w:fill="C0C0C0"/>
        </w:rPr>
        <w:t>$psobject2 = [</w:t>
      </w:r>
      <w:proofErr w:type="spellStart"/>
      <w:proofErr w:type="gramStart"/>
      <w:r w:rsidRPr="00E735D2">
        <w:rPr>
          <w:rStyle w:val="HTMLCode"/>
          <w:rFonts w:eastAsiaTheme="minorEastAsia"/>
          <w:color w:val="000000"/>
          <w:highlight w:val="cyan"/>
          <w:shd w:val="clear" w:color="auto" w:fill="C0C0C0"/>
        </w:rPr>
        <w:t>System.Management.Automation.PSObject</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AsPSObject</w:t>
      </w:r>
      <w:proofErr w:type="spellEnd"/>
      <w:r w:rsidRPr="00E735D2">
        <w:rPr>
          <w:rStyle w:val="HTMLCode"/>
          <w:rFonts w:eastAsiaTheme="minorEastAsia"/>
          <w:color w:val="000000"/>
          <w:highlight w:val="cyan"/>
          <w:shd w:val="clear" w:color="auto" w:fill="C0C0C0"/>
        </w:rPr>
        <w:t>($date)</w:t>
      </w:r>
    </w:p>
    <w:p w14:paraId="678CEF35"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proofErr w:type="spellStart"/>
      <w:r w:rsidRPr="00D93FB9">
        <w:rPr>
          <w:rFonts w:ascii="Lato" w:eastAsia="Times New Roman" w:hAnsi="Lato" w:cs="Times New Roman"/>
          <w:b/>
          <w:bCs/>
          <w:color w:val="343434"/>
          <w:sz w:val="30"/>
          <w:szCs w:val="30"/>
        </w:rPr>
        <w:t>ImmediateBaseObject</w:t>
      </w:r>
      <w:proofErr w:type="spellEnd"/>
      <w:r w:rsidRPr="00D93FB9">
        <w:rPr>
          <w:rFonts w:ascii="Lato" w:eastAsia="Times New Roman" w:hAnsi="Lato" w:cs="Times New Roman"/>
          <w:b/>
          <w:bCs/>
          <w:color w:val="343434"/>
          <w:sz w:val="30"/>
          <w:szCs w:val="30"/>
        </w:rPr>
        <w:t xml:space="preserve"> and </w:t>
      </w:r>
      <w:proofErr w:type="spellStart"/>
      <w:r w:rsidRPr="00D93FB9">
        <w:rPr>
          <w:rFonts w:ascii="Lato" w:eastAsia="Times New Roman" w:hAnsi="Lato" w:cs="Times New Roman"/>
          <w:b/>
          <w:bCs/>
          <w:color w:val="343434"/>
          <w:sz w:val="30"/>
          <w:szCs w:val="30"/>
        </w:rPr>
        <w:t>BaseObject</w:t>
      </w:r>
      <w:proofErr w:type="spellEnd"/>
    </w:p>
    <w:p w14:paraId="24C1ACEE"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After the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is created, the developer might occasionally need to access the object being wrapped by the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provides two properties to do this:</w:t>
      </w:r>
    </w:p>
    <w:p w14:paraId="3513F6C9" w14:textId="77777777" w:rsidR="00D93FB9" w:rsidRPr="00D93FB9" w:rsidRDefault="00D93FB9" w:rsidP="00D93FB9">
      <w:pPr>
        <w:numPr>
          <w:ilvl w:val="0"/>
          <w:numId w:val="9"/>
        </w:numPr>
        <w:spacing w:before="100" w:beforeAutospacing="1" w:after="100" w:afterAutospacing="1" w:line="288" w:lineRule="atLeast"/>
        <w:rPr>
          <w:rFonts w:ascii="Lato" w:eastAsia="Times New Roman" w:hAnsi="Lato" w:cs="Times New Roman"/>
          <w:color w:val="343434"/>
          <w:sz w:val="27"/>
          <w:szCs w:val="27"/>
        </w:rPr>
      </w:pPr>
      <w:proofErr w:type="spellStart"/>
      <w:r w:rsidRPr="00D93FB9">
        <w:rPr>
          <w:rFonts w:ascii="Courier New" w:eastAsia="Times New Roman" w:hAnsi="Courier New" w:cs="Courier New"/>
          <w:color w:val="343434"/>
          <w:sz w:val="27"/>
          <w:szCs w:val="27"/>
        </w:rPr>
        <w:t>BaseObject</w:t>
      </w:r>
      <w:proofErr w:type="spellEnd"/>
      <w:r w:rsidRPr="00D93FB9">
        <w:rPr>
          <w:rFonts w:ascii="Lato" w:eastAsia="Times New Roman" w:hAnsi="Lato" w:cs="Times New Roman"/>
          <w:color w:val="343434"/>
          <w:sz w:val="27"/>
          <w:szCs w:val="27"/>
        </w:rPr>
        <w:t>: This property returns the object being wrapped by the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If the immediate object being wrapped is another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then this property returns its base object. This continues until it finds an object that is not a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Using this property, you are guaranteed to get the CLR object that is being wrapped.</w:t>
      </w:r>
    </w:p>
    <w:p w14:paraId="59EF4C11" w14:textId="77777777" w:rsidR="00D93FB9" w:rsidRPr="00D93FB9" w:rsidRDefault="00D93FB9" w:rsidP="00D93FB9">
      <w:pPr>
        <w:numPr>
          <w:ilvl w:val="0"/>
          <w:numId w:val="9"/>
        </w:numPr>
        <w:spacing w:before="100" w:beforeAutospacing="1" w:after="100" w:afterAutospacing="1" w:line="288" w:lineRule="atLeast"/>
        <w:rPr>
          <w:rFonts w:ascii="Lato" w:eastAsia="Times New Roman" w:hAnsi="Lato" w:cs="Times New Roman"/>
          <w:color w:val="343434"/>
          <w:sz w:val="27"/>
          <w:szCs w:val="27"/>
        </w:rPr>
      </w:pPr>
      <w:proofErr w:type="spellStart"/>
      <w:r w:rsidRPr="00D93FB9">
        <w:rPr>
          <w:rFonts w:ascii="Courier New" w:eastAsia="Times New Roman" w:hAnsi="Courier New" w:cs="Courier New"/>
          <w:color w:val="343434"/>
          <w:sz w:val="27"/>
          <w:szCs w:val="27"/>
        </w:rPr>
        <w:t>ImmediateBaseObject</w:t>
      </w:r>
      <w:proofErr w:type="spellEnd"/>
      <w:r w:rsidRPr="00D93FB9">
        <w:rPr>
          <w:rFonts w:ascii="Lato" w:eastAsia="Times New Roman" w:hAnsi="Lato" w:cs="Times New Roman"/>
          <w:color w:val="343434"/>
          <w:sz w:val="27"/>
          <w:szCs w:val="27"/>
        </w:rPr>
        <w:t>: This property returns the object being currently wrapped by the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If the current object being wrapped is a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then it will return that object. This property does not attempt to go beyond the first-level object. You are guaranteed to get the immediate object being wrapped by accessing this property.</w:t>
      </w:r>
    </w:p>
    <w:p w14:paraId="4C461A37"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Let’s look at the code sample that shows how these two properties can be accessed. As before, the first code sample is in C#, and the second code sample is in PowerShell script:</w:t>
      </w:r>
    </w:p>
    <w:p w14:paraId="38689B5A" w14:textId="77777777" w:rsidR="00D93FB9" w:rsidRPr="00D93FB9" w:rsidRDefault="00D93FB9" w:rsidP="00D93FB9">
      <w:pPr>
        <w:spacing w:line="240" w:lineRule="auto"/>
        <w:rPr>
          <w:rFonts w:ascii="Lato" w:eastAsia="Times New Roman" w:hAnsi="Lato" w:cs="Times New Roman"/>
          <w:b/>
          <w:bCs/>
          <w:color w:val="343434"/>
          <w:sz w:val="27"/>
          <w:szCs w:val="27"/>
        </w:rPr>
      </w:pPr>
      <w:r w:rsidRPr="00D93FB9">
        <w:rPr>
          <w:rFonts w:ascii="Lato" w:eastAsia="Times New Roman" w:hAnsi="Lato" w:cs="Times New Roman"/>
          <w:b/>
          <w:bCs/>
          <w:color w:val="343434"/>
          <w:sz w:val="27"/>
          <w:szCs w:val="27"/>
        </w:rPr>
        <w:t>C#</w:t>
      </w:r>
    </w:p>
    <w:p w14:paraId="201CB0B3" w14:textId="77777777" w:rsidR="00D93FB9" w:rsidRPr="00D93FB9" w:rsidRDefault="00D93FB9" w:rsidP="00D93FB9">
      <w:pPr>
        <w:spacing w:after="0" w:line="240" w:lineRule="auto"/>
        <w:rPr>
          <w:rFonts w:ascii="Courier New" w:eastAsia="Times New Roman" w:hAnsi="Courier New" w:cs="Courier New"/>
          <w:color w:val="343434"/>
          <w:sz w:val="20"/>
        </w:rPr>
      </w:pPr>
    </w:p>
    <w:p w14:paraId="07B3972D"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namespace PSBook.Chapter3</w:t>
      </w:r>
    </w:p>
    <w:p w14:paraId="0FBB4C27"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w:t>
      </w:r>
    </w:p>
    <w:p w14:paraId="1F652D7E"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class Sample4</w:t>
      </w:r>
    </w:p>
    <w:p w14:paraId="078EEC88"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1114C1E6"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static void Main(</w:t>
      </w:r>
      <w:proofErr w:type="gramStart"/>
      <w:r w:rsidRPr="00D93FB9">
        <w:rPr>
          <w:rFonts w:ascii="Courier New" w:eastAsia="Times New Roman" w:hAnsi="Courier New" w:cs="Courier New"/>
          <w:color w:val="343434"/>
          <w:sz w:val="20"/>
        </w:rPr>
        <w:t>string[</w:t>
      </w:r>
      <w:proofErr w:type="gramEnd"/>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args</w:t>
      </w:r>
      <w:proofErr w:type="spellEnd"/>
      <w:r w:rsidRPr="00D93FB9">
        <w:rPr>
          <w:rFonts w:ascii="Courier New" w:eastAsia="Times New Roman" w:hAnsi="Courier New" w:cs="Courier New"/>
          <w:color w:val="343434"/>
          <w:sz w:val="20"/>
        </w:rPr>
        <w:t>)</w:t>
      </w:r>
    </w:p>
    <w:p w14:paraId="645F59A3"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38FEAE30"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 Create a CLR datetime object</w:t>
      </w:r>
    </w:p>
    <w:p w14:paraId="1D6D3777"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System.DateTime</w:t>
      </w:r>
      <w:proofErr w:type="spellEnd"/>
      <w:r w:rsidRPr="00D93FB9">
        <w:rPr>
          <w:rFonts w:ascii="Courier New" w:eastAsia="Times New Roman" w:hAnsi="Courier New" w:cs="Courier New"/>
          <w:color w:val="343434"/>
          <w:sz w:val="20"/>
        </w:rPr>
        <w:t xml:space="preserve"> date = new </w:t>
      </w:r>
      <w:proofErr w:type="spellStart"/>
      <w:proofErr w:type="gramStart"/>
      <w:r w:rsidRPr="00D93FB9">
        <w:rPr>
          <w:rFonts w:ascii="Courier New" w:eastAsia="Times New Roman" w:hAnsi="Courier New" w:cs="Courier New"/>
          <w:color w:val="343434"/>
          <w:sz w:val="20"/>
        </w:rPr>
        <w:t>DateTime</w:t>
      </w:r>
      <w:proofErr w:type="spellEnd"/>
      <w:r w:rsidRPr="00D93FB9">
        <w:rPr>
          <w:rFonts w:ascii="Courier New" w:eastAsia="Times New Roman" w:hAnsi="Courier New" w:cs="Courier New"/>
          <w:color w:val="343434"/>
          <w:sz w:val="20"/>
        </w:rPr>
        <w:t>(</w:t>
      </w:r>
      <w:proofErr w:type="gramEnd"/>
      <w:r w:rsidRPr="00D93FB9">
        <w:rPr>
          <w:rFonts w:ascii="Courier New" w:eastAsia="Times New Roman" w:hAnsi="Courier New" w:cs="Courier New"/>
          <w:color w:val="343434"/>
          <w:sz w:val="20"/>
        </w:rPr>
        <w:t>2007, 12, 25);</w:t>
      </w:r>
    </w:p>
    <w:p w14:paraId="01F58369"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 Use it to create a </w:t>
      </w:r>
      <w:proofErr w:type="spellStart"/>
      <w:r w:rsidRPr="00D93FB9">
        <w:rPr>
          <w:rFonts w:ascii="Courier New" w:eastAsia="Times New Roman" w:hAnsi="Courier New" w:cs="Courier New"/>
          <w:color w:val="343434"/>
          <w:sz w:val="20"/>
        </w:rPr>
        <w:t>PSObject</w:t>
      </w:r>
      <w:proofErr w:type="spellEnd"/>
    </w:p>
    <w:p w14:paraId="42BF08F1"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PSObject</w:t>
      </w:r>
      <w:proofErr w:type="spellEnd"/>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psobject</w:t>
      </w:r>
      <w:proofErr w:type="spellEnd"/>
      <w:r w:rsidRPr="00D93FB9">
        <w:rPr>
          <w:rFonts w:ascii="Courier New" w:eastAsia="Times New Roman" w:hAnsi="Courier New" w:cs="Courier New"/>
          <w:color w:val="343434"/>
          <w:sz w:val="20"/>
        </w:rPr>
        <w:t xml:space="preserve"> = new </w:t>
      </w:r>
      <w:proofErr w:type="spellStart"/>
      <w:r w:rsidRPr="00D93FB9">
        <w:rPr>
          <w:rFonts w:ascii="Courier New" w:eastAsia="Times New Roman" w:hAnsi="Courier New" w:cs="Courier New"/>
          <w:color w:val="343434"/>
          <w:sz w:val="20"/>
        </w:rPr>
        <w:t>PSObject</w:t>
      </w:r>
      <w:proofErr w:type="spellEnd"/>
      <w:r w:rsidRPr="00D93FB9">
        <w:rPr>
          <w:rFonts w:ascii="Courier New" w:eastAsia="Times New Roman" w:hAnsi="Courier New" w:cs="Courier New"/>
          <w:color w:val="343434"/>
          <w:sz w:val="20"/>
        </w:rPr>
        <w:t>(date</w:t>
      </w:r>
      <w:proofErr w:type="gramStart"/>
      <w:r w:rsidRPr="00D93FB9">
        <w:rPr>
          <w:rFonts w:ascii="Courier New" w:eastAsia="Times New Roman" w:hAnsi="Courier New" w:cs="Courier New"/>
          <w:color w:val="343434"/>
          <w:sz w:val="20"/>
        </w:rPr>
        <w:t>);</w:t>
      </w:r>
      <w:proofErr w:type="gramEnd"/>
    </w:p>
    <w:p w14:paraId="35C6EF6E" w14:textId="77777777" w:rsidR="00D93FB9" w:rsidRPr="00D93FB9" w:rsidRDefault="00D93FB9" w:rsidP="00D93FB9">
      <w:pPr>
        <w:spacing w:after="0" w:line="240" w:lineRule="auto"/>
        <w:rPr>
          <w:rFonts w:ascii="Courier New" w:eastAsia="Times New Roman" w:hAnsi="Courier New" w:cs="Courier New"/>
          <w:color w:val="343434"/>
          <w:sz w:val="20"/>
        </w:rPr>
      </w:pPr>
    </w:p>
    <w:p w14:paraId="2BDC0C54"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lastRenderedPageBreak/>
        <w:t xml:space="preserve">            // Create a </w:t>
      </w:r>
      <w:proofErr w:type="spellStart"/>
      <w:r w:rsidRPr="00D93FB9">
        <w:rPr>
          <w:rFonts w:ascii="Courier New" w:eastAsia="Times New Roman" w:hAnsi="Courier New" w:cs="Courier New"/>
          <w:color w:val="343434"/>
          <w:sz w:val="20"/>
        </w:rPr>
        <w:t>PSObject</w:t>
      </w:r>
      <w:proofErr w:type="spellEnd"/>
      <w:r w:rsidRPr="00D93FB9">
        <w:rPr>
          <w:rFonts w:ascii="Courier New" w:eastAsia="Times New Roman" w:hAnsi="Courier New" w:cs="Courier New"/>
          <w:color w:val="343434"/>
          <w:sz w:val="20"/>
        </w:rPr>
        <w:t xml:space="preserve"> using the PS object</w:t>
      </w:r>
    </w:p>
    <w:p w14:paraId="33D1C34A"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PSObject</w:t>
      </w:r>
      <w:proofErr w:type="spellEnd"/>
      <w:r w:rsidRPr="00D93FB9">
        <w:rPr>
          <w:rFonts w:ascii="Courier New" w:eastAsia="Times New Roman" w:hAnsi="Courier New" w:cs="Courier New"/>
          <w:color w:val="343434"/>
          <w:sz w:val="20"/>
        </w:rPr>
        <w:t xml:space="preserve"> psobject2 = new </w:t>
      </w:r>
      <w:proofErr w:type="spellStart"/>
      <w:r w:rsidRPr="00D93FB9">
        <w:rPr>
          <w:rFonts w:ascii="Courier New" w:eastAsia="Times New Roman" w:hAnsi="Courier New" w:cs="Courier New"/>
          <w:color w:val="343434"/>
          <w:sz w:val="20"/>
        </w:rPr>
        <w:t>PSObject</w:t>
      </w:r>
      <w:proofErr w:type="spellEnd"/>
      <w:r w:rsidRPr="00D93FB9">
        <w:rPr>
          <w:rFonts w:ascii="Courier New" w:eastAsia="Times New Roman" w:hAnsi="Courier New" w:cs="Courier New"/>
          <w:color w:val="343434"/>
          <w:sz w:val="20"/>
        </w:rPr>
        <w:t>(</w:t>
      </w:r>
      <w:proofErr w:type="spellStart"/>
      <w:r w:rsidRPr="00D93FB9">
        <w:rPr>
          <w:rFonts w:ascii="Courier New" w:eastAsia="Times New Roman" w:hAnsi="Courier New" w:cs="Courier New"/>
          <w:color w:val="343434"/>
          <w:sz w:val="20"/>
        </w:rPr>
        <w:t>psobject</w:t>
      </w:r>
      <w:proofErr w:type="spellEnd"/>
      <w:proofErr w:type="gramStart"/>
      <w:r w:rsidRPr="00D93FB9">
        <w:rPr>
          <w:rFonts w:ascii="Courier New" w:eastAsia="Times New Roman" w:hAnsi="Courier New" w:cs="Courier New"/>
          <w:color w:val="343434"/>
          <w:sz w:val="20"/>
        </w:rPr>
        <w:t>);</w:t>
      </w:r>
      <w:proofErr w:type="gramEnd"/>
    </w:p>
    <w:p w14:paraId="113DC062" w14:textId="77777777" w:rsidR="00D93FB9" w:rsidRPr="00D93FB9" w:rsidRDefault="00D93FB9" w:rsidP="00D93FB9">
      <w:pPr>
        <w:spacing w:after="0" w:line="240" w:lineRule="auto"/>
        <w:rPr>
          <w:rFonts w:ascii="Courier New" w:eastAsia="Times New Roman" w:hAnsi="Courier New" w:cs="Courier New"/>
          <w:color w:val="343434"/>
          <w:sz w:val="20"/>
        </w:rPr>
      </w:pPr>
    </w:p>
    <w:p w14:paraId="090A228E"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//This will return the </w:t>
      </w:r>
      <w:proofErr w:type="spellStart"/>
      <w:r w:rsidRPr="00D93FB9">
        <w:rPr>
          <w:rFonts w:ascii="Courier New" w:eastAsia="Times New Roman" w:hAnsi="Courier New" w:cs="Courier New"/>
          <w:color w:val="343434"/>
          <w:sz w:val="20"/>
        </w:rPr>
        <w:t>psobject</w:t>
      </w:r>
      <w:proofErr w:type="spellEnd"/>
      <w:r w:rsidRPr="00D93FB9">
        <w:rPr>
          <w:rFonts w:ascii="Courier New" w:eastAsia="Times New Roman" w:hAnsi="Courier New" w:cs="Courier New"/>
          <w:color w:val="343434"/>
          <w:sz w:val="20"/>
        </w:rPr>
        <w:t xml:space="preserve"> that we wrapped.</w:t>
      </w:r>
    </w:p>
    <w:p w14:paraId="64DC68D7"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Object obj = psobject2.</w:t>
      </w:r>
      <w:proofErr w:type="gramStart"/>
      <w:r w:rsidRPr="00D93FB9">
        <w:rPr>
          <w:rFonts w:ascii="Courier New" w:eastAsia="Times New Roman" w:hAnsi="Courier New" w:cs="Courier New"/>
          <w:color w:val="343434"/>
          <w:sz w:val="20"/>
        </w:rPr>
        <w:t>ImmediateBaseObject;</w:t>
      </w:r>
      <w:proofErr w:type="gramEnd"/>
    </w:p>
    <w:p w14:paraId="76AEF657" w14:textId="77777777" w:rsidR="00D93FB9" w:rsidRPr="00D93FB9" w:rsidRDefault="00D93FB9" w:rsidP="00D93FB9">
      <w:pPr>
        <w:spacing w:after="0" w:line="240" w:lineRule="auto"/>
        <w:rPr>
          <w:rFonts w:ascii="Courier New" w:eastAsia="Times New Roman" w:hAnsi="Courier New" w:cs="Courier New"/>
          <w:color w:val="343434"/>
          <w:sz w:val="20"/>
        </w:rPr>
      </w:pPr>
    </w:p>
    <w:p w14:paraId="312D5993"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//The next line will output //</w:t>
      </w:r>
      <w:proofErr w:type="spellStart"/>
      <w:proofErr w:type="gramStart"/>
      <w:r w:rsidRPr="00D93FB9">
        <w:rPr>
          <w:rFonts w:ascii="Courier New" w:eastAsia="Times New Roman" w:hAnsi="Courier New" w:cs="Courier New"/>
          <w:color w:val="343434"/>
          <w:sz w:val="20"/>
        </w:rPr>
        <w:t>System.Management.Automation.PSObject</w:t>
      </w:r>
      <w:proofErr w:type="spellEnd"/>
      <w:proofErr w:type="gramEnd"/>
    </w:p>
    <w:p w14:paraId="33D21A85"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Console.WriteLine</w:t>
      </w:r>
      <w:proofErr w:type="spellEnd"/>
      <w:r w:rsidRPr="00D93FB9">
        <w:rPr>
          <w:rFonts w:ascii="Courier New" w:eastAsia="Times New Roman" w:hAnsi="Courier New" w:cs="Courier New"/>
          <w:color w:val="343434"/>
          <w:sz w:val="20"/>
        </w:rPr>
        <w:t>(</w:t>
      </w:r>
      <w:proofErr w:type="spellStart"/>
      <w:proofErr w:type="gramStart"/>
      <w:r w:rsidRPr="00D93FB9">
        <w:rPr>
          <w:rFonts w:ascii="Courier New" w:eastAsia="Times New Roman" w:hAnsi="Courier New" w:cs="Courier New"/>
          <w:color w:val="343434"/>
          <w:sz w:val="20"/>
        </w:rPr>
        <w:t>obj.GetType</w:t>
      </w:r>
      <w:proofErr w:type="spellEnd"/>
      <w:proofErr w:type="gramEnd"/>
      <w:r w:rsidRPr="00D93FB9">
        <w:rPr>
          <w:rFonts w:ascii="Courier New" w:eastAsia="Times New Roman" w:hAnsi="Courier New" w:cs="Courier New"/>
          <w:color w:val="343434"/>
          <w:sz w:val="20"/>
        </w:rPr>
        <w:t>().</w:t>
      </w:r>
      <w:proofErr w:type="spellStart"/>
      <w:r w:rsidRPr="00D93FB9">
        <w:rPr>
          <w:rFonts w:ascii="Courier New" w:eastAsia="Times New Roman" w:hAnsi="Courier New" w:cs="Courier New"/>
          <w:color w:val="343434"/>
          <w:sz w:val="20"/>
        </w:rPr>
        <w:t>FullName</w:t>
      </w:r>
      <w:proofErr w:type="spellEnd"/>
      <w:r w:rsidRPr="00D93FB9">
        <w:rPr>
          <w:rFonts w:ascii="Courier New" w:eastAsia="Times New Roman" w:hAnsi="Courier New" w:cs="Courier New"/>
          <w:color w:val="343434"/>
          <w:sz w:val="20"/>
        </w:rPr>
        <w:t>);</w:t>
      </w:r>
    </w:p>
    <w:p w14:paraId="1E502A0C" w14:textId="77777777" w:rsidR="00D93FB9" w:rsidRPr="00D93FB9" w:rsidRDefault="00D93FB9" w:rsidP="00D93FB9">
      <w:pPr>
        <w:spacing w:after="0" w:line="240" w:lineRule="auto"/>
        <w:rPr>
          <w:rFonts w:ascii="Courier New" w:eastAsia="Times New Roman" w:hAnsi="Courier New" w:cs="Courier New"/>
          <w:color w:val="343434"/>
          <w:sz w:val="20"/>
        </w:rPr>
      </w:pPr>
    </w:p>
    <w:p w14:paraId="0469DE03"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//This will return the </w:t>
      </w:r>
      <w:proofErr w:type="spellStart"/>
      <w:r w:rsidRPr="00D93FB9">
        <w:rPr>
          <w:rFonts w:ascii="Courier New" w:eastAsia="Times New Roman" w:hAnsi="Courier New" w:cs="Courier New"/>
          <w:color w:val="343434"/>
          <w:sz w:val="20"/>
        </w:rPr>
        <w:t>DateTime</w:t>
      </w:r>
      <w:proofErr w:type="spellEnd"/>
      <w:r w:rsidRPr="00D93FB9">
        <w:rPr>
          <w:rFonts w:ascii="Courier New" w:eastAsia="Times New Roman" w:hAnsi="Courier New" w:cs="Courier New"/>
          <w:color w:val="343434"/>
          <w:sz w:val="20"/>
        </w:rPr>
        <w:t xml:space="preserve"> object</w:t>
      </w:r>
    </w:p>
    <w:p w14:paraId="6C76CFC9"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//that we originally wrapped in the </w:t>
      </w:r>
      <w:proofErr w:type="spellStart"/>
      <w:r w:rsidRPr="00D93FB9">
        <w:rPr>
          <w:rFonts w:ascii="Courier New" w:eastAsia="Times New Roman" w:hAnsi="Courier New" w:cs="Courier New"/>
          <w:color w:val="343434"/>
          <w:sz w:val="20"/>
        </w:rPr>
        <w:t>PSObject</w:t>
      </w:r>
      <w:proofErr w:type="spellEnd"/>
    </w:p>
    <w:p w14:paraId="250E42CA"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obj = psobject2.</w:t>
      </w:r>
      <w:proofErr w:type="gramStart"/>
      <w:r w:rsidRPr="00D93FB9">
        <w:rPr>
          <w:rFonts w:ascii="Courier New" w:eastAsia="Times New Roman" w:hAnsi="Courier New" w:cs="Courier New"/>
          <w:color w:val="343434"/>
          <w:sz w:val="20"/>
        </w:rPr>
        <w:t>BaseObject;</w:t>
      </w:r>
      <w:proofErr w:type="gramEnd"/>
    </w:p>
    <w:p w14:paraId="2F250119"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//The next line will output </w:t>
      </w:r>
      <w:proofErr w:type="spellStart"/>
      <w:r w:rsidRPr="00D93FB9">
        <w:rPr>
          <w:rFonts w:ascii="Courier New" w:eastAsia="Times New Roman" w:hAnsi="Courier New" w:cs="Courier New"/>
          <w:color w:val="343434"/>
          <w:sz w:val="20"/>
        </w:rPr>
        <w:t>System.DateTime</w:t>
      </w:r>
      <w:proofErr w:type="spellEnd"/>
    </w:p>
    <w:p w14:paraId="39A7DB06"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Console.WriteLine</w:t>
      </w:r>
      <w:proofErr w:type="spellEnd"/>
      <w:r w:rsidRPr="00D93FB9">
        <w:rPr>
          <w:rFonts w:ascii="Courier New" w:eastAsia="Times New Roman" w:hAnsi="Courier New" w:cs="Courier New"/>
          <w:color w:val="343434"/>
          <w:sz w:val="20"/>
        </w:rPr>
        <w:t>(</w:t>
      </w:r>
      <w:proofErr w:type="spellStart"/>
      <w:proofErr w:type="gramStart"/>
      <w:r w:rsidRPr="00D93FB9">
        <w:rPr>
          <w:rFonts w:ascii="Courier New" w:eastAsia="Times New Roman" w:hAnsi="Courier New" w:cs="Courier New"/>
          <w:color w:val="343434"/>
          <w:sz w:val="20"/>
        </w:rPr>
        <w:t>obj.GetType</w:t>
      </w:r>
      <w:proofErr w:type="spellEnd"/>
      <w:proofErr w:type="gramEnd"/>
      <w:r w:rsidRPr="00D93FB9">
        <w:rPr>
          <w:rFonts w:ascii="Courier New" w:eastAsia="Times New Roman" w:hAnsi="Courier New" w:cs="Courier New"/>
          <w:color w:val="343434"/>
          <w:sz w:val="20"/>
        </w:rPr>
        <w:t>().</w:t>
      </w:r>
      <w:proofErr w:type="spellStart"/>
      <w:r w:rsidRPr="00D93FB9">
        <w:rPr>
          <w:rFonts w:ascii="Courier New" w:eastAsia="Times New Roman" w:hAnsi="Courier New" w:cs="Courier New"/>
          <w:color w:val="343434"/>
          <w:sz w:val="20"/>
        </w:rPr>
        <w:t>FullName</w:t>
      </w:r>
      <w:proofErr w:type="spellEnd"/>
      <w:r w:rsidRPr="00D93FB9">
        <w:rPr>
          <w:rFonts w:ascii="Courier New" w:eastAsia="Times New Roman" w:hAnsi="Courier New" w:cs="Courier New"/>
          <w:color w:val="343434"/>
          <w:sz w:val="20"/>
        </w:rPr>
        <w:t>);</w:t>
      </w:r>
    </w:p>
    <w:p w14:paraId="778A3ED5"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0D99606D"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5014F091" w14:textId="77777777" w:rsidR="00D93FB9" w:rsidRPr="00D93FB9" w:rsidRDefault="00D93FB9" w:rsidP="00D93FB9">
      <w:pPr>
        <w:spacing w:after="0" w:line="240" w:lineRule="auto"/>
        <w:rPr>
          <w:rFonts w:ascii="Lato" w:eastAsia="Times New Roman" w:hAnsi="Lato" w:cs="Times New Roman"/>
          <w:color w:val="343434"/>
          <w:sz w:val="27"/>
          <w:szCs w:val="27"/>
        </w:rPr>
      </w:pPr>
      <w:r w:rsidRPr="00D93FB9">
        <w:rPr>
          <w:rFonts w:ascii="Courier New" w:eastAsia="Times New Roman" w:hAnsi="Courier New" w:cs="Courier New"/>
          <w:color w:val="343434"/>
          <w:sz w:val="20"/>
        </w:rPr>
        <w:t>}</w:t>
      </w:r>
    </w:p>
    <w:p w14:paraId="4E5DC2A4" w14:textId="77777777" w:rsidR="00D93FB9" w:rsidRPr="00D93FB9" w:rsidRDefault="00D93FB9" w:rsidP="00D93FB9">
      <w:pPr>
        <w:spacing w:after="0" w:line="240" w:lineRule="auto"/>
        <w:rPr>
          <w:rFonts w:ascii="Times New Roman" w:eastAsia="Times New Roman" w:hAnsi="Times New Roman" w:cs="Times New Roman"/>
          <w:sz w:val="24"/>
          <w:szCs w:val="24"/>
        </w:rPr>
      </w:pPr>
    </w:p>
    <w:p w14:paraId="7E00F0DB" w14:textId="77777777" w:rsidR="00D93FB9" w:rsidRPr="00D93FB9" w:rsidRDefault="00D93FB9" w:rsidP="00D93FB9">
      <w:pPr>
        <w:spacing w:line="240" w:lineRule="auto"/>
        <w:rPr>
          <w:rFonts w:ascii="Lato" w:eastAsia="Times New Roman" w:hAnsi="Lato" w:cs="Times New Roman"/>
          <w:b/>
          <w:bCs/>
          <w:color w:val="343434"/>
          <w:sz w:val="27"/>
          <w:szCs w:val="27"/>
        </w:rPr>
      </w:pPr>
      <w:r w:rsidRPr="00D93FB9">
        <w:rPr>
          <w:rFonts w:ascii="Lato" w:eastAsia="Times New Roman" w:hAnsi="Lato" w:cs="Times New Roman"/>
          <w:b/>
          <w:bCs/>
          <w:color w:val="343434"/>
          <w:sz w:val="27"/>
          <w:szCs w:val="27"/>
        </w:rPr>
        <w:t>PS</w:t>
      </w:r>
    </w:p>
    <w:p w14:paraId="0524F540"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w:t>
      </w:r>
      <w:proofErr w:type="gramStart"/>
      <w:r w:rsidRPr="00D93FB9">
        <w:rPr>
          <w:rFonts w:ascii="Courier New" w:eastAsia="Times New Roman" w:hAnsi="Courier New" w:cs="Courier New"/>
          <w:color w:val="000000"/>
          <w:sz w:val="20"/>
        </w:rPr>
        <w:t>create</w:t>
      </w:r>
      <w:proofErr w:type="gramEnd"/>
      <w:r w:rsidRPr="00D93FB9">
        <w:rPr>
          <w:rFonts w:ascii="Courier New" w:eastAsia="Times New Roman" w:hAnsi="Courier New" w:cs="Courier New"/>
          <w:color w:val="000000"/>
          <w:sz w:val="20"/>
        </w:rPr>
        <w:t xml:space="preserve"> CLR Object</w:t>
      </w:r>
    </w:p>
    <w:p w14:paraId="75E15D1B"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$date = new-object </w:t>
      </w:r>
      <w:proofErr w:type="spellStart"/>
      <w:proofErr w:type="gramStart"/>
      <w:r w:rsidRPr="00D93FB9">
        <w:rPr>
          <w:rFonts w:ascii="Courier New" w:eastAsia="Times New Roman" w:hAnsi="Courier New" w:cs="Courier New"/>
          <w:color w:val="000000"/>
          <w:sz w:val="20"/>
        </w:rPr>
        <w:t>system.datetime</w:t>
      </w:r>
      <w:proofErr w:type="spellEnd"/>
      <w:proofErr w:type="gramEnd"/>
      <w:r w:rsidRPr="00D93FB9">
        <w:rPr>
          <w:rFonts w:ascii="Courier New" w:eastAsia="Times New Roman" w:hAnsi="Courier New" w:cs="Courier New"/>
          <w:color w:val="000000"/>
          <w:sz w:val="20"/>
        </w:rPr>
        <w:t xml:space="preserve"> 2007,12,25</w:t>
      </w:r>
    </w:p>
    <w:p w14:paraId="61BDD23D" w14:textId="77777777" w:rsidR="00D93FB9" w:rsidRPr="00D93FB9" w:rsidRDefault="00D93FB9" w:rsidP="00D93FB9">
      <w:pPr>
        <w:spacing w:after="0" w:line="240" w:lineRule="auto"/>
        <w:rPr>
          <w:rFonts w:ascii="Courier New" w:eastAsia="Times New Roman" w:hAnsi="Courier New" w:cs="Courier New"/>
          <w:color w:val="000000"/>
          <w:sz w:val="20"/>
        </w:rPr>
      </w:pPr>
    </w:p>
    <w:p w14:paraId="4A374AB2"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#Create a </w:t>
      </w:r>
      <w:proofErr w:type="spellStart"/>
      <w:r w:rsidRPr="00D93FB9">
        <w:rPr>
          <w:rFonts w:ascii="Courier New" w:eastAsia="Times New Roman" w:hAnsi="Courier New" w:cs="Courier New"/>
          <w:color w:val="000000"/>
          <w:sz w:val="20"/>
        </w:rPr>
        <w:t>PSObject</w:t>
      </w:r>
      <w:proofErr w:type="spellEnd"/>
      <w:r w:rsidRPr="00D93FB9">
        <w:rPr>
          <w:rFonts w:ascii="Courier New" w:eastAsia="Times New Roman" w:hAnsi="Courier New" w:cs="Courier New"/>
          <w:color w:val="000000"/>
          <w:sz w:val="20"/>
        </w:rPr>
        <w:t xml:space="preserve"> using CLR object</w:t>
      </w:r>
    </w:p>
    <w:p w14:paraId="46397504"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w:t>
      </w:r>
      <w:proofErr w:type="spellStart"/>
      <w:r w:rsidRPr="00D93FB9">
        <w:rPr>
          <w:rFonts w:ascii="Courier New" w:eastAsia="Times New Roman" w:hAnsi="Courier New" w:cs="Courier New"/>
          <w:color w:val="000000"/>
          <w:sz w:val="20"/>
        </w:rPr>
        <w:t>psobject</w:t>
      </w:r>
      <w:proofErr w:type="spellEnd"/>
      <w:r w:rsidRPr="00D93FB9">
        <w:rPr>
          <w:rFonts w:ascii="Courier New" w:eastAsia="Times New Roman" w:hAnsi="Courier New" w:cs="Courier New"/>
          <w:color w:val="000000"/>
          <w:sz w:val="20"/>
        </w:rPr>
        <w:t xml:space="preserve"> = new-object </w:t>
      </w:r>
      <w:proofErr w:type="spellStart"/>
      <w:proofErr w:type="gramStart"/>
      <w:r w:rsidRPr="00D93FB9">
        <w:rPr>
          <w:rFonts w:ascii="Courier New" w:eastAsia="Times New Roman" w:hAnsi="Courier New" w:cs="Courier New"/>
          <w:color w:val="000000"/>
          <w:sz w:val="20"/>
        </w:rPr>
        <w:t>system.management</w:t>
      </w:r>
      <w:proofErr w:type="gramEnd"/>
      <w:r w:rsidRPr="00D93FB9">
        <w:rPr>
          <w:rFonts w:ascii="Courier New" w:eastAsia="Times New Roman" w:hAnsi="Courier New" w:cs="Courier New"/>
          <w:color w:val="000000"/>
          <w:sz w:val="20"/>
        </w:rPr>
        <w:t>.automation.psobject</w:t>
      </w:r>
      <w:proofErr w:type="spellEnd"/>
      <w:r w:rsidRPr="00D93FB9">
        <w:rPr>
          <w:rFonts w:ascii="Courier New" w:eastAsia="Times New Roman" w:hAnsi="Courier New" w:cs="Courier New"/>
          <w:color w:val="000000"/>
          <w:sz w:val="20"/>
        </w:rPr>
        <w:t xml:space="preserve"> $date</w:t>
      </w:r>
    </w:p>
    <w:p w14:paraId="254AF8F1" w14:textId="77777777" w:rsidR="00D93FB9" w:rsidRPr="00D93FB9" w:rsidRDefault="00D93FB9" w:rsidP="00D93FB9">
      <w:pPr>
        <w:spacing w:after="0" w:line="240" w:lineRule="auto"/>
        <w:rPr>
          <w:rFonts w:ascii="Courier New" w:eastAsia="Times New Roman" w:hAnsi="Courier New" w:cs="Courier New"/>
          <w:color w:val="000000"/>
          <w:sz w:val="20"/>
        </w:rPr>
      </w:pPr>
    </w:p>
    <w:p w14:paraId="483CEAE6"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#Create a </w:t>
      </w:r>
      <w:proofErr w:type="spellStart"/>
      <w:r w:rsidRPr="00D93FB9">
        <w:rPr>
          <w:rFonts w:ascii="Courier New" w:eastAsia="Times New Roman" w:hAnsi="Courier New" w:cs="Courier New"/>
          <w:color w:val="000000"/>
          <w:sz w:val="20"/>
        </w:rPr>
        <w:t>PSObject</w:t>
      </w:r>
      <w:proofErr w:type="spellEnd"/>
      <w:r w:rsidRPr="00D93FB9">
        <w:rPr>
          <w:rFonts w:ascii="Courier New" w:eastAsia="Times New Roman" w:hAnsi="Courier New" w:cs="Courier New"/>
          <w:color w:val="000000"/>
          <w:sz w:val="20"/>
        </w:rPr>
        <w:t xml:space="preserve"> using the created </w:t>
      </w:r>
      <w:proofErr w:type="spellStart"/>
      <w:r w:rsidRPr="00D93FB9">
        <w:rPr>
          <w:rFonts w:ascii="Courier New" w:eastAsia="Times New Roman" w:hAnsi="Courier New" w:cs="Courier New"/>
          <w:color w:val="000000"/>
          <w:sz w:val="20"/>
        </w:rPr>
        <w:t>PSObject</w:t>
      </w:r>
      <w:proofErr w:type="spellEnd"/>
    </w:p>
    <w:p w14:paraId="640C5FFB"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$psobject2 = new-object </w:t>
      </w:r>
      <w:proofErr w:type="spellStart"/>
      <w:proofErr w:type="gramStart"/>
      <w:r w:rsidRPr="00D93FB9">
        <w:rPr>
          <w:rFonts w:ascii="Courier New" w:eastAsia="Times New Roman" w:hAnsi="Courier New" w:cs="Courier New"/>
          <w:color w:val="000000"/>
          <w:sz w:val="20"/>
        </w:rPr>
        <w:t>system.management</w:t>
      </w:r>
      <w:proofErr w:type="gramEnd"/>
      <w:r w:rsidRPr="00D93FB9">
        <w:rPr>
          <w:rFonts w:ascii="Courier New" w:eastAsia="Times New Roman" w:hAnsi="Courier New" w:cs="Courier New"/>
          <w:color w:val="000000"/>
          <w:sz w:val="20"/>
        </w:rPr>
        <w:t>.automation.psobject</w:t>
      </w:r>
      <w:proofErr w:type="spellEnd"/>
      <w:r w:rsidRPr="00D93FB9">
        <w:rPr>
          <w:rFonts w:ascii="Courier New" w:eastAsia="Times New Roman" w:hAnsi="Courier New" w:cs="Courier New"/>
          <w:color w:val="000000"/>
          <w:sz w:val="20"/>
        </w:rPr>
        <w:t xml:space="preserve"> $</w:t>
      </w:r>
      <w:proofErr w:type="spellStart"/>
      <w:r w:rsidRPr="00D93FB9">
        <w:rPr>
          <w:rFonts w:ascii="Courier New" w:eastAsia="Times New Roman" w:hAnsi="Courier New" w:cs="Courier New"/>
          <w:color w:val="000000"/>
          <w:sz w:val="20"/>
        </w:rPr>
        <w:t>psobject</w:t>
      </w:r>
      <w:proofErr w:type="spellEnd"/>
    </w:p>
    <w:p w14:paraId="49CB05A3" w14:textId="77777777" w:rsidR="00D93FB9" w:rsidRPr="00D93FB9" w:rsidRDefault="00D93FB9" w:rsidP="00D93FB9">
      <w:pPr>
        <w:spacing w:after="0" w:line="240" w:lineRule="auto"/>
        <w:rPr>
          <w:rFonts w:ascii="Courier New" w:eastAsia="Times New Roman" w:hAnsi="Courier New" w:cs="Courier New"/>
          <w:color w:val="000000"/>
          <w:sz w:val="20"/>
        </w:rPr>
      </w:pPr>
    </w:p>
    <w:p w14:paraId="0CA415CF"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#The next line will return the object we just wrapped</w:t>
      </w:r>
    </w:p>
    <w:p w14:paraId="0DE566A4"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$obj = </w:t>
      </w:r>
      <w:proofErr w:type="gramStart"/>
      <w:r w:rsidRPr="00D93FB9">
        <w:rPr>
          <w:rFonts w:ascii="Courier New" w:eastAsia="Times New Roman" w:hAnsi="Courier New" w:cs="Courier New"/>
          <w:color w:val="000000"/>
          <w:sz w:val="20"/>
        </w:rPr>
        <w:t>$psobject2.psobject.ImmediateBaseObject</w:t>
      </w:r>
      <w:proofErr w:type="gramEnd"/>
    </w:p>
    <w:p w14:paraId="349F5D26"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#Next line will output </w:t>
      </w:r>
      <w:proofErr w:type="spellStart"/>
      <w:proofErr w:type="gramStart"/>
      <w:r w:rsidRPr="00D93FB9">
        <w:rPr>
          <w:rFonts w:ascii="Courier New" w:eastAsia="Times New Roman" w:hAnsi="Courier New" w:cs="Courier New"/>
          <w:color w:val="000000"/>
          <w:sz w:val="20"/>
        </w:rPr>
        <w:t>system.management</w:t>
      </w:r>
      <w:proofErr w:type="gramEnd"/>
      <w:r w:rsidRPr="00D93FB9">
        <w:rPr>
          <w:rFonts w:ascii="Courier New" w:eastAsia="Times New Roman" w:hAnsi="Courier New" w:cs="Courier New"/>
          <w:color w:val="000000"/>
          <w:sz w:val="20"/>
        </w:rPr>
        <w:t>.automation.psobject</w:t>
      </w:r>
      <w:proofErr w:type="spellEnd"/>
    </w:p>
    <w:p w14:paraId="60C53DCA"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w:t>
      </w:r>
      <w:proofErr w:type="spellStart"/>
      <w:proofErr w:type="gramStart"/>
      <w:r w:rsidRPr="00D93FB9">
        <w:rPr>
          <w:rFonts w:ascii="Courier New" w:eastAsia="Times New Roman" w:hAnsi="Courier New" w:cs="Courier New"/>
          <w:color w:val="000000"/>
          <w:sz w:val="20"/>
        </w:rPr>
        <w:t>obj.GetType</w:t>
      </w:r>
      <w:proofErr w:type="spellEnd"/>
      <w:proofErr w:type="gramEnd"/>
      <w:r w:rsidRPr="00D93FB9">
        <w:rPr>
          <w:rFonts w:ascii="Courier New" w:eastAsia="Times New Roman" w:hAnsi="Courier New" w:cs="Courier New"/>
          <w:color w:val="000000"/>
          <w:sz w:val="20"/>
        </w:rPr>
        <w:t>().</w:t>
      </w:r>
      <w:proofErr w:type="spellStart"/>
      <w:r w:rsidRPr="00D93FB9">
        <w:rPr>
          <w:rFonts w:ascii="Courier New" w:eastAsia="Times New Roman" w:hAnsi="Courier New" w:cs="Courier New"/>
          <w:color w:val="000000"/>
          <w:sz w:val="20"/>
        </w:rPr>
        <w:t>FullName</w:t>
      </w:r>
      <w:proofErr w:type="spellEnd"/>
    </w:p>
    <w:p w14:paraId="09E05710" w14:textId="77777777" w:rsidR="00D93FB9" w:rsidRPr="00D93FB9" w:rsidRDefault="00D93FB9" w:rsidP="00D93FB9">
      <w:pPr>
        <w:spacing w:after="0" w:line="240" w:lineRule="auto"/>
        <w:rPr>
          <w:rFonts w:ascii="Courier New" w:eastAsia="Times New Roman" w:hAnsi="Courier New" w:cs="Courier New"/>
          <w:color w:val="000000"/>
          <w:sz w:val="20"/>
        </w:rPr>
      </w:pPr>
    </w:p>
    <w:p w14:paraId="7E78AAC5"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#The next line will return the </w:t>
      </w:r>
      <w:proofErr w:type="spellStart"/>
      <w:r w:rsidRPr="00D93FB9">
        <w:rPr>
          <w:rFonts w:ascii="Courier New" w:eastAsia="Times New Roman" w:hAnsi="Courier New" w:cs="Courier New"/>
          <w:color w:val="000000"/>
          <w:sz w:val="20"/>
        </w:rPr>
        <w:t>DateTime</w:t>
      </w:r>
      <w:proofErr w:type="spellEnd"/>
      <w:r w:rsidRPr="00D93FB9">
        <w:rPr>
          <w:rFonts w:ascii="Courier New" w:eastAsia="Times New Roman" w:hAnsi="Courier New" w:cs="Courier New"/>
          <w:color w:val="000000"/>
          <w:sz w:val="20"/>
        </w:rPr>
        <w:t xml:space="preserve"> object we originally </w:t>
      </w:r>
      <w:proofErr w:type="spellStart"/>
      <w:r w:rsidRPr="00D93FB9">
        <w:rPr>
          <w:rFonts w:ascii="Courier New" w:eastAsia="Times New Roman" w:hAnsi="Courier New" w:cs="Courier New"/>
          <w:color w:val="000000"/>
          <w:sz w:val="20"/>
        </w:rPr>
        <w:t>wrappe</w:t>
      </w:r>
      <w:proofErr w:type="spellEnd"/>
    </w:p>
    <w:p w14:paraId="763C3CFA"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w:t>
      </w:r>
      <w:proofErr w:type="gramStart"/>
      <w:r w:rsidRPr="00D93FB9">
        <w:rPr>
          <w:rFonts w:ascii="Courier New" w:eastAsia="Times New Roman" w:hAnsi="Courier New" w:cs="Courier New"/>
          <w:color w:val="000000"/>
          <w:sz w:val="20"/>
        </w:rPr>
        <w:t>in</w:t>
      </w:r>
      <w:proofErr w:type="gramEnd"/>
      <w:r w:rsidRPr="00D93FB9">
        <w:rPr>
          <w:rFonts w:ascii="Courier New" w:eastAsia="Times New Roman" w:hAnsi="Courier New" w:cs="Courier New"/>
          <w:color w:val="000000"/>
          <w:sz w:val="20"/>
        </w:rPr>
        <w:t xml:space="preserve"> the </w:t>
      </w:r>
      <w:proofErr w:type="spellStart"/>
      <w:r w:rsidRPr="00D93FB9">
        <w:rPr>
          <w:rFonts w:ascii="Courier New" w:eastAsia="Times New Roman" w:hAnsi="Courier New" w:cs="Courier New"/>
          <w:color w:val="000000"/>
          <w:sz w:val="20"/>
        </w:rPr>
        <w:t>PSObject</w:t>
      </w:r>
      <w:proofErr w:type="spellEnd"/>
    </w:p>
    <w:p w14:paraId="7FFC34EF"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$obj = </w:t>
      </w:r>
      <w:proofErr w:type="gramStart"/>
      <w:r w:rsidRPr="00D93FB9">
        <w:rPr>
          <w:rFonts w:ascii="Courier New" w:eastAsia="Times New Roman" w:hAnsi="Courier New" w:cs="Courier New"/>
          <w:color w:val="000000"/>
          <w:sz w:val="20"/>
        </w:rPr>
        <w:t>$psobject2.psobject.BaseObject</w:t>
      </w:r>
      <w:proofErr w:type="gramEnd"/>
    </w:p>
    <w:p w14:paraId="0987A73E"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#Next line will output </w:t>
      </w:r>
      <w:proofErr w:type="spellStart"/>
      <w:r w:rsidRPr="00D93FB9">
        <w:rPr>
          <w:rFonts w:ascii="Courier New" w:eastAsia="Times New Roman" w:hAnsi="Courier New" w:cs="Courier New"/>
          <w:color w:val="000000"/>
          <w:sz w:val="20"/>
        </w:rPr>
        <w:t>System.DateTime</w:t>
      </w:r>
      <w:proofErr w:type="spellEnd"/>
    </w:p>
    <w:p w14:paraId="3427B716" w14:textId="77777777" w:rsidR="00D93FB9" w:rsidRPr="00D93FB9" w:rsidRDefault="00D93FB9" w:rsidP="00D93FB9">
      <w:pPr>
        <w:spacing w:after="0" w:line="240" w:lineRule="auto"/>
        <w:rPr>
          <w:rFonts w:ascii="Lato" w:eastAsia="Times New Roman" w:hAnsi="Lato" w:cs="Times New Roman"/>
          <w:color w:val="343434"/>
          <w:sz w:val="27"/>
          <w:szCs w:val="27"/>
        </w:rPr>
      </w:pPr>
      <w:r w:rsidRPr="00D93FB9">
        <w:rPr>
          <w:rFonts w:ascii="Courier New" w:eastAsia="Times New Roman" w:hAnsi="Courier New" w:cs="Courier New"/>
          <w:color w:val="000000"/>
          <w:sz w:val="20"/>
        </w:rPr>
        <w:t>$</w:t>
      </w:r>
      <w:proofErr w:type="spellStart"/>
      <w:proofErr w:type="gramStart"/>
      <w:r w:rsidRPr="00D93FB9">
        <w:rPr>
          <w:rFonts w:ascii="Courier New" w:eastAsia="Times New Roman" w:hAnsi="Courier New" w:cs="Courier New"/>
          <w:color w:val="000000"/>
          <w:sz w:val="20"/>
        </w:rPr>
        <w:t>obj.GetType</w:t>
      </w:r>
      <w:proofErr w:type="spellEnd"/>
      <w:proofErr w:type="gramEnd"/>
      <w:r w:rsidRPr="00D93FB9">
        <w:rPr>
          <w:rFonts w:ascii="Courier New" w:eastAsia="Times New Roman" w:hAnsi="Courier New" w:cs="Courier New"/>
          <w:color w:val="000000"/>
          <w:sz w:val="20"/>
        </w:rPr>
        <w:t>().</w:t>
      </w:r>
      <w:proofErr w:type="spellStart"/>
      <w:r w:rsidRPr="00D93FB9">
        <w:rPr>
          <w:rFonts w:ascii="Courier New" w:eastAsia="Times New Roman" w:hAnsi="Courier New" w:cs="Courier New"/>
          <w:color w:val="000000"/>
          <w:sz w:val="20"/>
        </w:rPr>
        <w:t>FullName</w:t>
      </w:r>
      <w:proofErr w:type="spellEnd"/>
    </w:p>
    <w:p w14:paraId="72A79E5B" w14:textId="77777777" w:rsidR="00D93FB9" w:rsidRDefault="00D93FB9"/>
    <w:p w14:paraId="23730152" w14:textId="77777777" w:rsidR="00D93FB9" w:rsidRDefault="00D93FB9" w:rsidP="00D93FB9">
      <w:pPr>
        <w:pStyle w:val="Heading2"/>
        <w:rPr>
          <w:rFonts w:ascii="Lato" w:hAnsi="Lato"/>
          <w:color w:val="343434"/>
          <w:sz w:val="30"/>
          <w:szCs w:val="30"/>
        </w:rPr>
      </w:pPr>
      <w:r>
        <w:rPr>
          <w:rFonts w:ascii="Lato" w:hAnsi="Lato"/>
          <w:color w:val="343434"/>
          <w:sz w:val="30"/>
          <w:szCs w:val="30"/>
        </w:rPr>
        <w:t>Members</w:t>
      </w:r>
    </w:p>
    <w:p w14:paraId="0E066ECC"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Now that you know how to construct a </w:t>
      </w:r>
      <w:proofErr w:type="spellStart"/>
      <w:r>
        <w:rPr>
          <w:rFonts w:ascii="Courier New" w:hAnsi="Courier New" w:cs="Courier New"/>
          <w:color w:val="343434"/>
          <w:sz w:val="27"/>
          <w:szCs w:val="27"/>
        </w:rPr>
        <w:t>PSObject</w:t>
      </w:r>
      <w:proofErr w:type="spellEnd"/>
      <w:r>
        <w:rPr>
          <w:rFonts w:ascii="Lato" w:hAnsi="Lato"/>
          <w:color w:val="343434"/>
          <w:sz w:val="27"/>
          <w:szCs w:val="27"/>
        </w:rPr>
        <w:t>, let’s see how </w:t>
      </w:r>
      <w:proofErr w:type="spellStart"/>
      <w:r>
        <w:rPr>
          <w:rFonts w:ascii="Courier New" w:hAnsi="Courier New" w:cs="Courier New"/>
          <w:color w:val="343434"/>
          <w:sz w:val="27"/>
          <w:szCs w:val="27"/>
        </w:rPr>
        <w:t>PSObject</w:t>
      </w:r>
      <w:proofErr w:type="spellEnd"/>
      <w:r>
        <w:rPr>
          <w:rFonts w:ascii="Lato" w:hAnsi="Lato"/>
          <w:color w:val="343434"/>
          <w:sz w:val="27"/>
          <w:szCs w:val="27"/>
        </w:rPr>
        <w:t> can be used to access the different object types that it can encapsulate. Regardless of the type of object wrapped, all members of the underlying object can be accessed through the </w:t>
      </w:r>
      <w:proofErr w:type="spellStart"/>
      <w:r>
        <w:rPr>
          <w:rFonts w:ascii="Courier New" w:hAnsi="Courier New" w:cs="Courier New"/>
          <w:color w:val="343434"/>
          <w:sz w:val="27"/>
          <w:szCs w:val="27"/>
        </w:rPr>
        <w:t>PSObject</w:t>
      </w:r>
      <w:proofErr w:type="spellEnd"/>
      <w:r>
        <w:rPr>
          <w:rFonts w:ascii="Lato" w:hAnsi="Lato"/>
          <w:color w:val="343434"/>
          <w:sz w:val="27"/>
          <w:szCs w:val="27"/>
        </w:rPr>
        <w:t>. These members are available from a </w:t>
      </w:r>
      <w:proofErr w:type="spellStart"/>
      <w:r>
        <w:rPr>
          <w:rFonts w:ascii="Courier New" w:hAnsi="Courier New" w:cs="Courier New"/>
          <w:color w:val="343434"/>
          <w:sz w:val="27"/>
          <w:szCs w:val="27"/>
        </w:rPr>
        <w:t>PSObject</w:t>
      </w:r>
      <w:proofErr w:type="spellEnd"/>
      <w:r>
        <w:rPr>
          <w:rFonts w:ascii="Lato" w:hAnsi="Lato"/>
          <w:color w:val="343434"/>
          <w:sz w:val="27"/>
          <w:szCs w:val="27"/>
        </w:rPr>
        <w:t> as shown in the preceding </w:t>
      </w:r>
      <w:proofErr w:type="spellStart"/>
      <w:r>
        <w:rPr>
          <w:rFonts w:ascii="Courier New" w:hAnsi="Courier New" w:cs="Courier New"/>
          <w:color w:val="343434"/>
          <w:sz w:val="27"/>
          <w:szCs w:val="27"/>
        </w:rPr>
        <w:t>PSObject</w:t>
      </w:r>
      <w:proofErr w:type="spellEnd"/>
      <w:r>
        <w:rPr>
          <w:rFonts w:ascii="Lato" w:hAnsi="Lato"/>
          <w:color w:val="343434"/>
          <w:sz w:val="27"/>
          <w:szCs w:val="27"/>
        </w:rPr>
        <w:t> definition. They are available using three different collections:</w:t>
      </w:r>
    </w:p>
    <w:p w14:paraId="27D550F1" w14:textId="77777777" w:rsidR="00D93FB9" w:rsidRDefault="00D93FB9" w:rsidP="00D93FB9">
      <w:pPr>
        <w:pStyle w:val="Heading4"/>
        <w:keepNext w:val="0"/>
        <w:keepLines w:val="0"/>
        <w:numPr>
          <w:ilvl w:val="0"/>
          <w:numId w:val="10"/>
        </w:numPr>
        <w:spacing w:before="100" w:beforeAutospacing="1" w:after="100" w:afterAutospacing="1" w:line="240" w:lineRule="auto"/>
        <w:rPr>
          <w:rFonts w:ascii="Lato" w:hAnsi="Lato" w:hint="eastAsia"/>
          <w:color w:val="343434"/>
          <w:sz w:val="24"/>
          <w:szCs w:val="24"/>
        </w:rPr>
      </w:pPr>
      <w:r>
        <w:rPr>
          <w:rFonts w:ascii="Lato" w:hAnsi="Lato"/>
          <w:color w:val="343434"/>
        </w:rPr>
        <w:lastRenderedPageBreak/>
        <w:t>Members: </w:t>
      </w:r>
    </w:p>
    <w:p w14:paraId="3D8EF64E"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Gets the collection of members contained in this</w:t>
      </w:r>
    </w:p>
    <w:p w14:paraId="308BF67D" w14:textId="77777777" w:rsidR="00D93FB9" w:rsidRDefault="00D93FB9" w:rsidP="00D93FB9">
      <w:pPr>
        <w:spacing w:beforeAutospacing="1" w:afterAutospacing="1"/>
        <w:ind w:left="720"/>
        <w:rPr>
          <w:rFonts w:ascii="Lato" w:hAnsi="Lato" w:hint="eastAsia"/>
          <w:color w:val="343434"/>
          <w:sz w:val="27"/>
          <w:szCs w:val="27"/>
        </w:rPr>
      </w:pPr>
      <w:proofErr w:type="spellStart"/>
      <w:r>
        <w:rPr>
          <w:rFonts w:ascii="Courier New" w:hAnsi="Courier New" w:cs="Courier New"/>
          <w:color w:val="343434"/>
          <w:sz w:val="27"/>
          <w:szCs w:val="27"/>
        </w:rPr>
        <w:t>PSObject</w:t>
      </w:r>
      <w:proofErr w:type="spellEnd"/>
      <w:r>
        <w:rPr>
          <w:rFonts w:ascii="Lato" w:hAnsi="Lato"/>
          <w:color w:val="343434"/>
          <w:sz w:val="27"/>
          <w:szCs w:val="27"/>
        </w:rPr>
        <w:t>.</w:t>
      </w:r>
    </w:p>
    <w:p w14:paraId="047BDF52" w14:textId="77777777" w:rsidR="00D93FB9" w:rsidRDefault="00D93FB9" w:rsidP="00D93FB9">
      <w:pPr>
        <w:pStyle w:val="Heading4"/>
        <w:keepNext w:val="0"/>
        <w:keepLines w:val="0"/>
        <w:numPr>
          <w:ilvl w:val="0"/>
          <w:numId w:val="10"/>
        </w:numPr>
        <w:spacing w:before="100" w:beforeAutospacing="1" w:after="100" w:afterAutospacing="1" w:line="240" w:lineRule="auto"/>
        <w:rPr>
          <w:rFonts w:ascii="Lato" w:hAnsi="Lato" w:hint="eastAsia"/>
          <w:color w:val="343434"/>
          <w:sz w:val="24"/>
          <w:szCs w:val="24"/>
        </w:rPr>
      </w:pPr>
      <w:r>
        <w:rPr>
          <w:rFonts w:ascii="Lato" w:hAnsi="Lato"/>
          <w:color w:val="343434"/>
        </w:rPr>
        <w:t>Methods: </w:t>
      </w:r>
    </w:p>
    <w:p w14:paraId="1F331253"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Gets the collection of methods contained in this</w:t>
      </w:r>
    </w:p>
    <w:p w14:paraId="0552C336" w14:textId="77777777" w:rsidR="00D93FB9" w:rsidRDefault="00D93FB9" w:rsidP="00D93FB9">
      <w:pPr>
        <w:spacing w:beforeAutospacing="1" w:afterAutospacing="1"/>
        <w:ind w:left="720"/>
        <w:rPr>
          <w:rFonts w:ascii="Lato" w:hAnsi="Lato" w:hint="eastAsia"/>
          <w:color w:val="343434"/>
          <w:sz w:val="27"/>
          <w:szCs w:val="27"/>
        </w:rPr>
      </w:pPr>
      <w:proofErr w:type="spellStart"/>
      <w:r>
        <w:rPr>
          <w:rFonts w:ascii="Courier New" w:hAnsi="Courier New" w:cs="Courier New"/>
          <w:color w:val="343434"/>
          <w:sz w:val="27"/>
          <w:szCs w:val="27"/>
        </w:rPr>
        <w:t>PSObject</w:t>
      </w:r>
      <w:proofErr w:type="spellEnd"/>
      <w:r>
        <w:rPr>
          <w:rFonts w:ascii="Lato" w:hAnsi="Lato"/>
          <w:color w:val="343434"/>
          <w:sz w:val="27"/>
          <w:szCs w:val="27"/>
        </w:rPr>
        <w:t>.</w:t>
      </w:r>
    </w:p>
    <w:p w14:paraId="5317A5EA" w14:textId="77777777" w:rsidR="00D93FB9" w:rsidRDefault="00D93FB9" w:rsidP="00D93FB9">
      <w:pPr>
        <w:pStyle w:val="Heading4"/>
        <w:keepNext w:val="0"/>
        <w:keepLines w:val="0"/>
        <w:numPr>
          <w:ilvl w:val="0"/>
          <w:numId w:val="10"/>
        </w:numPr>
        <w:spacing w:before="100" w:beforeAutospacing="1" w:after="100" w:afterAutospacing="1" w:line="240" w:lineRule="auto"/>
        <w:rPr>
          <w:rFonts w:ascii="Lato" w:hAnsi="Lato" w:hint="eastAsia"/>
          <w:color w:val="343434"/>
          <w:sz w:val="24"/>
          <w:szCs w:val="24"/>
        </w:rPr>
      </w:pPr>
      <w:r>
        <w:rPr>
          <w:rFonts w:ascii="Lato" w:hAnsi="Lato"/>
          <w:color w:val="343434"/>
        </w:rPr>
        <w:t>Properties: </w:t>
      </w:r>
    </w:p>
    <w:p w14:paraId="4D44DDCB"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Gets the collection of properties contained in this</w:t>
      </w:r>
    </w:p>
    <w:p w14:paraId="65FDA224" w14:textId="77777777" w:rsidR="00D93FB9" w:rsidRDefault="00D93FB9" w:rsidP="00D93FB9">
      <w:pPr>
        <w:spacing w:beforeAutospacing="1" w:afterAutospacing="1"/>
        <w:ind w:left="720"/>
        <w:rPr>
          <w:rFonts w:ascii="Lato" w:hAnsi="Lato" w:hint="eastAsia"/>
          <w:color w:val="343434"/>
          <w:sz w:val="27"/>
          <w:szCs w:val="27"/>
        </w:rPr>
      </w:pPr>
      <w:proofErr w:type="spellStart"/>
      <w:r>
        <w:rPr>
          <w:rFonts w:ascii="Courier New" w:hAnsi="Courier New" w:cs="Courier New"/>
          <w:color w:val="343434"/>
          <w:sz w:val="27"/>
          <w:szCs w:val="27"/>
        </w:rPr>
        <w:t>PSObject</w:t>
      </w:r>
      <w:proofErr w:type="spellEnd"/>
      <w:r>
        <w:rPr>
          <w:rFonts w:ascii="Lato" w:hAnsi="Lato"/>
          <w:color w:val="343434"/>
          <w:sz w:val="27"/>
          <w:szCs w:val="27"/>
        </w:rPr>
        <w:t>.</w:t>
      </w:r>
    </w:p>
    <w:p w14:paraId="4E422069"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All member types derive from </w:t>
      </w:r>
      <w:proofErr w:type="spellStart"/>
      <w:r>
        <w:rPr>
          <w:rFonts w:ascii="Courier New" w:hAnsi="Courier New" w:cs="Courier New"/>
          <w:color w:val="343434"/>
          <w:sz w:val="27"/>
          <w:szCs w:val="27"/>
        </w:rPr>
        <w:t>PSMemberInfo</w:t>
      </w:r>
      <w:proofErr w:type="spellEnd"/>
      <w:r>
        <w:rPr>
          <w:rFonts w:ascii="Lato" w:hAnsi="Lato"/>
          <w:color w:val="343434"/>
          <w:sz w:val="27"/>
          <w:szCs w:val="27"/>
        </w:rPr>
        <w:t>, which is summarized in </w:t>
      </w:r>
      <w:hyperlink r:id="rId39" w:anchor="ch03fig03" w:tooltip="Figure 3-3: PSMemberInfo-derived member types" w:history="1">
        <w:r>
          <w:rPr>
            <w:rStyle w:val="Hyperlink"/>
            <w:rFonts w:ascii="Lato" w:hAnsi="Lato"/>
            <w:color w:val="2E77D3"/>
            <w:sz w:val="27"/>
            <w:szCs w:val="27"/>
          </w:rPr>
          <w:t>Figure 3-3</w:t>
        </w:r>
      </w:hyperlink>
      <w:r>
        <w:rPr>
          <w:rFonts w:ascii="Lato" w:hAnsi="Lato"/>
          <w:color w:val="343434"/>
          <w:sz w:val="27"/>
          <w:szCs w:val="27"/>
        </w:rPr>
        <w:t>, and described in the following list:</w:t>
      </w:r>
    </w:p>
    <w:p w14:paraId="59E2341C" w14:textId="77777777" w:rsidR="00D93FB9" w:rsidRDefault="00D93FB9" w:rsidP="00D93FB9">
      <w:pPr>
        <w:pStyle w:val="NormalWeb"/>
        <w:numPr>
          <w:ilvl w:val="0"/>
          <w:numId w:val="11"/>
        </w:numPr>
        <w:spacing w:line="288" w:lineRule="atLeast"/>
        <w:rPr>
          <w:rFonts w:ascii="Lato" w:hAnsi="Lato"/>
          <w:color w:val="343434"/>
          <w:sz w:val="27"/>
          <w:szCs w:val="27"/>
        </w:rPr>
      </w:pPr>
      <w:r>
        <w:rPr>
          <w:rFonts w:ascii="Courier New" w:hAnsi="Courier New" w:cs="Courier New"/>
          <w:color w:val="343434"/>
          <w:sz w:val="27"/>
          <w:szCs w:val="27"/>
        </w:rPr>
        <w:t>Name</w:t>
      </w:r>
      <w:r>
        <w:rPr>
          <w:rFonts w:ascii="Lato" w:hAnsi="Lato"/>
          <w:color w:val="343434"/>
          <w:sz w:val="27"/>
          <w:szCs w:val="27"/>
        </w:rPr>
        <w:t> is the name of the member itself.</w:t>
      </w:r>
    </w:p>
    <w:p w14:paraId="55F5F973" w14:textId="77777777" w:rsidR="00D93FB9" w:rsidRDefault="00D93FB9" w:rsidP="00D93FB9">
      <w:pPr>
        <w:pStyle w:val="NormalWeb"/>
        <w:numPr>
          <w:ilvl w:val="0"/>
          <w:numId w:val="11"/>
        </w:numPr>
        <w:spacing w:line="288" w:lineRule="atLeast"/>
        <w:rPr>
          <w:rFonts w:ascii="Lato" w:hAnsi="Lato"/>
          <w:color w:val="343434"/>
          <w:sz w:val="27"/>
          <w:szCs w:val="27"/>
        </w:rPr>
      </w:pPr>
      <w:proofErr w:type="spellStart"/>
      <w:r>
        <w:rPr>
          <w:rFonts w:ascii="Courier New" w:hAnsi="Courier New" w:cs="Courier New"/>
          <w:color w:val="343434"/>
          <w:sz w:val="27"/>
          <w:szCs w:val="27"/>
        </w:rPr>
        <w:t>IsInstance</w:t>
      </w:r>
      <w:proofErr w:type="spellEnd"/>
      <w:r>
        <w:rPr>
          <w:rFonts w:ascii="Lato" w:hAnsi="Lato"/>
          <w:color w:val="343434"/>
          <w:sz w:val="27"/>
          <w:szCs w:val="27"/>
        </w:rPr>
        <w:t> indicates whether this member is an </w:t>
      </w:r>
      <w:proofErr w:type="spellStart"/>
      <w:r>
        <w:rPr>
          <w:rFonts w:ascii="Courier New" w:hAnsi="Courier New" w:cs="Courier New"/>
          <w:color w:val="343434"/>
          <w:sz w:val="27"/>
          <w:szCs w:val="27"/>
        </w:rPr>
        <w:t>InstanceMember</w:t>
      </w:r>
      <w:proofErr w:type="spellEnd"/>
      <w:r>
        <w:rPr>
          <w:rFonts w:ascii="Lato" w:hAnsi="Lato"/>
          <w:color w:val="343434"/>
          <w:sz w:val="27"/>
          <w:szCs w:val="27"/>
        </w:rPr>
        <w:t> or not. If the type is defined only on this instance of the </w:t>
      </w:r>
      <w:proofErr w:type="spellStart"/>
      <w:r>
        <w:rPr>
          <w:rFonts w:ascii="Courier New" w:hAnsi="Courier New" w:cs="Courier New"/>
          <w:color w:val="343434"/>
          <w:sz w:val="27"/>
          <w:szCs w:val="27"/>
        </w:rPr>
        <w:t>PSObject</w:t>
      </w:r>
      <w:proofErr w:type="spellEnd"/>
      <w:r>
        <w:rPr>
          <w:rFonts w:ascii="Lato" w:hAnsi="Lato"/>
          <w:color w:val="343434"/>
          <w:sz w:val="27"/>
          <w:szCs w:val="27"/>
        </w:rPr>
        <w:t>, then it will be true.</w:t>
      </w:r>
    </w:p>
    <w:p w14:paraId="586FA477" w14:textId="77777777" w:rsidR="00D93FB9" w:rsidRDefault="00D93FB9" w:rsidP="00D93FB9">
      <w:pPr>
        <w:pStyle w:val="NormalWeb"/>
        <w:numPr>
          <w:ilvl w:val="0"/>
          <w:numId w:val="11"/>
        </w:numPr>
        <w:spacing w:line="288" w:lineRule="atLeast"/>
        <w:rPr>
          <w:rFonts w:ascii="Lato" w:hAnsi="Lato"/>
          <w:color w:val="343434"/>
          <w:sz w:val="27"/>
          <w:szCs w:val="27"/>
        </w:rPr>
      </w:pPr>
      <w:r>
        <w:rPr>
          <w:rFonts w:ascii="Courier New" w:hAnsi="Courier New" w:cs="Courier New"/>
          <w:color w:val="343434"/>
          <w:sz w:val="27"/>
          <w:szCs w:val="27"/>
        </w:rPr>
        <w:t>Value</w:t>
      </w:r>
      <w:r>
        <w:rPr>
          <w:rFonts w:ascii="Lato" w:hAnsi="Lato"/>
          <w:color w:val="343434"/>
          <w:sz w:val="27"/>
          <w:szCs w:val="27"/>
        </w:rPr>
        <w:t xml:space="preserve"> is the value returned from the </w:t>
      </w:r>
      <w:proofErr w:type="gramStart"/>
      <w:r>
        <w:rPr>
          <w:rFonts w:ascii="Lato" w:hAnsi="Lato"/>
          <w:color w:val="343434"/>
          <w:sz w:val="27"/>
          <w:szCs w:val="27"/>
        </w:rPr>
        <w:t>particular member</w:t>
      </w:r>
      <w:proofErr w:type="gramEnd"/>
      <w:r>
        <w:rPr>
          <w:rFonts w:ascii="Lato" w:hAnsi="Lato"/>
          <w:color w:val="343434"/>
          <w:sz w:val="27"/>
          <w:szCs w:val="27"/>
        </w:rPr>
        <w:t>. Each member type defines how it deals with value.</w:t>
      </w:r>
    </w:p>
    <w:p w14:paraId="4E055474" w14:textId="77777777" w:rsidR="00D93FB9" w:rsidRDefault="00D93FB9" w:rsidP="00D93FB9">
      <w:pPr>
        <w:pStyle w:val="NormalWeb"/>
        <w:numPr>
          <w:ilvl w:val="0"/>
          <w:numId w:val="11"/>
        </w:numPr>
        <w:spacing w:line="288" w:lineRule="atLeast"/>
        <w:rPr>
          <w:rFonts w:ascii="Lato" w:hAnsi="Lato"/>
          <w:color w:val="343434"/>
          <w:sz w:val="27"/>
          <w:szCs w:val="27"/>
        </w:rPr>
      </w:pPr>
      <w:proofErr w:type="spellStart"/>
      <w:r>
        <w:rPr>
          <w:rFonts w:ascii="Courier New" w:hAnsi="Courier New" w:cs="Courier New"/>
          <w:color w:val="343434"/>
          <w:sz w:val="27"/>
          <w:szCs w:val="27"/>
        </w:rPr>
        <w:t>TypeNameOfValue</w:t>
      </w:r>
      <w:proofErr w:type="spellEnd"/>
      <w:r>
        <w:rPr>
          <w:rFonts w:ascii="Lato" w:hAnsi="Lato"/>
          <w:color w:val="343434"/>
          <w:sz w:val="27"/>
          <w:szCs w:val="27"/>
        </w:rPr>
        <w:t> is the </w:t>
      </w:r>
      <w:r>
        <w:rPr>
          <w:rFonts w:ascii="Courier New" w:hAnsi="Courier New" w:cs="Courier New"/>
          <w:color w:val="343434"/>
          <w:sz w:val="27"/>
          <w:szCs w:val="27"/>
        </w:rPr>
        <w:t>TypeName</w:t>
      </w:r>
      <w:r>
        <w:rPr>
          <w:rFonts w:ascii="Lato" w:hAnsi="Lato"/>
          <w:color w:val="343434"/>
          <w:sz w:val="27"/>
          <w:szCs w:val="27"/>
        </w:rPr>
        <w:t> of the value returned by </w:t>
      </w:r>
      <w:r>
        <w:rPr>
          <w:rFonts w:ascii="Courier New" w:hAnsi="Courier New" w:cs="Courier New"/>
          <w:color w:val="343434"/>
          <w:sz w:val="27"/>
          <w:szCs w:val="27"/>
        </w:rPr>
        <w:t>Value</w:t>
      </w:r>
      <w:r>
        <w:rPr>
          <w:rFonts w:ascii="Lato" w:hAnsi="Lato"/>
          <w:color w:val="343434"/>
          <w:sz w:val="27"/>
          <w:szCs w:val="27"/>
        </w:rPr>
        <w:t>.</w:t>
      </w:r>
    </w:p>
    <w:p w14:paraId="3D85BD35" w14:textId="77777777" w:rsidR="00D93FB9" w:rsidRDefault="00D93FB9" w:rsidP="00D93FB9">
      <w:pPr>
        <w:rPr>
          <w:rFonts w:ascii="Times New Roman" w:hAnsi="Times New Roman"/>
          <w:sz w:val="24"/>
          <w:szCs w:val="24"/>
        </w:rPr>
      </w:pPr>
      <w:r>
        <w:t>Figure 3-3: </w:t>
      </w:r>
      <w:proofErr w:type="spellStart"/>
      <w:r>
        <w:rPr>
          <w:rStyle w:val="HTMLCode"/>
          <w:rFonts w:eastAsiaTheme="minorEastAsia"/>
        </w:rPr>
        <w:t>PSMemberInfo</w:t>
      </w:r>
      <w:proofErr w:type="spellEnd"/>
      <w:r>
        <w:t>-derived member types</w:t>
      </w:r>
    </w:p>
    <w:p w14:paraId="4EB876A4" w14:textId="77777777" w:rsidR="00D93FB9" w:rsidRDefault="00D93FB9" w:rsidP="00D93FB9">
      <w:r>
        <w:lastRenderedPageBreak/>
        <w:t>Larger View</w:t>
      </w:r>
      <w:r>
        <w:rPr>
          <w:noProof/>
        </w:rPr>
        <w:drawing>
          <wp:inline distT="0" distB="0" distL="0" distR="0" wp14:anchorId="325F9EFD" wp14:editId="19631692">
            <wp:extent cx="8420735" cy="6092190"/>
            <wp:effectExtent l="19050" t="0" r="0" b="0"/>
            <wp:docPr id="15" name="圖片 15" descr="https://cdn2.percipio.com/1650108918.e22853a599680913c1edcc666e27afe73c107609/eod/books/24435/images/fig55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2.percipio.com/1650108918.e22853a599680913c1edcc666e27afe73c107609/eod/books/24435/images/fig55_01_0.jpg?width=884"/>
                    <pic:cNvPicPr>
                      <a:picLocks noChangeAspect="1" noChangeArrowheads="1"/>
                    </pic:cNvPicPr>
                  </pic:nvPicPr>
                  <pic:blipFill>
                    <a:blip r:embed="rId40" cstate="print"/>
                    <a:srcRect/>
                    <a:stretch>
                      <a:fillRect/>
                    </a:stretch>
                  </pic:blipFill>
                  <pic:spPr bwMode="auto">
                    <a:xfrm>
                      <a:off x="0" y="0"/>
                      <a:ext cx="8420735" cy="6092190"/>
                    </a:xfrm>
                    <a:prstGeom prst="rect">
                      <a:avLst/>
                    </a:prstGeom>
                    <a:noFill/>
                    <a:ln w="9525">
                      <a:noFill/>
                      <a:miter lim="800000"/>
                      <a:headEnd/>
                      <a:tailEnd/>
                    </a:ln>
                  </pic:spPr>
                </pic:pic>
              </a:graphicData>
            </a:graphic>
          </wp:inline>
        </w:drawing>
      </w:r>
    </w:p>
    <w:p w14:paraId="15AC49FF"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Each of the Member, Properties, and Methods collections derive from </w:t>
      </w:r>
      <w:proofErr w:type="spellStart"/>
      <w:r>
        <w:rPr>
          <w:rFonts w:ascii="Courier New" w:hAnsi="Courier New" w:cs="Courier New"/>
          <w:color w:val="343434"/>
          <w:sz w:val="27"/>
          <w:szCs w:val="27"/>
        </w:rPr>
        <w:t>PSMemberInfoCollection</w:t>
      </w:r>
      <w:proofErr w:type="spellEnd"/>
      <w:r>
        <w:rPr>
          <w:rFonts w:ascii="Lato" w:hAnsi="Lato"/>
          <w:color w:val="343434"/>
          <w:sz w:val="27"/>
          <w:szCs w:val="27"/>
        </w:rPr>
        <w:t xml:space="preserve">. We will </w:t>
      </w:r>
      <w:proofErr w:type="gramStart"/>
      <w:r>
        <w:rPr>
          <w:rFonts w:ascii="Lato" w:hAnsi="Lato"/>
          <w:color w:val="343434"/>
          <w:sz w:val="27"/>
          <w:szCs w:val="27"/>
        </w:rPr>
        <w:t>look into</w:t>
      </w:r>
      <w:proofErr w:type="gramEnd"/>
      <w:r>
        <w:rPr>
          <w:rFonts w:ascii="Lato" w:hAnsi="Lato"/>
          <w:color w:val="343434"/>
          <w:sz w:val="27"/>
          <w:szCs w:val="27"/>
        </w:rPr>
        <w:t xml:space="preserve"> the details of this collection before moving on to types of members.</w:t>
      </w:r>
    </w:p>
    <w:p w14:paraId="0D9F7C01" w14:textId="77777777" w:rsidR="00D93FB9" w:rsidRDefault="00D93FB9" w:rsidP="00D93FB9">
      <w:pPr>
        <w:pStyle w:val="Heading3"/>
        <w:rPr>
          <w:color w:val="343434"/>
          <w:sz w:val="24"/>
          <w:szCs w:val="24"/>
        </w:rPr>
      </w:pPr>
      <w:proofErr w:type="spellStart"/>
      <w:r>
        <w:rPr>
          <w:color w:val="343434"/>
          <w:sz w:val="24"/>
          <w:szCs w:val="24"/>
        </w:rPr>
        <w:t>PSMemberInfoCollection</w:t>
      </w:r>
      <w:proofErr w:type="spellEnd"/>
    </w:p>
    <w:p w14:paraId="3A64E6F7" w14:textId="77777777" w:rsidR="00D93FB9" w:rsidRDefault="00D93FB9" w:rsidP="00D93FB9">
      <w:pPr>
        <w:pStyle w:val="NormalWeb"/>
        <w:spacing w:line="288" w:lineRule="atLeast"/>
      </w:pPr>
      <w:r>
        <w:t>All member collections — Members, Properties, and Methods — are returned as </w:t>
      </w:r>
      <w:proofErr w:type="spellStart"/>
      <w:r>
        <w:rPr>
          <w:rFonts w:ascii="Courier New" w:hAnsi="Courier New" w:cs="Courier New"/>
        </w:rPr>
        <w:t>PSMemberInfoCollection</w:t>
      </w:r>
      <w:proofErr w:type="spellEnd"/>
      <w:r>
        <w:t xml:space="preserve">. It is a collection of objects that are all derived </w:t>
      </w:r>
      <w:r>
        <w:lastRenderedPageBreak/>
        <w:t>from </w:t>
      </w:r>
      <w:proofErr w:type="spellStart"/>
      <w:r>
        <w:rPr>
          <w:rFonts w:ascii="Courier New" w:hAnsi="Courier New" w:cs="Courier New"/>
        </w:rPr>
        <w:t>PSMemberInfo</w:t>
      </w:r>
      <w:proofErr w:type="spellEnd"/>
      <w:r>
        <w:t>. This collection allows for retrieving, adding, and removing members.</w:t>
      </w:r>
    </w:p>
    <w:p w14:paraId="4BFD58D6" w14:textId="77777777" w:rsidR="00D93FB9" w:rsidRDefault="00D93FB9" w:rsidP="00D93FB9">
      <w:pPr>
        <w:pStyle w:val="NormalWeb"/>
        <w:spacing w:line="288" w:lineRule="atLeast"/>
      </w:pPr>
      <w:proofErr w:type="spellStart"/>
      <w:r>
        <w:rPr>
          <w:rFonts w:ascii="Courier New" w:hAnsi="Courier New" w:cs="Courier New"/>
        </w:rPr>
        <w:t>PSMemberInfoCollection</w:t>
      </w:r>
      <w:proofErr w:type="spellEnd"/>
      <w:r>
        <w:t> is defined in </w:t>
      </w:r>
      <w:hyperlink r:id="rId41" w:anchor="ch03fig04" w:tooltip="Figure 3-4: PSMemberInfoCollection" w:history="1">
        <w:r>
          <w:rPr>
            <w:rStyle w:val="Hyperlink"/>
            <w:color w:val="2E77D3"/>
          </w:rPr>
          <w:t>Figure 3-4</w:t>
        </w:r>
      </w:hyperlink>
      <w:r>
        <w:t>, and described in the following list:</w:t>
      </w:r>
    </w:p>
    <w:p w14:paraId="5145F20B" w14:textId="77777777" w:rsidR="00D93FB9" w:rsidRDefault="00D93FB9" w:rsidP="00D93FB9">
      <w:pPr>
        <w:pStyle w:val="NormalWeb"/>
        <w:numPr>
          <w:ilvl w:val="0"/>
          <w:numId w:val="12"/>
        </w:numPr>
        <w:spacing w:line="288" w:lineRule="atLeast"/>
      </w:pPr>
      <w:r>
        <w:rPr>
          <w:rFonts w:ascii="Courier New" w:hAnsi="Courier New" w:cs="Courier New"/>
        </w:rPr>
        <w:t>Constructor</w:t>
      </w:r>
      <w:r>
        <w:t> takes no arguments and is protected.</w:t>
      </w:r>
    </w:p>
    <w:p w14:paraId="036363D8" w14:textId="77777777" w:rsidR="00D93FB9" w:rsidRDefault="00D93FB9" w:rsidP="00D93FB9">
      <w:pPr>
        <w:pStyle w:val="NormalWeb"/>
        <w:numPr>
          <w:ilvl w:val="0"/>
          <w:numId w:val="12"/>
        </w:numPr>
        <w:spacing w:line="288" w:lineRule="atLeast"/>
      </w:pPr>
      <w:r>
        <w:rPr>
          <w:rFonts w:ascii="Courier New" w:hAnsi="Courier New" w:cs="Courier New"/>
        </w:rPr>
        <w:t>Add</w:t>
      </w:r>
      <w:r>
        <w:t> allows adding members to this collection. It will clone the incoming </w:t>
      </w:r>
      <w:proofErr w:type="spellStart"/>
      <w:r>
        <w:rPr>
          <w:rFonts w:ascii="Courier New" w:hAnsi="Courier New" w:cs="Courier New"/>
        </w:rPr>
        <w:t>PSMemberInfo</w:t>
      </w:r>
      <w:proofErr w:type="spellEnd"/>
      <w:r>
        <w:t>. It also prevents the addition of any members with the same names as intrinsic members.</w:t>
      </w:r>
    </w:p>
    <w:p w14:paraId="16FA12C3" w14:textId="77777777" w:rsidR="00D93FB9" w:rsidRDefault="00D93FB9" w:rsidP="00D93FB9">
      <w:pPr>
        <w:pStyle w:val="NormalWeb"/>
        <w:numPr>
          <w:ilvl w:val="0"/>
          <w:numId w:val="12"/>
        </w:numPr>
        <w:spacing w:line="288" w:lineRule="atLeast"/>
      </w:pPr>
      <w:r>
        <w:rPr>
          <w:rFonts w:ascii="Courier New" w:hAnsi="Courier New" w:cs="Courier New"/>
        </w:rPr>
        <w:t>Remove</w:t>
      </w:r>
      <w:r>
        <w:t> removes the named member from this collection.</w:t>
      </w:r>
    </w:p>
    <w:p w14:paraId="12AE8CA6" w14:textId="77777777" w:rsidR="00D93FB9" w:rsidRDefault="00D93FB9" w:rsidP="00D93FB9">
      <w:pPr>
        <w:pStyle w:val="NormalWeb"/>
        <w:numPr>
          <w:ilvl w:val="0"/>
          <w:numId w:val="12"/>
        </w:numPr>
        <w:spacing w:line="288" w:lineRule="atLeast"/>
      </w:pPr>
      <w:r>
        <w:rPr>
          <w:rFonts w:ascii="Courier New" w:hAnsi="Courier New" w:cs="Courier New"/>
        </w:rPr>
        <w:t>this</w:t>
      </w:r>
      <w:r>
        <w:t> is an indexer on this collection. It takes the name of the member. If the member does not exist, </w:t>
      </w:r>
      <w:r>
        <w:rPr>
          <w:rFonts w:ascii="Courier New" w:hAnsi="Courier New" w:cs="Courier New"/>
        </w:rPr>
        <w:t>Null</w:t>
      </w:r>
      <w:r>
        <w:t> is returned. This does not handle any wildcard characters — it is a straight case-insensitive match.</w:t>
      </w:r>
    </w:p>
    <w:p w14:paraId="4D566C8F" w14:textId="77777777" w:rsidR="00D93FB9" w:rsidRDefault="00D93FB9" w:rsidP="00D93FB9">
      <w:pPr>
        <w:pStyle w:val="NormalWeb"/>
        <w:numPr>
          <w:ilvl w:val="0"/>
          <w:numId w:val="12"/>
        </w:numPr>
        <w:spacing w:line="288" w:lineRule="atLeast"/>
      </w:pPr>
      <w:r>
        <w:rPr>
          <w:rFonts w:ascii="Courier New" w:hAnsi="Courier New" w:cs="Courier New"/>
        </w:rPr>
        <w:t>Match</w:t>
      </w:r>
      <w:r>
        <w:t> looks up a member or collection of members based on the </w:t>
      </w:r>
      <w:r>
        <w:rPr>
          <w:rFonts w:ascii="Courier New" w:hAnsi="Courier New" w:cs="Courier New"/>
        </w:rPr>
        <w:t>name</w:t>
      </w:r>
      <w:r>
        <w:t> parameter. It handles wildcard characters; and because this means it can return </w:t>
      </w:r>
      <w:r>
        <w:rPr>
          <w:rStyle w:val="Emphasis"/>
        </w:rPr>
        <w:t>&gt;</w:t>
      </w:r>
      <w:r>
        <w:t> 1 match, it returns a collection. This collection is read-only (see the following section), as adding and removing from the returned collection will not modify the collection in which the match occurred.</w:t>
      </w:r>
    </w:p>
    <w:p w14:paraId="078F82E5" w14:textId="77777777" w:rsidR="00D93FB9" w:rsidRDefault="00D93FB9" w:rsidP="00D93FB9">
      <w:pPr>
        <w:pStyle w:val="NormalWeb"/>
        <w:numPr>
          <w:ilvl w:val="0"/>
          <w:numId w:val="12"/>
        </w:numPr>
        <w:spacing w:line="288" w:lineRule="atLeast"/>
      </w:pPr>
      <w:r>
        <w:rPr>
          <w:rFonts w:ascii="Courier New" w:hAnsi="Courier New" w:cs="Courier New"/>
        </w:rPr>
        <w:t>Match</w:t>
      </w:r>
      <w:r>
        <w:t> has an overload that allows a match to be performed only against the specified </w:t>
      </w:r>
      <w:proofErr w:type="spellStart"/>
      <w:r>
        <w:rPr>
          <w:rFonts w:ascii="Courier New" w:hAnsi="Courier New" w:cs="Courier New"/>
        </w:rPr>
        <w:t>PSMemberType</w:t>
      </w:r>
      <w:r>
        <w:t>s</w:t>
      </w:r>
      <w:proofErr w:type="spellEnd"/>
      <w:r>
        <w:t>.</w:t>
      </w:r>
    </w:p>
    <w:p w14:paraId="279D2F9C" w14:textId="77777777" w:rsidR="00D93FB9" w:rsidRDefault="00D93FB9" w:rsidP="00D93FB9">
      <w:pPr>
        <w:pStyle w:val="NormalWeb"/>
        <w:numPr>
          <w:ilvl w:val="0"/>
          <w:numId w:val="12"/>
        </w:numPr>
        <w:spacing w:line="288" w:lineRule="atLeast"/>
      </w:pPr>
      <w:proofErr w:type="spellStart"/>
      <w:r>
        <w:rPr>
          <w:rFonts w:ascii="Courier New" w:hAnsi="Courier New" w:cs="Courier New"/>
        </w:rPr>
        <w:t>GetEnumerator</w:t>
      </w:r>
      <w:proofErr w:type="spellEnd"/>
      <w:r>
        <w:t> implements the interface necessary to make this class </w:t>
      </w:r>
      <w:proofErr w:type="spellStart"/>
      <w:r>
        <w:rPr>
          <w:rFonts w:ascii="Courier New" w:hAnsi="Courier New" w:cs="Courier New"/>
        </w:rPr>
        <w:t>IEnumerable</w:t>
      </w:r>
      <w:proofErr w:type="spellEnd"/>
      <w:r>
        <w:t>. This allows a </w:t>
      </w:r>
      <w:r>
        <w:rPr>
          <w:rFonts w:ascii="Courier New" w:hAnsi="Courier New" w:cs="Courier New"/>
        </w:rPr>
        <w:t>foreach</w:t>
      </w:r>
      <w:r>
        <w:t> loop to be performed using this collection. It returns an </w:t>
      </w:r>
      <w:proofErr w:type="spellStart"/>
      <w:r>
        <w:rPr>
          <w:rFonts w:ascii="Courier New" w:hAnsi="Courier New" w:cs="Courier New"/>
        </w:rPr>
        <w:t>IEnumerator</w:t>
      </w:r>
      <w:proofErr w:type="spellEnd"/>
      <w:r>
        <w:t> of the collection members.</w:t>
      </w:r>
    </w:p>
    <w:p w14:paraId="543831C9" w14:textId="77777777" w:rsidR="00D93FB9" w:rsidRDefault="00D93FB9" w:rsidP="00D93FB9">
      <w:r>
        <w:t>Figure 3-4: </w:t>
      </w:r>
      <w:proofErr w:type="spellStart"/>
      <w:r>
        <w:rPr>
          <w:rStyle w:val="HTMLCode"/>
          <w:rFonts w:eastAsiaTheme="minorEastAsia"/>
        </w:rPr>
        <w:t>PSMemberInfoCollection</w:t>
      </w:r>
      <w:proofErr w:type="spellEnd"/>
    </w:p>
    <w:p w14:paraId="0ADADC1E" w14:textId="77777777" w:rsidR="00D93FB9" w:rsidRDefault="00D93FB9" w:rsidP="00D93FB9">
      <w:r>
        <w:lastRenderedPageBreak/>
        <w:t>Larger View</w:t>
      </w:r>
      <w:r>
        <w:rPr>
          <w:noProof/>
        </w:rPr>
        <w:drawing>
          <wp:inline distT="0" distB="0" distL="0" distR="0" wp14:anchorId="09659D88" wp14:editId="1A59309E">
            <wp:extent cx="8420735" cy="4529455"/>
            <wp:effectExtent l="19050" t="0" r="0" b="0"/>
            <wp:docPr id="16" name="圖片 16" descr="https://cdn2.percipio.com/1650108918.e22853a599680913c1edcc666e27afe73c107609/eod/books/24435/images/fig55_02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2.percipio.com/1650108918.e22853a599680913c1edcc666e27afe73c107609/eod/books/24435/images/fig55_02_0.jpg?width=884"/>
                    <pic:cNvPicPr>
                      <a:picLocks noChangeAspect="1" noChangeArrowheads="1"/>
                    </pic:cNvPicPr>
                  </pic:nvPicPr>
                  <pic:blipFill>
                    <a:blip r:embed="rId42" cstate="print"/>
                    <a:srcRect/>
                    <a:stretch>
                      <a:fillRect/>
                    </a:stretch>
                  </pic:blipFill>
                  <pic:spPr bwMode="auto">
                    <a:xfrm>
                      <a:off x="0" y="0"/>
                      <a:ext cx="8420735" cy="4529455"/>
                    </a:xfrm>
                    <a:prstGeom prst="rect">
                      <a:avLst/>
                    </a:prstGeom>
                    <a:noFill/>
                    <a:ln w="9525">
                      <a:noFill/>
                      <a:miter lim="800000"/>
                      <a:headEnd/>
                      <a:tailEnd/>
                    </a:ln>
                  </pic:spPr>
                </pic:pic>
              </a:graphicData>
            </a:graphic>
          </wp:inline>
        </w:drawing>
      </w:r>
    </w:p>
    <w:p w14:paraId="093B1430" w14:textId="77777777" w:rsidR="00D93FB9" w:rsidRDefault="00D93FB9" w:rsidP="00D93FB9">
      <w:pPr>
        <w:pStyle w:val="NormalWeb"/>
        <w:spacing w:line="288" w:lineRule="atLeast"/>
      </w:pPr>
      <w:r>
        <w:t>Sometimes you will want to return a collection that can be read but not modified. </w:t>
      </w:r>
      <w:proofErr w:type="spellStart"/>
      <w:r>
        <w:rPr>
          <w:rFonts w:ascii="Courier New" w:hAnsi="Courier New" w:cs="Courier New"/>
        </w:rPr>
        <w:t>ReadOnlyPSMemberInfoCollection</w:t>
      </w:r>
      <w:proofErr w:type="spellEnd"/>
      <w:r>
        <w:t>, which you will learn about next, is used for this purpose.</w:t>
      </w:r>
    </w:p>
    <w:p w14:paraId="3A822C23" w14:textId="77777777" w:rsidR="00D93FB9" w:rsidRDefault="00D93FB9" w:rsidP="00D93FB9">
      <w:pPr>
        <w:pStyle w:val="Heading3"/>
        <w:rPr>
          <w:color w:val="343434"/>
          <w:sz w:val="24"/>
          <w:szCs w:val="24"/>
        </w:rPr>
      </w:pPr>
      <w:proofErr w:type="spellStart"/>
      <w:r>
        <w:rPr>
          <w:color w:val="343434"/>
          <w:sz w:val="24"/>
          <w:szCs w:val="24"/>
        </w:rPr>
        <w:t>ReadOnlyPSMemberInfoCollection</w:t>
      </w:r>
      <w:proofErr w:type="spellEnd"/>
    </w:p>
    <w:p w14:paraId="2EE4051F" w14:textId="77777777" w:rsidR="00D93FB9" w:rsidRDefault="00D93FB9" w:rsidP="00D93FB9">
      <w:pPr>
        <w:pStyle w:val="NormalWeb"/>
        <w:spacing w:line="288" w:lineRule="atLeast"/>
      </w:pPr>
      <w:proofErr w:type="spellStart"/>
      <w:r>
        <w:rPr>
          <w:rFonts w:ascii="Courier New" w:hAnsi="Courier New" w:cs="Courier New"/>
        </w:rPr>
        <w:t>ReadOnlyPSMemberInfoCollection</w:t>
      </w:r>
      <w:proofErr w:type="spellEnd"/>
      <w:r>
        <w:t> is a collection of members (derived from </w:t>
      </w:r>
      <w:proofErr w:type="spellStart"/>
      <w:r>
        <w:rPr>
          <w:rFonts w:ascii="Courier New" w:hAnsi="Courier New" w:cs="Courier New"/>
        </w:rPr>
        <w:t>PSMemberInfo</w:t>
      </w:r>
      <w:proofErr w:type="spellEnd"/>
      <w:r>
        <w:t>). It is present on </w:t>
      </w:r>
      <w:proofErr w:type="spellStart"/>
      <w:r>
        <w:rPr>
          <w:rFonts w:ascii="Courier New" w:hAnsi="Courier New" w:cs="Courier New"/>
        </w:rPr>
        <w:t>PSMemberInfoCollection</w:t>
      </w:r>
      <w:proofErr w:type="spellEnd"/>
      <w:r>
        <w:t> </w:t>
      </w:r>
      <w:proofErr w:type="gramStart"/>
      <w:r>
        <w:t>in order to</w:t>
      </w:r>
      <w:proofErr w:type="gramEnd"/>
      <w:r>
        <w:t xml:space="preserve"> facilitate the retrieval and counting of members.</w:t>
      </w:r>
    </w:p>
    <w:p w14:paraId="7CA537E5" w14:textId="77777777" w:rsidR="00D93FB9" w:rsidRDefault="00D93FB9" w:rsidP="00D93FB9">
      <w:pPr>
        <w:pStyle w:val="NormalWeb"/>
        <w:spacing w:line="288" w:lineRule="atLeast"/>
      </w:pPr>
      <w:proofErr w:type="spellStart"/>
      <w:r>
        <w:rPr>
          <w:rFonts w:ascii="Courier New" w:hAnsi="Courier New" w:cs="Courier New"/>
        </w:rPr>
        <w:t>ReadOnlyPSMemberInfoCollection</w:t>
      </w:r>
      <w:proofErr w:type="spellEnd"/>
      <w:r>
        <w:t> is defined in </w:t>
      </w:r>
      <w:hyperlink r:id="rId43" w:anchor="ch03fig05" w:tooltip="Figure 3-5: ReadOnlyPSMemberInfoCollection" w:history="1">
        <w:r>
          <w:rPr>
            <w:rStyle w:val="Hyperlink"/>
            <w:color w:val="2E77D3"/>
          </w:rPr>
          <w:t>Figure 3-5</w:t>
        </w:r>
      </w:hyperlink>
      <w:r>
        <w:t> and described in the following list:</w:t>
      </w:r>
    </w:p>
    <w:p w14:paraId="695E50E3" w14:textId="77777777" w:rsidR="00D93FB9" w:rsidRDefault="00D93FB9" w:rsidP="00D93FB9">
      <w:pPr>
        <w:pStyle w:val="NormalWeb"/>
        <w:numPr>
          <w:ilvl w:val="0"/>
          <w:numId w:val="13"/>
        </w:numPr>
        <w:spacing w:line="288" w:lineRule="atLeast"/>
      </w:pPr>
      <w:r>
        <w:rPr>
          <w:rFonts w:ascii="Courier New" w:hAnsi="Courier New" w:cs="Courier New"/>
        </w:rPr>
        <w:t>this(string)</w:t>
      </w:r>
      <w:r>
        <w:t>is an indexer on this collection. It takes the name of the member to locate. If the member does not exist, then </w:t>
      </w:r>
      <w:r>
        <w:rPr>
          <w:rFonts w:ascii="Courier New" w:hAnsi="Courier New" w:cs="Courier New"/>
        </w:rPr>
        <w:t>Null</w:t>
      </w:r>
      <w:r>
        <w:t> is returned. This does not handle any wildcard characters — it is a straight case-insensitive match.</w:t>
      </w:r>
    </w:p>
    <w:p w14:paraId="625208AD" w14:textId="77777777" w:rsidR="00D93FB9" w:rsidRDefault="00D93FB9" w:rsidP="00D93FB9">
      <w:pPr>
        <w:pStyle w:val="NormalWeb"/>
        <w:numPr>
          <w:ilvl w:val="0"/>
          <w:numId w:val="13"/>
        </w:numPr>
        <w:spacing w:line="288" w:lineRule="atLeast"/>
      </w:pPr>
      <w:r>
        <w:rPr>
          <w:rFonts w:ascii="Courier New" w:hAnsi="Courier New" w:cs="Courier New"/>
        </w:rPr>
        <w:lastRenderedPageBreak/>
        <w:t>this(int)</w:t>
      </w:r>
      <w:r>
        <w:t>is an indexer on this collection. It takes an integer that is the position in the collection of the desired member. This allows the use of a </w:t>
      </w:r>
      <w:r>
        <w:rPr>
          <w:rFonts w:ascii="Courier New" w:hAnsi="Courier New" w:cs="Courier New"/>
        </w:rPr>
        <w:t>for</w:t>
      </w:r>
      <w:r>
        <w:t> statement and associated indexer.</w:t>
      </w:r>
    </w:p>
    <w:p w14:paraId="0023CA7D" w14:textId="77777777" w:rsidR="00D93FB9" w:rsidRDefault="00D93FB9" w:rsidP="00D93FB9">
      <w:pPr>
        <w:pStyle w:val="NormalWeb"/>
        <w:numPr>
          <w:ilvl w:val="0"/>
          <w:numId w:val="13"/>
        </w:numPr>
        <w:spacing w:line="288" w:lineRule="atLeast"/>
      </w:pPr>
      <w:r>
        <w:rPr>
          <w:rFonts w:ascii="Courier New" w:hAnsi="Courier New" w:cs="Courier New"/>
        </w:rPr>
        <w:t>Match</w:t>
      </w:r>
      <w:r>
        <w:t> looks up a member or collection of members based on the </w:t>
      </w:r>
      <w:r>
        <w:rPr>
          <w:rFonts w:ascii="Courier New" w:hAnsi="Courier New" w:cs="Courier New"/>
        </w:rPr>
        <w:t>name</w:t>
      </w:r>
      <w:r>
        <w:t> parameter. It handles wildcard characters; and because this means it can return </w:t>
      </w:r>
      <w:r>
        <w:rPr>
          <w:rStyle w:val="Emphasis"/>
        </w:rPr>
        <w:t>&gt;</w:t>
      </w:r>
      <w:r>
        <w:t> 1 match, it returns a collection. This collection is read-only, as adding and removing from the returned collection will not modify the collection in which the match occurred.</w:t>
      </w:r>
    </w:p>
    <w:p w14:paraId="781BD7A0" w14:textId="77777777" w:rsidR="00D93FB9" w:rsidRDefault="00D93FB9" w:rsidP="00D93FB9">
      <w:pPr>
        <w:pStyle w:val="NormalWeb"/>
        <w:numPr>
          <w:ilvl w:val="0"/>
          <w:numId w:val="13"/>
        </w:numPr>
        <w:spacing w:line="288" w:lineRule="atLeast"/>
      </w:pPr>
      <w:r>
        <w:rPr>
          <w:rFonts w:ascii="Courier New" w:hAnsi="Courier New" w:cs="Courier New"/>
        </w:rPr>
        <w:t>Match</w:t>
      </w:r>
      <w:r>
        <w:t> has an overload that allows a match to be performed only against the specified </w:t>
      </w:r>
      <w:proofErr w:type="spellStart"/>
      <w:r>
        <w:rPr>
          <w:rFonts w:ascii="Courier New" w:hAnsi="Courier New" w:cs="Courier New"/>
        </w:rPr>
        <w:t>PSMemberTypes</w:t>
      </w:r>
      <w:proofErr w:type="spellEnd"/>
      <w:r>
        <w:t>.</w:t>
      </w:r>
    </w:p>
    <w:p w14:paraId="5F2C1A7F" w14:textId="77777777" w:rsidR="00D93FB9" w:rsidRDefault="00D93FB9" w:rsidP="00D93FB9">
      <w:pPr>
        <w:pStyle w:val="NormalWeb"/>
        <w:numPr>
          <w:ilvl w:val="0"/>
          <w:numId w:val="13"/>
        </w:numPr>
        <w:spacing w:line="288" w:lineRule="atLeast"/>
      </w:pPr>
      <w:r>
        <w:rPr>
          <w:rFonts w:ascii="Courier New" w:hAnsi="Courier New" w:cs="Courier New"/>
        </w:rPr>
        <w:t>Count</w:t>
      </w:r>
      <w:r>
        <w:t> indicates the number of elements in this collection.</w:t>
      </w:r>
    </w:p>
    <w:p w14:paraId="3A016EA7" w14:textId="77777777" w:rsidR="00D93FB9" w:rsidRDefault="00D93FB9" w:rsidP="00D93FB9">
      <w:pPr>
        <w:pStyle w:val="NormalWeb"/>
        <w:numPr>
          <w:ilvl w:val="0"/>
          <w:numId w:val="13"/>
        </w:numPr>
        <w:spacing w:line="288" w:lineRule="atLeast"/>
      </w:pPr>
      <w:proofErr w:type="spellStart"/>
      <w:r>
        <w:rPr>
          <w:rFonts w:ascii="Courier New" w:hAnsi="Courier New" w:cs="Courier New"/>
        </w:rPr>
        <w:t>GetEnumerator</w:t>
      </w:r>
      <w:proofErr w:type="spellEnd"/>
      <w:r>
        <w:t> implements the interface necessary to make this class </w:t>
      </w:r>
      <w:proofErr w:type="spellStart"/>
      <w:r>
        <w:rPr>
          <w:rFonts w:ascii="Courier New" w:hAnsi="Courier New" w:cs="Courier New"/>
        </w:rPr>
        <w:t>IEnumerable</w:t>
      </w:r>
      <w:proofErr w:type="spellEnd"/>
      <w:r>
        <w:t>. This allows a </w:t>
      </w:r>
      <w:r>
        <w:rPr>
          <w:rFonts w:ascii="Courier New" w:hAnsi="Courier New" w:cs="Courier New"/>
        </w:rPr>
        <w:t>foreach</w:t>
      </w:r>
      <w:r>
        <w:t> loop to be performed using this collection. It returns an </w:t>
      </w:r>
      <w:proofErr w:type="spellStart"/>
      <w:r>
        <w:rPr>
          <w:rFonts w:ascii="Courier New" w:hAnsi="Courier New" w:cs="Courier New"/>
        </w:rPr>
        <w:t>IEnumerator</w:t>
      </w:r>
      <w:proofErr w:type="spellEnd"/>
      <w:r>
        <w:t> of the collection members.</w:t>
      </w:r>
    </w:p>
    <w:p w14:paraId="63FEC173" w14:textId="77777777" w:rsidR="00D93FB9" w:rsidRDefault="00D93FB9" w:rsidP="00D93FB9">
      <w:r>
        <w:t>Figure 3-5: </w:t>
      </w:r>
      <w:proofErr w:type="spellStart"/>
      <w:r>
        <w:rPr>
          <w:rStyle w:val="HTMLCode"/>
          <w:rFonts w:eastAsiaTheme="minorEastAsia"/>
        </w:rPr>
        <w:t>ReadOnlyPSMemberInfoCollection</w:t>
      </w:r>
      <w:proofErr w:type="spellEnd"/>
    </w:p>
    <w:p w14:paraId="3F504F3D" w14:textId="77777777" w:rsidR="00D93FB9" w:rsidRDefault="00D93FB9" w:rsidP="00D93FB9">
      <w:r>
        <w:t>Larger View</w:t>
      </w:r>
      <w:r>
        <w:rPr>
          <w:noProof/>
        </w:rPr>
        <w:drawing>
          <wp:inline distT="0" distB="0" distL="0" distR="0" wp14:anchorId="6AAAD871" wp14:editId="373E45FC">
            <wp:extent cx="8420735" cy="4763135"/>
            <wp:effectExtent l="19050" t="0" r="0" b="0"/>
            <wp:docPr id="17" name="圖片 17" descr="https://cdn2.percipio.com/1650108918.e22853a599680913c1edcc666e27afe73c107609/eod/books/24435/images/fig56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2.percipio.com/1650108918.e22853a599680913c1edcc666e27afe73c107609/eod/books/24435/images/fig56_01_0.jpg?width=884"/>
                    <pic:cNvPicPr>
                      <a:picLocks noChangeAspect="1" noChangeArrowheads="1"/>
                    </pic:cNvPicPr>
                  </pic:nvPicPr>
                  <pic:blipFill>
                    <a:blip r:embed="rId44" cstate="print"/>
                    <a:srcRect/>
                    <a:stretch>
                      <a:fillRect/>
                    </a:stretch>
                  </pic:blipFill>
                  <pic:spPr bwMode="auto">
                    <a:xfrm>
                      <a:off x="0" y="0"/>
                      <a:ext cx="8420735" cy="4763135"/>
                    </a:xfrm>
                    <a:prstGeom prst="rect">
                      <a:avLst/>
                    </a:prstGeom>
                    <a:noFill/>
                    <a:ln w="9525">
                      <a:noFill/>
                      <a:miter lim="800000"/>
                      <a:headEnd/>
                      <a:tailEnd/>
                    </a:ln>
                  </pic:spPr>
                </pic:pic>
              </a:graphicData>
            </a:graphic>
          </wp:inline>
        </w:drawing>
      </w:r>
    </w:p>
    <w:p w14:paraId="06FCB7AC" w14:textId="77777777" w:rsidR="00D93FB9" w:rsidRDefault="00D93FB9" w:rsidP="00D93FB9">
      <w:pPr>
        <w:pStyle w:val="Heading3"/>
        <w:rPr>
          <w:color w:val="343434"/>
          <w:sz w:val="24"/>
          <w:szCs w:val="24"/>
        </w:rPr>
      </w:pPr>
      <w:r>
        <w:rPr>
          <w:color w:val="343434"/>
          <w:sz w:val="24"/>
          <w:szCs w:val="24"/>
        </w:rPr>
        <w:lastRenderedPageBreak/>
        <w:t>Base, Adapted, and Extended Members</w:t>
      </w:r>
    </w:p>
    <w:p w14:paraId="281EF32A" w14:textId="77777777" w:rsidR="00D93FB9" w:rsidRDefault="00D93FB9" w:rsidP="00D93FB9">
      <w:pPr>
        <w:pStyle w:val="NormalWeb"/>
        <w:spacing w:line="288" w:lineRule="atLeast"/>
      </w:pPr>
      <w:r>
        <w:t>Each of the members in the </w:t>
      </w:r>
      <w:proofErr w:type="spellStart"/>
      <w:r>
        <w:rPr>
          <w:rFonts w:ascii="Courier New" w:hAnsi="Courier New" w:cs="Courier New"/>
        </w:rPr>
        <w:t>PSObject</w:t>
      </w:r>
      <w:proofErr w:type="spellEnd"/>
      <w:r>
        <w:t> can be classified into one of three types based on the source of the member. This is an important concept that differentiates </w:t>
      </w:r>
      <w:proofErr w:type="spellStart"/>
      <w:r>
        <w:rPr>
          <w:rFonts w:ascii="Courier New" w:hAnsi="Courier New" w:cs="Courier New"/>
        </w:rPr>
        <w:t>PSObject</w:t>
      </w:r>
      <w:proofErr w:type="spellEnd"/>
      <w:r>
        <w:t> from other objects with which you may have worked.</w:t>
      </w:r>
    </w:p>
    <w:p w14:paraId="46635625" w14:textId="77777777" w:rsidR="00D93FB9" w:rsidRDefault="00D93FB9" w:rsidP="00D93FB9">
      <w:pPr>
        <w:pStyle w:val="Heading4"/>
        <w:keepNext w:val="0"/>
        <w:keepLines w:val="0"/>
        <w:numPr>
          <w:ilvl w:val="0"/>
          <w:numId w:val="14"/>
        </w:numPr>
        <w:spacing w:before="100" w:beforeAutospacing="1" w:after="100" w:afterAutospacing="1" w:line="240" w:lineRule="auto"/>
      </w:pPr>
      <w:r>
        <w:t>Base members: </w:t>
      </w:r>
    </w:p>
    <w:p w14:paraId="6BEC92A5" w14:textId="77777777" w:rsidR="00D93FB9" w:rsidRDefault="00D93FB9" w:rsidP="00D93FB9">
      <w:pPr>
        <w:spacing w:beforeAutospacing="1" w:afterAutospacing="1"/>
        <w:ind w:left="720"/>
      </w:pPr>
      <w:r>
        <w:t xml:space="preserve">When </w:t>
      </w:r>
      <w:proofErr w:type="gramStart"/>
      <w:r>
        <w:t>a new</w:t>
      </w:r>
      <w:proofErr w:type="gramEnd"/>
    </w:p>
    <w:p w14:paraId="6DC2AF89" w14:textId="77777777" w:rsidR="00D93FB9" w:rsidRDefault="00D93FB9" w:rsidP="00D93FB9">
      <w:pPr>
        <w:spacing w:beforeAutospacing="1" w:afterAutospacing="1"/>
        <w:ind w:left="720"/>
      </w:pPr>
      <w:proofErr w:type="spellStart"/>
      <w:r>
        <w:rPr>
          <w:rFonts w:ascii="Courier New" w:hAnsi="Courier New" w:cs="Courier New"/>
        </w:rPr>
        <w:t>PSObject</w:t>
      </w:r>
      <w:proofErr w:type="spellEnd"/>
      <w:r>
        <w:t> is constructed using an object, then the members of that object are made available to the script developer and CLR developer via the </w:t>
      </w:r>
      <w:proofErr w:type="spellStart"/>
      <w:r>
        <w:rPr>
          <w:rFonts w:ascii="Courier New" w:hAnsi="Courier New" w:cs="Courier New"/>
        </w:rPr>
        <w:t>PSObject</w:t>
      </w:r>
      <w:proofErr w:type="spellEnd"/>
      <w:r>
        <w:t>. These members are </w:t>
      </w:r>
      <w:proofErr w:type="spellStart"/>
      <w:r>
        <w:rPr>
          <w:rFonts w:ascii="Courier New" w:hAnsi="Courier New" w:cs="Courier New"/>
        </w:rPr>
        <w:t>BaseObject</w:t>
      </w:r>
      <w:proofErr w:type="spellEnd"/>
      <w:r>
        <w:t> members.</w:t>
      </w:r>
    </w:p>
    <w:p w14:paraId="60D514AD" w14:textId="77777777" w:rsidR="00D93FB9" w:rsidRDefault="00D93FB9" w:rsidP="00D93FB9">
      <w:pPr>
        <w:pStyle w:val="Heading4"/>
        <w:keepNext w:val="0"/>
        <w:keepLines w:val="0"/>
        <w:numPr>
          <w:ilvl w:val="0"/>
          <w:numId w:val="14"/>
        </w:numPr>
        <w:spacing w:before="100" w:beforeAutospacing="1" w:after="100" w:afterAutospacing="1" w:line="240" w:lineRule="auto"/>
      </w:pPr>
      <w:r>
        <w:t>Adapted members: </w:t>
      </w:r>
    </w:p>
    <w:p w14:paraId="69871F11" w14:textId="77777777" w:rsidR="00D93FB9" w:rsidRDefault="00D93FB9" w:rsidP="00D93FB9">
      <w:pPr>
        <w:spacing w:beforeAutospacing="1" w:afterAutospacing="1"/>
        <w:ind w:left="720"/>
      </w:pPr>
      <w:r>
        <w:t xml:space="preserve">When the object being wrapped is a meta-object, one that contains data in a generic fashion, its properties </w:t>
      </w:r>
      <w:proofErr w:type="gramStart"/>
      <w:r>
        <w:t>actually describe</w:t>
      </w:r>
      <w:proofErr w:type="gramEnd"/>
      <w:r>
        <w:t xml:space="preserve"> the contained data. It is the contained data that is interesting, not the description of the contained data. ETS solves this problem by introducing the notion of</w:t>
      </w:r>
    </w:p>
    <w:p w14:paraId="7FBFB06E" w14:textId="77777777" w:rsidR="00D93FB9" w:rsidRDefault="00D93FB9" w:rsidP="00D93FB9">
      <w:pPr>
        <w:spacing w:beforeAutospacing="1" w:afterAutospacing="1"/>
        <w:ind w:left="720"/>
      </w:pPr>
      <w:r>
        <w:rPr>
          <w:rStyle w:val="Emphasis"/>
        </w:rPr>
        <w:t>adapters</w:t>
      </w:r>
      <w:r>
        <w:t>, which modify the underlying .NET object to have the expected default semantics. A </w:t>
      </w:r>
      <w:proofErr w:type="spellStart"/>
      <w:r>
        <w:rPr>
          <w:rFonts w:ascii="Courier New" w:hAnsi="Courier New" w:cs="Courier New"/>
        </w:rPr>
        <w:t>PSObject</w:t>
      </w:r>
      <w:proofErr w:type="spellEnd"/>
      <w:r>
        <w:t> adapter is a way to surface a specific view of a </w:t>
      </w:r>
      <w:proofErr w:type="spellStart"/>
      <w:r>
        <w:rPr>
          <w:rFonts w:ascii="Courier New" w:hAnsi="Courier New" w:cs="Courier New"/>
        </w:rPr>
        <w:t>BaseObject</w:t>
      </w:r>
      <w:proofErr w:type="spellEnd"/>
      <w:r>
        <w:t>. For example, the ADO </w:t>
      </w:r>
      <w:proofErr w:type="spellStart"/>
      <w:r>
        <w:rPr>
          <w:rFonts w:ascii="Courier New" w:hAnsi="Courier New" w:cs="Courier New"/>
        </w:rPr>
        <w:t>DataRow</w:t>
      </w:r>
      <w:proofErr w:type="spellEnd"/>
      <w:r>
        <w:t> object has a </w:t>
      </w:r>
      <w:r>
        <w:rPr>
          <w:rFonts w:ascii="Courier New" w:hAnsi="Courier New" w:cs="Courier New"/>
        </w:rPr>
        <w:t>Table</w:t>
      </w:r>
      <w:r>
        <w:t> property that has a </w:t>
      </w:r>
      <w:r>
        <w:rPr>
          <w:rFonts w:ascii="Courier New" w:hAnsi="Courier New" w:cs="Courier New"/>
        </w:rPr>
        <w:t>Column</w:t>
      </w:r>
      <w:r>
        <w:t> property. If the object being passed down the pipeline is an ADO </w:t>
      </w:r>
      <w:proofErr w:type="spellStart"/>
      <w:r>
        <w:rPr>
          <w:rFonts w:ascii="Courier New" w:hAnsi="Courier New" w:cs="Courier New"/>
        </w:rPr>
        <w:t>DataRow</w:t>
      </w:r>
      <w:proofErr w:type="spellEnd"/>
      <w:r>
        <w:t xml:space="preserve"> object, then the script developer probably wants to get directly at the contents of that data, not the description of the data. ETS enables a developer to directly access that data just like any other member. ETS automatically adapts </w:t>
      </w:r>
      <w:proofErr w:type="gramStart"/>
      <w:r>
        <w:t>a number of</w:t>
      </w:r>
      <w:proofErr w:type="gramEnd"/>
      <w:r>
        <w:t xml:space="preserve"> .NET meta-objects. Members that are exposed through an adapter are called adapted members of the object.</w:t>
      </w:r>
    </w:p>
    <w:p w14:paraId="77E06352" w14:textId="77777777" w:rsidR="00D93FB9" w:rsidRDefault="00D93FB9" w:rsidP="00D93FB9">
      <w:pPr>
        <w:pStyle w:val="Heading4"/>
        <w:keepNext w:val="0"/>
        <w:keepLines w:val="0"/>
        <w:numPr>
          <w:ilvl w:val="0"/>
          <w:numId w:val="14"/>
        </w:numPr>
        <w:spacing w:before="100" w:beforeAutospacing="1" w:after="100" w:afterAutospacing="1" w:line="240" w:lineRule="auto"/>
      </w:pPr>
      <w:r>
        <w:t>Extended members: </w:t>
      </w:r>
    </w:p>
    <w:p w14:paraId="764F2843" w14:textId="77777777" w:rsidR="00D93FB9" w:rsidRDefault="00D93FB9" w:rsidP="00D93FB9">
      <w:pPr>
        <w:spacing w:beforeAutospacing="1" w:afterAutospacing="1"/>
        <w:ind w:left="720"/>
      </w:pPr>
      <w:r>
        <w:t>In addition to the base members and adapted members,</w:t>
      </w:r>
    </w:p>
    <w:p w14:paraId="55C88CB2" w14:textId="77777777" w:rsidR="00D93FB9" w:rsidRDefault="00D93FB9" w:rsidP="00D93FB9">
      <w:pPr>
        <w:spacing w:beforeAutospacing="1" w:afterAutospacing="1"/>
        <w:ind w:left="720"/>
      </w:pPr>
      <w:proofErr w:type="spellStart"/>
      <w:r>
        <w:rPr>
          <w:rFonts w:ascii="Courier New" w:hAnsi="Courier New" w:cs="Courier New"/>
        </w:rPr>
        <w:t>PSObject</w:t>
      </w:r>
      <w:proofErr w:type="spellEnd"/>
      <w:r>
        <w:t> allows an object to be extended with additional information. This additional information can be a new property or method that provides additional functionality in the scripting environment. For example, all the core cmdlets (e.g., </w:t>
      </w:r>
      <w:r>
        <w:rPr>
          <w:rFonts w:ascii="Courier New" w:hAnsi="Courier New" w:cs="Courier New"/>
        </w:rPr>
        <w:t>get-content</w:t>
      </w:r>
      <w:r>
        <w:t>, </w:t>
      </w:r>
      <w:r>
        <w:rPr>
          <w:rFonts w:ascii="Courier New" w:hAnsi="Courier New" w:cs="Courier New"/>
        </w:rPr>
        <w:t>set-content</w:t>
      </w:r>
      <w:r>
        <w:t>) take a </w:t>
      </w:r>
      <w:r>
        <w:rPr>
          <w:rFonts w:ascii="Courier New" w:hAnsi="Courier New" w:cs="Courier New"/>
        </w:rPr>
        <w:t>path</w:t>
      </w:r>
      <w:r>
        <w:t> parameter; these can be made to work against any object by adding a </w:t>
      </w:r>
      <w:r>
        <w:rPr>
          <w:rFonts w:ascii="Courier New" w:hAnsi="Courier New" w:cs="Courier New"/>
        </w:rPr>
        <w:t>path</w:t>
      </w:r>
      <w:r>
        <w:t> member to different object types so that they state their information in a common way, thereby enabling the cmdlets to work against those object types. Additionally, when a </w:t>
      </w:r>
      <w:proofErr w:type="spellStart"/>
      <w:r>
        <w:rPr>
          <w:rFonts w:ascii="Courier New" w:hAnsi="Courier New" w:cs="Courier New"/>
        </w:rPr>
        <w:t>PSObject</w:t>
      </w:r>
      <w:proofErr w:type="spellEnd"/>
      <w:r>
        <w:t> has no </w:t>
      </w:r>
      <w:proofErr w:type="spellStart"/>
      <w:r>
        <w:rPr>
          <w:rFonts w:ascii="Courier New" w:hAnsi="Courier New" w:cs="Courier New"/>
        </w:rPr>
        <w:t>BaseObject</w:t>
      </w:r>
      <w:proofErr w:type="spellEnd"/>
      <w:r>
        <w:t xml:space="preserve">, it is being used by the script developer to store information (essentially, it is used as a dynamically typed object), and all its members are “extended.” All extended members </w:t>
      </w:r>
      <w:r>
        <w:lastRenderedPageBreak/>
        <w:t>may be defined on an instance (becoming instance members) or based on a </w:t>
      </w:r>
      <w:r>
        <w:rPr>
          <w:rFonts w:ascii="Courier New" w:hAnsi="Courier New" w:cs="Courier New"/>
        </w:rPr>
        <w:t>TypeName</w:t>
      </w:r>
      <w:r>
        <w:t>.</w:t>
      </w:r>
    </w:p>
    <w:p w14:paraId="09CA7A55" w14:textId="77777777" w:rsidR="00D93FB9" w:rsidRDefault="00D93FB9"/>
    <w:p w14:paraId="37C3D769" w14:textId="77777777" w:rsidR="00D93FB9" w:rsidRDefault="00D93FB9" w:rsidP="00D93FB9">
      <w:pPr>
        <w:pStyle w:val="Heading2"/>
        <w:rPr>
          <w:rFonts w:ascii="Lato" w:hAnsi="Lato"/>
          <w:color w:val="343434"/>
          <w:sz w:val="30"/>
          <w:szCs w:val="30"/>
        </w:rPr>
      </w:pPr>
      <w:r>
        <w:rPr>
          <w:rFonts w:ascii="Lato" w:hAnsi="Lato"/>
          <w:color w:val="343434"/>
          <w:sz w:val="30"/>
          <w:szCs w:val="30"/>
        </w:rPr>
        <w:t>Types of Members</w:t>
      </w:r>
    </w:p>
    <w:p w14:paraId="6F2BAA63"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Windows PowerShell’s type system is so powerful that you can create a new property on an object dynamically, specify an alias to an already existing property, and create a new property by supplying a script block for getter/setter access. All these new properties are accessible in the same way as CLR members through </w:t>
      </w:r>
      <w:proofErr w:type="spellStart"/>
      <w:r>
        <w:rPr>
          <w:rFonts w:ascii="Courier New" w:hAnsi="Courier New" w:cs="Courier New"/>
          <w:color w:val="343434"/>
          <w:sz w:val="27"/>
          <w:szCs w:val="27"/>
        </w:rPr>
        <w:t>PSObject</w:t>
      </w:r>
      <w:r>
        <w:rPr>
          <w:rFonts w:ascii="Lato" w:hAnsi="Lato"/>
          <w:color w:val="343434"/>
          <w:sz w:val="27"/>
          <w:szCs w:val="27"/>
        </w:rPr>
        <w:t>’s</w:t>
      </w:r>
      <w:proofErr w:type="spellEnd"/>
      <w:r>
        <w:rPr>
          <w:rFonts w:ascii="Lato" w:hAnsi="Lato"/>
          <w:color w:val="343434"/>
          <w:sz w:val="27"/>
          <w:szCs w:val="27"/>
        </w:rPr>
        <w:t xml:space="preserve"> properties/members. The enumerator shown in </w:t>
      </w:r>
      <w:hyperlink r:id="rId45" w:anchor="ch03fig06" w:tooltip="Figure 3-6: Specifying different member types with an enumerator" w:history="1">
        <w:r>
          <w:rPr>
            <w:rStyle w:val="Hyperlink"/>
            <w:rFonts w:ascii="Lato" w:hAnsi="Lato"/>
            <w:color w:val="2E77D3"/>
            <w:sz w:val="27"/>
            <w:szCs w:val="27"/>
          </w:rPr>
          <w:t>Figure 3-6</w:t>
        </w:r>
      </w:hyperlink>
      <w:r>
        <w:rPr>
          <w:rFonts w:ascii="Lato" w:hAnsi="Lato"/>
          <w:color w:val="343434"/>
          <w:sz w:val="27"/>
          <w:szCs w:val="27"/>
        </w:rPr>
        <w:t> is available to specify the different member types.</w:t>
      </w:r>
    </w:p>
    <w:p w14:paraId="79349099" w14:textId="77777777" w:rsidR="00D93FB9" w:rsidRDefault="00D93FB9" w:rsidP="00D93FB9">
      <w:pPr>
        <w:rPr>
          <w:rFonts w:ascii="Times New Roman" w:hAnsi="Times New Roman"/>
          <w:sz w:val="24"/>
          <w:szCs w:val="24"/>
        </w:rPr>
      </w:pPr>
      <w:r>
        <w:t>Figure 3-6: Specifying different member types with an enumerator</w:t>
      </w:r>
    </w:p>
    <w:p w14:paraId="709C2881" w14:textId="77777777" w:rsidR="00D93FB9" w:rsidRDefault="00D93FB9" w:rsidP="00D93FB9">
      <w:r>
        <w:lastRenderedPageBreak/>
        <w:t>Larger View</w:t>
      </w:r>
      <w:r>
        <w:rPr>
          <w:noProof/>
        </w:rPr>
        <w:lastRenderedPageBreak/>
        <w:drawing>
          <wp:inline distT="0" distB="0" distL="0" distR="0" wp14:anchorId="6B0FB3B4" wp14:editId="546DF474">
            <wp:extent cx="8420735" cy="9080500"/>
            <wp:effectExtent l="19050" t="0" r="0" b="0"/>
            <wp:docPr id="21" name="圖片 21" descr="https://cdn2.percipio.com/1650108918.e22853a599680913c1edcc666e27afe73c107609/eod/books/24435/images/fig58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2.percipio.com/1650108918.e22853a599680913c1edcc666e27afe73c107609/eod/books/24435/images/fig58_01_0.jpg?width=884"/>
                    <pic:cNvPicPr>
                      <a:picLocks noChangeAspect="1" noChangeArrowheads="1"/>
                    </pic:cNvPicPr>
                  </pic:nvPicPr>
                  <pic:blipFill>
                    <a:blip r:embed="rId46" cstate="print"/>
                    <a:srcRect/>
                    <a:stretch>
                      <a:fillRect/>
                    </a:stretch>
                  </pic:blipFill>
                  <pic:spPr bwMode="auto">
                    <a:xfrm>
                      <a:off x="0" y="0"/>
                      <a:ext cx="8420735" cy="9080500"/>
                    </a:xfrm>
                    <a:prstGeom prst="rect">
                      <a:avLst/>
                    </a:prstGeom>
                    <a:noFill/>
                    <a:ln w="9525">
                      <a:noFill/>
                      <a:miter lim="800000"/>
                      <a:headEnd/>
                      <a:tailEnd/>
                    </a:ln>
                  </pic:spPr>
                </pic:pic>
              </a:graphicData>
            </a:graphic>
          </wp:inline>
        </w:drawing>
      </w:r>
    </w:p>
    <w:p w14:paraId="31CABE7F" w14:textId="77777777" w:rsidR="00D93FB9" w:rsidRDefault="00000000" w:rsidP="00D93FB9">
      <w:pPr>
        <w:pStyle w:val="NormalWeb"/>
        <w:spacing w:line="288" w:lineRule="atLeast"/>
        <w:rPr>
          <w:rFonts w:ascii="Lato" w:hAnsi="Lato"/>
          <w:color w:val="343434"/>
          <w:sz w:val="27"/>
          <w:szCs w:val="27"/>
        </w:rPr>
      </w:pPr>
      <w:hyperlink r:id="rId47" w:anchor="ch03fig07" w:tooltip="Figure 3-7: Member types of a PSObject" w:history="1">
        <w:r w:rsidR="00D93FB9">
          <w:rPr>
            <w:rStyle w:val="Hyperlink"/>
            <w:rFonts w:ascii="Lato" w:hAnsi="Lato"/>
            <w:color w:val="2E77D3"/>
            <w:sz w:val="27"/>
            <w:szCs w:val="27"/>
          </w:rPr>
          <w:t>Figure 3-7</w:t>
        </w:r>
      </w:hyperlink>
      <w:r w:rsidR="00D93FB9">
        <w:rPr>
          <w:rFonts w:ascii="Lato" w:hAnsi="Lato"/>
          <w:color w:val="343434"/>
          <w:sz w:val="27"/>
          <w:szCs w:val="27"/>
        </w:rPr>
        <w:t> illustrates the different member types of a </w:t>
      </w:r>
      <w:proofErr w:type="spellStart"/>
      <w:r w:rsidR="00D93FB9">
        <w:rPr>
          <w:rFonts w:ascii="Courier New" w:hAnsi="Courier New" w:cs="Courier New"/>
          <w:color w:val="343434"/>
          <w:sz w:val="27"/>
          <w:szCs w:val="27"/>
        </w:rPr>
        <w:t>PSObject</w:t>
      </w:r>
      <w:proofErr w:type="spellEnd"/>
      <w:r w:rsidR="00D93FB9">
        <w:rPr>
          <w:rFonts w:ascii="Lato" w:hAnsi="Lato"/>
          <w:color w:val="343434"/>
          <w:sz w:val="27"/>
          <w:szCs w:val="27"/>
        </w:rPr>
        <w:t> in more detail.</w:t>
      </w:r>
    </w:p>
    <w:p w14:paraId="49FADBB0" w14:textId="77777777" w:rsidR="00D93FB9" w:rsidRDefault="00D93FB9" w:rsidP="00D93FB9">
      <w:pPr>
        <w:rPr>
          <w:rFonts w:ascii="Times New Roman" w:hAnsi="Times New Roman"/>
          <w:sz w:val="24"/>
          <w:szCs w:val="24"/>
        </w:rPr>
      </w:pPr>
      <w:r>
        <w:t>Figure 3-7: Member types of a </w:t>
      </w:r>
      <w:proofErr w:type="spellStart"/>
      <w:r>
        <w:rPr>
          <w:rStyle w:val="HTMLCode"/>
          <w:rFonts w:eastAsiaTheme="minorEastAsia"/>
        </w:rPr>
        <w:t>PSObject</w:t>
      </w:r>
      <w:proofErr w:type="spellEnd"/>
    </w:p>
    <w:p w14:paraId="37CAC8B4" w14:textId="77777777" w:rsidR="00D93FB9" w:rsidRDefault="00D93FB9" w:rsidP="00D93FB9">
      <w:r>
        <w:t>Larger View</w:t>
      </w:r>
      <w:r>
        <w:rPr>
          <w:noProof/>
        </w:rPr>
        <w:drawing>
          <wp:inline distT="0" distB="0" distL="0" distR="0" wp14:anchorId="1947EDEB" wp14:editId="777F19CC">
            <wp:extent cx="8420735" cy="3509010"/>
            <wp:effectExtent l="19050" t="0" r="0" b="0"/>
            <wp:docPr id="22" name="圖片 22" descr="https://cdn2.percipio.com/1650108918.e22853a599680913c1edcc666e27afe73c107609/eod/books/24435/images/fig58_02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2.percipio.com/1650108918.e22853a599680913c1edcc666e27afe73c107609/eod/books/24435/images/fig58_02_0.jpg?width=884"/>
                    <pic:cNvPicPr>
                      <a:picLocks noChangeAspect="1" noChangeArrowheads="1"/>
                    </pic:cNvPicPr>
                  </pic:nvPicPr>
                  <pic:blipFill>
                    <a:blip r:embed="rId48" cstate="print"/>
                    <a:srcRect/>
                    <a:stretch>
                      <a:fillRect/>
                    </a:stretch>
                  </pic:blipFill>
                  <pic:spPr bwMode="auto">
                    <a:xfrm>
                      <a:off x="0" y="0"/>
                      <a:ext cx="8420735" cy="3509010"/>
                    </a:xfrm>
                    <a:prstGeom prst="rect">
                      <a:avLst/>
                    </a:prstGeom>
                    <a:noFill/>
                    <a:ln w="9525">
                      <a:noFill/>
                      <a:miter lim="800000"/>
                      <a:headEnd/>
                      <a:tailEnd/>
                    </a:ln>
                  </pic:spPr>
                </pic:pic>
              </a:graphicData>
            </a:graphic>
          </wp:inline>
        </w:drawing>
      </w:r>
    </w:p>
    <w:p w14:paraId="79826C17" w14:textId="77777777" w:rsidR="00D93FB9" w:rsidRDefault="00D93FB9" w:rsidP="00D93FB9">
      <w:pPr>
        <w:pStyle w:val="Heading3"/>
        <w:rPr>
          <w:color w:val="343434"/>
          <w:sz w:val="24"/>
          <w:szCs w:val="24"/>
        </w:rPr>
      </w:pPr>
      <w:r>
        <w:rPr>
          <w:color w:val="343434"/>
          <w:sz w:val="24"/>
          <w:szCs w:val="24"/>
        </w:rPr>
        <w:t>Properties</w:t>
      </w:r>
    </w:p>
    <w:p w14:paraId="1B79B23B" w14:textId="77777777" w:rsidR="00D93FB9" w:rsidRDefault="00D93FB9" w:rsidP="00D93FB9">
      <w:pPr>
        <w:pStyle w:val="NormalWeb"/>
        <w:spacing w:line="288" w:lineRule="atLeast"/>
      </w:pPr>
      <w:r>
        <w:t>Properties are member types that can be treated as a property: Essentially, they can appear on the left-hand side of an expression if they have implemented a </w:t>
      </w:r>
      <w:r>
        <w:rPr>
          <w:rFonts w:ascii="Courier New" w:hAnsi="Courier New" w:cs="Courier New"/>
        </w:rPr>
        <w:t>set</w:t>
      </w:r>
      <w:r>
        <w:t> operation, they take no arguments, and the </w:t>
      </w:r>
      <w:r>
        <w:rPr>
          <w:rFonts w:ascii="Courier New" w:hAnsi="Courier New" w:cs="Courier New"/>
        </w:rPr>
        <w:t>get</w:t>
      </w:r>
      <w:r>
        <w:t> returns a value. </w:t>
      </w:r>
      <w:proofErr w:type="spellStart"/>
      <w:r>
        <w:rPr>
          <w:rFonts w:ascii="Courier New" w:hAnsi="Courier New" w:cs="Courier New"/>
        </w:rPr>
        <w:t>PSMemberTypes.Properties</w:t>
      </w:r>
      <w:proofErr w:type="spellEnd"/>
      <w:r>
        <w:t> includes the </w:t>
      </w:r>
      <w:r>
        <w:rPr>
          <w:rFonts w:ascii="Courier New" w:hAnsi="Courier New" w:cs="Courier New"/>
        </w:rPr>
        <w:t>Property</w:t>
      </w:r>
      <w:r>
        <w:t>, </w:t>
      </w:r>
      <w:proofErr w:type="spellStart"/>
      <w:r>
        <w:rPr>
          <w:rFonts w:ascii="Courier New" w:hAnsi="Courier New" w:cs="Courier New"/>
        </w:rPr>
        <w:t>NoteProperty</w:t>
      </w:r>
      <w:proofErr w:type="spellEnd"/>
      <w:r>
        <w:t>, </w:t>
      </w:r>
      <w:proofErr w:type="spellStart"/>
      <w:r>
        <w:rPr>
          <w:rFonts w:ascii="Courier New" w:hAnsi="Courier New" w:cs="Courier New"/>
        </w:rPr>
        <w:t>AliasProperty</w:t>
      </w:r>
      <w:proofErr w:type="spellEnd"/>
      <w:r>
        <w:t>, </w:t>
      </w:r>
      <w:proofErr w:type="spellStart"/>
      <w:r>
        <w:rPr>
          <w:rFonts w:ascii="Courier New" w:hAnsi="Courier New" w:cs="Courier New"/>
        </w:rPr>
        <w:t>ScriptProperty</w:t>
      </w:r>
      <w:proofErr w:type="spellEnd"/>
      <w:r>
        <w:t>, and </w:t>
      </w:r>
      <w:proofErr w:type="spellStart"/>
      <w:r>
        <w:rPr>
          <w:rFonts w:ascii="Courier New" w:hAnsi="Courier New" w:cs="Courier New"/>
        </w:rPr>
        <w:t>CodeProperty</w:t>
      </w:r>
      <w:proofErr w:type="spellEnd"/>
      <w:r>
        <w:t> member types.</w:t>
      </w:r>
    </w:p>
    <w:p w14:paraId="26B74F49" w14:textId="77777777" w:rsidR="00D93FB9" w:rsidRDefault="00D93FB9" w:rsidP="00D93FB9">
      <w:pPr>
        <w:pStyle w:val="NormalWeb"/>
        <w:spacing w:line="288" w:lineRule="atLeast"/>
      </w:pPr>
      <w:r>
        <w:t>All properties derive from </w:t>
      </w:r>
      <w:proofErr w:type="spellStart"/>
      <w:r>
        <w:rPr>
          <w:rFonts w:ascii="Courier New" w:hAnsi="Courier New" w:cs="Courier New"/>
        </w:rPr>
        <w:t>PSPropertyInfo</w:t>
      </w:r>
      <w:proofErr w:type="spellEnd"/>
      <w:r>
        <w:t>, which is summarized in </w:t>
      </w:r>
      <w:hyperlink r:id="rId49" w:anchor="ch03fig08" w:tooltip="Figure 3-8: Property types of a PSObject" w:history="1">
        <w:r>
          <w:rPr>
            <w:rStyle w:val="Hyperlink"/>
            <w:color w:val="2E77D3"/>
          </w:rPr>
          <w:t>Figure 3-8</w:t>
        </w:r>
      </w:hyperlink>
      <w:r>
        <w:t>.</w:t>
      </w:r>
    </w:p>
    <w:p w14:paraId="616972CB" w14:textId="77777777" w:rsidR="00D93FB9" w:rsidRDefault="00D93FB9" w:rsidP="00D93FB9">
      <w:r>
        <w:t>Figure 3-8: Property types of a </w:t>
      </w:r>
      <w:proofErr w:type="spellStart"/>
      <w:r>
        <w:rPr>
          <w:rStyle w:val="HTMLCode"/>
          <w:rFonts w:eastAsiaTheme="minorEastAsia"/>
        </w:rPr>
        <w:t>PSObject</w:t>
      </w:r>
      <w:proofErr w:type="spellEnd"/>
    </w:p>
    <w:p w14:paraId="2565B655" w14:textId="77777777" w:rsidR="00D93FB9" w:rsidRDefault="00D93FB9" w:rsidP="00D93FB9">
      <w:r>
        <w:lastRenderedPageBreak/>
        <w:t>Larger View</w:t>
      </w:r>
      <w:r>
        <w:rPr>
          <w:noProof/>
        </w:rPr>
        <w:drawing>
          <wp:inline distT="0" distB="0" distL="0" distR="0" wp14:anchorId="620DA79C" wp14:editId="40E3F94B">
            <wp:extent cx="8420735" cy="4667885"/>
            <wp:effectExtent l="19050" t="0" r="0" b="0"/>
            <wp:docPr id="23" name="圖片 23" descr="https://cdn2.percipio.com/1650108918.e22853a599680913c1edcc666e27afe73c107609/eod/books/24435/images/fig59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2.percipio.com/1650108918.e22853a599680913c1edcc666e27afe73c107609/eod/books/24435/images/fig59_01_0.jpg?width=884"/>
                    <pic:cNvPicPr>
                      <a:picLocks noChangeAspect="1" noChangeArrowheads="1"/>
                    </pic:cNvPicPr>
                  </pic:nvPicPr>
                  <pic:blipFill>
                    <a:blip r:embed="rId50" cstate="print"/>
                    <a:srcRect/>
                    <a:stretch>
                      <a:fillRect/>
                    </a:stretch>
                  </pic:blipFill>
                  <pic:spPr bwMode="auto">
                    <a:xfrm>
                      <a:off x="0" y="0"/>
                      <a:ext cx="8420735" cy="4667885"/>
                    </a:xfrm>
                    <a:prstGeom prst="rect">
                      <a:avLst/>
                    </a:prstGeom>
                    <a:noFill/>
                    <a:ln w="9525">
                      <a:noFill/>
                      <a:miter lim="800000"/>
                      <a:headEnd/>
                      <a:tailEnd/>
                    </a:ln>
                  </pic:spPr>
                </pic:pic>
              </a:graphicData>
            </a:graphic>
          </wp:inline>
        </w:drawing>
      </w:r>
    </w:p>
    <w:p w14:paraId="4A109386" w14:textId="77777777" w:rsidR="00D93FB9" w:rsidRDefault="00D93FB9" w:rsidP="00D93FB9">
      <w:pPr>
        <w:pStyle w:val="NormalWeb"/>
        <w:numPr>
          <w:ilvl w:val="0"/>
          <w:numId w:val="15"/>
        </w:numPr>
        <w:spacing w:line="288" w:lineRule="atLeast"/>
      </w:pPr>
      <w:proofErr w:type="spellStart"/>
      <w:r>
        <w:rPr>
          <w:rFonts w:ascii="Courier New" w:hAnsi="Courier New" w:cs="Courier New"/>
        </w:rPr>
        <w:t>IsSettable</w:t>
      </w:r>
      <w:proofErr w:type="spellEnd"/>
      <w:r>
        <w:t> indicates whether this member has an accessible </w:t>
      </w:r>
      <w:r>
        <w:rPr>
          <w:rFonts w:ascii="Courier New" w:hAnsi="Courier New" w:cs="Courier New"/>
        </w:rPr>
        <w:t>set</w:t>
      </w:r>
      <w:r>
        <w:t> operation (i.e., can be used on the LHS).</w:t>
      </w:r>
    </w:p>
    <w:p w14:paraId="78F861CE" w14:textId="77777777" w:rsidR="00D93FB9" w:rsidRDefault="00D93FB9" w:rsidP="00D93FB9">
      <w:pPr>
        <w:pStyle w:val="NormalWeb"/>
        <w:numPr>
          <w:ilvl w:val="0"/>
          <w:numId w:val="15"/>
        </w:numPr>
        <w:spacing w:line="288" w:lineRule="atLeast"/>
      </w:pPr>
      <w:proofErr w:type="spellStart"/>
      <w:r>
        <w:rPr>
          <w:rFonts w:ascii="Courier New" w:hAnsi="Courier New" w:cs="Courier New"/>
        </w:rPr>
        <w:t>IsGettable</w:t>
      </w:r>
      <w:proofErr w:type="spellEnd"/>
      <w:r>
        <w:t> indicates whether this member has an accessible </w:t>
      </w:r>
      <w:r>
        <w:rPr>
          <w:rFonts w:ascii="Courier New" w:hAnsi="Courier New" w:cs="Courier New"/>
        </w:rPr>
        <w:t>get</w:t>
      </w:r>
      <w:r>
        <w:t> operation (i.e., can be used on the RHS).</w:t>
      </w:r>
    </w:p>
    <w:p w14:paraId="6BCD0BC7" w14:textId="77777777" w:rsidR="00D93FB9" w:rsidRDefault="00D93FB9" w:rsidP="00D93FB9">
      <w:pPr>
        <w:pStyle w:val="NormalWeb"/>
        <w:spacing w:line="288" w:lineRule="atLeast"/>
      </w:pPr>
      <w:r>
        <w:t>The following sections describe </w:t>
      </w:r>
      <w:proofErr w:type="spellStart"/>
      <w:r>
        <w:rPr>
          <w:rFonts w:ascii="Courier New" w:hAnsi="Courier New" w:cs="Courier New"/>
        </w:rPr>
        <w:t>PSMembers</w:t>
      </w:r>
      <w:proofErr w:type="spellEnd"/>
      <w:r>
        <w:t> that derive from </w:t>
      </w:r>
      <w:proofErr w:type="spellStart"/>
      <w:r>
        <w:rPr>
          <w:rFonts w:ascii="Courier New" w:hAnsi="Courier New" w:cs="Courier New"/>
        </w:rPr>
        <w:t>PSPropertyInfo</w:t>
      </w:r>
      <w:proofErr w:type="spellEnd"/>
      <w:r>
        <w:t>.</w:t>
      </w:r>
    </w:p>
    <w:p w14:paraId="3449B985" w14:textId="77777777" w:rsidR="00D93FB9" w:rsidRDefault="00D93FB9" w:rsidP="00D93FB9">
      <w:pPr>
        <w:pStyle w:val="Heading4"/>
      </w:pPr>
      <w:proofErr w:type="spellStart"/>
      <w:r>
        <w:t>PSProperty</w:t>
      </w:r>
      <w:proofErr w:type="spellEnd"/>
    </w:p>
    <w:p w14:paraId="0B5EF045" w14:textId="77777777" w:rsidR="00D93FB9" w:rsidRDefault="00D93FB9" w:rsidP="00D93FB9">
      <w:pPr>
        <w:pStyle w:val="NormalWeb"/>
        <w:spacing w:line="288" w:lineRule="atLeast"/>
      </w:pPr>
      <w:r>
        <w:t>A </w:t>
      </w:r>
      <w:proofErr w:type="spellStart"/>
      <w:r>
        <w:rPr>
          <w:rFonts w:ascii="Courier New" w:hAnsi="Courier New" w:cs="Courier New"/>
        </w:rPr>
        <w:t>PSProperty</w:t>
      </w:r>
      <w:proofErr w:type="spellEnd"/>
      <w:r>
        <w:t> is one that is defined on the </w:t>
      </w:r>
      <w:proofErr w:type="spellStart"/>
      <w:r>
        <w:rPr>
          <w:rFonts w:ascii="Courier New" w:hAnsi="Courier New" w:cs="Courier New"/>
        </w:rPr>
        <w:t>BaseObject</w:t>
      </w:r>
      <w:proofErr w:type="spellEnd"/>
      <w:r>
        <w:t> or is made available through an adapter. It refers to both CLR fields as well as CLR properties. It may be either a </w:t>
      </w:r>
      <w:proofErr w:type="spellStart"/>
      <w:r>
        <w:rPr>
          <w:rFonts w:ascii="Courier New" w:hAnsi="Courier New" w:cs="Courier New"/>
        </w:rPr>
        <w:t>BaseObject</w:t>
      </w:r>
      <w:proofErr w:type="spellEnd"/>
      <w:r>
        <w:t> member or an adapted member. </w:t>
      </w:r>
      <w:hyperlink r:id="rId51" w:anchor="ch03fig09" w:tooltip="Figure 3-9: PSProperty" w:history="1">
        <w:r>
          <w:rPr>
            <w:rStyle w:val="Hyperlink"/>
            <w:color w:val="2E77D3"/>
          </w:rPr>
          <w:t>Figure 3-9</w:t>
        </w:r>
      </w:hyperlink>
      <w:r>
        <w:t> shows its definition, described here as follows:</w:t>
      </w:r>
    </w:p>
    <w:p w14:paraId="54344F72" w14:textId="77777777" w:rsidR="00D93FB9" w:rsidRDefault="00D93FB9" w:rsidP="00D93FB9">
      <w:pPr>
        <w:pStyle w:val="NormalWeb"/>
        <w:numPr>
          <w:ilvl w:val="0"/>
          <w:numId w:val="16"/>
        </w:numPr>
        <w:spacing w:line="288" w:lineRule="atLeast"/>
      </w:pPr>
      <w:r>
        <w:rPr>
          <w:rFonts w:ascii="Courier New" w:hAnsi="Courier New" w:cs="Courier New"/>
        </w:rPr>
        <w:t>Constructor</w:t>
      </w:r>
      <w:r>
        <w:t> does not exist on </w:t>
      </w:r>
      <w:proofErr w:type="spellStart"/>
      <w:r>
        <w:rPr>
          <w:rFonts w:ascii="Courier New" w:hAnsi="Courier New" w:cs="Courier New"/>
        </w:rPr>
        <w:t>PSProperty</w:t>
      </w:r>
      <w:proofErr w:type="spellEnd"/>
      <w:r>
        <w:t> because it exists solely on the </w:t>
      </w:r>
      <w:proofErr w:type="spellStart"/>
      <w:r>
        <w:rPr>
          <w:rFonts w:ascii="Courier New" w:hAnsi="Courier New" w:cs="Courier New"/>
        </w:rPr>
        <w:t>BaseObject</w:t>
      </w:r>
      <w:proofErr w:type="spellEnd"/>
      <w:r>
        <w:t>.</w:t>
      </w:r>
    </w:p>
    <w:p w14:paraId="75D8B415" w14:textId="77777777" w:rsidR="00D93FB9" w:rsidRDefault="00D93FB9" w:rsidP="00D93FB9">
      <w:pPr>
        <w:pStyle w:val="NormalWeb"/>
        <w:numPr>
          <w:ilvl w:val="0"/>
          <w:numId w:val="16"/>
        </w:numPr>
        <w:spacing w:line="288" w:lineRule="atLeast"/>
      </w:pPr>
      <w:proofErr w:type="spellStart"/>
      <w:r>
        <w:rPr>
          <w:rFonts w:ascii="Courier New" w:hAnsi="Courier New" w:cs="Courier New"/>
        </w:rPr>
        <w:lastRenderedPageBreak/>
        <w:t>IsSettable</w:t>
      </w:r>
      <w:proofErr w:type="spellEnd"/>
      <w:r>
        <w:t> is determined by inspecting the underlying </w:t>
      </w:r>
      <w:proofErr w:type="spellStart"/>
      <w:r>
        <w:rPr>
          <w:rFonts w:ascii="Courier New" w:hAnsi="Courier New" w:cs="Courier New"/>
        </w:rPr>
        <w:t>BaseObject</w:t>
      </w:r>
      <w:proofErr w:type="spellEnd"/>
      <w:r>
        <w:t> or adapted view and determining whether a </w:t>
      </w:r>
      <w:r>
        <w:rPr>
          <w:rFonts w:ascii="Courier New" w:hAnsi="Courier New" w:cs="Courier New"/>
        </w:rPr>
        <w:t>set</w:t>
      </w:r>
      <w:r>
        <w:t> operation is available.</w:t>
      </w:r>
    </w:p>
    <w:p w14:paraId="15818A82" w14:textId="77777777" w:rsidR="00D93FB9" w:rsidRDefault="00D93FB9" w:rsidP="00D93FB9">
      <w:pPr>
        <w:pStyle w:val="NormalWeb"/>
        <w:numPr>
          <w:ilvl w:val="0"/>
          <w:numId w:val="16"/>
        </w:numPr>
        <w:spacing w:line="288" w:lineRule="atLeast"/>
      </w:pPr>
      <w:proofErr w:type="spellStart"/>
      <w:r>
        <w:rPr>
          <w:rFonts w:ascii="Courier New" w:hAnsi="Courier New" w:cs="Courier New"/>
        </w:rPr>
        <w:t>IsGettable</w:t>
      </w:r>
      <w:proofErr w:type="spellEnd"/>
      <w:r>
        <w:t> is determined by inspecting the underlying </w:t>
      </w:r>
      <w:proofErr w:type="spellStart"/>
      <w:r>
        <w:rPr>
          <w:rFonts w:ascii="Courier New" w:hAnsi="Courier New" w:cs="Courier New"/>
        </w:rPr>
        <w:t>BaseObject</w:t>
      </w:r>
      <w:proofErr w:type="spellEnd"/>
      <w:r>
        <w:t> or adapted view and determining whether a </w:t>
      </w:r>
      <w:r>
        <w:rPr>
          <w:rFonts w:ascii="Courier New" w:hAnsi="Courier New" w:cs="Courier New"/>
        </w:rPr>
        <w:t>get</w:t>
      </w:r>
      <w:r>
        <w:t> operation is available.</w:t>
      </w:r>
    </w:p>
    <w:p w14:paraId="25AB60E4" w14:textId="77777777" w:rsidR="00D93FB9" w:rsidRDefault="00D93FB9" w:rsidP="00D93FB9">
      <w:pPr>
        <w:pStyle w:val="NormalWeb"/>
        <w:numPr>
          <w:ilvl w:val="0"/>
          <w:numId w:val="16"/>
        </w:numPr>
        <w:spacing w:line="288" w:lineRule="atLeast"/>
      </w:pPr>
      <w:r>
        <w:rPr>
          <w:rFonts w:ascii="Courier New" w:hAnsi="Courier New" w:cs="Courier New"/>
        </w:rPr>
        <w:t>Value</w:t>
      </w:r>
      <w:r>
        <w:t> retrieves or sets the value on that property or field. If the </w:t>
      </w:r>
      <w:r>
        <w:rPr>
          <w:rFonts w:ascii="Courier New" w:hAnsi="Courier New" w:cs="Courier New"/>
        </w:rPr>
        <w:t>get</w:t>
      </w:r>
      <w:r>
        <w:t> or </w:t>
      </w:r>
      <w:r>
        <w:rPr>
          <w:rFonts w:ascii="Courier New" w:hAnsi="Courier New" w:cs="Courier New"/>
        </w:rPr>
        <w:t>set</w:t>
      </w:r>
      <w:r>
        <w:t> is called and the operation is not available, then an </w:t>
      </w:r>
      <w:r>
        <w:rPr>
          <w:rFonts w:ascii="Courier New" w:hAnsi="Courier New" w:cs="Courier New"/>
        </w:rPr>
        <w:t>ExtendedTypeSystemException</w:t>
      </w:r>
      <w:r>
        <w:t> (</w:t>
      </w:r>
      <w:r>
        <w:rPr>
          <w:rFonts w:ascii="Courier New" w:hAnsi="Courier New" w:cs="Courier New"/>
        </w:rPr>
        <w:t>GetValueException</w:t>
      </w:r>
      <w:r>
        <w:t> or </w:t>
      </w:r>
      <w:r>
        <w:rPr>
          <w:rFonts w:ascii="Courier New" w:hAnsi="Courier New" w:cs="Courier New"/>
        </w:rPr>
        <w:t>SetValueException</w:t>
      </w:r>
      <w:r>
        <w:t>) is thrown.</w:t>
      </w:r>
    </w:p>
    <w:p w14:paraId="3AB0BF21" w14:textId="77777777" w:rsidR="00D93FB9" w:rsidRDefault="00D93FB9" w:rsidP="00D93FB9">
      <w:pPr>
        <w:pStyle w:val="NormalWeb"/>
        <w:numPr>
          <w:ilvl w:val="0"/>
          <w:numId w:val="16"/>
        </w:numPr>
        <w:spacing w:line="288" w:lineRule="atLeast"/>
      </w:pPr>
      <w:proofErr w:type="spellStart"/>
      <w:r>
        <w:rPr>
          <w:rFonts w:ascii="Courier New" w:hAnsi="Courier New" w:cs="Courier New"/>
        </w:rPr>
        <w:t>TypeNameOfValue</w:t>
      </w:r>
      <w:proofErr w:type="spellEnd"/>
      <w:r>
        <w:t> is the </w:t>
      </w:r>
      <w:r>
        <w:rPr>
          <w:rFonts w:ascii="Courier New" w:hAnsi="Courier New" w:cs="Courier New"/>
        </w:rPr>
        <w:t>TypeName</w:t>
      </w:r>
      <w:r>
        <w:t> of the object that will be returned from a </w:t>
      </w:r>
      <w:r>
        <w:rPr>
          <w:rFonts w:ascii="Courier New" w:hAnsi="Courier New" w:cs="Courier New"/>
        </w:rPr>
        <w:t>get</w:t>
      </w:r>
      <w:r>
        <w:t> operation or the </w:t>
      </w:r>
      <w:r>
        <w:rPr>
          <w:rFonts w:ascii="Courier New" w:hAnsi="Courier New" w:cs="Courier New"/>
        </w:rPr>
        <w:t>TypeName</w:t>
      </w:r>
      <w:r>
        <w:t> needed as input for the </w:t>
      </w:r>
      <w:r>
        <w:rPr>
          <w:rFonts w:ascii="Courier New" w:hAnsi="Courier New" w:cs="Courier New"/>
        </w:rPr>
        <w:t>set</w:t>
      </w:r>
      <w:r>
        <w:t> operation. In this case, the </w:t>
      </w:r>
      <w:r>
        <w:rPr>
          <w:rFonts w:ascii="Courier New" w:hAnsi="Courier New" w:cs="Courier New"/>
        </w:rPr>
        <w:t>TypeName</w:t>
      </w:r>
      <w:r>
        <w:t> is the CLR full name.</w:t>
      </w:r>
    </w:p>
    <w:p w14:paraId="29A12696" w14:textId="77777777" w:rsidR="00D93FB9" w:rsidRDefault="00D93FB9" w:rsidP="00D93FB9">
      <w:r>
        <w:t>Figure 3-9: </w:t>
      </w:r>
      <w:proofErr w:type="spellStart"/>
      <w:r>
        <w:rPr>
          <w:rStyle w:val="HTMLCode"/>
          <w:rFonts w:eastAsiaTheme="minorEastAsia"/>
        </w:rPr>
        <w:t>PSProperty</w:t>
      </w:r>
      <w:proofErr w:type="spellEnd"/>
    </w:p>
    <w:p w14:paraId="26521AEA" w14:textId="77777777" w:rsidR="00D93FB9" w:rsidRDefault="00D93FB9" w:rsidP="00D93FB9">
      <w:r>
        <w:lastRenderedPageBreak/>
        <w:t>Larger View</w:t>
      </w:r>
      <w:r>
        <w:rPr>
          <w:noProof/>
        </w:rPr>
        <w:drawing>
          <wp:inline distT="0" distB="0" distL="0" distR="0" wp14:anchorId="04DF8220" wp14:editId="0D8FAADE">
            <wp:extent cx="8420735" cy="6687820"/>
            <wp:effectExtent l="19050" t="0" r="0" b="0"/>
            <wp:docPr id="24" name="圖片 24" descr="https://cdn2.percipio.com/1650108918.e22853a599680913c1edcc666e27afe73c107609/eod/books/24435/images/fig59_02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2.percipio.com/1650108918.e22853a599680913c1edcc666e27afe73c107609/eod/books/24435/images/fig59_02_0.jpg?width=884"/>
                    <pic:cNvPicPr>
                      <a:picLocks noChangeAspect="1" noChangeArrowheads="1"/>
                    </pic:cNvPicPr>
                  </pic:nvPicPr>
                  <pic:blipFill>
                    <a:blip r:embed="rId52" cstate="print"/>
                    <a:srcRect/>
                    <a:stretch>
                      <a:fillRect/>
                    </a:stretch>
                  </pic:blipFill>
                  <pic:spPr bwMode="auto">
                    <a:xfrm>
                      <a:off x="0" y="0"/>
                      <a:ext cx="8420735" cy="6687820"/>
                    </a:xfrm>
                    <a:prstGeom prst="rect">
                      <a:avLst/>
                    </a:prstGeom>
                    <a:noFill/>
                    <a:ln w="9525">
                      <a:noFill/>
                      <a:miter lim="800000"/>
                      <a:headEnd/>
                      <a:tailEnd/>
                    </a:ln>
                  </pic:spPr>
                </pic:pic>
              </a:graphicData>
            </a:graphic>
          </wp:inline>
        </w:drawing>
      </w:r>
    </w:p>
    <w:p w14:paraId="36DF555B" w14:textId="77777777" w:rsidR="00D93FB9" w:rsidRDefault="00D93FB9" w:rsidP="00D93FB9">
      <w:pPr>
        <w:pStyle w:val="Heading4"/>
      </w:pPr>
      <w:proofErr w:type="spellStart"/>
      <w:r>
        <w:t>PSNoteProperty</w:t>
      </w:r>
      <w:proofErr w:type="spellEnd"/>
    </w:p>
    <w:p w14:paraId="30DA4F70" w14:textId="77777777" w:rsidR="00D93FB9" w:rsidRDefault="00D93FB9" w:rsidP="00D93FB9">
      <w:pPr>
        <w:pStyle w:val="NormalWeb"/>
        <w:spacing w:line="288" w:lineRule="atLeast"/>
      </w:pPr>
      <w:r>
        <w:t>A </w:t>
      </w:r>
      <w:proofErr w:type="spellStart"/>
      <w:r>
        <w:rPr>
          <w:rFonts w:ascii="Courier New" w:hAnsi="Courier New" w:cs="Courier New"/>
        </w:rPr>
        <w:t>PSNoteProperty</w:t>
      </w:r>
      <w:proofErr w:type="spellEnd"/>
      <w:r>
        <w:t> is a name-value pairing in a </w:t>
      </w:r>
      <w:proofErr w:type="spellStart"/>
      <w:r>
        <w:rPr>
          <w:rFonts w:ascii="Courier New" w:hAnsi="Courier New" w:cs="Courier New"/>
        </w:rPr>
        <w:t>PSObject</w:t>
      </w:r>
      <w:proofErr w:type="spellEnd"/>
      <w:r>
        <w:t>. An </w:t>
      </w:r>
      <w:proofErr w:type="spellStart"/>
      <w:r>
        <w:rPr>
          <w:rFonts w:ascii="Courier New" w:hAnsi="Courier New" w:cs="Courier New"/>
        </w:rPr>
        <w:t>ExtendedMember</w:t>
      </w:r>
      <w:proofErr w:type="spellEnd"/>
      <w:r>
        <w:t>, it is used to contain an object in a parent </w:t>
      </w:r>
      <w:proofErr w:type="spellStart"/>
      <w:r>
        <w:rPr>
          <w:rFonts w:ascii="Courier New" w:hAnsi="Courier New" w:cs="Courier New"/>
        </w:rPr>
        <w:t>PSObject</w:t>
      </w:r>
      <w:proofErr w:type="spellEnd"/>
      <w:r>
        <w:t>. The </w:t>
      </w:r>
      <w:proofErr w:type="spellStart"/>
      <w:r>
        <w:rPr>
          <w:rFonts w:ascii="Courier New" w:hAnsi="Courier New" w:cs="Courier New"/>
        </w:rPr>
        <w:t>NoteProperty</w:t>
      </w:r>
      <w:proofErr w:type="spellEnd"/>
      <w:r>
        <w:t> retains the reference to the object to which it was set. It provides the same functionality in script as a field does in the CLR.</w:t>
      </w:r>
    </w:p>
    <w:p w14:paraId="42264B30" w14:textId="77777777" w:rsidR="00D93FB9" w:rsidRDefault="00D93FB9" w:rsidP="00D93FB9">
      <w:pPr>
        <w:pStyle w:val="NormalWeb"/>
        <w:spacing w:line="288" w:lineRule="atLeast"/>
      </w:pPr>
      <w:r>
        <w:lastRenderedPageBreak/>
        <w:t>The definition of a </w:t>
      </w:r>
      <w:proofErr w:type="spellStart"/>
      <w:r>
        <w:rPr>
          <w:rFonts w:ascii="Courier New" w:hAnsi="Courier New" w:cs="Courier New"/>
        </w:rPr>
        <w:t>NoteProperty</w:t>
      </w:r>
      <w:proofErr w:type="spellEnd"/>
      <w:r>
        <w:t> is shown in </w:t>
      </w:r>
      <w:hyperlink r:id="rId53" w:anchor="ch03fig10" w:tooltip="Figure 3-10: NoteProperty" w:history="1">
        <w:r>
          <w:rPr>
            <w:rStyle w:val="Hyperlink"/>
            <w:color w:val="2E77D3"/>
          </w:rPr>
          <w:t>Figure 3-10</w:t>
        </w:r>
      </w:hyperlink>
      <w:r>
        <w:t>.</w:t>
      </w:r>
    </w:p>
    <w:p w14:paraId="521F3F90" w14:textId="77777777" w:rsidR="00D93FB9" w:rsidRDefault="00D93FB9" w:rsidP="00D93FB9">
      <w:r>
        <w:t>Figure 3-10: </w:t>
      </w:r>
      <w:proofErr w:type="spellStart"/>
      <w:r>
        <w:rPr>
          <w:rStyle w:val="HTMLCode"/>
          <w:rFonts w:eastAsiaTheme="minorEastAsia"/>
        </w:rPr>
        <w:t>NoteProperty</w:t>
      </w:r>
      <w:proofErr w:type="spellEnd"/>
    </w:p>
    <w:p w14:paraId="13D649F6" w14:textId="77777777" w:rsidR="00D93FB9" w:rsidRDefault="00D93FB9" w:rsidP="00D93FB9">
      <w:r>
        <w:lastRenderedPageBreak/>
        <w:t>Larger View</w:t>
      </w:r>
      <w:r>
        <w:rPr>
          <w:noProof/>
        </w:rPr>
        <w:drawing>
          <wp:inline distT="0" distB="0" distL="0" distR="0" wp14:anchorId="5B9AC4B0" wp14:editId="5B787D0F">
            <wp:extent cx="8420735" cy="7548880"/>
            <wp:effectExtent l="19050" t="0" r="0" b="0"/>
            <wp:docPr id="25" name="圖片 25" descr="https://cdn2.percipio.com/1650108918.e22853a599680913c1edcc666e27afe73c107609/eod/books/24435/images/fig60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2.percipio.com/1650108918.e22853a599680913c1edcc666e27afe73c107609/eod/books/24435/images/fig60_01_0.jpg?width=884"/>
                    <pic:cNvPicPr>
                      <a:picLocks noChangeAspect="1" noChangeArrowheads="1"/>
                    </pic:cNvPicPr>
                  </pic:nvPicPr>
                  <pic:blipFill>
                    <a:blip r:embed="rId54" cstate="print"/>
                    <a:srcRect/>
                    <a:stretch>
                      <a:fillRect/>
                    </a:stretch>
                  </pic:blipFill>
                  <pic:spPr bwMode="auto">
                    <a:xfrm>
                      <a:off x="0" y="0"/>
                      <a:ext cx="8420735" cy="7548880"/>
                    </a:xfrm>
                    <a:prstGeom prst="rect">
                      <a:avLst/>
                    </a:prstGeom>
                    <a:noFill/>
                    <a:ln w="9525">
                      <a:noFill/>
                      <a:miter lim="800000"/>
                      <a:headEnd/>
                      <a:tailEnd/>
                    </a:ln>
                  </pic:spPr>
                </pic:pic>
              </a:graphicData>
            </a:graphic>
          </wp:inline>
        </w:drawing>
      </w:r>
    </w:p>
    <w:p w14:paraId="1EE02342" w14:textId="77777777" w:rsidR="00D93FB9" w:rsidRDefault="00D93FB9" w:rsidP="00D93FB9">
      <w:pPr>
        <w:pStyle w:val="NormalWeb"/>
        <w:numPr>
          <w:ilvl w:val="0"/>
          <w:numId w:val="17"/>
        </w:numPr>
        <w:spacing w:line="288" w:lineRule="atLeast"/>
      </w:pPr>
      <w:r>
        <w:rPr>
          <w:rFonts w:ascii="Courier New" w:hAnsi="Courier New" w:cs="Courier New"/>
        </w:rPr>
        <w:t>Constructor</w:t>
      </w:r>
      <w:r>
        <w:t> takes the name of the member to create and the value that will be stored in </w:t>
      </w:r>
      <w:r>
        <w:rPr>
          <w:rFonts w:ascii="Courier New" w:hAnsi="Courier New" w:cs="Courier New"/>
        </w:rPr>
        <w:t>Value</w:t>
      </w:r>
      <w:r>
        <w:t>. Any object may be used for </w:t>
      </w:r>
      <w:r>
        <w:rPr>
          <w:rFonts w:ascii="Courier New" w:hAnsi="Courier New" w:cs="Courier New"/>
        </w:rPr>
        <w:t>Value</w:t>
      </w:r>
      <w:r>
        <w:t>.</w:t>
      </w:r>
    </w:p>
    <w:p w14:paraId="17B559FE" w14:textId="77777777" w:rsidR="00D93FB9" w:rsidRDefault="00D93FB9" w:rsidP="00D93FB9">
      <w:pPr>
        <w:pStyle w:val="NormalWeb"/>
        <w:numPr>
          <w:ilvl w:val="0"/>
          <w:numId w:val="17"/>
        </w:numPr>
        <w:spacing w:line="288" w:lineRule="atLeast"/>
      </w:pPr>
      <w:proofErr w:type="spellStart"/>
      <w:r>
        <w:rPr>
          <w:rFonts w:ascii="Courier New" w:hAnsi="Courier New" w:cs="Courier New"/>
        </w:rPr>
        <w:lastRenderedPageBreak/>
        <w:t>IsSettable</w:t>
      </w:r>
      <w:proofErr w:type="spellEnd"/>
      <w:r>
        <w:t> is </w:t>
      </w:r>
      <w:r>
        <w:rPr>
          <w:rFonts w:ascii="Courier New" w:hAnsi="Courier New" w:cs="Courier New"/>
        </w:rPr>
        <w:t>True</w:t>
      </w:r>
      <w:r>
        <w:t>. </w:t>
      </w:r>
      <w:proofErr w:type="spellStart"/>
      <w:r>
        <w:rPr>
          <w:rFonts w:ascii="Courier New" w:hAnsi="Courier New" w:cs="Courier New"/>
        </w:rPr>
        <w:t>NoteProperty</w:t>
      </w:r>
      <w:proofErr w:type="spellEnd"/>
      <w:r>
        <w:t> does not have a </w:t>
      </w:r>
      <w:proofErr w:type="spellStart"/>
      <w:r>
        <w:rPr>
          <w:rFonts w:ascii="Courier New" w:hAnsi="Courier New" w:cs="Courier New"/>
        </w:rPr>
        <w:t>readonly</w:t>
      </w:r>
      <w:proofErr w:type="spellEnd"/>
      <w:r>
        <w:t xml:space="preserve"> capability </w:t>
      </w:r>
      <w:proofErr w:type="gramStart"/>
      <w:r>
        <w:t>at this time</w:t>
      </w:r>
      <w:proofErr w:type="gramEnd"/>
      <w:r>
        <w:t>.</w:t>
      </w:r>
    </w:p>
    <w:p w14:paraId="234A35E6" w14:textId="77777777" w:rsidR="00D93FB9" w:rsidRDefault="00D93FB9" w:rsidP="00D93FB9">
      <w:pPr>
        <w:pStyle w:val="NormalWeb"/>
        <w:numPr>
          <w:ilvl w:val="0"/>
          <w:numId w:val="17"/>
        </w:numPr>
        <w:spacing w:line="288" w:lineRule="atLeast"/>
      </w:pPr>
      <w:proofErr w:type="spellStart"/>
      <w:r>
        <w:rPr>
          <w:rFonts w:ascii="Courier New" w:hAnsi="Courier New" w:cs="Courier New"/>
        </w:rPr>
        <w:t>IsGettable</w:t>
      </w:r>
      <w:proofErr w:type="spellEnd"/>
      <w:r>
        <w:t> is </w:t>
      </w:r>
      <w:r>
        <w:rPr>
          <w:rFonts w:ascii="Courier New" w:hAnsi="Courier New" w:cs="Courier New"/>
        </w:rPr>
        <w:t>True</w:t>
      </w:r>
      <w:r>
        <w:t>. </w:t>
      </w:r>
      <w:proofErr w:type="spellStart"/>
      <w:r>
        <w:rPr>
          <w:rFonts w:ascii="Courier New" w:hAnsi="Courier New" w:cs="Courier New"/>
        </w:rPr>
        <w:t>NoteProperty</w:t>
      </w:r>
      <w:proofErr w:type="spellEnd"/>
      <w:r>
        <w:t> has no notion of </w:t>
      </w:r>
      <w:r>
        <w:rPr>
          <w:rFonts w:ascii="Courier New" w:hAnsi="Courier New" w:cs="Courier New"/>
        </w:rPr>
        <w:t>private</w:t>
      </w:r>
      <w:r>
        <w:t> or </w:t>
      </w:r>
      <w:r>
        <w:rPr>
          <w:rFonts w:ascii="Courier New" w:hAnsi="Courier New" w:cs="Courier New"/>
        </w:rPr>
        <w:t>write-only</w:t>
      </w:r>
      <w:r>
        <w:t> </w:t>
      </w:r>
      <w:proofErr w:type="gramStart"/>
      <w:r>
        <w:t>at this time</w:t>
      </w:r>
      <w:proofErr w:type="gramEnd"/>
      <w:r>
        <w:t>.</w:t>
      </w:r>
    </w:p>
    <w:p w14:paraId="71027D1D" w14:textId="77777777" w:rsidR="00D93FB9" w:rsidRDefault="00D93FB9" w:rsidP="00D93FB9">
      <w:pPr>
        <w:pStyle w:val="NormalWeb"/>
        <w:numPr>
          <w:ilvl w:val="0"/>
          <w:numId w:val="17"/>
        </w:numPr>
        <w:spacing w:line="288" w:lineRule="atLeast"/>
      </w:pPr>
      <w:r>
        <w:rPr>
          <w:rFonts w:ascii="Courier New" w:hAnsi="Courier New" w:cs="Courier New"/>
        </w:rPr>
        <w:t>Value</w:t>
      </w:r>
      <w:r>
        <w:t> will retrieve or set the value of this Note.</w:t>
      </w:r>
    </w:p>
    <w:p w14:paraId="0786A318" w14:textId="77777777" w:rsidR="00D93FB9" w:rsidRDefault="00D93FB9" w:rsidP="00D93FB9">
      <w:pPr>
        <w:pStyle w:val="NormalWeb"/>
        <w:numPr>
          <w:ilvl w:val="0"/>
          <w:numId w:val="17"/>
        </w:numPr>
        <w:spacing w:line="288" w:lineRule="atLeast"/>
      </w:pPr>
      <w:proofErr w:type="spellStart"/>
      <w:r>
        <w:rPr>
          <w:rFonts w:ascii="Courier New" w:hAnsi="Courier New" w:cs="Courier New"/>
        </w:rPr>
        <w:t>TypeNameOfValue</w:t>
      </w:r>
      <w:proofErr w:type="spellEnd"/>
      <w:r>
        <w:t> is the </w:t>
      </w:r>
      <w:r>
        <w:rPr>
          <w:rFonts w:ascii="Courier New" w:hAnsi="Courier New" w:cs="Courier New"/>
        </w:rPr>
        <w:t>TypeName</w:t>
      </w:r>
      <w:r>
        <w:t> of the object that will be returned from a </w:t>
      </w:r>
      <w:r>
        <w:rPr>
          <w:rFonts w:ascii="Courier New" w:hAnsi="Courier New" w:cs="Courier New"/>
        </w:rPr>
        <w:t>get</w:t>
      </w:r>
      <w:r>
        <w:t> operation.</w:t>
      </w:r>
    </w:p>
    <w:p w14:paraId="532B9660" w14:textId="77777777" w:rsidR="00D93FB9" w:rsidRDefault="00D93FB9" w:rsidP="00D93FB9">
      <w:pPr>
        <w:pStyle w:val="NormalWeb"/>
        <w:spacing w:line="288" w:lineRule="atLeast"/>
      </w:pPr>
      <w:r>
        <w:t>The following example adds a </w:t>
      </w:r>
      <w:proofErr w:type="spellStart"/>
      <w:r>
        <w:rPr>
          <w:rFonts w:ascii="Courier New" w:hAnsi="Courier New" w:cs="Courier New"/>
        </w:rPr>
        <w:t>NoteProperty</w:t>
      </w:r>
      <w:proofErr w:type="spellEnd"/>
      <w:r>
        <w:t> called </w:t>
      </w:r>
      <w:r>
        <w:rPr>
          <w:rFonts w:ascii="Courier New" w:hAnsi="Courier New" w:cs="Courier New"/>
        </w:rPr>
        <w:t>Title</w:t>
      </w:r>
      <w:r>
        <w:t>, with an initial value of a string </w:t>
      </w:r>
      <w:proofErr w:type="spellStart"/>
      <w:r>
        <w:rPr>
          <w:rFonts w:ascii="Courier New" w:hAnsi="Courier New" w:cs="Courier New"/>
        </w:rPr>
        <w:t>ProfessionalWindows</w:t>
      </w:r>
      <w:proofErr w:type="spellEnd"/>
      <w:r>
        <w:rPr>
          <w:rFonts w:ascii="Courier New" w:hAnsi="Courier New" w:cs="Courier New"/>
        </w:rPr>
        <w:t xml:space="preserve"> PowerShell</w:t>
      </w:r>
      <w:r>
        <w:t> to the variable </w:t>
      </w:r>
      <w:proofErr w:type="spellStart"/>
      <w:r>
        <w:rPr>
          <w:rFonts w:ascii="Courier New" w:hAnsi="Courier New" w:cs="Courier New"/>
        </w:rPr>
        <w:t>psobj</w:t>
      </w:r>
      <w:proofErr w:type="spellEnd"/>
      <w:r>
        <w:t>, which is a </w:t>
      </w:r>
      <w:proofErr w:type="spellStart"/>
      <w:r>
        <w:rPr>
          <w:rFonts w:ascii="Courier New" w:hAnsi="Courier New" w:cs="Courier New"/>
        </w:rPr>
        <w:t>PSObject</w:t>
      </w:r>
      <w:proofErr w:type="spellEnd"/>
      <w:r>
        <w:t>. It then sets the </w:t>
      </w:r>
      <w:r>
        <w:rPr>
          <w:rFonts w:ascii="Courier New" w:hAnsi="Courier New" w:cs="Courier New"/>
        </w:rPr>
        <w:t>Title</w:t>
      </w:r>
      <w:r>
        <w:t> to the string </w:t>
      </w:r>
      <w:r>
        <w:rPr>
          <w:rFonts w:ascii="Courier New" w:hAnsi="Courier New" w:cs="Courier New"/>
        </w:rPr>
        <w:t>Professional Windows PowerShell Programming</w:t>
      </w:r>
      <w:r>
        <w:t>:</w:t>
      </w:r>
    </w:p>
    <w:p w14:paraId="4A34C5B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 new-object </w:t>
      </w:r>
      <w:proofErr w:type="spellStart"/>
      <w:proofErr w:type="gramStart"/>
      <w:r w:rsidRPr="00E735D2">
        <w:rPr>
          <w:rStyle w:val="HTMLCode"/>
          <w:rFonts w:eastAsiaTheme="minorEastAsia"/>
          <w:color w:val="000000"/>
          <w:highlight w:val="cyan"/>
          <w:shd w:val="clear" w:color="auto" w:fill="C0C0C0"/>
        </w:rPr>
        <w:t>system.management</w:t>
      </w:r>
      <w:proofErr w:type="gramEnd"/>
      <w:r w:rsidRPr="00E735D2">
        <w:rPr>
          <w:rStyle w:val="HTMLCode"/>
          <w:rFonts w:eastAsiaTheme="minorEastAsia"/>
          <w:color w:val="000000"/>
          <w:highlight w:val="cyan"/>
          <w:shd w:val="clear" w:color="auto" w:fill="C0C0C0"/>
        </w:rPr>
        <w:t>.automation.psobject</w:t>
      </w:r>
      <w:proofErr w:type="spellEnd"/>
    </w:p>
    <w:p w14:paraId="65925D24"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Title -</w:t>
      </w:r>
    </w:p>
    <w:p w14:paraId="3B0C0F7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Value "Professional Windows PowerShell"</w:t>
      </w:r>
    </w:p>
    <w:p w14:paraId="58BAE6FB"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p>
    <w:p w14:paraId="153C0A58"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Title</w:t>
      </w:r>
    </w:p>
    <w:p w14:paraId="3B659FA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w:t>
      </w:r>
    </w:p>
    <w:p w14:paraId="44AB4AD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Professional Windows PowerShell</w:t>
      </w:r>
    </w:p>
    <w:p w14:paraId="7A62431C" w14:textId="77777777" w:rsidR="00D93FB9" w:rsidRPr="00E735D2" w:rsidRDefault="00D93FB9" w:rsidP="00D93FB9">
      <w:pPr>
        <w:rPr>
          <w:rStyle w:val="HTMLCode"/>
          <w:rFonts w:eastAsiaTheme="minorEastAsia"/>
          <w:color w:val="000000"/>
          <w:highlight w:val="cyan"/>
          <w:shd w:val="clear" w:color="auto" w:fill="C0C0C0"/>
        </w:rPr>
      </w:pPr>
    </w:p>
    <w:p w14:paraId="26B58DC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psobj.Title</w:t>
      </w:r>
      <w:proofErr w:type="spellEnd"/>
      <w:proofErr w:type="gramEnd"/>
      <w:r w:rsidRPr="00E735D2">
        <w:rPr>
          <w:rStyle w:val="HTMLCode"/>
          <w:rFonts w:eastAsiaTheme="minorEastAsia"/>
          <w:color w:val="000000"/>
          <w:highlight w:val="cyan"/>
          <w:shd w:val="clear" w:color="auto" w:fill="C0C0C0"/>
        </w:rPr>
        <w:t xml:space="preserve"> = "Professional Windows PowerShell Programming"</w:t>
      </w:r>
    </w:p>
    <w:p w14:paraId="1E0D921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p>
    <w:p w14:paraId="09A9708B"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Title</w:t>
      </w:r>
    </w:p>
    <w:p w14:paraId="444F3A38" w14:textId="77777777" w:rsidR="00D93FB9" w:rsidRDefault="00D93FB9" w:rsidP="00D93FB9">
      <w:pPr>
        <w:rPr>
          <w:rStyle w:val="HTMLCode"/>
          <w:rFonts w:eastAsiaTheme="minorEastAsia"/>
          <w:color w:val="000000"/>
          <w:shd w:val="clear" w:color="auto" w:fill="C0C0C0"/>
        </w:rPr>
      </w:pPr>
      <w:r w:rsidRPr="00E735D2">
        <w:rPr>
          <w:rStyle w:val="HTMLCode"/>
          <w:rFonts w:eastAsiaTheme="minorEastAsia"/>
          <w:color w:val="000000"/>
          <w:highlight w:val="cyan"/>
          <w:shd w:val="clear" w:color="auto" w:fill="C0C0C0"/>
        </w:rPr>
        <w:t>-----</w:t>
      </w:r>
    </w:p>
    <w:p w14:paraId="2E795940" w14:textId="77777777" w:rsidR="00D93FB9" w:rsidRDefault="00D93FB9" w:rsidP="00D93FB9">
      <w:pPr>
        <w:rPr>
          <w:rStyle w:val="HTMLCode"/>
          <w:rFonts w:eastAsiaTheme="minorEastAsia"/>
          <w:color w:val="000000"/>
          <w:shd w:val="clear" w:color="auto" w:fill="C0C0C0"/>
        </w:rPr>
      </w:pPr>
      <w:r w:rsidRPr="00E735D2">
        <w:rPr>
          <w:rStyle w:val="HTMLCode"/>
          <w:rFonts w:eastAsiaTheme="minorEastAsia"/>
          <w:color w:val="000000"/>
          <w:highlight w:val="cyan"/>
          <w:shd w:val="clear" w:color="auto" w:fill="C0C0C0"/>
        </w:rPr>
        <w:t>Professional Windows PowerShell Programming</w:t>
      </w:r>
    </w:p>
    <w:p w14:paraId="0061BD1A" w14:textId="77777777" w:rsidR="00D93FB9" w:rsidRDefault="00D93FB9" w:rsidP="00D93FB9">
      <w:pPr>
        <w:rPr>
          <w:rStyle w:val="HTMLCode"/>
          <w:rFonts w:eastAsiaTheme="minorEastAsia"/>
          <w:color w:val="000000"/>
          <w:shd w:val="clear" w:color="auto" w:fill="C0C0C0"/>
        </w:rPr>
      </w:pPr>
    </w:p>
    <w:p w14:paraId="40A0418C" w14:textId="77777777" w:rsidR="00D93FB9" w:rsidRDefault="00D93FB9" w:rsidP="00D93FB9">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p>
    <w:p w14:paraId="5EFF6D0E" w14:textId="77777777" w:rsidR="00D93FB9" w:rsidRDefault="00D93FB9" w:rsidP="00D93FB9">
      <w:pPr>
        <w:pStyle w:val="Heading4"/>
      </w:pPr>
      <w:proofErr w:type="spellStart"/>
      <w:r>
        <w:t>PSScriptProperty</w:t>
      </w:r>
      <w:proofErr w:type="spellEnd"/>
    </w:p>
    <w:p w14:paraId="0807881B" w14:textId="77777777" w:rsidR="00D93FB9" w:rsidRDefault="00D93FB9" w:rsidP="00D93FB9">
      <w:pPr>
        <w:pStyle w:val="NormalWeb"/>
        <w:spacing w:line="288" w:lineRule="atLeast"/>
      </w:pPr>
      <w:r>
        <w:t>A </w:t>
      </w:r>
      <w:proofErr w:type="spellStart"/>
      <w:r>
        <w:rPr>
          <w:rFonts w:ascii="Courier New" w:hAnsi="Courier New" w:cs="Courier New"/>
        </w:rPr>
        <w:t>PSScriptProperty</w:t>
      </w:r>
      <w:proofErr w:type="spellEnd"/>
      <w:r>
        <w:t> is a “getter” or “setter” defined in script. An extended member, it provides similar functionality in a script to the property in the CLR.</w:t>
      </w:r>
    </w:p>
    <w:p w14:paraId="23FD3B5E" w14:textId="77777777" w:rsidR="00D93FB9" w:rsidRDefault="00D93FB9" w:rsidP="00D93FB9">
      <w:pPr>
        <w:pStyle w:val="NormalWeb"/>
        <w:spacing w:line="288" w:lineRule="atLeast"/>
      </w:pPr>
      <w:r>
        <w:t>The definition of a </w:t>
      </w:r>
      <w:proofErr w:type="spellStart"/>
      <w:r>
        <w:rPr>
          <w:rFonts w:ascii="Courier New" w:hAnsi="Courier New" w:cs="Courier New"/>
        </w:rPr>
        <w:t>ScriptProperty</w:t>
      </w:r>
      <w:proofErr w:type="spellEnd"/>
      <w:r>
        <w:t> is shown in </w:t>
      </w:r>
      <w:hyperlink r:id="rId55" w:anchor="ch03fig11" w:tooltip="Figure 3-11: ScriptProperty" w:history="1">
        <w:r>
          <w:rPr>
            <w:rStyle w:val="Hyperlink"/>
            <w:color w:val="2E77D3"/>
          </w:rPr>
          <w:t>Figure 3-11</w:t>
        </w:r>
      </w:hyperlink>
      <w:r>
        <w:t>.</w:t>
      </w:r>
    </w:p>
    <w:p w14:paraId="44DB4A88" w14:textId="77777777" w:rsidR="00D93FB9" w:rsidRDefault="00D93FB9" w:rsidP="00D93FB9">
      <w:r>
        <w:lastRenderedPageBreak/>
        <w:t>Figure 3-11: </w:t>
      </w:r>
      <w:proofErr w:type="spellStart"/>
      <w:r>
        <w:rPr>
          <w:rStyle w:val="HTMLCode"/>
          <w:rFonts w:eastAsiaTheme="minorEastAsia"/>
        </w:rPr>
        <w:t>ScriptProperty</w:t>
      </w:r>
      <w:proofErr w:type="spellEnd"/>
    </w:p>
    <w:p w14:paraId="2BC724E4" w14:textId="77777777" w:rsidR="00D93FB9" w:rsidRDefault="00D93FB9" w:rsidP="00D93FB9">
      <w:r>
        <w:t>Larger View</w:t>
      </w:r>
      <w:r>
        <w:rPr>
          <w:noProof/>
        </w:rPr>
        <w:drawing>
          <wp:inline distT="0" distB="0" distL="0" distR="0" wp14:anchorId="3862A295" wp14:editId="3B040AD1">
            <wp:extent cx="8420735" cy="7729855"/>
            <wp:effectExtent l="19050" t="0" r="0" b="0"/>
            <wp:docPr id="26" name="圖片 26" descr="https://cdn2.percipio.com/1650108918.e22853a599680913c1edcc666e27afe73c107609/eod/books/24435/images/fig61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2.percipio.com/1650108918.e22853a599680913c1edcc666e27afe73c107609/eod/books/24435/images/fig61_01_0.jpg?width=884"/>
                    <pic:cNvPicPr>
                      <a:picLocks noChangeAspect="1" noChangeArrowheads="1"/>
                    </pic:cNvPicPr>
                  </pic:nvPicPr>
                  <pic:blipFill>
                    <a:blip r:embed="rId56" cstate="print"/>
                    <a:srcRect/>
                    <a:stretch>
                      <a:fillRect/>
                    </a:stretch>
                  </pic:blipFill>
                  <pic:spPr bwMode="auto">
                    <a:xfrm>
                      <a:off x="0" y="0"/>
                      <a:ext cx="8420735" cy="7729855"/>
                    </a:xfrm>
                    <a:prstGeom prst="rect">
                      <a:avLst/>
                    </a:prstGeom>
                    <a:noFill/>
                    <a:ln w="9525">
                      <a:noFill/>
                      <a:miter lim="800000"/>
                      <a:headEnd/>
                      <a:tailEnd/>
                    </a:ln>
                  </pic:spPr>
                </pic:pic>
              </a:graphicData>
            </a:graphic>
          </wp:inline>
        </w:drawing>
      </w:r>
    </w:p>
    <w:p w14:paraId="11DEFE5F" w14:textId="77777777" w:rsidR="00D93FB9" w:rsidRDefault="00D93FB9" w:rsidP="00D93FB9">
      <w:pPr>
        <w:pStyle w:val="NormalWeb"/>
        <w:numPr>
          <w:ilvl w:val="0"/>
          <w:numId w:val="18"/>
        </w:numPr>
        <w:spacing w:line="288" w:lineRule="atLeast"/>
      </w:pPr>
      <w:r>
        <w:rPr>
          <w:rFonts w:ascii="Courier New" w:hAnsi="Courier New" w:cs="Courier New"/>
        </w:rPr>
        <w:lastRenderedPageBreak/>
        <w:t>Constructor</w:t>
      </w:r>
      <w:r>
        <w:t xml:space="preserve"> takes the name of the member to create and the script blocks </w:t>
      </w:r>
      <w:proofErr w:type="gramStart"/>
      <w:r>
        <w:t>for </w:t>
      </w:r>
      <w:r>
        <w:rPr>
          <w:rFonts w:ascii="Courier New" w:hAnsi="Courier New" w:cs="Courier New"/>
        </w:rPr>
        <w:t>get</w:t>
      </w:r>
      <w:proofErr w:type="gramEnd"/>
      <w:r>
        <w:t> and/or </w:t>
      </w:r>
      <w:r>
        <w:rPr>
          <w:rFonts w:ascii="Courier New" w:hAnsi="Courier New" w:cs="Courier New"/>
        </w:rPr>
        <w:t>set</w:t>
      </w:r>
      <w:r>
        <w:t>. At least one script block must be present. It stores these script blocks in the respective members </w:t>
      </w:r>
      <w:proofErr w:type="spellStart"/>
      <w:r>
        <w:rPr>
          <w:rFonts w:ascii="Courier New" w:hAnsi="Courier New" w:cs="Courier New"/>
        </w:rPr>
        <w:t>GetterScript</w:t>
      </w:r>
      <w:proofErr w:type="spellEnd"/>
      <w:r>
        <w:t> and </w:t>
      </w:r>
      <w:proofErr w:type="spellStart"/>
      <w:r>
        <w:rPr>
          <w:rFonts w:ascii="Courier New" w:hAnsi="Courier New" w:cs="Courier New"/>
        </w:rPr>
        <w:t>SetterScript</w:t>
      </w:r>
      <w:proofErr w:type="spellEnd"/>
      <w:r>
        <w:t>.</w:t>
      </w:r>
    </w:p>
    <w:p w14:paraId="32D13730" w14:textId="77777777" w:rsidR="00D93FB9" w:rsidRDefault="00D93FB9" w:rsidP="00D93FB9">
      <w:pPr>
        <w:pStyle w:val="NormalWeb"/>
        <w:numPr>
          <w:ilvl w:val="0"/>
          <w:numId w:val="18"/>
        </w:numPr>
        <w:spacing w:line="288" w:lineRule="atLeast"/>
      </w:pPr>
      <w:proofErr w:type="spellStart"/>
      <w:r>
        <w:rPr>
          <w:rFonts w:ascii="Courier New" w:hAnsi="Courier New" w:cs="Courier New"/>
        </w:rPr>
        <w:t>IsSettable</w:t>
      </w:r>
      <w:proofErr w:type="spellEnd"/>
      <w:r>
        <w:t> is </w:t>
      </w:r>
      <w:r>
        <w:rPr>
          <w:rFonts w:ascii="Courier New" w:hAnsi="Courier New" w:cs="Courier New"/>
        </w:rPr>
        <w:t>True</w:t>
      </w:r>
      <w:r>
        <w:t> if </w:t>
      </w:r>
      <w:proofErr w:type="spellStart"/>
      <w:r>
        <w:rPr>
          <w:rFonts w:ascii="Courier New" w:hAnsi="Courier New" w:cs="Courier New"/>
        </w:rPr>
        <w:t>SetterScript</w:t>
      </w:r>
      <w:proofErr w:type="spellEnd"/>
      <w:r>
        <w:t> is not </w:t>
      </w:r>
      <w:r>
        <w:rPr>
          <w:rFonts w:ascii="Courier New" w:hAnsi="Courier New" w:cs="Courier New"/>
        </w:rPr>
        <w:t>Null</w:t>
      </w:r>
      <w:r>
        <w:t>; otherwise, it is </w:t>
      </w:r>
      <w:r>
        <w:rPr>
          <w:rFonts w:ascii="Courier New" w:hAnsi="Courier New" w:cs="Courier New"/>
        </w:rPr>
        <w:t>False</w:t>
      </w:r>
      <w:r>
        <w:t>.</w:t>
      </w:r>
    </w:p>
    <w:p w14:paraId="1F3EFA84" w14:textId="77777777" w:rsidR="00D93FB9" w:rsidRDefault="00D93FB9" w:rsidP="00D93FB9">
      <w:pPr>
        <w:pStyle w:val="NormalWeb"/>
        <w:numPr>
          <w:ilvl w:val="0"/>
          <w:numId w:val="18"/>
        </w:numPr>
        <w:spacing w:line="288" w:lineRule="atLeast"/>
      </w:pPr>
      <w:proofErr w:type="spellStart"/>
      <w:r>
        <w:rPr>
          <w:rFonts w:ascii="Courier New" w:hAnsi="Courier New" w:cs="Courier New"/>
        </w:rPr>
        <w:t>IsGettable</w:t>
      </w:r>
      <w:proofErr w:type="spellEnd"/>
      <w:r>
        <w:t> is </w:t>
      </w:r>
      <w:r>
        <w:rPr>
          <w:rFonts w:ascii="Courier New" w:hAnsi="Courier New" w:cs="Courier New"/>
        </w:rPr>
        <w:t>True</w:t>
      </w:r>
      <w:r>
        <w:t> if </w:t>
      </w:r>
      <w:proofErr w:type="spellStart"/>
      <w:r>
        <w:rPr>
          <w:rFonts w:ascii="Courier New" w:hAnsi="Courier New" w:cs="Courier New"/>
        </w:rPr>
        <w:t>GetterScript</w:t>
      </w:r>
      <w:proofErr w:type="spellEnd"/>
      <w:r>
        <w:t> is not </w:t>
      </w:r>
      <w:r>
        <w:rPr>
          <w:rFonts w:ascii="Courier New" w:hAnsi="Courier New" w:cs="Courier New"/>
        </w:rPr>
        <w:t>Null</w:t>
      </w:r>
      <w:r>
        <w:t>; otherwise, it is </w:t>
      </w:r>
      <w:r>
        <w:rPr>
          <w:rFonts w:ascii="Courier New" w:hAnsi="Courier New" w:cs="Courier New"/>
        </w:rPr>
        <w:t>False</w:t>
      </w:r>
      <w:r>
        <w:t>.</w:t>
      </w:r>
    </w:p>
    <w:p w14:paraId="4E1D57C5" w14:textId="77777777" w:rsidR="00D93FB9" w:rsidRDefault="00D93FB9" w:rsidP="00D93FB9">
      <w:pPr>
        <w:pStyle w:val="NormalWeb"/>
        <w:numPr>
          <w:ilvl w:val="0"/>
          <w:numId w:val="18"/>
        </w:numPr>
        <w:spacing w:line="288" w:lineRule="atLeast"/>
      </w:pPr>
      <w:r>
        <w:rPr>
          <w:rFonts w:ascii="Courier New" w:hAnsi="Courier New" w:cs="Courier New"/>
        </w:rPr>
        <w:t>Value</w:t>
      </w:r>
      <w:r>
        <w:t> will call the appropriate script block to perform the action. A </w:t>
      </w:r>
      <w:r>
        <w:rPr>
          <w:rFonts w:ascii="Courier New" w:hAnsi="Courier New" w:cs="Courier New"/>
        </w:rPr>
        <w:t>get</w:t>
      </w:r>
      <w:r>
        <w:t> invokes the </w:t>
      </w:r>
      <w:proofErr w:type="spellStart"/>
      <w:r>
        <w:rPr>
          <w:rFonts w:ascii="Courier New" w:hAnsi="Courier New" w:cs="Courier New"/>
        </w:rPr>
        <w:t>GetterScript</w:t>
      </w:r>
      <w:proofErr w:type="spellEnd"/>
      <w:r>
        <w:t> and returns the value provided. A </w:t>
      </w:r>
      <w:r>
        <w:rPr>
          <w:rFonts w:ascii="Courier New" w:hAnsi="Courier New" w:cs="Courier New"/>
        </w:rPr>
        <w:t>set</w:t>
      </w:r>
      <w:r>
        <w:t> invokes the </w:t>
      </w:r>
      <w:proofErr w:type="spellStart"/>
      <w:r>
        <w:rPr>
          <w:rFonts w:ascii="Courier New" w:hAnsi="Courier New" w:cs="Courier New"/>
        </w:rPr>
        <w:t>SetterScript</w:t>
      </w:r>
      <w:proofErr w:type="spellEnd"/>
      <w:r>
        <w:t>, passing it the object provided to it as </w:t>
      </w:r>
      <w:r>
        <w:rPr>
          <w:rFonts w:ascii="Courier New" w:hAnsi="Courier New" w:cs="Courier New"/>
        </w:rPr>
        <w:t>$</w:t>
      </w:r>
      <w:proofErr w:type="spellStart"/>
      <w:proofErr w:type="gramStart"/>
      <w:r>
        <w:rPr>
          <w:rFonts w:ascii="Courier New" w:hAnsi="Courier New" w:cs="Courier New"/>
        </w:rPr>
        <w:t>this.args</w:t>
      </w:r>
      <w:proofErr w:type="spellEnd"/>
      <w:proofErr w:type="gramEnd"/>
      <w:r>
        <w:t>.</w:t>
      </w:r>
    </w:p>
    <w:p w14:paraId="56BCF4C9" w14:textId="77777777" w:rsidR="00D93FB9" w:rsidRDefault="00D93FB9" w:rsidP="00D93FB9">
      <w:pPr>
        <w:pStyle w:val="NormalWeb"/>
        <w:spacing w:line="240" w:lineRule="atLeast"/>
        <w:ind w:left="720"/>
        <w:rPr>
          <w:i/>
          <w:iCs/>
          <w:color w:val="343434"/>
        </w:rPr>
      </w:pPr>
      <w:r>
        <w:rPr>
          <w:rStyle w:val="Emphasis"/>
          <w:color w:val="343434"/>
        </w:rPr>
        <w:t>If a</w:t>
      </w:r>
      <w:r>
        <w:rPr>
          <w:i/>
          <w:iCs/>
          <w:color w:val="343434"/>
        </w:rPr>
        <w:t> </w:t>
      </w:r>
      <w:proofErr w:type="spellStart"/>
      <w:r>
        <w:rPr>
          <w:rFonts w:ascii="Courier New" w:hAnsi="Courier New" w:cs="Courier New"/>
          <w:i/>
          <w:iCs/>
          <w:color w:val="343434"/>
        </w:rPr>
        <w:t>ScriptProperty</w:t>
      </w:r>
      <w:proofErr w:type="spellEnd"/>
      <w:r>
        <w:rPr>
          <w:i/>
          <w:iCs/>
          <w:color w:val="343434"/>
        </w:rPr>
        <w:t> is not associated with a </w:t>
      </w:r>
      <w:proofErr w:type="spellStart"/>
      <w:r>
        <w:rPr>
          <w:rFonts w:ascii="Courier New" w:hAnsi="Courier New" w:cs="Courier New"/>
          <w:i/>
          <w:iCs/>
          <w:color w:val="343434"/>
        </w:rPr>
        <w:t>PSObject</w:t>
      </w:r>
      <w:proofErr w:type="spellEnd"/>
      <w:r>
        <w:rPr>
          <w:rStyle w:val="Emphasis"/>
          <w:color w:val="343434"/>
        </w:rPr>
        <w:t>,</w:t>
      </w:r>
      <w:r>
        <w:rPr>
          <w:i/>
          <w:iCs/>
          <w:color w:val="343434"/>
        </w:rPr>
        <w:t> then </w:t>
      </w:r>
      <w:r>
        <w:rPr>
          <w:rFonts w:ascii="Courier New" w:hAnsi="Courier New" w:cs="Courier New"/>
          <w:i/>
          <w:iCs/>
          <w:color w:val="343434"/>
        </w:rPr>
        <w:t>$this</w:t>
      </w:r>
      <w:r>
        <w:rPr>
          <w:i/>
          <w:iCs/>
          <w:color w:val="343434"/>
        </w:rPr>
        <w:t> evaluates</w:t>
      </w:r>
      <w:r>
        <w:rPr>
          <w:rStyle w:val="Emphasis"/>
          <w:color w:val="343434"/>
        </w:rPr>
        <w:t>+ to</w:t>
      </w:r>
      <w:r>
        <w:rPr>
          <w:i/>
          <w:iCs/>
          <w:color w:val="343434"/>
        </w:rPr>
        <w:t> </w:t>
      </w:r>
      <w:r>
        <w:rPr>
          <w:rFonts w:ascii="Courier New" w:hAnsi="Courier New" w:cs="Courier New"/>
          <w:i/>
          <w:iCs/>
          <w:color w:val="343434"/>
        </w:rPr>
        <w:t>Null</w:t>
      </w:r>
      <w:r>
        <w:rPr>
          <w:rStyle w:val="Emphasis"/>
          <w:color w:val="343434"/>
        </w:rPr>
        <w:t>.</w:t>
      </w:r>
    </w:p>
    <w:p w14:paraId="2A07A327" w14:textId="77777777" w:rsidR="00D93FB9" w:rsidRDefault="00D93FB9" w:rsidP="00D93FB9">
      <w:pPr>
        <w:pStyle w:val="NormalWeb"/>
        <w:numPr>
          <w:ilvl w:val="0"/>
          <w:numId w:val="18"/>
        </w:numPr>
        <w:spacing w:line="288" w:lineRule="atLeast"/>
      </w:pPr>
      <w:proofErr w:type="spellStart"/>
      <w:r>
        <w:rPr>
          <w:rFonts w:ascii="Courier New" w:hAnsi="Courier New" w:cs="Courier New"/>
        </w:rPr>
        <w:t>TypeNameOfValue</w:t>
      </w:r>
      <w:proofErr w:type="spellEnd"/>
      <w:r>
        <w:t> is the </w:t>
      </w:r>
      <w:r>
        <w:rPr>
          <w:rFonts w:ascii="Courier New" w:hAnsi="Courier New" w:cs="Courier New"/>
        </w:rPr>
        <w:t>TypeName</w:t>
      </w:r>
      <w:r>
        <w:t> of the object that will be returned from a </w:t>
      </w:r>
      <w:r>
        <w:rPr>
          <w:rFonts w:ascii="Courier New" w:hAnsi="Courier New" w:cs="Courier New"/>
        </w:rPr>
        <w:t>get</w:t>
      </w:r>
      <w:r>
        <w:t> operation. For </w:t>
      </w:r>
      <w:proofErr w:type="spellStart"/>
      <w:r>
        <w:rPr>
          <w:rFonts w:ascii="Courier New" w:hAnsi="Courier New" w:cs="Courier New"/>
        </w:rPr>
        <w:t>PSScriptProperty</w:t>
      </w:r>
      <w:proofErr w:type="spellEnd"/>
      <w:r>
        <w:t> this always returns </w:t>
      </w:r>
      <w:proofErr w:type="spellStart"/>
      <w:r>
        <w:rPr>
          <w:rFonts w:ascii="Courier New" w:hAnsi="Courier New" w:cs="Courier New"/>
        </w:rPr>
        <w:t>System.Object</w:t>
      </w:r>
      <w:proofErr w:type="spellEnd"/>
      <w:r>
        <w:t>.</w:t>
      </w:r>
    </w:p>
    <w:p w14:paraId="020AEABC" w14:textId="77777777" w:rsidR="00D93FB9" w:rsidRDefault="00D93FB9" w:rsidP="00D93FB9">
      <w:pPr>
        <w:pStyle w:val="NormalWeb"/>
        <w:spacing w:line="288" w:lineRule="atLeast"/>
      </w:pPr>
      <w:r>
        <w:t>The following example adds a </w:t>
      </w:r>
      <w:proofErr w:type="spellStart"/>
      <w:r>
        <w:rPr>
          <w:rFonts w:ascii="Courier New" w:hAnsi="Courier New" w:cs="Courier New"/>
        </w:rPr>
        <w:t>ScriptProperty</w:t>
      </w:r>
      <w:proofErr w:type="spellEnd"/>
      <w:r>
        <w:rPr>
          <w:rFonts w:ascii="Courier New" w:hAnsi="Courier New" w:cs="Courier New"/>
        </w:rPr>
        <w:t xml:space="preserve"> Cost</w:t>
      </w:r>
      <w:r>
        <w:t>, which dynamically calculates the sum of </w:t>
      </w:r>
      <w:proofErr w:type="spellStart"/>
      <w:r>
        <w:rPr>
          <w:rFonts w:ascii="Courier New" w:hAnsi="Courier New" w:cs="Courier New"/>
        </w:rPr>
        <w:t>DevEffort</w:t>
      </w:r>
      <w:proofErr w:type="spellEnd"/>
      <w:r>
        <w:t> and </w:t>
      </w:r>
      <w:proofErr w:type="spellStart"/>
      <w:r>
        <w:rPr>
          <w:rFonts w:ascii="Courier New" w:hAnsi="Courier New" w:cs="Courier New"/>
        </w:rPr>
        <w:t>TestEffort</w:t>
      </w:r>
      <w:proofErr w:type="spellEnd"/>
      <w:r>
        <w:t>:</w:t>
      </w:r>
    </w:p>
    <w:p w14:paraId="77DBE06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 new-object </w:t>
      </w:r>
      <w:proofErr w:type="spellStart"/>
      <w:proofErr w:type="gramStart"/>
      <w:r w:rsidRPr="00E735D2">
        <w:rPr>
          <w:rStyle w:val="HTMLCode"/>
          <w:rFonts w:eastAsiaTheme="minorEastAsia"/>
          <w:color w:val="000000"/>
          <w:highlight w:val="cyan"/>
          <w:shd w:val="clear" w:color="auto" w:fill="C0C0C0"/>
        </w:rPr>
        <w:t>system.management</w:t>
      </w:r>
      <w:proofErr w:type="gramEnd"/>
      <w:r w:rsidRPr="00E735D2">
        <w:rPr>
          <w:rStyle w:val="HTMLCode"/>
          <w:rFonts w:eastAsiaTheme="minorEastAsia"/>
          <w:color w:val="000000"/>
          <w:highlight w:val="cyan"/>
          <w:shd w:val="clear" w:color="auto" w:fill="C0C0C0"/>
        </w:rPr>
        <w:t>.automation.psobject</w:t>
      </w:r>
      <w:proofErr w:type="spellEnd"/>
    </w:p>
    <w:p w14:paraId="493D7CE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DevEffort</w:t>
      </w:r>
      <w:proofErr w:type="spellEnd"/>
    </w:p>
    <w:p w14:paraId="56EEA461"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-Value 5</w:t>
      </w:r>
    </w:p>
    <w:p w14:paraId="1C2508FD"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TestEffort</w:t>
      </w:r>
      <w:proofErr w:type="spellEnd"/>
    </w:p>
    <w:p w14:paraId="53D68D07"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-Value 5 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scriptproperty</w:t>
      </w:r>
      <w:proofErr w:type="spellEnd"/>
      <w:r w:rsidRPr="00E735D2">
        <w:rPr>
          <w:rStyle w:val="HTMLCode"/>
          <w:rFonts w:eastAsiaTheme="minorEastAsia"/>
          <w:color w:val="000000"/>
          <w:highlight w:val="cyan"/>
          <w:shd w:val="clear" w:color="auto" w:fill="C0C0C0"/>
        </w:rPr>
        <w:t xml:space="preserve"> -Name</w:t>
      </w:r>
    </w:p>
    <w:p w14:paraId="68ED2B71"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Cost -Value {$</w:t>
      </w:r>
      <w:proofErr w:type="spellStart"/>
      <w:proofErr w:type="gramStart"/>
      <w:r w:rsidRPr="00E735D2">
        <w:rPr>
          <w:rStyle w:val="HTMLCode"/>
          <w:rFonts w:eastAsiaTheme="minorEastAsia"/>
          <w:color w:val="000000"/>
          <w:highlight w:val="cyan"/>
          <w:shd w:val="clear" w:color="auto" w:fill="C0C0C0"/>
        </w:rPr>
        <w:t>this.TestEffort</w:t>
      </w:r>
      <w:proofErr w:type="spellEnd"/>
      <w:proofErr w:type="gramEnd"/>
      <w:r w:rsidRPr="00E735D2">
        <w:rPr>
          <w:rStyle w:val="HTMLCode"/>
          <w:rFonts w:eastAsiaTheme="minorEastAsia"/>
          <w:color w:val="000000"/>
          <w:highlight w:val="cyan"/>
          <w:shd w:val="clear" w:color="auto" w:fill="C0C0C0"/>
        </w:rPr>
        <w:t xml:space="preserve"> + $</w:t>
      </w:r>
      <w:proofErr w:type="spellStart"/>
      <w:r w:rsidRPr="00E735D2">
        <w:rPr>
          <w:rStyle w:val="HTMLCode"/>
          <w:rFonts w:eastAsiaTheme="minorEastAsia"/>
          <w:color w:val="000000"/>
          <w:highlight w:val="cyan"/>
          <w:shd w:val="clear" w:color="auto" w:fill="C0C0C0"/>
        </w:rPr>
        <w:t>this.DevEffort</w:t>
      </w:r>
      <w:proofErr w:type="spellEnd"/>
      <w:r w:rsidRPr="00E735D2">
        <w:rPr>
          <w:rStyle w:val="HTMLCode"/>
          <w:rFonts w:eastAsiaTheme="minorEastAsia"/>
          <w:color w:val="000000"/>
          <w:highlight w:val="cyan"/>
          <w:shd w:val="clear" w:color="auto" w:fill="C0C0C0"/>
        </w:rPr>
        <w:t>}</w:t>
      </w:r>
    </w:p>
    <w:p w14:paraId="6DA88F73" w14:textId="77777777" w:rsidR="00D93FB9" w:rsidRPr="00E735D2" w:rsidRDefault="00D93FB9" w:rsidP="00D93FB9">
      <w:pPr>
        <w:rPr>
          <w:rStyle w:val="HTMLCode"/>
          <w:rFonts w:eastAsiaTheme="minorEastAsia"/>
          <w:color w:val="000000"/>
          <w:highlight w:val="cyan"/>
          <w:shd w:val="clear" w:color="auto" w:fill="C0C0C0"/>
        </w:rPr>
      </w:pPr>
    </w:p>
    <w:p w14:paraId="76942337"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p>
    <w:p w14:paraId="2C17D950" w14:textId="77777777" w:rsidR="00D93FB9" w:rsidRPr="00E735D2" w:rsidRDefault="00D93FB9" w:rsidP="00D93FB9">
      <w:pPr>
        <w:rPr>
          <w:rStyle w:val="HTMLCode"/>
          <w:rFonts w:eastAsiaTheme="minorEastAsia"/>
          <w:color w:val="000000"/>
          <w:highlight w:val="cyan"/>
          <w:shd w:val="clear" w:color="auto" w:fill="C0C0C0"/>
        </w:rPr>
      </w:pPr>
      <w:proofErr w:type="spellStart"/>
      <w:r w:rsidRPr="00E735D2">
        <w:rPr>
          <w:rStyle w:val="HTMLCode"/>
          <w:rFonts w:eastAsiaTheme="minorEastAsia"/>
          <w:color w:val="000000"/>
          <w:highlight w:val="cyan"/>
          <w:shd w:val="clear" w:color="auto" w:fill="C0C0C0"/>
        </w:rPr>
        <w:t>DevEffort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TestEffort</w:t>
      </w:r>
      <w:proofErr w:type="spellEnd"/>
      <w:r w:rsidRPr="00E735D2">
        <w:rPr>
          <w:rStyle w:val="HTMLCode"/>
          <w:rFonts w:eastAsiaTheme="minorEastAsia"/>
          <w:color w:val="000000"/>
          <w:highlight w:val="cyan"/>
          <w:shd w:val="clear" w:color="auto" w:fill="C0C0C0"/>
        </w:rPr>
        <w:t xml:space="preserve">                             Cost</w:t>
      </w:r>
    </w:p>
    <w:p w14:paraId="29F88DEF"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                             ----</w:t>
      </w:r>
    </w:p>
    <w:p w14:paraId="3F69C252" w14:textId="77777777" w:rsidR="00D93FB9" w:rsidRDefault="00D93FB9" w:rsidP="00D93FB9">
      <w:pPr>
        <w:rPr>
          <w:rStyle w:val="HTMLCode"/>
          <w:rFonts w:eastAsiaTheme="minorEastAsia"/>
          <w:color w:val="000000"/>
          <w:shd w:val="clear" w:color="auto" w:fill="C0C0C0"/>
        </w:rPr>
      </w:pPr>
      <w:r w:rsidRPr="00E735D2">
        <w:rPr>
          <w:rStyle w:val="HTMLCode"/>
          <w:rFonts w:eastAsiaTheme="minorEastAsia"/>
          <w:color w:val="000000"/>
          <w:highlight w:val="cyan"/>
          <w:shd w:val="clear" w:color="auto" w:fill="C0C0C0"/>
        </w:rPr>
        <w:t xml:space="preserve">                                      5                                      5</w:t>
      </w:r>
    </w:p>
    <w:p w14:paraId="57509BFB" w14:textId="77777777" w:rsidR="00D93FB9" w:rsidRDefault="00D93FB9" w:rsidP="00D93FB9">
      <w:r>
        <w:rPr>
          <w:rStyle w:val="HTMLCode"/>
          <w:rFonts w:eastAsiaTheme="minorEastAsia"/>
          <w:color w:val="000000"/>
          <w:shd w:val="clear" w:color="auto" w:fill="C0C0C0"/>
        </w:rPr>
        <w:lastRenderedPageBreak/>
        <w:t>10</w:t>
      </w:r>
    </w:p>
    <w:p w14:paraId="4A7CBE01" w14:textId="77777777" w:rsidR="00D93FB9" w:rsidRDefault="00D93FB9" w:rsidP="00D93FB9">
      <w:pPr>
        <w:pStyle w:val="NormalWeb"/>
        <w:spacing w:line="288" w:lineRule="atLeast"/>
      </w:pPr>
      <w:r>
        <w:t>The following example makes </w:t>
      </w:r>
      <w:proofErr w:type="spellStart"/>
      <w:r>
        <w:rPr>
          <w:rFonts w:ascii="Courier New" w:hAnsi="Courier New" w:cs="Courier New"/>
        </w:rPr>
        <w:t>TestEffort</w:t>
      </w:r>
      <w:proofErr w:type="spellEnd"/>
      <w:r>
        <w:t> always twice the value of </w:t>
      </w:r>
      <w:proofErr w:type="spellStart"/>
      <w:r>
        <w:rPr>
          <w:rFonts w:ascii="Courier New" w:hAnsi="Courier New" w:cs="Courier New"/>
        </w:rPr>
        <w:t>DevEffort</w:t>
      </w:r>
      <w:proofErr w:type="spellEnd"/>
      <w:r>
        <w:t>:</w:t>
      </w:r>
    </w:p>
    <w:p w14:paraId="2E9213B1"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 new-object </w:t>
      </w:r>
      <w:proofErr w:type="spellStart"/>
      <w:proofErr w:type="gramStart"/>
      <w:r w:rsidRPr="00E735D2">
        <w:rPr>
          <w:rStyle w:val="HTMLCode"/>
          <w:rFonts w:eastAsiaTheme="minorEastAsia"/>
          <w:color w:val="000000"/>
          <w:highlight w:val="cyan"/>
          <w:shd w:val="clear" w:color="auto" w:fill="C0C0C0"/>
        </w:rPr>
        <w:t>system.management</w:t>
      </w:r>
      <w:proofErr w:type="gramEnd"/>
      <w:r w:rsidRPr="00E735D2">
        <w:rPr>
          <w:rStyle w:val="HTMLCode"/>
          <w:rFonts w:eastAsiaTheme="minorEastAsia"/>
          <w:color w:val="000000"/>
          <w:highlight w:val="cyan"/>
          <w:shd w:val="clear" w:color="auto" w:fill="C0C0C0"/>
        </w:rPr>
        <w:t>.automation.psobject</w:t>
      </w:r>
      <w:proofErr w:type="spellEnd"/>
    </w:p>
    <w:p w14:paraId="350A334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TestEffort</w:t>
      </w:r>
      <w:proofErr w:type="spellEnd"/>
      <w:r w:rsidRPr="00E735D2">
        <w:rPr>
          <w:rStyle w:val="HTMLCode"/>
          <w:rFonts w:eastAsiaTheme="minorEastAsia"/>
          <w:color w:val="000000"/>
          <w:highlight w:val="cyan"/>
          <w:shd w:val="clear" w:color="auto" w:fill="C0C0C0"/>
        </w:rPr>
        <w:t xml:space="preserve"> 0</w:t>
      </w:r>
    </w:p>
    <w:p w14:paraId="635E4405"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_</w:t>
      </w:r>
      <w:proofErr w:type="spellStart"/>
      <w:r w:rsidRPr="00E735D2">
        <w:rPr>
          <w:rStyle w:val="HTMLCode"/>
          <w:rFonts w:eastAsiaTheme="minorEastAsia"/>
          <w:color w:val="000000"/>
          <w:highlight w:val="cyan"/>
          <w:shd w:val="clear" w:color="auto" w:fill="C0C0C0"/>
        </w:rPr>
        <w:t>DevEffort</w:t>
      </w:r>
      <w:proofErr w:type="spellEnd"/>
      <w:r w:rsidRPr="00E735D2">
        <w:rPr>
          <w:rStyle w:val="HTMLCode"/>
          <w:rFonts w:eastAsiaTheme="minorEastAsia"/>
          <w:color w:val="000000"/>
          <w:highlight w:val="cyan"/>
          <w:shd w:val="clear" w:color="auto" w:fill="C0C0C0"/>
        </w:rPr>
        <w:t xml:space="preserve"> 0</w:t>
      </w:r>
    </w:p>
    <w:p w14:paraId="32645F1D"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scriptproperty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DevEffort</w:t>
      </w:r>
      <w:proofErr w:type="spellEnd"/>
      <w:r w:rsidRPr="00E735D2">
        <w:rPr>
          <w:rStyle w:val="HTMLCode"/>
          <w:rFonts w:eastAsiaTheme="minorEastAsia"/>
          <w:color w:val="000000"/>
          <w:highlight w:val="cyan"/>
          <w:shd w:val="clear" w:color="auto" w:fill="C0C0C0"/>
        </w:rPr>
        <w:t xml:space="preserve"> -</w:t>
      </w:r>
    </w:p>
    <w:p w14:paraId="4FA1B99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value {$</w:t>
      </w:r>
      <w:proofErr w:type="gramStart"/>
      <w:r w:rsidRPr="00E735D2">
        <w:rPr>
          <w:rStyle w:val="HTMLCode"/>
          <w:rFonts w:eastAsiaTheme="minorEastAsia"/>
          <w:color w:val="000000"/>
          <w:highlight w:val="cyan"/>
          <w:shd w:val="clear" w:color="auto" w:fill="C0C0C0"/>
        </w:rPr>
        <w:t>this._</w:t>
      </w:r>
      <w:proofErr w:type="spellStart"/>
      <w:proofErr w:type="gramEnd"/>
      <w:r w:rsidRPr="00E735D2">
        <w:rPr>
          <w:rStyle w:val="HTMLCode"/>
          <w:rFonts w:eastAsiaTheme="minorEastAsia"/>
          <w:color w:val="000000"/>
          <w:highlight w:val="cyan"/>
          <w:shd w:val="clear" w:color="auto" w:fill="C0C0C0"/>
        </w:rPr>
        <w:t>DevEffort</w:t>
      </w:r>
      <w:proofErr w:type="spellEnd"/>
      <w:r w:rsidRPr="00E735D2">
        <w:rPr>
          <w:rStyle w:val="HTMLCode"/>
          <w:rFonts w:eastAsiaTheme="minorEastAsia"/>
          <w:color w:val="000000"/>
          <w:highlight w:val="cyan"/>
          <w:shd w:val="clear" w:color="auto" w:fill="C0C0C0"/>
        </w:rPr>
        <w:t>} -</w:t>
      </w:r>
      <w:proofErr w:type="spellStart"/>
      <w:r w:rsidRPr="00E735D2">
        <w:rPr>
          <w:rStyle w:val="HTMLCode"/>
          <w:rFonts w:eastAsiaTheme="minorEastAsia"/>
          <w:color w:val="000000"/>
          <w:highlight w:val="cyan"/>
          <w:shd w:val="clear" w:color="auto" w:fill="C0C0C0"/>
        </w:rPr>
        <w:t>secondvalue</w:t>
      </w:r>
      <w:proofErr w:type="spellEnd"/>
    </w:p>
    <w:p w14:paraId="0A58EE4F"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w:t>
      </w:r>
    </w:p>
    <w:p w14:paraId="10BAFF21" w14:textId="77777777" w:rsidR="00D93FB9" w:rsidRPr="00E735D2" w:rsidRDefault="00D93FB9" w:rsidP="00D93FB9">
      <w:pPr>
        <w:rPr>
          <w:rStyle w:val="HTMLCode"/>
          <w:rFonts w:eastAsiaTheme="minorEastAsia"/>
          <w:color w:val="000000"/>
          <w:highlight w:val="cyan"/>
          <w:shd w:val="clear" w:color="auto" w:fill="C0C0C0"/>
        </w:rPr>
      </w:pPr>
      <w:r w:rsidRPr="00E735D2">
        <w:rPr>
          <w:rStyle w:val="Emphasis"/>
          <w:rFonts w:ascii="Courier New" w:hAnsi="Courier New" w:cs="Courier New"/>
          <w:color w:val="000000"/>
          <w:sz w:val="20"/>
          <w:szCs w:val="20"/>
          <w:highlight w:val="cyan"/>
          <w:shd w:val="clear" w:color="auto" w:fill="C0C0C0"/>
        </w:rPr>
        <w:t>&gt;</w:t>
      </w:r>
      <w:proofErr w:type="gramStart"/>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gramEnd"/>
      <w:r w:rsidRPr="00E735D2">
        <w:rPr>
          <w:rStyle w:val="HTMLCode"/>
          <w:rFonts w:eastAsiaTheme="minorEastAsia"/>
          <w:color w:val="000000"/>
          <w:highlight w:val="cyan"/>
          <w:shd w:val="clear" w:color="auto" w:fill="C0C0C0"/>
        </w:rPr>
        <w:t>this._</w:t>
      </w:r>
      <w:proofErr w:type="spellStart"/>
      <w:r w:rsidRPr="00E735D2">
        <w:rPr>
          <w:rStyle w:val="HTMLCode"/>
          <w:rFonts w:eastAsiaTheme="minorEastAsia"/>
          <w:color w:val="000000"/>
          <w:highlight w:val="cyan"/>
          <w:shd w:val="clear" w:color="auto" w:fill="C0C0C0"/>
        </w:rPr>
        <w:t>devEffort</w:t>
      </w:r>
      <w:proofErr w:type="spellEnd"/>
      <w:r w:rsidRPr="00E735D2">
        <w:rPr>
          <w:rStyle w:val="HTMLCode"/>
          <w:rFonts w:eastAsiaTheme="minorEastAsia"/>
          <w:color w:val="000000"/>
          <w:highlight w:val="cyan"/>
          <w:shd w:val="clear" w:color="auto" w:fill="C0C0C0"/>
        </w:rPr>
        <w:t xml:space="preserve"> = $</w:t>
      </w:r>
      <w:proofErr w:type="spellStart"/>
      <w:r w:rsidRPr="00E735D2">
        <w:rPr>
          <w:rStyle w:val="HTMLCode"/>
          <w:rFonts w:eastAsiaTheme="minorEastAsia"/>
          <w:color w:val="000000"/>
          <w:highlight w:val="cyan"/>
          <w:shd w:val="clear" w:color="auto" w:fill="C0C0C0"/>
        </w:rPr>
        <w:t>args</w:t>
      </w:r>
      <w:proofErr w:type="spellEnd"/>
      <w:r w:rsidRPr="00E735D2">
        <w:rPr>
          <w:rStyle w:val="HTMLCode"/>
          <w:rFonts w:eastAsiaTheme="minorEastAsia"/>
          <w:color w:val="000000"/>
          <w:highlight w:val="cyan"/>
          <w:shd w:val="clear" w:color="auto" w:fill="C0C0C0"/>
        </w:rPr>
        <w:t>[0]; $</w:t>
      </w:r>
      <w:proofErr w:type="spellStart"/>
      <w:r w:rsidRPr="00E735D2">
        <w:rPr>
          <w:rStyle w:val="HTMLCode"/>
          <w:rFonts w:eastAsiaTheme="minorEastAsia"/>
          <w:color w:val="000000"/>
          <w:highlight w:val="cyan"/>
          <w:shd w:val="clear" w:color="auto" w:fill="C0C0C0"/>
        </w:rPr>
        <w:t>this.TestEffort</w:t>
      </w:r>
      <w:proofErr w:type="spellEnd"/>
      <w:r w:rsidRPr="00E735D2">
        <w:rPr>
          <w:rStyle w:val="HTMLCode"/>
          <w:rFonts w:eastAsiaTheme="minorEastAsia"/>
          <w:color w:val="000000"/>
          <w:highlight w:val="cyan"/>
          <w:shd w:val="clear" w:color="auto" w:fill="C0C0C0"/>
        </w:rPr>
        <w:t xml:space="preserve"> = 2*$this._</w:t>
      </w:r>
      <w:proofErr w:type="spellStart"/>
      <w:r w:rsidRPr="00E735D2">
        <w:rPr>
          <w:rStyle w:val="HTMLCode"/>
          <w:rFonts w:eastAsiaTheme="minorEastAsia"/>
          <w:color w:val="000000"/>
          <w:highlight w:val="cyan"/>
          <w:shd w:val="clear" w:color="auto" w:fill="C0C0C0"/>
        </w:rPr>
        <w:t>devEffort</w:t>
      </w:r>
      <w:proofErr w:type="spellEnd"/>
      <w:r w:rsidRPr="00E735D2">
        <w:rPr>
          <w:rStyle w:val="HTMLCode"/>
          <w:rFonts w:eastAsiaTheme="minorEastAsia"/>
          <w:color w:val="000000"/>
          <w:highlight w:val="cyan"/>
          <w:shd w:val="clear" w:color="auto" w:fill="C0C0C0"/>
        </w:rPr>
        <w:t>}</w:t>
      </w:r>
    </w:p>
    <w:p w14:paraId="70DA51D4" w14:textId="77777777" w:rsidR="00D93FB9" w:rsidRPr="00E735D2" w:rsidRDefault="00D93FB9" w:rsidP="00D93FB9">
      <w:pPr>
        <w:rPr>
          <w:rStyle w:val="HTMLCode"/>
          <w:rFonts w:eastAsiaTheme="minorEastAsia"/>
          <w:color w:val="000000"/>
          <w:highlight w:val="cyan"/>
          <w:shd w:val="clear" w:color="auto" w:fill="C0C0C0"/>
        </w:rPr>
      </w:pPr>
      <w:r w:rsidRPr="00E735D2">
        <w:rPr>
          <w:rStyle w:val="Emphasis"/>
          <w:rFonts w:ascii="Courier New" w:hAnsi="Courier New" w:cs="Courier New"/>
          <w:color w:val="000000"/>
          <w:sz w:val="20"/>
          <w:szCs w:val="20"/>
          <w:highlight w:val="cyan"/>
          <w:shd w:val="clear" w:color="auto" w:fill="C0C0C0"/>
        </w:rPr>
        <w:t>&gt;&gt;</w:t>
      </w:r>
    </w:p>
    <w:p w14:paraId="02821EB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p>
    <w:p w14:paraId="54E201B7" w14:textId="77777777" w:rsidR="00D93FB9" w:rsidRPr="00E735D2" w:rsidRDefault="00D93FB9" w:rsidP="00D93FB9">
      <w:pPr>
        <w:rPr>
          <w:rStyle w:val="HTMLCode"/>
          <w:rFonts w:eastAsiaTheme="minorEastAsia"/>
          <w:color w:val="000000"/>
          <w:highlight w:val="cyan"/>
          <w:shd w:val="clear" w:color="auto" w:fill="C0C0C0"/>
        </w:rPr>
      </w:pPr>
    </w:p>
    <w:p w14:paraId="7D68A724" w14:textId="77777777" w:rsidR="00D93FB9" w:rsidRPr="00E735D2" w:rsidRDefault="00D93FB9" w:rsidP="00D93FB9">
      <w:pPr>
        <w:rPr>
          <w:rStyle w:val="HTMLCode"/>
          <w:rFonts w:eastAsiaTheme="minorEastAsia"/>
          <w:color w:val="000000"/>
          <w:highlight w:val="cyan"/>
          <w:shd w:val="clear" w:color="auto" w:fill="C0C0C0"/>
        </w:rPr>
      </w:pPr>
      <w:proofErr w:type="spellStart"/>
      <w:r w:rsidRPr="00E735D2">
        <w:rPr>
          <w:rStyle w:val="HTMLCode"/>
          <w:rFonts w:eastAsiaTheme="minorEastAsia"/>
          <w:color w:val="000000"/>
          <w:highlight w:val="cyan"/>
          <w:shd w:val="clear" w:color="auto" w:fill="C0C0C0"/>
        </w:rPr>
        <w:t>TestEffort</w:t>
      </w:r>
      <w:proofErr w:type="spellEnd"/>
      <w:r w:rsidRPr="00E735D2">
        <w:rPr>
          <w:rStyle w:val="HTMLCode"/>
          <w:rFonts w:eastAsiaTheme="minorEastAsia"/>
          <w:color w:val="000000"/>
          <w:highlight w:val="cyan"/>
          <w:shd w:val="clear" w:color="auto" w:fill="C0C0C0"/>
        </w:rPr>
        <w:t xml:space="preserve">                  _</w:t>
      </w:r>
      <w:proofErr w:type="spellStart"/>
      <w:r w:rsidRPr="00E735D2">
        <w:rPr>
          <w:rStyle w:val="HTMLCode"/>
          <w:rFonts w:eastAsiaTheme="minorEastAsia"/>
          <w:color w:val="000000"/>
          <w:highlight w:val="cyan"/>
          <w:shd w:val="clear" w:color="auto" w:fill="C0C0C0"/>
        </w:rPr>
        <w:t>DevEffort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DevEffort</w:t>
      </w:r>
      <w:proofErr w:type="spellEnd"/>
    </w:p>
    <w:p w14:paraId="32E102DF"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                                ---------</w:t>
      </w:r>
    </w:p>
    <w:p w14:paraId="7D37E2F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0                                       0</w:t>
      </w:r>
    </w:p>
    <w:p w14:paraId="640B72F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0</w:t>
      </w:r>
    </w:p>
    <w:p w14:paraId="2646B8DD" w14:textId="77777777" w:rsidR="00D93FB9" w:rsidRPr="00E735D2" w:rsidRDefault="00D93FB9" w:rsidP="00D93FB9">
      <w:pPr>
        <w:rPr>
          <w:rStyle w:val="HTMLCode"/>
          <w:rFonts w:eastAsiaTheme="minorEastAsia"/>
          <w:color w:val="000000"/>
          <w:highlight w:val="cyan"/>
          <w:shd w:val="clear" w:color="auto" w:fill="C0C0C0"/>
        </w:rPr>
      </w:pPr>
    </w:p>
    <w:p w14:paraId="022EBA2D" w14:textId="77777777" w:rsidR="00D93FB9" w:rsidRPr="00E735D2" w:rsidRDefault="00D93FB9" w:rsidP="00D93FB9">
      <w:pPr>
        <w:rPr>
          <w:rStyle w:val="HTMLCode"/>
          <w:rFonts w:eastAsiaTheme="minorEastAsia"/>
          <w:color w:val="000000"/>
          <w:highlight w:val="cyan"/>
          <w:shd w:val="clear" w:color="auto" w:fill="C0C0C0"/>
        </w:rPr>
      </w:pPr>
    </w:p>
    <w:p w14:paraId="55A8F330"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psobj.DevEffort</w:t>
      </w:r>
      <w:proofErr w:type="spellEnd"/>
      <w:proofErr w:type="gramEnd"/>
      <w:r w:rsidRPr="00E735D2">
        <w:rPr>
          <w:rStyle w:val="HTMLCode"/>
          <w:rFonts w:eastAsiaTheme="minorEastAsia"/>
          <w:color w:val="000000"/>
          <w:highlight w:val="cyan"/>
          <w:shd w:val="clear" w:color="auto" w:fill="C0C0C0"/>
        </w:rPr>
        <w:t xml:space="preserve"> = 10</w:t>
      </w:r>
    </w:p>
    <w:p w14:paraId="4D86640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p>
    <w:p w14:paraId="37B897D2" w14:textId="77777777" w:rsidR="00D93FB9" w:rsidRPr="00E735D2" w:rsidRDefault="00D93FB9" w:rsidP="00D93FB9">
      <w:pPr>
        <w:rPr>
          <w:rStyle w:val="HTMLCode"/>
          <w:rFonts w:eastAsiaTheme="minorEastAsia"/>
          <w:color w:val="000000"/>
          <w:highlight w:val="cyan"/>
          <w:shd w:val="clear" w:color="auto" w:fill="C0C0C0"/>
        </w:rPr>
      </w:pPr>
    </w:p>
    <w:p w14:paraId="3FA51201" w14:textId="77777777" w:rsidR="00D93FB9" w:rsidRPr="00E735D2" w:rsidRDefault="00D93FB9" w:rsidP="00D93FB9">
      <w:pPr>
        <w:rPr>
          <w:rStyle w:val="HTMLCode"/>
          <w:rFonts w:eastAsiaTheme="minorEastAsia"/>
          <w:color w:val="000000"/>
          <w:highlight w:val="cyan"/>
          <w:shd w:val="clear" w:color="auto" w:fill="C0C0C0"/>
        </w:rPr>
      </w:pPr>
      <w:proofErr w:type="spellStart"/>
      <w:r w:rsidRPr="00E735D2">
        <w:rPr>
          <w:rStyle w:val="HTMLCode"/>
          <w:rFonts w:eastAsiaTheme="minorEastAsia"/>
          <w:color w:val="000000"/>
          <w:highlight w:val="cyan"/>
          <w:shd w:val="clear" w:color="auto" w:fill="C0C0C0"/>
        </w:rPr>
        <w:t>TestEffort</w:t>
      </w:r>
      <w:proofErr w:type="spellEnd"/>
      <w:r w:rsidRPr="00E735D2">
        <w:rPr>
          <w:rStyle w:val="HTMLCode"/>
          <w:rFonts w:eastAsiaTheme="minorEastAsia"/>
          <w:color w:val="000000"/>
          <w:highlight w:val="cyan"/>
          <w:shd w:val="clear" w:color="auto" w:fill="C0C0C0"/>
        </w:rPr>
        <w:t xml:space="preserve">                  _</w:t>
      </w:r>
      <w:proofErr w:type="spellStart"/>
      <w:r w:rsidRPr="00E735D2">
        <w:rPr>
          <w:rStyle w:val="HTMLCode"/>
          <w:rFonts w:eastAsiaTheme="minorEastAsia"/>
          <w:color w:val="000000"/>
          <w:highlight w:val="cyan"/>
          <w:shd w:val="clear" w:color="auto" w:fill="C0C0C0"/>
        </w:rPr>
        <w:t>DevEffort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DevEffort</w:t>
      </w:r>
      <w:proofErr w:type="spellEnd"/>
    </w:p>
    <w:p w14:paraId="3AB08B7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                               ---------</w:t>
      </w:r>
    </w:p>
    <w:p w14:paraId="21E39C5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lastRenderedPageBreak/>
        <w:t xml:space="preserve">                             20                                       10</w:t>
      </w:r>
    </w:p>
    <w:p w14:paraId="33F27BD8"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10</w:t>
      </w:r>
    </w:p>
    <w:p w14:paraId="7885E20F" w14:textId="77777777" w:rsidR="00D93FB9" w:rsidRPr="00E735D2" w:rsidRDefault="00D93FB9" w:rsidP="00D93FB9">
      <w:pPr>
        <w:rPr>
          <w:rStyle w:val="HTMLCode"/>
          <w:rFonts w:eastAsiaTheme="minorEastAsia"/>
          <w:color w:val="000000"/>
          <w:highlight w:val="cyan"/>
          <w:shd w:val="clear" w:color="auto" w:fill="C0C0C0"/>
        </w:rPr>
      </w:pPr>
    </w:p>
    <w:p w14:paraId="433E5C6D" w14:textId="77777777" w:rsidR="00D93FB9" w:rsidRPr="00E735D2" w:rsidRDefault="00D93FB9" w:rsidP="00D93FB9">
      <w:pPr>
        <w:rPr>
          <w:rStyle w:val="HTMLCode"/>
          <w:rFonts w:eastAsiaTheme="minorEastAsia"/>
          <w:color w:val="000000"/>
          <w:highlight w:val="cyan"/>
          <w:shd w:val="clear" w:color="auto" w:fill="C0C0C0"/>
        </w:rPr>
      </w:pPr>
    </w:p>
    <w:p w14:paraId="4A6C888E" w14:textId="77777777" w:rsidR="00D93FB9" w:rsidRDefault="00D93FB9" w:rsidP="00D93FB9">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p>
    <w:p w14:paraId="40BF89F3" w14:textId="77777777" w:rsidR="00D93FB9" w:rsidRDefault="00D93FB9" w:rsidP="00D93FB9">
      <w:pPr>
        <w:pStyle w:val="Heading4"/>
      </w:pPr>
      <w:proofErr w:type="spellStart"/>
      <w:r>
        <w:t>PSCodeProperty</w:t>
      </w:r>
      <w:proofErr w:type="spellEnd"/>
    </w:p>
    <w:p w14:paraId="0F1C0B5E" w14:textId="77777777" w:rsidR="00D93FB9" w:rsidRDefault="00D93FB9" w:rsidP="00D93FB9">
      <w:pPr>
        <w:pStyle w:val="NormalWeb"/>
        <w:spacing w:line="288" w:lineRule="atLeast"/>
      </w:pPr>
      <w:r>
        <w:t>A </w:t>
      </w:r>
      <w:proofErr w:type="spellStart"/>
      <w:r>
        <w:rPr>
          <w:rFonts w:ascii="Courier New" w:hAnsi="Courier New" w:cs="Courier New"/>
        </w:rPr>
        <w:t>PSCodeProperty</w:t>
      </w:r>
      <w:proofErr w:type="spellEnd"/>
      <w:r>
        <w:t> is a “getter” or “setter” defined in a CLR language. An extended member, it provides similar functionality to a property in a CLR language; however, it may be added to a </w:t>
      </w:r>
      <w:proofErr w:type="spellStart"/>
      <w:r>
        <w:rPr>
          <w:rFonts w:ascii="Courier New" w:hAnsi="Courier New" w:cs="Courier New"/>
        </w:rPr>
        <w:t>PSObject</w:t>
      </w:r>
      <w:proofErr w:type="spellEnd"/>
      <w:r>
        <w:t> dynamically (based on the </w:t>
      </w:r>
      <w:r>
        <w:rPr>
          <w:rFonts w:ascii="Courier New" w:hAnsi="Courier New" w:cs="Courier New"/>
        </w:rPr>
        <w:t>TypeName</w:t>
      </w:r>
      <w:r>
        <w:t> lookup or on an </w:t>
      </w:r>
      <w:r>
        <w:rPr>
          <w:rFonts w:ascii="Courier New" w:hAnsi="Courier New" w:cs="Courier New"/>
        </w:rPr>
        <w:t>Instance</w:t>
      </w:r>
      <w:r>
        <w:t>).</w:t>
      </w:r>
    </w:p>
    <w:p w14:paraId="41ECD1B1" w14:textId="77777777" w:rsidR="00D93FB9" w:rsidRDefault="00D93FB9" w:rsidP="00D93FB9">
      <w:pPr>
        <w:pStyle w:val="NormalWeb"/>
        <w:spacing w:line="288" w:lineRule="atLeast"/>
      </w:pPr>
      <w:proofErr w:type="gramStart"/>
      <w:r>
        <w:t>In order for</w:t>
      </w:r>
      <w:proofErr w:type="gramEnd"/>
      <w:r>
        <w:t xml:space="preserve"> a </w:t>
      </w:r>
      <w:proofErr w:type="spellStart"/>
      <w:r>
        <w:rPr>
          <w:rFonts w:ascii="Courier New" w:hAnsi="Courier New" w:cs="Courier New"/>
        </w:rPr>
        <w:t>PSCodeProperty</w:t>
      </w:r>
      <w:proofErr w:type="spellEnd"/>
      <w:r>
        <w:t xml:space="preserve"> to become available, a code developer must write the property in some CLR language, compile it, and ship the resultant assembly. The assembly must be available in the </w:t>
      </w:r>
      <w:proofErr w:type="spellStart"/>
      <w:r>
        <w:t>runspace</w:t>
      </w:r>
      <w:proofErr w:type="spellEnd"/>
      <w:r>
        <w:t xml:space="preserve"> where the code property is desired.</w:t>
      </w:r>
    </w:p>
    <w:p w14:paraId="35354426" w14:textId="77777777" w:rsidR="00D93FB9" w:rsidRDefault="00D93FB9" w:rsidP="00D93FB9">
      <w:pPr>
        <w:pStyle w:val="NormalWeb"/>
        <w:spacing w:line="288" w:lineRule="atLeast"/>
      </w:pPr>
      <w:r>
        <w:t>The definition of a </w:t>
      </w:r>
      <w:proofErr w:type="spellStart"/>
      <w:r>
        <w:rPr>
          <w:rFonts w:ascii="Courier New" w:hAnsi="Courier New" w:cs="Courier New"/>
        </w:rPr>
        <w:t>PSCodeProperty</w:t>
      </w:r>
      <w:proofErr w:type="spellEnd"/>
      <w:r>
        <w:t> is shown in </w:t>
      </w:r>
      <w:hyperlink r:id="rId57" w:anchor="ch03fig12" w:tooltip="Figure 3-12: PSCodeProperty" w:history="1">
        <w:r>
          <w:rPr>
            <w:rStyle w:val="Hyperlink"/>
            <w:color w:val="2E77D3"/>
          </w:rPr>
          <w:t>Figure 3-12</w:t>
        </w:r>
      </w:hyperlink>
      <w:r>
        <w:t>.</w:t>
      </w:r>
    </w:p>
    <w:p w14:paraId="57843F45" w14:textId="77777777" w:rsidR="00D93FB9" w:rsidRDefault="00D93FB9" w:rsidP="00D93FB9">
      <w:r>
        <w:t>Figure 3-12: </w:t>
      </w:r>
      <w:proofErr w:type="spellStart"/>
      <w:r>
        <w:rPr>
          <w:rStyle w:val="HTMLCode"/>
          <w:rFonts w:eastAsiaTheme="minorEastAsia"/>
        </w:rPr>
        <w:t>PSCodeProperty</w:t>
      </w:r>
      <w:proofErr w:type="spellEnd"/>
    </w:p>
    <w:p w14:paraId="077C0F43" w14:textId="77777777" w:rsidR="00D93FB9" w:rsidRDefault="00D93FB9" w:rsidP="00D93FB9">
      <w:r>
        <w:lastRenderedPageBreak/>
        <w:t>Larger View</w:t>
      </w:r>
      <w:r>
        <w:rPr>
          <w:noProof/>
        </w:rPr>
        <w:drawing>
          <wp:inline distT="0" distB="0" distL="0" distR="0" wp14:anchorId="251FC1DA" wp14:editId="4E5C9E70">
            <wp:extent cx="8420735" cy="7761605"/>
            <wp:effectExtent l="19050" t="0" r="0" b="0"/>
            <wp:docPr id="27" name="圖片 27" descr="https://cdn2.percipio.com/1650108918.e22853a599680913c1edcc666e27afe73c107609/eod/books/24435/images/fig63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2.percipio.com/1650108918.e22853a599680913c1edcc666e27afe73c107609/eod/books/24435/images/fig63_01_0.jpg?width=884"/>
                    <pic:cNvPicPr>
                      <a:picLocks noChangeAspect="1" noChangeArrowheads="1"/>
                    </pic:cNvPicPr>
                  </pic:nvPicPr>
                  <pic:blipFill>
                    <a:blip r:embed="rId58" cstate="print"/>
                    <a:srcRect/>
                    <a:stretch>
                      <a:fillRect/>
                    </a:stretch>
                  </pic:blipFill>
                  <pic:spPr bwMode="auto">
                    <a:xfrm>
                      <a:off x="0" y="0"/>
                      <a:ext cx="8420735" cy="7761605"/>
                    </a:xfrm>
                    <a:prstGeom prst="rect">
                      <a:avLst/>
                    </a:prstGeom>
                    <a:noFill/>
                    <a:ln w="9525">
                      <a:noFill/>
                      <a:miter lim="800000"/>
                      <a:headEnd/>
                      <a:tailEnd/>
                    </a:ln>
                  </pic:spPr>
                </pic:pic>
              </a:graphicData>
            </a:graphic>
          </wp:inline>
        </w:drawing>
      </w:r>
    </w:p>
    <w:p w14:paraId="3D6244F9" w14:textId="77777777" w:rsidR="00D93FB9" w:rsidRDefault="00D93FB9" w:rsidP="00D93FB9">
      <w:pPr>
        <w:pStyle w:val="NormalWeb"/>
        <w:numPr>
          <w:ilvl w:val="0"/>
          <w:numId w:val="19"/>
        </w:numPr>
        <w:spacing w:line="288" w:lineRule="atLeast"/>
      </w:pPr>
      <w:r>
        <w:rPr>
          <w:rFonts w:ascii="Courier New" w:hAnsi="Courier New" w:cs="Courier New"/>
        </w:rPr>
        <w:lastRenderedPageBreak/>
        <w:t>Constructor</w:t>
      </w:r>
      <w:r>
        <w:t> takes the name of the member to create and the </w:t>
      </w:r>
      <w:proofErr w:type="spellStart"/>
      <w:r>
        <w:rPr>
          <w:rFonts w:ascii="Courier New" w:hAnsi="Courier New" w:cs="Courier New"/>
        </w:rPr>
        <w:t>MethodInfo</w:t>
      </w:r>
      <w:proofErr w:type="spellEnd"/>
      <w:r>
        <w:t> </w:t>
      </w:r>
      <w:proofErr w:type="spellStart"/>
      <w:r>
        <w:t>for </w:t>
      </w:r>
      <w:r>
        <w:rPr>
          <w:rFonts w:ascii="Courier New" w:hAnsi="Courier New" w:cs="Courier New"/>
        </w:rPr>
        <w:t>get</w:t>
      </w:r>
      <w:proofErr w:type="spellEnd"/>
      <w:r>
        <w:t> and/or </w:t>
      </w:r>
      <w:r>
        <w:rPr>
          <w:rFonts w:ascii="Courier New" w:hAnsi="Courier New" w:cs="Courier New"/>
        </w:rPr>
        <w:t>set</w:t>
      </w:r>
      <w:r>
        <w:t>. At least one </w:t>
      </w:r>
      <w:proofErr w:type="spellStart"/>
      <w:r>
        <w:rPr>
          <w:rFonts w:ascii="Courier New" w:hAnsi="Courier New" w:cs="Courier New"/>
        </w:rPr>
        <w:t>MethodInfo</w:t>
      </w:r>
      <w:proofErr w:type="spellEnd"/>
      <w:r>
        <w:t> must be present. It stores these in the respective members </w:t>
      </w:r>
      <w:proofErr w:type="spellStart"/>
      <w:r>
        <w:rPr>
          <w:rFonts w:ascii="Courier New" w:hAnsi="Courier New" w:cs="Courier New"/>
        </w:rPr>
        <w:t>GetterCodeReference</w:t>
      </w:r>
      <w:proofErr w:type="spellEnd"/>
      <w:r>
        <w:t> and </w:t>
      </w:r>
      <w:proofErr w:type="spellStart"/>
      <w:r>
        <w:rPr>
          <w:rFonts w:ascii="Courier New" w:hAnsi="Courier New" w:cs="Courier New"/>
        </w:rPr>
        <w:t>SetterCodeReference</w:t>
      </w:r>
      <w:proofErr w:type="spellEnd"/>
      <w:r>
        <w:t>.</w:t>
      </w:r>
    </w:p>
    <w:p w14:paraId="7DFCD0CE" w14:textId="77777777" w:rsidR="00D93FB9" w:rsidRDefault="00D93FB9" w:rsidP="00D93FB9">
      <w:pPr>
        <w:pStyle w:val="NormalWeb"/>
        <w:numPr>
          <w:ilvl w:val="0"/>
          <w:numId w:val="19"/>
        </w:numPr>
        <w:spacing w:line="288" w:lineRule="atLeast"/>
      </w:pPr>
      <w:proofErr w:type="spellStart"/>
      <w:r>
        <w:rPr>
          <w:rFonts w:ascii="Courier New" w:hAnsi="Courier New" w:cs="Courier New"/>
        </w:rPr>
        <w:t>IsSettable</w:t>
      </w:r>
      <w:proofErr w:type="spellEnd"/>
      <w:r>
        <w:t> is </w:t>
      </w:r>
      <w:r>
        <w:rPr>
          <w:rFonts w:ascii="Courier New" w:hAnsi="Courier New" w:cs="Courier New"/>
        </w:rPr>
        <w:t>True</w:t>
      </w:r>
      <w:r>
        <w:t> if </w:t>
      </w:r>
      <w:proofErr w:type="spellStart"/>
      <w:r>
        <w:rPr>
          <w:rFonts w:ascii="Courier New" w:hAnsi="Courier New" w:cs="Courier New"/>
        </w:rPr>
        <w:t>SetterCodeReference</w:t>
      </w:r>
      <w:proofErr w:type="spellEnd"/>
      <w:r>
        <w:t> is not </w:t>
      </w:r>
      <w:r>
        <w:rPr>
          <w:rFonts w:ascii="Courier New" w:hAnsi="Courier New" w:cs="Courier New"/>
        </w:rPr>
        <w:t>Null</w:t>
      </w:r>
      <w:r>
        <w:t>; otherwise, it is </w:t>
      </w:r>
      <w:r>
        <w:rPr>
          <w:rFonts w:ascii="Courier New" w:hAnsi="Courier New" w:cs="Courier New"/>
        </w:rPr>
        <w:t>False</w:t>
      </w:r>
      <w:r>
        <w:t>.</w:t>
      </w:r>
    </w:p>
    <w:p w14:paraId="66E3728F" w14:textId="77777777" w:rsidR="00D93FB9" w:rsidRDefault="00D93FB9" w:rsidP="00D93FB9">
      <w:pPr>
        <w:pStyle w:val="NormalWeb"/>
        <w:numPr>
          <w:ilvl w:val="0"/>
          <w:numId w:val="19"/>
        </w:numPr>
        <w:spacing w:line="288" w:lineRule="atLeast"/>
      </w:pPr>
      <w:proofErr w:type="spellStart"/>
      <w:r>
        <w:rPr>
          <w:rFonts w:ascii="Courier New" w:hAnsi="Courier New" w:cs="Courier New"/>
        </w:rPr>
        <w:t>IsGettable</w:t>
      </w:r>
      <w:proofErr w:type="spellEnd"/>
      <w:r>
        <w:t> is </w:t>
      </w:r>
      <w:r>
        <w:rPr>
          <w:rFonts w:ascii="Courier New" w:hAnsi="Courier New" w:cs="Courier New"/>
        </w:rPr>
        <w:t>True</w:t>
      </w:r>
      <w:r>
        <w:t> if </w:t>
      </w:r>
      <w:proofErr w:type="spellStart"/>
      <w:r>
        <w:rPr>
          <w:rFonts w:ascii="Courier New" w:hAnsi="Courier New" w:cs="Courier New"/>
        </w:rPr>
        <w:t>GetterCodeReference</w:t>
      </w:r>
      <w:proofErr w:type="spellEnd"/>
      <w:r>
        <w:t> is not </w:t>
      </w:r>
      <w:r>
        <w:rPr>
          <w:rFonts w:ascii="Courier New" w:hAnsi="Courier New" w:cs="Courier New"/>
        </w:rPr>
        <w:t>Null</w:t>
      </w:r>
      <w:r>
        <w:t>; otherwise, it is </w:t>
      </w:r>
      <w:r>
        <w:rPr>
          <w:rFonts w:ascii="Courier New" w:hAnsi="Courier New" w:cs="Courier New"/>
        </w:rPr>
        <w:t>False</w:t>
      </w:r>
      <w:r>
        <w:t>.</w:t>
      </w:r>
    </w:p>
    <w:p w14:paraId="3EAEBE60" w14:textId="77777777" w:rsidR="00D93FB9" w:rsidRDefault="00D93FB9" w:rsidP="00D93FB9">
      <w:pPr>
        <w:pStyle w:val="NormalWeb"/>
        <w:numPr>
          <w:ilvl w:val="0"/>
          <w:numId w:val="19"/>
        </w:numPr>
        <w:spacing w:line="288" w:lineRule="atLeast"/>
      </w:pPr>
      <w:r>
        <w:rPr>
          <w:rFonts w:ascii="Courier New" w:hAnsi="Courier New" w:cs="Courier New"/>
        </w:rPr>
        <w:t>Value</w:t>
      </w:r>
      <w:r>
        <w:t> will call the appropriate method to perform the action. As shown earlier, a </w:t>
      </w:r>
      <w:r>
        <w:rPr>
          <w:rFonts w:ascii="Courier New" w:hAnsi="Courier New" w:cs="Courier New"/>
        </w:rPr>
        <w:t>get</w:t>
      </w:r>
      <w:r>
        <w:t> invokes the </w:t>
      </w:r>
      <w:proofErr w:type="spellStart"/>
      <w:r>
        <w:rPr>
          <w:rFonts w:ascii="Courier New" w:hAnsi="Courier New" w:cs="Courier New"/>
        </w:rPr>
        <w:t>GetterCodeReference</w:t>
      </w:r>
      <w:proofErr w:type="spellEnd"/>
      <w:r>
        <w:t>, passing its containing </w:t>
      </w:r>
      <w:proofErr w:type="spellStart"/>
      <w:r>
        <w:rPr>
          <w:rFonts w:ascii="Courier New" w:hAnsi="Courier New" w:cs="Courier New"/>
        </w:rPr>
        <w:t>PSObject</w:t>
      </w:r>
      <w:proofErr w:type="spellEnd"/>
      <w:r>
        <w:t> instance, and returns the value returned from the invocation. A </w:t>
      </w:r>
      <w:r>
        <w:rPr>
          <w:rFonts w:ascii="Courier New" w:hAnsi="Courier New" w:cs="Courier New"/>
        </w:rPr>
        <w:t>set</w:t>
      </w:r>
      <w:r>
        <w:t> invokes the </w:t>
      </w:r>
      <w:proofErr w:type="spellStart"/>
      <w:r>
        <w:rPr>
          <w:rFonts w:ascii="Courier New" w:hAnsi="Courier New" w:cs="Courier New"/>
        </w:rPr>
        <w:t>SetterCodeReference</w:t>
      </w:r>
      <w:proofErr w:type="spellEnd"/>
      <w:r>
        <w:t>, passing its containing </w:t>
      </w:r>
      <w:proofErr w:type="spellStart"/>
      <w:r>
        <w:rPr>
          <w:rFonts w:ascii="Courier New" w:hAnsi="Courier New" w:cs="Courier New"/>
        </w:rPr>
        <w:t>PSObject</w:t>
      </w:r>
      <w:proofErr w:type="spellEnd"/>
      <w:r>
        <w:t> instance as the first argument, and the object to use for the </w:t>
      </w:r>
      <w:r>
        <w:rPr>
          <w:rFonts w:ascii="Courier New" w:hAnsi="Courier New" w:cs="Courier New"/>
        </w:rPr>
        <w:t>set</w:t>
      </w:r>
      <w:r>
        <w:t> value as the second argument.</w:t>
      </w:r>
    </w:p>
    <w:p w14:paraId="50CA4E54" w14:textId="77777777" w:rsidR="00D93FB9" w:rsidRDefault="00D93FB9" w:rsidP="00D93FB9">
      <w:pPr>
        <w:pStyle w:val="NormalWeb"/>
        <w:numPr>
          <w:ilvl w:val="0"/>
          <w:numId w:val="19"/>
        </w:numPr>
        <w:spacing w:line="288" w:lineRule="atLeast"/>
      </w:pPr>
      <w:proofErr w:type="spellStart"/>
      <w:r>
        <w:rPr>
          <w:rFonts w:ascii="Courier New" w:hAnsi="Courier New" w:cs="Courier New"/>
        </w:rPr>
        <w:t>TypeNameOfValue</w:t>
      </w:r>
      <w:proofErr w:type="spellEnd"/>
      <w:r>
        <w:t> is the </w:t>
      </w:r>
      <w:r>
        <w:rPr>
          <w:rFonts w:ascii="Courier New" w:hAnsi="Courier New" w:cs="Courier New"/>
        </w:rPr>
        <w:t>TypeName</w:t>
      </w:r>
      <w:r>
        <w:t> of the object that will be returned from a </w:t>
      </w:r>
      <w:r>
        <w:rPr>
          <w:rFonts w:ascii="Courier New" w:hAnsi="Courier New" w:cs="Courier New"/>
        </w:rPr>
        <w:t>get</w:t>
      </w:r>
      <w:r>
        <w:t> operation. In this case, the </w:t>
      </w:r>
      <w:r>
        <w:rPr>
          <w:rFonts w:ascii="Courier New" w:hAnsi="Courier New" w:cs="Courier New"/>
        </w:rPr>
        <w:t>TypeName</w:t>
      </w:r>
      <w:r>
        <w:t> is the CLR full name.</w:t>
      </w:r>
    </w:p>
    <w:p w14:paraId="7C2BC41A" w14:textId="77777777" w:rsidR="00D93FB9" w:rsidRDefault="00D93FB9" w:rsidP="00D93FB9">
      <w:pPr>
        <w:pStyle w:val="NormalWeb"/>
        <w:spacing w:line="288" w:lineRule="atLeast"/>
      </w:pPr>
      <w:r>
        <w:t>The </w:t>
      </w:r>
      <w:proofErr w:type="spellStart"/>
      <w:r>
        <w:rPr>
          <w:rFonts w:ascii="Courier New" w:hAnsi="Courier New" w:cs="Courier New"/>
        </w:rPr>
        <w:t>PSCodeProperty</w:t>
      </w:r>
      <w:proofErr w:type="spellEnd"/>
      <w:r>
        <w:t xml:space="preserve"> implementation must be </w:t>
      </w:r>
      <w:proofErr w:type="gramStart"/>
      <w:r>
        <w:t>thread-safe</w:t>
      </w:r>
      <w:proofErr w:type="gramEnd"/>
      <w:r>
        <w:t>.</w:t>
      </w:r>
    </w:p>
    <w:p w14:paraId="360F269C" w14:textId="77777777" w:rsidR="00D93FB9" w:rsidRDefault="00D93FB9" w:rsidP="00D93FB9">
      <w:pPr>
        <w:pStyle w:val="NormalWeb"/>
        <w:spacing w:line="288" w:lineRule="atLeast"/>
      </w:pPr>
      <w:r>
        <w:t>The following example shows the code necessary to create a </w:t>
      </w:r>
      <w:proofErr w:type="spellStart"/>
      <w:r>
        <w:rPr>
          <w:rFonts w:ascii="Courier New" w:hAnsi="Courier New" w:cs="Courier New"/>
        </w:rPr>
        <w:t>CodeProperty</w:t>
      </w:r>
      <w:proofErr w:type="spellEnd"/>
      <w:r>
        <w:t> that gets and sets the </w:t>
      </w:r>
      <w:proofErr w:type="spellStart"/>
      <w:r>
        <w:rPr>
          <w:rFonts w:ascii="Courier New" w:hAnsi="Courier New" w:cs="Courier New"/>
        </w:rPr>
        <w:t>TotalCost</w:t>
      </w:r>
      <w:proofErr w:type="spellEnd"/>
      <w:r>
        <w:t> given a </w:t>
      </w:r>
      <w:proofErr w:type="spellStart"/>
      <w:r>
        <w:rPr>
          <w:rFonts w:ascii="Courier New" w:hAnsi="Courier New" w:cs="Courier New"/>
        </w:rPr>
        <w:t>PSObject</w:t>
      </w:r>
      <w:proofErr w:type="spellEnd"/>
      <w:r>
        <w:t> that contains the </w:t>
      </w:r>
      <w:proofErr w:type="spellStart"/>
      <w:r>
        <w:rPr>
          <w:rFonts w:ascii="Courier New" w:hAnsi="Courier New" w:cs="Courier New"/>
        </w:rPr>
        <w:t>DevCost</w:t>
      </w:r>
      <w:proofErr w:type="spellEnd"/>
      <w:r>
        <w:t> and </w:t>
      </w:r>
      <w:proofErr w:type="spellStart"/>
      <w:r>
        <w:rPr>
          <w:rFonts w:ascii="Courier New" w:hAnsi="Courier New" w:cs="Courier New"/>
        </w:rPr>
        <w:t>TestCost</w:t>
      </w:r>
      <w:proofErr w:type="spellEnd"/>
      <w:r>
        <w:t>:</w:t>
      </w:r>
    </w:p>
    <w:p w14:paraId="7E49109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public class </w:t>
      </w:r>
      <w:proofErr w:type="spellStart"/>
      <w:r w:rsidRPr="00E735D2">
        <w:rPr>
          <w:rStyle w:val="HTMLCode"/>
          <w:rFonts w:eastAsiaTheme="minorEastAsia"/>
          <w:color w:val="000000"/>
          <w:highlight w:val="cyan"/>
          <w:shd w:val="clear" w:color="auto" w:fill="C0C0C0"/>
        </w:rPr>
        <w:t>CodePropertyTotalCost</w:t>
      </w:r>
      <w:proofErr w:type="spellEnd"/>
    </w:p>
    <w:p w14:paraId="540ECD4B"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w:t>
      </w:r>
    </w:p>
    <w:p w14:paraId="56E69F1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public static int </w:t>
      </w:r>
      <w:proofErr w:type="spellStart"/>
      <w:proofErr w:type="gramStart"/>
      <w:r w:rsidRPr="00E735D2">
        <w:rPr>
          <w:rStyle w:val="HTMLCode"/>
          <w:rFonts w:eastAsiaTheme="minorEastAsia"/>
          <w:color w:val="000000"/>
          <w:highlight w:val="cyan"/>
          <w:shd w:val="clear" w:color="auto" w:fill="C0C0C0"/>
        </w:rPr>
        <w:t>TotalCostGet</w:t>
      </w:r>
      <w:proofErr w:type="spellEnd"/>
      <w:r w:rsidRPr="00E735D2">
        <w:rPr>
          <w:rStyle w:val="HTMLCode"/>
          <w:rFonts w:eastAsiaTheme="minorEastAsia"/>
          <w:color w:val="000000"/>
          <w:highlight w:val="cyan"/>
          <w:shd w:val="clear" w:color="auto" w:fill="C0C0C0"/>
        </w:rPr>
        <w:t>(</w:t>
      </w:r>
      <w:proofErr w:type="spellStart"/>
      <w:proofErr w:type="gramEnd"/>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instance)</w:t>
      </w:r>
    </w:p>
    <w:p w14:paraId="687153C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w:t>
      </w:r>
    </w:p>
    <w:p w14:paraId="5EA8A647"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return (</w:t>
      </w:r>
    </w:p>
    <w:p w14:paraId="06FFE496"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(int) </w:t>
      </w:r>
      <w:proofErr w:type="spellStart"/>
      <w:proofErr w:type="gramStart"/>
      <w:r w:rsidRPr="00E735D2">
        <w:rPr>
          <w:rStyle w:val="HTMLCode"/>
          <w:rFonts w:eastAsiaTheme="minorEastAsia"/>
          <w:color w:val="000000"/>
          <w:highlight w:val="cyan"/>
          <w:shd w:val="clear" w:color="auto" w:fill="C0C0C0"/>
        </w:rPr>
        <w:t>instance.Properties</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DevCost</w:t>
      </w:r>
      <w:proofErr w:type="spellEnd"/>
      <w:r w:rsidRPr="00E735D2">
        <w:rPr>
          <w:rStyle w:val="HTMLCode"/>
          <w:rFonts w:eastAsiaTheme="minorEastAsia"/>
          <w:color w:val="000000"/>
          <w:highlight w:val="cyan"/>
          <w:shd w:val="clear" w:color="auto" w:fill="C0C0C0"/>
        </w:rPr>
        <w:t>"].Value +</w:t>
      </w:r>
    </w:p>
    <w:p w14:paraId="21F10C76"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(int) </w:t>
      </w:r>
      <w:proofErr w:type="spellStart"/>
      <w:proofErr w:type="gramStart"/>
      <w:r w:rsidRPr="00E735D2">
        <w:rPr>
          <w:rStyle w:val="HTMLCode"/>
          <w:rFonts w:eastAsiaTheme="minorEastAsia"/>
          <w:color w:val="000000"/>
          <w:highlight w:val="cyan"/>
          <w:shd w:val="clear" w:color="auto" w:fill="C0C0C0"/>
        </w:rPr>
        <w:t>instance.Properties</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TestCost</w:t>
      </w:r>
      <w:proofErr w:type="spellEnd"/>
      <w:r w:rsidRPr="00E735D2">
        <w:rPr>
          <w:rStyle w:val="HTMLCode"/>
          <w:rFonts w:eastAsiaTheme="minorEastAsia"/>
          <w:color w:val="000000"/>
          <w:highlight w:val="cyan"/>
          <w:shd w:val="clear" w:color="auto" w:fill="C0C0C0"/>
        </w:rPr>
        <w:t>"].Value</w:t>
      </w:r>
    </w:p>
    <w:p w14:paraId="3777C6A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w:t>
      </w:r>
    </w:p>
    <w:p w14:paraId="090D194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w:t>
      </w:r>
    </w:p>
    <w:p w14:paraId="568FE1D5" w14:textId="77777777" w:rsidR="00D93FB9" w:rsidRPr="00E735D2" w:rsidRDefault="00D93FB9" w:rsidP="00D93FB9">
      <w:pPr>
        <w:rPr>
          <w:rStyle w:val="HTMLCode"/>
          <w:rFonts w:eastAsiaTheme="minorEastAsia"/>
          <w:color w:val="000000"/>
          <w:highlight w:val="cyan"/>
          <w:shd w:val="clear" w:color="auto" w:fill="C0C0C0"/>
        </w:rPr>
      </w:pPr>
    </w:p>
    <w:p w14:paraId="68D779D3"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public static void </w:t>
      </w:r>
      <w:proofErr w:type="spellStart"/>
      <w:proofErr w:type="gramStart"/>
      <w:r w:rsidRPr="00E735D2">
        <w:rPr>
          <w:rStyle w:val="HTMLCode"/>
          <w:rFonts w:eastAsiaTheme="minorEastAsia"/>
          <w:color w:val="000000"/>
          <w:highlight w:val="cyan"/>
          <w:shd w:val="clear" w:color="auto" w:fill="C0C0C0"/>
        </w:rPr>
        <w:t>TotalCostSet</w:t>
      </w:r>
      <w:proofErr w:type="spellEnd"/>
      <w:r w:rsidRPr="00E735D2">
        <w:rPr>
          <w:rStyle w:val="HTMLCode"/>
          <w:rFonts w:eastAsiaTheme="minorEastAsia"/>
          <w:color w:val="000000"/>
          <w:highlight w:val="cyan"/>
          <w:shd w:val="clear" w:color="auto" w:fill="C0C0C0"/>
        </w:rPr>
        <w:t>(</w:t>
      </w:r>
      <w:proofErr w:type="spellStart"/>
      <w:proofErr w:type="gramEnd"/>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instance, int value)</w:t>
      </w:r>
    </w:p>
    <w:p w14:paraId="2D697E80"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w:t>
      </w:r>
    </w:p>
    <w:p w14:paraId="4326CF17"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int </w:t>
      </w:r>
      <w:proofErr w:type="spellStart"/>
      <w:r w:rsidRPr="00E735D2">
        <w:rPr>
          <w:rStyle w:val="HTMLCode"/>
          <w:rFonts w:eastAsiaTheme="minorEastAsia"/>
          <w:color w:val="000000"/>
          <w:highlight w:val="cyan"/>
          <w:shd w:val="clear" w:color="auto" w:fill="C0C0C0"/>
        </w:rPr>
        <w:t>devvalue</w:t>
      </w:r>
      <w:proofErr w:type="spellEnd"/>
      <w:r w:rsidRPr="00E735D2">
        <w:rPr>
          <w:rStyle w:val="HTMLCode"/>
          <w:rFonts w:eastAsiaTheme="minorEastAsia"/>
          <w:color w:val="000000"/>
          <w:highlight w:val="cyan"/>
          <w:shd w:val="clear" w:color="auto" w:fill="C0C0C0"/>
        </w:rPr>
        <w:t xml:space="preserve"> = value/</w:t>
      </w:r>
      <w:proofErr w:type="gramStart"/>
      <w:r w:rsidRPr="00E735D2">
        <w:rPr>
          <w:rStyle w:val="HTMLCode"/>
          <w:rFonts w:eastAsiaTheme="minorEastAsia"/>
          <w:color w:val="000000"/>
          <w:highlight w:val="cyan"/>
          <w:shd w:val="clear" w:color="auto" w:fill="C0C0C0"/>
        </w:rPr>
        <w:t>2;</w:t>
      </w:r>
      <w:proofErr w:type="gramEnd"/>
    </w:p>
    <w:p w14:paraId="42E36FF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instance.Properties</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DevCost</w:t>
      </w:r>
      <w:proofErr w:type="spellEnd"/>
      <w:r w:rsidRPr="00E735D2">
        <w:rPr>
          <w:rStyle w:val="HTMLCode"/>
          <w:rFonts w:eastAsiaTheme="minorEastAsia"/>
          <w:color w:val="000000"/>
          <w:highlight w:val="cyan"/>
          <w:shd w:val="clear" w:color="auto" w:fill="C0C0C0"/>
        </w:rPr>
        <w:t xml:space="preserve">"].Value = </w:t>
      </w:r>
      <w:proofErr w:type="spellStart"/>
      <w:r w:rsidRPr="00E735D2">
        <w:rPr>
          <w:rStyle w:val="HTMLCode"/>
          <w:rFonts w:eastAsiaTheme="minorEastAsia"/>
          <w:color w:val="000000"/>
          <w:highlight w:val="cyan"/>
          <w:shd w:val="clear" w:color="auto" w:fill="C0C0C0"/>
        </w:rPr>
        <w:t>devvalue</w:t>
      </w:r>
      <w:proofErr w:type="spellEnd"/>
      <w:r w:rsidRPr="00E735D2">
        <w:rPr>
          <w:rStyle w:val="HTMLCode"/>
          <w:rFonts w:eastAsiaTheme="minorEastAsia"/>
          <w:color w:val="000000"/>
          <w:highlight w:val="cyan"/>
          <w:shd w:val="clear" w:color="auto" w:fill="C0C0C0"/>
        </w:rPr>
        <w:t>;</w:t>
      </w:r>
    </w:p>
    <w:p w14:paraId="2A4BED17"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lastRenderedPageBreak/>
        <w:t xml:space="preserve">        </w:t>
      </w:r>
      <w:proofErr w:type="spellStart"/>
      <w:proofErr w:type="gramStart"/>
      <w:r w:rsidRPr="00E735D2">
        <w:rPr>
          <w:rStyle w:val="HTMLCode"/>
          <w:rFonts w:eastAsiaTheme="minorEastAsia"/>
          <w:color w:val="000000"/>
          <w:highlight w:val="cyan"/>
          <w:shd w:val="clear" w:color="auto" w:fill="C0C0C0"/>
        </w:rPr>
        <w:t>instance.Properties</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TestCost</w:t>
      </w:r>
      <w:proofErr w:type="spellEnd"/>
      <w:r w:rsidRPr="00E735D2">
        <w:rPr>
          <w:rStyle w:val="HTMLCode"/>
          <w:rFonts w:eastAsiaTheme="minorEastAsia"/>
          <w:color w:val="000000"/>
          <w:highlight w:val="cyan"/>
          <w:shd w:val="clear" w:color="auto" w:fill="C0C0C0"/>
        </w:rPr>
        <w:t xml:space="preserve">"].Value = value - </w:t>
      </w:r>
      <w:proofErr w:type="spellStart"/>
      <w:r w:rsidRPr="00E735D2">
        <w:rPr>
          <w:rStyle w:val="HTMLCode"/>
          <w:rFonts w:eastAsiaTheme="minorEastAsia"/>
          <w:color w:val="000000"/>
          <w:highlight w:val="cyan"/>
          <w:shd w:val="clear" w:color="auto" w:fill="C0C0C0"/>
        </w:rPr>
        <w:t>devvalue</w:t>
      </w:r>
      <w:proofErr w:type="spellEnd"/>
      <w:r w:rsidRPr="00E735D2">
        <w:rPr>
          <w:rStyle w:val="HTMLCode"/>
          <w:rFonts w:eastAsiaTheme="minorEastAsia"/>
          <w:color w:val="000000"/>
          <w:highlight w:val="cyan"/>
          <w:shd w:val="clear" w:color="auto" w:fill="C0C0C0"/>
        </w:rPr>
        <w:t>;</w:t>
      </w:r>
    </w:p>
    <w:p w14:paraId="3DD35D54"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w:t>
      </w:r>
    </w:p>
    <w:p w14:paraId="70B02E6A" w14:textId="77777777" w:rsidR="00D93FB9" w:rsidRDefault="00D93FB9" w:rsidP="00D93FB9">
      <w:r w:rsidRPr="00E735D2">
        <w:rPr>
          <w:rStyle w:val="HTMLCode"/>
          <w:rFonts w:eastAsiaTheme="minorEastAsia"/>
          <w:color w:val="000000"/>
          <w:highlight w:val="cyan"/>
          <w:shd w:val="clear" w:color="auto" w:fill="C0C0C0"/>
        </w:rPr>
        <w:t>}</w:t>
      </w:r>
    </w:p>
    <w:p w14:paraId="31F17C9D" w14:textId="77777777" w:rsidR="00D93FB9" w:rsidRDefault="00D93FB9" w:rsidP="00D93FB9">
      <w:pPr>
        <w:pStyle w:val="NormalWeb"/>
        <w:spacing w:line="288" w:lineRule="atLeast"/>
      </w:pPr>
      <w:r>
        <w:t>Note that the methods that implement a </w:t>
      </w:r>
      <w:proofErr w:type="spellStart"/>
      <w:r>
        <w:rPr>
          <w:rFonts w:ascii="Courier New" w:hAnsi="Courier New" w:cs="Courier New"/>
        </w:rPr>
        <w:t>PSCodeProperty</w:t>
      </w:r>
      <w:proofErr w:type="spellEnd"/>
      <w:r>
        <w:t> are static. The </w:t>
      </w:r>
      <w:r>
        <w:rPr>
          <w:rFonts w:ascii="Courier New" w:hAnsi="Courier New" w:cs="Courier New"/>
        </w:rPr>
        <w:t>instance</w:t>
      </w:r>
      <w:r>
        <w:t> data comes from the </w:t>
      </w:r>
      <w:proofErr w:type="spellStart"/>
      <w:r>
        <w:rPr>
          <w:rFonts w:ascii="Courier New" w:hAnsi="Courier New" w:cs="Courier New"/>
        </w:rPr>
        <w:t>PSObject</w:t>
      </w:r>
      <w:proofErr w:type="spellEnd"/>
      <w:r>
        <w:t> that is passed to the first parameter. In the case of the setter, the value to use is passed to the second parameter. When both a </w:t>
      </w:r>
      <w:r>
        <w:rPr>
          <w:rFonts w:ascii="Courier New" w:hAnsi="Courier New" w:cs="Courier New"/>
        </w:rPr>
        <w:t>get</w:t>
      </w:r>
      <w:r>
        <w:t> and a </w:t>
      </w:r>
      <w:r>
        <w:rPr>
          <w:rFonts w:ascii="Courier New" w:hAnsi="Courier New" w:cs="Courier New"/>
        </w:rPr>
        <w:t>set</w:t>
      </w:r>
      <w:r>
        <w:t> are defined, the second parameter to the </w:t>
      </w:r>
      <w:r>
        <w:rPr>
          <w:rFonts w:ascii="Courier New" w:hAnsi="Courier New" w:cs="Courier New"/>
        </w:rPr>
        <w:t>set</w:t>
      </w:r>
      <w:r>
        <w:t> must be of the same type as the return of the </w:t>
      </w:r>
      <w:r>
        <w:rPr>
          <w:rFonts w:ascii="Courier New" w:hAnsi="Courier New" w:cs="Courier New"/>
        </w:rPr>
        <w:t>get</w:t>
      </w:r>
      <w:r>
        <w:t>.</w:t>
      </w:r>
    </w:p>
    <w:p w14:paraId="1846604A" w14:textId="77777777" w:rsidR="00D93FB9" w:rsidRDefault="00D93FB9" w:rsidP="00D93FB9">
      <w:pPr>
        <w:pStyle w:val="NormalWeb"/>
        <w:spacing w:line="288" w:lineRule="atLeast"/>
      </w:pPr>
      <w:proofErr w:type="gramStart"/>
      <w:r>
        <w:t>Assuming that</w:t>
      </w:r>
      <w:proofErr w:type="gramEnd"/>
      <w:r>
        <w:t xml:space="preserve"> the assembly which implements </w:t>
      </w:r>
      <w:proofErr w:type="spellStart"/>
      <w:r>
        <w:rPr>
          <w:rFonts w:ascii="Courier New" w:hAnsi="Courier New" w:cs="Courier New"/>
        </w:rPr>
        <w:t>CodePropertyTotalCost</w:t>
      </w:r>
      <w:proofErr w:type="spellEnd"/>
      <w:r>
        <w:t xml:space="preserve"> is available and loaded in this </w:t>
      </w:r>
      <w:proofErr w:type="spellStart"/>
      <w:r>
        <w:t>runspace</w:t>
      </w:r>
      <w:proofErr w:type="spellEnd"/>
      <w:r>
        <w:t>:</w:t>
      </w:r>
    </w:p>
    <w:p w14:paraId="5EE8B4C6"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 new-object </w:t>
      </w:r>
      <w:proofErr w:type="spellStart"/>
      <w:proofErr w:type="gramStart"/>
      <w:r w:rsidRPr="00E735D2">
        <w:rPr>
          <w:rStyle w:val="HTMLCode"/>
          <w:rFonts w:eastAsiaTheme="minorEastAsia"/>
          <w:color w:val="000000"/>
          <w:highlight w:val="cyan"/>
          <w:shd w:val="clear" w:color="auto" w:fill="C0C0C0"/>
        </w:rPr>
        <w:t>system.management</w:t>
      </w:r>
      <w:proofErr w:type="gramEnd"/>
      <w:r w:rsidRPr="00E735D2">
        <w:rPr>
          <w:rStyle w:val="HTMLCode"/>
          <w:rFonts w:eastAsiaTheme="minorEastAsia"/>
          <w:color w:val="000000"/>
          <w:highlight w:val="cyan"/>
          <w:shd w:val="clear" w:color="auto" w:fill="C0C0C0"/>
        </w:rPr>
        <w:t>.automation.psobject</w:t>
      </w:r>
      <w:proofErr w:type="spellEnd"/>
    </w:p>
    <w:p w14:paraId="206BEB1F"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DevCost</w:t>
      </w:r>
      <w:proofErr w:type="spellEnd"/>
      <w:r w:rsidRPr="00E735D2">
        <w:rPr>
          <w:rStyle w:val="HTMLCode"/>
          <w:rFonts w:eastAsiaTheme="minorEastAsia"/>
          <w:color w:val="000000"/>
          <w:highlight w:val="cyan"/>
          <w:shd w:val="clear" w:color="auto" w:fill="C0C0C0"/>
        </w:rPr>
        <w:t xml:space="preserve"> 3</w:t>
      </w:r>
    </w:p>
    <w:p w14:paraId="6727B9E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Testcost</w:t>
      </w:r>
      <w:proofErr w:type="spellEnd"/>
      <w:r w:rsidRPr="00E735D2">
        <w:rPr>
          <w:rStyle w:val="HTMLCode"/>
          <w:rFonts w:eastAsiaTheme="minorEastAsia"/>
          <w:color w:val="000000"/>
          <w:highlight w:val="cyan"/>
          <w:shd w:val="clear" w:color="auto" w:fill="C0C0C0"/>
        </w:rPr>
        <w:t xml:space="preserve"> 3</w:t>
      </w:r>
    </w:p>
    <w:p w14:paraId="7A13FB94"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$x=[</w:t>
      </w:r>
      <w:proofErr w:type="spellStart"/>
      <w:proofErr w:type="gramStart"/>
      <w:r w:rsidRPr="00E735D2">
        <w:rPr>
          <w:rStyle w:val="HTMLCode"/>
          <w:rFonts w:eastAsiaTheme="minorEastAsia"/>
          <w:color w:val="000000"/>
          <w:highlight w:val="cyan"/>
          <w:shd w:val="clear" w:color="auto" w:fill="C0C0C0"/>
        </w:rPr>
        <w:t>mynamespace.CodePropertyTotalCost</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GetMethod</w:t>
      </w:r>
      <w:proofErr w:type="spell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TotalCostGet</w:t>
      </w:r>
      <w:proofErr w:type="spellEnd"/>
      <w:r w:rsidRPr="00E735D2">
        <w:rPr>
          <w:rStyle w:val="HTMLCode"/>
          <w:rFonts w:eastAsiaTheme="minorEastAsia"/>
          <w:color w:val="000000"/>
          <w:highlight w:val="cyan"/>
          <w:shd w:val="clear" w:color="auto" w:fill="C0C0C0"/>
        </w:rPr>
        <w:t>")</w:t>
      </w:r>
    </w:p>
    <w:p w14:paraId="6BA75818"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$y=[</w:t>
      </w:r>
      <w:proofErr w:type="spellStart"/>
      <w:proofErr w:type="gramStart"/>
      <w:r w:rsidRPr="00E735D2">
        <w:rPr>
          <w:rStyle w:val="HTMLCode"/>
          <w:rFonts w:eastAsiaTheme="minorEastAsia"/>
          <w:color w:val="000000"/>
          <w:highlight w:val="cyan"/>
          <w:shd w:val="clear" w:color="auto" w:fill="C0C0C0"/>
        </w:rPr>
        <w:t>mynamespace.CodePropertyTotalCost</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GetMethod</w:t>
      </w:r>
      <w:proofErr w:type="spell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TotalCostSet</w:t>
      </w:r>
      <w:proofErr w:type="spellEnd"/>
      <w:r w:rsidRPr="00E735D2">
        <w:rPr>
          <w:rStyle w:val="HTMLCode"/>
          <w:rFonts w:eastAsiaTheme="minorEastAsia"/>
          <w:color w:val="000000"/>
          <w:highlight w:val="cyan"/>
          <w:shd w:val="clear" w:color="auto" w:fill="C0C0C0"/>
        </w:rPr>
        <w:t>")</w:t>
      </w:r>
    </w:p>
    <w:p w14:paraId="0DEB9053"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CodeProperty</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TotalCost</w:t>
      </w:r>
      <w:proofErr w:type="spellEnd"/>
      <w:r w:rsidRPr="00E735D2">
        <w:rPr>
          <w:rStyle w:val="HTMLCode"/>
          <w:rFonts w:eastAsiaTheme="minorEastAsia"/>
          <w:color w:val="000000"/>
          <w:highlight w:val="cyan"/>
          <w:shd w:val="clear" w:color="auto" w:fill="C0C0C0"/>
        </w:rPr>
        <w:t xml:space="preserve"> $x $y</w:t>
      </w:r>
    </w:p>
    <w:p w14:paraId="210C8085"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psobj.TotalCost</w:t>
      </w:r>
      <w:proofErr w:type="spellEnd"/>
      <w:proofErr w:type="gramEnd"/>
    </w:p>
    <w:p w14:paraId="77AB22E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6</w:t>
      </w:r>
    </w:p>
    <w:p w14:paraId="7B67587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psobj.TotalCost</w:t>
      </w:r>
      <w:proofErr w:type="spellEnd"/>
      <w:proofErr w:type="gramEnd"/>
      <w:r w:rsidRPr="00E735D2">
        <w:rPr>
          <w:rStyle w:val="HTMLCode"/>
          <w:rFonts w:eastAsiaTheme="minorEastAsia"/>
          <w:color w:val="000000"/>
          <w:highlight w:val="cyan"/>
          <w:shd w:val="clear" w:color="auto" w:fill="C0C0C0"/>
        </w:rPr>
        <w:t>=9</w:t>
      </w:r>
    </w:p>
    <w:p w14:paraId="46BA28B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psobj.DevCost</w:t>
      </w:r>
      <w:proofErr w:type="spellEnd"/>
      <w:proofErr w:type="gramEnd"/>
    </w:p>
    <w:p w14:paraId="6EB80F8D"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4</w:t>
      </w:r>
    </w:p>
    <w:p w14:paraId="26397AB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psobj.TestCost</w:t>
      </w:r>
      <w:proofErr w:type="spellEnd"/>
      <w:proofErr w:type="gramEnd"/>
    </w:p>
    <w:p w14:paraId="0625F7A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5</w:t>
      </w:r>
    </w:p>
    <w:p w14:paraId="7999AEF5" w14:textId="77777777" w:rsidR="00D93FB9" w:rsidRDefault="00D93FB9" w:rsidP="00D93FB9">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p>
    <w:p w14:paraId="17D9D42F" w14:textId="77777777" w:rsidR="00D93FB9" w:rsidRDefault="00D93FB9" w:rsidP="00D93FB9">
      <w:pPr>
        <w:pStyle w:val="NormalWeb"/>
        <w:spacing w:line="288" w:lineRule="atLeast"/>
      </w:pPr>
      <w:r>
        <w:t>Notice that a </w:t>
      </w:r>
      <w:proofErr w:type="spellStart"/>
      <w:r>
        <w:rPr>
          <w:rFonts w:ascii="Courier New" w:hAnsi="Courier New" w:cs="Courier New"/>
        </w:rPr>
        <w:t>CodeProperty</w:t>
      </w:r>
      <w:proofErr w:type="spellEnd"/>
      <w:r>
        <w:t> is accessed identically to any other </w:t>
      </w:r>
      <w:r>
        <w:rPr>
          <w:rFonts w:ascii="Courier New" w:hAnsi="Courier New" w:cs="Courier New"/>
        </w:rPr>
        <w:t>Property</w:t>
      </w:r>
      <w:r>
        <w:t> member and does not take any arguments.</w:t>
      </w:r>
    </w:p>
    <w:p w14:paraId="1AADC733" w14:textId="77777777" w:rsidR="00D93FB9" w:rsidRDefault="00D93FB9" w:rsidP="00D93FB9">
      <w:pPr>
        <w:pStyle w:val="Heading4"/>
      </w:pPr>
      <w:proofErr w:type="spellStart"/>
      <w:r>
        <w:lastRenderedPageBreak/>
        <w:t>PSAliasProperty</w:t>
      </w:r>
      <w:proofErr w:type="spellEnd"/>
    </w:p>
    <w:p w14:paraId="17BFA4E1" w14:textId="77777777" w:rsidR="00D93FB9" w:rsidRDefault="00D93FB9" w:rsidP="00D93FB9">
      <w:pPr>
        <w:pStyle w:val="NormalWeb"/>
        <w:spacing w:line="288" w:lineRule="atLeast"/>
      </w:pPr>
      <w:r>
        <w:t>A </w:t>
      </w:r>
      <w:proofErr w:type="spellStart"/>
      <w:r>
        <w:rPr>
          <w:rFonts w:ascii="Courier New" w:hAnsi="Courier New" w:cs="Courier New"/>
        </w:rPr>
        <w:t>PSAliasProperty</w:t>
      </w:r>
      <w:proofErr w:type="spellEnd"/>
      <w:r>
        <w:t> references another property of a </w:t>
      </w:r>
      <w:proofErr w:type="spellStart"/>
      <w:r>
        <w:rPr>
          <w:rFonts w:ascii="Courier New" w:hAnsi="Courier New" w:cs="Courier New"/>
        </w:rPr>
        <w:t>PSObject</w:t>
      </w:r>
      <w:proofErr w:type="spellEnd"/>
      <w:r>
        <w:t>. It is an extended member, and its basic purpose is to perform a “rename” of the reference property. It may also convert that property to a different type upon its retrieval.</w:t>
      </w:r>
    </w:p>
    <w:p w14:paraId="2E250BCE" w14:textId="77777777" w:rsidR="00D93FB9" w:rsidRDefault="00D93FB9" w:rsidP="00D93FB9">
      <w:pPr>
        <w:pStyle w:val="NormalWeb"/>
        <w:spacing w:line="288" w:lineRule="atLeast"/>
      </w:pPr>
      <w:r>
        <w:t>The definition of an </w:t>
      </w:r>
      <w:proofErr w:type="spellStart"/>
      <w:r>
        <w:rPr>
          <w:rFonts w:ascii="Courier New" w:hAnsi="Courier New" w:cs="Courier New"/>
        </w:rPr>
        <w:t>AliasProperty</w:t>
      </w:r>
      <w:proofErr w:type="spellEnd"/>
      <w:r>
        <w:t> is shown in </w:t>
      </w:r>
      <w:hyperlink r:id="rId59" w:anchor="ch03fig13" w:tooltip="Figure 3-13: AliasProperty" w:history="1">
        <w:r>
          <w:rPr>
            <w:rStyle w:val="Hyperlink"/>
            <w:color w:val="2E77D3"/>
          </w:rPr>
          <w:t>Figure 3-13</w:t>
        </w:r>
      </w:hyperlink>
      <w:r>
        <w:t>.</w:t>
      </w:r>
    </w:p>
    <w:p w14:paraId="5E429CED" w14:textId="77777777" w:rsidR="00D93FB9" w:rsidRDefault="00D93FB9" w:rsidP="00D93FB9">
      <w:r>
        <w:t>Figure 3-13: </w:t>
      </w:r>
      <w:proofErr w:type="spellStart"/>
      <w:r>
        <w:rPr>
          <w:rStyle w:val="HTMLCode"/>
          <w:rFonts w:eastAsiaTheme="minorEastAsia"/>
        </w:rPr>
        <w:t>AliasProperty</w:t>
      </w:r>
      <w:proofErr w:type="spellEnd"/>
    </w:p>
    <w:p w14:paraId="3C8B07B0" w14:textId="77777777" w:rsidR="00D93FB9" w:rsidRDefault="00D93FB9" w:rsidP="00D93FB9">
      <w:r>
        <w:t>Larger View</w:t>
      </w:r>
      <w:r>
        <w:rPr>
          <w:noProof/>
        </w:rPr>
        <w:drawing>
          <wp:inline distT="0" distB="0" distL="0" distR="0" wp14:anchorId="52370B26" wp14:editId="24B39031">
            <wp:extent cx="8420735" cy="5773420"/>
            <wp:effectExtent l="19050" t="0" r="0" b="0"/>
            <wp:docPr id="28" name="圖片 28" descr="https://cdn2.percipio.com/1650108918.e22853a599680913c1edcc666e27afe73c107609/eod/books/24435/images/fig65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2.percipio.com/1650108918.e22853a599680913c1edcc666e27afe73c107609/eod/books/24435/images/fig65_01_0.jpg?width=884"/>
                    <pic:cNvPicPr>
                      <a:picLocks noChangeAspect="1" noChangeArrowheads="1"/>
                    </pic:cNvPicPr>
                  </pic:nvPicPr>
                  <pic:blipFill>
                    <a:blip r:embed="rId60" cstate="print"/>
                    <a:srcRect/>
                    <a:stretch>
                      <a:fillRect/>
                    </a:stretch>
                  </pic:blipFill>
                  <pic:spPr bwMode="auto">
                    <a:xfrm>
                      <a:off x="0" y="0"/>
                      <a:ext cx="8420735" cy="5773420"/>
                    </a:xfrm>
                    <a:prstGeom prst="rect">
                      <a:avLst/>
                    </a:prstGeom>
                    <a:noFill/>
                    <a:ln w="9525">
                      <a:noFill/>
                      <a:miter lim="800000"/>
                      <a:headEnd/>
                      <a:tailEnd/>
                    </a:ln>
                  </pic:spPr>
                </pic:pic>
              </a:graphicData>
            </a:graphic>
          </wp:inline>
        </w:drawing>
      </w:r>
    </w:p>
    <w:p w14:paraId="3CB2D1BD" w14:textId="77777777" w:rsidR="00D93FB9" w:rsidRDefault="00D93FB9" w:rsidP="00D93FB9">
      <w:pPr>
        <w:pStyle w:val="NormalWeb"/>
        <w:numPr>
          <w:ilvl w:val="0"/>
          <w:numId w:val="20"/>
        </w:numPr>
        <w:spacing w:line="288" w:lineRule="atLeast"/>
      </w:pPr>
      <w:r>
        <w:rPr>
          <w:rFonts w:ascii="Courier New" w:hAnsi="Courier New" w:cs="Courier New"/>
        </w:rPr>
        <w:t>Constructor</w:t>
      </w:r>
      <w:r>
        <w:t> takes the name of the member to create and the name of the property to alias (the referenced </w:t>
      </w:r>
      <w:proofErr w:type="spellStart"/>
      <w:r>
        <w:rPr>
          <w:rFonts w:ascii="Courier New" w:hAnsi="Courier New" w:cs="Courier New"/>
        </w:rPr>
        <w:t>MemberName</w:t>
      </w:r>
      <w:proofErr w:type="spellEnd"/>
      <w:r>
        <w:t xml:space="preserve">). The referenced member may </w:t>
      </w:r>
      <w:r>
        <w:lastRenderedPageBreak/>
        <w:t>be of any </w:t>
      </w:r>
      <w:proofErr w:type="spellStart"/>
      <w:r>
        <w:rPr>
          <w:rFonts w:ascii="Courier New" w:hAnsi="Courier New" w:cs="Courier New"/>
        </w:rPr>
        <w:t>PSMemberType</w:t>
      </w:r>
      <w:proofErr w:type="spellEnd"/>
      <w:r>
        <w:t>. The overloaded constructor may also take a type to which the value of the referenced member will be converted (following the ETS conversion algorithm outlined later in this chapter).</w:t>
      </w:r>
    </w:p>
    <w:p w14:paraId="33252198" w14:textId="77777777" w:rsidR="00D93FB9" w:rsidRDefault="00D93FB9" w:rsidP="00D93FB9">
      <w:pPr>
        <w:pStyle w:val="NormalWeb"/>
        <w:numPr>
          <w:ilvl w:val="0"/>
          <w:numId w:val="20"/>
        </w:numPr>
        <w:spacing w:line="288" w:lineRule="atLeast"/>
      </w:pPr>
      <w:proofErr w:type="spellStart"/>
      <w:r>
        <w:rPr>
          <w:rFonts w:ascii="Courier New" w:hAnsi="Courier New" w:cs="Courier New"/>
        </w:rPr>
        <w:t>IsSettable</w:t>
      </w:r>
      <w:proofErr w:type="spellEnd"/>
      <w:r>
        <w:t> is dynamically determined by examining the </w:t>
      </w:r>
      <w:proofErr w:type="spellStart"/>
      <w:r>
        <w:rPr>
          <w:rFonts w:ascii="Courier New" w:hAnsi="Courier New" w:cs="Courier New"/>
        </w:rPr>
        <w:t>IsSettable</w:t>
      </w:r>
      <w:proofErr w:type="spellEnd"/>
      <w:r>
        <w:t> of the referenced member.</w:t>
      </w:r>
    </w:p>
    <w:p w14:paraId="32868735" w14:textId="77777777" w:rsidR="00D93FB9" w:rsidRDefault="00D93FB9" w:rsidP="00D93FB9">
      <w:pPr>
        <w:pStyle w:val="NormalWeb"/>
        <w:numPr>
          <w:ilvl w:val="0"/>
          <w:numId w:val="20"/>
        </w:numPr>
        <w:spacing w:line="288" w:lineRule="atLeast"/>
      </w:pPr>
      <w:proofErr w:type="spellStart"/>
      <w:r>
        <w:rPr>
          <w:rFonts w:ascii="Courier New" w:hAnsi="Courier New" w:cs="Courier New"/>
        </w:rPr>
        <w:t>IsGettable</w:t>
      </w:r>
      <w:proofErr w:type="spellEnd"/>
      <w:r>
        <w:t> is dynamically determined by examining the </w:t>
      </w:r>
      <w:proofErr w:type="spellStart"/>
      <w:r>
        <w:rPr>
          <w:rFonts w:ascii="Courier New" w:hAnsi="Courier New" w:cs="Courier New"/>
        </w:rPr>
        <w:t>IsGettable</w:t>
      </w:r>
      <w:proofErr w:type="spellEnd"/>
      <w:r>
        <w:t> of the referenced member.</w:t>
      </w:r>
    </w:p>
    <w:p w14:paraId="6DFDBE90" w14:textId="77777777" w:rsidR="00D93FB9" w:rsidRDefault="00D93FB9" w:rsidP="00D93FB9">
      <w:pPr>
        <w:pStyle w:val="NormalWeb"/>
        <w:numPr>
          <w:ilvl w:val="0"/>
          <w:numId w:val="20"/>
        </w:numPr>
        <w:spacing w:line="288" w:lineRule="atLeast"/>
      </w:pPr>
      <w:r>
        <w:rPr>
          <w:rFonts w:ascii="Courier New" w:hAnsi="Courier New" w:cs="Courier New"/>
        </w:rPr>
        <w:t>Value</w:t>
      </w:r>
      <w:r>
        <w:t> is gotten or set by dereferencing the value of the referenced member — conceptually, </w:t>
      </w:r>
      <w:proofErr w:type="spellStart"/>
      <w:r>
        <w:rPr>
          <w:rFonts w:ascii="Courier New" w:hAnsi="Courier New" w:cs="Courier New"/>
        </w:rPr>
        <w:t>referencedMember.Value</w:t>
      </w:r>
      <w:proofErr w:type="spellEnd"/>
      <w:r>
        <w:t>.</w:t>
      </w:r>
    </w:p>
    <w:p w14:paraId="3A849100" w14:textId="77777777" w:rsidR="00D93FB9" w:rsidRDefault="00D93FB9" w:rsidP="00D93FB9">
      <w:pPr>
        <w:pStyle w:val="NormalWeb"/>
        <w:numPr>
          <w:ilvl w:val="0"/>
          <w:numId w:val="20"/>
        </w:numPr>
        <w:spacing w:line="288" w:lineRule="atLeast"/>
      </w:pPr>
      <w:proofErr w:type="spellStart"/>
      <w:r>
        <w:rPr>
          <w:rFonts w:ascii="Courier New" w:hAnsi="Courier New" w:cs="Courier New"/>
        </w:rPr>
        <w:t>TypeNameOfValue</w:t>
      </w:r>
      <w:proofErr w:type="spellEnd"/>
      <w:r>
        <w:t> is the </w:t>
      </w:r>
      <w:r>
        <w:rPr>
          <w:rFonts w:ascii="Courier New" w:hAnsi="Courier New" w:cs="Courier New"/>
        </w:rPr>
        <w:t>TypeName</w:t>
      </w:r>
      <w:r>
        <w:t> of the object that will be returned from a </w:t>
      </w:r>
      <w:r>
        <w:rPr>
          <w:rFonts w:ascii="Courier New" w:hAnsi="Courier New" w:cs="Courier New"/>
        </w:rPr>
        <w:t>get</w:t>
      </w:r>
      <w:r>
        <w:t> operation.</w:t>
      </w:r>
    </w:p>
    <w:p w14:paraId="0ABB7C0E" w14:textId="77777777" w:rsidR="00D93FB9" w:rsidRDefault="00D93FB9" w:rsidP="00D93FB9">
      <w:pPr>
        <w:pStyle w:val="NormalWeb"/>
        <w:spacing w:line="288" w:lineRule="atLeast"/>
      </w:pPr>
      <w:r>
        <w:t>The following example adds an </w:t>
      </w:r>
      <w:proofErr w:type="spellStart"/>
      <w:r>
        <w:rPr>
          <w:rFonts w:ascii="Courier New" w:hAnsi="Courier New" w:cs="Courier New"/>
        </w:rPr>
        <w:t>AliasProperty</w:t>
      </w:r>
      <w:proofErr w:type="spellEnd"/>
      <w:r>
        <w:t> called </w:t>
      </w:r>
      <w:r>
        <w:rPr>
          <w:rFonts w:ascii="Courier New" w:hAnsi="Courier New" w:cs="Courier New"/>
        </w:rPr>
        <w:t>path</w:t>
      </w:r>
      <w:r>
        <w:t>, which renames the property </w:t>
      </w:r>
      <w:proofErr w:type="spellStart"/>
      <w:r>
        <w:rPr>
          <w:rFonts w:ascii="Courier New" w:hAnsi="Courier New" w:cs="Courier New"/>
        </w:rPr>
        <w:t>FullName</w:t>
      </w:r>
      <w:proofErr w:type="spellEnd"/>
      <w:r>
        <w:t> on the base </w:t>
      </w:r>
      <w:proofErr w:type="spellStart"/>
      <w:r>
        <w:rPr>
          <w:rFonts w:ascii="Courier New" w:hAnsi="Courier New" w:cs="Courier New"/>
        </w:rPr>
        <w:t>FileInfo</w:t>
      </w:r>
      <w:proofErr w:type="spellEnd"/>
      <w:r>
        <w:t> object:</w:t>
      </w:r>
    </w:p>
    <w:p w14:paraId="5592CA66"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fileobj</w:t>
      </w:r>
      <w:proofErr w:type="spellEnd"/>
      <w:r w:rsidRPr="00E735D2">
        <w:rPr>
          <w:rStyle w:val="HTMLCode"/>
          <w:rFonts w:eastAsiaTheme="minorEastAsia"/>
          <w:color w:val="000000"/>
          <w:highlight w:val="cyan"/>
          <w:shd w:val="clear" w:color="auto" w:fill="C0C0C0"/>
        </w:rPr>
        <w:t xml:space="preserve"> = get-</w:t>
      </w:r>
      <w:proofErr w:type="spellStart"/>
      <w:r w:rsidRPr="00E735D2">
        <w:rPr>
          <w:rStyle w:val="HTMLCode"/>
          <w:rFonts w:eastAsiaTheme="minorEastAsia"/>
          <w:color w:val="000000"/>
          <w:highlight w:val="cyan"/>
          <w:shd w:val="clear" w:color="auto" w:fill="C0C0C0"/>
        </w:rPr>
        <w:t>childitem</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bootsect.bak</w:t>
      </w:r>
      <w:proofErr w:type="spellEnd"/>
    </w:p>
    <w:p w14:paraId="7B6B966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fileobj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aliasproperty</w:t>
      </w:r>
      <w:proofErr w:type="spellEnd"/>
      <w:r w:rsidRPr="00E735D2">
        <w:rPr>
          <w:rStyle w:val="HTMLCode"/>
          <w:rFonts w:eastAsiaTheme="minorEastAsia"/>
          <w:color w:val="000000"/>
          <w:highlight w:val="cyan"/>
          <w:shd w:val="clear" w:color="auto" w:fill="C0C0C0"/>
        </w:rPr>
        <w:t xml:space="preserve"> -name path -</w:t>
      </w:r>
    </w:p>
    <w:p w14:paraId="6976B89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value </w:t>
      </w:r>
      <w:proofErr w:type="spellStart"/>
      <w:r w:rsidRPr="00E735D2">
        <w:rPr>
          <w:rStyle w:val="HTMLCode"/>
          <w:rFonts w:eastAsiaTheme="minorEastAsia"/>
          <w:color w:val="000000"/>
          <w:highlight w:val="cyan"/>
          <w:shd w:val="clear" w:color="auto" w:fill="C0C0C0"/>
        </w:rPr>
        <w:t>fullname</w:t>
      </w:r>
      <w:proofErr w:type="spellEnd"/>
    </w:p>
    <w:p w14:paraId="0A94C018"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fileobj.path</w:t>
      </w:r>
      <w:proofErr w:type="spellEnd"/>
      <w:proofErr w:type="gramEnd"/>
    </w:p>
    <w:p w14:paraId="079A0B86"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C:\bootsect.bak</w:t>
      </w:r>
    </w:p>
    <w:p w14:paraId="3BB8CD00"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fileobj.FullName</w:t>
      </w:r>
      <w:proofErr w:type="spellEnd"/>
      <w:proofErr w:type="gramEnd"/>
    </w:p>
    <w:p w14:paraId="3B9D511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C:\bootsect.bak</w:t>
      </w:r>
    </w:p>
    <w:p w14:paraId="1D3DB6C1" w14:textId="77777777" w:rsidR="00D93FB9" w:rsidRDefault="00D93FB9" w:rsidP="00D93FB9">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p>
    <w:p w14:paraId="6398CF32" w14:textId="77777777" w:rsidR="00D93FB9" w:rsidRDefault="00D93FB9" w:rsidP="00D93FB9">
      <w:pPr>
        <w:pStyle w:val="Heading3"/>
        <w:rPr>
          <w:color w:val="343434"/>
          <w:sz w:val="24"/>
          <w:szCs w:val="24"/>
        </w:rPr>
      </w:pPr>
      <w:r>
        <w:rPr>
          <w:color w:val="343434"/>
          <w:sz w:val="24"/>
          <w:szCs w:val="24"/>
        </w:rPr>
        <w:t>Methods</w:t>
      </w:r>
    </w:p>
    <w:p w14:paraId="78519D22" w14:textId="77777777" w:rsidR="00D93FB9" w:rsidRDefault="00D93FB9" w:rsidP="00D93FB9">
      <w:pPr>
        <w:pStyle w:val="NormalWeb"/>
        <w:spacing w:line="288" w:lineRule="atLeast"/>
      </w:pPr>
      <w:r>
        <w:t>Methods are member types that can take arguments, may return some value, normally do significant work, and cannot appear on the left-hand side of an expression. Specifically, </w:t>
      </w:r>
      <w:r>
        <w:rPr>
          <w:rFonts w:ascii="Courier New" w:hAnsi="Courier New" w:cs="Courier New"/>
        </w:rPr>
        <w:t>PSMemberTypes.Methods</w:t>
      </w:r>
      <w:r>
        <w:t> include </w:t>
      </w:r>
      <w:r>
        <w:rPr>
          <w:rFonts w:ascii="Courier New" w:hAnsi="Courier New" w:cs="Courier New"/>
        </w:rPr>
        <w:t>Method</w:t>
      </w:r>
      <w:r>
        <w:t>, </w:t>
      </w:r>
      <w:r>
        <w:rPr>
          <w:rFonts w:ascii="Courier New" w:hAnsi="Courier New" w:cs="Courier New"/>
        </w:rPr>
        <w:t>ScriptMethod</w:t>
      </w:r>
      <w:r>
        <w:t>, and </w:t>
      </w:r>
      <w:proofErr w:type="spellStart"/>
      <w:r>
        <w:rPr>
          <w:rFonts w:ascii="Courier New" w:hAnsi="Courier New" w:cs="Courier New"/>
        </w:rPr>
        <w:t>CodeMethod</w:t>
      </w:r>
      <w:proofErr w:type="spellEnd"/>
      <w:r>
        <w:t> member types.</w:t>
      </w:r>
    </w:p>
    <w:p w14:paraId="6E0617BC" w14:textId="77777777" w:rsidR="00D93FB9" w:rsidRDefault="00D93FB9" w:rsidP="00D93FB9">
      <w:pPr>
        <w:pStyle w:val="NormalWeb"/>
        <w:spacing w:line="288" w:lineRule="atLeast"/>
      </w:pPr>
      <w:r>
        <w:t xml:space="preserve">Methods are accessed from script using the same syntax as other members with the addition of parentheses at the end of the </w:t>
      </w:r>
      <w:proofErr w:type="gramStart"/>
      <w:r>
        <w:t>member</w:t>
      </w:r>
      <w:proofErr w:type="gramEnd"/>
      <w:r>
        <w:t xml:space="preserve"> name.</w:t>
      </w:r>
    </w:p>
    <w:p w14:paraId="7AC98732" w14:textId="77777777" w:rsidR="00D93FB9" w:rsidRDefault="00D93FB9" w:rsidP="00D93FB9">
      <w:pPr>
        <w:pStyle w:val="NormalWeb"/>
        <w:spacing w:line="288" w:lineRule="atLeast"/>
      </w:pPr>
      <w:r>
        <w:t>All methods derive from </w:t>
      </w:r>
      <w:proofErr w:type="spellStart"/>
      <w:r>
        <w:rPr>
          <w:rFonts w:ascii="Courier New" w:hAnsi="Courier New" w:cs="Courier New"/>
        </w:rPr>
        <w:t>PSMethodInfo</w:t>
      </w:r>
      <w:proofErr w:type="spellEnd"/>
      <w:r>
        <w:t>, which is summarized in </w:t>
      </w:r>
      <w:hyperlink r:id="rId61" w:anchor="ch03fig14" w:tooltip="Figure 3-14: Methods derived from PSMethodInfo" w:history="1">
        <w:r>
          <w:rPr>
            <w:rStyle w:val="Hyperlink"/>
            <w:color w:val="2E77D3"/>
          </w:rPr>
          <w:t>Figure 3-14</w:t>
        </w:r>
      </w:hyperlink>
      <w:r>
        <w:t>.</w:t>
      </w:r>
    </w:p>
    <w:p w14:paraId="20548BC4" w14:textId="77777777" w:rsidR="00D93FB9" w:rsidRDefault="00D93FB9" w:rsidP="00D93FB9">
      <w:r>
        <w:t>Figure 3-14: Methods derived from </w:t>
      </w:r>
      <w:proofErr w:type="spellStart"/>
      <w:r>
        <w:rPr>
          <w:rStyle w:val="HTMLCode"/>
          <w:rFonts w:eastAsiaTheme="minorEastAsia"/>
        </w:rPr>
        <w:t>PSMethodInfo</w:t>
      </w:r>
      <w:proofErr w:type="spellEnd"/>
    </w:p>
    <w:p w14:paraId="6682A8C1" w14:textId="77777777" w:rsidR="00D93FB9" w:rsidRDefault="00D93FB9" w:rsidP="00D93FB9">
      <w:r>
        <w:lastRenderedPageBreak/>
        <w:t>Larger View</w:t>
      </w:r>
      <w:r>
        <w:rPr>
          <w:noProof/>
        </w:rPr>
        <w:drawing>
          <wp:inline distT="0" distB="0" distL="0" distR="0" wp14:anchorId="17AF640C" wp14:editId="3E9DD556">
            <wp:extent cx="8420735" cy="5815965"/>
            <wp:effectExtent l="19050" t="0" r="0" b="0"/>
            <wp:docPr id="29" name="圖片 29" descr="https://cdn2.percipio.com/1650108918.e22853a599680913c1edcc666e27afe73c107609/eod/books/24435/images/fig66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2.percipio.com/1650108918.e22853a599680913c1edcc666e27afe73c107609/eod/books/24435/images/fig66_01_0.jpg?width=884"/>
                    <pic:cNvPicPr>
                      <a:picLocks noChangeAspect="1" noChangeArrowheads="1"/>
                    </pic:cNvPicPr>
                  </pic:nvPicPr>
                  <pic:blipFill>
                    <a:blip r:embed="rId62" cstate="print"/>
                    <a:srcRect/>
                    <a:stretch>
                      <a:fillRect/>
                    </a:stretch>
                  </pic:blipFill>
                  <pic:spPr bwMode="auto">
                    <a:xfrm>
                      <a:off x="0" y="0"/>
                      <a:ext cx="8420735" cy="5815965"/>
                    </a:xfrm>
                    <a:prstGeom prst="rect">
                      <a:avLst/>
                    </a:prstGeom>
                    <a:noFill/>
                    <a:ln w="9525">
                      <a:noFill/>
                      <a:miter lim="800000"/>
                      <a:headEnd/>
                      <a:tailEnd/>
                    </a:ln>
                  </pic:spPr>
                </pic:pic>
              </a:graphicData>
            </a:graphic>
          </wp:inline>
        </w:drawing>
      </w:r>
    </w:p>
    <w:p w14:paraId="3D90EA0D" w14:textId="77777777" w:rsidR="00D93FB9" w:rsidRDefault="00D93FB9" w:rsidP="00D93FB9">
      <w:pPr>
        <w:pStyle w:val="NormalWeb"/>
        <w:numPr>
          <w:ilvl w:val="0"/>
          <w:numId w:val="21"/>
        </w:numPr>
        <w:spacing w:line="288" w:lineRule="atLeast"/>
      </w:pPr>
      <w:r>
        <w:rPr>
          <w:rFonts w:ascii="Courier New" w:hAnsi="Courier New" w:cs="Courier New"/>
        </w:rPr>
        <w:t>Invoke</w:t>
      </w:r>
      <w:r>
        <w:t> is the basic mechanism used to call (invoke) the specified method. It is passed in the arguments with which to call the method as an array of objects. Note that these arguments are the “value” only, no name.</w:t>
      </w:r>
    </w:p>
    <w:p w14:paraId="7B6FCAD0" w14:textId="77777777" w:rsidR="00D93FB9" w:rsidRDefault="00D93FB9" w:rsidP="00D93FB9">
      <w:pPr>
        <w:pStyle w:val="NormalWeb"/>
        <w:numPr>
          <w:ilvl w:val="0"/>
          <w:numId w:val="21"/>
        </w:numPr>
        <w:spacing w:line="288" w:lineRule="atLeast"/>
      </w:pPr>
      <w:r>
        <w:t xml:space="preserve">The order and type of the arguments must correspond to the expected parameters of the </w:t>
      </w:r>
      <w:proofErr w:type="gramStart"/>
      <w:r>
        <w:t>particular method</w:t>
      </w:r>
      <w:proofErr w:type="gramEnd"/>
      <w:r>
        <w:t xml:space="preserve"> being called. Type distance algorithms are used to match the arguments so that the correct overload is called (see the section “</w:t>
      </w:r>
      <w:hyperlink r:id="rId63" w:anchor="ch03lev1sec60" w:tooltip="Distance Algorithm" w:history="1">
        <w:r>
          <w:rPr>
            <w:rStyle w:val="Hyperlink"/>
            <w:color w:val="2E77D3"/>
          </w:rPr>
          <w:t>Distance Algorithm</w:t>
        </w:r>
      </w:hyperlink>
      <w:r>
        <w:t>” later in this chapter).</w:t>
      </w:r>
    </w:p>
    <w:p w14:paraId="0AC48274" w14:textId="77777777" w:rsidR="00D93FB9" w:rsidRDefault="00D93FB9" w:rsidP="00D93FB9">
      <w:pPr>
        <w:pStyle w:val="NormalWeb"/>
        <w:numPr>
          <w:ilvl w:val="0"/>
          <w:numId w:val="21"/>
        </w:numPr>
        <w:spacing w:line="288" w:lineRule="atLeast"/>
      </w:pPr>
      <w:r>
        <w:t>Type conversion is used after type distance is determined to convert the arguments passed to </w:t>
      </w:r>
      <w:r>
        <w:rPr>
          <w:rFonts w:ascii="Courier New" w:hAnsi="Courier New" w:cs="Courier New"/>
        </w:rPr>
        <w:t>invoke</w:t>
      </w:r>
      <w:r>
        <w:t> to the type of parameters needed by the method being called.</w:t>
      </w:r>
    </w:p>
    <w:p w14:paraId="2FCD5D68" w14:textId="77777777" w:rsidR="00D93FB9" w:rsidRDefault="00D93FB9" w:rsidP="00D93FB9">
      <w:pPr>
        <w:pStyle w:val="NormalWeb"/>
        <w:numPr>
          <w:ilvl w:val="0"/>
          <w:numId w:val="21"/>
        </w:numPr>
        <w:spacing w:line="288" w:lineRule="atLeast"/>
      </w:pPr>
      <w:r>
        <w:lastRenderedPageBreak/>
        <w:t>Optional parameters and “params” parameters are considered in the distance algorithm and in the invocation of the method.</w:t>
      </w:r>
    </w:p>
    <w:p w14:paraId="74851A45" w14:textId="77777777" w:rsidR="00D93FB9" w:rsidRDefault="00D93FB9" w:rsidP="00D93FB9">
      <w:pPr>
        <w:pStyle w:val="NormalWeb"/>
        <w:numPr>
          <w:ilvl w:val="0"/>
          <w:numId w:val="21"/>
        </w:numPr>
        <w:spacing w:line="288" w:lineRule="atLeast"/>
      </w:pPr>
      <w:r>
        <w:rPr>
          <w:rFonts w:ascii="Courier New" w:hAnsi="Courier New" w:cs="Courier New"/>
        </w:rPr>
        <w:t>Value</w:t>
      </w:r>
      <w:r>
        <w:t> returns “this” instance of the derived method type (this approach still enables us to derive from </w:t>
      </w:r>
      <w:proofErr w:type="spellStart"/>
      <w:r>
        <w:rPr>
          <w:rFonts w:ascii="Courier New" w:hAnsi="Courier New" w:cs="Courier New"/>
        </w:rPr>
        <w:t>PSMemberInfo</w:t>
      </w:r>
      <w:proofErr w:type="spellEnd"/>
      <w:r>
        <w:t>). Note that this is “sealed,” and therefore the derived method types do not have to deal with this. Any attempt to set the value throws </w:t>
      </w:r>
      <w:proofErr w:type="spellStart"/>
      <w:r>
        <w:rPr>
          <w:rFonts w:ascii="Courier New" w:hAnsi="Courier New" w:cs="Courier New"/>
        </w:rPr>
        <w:t>NotSupportedException</w:t>
      </w:r>
      <w:proofErr w:type="spellEnd"/>
      <w:r>
        <w:t>.</w:t>
      </w:r>
    </w:p>
    <w:p w14:paraId="314DD1D0" w14:textId="77777777" w:rsidR="00D93FB9" w:rsidRDefault="00D93FB9" w:rsidP="00D93FB9">
      <w:pPr>
        <w:pStyle w:val="NormalWeb"/>
        <w:numPr>
          <w:ilvl w:val="0"/>
          <w:numId w:val="21"/>
        </w:numPr>
        <w:spacing w:line="288" w:lineRule="atLeast"/>
      </w:pPr>
      <w:proofErr w:type="spellStart"/>
      <w:r>
        <w:rPr>
          <w:rFonts w:ascii="Courier New" w:hAnsi="Courier New" w:cs="Courier New"/>
        </w:rPr>
        <w:t>OverloadDefinitions</w:t>
      </w:r>
      <w:proofErr w:type="spellEnd"/>
      <w:r>
        <w:t> is a collection of strings that state which overloads are available. These contain the complete signature for those methods.</w:t>
      </w:r>
    </w:p>
    <w:p w14:paraId="1176DF13" w14:textId="77777777" w:rsidR="00D93FB9" w:rsidRDefault="00D93FB9" w:rsidP="00D93FB9">
      <w:pPr>
        <w:pStyle w:val="NormalWeb"/>
        <w:spacing w:line="288" w:lineRule="atLeast"/>
      </w:pPr>
      <w:r>
        <w:t>The following sections describe </w:t>
      </w:r>
      <w:proofErr w:type="spellStart"/>
      <w:r>
        <w:rPr>
          <w:rFonts w:ascii="Courier New" w:hAnsi="Courier New" w:cs="Courier New"/>
        </w:rPr>
        <w:t>PSMembers</w:t>
      </w:r>
      <w:proofErr w:type="spellEnd"/>
      <w:r>
        <w:t> that derive from </w:t>
      </w:r>
      <w:proofErr w:type="spellStart"/>
      <w:r>
        <w:rPr>
          <w:rFonts w:ascii="Courier New" w:hAnsi="Courier New" w:cs="Courier New"/>
        </w:rPr>
        <w:t>PSMethodInfo</w:t>
      </w:r>
      <w:proofErr w:type="spellEnd"/>
      <w:r>
        <w:t>.</w:t>
      </w:r>
    </w:p>
    <w:p w14:paraId="18588C75" w14:textId="77777777" w:rsidR="00D93FB9" w:rsidRDefault="00D93FB9" w:rsidP="00D93FB9">
      <w:pPr>
        <w:pStyle w:val="Heading4"/>
      </w:pPr>
      <w:proofErr w:type="spellStart"/>
      <w:r>
        <w:t>PSMethod</w:t>
      </w:r>
      <w:proofErr w:type="spellEnd"/>
    </w:p>
    <w:p w14:paraId="181132F5" w14:textId="77777777" w:rsidR="00D93FB9" w:rsidRDefault="00D93FB9" w:rsidP="00D93FB9">
      <w:pPr>
        <w:pStyle w:val="NormalWeb"/>
        <w:spacing w:line="288" w:lineRule="atLeast"/>
      </w:pPr>
      <w:r>
        <w:t>A </w:t>
      </w:r>
      <w:proofErr w:type="spellStart"/>
      <w:r>
        <w:rPr>
          <w:rFonts w:ascii="Courier New" w:hAnsi="Courier New" w:cs="Courier New"/>
        </w:rPr>
        <w:t>PSMethod</w:t>
      </w:r>
      <w:proofErr w:type="spellEnd"/>
      <w:r>
        <w:t> is one that is defined on the </w:t>
      </w:r>
      <w:proofErr w:type="spellStart"/>
      <w:r>
        <w:rPr>
          <w:rFonts w:ascii="Courier New" w:hAnsi="Courier New" w:cs="Courier New"/>
        </w:rPr>
        <w:t>BaseObject</w:t>
      </w:r>
      <w:proofErr w:type="spellEnd"/>
      <w:r>
        <w:t> or is made available through an adapter.</w:t>
      </w:r>
    </w:p>
    <w:p w14:paraId="66DC9B4C" w14:textId="77777777" w:rsidR="00D93FB9" w:rsidRDefault="00D93FB9" w:rsidP="00D93FB9">
      <w:pPr>
        <w:pStyle w:val="NormalWeb"/>
        <w:spacing w:line="288" w:lineRule="atLeast"/>
      </w:pPr>
      <w:r>
        <w:t>The definition of a </w:t>
      </w:r>
      <w:proofErr w:type="spellStart"/>
      <w:r>
        <w:rPr>
          <w:rFonts w:ascii="Courier New" w:hAnsi="Courier New" w:cs="Courier New"/>
        </w:rPr>
        <w:t>PSMethod</w:t>
      </w:r>
      <w:proofErr w:type="spellEnd"/>
      <w:r>
        <w:t> is shown in </w:t>
      </w:r>
      <w:hyperlink r:id="rId64" w:anchor="ch03fig15" w:tooltip="Figure 3-15: PSMethod" w:history="1">
        <w:r>
          <w:rPr>
            <w:rStyle w:val="Hyperlink"/>
            <w:color w:val="2E77D3"/>
          </w:rPr>
          <w:t>Figure 3-15</w:t>
        </w:r>
      </w:hyperlink>
      <w:r>
        <w:t>.</w:t>
      </w:r>
    </w:p>
    <w:p w14:paraId="383E9896" w14:textId="77777777" w:rsidR="00D93FB9" w:rsidRDefault="00D93FB9" w:rsidP="00D93FB9">
      <w:r>
        <w:t>Figure 3-15: </w:t>
      </w:r>
      <w:proofErr w:type="spellStart"/>
      <w:r>
        <w:rPr>
          <w:rStyle w:val="HTMLCode"/>
          <w:rFonts w:eastAsiaTheme="minorEastAsia"/>
        </w:rPr>
        <w:t>PSMethod</w:t>
      </w:r>
      <w:proofErr w:type="spellEnd"/>
    </w:p>
    <w:p w14:paraId="5470947F" w14:textId="77777777" w:rsidR="00D93FB9" w:rsidRDefault="00D93FB9" w:rsidP="00D93FB9">
      <w:r>
        <w:lastRenderedPageBreak/>
        <w:t>Larger View</w:t>
      </w:r>
      <w:r>
        <w:rPr>
          <w:noProof/>
        </w:rPr>
        <w:drawing>
          <wp:inline distT="0" distB="0" distL="0" distR="0" wp14:anchorId="480E07D4" wp14:editId="5D4F23B6">
            <wp:extent cx="8420735" cy="6591935"/>
            <wp:effectExtent l="19050" t="0" r="0" b="0"/>
            <wp:docPr id="30" name="圖片 30" descr="https://cdn2.percipio.com/1650108918.e22853a599680913c1edcc666e27afe73c107609/eod/books/24435/images/fig67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2.percipio.com/1650108918.e22853a599680913c1edcc666e27afe73c107609/eod/books/24435/images/fig67_01_0.jpg?width=884"/>
                    <pic:cNvPicPr>
                      <a:picLocks noChangeAspect="1" noChangeArrowheads="1"/>
                    </pic:cNvPicPr>
                  </pic:nvPicPr>
                  <pic:blipFill>
                    <a:blip r:embed="rId65" cstate="print"/>
                    <a:srcRect/>
                    <a:stretch>
                      <a:fillRect/>
                    </a:stretch>
                  </pic:blipFill>
                  <pic:spPr bwMode="auto">
                    <a:xfrm>
                      <a:off x="0" y="0"/>
                      <a:ext cx="8420735" cy="6591935"/>
                    </a:xfrm>
                    <a:prstGeom prst="rect">
                      <a:avLst/>
                    </a:prstGeom>
                    <a:noFill/>
                    <a:ln w="9525">
                      <a:noFill/>
                      <a:miter lim="800000"/>
                      <a:headEnd/>
                      <a:tailEnd/>
                    </a:ln>
                  </pic:spPr>
                </pic:pic>
              </a:graphicData>
            </a:graphic>
          </wp:inline>
        </w:drawing>
      </w:r>
    </w:p>
    <w:p w14:paraId="7DFDBC73" w14:textId="77777777" w:rsidR="00D93FB9" w:rsidRDefault="00D93FB9" w:rsidP="00D93FB9">
      <w:pPr>
        <w:pStyle w:val="NormalWeb"/>
        <w:numPr>
          <w:ilvl w:val="0"/>
          <w:numId w:val="22"/>
        </w:numPr>
        <w:spacing w:line="288" w:lineRule="atLeast"/>
      </w:pPr>
      <w:r>
        <w:rPr>
          <w:rFonts w:ascii="Courier New" w:hAnsi="Courier New" w:cs="Courier New"/>
        </w:rPr>
        <w:t>Invoke</w:t>
      </w:r>
      <w:r>
        <w:t> calls the underlying CLR method on the adapter or </w:t>
      </w:r>
      <w:proofErr w:type="spellStart"/>
      <w:r>
        <w:rPr>
          <w:rFonts w:ascii="Courier New" w:hAnsi="Courier New" w:cs="Courier New"/>
        </w:rPr>
        <w:t>BaseObject</w:t>
      </w:r>
      <w:proofErr w:type="spellEnd"/>
      <w:r>
        <w:t>. If there is more than one definition of this method, then the </w:t>
      </w:r>
      <w:proofErr w:type="spellStart"/>
      <w:r>
        <w:rPr>
          <w:rFonts w:ascii="Courier New" w:hAnsi="Courier New" w:cs="Courier New"/>
        </w:rPr>
        <w:t>PSMethodInfo</w:t>
      </w:r>
      <w:proofErr w:type="spellEnd"/>
      <w:r>
        <w:t> base class uses the distance algorithm to determine which one to call.</w:t>
      </w:r>
    </w:p>
    <w:p w14:paraId="0A3392B3" w14:textId="77777777" w:rsidR="00D93FB9" w:rsidRDefault="00D93FB9" w:rsidP="00D93FB9">
      <w:pPr>
        <w:pStyle w:val="NormalWeb"/>
        <w:numPr>
          <w:ilvl w:val="0"/>
          <w:numId w:val="22"/>
        </w:numPr>
        <w:spacing w:line="288" w:lineRule="atLeast"/>
      </w:pPr>
      <w:proofErr w:type="spellStart"/>
      <w:r>
        <w:rPr>
          <w:rFonts w:ascii="Courier New" w:hAnsi="Courier New" w:cs="Courier New"/>
        </w:rPr>
        <w:t>OverloadDefinitions</w:t>
      </w:r>
      <w:proofErr w:type="spellEnd"/>
      <w:r>
        <w:t> gets the overloads from the CLR methods of this type using reflection.</w:t>
      </w:r>
    </w:p>
    <w:p w14:paraId="778F8782" w14:textId="77777777" w:rsidR="00D93FB9" w:rsidRDefault="00D93FB9" w:rsidP="00D93FB9">
      <w:pPr>
        <w:pStyle w:val="NormalWeb"/>
        <w:numPr>
          <w:ilvl w:val="0"/>
          <w:numId w:val="22"/>
        </w:numPr>
        <w:spacing w:line="288" w:lineRule="atLeast"/>
      </w:pPr>
      <w:proofErr w:type="spellStart"/>
      <w:r>
        <w:rPr>
          <w:rFonts w:ascii="Courier New" w:hAnsi="Courier New" w:cs="Courier New"/>
        </w:rPr>
        <w:t>TypeNameOfValue</w:t>
      </w:r>
      <w:proofErr w:type="spellEnd"/>
      <w:r>
        <w:t> returns </w:t>
      </w:r>
      <w:proofErr w:type="spellStart"/>
      <w:r>
        <w:rPr>
          <w:rFonts w:ascii="Courier New" w:hAnsi="Courier New" w:cs="Courier New"/>
        </w:rPr>
        <w:t>typeof</w:t>
      </w:r>
      <w:proofErr w:type="spellEnd"/>
      <w:r>
        <w:rPr>
          <w:rFonts w:ascii="Courier New" w:hAnsi="Courier New" w:cs="Courier New"/>
        </w:rPr>
        <w:t xml:space="preserve"> (</w:t>
      </w:r>
      <w:proofErr w:type="spellStart"/>
      <w:r>
        <w:rPr>
          <w:rFonts w:ascii="Courier New" w:hAnsi="Courier New" w:cs="Courier New"/>
        </w:rPr>
        <w:t>PSMethod</w:t>
      </w:r>
      <w:proofErr w:type="spellEnd"/>
      <w:proofErr w:type="gramStart"/>
      <w:r>
        <w:rPr>
          <w:rFonts w:ascii="Courier New" w:hAnsi="Courier New" w:cs="Courier New"/>
        </w:rPr>
        <w:t>).</w:t>
      </w:r>
      <w:proofErr w:type="spellStart"/>
      <w:r>
        <w:rPr>
          <w:rFonts w:ascii="Courier New" w:hAnsi="Courier New" w:cs="Courier New"/>
        </w:rPr>
        <w:t>FullName</w:t>
      </w:r>
      <w:proofErr w:type="spellEnd"/>
      <w:proofErr w:type="gramEnd"/>
      <w:r>
        <w:t>.</w:t>
      </w:r>
    </w:p>
    <w:p w14:paraId="584E860E" w14:textId="77777777" w:rsidR="00D93FB9" w:rsidRDefault="00D93FB9" w:rsidP="00D93FB9">
      <w:pPr>
        <w:pStyle w:val="NormalWeb"/>
        <w:spacing w:line="288" w:lineRule="atLeast"/>
      </w:pPr>
      <w:r>
        <w:lastRenderedPageBreak/>
        <w:t>The following example uses the CLR method </w:t>
      </w:r>
      <w:r>
        <w:rPr>
          <w:rFonts w:ascii="Courier New" w:hAnsi="Courier New" w:cs="Courier New"/>
        </w:rPr>
        <w:t>split</w:t>
      </w:r>
      <w:r>
        <w:t> to split a string on semicolons:</w:t>
      </w:r>
    </w:p>
    <w:p w14:paraId="57799C6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p>
    <w:p w14:paraId="6F72FD87"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w:t>
      </w:r>
      <w:proofErr w:type="spellStart"/>
      <w:proofErr w:type="gramStart"/>
      <w:r w:rsidRPr="00E735D2">
        <w:rPr>
          <w:rStyle w:val="HTMLCode"/>
          <w:rFonts w:eastAsiaTheme="minorEastAsia"/>
          <w:color w:val="000000"/>
          <w:highlight w:val="cyan"/>
          <w:shd w:val="clear" w:color="auto" w:fill="C0C0C0"/>
        </w:rPr>
        <w:t>abc;xyz</w:t>
      </w:r>
      <w:proofErr w:type="gramEnd"/>
      <w:r w:rsidRPr="00E735D2">
        <w:rPr>
          <w:rStyle w:val="HTMLCode"/>
          <w:rFonts w:eastAsiaTheme="minorEastAsia"/>
          <w:color w:val="000000"/>
          <w:highlight w:val="cyan"/>
          <w:shd w:val="clear" w:color="auto" w:fill="C0C0C0"/>
        </w:rPr>
        <w:t>;kmh</w:t>
      </w:r>
      <w:proofErr w:type="spellEnd"/>
      <w:r w:rsidRPr="00E735D2">
        <w:rPr>
          <w:rStyle w:val="HTMLCode"/>
          <w:rFonts w:eastAsiaTheme="minorEastAsia"/>
          <w:color w:val="000000"/>
          <w:highlight w:val="cyan"/>
          <w:shd w:val="clear" w:color="auto" w:fill="C0C0C0"/>
        </w:rPr>
        <w:t>"</w:t>
      </w:r>
    </w:p>
    <w:p w14:paraId="29750E85"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a.split</w:t>
      </w:r>
      <w:proofErr w:type="spellEnd"/>
      <w:proofErr w:type="gramEnd"/>
      <w:r w:rsidRPr="00E735D2">
        <w:rPr>
          <w:rStyle w:val="HTMLCode"/>
          <w:rFonts w:eastAsiaTheme="minorEastAsia"/>
          <w:color w:val="000000"/>
          <w:highlight w:val="cyan"/>
          <w:shd w:val="clear" w:color="auto" w:fill="C0C0C0"/>
        </w:rPr>
        <w:t>(";")</w:t>
      </w:r>
    </w:p>
    <w:p w14:paraId="0ABABC24" w14:textId="77777777" w:rsidR="00D93FB9" w:rsidRPr="00E735D2" w:rsidRDefault="00D93FB9" w:rsidP="00D93FB9">
      <w:pPr>
        <w:rPr>
          <w:rStyle w:val="HTMLCode"/>
          <w:rFonts w:eastAsiaTheme="minorEastAsia"/>
          <w:color w:val="000000"/>
          <w:highlight w:val="cyan"/>
          <w:shd w:val="clear" w:color="auto" w:fill="C0C0C0"/>
        </w:rPr>
      </w:pPr>
      <w:proofErr w:type="spellStart"/>
      <w:r w:rsidRPr="00E735D2">
        <w:rPr>
          <w:rStyle w:val="HTMLCode"/>
          <w:rFonts w:eastAsiaTheme="minorEastAsia"/>
          <w:color w:val="000000"/>
          <w:highlight w:val="cyan"/>
          <w:shd w:val="clear" w:color="auto" w:fill="C0C0C0"/>
        </w:rPr>
        <w:t>abc</w:t>
      </w:r>
      <w:proofErr w:type="spellEnd"/>
    </w:p>
    <w:p w14:paraId="38D070EB" w14:textId="77777777" w:rsidR="00D93FB9" w:rsidRPr="00E735D2" w:rsidRDefault="00D93FB9" w:rsidP="00D93FB9">
      <w:pPr>
        <w:rPr>
          <w:rStyle w:val="HTMLCode"/>
          <w:rFonts w:eastAsiaTheme="minorEastAsia"/>
          <w:color w:val="000000"/>
          <w:highlight w:val="cyan"/>
          <w:shd w:val="clear" w:color="auto" w:fill="C0C0C0"/>
        </w:rPr>
      </w:pPr>
      <w:proofErr w:type="spellStart"/>
      <w:r w:rsidRPr="00E735D2">
        <w:rPr>
          <w:rStyle w:val="HTMLCode"/>
          <w:rFonts w:eastAsiaTheme="minorEastAsia"/>
          <w:color w:val="000000"/>
          <w:highlight w:val="cyan"/>
          <w:shd w:val="clear" w:color="auto" w:fill="C0C0C0"/>
        </w:rPr>
        <w:t>xyz</w:t>
      </w:r>
      <w:proofErr w:type="spellEnd"/>
    </w:p>
    <w:p w14:paraId="2F88B7EC" w14:textId="77777777" w:rsidR="00D93FB9" w:rsidRPr="00E735D2" w:rsidRDefault="00D93FB9" w:rsidP="00D93FB9">
      <w:pPr>
        <w:rPr>
          <w:rStyle w:val="HTMLCode"/>
          <w:rFonts w:eastAsiaTheme="minorEastAsia"/>
          <w:color w:val="000000"/>
          <w:highlight w:val="cyan"/>
          <w:shd w:val="clear" w:color="auto" w:fill="C0C0C0"/>
        </w:rPr>
      </w:pPr>
      <w:proofErr w:type="spellStart"/>
      <w:r w:rsidRPr="00E735D2">
        <w:rPr>
          <w:rStyle w:val="HTMLCode"/>
          <w:rFonts w:eastAsiaTheme="minorEastAsia"/>
          <w:color w:val="000000"/>
          <w:highlight w:val="cyan"/>
          <w:shd w:val="clear" w:color="auto" w:fill="C0C0C0"/>
        </w:rPr>
        <w:t>kmh</w:t>
      </w:r>
      <w:proofErr w:type="spellEnd"/>
    </w:p>
    <w:p w14:paraId="2B049654" w14:textId="77777777" w:rsidR="00D93FB9" w:rsidRDefault="00D93FB9" w:rsidP="00D93FB9">
      <w:r w:rsidRPr="00E735D2">
        <w:rPr>
          <w:rStyle w:val="HTMLCode"/>
          <w:rFonts w:eastAsiaTheme="minorEastAsia"/>
          <w:color w:val="000000"/>
          <w:highlight w:val="cyan"/>
          <w:shd w:val="clear" w:color="auto" w:fill="C0C0C0"/>
        </w:rPr>
        <w:t>PS</w:t>
      </w:r>
      <w:r w:rsidRPr="00E735D2">
        <w:rPr>
          <w:rStyle w:val="Emphasis"/>
          <w:rFonts w:ascii="Courier New" w:hAnsi="Courier New" w:cs="Courier New"/>
          <w:color w:val="000000"/>
          <w:sz w:val="20"/>
          <w:szCs w:val="20"/>
          <w:highlight w:val="cyan"/>
          <w:shd w:val="clear" w:color="auto" w:fill="C0C0C0"/>
        </w:rPr>
        <w:t>&gt;</w:t>
      </w:r>
    </w:p>
    <w:p w14:paraId="6A07D3D4" w14:textId="77777777" w:rsidR="00D93FB9" w:rsidRDefault="00D93FB9" w:rsidP="00D93FB9">
      <w:pPr>
        <w:pStyle w:val="Heading4"/>
      </w:pPr>
      <w:proofErr w:type="spellStart"/>
      <w:r>
        <w:t>PSScriptMethod</w:t>
      </w:r>
      <w:proofErr w:type="spellEnd"/>
    </w:p>
    <w:p w14:paraId="49565883" w14:textId="77777777" w:rsidR="00D93FB9" w:rsidRDefault="00D93FB9" w:rsidP="00D93FB9">
      <w:pPr>
        <w:pStyle w:val="NormalWeb"/>
        <w:spacing w:line="288" w:lineRule="atLeast"/>
      </w:pPr>
      <w:r>
        <w:t>A </w:t>
      </w:r>
      <w:proofErr w:type="spellStart"/>
      <w:r>
        <w:rPr>
          <w:rFonts w:ascii="Courier New" w:hAnsi="Courier New" w:cs="Courier New"/>
        </w:rPr>
        <w:t>PSScriptMethod</w:t>
      </w:r>
      <w:proofErr w:type="spellEnd"/>
      <w:r>
        <w:t> is an extended member method defined in the PowerShell language. It provides similar functionality to a method on the </w:t>
      </w:r>
      <w:proofErr w:type="spellStart"/>
      <w:r>
        <w:rPr>
          <w:rFonts w:ascii="Courier New" w:hAnsi="Courier New" w:cs="Courier New"/>
        </w:rPr>
        <w:t>BaseObject</w:t>
      </w:r>
      <w:proofErr w:type="spellEnd"/>
      <w:r>
        <w:t>, but it may be added to a </w:t>
      </w:r>
      <w:proofErr w:type="spellStart"/>
      <w:r>
        <w:rPr>
          <w:rFonts w:ascii="Courier New" w:hAnsi="Courier New" w:cs="Courier New"/>
        </w:rPr>
        <w:t>PSObject</w:t>
      </w:r>
      <w:proofErr w:type="spellEnd"/>
      <w:r>
        <w:t> dynamically (based on the </w:t>
      </w:r>
      <w:r>
        <w:rPr>
          <w:rFonts w:ascii="Courier New" w:hAnsi="Courier New" w:cs="Courier New"/>
        </w:rPr>
        <w:t>TypeName</w:t>
      </w:r>
      <w:r>
        <w:t> lookup or on an </w:t>
      </w:r>
      <w:r>
        <w:rPr>
          <w:rFonts w:ascii="Courier New" w:hAnsi="Courier New" w:cs="Courier New"/>
        </w:rPr>
        <w:t>Instance</w:t>
      </w:r>
      <w:r>
        <w:t>).</w:t>
      </w:r>
    </w:p>
    <w:p w14:paraId="108E7408" w14:textId="77777777" w:rsidR="00D93FB9" w:rsidRDefault="00D93FB9" w:rsidP="00D93FB9">
      <w:pPr>
        <w:pStyle w:val="NormalWeb"/>
        <w:spacing w:line="288" w:lineRule="atLeast"/>
      </w:pPr>
      <w:r>
        <w:t>The definition of a </w:t>
      </w:r>
      <w:proofErr w:type="spellStart"/>
      <w:r>
        <w:rPr>
          <w:rFonts w:ascii="Courier New" w:hAnsi="Courier New" w:cs="Courier New"/>
        </w:rPr>
        <w:t>PSScriptMethod</w:t>
      </w:r>
      <w:proofErr w:type="spellEnd"/>
      <w:r>
        <w:t> is shown in </w:t>
      </w:r>
      <w:hyperlink r:id="rId66" w:anchor="ch03fig16" w:tooltip="Figure 3-16: PSScriptMethod" w:history="1">
        <w:r>
          <w:rPr>
            <w:rStyle w:val="Hyperlink"/>
            <w:color w:val="2E77D3"/>
          </w:rPr>
          <w:t>Figure 3-16</w:t>
        </w:r>
      </w:hyperlink>
      <w:r>
        <w:t>.</w:t>
      </w:r>
    </w:p>
    <w:p w14:paraId="44061399" w14:textId="77777777" w:rsidR="00D93FB9" w:rsidRDefault="00D93FB9" w:rsidP="00D93FB9">
      <w:r>
        <w:t>Figure 3-16: </w:t>
      </w:r>
      <w:proofErr w:type="spellStart"/>
      <w:r>
        <w:rPr>
          <w:rStyle w:val="HTMLCode"/>
          <w:rFonts w:eastAsiaTheme="minorEastAsia"/>
        </w:rPr>
        <w:t>PSScriptMethod</w:t>
      </w:r>
      <w:proofErr w:type="spellEnd"/>
    </w:p>
    <w:p w14:paraId="382AB35E" w14:textId="77777777" w:rsidR="00D93FB9" w:rsidRDefault="00D93FB9" w:rsidP="00D93FB9">
      <w:r>
        <w:lastRenderedPageBreak/>
        <w:t>Larger View</w:t>
      </w:r>
      <w:r>
        <w:rPr>
          <w:noProof/>
        </w:rPr>
        <w:drawing>
          <wp:inline distT="0" distB="0" distL="0" distR="0" wp14:anchorId="4019D2D6" wp14:editId="39BA2DCA">
            <wp:extent cx="8420735" cy="7591425"/>
            <wp:effectExtent l="19050" t="0" r="0" b="0"/>
            <wp:docPr id="31" name="圖片 31" descr="https://cdn2.percipio.com/1650108918.e22853a599680913c1edcc666e27afe73c107609/eod/books/24435/images/fig68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2.percipio.com/1650108918.e22853a599680913c1edcc666e27afe73c107609/eod/books/24435/images/fig68_01_0.jpg?width=884"/>
                    <pic:cNvPicPr>
                      <a:picLocks noChangeAspect="1" noChangeArrowheads="1"/>
                    </pic:cNvPicPr>
                  </pic:nvPicPr>
                  <pic:blipFill>
                    <a:blip r:embed="rId67" cstate="print"/>
                    <a:srcRect/>
                    <a:stretch>
                      <a:fillRect/>
                    </a:stretch>
                  </pic:blipFill>
                  <pic:spPr bwMode="auto">
                    <a:xfrm>
                      <a:off x="0" y="0"/>
                      <a:ext cx="8420735" cy="7591425"/>
                    </a:xfrm>
                    <a:prstGeom prst="rect">
                      <a:avLst/>
                    </a:prstGeom>
                    <a:noFill/>
                    <a:ln w="9525">
                      <a:noFill/>
                      <a:miter lim="800000"/>
                      <a:headEnd/>
                      <a:tailEnd/>
                    </a:ln>
                  </pic:spPr>
                </pic:pic>
              </a:graphicData>
            </a:graphic>
          </wp:inline>
        </w:drawing>
      </w:r>
    </w:p>
    <w:p w14:paraId="592FEE5F" w14:textId="77777777" w:rsidR="00D93FB9" w:rsidRDefault="00D93FB9" w:rsidP="00D93FB9">
      <w:pPr>
        <w:pStyle w:val="NormalWeb"/>
        <w:numPr>
          <w:ilvl w:val="0"/>
          <w:numId w:val="23"/>
        </w:numPr>
        <w:spacing w:line="288" w:lineRule="atLeast"/>
      </w:pPr>
      <w:r>
        <w:rPr>
          <w:rFonts w:ascii="Courier New" w:hAnsi="Courier New" w:cs="Courier New"/>
        </w:rPr>
        <w:t>Script</w:t>
      </w:r>
      <w:r>
        <w:t> returns the </w:t>
      </w:r>
      <w:proofErr w:type="spellStart"/>
      <w:r>
        <w:rPr>
          <w:rFonts w:ascii="Courier New" w:hAnsi="Courier New" w:cs="Courier New"/>
        </w:rPr>
        <w:t>ScriptBlock</w:t>
      </w:r>
      <w:proofErr w:type="spellEnd"/>
      <w:r>
        <w:t> that defines this </w:t>
      </w:r>
      <w:proofErr w:type="spellStart"/>
      <w:r>
        <w:rPr>
          <w:rFonts w:ascii="Courier New" w:hAnsi="Courier New" w:cs="Courier New"/>
        </w:rPr>
        <w:t>ScriptMethod</w:t>
      </w:r>
      <w:proofErr w:type="spellEnd"/>
      <w:r>
        <w:t>.</w:t>
      </w:r>
    </w:p>
    <w:p w14:paraId="1ED88875" w14:textId="77777777" w:rsidR="00D93FB9" w:rsidRDefault="00D93FB9" w:rsidP="00D93FB9">
      <w:pPr>
        <w:pStyle w:val="NormalWeb"/>
        <w:numPr>
          <w:ilvl w:val="0"/>
          <w:numId w:val="23"/>
        </w:numPr>
        <w:spacing w:line="288" w:lineRule="atLeast"/>
      </w:pPr>
      <w:r>
        <w:rPr>
          <w:rFonts w:ascii="Courier New" w:hAnsi="Courier New" w:cs="Courier New"/>
        </w:rPr>
        <w:lastRenderedPageBreak/>
        <w:t>Invoke</w:t>
      </w:r>
      <w:r>
        <w:t> calls the underlying script block specified in the script.</w:t>
      </w:r>
    </w:p>
    <w:p w14:paraId="73F7B117" w14:textId="77777777" w:rsidR="00D93FB9" w:rsidRDefault="00D93FB9" w:rsidP="00D93FB9">
      <w:pPr>
        <w:pStyle w:val="NormalWeb"/>
        <w:numPr>
          <w:ilvl w:val="0"/>
          <w:numId w:val="23"/>
        </w:numPr>
        <w:spacing w:line="288" w:lineRule="atLeast"/>
      </w:pPr>
      <w:proofErr w:type="spellStart"/>
      <w:r>
        <w:rPr>
          <w:rFonts w:ascii="Courier New" w:hAnsi="Courier New" w:cs="Courier New"/>
        </w:rPr>
        <w:t>OverloadDefinitions</w:t>
      </w:r>
      <w:proofErr w:type="spellEnd"/>
      <w:r>
        <w:t> will always be a collection of 1, as </w:t>
      </w:r>
      <w:proofErr w:type="spellStart"/>
      <w:r>
        <w:rPr>
          <w:rFonts w:ascii="Courier New" w:hAnsi="Courier New" w:cs="Courier New"/>
        </w:rPr>
        <w:t>ScriptMethods</w:t>
      </w:r>
      <w:proofErr w:type="spellEnd"/>
      <w:r>
        <w:t> do not support overloads yet.</w:t>
      </w:r>
    </w:p>
    <w:p w14:paraId="0051AF3A" w14:textId="77777777" w:rsidR="00D93FB9" w:rsidRDefault="00D93FB9" w:rsidP="00D93FB9">
      <w:pPr>
        <w:pStyle w:val="NormalWeb"/>
        <w:numPr>
          <w:ilvl w:val="0"/>
          <w:numId w:val="23"/>
        </w:numPr>
        <w:spacing w:line="288" w:lineRule="atLeast"/>
      </w:pPr>
      <w:proofErr w:type="spellStart"/>
      <w:r>
        <w:rPr>
          <w:rFonts w:ascii="Courier New" w:hAnsi="Courier New" w:cs="Courier New"/>
        </w:rPr>
        <w:t>TypeNameOfValue</w:t>
      </w:r>
      <w:proofErr w:type="spellEnd"/>
      <w:r>
        <w:t> returns </w:t>
      </w:r>
      <w:proofErr w:type="spellStart"/>
      <w:proofErr w:type="gramStart"/>
      <w:r>
        <w:rPr>
          <w:rFonts w:ascii="Courier New" w:hAnsi="Courier New" w:cs="Courier New"/>
        </w:rPr>
        <w:t>typeof</w:t>
      </w:r>
      <w:proofErr w:type="spellEnd"/>
      <w:r>
        <w:rPr>
          <w:rFonts w:ascii="Courier New" w:hAnsi="Courier New" w:cs="Courier New"/>
        </w:rPr>
        <w:t>(</w:t>
      </w:r>
      <w:proofErr w:type="spellStart"/>
      <w:proofErr w:type="gramEnd"/>
      <w:r>
        <w:rPr>
          <w:rFonts w:ascii="Courier New" w:hAnsi="Courier New" w:cs="Courier New"/>
        </w:rPr>
        <w:t>PSScriptMethod</w:t>
      </w:r>
      <w:proofErr w:type="spellEnd"/>
      <w:r>
        <w:rPr>
          <w:rFonts w:ascii="Courier New" w:hAnsi="Courier New" w:cs="Courier New"/>
        </w:rPr>
        <w:t>).</w:t>
      </w:r>
      <w:proofErr w:type="spellStart"/>
      <w:r>
        <w:rPr>
          <w:rFonts w:ascii="Courier New" w:hAnsi="Courier New" w:cs="Courier New"/>
        </w:rPr>
        <w:t>FullName</w:t>
      </w:r>
      <w:proofErr w:type="spellEnd"/>
      <w:r>
        <w:t>.</w:t>
      </w:r>
    </w:p>
    <w:p w14:paraId="58BBFEE3"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 new-object </w:t>
      </w:r>
      <w:proofErr w:type="spellStart"/>
      <w:proofErr w:type="gramStart"/>
      <w:r w:rsidRPr="00E735D2">
        <w:rPr>
          <w:rStyle w:val="HTMLCode"/>
          <w:rFonts w:eastAsiaTheme="minorEastAsia"/>
          <w:color w:val="000000"/>
          <w:highlight w:val="cyan"/>
          <w:shd w:val="clear" w:color="auto" w:fill="C0C0C0"/>
        </w:rPr>
        <w:t>system.management</w:t>
      </w:r>
      <w:proofErr w:type="gramEnd"/>
      <w:r w:rsidRPr="00E735D2">
        <w:rPr>
          <w:rStyle w:val="HTMLCode"/>
          <w:rFonts w:eastAsiaTheme="minorEastAsia"/>
          <w:color w:val="000000"/>
          <w:highlight w:val="cyan"/>
          <w:shd w:val="clear" w:color="auto" w:fill="C0C0C0"/>
        </w:rPr>
        <w:t>.automation.psobject</w:t>
      </w:r>
      <w:proofErr w:type="spellEnd"/>
    </w:p>
    <w:p w14:paraId="3F2E3AD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DevCost</w:t>
      </w:r>
      <w:proofErr w:type="spellEnd"/>
      <w:r w:rsidRPr="00E735D2">
        <w:rPr>
          <w:rStyle w:val="HTMLCode"/>
          <w:rFonts w:eastAsiaTheme="minorEastAsia"/>
          <w:color w:val="000000"/>
          <w:highlight w:val="cyan"/>
          <w:shd w:val="clear" w:color="auto" w:fill="C0C0C0"/>
        </w:rPr>
        <w:t xml:space="preserve"> -Value 2</w:t>
      </w:r>
    </w:p>
    <w:p w14:paraId="6B94DD77"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TestCost</w:t>
      </w:r>
      <w:proofErr w:type="spellEnd"/>
      <w:r w:rsidRPr="00E735D2">
        <w:rPr>
          <w:rStyle w:val="HTMLCode"/>
          <w:rFonts w:eastAsiaTheme="minorEastAsia"/>
          <w:color w:val="000000"/>
          <w:highlight w:val="cyan"/>
          <w:shd w:val="clear" w:color="auto" w:fill="C0C0C0"/>
        </w:rPr>
        <w:t xml:space="preserve"> -Value 4</w:t>
      </w:r>
    </w:p>
    <w:p w14:paraId="49010C60"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scriptmethod</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RealCost</w:t>
      </w:r>
      <w:proofErr w:type="spellEnd"/>
      <w:r w:rsidRPr="00E735D2">
        <w:rPr>
          <w:rStyle w:val="HTMLCode"/>
          <w:rFonts w:eastAsiaTheme="minorEastAsia"/>
          <w:color w:val="000000"/>
          <w:highlight w:val="cyan"/>
          <w:shd w:val="clear" w:color="auto" w:fill="C0C0C0"/>
        </w:rPr>
        <w:t xml:space="preserve"> -Value {</w:t>
      </w:r>
    </w:p>
    <w:p w14:paraId="48449950" w14:textId="77777777" w:rsidR="00D93FB9" w:rsidRPr="00E735D2" w:rsidRDefault="00D93FB9" w:rsidP="00D93FB9">
      <w:pPr>
        <w:rPr>
          <w:rStyle w:val="HTMLCode"/>
          <w:rFonts w:eastAsiaTheme="minorEastAsia"/>
          <w:color w:val="000000"/>
          <w:highlight w:val="cyan"/>
          <w:shd w:val="clear" w:color="auto" w:fill="C0C0C0"/>
        </w:rPr>
      </w:pPr>
      <w:r w:rsidRPr="00E735D2">
        <w:rPr>
          <w:rStyle w:val="Emphasis"/>
          <w:rFonts w:ascii="Courier New" w:hAnsi="Courier New" w:cs="Courier New"/>
          <w:color w:val="000000"/>
          <w:sz w:val="20"/>
          <w:szCs w:val="20"/>
          <w:highlight w:val="cyan"/>
          <w:shd w:val="clear" w:color="auto" w:fill="C0C0C0"/>
        </w:rPr>
        <w:t>&gt;</w:t>
      </w:r>
      <w:proofErr w:type="gramStart"/>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param</w:t>
      </w:r>
      <w:proofErr w:type="gramEnd"/>
      <w:r w:rsidRPr="00E735D2">
        <w:rPr>
          <w:rStyle w:val="HTMLCode"/>
          <w:rFonts w:eastAsiaTheme="minorEastAsia"/>
          <w:color w:val="000000"/>
          <w:highlight w:val="cyan"/>
          <w:shd w:val="clear" w:color="auto" w:fill="C0C0C0"/>
        </w:rPr>
        <w:t>([int] $x)</w:t>
      </w:r>
    </w:p>
    <w:p w14:paraId="0ABA751F" w14:textId="77777777" w:rsidR="00D93FB9" w:rsidRPr="00E735D2" w:rsidRDefault="00D93FB9" w:rsidP="00D93FB9">
      <w:pPr>
        <w:rPr>
          <w:rStyle w:val="HTMLCode"/>
          <w:rFonts w:eastAsiaTheme="minorEastAsia"/>
          <w:color w:val="000000"/>
          <w:highlight w:val="cyan"/>
          <w:shd w:val="clear" w:color="auto" w:fill="C0C0C0"/>
        </w:rPr>
      </w:pPr>
      <w:r w:rsidRPr="00E735D2">
        <w:rPr>
          <w:rStyle w:val="Emphasis"/>
          <w:rFonts w:ascii="Courier New" w:hAnsi="Courier New" w:cs="Courier New"/>
          <w:color w:val="000000"/>
          <w:sz w:val="20"/>
          <w:szCs w:val="20"/>
          <w:highlight w:val="cyan"/>
          <w:shd w:val="clear" w:color="auto" w:fill="C0C0C0"/>
        </w:rPr>
        <w:t>&gt;</w:t>
      </w:r>
      <w:proofErr w:type="gramStart"/>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return</w:t>
      </w:r>
      <w:proofErr w:type="gramEnd"/>
      <w:r w:rsidRPr="00E735D2">
        <w:rPr>
          <w:rStyle w:val="HTMLCode"/>
          <w:rFonts w:eastAsiaTheme="minorEastAsia"/>
          <w:color w:val="000000"/>
          <w:highlight w:val="cyan"/>
          <w:shd w:val="clear" w:color="auto" w:fill="C0C0C0"/>
        </w:rPr>
        <w:t xml:space="preserve"> $x * ($</w:t>
      </w:r>
      <w:proofErr w:type="spellStart"/>
      <w:r w:rsidRPr="00E735D2">
        <w:rPr>
          <w:rStyle w:val="HTMLCode"/>
          <w:rFonts w:eastAsiaTheme="minorEastAsia"/>
          <w:color w:val="000000"/>
          <w:highlight w:val="cyan"/>
          <w:shd w:val="clear" w:color="auto" w:fill="C0C0C0"/>
        </w:rPr>
        <w:t>this.TestCost</w:t>
      </w:r>
      <w:proofErr w:type="spellEnd"/>
      <w:r w:rsidRPr="00E735D2">
        <w:rPr>
          <w:rStyle w:val="HTMLCode"/>
          <w:rFonts w:eastAsiaTheme="minorEastAsia"/>
          <w:color w:val="000000"/>
          <w:highlight w:val="cyan"/>
          <w:shd w:val="clear" w:color="auto" w:fill="C0C0C0"/>
        </w:rPr>
        <w:t xml:space="preserve"> + $</w:t>
      </w:r>
      <w:proofErr w:type="spellStart"/>
      <w:r w:rsidRPr="00E735D2">
        <w:rPr>
          <w:rStyle w:val="HTMLCode"/>
          <w:rFonts w:eastAsiaTheme="minorEastAsia"/>
          <w:color w:val="000000"/>
          <w:highlight w:val="cyan"/>
          <w:shd w:val="clear" w:color="auto" w:fill="C0C0C0"/>
        </w:rPr>
        <w:t>this.DevCost</w:t>
      </w:r>
      <w:proofErr w:type="spellEnd"/>
      <w:r w:rsidRPr="00E735D2">
        <w:rPr>
          <w:rStyle w:val="HTMLCode"/>
          <w:rFonts w:eastAsiaTheme="minorEastAsia"/>
          <w:color w:val="000000"/>
          <w:highlight w:val="cyan"/>
          <w:shd w:val="clear" w:color="auto" w:fill="C0C0C0"/>
        </w:rPr>
        <w:t>)</w:t>
      </w:r>
    </w:p>
    <w:p w14:paraId="2E2BDEAF" w14:textId="77777777" w:rsidR="00D93FB9" w:rsidRPr="00E735D2" w:rsidRDefault="00D93FB9" w:rsidP="00D93FB9">
      <w:pPr>
        <w:rPr>
          <w:rStyle w:val="HTMLCode"/>
          <w:rFonts w:eastAsiaTheme="minorEastAsia"/>
          <w:color w:val="000000"/>
          <w:highlight w:val="cyan"/>
          <w:shd w:val="clear" w:color="auto" w:fill="C0C0C0"/>
        </w:rPr>
      </w:pPr>
      <w:r w:rsidRPr="00E735D2">
        <w:rPr>
          <w:rStyle w:val="Emphasis"/>
          <w:rFonts w:ascii="Courier New" w:hAnsi="Courier New" w:cs="Courier New"/>
          <w:color w:val="000000"/>
          <w:sz w:val="20"/>
          <w:szCs w:val="20"/>
          <w:highlight w:val="cyan"/>
          <w:shd w:val="clear" w:color="auto" w:fill="C0C0C0"/>
        </w:rPr>
        <w:t>&gt;&gt;</w:t>
      </w:r>
      <w:r w:rsidRPr="00E735D2">
        <w:rPr>
          <w:rStyle w:val="HTMLCode"/>
          <w:rFonts w:eastAsiaTheme="minorEastAsia"/>
          <w:color w:val="000000"/>
          <w:highlight w:val="cyan"/>
          <w:shd w:val="clear" w:color="auto" w:fill="C0C0C0"/>
        </w:rPr>
        <w:t xml:space="preserve">  }</w:t>
      </w:r>
    </w:p>
    <w:p w14:paraId="640AB0CB" w14:textId="77777777" w:rsidR="00D93FB9" w:rsidRPr="00E735D2" w:rsidRDefault="00D93FB9" w:rsidP="00D93FB9">
      <w:pPr>
        <w:rPr>
          <w:rStyle w:val="HTMLCode"/>
          <w:rFonts w:eastAsiaTheme="minorEastAsia"/>
          <w:color w:val="000000"/>
          <w:highlight w:val="cyan"/>
          <w:shd w:val="clear" w:color="auto" w:fill="C0C0C0"/>
        </w:rPr>
      </w:pPr>
      <w:r w:rsidRPr="00E735D2">
        <w:rPr>
          <w:rStyle w:val="Emphasis"/>
          <w:rFonts w:ascii="Courier New" w:hAnsi="Courier New" w:cs="Courier New"/>
          <w:color w:val="000000"/>
          <w:sz w:val="20"/>
          <w:szCs w:val="20"/>
          <w:highlight w:val="cyan"/>
          <w:shd w:val="clear" w:color="auto" w:fill="C0C0C0"/>
        </w:rPr>
        <w:t>&gt;&gt;</w:t>
      </w:r>
    </w:p>
    <w:p w14:paraId="092D580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psobj.RealCost</w:t>
      </w:r>
      <w:proofErr w:type="spellEnd"/>
      <w:proofErr w:type="gramEnd"/>
      <w:r w:rsidRPr="00E735D2">
        <w:rPr>
          <w:rStyle w:val="HTMLCode"/>
          <w:rFonts w:eastAsiaTheme="minorEastAsia"/>
          <w:color w:val="000000"/>
          <w:highlight w:val="cyan"/>
          <w:shd w:val="clear" w:color="auto" w:fill="C0C0C0"/>
        </w:rPr>
        <w:t>(3)</w:t>
      </w:r>
    </w:p>
    <w:p w14:paraId="2B97D1AD"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18</w:t>
      </w:r>
    </w:p>
    <w:p w14:paraId="7A53A359" w14:textId="77777777" w:rsidR="00D93FB9" w:rsidRDefault="00D93FB9" w:rsidP="00D93FB9">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p>
    <w:p w14:paraId="75AE94CD" w14:textId="77777777" w:rsidR="00D93FB9" w:rsidRDefault="00D93FB9" w:rsidP="00D93FB9">
      <w:pPr>
        <w:pStyle w:val="Heading4"/>
      </w:pPr>
      <w:proofErr w:type="spellStart"/>
      <w:r>
        <w:t>PSCodeMethod</w:t>
      </w:r>
      <w:proofErr w:type="spellEnd"/>
    </w:p>
    <w:p w14:paraId="458F65E6" w14:textId="77777777" w:rsidR="00D93FB9" w:rsidRDefault="00D93FB9" w:rsidP="00D93FB9">
      <w:pPr>
        <w:pStyle w:val="NormalWeb"/>
        <w:spacing w:line="288" w:lineRule="atLeast"/>
      </w:pPr>
      <w:r>
        <w:t>A </w:t>
      </w:r>
      <w:proofErr w:type="spellStart"/>
      <w:r>
        <w:rPr>
          <w:rFonts w:ascii="Courier New" w:hAnsi="Courier New" w:cs="Courier New"/>
        </w:rPr>
        <w:t>PSCodeMethod</w:t>
      </w:r>
      <w:proofErr w:type="spellEnd"/>
      <w:r>
        <w:t> is an extended member method defined in a CLR language. It provides similar functionality to a method on the </w:t>
      </w:r>
      <w:proofErr w:type="spellStart"/>
      <w:r>
        <w:rPr>
          <w:rFonts w:ascii="Courier New" w:hAnsi="Courier New" w:cs="Courier New"/>
        </w:rPr>
        <w:t>BaseObject</w:t>
      </w:r>
      <w:proofErr w:type="spellEnd"/>
      <w:r>
        <w:t>, but it may be added to a </w:t>
      </w:r>
      <w:proofErr w:type="spellStart"/>
      <w:r>
        <w:rPr>
          <w:rFonts w:ascii="Courier New" w:hAnsi="Courier New" w:cs="Courier New"/>
        </w:rPr>
        <w:t>PSObject</w:t>
      </w:r>
      <w:proofErr w:type="spellEnd"/>
      <w:r>
        <w:t> dynamically (based on the </w:t>
      </w:r>
      <w:r>
        <w:rPr>
          <w:rFonts w:ascii="Courier New" w:hAnsi="Courier New" w:cs="Courier New"/>
        </w:rPr>
        <w:t>TypeName</w:t>
      </w:r>
      <w:r>
        <w:t> lookup or on an </w:t>
      </w:r>
      <w:r>
        <w:rPr>
          <w:rFonts w:ascii="Courier New" w:hAnsi="Courier New" w:cs="Courier New"/>
        </w:rPr>
        <w:t>Instance</w:t>
      </w:r>
      <w:r>
        <w:t>).</w:t>
      </w:r>
    </w:p>
    <w:p w14:paraId="2944F1E9" w14:textId="77777777" w:rsidR="00D93FB9" w:rsidRDefault="00D93FB9" w:rsidP="00D93FB9">
      <w:pPr>
        <w:pStyle w:val="NormalWeb"/>
        <w:spacing w:line="288" w:lineRule="atLeast"/>
      </w:pPr>
      <w:proofErr w:type="gramStart"/>
      <w:r>
        <w:t>In order for</w:t>
      </w:r>
      <w:proofErr w:type="gramEnd"/>
      <w:r>
        <w:t xml:space="preserve"> a </w:t>
      </w:r>
      <w:proofErr w:type="spellStart"/>
      <w:r>
        <w:rPr>
          <w:rFonts w:ascii="Courier New" w:hAnsi="Courier New" w:cs="Courier New"/>
        </w:rPr>
        <w:t>PSCodeMethod</w:t>
      </w:r>
      <w:proofErr w:type="spellEnd"/>
      <w:r>
        <w:t xml:space="preserve"> to become available, a code developer must write the method in some CLR language, compile it, and ship the resultant assembly. The assembly must be available in the </w:t>
      </w:r>
      <w:proofErr w:type="spellStart"/>
      <w:r>
        <w:t>runspace</w:t>
      </w:r>
      <w:proofErr w:type="spellEnd"/>
      <w:r>
        <w:t xml:space="preserve"> where the code method is desired.</w:t>
      </w:r>
    </w:p>
    <w:p w14:paraId="55014AD0" w14:textId="77777777" w:rsidR="00D93FB9" w:rsidRDefault="00D93FB9" w:rsidP="00D93FB9">
      <w:pPr>
        <w:pStyle w:val="NormalWeb"/>
        <w:spacing w:line="288" w:lineRule="atLeast"/>
      </w:pPr>
      <w:r>
        <w:t>The definition of a </w:t>
      </w:r>
      <w:proofErr w:type="spellStart"/>
      <w:r>
        <w:rPr>
          <w:rFonts w:ascii="Courier New" w:hAnsi="Courier New" w:cs="Courier New"/>
        </w:rPr>
        <w:t>PSCodeMethod</w:t>
      </w:r>
      <w:proofErr w:type="spellEnd"/>
      <w:r>
        <w:t> is shown in </w:t>
      </w:r>
      <w:hyperlink r:id="rId68" w:anchor="ch03fig17" w:tooltip="Figure 3-17: PSCodeMethod" w:history="1">
        <w:r>
          <w:rPr>
            <w:rStyle w:val="Hyperlink"/>
            <w:color w:val="2E77D3"/>
          </w:rPr>
          <w:t>Figure 3-17</w:t>
        </w:r>
      </w:hyperlink>
      <w:r>
        <w:t>.</w:t>
      </w:r>
    </w:p>
    <w:p w14:paraId="2D9FFF3B" w14:textId="77777777" w:rsidR="00D93FB9" w:rsidRDefault="00D93FB9" w:rsidP="00D93FB9">
      <w:r>
        <w:t>Figure 3-17: </w:t>
      </w:r>
      <w:proofErr w:type="spellStart"/>
      <w:r>
        <w:rPr>
          <w:rStyle w:val="HTMLCode"/>
          <w:rFonts w:eastAsiaTheme="minorEastAsia"/>
        </w:rPr>
        <w:t>PSCodeMethod</w:t>
      </w:r>
      <w:proofErr w:type="spellEnd"/>
    </w:p>
    <w:p w14:paraId="6E0F42F6" w14:textId="77777777" w:rsidR="00D93FB9" w:rsidRDefault="00D93FB9" w:rsidP="00D93FB9">
      <w:r>
        <w:lastRenderedPageBreak/>
        <w:t>Larger View</w:t>
      </w:r>
      <w:r>
        <w:rPr>
          <w:noProof/>
        </w:rPr>
        <w:drawing>
          <wp:inline distT="0" distB="0" distL="0" distR="0" wp14:anchorId="367B7440" wp14:editId="39279B3C">
            <wp:extent cx="8420735" cy="6060440"/>
            <wp:effectExtent l="19050" t="0" r="0" b="0"/>
            <wp:docPr id="32" name="圖片 32" descr="https://cdn2.percipio.com/1650108918.e22853a599680913c1edcc666e27afe73c107609/eod/books/24435/images/fig69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2.percipio.com/1650108918.e22853a599680913c1edcc666e27afe73c107609/eod/books/24435/images/fig69_01_0.jpg?width=884"/>
                    <pic:cNvPicPr>
                      <a:picLocks noChangeAspect="1" noChangeArrowheads="1"/>
                    </pic:cNvPicPr>
                  </pic:nvPicPr>
                  <pic:blipFill>
                    <a:blip r:embed="rId69" cstate="print"/>
                    <a:srcRect/>
                    <a:stretch>
                      <a:fillRect/>
                    </a:stretch>
                  </pic:blipFill>
                  <pic:spPr bwMode="auto">
                    <a:xfrm>
                      <a:off x="0" y="0"/>
                      <a:ext cx="8420735" cy="6060440"/>
                    </a:xfrm>
                    <a:prstGeom prst="rect">
                      <a:avLst/>
                    </a:prstGeom>
                    <a:noFill/>
                    <a:ln w="9525">
                      <a:noFill/>
                      <a:miter lim="800000"/>
                      <a:headEnd/>
                      <a:tailEnd/>
                    </a:ln>
                  </pic:spPr>
                </pic:pic>
              </a:graphicData>
            </a:graphic>
          </wp:inline>
        </w:drawing>
      </w:r>
    </w:p>
    <w:p w14:paraId="5A88D0F9" w14:textId="77777777" w:rsidR="00D93FB9" w:rsidRDefault="00D93FB9" w:rsidP="00D93FB9">
      <w:pPr>
        <w:pStyle w:val="NormalWeb"/>
        <w:numPr>
          <w:ilvl w:val="0"/>
          <w:numId w:val="24"/>
        </w:numPr>
        <w:spacing w:line="288" w:lineRule="atLeast"/>
      </w:pPr>
      <w:r>
        <w:rPr>
          <w:rFonts w:ascii="Courier New" w:hAnsi="Courier New" w:cs="Courier New"/>
        </w:rPr>
        <w:t>Invoke</w:t>
      </w:r>
      <w:r>
        <w:t> calls the underlying CLR method specified in the </w:t>
      </w:r>
      <w:proofErr w:type="spellStart"/>
      <w:r>
        <w:rPr>
          <w:rFonts w:ascii="Courier New" w:hAnsi="Courier New" w:cs="Courier New"/>
        </w:rPr>
        <w:t>CodeReference</w:t>
      </w:r>
      <w:proofErr w:type="spellEnd"/>
      <w:r>
        <w:t>.</w:t>
      </w:r>
    </w:p>
    <w:p w14:paraId="4DC5D92A" w14:textId="77777777" w:rsidR="00D93FB9" w:rsidRDefault="00D93FB9" w:rsidP="00D93FB9">
      <w:pPr>
        <w:pStyle w:val="NormalWeb"/>
        <w:numPr>
          <w:ilvl w:val="0"/>
          <w:numId w:val="24"/>
        </w:numPr>
        <w:spacing w:line="288" w:lineRule="atLeast"/>
      </w:pPr>
      <w:proofErr w:type="spellStart"/>
      <w:r>
        <w:rPr>
          <w:rFonts w:ascii="Courier New" w:hAnsi="Courier New" w:cs="Courier New"/>
        </w:rPr>
        <w:t>OverloadDefinitions</w:t>
      </w:r>
      <w:proofErr w:type="spellEnd"/>
      <w:r>
        <w:t> gets the overloads from the CLR methods of this type using reflection.</w:t>
      </w:r>
    </w:p>
    <w:p w14:paraId="3A291200" w14:textId="77777777" w:rsidR="00D93FB9" w:rsidRDefault="00D93FB9" w:rsidP="00D93FB9">
      <w:pPr>
        <w:pStyle w:val="NormalWeb"/>
        <w:numPr>
          <w:ilvl w:val="0"/>
          <w:numId w:val="24"/>
        </w:numPr>
        <w:spacing w:line="288" w:lineRule="atLeast"/>
      </w:pPr>
      <w:proofErr w:type="spellStart"/>
      <w:r>
        <w:rPr>
          <w:rFonts w:ascii="Courier New" w:hAnsi="Courier New" w:cs="Courier New"/>
        </w:rPr>
        <w:t>TypeNameOfValue</w:t>
      </w:r>
      <w:proofErr w:type="spellEnd"/>
      <w:r>
        <w:t> returns </w:t>
      </w:r>
      <w:proofErr w:type="spellStart"/>
      <w:r>
        <w:rPr>
          <w:rFonts w:ascii="Courier New" w:hAnsi="Courier New" w:cs="Courier New"/>
        </w:rPr>
        <w:t>typeof</w:t>
      </w:r>
      <w:proofErr w:type="spellEnd"/>
      <w:r>
        <w:rPr>
          <w:rFonts w:ascii="Courier New" w:hAnsi="Courier New" w:cs="Courier New"/>
        </w:rPr>
        <w:t xml:space="preserve"> (</w:t>
      </w:r>
      <w:proofErr w:type="spellStart"/>
      <w:r>
        <w:rPr>
          <w:rFonts w:ascii="Courier New" w:hAnsi="Courier New" w:cs="Courier New"/>
        </w:rPr>
        <w:t>PSCodeMethod</w:t>
      </w:r>
      <w:proofErr w:type="spellEnd"/>
      <w:proofErr w:type="gramStart"/>
      <w:r>
        <w:rPr>
          <w:rFonts w:ascii="Courier New" w:hAnsi="Courier New" w:cs="Courier New"/>
        </w:rPr>
        <w:t>).</w:t>
      </w:r>
      <w:proofErr w:type="spellStart"/>
      <w:r>
        <w:rPr>
          <w:rFonts w:ascii="Courier New" w:hAnsi="Courier New" w:cs="Courier New"/>
        </w:rPr>
        <w:t>FullName</w:t>
      </w:r>
      <w:proofErr w:type="spellEnd"/>
      <w:proofErr w:type="gramEnd"/>
      <w:r>
        <w:t>.</w:t>
      </w:r>
    </w:p>
    <w:p w14:paraId="54A4597F" w14:textId="77777777" w:rsidR="00D93FB9" w:rsidRDefault="00D93FB9" w:rsidP="00D93FB9">
      <w:pPr>
        <w:pStyle w:val="NormalWeb"/>
        <w:spacing w:line="288" w:lineRule="atLeast"/>
      </w:pPr>
      <w:r>
        <w:t>The following example shows the code necessary to create a </w:t>
      </w:r>
      <w:proofErr w:type="spellStart"/>
      <w:r>
        <w:rPr>
          <w:rFonts w:ascii="Courier New" w:hAnsi="Courier New" w:cs="Courier New"/>
        </w:rPr>
        <w:t>CodeMethod</w:t>
      </w:r>
      <w:proofErr w:type="spellEnd"/>
      <w:r>
        <w:t> that computes the </w:t>
      </w:r>
      <w:proofErr w:type="spellStart"/>
      <w:r>
        <w:rPr>
          <w:rFonts w:ascii="Courier New" w:hAnsi="Courier New" w:cs="Courier New"/>
        </w:rPr>
        <w:t>RealCost</w:t>
      </w:r>
      <w:proofErr w:type="spellEnd"/>
      <w:r>
        <w:t> given a </w:t>
      </w:r>
      <w:r>
        <w:rPr>
          <w:rFonts w:ascii="Courier New" w:hAnsi="Courier New" w:cs="Courier New"/>
        </w:rPr>
        <w:t>multiplier</w:t>
      </w:r>
      <w:r>
        <w:t> and a </w:t>
      </w:r>
      <w:proofErr w:type="spellStart"/>
      <w:r>
        <w:rPr>
          <w:rFonts w:ascii="Courier New" w:hAnsi="Courier New" w:cs="Courier New"/>
        </w:rPr>
        <w:t>PSObject</w:t>
      </w:r>
      <w:proofErr w:type="spellEnd"/>
      <w:r>
        <w:t> that contains a </w:t>
      </w:r>
      <w:proofErr w:type="spellStart"/>
      <w:r>
        <w:rPr>
          <w:rFonts w:ascii="Courier New" w:hAnsi="Courier New" w:cs="Courier New"/>
        </w:rPr>
        <w:t>TotalCost</w:t>
      </w:r>
      <w:proofErr w:type="spellEnd"/>
      <w:r>
        <w:t> property:</w:t>
      </w:r>
    </w:p>
    <w:p w14:paraId="400A52A0"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public class </w:t>
      </w:r>
      <w:proofErr w:type="spellStart"/>
      <w:r w:rsidRPr="00E735D2">
        <w:rPr>
          <w:rStyle w:val="HTMLCode"/>
          <w:rFonts w:eastAsiaTheme="minorEastAsia"/>
          <w:color w:val="000000"/>
          <w:highlight w:val="cyan"/>
          <w:shd w:val="clear" w:color="auto" w:fill="C0C0C0"/>
        </w:rPr>
        <w:t>CodeMethodScheduleCost</w:t>
      </w:r>
      <w:proofErr w:type="spellEnd"/>
    </w:p>
    <w:p w14:paraId="671096C5"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lastRenderedPageBreak/>
        <w:t>{</w:t>
      </w:r>
    </w:p>
    <w:p w14:paraId="0274EAD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public static int </w:t>
      </w:r>
      <w:proofErr w:type="spellStart"/>
      <w:proofErr w:type="gramStart"/>
      <w:r w:rsidRPr="00E735D2">
        <w:rPr>
          <w:rStyle w:val="HTMLCode"/>
          <w:rFonts w:eastAsiaTheme="minorEastAsia"/>
          <w:color w:val="000000"/>
          <w:highlight w:val="cyan"/>
          <w:shd w:val="clear" w:color="auto" w:fill="C0C0C0"/>
        </w:rPr>
        <w:t>RealCost</w:t>
      </w:r>
      <w:proofErr w:type="spellEnd"/>
      <w:r w:rsidRPr="00E735D2">
        <w:rPr>
          <w:rStyle w:val="HTMLCode"/>
          <w:rFonts w:eastAsiaTheme="minorEastAsia"/>
          <w:color w:val="000000"/>
          <w:highlight w:val="cyan"/>
          <w:shd w:val="clear" w:color="auto" w:fill="C0C0C0"/>
        </w:rPr>
        <w:t>(</w:t>
      </w:r>
      <w:proofErr w:type="spellStart"/>
      <w:proofErr w:type="gramEnd"/>
      <w:r w:rsidRPr="00E735D2">
        <w:rPr>
          <w:rStyle w:val="HTMLCode"/>
          <w:rFonts w:eastAsiaTheme="minorEastAsia"/>
          <w:color w:val="000000"/>
          <w:highlight w:val="cyan"/>
          <w:shd w:val="clear" w:color="auto" w:fill="C0C0C0"/>
        </w:rPr>
        <w:t>PSObject</w:t>
      </w:r>
      <w:proofErr w:type="spellEnd"/>
      <w:r w:rsidRPr="00E735D2">
        <w:rPr>
          <w:rStyle w:val="HTMLCode"/>
          <w:rFonts w:eastAsiaTheme="minorEastAsia"/>
          <w:color w:val="000000"/>
          <w:highlight w:val="cyan"/>
          <w:shd w:val="clear" w:color="auto" w:fill="C0C0C0"/>
        </w:rPr>
        <w:t xml:space="preserve"> instance, int multiplier)</w:t>
      </w:r>
    </w:p>
    <w:p w14:paraId="5A61394D"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w:t>
      </w:r>
    </w:p>
    <w:p w14:paraId="5EE035F6"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return (int)</w:t>
      </w:r>
      <w:proofErr w:type="spellStart"/>
      <w:proofErr w:type="gramStart"/>
      <w:r w:rsidRPr="00E735D2">
        <w:rPr>
          <w:rStyle w:val="HTMLCode"/>
          <w:rFonts w:eastAsiaTheme="minorEastAsia"/>
          <w:color w:val="000000"/>
          <w:highlight w:val="cyan"/>
          <w:shd w:val="clear" w:color="auto" w:fill="C0C0C0"/>
        </w:rPr>
        <w:t>instance.Properties</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TotalCost</w:t>
      </w:r>
      <w:proofErr w:type="spellEnd"/>
      <w:r w:rsidRPr="00E735D2">
        <w:rPr>
          <w:rStyle w:val="HTMLCode"/>
          <w:rFonts w:eastAsiaTheme="minorEastAsia"/>
          <w:color w:val="000000"/>
          <w:highlight w:val="cyan"/>
          <w:shd w:val="clear" w:color="auto" w:fill="C0C0C0"/>
        </w:rPr>
        <w:t>"].Value * multiplier;</w:t>
      </w:r>
    </w:p>
    <w:p w14:paraId="5A82F9E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w:t>
      </w:r>
    </w:p>
    <w:p w14:paraId="6DBAF7F3" w14:textId="77777777" w:rsidR="00D93FB9" w:rsidRDefault="00D93FB9" w:rsidP="00D93FB9">
      <w:r w:rsidRPr="00E735D2">
        <w:rPr>
          <w:rStyle w:val="HTMLCode"/>
          <w:rFonts w:eastAsiaTheme="minorEastAsia"/>
          <w:color w:val="000000"/>
          <w:highlight w:val="cyan"/>
          <w:shd w:val="clear" w:color="auto" w:fill="C0C0C0"/>
        </w:rPr>
        <w:t>}</w:t>
      </w:r>
    </w:p>
    <w:p w14:paraId="38C712F9" w14:textId="77777777" w:rsidR="00D93FB9" w:rsidRDefault="00D93FB9" w:rsidP="00D93FB9">
      <w:pPr>
        <w:pStyle w:val="NormalWeb"/>
        <w:spacing w:line="288" w:lineRule="atLeast"/>
      </w:pPr>
      <w:r>
        <w:t>Note that methods which implement a </w:t>
      </w:r>
      <w:proofErr w:type="spellStart"/>
      <w:r>
        <w:rPr>
          <w:rFonts w:ascii="Courier New" w:hAnsi="Courier New" w:cs="Courier New"/>
        </w:rPr>
        <w:t>PSCodeMethod</w:t>
      </w:r>
      <w:proofErr w:type="spellEnd"/>
      <w:r>
        <w:t> are static. The instance data comes from the </w:t>
      </w:r>
      <w:proofErr w:type="spellStart"/>
      <w:r>
        <w:rPr>
          <w:rFonts w:ascii="Courier New" w:hAnsi="Courier New" w:cs="Courier New"/>
        </w:rPr>
        <w:t>PSObject</w:t>
      </w:r>
      <w:proofErr w:type="spellEnd"/>
      <w:r>
        <w:t>, which is passed to the first parameter. The number and type of the remaining parameters are up to the individual method. The </w:t>
      </w:r>
      <w:proofErr w:type="spellStart"/>
      <w:r>
        <w:rPr>
          <w:rFonts w:ascii="Courier New" w:hAnsi="Courier New" w:cs="Courier New"/>
        </w:rPr>
        <w:t>CodeMethod</w:t>
      </w:r>
      <w:proofErr w:type="spellEnd"/>
      <w:r>
        <w:t xml:space="preserve"> implementation must be </w:t>
      </w:r>
      <w:proofErr w:type="gramStart"/>
      <w:r>
        <w:t>thread-safe</w:t>
      </w:r>
      <w:proofErr w:type="gramEnd"/>
      <w:r>
        <w:t>.</w:t>
      </w:r>
    </w:p>
    <w:p w14:paraId="482FB14C" w14:textId="77777777" w:rsidR="00D93FB9" w:rsidRDefault="00D93FB9" w:rsidP="00D93FB9">
      <w:pPr>
        <w:pStyle w:val="NormalWeb"/>
        <w:spacing w:line="288" w:lineRule="atLeast"/>
      </w:pPr>
      <w:r>
        <w:t>There is currently no mechanism to create overloads (therefore, the </w:t>
      </w:r>
      <w:r>
        <w:rPr>
          <w:rFonts w:ascii="Courier New" w:hAnsi="Courier New" w:cs="Courier New"/>
        </w:rPr>
        <w:t>Overloads</w:t>
      </w:r>
      <w:r>
        <w:t> collection is always of length 1).</w:t>
      </w:r>
    </w:p>
    <w:p w14:paraId="68B19E74" w14:textId="77777777" w:rsidR="00D93FB9" w:rsidRDefault="00D93FB9" w:rsidP="00D93FB9">
      <w:pPr>
        <w:pStyle w:val="NormalWeb"/>
        <w:spacing w:line="288" w:lineRule="atLeast"/>
      </w:pPr>
      <w:proofErr w:type="gramStart"/>
      <w:r>
        <w:t>Assuming that</w:t>
      </w:r>
      <w:proofErr w:type="gramEnd"/>
      <w:r>
        <w:t xml:space="preserve"> the assembly which implements </w:t>
      </w:r>
      <w:proofErr w:type="spellStart"/>
      <w:r>
        <w:rPr>
          <w:rFonts w:ascii="Courier New" w:hAnsi="Courier New" w:cs="Courier New"/>
        </w:rPr>
        <w:t>RealCost</w:t>
      </w:r>
      <w:proofErr w:type="spellEnd"/>
      <w:r>
        <w:t xml:space="preserve"> is available on this </w:t>
      </w:r>
      <w:proofErr w:type="spellStart"/>
      <w:r>
        <w:t>runspace</w:t>
      </w:r>
      <w:proofErr w:type="spellEnd"/>
      <w:r>
        <w:t>:</w:t>
      </w:r>
    </w:p>
    <w:p w14:paraId="0118ACE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 new-object </w:t>
      </w:r>
      <w:proofErr w:type="spellStart"/>
      <w:proofErr w:type="gramStart"/>
      <w:r w:rsidRPr="00E735D2">
        <w:rPr>
          <w:rStyle w:val="HTMLCode"/>
          <w:rFonts w:eastAsiaTheme="minorEastAsia"/>
          <w:color w:val="000000"/>
          <w:highlight w:val="cyan"/>
          <w:shd w:val="clear" w:color="auto" w:fill="C0C0C0"/>
        </w:rPr>
        <w:t>system.management</w:t>
      </w:r>
      <w:proofErr w:type="gramEnd"/>
      <w:r w:rsidRPr="00E735D2">
        <w:rPr>
          <w:rStyle w:val="HTMLCode"/>
          <w:rFonts w:eastAsiaTheme="minorEastAsia"/>
          <w:color w:val="000000"/>
          <w:highlight w:val="cyan"/>
          <w:shd w:val="clear" w:color="auto" w:fill="C0C0C0"/>
        </w:rPr>
        <w:t>.automation.psobject</w:t>
      </w:r>
      <w:proofErr w:type="spellEnd"/>
    </w:p>
    <w:p w14:paraId="2AAE98F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proofErr w:type="gramStart"/>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w:t>
      </w:r>
      <w:proofErr w:type="gramEnd"/>
      <w:r w:rsidRPr="00E735D2">
        <w:rPr>
          <w:rStyle w:val="HTMLCode"/>
          <w:rFonts w:eastAsiaTheme="minorEastAsia"/>
          <w:color w:val="000000"/>
          <w:highlight w:val="cyan"/>
          <w:shd w:val="clear" w:color="auto" w:fill="C0C0C0"/>
        </w:rPr>
        <w:t>-member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DevCost</w:t>
      </w:r>
      <w:proofErr w:type="spellEnd"/>
      <w:r w:rsidRPr="00E735D2">
        <w:rPr>
          <w:rStyle w:val="HTMLCode"/>
          <w:rFonts w:eastAsiaTheme="minorEastAsia"/>
          <w:color w:val="000000"/>
          <w:highlight w:val="cyan"/>
          <w:shd w:val="clear" w:color="auto" w:fill="C0C0C0"/>
        </w:rPr>
        <w:t xml:space="preserve"> -</w:t>
      </w:r>
    </w:p>
    <w:p w14:paraId="072F6DFD"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Value 2</w:t>
      </w:r>
    </w:p>
    <w:p w14:paraId="419B469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proofErr w:type="gramStart"/>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w:t>
      </w:r>
      <w:proofErr w:type="gramEnd"/>
      <w:r w:rsidRPr="00E735D2">
        <w:rPr>
          <w:rStyle w:val="HTMLCode"/>
          <w:rFonts w:eastAsiaTheme="minorEastAsia"/>
          <w:color w:val="000000"/>
          <w:highlight w:val="cyan"/>
          <w:shd w:val="clear" w:color="auto" w:fill="C0C0C0"/>
        </w:rPr>
        <w:t>-member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noteproperty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TestCost</w:t>
      </w:r>
      <w:proofErr w:type="spellEnd"/>
      <w:r w:rsidRPr="00E735D2">
        <w:rPr>
          <w:rStyle w:val="HTMLCode"/>
          <w:rFonts w:eastAsiaTheme="minorEastAsia"/>
          <w:color w:val="000000"/>
          <w:highlight w:val="cyan"/>
          <w:shd w:val="clear" w:color="auto" w:fill="C0C0C0"/>
        </w:rPr>
        <w:t xml:space="preserve"> -</w:t>
      </w:r>
    </w:p>
    <w:p w14:paraId="7CF099A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Value 4</w:t>
      </w:r>
    </w:p>
    <w:p w14:paraId="3542E4F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scriptproperty</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TotalCost</w:t>
      </w:r>
      <w:proofErr w:type="spellEnd"/>
      <w:r w:rsidRPr="00E735D2">
        <w:rPr>
          <w:rStyle w:val="HTMLCode"/>
          <w:rFonts w:eastAsiaTheme="minorEastAsia"/>
          <w:color w:val="000000"/>
          <w:highlight w:val="cyan"/>
          <w:shd w:val="clear" w:color="auto" w:fill="C0C0C0"/>
        </w:rPr>
        <w:t xml:space="preserve"> -</w:t>
      </w:r>
    </w:p>
    <w:p w14:paraId="6256E784" w14:textId="77777777" w:rsidR="00D93FB9" w:rsidRPr="00E735D2" w:rsidRDefault="00D93FB9" w:rsidP="00D93FB9">
      <w:pPr>
        <w:rPr>
          <w:rStyle w:val="HTMLCode"/>
          <w:rFonts w:eastAsiaTheme="minorEastAsia"/>
          <w:color w:val="000000"/>
          <w:highlight w:val="cyan"/>
          <w:shd w:val="clear" w:color="auto" w:fill="C0C0C0"/>
        </w:rPr>
      </w:pPr>
      <w:proofErr w:type="gramStart"/>
      <w:r w:rsidRPr="00E735D2">
        <w:rPr>
          <w:rStyle w:val="HTMLCode"/>
          <w:rFonts w:eastAsiaTheme="minorEastAsia"/>
          <w:color w:val="000000"/>
          <w:highlight w:val="cyan"/>
          <w:shd w:val="clear" w:color="auto" w:fill="C0C0C0"/>
        </w:rPr>
        <w:t>Value  {</w:t>
      </w:r>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this.TestCost</w:t>
      </w:r>
      <w:proofErr w:type="spellEnd"/>
      <w:r w:rsidRPr="00E735D2">
        <w:rPr>
          <w:rStyle w:val="HTMLCode"/>
          <w:rFonts w:eastAsiaTheme="minorEastAsia"/>
          <w:color w:val="000000"/>
          <w:highlight w:val="cyan"/>
          <w:shd w:val="clear" w:color="auto" w:fill="C0C0C0"/>
        </w:rPr>
        <w:t xml:space="preserve"> + $</w:t>
      </w:r>
      <w:proofErr w:type="spellStart"/>
      <w:r w:rsidRPr="00E735D2">
        <w:rPr>
          <w:rStyle w:val="HTMLCode"/>
          <w:rFonts w:eastAsiaTheme="minorEastAsia"/>
          <w:color w:val="000000"/>
          <w:highlight w:val="cyan"/>
          <w:shd w:val="clear" w:color="auto" w:fill="C0C0C0"/>
        </w:rPr>
        <w:t>this.DevCost</w:t>
      </w:r>
      <w:proofErr w:type="spellEnd"/>
      <w:r w:rsidRPr="00E735D2">
        <w:rPr>
          <w:rStyle w:val="HTMLCode"/>
          <w:rFonts w:eastAsiaTheme="minorEastAsia"/>
          <w:color w:val="000000"/>
          <w:highlight w:val="cyan"/>
          <w:shd w:val="clear" w:color="auto" w:fill="C0C0C0"/>
        </w:rPr>
        <w:t>}</w:t>
      </w:r>
    </w:p>
    <w:p w14:paraId="3AFCA29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$x=[</w:t>
      </w:r>
      <w:proofErr w:type="spellStart"/>
      <w:proofErr w:type="gramStart"/>
      <w:r w:rsidRPr="00E735D2">
        <w:rPr>
          <w:rStyle w:val="HTMLCode"/>
          <w:rFonts w:eastAsiaTheme="minorEastAsia"/>
          <w:color w:val="000000"/>
          <w:highlight w:val="cyan"/>
          <w:shd w:val="clear" w:color="auto" w:fill="C0C0C0"/>
        </w:rPr>
        <w:t>mynamespace.CodeMethodScheduleCost</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GetMethod</w:t>
      </w:r>
      <w:proofErr w:type="spell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RealCost</w:t>
      </w:r>
      <w:proofErr w:type="spellEnd"/>
      <w:r w:rsidRPr="00E735D2">
        <w:rPr>
          <w:rStyle w:val="HTMLCode"/>
          <w:rFonts w:eastAsiaTheme="minorEastAsia"/>
          <w:color w:val="000000"/>
          <w:highlight w:val="cyan"/>
          <w:shd w:val="clear" w:color="auto" w:fill="C0C0C0"/>
        </w:rPr>
        <w:t>")</w:t>
      </w:r>
    </w:p>
    <w:p w14:paraId="08F693C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CodeMethod</w:t>
      </w:r>
      <w:proofErr w:type="spellEnd"/>
      <w:r w:rsidRPr="00E735D2">
        <w:rPr>
          <w:rStyle w:val="HTMLCode"/>
          <w:rFonts w:eastAsiaTheme="minorEastAsia"/>
          <w:color w:val="000000"/>
          <w:highlight w:val="cyan"/>
          <w:shd w:val="clear" w:color="auto" w:fill="C0C0C0"/>
        </w:rPr>
        <w:t xml:space="preserve"> -name </w:t>
      </w:r>
      <w:proofErr w:type="spellStart"/>
      <w:r w:rsidRPr="00E735D2">
        <w:rPr>
          <w:rStyle w:val="HTMLCode"/>
          <w:rFonts w:eastAsiaTheme="minorEastAsia"/>
          <w:color w:val="000000"/>
          <w:highlight w:val="cyan"/>
          <w:shd w:val="clear" w:color="auto" w:fill="C0C0C0"/>
        </w:rPr>
        <w:t>RealCost</w:t>
      </w:r>
      <w:proofErr w:type="spellEnd"/>
      <w:r w:rsidRPr="00E735D2">
        <w:rPr>
          <w:rStyle w:val="HTMLCode"/>
          <w:rFonts w:eastAsiaTheme="minorEastAsia"/>
          <w:color w:val="000000"/>
          <w:highlight w:val="cyan"/>
          <w:shd w:val="clear" w:color="auto" w:fill="C0C0C0"/>
        </w:rPr>
        <w:t xml:space="preserve"> -Value $x</w:t>
      </w:r>
    </w:p>
    <w:p w14:paraId="76905571"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a.TotalCost</w:t>
      </w:r>
      <w:proofErr w:type="spellEnd"/>
      <w:proofErr w:type="gramEnd"/>
    </w:p>
    <w:p w14:paraId="1A2ABE93"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6</w:t>
      </w:r>
    </w:p>
    <w:p w14:paraId="74DDBDE1"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a.RealCost</w:t>
      </w:r>
      <w:proofErr w:type="spellEnd"/>
      <w:proofErr w:type="gramEnd"/>
      <w:r w:rsidRPr="00E735D2">
        <w:rPr>
          <w:rStyle w:val="HTMLCode"/>
          <w:rFonts w:eastAsiaTheme="minorEastAsia"/>
          <w:color w:val="000000"/>
          <w:highlight w:val="cyan"/>
          <w:shd w:val="clear" w:color="auto" w:fill="C0C0C0"/>
        </w:rPr>
        <w:t>(3);</w:t>
      </w:r>
    </w:p>
    <w:p w14:paraId="79CA4E94"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18</w:t>
      </w:r>
    </w:p>
    <w:p w14:paraId="61358F0E" w14:textId="77777777" w:rsidR="00D93FB9" w:rsidRDefault="00D93FB9" w:rsidP="00D93FB9">
      <w:r w:rsidRPr="00E735D2">
        <w:rPr>
          <w:rStyle w:val="HTMLCode"/>
          <w:rFonts w:eastAsiaTheme="minorEastAsia"/>
          <w:color w:val="000000"/>
          <w:highlight w:val="cyan"/>
          <w:shd w:val="clear" w:color="auto" w:fill="C0C0C0"/>
        </w:rPr>
        <w:lastRenderedPageBreak/>
        <w:t>PS C:\</w:t>
      </w:r>
      <w:r w:rsidRPr="00E735D2">
        <w:rPr>
          <w:rStyle w:val="Emphasis"/>
          <w:rFonts w:ascii="Courier New" w:hAnsi="Courier New" w:cs="Courier New"/>
          <w:color w:val="000000"/>
          <w:sz w:val="20"/>
          <w:szCs w:val="20"/>
          <w:highlight w:val="cyan"/>
          <w:shd w:val="clear" w:color="auto" w:fill="C0C0C0"/>
        </w:rPr>
        <w:t>&gt;</w:t>
      </w:r>
    </w:p>
    <w:p w14:paraId="5EBDFFB3" w14:textId="77777777" w:rsidR="00D93FB9" w:rsidRDefault="00D93FB9" w:rsidP="00D93FB9">
      <w:pPr>
        <w:pStyle w:val="Heading4"/>
      </w:pPr>
      <w:proofErr w:type="spellStart"/>
      <w:r>
        <w:t>PSParameterizedProperty</w:t>
      </w:r>
      <w:proofErr w:type="spellEnd"/>
    </w:p>
    <w:p w14:paraId="3A075A48" w14:textId="77777777" w:rsidR="00D93FB9" w:rsidRDefault="00D93FB9" w:rsidP="00D93FB9">
      <w:pPr>
        <w:pStyle w:val="NormalWeb"/>
        <w:spacing w:line="288" w:lineRule="atLeast"/>
      </w:pPr>
      <w:r>
        <w:t>A </w:t>
      </w:r>
      <w:proofErr w:type="spellStart"/>
      <w:r>
        <w:rPr>
          <w:rFonts w:ascii="Courier New" w:hAnsi="Courier New" w:cs="Courier New"/>
        </w:rPr>
        <w:t>PSParameterizedProperty</w:t>
      </w:r>
      <w:proofErr w:type="spellEnd"/>
      <w:r>
        <w:t> is how ETS exposes COM parameterized properties to the developer and engine. It combines parts of both a property and a method. It derives from </w:t>
      </w:r>
      <w:proofErr w:type="spellStart"/>
      <w:r>
        <w:rPr>
          <w:rFonts w:ascii="Courier New" w:hAnsi="Courier New" w:cs="Courier New"/>
        </w:rPr>
        <w:t>PSMethodInfo</w:t>
      </w:r>
      <w:proofErr w:type="spellEnd"/>
      <w:r>
        <w:t> because usage has shown this to be most effective (because anything taking arguments requires an “invoke”-style member instead of just a simple get/set interface). The definition of a </w:t>
      </w:r>
      <w:proofErr w:type="spellStart"/>
      <w:r>
        <w:rPr>
          <w:rFonts w:ascii="Courier New" w:hAnsi="Courier New" w:cs="Courier New"/>
        </w:rPr>
        <w:t>PSParameterizedProperty</w:t>
      </w:r>
      <w:proofErr w:type="spellEnd"/>
      <w:r>
        <w:t> is shown in </w:t>
      </w:r>
      <w:hyperlink r:id="rId70" w:anchor="ch03fig18" w:tooltip="Figure 3-18: Definition of a PSParameterizedProperty" w:history="1">
        <w:r>
          <w:rPr>
            <w:rStyle w:val="Hyperlink"/>
            <w:color w:val="2E77D3"/>
          </w:rPr>
          <w:t>Figure 3-18</w:t>
        </w:r>
      </w:hyperlink>
      <w:r>
        <w:t>.</w:t>
      </w:r>
    </w:p>
    <w:p w14:paraId="471F5758" w14:textId="77777777" w:rsidR="00D93FB9" w:rsidRDefault="00D93FB9" w:rsidP="00D93FB9">
      <w:r>
        <w:t>Figure 3-18: Definition of a </w:t>
      </w:r>
      <w:proofErr w:type="spellStart"/>
      <w:r>
        <w:rPr>
          <w:rStyle w:val="HTMLCode"/>
          <w:rFonts w:eastAsiaTheme="minorEastAsia"/>
        </w:rPr>
        <w:t>PSParameterizedProperty</w:t>
      </w:r>
      <w:proofErr w:type="spellEnd"/>
    </w:p>
    <w:p w14:paraId="1866A6FC" w14:textId="77777777" w:rsidR="00D93FB9" w:rsidRDefault="00D93FB9" w:rsidP="00D93FB9">
      <w:r>
        <w:lastRenderedPageBreak/>
        <w:t>Larger View</w:t>
      </w:r>
      <w:r>
        <w:rPr>
          <w:noProof/>
        </w:rPr>
        <w:drawing>
          <wp:inline distT="0" distB="0" distL="0" distR="0" wp14:anchorId="3F7B1A6C" wp14:editId="70B181F7">
            <wp:extent cx="8420735" cy="6188075"/>
            <wp:effectExtent l="19050" t="0" r="0" b="0"/>
            <wp:docPr id="33" name="圖片 33" descr="https://cdn2.percipio.com/1650108918.e22853a599680913c1edcc666e27afe73c107609/eod/books/24435/images/fig70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2.percipio.com/1650108918.e22853a599680913c1edcc666e27afe73c107609/eod/books/24435/images/fig70_01_0.jpg?width=884"/>
                    <pic:cNvPicPr>
                      <a:picLocks noChangeAspect="1" noChangeArrowheads="1"/>
                    </pic:cNvPicPr>
                  </pic:nvPicPr>
                  <pic:blipFill>
                    <a:blip r:embed="rId71" cstate="print"/>
                    <a:srcRect/>
                    <a:stretch>
                      <a:fillRect/>
                    </a:stretch>
                  </pic:blipFill>
                  <pic:spPr bwMode="auto">
                    <a:xfrm>
                      <a:off x="0" y="0"/>
                      <a:ext cx="8420735" cy="6188075"/>
                    </a:xfrm>
                    <a:prstGeom prst="rect">
                      <a:avLst/>
                    </a:prstGeom>
                    <a:noFill/>
                    <a:ln w="9525">
                      <a:noFill/>
                      <a:miter lim="800000"/>
                      <a:headEnd/>
                      <a:tailEnd/>
                    </a:ln>
                  </pic:spPr>
                </pic:pic>
              </a:graphicData>
            </a:graphic>
          </wp:inline>
        </w:drawing>
      </w:r>
    </w:p>
    <w:p w14:paraId="3520C71F" w14:textId="77777777" w:rsidR="00D93FB9" w:rsidRDefault="00D93FB9" w:rsidP="00D93FB9">
      <w:pPr>
        <w:pStyle w:val="NormalWeb"/>
        <w:numPr>
          <w:ilvl w:val="0"/>
          <w:numId w:val="25"/>
        </w:numPr>
        <w:spacing w:line="288" w:lineRule="atLeast"/>
      </w:pPr>
      <w:r>
        <w:rPr>
          <w:rFonts w:ascii="Courier New" w:hAnsi="Courier New" w:cs="Courier New"/>
        </w:rPr>
        <w:t>Constructor</w:t>
      </w:r>
      <w:r>
        <w:t> is not public because a user may not create one of these. It is only exposed if an adapter provides it.</w:t>
      </w:r>
    </w:p>
    <w:p w14:paraId="4583C53B" w14:textId="77777777" w:rsidR="00D93FB9" w:rsidRDefault="00D93FB9" w:rsidP="00D93FB9">
      <w:pPr>
        <w:pStyle w:val="NormalWeb"/>
        <w:numPr>
          <w:ilvl w:val="0"/>
          <w:numId w:val="25"/>
        </w:numPr>
        <w:spacing w:line="288" w:lineRule="atLeast"/>
      </w:pPr>
      <w:r>
        <w:rPr>
          <w:rFonts w:ascii="Courier New" w:hAnsi="Courier New" w:cs="Courier New"/>
        </w:rPr>
        <w:t>Invoke</w:t>
      </w:r>
      <w:r>
        <w:t> calls the underlying COM parameterized property “getter” with the arguments passed in.</w:t>
      </w:r>
    </w:p>
    <w:p w14:paraId="6B324185" w14:textId="77777777" w:rsidR="00D93FB9" w:rsidRDefault="00D93FB9" w:rsidP="00D93FB9">
      <w:pPr>
        <w:pStyle w:val="NormalWeb"/>
        <w:numPr>
          <w:ilvl w:val="0"/>
          <w:numId w:val="25"/>
        </w:numPr>
        <w:spacing w:line="288" w:lineRule="atLeast"/>
      </w:pPr>
      <w:proofErr w:type="spellStart"/>
      <w:r>
        <w:rPr>
          <w:rFonts w:ascii="Courier New" w:hAnsi="Courier New" w:cs="Courier New"/>
        </w:rPr>
        <w:t>OverloadDefinitions</w:t>
      </w:r>
      <w:proofErr w:type="spellEnd"/>
      <w:r>
        <w:t> gets the overloads from the COM properties of this type using </w:t>
      </w:r>
      <w:proofErr w:type="spellStart"/>
      <w:r>
        <w:rPr>
          <w:rFonts w:ascii="Courier New" w:hAnsi="Courier New" w:cs="Courier New"/>
        </w:rPr>
        <w:t>IDispatch</w:t>
      </w:r>
      <w:proofErr w:type="spellEnd"/>
      <w:r>
        <w:t> and </w:t>
      </w:r>
      <w:proofErr w:type="spellStart"/>
      <w:r>
        <w:rPr>
          <w:rFonts w:ascii="Courier New" w:hAnsi="Courier New" w:cs="Courier New"/>
        </w:rPr>
        <w:t>TypeLibraries</w:t>
      </w:r>
      <w:proofErr w:type="spellEnd"/>
      <w:r>
        <w:t>.</w:t>
      </w:r>
    </w:p>
    <w:p w14:paraId="02088A66" w14:textId="77777777" w:rsidR="00D93FB9" w:rsidRDefault="00D93FB9" w:rsidP="00D93FB9">
      <w:pPr>
        <w:pStyle w:val="NormalWeb"/>
        <w:numPr>
          <w:ilvl w:val="0"/>
          <w:numId w:val="25"/>
        </w:numPr>
        <w:spacing w:line="288" w:lineRule="atLeast"/>
      </w:pPr>
      <w:proofErr w:type="spellStart"/>
      <w:r>
        <w:rPr>
          <w:rFonts w:ascii="Courier New" w:hAnsi="Courier New" w:cs="Courier New"/>
        </w:rPr>
        <w:t>InvokeSet</w:t>
      </w:r>
      <w:proofErr w:type="spellEnd"/>
      <w:r>
        <w:t> calls the underlying COM parameterized property “setter” with the arguments passed in and the </w:t>
      </w:r>
      <w:proofErr w:type="spellStart"/>
      <w:r>
        <w:rPr>
          <w:rFonts w:ascii="Courier New" w:hAnsi="Courier New" w:cs="Courier New"/>
        </w:rPr>
        <w:t>valueToSet</w:t>
      </w:r>
      <w:proofErr w:type="spellEnd"/>
      <w:r>
        <w:t> as the value to assign to that property.</w:t>
      </w:r>
    </w:p>
    <w:p w14:paraId="1CB220EE" w14:textId="77777777" w:rsidR="00D93FB9" w:rsidRDefault="00D93FB9" w:rsidP="00D93FB9">
      <w:pPr>
        <w:pStyle w:val="NormalWeb"/>
        <w:numPr>
          <w:ilvl w:val="0"/>
          <w:numId w:val="25"/>
        </w:numPr>
        <w:spacing w:line="288" w:lineRule="atLeast"/>
      </w:pPr>
      <w:proofErr w:type="spellStart"/>
      <w:r>
        <w:rPr>
          <w:rFonts w:ascii="Courier New" w:hAnsi="Courier New" w:cs="Courier New"/>
        </w:rPr>
        <w:lastRenderedPageBreak/>
        <w:t>IsSettable</w:t>
      </w:r>
      <w:proofErr w:type="spellEnd"/>
      <w:r>
        <w:t> is dynamically determined by examining the </w:t>
      </w:r>
      <w:proofErr w:type="spellStart"/>
      <w:r>
        <w:rPr>
          <w:rFonts w:ascii="Courier New" w:hAnsi="Courier New" w:cs="Courier New"/>
        </w:rPr>
        <w:t>IsSettable</w:t>
      </w:r>
      <w:proofErr w:type="spellEnd"/>
      <w:r>
        <w:t> of the referenced member.</w:t>
      </w:r>
    </w:p>
    <w:p w14:paraId="78A614F0" w14:textId="77777777" w:rsidR="00D93FB9" w:rsidRDefault="00D93FB9" w:rsidP="00D93FB9">
      <w:pPr>
        <w:pStyle w:val="NormalWeb"/>
        <w:numPr>
          <w:ilvl w:val="0"/>
          <w:numId w:val="25"/>
        </w:numPr>
        <w:spacing w:line="288" w:lineRule="atLeast"/>
      </w:pPr>
      <w:proofErr w:type="spellStart"/>
      <w:r>
        <w:rPr>
          <w:rFonts w:ascii="Courier New" w:hAnsi="Courier New" w:cs="Courier New"/>
        </w:rPr>
        <w:t>IsGettable</w:t>
      </w:r>
      <w:proofErr w:type="spellEnd"/>
      <w:r>
        <w:t> is dynamically determined by examining the </w:t>
      </w:r>
      <w:proofErr w:type="spellStart"/>
      <w:r>
        <w:rPr>
          <w:rFonts w:ascii="Courier New" w:hAnsi="Courier New" w:cs="Courier New"/>
        </w:rPr>
        <w:t>IsGettable</w:t>
      </w:r>
      <w:proofErr w:type="spellEnd"/>
      <w:r>
        <w:t> of the referenced member.</w:t>
      </w:r>
    </w:p>
    <w:p w14:paraId="167E412A" w14:textId="77777777" w:rsidR="00D93FB9" w:rsidRDefault="00D93FB9" w:rsidP="00D93FB9">
      <w:pPr>
        <w:pStyle w:val="NormalWeb"/>
        <w:numPr>
          <w:ilvl w:val="0"/>
          <w:numId w:val="25"/>
        </w:numPr>
        <w:spacing w:line="288" w:lineRule="atLeast"/>
      </w:pPr>
      <w:r>
        <w:rPr>
          <w:rFonts w:ascii="Courier New" w:hAnsi="Courier New" w:cs="Courier New"/>
        </w:rPr>
        <w:t>TypeNameOfValue</w:t>
      </w:r>
      <w:r>
        <w:t> returns </w:t>
      </w:r>
      <w:proofErr w:type="gramStart"/>
      <w:r>
        <w:rPr>
          <w:rFonts w:ascii="Courier New" w:hAnsi="Courier New" w:cs="Courier New"/>
        </w:rPr>
        <w:t>typeof(</w:t>
      </w:r>
      <w:proofErr w:type="gramEnd"/>
      <w:r>
        <w:rPr>
          <w:rFonts w:ascii="Courier New" w:hAnsi="Courier New" w:cs="Courier New"/>
        </w:rPr>
        <w:t>PSParameterizedProperty).FullName</w:t>
      </w:r>
      <w:r>
        <w:t>.</w:t>
      </w:r>
    </w:p>
    <w:p w14:paraId="0496930C" w14:textId="77777777" w:rsidR="00D93FB9" w:rsidRDefault="00D93FB9" w:rsidP="00D93FB9">
      <w:pPr>
        <w:pStyle w:val="Heading3"/>
        <w:rPr>
          <w:color w:val="343434"/>
          <w:sz w:val="24"/>
          <w:szCs w:val="24"/>
        </w:rPr>
      </w:pPr>
      <w:r>
        <w:rPr>
          <w:color w:val="343434"/>
          <w:sz w:val="24"/>
          <w:szCs w:val="24"/>
        </w:rPr>
        <w:t>Sets</w:t>
      </w:r>
    </w:p>
    <w:p w14:paraId="1F93DBF9" w14:textId="77777777" w:rsidR="00D93FB9" w:rsidRDefault="00D93FB9" w:rsidP="00D93FB9">
      <w:pPr>
        <w:pStyle w:val="NormalWeb"/>
        <w:spacing w:line="288" w:lineRule="atLeast"/>
      </w:pPr>
      <w:proofErr w:type="spellStart"/>
      <w:r>
        <w:rPr>
          <w:rFonts w:ascii="Courier New" w:hAnsi="Courier New" w:cs="Courier New"/>
        </w:rPr>
        <w:t>PSObject</w:t>
      </w:r>
      <w:proofErr w:type="spellEnd"/>
      <w:r>
        <w:t> is, at its most basic level, a named and dynamically typed collection of members. It is very useful to be able to partition these sets of members into different subsets so that the subset may be referenced together. There are two types of member subsets:</w:t>
      </w:r>
    </w:p>
    <w:p w14:paraId="066AA42C" w14:textId="77777777" w:rsidR="00D93FB9" w:rsidRDefault="00D93FB9" w:rsidP="00D93FB9">
      <w:pPr>
        <w:pStyle w:val="NormalWeb"/>
        <w:numPr>
          <w:ilvl w:val="0"/>
          <w:numId w:val="26"/>
        </w:numPr>
        <w:spacing w:line="288" w:lineRule="atLeast"/>
      </w:pPr>
      <w:proofErr w:type="spellStart"/>
      <w:r>
        <w:rPr>
          <w:rFonts w:ascii="Courier New" w:hAnsi="Courier New" w:cs="Courier New"/>
        </w:rPr>
        <w:t>PropertySet</w:t>
      </w:r>
      <w:proofErr w:type="spellEnd"/>
      <w:r>
        <w:t xml:space="preserve"> — A name to specify </w:t>
      </w:r>
      <w:proofErr w:type="gramStart"/>
      <w:r>
        <w:t>a number of</w:t>
      </w:r>
      <w:proofErr w:type="gramEnd"/>
      <w:r>
        <w:t xml:space="preserve"> properties</w:t>
      </w:r>
    </w:p>
    <w:p w14:paraId="4428CEC0" w14:textId="77777777" w:rsidR="00D93FB9" w:rsidRDefault="00D93FB9" w:rsidP="00D93FB9">
      <w:pPr>
        <w:pStyle w:val="NormalWeb"/>
        <w:numPr>
          <w:ilvl w:val="0"/>
          <w:numId w:val="26"/>
        </w:numPr>
        <w:spacing w:line="288" w:lineRule="atLeast"/>
      </w:pPr>
      <w:proofErr w:type="spellStart"/>
      <w:r>
        <w:rPr>
          <w:rFonts w:ascii="Courier New" w:hAnsi="Courier New" w:cs="Courier New"/>
        </w:rPr>
        <w:t>MemberSet</w:t>
      </w:r>
      <w:proofErr w:type="spellEnd"/>
      <w:r>
        <w:t> — A collection of any extended member types. These are defined more fully in the following subsections.</w:t>
      </w:r>
    </w:p>
    <w:p w14:paraId="6C908060" w14:textId="77777777" w:rsidR="00D93FB9" w:rsidRDefault="00D93FB9" w:rsidP="00D93FB9">
      <w:pPr>
        <w:pStyle w:val="NormalWeb"/>
        <w:spacing w:line="288" w:lineRule="atLeast"/>
      </w:pPr>
      <w:r>
        <w:t>Taken together these sets offer powerful capabilities. For example, PowerShell defines a well-known </w:t>
      </w:r>
      <w:proofErr w:type="spellStart"/>
      <w:r>
        <w:rPr>
          <w:rFonts w:ascii="Courier New" w:hAnsi="Courier New" w:cs="Courier New"/>
        </w:rPr>
        <w:t>MemberSet</w:t>
      </w:r>
      <w:proofErr w:type="spellEnd"/>
      <w:r>
        <w:rPr>
          <w:rFonts w:ascii="Courier New" w:hAnsi="Courier New" w:cs="Courier New"/>
        </w:rPr>
        <w:t xml:space="preserve"> </w:t>
      </w:r>
      <w:proofErr w:type="spellStart"/>
      <w:r>
        <w:rPr>
          <w:rFonts w:ascii="Courier New" w:hAnsi="Courier New" w:cs="Courier New"/>
        </w:rPr>
        <w:t>PSStandardMembers</w:t>
      </w:r>
      <w:proofErr w:type="spellEnd"/>
      <w:r>
        <w:t> to define how parts of the PowerShell system will interact with a particular </w:t>
      </w:r>
      <w:proofErr w:type="spellStart"/>
      <w:r>
        <w:rPr>
          <w:rFonts w:ascii="Courier New" w:hAnsi="Courier New" w:cs="Courier New"/>
        </w:rPr>
        <w:t>PSObject</w:t>
      </w:r>
      <w:proofErr w:type="spellEnd"/>
      <w:r>
        <w:t>. One specific case is the </w:t>
      </w:r>
      <w:proofErr w:type="spellStart"/>
      <w:r>
        <w:rPr>
          <w:rFonts w:ascii="Courier New" w:hAnsi="Courier New" w:cs="Courier New"/>
        </w:rPr>
        <w:t>PropertySet</w:t>
      </w:r>
      <w:proofErr w:type="spellEnd"/>
      <w:r>
        <w:rPr>
          <w:rFonts w:ascii="Courier New" w:hAnsi="Courier New" w:cs="Courier New"/>
        </w:rPr>
        <w:t xml:space="preserve"> </w:t>
      </w:r>
      <w:proofErr w:type="spellStart"/>
      <w:r>
        <w:rPr>
          <w:rFonts w:ascii="Courier New" w:hAnsi="Courier New" w:cs="Courier New"/>
        </w:rPr>
        <w:t>DefaultDisplayPropertySet</w:t>
      </w:r>
      <w:proofErr w:type="spellEnd"/>
      <w:r>
        <w:t>, which is used by formatting and output to determine at runtime which properties to display for a given </w:t>
      </w:r>
      <w:proofErr w:type="spellStart"/>
      <w:r>
        <w:rPr>
          <w:rFonts w:ascii="Courier New" w:hAnsi="Courier New" w:cs="Courier New"/>
        </w:rPr>
        <w:t>PSObject</w:t>
      </w:r>
      <w:proofErr w:type="spellEnd"/>
      <w:r>
        <w:t>.</w:t>
      </w:r>
    </w:p>
    <w:p w14:paraId="7E99E0E7" w14:textId="77777777" w:rsidR="00D93FB9" w:rsidRDefault="00D93FB9" w:rsidP="00D93FB9">
      <w:pPr>
        <w:pStyle w:val="Heading4"/>
      </w:pPr>
      <w:proofErr w:type="spellStart"/>
      <w:r>
        <w:t>PSPropertySet</w:t>
      </w:r>
      <w:proofErr w:type="spellEnd"/>
    </w:p>
    <w:p w14:paraId="7055EBD6" w14:textId="77777777" w:rsidR="00D93FB9" w:rsidRDefault="00D93FB9" w:rsidP="00D93FB9">
      <w:pPr>
        <w:pStyle w:val="NormalWeb"/>
        <w:spacing w:line="288" w:lineRule="atLeast"/>
      </w:pPr>
      <w:r>
        <w:t>A </w:t>
      </w:r>
      <w:proofErr w:type="spellStart"/>
      <w:r>
        <w:rPr>
          <w:rFonts w:ascii="Courier New" w:hAnsi="Courier New" w:cs="Courier New"/>
        </w:rPr>
        <w:t>PSPropertySet</w:t>
      </w:r>
      <w:proofErr w:type="spellEnd"/>
      <w:r>
        <w:t> acts as an alias that points to </w:t>
      </w:r>
      <w:r>
        <w:rPr>
          <w:rStyle w:val="Emphasis"/>
        </w:rPr>
        <w:t>n</w:t>
      </w:r>
      <w:r>
        <w:t> other properties. It is used to refer to a set of properties that have a common purpose or use. These properties may then be referred to as a “set” by single name.</w:t>
      </w:r>
    </w:p>
    <w:p w14:paraId="2B455C91" w14:textId="77777777" w:rsidR="00D93FB9" w:rsidRDefault="00D93FB9" w:rsidP="00D93FB9">
      <w:pPr>
        <w:pStyle w:val="NormalWeb"/>
        <w:spacing w:line="288" w:lineRule="atLeast"/>
      </w:pPr>
      <w:r>
        <w:t>You can normally use a </w:t>
      </w:r>
      <w:proofErr w:type="spellStart"/>
      <w:r>
        <w:rPr>
          <w:rFonts w:ascii="Courier New" w:hAnsi="Courier New" w:cs="Courier New"/>
        </w:rPr>
        <w:t>PropertySet</w:t>
      </w:r>
      <w:proofErr w:type="spellEnd"/>
      <w:r>
        <w:t> whenever a list of properties is requested.</w:t>
      </w:r>
    </w:p>
    <w:p w14:paraId="1EFCE8D7" w14:textId="77777777" w:rsidR="00D93FB9" w:rsidRDefault="00D93FB9" w:rsidP="00D93FB9">
      <w:pPr>
        <w:pStyle w:val="NormalWeb"/>
        <w:spacing w:line="288" w:lineRule="atLeast"/>
      </w:pPr>
      <w:r>
        <w:t>The definition of a </w:t>
      </w:r>
      <w:proofErr w:type="spellStart"/>
      <w:r>
        <w:rPr>
          <w:rFonts w:ascii="Courier New" w:hAnsi="Courier New" w:cs="Courier New"/>
        </w:rPr>
        <w:t>PSPropertySet</w:t>
      </w:r>
      <w:proofErr w:type="spellEnd"/>
      <w:r>
        <w:t> is shown in </w:t>
      </w:r>
      <w:hyperlink r:id="rId72" w:anchor="ch03fig19" w:tooltip="Figure 3-19: Definition of a PSPropertySet" w:history="1">
        <w:r>
          <w:rPr>
            <w:rStyle w:val="Hyperlink"/>
            <w:color w:val="2E77D3"/>
          </w:rPr>
          <w:t>Figure 3-19</w:t>
        </w:r>
      </w:hyperlink>
      <w:r>
        <w:t>.</w:t>
      </w:r>
    </w:p>
    <w:p w14:paraId="677D427D" w14:textId="77777777" w:rsidR="00D93FB9" w:rsidRDefault="00D93FB9" w:rsidP="00D93FB9">
      <w:r>
        <w:t xml:space="preserve">Figure 3-19: Definition of a </w:t>
      </w:r>
      <w:proofErr w:type="spellStart"/>
      <w:r>
        <w:t>PSPropertySet</w:t>
      </w:r>
      <w:proofErr w:type="spellEnd"/>
    </w:p>
    <w:p w14:paraId="4B6CB311" w14:textId="77777777" w:rsidR="00D93FB9" w:rsidRDefault="00D93FB9" w:rsidP="00D93FB9">
      <w:r>
        <w:lastRenderedPageBreak/>
        <w:t>Larger View</w:t>
      </w:r>
      <w:r>
        <w:rPr>
          <w:noProof/>
        </w:rPr>
        <w:drawing>
          <wp:inline distT="0" distB="0" distL="0" distR="0" wp14:anchorId="64D3CDAD" wp14:editId="2C8643E2">
            <wp:extent cx="8420735" cy="6252210"/>
            <wp:effectExtent l="19050" t="0" r="0" b="0"/>
            <wp:docPr id="34" name="圖片 34" descr="https://cdn2.percipio.com/1650108918.e22853a599680913c1edcc666e27afe73c107609/eod/books/24435/images/fig72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2.percipio.com/1650108918.e22853a599680913c1edcc666e27afe73c107609/eod/books/24435/images/fig72_01_0.jpg?width=884"/>
                    <pic:cNvPicPr>
                      <a:picLocks noChangeAspect="1" noChangeArrowheads="1"/>
                    </pic:cNvPicPr>
                  </pic:nvPicPr>
                  <pic:blipFill>
                    <a:blip r:embed="rId73" cstate="print"/>
                    <a:srcRect/>
                    <a:stretch>
                      <a:fillRect/>
                    </a:stretch>
                  </pic:blipFill>
                  <pic:spPr bwMode="auto">
                    <a:xfrm>
                      <a:off x="0" y="0"/>
                      <a:ext cx="8420735" cy="6252210"/>
                    </a:xfrm>
                    <a:prstGeom prst="rect">
                      <a:avLst/>
                    </a:prstGeom>
                    <a:noFill/>
                    <a:ln w="9525">
                      <a:noFill/>
                      <a:miter lim="800000"/>
                      <a:headEnd/>
                      <a:tailEnd/>
                    </a:ln>
                  </pic:spPr>
                </pic:pic>
              </a:graphicData>
            </a:graphic>
          </wp:inline>
        </w:drawing>
      </w:r>
    </w:p>
    <w:p w14:paraId="241E5E1B" w14:textId="77777777" w:rsidR="00D93FB9" w:rsidRDefault="00D93FB9" w:rsidP="00D93FB9">
      <w:pPr>
        <w:pStyle w:val="NormalWeb"/>
        <w:numPr>
          <w:ilvl w:val="0"/>
          <w:numId w:val="27"/>
        </w:numPr>
        <w:spacing w:line="288" w:lineRule="atLeast"/>
      </w:pPr>
      <w:r>
        <w:rPr>
          <w:rFonts w:ascii="Courier New" w:hAnsi="Courier New" w:cs="Courier New"/>
        </w:rPr>
        <w:t>Constructor</w:t>
      </w:r>
      <w:r>
        <w:t> takes the name of the member to create and an </w:t>
      </w:r>
      <w:proofErr w:type="spellStart"/>
      <w:r>
        <w:rPr>
          <w:rFonts w:ascii="Courier New" w:hAnsi="Courier New" w:cs="Courier New"/>
        </w:rPr>
        <w:t>IEnumerable</w:t>
      </w:r>
      <w:proofErr w:type="spellEnd"/>
      <w:r>
        <w:rPr>
          <w:rStyle w:val="Emphasis"/>
        </w:rPr>
        <w:t>&lt;</w:t>
      </w:r>
      <w:r>
        <w:rPr>
          <w:rFonts w:ascii="Courier New" w:hAnsi="Courier New" w:cs="Courier New"/>
        </w:rPr>
        <w:t>string</w:t>
      </w:r>
      <w:r>
        <w:rPr>
          <w:rStyle w:val="Emphasis"/>
        </w:rPr>
        <w:t>&gt;</w:t>
      </w:r>
      <w:r>
        <w:t> that states the names of the properties to reference when </w:t>
      </w:r>
      <w:r>
        <w:rPr>
          <w:rFonts w:ascii="Courier New" w:hAnsi="Courier New" w:cs="Courier New"/>
        </w:rPr>
        <w:t>Value</w:t>
      </w:r>
      <w:r>
        <w:t> is retrieved. The members referred to by </w:t>
      </w:r>
      <w:proofErr w:type="spellStart"/>
      <w:r>
        <w:rPr>
          <w:rFonts w:ascii="Courier New" w:hAnsi="Courier New" w:cs="Courier New"/>
        </w:rPr>
        <w:t>referencedPropertyNames</w:t>
      </w:r>
      <w:proofErr w:type="spellEnd"/>
      <w:r>
        <w:t> must be of type </w:t>
      </w:r>
      <w:proofErr w:type="spellStart"/>
      <w:r>
        <w:rPr>
          <w:rFonts w:ascii="Courier New" w:hAnsi="Courier New" w:cs="Courier New"/>
        </w:rPr>
        <w:t>PSMemberTypes.Properties</w:t>
      </w:r>
      <w:proofErr w:type="spellEnd"/>
      <w:r>
        <w:t> or </w:t>
      </w:r>
      <w:proofErr w:type="spellStart"/>
      <w:r>
        <w:rPr>
          <w:rFonts w:ascii="Courier New" w:hAnsi="Courier New" w:cs="Courier New"/>
        </w:rPr>
        <w:t>PSMemberTypes.PropertySet</w:t>
      </w:r>
      <w:proofErr w:type="spellEnd"/>
      <w:r>
        <w:t>.</w:t>
      </w:r>
    </w:p>
    <w:p w14:paraId="3C0CFDDD" w14:textId="77777777" w:rsidR="00D93FB9" w:rsidRDefault="00D93FB9" w:rsidP="00D93FB9">
      <w:pPr>
        <w:pStyle w:val="NormalWeb"/>
        <w:numPr>
          <w:ilvl w:val="0"/>
          <w:numId w:val="27"/>
        </w:numPr>
        <w:spacing w:line="288" w:lineRule="atLeast"/>
      </w:pPr>
      <w:r>
        <w:rPr>
          <w:rFonts w:ascii="Courier New" w:hAnsi="Courier New" w:cs="Courier New"/>
        </w:rPr>
        <w:t>Value</w:t>
      </w:r>
      <w:r>
        <w:t> returns the </w:t>
      </w:r>
      <w:proofErr w:type="spellStart"/>
      <w:r>
        <w:rPr>
          <w:rFonts w:ascii="Courier New" w:hAnsi="Courier New" w:cs="Courier New"/>
        </w:rPr>
        <w:t>PSPropertySet</w:t>
      </w:r>
      <w:proofErr w:type="spellEnd"/>
      <w:r>
        <w:t> itself. An attempt to </w:t>
      </w:r>
      <w:r>
        <w:rPr>
          <w:rFonts w:ascii="Courier New" w:hAnsi="Courier New" w:cs="Courier New"/>
        </w:rPr>
        <w:t>set</w:t>
      </w:r>
      <w:r>
        <w:t> value throws </w:t>
      </w:r>
      <w:proofErr w:type="spellStart"/>
      <w:r>
        <w:rPr>
          <w:rFonts w:ascii="Courier New" w:hAnsi="Courier New" w:cs="Courier New"/>
        </w:rPr>
        <w:t>NotSupportedException</w:t>
      </w:r>
      <w:proofErr w:type="spellEnd"/>
      <w:r>
        <w:t>.</w:t>
      </w:r>
    </w:p>
    <w:p w14:paraId="5973C8C5" w14:textId="77777777" w:rsidR="00D93FB9" w:rsidRDefault="00D93FB9" w:rsidP="00D93FB9">
      <w:pPr>
        <w:pStyle w:val="NormalWeb"/>
        <w:numPr>
          <w:ilvl w:val="0"/>
          <w:numId w:val="27"/>
        </w:numPr>
        <w:spacing w:line="288" w:lineRule="atLeast"/>
      </w:pPr>
      <w:proofErr w:type="spellStart"/>
      <w:r>
        <w:rPr>
          <w:rFonts w:ascii="Courier New" w:hAnsi="Courier New" w:cs="Courier New"/>
        </w:rPr>
        <w:lastRenderedPageBreak/>
        <w:t>TypeNameOfValue</w:t>
      </w:r>
      <w:proofErr w:type="spellEnd"/>
      <w:r>
        <w:t> is the fully qualified type name of </w:t>
      </w:r>
      <w:r>
        <w:rPr>
          <w:rFonts w:ascii="Courier New" w:hAnsi="Courier New" w:cs="Courier New"/>
        </w:rPr>
        <w:t>PSPropertySet</w:t>
      </w:r>
      <w:r>
        <w:t> (i.e., </w:t>
      </w:r>
      <w:proofErr w:type="gramStart"/>
      <w:r>
        <w:rPr>
          <w:rFonts w:ascii="Courier New" w:hAnsi="Courier New" w:cs="Courier New"/>
        </w:rPr>
        <w:t>System.Management.Automation.PSPropertySet</w:t>
      </w:r>
      <w:proofErr w:type="gramEnd"/>
      <w:r>
        <w:t>).</w:t>
      </w:r>
    </w:p>
    <w:p w14:paraId="49EA2454" w14:textId="77777777" w:rsidR="00D93FB9" w:rsidRDefault="00D93FB9" w:rsidP="00D93FB9">
      <w:pPr>
        <w:pStyle w:val="NormalWeb"/>
        <w:spacing w:line="288" w:lineRule="atLeast"/>
      </w:pPr>
      <w:r>
        <w:t>For example, you could create a </w:t>
      </w:r>
      <w:proofErr w:type="spellStart"/>
      <w:r>
        <w:rPr>
          <w:rFonts w:ascii="Courier New" w:hAnsi="Courier New" w:cs="Courier New"/>
        </w:rPr>
        <w:t>PropertySet</w:t>
      </w:r>
      <w:proofErr w:type="spellEnd"/>
      <w:r>
        <w:t> that states the times of interest for a particular file:</w:t>
      </w:r>
    </w:p>
    <w:p w14:paraId="36808089"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fileobj</w:t>
      </w:r>
      <w:proofErr w:type="spellEnd"/>
      <w:r w:rsidRPr="00E735D2">
        <w:rPr>
          <w:rStyle w:val="HTMLCode"/>
          <w:rFonts w:eastAsiaTheme="minorEastAsia"/>
          <w:color w:val="000000"/>
          <w:highlight w:val="cyan"/>
          <w:shd w:val="clear" w:color="auto" w:fill="C0C0C0"/>
        </w:rPr>
        <w:t xml:space="preserve"> = get-</w:t>
      </w:r>
      <w:proofErr w:type="spellStart"/>
      <w:r w:rsidRPr="00E735D2">
        <w:rPr>
          <w:rStyle w:val="HTMLCode"/>
          <w:rFonts w:eastAsiaTheme="minorEastAsia"/>
          <w:color w:val="000000"/>
          <w:highlight w:val="cyan"/>
          <w:shd w:val="clear" w:color="auto" w:fill="C0C0C0"/>
        </w:rPr>
        <w:t>childitem</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bootsect.bak</w:t>
      </w:r>
      <w:proofErr w:type="spellEnd"/>
    </w:p>
    <w:p w14:paraId="7ACFCF53"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proofErr w:type="gramStart"/>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gramEnd"/>
      <w:r w:rsidRPr="00E735D2">
        <w:rPr>
          <w:rStyle w:val="HTMLCode"/>
          <w:rFonts w:eastAsiaTheme="minorEastAsia"/>
          <w:color w:val="000000"/>
          <w:highlight w:val="cyan"/>
          <w:shd w:val="clear" w:color="auto" w:fill="C0C0C0"/>
        </w:rPr>
        <w:t>properties = new-object</w:t>
      </w:r>
    </w:p>
    <w:p w14:paraId="11518EE7" w14:textId="77777777" w:rsidR="00D93FB9" w:rsidRPr="00E735D2" w:rsidRDefault="00D93FB9" w:rsidP="00D93FB9">
      <w:pPr>
        <w:rPr>
          <w:rStyle w:val="HTMLCode"/>
          <w:rFonts w:eastAsiaTheme="minorEastAsia"/>
          <w:color w:val="000000"/>
          <w:highlight w:val="cyan"/>
          <w:shd w:val="clear" w:color="auto" w:fill="C0C0C0"/>
        </w:rPr>
      </w:pPr>
      <w:proofErr w:type="gramStart"/>
      <w:r w:rsidRPr="00E735D2">
        <w:rPr>
          <w:rStyle w:val="HTMLCode"/>
          <w:rFonts w:eastAsiaTheme="minorEastAsia"/>
          <w:color w:val="000000"/>
          <w:highlight w:val="cyan"/>
          <w:shd w:val="clear" w:color="auto" w:fill="C0C0C0"/>
        </w:rPr>
        <w:t>system.collections</w:t>
      </w:r>
      <w:proofErr w:type="gramEnd"/>
      <w:r w:rsidRPr="00E735D2">
        <w:rPr>
          <w:rStyle w:val="HTMLCode"/>
          <w:rFonts w:eastAsiaTheme="minorEastAsia"/>
          <w:color w:val="000000"/>
          <w:highlight w:val="cyan"/>
          <w:shd w:val="clear" w:color="auto" w:fill="C0C0C0"/>
        </w:rPr>
        <w:t>.objectmodel.collection''1[</w:t>
      </w:r>
      <w:proofErr w:type="spellStart"/>
      <w:r w:rsidRPr="00E735D2">
        <w:rPr>
          <w:rStyle w:val="HTMLCode"/>
          <w:rFonts w:eastAsiaTheme="minorEastAsia"/>
          <w:color w:val="000000"/>
          <w:highlight w:val="cyan"/>
          <w:shd w:val="clear" w:color="auto" w:fill="C0C0C0"/>
        </w:rPr>
        <w:t>System.String</w:t>
      </w:r>
      <w:proofErr w:type="spellEnd"/>
      <w:r w:rsidRPr="00E735D2">
        <w:rPr>
          <w:rStyle w:val="HTMLCode"/>
          <w:rFonts w:eastAsiaTheme="minorEastAsia"/>
          <w:color w:val="000000"/>
          <w:highlight w:val="cyan"/>
          <w:shd w:val="clear" w:color="auto" w:fill="C0C0C0"/>
        </w:rPr>
        <w:t>]</w:t>
      </w:r>
    </w:p>
    <w:p w14:paraId="00E3EF31"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properties.Add</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CreationTime</w:t>
      </w:r>
      <w:proofErr w:type="spellEnd"/>
      <w:r w:rsidRPr="00E735D2">
        <w:rPr>
          <w:rStyle w:val="HTMLCode"/>
          <w:rFonts w:eastAsiaTheme="minorEastAsia"/>
          <w:color w:val="000000"/>
          <w:highlight w:val="cyan"/>
          <w:shd w:val="clear" w:color="auto" w:fill="C0C0C0"/>
        </w:rPr>
        <w:t>")</w:t>
      </w:r>
    </w:p>
    <w:p w14:paraId="435BD1E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properties.Add</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LastAccessTime</w:t>
      </w:r>
      <w:proofErr w:type="spellEnd"/>
      <w:r w:rsidRPr="00E735D2">
        <w:rPr>
          <w:rStyle w:val="HTMLCode"/>
          <w:rFonts w:eastAsiaTheme="minorEastAsia"/>
          <w:color w:val="000000"/>
          <w:highlight w:val="cyan"/>
          <w:shd w:val="clear" w:color="auto" w:fill="C0C0C0"/>
        </w:rPr>
        <w:t>")</w:t>
      </w:r>
    </w:p>
    <w:p w14:paraId="3490D0C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proofErr w:type="gramStart"/>
      <w:r w:rsidRPr="00E735D2">
        <w:rPr>
          <w:rStyle w:val="HTMLCode"/>
          <w:rFonts w:eastAsiaTheme="minorEastAsia"/>
          <w:color w:val="000000"/>
          <w:highlight w:val="cyan"/>
          <w:shd w:val="clear" w:color="auto" w:fill="C0C0C0"/>
        </w:rPr>
        <w:t>properties.Add</w:t>
      </w:r>
      <w:proofErr w:type="spellEnd"/>
      <w:proofErr w:type="gramEnd"/>
      <w:r w:rsidRPr="00E735D2">
        <w:rPr>
          <w:rStyle w:val="HTMLCode"/>
          <w:rFonts w:eastAsiaTheme="minorEastAsia"/>
          <w:color w:val="000000"/>
          <w:highlight w:val="cyan"/>
          <w:shd w:val="clear" w:color="auto" w:fill="C0C0C0"/>
        </w:rPr>
        <w:t>("</w:t>
      </w:r>
      <w:proofErr w:type="spellStart"/>
      <w:r w:rsidRPr="00E735D2">
        <w:rPr>
          <w:rStyle w:val="HTMLCode"/>
          <w:rFonts w:eastAsiaTheme="minorEastAsia"/>
          <w:color w:val="000000"/>
          <w:highlight w:val="cyan"/>
          <w:shd w:val="clear" w:color="auto" w:fill="C0C0C0"/>
        </w:rPr>
        <w:t>LastWriteTime</w:t>
      </w:r>
      <w:proofErr w:type="spellEnd"/>
      <w:r w:rsidRPr="00E735D2">
        <w:rPr>
          <w:rStyle w:val="HTMLCode"/>
          <w:rFonts w:eastAsiaTheme="minorEastAsia"/>
          <w:color w:val="000000"/>
          <w:highlight w:val="cyan"/>
          <w:shd w:val="clear" w:color="auto" w:fill="C0C0C0"/>
        </w:rPr>
        <w:t>")</w:t>
      </w:r>
    </w:p>
    <w:p w14:paraId="32A74920"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add-member -</w:t>
      </w:r>
      <w:proofErr w:type="spellStart"/>
      <w:r w:rsidRPr="00E735D2">
        <w:rPr>
          <w:rStyle w:val="HTMLCode"/>
          <w:rFonts w:eastAsiaTheme="minorEastAsia"/>
          <w:color w:val="000000"/>
          <w:highlight w:val="cyan"/>
          <w:shd w:val="clear" w:color="auto" w:fill="C0C0C0"/>
        </w:rPr>
        <w:t>inputobject</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fileobj</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membertype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propertyset</w:t>
      </w:r>
      <w:proofErr w:type="spellEnd"/>
      <w:r w:rsidRPr="00E735D2">
        <w:rPr>
          <w:rStyle w:val="HTMLCode"/>
          <w:rFonts w:eastAsiaTheme="minorEastAsia"/>
          <w:color w:val="000000"/>
          <w:highlight w:val="cyan"/>
          <w:shd w:val="clear" w:color="auto" w:fill="C0C0C0"/>
        </w:rPr>
        <w:t xml:space="preserve"> -name Times</w:t>
      </w:r>
    </w:p>
    <w:p w14:paraId="56AD25B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-value $properties</w:t>
      </w:r>
    </w:p>
    <w:p w14:paraId="4B8DD10D"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fileobj</w:t>
      </w:r>
      <w:proofErr w:type="spellEnd"/>
      <w:r w:rsidRPr="00E735D2">
        <w:rPr>
          <w:rStyle w:val="HTMLCode"/>
          <w:rFonts w:eastAsiaTheme="minorEastAsia"/>
          <w:color w:val="000000"/>
          <w:highlight w:val="cyan"/>
          <w:shd w:val="clear" w:color="auto" w:fill="C0C0C0"/>
        </w:rPr>
        <w:t xml:space="preserve"> | select-object Times</w:t>
      </w:r>
    </w:p>
    <w:p w14:paraId="1A99B033" w14:textId="77777777" w:rsidR="00D93FB9" w:rsidRPr="00E735D2" w:rsidRDefault="00D93FB9" w:rsidP="00D93FB9">
      <w:pPr>
        <w:rPr>
          <w:rStyle w:val="HTMLCode"/>
          <w:rFonts w:eastAsiaTheme="minorEastAsia"/>
          <w:color w:val="000000"/>
          <w:highlight w:val="cyan"/>
          <w:shd w:val="clear" w:color="auto" w:fill="C0C0C0"/>
        </w:rPr>
      </w:pPr>
    </w:p>
    <w:p w14:paraId="15094B27" w14:textId="77777777" w:rsidR="00D93FB9" w:rsidRPr="00E735D2" w:rsidRDefault="00D93FB9" w:rsidP="00D93FB9">
      <w:pPr>
        <w:rPr>
          <w:rStyle w:val="HTMLCode"/>
          <w:rFonts w:eastAsiaTheme="minorEastAsia"/>
          <w:color w:val="000000"/>
          <w:highlight w:val="cyan"/>
          <w:shd w:val="clear" w:color="auto" w:fill="C0C0C0"/>
        </w:rPr>
      </w:pPr>
      <w:proofErr w:type="spellStart"/>
      <w:r w:rsidRPr="00E735D2">
        <w:rPr>
          <w:rStyle w:val="HTMLCode"/>
          <w:rFonts w:eastAsiaTheme="minorEastAsia"/>
          <w:color w:val="000000"/>
          <w:highlight w:val="cyan"/>
          <w:shd w:val="clear" w:color="auto" w:fill="C0C0C0"/>
        </w:rPr>
        <w:t>CreationTime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LastAccessTime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LastWriteTime</w:t>
      </w:r>
      <w:proofErr w:type="spellEnd"/>
    </w:p>
    <w:p w14:paraId="2094DA9B"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                    -------------</w:t>
      </w:r>
    </w:p>
    <w:p w14:paraId="09933212"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10/19/2007 3:25:52 PM       10/19/2007 3:25:52 PM             10/19/2007 3:25:52 PM</w:t>
      </w:r>
    </w:p>
    <w:p w14:paraId="6EF49422" w14:textId="77777777" w:rsidR="00D93FB9" w:rsidRPr="00E735D2" w:rsidRDefault="00D93FB9" w:rsidP="00D93FB9">
      <w:pPr>
        <w:rPr>
          <w:rStyle w:val="HTMLCode"/>
          <w:rFonts w:eastAsiaTheme="minorEastAsia"/>
          <w:color w:val="000000"/>
          <w:highlight w:val="cyan"/>
          <w:shd w:val="clear" w:color="auto" w:fill="C0C0C0"/>
        </w:rPr>
      </w:pPr>
    </w:p>
    <w:p w14:paraId="37E3D403" w14:textId="77777777" w:rsidR="00D93FB9" w:rsidRPr="00E735D2" w:rsidRDefault="00D93FB9" w:rsidP="00D93FB9">
      <w:pPr>
        <w:rPr>
          <w:rStyle w:val="HTMLCode"/>
          <w:rFonts w:eastAsiaTheme="minorEastAsia"/>
          <w:color w:val="000000"/>
          <w:highlight w:val="cyan"/>
          <w:shd w:val="clear" w:color="auto" w:fill="C0C0C0"/>
        </w:rPr>
      </w:pPr>
    </w:p>
    <w:p w14:paraId="3A495414" w14:textId="77777777" w:rsidR="00D93FB9" w:rsidRDefault="00D93FB9" w:rsidP="00D93FB9">
      <w:pPr>
        <w:rPr>
          <w:rStyle w:val="Emphasis"/>
          <w:rFonts w:ascii="Courier New" w:hAnsi="Courier New" w:cs="Courier New"/>
          <w:color w:val="000000"/>
          <w:sz w:val="20"/>
          <w:szCs w:val="20"/>
          <w:shd w:val="clear" w:color="auto" w:fill="C0C0C0"/>
        </w:rPr>
      </w:pPr>
      <w:r w:rsidRPr="00E735D2">
        <w:rPr>
          <w:rStyle w:val="HTMLCode"/>
          <w:rFonts w:eastAsiaTheme="minorEastAsia"/>
          <w:color w:val="000000"/>
          <w:highlight w:val="cyan"/>
          <w:shd w:val="clear" w:color="auto" w:fill="C0C0C0"/>
        </w:rPr>
        <w:t>PS C:\</w:t>
      </w:r>
      <w:r w:rsidRPr="00E735D2">
        <w:rPr>
          <w:rStyle w:val="Emphasis"/>
          <w:rFonts w:ascii="Courier New" w:hAnsi="Courier New" w:cs="Courier New"/>
          <w:color w:val="000000"/>
          <w:sz w:val="20"/>
          <w:szCs w:val="20"/>
          <w:highlight w:val="cyan"/>
          <w:shd w:val="clear" w:color="auto" w:fill="C0C0C0"/>
        </w:rPr>
        <w:t>&gt;</w:t>
      </w:r>
    </w:p>
    <w:p w14:paraId="2A2B46B4" w14:textId="77777777" w:rsidR="00D93FB9" w:rsidRDefault="00D93FB9">
      <w:pPr>
        <w:rPr>
          <w:rStyle w:val="Emphasis"/>
          <w:rFonts w:ascii="Courier New" w:hAnsi="Courier New" w:cs="Courier New"/>
          <w:color w:val="000000"/>
          <w:sz w:val="20"/>
          <w:szCs w:val="20"/>
          <w:shd w:val="clear" w:color="auto" w:fill="C0C0C0"/>
        </w:rPr>
      </w:pPr>
      <w:r>
        <w:rPr>
          <w:rStyle w:val="Emphasis"/>
          <w:rFonts w:ascii="Courier New" w:hAnsi="Courier New" w:cs="Courier New"/>
          <w:color w:val="000000"/>
          <w:sz w:val="20"/>
          <w:szCs w:val="20"/>
          <w:shd w:val="clear" w:color="auto" w:fill="C0C0C0"/>
        </w:rPr>
        <w:br w:type="page"/>
      </w:r>
    </w:p>
    <w:p w14:paraId="59442D26" w14:textId="77777777" w:rsidR="00D93FB9" w:rsidRDefault="00D93FB9" w:rsidP="00D93FB9"/>
    <w:p w14:paraId="2784E8C4" w14:textId="77777777" w:rsidR="00D93FB9" w:rsidRDefault="00D93FB9" w:rsidP="00D93FB9">
      <w:pPr>
        <w:pStyle w:val="Heading4"/>
      </w:pPr>
      <w:proofErr w:type="spellStart"/>
      <w:r>
        <w:t>PSMemberSet</w:t>
      </w:r>
      <w:proofErr w:type="spellEnd"/>
    </w:p>
    <w:p w14:paraId="30E27880" w14:textId="77777777" w:rsidR="00D93FB9" w:rsidRDefault="00D93FB9" w:rsidP="00D93FB9">
      <w:pPr>
        <w:pStyle w:val="NormalWeb"/>
        <w:spacing w:line="288" w:lineRule="atLeast"/>
      </w:pPr>
      <w:r>
        <w:t>A </w:t>
      </w:r>
      <w:proofErr w:type="spellStart"/>
      <w:r>
        <w:rPr>
          <w:rFonts w:ascii="Courier New" w:hAnsi="Courier New" w:cs="Courier New"/>
        </w:rPr>
        <w:t>PSMemberSet</w:t>
      </w:r>
      <w:proofErr w:type="spellEnd"/>
      <w:r>
        <w:t xml:space="preserve"> contains other extended members of any type. Importantly, </w:t>
      </w:r>
      <w:proofErr w:type="gramStart"/>
      <w:r>
        <w:t>the </w:t>
      </w:r>
      <w:r>
        <w:rPr>
          <w:rFonts w:ascii="Courier New" w:hAnsi="Courier New" w:cs="Courier New"/>
        </w:rPr>
        <w:t>this</w:t>
      </w:r>
      <w:proofErr w:type="gramEnd"/>
      <w:r>
        <w:t> pointer inside the </w:t>
      </w:r>
      <w:proofErr w:type="spellStart"/>
      <w:r>
        <w:rPr>
          <w:rFonts w:ascii="Courier New" w:hAnsi="Courier New" w:cs="Courier New"/>
        </w:rPr>
        <w:t>PSMemberSet</w:t>
      </w:r>
      <w:proofErr w:type="spellEnd"/>
      <w:r>
        <w:t> refers to the containing </w:t>
      </w:r>
      <w:proofErr w:type="spellStart"/>
      <w:r>
        <w:rPr>
          <w:rFonts w:ascii="Courier New" w:hAnsi="Courier New" w:cs="Courier New"/>
        </w:rPr>
        <w:t>PSObject</w:t>
      </w:r>
      <w:proofErr w:type="spellEnd"/>
      <w:r>
        <w:t>. Therefore, </w:t>
      </w:r>
      <w:r>
        <w:rPr>
          <w:rFonts w:ascii="Courier New" w:hAnsi="Courier New" w:cs="Courier New"/>
        </w:rPr>
        <w:t>ScriptProperties</w:t>
      </w:r>
      <w:r>
        <w:t>, </w:t>
      </w:r>
      <w:r>
        <w:rPr>
          <w:rFonts w:ascii="Courier New" w:hAnsi="Courier New" w:cs="Courier New"/>
        </w:rPr>
        <w:t>ScriptMethods</w:t>
      </w:r>
      <w:r>
        <w:t>, </w:t>
      </w:r>
      <w:r>
        <w:rPr>
          <w:rFonts w:ascii="Courier New" w:hAnsi="Courier New" w:cs="Courier New"/>
        </w:rPr>
        <w:t>AliasProperties</w:t>
      </w:r>
      <w:r>
        <w:t>, </w:t>
      </w:r>
      <w:r>
        <w:rPr>
          <w:rFonts w:ascii="Courier New" w:hAnsi="Courier New" w:cs="Courier New"/>
        </w:rPr>
        <w:t>PropertySet</w:t>
      </w:r>
      <w:r>
        <w:t>, and so forth may all reference the members in the </w:t>
      </w:r>
      <w:proofErr w:type="spellStart"/>
      <w:r>
        <w:rPr>
          <w:rFonts w:ascii="Courier New" w:hAnsi="Courier New" w:cs="Courier New"/>
        </w:rPr>
        <w:t>PSObject</w:t>
      </w:r>
      <w:proofErr w:type="spellEnd"/>
      <w:r>
        <w:t> (see </w:t>
      </w:r>
      <w:hyperlink r:id="rId74" w:anchor="ch03fig20" w:tooltip="Figure 3-20: Members in the PSObject" w:history="1">
        <w:r>
          <w:rPr>
            <w:rStyle w:val="Hyperlink"/>
            <w:color w:val="2E77D3"/>
          </w:rPr>
          <w:t>Figure 3-20</w:t>
        </w:r>
      </w:hyperlink>
      <w:r>
        <w:t>).</w:t>
      </w:r>
    </w:p>
    <w:p w14:paraId="7B35A368" w14:textId="77777777" w:rsidR="00D93FB9" w:rsidRDefault="00D93FB9" w:rsidP="00D93FB9">
      <w:r>
        <w:t>Figure 3-20: Members in the </w:t>
      </w:r>
      <w:proofErr w:type="spellStart"/>
      <w:r>
        <w:rPr>
          <w:rStyle w:val="HTMLCode"/>
          <w:rFonts w:eastAsiaTheme="minorEastAsia"/>
        </w:rPr>
        <w:t>PSObject</w:t>
      </w:r>
      <w:proofErr w:type="spellEnd"/>
    </w:p>
    <w:p w14:paraId="53CAD5F9" w14:textId="77777777" w:rsidR="00D93FB9" w:rsidRDefault="00D93FB9" w:rsidP="00D93FB9">
      <w:r>
        <w:t>Larger View</w:t>
      </w:r>
      <w:r>
        <w:rPr>
          <w:noProof/>
        </w:rPr>
        <w:drawing>
          <wp:inline distT="0" distB="0" distL="0" distR="0" wp14:anchorId="35E70D5E" wp14:editId="7BF8A7EF">
            <wp:extent cx="8420735" cy="4688840"/>
            <wp:effectExtent l="19050" t="0" r="0" b="0"/>
            <wp:docPr id="35" name="圖片 35" descr="https://cdn2.percipio.com/1650108918.e22853a599680913c1edcc666e27afe73c107609/eod/books/24435/images/fig73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2.percipio.com/1650108918.e22853a599680913c1edcc666e27afe73c107609/eod/books/24435/images/fig73_01_0.jpg?width=884"/>
                    <pic:cNvPicPr>
                      <a:picLocks noChangeAspect="1" noChangeArrowheads="1"/>
                    </pic:cNvPicPr>
                  </pic:nvPicPr>
                  <pic:blipFill>
                    <a:blip r:embed="rId75" cstate="print"/>
                    <a:srcRect/>
                    <a:stretch>
                      <a:fillRect/>
                    </a:stretch>
                  </pic:blipFill>
                  <pic:spPr bwMode="auto">
                    <a:xfrm>
                      <a:off x="0" y="0"/>
                      <a:ext cx="8420735" cy="4688840"/>
                    </a:xfrm>
                    <a:prstGeom prst="rect">
                      <a:avLst/>
                    </a:prstGeom>
                    <a:noFill/>
                    <a:ln w="9525">
                      <a:noFill/>
                      <a:miter lim="800000"/>
                      <a:headEnd/>
                      <a:tailEnd/>
                    </a:ln>
                  </pic:spPr>
                </pic:pic>
              </a:graphicData>
            </a:graphic>
          </wp:inline>
        </w:drawing>
      </w:r>
    </w:p>
    <w:p w14:paraId="277FA1C7" w14:textId="77777777" w:rsidR="00D93FB9" w:rsidRDefault="00D93FB9">
      <w:pPr>
        <w:rPr>
          <w:rFonts w:ascii="Courier New" w:eastAsia="Times New Roman" w:hAnsi="Courier New" w:cs="Courier New"/>
          <w:sz w:val="24"/>
          <w:szCs w:val="24"/>
        </w:rPr>
      </w:pPr>
      <w:r>
        <w:rPr>
          <w:rFonts w:ascii="Courier New" w:hAnsi="Courier New" w:cs="Courier New"/>
        </w:rPr>
        <w:br w:type="page"/>
      </w:r>
    </w:p>
    <w:p w14:paraId="666E0D7B" w14:textId="77777777" w:rsidR="00D93FB9" w:rsidRDefault="00D93FB9" w:rsidP="00D93FB9">
      <w:pPr>
        <w:pStyle w:val="NormalWeb"/>
        <w:numPr>
          <w:ilvl w:val="0"/>
          <w:numId w:val="28"/>
        </w:numPr>
        <w:spacing w:line="288" w:lineRule="atLeast"/>
      </w:pPr>
      <w:r>
        <w:rPr>
          <w:rFonts w:ascii="Courier New" w:hAnsi="Courier New" w:cs="Courier New"/>
        </w:rPr>
        <w:lastRenderedPageBreak/>
        <w:t>Constructor</w:t>
      </w:r>
      <w:r>
        <w:t> takes the name of the </w:t>
      </w:r>
      <w:proofErr w:type="spellStart"/>
      <w:r>
        <w:rPr>
          <w:rFonts w:ascii="Courier New" w:hAnsi="Courier New" w:cs="Courier New"/>
        </w:rPr>
        <w:t>MemberSet</w:t>
      </w:r>
      <w:proofErr w:type="spellEnd"/>
      <w:r>
        <w:t> to create. An additional constructor takes the name of the </w:t>
      </w:r>
      <w:proofErr w:type="spellStart"/>
      <w:r>
        <w:rPr>
          <w:rFonts w:ascii="Courier New" w:hAnsi="Courier New" w:cs="Courier New"/>
        </w:rPr>
        <w:t>MemberSet</w:t>
      </w:r>
      <w:proofErr w:type="spellEnd"/>
      <w:r>
        <w:t> to create and an </w:t>
      </w:r>
      <w:proofErr w:type="spellStart"/>
      <w:r>
        <w:rPr>
          <w:rFonts w:ascii="Courier New" w:hAnsi="Courier New" w:cs="Courier New"/>
        </w:rPr>
        <w:t>IEnumerable</w:t>
      </w:r>
      <w:proofErr w:type="spellEnd"/>
      <w:r>
        <w:rPr>
          <w:rStyle w:val="Emphasis"/>
        </w:rPr>
        <w:t>&lt;</w:t>
      </w:r>
      <w:proofErr w:type="spellStart"/>
      <w:r>
        <w:rPr>
          <w:rFonts w:ascii="Courier New" w:hAnsi="Courier New" w:cs="Courier New"/>
        </w:rPr>
        <w:t>PSMemberInfo</w:t>
      </w:r>
      <w:proofErr w:type="spellEnd"/>
      <w:r>
        <w:rPr>
          <w:rStyle w:val="Emphasis"/>
        </w:rPr>
        <w:t>&gt;</w:t>
      </w:r>
      <w:r>
        <w:t> that specifies the members to add to that </w:t>
      </w:r>
      <w:proofErr w:type="spellStart"/>
      <w:r>
        <w:rPr>
          <w:rFonts w:ascii="Courier New" w:hAnsi="Courier New" w:cs="Courier New"/>
        </w:rPr>
        <w:t>MemberSet</w:t>
      </w:r>
      <w:proofErr w:type="spellEnd"/>
      <w:r>
        <w:t>.</w:t>
      </w:r>
    </w:p>
    <w:p w14:paraId="27081EBF" w14:textId="77777777" w:rsidR="00D93FB9" w:rsidRDefault="00D93FB9" w:rsidP="00D93FB9">
      <w:pPr>
        <w:pStyle w:val="NormalWeb"/>
        <w:numPr>
          <w:ilvl w:val="0"/>
          <w:numId w:val="28"/>
        </w:numPr>
        <w:spacing w:line="288" w:lineRule="atLeast"/>
      </w:pPr>
      <w:r>
        <w:rPr>
          <w:rFonts w:ascii="Courier New" w:hAnsi="Courier New" w:cs="Courier New"/>
        </w:rPr>
        <w:t>Members</w:t>
      </w:r>
      <w:r>
        <w:t> gets the collection of members contained in this </w:t>
      </w:r>
      <w:proofErr w:type="spellStart"/>
      <w:r>
        <w:rPr>
          <w:rFonts w:ascii="Courier New" w:hAnsi="Courier New" w:cs="Courier New"/>
        </w:rPr>
        <w:t>MemberSet</w:t>
      </w:r>
      <w:proofErr w:type="spellEnd"/>
      <w:r>
        <w:t>.</w:t>
      </w:r>
    </w:p>
    <w:p w14:paraId="7D9050E9" w14:textId="77777777" w:rsidR="00D93FB9" w:rsidRDefault="00D93FB9" w:rsidP="00D93FB9">
      <w:pPr>
        <w:pStyle w:val="NormalWeb"/>
        <w:numPr>
          <w:ilvl w:val="0"/>
          <w:numId w:val="28"/>
        </w:numPr>
        <w:spacing w:line="288" w:lineRule="atLeast"/>
      </w:pPr>
      <w:r>
        <w:rPr>
          <w:rFonts w:ascii="Courier New" w:hAnsi="Courier New" w:cs="Courier New"/>
        </w:rPr>
        <w:t>Methods</w:t>
      </w:r>
      <w:r>
        <w:t> gets the collection of methods (</w:t>
      </w:r>
      <w:proofErr w:type="spellStart"/>
      <w:r>
        <w:rPr>
          <w:rFonts w:ascii="Courier New" w:hAnsi="Courier New" w:cs="Courier New"/>
        </w:rPr>
        <w:t>PSMemberTypes.Methods</w:t>
      </w:r>
      <w:proofErr w:type="spellEnd"/>
      <w:r>
        <w:t>) contained in this </w:t>
      </w:r>
      <w:proofErr w:type="spellStart"/>
      <w:r>
        <w:rPr>
          <w:rFonts w:ascii="Courier New" w:hAnsi="Courier New" w:cs="Courier New"/>
        </w:rPr>
        <w:t>MemberSet</w:t>
      </w:r>
      <w:proofErr w:type="spellEnd"/>
      <w:r>
        <w:t>.</w:t>
      </w:r>
    </w:p>
    <w:p w14:paraId="247CFE72" w14:textId="77777777" w:rsidR="00D93FB9" w:rsidRDefault="00D93FB9" w:rsidP="00D93FB9">
      <w:pPr>
        <w:pStyle w:val="NormalWeb"/>
        <w:numPr>
          <w:ilvl w:val="0"/>
          <w:numId w:val="28"/>
        </w:numPr>
        <w:spacing w:line="288" w:lineRule="atLeast"/>
      </w:pPr>
      <w:r>
        <w:rPr>
          <w:rFonts w:ascii="Courier New" w:hAnsi="Courier New" w:cs="Courier New"/>
        </w:rPr>
        <w:t>Properties</w:t>
      </w:r>
      <w:r>
        <w:t> gets the collection of properties (</w:t>
      </w:r>
      <w:proofErr w:type="spellStart"/>
      <w:r>
        <w:rPr>
          <w:rFonts w:ascii="Courier New" w:hAnsi="Courier New" w:cs="Courier New"/>
        </w:rPr>
        <w:t>PSMemberTypes.Properties</w:t>
      </w:r>
      <w:proofErr w:type="spellEnd"/>
      <w:r>
        <w:t>) contained in this </w:t>
      </w:r>
      <w:proofErr w:type="spellStart"/>
      <w:r>
        <w:rPr>
          <w:rFonts w:ascii="Courier New" w:hAnsi="Courier New" w:cs="Courier New"/>
        </w:rPr>
        <w:t>MemberSet</w:t>
      </w:r>
      <w:proofErr w:type="spellEnd"/>
      <w:r>
        <w:t>.</w:t>
      </w:r>
    </w:p>
    <w:p w14:paraId="6A3A225E" w14:textId="77777777" w:rsidR="00D93FB9" w:rsidRDefault="00D93FB9" w:rsidP="00D93FB9">
      <w:pPr>
        <w:pStyle w:val="NormalWeb"/>
        <w:numPr>
          <w:ilvl w:val="0"/>
          <w:numId w:val="28"/>
        </w:numPr>
        <w:spacing w:line="288" w:lineRule="atLeast"/>
      </w:pPr>
      <w:proofErr w:type="spellStart"/>
      <w:r>
        <w:rPr>
          <w:rFonts w:ascii="Courier New" w:hAnsi="Courier New" w:cs="Courier New"/>
        </w:rPr>
        <w:t>InheritMembers</w:t>
      </w:r>
      <w:r>
        <w:t>tells</w:t>
      </w:r>
      <w:proofErr w:type="spellEnd"/>
      <w:r>
        <w:t xml:space="preserve"> this </w:t>
      </w:r>
      <w:proofErr w:type="spellStart"/>
      <w:r>
        <w:rPr>
          <w:rFonts w:ascii="Courier New" w:hAnsi="Courier New" w:cs="Courier New"/>
        </w:rPr>
        <w:t>MemberSet</w:t>
      </w:r>
      <w:proofErr w:type="spellEnd"/>
      <w:r>
        <w:t> to walk the </w:t>
      </w:r>
      <w:proofErr w:type="spellStart"/>
      <w:r>
        <w:rPr>
          <w:rFonts w:ascii="Courier New" w:hAnsi="Courier New" w:cs="Courier New"/>
        </w:rPr>
        <w:t>TypeNames</w:t>
      </w:r>
      <w:proofErr w:type="spellEnd"/>
      <w:r>
        <w:t xml:space="preserve"> during a </w:t>
      </w:r>
      <w:proofErr w:type="spellStart"/>
      <w:r>
        <w:t>lookup</w:t>
      </w:r>
      <w:proofErr w:type="spellEnd"/>
      <w:r>
        <w:t xml:space="preserve"> of members. This means that any members of a parent type that are in a </w:t>
      </w:r>
      <w:proofErr w:type="spellStart"/>
      <w:r>
        <w:rPr>
          <w:rFonts w:ascii="Courier New" w:hAnsi="Courier New" w:cs="Courier New"/>
        </w:rPr>
        <w:t>MemberSet</w:t>
      </w:r>
      <w:proofErr w:type="spellEnd"/>
      <w:r>
        <w:t> of the same name will be available through this </w:t>
      </w:r>
      <w:proofErr w:type="spellStart"/>
      <w:r>
        <w:rPr>
          <w:rFonts w:ascii="Courier New" w:hAnsi="Courier New" w:cs="Courier New"/>
        </w:rPr>
        <w:t>MemberSet</w:t>
      </w:r>
      <w:proofErr w:type="spellEnd"/>
      <w:r>
        <w:t>. The default is </w:t>
      </w:r>
      <w:r>
        <w:rPr>
          <w:rFonts w:ascii="Courier New" w:hAnsi="Courier New" w:cs="Courier New"/>
        </w:rPr>
        <w:t>True</w:t>
      </w:r>
      <w:r>
        <w:t>.</w:t>
      </w:r>
    </w:p>
    <w:p w14:paraId="534570E0" w14:textId="77777777" w:rsidR="00D93FB9" w:rsidRDefault="00D93FB9" w:rsidP="00D93FB9">
      <w:pPr>
        <w:pStyle w:val="NormalWeb"/>
        <w:numPr>
          <w:ilvl w:val="0"/>
          <w:numId w:val="28"/>
        </w:numPr>
        <w:spacing w:line="288" w:lineRule="atLeast"/>
      </w:pPr>
      <w:r>
        <w:rPr>
          <w:rFonts w:ascii="Courier New" w:hAnsi="Courier New" w:cs="Courier New"/>
        </w:rPr>
        <w:t>Value</w:t>
      </w:r>
      <w:r>
        <w:t> returns the </w:t>
      </w:r>
      <w:proofErr w:type="spellStart"/>
      <w:r>
        <w:rPr>
          <w:rFonts w:ascii="Courier New" w:hAnsi="Courier New" w:cs="Courier New"/>
        </w:rPr>
        <w:t>PSMemberSet</w:t>
      </w:r>
      <w:proofErr w:type="spellEnd"/>
      <w:r>
        <w:t> itself. An attempt to </w:t>
      </w:r>
      <w:r>
        <w:rPr>
          <w:rFonts w:ascii="Courier New" w:hAnsi="Courier New" w:cs="Courier New"/>
        </w:rPr>
        <w:t>set</w:t>
      </w:r>
      <w:r>
        <w:t> value throws </w:t>
      </w:r>
      <w:proofErr w:type="spellStart"/>
      <w:r>
        <w:rPr>
          <w:rFonts w:ascii="Courier New" w:hAnsi="Courier New" w:cs="Courier New"/>
        </w:rPr>
        <w:t>NotSupported</w:t>
      </w:r>
      <w:proofErr w:type="spellEnd"/>
      <w:r>
        <w:t>.</w:t>
      </w:r>
    </w:p>
    <w:p w14:paraId="2A081D77" w14:textId="77777777" w:rsidR="00D93FB9" w:rsidRDefault="00D93FB9" w:rsidP="00D93FB9">
      <w:pPr>
        <w:pStyle w:val="NormalWeb"/>
        <w:numPr>
          <w:ilvl w:val="0"/>
          <w:numId w:val="28"/>
        </w:numPr>
        <w:spacing w:line="288" w:lineRule="atLeast"/>
      </w:pPr>
      <w:proofErr w:type="spellStart"/>
      <w:r>
        <w:rPr>
          <w:rFonts w:ascii="Courier New" w:hAnsi="Courier New" w:cs="Courier New"/>
        </w:rPr>
        <w:t>TypeNameOfValue</w:t>
      </w:r>
      <w:proofErr w:type="spellEnd"/>
      <w:r>
        <w:t> is the fully qualified type name of </w:t>
      </w:r>
      <w:proofErr w:type="spellStart"/>
      <w:r>
        <w:rPr>
          <w:rFonts w:ascii="Courier New" w:hAnsi="Courier New" w:cs="Courier New"/>
        </w:rPr>
        <w:t>PSMemberSet</w:t>
      </w:r>
      <w:proofErr w:type="spellEnd"/>
      <w:r>
        <w:t> (i.e., </w:t>
      </w:r>
      <w:proofErr w:type="spellStart"/>
      <w:proofErr w:type="gramStart"/>
      <w:r>
        <w:rPr>
          <w:rFonts w:ascii="Courier New" w:hAnsi="Courier New" w:cs="Courier New"/>
        </w:rPr>
        <w:t>System.Management.Automation.PSMemberSet</w:t>
      </w:r>
      <w:proofErr w:type="spellEnd"/>
      <w:proofErr w:type="gramEnd"/>
      <w:r>
        <w:t>).</w:t>
      </w:r>
    </w:p>
    <w:p w14:paraId="145F1AC7" w14:textId="77777777" w:rsidR="00D93FB9" w:rsidRDefault="00D93FB9" w:rsidP="00D93FB9">
      <w:pPr>
        <w:pStyle w:val="NormalWeb"/>
        <w:spacing w:line="288" w:lineRule="atLeast"/>
      </w:pPr>
      <w:r>
        <w:t>For example, a </w:t>
      </w:r>
      <w:proofErr w:type="spellStart"/>
      <w:r>
        <w:rPr>
          <w:rFonts w:ascii="Courier New" w:hAnsi="Courier New" w:cs="Courier New"/>
        </w:rPr>
        <w:t>PSObject</w:t>
      </w:r>
      <w:proofErr w:type="spellEnd"/>
      <w:r>
        <w:t> with a </w:t>
      </w:r>
      <w:proofErr w:type="spellStart"/>
      <w:r>
        <w:rPr>
          <w:rFonts w:ascii="Courier New" w:hAnsi="Courier New" w:cs="Courier New"/>
        </w:rPr>
        <w:t>FileInfo</w:t>
      </w:r>
      <w:proofErr w:type="spellEnd"/>
      <w:r>
        <w:rPr>
          <w:rFonts w:ascii="Courier New" w:hAnsi="Courier New" w:cs="Courier New"/>
        </w:rPr>
        <w:t xml:space="preserve"> </w:t>
      </w:r>
      <w:proofErr w:type="spellStart"/>
      <w:r>
        <w:rPr>
          <w:rFonts w:ascii="Courier New" w:hAnsi="Courier New" w:cs="Courier New"/>
        </w:rPr>
        <w:t>BaseObject</w:t>
      </w:r>
      <w:proofErr w:type="spellEnd"/>
      <w:r>
        <w:t> contains members of </w:t>
      </w:r>
      <w:r>
        <w:rPr>
          <w:rFonts w:ascii="Courier New" w:hAnsi="Courier New" w:cs="Courier New"/>
        </w:rPr>
        <w:t>Mode</w:t>
      </w:r>
      <w:r>
        <w:t> (a </w:t>
      </w:r>
      <w:r>
        <w:rPr>
          <w:rFonts w:ascii="Courier New" w:hAnsi="Courier New" w:cs="Courier New"/>
        </w:rPr>
        <w:t>ScriptProperty</w:t>
      </w:r>
      <w:r>
        <w:t>), </w:t>
      </w:r>
      <w:r>
        <w:rPr>
          <w:rFonts w:ascii="Courier New" w:hAnsi="Courier New" w:cs="Courier New"/>
        </w:rPr>
        <w:t>LastWriteTime</w:t>
      </w:r>
      <w:r>
        <w:t> (a </w:t>
      </w:r>
      <w:r>
        <w:rPr>
          <w:rFonts w:ascii="Courier New" w:hAnsi="Courier New" w:cs="Courier New"/>
        </w:rPr>
        <w:t>PSProperty</w:t>
      </w:r>
      <w:r>
        <w:t>), </w:t>
      </w:r>
      <w:r>
        <w:rPr>
          <w:rFonts w:ascii="Courier New" w:hAnsi="Courier New" w:cs="Courier New"/>
        </w:rPr>
        <w:t>Length</w:t>
      </w:r>
      <w:r>
        <w:t> (a </w:t>
      </w:r>
      <w:r>
        <w:rPr>
          <w:rFonts w:ascii="Courier New" w:hAnsi="Courier New" w:cs="Courier New"/>
        </w:rPr>
        <w:t>PSProperty</w:t>
      </w:r>
      <w:r>
        <w:t>), and </w:t>
      </w:r>
      <w:r>
        <w:rPr>
          <w:rFonts w:ascii="Courier New" w:hAnsi="Courier New" w:cs="Courier New"/>
        </w:rPr>
        <w:t>Name</w:t>
      </w:r>
      <w:r>
        <w:t> (a </w:t>
      </w:r>
      <w:proofErr w:type="spellStart"/>
      <w:r>
        <w:rPr>
          <w:rFonts w:ascii="Courier New" w:hAnsi="Courier New" w:cs="Courier New"/>
        </w:rPr>
        <w:t>PSProperty</w:t>
      </w:r>
      <w:proofErr w:type="spellEnd"/>
      <w:r>
        <w:t>). In the well-known </w:t>
      </w:r>
      <w:proofErr w:type="spellStart"/>
      <w:r>
        <w:rPr>
          <w:rFonts w:ascii="Courier New" w:hAnsi="Courier New" w:cs="Courier New"/>
        </w:rPr>
        <w:t>MemberSet</w:t>
      </w:r>
      <w:proofErr w:type="spellEnd"/>
      <w:r>
        <w:rPr>
          <w:rFonts w:ascii="Courier New" w:hAnsi="Courier New" w:cs="Courier New"/>
        </w:rPr>
        <w:t xml:space="preserve"> </w:t>
      </w:r>
      <w:proofErr w:type="spellStart"/>
      <w:r>
        <w:rPr>
          <w:rFonts w:ascii="Courier New" w:hAnsi="Courier New" w:cs="Courier New"/>
        </w:rPr>
        <w:t>PSStandardMembers</w:t>
      </w:r>
      <w:proofErr w:type="spellEnd"/>
      <w:r>
        <w:t>, a </w:t>
      </w:r>
      <w:proofErr w:type="spellStart"/>
      <w:r>
        <w:rPr>
          <w:rFonts w:ascii="Courier New" w:hAnsi="Courier New" w:cs="Courier New"/>
        </w:rPr>
        <w:t>PropertySet</w:t>
      </w:r>
      <w:proofErr w:type="spellEnd"/>
      <w:r>
        <w:t> member could be added that referred to those members.</w:t>
      </w:r>
    </w:p>
    <w:p w14:paraId="1F92EEC8" w14:textId="77777777" w:rsidR="00D93FB9" w:rsidRDefault="00D93FB9" w:rsidP="00D93FB9">
      <w:pPr>
        <w:pStyle w:val="NormalWeb"/>
        <w:spacing w:line="288" w:lineRule="atLeast"/>
      </w:pPr>
      <w:proofErr w:type="spellStart"/>
      <w:r>
        <w:rPr>
          <w:rFonts w:ascii="Courier New" w:hAnsi="Courier New" w:cs="Courier New"/>
        </w:rPr>
        <w:t>MemberSets</w:t>
      </w:r>
      <w:proofErr w:type="spellEnd"/>
      <w:r>
        <w:t> allow different parties to create </w:t>
      </w:r>
      <w:proofErr w:type="spellStart"/>
      <w:r>
        <w:rPr>
          <w:rFonts w:ascii="Courier New" w:hAnsi="Courier New" w:cs="Courier New"/>
        </w:rPr>
        <w:t>ExtendedMembers</w:t>
      </w:r>
      <w:proofErr w:type="spellEnd"/>
      <w:r>
        <w:t> in a less conflicting way; only the </w:t>
      </w:r>
      <w:proofErr w:type="spellStart"/>
      <w:r>
        <w:rPr>
          <w:rFonts w:ascii="Courier New" w:hAnsi="Courier New" w:cs="Courier New"/>
        </w:rPr>
        <w:t>MemberSet</w:t>
      </w:r>
      <w:proofErr w:type="spellEnd"/>
      <w:r>
        <w:t> name conflicts, its contained members do not.</w:t>
      </w:r>
    </w:p>
    <w:p w14:paraId="62DF21C1" w14:textId="77777777" w:rsidR="00D93FB9" w:rsidRDefault="00D93FB9" w:rsidP="00D93FB9">
      <w:pPr>
        <w:pStyle w:val="NormalWeb"/>
        <w:spacing w:line="288" w:lineRule="atLeast"/>
      </w:pPr>
      <w:r>
        <w:t>ETS itself uses this functionality and defines a few well-known </w:t>
      </w:r>
      <w:proofErr w:type="spellStart"/>
      <w:r>
        <w:rPr>
          <w:rFonts w:ascii="Courier New" w:hAnsi="Courier New" w:cs="Courier New"/>
        </w:rPr>
        <w:t>MemberSets</w:t>
      </w:r>
      <w:proofErr w:type="spellEnd"/>
      <w:r>
        <w:t xml:space="preserve">, as described in the section “Standard </w:t>
      </w:r>
      <w:proofErr w:type="spellStart"/>
      <w:r>
        <w:t>MemberSets</w:t>
      </w:r>
      <w:proofErr w:type="spellEnd"/>
      <w:r>
        <w:t>.”</w:t>
      </w:r>
    </w:p>
    <w:p w14:paraId="251EE4AC" w14:textId="77777777" w:rsidR="00D93FB9" w:rsidRDefault="00D93FB9">
      <w:r>
        <w:br w:type="page"/>
      </w:r>
    </w:p>
    <w:p w14:paraId="2D37621E" w14:textId="77777777" w:rsidR="00D93FB9" w:rsidRDefault="00D93FB9" w:rsidP="00D93FB9">
      <w:pPr>
        <w:pStyle w:val="Heading2"/>
        <w:rPr>
          <w:rFonts w:ascii="Lato" w:hAnsi="Lato"/>
          <w:color w:val="343434"/>
          <w:sz w:val="30"/>
          <w:szCs w:val="30"/>
        </w:rPr>
      </w:pPr>
      <w:proofErr w:type="spellStart"/>
      <w:r>
        <w:rPr>
          <w:rFonts w:ascii="Lato" w:hAnsi="Lato"/>
          <w:color w:val="343434"/>
          <w:sz w:val="30"/>
          <w:szCs w:val="30"/>
        </w:rPr>
        <w:lastRenderedPageBreak/>
        <w:t>TypeNames</w:t>
      </w:r>
      <w:proofErr w:type="spellEnd"/>
    </w:p>
    <w:p w14:paraId="40BBE540" w14:textId="77777777" w:rsidR="00D93FB9" w:rsidRDefault="00D93FB9" w:rsidP="00D93FB9">
      <w:pPr>
        <w:pStyle w:val="NormalWeb"/>
        <w:spacing w:line="288" w:lineRule="atLeast"/>
        <w:rPr>
          <w:rFonts w:ascii="Lato" w:hAnsi="Lato"/>
          <w:color w:val="343434"/>
          <w:sz w:val="27"/>
          <w:szCs w:val="27"/>
        </w:rPr>
      </w:pPr>
      <w:proofErr w:type="spellStart"/>
      <w:r>
        <w:rPr>
          <w:rFonts w:ascii="Courier New" w:hAnsi="Courier New" w:cs="Courier New"/>
          <w:color w:val="343434"/>
          <w:sz w:val="27"/>
          <w:szCs w:val="27"/>
        </w:rPr>
        <w:t>TypeNames</w:t>
      </w:r>
      <w:proofErr w:type="spellEnd"/>
      <w:r>
        <w:rPr>
          <w:rFonts w:ascii="Lato" w:hAnsi="Lato"/>
          <w:color w:val="343434"/>
          <w:sz w:val="27"/>
          <w:szCs w:val="27"/>
        </w:rPr>
        <w:t> is the list of </w:t>
      </w:r>
      <w:proofErr w:type="spellStart"/>
      <w:r>
        <w:rPr>
          <w:rFonts w:ascii="Courier New" w:hAnsi="Courier New" w:cs="Courier New"/>
          <w:color w:val="343434"/>
          <w:sz w:val="27"/>
          <w:szCs w:val="27"/>
        </w:rPr>
        <w:t>TypeNames</w:t>
      </w:r>
      <w:proofErr w:type="spellEnd"/>
      <w:r>
        <w:rPr>
          <w:rFonts w:ascii="Lato" w:hAnsi="Lato"/>
          <w:color w:val="343434"/>
          <w:sz w:val="27"/>
          <w:szCs w:val="27"/>
        </w:rPr>
        <w:t> that this </w:t>
      </w:r>
      <w:proofErr w:type="spellStart"/>
      <w:r>
        <w:rPr>
          <w:rFonts w:ascii="Courier New" w:hAnsi="Courier New" w:cs="Courier New"/>
          <w:color w:val="343434"/>
          <w:sz w:val="27"/>
          <w:szCs w:val="27"/>
        </w:rPr>
        <w:t>PSObject</w:t>
      </w:r>
      <w:proofErr w:type="spellEnd"/>
      <w:r>
        <w:rPr>
          <w:rFonts w:ascii="Lato" w:hAnsi="Lato"/>
          <w:color w:val="343434"/>
          <w:sz w:val="27"/>
          <w:szCs w:val="27"/>
        </w:rPr>
        <w:t> represents (it is a </w:t>
      </w:r>
      <w:r>
        <w:rPr>
          <w:rFonts w:ascii="Courier New" w:hAnsi="Courier New" w:cs="Courier New"/>
          <w:color w:val="343434"/>
          <w:sz w:val="27"/>
          <w:szCs w:val="27"/>
        </w:rPr>
        <w:t>Collection</w:t>
      </w:r>
      <w:r>
        <w:rPr>
          <w:rStyle w:val="Emphasis"/>
          <w:rFonts w:ascii="Lato" w:hAnsi="Lato"/>
          <w:color w:val="343434"/>
          <w:sz w:val="27"/>
          <w:szCs w:val="27"/>
        </w:rPr>
        <w:t>&lt;</w:t>
      </w:r>
      <w:r>
        <w:rPr>
          <w:rFonts w:ascii="Courier New" w:hAnsi="Courier New" w:cs="Courier New"/>
          <w:color w:val="343434"/>
          <w:sz w:val="27"/>
          <w:szCs w:val="27"/>
        </w:rPr>
        <w:t>String</w:t>
      </w:r>
      <w:r>
        <w:rPr>
          <w:rStyle w:val="Emphasis"/>
          <w:rFonts w:ascii="Lato" w:hAnsi="Lato"/>
          <w:color w:val="343434"/>
          <w:sz w:val="27"/>
          <w:szCs w:val="27"/>
        </w:rPr>
        <w:t>&gt;</w:t>
      </w:r>
      <w:r>
        <w:rPr>
          <w:rFonts w:ascii="Lato" w:hAnsi="Lato"/>
          <w:color w:val="343434"/>
          <w:sz w:val="27"/>
          <w:szCs w:val="27"/>
        </w:rPr>
        <w:t>). Upon instantiation, </w:t>
      </w:r>
      <w:proofErr w:type="spellStart"/>
      <w:r>
        <w:rPr>
          <w:rFonts w:ascii="Courier New" w:hAnsi="Courier New" w:cs="Courier New"/>
          <w:color w:val="343434"/>
          <w:sz w:val="27"/>
          <w:szCs w:val="27"/>
        </w:rPr>
        <w:t>TypeNames</w:t>
      </w:r>
      <w:proofErr w:type="spellEnd"/>
      <w:r>
        <w:rPr>
          <w:rFonts w:ascii="Lato" w:hAnsi="Lato"/>
          <w:color w:val="343434"/>
          <w:sz w:val="27"/>
          <w:szCs w:val="27"/>
        </w:rPr>
        <w:t> is set to the derivation hierarchy of the </w:t>
      </w:r>
      <w:proofErr w:type="spellStart"/>
      <w:r>
        <w:rPr>
          <w:rFonts w:ascii="Courier New" w:hAnsi="Courier New" w:cs="Courier New"/>
          <w:color w:val="343434"/>
          <w:sz w:val="27"/>
          <w:szCs w:val="27"/>
        </w:rPr>
        <w:t>BaseObject</w:t>
      </w:r>
      <w:proofErr w:type="spellEnd"/>
      <w:r>
        <w:rPr>
          <w:rFonts w:ascii="Lato" w:hAnsi="Lato"/>
          <w:color w:val="343434"/>
          <w:sz w:val="27"/>
          <w:szCs w:val="27"/>
        </w:rPr>
        <w:t>. If there is no </w:t>
      </w:r>
      <w:proofErr w:type="spellStart"/>
      <w:r>
        <w:rPr>
          <w:rFonts w:ascii="Courier New" w:hAnsi="Courier New" w:cs="Courier New"/>
          <w:color w:val="343434"/>
          <w:sz w:val="27"/>
          <w:szCs w:val="27"/>
        </w:rPr>
        <w:t>BaseObject</w:t>
      </w:r>
      <w:proofErr w:type="spellEnd"/>
      <w:r>
        <w:rPr>
          <w:rFonts w:ascii="Lato" w:hAnsi="Lato"/>
          <w:color w:val="343434"/>
          <w:sz w:val="27"/>
          <w:szCs w:val="27"/>
        </w:rPr>
        <w:t>, then </w:t>
      </w:r>
      <w:proofErr w:type="spellStart"/>
      <w:r>
        <w:rPr>
          <w:rFonts w:ascii="Courier New" w:hAnsi="Courier New" w:cs="Courier New"/>
          <w:color w:val="343434"/>
          <w:sz w:val="27"/>
          <w:szCs w:val="27"/>
        </w:rPr>
        <w:t>TypeNames</w:t>
      </w:r>
      <w:proofErr w:type="spellEnd"/>
      <w:r>
        <w:rPr>
          <w:rFonts w:ascii="Lato" w:hAnsi="Lato"/>
          <w:color w:val="343434"/>
          <w:sz w:val="27"/>
          <w:szCs w:val="27"/>
        </w:rPr>
        <w:t> is empty.</w:t>
      </w:r>
    </w:p>
    <w:p w14:paraId="0356A59D"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A single </w:t>
      </w:r>
      <w:r>
        <w:rPr>
          <w:rFonts w:ascii="Courier New" w:hAnsi="Courier New" w:cs="Courier New"/>
          <w:color w:val="343434"/>
          <w:sz w:val="27"/>
          <w:szCs w:val="27"/>
        </w:rPr>
        <w:t>TypeName</w:t>
      </w:r>
      <w:r>
        <w:rPr>
          <w:rFonts w:ascii="Lato" w:hAnsi="Lato"/>
          <w:color w:val="343434"/>
          <w:sz w:val="27"/>
          <w:szCs w:val="27"/>
        </w:rPr>
        <w:t> is represented by a string, enabling the script developer to define new types dynamically. Therefore, </w:t>
      </w:r>
      <w:proofErr w:type="spellStart"/>
      <w:r>
        <w:rPr>
          <w:rFonts w:ascii="Courier New" w:hAnsi="Courier New" w:cs="Courier New"/>
          <w:color w:val="343434"/>
          <w:sz w:val="27"/>
          <w:szCs w:val="27"/>
        </w:rPr>
        <w:t>TypeNames</w:t>
      </w:r>
      <w:proofErr w:type="spellEnd"/>
      <w:r>
        <w:rPr>
          <w:rFonts w:ascii="Lato" w:hAnsi="Lato"/>
          <w:color w:val="343434"/>
          <w:sz w:val="27"/>
          <w:szCs w:val="27"/>
        </w:rPr>
        <w:t> allows for dynamic derivation; that is, it allows a developer to state from which </w:t>
      </w:r>
      <w:r>
        <w:rPr>
          <w:rFonts w:ascii="Courier New" w:hAnsi="Courier New" w:cs="Courier New"/>
          <w:color w:val="343434"/>
          <w:sz w:val="27"/>
          <w:szCs w:val="27"/>
        </w:rPr>
        <w:t>TypeName</w:t>
      </w:r>
      <w:r>
        <w:rPr>
          <w:rFonts w:ascii="Lato" w:hAnsi="Lato"/>
          <w:color w:val="343434"/>
          <w:sz w:val="27"/>
          <w:szCs w:val="27"/>
        </w:rPr>
        <w:t> a </w:t>
      </w:r>
      <w:proofErr w:type="spellStart"/>
      <w:r>
        <w:rPr>
          <w:rFonts w:ascii="Courier New" w:hAnsi="Courier New" w:cs="Courier New"/>
          <w:color w:val="343434"/>
          <w:sz w:val="27"/>
          <w:szCs w:val="27"/>
        </w:rPr>
        <w:t>PSObject</w:t>
      </w:r>
      <w:proofErr w:type="spellEnd"/>
      <w:r>
        <w:rPr>
          <w:rFonts w:ascii="Lato" w:hAnsi="Lato"/>
          <w:color w:val="343434"/>
          <w:sz w:val="27"/>
          <w:szCs w:val="27"/>
        </w:rPr>
        <w:t> should derive.</w:t>
      </w:r>
    </w:p>
    <w:p w14:paraId="2E1C37F3" w14:textId="77777777" w:rsidR="00D93FB9" w:rsidRDefault="00D93FB9" w:rsidP="00D93FB9">
      <w:pPr>
        <w:pStyle w:val="NormalWeb"/>
        <w:spacing w:line="288" w:lineRule="atLeast"/>
        <w:rPr>
          <w:rFonts w:ascii="Lato" w:hAnsi="Lato"/>
          <w:color w:val="343434"/>
          <w:sz w:val="27"/>
          <w:szCs w:val="27"/>
        </w:rPr>
      </w:pPr>
      <w:proofErr w:type="spellStart"/>
      <w:r>
        <w:rPr>
          <w:rFonts w:ascii="Courier New" w:hAnsi="Courier New" w:cs="Courier New"/>
          <w:color w:val="343434"/>
          <w:sz w:val="27"/>
          <w:szCs w:val="27"/>
        </w:rPr>
        <w:t>TypeNames</w:t>
      </w:r>
      <w:proofErr w:type="spellEnd"/>
      <w:r>
        <w:rPr>
          <w:rFonts w:ascii="Lato" w:hAnsi="Lato"/>
          <w:color w:val="343434"/>
          <w:sz w:val="27"/>
          <w:szCs w:val="27"/>
        </w:rPr>
        <w:t> are ordered such that the least index takes greatest precedence (e.g., members defined in </w:t>
      </w:r>
      <w:proofErr w:type="spellStart"/>
      <w:proofErr w:type="gramStart"/>
      <w:r>
        <w:rPr>
          <w:rFonts w:ascii="Courier New" w:hAnsi="Courier New" w:cs="Courier New"/>
          <w:color w:val="343434"/>
          <w:sz w:val="27"/>
          <w:szCs w:val="27"/>
        </w:rPr>
        <w:t>TypeNames</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0]</w:t>
      </w:r>
      <w:r>
        <w:rPr>
          <w:rFonts w:ascii="Lato" w:hAnsi="Lato"/>
          <w:color w:val="343434"/>
          <w:sz w:val="27"/>
          <w:szCs w:val="27"/>
        </w:rPr>
        <w:t> will take precedence over members defined in </w:t>
      </w:r>
      <w:proofErr w:type="spellStart"/>
      <w:r>
        <w:rPr>
          <w:rFonts w:ascii="Courier New" w:hAnsi="Courier New" w:cs="Courier New"/>
          <w:color w:val="343434"/>
          <w:sz w:val="27"/>
          <w:szCs w:val="27"/>
        </w:rPr>
        <w:t>TypeNames</w:t>
      </w:r>
      <w:proofErr w:type="spellEnd"/>
      <w:r>
        <w:rPr>
          <w:rFonts w:ascii="Courier New" w:hAnsi="Courier New" w:cs="Courier New"/>
          <w:color w:val="343434"/>
          <w:sz w:val="27"/>
          <w:szCs w:val="27"/>
        </w:rPr>
        <w:t>[1]</w:t>
      </w:r>
      <w:r>
        <w:rPr>
          <w:rFonts w:ascii="Lato" w:hAnsi="Lato"/>
          <w:color w:val="343434"/>
          <w:sz w:val="27"/>
          <w:szCs w:val="27"/>
        </w:rPr>
        <w:t>). In other words, </w:t>
      </w:r>
      <w:proofErr w:type="spellStart"/>
      <w:r>
        <w:rPr>
          <w:rFonts w:ascii="Courier New" w:hAnsi="Courier New" w:cs="Courier New"/>
          <w:color w:val="343434"/>
          <w:sz w:val="27"/>
          <w:szCs w:val="27"/>
        </w:rPr>
        <w:t>TypeNames</w:t>
      </w:r>
      <w:proofErr w:type="spellEnd"/>
      <w:r>
        <w:rPr>
          <w:rFonts w:ascii="Lato" w:hAnsi="Lato"/>
          <w:color w:val="343434"/>
          <w:sz w:val="27"/>
          <w:szCs w:val="27"/>
        </w:rPr>
        <w:t> lists the types from most specific to least specific. See the following section, “</w:t>
      </w:r>
      <w:hyperlink r:id="rId76" w:anchor="ch03lev1sec59" w:tooltip="Lookup Algorithm" w:history="1">
        <w:r>
          <w:rPr>
            <w:rStyle w:val="Hyperlink"/>
            <w:rFonts w:ascii="Lato" w:hAnsi="Lato"/>
            <w:color w:val="2E77D3"/>
            <w:sz w:val="27"/>
            <w:szCs w:val="27"/>
          </w:rPr>
          <w:t>Lookup Algorithm</w:t>
        </w:r>
      </w:hyperlink>
      <w:r>
        <w:rPr>
          <w:rFonts w:ascii="Lato" w:hAnsi="Lato"/>
          <w:color w:val="343434"/>
          <w:sz w:val="27"/>
          <w:szCs w:val="27"/>
        </w:rPr>
        <w:t>,” to learn how this is done.</w:t>
      </w:r>
    </w:p>
    <w:p w14:paraId="0B9B3CCC" w14:textId="77777777" w:rsidR="00D93FB9" w:rsidRDefault="00D93FB9"/>
    <w:p w14:paraId="5D781794"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t>Lookup Algorithm</w:t>
      </w:r>
    </w:p>
    <w:p w14:paraId="632D6ED1"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A </w:t>
      </w:r>
      <w:r w:rsidRPr="00D93FB9">
        <w:rPr>
          <w:rFonts w:ascii="Lato" w:eastAsia="Times New Roman" w:hAnsi="Lato" w:cs="Times New Roman"/>
          <w:i/>
          <w:iCs/>
          <w:color w:val="343434"/>
          <w:sz w:val="27"/>
        </w:rPr>
        <w:t>lookup algorithm</w:t>
      </w:r>
      <w:r w:rsidRPr="00D93FB9">
        <w:rPr>
          <w:rFonts w:ascii="Lato" w:eastAsia="Times New Roman" w:hAnsi="Lato" w:cs="Times New Roman"/>
          <w:color w:val="343434"/>
          <w:sz w:val="27"/>
          <w:szCs w:val="27"/>
        </w:rPr>
        <w:t> is used any time a developer references a member — for example, accessing the member of a variable like </w:t>
      </w:r>
      <w:r w:rsidRPr="00D93FB9">
        <w:rPr>
          <w:rFonts w:ascii="Courier New" w:eastAsia="Times New Roman" w:hAnsi="Courier New" w:cs="Courier New"/>
          <w:color w:val="343434"/>
          <w:sz w:val="27"/>
          <w:szCs w:val="27"/>
        </w:rPr>
        <w:t>$</w:t>
      </w:r>
      <w:proofErr w:type="spellStart"/>
      <w:r w:rsidRPr="00D93FB9">
        <w:rPr>
          <w:rFonts w:ascii="Courier New" w:eastAsia="Times New Roman" w:hAnsi="Courier New" w:cs="Courier New"/>
          <w:color w:val="343434"/>
          <w:sz w:val="27"/>
          <w:szCs w:val="27"/>
        </w:rPr>
        <w:t>a.x</w:t>
      </w:r>
      <w:proofErr w:type="spellEnd"/>
      <w:r w:rsidRPr="00D93FB9">
        <w:rPr>
          <w:rFonts w:ascii="Lato" w:eastAsia="Times New Roman" w:hAnsi="Lato" w:cs="Times New Roman"/>
          <w:color w:val="343434"/>
          <w:sz w:val="27"/>
          <w:szCs w:val="27"/>
        </w:rPr>
        <w:t> (inside a script). For a code developer, this lookup algorithm is initiated while accessing the members, properties, methods, or index properties of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w:t>
      </w:r>
    </w:p>
    <w:p w14:paraId="610130E6"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Conceptually, the basic algorithm is designed to look up the members in the following order:</w:t>
      </w:r>
    </w:p>
    <w:p w14:paraId="05BDD3C1" w14:textId="77777777" w:rsidR="00D93FB9" w:rsidRPr="00D93FB9" w:rsidRDefault="00D93FB9" w:rsidP="00D93FB9">
      <w:pPr>
        <w:numPr>
          <w:ilvl w:val="0"/>
          <w:numId w:val="29"/>
        </w:numPr>
        <w:spacing w:beforeAutospacing="1" w:after="0" w:afterAutospacing="1" w:line="240" w:lineRule="auto"/>
        <w:rPr>
          <w:rFonts w:ascii="Lato" w:eastAsia="Times New Roman" w:hAnsi="Lato" w:cs="Times New Roman"/>
          <w:b/>
          <w:bCs/>
          <w:color w:val="343434"/>
          <w:sz w:val="27"/>
          <w:szCs w:val="27"/>
        </w:rPr>
      </w:pPr>
      <w:r w:rsidRPr="00D93FB9">
        <w:rPr>
          <w:rFonts w:ascii="Lato" w:eastAsia="Times New Roman" w:hAnsi="Lato" w:cs="Times New Roman"/>
          <w:b/>
          <w:bCs/>
          <w:color w:val="343434"/>
          <w:sz w:val="27"/>
          <w:szCs w:val="27"/>
        </w:rPr>
        <w:t>Extended instance members: </w:t>
      </w:r>
    </w:p>
    <w:p w14:paraId="5E7151AD" w14:textId="77777777" w:rsidR="00D93FB9" w:rsidRPr="00D93FB9" w:rsidRDefault="00D93FB9" w:rsidP="00D93FB9">
      <w:pPr>
        <w:spacing w:beforeAutospacing="1" w:after="0" w:afterAutospacing="1" w:line="240" w:lineRule="auto"/>
        <w:ind w:left="720"/>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These are the members added to an object using the</w:t>
      </w:r>
    </w:p>
    <w:p w14:paraId="3C574D63" w14:textId="77777777" w:rsidR="00D93FB9" w:rsidRPr="00D93FB9" w:rsidRDefault="00D93FB9" w:rsidP="00D93FB9">
      <w:pPr>
        <w:spacing w:beforeAutospacing="1" w:after="0" w:afterAutospacing="1" w:line="240" w:lineRule="auto"/>
        <w:ind w:left="720"/>
        <w:rPr>
          <w:rFonts w:ascii="Lato" w:eastAsia="Times New Roman" w:hAnsi="Lato" w:cs="Times New Roman"/>
          <w:color w:val="343434"/>
          <w:sz w:val="27"/>
          <w:szCs w:val="27"/>
        </w:rPr>
      </w:pPr>
      <w:r w:rsidRPr="00D93FB9">
        <w:rPr>
          <w:rFonts w:ascii="Courier New" w:eastAsia="Times New Roman" w:hAnsi="Courier New" w:cs="Courier New"/>
          <w:color w:val="343434"/>
          <w:sz w:val="27"/>
          <w:szCs w:val="27"/>
        </w:rPr>
        <w:t>add-member</w:t>
      </w:r>
      <w:r w:rsidRPr="00D93FB9">
        <w:rPr>
          <w:rFonts w:ascii="Lato" w:eastAsia="Times New Roman" w:hAnsi="Lato" w:cs="Times New Roman"/>
          <w:color w:val="343434"/>
          <w:sz w:val="27"/>
          <w:szCs w:val="27"/>
        </w:rPr>
        <w:t> cmdlet.</w:t>
      </w:r>
    </w:p>
    <w:p w14:paraId="7C40AC3F" w14:textId="77777777" w:rsidR="00D93FB9" w:rsidRPr="00D93FB9" w:rsidRDefault="00D93FB9" w:rsidP="00D93FB9">
      <w:pPr>
        <w:numPr>
          <w:ilvl w:val="0"/>
          <w:numId w:val="29"/>
        </w:numPr>
        <w:spacing w:beforeAutospacing="1" w:after="0" w:afterAutospacing="1" w:line="240" w:lineRule="auto"/>
        <w:rPr>
          <w:rFonts w:ascii="Lato" w:eastAsia="Times New Roman" w:hAnsi="Lato" w:cs="Times New Roman"/>
          <w:b/>
          <w:bCs/>
          <w:color w:val="343434"/>
          <w:sz w:val="27"/>
          <w:szCs w:val="27"/>
        </w:rPr>
      </w:pPr>
      <w:r w:rsidRPr="00D93FB9">
        <w:rPr>
          <w:rFonts w:ascii="Lato" w:eastAsia="Times New Roman" w:hAnsi="Lato" w:cs="Times New Roman"/>
          <w:b/>
          <w:bCs/>
          <w:color w:val="343434"/>
          <w:sz w:val="27"/>
          <w:szCs w:val="27"/>
        </w:rPr>
        <w:t>Extended type members: </w:t>
      </w:r>
    </w:p>
    <w:p w14:paraId="581CF28F" w14:textId="77777777" w:rsidR="00D93FB9" w:rsidRPr="00D93FB9" w:rsidRDefault="00D93FB9" w:rsidP="00D93FB9">
      <w:pPr>
        <w:spacing w:beforeAutospacing="1" w:after="0" w:afterAutospacing="1" w:line="240" w:lineRule="auto"/>
        <w:ind w:left="720"/>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This is done by walking up</w:t>
      </w:r>
    </w:p>
    <w:p w14:paraId="69923396" w14:textId="77777777" w:rsidR="00D93FB9" w:rsidRPr="00D93FB9" w:rsidRDefault="00D93FB9" w:rsidP="00D93FB9">
      <w:pPr>
        <w:spacing w:beforeAutospacing="1" w:after="0" w:afterAutospacing="1" w:line="240" w:lineRule="auto"/>
        <w:ind w:left="720"/>
        <w:rPr>
          <w:rFonts w:ascii="Lato" w:eastAsia="Times New Roman" w:hAnsi="Lato" w:cs="Times New Roman"/>
          <w:color w:val="343434"/>
          <w:sz w:val="27"/>
          <w:szCs w:val="27"/>
        </w:rPr>
      </w:pPr>
      <w:proofErr w:type="spellStart"/>
      <w:r w:rsidRPr="00D93FB9">
        <w:rPr>
          <w:rFonts w:ascii="Courier New" w:eastAsia="Times New Roman" w:hAnsi="Courier New" w:cs="Courier New"/>
          <w:color w:val="343434"/>
          <w:sz w:val="27"/>
          <w:szCs w:val="27"/>
        </w:rPr>
        <w:lastRenderedPageBreak/>
        <w:t>TypeNames</w:t>
      </w:r>
      <w:proofErr w:type="spellEnd"/>
      <w:r w:rsidRPr="00D93FB9">
        <w:rPr>
          <w:rFonts w:ascii="Lato" w:eastAsia="Times New Roman" w:hAnsi="Lato" w:cs="Times New Roman"/>
          <w:color w:val="343434"/>
          <w:sz w:val="27"/>
          <w:szCs w:val="27"/>
        </w:rPr>
        <w:t> against the </w:t>
      </w:r>
      <w:proofErr w:type="spellStart"/>
      <w:r w:rsidRPr="00D93FB9">
        <w:rPr>
          <w:rFonts w:ascii="Courier New" w:eastAsia="Times New Roman" w:hAnsi="Courier New" w:cs="Courier New"/>
          <w:color w:val="343434"/>
          <w:sz w:val="27"/>
          <w:szCs w:val="27"/>
        </w:rPr>
        <w:t>TypeData</w:t>
      </w:r>
      <w:proofErr w:type="spellEnd"/>
      <w:r w:rsidRPr="00D93FB9">
        <w:rPr>
          <w:rFonts w:ascii="Lato" w:eastAsia="Times New Roman" w:hAnsi="Lato" w:cs="Times New Roman"/>
          <w:color w:val="343434"/>
          <w:sz w:val="27"/>
          <w:szCs w:val="27"/>
        </w:rPr>
        <w:t> file(s). Essentially, for each element in </w:t>
      </w:r>
      <w:proofErr w:type="spellStart"/>
      <w:r w:rsidRPr="00D93FB9">
        <w:rPr>
          <w:rFonts w:ascii="Courier New" w:eastAsia="Times New Roman" w:hAnsi="Courier New" w:cs="Courier New"/>
          <w:color w:val="343434"/>
          <w:sz w:val="27"/>
          <w:szCs w:val="27"/>
        </w:rPr>
        <w:t>TypeNames</w:t>
      </w:r>
      <w:proofErr w:type="spellEnd"/>
      <w:r w:rsidRPr="00D93FB9">
        <w:rPr>
          <w:rFonts w:ascii="Lato" w:eastAsia="Times New Roman" w:hAnsi="Lato" w:cs="Times New Roman"/>
          <w:color w:val="343434"/>
          <w:sz w:val="27"/>
          <w:szCs w:val="27"/>
        </w:rPr>
        <w:t> (starting with Length-1), it walks the list of </w:t>
      </w:r>
      <w:proofErr w:type="spellStart"/>
      <w:r w:rsidRPr="00D93FB9">
        <w:rPr>
          <w:rFonts w:ascii="Courier New" w:eastAsia="Times New Roman" w:hAnsi="Courier New" w:cs="Courier New"/>
          <w:color w:val="343434"/>
          <w:sz w:val="27"/>
          <w:szCs w:val="27"/>
        </w:rPr>
        <w:t>TypeConfigurationEntry</w:t>
      </w:r>
      <w:proofErr w:type="spellEnd"/>
      <w:r w:rsidRPr="00D93FB9">
        <w:rPr>
          <w:rFonts w:ascii="Lato" w:eastAsia="Times New Roman" w:hAnsi="Lato" w:cs="Times New Roman"/>
          <w:color w:val="343434"/>
          <w:sz w:val="27"/>
          <w:szCs w:val="27"/>
        </w:rPr>
        <w:t> (starting with 0) looking for the definition of an extended member for that type. When found, it adds those members (or returns the member if looking for a single member) and starts the lookup for the next </w:t>
      </w:r>
      <w:r w:rsidRPr="00D93FB9">
        <w:rPr>
          <w:rFonts w:ascii="Courier New" w:eastAsia="Times New Roman" w:hAnsi="Courier New" w:cs="Courier New"/>
          <w:color w:val="343434"/>
          <w:sz w:val="27"/>
          <w:szCs w:val="27"/>
        </w:rPr>
        <w:t>TypeName</w:t>
      </w:r>
      <w:r w:rsidRPr="00D93FB9">
        <w:rPr>
          <w:rFonts w:ascii="Lato" w:eastAsia="Times New Roman" w:hAnsi="Lato" w:cs="Times New Roman"/>
          <w:color w:val="343434"/>
          <w:sz w:val="27"/>
          <w:szCs w:val="27"/>
        </w:rPr>
        <w:t>. In this way, 0th </w:t>
      </w:r>
      <w:r w:rsidRPr="00D93FB9">
        <w:rPr>
          <w:rFonts w:ascii="Courier New" w:eastAsia="Times New Roman" w:hAnsi="Courier New" w:cs="Courier New"/>
          <w:color w:val="343434"/>
          <w:sz w:val="27"/>
          <w:szCs w:val="27"/>
        </w:rPr>
        <w:t>TypeName</w:t>
      </w:r>
      <w:r w:rsidRPr="00D93FB9">
        <w:rPr>
          <w:rFonts w:ascii="Lato" w:eastAsia="Times New Roman" w:hAnsi="Lato" w:cs="Times New Roman"/>
          <w:color w:val="343434"/>
          <w:sz w:val="27"/>
          <w:szCs w:val="27"/>
        </w:rPr>
        <w:t> and 0th </w:t>
      </w:r>
      <w:proofErr w:type="spellStart"/>
      <w:r w:rsidRPr="00D93FB9">
        <w:rPr>
          <w:rFonts w:ascii="Courier New" w:eastAsia="Times New Roman" w:hAnsi="Courier New" w:cs="Courier New"/>
          <w:color w:val="343434"/>
          <w:sz w:val="27"/>
          <w:szCs w:val="27"/>
        </w:rPr>
        <w:t>TypeConfigurationEntry</w:t>
      </w:r>
      <w:proofErr w:type="spellEnd"/>
      <w:r w:rsidRPr="00D93FB9">
        <w:rPr>
          <w:rFonts w:ascii="Lato" w:eastAsia="Times New Roman" w:hAnsi="Lato" w:cs="Times New Roman"/>
          <w:color w:val="343434"/>
          <w:sz w:val="27"/>
          <w:szCs w:val="27"/>
        </w:rPr>
        <w:t> should win (i.e., override others later in the list).</w:t>
      </w:r>
    </w:p>
    <w:p w14:paraId="28D1E0F4" w14:textId="77777777" w:rsidR="00D93FB9" w:rsidRPr="00D93FB9" w:rsidRDefault="00D93FB9" w:rsidP="00D93FB9">
      <w:pPr>
        <w:numPr>
          <w:ilvl w:val="0"/>
          <w:numId w:val="29"/>
        </w:numPr>
        <w:spacing w:beforeAutospacing="1" w:after="0" w:afterAutospacing="1" w:line="240" w:lineRule="auto"/>
        <w:rPr>
          <w:rFonts w:ascii="Lato" w:eastAsia="Times New Roman" w:hAnsi="Lato" w:cs="Times New Roman"/>
          <w:b/>
          <w:bCs/>
          <w:color w:val="343434"/>
          <w:sz w:val="27"/>
          <w:szCs w:val="27"/>
        </w:rPr>
      </w:pPr>
      <w:r w:rsidRPr="00D93FB9">
        <w:rPr>
          <w:rFonts w:ascii="Lato" w:eastAsia="Times New Roman" w:hAnsi="Lato" w:cs="Times New Roman"/>
          <w:b/>
          <w:bCs/>
          <w:color w:val="343434"/>
          <w:sz w:val="27"/>
          <w:szCs w:val="27"/>
        </w:rPr>
        <w:t>Adapted members: </w:t>
      </w:r>
    </w:p>
    <w:p w14:paraId="16AFB3DB" w14:textId="77777777" w:rsidR="00D93FB9" w:rsidRPr="00D93FB9" w:rsidRDefault="00D93FB9" w:rsidP="00D93FB9">
      <w:pPr>
        <w:spacing w:beforeAutospacing="1" w:after="0" w:afterAutospacing="1" w:line="240" w:lineRule="auto"/>
        <w:ind w:left="720"/>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 xml:space="preserve">This is done by querying the </w:t>
      </w:r>
      <w:proofErr w:type="gramStart"/>
      <w:r w:rsidRPr="00D93FB9">
        <w:rPr>
          <w:rFonts w:ascii="Lato" w:eastAsia="Times New Roman" w:hAnsi="Lato" w:cs="Times New Roman"/>
          <w:color w:val="343434"/>
          <w:sz w:val="27"/>
          <w:szCs w:val="27"/>
        </w:rPr>
        <w:t>type</w:t>
      </w:r>
      <w:proofErr w:type="gramEnd"/>
      <w:r w:rsidRPr="00D93FB9">
        <w:rPr>
          <w:rFonts w:ascii="Lato" w:eastAsia="Times New Roman" w:hAnsi="Lato" w:cs="Times New Roman"/>
          <w:color w:val="343434"/>
          <w:sz w:val="27"/>
          <w:szCs w:val="27"/>
        </w:rPr>
        <w:t xml:space="preserve"> adapter for properties and methods of the particular name(s) desired. This interface is not public </w:t>
      </w:r>
      <w:proofErr w:type="gramStart"/>
      <w:r w:rsidRPr="00D93FB9">
        <w:rPr>
          <w:rFonts w:ascii="Lato" w:eastAsia="Times New Roman" w:hAnsi="Lato" w:cs="Times New Roman"/>
          <w:color w:val="343434"/>
          <w:sz w:val="27"/>
          <w:szCs w:val="27"/>
        </w:rPr>
        <w:t>at this time</w:t>
      </w:r>
      <w:proofErr w:type="gramEnd"/>
      <w:r w:rsidRPr="00D93FB9">
        <w:rPr>
          <w:rFonts w:ascii="Lato" w:eastAsia="Times New Roman" w:hAnsi="Lato" w:cs="Times New Roman"/>
          <w:color w:val="343434"/>
          <w:sz w:val="27"/>
          <w:szCs w:val="27"/>
        </w:rPr>
        <w:t>.</w:t>
      </w:r>
    </w:p>
    <w:p w14:paraId="6D938969"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Notice that we do not actually lookup against the </w:t>
      </w:r>
      <w:proofErr w:type="spellStart"/>
      <w:r w:rsidRPr="00D93FB9">
        <w:rPr>
          <w:rFonts w:ascii="Courier New" w:eastAsia="Times New Roman" w:hAnsi="Courier New" w:cs="Courier New"/>
          <w:color w:val="343434"/>
          <w:sz w:val="27"/>
          <w:szCs w:val="27"/>
        </w:rPr>
        <w:t>BaseMembers</w:t>
      </w:r>
      <w:proofErr w:type="spellEnd"/>
      <w:r w:rsidRPr="00D93FB9">
        <w:rPr>
          <w:rFonts w:ascii="Lato" w:eastAsia="Times New Roman" w:hAnsi="Lato" w:cs="Times New Roman"/>
          <w:color w:val="343434"/>
          <w:sz w:val="27"/>
          <w:szCs w:val="27"/>
        </w:rPr>
        <w:t>. This is because adapters hide the </w:t>
      </w:r>
      <w:proofErr w:type="spellStart"/>
      <w:r w:rsidRPr="00D93FB9">
        <w:rPr>
          <w:rFonts w:ascii="Courier New" w:eastAsia="Times New Roman" w:hAnsi="Courier New" w:cs="Courier New"/>
          <w:color w:val="343434"/>
          <w:sz w:val="27"/>
          <w:szCs w:val="27"/>
        </w:rPr>
        <w:t>BaseObject</w:t>
      </w:r>
      <w:proofErr w:type="spellEnd"/>
      <w:r w:rsidRPr="00D93FB9">
        <w:rPr>
          <w:rFonts w:ascii="Lato" w:eastAsia="Times New Roman" w:hAnsi="Lato" w:cs="Times New Roman"/>
          <w:color w:val="343434"/>
          <w:sz w:val="27"/>
          <w:szCs w:val="27"/>
        </w:rPr>
        <w:t> in the default lookup. When the </w:t>
      </w:r>
      <w:proofErr w:type="spellStart"/>
      <w:r w:rsidRPr="00D93FB9">
        <w:rPr>
          <w:rFonts w:ascii="Courier New" w:eastAsia="Times New Roman" w:hAnsi="Courier New" w:cs="Courier New"/>
          <w:color w:val="343434"/>
          <w:sz w:val="27"/>
          <w:szCs w:val="27"/>
        </w:rPr>
        <w:t>BaseObject</w:t>
      </w:r>
      <w:proofErr w:type="spellEnd"/>
      <w:r w:rsidRPr="00D93FB9">
        <w:rPr>
          <w:rFonts w:ascii="Lato" w:eastAsia="Times New Roman" w:hAnsi="Lato" w:cs="Times New Roman"/>
          <w:color w:val="343434"/>
          <w:sz w:val="27"/>
          <w:szCs w:val="27"/>
        </w:rPr>
        <w:t> is a .NET class, an internal default </w:t>
      </w:r>
      <w:proofErr w:type="spellStart"/>
      <w:r w:rsidRPr="00D93FB9">
        <w:rPr>
          <w:rFonts w:ascii="Courier New" w:eastAsia="Times New Roman" w:hAnsi="Courier New" w:cs="Courier New"/>
          <w:color w:val="343434"/>
          <w:sz w:val="27"/>
          <w:szCs w:val="27"/>
        </w:rPr>
        <w:t>DotNet</w:t>
      </w:r>
      <w:proofErr w:type="spellEnd"/>
      <w:r w:rsidRPr="00D93FB9">
        <w:rPr>
          <w:rFonts w:ascii="Lato" w:eastAsia="Times New Roman" w:hAnsi="Lato" w:cs="Times New Roman"/>
          <w:color w:val="343434"/>
          <w:sz w:val="27"/>
          <w:szCs w:val="27"/>
        </w:rPr>
        <w:t> adapter is used. Therefore, an adapter is always available for any given object. As noted earlier, explicit access to </w:t>
      </w:r>
      <w:proofErr w:type="spellStart"/>
      <w:r w:rsidRPr="00D93FB9">
        <w:rPr>
          <w:rFonts w:ascii="Courier New" w:eastAsia="Times New Roman" w:hAnsi="Courier New" w:cs="Courier New"/>
          <w:color w:val="343434"/>
          <w:sz w:val="27"/>
          <w:szCs w:val="27"/>
        </w:rPr>
        <w:t>BaseMembers</w:t>
      </w:r>
      <w:proofErr w:type="spellEnd"/>
      <w:r w:rsidRPr="00D93FB9">
        <w:rPr>
          <w:rFonts w:ascii="Lato" w:eastAsia="Times New Roman" w:hAnsi="Lato" w:cs="Times New Roman"/>
          <w:color w:val="343434"/>
          <w:sz w:val="27"/>
          <w:szCs w:val="27"/>
        </w:rPr>
        <w:t> is available through a hidden </w:t>
      </w:r>
      <w:proofErr w:type="spellStart"/>
      <w:r w:rsidRPr="00D93FB9">
        <w:rPr>
          <w:rFonts w:ascii="Courier New" w:eastAsia="Times New Roman" w:hAnsi="Courier New" w:cs="Courier New"/>
          <w:color w:val="343434"/>
          <w:sz w:val="27"/>
          <w:szCs w:val="27"/>
        </w:rPr>
        <w:t>PSBase</w:t>
      </w:r>
      <w:proofErr w:type="spellEnd"/>
      <w:r w:rsidRPr="00D93FB9">
        <w:rPr>
          <w:rFonts w:ascii="Lato" w:eastAsia="Times New Roman" w:hAnsi="Lato" w:cs="Times New Roman"/>
          <w:color w:val="343434"/>
          <w:sz w:val="27"/>
          <w:szCs w:val="27"/>
        </w:rPr>
        <w:t> property in script. For a programmer, access to the original CLR object is available through the property </w:t>
      </w:r>
      <w:proofErr w:type="spellStart"/>
      <w:r w:rsidRPr="00D93FB9">
        <w:rPr>
          <w:rFonts w:ascii="Courier New" w:eastAsia="Times New Roman" w:hAnsi="Courier New" w:cs="Courier New"/>
          <w:color w:val="343434"/>
          <w:sz w:val="27"/>
          <w:szCs w:val="27"/>
        </w:rPr>
        <w:t>ImmediateBaseObject</w:t>
      </w:r>
      <w:proofErr w:type="spellEnd"/>
      <w:r w:rsidRPr="00D93FB9">
        <w:rPr>
          <w:rFonts w:ascii="Lato" w:eastAsia="Times New Roman" w:hAnsi="Lato" w:cs="Times New Roman"/>
          <w:color w:val="343434"/>
          <w:sz w:val="27"/>
          <w:szCs w:val="27"/>
        </w:rPr>
        <w:t> (of the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w:t>
      </w:r>
    </w:p>
    <w:p w14:paraId="500B6B78"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 xml:space="preserve">Naming collisions are not possible between extended instance members and extended type members — it is an error to add an extended instance member that would collide with an extended </w:t>
      </w:r>
      <w:proofErr w:type="gramStart"/>
      <w:r w:rsidRPr="00D93FB9">
        <w:rPr>
          <w:rFonts w:ascii="Lato" w:eastAsia="Times New Roman" w:hAnsi="Lato" w:cs="Times New Roman"/>
          <w:color w:val="343434"/>
          <w:sz w:val="27"/>
          <w:szCs w:val="27"/>
        </w:rPr>
        <w:t>type</w:t>
      </w:r>
      <w:proofErr w:type="gramEnd"/>
      <w:r w:rsidRPr="00D93FB9">
        <w:rPr>
          <w:rFonts w:ascii="Lato" w:eastAsia="Times New Roman" w:hAnsi="Lato" w:cs="Times New Roman"/>
          <w:color w:val="343434"/>
          <w:sz w:val="27"/>
          <w:szCs w:val="27"/>
        </w:rPr>
        <w:t xml:space="preserve"> member.</w:t>
      </w:r>
    </w:p>
    <w:p w14:paraId="6126AAD7"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Naming collisions are currently possible between extended members and adapted members. In such a case, extended members override adapted members. Proper care needs to be taken while adding extended members through type files, through the </w:t>
      </w:r>
      <w:r w:rsidRPr="00D93FB9">
        <w:rPr>
          <w:rFonts w:ascii="Courier New" w:eastAsia="Times New Roman" w:hAnsi="Courier New" w:cs="Courier New"/>
          <w:color w:val="343434"/>
          <w:sz w:val="27"/>
          <w:szCs w:val="27"/>
        </w:rPr>
        <w:t>add-member</w:t>
      </w:r>
      <w:r w:rsidRPr="00D93FB9">
        <w:rPr>
          <w:rFonts w:ascii="Lato" w:eastAsia="Times New Roman" w:hAnsi="Lato" w:cs="Times New Roman"/>
          <w:color w:val="343434"/>
          <w:sz w:val="27"/>
          <w:szCs w:val="27"/>
        </w:rPr>
        <w:t> cmdlet, or by adding directly to a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w:t>
      </w:r>
    </w:p>
    <w:p w14:paraId="2374E88D" w14:textId="77777777" w:rsidR="00D93FB9" w:rsidRDefault="00D93FB9"/>
    <w:p w14:paraId="570A3905" w14:textId="77777777" w:rsidR="00D93FB9" w:rsidRDefault="00D93FB9">
      <w:pPr>
        <w:rPr>
          <w:rFonts w:ascii="Lato" w:eastAsia="Times New Roman" w:hAnsi="Lato" w:cs="Times New Roman"/>
          <w:b/>
          <w:bCs/>
          <w:color w:val="343434"/>
          <w:sz w:val="30"/>
          <w:szCs w:val="30"/>
        </w:rPr>
      </w:pPr>
      <w:r>
        <w:rPr>
          <w:rFonts w:ascii="Lato" w:hAnsi="Lato"/>
          <w:color w:val="343434"/>
          <w:sz w:val="30"/>
          <w:szCs w:val="30"/>
        </w:rPr>
        <w:br w:type="page"/>
      </w:r>
    </w:p>
    <w:p w14:paraId="3E3A5FD0" w14:textId="77777777" w:rsidR="00D93FB9" w:rsidRDefault="00D93FB9" w:rsidP="00D93FB9">
      <w:pPr>
        <w:pStyle w:val="Heading2"/>
        <w:rPr>
          <w:rFonts w:ascii="Lato" w:hAnsi="Lato"/>
          <w:color w:val="343434"/>
          <w:sz w:val="30"/>
          <w:szCs w:val="30"/>
        </w:rPr>
      </w:pPr>
      <w:r>
        <w:rPr>
          <w:rFonts w:ascii="Lato" w:hAnsi="Lato"/>
          <w:color w:val="343434"/>
          <w:sz w:val="30"/>
          <w:szCs w:val="30"/>
        </w:rPr>
        <w:lastRenderedPageBreak/>
        <w:t>Distance Algorithm</w:t>
      </w:r>
    </w:p>
    <w:p w14:paraId="607A9716"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Distance algorithms are used to determine which method to call when more than one method is possible (for example, when overloads are present). This is done by determining the distance between every argument and its corresponding parameter for each overload. The distance between an argument and a parameter is determined by a table with a heuristic approximation of the risk involved in the type conversion between the two types. The types that are understood (have an entry in this table) are as follows: </w:t>
      </w:r>
      <w:r>
        <w:rPr>
          <w:rFonts w:ascii="Courier New" w:hAnsi="Courier New" w:cs="Courier New"/>
          <w:color w:val="343434"/>
          <w:sz w:val="27"/>
          <w:szCs w:val="27"/>
        </w:rPr>
        <w:t>char</w:t>
      </w:r>
      <w:r>
        <w:rPr>
          <w:rFonts w:ascii="Lato" w:hAnsi="Lato"/>
          <w:color w:val="343434"/>
          <w:sz w:val="27"/>
          <w:szCs w:val="27"/>
        </w:rPr>
        <w:t>, </w:t>
      </w:r>
      <w:r>
        <w:rPr>
          <w:rFonts w:ascii="Courier New" w:hAnsi="Courier New" w:cs="Courier New"/>
          <w:color w:val="343434"/>
          <w:sz w:val="27"/>
          <w:szCs w:val="27"/>
        </w:rPr>
        <w:t>int16</w:t>
      </w:r>
      <w:r>
        <w:rPr>
          <w:rFonts w:ascii="Lato" w:hAnsi="Lato"/>
          <w:color w:val="343434"/>
          <w:sz w:val="27"/>
          <w:szCs w:val="27"/>
        </w:rPr>
        <w:t>, </w:t>
      </w:r>
      <w:r>
        <w:rPr>
          <w:rFonts w:ascii="Courier New" w:hAnsi="Courier New" w:cs="Courier New"/>
          <w:color w:val="343434"/>
          <w:sz w:val="27"/>
          <w:szCs w:val="27"/>
        </w:rPr>
        <w:t>int32</w:t>
      </w:r>
      <w:r>
        <w:rPr>
          <w:rFonts w:ascii="Lato" w:hAnsi="Lato"/>
          <w:color w:val="343434"/>
          <w:sz w:val="27"/>
          <w:szCs w:val="27"/>
        </w:rPr>
        <w:t>, </w:t>
      </w:r>
      <w:r>
        <w:rPr>
          <w:rFonts w:ascii="Courier New" w:hAnsi="Courier New" w:cs="Courier New"/>
          <w:color w:val="343434"/>
          <w:sz w:val="27"/>
          <w:szCs w:val="27"/>
        </w:rPr>
        <w:t>int64</w:t>
      </w:r>
      <w:r>
        <w:rPr>
          <w:rFonts w:ascii="Lato" w:hAnsi="Lato"/>
          <w:color w:val="343434"/>
          <w:sz w:val="27"/>
          <w:szCs w:val="27"/>
        </w:rPr>
        <w:t>, </w:t>
      </w:r>
      <w:r>
        <w:rPr>
          <w:rFonts w:ascii="Courier New" w:hAnsi="Courier New" w:cs="Courier New"/>
          <w:color w:val="343434"/>
          <w:sz w:val="27"/>
          <w:szCs w:val="27"/>
        </w:rPr>
        <w:t>UInt16</w:t>
      </w:r>
      <w:r>
        <w:rPr>
          <w:rFonts w:ascii="Lato" w:hAnsi="Lato"/>
          <w:color w:val="343434"/>
          <w:sz w:val="27"/>
          <w:szCs w:val="27"/>
        </w:rPr>
        <w:t>, </w:t>
      </w:r>
      <w:r>
        <w:rPr>
          <w:rFonts w:ascii="Courier New" w:hAnsi="Courier New" w:cs="Courier New"/>
          <w:color w:val="343434"/>
          <w:sz w:val="27"/>
          <w:szCs w:val="27"/>
        </w:rPr>
        <w:t>UInt32</w:t>
      </w:r>
      <w:r>
        <w:rPr>
          <w:rFonts w:ascii="Lato" w:hAnsi="Lato"/>
          <w:color w:val="343434"/>
          <w:sz w:val="27"/>
          <w:szCs w:val="27"/>
        </w:rPr>
        <w:t>, </w:t>
      </w:r>
      <w:r>
        <w:rPr>
          <w:rFonts w:ascii="Courier New" w:hAnsi="Courier New" w:cs="Courier New"/>
          <w:color w:val="343434"/>
          <w:sz w:val="27"/>
          <w:szCs w:val="27"/>
        </w:rPr>
        <w:t>UInt64</w:t>
      </w:r>
      <w:r>
        <w:rPr>
          <w:rFonts w:ascii="Lato" w:hAnsi="Lato"/>
          <w:color w:val="343434"/>
          <w:sz w:val="27"/>
          <w:szCs w:val="27"/>
        </w:rPr>
        <w:t>, </w:t>
      </w:r>
      <w:r>
        <w:rPr>
          <w:rFonts w:ascii="Courier New" w:hAnsi="Courier New" w:cs="Courier New"/>
          <w:color w:val="343434"/>
          <w:sz w:val="27"/>
          <w:szCs w:val="27"/>
        </w:rPr>
        <w:t>float</w:t>
      </w:r>
      <w:r>
        <w:rPr>
          <w:rFonts w:ascii="Lato" w:hAnsi="Lato"/>
          <w:color w:val="343434"/>
          <w:sz w:val="27"/>
          <w:szCs w:val="27"/>
        </w:rPr>
        <w:t>, </w:t>
      </w:r>
      <w:r>
        <w:rPr>
          <w:rFonts w:ascii="Courier New" w:hAnsi="Courier New" w:cs="Courier New"/>
          <w:color w:val="343434"/>
          <w:sz w:val="27"/>
          <w:szCs w:val="27"/>
        </w:rPr>
        <w:t>double</w:t>
      </w:r>
      <w:r>
        <w:rPr>
          <w:rFonts w:ascii="Lato" w:hAnsi="Lato"/>
          <w:color w:val="343434"/>
          <w:sz w:val="27"/>
          <w:szCs w:val="27"/>
        </w:rPr>
        <w:t>, </w:t>
      </w:r>
      <w:r>
        <w:rPr>
          <w:rFonts w:ascii="Courier New" w:hAnsi="Courier New" w:cs="Courier New"/>
          <w:color w:val="343434"/>
          <w:sz w:val="27"/>
          <w:szCs w:val="27"/>
        </w:rPr>
        <w:t>decimal</w:t>
      </w:r>
      <w:r>
        <w:rPr>
          <w:rFonts w:ascii="Lato" w:hAnsi="Lato"/>
          <w:color w:val="343434"/>
          <w:sz w:val="27"/>
          <w:szCs w:val="27"/>
        </w:rPr>
        <w:t>, </w:t>
      </w:r>
      <w:r>
        <w:rPr>
          <w:rFonts w:ascii="Courier New" w:hAnsi="Courier New" w:cs="Courier New"/>
          <w:color w:val="343434"/>
          <w:sz w:val="27"/>
          <w:szCs w:val="27"/>
        </w:rPr>
        <w:t>bool</w:t>
      </w:r>
      <w:r>
        <w:rPr>
          <w:rFonts w:ascii="Lato" w:hAnsi="Lato"/>
          <w:color w:val="343434"/>
          <w:sz w:val="27"/>
          <w:szCs w:val="27"/>
        </w:rPr>
        <w:t>, </w:t>
      </w:r>
      <w:r>
        <w:rPr>
          <w:rFonts w:ascii="Courier New" w:hAnsi="Courier New" w:cs="Courier New"/>
          <w:color w:val="343434"/>
          <w:sz w:val="27"/>
          <w:szCs w:val="27"/>
        </w:rPr>
        <w:t>string</w:t>
      </w:r>
      <w:r>
        <w:rPr>
          <w:rFonts w:ascii="Lato" w:hAnsi="Lato"/>
          <w:color w:val="343434"/>
          <w:sz w:val="27"/>
          <w:szCs w:val="27"/>
        </w:rPr>
        <w:t>, </w:t>
      </w:r>
      <w:proofErr w:type="gramStart"/>
      <w:r>
        <w:rPr>
          <w:rFonts w:ascii="Courier New" w:hAnsi="Courier New" w:cs="Courier New"/>
          <w:color w:val="343434"/>
          <w:sz w:val="27"/>
          <w:szCs w:val="27"/>
        </w:rPr>
        <w:t>char[</w:t>
      </w:r>
      <w:proofErr w:type="gramEnd"/>
      <w:r>
        <w:rPr>
          <w:rFonts w:ascii="Courier New" w:hAnsi="Courier New" w:cs="Courier New"/>
          <w:color w:val="343434"/>
          <w:sz w:val="27"/>
          <w:szCs w:val="27"/>
        </w:rPr>
        <w:t>]</w:t>
      </w:r>
      <w:r>
        <w:rPr>
          <w:rFonts w:ascii="Lato" w:hAnsi="Lato"/>
          <w:color w:val="343434"/>
          <w:sz w:val="27"/>
          <w:szCs w:val="27"/>
        </w:rPr>
        <w:t>, </w:t>
      </w:r>
      <w:r>
        <w:rPr>
          <w:rFonts w:ascii="Courier New" w:hAnsi="Courier New" w:cs="Courier New"/>
          <w:color w:val="343434"/>
          <w:sz w:val="27"/>
          <w:szCs w:val="27"/>
        </w:rPr>
        <w:t>regex</w:t>
      </w:r>
      <w:r>
        <w:rPr>
          <w:rFonts w:ascii="Lato" w:hAnsi="Lato"/>
          <w:color w:val="343434"/>
          <w:sz w:val="27"/>
          <w:szCs w:val="27"/>
        </w:rPr>
        <w:t>, </w:t>
      </w:r>
      <w:r>
        <w:rPr>
          <w:rFonts w:ascii="Courier New" w:hAnsi="Courier New" w:cs="Courier New"/>
          <w:color w:val="343434"/>
          <w:sz w:val="27"/>
          <w:szCs w:val="27"/>
        </w:rPr>
        <w:t>XmlDocument</w:t>
      </w:r>
      <w:r>
        <w:rPr>
          <w:rFonts w:ascii="Lato" w:hAnsi="Lato"/>
          <w:color w:val="343434"/>
          <w:sz w:val="27"/>
          <w:szCs w:val="27"/>
        </w:rPr>
        <w:t>, </w:t>
      </w:r>
      <w:r>
        <w:rPr>
          <w:rFonts w:ascii="Courier New" w:hAnsi="Courier New" w:cs="Courier New"/>
          <w:color w:val="343434"/>
          <w:sz w:val="27"/>
          <w:szCs w:val="27"/>
        </w:rPr>
        <w:t>object []</w:t>
      </w:r>
      <w:r>
        <w:rPr>
          <w:rFonts w:ascii="Lato" w:hAnsi="Lato"/>
          <w:color w:val="343434"/>
          <w:sz w:val="27"/>
          <w:szCs w:val="27"/>
        </w:rPr>
        <w:t>.</w:t>
      </w:r>
    </w:p>
    <w:p w14:paraId="5A030FBE"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A script developer may modify the results of the distance algorithm by “</w:t>
      </w:r>
      <w:proofErr w:type="spellStart"/>
      <w:proofErr w:type="gramStart"/>
      <w:r>
        <w:rPr>
          <w:rFonts w:ascii="Lato" w:hAnsi="Lato"/>
          <w:color w:val="343434"/>
          <w:sz w:val="27"/>
          <w:szCs w:val="27"/>
        </w:rPr>
        <w:t>cast”ing</w:t>
      </w:r>
      <w:proofErr w:type="spellEnd"/>
      <w:proofErr w:type="gramEnd"/>
      <w:r>
        <w:rPr>
          <w:rFonts w:ascii="Lato" w:hAnsi="Lato"/>
          <w:color w:val="343434"/>
          <w:sz w:val="27"/>
          <w:szCs w:val="27"/>
        </w:rPr>
        <w:t xml:space="preserve"> the arguments to match the parameters of a certain overload.</w:t>
      </w:r>
    </w:p>
    <w:p w14:paraId="427FC351" w14:textId="77777777" w:rsidR="00D93FB9" w:rsidRDefault="00D93FB9" w:rsidP="00D93FB9">
      <w:pPr>
        <w:pStyle w:val="NormalWeb"/>
        <w:spacing w:line="240" w:lineRule="atLeast"/>
        <w:rPr>
          <w:rFonts w:ascii="Lato" w:hAnsi="Lato"/>
          <w:i/>
          <w:iCs/>
          <w:color w:val="343434"/>
          <w:sz w:val="27"/>
          <w:szCs w:val="27"/>
        </w:rPr>
      </w:pPr>
      <w:r>
        <w:rPr>
          <w:rFonts w:ascii="Lato" w:hAnsi="Lato"/>
          <w:i/>
          <w:iCs/>
          <w:color w:val="343434"/>
          <w:sz w:val="27"/>
          <w:szCs w:val="27"/>
        </w:rPr>
        <w:t xml:space="preserve">This table is currently hard-coded, so it doesn’t </w:t>
      </w:r>
      <w:proofErr w:type="gramStart"/>
      <w:r>
        <w:rPr>
          <w:rFonts w:ascii="Lato" w:hAnsi="Lato"/>
          <w:i/>
          <w:iCs/>
          <w:color w:val="343434"/>
          <w:sz w:val="27"/>
          <w:szCs w:val="27"/>
        </w:rPr>
        <w:t>take into account</w:t>
      </w:r>
      <w:proofErr w:type="gramEnd"/>
      <w:r>
        <w:rPr>
          <w:rFonts w:ascii="Lato" w:hAnsi="Lato"/>
          <w:i/>
          <w:iCs/>
          <w:color w:val="343434"/>
          <w:sz w:val="27"/>
          <w:szCs w:val="27"/>
        </w:rPr>
        <w:t xml:space="preserve"> the additional converters or constructors that might be specified by a developer.</w:t>
      </w:r>
    </w:p>
    <w:p w14:paraId="3A74C55B" w14:textId="77777777" w:rsidR="00D93FB9" w:rsidRDefault="00D93FB9" w:rsidP="00D93FB9">
      <w:pPr>
        <w:pStyle w:val="NormalWeb"/>
        <w:spacing w:line="240" w:lineRule="atLeast"/>
        <w:rPr>
          <w:rFonts w:ascii="Lato" w:hAnsi="Lato"/>
          <w:i/>
          <w:iCs/>
          <w:color w:val="343434"/>
          <w:sz w:val="27"/>
          <w:szCs w:val="27"/>
        </w:rPr>
      </w:pPr>
    </w:p>
    <w:p w14:paraId="2CC4001D" w14:textId="77777777" w:rsidR="00D93FB9" w:rsidRDefault="00D93FB9">
      <w:pPr>
        <w:rPr>
          <w:rFonts w:ascii="Lato" w:eastAsia="Times New Roman" w:hAnsi="Lato" w:cs="Times New Roman"/>
          <w:b/>
          <w:bCs/>
          <w:color w:val="343434"/>
          <w:sz w:val="30"/>
          <w:szCs w:val="30"/>
        </w:rPr>
      </w:pPr>
      <w:r>
        <w:rPr>
          <w:rFonts w:ascii="Lato" w:hAnsi="Lato"/>
          <w:color w:val="343434"/>
          <w:sz w:val="30"/>
          <w:szCs w:val="30"/>
        </w:rPr>
        <w:br w:type="page"/>
      </w:r>
    </w:p>
    <w:p w14:paraId="76451A05" w14:textId="77777777" w:rsidR="00D93FB9" w:rsidRDefault="00D93FB9" w:rsidP="00D93FB9">
      <w:pPr>
        <w:pStyle w:val="Heading2"/>
        <w:rPr>
          <w:rFonts w:ascii="Lato" w:hAnsi="Lato"/>
          <w:color w:val="343434"/>
          <w:sz w:val="30"/>
          <w:szCs w:val="30"/>
        </w:rPr>
      </w:pPr>
      <w:proofErr w:type="spellStart"/>
      <w:r>
        <w:rPr>
          <w:rFonts w:ascii="Lato" w:hAnsi="Lato"/>
          <w:color w:val="343434"/>
          <w:sz w:val="30"/>
          <w:szCs w:val="30"/>
        </w:rPr>
        <w:lastRenderedPageBreak/>
        <w:t>PSObject</w:t>
      </w:r>
      <w:proofErr w:type="spellEnd"/>
      <w:r>
        <w:rPr>
          <w:rFonts w:ascii="Lato" w:hAnsi="Lato"/>
          <w:color w:val="343434"/>
          <w:sz w:val="30"/>
          <w:szCs w:val="30"/>
        </w:rPr>
        <w:t xml:space="preserve"> Intrinsic Members and </w:t>
      </w:r>
      <w:proofErr w:type="spellStart"/>
      <w:r>
        <w:rPr>
          <w:rFonts w:ascii="Lato" w:hAnsi="Lato"/>
          <w:color w:val="343434"/>
          <w:sz w:val="30"/>
          <w:szCs w:val="30"/>
        </w:rPr>
        <w:t>MemberSets</w:t>
      </w:r>
      <w:proofErr w:type="spellEnd"/>
    </w:p>
    <w:p w14:paraId="54042894"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To facilitate developer access and control, </w:t>
      </w:r>
      <w:proofErr w:type="spellStart"/>
      <w:r>
        <w:rPr>
          <w:rFonts w:ascii="Courier New" w:hAnsi="Courier New" w:cs="Courier New"/>
          <w:color w:val="343434"/>
          <w:sz w:val="27"/>
          <w:szCs w:val="27"/>
        </w:rPr>
        <w:t>PSObject</w:t>
      </w:r>
      <w:proofErr w:type="spellEnd"/>
      <w:r>
        <w:rPr>
          <w:rFonts w:ascii="Lato" w:hAnsi="Lato"/>
          <w:color w:val="343434"/>
          <w:sz w:val="27"/>
          <w:szCs w:val="27"/>
        </w:rPr>
        <w:t> supports five intrinsic members: </w:t>
      </w:r>
      <w:proofErr w:type="spellStart"/>
      <w:r>
        <w:rPr>
          <w:rFonts w:ascii="Courier New" w:hAnsi="Courier New" w:cs="Courier New"/>
          <w:color w:val="343434"/>
          <w:sz w:val="27"/>
          <w:szCs w:val="27"/>
        </w:rPr>
        <w:t>PSExtended</w:t>
      </w:r>
      <w:proofErr w:type="spellEnd"/>
      <w:r>
        <w:rPr>
          <w:rFonts w:ascii="Lato" w:hAnsi="Lato"/>
          <w:color w:val="343434"/>
          <w:sz w:val="27"/>
          <w:szCs w:val="27"/>
        </w:rPr>
        <w:t>, </w:t>
      </w:r>
      <w:proofErr w:type="spellStart"/>
      <w:r>
        <w:rPr>
          <w:rFonts w:ascii="Courier New" w:hAnsi="Courier New" w:cs="Courier New"/>
          <w:color w:val="343434"/>
          <w:sz w:val="27"/>
          <w:szCs w:val="27"/>
        </w:rPr>
        <w:t>PSAdapted</w:t>
      </w:r>
      <w:proofErr w:type="spellEnd"/>
      <w:r>
        <w:rPr>
          <w:rFonts w:ascii="Lato" w:hAnsi="Lato"/>
          <w:color w:val="343434"/>
          <w:sz w:val="27"/>
          <w:szCs w:val="27"/>
        </w:rPr>
        <w:t>, </w:t>
      </w:r>
      <w:proofErr w:type="spellStart"/>
      <w:r>
        <w:rPr>
          <w:rFonts w:ascii="Courier New" w:hAnsi="Courier New" w:cs="Courier New"/>
          <w:color w:val="343434"/>
          <w:sz w:val="27"/>
          <w:szCs w:val="27"/>
        </w:rPr>
        <w:t>PSBase</w:t>
      </w:r>
      <w:proofErr w:type="spellEnd"/>
      <w:r>
        <w:rPr>
          <w:rFonts w:ascii="Lato" w:hAnsi="Lato"/>
          <w:color w:val="343434"/>
          <w:sz w:val="27"/>
          <w:szCs w:val="27"/>
        </w:rPr>
        <w:t>, </w:t>
      </w:r>
      <w:proofErr w:type="spellStart"/>
      <w:r>
        <w:rPr>
          <w:rFonts w:ascii="Courier New" w:hAnsi="Courier New" w:cs="Courier New"/>
          <w:color w:val="343434"/>
          <w:sz w:val="27"/>
          <w:szCs w:val="27"/>
        </w:rPr>
        <w:t>PSObject</w:t>
      </w:r>
      <w:proofErr w:type="spellEnd"/>
      <w:r>
        <w:rPr>
          <w:rFonts w:ascii="Lato" w:hAnsi="Lato"/>
          <w:color w:val="343434"/>
          <w:sz w:val="27"/>
          <w:szCs w:val="27"/>
        </w:rPr>
        <w:t>, and </w:t>
      </w:r>
      <w:proofErr w:type="spellStart"/>
      <w:r>
        <w:rPr>
          <w:rFonts w:ascii="Courier New" w:hAnsi="Courier New" w:cs="Courier New"/>
          <w:color w:val="343434"/>
          <w:sz w:val="27"/>
          <w:szCs w:val="27"/>
        </w:rPr>
        <w:t>PSTypeNames</w:t>
      </w:r>
      <w:proofErr w:type="spellEnd"/>
      <w:r>
        <w:rPr>
          <w:rFonts w:ascii="Lato" w:hAnsi="Lato"/>
          <w:color w:val="343434"/>
          <w:sz w:val="27"/>
          <w:szCs w:val="27"/>
        </w:rPr>
        <w:t>.</w:t>
      </w:r>
    </w:p>
    <w:p w14:paraId="3E958BDC" w14:textId="77777777" w:rsidR="00D93FB9" w:rsidRDefault="00D93FB9" w:rsidP="00D93FB9">
      <w:pPr>
        <w:pStyle w:val="NormalWeb"/>
        <w:spacing w:line="288" w:lineRule="atLeast"/>
        <w:rPr>
          <w:rFonts w:ascii="Lato" w:hAnsi="Lato"/>
          <w:color w:val="343434"/>
          <w:sz w:val="27"/>
          <w:szCs w:val="27"/>
        </w:rPr>
      </w:pPr>
      <w:proofErr w:type="gramStart"/>
      <w:r>
        <w:rPr>
          <w:rFonts w:ascii="Lato" w:hAnsi="Lato"/>
          <w:color w:val="343434"/>
          <w:sz w:val="27"/>
          <w:szCs w:val="27"/>
        </w:rPr>
        <w:t>In order to</w:t>
      </w:r>
      <w:proofErr w:type="gramEnd"/>
      <w:r>
        <w:rPr>
          <w:rFonts w:ascii="Lato" w:hAnsi="Lato"/>
          <w:color w:val="343434"/>
          <w:sz w:val="27"/>
          <w:szCs w:val="27"/>
        </w:rPr>
        <w:t xml:space="preserve"> allow developers to override the lookup algorithm and directly access each type of member, </w:t>
      </w:r>
      <w:proofErr w:type="spellStart"/>
      <w:r>
        <w:rPr>
          <w:rFonts w:ascii="Courier New" w:hAnsi="Courier New" w:cs="Courier New"/>
          <w:color w:val="343434"/>
          <w:sz w:val="27"/>
          <w:szCs w:val="27"/>
        </w:rPr>
        <w:t>PSObject</w:t>
      </w:r>
      <w:proofErr w:type="spellEnd"/>
      <w:r>
        <w:rPr>
          <w:rFonts w:ascii="Lato" w:hAnsi="Lato"/>
          <w:color w:val="343434"/>
          <w:sz w:val="27"/>
          <w:szCs w:val="27"/>
        </w:rPr>
        <w:t> intrinsically supports three </w:t>
      </w:r>
      <w:proofErr w:type="spellStart"/>
      <w:r>
        <w:rPr>
          <w:rFonts w:ascii="Courier New" w:hAnsi="Courier New" w:cs="Courier New"/>
          <w:color w:val="343434"/>
          <w:sz w:val="27"/>
          <w:szCs w:val="27"/>
        </w:rPr>
        <w:t>MemberSets</w:t>
      </w:r>
      <w:proofErr w:type="spellEnd"/>
      <w:r>
        <w:rPr>
          <w:rFonts w:ascii="Lato" w:hAnsi="Lato"/>
          <w:color w:val="343434"/>
          <w:sz w:val="27"/>
          <w:szCs w:val="27"/>
        </w:rPr>
        <w:t>:</w:t>
      </w:r>
    </w:p>
    <w:p w14:paraId="0A234573" w14:textId="77777777" w:rsidR="00D93FB9" w:rsidRDefault="00D93FB9" w:rsidP="00D93FB9">
      <w:pPr>
        <w:pStyle w:val="NormalWeb"/>
        <w:numPr>
          <w:ilvl w:val="0"/>
          <w:numId w:val="30"/>
        </w:numPr>
        <w:spacing w:line="288" w:lineRule="atLeast"/>
        <w:rPr>
          <w:rFonts w:ascii="Lato" w:hAnsi="Lato"/>
          <w:color w:val="343434"/>
          <w:sz w:val="27"/>
          <w:szCs w:val="27"/>
        </w:rPr>
      </w:pPr>
      <w:proofErr w:type="spellStart"/>
      <w:r>
        <w:rPr>
          <w:rFonts w:ascii="Courier New" w:hAnsi="Courier New" w:cs="Courier New"/>
          <w:color w:val="343434"/>
          <w:sz w:val="27"/>
          <w:szCs w:val="27"/>
        </w:rPr>
        <w:t>PSExtended</w:t>
      </w:r>
      <w:proofErr w:type="spellEnd"/>
      <w:r>
        <w:rPr>
          <w:rFonts w:ascii="Lato" w:hAnsi="Lato"/>
          <w:color w:val="343434"/>
          <w:sz w:val="27"/>
          <w:szCs w:val="27"/>
        </w:rPr>
        <w:t>: This </w:t>
      </w:r>
      <w:proofErr w:type="spellStart"/>
      <w:r>
        <w:rPr>
          <w:rFonts w:ascii="Courier New" w:hAnsi="Courier New" w:cs="Courier New"/>
          <w:color w:val="343434"/>
          <w:sz w:val="27"/>
          <w:szCs w:val="27"/>
        </w:rPr>
        <w:t>MemberSet</w:t>
      </w:r>
      <w:proofErr w:type="spellEnd"/>
      <w:r>
        <w:rPr>
          <w:rFonts w:ascii="Lato" w:hAnsi="Lato"/>
          <w:color w:val="343434"/>
          <w:sz w:val="27"/>
          <w:szCs w:val="27"/>
        </w:rPr>
        <w:t> allows access to all extended members, and only extended members. No adapted members are present. For example, </w:t>
      </w:r>
      <w:r>
        <w:rPr>
          <w:rFonts w:ascii="Courier New" w:hAnsi="Courier New" w:cs="Courier New"/>
          <w:color w:val="343434"/>
          <w:sz w:val="27"/>
          <w:szCs w:val="27"/>
        </w:rPr>
        <w:t>$</w:t>
      </w:r>
      <w:proofErr w:type="spellStart"/>
      <w:proofErr w:type="gramStart"/>
      <w:r>
        <w:rPr>
          <w:rFonts w:ascii="Courier New" w:hAnsi="Courier New" w:cs="Courier New"/>
          <w:color w:val="343434"/>
          <w:sz w:val="27"/>
          <w:szCs w:val="27"/>
        </w:rPr>
        <w:t>a.PSExtended.x</w:t>
      </w:r>
      <w:proofErr w:type="spellEnd"/>
      <w:proofErr w:type="gramEnd"/>
      <w:r>
        <w:rPr>
          <w:rFonts w:ascii="Lato" w:hAnsi="Lato"/>
          <w:color w:val="343434"/>
          <w:sz w:val="27"/>
          <w:szCs w:val="27"/>
        </w:rPr>
        <w:t> will get the </w:t>
      </w:r>
      <w:proofErr w:type="spellStart"/>
      <w:r>
        <w:rPr>
          <w:rFonts w:ascii="Courier New" w:hAnsi="Courier New" w:cs="Courier New"/>
          <w:color w:val="343434"/>
          <w:sz w:val="27"/>
          <w:szCs w:val="27"/>
        </w:rPr>
        <w:t>ExtendedMember</w:t>
      </w:r>
      <w:proofErr w:type="spellEnd"/>
      <w:r>
        <w:rPr>
          <w:rFonts w:ascii="Courier New" w:hAnsi="Courier New" w:cs="Courier New"/>
          <w:color w:val="343434"/>
          <w:sz w:val="27"/>
          <w:szCs w:val="27"/>
        </w:rPr>
        <w:t xml:space="preserve"> x</w:t>
      </w:r>
      <w:r>
        <w:rPr>
          <w:rFonts w:ascii="Lato" w:hAnsi="Lato"/>
          <w:color w:val="343434"/>
          <w:sz w:val="27"/>
          <w:szCs w:val="27"/>
        </w:rPr>
        <w:t>. It will not make any access to the adapter if there is no </w:t>
      </w:r>
      <w:proofErr w:type="spellStart"/>
      <w:r>
        <w:rPr>
          <w:rFonts w:ascii="Courier New" w:hAnsi="Courier New" w:cs="Courier New"/>
          <w:color w:val="343434"/>
          <w:sz w:val="27"/>
          <w:szCs w:val="27"/>
        </w:rPr>
        <w:t>ExtendedMember</w:t>
      </w:r>
      <w:proofErr w:type="spellEnd"/>
      <w:r>
        <w:rPr>
          <w:rFonts w:ascii="Lato" w:hAnsi="Lato"/>
          <w:color w:val="343434"/>
          <w:sz w:val="27"/>
          <w:szCs w:val="27"/>
        </w:rPr>
        <w:t> by that name (in this case, </w:t>
      </w:r>
      <w:r>
        <w:rPr>
          <w:rFonts w:ascii="Courier New" w:hAnsi="Courier New" w:cs="Courier New"/>
          <w:color w:val="343434"/>
          <w:sz w:val="27"/>
          <w:szCs w:val="27"/>
        </w:rPr>
        <w:t>x</w:t>
      </w:r>
      <w:r>
        <w:rPr>
          <w:rFonts w:ascii="Lato" w:hAnsi="Lato"/>
          <w:color w:val="343434"/>
          <w:sz w:val="27"/>
          <w:szCs w:val="27"/>
        </w:rPr>
        <w:t>).</w:t>
      </w:r>
    </w:p>
    <w:p w14:paraId="062C0E0B" w14:textId="77777777" w:rsidR="00D93FB9" w:rsidRDefault="00D93FB9" w:rsidP="00D93FB9">
      <w:pPr>
        <w:pStyle w:val="NormalWeb"/>
        <w:numPr>
          <w:ilvl w:val="0"/>
          <w:numId w:val="30"/>
        </w:numPr>
        <w:spacing w:line="288" w:lineRule="atLeast"/>
        <w:rPr>
          <w:rFonts w:ascii="Lato" w:hAnsi="Lato"/>
          <w:color w:val="343434"/>
          <w:sz w:val="27"/>
          <w:szCs w:val="27"/>
        </w:rPr>
      </w:pPr>
      <w:proofErr w:type="spellStart"/>
      <w:r>
        <w:rPr>
          <w:rFonts w:ascii="Courier New" w:hAnsi="Courier New" w:cs="Courier New"/>
          <w:color w:val="343434"/>
          <w:sz w:val="27"/>
          <w:szCs w:val="27"/>
        </w:rPr>
        <w:t>PSAdapted</w:t>
      </w:r>
      <w:proofErr w:type="spellEnd"/>
      <w:r>
        <w:rPr>
          <w:rFonts w:ascii="Lato" w:hAnsi="Lato"/>
          <w:color w:val="343434"/>
          <w:sz w:val="27"/>
          <w:szCs w:val="27"/>
        </w:rPr>
        <w:t>: This </w:t>
      </w:r>
      <w:proofErr w:type="spellStart"/>
      <w:r>
        <w:rPr>
          <w:rFonts w:ascii="Courier New" w:hAnsi="Courier New" w:cs="Courier New"/>
          <w:color w:val="343434"/>
          <w:sz w:val="27"/>
          <w:szCs w:val="27"/>
        </w:rPr>
        <w:t>MemberSet</w:t>
      </w:r>
      <w:proofErr w:type="spellEnd"/>
      <w:r>
        <w:rPr>
          <w:rFonts w:ascii="Lato" w:hAnsi="Lato"/>
          <w:color w:val="343434"/>
          <w:sz w:val="27"/>
          <w:szCs w:val="27"/>
        </w:rPr>
        <w:t> allows access to all members made available through the adapter indicated by the </w:t>
      </w:r>
      <w:proofErr w:type="spellStart"/>
      <w:r>
        <w:rPr>
          <w:rFonts w:ascii="Courier New" w:hAnsi="Courier New" w:cs="Courier New"/>
          <w:color w:val="343434"/>
          <w:sz w:val="27"/>
          <w:szCs w:val="27"/>
        </w:rPr>
        <w:t>BaseObject</w:t>
      </w:r>
      <w:proofErr w:type="spellEnd"/>
      <w:r>
        <w:rPr>
          <w:rFonts w:ascii="Lato" w:hAnsi="Lato"/>
          <w:color w:val="343434"/>
          <w:sz w:val="27"/>
          <w:szCs w:val="27"/>
        </w:rPr>
        <w:t>.</w:t>
      </w:r>
    </w:p>
    <w:p w14:paraId="6323777D" w14:textId="77777777" w:rsidR="00D93FB9" w:rsidRDefault="00D93FB9" w:rsidP="00D93FB9">
      <w:pPr>
        <w:pStyle w:val="NormalWeb"/>
        <w:numPr>
          <w:ilvl w:val="0"/>
          <w:numId w:val="30"/>
        </w:numPr>
        <w:spacing w:line="288" w:lineRule="atLeast"/>
        <w:rPr>
          <w:rFonts w:ascii="Lato" w:hAnsi="Lato"/>
          <w:color w:val="343434"/>
          <w:sz w:val="27"/>
          <w:szCs w:val="27"/>
        </w:rPr>
      </w:pPr>
      <w:proofErr w:type="spellStart"/>
      <w:r>
        <w:rPr>
          <w:rFonts w:ascii="Courier New" w:hAnsi="Courier New" w:cs="Courier New"/>
          <w:color w:val="343434"/>
          <w:sz w:val="27"/>
          <w:szCs w:val="27"/>
        </w:rPr>
        <w:t>PSBase</w:t>
      </w:r>
      <w:proofErr w:type="spellEnd"/>
      <w:r>
        <w:rPr>
          <w:rFonts w:ascii="Lato" w:hAnsi="Lato"/>
          <w:color w:val="343434"/>
          <w:sz w:val="27"/>
          <w:szCs w:val="27"/>
        </w:rPr>
        <w:t>: This </w:t>
      </w:r>
      <w:proofErr w:type="spellStart"/>
      <w:r>
        <w:rPr>
          <w:rFonts w:ascii="Courier New" w:hAnsi="Courier New" w:cs="Courier New"/>
          <w:color w:val="343434"/>
          <w:sz w:val="27"/>
          <w:szCs w:val="27"/>
        </w:rPr>
        <w:t>MemberSet</w:t>
      </w:r>
      <w:proofErr w:type="spellEnd"/>
      <w:r>
        <w:rPr>
          <w:rFonts w:ascii="Lato" w:hAnsi="Lato"/>
          <w:color w:val="343434"/>
          <w:sz w:val="27"/>
          <w:szCs w:val="27"/>
        </w:rPr>
        <w:t> allows direct access to all public members on the </w:t>
      </w:r>
      <w:proofErr w:type="spellStart"/>
      <w:r>
        <w:rPr>
          <w:rFonts w:ascii="Courier New" w:hAnsi="Courier New" w:cs="Courier New"/>
          <w:color w:val="343434"/>
          <w:sz w:val="27"/>
          <w:szCs w:val="27"/>
        </w:rPr>
        <w:t>BaseObject</w:t>
      </w:r>
      <w:proofErr w:type="spellEnd"/>
      <w:r>
        <w:rPr>
          <w:rFonts w:ascii="Lato" w:hAnsi="Lato"/>
          <w:color w:val="343434"/>
          <w:sz w:val="27"/>
          <w:szCs w:val="27"/>
        </w:rPr>
        <w:t>. No access is made to an </w:t>
      </w:r>
      <w:proofErr w:type="spellStart"/>
      <w:r>
        <w:rPr>
          <w:rFonts w:ascii="Courier New" w:hAnsi="Courier New" w:cs="Courier New"/>
          <w:color w:val="343434"/>
          <w:sz w:val="27"/>
          <w:szCs w:val="27"/>
        </w:rPr>
        <w:t>ExtendedMember</w:t>
      </w:r>
      <w:proofErr w:type="spellEnd"/>
      <w:r>
        <w:rPr>
          <w:rFonts w:ascii="Lato" w:hAnsi="Lato"/>
          <w:color w:val="343434"/>
          <w:sz w:val="27"/>
          <w:szCs w:val="27"/>
        </w:rPr>
        <w:t> or an </w:t>
      </w:r>
      <w:proofErr w:type="spellStart"/>
      <w:r>
        <w:rPr>
          <w:rFonts w:ascii="Courier New" w:hAnsi="Courier New" w:cs="Courier New"/>
          <w:color w:val="343434"/>
          <w:sz w:val="27"/>
          <w:szCs w:val="27"/>
        </w:rPr>
        <w:t>AdaptedMember</w:t>
      </w:r>
      <w:proofErr w:type="spellEnd"/>
      <w:r>
        <w:rPr>
          <w:rFonts w:ascii="Lato" w:hAnsi="Lato"/>
          <w:color w:val="343434"/>
          <w:sz w:val="27"/>
          <w:szCs w:val="27"/>
        </w:rPr>
        <w:t>.</w:t>
      </w:r>
    </w:p>
    <w:p w14:paraId="62ABD8CA" w14:textId="77777777" w:rsidR="00D93FB9" w:rsidRDefault="00D93FB9" w:rsidP="00D93FB9">
      <w:pPr>
        <w:pStyle w:val="NormalWeb"/>
        <w:spacing w:line="288" w:lineRule="atLeast"/>
        <w:rPr>
          <w:rFonts w:ascii="Lato" w:hAnsi="Lato"/>
          <w:color w:val="343434"/>
          <w:sz w:val="27"/>
          <w:szCs w:val="27"/>
        </w:rPr>
      </w:pPr>
      <w:proofErr w:type="spellStart"/>
      <w:r>
        <w:rPr>
          <w:rFonts w:ascii="Courier New" w:hAnsi="Courier New" w:cs="Courier New"/>
          <w:color w:val="343434"/>
          <w:sz w:val="27"/>
          <w:szCs w:val="27"/>
        </w:rPr>
        <w:t>PSObject</w:t>
      </w:r>
      <w:proofErr w:type="spellEnd"/>
      <w:r>
        <w:rPr>
          <w:rFonts w:ascii="Lato" w:hAnsi="Lato"/>
          <w:color w:val="343434"/>
          <w:sz w:val="27"/>
          <w:szCs w:val="27"/>
        </w:rPr>
        <w:t> allows script developers to directly access it (the meta-object) as needed. It does this by providing a </w:t>
      </w:r>
      <w:proofErr w:type="spellStart"/>
      <w:r>
        <w:rPr>
          <w:rFonts w:ascii="Courier New" w:hAnsi="Courier New" w:cs="Courier New"/>
          <w:color w:val="343434"/>
          <w:sz w:val="27"/>
          <w:szCs w:val="27"/>
        </w:rPr>
        <w:t>MemberSet</w:t>
      </w:r>
      <w:proofErr w:type="spellEnd"/>
      <w:r>
        <w:rPr>
          <w:rFonts w:ascii="Lato" w:hAnsi="Lato"/>
          <w:color w:val="343434"/>
          <w:sz w:val="27"/>
          <w:szCs w:val="27"/>
        </w:rPr>
        <w:t> named </w:t>
      </w:r>
      <w:proofErr w:type="spellStart"/>
      <w:r>
        <w:rPr>
          <w:rFonts w:ascii="Courier New" w:hAnsi="Courier New" w:cs="Courier New"/>
          <w:color w:val="343434"/>
          <w:sz w:val="27"/>
          <w:szCs w:val="27"/>
        </w:rPr>
        <w:t>PSObject</w:t>
      </w:r>
      <w:proofErr w:type="spellEnd"/>
      <w:r>
        <w:rPr>
          <w:rFonts w:ascii="Lato" w:hAnsi="Lato"/>
          <w:color w:val="343434"/>
          <w:sz w:val="27"/>
          <w:szCs w:val="27"/>
        </w:rPr>
        <w:t>. Therefore, </w:t>
      </w:r>
      <w:r>
        <w:rPr>
          <w:rFonts w:ascii="Courier New" w:hAnsi="Courier New" w:cs="Courier New"/>
          <w:color w:val="343434"/>
          <w:sz w:val="27"/>
          <w:szCs w:val="27"/>
        </w:rPr>
        <w:t>$</w:t>
      </w:r>
      <w:proofErr w:type="spellStart"/>
      <w:proofErr w:type="gramStart"/>
      <w:r>
        <w:rPr>
          <w:rFonts w:ascii="Courier New" w:hAnsi="Courier New" w:cs="Courier New"/>
          <w:color w:val="343434"/>
          <w:sz w:val="27"/>
          <w:szCs w:val="27"/>
        </w:rPr>
        <w:t>a.PSObject.Members</w:t>
      </w:r>
      <w:proofErr w:type="spellEnd"/>
      <w:proofErr w:type="gramEnd"/>
      <w:r>
        <w:rPr>
          <w:rFonts w:ascii="Lato" w:hAnsi="Lato"/>
          <w:color w:val="343434"/>
          <w:sz w:val="27"/>
          <w:szCs w:val="27"/>
        </w:rPr>
        <w:t> references the </w:t>
      </w:r>
      <w:r>
        <w:rPr>
          <w:rFonts w:ascii="Courier New" w:hAnsi="Courier New" w:cs="Courier New"/>
          <w:color w:val="343434"/>
          <w:sz w:val="27"/>
          <w:szCs w:val="27"/>
        </w:rPr>
        <w:t>Members</w:t>
      </w:r>
      <w:r>
        <w:rPr>
          <w:rFonts w:ascii="Lato" w:hAnsi="Lato"/>
          <w:color w:val="343434"/>
          <w:sz w:val="27"/>
          <w:szCs w:val="27"/>
        </w:rPr>
        <w:t> property available on </w:t>
      </w:r>
      <w:proofErr w:type="spellStart"/>
      <w:r>
        <w:rPr>
          <w:rFonts w:ascii="Courier New" w:hAnsi="Courier New" w:cs="Courier New"/>
          <w:color w:val="343434"/>
          <w:sz w:val="27"/>
          <w:szCs w:val="27"/>
        </w:rPr>
        <w:t>PSObject</w:t>
      </w:r>
      <w:proofErr w:type="spellEnd"/>
      <w:r>
        <w:rPr>
          <w:rFonts w:ascii="Lato" w:hAnsi="Lato"/>
          <w:color w:val="343434"/>
          <w:sz w:val="27"/>
          <w:szCs w:val="27"/>
        </w:rPr>
        <w:t> itself, returning a </w:t>
      </w:r>
      <w:proofErr w:type="spellStart"/>
      <w:r>
        <w:rPr>
          <w:rFonts w:ascii="Courier New" w:hAnsi="Courier New" w:cs="Courier New"/>
          <w:color w:val="343434"/>
          <w:sz w:val="27"/>
          <w:szCs w:val="27"/>
        </w:rPr>
        <w:t>PSMemberInfoCollection</w:t>
      </w:r>
      <w:proofErr w:type="spellEnd"/>
      <w:r>
        <w:rPr>
          <w:rFonts w:ascii="Lato" w:hAnsi="Lato"/>
          <w:color w:val="343434"/>
          <w:sz w:val="27"/>
          <w:szCs w:val="27"/>
        </w:rPr>
        <w:t>.</w:t>
      </w:r>
    </w:p>
    <w:p w14:paraId="75A8AA2D"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As noted, the </w:t>
      </w:r>
      <w:proofErr w:type="spellStart"/>
      <w:r>
        <w:rPr>
          <w:rFonts w:ascii="Courier New" w:hAnsi="Courier New" w:cs="Courier New"/>
          <w:color w:val="343434"/>
          <w:sz w:val="27"/>
          <w:szCs w:val="27"/>
        </w:rPr>
        <w:t>TypeNames</w:t>
      </w:r>
      <w:proofErr w:type="spellEnd"/>
      <w:r>
        <w:rPr>
          <w:rFonts w:ascii="Lato" w:hAnsi="Lato"/>
          <w:color w:val="343434"/>
          <w:sz w:val="27"/>
          <w:szCs w:val="27"/>
        </w:rPr>
        <w:t> list is </w:t>
      </w:r>
      <w:r>
        <w:rPr>
          <w:rStyle w:val="Emphasis"/>
          <w:rFonts w:ascii="Lato" w:hAnsi="Lato"/>
          <w:color w:val="343434"/>
          <w:sz w:val="27"/>
          <w:szCs w:val="27"/>
        </w:rPr>
        <w:t>the</w:t>
      </w:r>
      <w:r>
        <w:rPr>
          <w:rFonts w:ascii="Lato" w:hAnsi="Lato"/>
          <w:color w:val="343434"/>
          <w:sz w:val="27"/>
          <w:szCs w:val="27"/>
        </w:rPr>
        <w:t> mechanism the system uses to determine the “type” of a </w:t>
      </w:r>
      <w:proofErr w:type="spellStart"/>
      <w:r>
        <w:rPr>
          <w:rFonts w:ascii="Courier New" w:hAnsi="Courier New" w:cs="Courier New"/>
          <w:color w:val="343434"/>
          <w:sz w:val="27"/>
          <w:szCs w:val="27"/>
        </w:rPr>
        <w:t>PSObject</w:t>
      </w:r>
      <w:proofErr w:type="spellEnd"/>
      <w:r>
        <w:rPr>
          <w:rFonts w:ascii="Lato" w:hAnsi="Lato"/>
          <w:color w:val="343434"/>
          <w:sz w:val="27"/>
          <w:szCs w:val="27"/>
        </w:rPr>
        <w:t>. As shown in the section “</w:t>
      </w:r>
      <w:hyperlink r:id="rId77" w:anchor="ch03lev1sec59" w:tooltip="Lookup Algorithm" w:history="1">
        <w:r>
          <w:rPr>
            <w:rStyle w:val="Hyperlink"/>
            <w:rFonts w:ascii="Lato" w:hAnsi="Lato"/>
            <w:color w:val="2E77D3"/>
            <w:sz w:val="27"/>
            <w:szCs w:val="27"/>
          </w:rPr>
          <w:t>Lookup Algorithm</w:t>
        </w:r>
      </w:hyperlink>
      <w:r>
        <w:rPr>
          <w:rFonts w:ascii="Lato" w:hAnsi="Lato"/>
          <w:color w:val="343434"/>
          <w:sz w:val="27"/>
          <w:szCs w:val="27"/>
        </w:rPr>
        <w:t>,” the </w:t>
      </w:r>
      <w:proofErr w:type="spellStart"/>
      <w:r>
        <w:rPr>
          <w:rFonts w:ascii="Courier New" w:hAnsi="Courier New" w:cs="Courier New"/>
          <w:color w:val="343434"/>
          <w:sz w:val="27"/>
          <w:szCs w:val="27"/>
        </w:rPr>
        <w:t>TypeNames</w:t>
      </w:r>
      <w:proofErr w:type="spellEnd"/>
      <w:r>
        <w:rPr>
          <w:rFonts w:ascii="Lato" w:hAnsi="Lato"/>
          <w:color w:val="343434"/>
          <w:sz w:val="27"/>
          <w:szCs w:val="27"/>
        </w:rPr>
        <w:t> list enables the developer to dynamically define derivation. </w:t>
      </w:r>
      <w:proofErr w:type="spellStart"/>
      <w:r>
        <w:rPr>
          <w:rFonts w:ascii="Courier New" w:hAnsi="Courier New" w:cs="Courier New"/>
          <w:color w:val="343434"/>
          <w:sz w:val="27"/>
          <w:szCs w:val="27"/>
        </w:rPr>
        <w:t>PSObject</w:t>
      </w:r>
      <w:proofErr w:type="spellEnd"/>
      <w:r>
        <w:rPr>
          <w:rFonts w:ascii="Lato" w:hAnsi="Lato"/>
          <w:color w:val="343434"/>
          <w:sz w:val="27"/>
          <w:szCs w:val="27"/>
        </w:rPr>
        <w:t> supplies an intrinsic </w:t>
      </w:r>
      <w:proofErr w:type="spellStart"/>
      <w:r>
        <w:rPr>
          <w:rFonts w:ascii="Courier New" w:hAnsi="Courier New" w:cs="Courier New"/>
          <w:color w:val="343434"/>
          <w:sz w:val="27"/>
          <w:szCs w:val="27"/>
        </w:rPr>
        <w:t>NoteProperty</w:t>
      </w:r>
      <w:proofErr w:type="spellEnd"/>
      <w:r>
        <w:rPr>
          <w:rFonts w:ascii="Lato" w:hAnsi="Lato"/>
          <w:color w:val="343434"/>
          <w:sz w:val="27"/>
          <w:szCs w:val="27"/>
        </w:rPr>
        <w:t> named </w:t>
      </w:r>
      <w:proofErr w:type="spellStart"/>
      <w:r>
        <w:rPr>
          <w:rFonts w:ascii="Courier New" w:hAnsi="Courier New" w:cs="Courier New"/>
          <w:color w:val="343434"/>
          <w:sz w:val="27"/>
          <w:szCs w:val="27"/>
        </w:rPr>
        <w:t>PSTypeNames</w:t>
      </w:r>
      <w:proofErr w:type="spellEnd"/>
      <w:r>
        <w:rPr>
          <w:rFonts w:ascii="Lato" w:hAnsi="Lato"/>
          <w:color w:val="343434"/>
          <w:sz w:val="27"/>
          <w:szCs w:val="27"/>
        </w:rPr>
        <w:t> that references this list. Therefore, </w:t>
      </w:r>
      <w:r>
        <w:rPr>
          <w:rFonts w:ascii="Courier New" w:hAnsi="Courier New" w:cs="Courier New"/>
          <w:color w:val="343434"/>
          <w:sz w:val="27"/>
          <w:szCs w:val="27"/>
        </w:rPr>
        <w:t>$</w:t>
      </w:r>
      <w:proofErr w:type="spellStart"/>
      <w:proofErr w:type="gramStart"/>
      <w:r>
        <w:rPr>
          <w:rFonts w:ascii="Courier New" w:hAnsi="Courier New" w:cs="Courier New"/>
          <w:color w:val="343434"/>
          <w:sz w:val="27"/>
          <w:szCs w:val="27"/>
        </w:rPr>
        <w:t>a.PSTypeNames</w:t>
      </w:r>
      <w:proofErr w:type="spellEnd"/>
      <w:proofErr w:type="gramEnd"/>
      <w:r>
        <w:rPr>
          <w:rFonts w:ascii="Lato" w:hAnsi="Lato"/>
          <w:color w:val="343434"/>
          <w:sz w:val="27"/>
          <w:szCs w:val="27"/>
        </w:rPr>
        <w:t> shows the </w:t>
      </w:r>
      <w:proofErr w:type="spellStart"/>
      <w:r>
        <w:rPr>
          <w:rFonts w:ascii="Courier New" w:hAnsi="Courier New" w:cs="Courier New"/>
          <w:color w:val="343434"/>
          <w:sz w:val="27"/>
          <w:szCs w:val="27"/>
        </w:rPr>
        <w:t>TypeNames</w:t>
      </w:r>
      <w:proofErr w:type="spellEnd"/>
      <w:r>
        <w:rPr>
          <w:rFonts w:ascii="Lato" w:hAnsi="Lato"/>
          <w:color w:val="343434"/>
          <w:sz w:val="27"/>
          <w:szCs w:val="27"/>
        </w:rPr>
        <w:t> list for </w:t>
      </w:r>
      <w:r>
        <w:rPr>
          <w:rFonts w:ascii="Courier New" w:hAnsi="Courier New" w:cs="Courier New"/>
          <w:color w:val="343434"/>
          <w:sz w:val="27"/>
          <w:szCs w:val="27"/>
        </w:rPr>
        <w:t>$a</w:t>
      </w:r>
      <w:r>
        <w:rPr>
          <w:rFonts w:ascii="Lato" w:hAnsi="Lato"/>
          <w:color w:val="343434"/>
          <w:sz w:val="27"/>
          <w:szCs w:val="27"/>
        </w:rPr>
        <w:t>.</w:t>
      </w:r>
    </w:p>
    <w:p w14:paraId="629576A8" w14:textId="77777777" w:rsidR="00D93FB9" w:rsidRDefault="00D93FB9" w:rsidP="00D93FB9">
      <w:pPr>
        <w:pStyle w:val="NormalWeb"/>
        <w:spacing w:line="288" w:lineRule="atLeast"/>
        <w:rPr>
          <w:rFonts w:ascii="Lato" w:hAnsi="Lato"/>
          <w:color w:val="343434"/>
          <w:sz w:val="27"/>
          <w:szCs w:val="27"/>
        </w:rPr>
      </w:pPr>
    </w:p>
    <w:p w14:paraId="1AF6040B" w14:textId="77777777" w:rsidR="00D93FB9" w:rsidRDefault="00D93FB9">
      <w:pPr>
        <w:rPr>
          <w:rFonts w:ascii="Lato" w:eastAsia="Times New Roman" w:hAnsi="Lato" w:cs="Times New Roman"/>
          <w:color w:val="343434"/>
          <w:sz w:val="27"/>
          <w:szCs w:val="27"/>
        </w:rPr>
      </w:pPr>
      <w:r>
        <w:rPr>
          <w:rFonts w:ascii="Lato" w:hAnsi="Lato"/>
          <w:color w:val="343434"/>
          <w:sz w:val="27"/>
          <w:szCs w:val="27"/>
        </w:rPr>
        <w:br w:type="page"/>
      </w:r>
    </w:p>
    <w:p w14:paraId="6B05DAE2"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lastRenderedPageBreak/>
        <w:t>Errors and Exceptions</w:t>
      </w:r>
    </w:p>
    <w:p w14:paraId="5AAAF57A"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Errors can occur in the ETS at two points: during initialization (loading) of type data (see “</w:t>
      </w:r>
      <w:hyperlink r:id="rId78" w:anchor="ch03lev2sec64" w:tooltip="Initialization Errors" w:history="1">
        <w:r w:rsidRPr="00D93FB9">
          <w:rPr>
            <w:rFonts w:ascii="Lato" w:eastAsia="Times New Roman" w:hAnsi="Lato" w:cs="Times New Roman"/>
            <w:color w:val="2E77D3"/>
            <w:sz w:val="27"/>
            <w:u w:val="single"/>
          </w:rPr>
          <w:t>Initialization Errors</w:t>
        </w:r>
      </w:hyperlink>
      <w:r w:rsidRPr="00D93FB9">
        <w:rPr>
          <w:rFonts w:ascii="Lato" w:eastAsia="Times New Roman" w:hAnsi="Lato" w:cs="Times New Roman"/>
          <w:color w:val="343434"/>
          <w:sz w:val="27"/>
          <w:szCs w:val="27"/>
        </w:rPr>
        <w:t>”), and when accessing a member of a </w:t>
      </w:r>
      <w:proofErr w:type="spellStart"/>
      <w:r w:rsidRPr="00D93FB9">
        <w:rPr>
          <w:rFonts w:ascii="Courier New" w:eastAsia="Times New Roman" w:hAnsi="Courier New" w:cs="Courier New"/>
          <w:color w:val="343434"/>
          <w:sz w:val="27"/>
          <w:szCs w:val="27"/>
        </w:rPr>
        <w:t>PSObject</w:t>
      </w:r>
      <w:proofErr w:type="spellEnd"/>
      <w:r w:rsidRPr="00D93FB9">
        <w:rPr>
          <w:rFonts w:ascii="Lato" w:eastAsia="Times New Roman" w:hAnsi="Lato" w:cs="Times New Roman"/>
          <w:color w:val="343434"/>
          <w:sz w:val="27"/>
          <w:szCs w:val="27"/>
        </w:rPr>
        <w:t> or using one of the utility classes such as </w:t>
      </w:r>
      <w:proofErr w:type="spellStart"/>
      <w:r w:rsidRPr="00D93FB9">
        <w:rPr>
          <w:rFonts w:ascii="Courier New" w:eastAsia="Times New Roman" w:hAnsi="Courier New" w:cs="Courier New"/>
          <w:color w:val="343434"/>
          <w:sz w:val="27"/>
          <w:szCs w:val="27"/>
        </w:rPr>
        <w:t>LanguagePrimitivies</w:t>
      </w:r>
      <w:proofErr w:type="spellEnd"/>
      <w:r w:rsidRPr="00D93FB9">
        <w:rPr>
          <w:rFonts w:ascii="Lato" w:eastAsia="Times New Roman" w:hAnsi="Lato" w:cs="Times New Roman"/>
          <w:color w:val="343434"/>
          <w:sz w:val="27"/>
          <w:szCs w:val="27"/>
        </w:rPr>
        <w:t>. (See the following section, “</w:t>
      </w:r>
      <w:hyperlink r:id="rId79" w:anchor="ch03lev2sec63" w:tooltip="Runtime Errors" w:history="1">
        <w:r w:rsidRPr="00D93FB9">
          <w:rPr>
            <w:rFonts w:ascii="Lato" w:eastAsia="Times New Roman" w:hAnsi="Lato" w:cs="Times New Roman"/>
            <w:color w:val="2E77D3"/>
            <w:sz w:val="27"/>
            <w:u w:val="single"/>
          </w:rPr>
          <w:t>Runtime Errors</w:t>
        </w:r>
      </w:hyperlink>
      <w:r w:rsidRPr="00D93FB9">
        <w:rPr>
          <w:rFonts w:ascii="Lato" w:eastAsia="Times New Roman" w:hAnsi="Lato" w:cs="Times New Roman"/>
          <w:color w:val="343434"/>
          <w:sz w:val="27"/>
          <w:szCs w:val="27"/>
        </w:rPr>
        <w:t>.”)</w:t>
      </w:r>
    </w:p>
    <w:p w14:paraId="6B984061"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ETS does not swallow any exceptions.</w:t>
      </w:r>
    </w:p>
    <w:p w14:paraId="4AEABB21"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Runtime Errors</w:t>
      </w:r>
    </w:p>
    <w:p w14:paraId="2A19BE6D"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With one exception noted below, all the exceptions thrown from the ETS during runtime are, or derive from, </w:t>
      </w:r>
      <w:proofErr w:type="spellStart"/>
      <w:r w:rsidRPr="00D93FB9">
        <w:rPr>
          <w:rFonts w:ascii="Courier New" w:eastAsia="Times New Roman" w:hAnsi="Courier New" w:cs="Courier New"/>
          <w:sz w:val="24"/>
          <w:szCs w:val="24"/>
        </w:rPr>
        <w:t>ExtendedTypeSystemException</w:t>
      </w:r>
      <w:proofErr w:type="spellEnd"/>
      <w:r w:rsidRPr="00D93FB9">
        <w:rPr>
          <w:rFonts w:ascii="Times New Roman" w:eastAsia="Times New Roman" w:hAnsi="Times New Roman" w:cs="Times New Roman"/>
          <w:sz w:val="24"/>
          <w:szCs w:val="24"/>
        </w:rPr>
        <w:t>, which derives from </w:t>
      </w:r>
      <w:proofErr w:type="spellStart"/>
      <w:r w:rsidRPr="00D93FB9">
        <w:rPr>
          <w:rFonts w:ascii="Courier New" w:eastAsia="Times New Roman" w:hAnsi="Courier New" w:cs="Courier New"/>
          <w:sz w:val="24"/>
          <w:szCs w:val="24"/>
        </w:rPr>
        <w:t>RuntimeException</w:t>
      </w:r>
      <w:proofErr w:type="spellEnd"/>
      <w:r w:rsidRPr="00D93FB9">
        <w:rPr>
          <w:rFonts w:ascii="Times New Roman" w:eastAsia="Times New Roman" w:hAnsi="Times New Roman" w:cs="Times New Roman"/>
          <w:sz w:val="24"/>
          <w:szCs w:val="24"/>
        </w:rPr>
        <w:t>. Therefore, they may be trapped by advanced script developers using the </w:t>
      </w:r>
      <w:r w:rsidRPr="00D93FB9">
        <w:rPr>
          <w:rFonts w:ascii="Courier New" w:eastAsia="Times New Roman" w:hAnsi="Courier New" w:cs="Courier New"/>
          <w:sz w:val="24"/>
          <w:szCs w:val="24"/>
        </w:rPr>
        <w:t>Trap</w:t>
      </w:r>
      <w:r w:rsidRPr="00D93FB9">
        <w:rPr>
          <w:rFonts w:ascii="Times New Roman" w:eastAsia="Times New Roman" w:hAnsi="Times New Roman" w:cs="Times New Roman"/>
          <w:sz w:val="24"/>
          <w:szCs w:val="24"/>
        </w:rPr>
        <w:t> statement in the PowerShell language.</w:t>
      </w:r>
    </w:p>
    <w:p w14:paraId="38AB227B"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All exceptions that occur when getting the value of a </w:t>
      </w:r>
      <w:proofErr w:type="spellStart"/>
      <w:r w:rsidRPr="00D93FB9">
        <w:rPr>
          <w:rFonts w:ascii="Courier New" w:eastAsia="Times New Roman" w:hAnsi="Courier New" w:cs="Courier New"/>
          <w:sz w:val="24"/>
          <w:szCs w:val="24"/>
        </w:rPr>
        <w:t>PSMember</w:t>
      </w:r>
      <w:proofErr w:type="spellEnd"/>
      <w:r w:rsidRPr="00D93FB9">
        <w:rPr>
          <w:rFonts w:ascii="Times New Roman" w:eastAsia="Times New Roman" w:hAnsi="Times New Roman" w:cs="Times New Roman"/>
          <w:sz w:val="24"/>
          <w:szCs w:val="24"/>
        </w:rPr>
        <w:t> are of the type </w:t>
      </w:r>
      <w:proofErr w:type="spellStart"/>
      <w:r w:rsidRPr="00D93FB9">
        <w:rPr>
          <w:rFonts w:ascii="Courier New" w:eastAsia="Times New Roman" w:hAnsi="Courier New" w:cs="Courier New"/>
          <w:sz w:val="24"/>
          <w:szCs w:val="24"/>
        </w:rPr>
        <w:t>GetValueException</w:t>
      </w:r>
      <w:proofErr w:type="spellEnd"/>
      <w:r w:rsidRPr="00D93FB9">
        <w:rPr>
          <w:rFonts w:ascii="Times New Roman" w:eastAsia="Times New Roman" w:hAnsi="Times New Roman" w:cs="Times New Roman"/>
          <w:sz w:val="24"/>
          <w:szCs w:val="24"/>
        </w:rPr>
        <w:t>. When the ETS itself recognizes the error, a </w:t>
      </w:r>
      <w:proofErr w:type="spellStart"/>
      <w:r w:rsidRPr="00D93FB9">
        <w:rPr>
          <w:rFonts w:ascii="Courier New" w:eastAsia="Times New Roman" w:hAnsi="Courier New" w:cs="Courier New"/>
          <w:sz w:val="24"/>
          <w:szCs w:val="24"/>
        </w:rPr>
        <w:t>GetValueException</w:t>
      </w:r>
      <w:proofErr w:type="spellEnd"/>
      <w:r w:rsidRPr="00D93FB9">
        <w:rPr>
          <w:rFonts w:ascii="Times New Roman" w:eastAsia="Times New Roman" w:hAnsi="Times New Roman" w:cs="Times New Roman"/>
          <w:sz w:val="24"/>
          <w:szCs w:val="24"/>
        </w:rPr>
        <w:t> is thrown. When the underlying </w:t>
      </w:r>
      <w:proofErr w:type="gramStart"/>
      <w:r w:rsidRPr="00D93FB9">
        <w:rPr>
          <w:rFonts w:ascii="Courier New" w:eastAsia="Times New Roman" w:hAnsi="Courier New" w:cs="Courier New"/>
          <w:sz w:val="24"/>
          <w:szCs w:val="24"/>
        </w:rPr>
        <w:t>get</w:t>
      </w:r>
      <w:proofErr w:type="gramEnd"/>
      <w:r w:rsidRPr="00D93FB9">
        <w:rPr>
          <w:rFonts w:ascii="Times New Roman" w:eastAsia="Times New Roman" w:hAnsi="Times New Roman" w:cs="Times New Roman"/>
          <w:sz w:val="24"/>
          <w:szCs w:val="24"/>
        </w:rPr>
        <w:t>, such as a </w:t>
      </w:r>
      <w:proofErr w:type="spellStart"/>
      <w:r w:rsidRPr="00D93FB9">
        <w:rPr>
          <w:rFonts w:ascii="Courier New" w:eastAsia="Times New Roman" w:hAnsi="Courier New" w:cs="Courier New"/>
          <w:sz w:val="24"/>
          <w:szCs w:val="24"/>
        </w:rPr>
        <w:t>CodeProperty</w:t>
      </w:r>
      <w:proofErr w:type="spellEnd"/>
      <w:r w:rsidRPr="00D93FB9">
        <w:rPr>
          <w:rFonts w:ascii="Times New Roman" w:eastAsia="Times New Roman" w:hAnsi="Times New Roman" w:cs="Times New Roman"/>
          <w:sz w:val="24"/>
          <w:szCs w:val="24"/>
        </w:rPr>
        <w:t>, throws an exception, a </w:t>
      </w:r>
      <w:proofErr w:type="spellStart"/>
      <w:r w:rsidRPr="00D93FB9">
        <w:rPr>
          <w:rFonts w:ascii="Courier New" w:eastAsia="Times New Roman" w:hAnsi="Courier New" w:cs="Courier New"/>
          <w:sz w:val="24"/>
          <w:szCs w:val="24"/>
        </w:rPr>
        <w:t>GetValueInvocationException</w:t>
      </w:r>
      <w:proofErr w:type="spellEnd"/>
      <w:r w:rsidRPr="00D93FB9">
        <w:rPr>
          <w:rFonts w:ascii="Times New Roman" w:eastAsia="Times New Roman" w:hAnsi="Times New Roman" w:cs="Times New Roman"/>
          <w:sz w:val="24"/>
          <w:szCs w:val="24"/>
        </w:rPr>
        <w:t> is thrown with the getter’s exception as the inner exception.</w:t>
      </w:r>
    </w:p>
    <w:p w14:paraId="18569C15"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All exceptions that occur during a set of the value of a </w:t>
      </w:r>
      <w:proofErr w:type="spellStart"/>
      <w:r w:rsidRPr="00D93FB9">
        <w:rPr>
          <w:rFonts w:ascii="Courier New" w:eastAsia="Times New Roman" w:hAnsi="Courier New" w:cs="Courier New"/>
          <w:sz w:val="24"/>
          <w:szCs w:val="24"/>
        </w:rPr>
        <w:t>PSMemberTypes.Property</w:t>
      </w:r>
      <w:proofErr w:type="spellEnd"/>
      <w:r w:rsidRPr="00D93FB9">
        <w:rPr>
          <w:rFonts w:ascii="Times New Roman" w:eastAsia="Times New Roman" w:hAnsi="Times New Roman" w:cs="Times New Roman"/>
          <w:sz w:val="24"/>
          <w:szCs w:val="24"/>
        </w:rPr>
        <w:t> are of the type </w:t>
      </w:r>
      <w:proofErr w:type="spellStart"/>
      <w:r w:rsidRPr="00D93FB9">
        <w:rPr>
          <w:rFonts w:ascii="Courier New" w:eastAsia="Times New Roman" w:hAnsi="Courier New" w:cs="Courier New"/>
          <w:sz w:val="24"/>
          <w:szCs w:val="24"/>
        </w:rPr>
        <w:t>SetValueException</w:t>
      </w:r>
      <w:proofErr w:type="spellEnd"/>
      <w:r w:rsidRPr="00D93FB9">
        <w:rPr>
          <w:rFonts w:ascii="Times New Roman" w:eastAsia="Times New Roman" w:hAnsi="Times New Roman" w:cs="Times New Roman"/>
          <w:sz w:val="24"/>
          <w:szCs w:val="24"/>
        </w:rPr>
        <w:t>. When the ETS itself recognizes the error, a </w:t>
      </w:r>
      <w:proofErr w:type="spellStart"/>
      <w:r w:rsidRPr="00D93FB9">
        <w:rPr>
          <w:rFonts w:ascii="Courier New" w:eastAsia="Times New Roman" w:hAnsi="Courier New" w:cs="Courier New"/>
          <w:sz w:val="24"/>
          <w:szCs w:val="24"/>
        </w:rPr>
        <w:t>SetValueException</w:t>
      </w:r>
      <w:proofErr w:type="spellEnd"/>
      <w:r w:rsidRPr="00D93FB9">
        <w:rPr>
          <w:rFonts w:ascii="Times New Roman" w:eastAsia="Times New Roman" w:hAnsi="Times New Roman" w:cs="Times New Roman"/>
          <w:sz w:val="24"/>
          <w:szCs w:val="24"/>
        </w:rPr>
        <w:t xml:space="preserve"> is thrown. If the underlying </w:t>
      </w:r>
      <w:proofErr w:type="gramStart"/>
      <w:r w:rsidRPr="00D93FB9">
        <w:rPr>
          <w:rFonts w:ascii="Times New Roman" w:eastAsia="Times New Roman" w:hAnsi="Times New Roman" w:cs="Times New Roman"/>
          <w:sz w:val="24"/>
          <w:szCs w:val="24"/>
        </w:rPr>
        <w:t>get</w:t>
      </w:r>
      <w:proofErr w:type="gramEnd"/>
      <w:r w:rsidRPr="00D93FB9">
        <w:rPr>
          <w:rFonts w:ascii="Times New Roman" w:eastAsia="Times New Roman" w:hAnsi="Times New Roman" w:cs="Times New Roman"/>
          <w:sz w:val="24"/>
          <w:szCs w:val="24"/>
        </w:rPr>
        <w:t>, such as a </w:t>
      </w:r>
      <w:proofErr w:type="spellStart"/>
      <w:r w:rsidRPr="00D93FB9">
        <w:rPr>
          <w:rFonts w:ascii="Courier New" w:eastAsia="Times New Roman" w:hAnsi="Courier New" w:cs="Courier New"/>
          <w:sz w:val="24"/>
          <w:szCs w:val="24"/>
        </w:rPr>
        <w:t>CodeProperty</w:t>
      </w:r>
      <w:proofErr w:type="spellEnd"/>
      <w:r w:rsidRPr="00D93FB9">
        <w:rPr>
          <w:rFonts w:ascii="Times New Roman" w:eastAsia="Times New Roman" w:hAnsi="Times New Roman" w:cs="Times New Roman"/>
          <w:sz w:val="24"/>
          <w:szCs w:val="24"/>
        </w:rPr>
        <w:t>, throws an exception, then a </w:t>
      </w:r>
      <w:proofErr w:type="spellStart"/>
      <w:r w:rsidRPr="00D93FB9">
        <w:rPr>
          <w:rFonts w:ascii="Courier New" w:eastAsia="Times New Roman" w:hAnsi="Courier New" w:cs="Courier New"/>
          <w:sz w:val="24"/>
          <w:szCs w:val="24"/>
        </w:rPr>
        <w:t>SetValueInvocationException</w:t>
      </w:r>
      <w:proofErr w:type="spellEnd"/>
      <w:r w:rsidRPr="00D93FB9">
        <w:rPr>
          <w:rFonts w:ascii="Times New Roman" w:eastAsia="Times New Roman" w:hAnsi="Times New Roman" w:cs="Times New Roman"/>
          <w:sz w:val="24"/>
          <w:szCs w:val="24"/>
        </w:rPr>
        <w:t> is thrown with the getter’s exception as the inner exception.</w:t>
      </w:r>
    </w:p>
    <w:p w14:paraId="4DAE8B79"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All exceptions that occur during the invocation of a </w:t>
      </w:r>
      <w:proofErr w:type="spellStart"/>
      <w:r w:rsidRPr="00D93FB9">
        <w:rPr>
          <w:rFonts w:ascii="Courier New" w:eastAsia="Times New Roman" w:hAnsi="Courier New" w:cs="Courier New"/>
          <w:sz w:val="24"/>
          <w:szCs w:val="24"/>
        </w:rPr>
        <w:t>PSMemberTypes.Method</w:t>
      </w:r>
      <w:proofErr w:type="spellEnd"/>
      <w:r w:rsidRPr="00D93FB9">
        <w:rPr>
          <w:rFonts w:ascii="Times New Roman" w:eastAsia="Times New Roman" w:hAnsi="Times New Roman" w:cs="Times New Roman"/>
          <w:sz w:val="24"/>
          <w:szCs w:val="24"/>
        </w:rPr>
        <w:t> are of type </w:t>
      </w:r>
      <w:proofErr w:type="spellStart"/>
      <w:r w:rsidRPr="00D93FB9">
        <w:rPr>
          <w:rFonts w:ascii="Courier New" w:eastAsia="Times New Roman" w:hAnsi="Courier New" w:cs="Courier New"/>
          <w:sz w:val="24"/>
          <w:szCs w:val="24"/>
        </w:rPr>
        <w:t>MethodException</w:t>
      </w:r>
      <w:proofErr w:type="spellEnd"/>
      <w:r w:rsidRPr="00D93FB9">
        <w:rPr>
          <w:rFonts w:ascii="Times New Roman" w:eastAsia="Times New Roman" w:hAnsi="Times New Roman" w:cs="Times New Roman"/>
          <w:sz w:val="24"/>
          <w:szCs w:val="24"/>
        </w:rPr>
        <w:t>. When the ETS itself recognizes the error, a </w:t>
      </w:r>
      <w:proofErr w:type="spellStart"/>
      <w:r w:rsidRPr="00D93FB9">
        <w:rPr>
          <w:rFonts w:ascii="Courier New" w:eastAsia="Times New Roman" w:hAnsi="Courier New" w:cs="Courier New"/>
          <w:sz w:val="24"/>
          <w:szCs w:val="24"/>
        </w:rPr>
        <w:t>MethodException</w:t>
      </w:r>
      <w:proofErr w:type="spellEnd"/>
      <w:r w:rsidRPr="00D93FB9">
        <w:rPr>
          <w:rFonts w:ascii="Times New Roman" w:eastAsia="Times New Roman" w:hAnsi="Times New Roman" w:cs="Times New Roman"/>
          <w:sz w:val="24"/>
          <w:szCs w:val="24"/>
        </w:rPr>
        <w:t> is thrown. When the underlying </w:t>
      </w:r>
      <w:proofErr w:type="spellStart"/>
      <w:r w:rsidRPr="00D93FB9">
        <w:rPr>
          <w:rFonts w:ascii="Courier New" w:eastAsia="Times New Roman" w:hAnsi="Courier New" w:cs="Courier New"/>
          <w:sz w:val="24"/>
          <w:szCs w:val="24"/>
        </w:rPr>
        <w:t>CodeMethod</w:t>
      </w:r>
      <w:proofErr w:type="spellEnd"/>
      <w:r w:rsidRPr="00D93FB9">
        <w:rPr>
          <w:rFonts w:ascii="Times New Roman" w:eastAsia="Times New Roman" w:hAnsi="Times New Roman" w:cs="Times New Roman"/>
          <w:sz w:val="24"/>
          <w:szCs w:val="24"/>
        </w:rPr>
        <w:t> throws an exception, a </w:t>
      </w:r>
      <w:proofErr w:type="spellStart"/>
      <w:r w:rsidRPr="00D93FB9">
        <w:rPr>
          <w:rFonts w:ascii="Courier New" w:eastAsia="Times New Roman" w:hAnsi="Courier New" w:cs="Courier New"/>
          <w:sz w:val="24"/>
          <w:szCs w:val="24"/>
        </w:rPr>
        <w:t>MethodInvocationException</w:t>
      </w:r>
      <w:proofErr w:type="spellEnd"/>
      <w:r w:rsidRPr="00D93FB9">
        <w:rPr>
          <w:rFonts w:ascii="Times New Roman" w:eastAsia="Times New Roman" w:hAnsi="Times New Roman" w:cs="Times New Roman"/>
          <w:sz w:val="24"/>
          <w:szCs w:val="24"/>
        </w:rPr>
        <w:t> is thrown with the </w:t>
      </w:r>
      <w:proofErr w:type="spellStart"/>
      <w:r w:rsidRPr="00D93FB9">
        <w:rPr>
          <w:rFonts w:ascii="Courier New" w:eastAsia="Times New Roman" w:hAnsi="Courier New" w:cs="Courier New"/>
          <w:sz w:val="24"/>
          <w:szCs w:val="24"/>
        </w:rPr>
        <w:t>CodeMethod</w:t>
      </w:r>
      <w:r w:rsidRPr="00D93FB9">
        <w:rPr>
          <w:rFonts w:ascii="Times New Roman" w:eastAsia="Times New Roman" w:hAnsi="Times New Roman" w:cs="Times New Roman"/>
          <w:sz w:val="24"/>
          <w:szCs w:val="24"/>
        </w:rPr>
        <w:t>’s</w:t>
      </w:r>
      <w:proofErr w:type="spellEnd"/>
      <w:r w:rsidRPr="00D93FB9">
        <w:rPr>
          <w:rFonts w:ascii="Times New Roman" w:eastAsia="Times New Roman" w:hAnsi="Times New Roman" w:cs="Times New Roman"/>
          <w:sz w:val="24"/>
          <w:szCs w:val="24"/>
        </w:rPr>
        <w:t xml:space="preserve"> exception as the inner exception.</w:t>
      </w:r>
    </w:p>
    <w:p w14:paraId="3C29837D"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When an invalid cast is attempted, a </w:t>
      </w:r>
      <w:proofErr w:type="spellStart"/>
      <w:r w:rsidRPr="00D93FB9">
        <w:rPr>
          <w:rFonts w:ascii="Courier New" w:eastAsia="Times New Roman" w:hAnsi="Courier New" w:cs="Courier New"/>
          <w:sz w:val="24"/>
          <w:szCs w:val="24"/>
        </w:rPr>
        <w:t>PSInvalidCastException</w:t>
      </w:r>
      <w:proofErr w:type="spellEnd"/>
      <w:r w:rsidRPr="00D93FB9">
        <w:rPr>
          <w:rFonts w:ascii="Times New Roman" w:eastAsia="Times New Roman" w:hAnsi="Times New Roman" w:cs="Times New Roman"/>
          <w:sz w:val="24"/>
          <w:szCs w:val="24"/>
        </w:rPr>
        <w:t> is thrown. Because this derives from </w:t>
      </w:r>
      <w:proofErr w:type="spellStart"/>
      <w:r w:rsidRPr="00D93FB9">
        <w:rPr>
          <w:rFonts w:ascii="Courier New" w:eastAsia="Times New Roman" w:hAnsi="Courier New" w:cs="Courier New"/>
          <w:sz w:val="24"/>
          <w:szCs w:val="24"/>
        </w:rPr>
        <w:t>InvalidCastException</w:t>
      </w:r>
      <w:proofErr w:type="spellEnd"/>
      <w:r w:rsidRPr="00D93FB9">
        <w:rPr>
          <w:rFonts w:ascii="Times New Roman" w:eastAsia="Times New Roman" w:hAnsi="Times New Roman" w:cs="Times New Roman"/>
          <w:sz w:val="24"/>
          <w:szCs w:val="24"/>
        </w:rPr>
        <w:t>, it cannot be directly trapped from script. This means that the entity attempting the cast would need to wrap </w:t>
      </w:r>
      <w:proofErr w:type="spellStart"/>
      <w:r w:rsidRPr="00D93FB9">
        <w:rPr>
          <w:rFonts w:ascii="Courier New" w:eastAsia="Times New Roman" w:hAnsi="Courier New" w:cs="Courier New"/>
          <w:sz w:val="24"/>
          <w:szCs w:val="24"/>
        </w:rPr>
        <w:t>PSInvalidCastException</w:t>
      </w:r>
      <w:proofErr w:type="spellEnd"/>
      <w:r w:rsidRPr="00D93FB9">
        <w:rPr>
          <w:rFonts w:ascii="Times New Roman" w:eastAsia="Times New Roman" w:hAnsi="Times New Roman" w:cs="Times New Roman"/>
          <w:sz w:val="24"/>
          <w:szCs w:val="24"/>
        </w:rPr>
        <w:t> in a </w:t>
      </w:r>
      <w:proofErr w:type="spellStart"/>
      <w:r w:rsidRPr="00D93FB9">
        <w:rPr>
          <w:rFonts w:ascii="Courier New" w:eastAsia="Times New Roman" w:hAnsi="Courier New" w:cs="Courier New"/>
          <w:sz w:val="24"/>
          <w:szCs w:val="24"/>
        </w:rPr>
        <w:t>PSRuntimeException</w:t>
      </w:r>
      <w:proofErr w:type="spellEnd"/>
      <w:r w:rsidRPr="00D93FB9">
        <w:rPr>
          <w:rFonts w:ascii="Times New Roman" w:eastAsia="Times New Roman" w:hAnsi="Times New Roman" w:cs="Times New Roman"/>
          <w:sz w:val="24"/>
          <w:szCs w:val="24"/>
        </w:rPr>
        <w:t> </w:t>
      </w:r>
      <w:proofErr w:type="gramStart"/>
      <w:r w:rsidRPr="00D93FB9">
        <w:rPr>
          <w:rFonts w:ascii="Times New Roman" w:eastAsia="Times New Roman" w:hAnsi="Times New Roman" w:cs="Times New Roman"/>
          <w:sz w:val="24"/>
          <w:szCs w:val="24"/>
        </w:rPr>
        <w:t>in order for</w:t>
      </w:r>
      <w:proofErr w:type="gramEnd"/>
      <w:r w:rsidRPr="00D93FB9">
        <w:rPr>
          <w:rFonts w:ascii="Times New Roman" w:eastAsia="Times New Roman" w:hAnsi="Times New Roman" w:cs="Times New Roman"/>
          <w:sz w:val="24"/>
          <w:szCs w:val="24"/>
        </w:rPr>
        <w:t xml:space="preserve"> this to be trappable by script developers.</w:t>
      </w:r>
    </w:p>
    <w:p w14:paraId="1FA626C8"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If an attempt is made to set a value of </w:t>
      </w:r>
      <w:proofErr w:type="spellStart"/>
      <w:r w:rsidRPr="00D93FB9">
        <w:rPr>
          <w:rFonts w:ascii="Courier New" w:eastAsia="Times New Roman" w:hAnsi="Courier New" w:cs="Courier New"/>
          <w:sz w:val="24"/>
          <w:szCs w:val="24"/>
        </w:rPr>
        <w:t>PSPropertySet</w:t>
      </w:r>
      <w:proofErr w:type="spellEnd"/>
      <w:r w:rsidRPr="00D93FB9">
        <w:rPr>
          <w:rFonts w:ascii="Times New Roman" w:eastAsia="Times New Roman" w:hAnsi="Times New Roman" w:cs="Times New Roman"/>
          <w:sz w:val="24"/>
          <w:szCs w:val="24"/>
        </w:rPr>
        <w:t>, </w:t>
      </w:r>
      <w:proofErr w:type="spellStart"/>
      <w:r w:rsidRPr="00D93FB9">
        <w:rPr>
          <w:rFonts w:ascii="Courier New" w:eastAsia="Times New Roman" w:hAnsi="Courier New" w:cs="Courier New"/>
          <w:sz w:val="24"/>
          <w:szCs w:val="24"/>
        </w:rPr>
        <w:t>PSMemberSet</w:t>
      </w:r>
      <w:proofErr w:type="spellEnd"/>
      <w:r w:rsidRPr="00D93FB9">
        <w:rPr>
          <w:rFonts w:ascii="Times New Roman" w:eastAsia="Times New Roman" w:hAnsi="Times New Roman" w:cs="Times New Roman"/>
          <w:sz w:val="24"/>
          <w:szCs w:val="24"/>
        </w:rPr>
        <w:t>, </w:t>
      </w:r>
      <w:proofErr w:type="spellStart"/>
      <w:r w:rsidRPr="00D93FB9">
        <w:rPr>
          <w:rFonts w:ascii="Courier New" w:eastAsia="Times New Roman" w:hAnsi="Courier New" w:cs="Courier New"/>
          <w:sz w:val="24"/>
          <w:szCs w:val="24"/>
        </w:rPr>
        <w:t>PSMethodInfo</w:t>
      </w:r>
      <w:proofErr w:type="spellEnd"/>
      <w:r w:rsidRPr="00D93FB9">
        <w:rPr>
          <w:rFonts w:ascii="Times New Roman" w:eastAsia="Times New Roman" w:hAnsi="Times New Roman" w:cs="Times New Roman"/>
          <w:sz w:val="24"/>
          <w:szCs w:val="24"/>
        </w:rPr>
        <w:t xml:space="preserve">, or a member of </w:t>
      </w:r>
      <w:r w:rsidRPr="00D93FB9">
        <w:rPr>
          <w:rFonts w:ascii="Times New Roman" w:eastAsia="Times New Roman" w:hAnsi="Times New Roman" w:cs="Times New Roman"/>
          <w:sz w:val="24"/>
          <w:szCs w:val="24"/>
        </w:rPr>
        <w:lastRenderedPageBreak/>
        <w:t>a </w:t>
      </w:r>
      <w:proofErr w:type="spellStart"/>
      <w:r w:rsidRPr="00D93FB9">
        <w:rPr>
          <w:rFonts w:ascii="Courier New" w:eastAsia="Times New Roman" w:hAnsi="Courier New" w:cs="Courier New"/>
          <w:sz w:val="24"/>
          <w:szCs w:val="24"/>
        </w:rPr>
        <w:t>ReadOnlyPSMemberInfoCollection</w:t>
      </w:r>
      <w:proofErr w:type="spellEnd"/>
      <w:r w:rsidRPr="00D93FB9">
        <w:rPr>
          <w:rFonts w:ascii="Times New Roman" w:eastAsia="Times New Roman" w:hAnsi="Times New Roman" w:cs="Times New Roman"/>
          <w:sz w:val="24"/>
          <w:szCs w:val="24"/>
        </w:rPr>
        <w:t>, a </w:t>
      </w:r>
      <w:proofErr w:type="spellStart"/>
      <w:r w:rsidRPr="00D93FB9">
        <w:rPr>
          <w:rFonts w:ascii="Courier New" w:eastAsia="Times New Roman" w:hAnsi="Courier New" w:cs="Courier New"/>
          <w:sz w:val="24"/>
          <w:szCs w:val="24"/>
        </w:rPr>
        <w:t>NotSupportedException</w:t>
      </w:r>
      <w:proofErr w:type="spellEnd"/>
      <w:r w:rsidRPr="00D93FB9">
        <w:rPr>
          <w:rFonts w:ascii="Times New Roman" w:eastAsia="Times New Roman" w:hAnsi="Times New Roman" w:cs="Times New Roman"/>
          <w:sz w:val="24"/>
          <w:szCs w:val="24"/>
        </w:rPr>
        <w:t> is thrown.</w:t>
      </w:r>
    </w:p>
    <w:p w14:paraId="442A8E5D"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All other exceptions are </w:t>
      </w:r>
      <w:proofErr w:type="spellStart"/>
      <w:r w:rsidRPr="00D93FB9">
        <w:rPr>
          <w:rFonts w:ascii="Courier New" w:eastAsia="Times New Roman" w:hAnsi="Courier New" w:cs="Courier New"/>
          <w:sz w:val="24"/>
          <w:szCs w:val="24"/>
        </w:rPr>
        <w:t>ExtendedTypeSystemException</w:t>
      </w:r>
      <w:proofErr w:type="spellEnd"/>
      <w:r w:rsidRPr="00D93FB9">
        <w:rPr>
          <w:rFonts w:ascii="Times New Roman" w:eastAsia="Times New Roman" w:hAnsi="Times New Roman" w:cs="Times New Roman"/>
          <w:sz w:val="24"/>
          <w:szCs w:val="24"/>
        </w:rPr>
        <w:t> instead of more specific derived exceptions.</w:t>
      </w:r>
    </w:p>
    <w:p w14:paraId="2FA4591B"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Initialization Errors</w:t>
      </w:r>
    </w:p>
    <w:p w14:paraId="4EFB3A0C"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Errors in loading a </w:t>
      </w:r>
      <w:proofErr w:type="spellStart"/>
      <w:r w:rsidRPr="00D93FB9">
        <w:rPr>
          <w:rFonts w:ascii="Courier New" w:eastAsia="Times New Roman" w:hAnsi="Courier New" w:cs="Courier New"/>
          <w:sz w:val="24"/>
          <w:szCs w:val="24"/>
        </w:rPr>
        <w:t>typexml</w:t>
      </w:r>
      <w:proofErr w:type="spellEnd"/>
      <w:r w:rsidRPr="00D93FB9">
        <w:rPr>
          <w:rFonts w:ascii="Times New Roman" w:eastAsia="Times New Roman" w:hAnsi="Times New Roman" w:cs="Times New Roman"/>
          <w:sz w:val="24"/>
          <w:szCs w:val="24"/>
        </w:rPr>
        <w:t> file should work like other PowerShell errors. If processing can continue, then it is a nonfatal error and it would call </w:t>
      </w:r>
      <w:proofErr w:type="spellStart"/>
      <w:r w:rsidRPr="00D93FB9">
        <w:rPr>
          <w:rFonts w:ascii="Courier New" w:eastAsia="Times New Roman" w:hAnsi="Courier New" w:cs="Courier New"/>
          <w:sz w:val="24"/>
          <w:szCs w:val="24"/>
        </w:rPr>
        <w:t>WriteDebug</w:t>
      </w:r>
      <w:proofErr w:type="spellEnd"/>
      <w:r w:rsidRPr="00D93FB9">
        <w:rPr>
          <w:rFonts w:ascii="Times New Roman" w:eastAsia="Times New Roman" w:hAnsi="Times New Roman" w:cs="Times New Roman"/>
          <w:sz w:val="24"/>
          <w:szCs w:val="24"/>
        </w:rPr>
        <w:t> (because there’s no </w:t>
      </w:r>
      <w:r w:rsidRPr="00D93FB9">
        <w:rPr>
          <w:rFonts w:ascii="Courier New" w:eastAsia="Times New Roman" w:hAnsi="Courier New" w:cs="Courier New"/>
          <w:sz w:val="24"/>
          <w:szCs w:val="24"/>
        </w:rPr>
        <w:t>Error</w:t>
      </w:r>
      <w:r w:rsidRPr="00D93FB9">
        <w:rPr>
          <w:rFonts w:ascii="Times New Roman" w:eastAsia="Times New Roman" w:hAnsi="Times New Roman" w:cs="Times New Roman"/>
          <w:sz w:val="24"/>
          <w:szCs w:val="24"/>
        </w:rPr>
        <w:t xml:space="preserve"> pipe at this time). If a terminating error is found such that the rest of the file cannot continue, then the rest of the file is not processed (but does not throw a terminating exception). Note that there are no terminating errors </w:t>
      </w:r>
      <w:proofErr w:type="gramStart"/>
      <w:r w:rsidRPr="00D93FB9">
        <w:rPr>
          <w:rFonts w:ascii="Times New Roman" w:eastAsia="Times New Roman" w:hAnsi="Times New Roman" w:cs="Times New Roman"/>
          <w:sz w:val="24"/>
          <w:szCs w:val="24"/>
        </w:rPr>
        <w:t>at this time</w:t>
      </w:r>
      <w:proofErr w:type="gramEnd"/>
      <w:r w:rsidRPr="00D93FB9">
        <w:rPr>
          <w:rFonts w:ascii="Times New Roman" w:eastAsia="Times New Roman" w:hAnsi="Times New Roman" w:cs="Times New Roman"/>
          <w:sz w:val="24"/>
          <w:szCs w:val="24"/>
        </w:rPr>
        <w:t>.</w:t>
      </w:r>
    </w:p>
    <w:p w14:paraId="16EEC504"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Information includes the following:</w:t>
      </w:r>
    </w:p>
    <w:p w14:paraId="6108D815" w14:textId="77777777" w:rsidR="00D93FB9" w:rsidRPr="00D93FB9" w:rsidRDefault="00D93FB9" w:rsidP="00D93FB9">
      <w:pPr>
        <w:numPr>
          <w:ilvl w:val="0"/>
          <w:numId w:val="31"/>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Filename</w:t>
      </w:r>
    </w:p>
    <w:p w14:paraId="2B568F39" w14:textId="77777777" w:rsidR="00D93FB9" w:rsidRPr="00D93FB9" w:rsidRDefault="00D93FB9" w:rsidP="00D93FB9">
      <w:pPr>
        <w:numPr>
          <w:ilvl w:val="0"/>
          <w:numId w:val="31"/>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Line number</w:t>
      </w:r>
    </w:p>
    <w:p w14:paraId="32C13F45" w14:textId="77777777" w:rsidR="00D93FB9" w:rsidRPr="00D93FB9" w:rsidRDefault="00D93FB9" w:rsidP="00D93FB9">
      <w:pPr>
        <w:numPr>
          <w:ilvl w:val="0"/>
          <w:numId w:val="31"/>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Type in which the error occurred</w:t>
      </w:r>
    </w:p>
    <w:p w14:paraId="3AA5116F" w14:textId="77777777" w:rsidR="00D93FB9" w:rsidRPr="00D93FB9" w:rsidRDefault="00D93FB9" w:rsidP="00D93FB9">
      <w:pPr>
        <w:numPr>
          <w:ilvl w:val="0"/>
          <w:numId w:val="31"/>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Member in which the error occurred</w:t>
      </w:r>
    </w:p>
    <w:p w14:paraId="699AA138" w14:textId="77777777" w:rsidR="00D93FB9" w:rsidRPr="00D93FB9" w:rsidRDefault="00D93FB9" w:rsidP="00D93FB9">
      <w:pPr>
        <w:numPr>
          <w:ilvl w:val="0"/>
          <w:numId w:val="31"/>
        </w:num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Specific cause of the error</w:t>
      </w:r>
    </w:p>
    <w:p w14:paraId="6C27CFA3"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For example, adding a duplicate member </w:t>
      </w:r>
      <w:r w:rsidRPr="00D93FB9">
        <w:rPr>
          <w:rFonts w:ascii="Courier New" w:eastAsia="Times New Roman" w:hAnsi="Courier New" w:cs="Courier New"/>
          <w:sz w:val="24"/>
          <w:szCs w:val="24"/>
        </w:rPr>
        <w:t>count</w:t>
      </w:r>
      <w:r w:rsidRPr="00D93FB9">
        <w:rPr>
          <w:rFonts w:ascii="Times New Roman" w:eastAsia="Times New Roman" w:hAnsi="Times New Roman" w:cs="Times New Roman"/>
          <w:sz w:val="24"/>
          <w:szCs w:val="24"/>
        </w:rPr>
        <w:t> to the </w:t>
      </w:r>
      <w:proofErr w:type="spellStart"/>
      <w:r w:rsidRPr="00D93FB9">
        <w:rPr>
          <w:rFonts w:ascii="Courier New" w:eastAsia="Times New Roman" w:hAnsi="Courier New" w:cs="Courier New"/>
          <w:sz w:val="24"/>
          <w:szCs w:val="24"/>
        </w:rPr>
        <w:t>System.Object</w:t>
      </w:r>
      <w:proofErr w:type="spellEnd"/>
      <w:r w:rsidRPr="00D93FB9">
        <w:rPr>
          <w:rFonts w:ascii="Times New Roman" w:eastAsia="Times New Roman" w:hAnsi="Times New Roman" w:cs="Times New Roman"/>
          <w:sz w:val="24"/>
          <w:szCs w:val="24"/>
        </w:rPr>
        <w:t> array would provide the following error:</w:t>
      </w:r>
    </w:p>
    <w:p w14:paraId="4E558871"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color w:val="000000"/>
          <w:sz w:val="20"/>
        </w:rPr>
        <w:t xml:space="preserve">DEBUG: Error loading </w:t>
      </w:r>
      <w:proofErr w:type="spellStart"/>
      <w:r w:rsidRPr="00D93FB9">
        <w:rPr>
          <w:rFonts w:ascii="Courier New" w:eastAsia="Times New Roman" w:hAnsi="Courier New" w:cs="Courier New"/>
          <w:color w:val="000000"/>
          <w:sz w:val="20"/>
        </w:rPr>
        <w:t>Types.PSxml</w:t>
      </w:r>
      <w:proofErr w:type="spellEnd"/>
      <w:r w:rsidRPr="00D93FB9">
        <w:rPr>
          <w:rFonts w:ascii="Courier New" w:eastAsia="Times New Roman" w:hAnsi="Courier New" w:cs="Courier New"/>
          <w:color w:val="000000"/>
          <w:sz w:val="20"/>
        </w:rPr>
        <w:t>:</w:t>
      </w:r>
    </w:p>
    <w:p w14:paraId="42602401" w14:textId="77777777" w:rsidR="00D93FB9" w:rsidRPr="00D93FB9" w:rsidRDefault="00D93FB9" w:rsidP="00D93FB9">
      <w:pPr>
        <w:spacing w:after="0" w:line="240" w:lineRule="auto"/>
        <w:rPr>
          <w:rFonts w:ascii="Courier New" w:eastAsia="Times New Roman" w:hAnsi="Courier New" w:cs="Courier New"/>
          <w:color w:val="000000"/>
          <w:sz w:val="20"/>
        </w:rPr>
      </w:pPr>
      <w:proofErr w:type="gramStart"/>
      <w:r w:rsidRPr="00D93FB9">
        <w:rPr>
          <w:rFonts w:ascii="Courier New" w:eastAsia="Times New Roman" w:hAnsi="Courier New" w:cs="Courier New"/>
          <w:color w:val="000000"/>
          <w:sz w:val="20"/>
        </w:rPr>
        <w:t>c:\temp\monad\types.PSxml(</w:t>
      </w:r>
      <w:proofErr w:type="gramEnd"/>
      <w:r w:rsidRPr="00D93FB9">
        <w:rPr>
          <w:rFonts w:ascii="Courier New" w:eastAsia="Times New Roman" w:hAnsi="Courier New" w:cs="Courier New"/>
          <w:color w:val="000000"/>
          <w:sz w:val="20"/>
        </w:rPr>
        <w:t>8) : Error in type "</w:t>
      </w:r>
      <w:proofErr w:type="spellStart"/>
      <w:r w:rsidRPr="00D93FB9">
        <w:rPr>
          <w:rFonts w:ascii="Courier New" w:eastAsia="Times New Roman" w:hAnsi="Courier New" w:cs="Courier New"/>
          <w:color w:val="000000"/>
          <w:sz w:val="20"/>
        </w:rPr>
        <w:t>System.Object</w:t>
      </w:r>
      <w:proofErr w:type="spellEnd"/>
      <w:r w:rsidRPr="00D93FB9">
        <w:rPr>
          <w:rFonts w:ascii="Courier New" w:eastAsia="Times New Roman" w:hAnsi="Courier New" w:cs="Courier New"/>
          <w:color w:val="000000"/>
          <w:sz w:val="20"/>
        </w:rPr>
        <w:t>[]":</w:t>
      </w:r>
    </w:p>
    <w:p w14:paraId="7D5202BE" w14:textId="77777777" w:rsidR="00D93FB9" w:rsidRPr="00D93FB9" w:rsidRDefault="00D93FB9" w:rsidP="00D93FB9">
      <w:pPr>
        <w:spacing w:after="0" w:line="240" w:lineRule="auto"/>
        <w:rPr>
          <w:rFonts w:ascii="Times New Roman" w:eastAsia="Times New Roman" w:hAnsi="Times New Roman" w:cs="Times New Roman"/>
          <w:sz w:val="24"/>
          <w:szCs w:val="24"/>
        </w:rPr>
      </w:pPr>
      <w:r w:rsidRPr="00D93FB9">
        <w:rPr>
          <w:rFonts w:ascii="Courier New" w:eastAsia="Times New Roman" w:hAnsi="Courier New" w:cs="Courier New"/>
          <w:color w:val="000000"/>
          <w:sz w:val="20"/>
        </w:rPr>
        <w:t>Member "Count" is already present.</w:t>
      </w:r>
    </w:p>
    <w:p w14:paraId="4E401EB2" w14:textId="77777777" w:rsidR="00D93FB9" w:rsidRDefault="00D93FB9" w:rsidP="00D93FB9">
      <w:pPr>
        <w:pStyle w:val="NormalWeb"/>
        <w:spacing w:line="288" w:lineRule="atLeast"/>
        <w:rPr>
          <w:rFonts w:ascii="Lato" w:hAnsi="Lato"/>
          <w:color w:val="343434"/>
          <w:sz w:val="27"/>
          <w:szCs w:val="27"/>
        </w:rPr>
      </w:pPr>
    </w:p>
    <w:p w14:paraId="0CE66D41" w14:textId="77777777" w:rsidR="00D93FB9" w:rsidRDefault="00D93FB9">
      <w:pPr>
        <w:rPr>
          <w:rFonts w:ascii="Lato" w:eastAsia="Times New Roman" w:hAnsi="Lato" w:cs="Times New Roman"/>
          <w:b/>
          <w:bCs/>
          <w:color w:val="343434"/>
          <w:sz w:val="30"/>
          <w:szCs w:val="30"/>
        </w:rPr>
      </w:pPr>
      <w:r>
        <w:rPr>
          <w:rFonts w:ascii="Lato" w:hAnsi="Lato"/>
          <w:color w:val="343434"/>
          <w:sz w:val="30"/>
          <w:szCs w:val="30"/>
        </w:rPr>
        <w:br w:type="page"/>
      </w:r>
    </w:p>
    <w:p w14:paraId="7EFA213D" w14:textId="77777777" w:rsidR="00D93FB9" w:rsidRDefault="00D93FB9" w:rsidP="00D93FB9">
      <w:pPr>
        <w:pStyle w:val="Heading2"/>
        <w:rPr>
          <w:rFonts w:ascii="Lato" w:hAnsi="Lato"/>
          <w:color w:val="343434"/>
          <w:sz w:val="30"/>
          <w:szCs w:val="30"/>
        </w:rPr>
      </w:pPr>
      <w:r>
        <w:rPr>
          <w:rFonts w:ascii="Lato" w:hAnsi="Lato"/>
          <w:color w:val="343434"/>
          <w:sz w:val="30"/>
          <w:szCs w:val="30"/>
        </w:rPr>
        <w:lastRenderedPageBreak/>
        <w:t>Type Conversion</w:t>
      </w:r>
    </w:p>
    <w:p w14:paraId="5CDA1E10"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Type converters are used any time an attempt is made to convert an object of one type to another type (such as </w:t>
      </w:r>
      <w:r>
        <w:rPr>
          <w:rFonts w:ascii="Courier New" w:hAnsi="Courier New" w:cs="Courier New"/>
          <w:color w:val="343434"/>
          <w:sz w:val="27"/>
          <w:szCs w:val="27"/>
        </w:rPr>
        <w:t>string</w:t>
      </w:r>
      <w:r>
        <w:rPr>
          <w:rFonts w:ascii="Lato" w:hAnsi="Lato"/>
          <w:color w:val="343434"/>
          <w:sz w:val="27"/>
          <w:szCs w:val="27"/>
        </w:rPr>
        <w:t> to </w:t>
      </w:r>
      <w:r>
        <w:rPr>
          <w:rFonts w:ascii="Courier New" w:hAnsi="Courier New" w:cs="Courier New"/>
          <w:color w:val="343434"/>
          <w:sz w:val="27"/>
          <w:szCs w:val="27"/>
        </w:rPr>
        <w:t>int</w:t>
      </w:r>
      <w:r>
        <w:rPr>
          <w:rFonts w:ascii="Lato" w:hAnsi="Lato"/>
          <w:color w:val="343434"/>
          <w:sz w:val="27"/>
          <w:szCs w:val="27"/>
        </w:rPr>
        <w:t>). For example, the </w:t>
      </w:r>
      <w:proofErr w:type="spellStart"/>
      <w:r>
        <w:rPr>
          <w:rFonts w:ascii="Courier New" w:hAnsi="Courier New" w:cs="Courier New"/>
          <w:color w:val="343434"/>
          <w:sz w:val="27"/>
          <w:szCs w:val="27"/>
        </w:rPr>
        <w:t>ParameterBinding</w:t>
      </w:r>
      <w:proofErr w:type="spellEnd"/>
      <w:r>
        <w:rPr>
          <w:rFonts w:ascii="Lato" w:hAnsi="Lato"/>
          <w:color w:val="343434"/>
          <w:sz w:val="27"/>
          <w:szCs w:val="27"/>
        </w:rPr>
        <w:t> algorithm performs type conversion when trying to bind incoming objects to a particular parameter and during casts in the PowerShell scripting language.</w:t>
      </w:r>
    </w:p>
    <w:p w14:paraId="36C04439"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Attempts to convert one object to another type are separated into two different buckets:</w:t>
      </w:r>
    </w:p>
    <w:p w14:paraId="09061494" w14:textId="77777777" w:rsidR="00D93FB9" w:rsidRDefault="00D93FB9" w:rsidP="00D93FB9">
      <w:pPr>
        <w:pStyle w:val="Heading4"/>
        <w:keepNext w:val="0"/>
        <w:keepLines w:val="0"/>
        <w:numPr>
          <w:ilvl w:val="0"/>
          <w:numId w:val="32"/>
        </w:numPr>
        <w:spacing w:before="100" w:beforeAutospacing="1" w:after="100" w:afterAutospacing="1" w:line="240" w:lineRule="auto"/>
        <w:rPr>
          <w:rFonts w:ascii="Lato" w:hAnsi="Lato" w:hint="eastAsia"/>
          <w:color w:val="343434"/>
          <w:sz w:val="24"/>
          <w:szCs w:val="24"/>
        </w:rPr>
      </w:pPr>
      <w:r>
        <w:rPr>
          <w:rFonts w:ascii="Lato" w:hAnsi="Lato"/>
          <w:color w:val="343434"/>
        </w:rPr>
        <w:t>Standard PowerShell Language conversions: </w:t>
      </w:r>
    </w:p>
    <w:p w14:paraId="49502B63"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These are checked first and cannot be overridden.</w:t>
      </w:r>
    </w:p>
    <w:p w14:paraId="239D4298" w14:textId="77777777" w:rsidR="00D93FB9" w:rsidRDefault="00D93FB9" w:rsidP="00D93FB9">
      <w:pPr>
        <w:pStyle w:val="NormalWeb"/>
        <w:numPr>
          <w:ilvl w:val="0"/>
          <w:numId w:val="32"/>
        </w:numPr>
        <w:spacing w:line="288" w:lineRule="atLeast"/>
        <w:rPr>
          <w:rFonts w:ascii="Lato" w:hAnsi="Lato"/>
          <w:color w:val="343434"/>
          <w:sz w:val="27"/>
          <w:szCs w:val="27"/>
        </w:rPr>
      </w:pPr>
      <w:r>
        <w:rPr>
          <w:rStyle w:val="Strong"/>
          <w:rFonts w:ascii="Lato" w:hAnsi="Lato"/>
          <w:color w:val="343434"/>
          <w:sz w:val="27"/>
          <w:szCs w:val="27"/>
        </w:rPr>
        <w:t>Custom conversions</w:t>
      </w:r>
    </w:p>
    <w:p w14:paraId="63107B96"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Both are discussed in detail in the following sections.</w:t>
      </w:r>
    </w:p>
    <w:p w14:paraId="0A621671" w14:textId="77777777" w:rsidR="00D93FB9" w:rsidRDefault="00D93FB9" w:rsidP="00D93FB9">
      <w:pPr>
        <w:pStyle w:val="Heading3"/>
        <w:rPr>
          <w:color w:val="343434"/>
          <w:sz w:val="24"/>
          <w:szCs w:val="24"/>
        </w:rPr>
      </w:pPr>
      <w:r>
        <w:rPr>
          <w:color w:val="343434"/>
          <w:sz w:val="24"/>
          <w:szCs w:val="24"/>
        </w:rPr>
        <w:t>Standard PS Language Conversion</w:t>
      </w:r>
    </w:p>
    <w:p w14:paraId="7003A492" w14:textId="77777777" w:rsidR="00D93FB9" w:rsidRDefault="00D93FB9" w:rsidP="00D93FB9">
      <w:pPr>
        <w:pStyle w:val="NormalWeb"/>
        <w:spacing w:line="288" w:lineRule="atLeast"/>
      </w:pPr>
      <w:r>
        <w:t>Standard PS Language conversions follow the order shown in the following table when converting a value from one type to another type (note that </w:t>
      </w:r>
      <w:proofErr w:type="spellStart"/>
      <w:r>
        <w:rPr>
          <w:rFonts w:ascii="Courier New" w:hAnsi="Courier New" w:cs="Courier New"/>
        </w:rPr>
        <w:t>valueToConvert</w:t>
      </w:r>
      <w:proofErr w:type="spellEnd"/>
      <w:r>
        <w:t> is used to represent the object to convert).</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4"/>
        <w:gridCol w:w="1604"/>
        <w:gridCol w:w="11874"/>
      </w:tblGrid>
      <w:tr w:rsidR="00D93FB9" w14:paraId="6B2E1BD6" w14:textId="77777777" w:rsidTr="00D93FB9">
        <w:trPr>
          <w:tblHeader/>
        </w:trPr>
        <w:tc>
          <w:tcPr>
            <w:tcW w:w="0" w:type="auto"/>
            <w:tcBorders>
              <w:bottom w:val="single" w:sz="6" w:space="0" w:color="auto"/>
              <w:right w:val="single" w:sz="6" w:space="0" w:color="auto"/>
            </w:tcBorders>
            <w:vAlign w:val="center"/>
            <w:hideMark/>
          </w:tcPr>
          <w:p w14:paraId="56CD65BB" w14:textId="77777777" w:rsidR="00D93FB9" w:rsidRDefault="00D93FB9">
            <w:pPr>
              <w:pStyle w:val="NormalWeb"/>
              <w:spacing w:line="288" w:lineRule="atLeast"/>
              <w:rPr>
                <w:b/>
                <w:bCs/>
              </w:rPr>
            </w:pPr>
            <w:r>
              <w:rPr>
                <w:rStyle w:val="Strong"/>
              </w:rPr>
              <w:t>From Type</w:t>
            </w:r>
          </w:p>
        </w:tc>
        <w:tc>
          <w:tcPr>
            <w:tcW w:w="0" w:type="auto"/>
            <w:tcBorders>
              <w:bottom w:val="single" w:sz="6" w:space="0" w:color="auto"/>
              <w:right w:val="single" w:sz="6" w:space="0" w:color="auto"/>
            </w:tcBorders>
            <w:vAlign w:val="center"/>
            <w:hideMark/>
          </w:tcPr>
          <w:p w14:paraId="20C497F8" w14:textId="77777777" w:rsidR="00D93FB9" w:rsidRDefault="00D93FB9">
            <w:pPr>
              <w:pStyle w:val="NormalWeb"/>
              <w:spacing w:line="288" w:lineRule="atLeast"/>
              <w:rPr>
                <w:b/>
                <w:bCs/>
              </w:rPr>
            </w:pPr>
            <w:r>
              <w:rPr>
                <w:rStyle w:val="Strong"/>
              </w:rPr>
              <w:t>To Type</w:t>
            </w:r>
          </w:p>
        </w:tc>
        <w:tc>
          <w:tcPr>
            <w:tcW w:w="0" w:type="auto"/>
            <w:tcBorders>
              <w:bottom w:val="single" w:sz="6" w:space="0" w:color="auto"/>
              <w:right w:val="single" w:sz="6" w:space="0" w:color="auto"/>
            </w:tcBorders>
            <w:vAlign w:val="center"/>
            <w:hideMark/>
          </w:tcPr>
          <w:p w14:paraId="3106C130" w14:textId="77777777" w:rsidR="00D93FB9" w:rsidRDefault="00D93FB9">
            <w:pPr>
              <w:pStyle w:val="NormalWeb"/>
              <w:spacing w:line="288" w:lineRule="atLeast"/>
              <w:rPr>
                <w:b/>
                <w:bCs/>
              </w:rPr>
            </w:pPr>
            <w:r>
              <w:rPr>
                <w:rStyle w:val="Strong"/>
              </w:rPr>
              <w:t>Returns</w:t>
            </w:r>
          </w:p>
        </w:tc>
      </w:tr>
      <w:tr w:rsidR="00D93FB9" w14:paraId="3B4C1A8F" w14:textId="77777777" w:rsidTr="00D93FB9">
        <w:tc>
          <w:tcPr>
            <w:tcW w:w="0" w:type="auto"/>
            <w:vMerge w:val="restart"/>
            <w:tcBorders>
              <w:bottom w:val="single" w:sz="6" w:space="0" w:color="auto"/>
              <w:right w:val="single" w:sz="6" w:space="0" w:color="auto"/>
            </w:tcBorders>
            <w:vAlign w:val="center"/>
            <w:hideMark/>
          </w:tcPr>
          <w:p w14:paraId="62EED2EE" w14:textId="77777777" w:rsidR="00D93FB9" w:rsidRDefault="00D93FB9">
            <w:pPr>
              <w:pStyle w:val="NormalWeb"/>
              <w:spacing w:line="288" w:lineRule="atLeast"/>
            </w:pPr>
            <w:r>
              <w:t>null</w:t>
            </w:r>
          </w:p>
        </w:tc>
        <w:tc>
          <w:tcPr>
            <w:tcW w:w="0" w:type="auto"/>
            <w:tcBorders>
              <w:bottom w:val="single" w:sz="6" w:space="0" w:color="auto"/>
              <w:right w:val="single" w:sz="6" w:space="0" w:color="auto"/>
            </w:tcBorders>
            <w:vAlign w:val="center"/>
            <w:hideMark/>
          </w:tcPr>
          <w:p w14:paraId="7F1EEDC4" w14:textId="77777777" w:rsidR="00D93FB9" w:rsidRDefault="00D93FB9">
            <w:pPr>
              <w:pStyle w:val="NormalWeb"/>
              <w:spacing w:line="288" w:lineRule="atLeast"/>
            </w:pPr>
            <w:r>
              <w:t>String</w:t>
            </w:r>
          </w:p>
        </w:tc>
        <w:tc>
          <w:tcPr>
            <w:tcW w:w="0" w:type="auto"/>
            <w:tcBorders>
              <w:bottom w:val="single" w:sz="6" w:space="0" w:color="auto"/>
              <w:right w:val="single" w:sz="6" w:space="0" w:color="auto"/>
            </w:tcBorders>
            <w:vAlign w:val="center"/>
            <w:hideMark/>
          </w:tcPr>
          <w:p w14:paraId="60947B53" w14:textId="77777777" w:rsidR="00D93FB9" w:rsidRDefault="00D93FB9">
            <w:pPr>
              <w:pStyle w:val="NormalWeb"/>
              <w:spacing w:line="288" w:lineRule="atLeast"/>
            </w:pPr>
            <w:proofErr w:type="spellStart"/>
            <w:r>
              <w:t>String.Empty</w:t>
            </w:r>
            <w:proofErr w:type="spellEnd"/>
          </w:p>
        </w:tc>
      </w:tr>
      <w:tr w:rsidR="00D93FB9" w14:paraId="22C48D3F" w14:textId="77777777" w:rsidTr="00D93FB9">
        <w:tc>
          <w:tcPr>
            <w:tcW w:w="0" w:type="auto"/>
            <w:vMerge/>
            <w:tcBorders>
              <w:bottom w:val="single" w:sz="6" w:space="0" w:color="auto"/>
              <w:right w:val="single" w:sz="6" w:space="0" w:color="auto"/>
            </w:tcBorders>
            <w:vAlign w:val="center"/>
            <w:hideMark/>
          </w:tcPr>
          <w:p w14:paraId="71A3C001" w14:textId="77777777" w:rsidR="00D93FB9" w:rsidRDefault="00D93FB9">
            <w:pPr>
              <w:rPr>
                <w:sz w:val="24"/>
                <w:szCs w:val="24"/>
              </w:rPr>
            </w:pPr>
          </w:p>
        </w:tc>
        <w:tc>
          <w:tcPr>
            <w:tcW w:w="0" w:type="auto"/>
            <w:tcBorders>
              <w:bottom w:val="single" w:sz="6" w:space="0" w:color="auto"/>
              <w:right w:val="single" w:sz="6" w:space="0" w:color="auto"/>
            </w:tcBorders>
            <w:vAlign w:val="center"/>
            <w:hideMark/>
          </w:tcPr>
          <w:p w14:paraId="3209E152" w14:textId="77777777" w:rsidR="00D93FB9" w:rsidRDefault="00D93FB9">
            <w:pPr>
              <w:pStyle w:val="NormalWeb"/>
              <w:spacing w:line="288" w:lineRule="atLeast"/>
            </w:pPr>
            <w:r>
              <w:t>Char</w:t>
            </w:r>
          </w:p>
        </w:tc>
        <w:tc>
          <w:tcPr>
            <w:tcW w:w="0" w:type="auto"/>
            <w:tcBorders>
              <w:bottom w:val="single" w:sz="6" w:space="0" w:color="auto"/>
              <w:right w:val="single" w:sz="6" w:space="0" w:color="auto"/>
            </w:tcBorders>
            <w:vAlign w:val="center"/>
            <w:hideMark/>
          </w:tcPr>
          <w:p w14:paraId="4015E37A" w14:textId="77777777" w:rsidR="00D93FB9" w:rsidRDefault="00D93FB9">
            <w:pPr>
              <w:pStyle w:val="NormalWeb"/>
              <w:spacing w:line="288" w:lineRule="atLeast"/>
            </w:pPr>
            <w:r>
              <w:t>‘\0’</w:t>
            </w:r>
          </w:p>
        </w:tc>
      </w:tr>
      <w:tr w:rsidR="00D93FB9" w14:paraId="102F1481" w14:textId="77777777" w:rsidTr="00D93FB9">
        <w:tc>
          <w:tcPr>
            <w:tcW w:w="0" w:type="auto"/>
            <w:vMerge/>
            <w:tcBorders>
              <w:bottom w:val="single" w:sz="6" w:space="0" w:color="auto"/>
              <w:right w:val="single" w:sz="6" w:space="0" w:color="auto"/>
            </w:tcBorders>
            <w:vAlign w:val="center"/>
            <w:hideMark/>
          </w:tcPr>
          <w:p w14:paraId="696B8021" w14:textId="77777777" w:rsidR="00D93FB9" w:rsidRDefault="00D93FB9">
            <w:pPr>
              <w:rPr>
                <w:sz w:val="24"/>
                <w:szCs w:val="24"/>
              </w:rPr>
            </w:pPr>
          </w:p>
        </w:tc>
        <w:tc>
          <w:tcPr>
            <w:tcW w:w="0" w:type="auto"/>
            <w:tcBorders>
              <w:bottom w:val="single" w:sz="6" w:space="0" w:color="auto"/>
              <w:right w:val="single" w:sz="6" w:space="0" w:color="auto"/>
            </w:tcBorders>
            <w:vAlign w:val="center"/>
            <w:hideMark/>
          </w:tcPr>
          <w:p w14:paraId="5C1F4E73" w14:textId="77777777" w:rsidR="00D93FB9" w:rsidRDefault="00D93FB9">
            <w:pPr>
              <w:pStyle w:val="NormalWeb"/>
              <w:spacing w:line="288" w:lineRule="atLeast"/>
            </w:pPr>
            <w:r>
              <w:t>Numeric</w:t>
            </w:r>
          </w:p>
        </w:tc>
        <w:tc>
          <w:tcPr>
            <w:tcW w:w="0" w:type="auto"/>
            <w:tcBorders>
              <w:bottom w:val="single" w:sz="6" w:space="0" w:color="auto"/>
              <w:right w:val="single" w:sz="6" w:space="0" w:color="auto"/>
            </w:tcBorders>
            <w:vAlign w:val="center"/>
            <w:hideMark/>
          </w:tcPr>
          <w:p w14:paraId="38117129" w14:textId="77777777" w:rsidR="00D93FB9" w:rsidRDefault="00D93FB9">
            <w:pPr>
              <w:pStyle w:val="NormalWeb"/>
              <w:spacing w:line="288" w:lineRule="atLeast"/>
            </w:pPr>
            <w:r>
              <w:t xml:space="preserve">0 of the </w:t>
            </w:r>
            <w:proofErr w:type="spellStart"/>
            <w:r>
              <w:t>resultType</w:t>
            </w:r>
            <w:proofErr w:type="spellEnd"/>
          </w:p>
        </w:tc>
      </w:tr>
      <w:tr w:rsidR="00D93FB9" w14:paraId="417DB519" w14:textId="77777777" w:rsidTr="00D93FB9">
        <w:tc>
          <w:tcPr>
            <w:tcW w:w="0" w:type="auto"/>
            <w:vMerge/>
            <w:tcBorders>
              <w:bottom w:val="single" w:sz="6" w:space="0" w:color="auto"/>
              <w:right w:val="single" w:sz="6" w:space="0" w:color="auto"/>
            </w:tcBorders>
            <w:vAlign w:val="center"/>
            <w:hideMark/>
          </w:tcPr>
          <w:p w14:paraId="79324DD6" w14:textId="77777777" w:rsidR="00D93FB9" w:rsidRDefault="00D93FB9">
            <w:pPr>
              <w:rPr>
                <w:sz w:val="24"/>
                <w:szCs w:val="24"/>
              </w:rPr>
            </w:pPr>
          </w:p>
        </w:tc>
        <w:tc>
          <w:tcPr>
            <w:tcW w:w="0" w:type="auto"/>
            <w:tcBorders>
              <w:bottom w:val="single" w:sz="6" w:space="0" w:color="auto"/>
              <w:right w:val="single" w:sz="6" w:space="0" w:color="auto"/>
            </w:tcBorders>
            <w:vAlign w:val="center"/>
            <w:hideMark/>
          </w:tcPr>
          <w:p w14:paraId="19E0F4B2" w14:textId="77777777" w:rsidR="00D93FB9" w:rsidRDefault="00D93FB9">
            <w:pPr>
              <w:pStyle w:val="NormalWeb"/>
              <w:spacing w:line="288" w:lineRule="atLeast"/>
            </w:pPr>
            <w:r>
              <w:t>Boolean</w:t>
            </w:r>
          </w:p>
        </w:tc>
        <w:tc>
          <w:tcPr>
            <w:tcW w:w="0" w:type="auto"/>
            <w:tcBorders>
              <w:bottom w:val="single" w:sz="6" w:space="0" w:color="auto"/>
              <w:right w:val="single" w:sz="6" w:space="0" w:color="auto"/>
            </w:tcBorders>
            <w:vAlign w:val="center"/>
            <w:hideMark/>
          </w:tcPr>
          <w:p w14:paraId="6617FE25" w14:textId="77777777" w:rsidR="00D93FB9" w:rsidRDefault="00D93FB9">
            <w:pPr>
              <w:pStyle w:val="NormalWeb"/>
              <w:spacing w:line="288" w:lineRule="atLeast"/>
            </w:pPr>
            <w:r>
              <w:t>False</w:t>
            </w:r>
          </w:p>
        </w:tc>
      </w:tr>
      <w:tr w:rsidR="00D93FB9" w14:paraId="592551D1" w14:textId="77777777" w:rsidTr="00D93FB9">
        <w:tc>
          <w:tcPr>
            <w:tcW w:w="0" w:type="auto"/>
            <w:vMerge/>
            <w:tcBorders>
              <w:bottom w:val="single" w:sz="6" w:space="0" w:color="auto"/>
              <w:right w:val="single" w:sz="6" w:space="0" w:color="auto"/>
            </w:tcBorders>
            <w:vAlign w:val="center"/>
            <w:hideMark/>
          </w:tcPr>
          <w:p w14:paraId="0E9949E4" w14:textId="77777777" w:rsidR="00D93FB9" w:rsidRDefault="00D93FB9">
            <w:pPr>
              <w:rPr>
                <w:sz w:val="24"/>
                <w:szCs w:val="24"/>
              </w:rPr>
            </w:pPr>
          </w:p>
        </w:tc>
        <w:tc>
          <w:tcPr>
            <w:tcW w:w="0" w:type="auto"/>
            <w:tcBorders>
              <w:bottom w:val="single" w:sz="6" w:space="0" w:color="auto"/>
              <w:right w:val="single" w:sz="6" w:space="0" w:color="auto"/>
            </w:tcBorders>
            <w:vAlign w:val="center"/>
            <w:hideMark/>
          </w:tcPr>
          <w:p w14:paraId="29B46015" w14:textId="77777777" w:rsidR="00D93FB9" w:rsidRDefault="00D93FB9">
            <w:pPr>
              <w:pStyle w:val="NormalWeb"/>
              <w:spacing w:line="288" w:lineRule="atLeast"/>
            </w:pPr>
            <w:r>
              <w:t>Non-value-types</w:t>
            </w:r>
          </w:p>
        </w:tc>
        <w:tc>
          <w:tcPr>
            <w:tcW w:w="0" w:type="auto"/>
            <w:tcBorders>
              <w:bottom w:val="single" w:sz="6" w:space="0" w:color="auto"/>
              <w:right w:val="single" w:sz="6" w:space="0" w:color="auto"/>
            </w:tcBorders>
            <w:vAlign w:val="center"/>
            <w:hideMark/>
          </w:tcPr>
          <w:p w14:paraId="07D6DE93" w14:textId="77777777" w:rsidR="00D93FB9" w:rsidRDefault="00D93FB9">
            <w:pPr>
              <w:pStyle w:val="NormalWeb"/>
              <w:spacing w:line="288" w:lineRule="atLeast"/>
            </w:pPr>
            <w:r>
              <w:t>Null</w:t>
            </w:r>
          </w:p>
        </w:tc>
      </w:tr>
      <w:tr w:rsidR="00D93FB9" w14:paraId="6229D438" w14:textId="77777777" w:rsidTr="00D93FB9">
        <w:tc>
          <w:tcPr>
            <w:tcW w:w="0" w:type="auto"/>
            <w:vMerge/>
            <w:tcBorders>
              <w:bottom w:val="single" w:sz="6" w:space="0" w:color="auto"/>
              <w:right w:val="single" w:sz="6" w:space="0" w:color="auto"/>
            </w:tcBorders>
            <w:vAlign w:val="center"/>
            <w:hideMark/>
          </w:tcPr>
          <w:p w14:paraId="07C0A369" w14:textId="77777777" w:rsidR="00D93FB9" w:rsidRDefault="00D93FB9">
            <w:pPr>
              <w:rPr>
                <w:sz w:val="24"/>
                <w:szCs w:val="24"/>
              </w:rPr>
            </w:pPr>
          </w:p>
        </w:tc>
        <w:tc>
          <w:tcPr>
            <w:tcW w:w="0" w:type="auto"/>
            <w:tcBorders>
              <w:bottom w:val="single" w:sz="6" w:space="0" w:color="auto"/>
              <w:right w:val="single" w:sz="6" w:space="0" w:color="auto"/>
            </w:tcBorders>
            <w:vAlign w:val="center"/>
            <w:hideMark/>
          </w:tcPr>
          <w:p w14:paraId="04499684" w14:textId="77777777" w:rsidR="00D93FB9" w:rsidRDefault="00D93FB9">
            <w:pPr>
              <w:pStyle w:val="NormalWeb"/>
              <w:spacing w:line="288" w:lineRule="atLeast"/>
            </w:pPr>
            <w:r>
              <w:t>Nullable</w:t>
            </w:r>
            <w:r>
              <w:rPr>
                <w:rStyle w:val="Emphasis"/>
              </w:rPr>
              <w:t>&lt;</w:t>
            </w:r>
            <w:r>
              <w:t>T</w:t>
            </w:r>
            <w:r>
              <w:rPr>
                <w:rStyle w:val="Emphasis"/>
              </w:rPr>
              <w:t>&gt;</w:t>
            </w:r>
          </w:p>
        </w:tc>
        <w:tc>
          <w:tcPr>
            <w:tcW w:w="0" w:type="auto"/>
            <w:tcBorders>
              <w:bottom w:val="single" w:sz="6" w:space="0" w:color="auto"/>
              <w:right w:val="single" w:sz="6" w:space="0" w:color="auto"/>
            </w:tcBorders>
            <w:vAlign w:val="center"/>
            <w:hideMark/>
          </w:tcPr>
          <w:p w14:paraId="161FEF3E" w14:textId="77777777" w:rsidR="00D93FB9" w:rsidRDefault="00D93FB9">
            <w:pPr>
              <w:pStyle w:val="NormalWeb"/>
              <w:spacing w:line="288" w:lineRule="atLeast"/>
            </w:pPr>
            <w:r>
              <w:t>Null</w:t>
            </w:r>
          </w:p>
        </w:tc>
      </w:tr>
      <w:tr w:rsidR="00D93FB9" w14:paraId="54931C90" w14:textId="77777777" w:rsidTr="00D93FB9">
        <w:tc>
          <w:tcPr>
            <w:tcW w:w="0" w:type="auto"/>
            <w:tcBorders>
              <w:bottom w:val="single" w:sz="6" w:space="0" w:color="auto"/>
              <w:right w:val="single" w:sz="6" w:space="0" w:color="auto"/>
            </w:tcBorders>
            <w:vAlign w:val="center"/>
            <w:hideMark/>
          </w:tcPr>
          <w:p w14:paraId="79BF591C" w14:textId="77777777" w:rsidR="00D93FB9" w:rsidRDefault="00D93FB9">
            <w:pPr>
              <w:pStyle w:val="NormalWeb"/>
              <w:spacing w:line="288" w:lineRule="atLeast"/>
            </w:pPr>
            <w:proofErr w:type="spellStart"/>
            <w:r>
              <w:t>DerivedClass</w:t>
            </w:r>
            <w:proofErr w:type="spellEnd"/>
          </w:p>
        </w:tc>
        <w:tc>
          <w:tcPr>
            <w:tcW w:w="0" w:type="auto"/>
            <w:tcBorders>
              <w:bottom w:val="single" w:sz="6" w:space="0" w:color="auto"/>
              <w:right w:val="single" w:sz="6" w:space="0" w:color="auto"/>
            </w:tcBorders>
            <w:vAlign w:val="center"/>
            <w:hideMark/>
          </w:tcPr>
          <w:p w14:paraId="3CCA6F2C" w14:textId="77777777" w:rsidR="00D93FB9" w:rsidRDefault="00D93FB9">
            <w:pPr>
              <w:pStyle w:val="NormalWeb"/>
              <w:spacing w:line="288" w:lineRule="atLeast"/>
            </w:pPr>
            <w:proofErr w:type="spellStart"/>
            <w:r>
              <w:t>BaseClass</w:t>
            </w:r>
            <w:proofErr w:type="spellEnd"/>
          </w:p>
        </w:tc>
        <w:tc>
          <w:tcPr>
            <w:tcW w:w="0" w:type="auto"/>
            <w:tcBorders>
              <w:bottom w:val="single" w:sz="6" w:space="0" w:color="auto"/>
              <w:right w:val="single" w:sz="6" w:space="0" w:color="auto"/>
            </w:tcBorders>
            <w:vAlign w:val="center"/>
            <w:hideMark/>
          </w:tcPr>
          <w:p w14:paraId="3D17C952" w14:textId="77777777" w:rsidR="00D93FB9" w:rsidRDefault="00D93FB9">
            <w:pPr>
              <w:pStyle w:val="NormalWeb"/>
              <w:spacing w:line="288" w:lineRule="atLeast"/>
            </w:pPr>
            <w:r>
              <w:t>Original object</w:t>
            </w:r>
          </w:p>
        </w:tc>
      </w:tr>
      <w:tr w:rsidR="00D93FB9" w14:paraId="3349CECF" w14:textId="77777777" w:rsidTr="00D93FB9">
        <w:tc>
          <w:tcPr>
            <w:tcW w:w="0" w:type="auto"/>
            <w:tcBorders>
              <w:bottom w:val="single" w:sz="6" w:space="0" w:color="auto"/>
              <w:right w:val="single" w:sz="6" w:space="0" w:color="auto"/>
            </w:tcBorders>
            <w:vAlign w:val="center"/>
            <w:hideMark/>
          </w:tcPr>
          <w:p w14:paraId="2ABBAEFC" w14:textId="77777777" w:rsidR="00D93FB9" w:rsidRDefault="00D93FB9">
            <w:pPr>
              <w:pStyle w:val="NormalWeb"/>
              <w:spacing w:line="288" w:lineRule="atLeast"/>
            </w:pPr>
            <w:r>
              <w:t>Anything</w:t>
            </w:r>
          </w:p>
        </w:tc>
        <w:tc>
          <w:tcPr>
            <w:tcW w:w="0" w:type="auto"/>
            <w:tcBorders>
              <w:bottom w:val="single" w:sz="6" w:space="0" w:color="auto"/>
              <w:right w:val="single" w:sz="6" w:space="0" w:color="auto"/>
            </w:tcBorders>
            <w:vAlign w:val="center"/>
            <w:hideMark/>
          </w:tcPr>
          <w:p w14:paraId="7D34B7E2" w14:textId="77777777" w:rsidR="00D93FB9" w:rsidRDefault="00D93FB9">
            <w:pPr>
              <w:pStyle w:val="NormalWeb"/>
              <w:spacing w:line="288" w:lineRule="atLeast"/>
            </w:pPr>
            <w:r>
              <w:t>void</w:t>
            </w:r>
          </w:p>
        </w:tc>
        <w:tc>
          <w:tcPr>
            <w:tcW w:w="0" w:type="auto"/>
            <w:tcBorders>
              <w:bottom w:val="single" w:sz="6" w:space="0" w:color="auto"/>
              <w:right w:val="single" w:sz="6" w:space="0" w:color="auto"/>
            </w:tcBorders>
            <w:vAlign w:val="center"/>
            <w:hideMark/>
          </w:tcPr>
          <w:p w14:paraId="6A7F5E19" w14:textId="77777777" w:rsidR="00D93FB9" w:rsidRDefault="00D93FB9">
            <w:pPr>
              <w:pStyle w:val="NormalWeb"/>
              <w:spacing w:line="288" w:lineRule="atLeast"/>
            </w:pPr>
            <w:proofErr w:type="spellStart"/>
            <w:r>
              <w:t>AutomationNull.Value</w:t>
            </w:r>
            <w:proofErr w:type="spellEnd"/>
          </w:p>
        </w:tc>
      </w:tr>
      <w:tr w:rsidR="00D93FB9" w14:paraId="1C0C7B99" w14:textId="77777777" w:rsidTr="00D93FB9">
        <w:tc>
          <w:tcPr>
            <w:tcW w:w="0" w:type="auto"/>
            <w:tcBorders>
              <w:bottom w:val="single" w:sz="6" w:space="0" w:color="auto"/>
              <w:right w:val="single" w:sz="6" w:space="0" w:color="auto"/>
            </w:tcBorders>
            <w:vAlign w:val="center"/>
            <w:hideMark/>
          </w:tcPr>
          <w:p w14:paraId="318F99FE" w14:textId="77777777" w:rsidR="00D93FB9" w:rsidRDefault="00D93FB9">
            <w:pPr>
              <w:pStyle w:val="NormalWeb"/>
              <w:spacing w:line="288" w:lineRule="atLeast"/>
            </w:pPr>
            <w:r>
              <w:t>Anything</w:t>
            </w:r>
          </w:p>
        </w:tc>
        <w:tc>
          <w:tcPr>
            <w:tcW w:w="0" w:type="auto"/>
            <w:tcBorders>
              <w:bottom w:val="single" w:sz="6" w:space="0" w:color="auto"/>
              <w:right w:val="single" w:sz="6" w:space="0" w:color="auto"/>
            </w:tcBorders>
            <w:vAlign w:val="center"/>
            <w:hideMark/>
          </w:tcPr>
          <w:p w14:paraId="6D1360FD" w14:textId="77777777" w:rsidR="00D93FB9" w:rsidRDefault="00D93FB9">
            <w:pPr>
              <w:pStyle w:val="NormalWeb"/>
              <w:spacing w:line="288" w:lineRule="atLeast"/>
            </w:pPr>
            <w:r>
              <w:t>String</w:t>
            </w:r>
          </w:p>
        </w:tc>
        <w:tc>
          <w:tcPr>
            <w:tcW w:w="0" w:type="auto"/>
            <w:tcBorders>
              <w:bottom w:val="single" w:sz="6" w:space="0" w:color="auto"/>
              <w:right w:val="single" w:sz="6" w:space="0" w:color="auto"/>
            </w:tcBorders>
            <w:vAlign w:val="center"/>
            <w:hideMark/>
          </w:tcPr>
          <w:p w14:paraId="1B7CC133" w14:textId="77777777" w:rsidR="00D93FB9" w:rsidRDefault="00D93FB9">
            <w:pPr>
              <w:pStyle w:val="NormalWeb"/>
              <w:spacing w:line="288" w:lineRule="atLeast"/>
            </w:pPr>
            <w:r>
              <w:t xml:space="preserve">Calls the </w:t>
            </w:r>
            <w:proofErr w:type="spellStart"/>
            <w:r>
              <w:t>ToString</w:t>
            </w:r>
            <w:proofErr w:type="spellEnd"/>
            <w:r>
              <w:t xml:space="preserve"> mechanism (see the section “</w:t>
            </w:r>
            <w:proofErr w:type="spellStart"/>
            <w:r w:rsidR="00000000">
              <w:fldChar w:fldCharType="begin"/>
            </w:r>
            <w:r w:rsidR="00000000">
              <w:instrText xml:space="preserve"> HYPERLINK "https://cdn2.percipio.com/1650108918.e22853a599680913c1edcc666e27afe73c107609/eod/books/24435/OEBPS/section-25.xhtml" \l "ch03lev1sec72" \o "ToString Mechanism" </w:instrText>
            </w:r>
            <w:r w:rsidR="00000000">
              <w:fldChar w:fldCharType="separate"/>
            </w:r>
            <w:r>
              <w:rPr>
                <w:rStyle w:val="Hyperlink"/>
                <w:color w:val="2E77D3"/>
              </w:rPr>
              <w:t>ToString</w:t>
            </w:r>
            <w:proofErr w:type="spellEnd"/>
            <w:r>
              <w:rPr>
                <w:rStyle w:val="Hyperlink"/>
                <w:color w:val="2E77D3"/>
              </w:rPr>
              <w:t xml:space="preserve"> Mechanism</w:t>
            </w:r>
            <w:r w:rsidR="00000000">
              <w:rPr>
                <w:rStyle w:val="Hyperlink"/>
                <w:color w:val="2E77D3"/>
              </w:rPr>
              <w:fldChar w:fldCharType="end"/>
            </w:r>
            <w:r>
              <w:t>”)</w:t>
            </w:r>
          </w:p>
        </w:tc>
      </w:tr>
      <w:tr w:rsidR="00D93FB9" w14:paraId="097D43FD" w14:textId="77777777" w:rsidTr="00D93FB9">
        <w:tc>
          <w:tcPr>
            <w:tcW w:w="0" w:type="auto"/>
            <w:tcBorders>
              <w:bottom w:val="single" w:sz="6" w:space="0" w:color="auto"/>
              <w:right w:val="single" w:sz="6" w:space="0" w:color="auto"/>
            </w:tcBorders>
            <w:vAlign w:val="center"/>
            <w:hideMark/>
          </w:tcPr>
          <w:p w14:paraId="25EE6DA8" w14:textId="77777777" w:rsidR="00D93FB9" w:rsidRDefault="00D93FB9">
            <w:pPr>
              <w:pStyle w:val="NormalWeb"/>
              <w:spacing w:line="288" w:lineRule="atLeast"/>
            </w:pPr>
            <w:r>
              <w:t>Anything</w:t>
            </w:r>
          </w:p>
        </w:tc>
        <w:tc>
          <w:tcPr>
            <w:tcW w:w="0" w:type="auto"/>
            <w:tcBorders>
              <w:bottom w:val="single" w:sz="6" w:space="0" w:color="auto"/>
              <w:right w:val="single" w:sz="6" w:space="0" w:color="auto"/>
            </w:tcBorders>
            <w:vAlign w:val="center"/>
            <w:hideMark/>
          </w:tcPr>
          <w:p w14:paraId="46F18E0A" w14:textId="77777777" w:rsidR="00D93FB9" w:rsidRDefault="00D93FB9">
            <w:pPr>
              <w:pStyle w:val="NormalWeb"/>
              <w:spacing w:line="288" w:lineRule="atLeast"/>
            </w:pPr>
            <w:r>
              <w:t>Boolean</w:t>
            </w:r>
          </w:p>
        </w:tc>
        <w:tc>
          <w:tcPr>
            <w:tcW w:w="0" w:type="auto"/>
            <w:tcBorders>
              <w:bottom w:val="single" w:sz="6" w:space="0" w:color="auto"/>
              <w:right w:val="single" w:sz="6" w:space="0" w:color="auto"/>
            </w:tcBorders>
            <w:vAlign w:val="center"/>
            <w:hideMark/>
          </w:tcPr>
          <w:p w14:paraId="3BE2DE77" w14:textId="77777777" w:rsidR="00D93FB9" w:rsidRDefault="00D93FB9">
            <w:pPr>
              <w:pStyle w:val="NormalWeb"/>
              <w:spacing w:line="288" w:lineRule="atLeast"/>
            </w:pPr>
            <w:proofErr w:type="spellStart"/>
            <w:r>
              <w:t>LanguagePrimitives.IsTrue</w:t>
            </w:r>
            <w:proofErr w:type="spellEnd"/>
            <w:r>
              <w:t>(</w:t>
            </w:r>
            <w:proofErr w:type="spellStart"/>
            <w:r>
              <w:t>valueToConvert</w:t>
            </w:r>
            <w:proofErr w:type="spellEnd"/>
            <w:r>
              <w:t>)</w:t>
            </w:r>
          </w:p>
        </w:tc>
      </w:tr>
      <w:tr w:rsidR="00D93FB9" w14:paraId="40E13043" w14:textId="77777777" w:rsidTr="00D93FB9">
        <w:tc>
          <w:tcPr>
            <w:tcW w:w="0" w:type="auto"/>
            <w:tcBorders>
              <w:bottom w:val="single" w:sz="6" w:space="0" w:color="auto"/>
              <w:right w:val="single" w:sz="6" w:space="0" w:color="auto"/>
            </w:tcBorders>
            <w:vAlign w:val="center"/>
            <w:hideMark/>
          </w:tcPr>
          <w:p w14:paraId="25A602B3" w14:textId="77777777" w:rsidR="00D93FB9" w:rsidRDefault="00D93FB9">
            <w:pPr>
              <w:pStyle w:val="NormalWeb"/>
              <w:spacing w:line="288" w:lineRule="atLeast"/>
            </w:pPr>
            <w:r>
              <w:t>Anything</w:t>
            </w:r>
          </w:p>
        </w:tc>
        <w:tc>
          <w:tcPr>
            <w:tcW w:w="0" w:type="auto"/>
            <w:tcBorders>
              <w:bottom w:val="single" w:sz="6" w:space="0" w:color="auto"/>
              <w:right w:val="single" w:sz="6" w:space="0" w:color="auto"/>
            </w:tcBorders>
            <w:vAlign w:val="center"/>
            <w:hideMark/>
          </w:tcPr>
          <w:p w14:paraId="6CC252EF" w14:textId="77777777" w:rsidR="00D93FB9" w:rsidRDefault="00D93FB9">
            <w:pPr>
              <w:pStyle w:val="NormalWeb"/>
              <w:spacing w:line="288" w:lineRule="atLeast"/>
            </w:pPr>
            <w:proofErr w:type="spellStart"/>
            <w:r>
              <w:t>PSObject</w:t>
            </w:r>
            <w:proofErr w:type="spellEnd"/>
          </w:p>
        </w:tc>
        <w:tc>
          <w:tcPr>
            <w:tcW w:w="0" w:type="auto"/>
            <w:tcBorders>
              <w:bottom w:val="single" w:sz="6" w:space="0" w:color="auto"/>
              <w:right w:val="single" w:sz="6" w:space="0" w:color="auto"/>
            </w:tcBorders>
            <w:vAlign w:val="center"/>
            <w:hideMark/>
          </w:tcPr>
          <w:p w14:paraId="75F486B8" w14:textId="77777777" w:rsidR="00D93FB9" w:rsidRDefault="00D93FB9">
            <w:pPr>
              <w:pStyle w:val="NormalWeb"/>
              <w:spacing w:line="288" w:lineRule="atLeast"/>
            </w:pPr>
            <w:proofErr w:type="spellStart"/>
            <w:r>
              <w:t>PSObject.AsPSObject</w:t>
            </w:r>
            <w:proofErr w:type="spellEnd"/>
            <w:r>
              <w:t>(</w:t>
            </w:r>
            <w:proofErr w:type="spellStart"/>
            <w:r>
              <w:t>valueToConvert</w:t>
            </w:r>
            <w:proofErr w:type="spellEnd"/>
            <w:r>
              <w:t>)</w:t>
            </w:r>
          </w:p>
        </w:tc>
      </w:tr>
      <w:tr w:rsidR="00D93FB9" w14:paraId="37761B0B" w14:textId="77777777" w:rsidTr="00D93FB9">
        <w:tc>
          <w:tcPr>
            <w:tcW w:w="0" w:type="auto"/>
            <w:tcBorders>
              <w:bottom w:val="single" w:sz="6" w:space="0" w:color="auto"/>
              <w:right w:val="single" w:sz="6" w:space="0" w:color="auto"/>
            </w:tcBorders>
            <w:vAlign w:val="center"/>
            <w:hideMark/>
          </w:tcPr>
          <w:p w14:paraId="1A055814" w14:textId="77777777" w:rsidR="00D93FB9" w:rsidRDefault="00D93FB9">
            <w:pPr>
              <w:pStyle w:val="NormalWeb"/>
              <w:spacing w:line="288" w:lineRule="atLeast"/>
            </w:pPr>
            <w:r>
              <w:t>Anything</w:t>
            </w:r>
          </w:p>
        </w:tc>
        <w:tc>
          <w:tcPr>
            <w:tcW w:w="0" w:type="auto"/>
            <w:tcBorders>
              <w:bottom w:val="single" w:sz="6" w:space="0" w:color="auto"/>
              <w:right w:val="single" w:sz="6" w:space="0" w:color="auto"/>
            </w:tcBorders>
            <w:vAlign w:val="center"/>
            <w:hideMark/>
          </w:tcPr>
          <w:p w14:paraId="5A10B3A8" w14:textId="77777777" w:rsidR="00D93FB9" w:rsidRDefault="00D93FB9">
            <w:pPr>
              <w:pStyle w:val="NormalWeb"/>
              <w:spacing w:line="288" w:lineRule="atLeast"/>
            </w:pPr>
            <w:proofErr w:type="spellStart"/>
            <w:r>
              <w:t>XMLDocument</w:t>
            </w:r>
            <w:proofErr w:type="spellEnd"/>
          </w:p>
        </w:tc>
        <w:tc>
          <w:tcPr>
            <w:tcW w:w="0" w:type="auto"/>
            <w:tcBorders>
              <w:bottom w:val="single" w:sz="6" w:space="0" w:color="auto"/>
              <w:right w:val="single" w:sz="6" w:space="0" w:color="auto"/>
            </w:tcBorders>
            <w:vAlign w:val="center"/>
            <w:hideMark/>
          </w:tcPr>
          <w:p w14:paraId="4DC91D4E" w14:textId="77777777" w:rsidR="00D93FB9" w:rsidRDefault="00D93FB9">
            <w:pPr>
              <w:pStyle w:val="NormalWeb"/>
              <w:spacing w:line="288" w:lineRule="atLeast"/>
            </w:pPr>
            <w:r>
              <w:t xml:space="preserve">Converts </w:t>
            </w:r>
            <w:proofErr w:type="spellStart"/>
            <w:r>
              <w:t>valueToConvert</w:t>
            </w:r>
            <w:proofErr w:type="spellEnd"/>
            <w:r>
              <w:t xml:space="preserve"> to String, and then calls the </w:t>
            </w:r>
            <w:proofErr w:type="spellStart"/>
            <w:r>
              <w:t>XMLDocument</w:t>
            </w:r>
            <w:proofErr w:type="spellEnd"/>
            <w:r>
              <w:t xml:space="preserve"> constructor</w:t>
            </w:r>
          </w:p>
        </w:tc>
      </w:tr>
      <w:tr w:rsidR="00D93FB9" w14:paraId="55896741" w14:textId="77777777" w:rsidTr="00D93FB9">
        <w:tc>
          <w:tcPr>
            <w:tcW w:w="0" w:type="auto"/>
            <w:tcBorders>
              <w:bottom w:val="single" w:sz="6" w:space="0" w:color="auto"/>
              <w:right w:val="single" w:sz="6" w:space="0" w:color="auto"/>
            </w:tcBorders>
            <w:vAlign w:val="center"/>
            <w:hideMark/>
          </w:tcPr>
          <w:p w14:paraId="48F84971" w14:textId="77777777" w:rsidR="00D93FB9" w:rsidRDefault="00D93FB9">
            <w:pPr>
              <w:pStyle w:val="NormalWeb"/>
              <w:spacing w:line="288" w:lineRule="atLeast"/>
            </w:pPr>
            <w:r>
              <w:t>Anything</w:t>
            </w:r>
          </w:p>
        </w:tc>
        <w:tc>
          <w:tcPr>
            <w:tcW w:w="0" w:type="auto"/>
            <w:tcBorders>
              <w:bottom w:val="single" w:sz="6" w:space="0" w:color="auto"/>
              <w:right w:val="single" w:sz="6" w:space="0" w:color="auto"/>
            </w:tcBorders>
            <w:vAlign w:val="center"/>
            <w:hideMark/>
          </w:tcPr>
          <w:p w14:paraId="782642B9" w14:textId="77777777" w:rsidR="00D93FB9" w:rsidRDefault="00D93FB9">
            <w:pPr>
              <w:pStyle w:val="NormalWeb"/>
              <w:spacing w:line="288" w:lineRule="atLeast"/>
            </w:pPr>
            <w:r>
              <w:t>Nullable</w:t>
            </w:r>
            <w:r>
              <w:rPr>
                <w:rStyle w:val="Emphasis"/>
              </w:rPr>
              <w:t>&lt;</w:t>
            </w:r>
            <w:r>
              <w:t>T</w:t>
            </w:r>
            <w:r>
              <w:rPr>
                <w:rStyle w:val="Emphasis"/>
              </w:rPr>
              <w:t>&gt;</w:t>
            </w:r>
          </w:p>
        </w:tc>
        <w:tc>
          <w:tcPr>
            <w:tcW w:w="0" w:type="auto"/>
            <w:tcBorders>
              <w:bottom w:val="single" w:sz="6" w:space="0" w:color="auto"/>
              <w:right w:val="single" w:sz="6" w:space="0" w:color="auto"/>
            </w:tcBorders>
            <w:vAlign w:val="center"/>
            <w:hideMark/>
          </w:tcPr>
          <w:p w14:paraId="6EDAA8C4" w14:textId="77777777" w:rsidR="00D93FB9" w:rsidRDefault="00D93FB9">
            <w:pPr>
              <w:pStyle w:val="NormalWeb"/>
              <w:spacing w:line="288" w:lineRule="atLeast"/>
            </w:pPr>
            <w:r>
              <w:t>Converts to Nullable</w:t>
            </w:r>
            <w:r>
              <w:rPr>
                <w:rStyle w:val="Emphasis"/>
              </w:rPr>
              <w:t>&lt;</w:t>
            </w:r>
            <w:r>
              <w:t>T</w:t>
            </w:r>
            <w:proofErr w:type="gramStart"/>
            <w:r>
              <w:rPr>
                <w:rStyle w:val="Emphasis"/>
              </w:rPr>
              <w:t>&gt;</w:t>
            </w:r>
            <w:r>
              <w:t>(</w:t>
            </w:r>
            <w:proofErr w:type="spellStart"/>
            <w:proofErr w:type="gramEnd"/>
            <w:r>
              <w:t>valueToConvert</w:t>
            </w:r>
            <w:proofErr w:type="spellEnd"/>
            <w:r>
              <w:t xml:space="preserve"> is first converted to type T. If conversion succeeds, then the converted value is used to convert to Nullable</w:t>
            </w:r>
            <w:r>
              <w:rPr>
                <w:rStyle w:val="Emphasis"/>
              </w:rPr>
              <w:t>&lt;</w:t>
            </w:r>
            <w:r>
              <w:t>T</w:t>
            </w:r>
            <w:r>
              <w:rPr>
                <w:rStyle w:val="Emphasis"/>
              </w:rPr>
              <w:t>&gt;</w:t>
            </w:r>
            <w:r>
              <w:t>.)</w:t>
            </w:r>
          </w:p>
        </w:tc>
      </w:tr>
      <w:tr w:rsidR="00D93FB9" w14:paraId="15273412" w14:textId="77777777" w:rsidTr="00D93FB9">
        <w:tc>
          <w:tcPr>
            <w:tcW w:w="0" w:type="auto"/>
            <w:tcBorders>
              <w:bottom w:val="single" w:sz="6" w:space="0" w:color="auto"/>
              <w:right w:val="single" w:sz="6" w:space="0" w:color="auto"/>
            </w:tcBorders>
            <w:vAlign w:val="center"/>
            <w:hideMark/>
          </w:tcPr>
          <w:p w14:paraId="134B12CA" w14:textId="77777777" w:rsidR="00D93FB9" w:rsidRDefault="00D93FB9">
            <w:pPr>
              <w:pStyle w:val="NormalWeb"/>
              <w:spacing w:line="288" w:lineRule="atLeast"/>
            </w:pPr>
            <w:r>
              <w:t>Array</w:t>
            </w:r>
          </w:p>
        </w:tc>
        <w:tc>
          <w:tcPr>
            <w:tcW w:w="0" w:type="auto"/>
            <w:tcBorders>
              <w:bottom w:val="single" w:sz="6" w:space="0" w:color="auto"/>
              <w:right w:val="single" w:sz="6" w:space="0" w:color="auto"/>
            </w:tcBorders>
            <w:vAlign w:val="center"/>
            <w:hideMark/>
          </w:tcPr>
          <w:p w14:paraId="421C919F" w14:textId="77777777" w:rsidR="00D93FB9" w:rsidRDefault="00D93FB9">
            <w:pPr>
              <w:pStyle w:val="NormalWeb"/>
              <w:spacing w:line="288" w:lineRule="atLeast"/>
            </w:pPr>
            <w:r>
              <w:t>Array</w:t>
            </w:r>
          </w:p>
        </w:tc>
        <w:tc>
          <w:tcPr>
            <w:tcW w:w="0" w:type="auto"/>
            <w:tcBorders>
              <w:bottom w:val="single" w:sz="6" w:space="0" w:color="auto"/>
              <w:right w:val="single" w:sz="6" w:space="0" w:color="auto"/>
            </w:tcBorders>
            <w:vAlign w:val="center"/>
            <w:hideMark/>
          </w:tcPr>
          <w:p w14:paraId="5D0B4A1D" w14:textId="77777777" w:rsidR="00D93FB9" w:rsidRDefault="00D93FB9">
            <w:pPr>
              <w:pStyle w:val="NormalWeb"/>
              <w:spacing w:line="288" w:lineRule="atLeast"/>
            </w:pPr>
            <w:r>
              <w:t>Tries to convert each array element</w:t>
            </w:r>
          </w:p>
        </w:tc>
      </w:tr>
      <w:tr w:rsidR="00D93FB9" w14:paraId="4E326E28" w14:textId="77777777" w:rsidTr="00D93FB9">
        <w:tc>
          <w:tcPr>
            <w:tcW w:w="0" w:type="auto"/>
            <w:tcBorders>
              <w:bottom w:val="single" w:sz="6" w:space="0" w:color="auto"/>
              <w:right w:val="single" w:sz="6" w:space="0" w:color="auto"/>
            </w:tcBorders>
            <w:vAlign w:val="center"/>
            <w:hideMark/>
          </w:tcPr>
          <w:p w14:paraId="1C0561D8" w14:textId="77777777" w:rsidR="00D93FB9" w:rsidRDefault="00D93FB9">
            <w:pPr>
              <w:pStyle w:val="NormalWeb"/>
              <w:spacing w:line="288" w:lineRule="atLeast"/>
            </w:pPr>
            <w:r>
              <w:lastRenderedPageBreak/>
              <w:t>Singleton</w:t>
            </w:r>
          </w:p>
        </w:tc>
        <w:tc>
          <w:tcPr>
            <w:tcW w:w="0" w:type="auto"/>
            <w:tcBorders>
              <w:bottom w:val="single" w:sz="6" w:space="0" w:color="auto"/>
              <w:right w:val="single" w:sz="6" w:space="0" w:color="auto"/>
            </w:tcBorders>
            <w:vAlign w:val="center"/>
            <w:hideMark/>
          </w:tcPr>
          <w:p w14:paraId="15876401" w14:textId="77777777" w:rsidR="00D93FB9" w:rsidRDefault="00D93FB9">
            <w:pPr>
              <w:pStyle w:val="NormalWeb"/>
              <w:spacing w:line="288" w:lineRule="atLeast"/>
            </w:pPr>
            <w:r>
              <w:t>Array</w:t>
            </w:r>
          </w:p>
        </w:tc>
        <w:tc>
          <w:tcPr>
            <w:tcW w:w="0" w:type="auto"/>
            <w:tcBorders>
              <w:bottom w:val="single" w:sz="6" w:space="0" w:color="auto"/>
              <w:right w:val="single" w:sz="6" w:space="0" w:color="auto"/>
            </w:tcBorders>
            <w:vAlign w:val="center"/>
            <w:hideMark/>
          </w:tcPr>
          <w:p w14:paraId="06142740" w14:textId="77777777" w:rsidR="00D93FB9" w:rsidRDefault="00D93FB9">
            <w:pPr>
              <w:pStyle w:val="NormalWeb"/>
              <w:spacing w:line="288" w:lineRule="atLeast"/>
            </w:pPr>
            <w:proofErr w:type="gramStart"/>
            <w:r>
              <w:t>array[</w:t>
            </w:r>
            <w:proofErr w:type="gramEnd"/>
            <w:r>
              <w:t xml:space="preserve">0] = </w:t>
            </w:r>
            <w:proofErr w:type="spellStart"/>
            <w:r>
              <w:t>valueToConvert</w:t>
            </w:r>
            <w:proofErr w:type="spellEnd"/>
            <w:r>
              <w:t xml:space="preserve"> converted to the element type of the array</w:t>
            </w:r>
          </w:p>
        </w:tc>
      </w:tr>
      <w:tr w:rsidR="00D93FB9" w14:paraId="2BAF495B" w14:textId="77777777" w:rsidTr="00D93FB9">
        <w:tc>
          <w:tcPr>
            <w:tcW w:w="0" w:type="auto"/>
            <w:tcBorders>
              <w:bottom w:val="single" w:sz="6" w:space="0" w:color="auto"/>
              <w:right w:val="single" w:sz="6" w:space="0" w:color="auto"/>
            </w:tcBorders>
            <w:vAlign w:val="center"/>
            <w:hideMark/>
          </w:tcPr>
          <w:p w14:paraId="7FB8DF4D" w14:textId="77777777" w:rsidR="00D93FB9" w:rsidRDefault="00D93FB9">
            <w:pPr>
              <w:pStyle w:val="NormalWeb"/>
              <w:spacing w:line="288" w:lineRule="atLeast"/>
            </w:pPr>
            <w:proofErr w:type="spellStart"/>
            <w:r>
              <w:t>IDictionary</w:t>
            </w:r>
            <w:proofErr w:type="spellEnd"/>
          </w:p>
        </w:tc>
        <w:tc>
          <w:tcPr>
            <w:tcW w:w="0" w:type="auto"/>
            <w:tcBorders>
              <w:bottom w:val="single" w:sz="6" w:space="0" w:color="auto"/>
              <w:right w:val="single" w:sz="6" w:space="0" w:color="auto"/>
            </w:tcBorders>
            <w:vAlign w:val="center"/>
            <w:hideMark/>
          </w:tcPr>
          <w:p w14:paraId="725B86F4" w14:textId="77777777" w:rsidR="00D93FB9" w:rsidRDefault="00D93FB9">
            <w:pPr>
              <w:pStyle w:val="NormalWeb"/>
              <w:spacing w:line="288" w:lineRule="atLeast"/>
            </w:pPr>
            <w:proofErr w:type="spellStart"/>
            <w:r>
              <w:t>Hashtable</w:t>
            </w:r>
            <w:proofErr w:type="spellEnd"/>
          </w:p>
        </w:tc>
        <w:tc>
          <w:tcPr>
            <w:tcW w:w="0" w:type="auto"/>
            <w:tcBorders>
              <w:bottom w:val="single" w:sz="6" w:space="0" w:color="auto"/>
              <w:right w:val="single" w:sz="6" w:space="0" w:color="auto"/>
            </w:tcBorders>
            <w:vAlign w:val="center"/>
            <w:hideMark/>
          </w:tcPr>
          <w:p w14:paraId="3C5533C1" w14:textId="77777777" w:rsidR="00D93FB9" w:rsidRDefault="00D93FB9">
            <w:pPr>
              <w:pStyle w:val="NormalWeb"/>
              <w:spacing w:line="288" w:lineRule="atLeast"/>
            </w:pPr>
            <w:proofErr w:type="spellStart"/>
            <w:r>
              <w:t>Hashtable</w:t>
            </w:r>
            <w:proofErr w:type="spellEnd"/>
            <w:r>
              <w:t>(</w:t>
            </w:r>
            <w:proofErr w:type="spellStart"/>
            <w:r>
              <w:t>valueToConvert</w:t>
            </w:r>
            <w:proofErr w:type="spellEnd"/>
            <w:r>
              <w:t>)</w:t>
            </w:r>
          </w:p>
        </w:tc>
      </w:tr>
      <w:tr w:rsidR="00D93FB9" w14:paraId="0CC2CC10" w14:textId="77777777" w:rsidTr="00D93FB9">
        <w:tc>
          <w:tcPr>
            <w:tcW w:w="0" w:type="auto"/>
            <w:tcBorders>
              <w:bottom w:val="single" w:sz="6" w:space="0" w:color="auto"/>
              <w:right w:val="single" w:sz="6" w:space="0" w:color="auto"/>
            </w:tcBorders>
            <w:vAlign w:val="center"/>
            <w:hideMark/>
          </w:tcPr>
          <w:p w14:paraId="7E9E0484" w14:textId="77777777" w:rsidR="00D93FB9" w:rsidRDefault="00D93FB9">
            <w:pPr>
              <w:pStyle w:val="NormalWeb"/>
              <w:spacing w:line="288" w:lineRule="atLeast"/>
            </w:pPr>
            <w:r>
              <w:t>String</w:t>
            </w:r>
          </w:p>
        </w:tc>
        <w:tc>
          <w:tcPr>
            <w:tcW w:w="0" w:type="auto"/>
            <w:tcBorders>
              <w:bottom w:val="single" w:sz="6" w:space="0" w:color="auto"/>
              <w:right w:val="single" w:sz="6" w:space="0" w:color="auto"/>
            </w:tcBorders>
            <w:vAlign w:val="center"/>
            <w:hideMark/>
          </w:tcPr>
          <w:p w14:paraId="0F2041B4" w14:textId="77777777" w:rsidR="00D93FB9" w:rsidRDefault="00D93FB9">
            <w:pPr>
              <w:pStyle w:val="NormalWeb"/>
              <w:spacing w:line="288" w:lineRule="atLeast"/>
            </w:pPr>
            <w:proofErr w:type="gramStart"/>
            <w:r>
              <w:t>Char[</w:t>
            </w:r>
            <w:proofErr w:type="gramEnd"/>
            <w:r>
              <w:t>]</w:t>
            </w:r>
          </w:p>
        </w:tc>
        <w:tc>
          <w:tcPr>
            <w:tcW w:w="0" w:type="auto"/>
            <w:tcBorders>
              <w:bottom w:val="single" w:sz="6" w:space="0" w:color="auto"/>
              <w:right w:val="single" w:sz="6" w:space="0" w:color="auto"/>
            </w:tcBorders>
            <w:vAlign w:val="center"/>
            <w:hideMark/>
          </w:tcPr>
          <w:p w14:paraId="638552B5" w14:textId="77777777" w:rsidR="00D93FB9" w:rsidRDefault="00D93FB9">
            <w:pPr>
              <w:pStyle w:val="NormalWeb"/>
              <w:spacing w:line="288" w:lineRule="atLeast"/>
            </w:pPr>
            <w:proofErr w:type="spellStart"/>
            <w:r>
              <w:t>valueToConvert.ToCharArray</w:t>
            </w:r>
            <w:proofErr w:type="spellEnd"/>
            <w:r>
              <w:t>()</w:t>
            </w:r>
          </w:p>
        </w:tc>
      </w:tr>
      <w:tr w:rsidR="00D93FB9" w14:paraId="5407367D" w14:textId="77777777" w:rsidTr="00D93FB9">
        <w:tc>
          <w:tcPr>
            <w:tcW w:w="0" w:type="auto"/>
            <w:tcBorders>
              <w:bottom w:val="single" w:sz="6" w:space="0" w:color="auto"/>
              <w:right w:val="single" w:sz="6" w:space="0" w:color="auto"/>
            </w:tcBorders>
            <w:vAlign w:val="center"/>
            <w:hideMark/>
          </w:tcPr>
          <w:p w14:paraId="281B4147" w14:textId="77777777" w:rsidR="00D93FB9" w:rsidRDefault="00D93FB9">
            <w:pPr>
              <w:pStyle w:val="NormalWeb"/>
              <w:spacing w:line="288" w:lineRule="atLeast"/>
            </w:pPr>
            <w:r>
              <w:t>String</w:t>
            </w:r>
          </w:p>
        </w:tc>
        <w:tc>
          <w:tcPr>
            <w:tcW w:w="0" w:type="auto"/>
            <w:tcBorders>
              <w:bottom w:val="single" w:sz="6" w:space="0" w:color="auto"/>
              <w:right w:val="single" w:sz="6" w:space="0" w:color="auto"/>
            </w:tcBorders>
            <w:vAlign w:val="center"/>
            <w:hideMark/>
          </w:tcPr>
          <w:p w14:paraId="38A414DD" w14:textId="77777777" w:rsidR="00D93FB9" w:rsidRDefault="00D93FB9">
            <w:pPr>
              <w:pStyle w:val="NormalWeb"/>
              <w:spacing w:line="288" w:lineRule="atLeast"/>
            </w:pPr>
            <w:proofErr w:type="spellStart"/>
            <w:r>
              <w:t>RegEx</w:t>
            </w:r>
            <w:proofErr w:type="spellEnd"/>
          </w:p>
        </w:tc>
        <w:tc>
          <w:tcPr>
            <w:tcW w:w="0" w:type="auto"/>
            <w:tcBorders>
              <w:bottom w:val="single" w:sz="6" w:space="0" w:color="auto"/>
              <w:right w:val="single" w:sz="6" w:space="0" w:color="auto"/>
            </w:tcBorders>
            <w:vAlign w:val="center"/>
            <w:hideMark/>
          </w:tcPr>
          <w:p w14:paraId="09C1347C" w14:textId="77777777" w:rsidR="00D93FB9" w:rsidRDefault="00D93FB9">
            <w:pPr>
              <w:pStyle w:val="NormalWeb"/>
              <w:spacing w:line="288" w:lineRule="atLeast"/>
            </w:pPr>
            <w:proofErr w:type="spellStart"/>
            <w:r>
              <w:t>RegEx</w:t>
            </w:r>
            <w:proofErr w:type="spellEnd"/>
            <w:r>
              <w:t>(</w:t>
            </w:r>
            <w:proofErr w:type="spellStart"/>
            <w:r>
              <w:t>valueToConvert</w:t>
            </w:r>
            <w:proofErr w:type="spellEnd"/>
            <w:r>
              <w:t>)</w:t>
            </w:r>
          </w:p>
        </w:tc>
      </w:tr>
      <w:tr w:rsidR="00D93FB9" w14:paraId="7269762C" w14:textId="77777777" w:rsidTr="00D93FB9">
        <w:tc>
          <w:tcPr>
            <w:tcW w:w="0" w:type="auto"/>
            <w:tcBorders>
              <w:bottom w:val="single" w:sz="6" w:space="0" w:color="auto"/>
              <w:right w:val="single" w:sz="6" w:space="0" w:color="auto"/>
            </w:tcBorders>
            <w:vAlign w:val="center"/>
            <w:hideMark/>
          </w:tcPr>
          <w:p w14:paraId="33C23127" w14:textId="77777777" w:rsidR="00D93FB9" w:rsidRDefault="00D93FB9">
            <w:pPr>
              <w:pStyle w:val="NormalWeb"/>
              <w:spacing w:line="288" w:lineRule="atLeast"/>
            </w:pPr>
            <w:r>
              <w:t>String</w:t>
            </w:r>
          </w:p>
        </w:tc>
        <w:tc>
          <w:tcPr>
            <w:tcW w:w="0" w:type="auto"/>
            <w:tcBorders>
              <w:bottom w:val="single" w:sz="6" w:space="0" w:color="auto"/>
              <w:right w:val="single" w:sz="6" w:space="0" w:color="auto"/>
            </w:tcBorders>
            <w:vAlign w:val="center"/>
            <w:hideMark/>
          </w:tcPr>
          <w:p w14:paraId="3BE4738B" w14:textId="77777777" w:rsidR="00D93FB9" w:rsidRDefault="00D93FB9">
            <w:pPr>
              <w:pStyle w:val="NormalWeb"/>
              <w:spacing w:line="288" w:lineRule="atLeast"/>
            </w:pPr>
            <w:r>
              <w:t>Type</w:t>
            </w:r>
          </w:p>
        </w:tc>
        <w:tc>
          <w:tcPr>
            <w:tcW w:w="0" w:type="auto"/>
            <w:tcBorders>
              <w:bottom w:val="single" w:sz="6" w:space="0" w:color="auto"/>
              <w:right w:val="single" w:sz="6" w:space="0" w:color="auto"/>
            </w:tcBorders>
            <w:vAlign w:val="center"/>
            <w:hideMark/>
          </w:tcPr>
          <w:p w14:paraId="4631752F" w14:textId="77777777" w:rsidR="00D93FB9" w:rsidRDefault="00D93FB9">
            <w:pPr>
              <w:pStyle w:val="NormalWeb"/>
              <w:spacing w:line="288" w:lineRule="atLeast"/>
            </w:pPr>
            <w:r>
              <w:t xml:space="preserve">Uses the </w:t>
            </w:r>
            <w:proofErr w:type="spellStart"/>
            <w:r>
              <w:t>valueToConvert</w:t>
            </w:r>
            <w:proofErr w:type="spellEnd"/>
            <w:r>
              <w:t xml:space="preserve"> to search in the internal representation of </w:t>
            </w:r>
            <w:proofErr w:type="spellStart"/>
            <w:r>
              <w:t>RunSpaceConfiguration.Assemblies</w:t>
            </w:r>
            <w:proofErr w:type="spellEnd"/>
          </w:p>
        </w:tc>
      </w:tr>
      <w:tr w:rsidR="00D93FB9" w14:paraId="1F3EA1B4" w14:textId="77777777" w:rsidTr="00D93FB9">
        <w:tc>
          <w:tcPr>
            <w:tcW w:w="0" w:type="auto"/>
            <w:tcBorders>
              <w:bottom w:val="single" w:sz="6" w:space="0" w:color="auto"/>
              <w:right w:val="single" w:sz="6" w:space="0" w:color="auto"/>
            </w:tcBorders>
            <w:vAlign w:val="center"/>
            <w:hideMark/>
          </w:tcPr>
          <w:p w14:paraId="52E7579D" w14:textId="77777777" w:rsidR="00D93FB9" w:rsidRDefault="00D93FB9">
            <w:pPr>
              <w:pStyle w:val="NormalWeb"/>
              <w:spacing w:line="288" w:lineRule="atLeast"/>
            </w:pPr>
            <w:r>
              <w:t>String</w:t>
            </w:r>
          </w:p>
        </w:tc>
        <w:tc>
          <w:tcPr>
            <w:tcW w:w="0" w:type="auto"/>
            <w:tcBorders>
              <w:bottom w:val="single" w:sz="6" w:space="0" w:color="auto"/>
              <w:right w:val="single" w:sz="6" w:space="0" w:color="auto"/>
            </w:tcBorders>
            <w:vAlign w:val="center"/>
            <w:hideMark/>
          </w:tcPr>
          <w:p w14:paraId="101915F4" w14:textId="77777777" w:rsidR="00D93FB9" w:rsidRDefault="00D93FB9">
            <w:pPr>
              <w:pStyle w:val="NormalWeb"/>
              <w:spacing w:line="288" w:lineRule="atLeast"/>
            </w:pPr>
            <w:r>
              <w:t>Numeric</w:t>
            </w:r>
          </w:p>
        </w:tc>
        <w:tc>
          <w:tcPr>
            <w:tcW w:w="0" w:type="auto"/>
            <w:tcBorders>
              <w:bottom w:val="single" w:sz="6" w:space="0" w:color="auto"/>
              <w:right w:val="single" w:sz="6" w:space="0" w:color="auto"/>
            </w:tcBorders>
            <w:vAlign w:val="center"/>
            <w:hideMark/>
          </w:tcPr>
          <w:p w14:paraId="2D6BE50B" w14:textId="77777777" w:rsidR="00D93FB9" w:rsidRDefault="00D93FB9">
            <w:pPr>
              <w:pStyle w:val="NormalWeb"/>
              <w:spacing w:line="288" w:lineRule="atLeast"/>
            </w:pPr>
            <w:r>
              <w:t xml:space="preserve">If </w:t>
            </w:r>
            <w:proofErr w:type="spellStart"/>
            <w:r>
              <w:t>valueToConvert</w:t>
            </w:r>
            <w:proofErr w:type="spellEnd"/>
            <w:r>
              <w:t xml:space="preserve"> is “”, then it returns 0 of the </w:t>
            </w:r>
            <w:proofErr w:type="spellStart"/>
            <w:r>
              <w:t>resultType</w:t>
            </w:r>
            <w:proofErr w:type="spellEnd"/>
            <w:r>
              <w:t>. Otherwise, the culture “culture invariant” is used to produce a numeric value.</w:t>
            </w:r>
          </w:p>
        </w:tc>
      </w:tr>
      <w:tr w:rsidR="00D93FB9" w14:paraId="367ED6DF" w14:textId="77777777" w:rsidTr="00D93FB9">
        <w:tc>
          <w:tcPr>
            <w:tcW w:w="0" w:type="auto"/>
            <w:tcBorders>
              <w:bottom w:val="single" w:sz="6" w:space="0" w:color="auto"/>
              <w:right w:val="single" w:sz="6" w:space="0" w:color="auto"/>
            </w:tcBorders>
            <w:vAlign w:val="center"/>
            <w:hideMark/>
          </w:tcPr>
          <w:p w14:paraId="40CE2D8A" w14:textId="77777777" w:rsidR="00D93FB9" w:rsidRDefault="00D93FB9">
            <w:pPr>
              <w:pStyle w:val="NormalWeb"/>
              <w:spacing w:line="288" w:lineRule="atLeast"/>
            </w:pPr>
            <w:r>
              <w:t>Integer</w:t>
            </w:r>
          </w:p>
        </w:tc>
        <w:tc>
          <w:tcPr>
            <w:tcW w:w="0" w:type="auto"/>
            <w:tcBorders>
              <w:bottom w:val="single" w:sz="6" w:space="0" w:color="auto"/>
              <w:right w:val="single" w:sz="6" w:space="0" w:color="auto"/>
            </w:tcBorders>
            <w:vAlign w:val="center"/>
            <w:hideMark/>
          </w:tcPr>
          <w:p w14:paraId="40B5D4FC" w14:textId="77777777" w:rsidR="00D93FB9" w:rsidRDefault="00D93FB9">
            <w:pPr>
              <w:pStyle w:val="NormalWeb"/>
              <w:spacing w:line="288" w:lineRule="atLeast"/>
            </w:pPr>
            <w:proofErr w:type="spellStart"/>
            <w:r>
              <w:t>System.Enum</w:t>
            </w:r>
            <w:proofErr w:type="spellEnd"/>
          </w:p>
        </w:tc>
        <w:tc>
          <w:tcPr>
            <w:tcW w:w="0" w:type="auto"/>
            <w:tcBorders>
              <w:bottom w:val="single" w:sz="6" w:space="0" w:color="auto"/>
              <w:right w:val="single" w:sz="6" w:space="0" w:color="auto"/>
            </w:tcBorders>
            <w:vAlign w:val="center"/>
            <w:hideMark/>
          </w:tcPr>
          <w:p w14:paraId="1AB896D3" w14:textId="77777777" w:rsidR="00D93FB9" w:rsidRDefault="00D93FB9">
            <w:pPr>
              <w:pStyle w:val="NormalWeb"/>
              <w:spacing w:line="288" w:lineRule="atLeast"/>
            </w:pPr>
            <w:r>
              <w:t xml:space="preserve">Converts the integer to the enumeration if the integer is defined in that enumeration. If the integer is not defined in that enumeration, then it throws an </w:t>
            </w:r>
            <w:proofErr w:type="spellStart"/>
            <w:r>
              <w:t>PSInvalidCastException</w:t>
            </w:r>
            <w:proofErr w:type="spellEnd"/>
            <w:r>
              <w:t>.</w:t>
            </w:r>
          </w:p>
        </w:tc>
      </w:tr>
    </w:tbl>
    <w:p w14:paraId="3B060805" w14:textId="77777777" w:rsidR="00D93FB9" w:rsidRDefault="00D93FB9" w:rsidP="00D93FB9">
      <w:pPr>
        <w:pStyle w:val="Heading3"/>
        <w:rPr>
          <w:color w:val="343434"/>
          <w:sz w:val="24"/>
          <w:szCs w:val="24"/>
        </w:rPr>
      </w:pPr>
    </w:p>
    <w:p w14:paraId="716E8DF1" w14:textId="77777777" w:rsidR="00D93FB9" w:rsidRDefault="00D93FB9" w:rsidP="00D93FB9">
      <w:pPr>
        <w:pStyle w:val="Heading3"/>
        <w:rPr>
          <w:color w:val="343434"/>
          <w:sz w:val="24"/>
          <w:szCs w:val="24"/>
        </w:rPr>
      </w:pPr>
    </w:p>
    <w:p w14:paraId="3948467F" w14:textId="77777777" w:rsidR="00D93FB9" w:rsidRDefault="00D93FB9" w:rsidP="00D93FB9">
      <w:pPr>
        <w:pStyle w:val="Heading3"/>
        <w:rPr>
          <w:color w:val="343434"/>
          <w:sz w:val="24"/>
          <w:szCs w:val="24"/>
        </w:rPr>
      </w:pPr>
      <w:r>
        <w:rPr>
          <w:color w:val="343434"/>
          <w:sz w:val="24"/>
          <w:szCs w:val="24"/>
        </w:rPr>
        <w:t>Custom Converters</w:t>
      </w:r>
    </w:p>
    <w:p w14:paraId="24C53800" w14:textId="77777777" w:rsidR="00D93FB9" w:rsidRDefault="00D93FB9" w:rsidP="00D93FB9">
      <w:pPr>
        <w:pStyle w:val="NormalWeb"/>
        <w:spacing w:line="288" w:lineRule="atLeast"/>
      </w:pPr>
      <w:r>
        <w:t>If none of the preceding Standard PowerShell Language conversions apply, then custom converters are checked.</w:t>
      </w:r>
    </w:p>
    <w:p w14:paraId="3D0224E0" w14:textId="77777777" w:rsidR="00D93FB9" w:rsidRDefault="00D93FB9" w:rsidP="00D93FB9">
      <w:pPr>
        <w:pStyle w:val="NormalWeb"/>
        <w:spacing w:line="288" w:lineRule="atLeast"/>
      </w:pPr>
      <w:r>
        <w:t>If one of the following custom conversion operations throws an exception (i.e., the converter is found but it fails the conversion), then no further attempt to convert the object will be made and the original exception is wrapped in a </w:t>
      </w:r>
      <w:proofErr w:type="spellStart"/>
      <w:r>
        <w:rPr>
          <w:rFonts w:ascii="Courier New" w:hAnsi="Courier New" w:cs="Courier New"/>
        </w:rPr>
        <w:t>PSInvalidCastException</w:t>
      </w:r>
      <w:proofErr w:type="spellEnd"/>
      <w:r>
        <w:t>, which will then be thrown.</w:t>
      </w:r>
    </w:p>
    <w:p w14:paraId="164D8D27" w14:textId="77777777" w:rsidR="00D93FB9" w:rsidRDefault="00D93FB9" w:rsidP="00D93FB9">
      <w:pPr>
        <w:pStyle w:val="NormalWeb"/>
        <w:spacing w:line="288" w:lineRule="atLeast"/>
      </w:pPr>
      <w:r>
        <w:t>Custom converters are executed in the following order:</w:t>
      </w:r>
    </w:p>
    <w:p w14:paraId="382CDA99" w14:textId="77777777" w:rsidR="00D93FB9" w:rsidRDefault="00D93FB9" w:rsidP="00D93FB9">
      <w:pPr>
        <w:pStyle w:val="Heading4"/>
      </w:pPr>
      <w:proofErr w:type="spellStart"/>
      <w:r>
        <w:t>TypeConverter</w:t>
      </w:r>
      <w:proofErr w:type="spellEnd"/>
    </w:p>
    <w:p w14:paraId="2BCAF9B9" w14:textId="77777777" w:rsidR="00D93FB9" w:rsidRDefault="00D93FB9" w:rsidP="00D93FB9">
      <w:pPr>
        <w:pStyle w:val="NormalWeb"/>
        <w:spacing w:line="288" w:lineRule="atLeast"/>
      </w:pPr>
      <w:r>
        <w:t>This is a CLR defined type that can be assigned to a particular type using the </w:t>
      </w:r>
      <w:proofErr w:type="spellStart"/>
      <w:r>
        <w:rPr>
          <w:rFonts w:ascii="Courier New" w:hAnsi="Courier New" w:cs="Courier New"/>
        </w:rPr>
        <w:t>TypeConverterAttribute</w:t>
      </w:r>
      <w:proofErr w:type="spellEnd"/>
      <w:r>
        <w:t> or the </w:t>
      </w:r>
      <w:r>
        <w:rPr>
          <w:rStyle w:val="Emphasis"/>
        </w:rPr>
        <w:t>&lt;</w:t>
      </w:r>
      <w:proofErr w:type="spellStart"/>
      <w:r>
        <w:rPr>
          <w:rFonts w:ascii="Courier New" w:hAnsi="Courier New" w:cs="Courier New"/>
        </w:rPr>
        <w:t>TypeConverter</w:t>
      </w:r>
      <w:proofErr w:type="spellEnd"/>
      <w:r>
        <w:rPr>
          <w:rStyle w:val="Emphasis"/>
        </w:rPr>
        <w:t>&gt;</w:t>
      </w:r>
      <w:r>
        <w:t> tag in </w:t>
      </w:r>
      <w:proofErr w:type="spellStart"/>
      <w:r>
        <w:rPr>
          <w:rFonts w:ascii="Courier New" w:hAnsi="Courier New" w:cs="Courier New"/>
        </w:rPr>
        <w:t>TypeData</w:t>
      </w:r>
      <w:proofErr w:type="spellEnd"/>
      <w:r>
        <w:t> (see the “</w:t>
      </w:r>
      <w:hyperlink r:id="rId80" w:anchor="ch03lev1sec73" w:tooltip="Type Configuration (TypeData)" w:history="1">
        <w:r>
          <w:rPr>
            <w:rStyle w:val="Hyperlink"/>
            <w:color w:val="2E77D3"/>
          </w:rPr>
          <w:t>Type Configuration</w:t>
        </w:r>
      </w:hyperlink>
      <w:r>
        <w:t>” section). If the </w:t>
      </w:r>
      <w:proofErr w:type="spellStart"/>
      <w:r>
        <w:rPr>
          <w:rFonts w:ascii="Courier New" w:hAnsi="Courier New" w:cs="Courier New"/>
        </w:rPr>
        <w:t>valueToConvert</w:t>
      </w:r>
      <w:proofErr w:type="spellEnd"/>
      <w:r>
        <w:t> has a </w:t>
      </w:r>
      <w:proofErr w:type="spellStart"/>
      <w:r>
        <w:rPr>
          <w:rFonts w:ascii="Courier New" w:hAnsi="Courier New" w:cs="Courier New"/>
        </w:rPr>
        <w:t>TypeConverter</w:t>
      </w:r>
      <w:proofErr w:type="spellEnd"/>
      <w:r>
        <w:t> that can convert to </w:t>
      </w:r>
      <w:proofErr w:type="spellStart"/>
      <w:r>
        <w:rPr>
          <w:rFonts w:ascii="Courier New" w:hAnsi="Courier New" w:cs="Courier New"/>
        </w:rPr>
        <w:t>resultType</w:t>
      </w:r>
      <w:proofErr w:type="spellEnd"/>
      <w:r>
        <w:t>, then it is called. If the </w:t>
      </w:r>
      <w:proofErr w:type="spellStart"/>
      <w:r>
        <w:rPr>
          <w:rFonts w:ascii="Courier New" w:hAnsi="Courier New" w:cs="Courier New"/>
        </w:rPr>
        <w:t>resultType</w:t>
      </w:r>
      <w:proofErr w:type="spellEnd"/>
      <w:r>
        <w:t> has a </w:t>
      </w:r>
      <w:proofErr w:type="spellStart"/>
      <w:r>
        <w:rPr>
          <w:rFonts w:ascii="Courier New" w:hAnsi="Courier New" w:cs="Courier New"/>
        </w:rPr>
        <w:t>TypeConverter</w:t>
      </w:r>
      <w:proofErr w:type="spellEnd"/>
      <w:r>
        <w:t> that can convert from </w:t>
      </w:r>
      <w:proofErr w:type="spellStart"/>
      <w:r>
        <w:rPr>
          <w:rFonts w:ascii="Courier New" w:hAnsi="Courier New" w:cs="Courier New"/>
        </w:rPr>
        <w:t>valueToConvert</w:t>
      </w:r>
      <w:proofErr w:type="spellEnd"/>
      <w:r>
        <w:t>, then it is called.</w:t>
      </w:r>
    </w:p>
    <w:p w14:paraId="24DAF564" w14:textId="77777777" w:rsidR="00D93FB9" w:rsidRDefault="00D93FB9" w:rsidP="00D93FB9">
      <w:pPr>
        <w:pStyle w:val="NormalWeb"/>
        <w:spacing w:line="240" w:lineRule="atLeast"/>
        <w:rPr>
          <w:i/>
          <w:iCs/>
          <w:color w:val="343434"/>
        </w:rPr>
      </w:pPr>
      <w:r>
        <w:rPr>
          <w:i/>
          <w:iCs/>
          <w:color w:val="343434"/>
        </w:rPr>
        <w:t>The CLR </w:t>
      </w:r>
      <w:proofErr w:type="spellStart"/>
      <w:r>
        <w:rPr>
          <w:rFonts w:ascii="Courier New" w:hAnsi="Courier New" w:cs="Courier New"/>
          <w:i/>
          <w:iCs/>
          <w:color w:val="343434"/>
        </w:rPr>
        <w:t>TypeConverter</w:t>
      </w:r>
      <w:proofErr w:type="spellEnd"/>
      <w:r>
        <w:rPr>
          <w:i/>
          <w:iCs/>
          <w:color w:val="343434"/>
        </w:rPr>
        <w:t xml:space="preserve"> does not allow a single </w:t>
      </w:r>
      <w:proofErr w:type="gramStart"/>
      <w:r>
        <w:rPr>
          <w:i/>
          <w:iCs/>
          <w:color w:val="343434"/>
        </w:rPr>
        <w:t>type</w:t>
      </w:r>
      <w:proofErr w:type="gramEnd"/>
      <w:r>
        <w:rPr>
          <w:i/>
          <w:iCs/>
          <w:color w:val="343434"/>
        </w:rPr>
        <w:t xml:space="preserve"> converter to work for n different classes.</w:t>
      </w:r>
    </w:p>
    <w:p w14:paraId="7F04C63B" w14:textId="77777777" w:rsidR="00D93FB9" w:rsidRDefault="00D93FB9" w:rsidP="00D93FB9">
      <w:pPr>
        <w:pStyle w:val="Heading4"/>
        <w:rPr>
          <w:i w:val="0"/>
          <w:iCs w:val="0"/>
          <w:color w:val="auto"/>
        </w:rPr>
      </w:pPr>
      <w:r>
        <w:t>Parse</w:t>
      </w:r>
    </w:p>
    <w:p w14:paraId="7535BB85" w14:textId="77777777" w:rsidR="00D93FB9" w:rsidRDefault="00D93FB9" w:rsidP="00D93FB9">
      <w:pPr>
        <w:pStyle w:val="NormalWeb"/>
        <w:spacing w:line="288" w:lineRule="atLeast"/>
      </w:pPr>
      <w:r>
        <w:t>If the </w:t>
      </w:r>
      <w:proofErr w:type="spellStart"/>
      <w:r>
        <w:rPr>
          <w:rFonts w:ascii="Courier New" w:hAnsi="Courier New" w:cs="Courier New"/>
        </w:rPr>
        <w:t>valueToConvert</w:t>
      </w:r>
      <w:proofErr w:type="spellEnd"/>
      <w:r>
        <w:t> is a string and the </w:t>
      </w:r>
      <w:proofErr w:type="spellStart"/>
      <w:r>
        <w:rPr>
          <w:rFonts w:ascii="Courier New" w:hAnsi="Courier New" w:cs="Courier New"/>
        </w:rPr>
        <w:t>resultType</w:t>
      </w:r>
      <w:proofErr w:type="spellEnd"/>
      <w:r>
        <w:t> has a </w:t>
      </w:r>
      <w:r>
        <w:rPr>
          <w:rFonts w:ascii="Courier New" w:hAnsi="Courier New" w:cs="Courier New"/>
        </w:rPr>
        <w:t>Parse</w:t>
      </w:r>
      <w:r>
        <w:t> method, then it is called.</w:t>
      </w:r>
    </w:p>
    <w:p w14:paraId="2967C159" w14:textId="77777777" w:rsidR="00D93FB9" w:rsidRDefault="00D93FB9" w:rsidP="00D93FB9">
      <w:pPr>
        <w:pStyle w:val="NormalWeb"/>
        <w:spacing w:line="240" w:lineRule="atLeast"/>
        <w:rPr>
          <w:i/>
          <w:iCs/>
          <w:color w:val="343434"/>
        </w:rPr>
      </w:pPr>
      <w:r>
        <w:rPr>
          <w:rFonts w:ascii="Courier New" w:hAnsi="Courier New" w:cs="Courier New"/>
          <w:i/>
          <w:iCs/>
          <w:color w:val="343434"/>
        </w:rPr>
        <w:lastRenderedPageBreak/>
        <w:t>Parse</w:t>
      </w:r>
      <w:r>
        <w:rPr>
          <w:i/>
          <w:iCs/>
          <w:color w:val="343434"/>
        </w:rPr>
        <w:t> is a well-known method name in the CLR world.</w:t>
      </w:r>
    </w:p>
    <w:p w14:paraId="0C7139B1" w14:textId="77777777" w:rsidR="00D93FB9" w:rsidRDefault="00D93FB9" w:rsidP="00D93FB9">
      <w:pPr>
        <w:pStyle w:val="Heading4"/>
        <w:keepNext w:val="0"/>
        <w:keepLines w:val="0"/>
        <w:numPr>
          <w:ilvl w:val="0"/>
          <w:numId w:val="33"/>
        </w:numPr>
        <w:spacing w:before="100" w:beforeAutospacing="1" w:after="100" w:afterAutospacing="1" w:line="240" w:lineRule="auto"/>
        <w:rPr>
          <w:i w:val="0"/>
          <w:iCs w:val="0"/>
          <w:color w:val="auto"/>
        </w:rPr>
      </w:pPr>
      <w:r>
        <w:t>Constructors: </w:t>
      </w:r>
    </w:p>
    <w:p w14:paraId="6EBF0447" w14:textId="77777777" w:rsidR="00D93FB9" w:rsidRDefault="00D93FB9" w:rsidP="00D93FB9">
      <w:pPr>
        <w:spacing w:beforeAutospacing="1" w:afterAutospacing="1"/>
        <w:ind w:left="720"/>
      </w:pPr>
      <w:r>
        <w:t>If the</w:t>
      </w:r>
    </w:p>
    <w:p w14:paraId="311414D9" w14:textId="77777777" w:rsidR="00D93FB9" w:rsidRDefault="00D93FB9" w:rsidP="00D93FB9">
      <w:pPr>
        <w:spacing w:beforeAutospacing="1" w:afterAutospacing="1"/>
        <w:ind w:left="720"/>
      </w:pPr>
      <w:proofErr w:type="spellStart"/>
      <w:r>
        <w:rPr>
          <w:rFonts w:ascii="Courier New" w:hAnsi="Courier New" w:cs="Courier New"/>
        </w:rPr>
        <w:t>resultType</w:t>
      </w:r>
      <w:proofErr w:type="spellEnd"/>
      <w:r>
        <w:t> has a constructor that takes a single parameter of type </w:t>
      </w:r>
      <w:proofErr w:type="spellStart"/>
      <w:r>
        <w:rPr>
          <w:rFonts w:ascii="Courier New" w:hAnsi="Courier New" w:cs="Courier New"/>
        </w:rPr>
        <w:t>valueToConvert.GetType</w:t>
      </w:r>
      <w:proofErr w:type="spellEnd"/>
      <w:r>
        <w:rPr>
          <w:rFonts w:ascii="Courier New" w:hAnsi="Courier New" w:cs="Courier New"/>
        </w:rPr>
        <w:t>()</w:t>
      </w:r>
      <w:r>
        <w:t>, then this is called.</w:t>
      </w:r>
    </w:p>
    <w:p w14:paraId="6A70A8D0" w14:textId="77777777" w:rsidR="00D93FB9" w:rsidRDefault="00D93FB9" w:rsidP="00D93FB9">
      <w:pPr>
        <w:pStyle w:val="Heading4"/>
        <w:keepNext w:val="0"/>
        <w:keepLines w:val="0"/>
        <w:numPr>
          <w:ilvl w:val="0"/>
          <w:numId w:val="33"/>
        </w:numPr>
        <w:spacing w:before="100" w:beforeAutospacing="1" w:after="100" w:afterAutospacing="1" w:line="240" w:lineRule="auto"/>
      </w:pPr>
      <w:r>
        <w:t>Implicit cast operator: </w:t>
      </w:r>
    </w:p>
    <w:p w14:paraId="7F09278C" w14:textId="77777777" w:rsidR="00D93FB9" w:rsidRDefault="00D93FB9" w:rsidP="00D93FB9">
      <w:pPr>
        <w:spacing w:beforeAutospacing="1" w:afterAutospacing="1"/>
        <w:ind w:left="720"/>
      </w:pPr>
      <w:r>
        <w:t>If</w:t>
      </w:r>
    </w:p>
    <w:p w14:paraId="1D3F2CF5" w14:textId="77777777" w:rsidR="00D93FB9" w:rsidRDefault="00D93FB9" w:rsidP="00D93FB9">
      <w:pPr>
        <w:spacing w:beforeAutospacing="1" w:afterAutospacing="1"/>
        <w:ind w:left="720"/>
      </w:pPr>
      <w:proofErr w:type="spellStart"/>
      <w:r>
        <w:rPr>
          <w:rFonts w:ascii="Courier New" w:hAnsi="Courier New" w:cs="Courier New"/>
        </w:rPr>
        <w:t>valueToConvert</w:t>
      </w:r>
      <w:proofErr w:type="spellEnd"/>
      <w:r>
        <w:t> has an implicit cast operator that converts to </w:t>
      </w:r>
      <w:proofErr w:type="spellStart"/>
      <w:r>
        <w:rPr>
          <w:rFonts w:ascii="Courier New" w:hAnsi="Courier New" w:cs="Courier New"/>
        </w:rPr>
        <w:t>resultType</w:t>
      </w:r>
      <w:proofErr w:type="spellEnd"/>
      <w:r>
        <w:t>, then it is called. If </w:t>
      </w:r>
      <w:proofErr w:type="spellStart"/>
      <w:r>
        <w:rPr>
          <w:rFonts w:ascii="Courier New" w:hAnsi="Courier New" w:cs="Courier New"/>
        </w:rPr>
        <w:t>resultType</w:t>
      </w:r>
      <w:proofErr w:type="spellEnd"/>
      <w:r>
        <w:t> has an implicit cast operator that converts from </w:t>
      </w:r>
      <w:proofErr w:type="spellStart"/>
      <w:r>
        <w:rPr>
          <w:rFonts w:ascii="Courier New" w:hAnsi="Courier New" w:cs="Courier New"/>
        </w:rPr>
        <w:t>valueToConvert</w:t>
      </w:r>
      <w:proofErr w:type="spellEnd"/>
      <w:r>
        <w:t>, then it is called.</w:t>
      </w:r>
    </w:p>
    <w:p w14:paraId="1BAC79AA" w14:textId="77777777" w:rsidR="00D93FB9" w:rsidRDefault="00D93FB9" w:rsidP="00D93FB9">
      <w:pPr>
        <w:pStyle w:val="Heading4"/>
        <w:keepNext w:val="0"/>
        <w:keepLines w:val="0"/>
        <w:numPr>
          <w:ilvl w:val="0"/>
          <w:numId w:val="33"/>
        </w:numPr>
        <w:spacing w:before="100" w:beforeAutospacing="1" w:after="100" w:afterAutospacing="1" w:line="240" w:lineRule="auto"/>
      </w:pPr>
      <w:r>
        <w:t>Explicit cast operator: </w:t>
      </w:r>
    </w:p>
    <w:p w14:paraId="42C42D40" w14:textId="77777777" w:rsidR="00D93FB9" w:rsidRDefault="00D93FB9" w:rsidP="00D93FB9">
      <w:pPr>
        <w:spacing w:beforeAutospacing="1" w:afterAutospacing="1"/>
        <w:ind w:left="720"/>
      </w:pPr>
      <w:r>
        <w:t>If</w:t>
      </w:r>
    </w:p>
    <w:p w14:paraId="7B08B674" w14:textId="77777777" w:rsidR="00D93FB9" w:rsidRDefault="00D93FB9" w:rsidP="00D93FB9">
      <w:pPr>
        <w:spacing w:beforeAutospacing="1" w:afterAutospacing="1"/>
        <w:ind w:left="720"/>
      </w:pPr>
      <w:proofErr w:type="spellStart"/>
      <w:r>
        <w:rPr>
          <w:rFonts w:ascii="Courier New" w:hAnsi="Courier New" w:cs="Courier New"/>
        </w:rPr>
        <w:t>valueToConvert</w:t>
      </w:r>
      <w:proofErr w:type="spellEnd"/>
      <w:r>
        <w:t> has an explicit cast operator that converts to </w:t>
      </w:r>
      <w:proofErr w:type="spellStart"/>
      <w:r>
        <w:rPr>
          <w:rFonts w:ascii="Courier New" w:hAnsi="Courier New" w:cs="Courier New"/>
        </w:rPr>
        <w:t>resultType</w:t>
      </w:r>
      <w:proofErr w:type="spellEnd"/>
      <w:r>
        <w:t>, then it is called. If </w:t>
      </w:r>
      <w:proofErr w:type="spellStart"/>
      <w:r>
        <w:rPr>
          <w:rFonts w:ascii="Courier New" w:hAnsi="Courier New" w:cs="Courier New"/>
        </w:rPr>
        <w:t>resultType</w:t>
      </w:r>
      <w:proofErr w:type="spellEnd"/>
      <w:r>
        <w:t> has an explicit cast operator that converts from </w:t>
      </w:r>
      <w:proofErr w:type="spellStart"/>
      <w:r>
        <w:rPr>
          <w:rFonts w:ascii="Courier New" w:hAnsi="Courier New" w:cs="Courier New"/>
        </w:rPr>
        <w:t>valueToConvert</w:t>
      </w:r>
      <w:proofErr w:type="spellEnd"/>
      <w:r>
        <w:t>, then it is called.</w:t>
      </w:r>
    </w:p>
    <w:p w14:paraId="184C87EA" w14:textId="77777777" w:rsidR="00D93FB9" w:rsidRDefault="00D93FB9" w:rsidP="00D93FB9">
      <w:pPr>
        <w:pStyle w:val="NormalWeb"/>
        <w:numPr>
          <w:ilvl w:val="0"/>
          <w:numId w:val="33"/>
        </w:numPr>
        <w:spacing w:line="288" w:lineRule="atLeast"/>
      </w:pPr>
      <w:proofErr w:type="spellStart"/>
      <w:r>
        <w:t>IConvertible</w:t>
      </w:r>
      <w:proofErr w:type="spellEnd"/>
      <w:r>
        <w:t xml:space="preserve">: </w:t>
      </w:r>
      <w:proofErr w:type="spellStart"/>
      <w:proofErr w:type="gramStart"/>
      <w:r>
        <w:t>System.Convert.ChangeType</w:t>
      </w:r>
      <w:proofErr w:type="spellEnd"/>
      <w:proofErr w:type="gramEnd"/>
      <w:r>
        <w:t xml:space="preserve"> is then called.</w:t>
      </w:r>
    </w:p>
    <w:p w14:paraId="4B06D494" w14:textId="77777777" w:rsidR="00D93FB9" w:rsidRDefault="00D93FB9" w:rsidP="00D93FB9">
      <w:pPr>
        <w:pStyle w:val="Heading4"/>
      </w:pPr>
      <w:proofErr w:type="spellStart"/>
      <w:r>
        <w:t>PSTypeConverter</w:t>
      </w:r>
      <w:proofErr w:type="spellEnd"/>
    </w:p>
    <w:p w14:paraId="601610EC" w14:textId="77777777" w:rsidR="00D93FB9" w:rsidRDefault="00D93FB9" w:rsidP="00D93FB9">
      <w:pPr>
        <w:pStyle w:val="NormalWeb"/>
        <w:spacing w:line="288" w:lineRule="atLeast"/>
      </w:pPr>
      <w:r>
        <w:t>A </w:t>
      </w:r>
      <w:proofErr w:type="spellStart"/>
      <w:r>
        <w:rPr>
          <w:rFonts w:ascii="Courier New" w:hAnsi="Courier New" w:cs="Courier New"/>
        </w:rPr>
        <w:t>PSTypeConverter</w:t>
      </w:r>
      <w:proofErr w:type="spellEnd"/>
      <w:r>
        <w:t> can be assigned to a particular type using the </w:t>
      </w:r>
      <w:proofErr w:type="spellStart"/>
      <w:r>
        <w:rPr>
          <w:rFonts w:ascii="Courier New" w:hAnsi="Courier New" w:cs="Courier New"/>
        </w:rPr>
        <w:t>TypeConverterAttribute</w:t>
      </w:r>
      <w:proofErr w:type="spellEnd"/>
      <w:r>
        <w:t> or the </w:t>
      </w:r>
      <w:r>
        <w:rPr>
          <w:rStyle w:val="Emphasis"/>
        </w:rPr>
        <w:t>&lt;</w:t>
      </w:r>
      <w:proofErr w:type="spellStart"/>
      <w:r>
        <w:rPr>
          <w:rFonts w:ascii="Courier New" w:hAnsi="Courier New" w:cs="Courier New"/>
        </w:rPr>
        <w:t>TypeConverter</w:t>
      </w:r>
      <w:proofErr w:type="spellEnd"/>
      <w:r>
        <w:rPr>
          <w:rStyle w:val="Emphasis"/>
        </w:rPr>
        <w:t>&gt;</w:t>
      </w:r>
      <w:r>
        <w:t> tag in the </w:t>
      </w:r>
      <w:proofErr w:type="spellStart"/>
      <w:r>
        <w:rPr>
          <w:rFonts w:ascii="Courier New" w:hAnsi="Courier New" w:cs="Courier New"/>
        </w:rPr>
        <w:t>TypeData</w:t>
      </w:r>
      <w:proofErr w:type="spellEnd"/>
      <w:r>
        <w:t> file (see the “</w:t>
      </w:r>
      <w:hyperlink r:id="rId81" w:anchor="ch03lev1sec73" w:tooltip="Type Configuration (TypeData)" w:history="1">
        <w:r>
          <w:rPr>
            <w:rStyle w:val="Hyperlink"/>
            <w:color w:val="2E77D3"/>
          </w:rPr>
          <w:t>Type Configuration</w:t>
        </w:r>
      </w:hyperlink>
      <w:r>
        <w:t>” section for more details). If the </w:t>
      </w:r>
      <w:proofErr w:type="spellStart"/>
      <w:r>
        <w:rPr>
          <w:rFonts w:ascii="Courier New" w:hAnsi="Courier New" w:cs="Courier New"/>
        </w:rPr>
        <w:t>valueToConvert</w:t>
      </w:r>
      <w:proofErr w:type="spellEnd"/>
      <w:r>
        <w:t> has a </w:t>
      </w:r>
      <w:proofErr w:type="spellStart"/>
      <w:r>
        <w:rPr>
          <w:rFonts w:ascii="Courier New" w:hAnsi="Courier New" w:cs="Courier New"/>
        </w:rPr>
        <w:t>PSTypeConverter</w:t>
      </w:r>
      <w:proofErr w:type="spellEnd"/>
      <w:r>
        <w:t> that can convert to </w:t>
      </w:r>
      <w:proofErr w:type="spellStart"/>
      <w:r>
        <w:rPr>
          <w:rFonts w:ascii="Courier New" w:hAnsi="Courier New" w:cs="Courier New"/>
        </w:rPr>
        <w:t>resultType</w:t>
      </w:r>
      <w:proofErr w:type="spellEnd"/>
      <w:r>
        <w:t>, then this </w:t>
      </w:r>
      <w:proofErr w:type="spellStart"/>
      <w:r>
        <w:rPr>
          <w:rFonts w:ascii="Courier New" w:hAnsi="Courier New" w:cs="Courier New"/>
        </w:rPr>
        <w:t>PSTypeConverter</w:t>
      </w:r>
      <w:proofErr w:type="spellEnd"/>
      <w:r>
        <w:t> is called. If the </w:t>
      </w:r>
      <w:proofErr w:type="spellStart"/>
      <w:r>
        <w:rPr>
          <w:rFonts w:ascii="Courier New" w:hAnsi="Courier New" w:cs="Courier New"/>
        </w:rPr>
        <w:t>resultType</w:t>
      </w:r>
      <w:proofErr w:type="spellEnd"/>
      <w:r>
        <w:t> has a </w:t>
      </w:r>
      <w:proofErr w:type="spellStart"/>
      <w:r>
        <w:rPr>
          <w:rFonts w:ascii="Courier New" w:hAnsi="Courier New" w:cs="Courier New"/>
        </w:rPr>
        <w:t>PSTypeConverter</w:t>
      </w:r>
      <w:proofErr w:type="spellEnd"/>
      <w:r>
        <w:t> that can convert from </w:t>
      </w:r>
      <w:proofErr w:type="spellStart"/>
      <w:r>
        <w:rPr>
          <w:rFonts w:ascii="Courier New" w:hAnsi="Courier New" w:cs="Courier New"/>
        </w:rPr>
        <w:t>valueToConvert</w:t>
      </w:r>
      <w:proofErr w:type="spellEnd"/>
      <w:r>
        <w:t>, then it is called.</w:t>
      </w:r>
    </w:p>
    <w:p w14:paraId="499421CC" w14:textId="77777777" w:rsidR="00D93FB9" w:rsidRDefault="00D93FB9" w:rsidP="00D93FB9">
      <w:pPr>
        <w:pStyle w:val="NormalWeb"/>
        <w:spacing w:line="288" w:lineRule="atLeast"/>
      </w:pPr>
      <w:proofErr w:type="spellStart"/>
      <w:r>
        <w:rPr>
          <w:rFonts w:ascii="Courier New" w:hAnsi="Courier New" w:cs="Courier New"/>
        </w:rPr>
        <w:t>PSTypeConverter</w:t>
      </w:r>
      <w:proofErr w:type="spellEnd"/>
      <w:r>
        <w:t xml:space="preserve"> allows a single </w:t>
      </w:r>
      <w:proofErr w:type="gramStart"/>
      <w:r>
        <w:t>type</w:t>
      </w:r>
      <w:proofErr w:type="gramEnd"/>
      <w:r>
        <w:t xml:space="preserve"> converter to work for </w:t>
      </w:r>
      <w:r>
        <w:rPr>
          <w:rStyle w:val="Emphasis"/>
        </w:rPr>
        <w:t>n</w:t>
      </w:r>
      <w:r>
        <w:t> different classes. For example, an </w:t>
      </w:r>
      <w:proofErr w:type="spellStart"/>
      <w:r>
        <w:rPr>
          <w:rFonts w:ascii="Courier New" w:hAnsi="Courier New" w:cs="Courier New"/>
        </w:rPr>
        <w:t>enum</w:t>
      </w:r>
      <w:proofErr w:type="spellEnd"/>
      <w:r>
        <w:t> type converter can convert a string to any </w:t>
      </w:r>
      <w:proofErr w:type="spellStart"/>
      <w:r>
        <w:rPr>
          <w:rFonts w:ascii="Courier New" w:hAnsi="Courier New" w:cs="Courier New"/>
        </w:rPr>
        <w:t>enum</w:t>
      </w:r>
      <w:proofErr w:type="spellEnd"/>
      <w:r>
        <w:t> (there doesn’t need to be a separate type to convert each </w:t>
      </w:r>
      <w:proofErr w:type="spellStart"/>
      <w:r>
        <w:rPr>
          <w:rFonts w:ascii="Courier New" w:hAnsi="Courier New" w:cs="Courier New"/>
        </w:rPr>
        <w:t>enum</w:t>
      </w:r>
      <w:proofErr w:type="spellEnd"/>
      <w:r>
        <w:t>).</w:t>
      </w:r>
    </w:p>
    <w:p w14:paraId="52E176CF" w14:textId="77777777" w:rsidR="00D93FB9" w:rsidRDefault="00D93FB9" w:rsidP="00D93FB9">
      <w:pPr>
        <w:pStyle w:val="NormalWeb"/>
        <w:spacing w:line="288" w:lineRule="atLeast"/>
      </w:pPr>
      <w:r>
        <w:t>The </w:t>
      </w:r>
      <w:proofErr w:type="spellStart"/>
      <w:r>
        <w:rPr>
          <w:rFonts w:ascii="Courier New" w:hAnsi="Courier New" w:cs="Courier New"/>
        </w:rPr>
        <w:t>PSTypeConverter</w:t>
      </w:r>
      <w:proofErr w:type="spellEnd"/>
      <w:r>
        <w:t> class is defined as follows and shown in </w:t>
      </w:r>
      <w:hyperlink r:id="rId82" w:anchor="ch03fig21" w:tooltip="Figure 3-21: PSTypeConverter class" w:history="1">
        <w:r>
          <w:rPr>
            <w:rStyle w:val="Hyperlink"/>
            <w:color w:val="2E77D3"/>
          </w:rPr>
          <w:t>Figure 3-21</w:t>
        </w:r>
      </w:hyperlink>
      <w:r>
        <w:t>.</w:t>
      </w:r>
    </w:p>
    <w:p w14:paraId="2E97CC06" w14:textId="77777777" w:rsidR="00D93FB9" w:rsidRDefault="00D93FB9" w:rsidP="00D93FB9">
      <w:r>
        <w:t>Figure 3-21: </w:t>
      </w:r>
      <w:proofErr w:type="spellStart"/>
      <w:r>
        <w:rPr>
          <w:rStyle w:val="HTMLCode"/>
          <w:rFonts w:eastAsiaTheme="minorEastAsia"/>
        </w:rPr>
        <w:t>PSTypeConverter</w:t>
      </w:r>
      <w:proofErr w:type="spellEnd"/>
      <w:r>
        <w:t> class</w:t>
      </w:r>
    </w:p>
    <w:p w14:paraId="107AE071" w14:textId="77777777" w:rsidR="00D93FB9" w:rsidRDefault="00D93FB9" w:rsidP="00D93FB9">
      <w:r>
        <w:lastRenderedPageBreak/>
        <w:t>Larger View</w:t>
      </w:r>
      <w:r>
        <w:rPr>
          <w:noProof/>
        </w:rPr>
        <w:drawing>
          <wp:inline distT="0" distB="0" distL="0" distR="0" wp14:anchorId="0D4F8565" wp14:editId="3EBD3A0D">
            <wp:extent cx="8420735" cy="4083050"/>
            <wp:effectExtent l="19050" t="0" r="0" b="0"/>
            <wp:docPr id="51" name="圖片 51" descr="https://cdn2.percipio.com/1650108918.e22853a599680913c1edcc666e27afe73c107609/eod/books/24435/images/fig79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2.percipio.com/1650108918.e22853a599680913c1edcc666e27afe73c107609/eod/books/24435/images/fig79_01_0.jpg?width=884"/>
                    <pic:cNvPicPr>
                      <a:picLocks noChangeAspect="1" noChangeArrowheads="1"/>
                    </pic:cNvPicPr>
                  </pic:nvPicPr>
                  <pic:blipFill>
                    <a:blip r:embed="rId83" cstate="print"/>
                    <a:srcRect/>
                    <a:stretch>
                      <a:fillRect/>
                    </a:stretch>
                  </pic:blipFill>
                  <pic:spPr bwMode="auto">
                    <a:xfrm>
                      <a:off x="0" y="0"/>
                      <a:ext cx="8420735" cy="4083050"/>
                    </a:xfrm>
                    <a:prstGeom prst="rect">
                      <a:avLst/>
                    </a:prstGeom>
                    <a:noFill/>
                    <a:ln w="9525">
                      <a:noFill/>
                      <a:miter lim="800000"/>
                      <a:headEnd/>
                      <a:tailEnd/>
                    </a:ln>
                  </pic:spPr>
                </pic:pic>
              </a:graphicData>
            </a:graphic>
          </wp:inline>
        </w:drawing>
      </w:r>
    </w:p>
    <w:p w14:paraId="550115DB" w14:textId="77777777" w:rsidR="00D93FB9" w:rsidRDefault="00D93FB9" w:rsidP="00D93FB9">
      <w:pPr>
        <w:pStyle w:val="NormalWeb"/>
        <w:spacing w:line="288" w:lineRule="atLeast"/>
      </w:pPr>
      <w:r>
        <w:t>In order to use </w:t>
      </w:r>
      <w:proofErr w:type="spellStart"/>
      <w:r>
        <w:rPr>
          <w:rFonts w:ascii="Courier New" w:hAnsi="Courier New" w:cs="Courier New"/>
        </w:rPr>
        <w:t>PSTypeConverter</w:t>
      </w:r>
      <w:proofErr w:type="spellEnd"/>
      <w:r>
        <w:t>, attribute the class with </w:t>
      </w:r>
      <w:proofErr w:type="spellStart"/>
      <w:r>
        <w:rPr>
          <w:rFonts w:ascii="Courier New" w:hAnsi="Courier New" w:cs="Courier New"/>
        </w:rPr>
        <w:t>TypeConverterAttribute</w:t>
      </w:r>
      <w:proofErr w:type="spellEnd"/>
      <w:r>
        <w:t xml:space="preserve">, passing it your </w:t>
      </w:r>
      <w:proofErr w:type="gramStart"/>
      <w:r>
        <w:t>type</w:t>
      </w:r>
      <w:proofErr w:type="gramEnd"/>
      <w:r>
        <w:t xml:space="preserve"> converter derived from </w:t>
      </w:r>
      <w:proofErr w:type="spellStart"/>
      <w:r>
        <w:rPr>
          <w:rFonts w:ascii="Courier New" w:hAnsi="Courier New" w:cs="Courier New"/>
        </w:rPr>
        <w:t>PSTypeConverter</w:t>
      </w:r>
      <w:proofErr w:type="spellEnd"/>
      <w:r>
        <w:t>.</w:t>
      </w:r>
    </w:p>
    <w:p w14:paraId="25B0655A" w14:textId="77777777" w:rsidR="00D93FB9" w:rsidRDefault="00D93FB9" w:rsidP="00D93FB9">
      <w:pPr>
        <w:pStyle w:val="Heading4"/>
      </w:pPr>
      <w:r>
        <w:t xml:space="preserve">Specific Implementations of </w:t>
      </w:r>
      <w:proofErr w:type="spellStart"/>
      <w:r>
        <w:t>PSTypeConverter</w:t>
      </w:r>
      <w:proofErr w:type="spellEnd"/>
    </w:p>
    <w:p w14:paraId="7B2CEBA8" w14:textId="77777777" w:rsidR="00D93FB9" w:rsidRDefault="00D93FB9" w:rsidP="00D93FB9">
      <w:pPr>
        <w:pStyle w:val="NormalWeb"/>
        <w:spacing w:line="288" w:lineRule="atLeast"/>
      </w:pPr>
      <w:r>
        <w:t>Windows PowerShell ships with a custom </w:t>
      </w:r>
      <w:proofErr w:type="spellStart"/>
      <w:r>
        <w:rPr>
          <w:rFonts w:ascii="Courier New" w:hAnsi="Courier New" w:cs="Courier New"/>
        </w:rPr>
        <w:t>PSTypeConverter</w:t>
      </w:r>
      <w:proofErr w:type="spellEnd"/>
      <w:r>
        <w:t> called </w:t>
      </w:r>
      <w:proofErr w:type="spellStart"/>
      <w:r>
        <w:rPr>
          <w:rFonts w:ascii="Courier New" w:hAnsi="Courier New" w:cs="Courier New"/>
        </w:rPr>
        <w:t>ConvertThroughString</w:t>
      </w:r>
      <w:proofErr w:type="spellEnd"/>
      <w:r>
        <w:t>, which specifies that a particular destination type will always use </w:t>
      </w:r>
      <w:proofErr w:type="spellStart"/>
      <w:r>
        <w:rPr>
          <w:rFonts w:ascii="Courier New" w:hAnsi="Courier New" w:cs="Courier New"/>
        </w:rPr>
        <w:t>valueToConvert.ToString</w:t>
      </w:r>
      <w:proofErr w:type="spellEnd"/>
      <w:r>
        <w:rPr>
          <w:rFonts w:ascii="Courier New" w:hAnsi="Courier New" w:cs="Courier New"/>
        </w:rPr>
        <w:t>()</w:t>
      </w:r>
      <w:r>
        <w:t> before being converted using the standard string conversions to the destination type:</w:t>
      </w:r>
    </w:p>
    <w:p w14:paraId="0559948E"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public class </w:t>
      </w:r>
      <w:proofErr w:type="spellStart"/>
      <w:proofErr w:type="gramStart"/>
      <w:r w:rsidRPr="00E735D2">
        <w:rPr>
          <w:rStyle w:val="HTMLCode"/>
          <w:rFonts w:eastAsiaTheme="minorEastAsia"/>
          <w:color w:val="000000"/>
          <w:highlight w:val="cyan"/>
          <w:shd w:val="clear" w:color="auto" w:fill="C0C0C0"/>
        </w:rPr>
        <w:t>ConvertThroughString</w:t>
      </w:r>
      <w:proofErr w:type="spellEnd"/>
      <w:r w:rsidRPr="00E735D2">
        <w:rPr>
          <w:rStyle w:val="HTMLCode"/>
          <w:rFonts w:eastAsiaTheme="minorEastAsia"/>
          <w:color w:val="000000"/>
          <w:highlight w:val="cyan"/>
          <w:shd w:val="clear" w:color="auto" w:fill="C0C0C0"/>
        </w:rPr>
        <w:t xml:space="preserve"> :</w:t>
      </w:r>
      <w:proofErr w:type="gram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PSTypeConverter</w:t>
      </w:r>
      <w:proofErr w:type="spellEnd"/>
    </w:p>
    <w:p w14:paraId="58A4BD43"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w:t>
      </w:r>
    </w:p>
    <w:p w14:paraId="42FD9D97"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public override bool </w:t>
      </w:r>
      <w:proofErr w:type="spellStart"/>
      <w:proofErr w:type="gramStart"/>
      <w:r w:rsidRPr="00E735D2">
        <w:rPr>
          <w:rStyle w:val="HTMLCode"/>
          <w:rFonts w:eastAsiaTheme="minorEastAsia"/>
          <w:color w:val="000000"/>
          <w:highlight w:val="cyan"/>
          <w:shd w:val="clear" w:color="auto" w:fill="C0C0C0"/>
        </w:rPr>
        <w:t>CanConvertFrom</w:t>
      </w:r>
      <w:proofErr w:type="spellEnd"/>
      <w:r w:rsidRPr="00E735D2">
        <w:rPr>
          <w:rStyle w:val="HTMLCode"/>
          <w:rFonts w:eastAsiaTheme="minorEastAsia"/>
          <w:color w:val="000000"/>
          <w:highlight w:val="cyan"/>
          <w:shd w:val="clear" w:color="auto" w:fill="C0C0C0"/>
        </w:rPr>
        <w:t>(</w:t>
      </w:r>
      <w:proofErr w:type="gramEnd"/>
      <w:r w:rsidRPr="00E735D2">
        <w:rPr>
          <w:rStyle w:val="HTMLCode"/>
          <w:rFonts w:eastAsiaTheme="minorEastAsia"/>
          <w:color w:val="000000"/>
          <w:highlight w:val="cyan"/>
          <w:shd w:val="clear" w:color="auto" w:fill="C0C0C0"/>
        </w:rPr>
        <w:t xml:space="preserve">object </w:t>
      </w:r>
      <w:proofErr w:type="spellStart"/>
      <w:r w:rsidRPr="00E735D2">
        <w:rPr>
          <w:rStyle w:val="HTMLCode"/>
          <w:rFonts w:eastAsiaTheme="minorEastAsia"/>
          <w:color w:val="000000"/>
          <w:highlight w:val="cyan"/>
          <w:shd w:val="clear" w:color="auto" w:fill="C0C0C0"/>
        </w:rPr>
        <w:t>sourceValue</w:t>
      </w:r>
      <w:proofErr w:type="spellEnd"/>
      <w:r w:rsidRPr="00E735D2">
        <w:rPr>
          <w:rStyle w:val="HTMLCode"/>
          <w:rFonts w:eastAsiaTheme="minorEastAsia"/>
          <w:color w:val="000000"/>
          <w:highlight w:val="cyan"/>
          <w:shd w:val="clear" w:color="auto" w:fill="C0C0C0"/>
        </w:rPr>
        <w:t xml:space="preserve">, Type </w:t>
      </w:r>
      <w:proofErr w:type="spellStart"/>
      <w:r w:rsidRPr="00E735D2">
        <w:rPr>
          <w:rStyle w:val="HTMLCode"/>
          <w:rFonts w:eastAsiaTheme="minorEastAsia"/>
          <w:color w:val="000000"/>
          <w:highlight w:val="cyan"/>
          <w:shd w:val="clear" w:color="auto" w:fill="C0C0C0"/>
        </w:rPr>
        <w:t>destinationType</w:t>
      </w:r>
      <w:proofErr w:type="spellEnd"/>
      <w:r w:rsidRPr="00E735D2">
        <w:rPr>
          <w:rStyle w:val="HTMLCode"/>
          <w:rFonts w:eastAsiaTheme="minorEastAsia"/>
          <w:color w:val="000000"/>
          <w:highlight w:val="cyan"/>
          <w:shd w:val="clear" w:color="auto" w:fill="C0C0C0"/>
        </w:rPr>
        <w:t>);</w:t>
      </w:r>
    </w:p>
    <w:p w14:paraId="16937310"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public override object </w:t>
      </w:r>
      <w:proofErr w:type="spellStart"/>
      <w:proofErr w:type="gramStart"/>
      <w:r w:rsidRPr="00E735D2">
        <w:rPr>
          <w:rStyle w:val="HTMLCode"/>
          <w:rFonts w:eastAsiaTheme="minorEastAsia"/>
          <w:color w:val="000000"/>
          <w:highlight w:val="cyan"/>
          <w:shd w:val="clear" w:color="auto" w:fill="C0C0C0"/>
        </w:rPr>
        <w:t>ConvertFrom</w:t>
      </w:r>
      <w:proofErr w:type="spellEnd"/>
      <w:r w:rsidRPr="00E735D2">
        <w:rPr>
          <w:rStyle w:val="HTMLCode"/>
          <w:rFonts w:eastAsiaTheme="minorEastAsia"/>
          <w:color w:val="000000"/>
          <w:highlight w:val="cyan"/>
          <w:shd w:val="clear" w:color="auto" w:fill="C0C0C0"/>
        </w:rPr>
        <w:t>(</w:t>
      </w:r>
      <w:proofErr w:type="gramEnd"/>
      <w:r w:rsidRPr="00E735D2">
        <w:rPr>
          <w:rStyle w:val="HTMLCode"/>
          <w:rFonts w:eastAsiaTheme="minorEastAsia"/>
          <w:color w:val="000000"/>
          <w:highlight w:val="cyan"/>
          <w:shd w:val="clear" w:color="auto" w:fill="C0C0C0"/>
        </w:rPr>
        <w:t xml:space="preserve">object </w:t>
      </w:r>
      <w:proofErr w:type="spellStart"/>
      <w:r w:rsidRPr="00E735D2">
        <w:rPr>
          <w:rStyle w:val="HTMLCode"/>
          <w:rFonts w:eastAsiaTheme="minorEastAsia"/>
          <w:color w:val="000000"/>
          <w:highlight w:val="cyan"/>
          <w:shd w:val="clear" w:color="auto" w:fill="C0C0C0"/>
        </w:rPr>
        <w:t>sourceValue</w:t>
      </w:r>
      <w:proofErr w:type="spellEnd"/>
      <w:r w:rsidRPr="00E735D2">
        <w:rPr>
          <w:rStyle w:val="HTMLCode"/>
          <w:rFonts w:eastAsiaTheme="minorEastAsia"/>
          <w:color w:val="000000"/>
          <w:highlight w:val="cyan"/>
          <w:shd w:val="clear" w:color="auto" w:fill="C0C0C0"/>
        </w:rPr>
        <w:t>, Type destination-</w:t>
      </w:r>
    </w:p>
    <w:p w14:paraId="31B1F20C"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lastRenderedPageBreak/>
        <w:t xml:space="preserve">Type, </w:t>
      </w:r>
      <w:proofErr w:type="spellStart"/>
      <w:r w:rsidRPr="00E735D2">
        <w:rPr>
          <w:rStyle w:val="HTMLCode"/>
          <w:rFonts w:eastAsiaTheme="minorEastAsia"/>
          <w:color w:val="000000"/>
          <w:highlight w:val="cyan"/>
          <w:shd w:val="clear" w:color="auto" w:fill="C0C0C0"/>
        </w:rPr>
        <w:t>IFormatProvider</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formatProvider</w:t>
      </w:r>
      <w:proofErr w:type="spellEnd"/>
      <w:r w:rsidRPr="00E735D2">
        <w:rPr>
          <w:rStyle w:val="HTMLCode"/>
          <w:rFonts w:eastAsiaTheme="minorEastAsia"/>
          <w:color w:val="000000"/>
          <w:highlight w:val="cyan"/>
          <w:shd w:val="clear" w:color="auto" w:fill="C0C0C0"/>
        </w:rPr>
        <w:t xml:space="preserve">, bool </w:t>
      </w:r>
      <w:proofErr w:type="spellStart"/>
      <w:r w:rsidRPr="00E735D2">
        <w:rPr>
          <w:rStyle w:val="HTMLCode"/>
          <w:rFonts w:eastAsiaTheme="minorEastAsia"/>
          <w:color w:val="000000"/>
          <w:highlight w:val="cyan"/>
          <w:shd w:val="clear" w:color="auto" w:fill="C0C0C0"/>
        </w:rPr>
        <w:t>ignoreCase</w:t>
      </w:r>
      <w:proofErr w:type="spellEnd"/>
      <w:r w:rsidRPr="00E735D2">
        <w:rPr>
          <w:rStyle w:val="HTMLCode"/>
          <w:rFonts w:eastAsiaTheme="minorEastAsia"/>
          <w:color w:val="000000"/>
          <w:highlight w:val="cyan"/>
          <w:shd w:val="clear" w:color="auto" w:fill="C0C0C0"/>
        </w:rPr>
        <w:t>); // for string conversions</w:t>
      </w:r>
    </w:p>
    <w:p w14:paraId="129F89E8" w14:textId="77777777" w:rsidR="00D93FB9" w:rsidRPr="00E735D2" w:rsidRDefault="00D93FB9" w:rsidP="00D93FB9">
      <w:pPr>
        <w:rPr>
          <w:rStyle w:val="HTMLCode"/>
          <w:rFonts w:eastAsiaTheme="minorEastAsia"/>
          <w:color w:val="000000"/>
          <w:highlight w:val="cyan"/>
          <w:shd w:val="clear" w:color="auto" w:fill="C0C0C0"/>
        </w:rPr>
      </w:pPr>
    </w:p>
    <w:p w14:paraId="0D7A5111"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public override bool </w:t>
      </w:r>
      <w:proofErr w:type="spellStart"/>
      <w:proofErr w:type="gramStart"/>
      <w:r w:rsidRPr="00E735D2">
        <w:rPr>
          <w:rStyle w:val="HTMLCode"/>
          <w:rFonts w:eastAsiaTheme="minorEastAsia"/>
          <w:color w:val="000000"/>
          <w:highlight w:val="cyan"/>
          <w:shd w:val="clear" w:color="auto" w:fill="C0C0C0"/>
        </w:rPr>
        <w:t>CanConvertTo</w:t>
      </w:r>
      <w:proofErr w:type="spellEnd"/>
      <w:r w:rsidRPr="00E735D2">
        <w:rPr>
          <w:rStyle w:val="HTMLCode"/>
          <w:rFonts w:eastAsiaTheme="minorEastAsia"/>
          <w:color w:val="000000"/>
          <w:highlight w:val="cyan"/>
          <w:shd w:val="clear" w:color="auto" w:fill="C0C0C0"/>
        </w:rPr>
        <w:t>(</w:t>
      </w:r>
      <w:proofErr w:type="gramEnd"/>
      <w:r w:rsidRPr="00E735D2">
        <w:rPr>
          <w:rStyle w:val="HTMLCode"/>
          <w:rFonts w:eastAsiaTheme="minorEastAsia"/>
          <w:color w:val="000000"/>
          <w:highlight w:val="cyan"/>
          <w:shd w:val="clear" w:color="auto" w:fill="C0C0C0"/>
        </w:rPr>
        <w:t xml:space="preserve">object </w:t>
      </w:r>
      <w:proofErr w:type="spellStart"/>
      <w:r w:rsidRPr="00E735D2">
        <w:rPr>
          <w:rStyle w:val="HTMLCode"/>
          <w:rFonts w:eastAsiaTheme="minorEastAsia"/>
          <w:color w:val="000000"/>
          <w:highlight w:val="cyan"/>
          <w:shd w:val="clear" w:color="auto" w:fill="C0C0C0"/>
        </w:rPr>
        <w:t>sourceValue</w:t>
      </w:r>
      <w:proofErr w:type="spellEnd"/>
      <w:r w:rsidRPr="00E735D2">
        <w:rPr>
          <w:rStyle w:val="HTMLCode"/>
          <w:rFonts w:eastAsiaTheme="minorEastAsia"/>
          <w:color w:val="000000"/>
          <w:highlight w:val="cyan"/>
          <w:shd w:val="clear" w:color="auto" w:fill="C0C0C0"/>
        </w:rPr>
        <w:t xml:space="preserve">, Type </w:t>
      </w:r>
      <w:proofErr w:type="spellStart"/>
      <w:r w:rsidRPr="00E735D2">
        <w:rPr>
          <w:rStyle w:val="HTMLCode"/>
          <w:rFonts w:eastAsiaTheme="minorEastAsia"/>
          <w:color w:val="000000"/>
          <w:highlight w:val="cyan"/>
          <w:shd w:val="clear" w:color="auto" w:fill="C0C0C0"/>
        </w:rPr>
        <w:t>destinationType</w:t>
      </w:r>
      <w:proofErr w:type="spellEnd"/>
      <w:r w:rsidRPr="00E735D2">
        <w:rPr>
          <w:rStyle w:val="HTMLCode"/>
          <w:rFonts w:eastAsiaTheme="minorEastAsia"/>
          <w:color w:val="000000"/>
          <w:highlight w:val="cyan"/>
          <w:shd w:val="clear" w:color="auto" w:fill="C0C0C0"/>
        </w:rPr>
        <w:t>);</w:t>
      </w:r>
    </w:p>
    <w:p w14:paraId="2884AD1A" w14:textId="77777777" w:rsidR="00D93FB9" w:rsidRPr="00E735D2" w:rsidRDefault="00D93FB9" w:rsidP="00D93FB9">
      <w:pPr>
        <w:rPr>
          <w:rStyle w:val="HTMLCode"/>
          <w:rFonts w:eastAsiaTheme="minorEastAsia"/>
          <w:color w:val="000000"/>
          <w:highlight w:val="cyan"/>
          <w:shd w:val="clear" w:color="auto" w:fill="C0C0C0"/>
        </w:rPr>
      </w:pPr>
      <w:r w:rsidRPr="00E735D2">
        <w:rPr>
          <w:rStyle w:val="HTMLCode"/>
          <w:rFonts w:eastAsiaTheme="minorEastAsia"/>
          <w:color w:val="000000"/>
          <w:highlight w:val="cyan"/>
          <w:shd w:val="clear" w:color="auto" w:fill="C0C0C0"/>
        </w:rPr>
        <w:t xml:space="preserve">     public override object </w:t>
      </w:r>
      <w:proofErr w:type="spellStart"/>
      <w:proofErr w:type="gramStart"/>
      <w:r w:rsidRPr="00E735D2">
        <w:rPr>
          <w:rStyle w:val="HTMLCode"/>
          <w:rFonts w:eastAsiaTheme="minorEastAsia"/>
          <w:color w:val="000000"/>
          <w:highlight w:val="cyan"/>
          <w:shd w:val="clear" w:color="auto" w:fill="C0C0C0"/>
        </w:rPr>
        <w:t>ConvertTo</w:t>
      </w:r>
      <w:proofErr w:type="spellEnd"/>
      <w:r w:rsidRPr="00E735D2">
        <w:rPr>
          <w:rStyle w:val="HTMLCode"/>
          <w:rFonts w:eastAsiaTheme="minorEastAsia"/>
          <w:color w:val="000000"/>
          <w:highlight w:val="cyan"/>
          <w:shd w:val="clear" w:color="auto" w:fill="C0C0C0"/>
        </w:rPr>
        <w:t>(</w:t>
      </w:r>
      <w:proofErr w:type="gramEnd"/>
      <w:r w:rsidRPr="00E735D2">
        <w:rPr>
          <w:rStyle w:val="HTMLCode"/>
          <w:rFonts w:eastAsiaTheme="minorEastAsia"/>
          <w:color w:val="000000"/>
          <w:highlight w:val="cyan"/>
          <w:shd w:val="clear" w:color="auto" w:fill="C0C0C0"/>
        </w:rPr>
        <w:t xml:space="preserve">object </w:t>
      </w:r>
      <w:proofErr w:type="spellStart"/>
      <w:r w:rsidRPr="00E735D2">
        <w:rPr>
          <w:rStyle w:val="HTMLCode"/>
          <w:rFonts w:eastAsiaTheme="minorEastAsia"/>
          <w:color w:val="000000"/>
          <w:highlight w:val="cyan"/>
          <w:shd w:val="clear" w:color="auto" w:fill="C0C0C0"/>
        </w:rPr>
        <w:t>sourceValue</w:t>
      </w:r>
      <w:proofErr w:type="spellEnd"/>
      <w:r w:rsidRPr="00E735D2">
        <w:rPr>
          <w:rStyle w:val="HTMLCode"/>
          <w:rFonts w:eastAsiaTheme="minorEastAsia"/>
          <w:color w:val="000000"/>
          <w:highlight w:val="cyan"/>
          <w:shd w:val="clear" w:color="auto" w:fill="C0C0C0"/>
        </w:rPr>
        <w:t xml:space="preserve">, Type </w:t>
      </w:r>
      <w:proofErr w:type="spellStart"/>
      <w:r w:rsidRPr="00E735D2">
        <w:rPr>
          <w:rStyle w:val="HTMLCode"/>
          <w:rFonts w:eastAsiaTheme="minorEastAsia"/>
          <w:color w:val="000000"/>
          <w:highlight w:val="cyan"/>
          <w:shd w:val="clear" w:color="auto" w:fill="C0C0C0"/>
        </w:rPr>
        <w:t>destinationType</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IFor</w:t>
      </w:r>
      <w:proofErr w:type="spellEnd"/>
      <w:r w:rsidRPr="00E735D2">
        <w:rPr>
          <w:rStyle w:val="HTMLCode"/>
          <w:rFonts w:eastAsiaTheme="minorEastAsia"/>
          <w:color w:val="000000"/>
          <w:highlight w:val="cyan"/>
          <w:shd w:val="clear" w:color="auto" w:fill="C0C0C0"/>
        </w:rPr>
        <w:t>-</w:t>
      </w:r>
    </w:p>
    <w:p w14:paraId="04F19391" w14:textId="77777777" w:rsidR="00D93FB9" w:rsidRPr="00E735D2" w:rsidRDefault="00D93FB9" w:rsidP="00D93FB9">
      <w:pPr>
        <w:rPr>
          <w:rStyle w:val="HTMLCode"/>
          <w:rFonts w:eastAsiaTheme="minorEastAsia"/>
          <w:color w:val="000000"/>
          <w:highlight w:val="cyan"/>
          <w:shd w:val="clear" w:color="auto" w:fill="C0C0C0"/>
        </w:rPr>
      </w:pPr>
    </w:p>
    <w:p w14:paraId="42B6E257" w14:textId="77777777" w:rsidR="00D93FB9" w:rsidRPr="00E735D2" w:rsidRDefault="00D93FB9" w:rsidP="00D93FB9">
      <w:pPr>
        <w:rPr>
          <w:rStyle w:val="HTMLCode"/>
          <w:rFonts w:eastAsiaTheme="minorEastAsia"/>
          <w:color w:val="000000"/>
          <w:highlight w:val="cyan"/>
          <w:shd w:val="clear" w:color="auto" w:fill="C0C0C0"/>
        </w:rPr>
      </w:pPr>
      <w:proofErr w:type="spellStart"/>
      <w:r w:rsidRPr="00E735D2">
        <w:rPr>
          <w:rStyle w:val="HTMLCode"/>
          <w:rFonts w:eastAsiaTheme="minorEastAsia"/>
          <w:color w:val="000000"/>
          <w:highlight w:val="cyan"/>
          <w:shd w:val="clear" w:color="auto" w:fill="C0C0C0"/>
        </w:rPr>
        <w:t>matProvider</w:t>
      </w:r>
      <w:proofErr w:type="spell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formatProvider</w:t>
      </w:r>
      <w:proofErr w:type="spellEnd"/>
      <w:r w:rsidRPr="00E735D2">
        <w:rPr>
          <w:rStyle w:val="HTMLCode"/>
          <w:rFonts w:eastAsiaTheme="minorEastAsia"/>
          <w:color w:val="000000"/>
          <w:highlight w:val="cyan"/>
          <w:shd w:val="clear" w:color="auto" w:fill="C0C0C0"/>
        </w:rPr>
        <w:t xml:space="preserve">, bool </w:t>
      </w:r>
      <w:proofErr w:type="spellStart"/>
      <w:r w:rsidRPr="00E735D2">
        <w:rPr>
          <w:rStyle w:val="HTMLCode"/>
          <w:rFonts w:eastAsiaTheme="minorEastAsia"/>
          <w:color w:val="000000"/>
          <w:highlight w:val="cyan"/>
          <w:shd w:val="clear" w:color="auto" w:fill="C0C0C0"/>
        </w:rPr>
        <w:t>ignoreCase</w:t>
      </w:r>
      <w:proofErr w:type="spellEnd"/>
      <w:proofErr w:type="gramStart"/>
      <w:r w:rsidRPr="00E735D2">
        <w:rPr>
          <w:rStyle w:val="HTMLCode"/>
          <w:rFonts w:eastAsiaTheme="minorEastAsia"/>
          <w:color w:val="000000"/>
          <w:highlight w:val="cyan"/>
          <w:shd w:val="clear" w:color="auto" w:fill="C0C0C0"/>
        </w:rPr>
        <w:t>);</w:t>
      </w:r>
      <w:proofErr w:type="gramEnd"/>
    </w:p>
    <w:p w14:paraId="7D15F413" w14:textId="77777777" w:rsidR="00D93FB9" w:rsidRDefault="00D93FB9" w:rsidP="00D93FB9">
      <w:r w:rsidRPr="00E735D2">
        <w:rPr>
          <w:rStyle w:val="HTMLCode"/>
          <w:rFonts w:eastAsiaTheme="minorEastAsia"/>
          <w:color w:val="000000"/>
          <w:highlight w:val="cyan"/>
          <w:shd w:val="clear" w:color="auto" w:fill="C0C0C0"/>
        </w:rPr>
        <w:t>}</w:t>
      </w:r>
    </w:p>
    <w:p w14:paraId="4E418040" w14:textId="77777777" w:rsidR="00D93FB9" w:rsidRDefault="00D93FB9" w:rsidP="00D93FB9">
      <w:pPr>
        <w:pStyle w:val="NormalWeb"/>
        <w:spacing w:line="288" w:lineRule="atLeast"/>
        <w:rPr>
          <w:rFonts w:ascii="Lato" w:hAnsi="Lato"/>
          <w:color w:val="343434"/>
          <w:sz w:val="27"/>
          <w:szCs w:val="27"/>
        </w:rPr>
      </w:pPr>
    </w:p>
    <w:p w14:paraId="41E20120" w14:textId="77777777" w:rsidR="00D93FB9" w:rsidRDefault="00D93FB9" w:rsidP="00D93FB9">
      <w:pPr>
        <w:pStyle w:val="Heading2"/>
        <w:rPr>
          <w:rFonts w:ascii="Lato" w:hAnsi="Lato"/>
          <w:color w:val="343434"/>
          <w:sz w:val="30"/>
          <w:szCs w:val="30"/>
        </w:rPr>
      </w:pPr>
      <w:proofErr w:type="spellStart"/>
      <w:r>
        <w:rPr>
          <w:rFonts w:ascii="Lato" w:hAnsi="Lato"/>
          <w:color w:val="343434"/>
          <w:sz w:val="30"/>
          <w:szCs w:val="30"/>
        </w:rPr>
        <w:t>ToString</w:t>
      </w:r>
      <w:proofErr w:type="spellEnd"/>
      <w:r>
        <w:rPr>
          <w:rFonts w:ascii="Lato" w:hAnsi="Lato"/>
          <w:color w:val="343434"/>
          <w:sz w:val="30"/>
          <w:szCs w:val="30"/>
        </w:rPr>
        <w:t xml:space="preserve"> Mechanism</w:t>
      </w:r>
    </w:p>
    <w:p w14:paraId="1651F55B" w14:textId="77777777" w:rsidR="00D93FB9" w:rsidRDefault="00D93FB9" w:rsidP="00D93FB9">
      <w:pPr>
        <w:pStyle w:val="NormalWeb"/>
        <w:spacing w:line="288" w:lineRule="atLeast"/>
        <w:rPr>
          <w:rFonts w:ascii="Lato" w:hAnsi="Lato"/>
          <w:color w:val="343434"/>
          <w:sz w:val="27"/>
          <w:szCs w:val="27"/>
        </w:rPr>
      </w:pPr>
      <w:proofErr w:type="spellStart"/>
      <w:r>
        <w:rPr>
          <w:rFonts w:ascii="Courier New" w:hAnsi="Courier New" w:cs="Courier New"/>
          <w:color w:val="343434"/>
          <w:sz w:val="27"/>
          <w:szCs w:val="27"/>
        </w:rPr>
        <w:t>PSObject</w:t>
      </w:r>
      <w:proofErr w:type="spellEnd"/>
      <w:r>
        <w:rPr>
          <w:rFonts w:ascii="Lato" w:hAnsi="Lato"/>
          <w:color w:val="343434"/>
          <w:sz w:val="27"/>
          <w:szCs w:val="27"/>
        </w:rPr>
        <w:t> implements a version of </w:t>
      </w:r>
      <w:proofErr w:type="spellStart"/>
      <w:r>
        <w:rPr>
          <w:rFonts w:ascii="Courier New" w:hAnsi="Courier New" w:cs="Courier New"/>
          <w:color w:val="343434"/>
          <w:sz w:val="27"/>
          <w:szCs w:val="27"/>
        </w:rPr>
        <w:t>ToStrin</w:t>
      </w:r>
      <w:r>
        <w:rPr>
          <w:rFonts w:ascii="Lato" w:hAnsi="Lato"/>
          <w:color w:val="343434"/>
          <w:sz w:val="27"/>
          <w:szCs w:val="27"/>
        </w:rPr>
        <w:t>g</w:t>
      </w:r>
      <w:proofErr w:type="spellEnd"/>
      <w:r>
        <w:rPr>
          <w:rFonts w:ascii="Lato" w:hAnsi="Lato"/>
          <w:color w:val="343434"/>
          <w:sz w:val="27"/>
          <w:szCs w:val="27"/>
        </w:rPr>
        <w:t xml:space="preserve"> that is designed to allow customization of </w:t>
      </w:r>
      <w:proofErr w:type="spellStart"/>
      <w:r>
        <w:rPr>
          <w:rFonts w:ascii="Courier New" w:hAnsi="Courier New" w:cs="Courier New"/>
          <w:color w:val="343434"/>
          <w:sz w:val="27"/>
          <w:szCs w:val="27"/>
        </w:rPr>
        <w:t>ToString</w:t>
      </w:r>
      <w:proofErr w:type="spellEnd"/>
      <w:r>
        <w:rPr>
          <w:rFonts w:ascii="Lato" w:hAnsi="Lato"/>
          <w:color w:val="343434"/>
          <w:sz w:val="27"/>
          <w:szCs w:val="27"/>
        </w:rPr>
        <w:t> and provide the most useful implementation of it. It does this by following the logic shown here:</w:t>
      </w:r>
    </w:p>
    <w:p w14:paraId="613E5788" w14:textId="77777777" w:rsidR="00D93FB9" w:rsidRDefault="00D93FB9" w:rsidP="00D93FB9">
      <w:pPr>
        <w:pStyle w:val="NormalWeb"/>
        <w:numPr>
          <w:ilvl w:val="0"/>
          <w:numId w:val="34"/>
        </w:numPr>
        <w:spacing w:line="288" w:lineRule="atLeast"/>
        <w:rPr>
          <w:rFonts w:ascii="Lato" w:hAnsi="Lato"/>
          <w:color w:val="343434"/>
          <w:sz w:val="27"/>
          <w:szCs w:val="27"/>
        </w:rPr>
      </w:pPr>
      <w:r>
        <w:rPr>
          <w:rFonts w:ascii="Lato" w:hAnsi="Lato"/>
          <w:color w:val="343434"/>
          <w:sz w:val="27"/>
          <w:szCs w:val="27"/>
        </w:rPr>
        <w:t>If there is a </w:t>
      </w:r>
      <w:proofErr w:type="spellStart"/>
      <w:r>
        <w:rPr>
          <w:rFonts w:ascii="Courier New" w:hAnsi="Courier New" w:cs="Courier New"/>
          <w:color w:val="343434"/>
          <w:sz w:val="27"/>
          <w:szCs w:val="27"/>
        </w:rPr>
        <w:t>PSCodeMethod</w:t>
      </w:r>
      <w:proofErr w:type="spellEnd"/>
      <w:r>
        <w:rPr>
          <w:rFonts w:ascii="Lato" w:hAnsi="Lato"/>
          <w:color w:val="343434"/>
          <w:sz w:val="27"/>
          <w:szCs w:val="27"/>
        </w:rPr>
        <w:t> named </w:t>
      </w:r>
      <w:proofErr w:type="spellStart"/>
      <w:r>
        <w:rPr>
          <w:rFonts w:ascii="Courier New" w:hAnsi="Courier New" w:cs="Courier New"/>
          <w:color w:val="343434"/>
          <w:sz w:val="27"/>
          <w:szCs w:val="27"/>
        </w:rPr>
        <w:t>ToString</w:t>
      </w:r>
      <w:proofErr w:type="spellEnd"/>
      <w:r>
        <w:rPr>
          <w:rFonts w:ascii="Lato" w:hAnsi="Lato"/>
          <w:color w:val="343434"/>
          <w:sz w:val="27"/>
          <w:szCs w:val="27"/>
        </w:rPr>
        <w:t xml:space="preserve">, then it is </w:t>
      </w:r>
      <w:proofErr w:type="gramStart"/>
      <w:r>
        <w:rPr>
          <w:rFonts w:ascii="Lato" w:hAnsi="Lato"/>
          <w:color w:val="343434"/>
          <w:sz w:val="27"/>
          <w:szCs w:val="27"/>
        </w:rPr>
        <w:t>called</w:t>
      </w:r>
      <w:proofErr w:type="gramEnd"/>
      <w:r>
        <w:rPr>
          <w:rFonts w:ascii="Lato" w:hAnsi="Lato"/>
          <w:color w:val="343434"/>
          <w:sz w:val="27"/>
          <w:szCs w:val="27"/>
        </w:rPr>
        <w:t xml:space="preserve"> and its value returned.</w:t>
      </w:r>
    </w:p>
    <w:p w14:paraId="2FB0F471" w14:textId="77777777" w:rsidR="00D93FB9" w:rsidRDefault="00D93FB9" w:rsidP="00D93FB9">
      <w:pPr>
        <w:pStyle w:val="NormalWeb"/>
        <w:numPr>
          <w:ilvl w:val="0"/>
          <w:numId w:val="34"/>
        </w:numPr>
        <w:spacing w:line="288" w:lineRule="atLeast"/>
        <w:rPr>
          <w:rFonts w:ascii="Lato" w:hAnsi="Lato"/>
          <w:color w:val="343434"/>
          <w:sz w:val="27"/>
          <w:szCs w:val="27"/>
        </w:rPr>
      </w:pPr>
      <w:r>
        <w:rPr>
          <w:rFonts w:ascii="Lato" w:hAnsi="Lato"/>
          <w:color w:val="343434"/>
          <w:sz w:val="27"/>
          <w:szCs w:val="27"/>
        </w:rPr>
        <w:t>If the </w:t>
      </w:r>
      <w:proofErr w:type="spellStart"/>
      <w:r>
        <w:rPr>
          <w:rFonts w:ascii="Courier New" w:hAnsi="Courier New" w:cs="Courier New"/>
          <w:color w:val="343434"/>
          <w:sz w:val="27"/>
          <w:szCs w:val="27"/>
        </w:rPr>
        <w:t>BaseObject</w:t>
      </w:r>
      <w:proofErr w:type="spellEnd"/>
      <w:r>
        <w:rPr>
          <w:rFonts w:ascii="Lato" w:hAnsi="Lato"/>
          <w:color w:val="343434"/>
          <w:sz w:val="27"/>
          <w:szCs w:val="27"/>
        </w:rPr>
        <w:t> is </w:t>
      </w:r>
      <w:proofErr w:type="spellStart"/>
      <w:r>
        <w:rPr>
          <w:rFonts w:ascii="Courier New" w:hAnsi="Courier New" w:cs="Courier New"/>
          <w:color w:val="343434"/>
          <w:sz w:val="27"/>
          <w:szCs w:val="27"/>
        </w:rPr>
        <w:t>IEnumerable</w:t>
      </w:r>
      <w:proofErr w:type="spellEnd"/>
      <w:r>
        <w:rPr>
          <w:rFonts w:ascii="Lato" w:hAnsi="Lato"/>
          <w:color w:val="343434"/>
          <w:sz w:val="27"/>
          <w:szCs w:val="27"/>
        </w:rPr>
        <w:t>, then the </w:t>
      </w:r>
      <w:r>
        <w:rPr>
          <w:rFonts w:ascii="Courier New" w:hAnsi="Courier New" w:cs="Courier New"/>
          <w:color w:val="343434"/>
          <w:sz w:val="27"/>
          <w:szCs w:val="27"/>
        </w:rPr>
        <w:t>Output-Field-Separator</w:t>
      </w:r>
      <w:r>
        <w:rPr>
          <w:rFonts w:ascii="Lato" w:hAnsi="Lato"/>
          <w:color w:val="343434"/>
          <w:sz w:val="27"/>
          <w:szCs w:val="27"/>
        </w:rPr>
        <w:t> (</w:t>
      </w:r>
      <w:r>
        <w:rPr>
          <w:rFonts w:ascii="Courier New" w:hAnsi="Courier New" w:cs="Courier New"/>
          <w:color w:val="343434"/>
          <w:sz w:val="27"/>
          <w:szCs w:val="27"/>
        </w:rPr>
        <w:t>$OFS</w:t>
      </w:r>
      <w:r>
        <w:rPr>
          <w:rFonts w:ascii="Lato" w:hAnsi="Lato"/>
          <w:color w:val="343434"/>
          <w:sz w:val="27"/>
          <w:szCs w:val="27"/>
        </w:rPr>
        <w:t>) separated list of the </w:t>
      </w:r>
      <w:proofErr w:type="spellStart"/>
      <w:r>
        <w:rPr>
          <w:rFonts w:ascii="Courier New" w:hAnsi="Courier New" w:cs="Courier New"/>
          <w:color w:val="343434"/>
          <w:sz w:val="27"/>
          <w:szCs w:val="27"/>
        </w:rPr>
        <w:t>ToString</w:t>
      </w:r>
      <w:proofErr w:type="spellEnd"/>
      <w:r>
        <w:rPr>
          <w:rFonts w:ascii="Lato" w:hAnsi="Lato"/>
          <w:color w:val="343434"/>
          <w:sz w:val="27"/>
          <w:szCs w:val="27"/>
        </w:rPr>
        <w:t> of each element is returned — the </w:t>
      </w:r>
      <w:proofErr w:type="spellStart"/>
      <w:r>
        <w:rPr>
          <w:rFonts w:ascii="Courier New" w:hAnsi="Courier New" w:cs="Courier New"/>
          <w:color w:val="343434"/>
          <w:sz w:val="27"/>
          <w:szCs w:val="27"/>
        </w:rPr>
        <w:t>ToString</w:t>
      </w:r>
      <w:proofErr w:type="spellEnd"/>
      <w:r>
        <w:rPr>
          <w:rFonts w:ascii="Lato" w:hAnsi="Lato"/>
          <w:color w:val="343434"/>
          <w:sz w:val="27"/>
          <w:szCs w:val="27"/>
        </w:rPr>
        <w:t> of the element might clearly be overridden using the other mechanisms. If the enumeration throws an exception, then the </w:t>
      </w:r>
      <w:proofErr w:type="spellStart"/>
      <w:r>
        <w:rPr>
          <w:rFonts w:ascii="Courier New" w:hAnsi="Courier New" w:cs="Courier New"/>
          <w:color w:val="343434"/>
          <w:sz w:val="27"/>
          <w:szCs w:val="27"/>
        </w:rPr>
        <w:t>BaseObject.ToString</w:t>
      </w:r>
      <w:proofErr w:type="spellEnd"/>
      <w:r>
        <w:rPr>
          <w:rFonts w:ascii="Lato" w:hAnsi="Lato"/>
          <w:color w:val="343434"/>
          <w:sz w:val="27"/>
          <w:szCs w:val="27"/>
        </w:rPr>
        <w:t> is attempted.</w:t>
      </w:r>
    </w:p>
    <w:p w14:paraId="329E6C71" w14:textId="77777777" w:rsidR="00D93FB9" w:rsidRDefault="00D93FB9" w:rsidP="00D93FB9">
      <w:pPr>
        <w:pStyle w:val="NormalWeb"/>
        <w:numPr>
          <w:ilvl w:val="0"/>
          <w:numId w:val="34"/>
        </w:numPr>
        <w:spacing w:line="288" w:lineRule="atLeast"/>
        <w:rPr>
          <w:rFonts w:ascii="Lato" w:hAnsi="Lato"/>
          <w:color w:val="343434"/>
          <w:sz w:val="27"/>
          <w:szCs w:val="27"/>
        </w:rPr>
      </w:pPr>
      <w:r>
        <w:rPr>
          <w:rFonts w:ascii="Lato" w:hAnsi="Lato"/>
          <w:color w:val="343434"/>
          <w:sz w:val="27"/>
          <w:szCs w:val="27"/>
        </w:rPr>
        <w:t>If the </w:t>
      </w:r>
      <w:proofErr w:type="spellStart"/>
      <w:r>
        <w:rPr>
          <w:rFonts w:ascii="Courier New" w:hAnsi="Courier New" w:cs="Courier New"/>
          <w:color w:val="343434"/>
          <w:sz w:val="27"/>
          <w:szCs w:val="27"/>
        </w:rPr>
        <w:t>BaseObject</w:t>
      </w:r>
      <w:proofErr w:type="spellEnd"/>
      <w:r>
        <w:rPr>
          <w:rFonts w:ascii="Lato" w:hAnsi="Lato"/>
          <w:color w:val="343434"/>
          <w:sz w:val="27"/>
          <w:szCs w:val="27"/>
        </w:rPr>
        <w:t> is </w:t>
      </w:r>
      <w:proofErr w:type="spellStart"/>
      <w:r>
        <w:rPr>
          <w:rFonts w:ascii="Courier New" w:hAnsi="Courier New" w:cs="Courier New"/>
          <w:color w:val="343434"/>
          <w:sz w:val="27"/>
          <w:szCs w:val="27"/>
        </w:rPr>
        <w:t>PSNullBaseObject</w:t>
      </w:r>
      <w:proofErr w:type="spellEnd"/>
      <w:r>
        <w:rPr>
          <w:rFonts w:ascii="Lato" w:hAnsi="Lato"/>
          <w:color w:val="343434"/>
          <w:sz w:val="27"/>
          <w:szCs w:val="27"/>
        </w:rPr>
        <w:t>, then the members of type </w:t>
      </w:r>
      <w:proofErr w:type="spellStart"/>
      <w:r>
        <w:rPr>
          <w:rFonts w:ascii="Courier New" w:hAnsi="Courier New" w:cs="Courier New"/>
          <w:color w:val="343434"/>
          <w:sz w:val="27"/>
          <w:szCs w:val="27"/>
        </w:rPr>
        <w:t>PSMemberTypes.Properties</w:t>
      </w:r>
      <w:proofErr w:type="spellEnd"/>
      <w:r>
        <w:rPr>
          <w:rFonts w:ascii="Lato" w:hAnsi="Lato"/>
          <w:color w:val="343434"/>
          <w:sz w:val="27"/>
          <w:szCs w:val="27"/>
        </w:rPr>
        <w:t> are returned in hash table syntax.</w:t>
      </w:r>
    </w:p>
    <w:p w14:paraId="02B2F948" w14:textId="77777777" w:rsidR="00D93FB9" w:rsidRDefault="00D93FB9" w:rsidP="00D93FB9">
      <w:pPr>
        <w:pStyle w:val="NormalWeb"/>
        <w:numPr>
          <w:ilvl w:val="0"/>
          <w:numId w:val="34"/>
        </w:numPr>
        <w:spacing w:line="288" w:lineRule="atLeast"/>
        <w:rPr>
          <w:rFonts w:ascii="Lato" w:hAnsi="Lato"/>
          <w:color w:val="343434"/>
          <w:sz w:val="27"/>
          <w:szCs w:val="27"/>
        </w:rPr>
      </w:pPr>
      <w:r>
        <w:rPr>
          <w:rFonts w:ascii="Lato" w:hAnsi="Lato"/>
          <w:color w:val="343434"/>
          <w:sz w:val="27"/>
          <w:szCs w:val="27"/>
        </w:rPr>
        <w:t>Otherwise, the </w:t>
      </w:r>
      <w:proofErr w:type="spellStart"/>
      <w:r>
        <w:rPr>
          <w:rFonts w:ascii="Courier New" w:hAnsi="Courier New" w:cs="Courier New"/>
          <w:color w:val="343434"/>
          <w:sz w:val="27"/>
          <w:szCs w:val="27"/>
        </w:rPr>
        <w:t>BaseObject.ToString</w:t>
      </w:r>
      <w:proofErr w:type="spellEnd"/>
      <w:r>
        <w:rPr>
          <w:rFonts w:ascii="Lato" w:hAnsi="Lato"/>
          <w:color w:val="343434"/>
          <w:sz w:val="27"/>
          <w:szCs w:val="27"/>
        </w:rPr>
        <w:t xml:space="preserve"> is </w:t>
      </w:r>
      <w:proofErr w:type="gramStart"/>
      <w:r>
        <w:rPr>
          <w:rFonts w:ascii="Lato" w:hAnsi="Lato"/>
          <w:color w:val="343434"/>
          <w:sz w:val="27"/>
          <w:szCs w:val="27"/>
        </w:rPr>
        <w:t>called</w:t>
      </w:r>
      <w:proofErr w:type="gramEnd"/>
      <w:r>
        <w:rPr>
          <w:rFonts w:ascii="Lato" w:hAnsi="Lato"/>
          <w:color w:val="343434"/>
          <w:sz w:val="27"/>
          <w:szCs w:val="27"/>
        </w:rPr>
        <w:t xml:space="preserve"> and its value returned. If </w:t>
      </w:r>
      <w:proofErr w:type="spellStart"/>
      <w:r>
        <w:rPr>
          <w:rFonts w:ascii="Courier New" w:hAnsi="Courier New" w:cs="Courier New"/>
          <w:color w:val="343434"/>
          <w:sz w:val="27"/>
          <w:szCs w:val="27"/>
        </w:rPr>
        <w:t>BaseObject.ToString</w:t>
      </w:r>
      <w:proofErr w:type="spellEnd"/>
      <w:r>
        <w:rPr>
          <w:rFonts w:ascii="Lato" w:hAnsi="Lato"/>
          <w:color w:val="343434"/>
          <w:sz w:val="27"/>
          <w:szCs w:val="27"/>
        </w:rPr>
        <w:t> throws an exception, then this original exception is wrapped in an </w:t>
      </w:r>
      <w:proofErr w:type="spellStart"/>
      <w:r>
        <w:rPr>
          <w:rFonts w:ascii="Courier New" w:hAnsi="Courier New" w:cs="Courier New"/>
          <w:color w:val="343434"/>
          <w:sz w:val="27"/>
          <w:szCs w:val="27"/>
        </w:rPr>
        <w:t>ExtendedTypeSystemException</w:t>
      </w:r>
      <w:proofErr w:type="spellEnd"/>
      <w:r>
        <w:rPr>
          <w:rFonts w:ascii="Lato" w:hAnsi="Lato"/>
          <w:color w:val="343434"/>
          <w:sz w:val="27"/>
          <w:szCs w:val="27"/>
        </w:rPr>
        <w:t>, which is then thrown.</w:t>
      </w:r>
    </w:p>
    <w:p w14:paraId="2711E48C" w14:textId="77777777" w:rsidR="00D93FB9" w:rsidRDefault="00D93FB9" w:rsidP="00D93FB9">
      <w:pPr>
        <w:pStyle w:val="NormalWeb"/>
        <w:spacing w:line="288" w:lineRule="atLeast"/>
        <w:rPr>
          <w:rFonts w:ascii="Lato" w:hAnsi="Lato"/>
          <w:color w:val="343434"/>
          <w:sz w:val="27"/>
          <w:szCs w:val="27"/>
        </w:rPr>
      </w:pPr>
    </w:p>
    <w:p w14:paraId="74799AD6" w14:textId="77777777" w:rsidR="00D93FB9" w:rsidRDefault="00D93FB9" w:rsidP="00D93FB9">
      <w:pPr>
        <w:pStyle w:val="NormalWeb"/>
        <w:spacing w:line="288" w:lineRule="atLeast"/>
        <w:rPr>
          <w:rFonts w:ascii="Lato" w:hAnsi="Lato"/>
          <w:color w:val="343434"/>
          <w:sz w:val="27"/>
          <w:szCs w:val="27"/>
        </w:rPr>
      </w:pPr>
    </w:p>
    <w:p w14:paraId="7835FBA0" w14:textId="77777777" w:rsidR="00D93FB9" w:rsidRDefault="00D93FB9" w:rsidP="00D93FB9">
      <w:pPr>
        <w:pStyle w:val="NormalWeb"/>
        <w:spacing w:line="288" w:lineRule="atLeast"/>
        <w:rPr>
          <w:rFonts w:ascii="Lato" w:hAnsi="Lato"/>
          <w:color w:val="343434"/>
          <w:sz w:val="27"/>
          <w:szCs w:val="27"/>
        </w:rPr>
      </w:pPr>
    </w:p>
    <w:p w14:paraId="4A031AF1"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t>Type Configuration (</w:t>
      </w:r>
      <w:proofErr w:type="spellStart"/>
      <w:r w:rsidRPr="00D93FB9">
        <w:rPr>
          <w:rFonts w:ascii="Lato" w:eastAsia="Times New Roman" w:hAnsi="Lato" w:cs="Times New Roman"/>
          <w:b/>
          <w:bCs/>
          <w:color w:val="343434"/>
          <w:sz w:val="30"/>
          <w:szCs w:val="30"/>
        </w:rPr>
        <w:t>TypeData</w:t>
      </w:r>
      <w:proofErr w:type="spellEnd"/>
      <w:r w:rsidRPr="00D93FB9">
        <w:rPr>
          <w:rFonts w:ascii="Lato" w:eastAsia="Times New Roman" w:hAnsi="Lato" w:cs="Times New Roman"/>
          <w:b/>
          <w:bCs/>
          <w:color w:val="343434"/>
          <w:sz w:val="30"/>
          <w:szCs w:val="30"/>
        </w:rPr>
        <w:t>)</w:t>
      </w:r>
    </w:p>
    <w:p w14:paraId="742D6617"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In the preceding examples, only instance members are used to keep them simple. However, all extended members may also be defined against a </w:t>
      </w:r>
      <w:r w:rsidRPr="00D93FB9">
        <w:rPr>
          <w:rFonts w:ascii="Courier New" w:eastAsia="Times New Roman" w:hAnsi="Courier New" w:cs="Courier New"/>
          <w:color w:val="343434"/>
          <w:sz w:val="27"/>
          <w:szCs w:val="27"/>
        </w:rPr>
        <w:t>TypeName</w:t>
      </w:r>
      <w:r w:rsidRPr="00D93FB9">
        <w:rPr>
          <w:rFonts w:ascii="Lato" w:eastAsia="Times New Roman" w:hAnsi="Lato" w:cs="Times New Roman"/>
          <w:color w:val="343434"/>
          <w:sz w:val="27"/>
          <w:szCs w:val="27"/>
        </w:rPr>
        <w:t xml:space="preserve"> in a </w:t>
      </w:r>
      <w:proofErr w:type="gramStart"/>
      <w:r w:rsidRPr="00D93FB9">
        <w:rPr>
          <w:rFonts w:ascii="Lato" w:eastAsia="Times New Roman" w:hAnsi="Lato" w:cs="Times New Roman"/>
          <w:color w:val="343434"/>
          <w:sz w:val="27"/>
          <w:szCs w:val="27"/>
        </w:rPr>
        <w:t>type</w:t>
      </w:r>
      <w:proofErr w:type="gramEnd"/>
      <w:r w:rsidRPr="00D93FB9">
        <w:rPr>
          <w:rFonts w:ascii="Lato" w:eastAsia="Times New Roman" w:hAnsi="Lato" w:cs="Times New Roman"/>
          <w:color w:val="343434"/>
          <w:sz w:val="27"/>
          <w:szCs w:val="27"/>
        </w:rPr>
        <w:t xml:space="preserve"> configuration XML specification. Because XML is case sensitive, the nodes of </w:t>
      </w:r>
      <w:proofErr w:type="spellStart"/>
      <w:r w:rsidRPr="00D93FB9">
        <w:rPr>
          <w:rFonts w:ascii="Courier New" w:eastAsia="Times New Roman" w:hAnsi="Courier New" w:cs="Courier New"/>
          <w:color w:val="343434"/>
          <w:sz w:val="27"/>
          <w:szCs w:val="27"/>
        </w:rPr>
        <w:t>TypeData</w:t>
      </w:r>
      <w:proofErr w:type="spellEnd"/>
      <w:r w:rsidRPr="00D93FB9">
        <w:rPr>
          <w:rFonts w:ascii="Lato" w:eastAsia="Times New Roman" w:hAnsi="Lato" w:cs="Times New Roman"/>
          <w:color w:val="343434"/>
          <w:sz w:val="27"/>
          <w:szCs w:val="27"/>
        </w:rPr>
        <w:t> are also case sensitive. However, the contents of those nodes are not case sensitive.</w:t>
      </w:r>
    </w:p>
    <w:p w14:paraId="0CB278B2"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 xml:space="preserve">The following example defines the schema of a </w:t>
      </w:r>
      <w:proofErr w:type="gramStart"/>
      <w:r w:rsidRPr="00D93FB9">
        <w:rPr>
          <w:rFonts w:ascii="Lato" w:eastAsia="Times New Roman" w:hAnsi="Lato" w:cs="Times New Roman"/>
          <w:color w:val="343434"/>
          <w:sz w:val="27"/>
          <w:szCs w:val="27"/>
        </w:rPr>
        <w:t>type</w:t>
      </w:r>
      <w:proofErr w:type="gramEnd"/>
      <w:r w:rsidRPr="00D93FB9">
        <w:rPr>
          <w:rFonts w:ascii="Lato" w:eastAsia="Times New Roman" w:hAnsi="Lato" w:cs="Times New Roman"/>
          <w:color w:val="343434"/>
          <w:sz w:val="27"/>
          <w:szCs w:val="27"/>
        </w:rPr>
        <w:t xml:space="preserve"> configuration file. For the sake of brevity, I used the following logic to define the schema:</w:t>
      </w:r>
    </w:p>
    <w:p w14:paraId="35CCED5A" w14:textId="77777777" w:rsidR="00D93FB9" w:rsidRPr="00D93FB9" w:rsidRDefault="00D93FB9" w:rsidP="00D93FB9">
      <w:pPr>
        <w:numPr>
          <w:ilvl w:val="0"/>
          <w:numId w:val="35"/>
        </w:num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Indentation represents containment. For example, the element </w:t>
      </w:r>
      <w:r w:rsidRPr="00D93FB9">
        <w:rPr>
          <w:rFonts w:ascii="Lato" w:eastAsia="Times New Roman" w:hAnsi="Lato" w:cs="Times New Roman"/>
          <w:i/>
          <w:iCs/>
          <w:color w:val="343434"/>
          <w:sz w:val="27"/>
        </w:rPr>
        <w:t>&lt;</w:t>
      </w:r>
      <w:r w:rsidRPr="00D93FB9">
        <w:rPr>
          <w:rFonts w:ascii="Courier New" w:eastAsia="Times New Roman" w:hAnsi="Courier New" w:cs="Courier New"/>
          <w:color w:val="343434"/>
          <w:sz w:val="27"/>
          <w:szCs w:val="27"/>
        </w:rPr>
        <w:t>Types</w:t>
      </w:r>
      <w:r w:rsidRPr="00D93FB9">
        <w:rPr>
          <w:rFonts w:ascii="Lato" w:eastAsia="Times New Roman" w:hAnsi="Lato" w:cs="Times New Roman"/>
          <w:i/>
          <w:iCs/>
          <w:color w:val="343434"/>
          <w:sz w:val="27"/>
        </w:rPr>
        <w:t>&gt;</w:t>
      </w:r>
      <w:r w:rsidRPr="00D93FB9">
        <w:rPr>
          <w:rFonts w:ascii="Lato" w:eastAsia="Times New Roman" w:hAnsi="Lato" w:cs="Times New Roman"/>
          <w:color w:val="343434"/>
          <w:sz w:val="27"/>
          <w:szCs w:val="27"/>
        </w:rPr>
        <w:t> contains the </w:t>
      </w:r>
      <w:r w:rsidRPr="00D93FB9">
        <w:rPr>
          <w:rFonts w:ascii="Lato" w:eastAsia="Times New Roman" w:hAnsi="Lato" w:cs="Times New Roman"/>
          <w:i/>
          <w:iCs/>
          <w:color w:val="343434"/>
          <w:sz w:val="27"/>
        </w:rPr>
        <w:t>&lt;</w:t>
      </w:r>
      <w:r w:rsidRPr="00D93FB9">
        <w:rPr>
          <w:rFonts w:ascii="Courier New" w:eastAsia="Times New Roman" w:hAnsi="Courier New" w:cs="Courier New"/>
          <w:color w:val="343434"/>
          <w:sz w:val="27"/>
          <w:szCs w:val="27"/>
        </w:rPr>
        <w:t>Type</w:t>
      </w:r>
      <w:r w:rsidRPr="00D93FB9">
        <w:rPr>
          <w:rFonts w:ascii="Lato" w:eastAsia="Times New Roman" w:hAnsi="Lato" w:cs="Times New Roman"/>
          <w:i/>
          <w:iCs/>
          <w:color w:val="343434"/>
          <w:sz w:val="27"/>
        </w:rPr>
        <w:t>&gt;</w:t>
      </w:r>
      <w:r w:rsidRPr="00D93FB9">
        <w:rPr>
          <w:rFonts w:ascii="Lato" w:eastAsia="Times New Roman" w:hAnsi="Lato" w:cs="Times New Roman"/>
          <w:color w:val="343434"/>
          <w:sz w:val="27"/>
          <w:szCs w:val="27"/>
        </w:rPr>
        <w:t> </w:t>
      </w:r>
      <w:r w:rsidRPr="00D93FB9">
        <w:rPr>
          <w:rFonts w:ascii="Courier New" w:eastAsia="Times New Roman" w:hAnsi="Courier New" w:cs="Courier New"/>
          <w:color w:val="343434"/>
          <w:sz w:val="27"/>
          <w:szCs w:val="27"/>
        </w:rPr>
        <w:t>element</w:t>
      </w:r>
      <w:r w:rsidRPr="00D93FB9">
        <w:rPr>
          <w:rFonts w:ascii="Lato" w:eastAsia="Times New Roman" w:hAnsi="Lato" w:cs="Times New Roman"/>
          <w:color w:val="343434"/>
          <w:sz w:val="27"/>
          <w:szCs w:val="27"/>
        </w:rPr>
        <w:t>.</w:t>
      </w:r>
    </w:p>
    <w:p w14:paraId="11BA6160" w14:textId="77777777" w:rsidR="00D93FB9" w:rsidRPr="00D93FB9" w:rsidRDefault="00D93FB9" w:rsidP="00D93FB9">
      <w:pPr>
        <w:numPr>
          <w:ilvl w:val="0"/>
          <w:numId w:val="35"/>
        </w:num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Symbols in square brackets (e.g., </w:t>
      </w:r>
      <w:r w:rsidRPr="00D93FB9">
        <w:rPr>
          <w:rFonts w:ascii="Courier New" w:eastAsia="Times New Roman" w:hAnsi="Courier New" w:cs="Courier New"/>
          <w:color w:val="343434"/>
          <w:sz w:val="27"/>
          <w:szCs w:val="27"/>
        </w:rPr>
        <w:t>[</w:t>
      </w:r>
      <w:proofErr w:type="gramStart"/>
      <w:r w:rsidRPr="00D93FB9">
        <w:rPr>
          <w:rFonts w:ascii="Courier New" w:eastAsia="Times New Roman" w:hAnsi="Courier New" w:cs="Courier New"/>
          <w:color w:val="343434"/>
          <w:sz w:val="27"/>
          <w:szCs w:val="27"/>
        </w:rPr>
        <w:t>0..</w:t>
      </w:r>
      <w:proofErr w:type="gramEnd"/>
      <w:r w:rsidRPr="00D93FB9">
        <w:rPr>
          <w:rFonts w:ascii="Courier New" w:eastAsia="Times New Roman" w:hAnsi="Courier New" w:cs="Courier New"/>
          <w:color w:val="343434"/>
          <w:sz w:val="27"/>
          <w:szCs w:val="27"/>
        </w:rPr>
        <w:t>X]</w:t>
      </w:r>
      <w:r w:rsidRPr="00D93FB9">
        <w:rPr>
          <w:rFonts w:ascii="Lato" w:eastAsia="Times New Roman" w:hAnsi="Lato" w:cs="Times New Roman"/>
          <w:color w:val="343434"/>
          <w:sz w:val="27"/>
          <w:szCs w:val="27"/>
        </w:rPr>
        <w:t>) represent cardinality.</w:t>
      </w:r>
    </w:p>
    <w:p w14:paraId="363664E3" w14:textId="77777777" w:rsidR="00D93FB9" w:rsidRPr="00D93FB9" w:rsidRDefault="00D93FB9" w:rsidP="00D93FB9">
      <w:pPr>
        <w:numPr>
          <w:ilvl w:val="0"/>
          <w:numId w:val="35"/>
        </w:numPr>
        <w:spacing w:before="100" w:beforeAutospacing="1" w:after="100" w:afterAutospacing="1" w:line="288" w:lineRule="atLeast"/>
        <w:rPr>
          <w:rFonts w:ascii="Lato" w:eastAsia="Times New Roman" w:hAnsi="Lato" w:cs="Times New Roman"/>
          <w:color w:val="343434"/>
          <w:sz w:val="27"/>
          <w:szCs w:val="27"/>
        </w:rPr>
      </w:pPr>
      <w:r w:rsidRPr="00D93FB9">
        <w:rPr>
          <w:rFonts w:ascii="Courier New" w:eastAsia="Times New Roman" w:hAnsi="Courier New" w:cs="Courier New"/>
          <w:color w:val="343434"/>
          <w:sz w:val="27"/>
          <w:szCs w:val="27"/>
        </w:rPr>
        <w:t>[</w:t>
      </w:r>
      <w:proofErr w:type="gramStart"/>
      <w:r w:rsidRPr="00D93FB9">
        <w:rPr>
          <w:rFonts w:ascii="Courier New" w:eastAsia="Times New Roman" w:hAnsi="Courier New" w:cs="Courier New"/>
          <w:color w:val="343434"/>
          <w:sz w:val="27"/>
          <w:szCs w:val="27"/>
        </w:rPr>
        <w:t>0..</w:t>
      </w:r>
      <w:proofErr w:type="gramEnd"/>
      <w:r w:rsidRPr="00D93FB9">
        <w:rPr>
          <w:rFonts w:ascii="Courier New" w:eastAsia="Times New Roman" w:hAnsi="Courier New" w:cs="Courier New"/>
          <w:color w:val="343434"/>
          <w:sz w:val="27"/>
          <w:szCs w:val="27"/>
        </w:rPr>
        <w:t>Many]</w:t>
      </w:r>
      <w:r w:rsidRPr="00D93FB9">
        <w:rPr>
          <w:rFonts w:ascii="Lato" w:eastAsia="Times New Roman" w:hAnsi="Lato" w:cs="Times New Roman"/>
          <w:color w:val="343434"/>
          <w:sz w:val="27"/>
          <w:szCs w:val="27"/>
        </w:rPr>
        <w:t> indicates that a particular element can occur 0 to many times.</w:t>
      </w:r>
    </w:p>
    <w:p w14:paraId="5FC9171A"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&lt;</w:t>
      </w:r>
      <w:r w:rsidRPr="00D93FB9">
        <w:rPr>
          <w:rFonts w:ascii="Courier New" w:eastAsia="Times New Roman" w:hAnsi="Courier New" w:cs="Courier New"/>
          <w:color w:val="000000"/>
          <w:sz w:val="20"/>
        </w:rPr>
        <w:t>Types</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40883AF4"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Type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454A7BCE"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557C6D85"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Members</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21825F6F"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NoteProperty</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2193F02E"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AliasProperty</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4371D9CC"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ScriptProperty</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01BD2CB9"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CodeProperty</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51695EDE"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ScriptMethod</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52694430"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CodeMethod</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2B69D89B"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PropertySet</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16A76CC1"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MemberSet</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3003F5AA"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TypeConverter</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22F45486"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TypeName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125B6363" w14:textId="77777777" w:rsidR="00D93FB9" w:rsidRPr="00D93FB9" w:rsidRDefault="00D93FB9" w:rsidP="00D93FB9">
      <w:pPr>
        <w:spacing w:after="0" w:line="240" w:lineRule="auto"/>
        <w:rPr>
          <w:rFonts w:ascii="Courier New" w:eastAsia="Times New Roman" w:hAnsi="Courier New" w:cs="Courier New"/>
          <w:color w:val="000000"/>
          <w:sz w:val="20"/>
        </w:rPr>
      </w:pPr>
    </w:p>
    <w:p w14:paraId="5700841C"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&lt;</w:t>
      </w:r>
      <w:proofErr w:type="spellStart"/>
      <w:r w:rsidRPr="00D93FB9">
        <w:rPr>
          <w:rFonts w:ascii="Courier New" w:eastAsia="Times New Roman" w:hAnsi="Courier New" w:cs="Courier New"/>
          <w:color w:val="000000"/>
          <w:sz w:val="20"/>
        </w:rPr>
        <w:t>NoteProperty</w:t>
      </w:r>
      <w:proofErr w:type="spellEnd"/>
      <w:r w:rsidRPr="00D93FB9">
        <w:rPr>
          <w:rFonts w:ascii="Courier New" w:eastAsia="Times New Roman" w:hAnsi="Courier New" w:cs="Courier New"/>
          <w:i/>
          <w:iCs/>
          <w:color w:val="000000"/>
          <w:sz w:val="20"/>
        </w:rPr>
        <w:t>&gt;</w:t>
      </w:r>
    </w:p>
    <w:p w14:paraId="49D91A63"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Value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28D6173E"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TypeName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38465FBE" w14:textId="77777777" w:rsidR="00D93FB9" w:rsidRPr="00D93FB9" w:rsidRDefault="00D93FB9" w:rsidP="00D93FB9">
      <w:pPr>
        <w:spacing w:after="0" w:line="240" w:lineRule="auto"/>
        <w:rPr>
          <w:rFonts w:ascii="Courier New" w:eastAsia="Times New Roman" w:hAnsi="Courier New" w:cs="Courier New"/>
          <w:color w:val="000000"/>
          <w:sz w:val="20"/>
        </w:rPr>
      </w:pPr>
    </w:p>
    <w:p w14:paraId="7ED3DB07"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&lt;</w:t>
      </w:r>
      <w:proofErr w:type="spellStart"/>
      <w:r w:rsidRPr="00D93FB9">
        <w:rPr>
          <w:rFonts w:ascii="Courier New" w:eastAsia="Times New Roman" w:hAnsi="Courier New" w:cs="Courier New"/>
          <w:color w:val="000000"/>
          <w:sz w:val="20"/>
        </w:rPr>
        <w:t>AliasProperty</w:t>
      </w:r>
      <w:proofErr w:type="spellEnd"/>
      <w:r w:rsidRPr="00D93FB9">
        <w:rPr>
          <w:rFonts w:ascii="Courier New" w:eastAsia="Times New Roman" w:hAnsi="Courier New" w:cs="Courier New"/>
          <w:i/>
          <w:iCs/>
          <w:color w:val="000000"/>
          <w:sz w:val="20"/>
        </w:rPr>
        <w:t>&gt;</w:t>
      </w:r>
    </w:p>
    <w:p w14:paraId="2086A809"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ReferencedMemberName</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68E92AEC"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TypeName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54208EC7" w14:textId="77777777" w:rsidR="00D93FB9" w:rsidRPr="00D93FB9" w:rsidRDefault="00D93FB9" w:rsidP="00D93FB9">
      <w:pPr>
        <w:spacing w:after="0" w:line="240" w:lineRule="auto"/>
        <w:rPr>
          <w:rFonts w:ascii="Courier New" w:eastAsia="Times New Roman" w:hAnsi="Courier New" w:cs="Courier New"/>
          <w:color w:val="000000"/>
          <w:sz w:val="20"/>
        </w:rPr>
      </w:pPr>
    </w:p>
    <w:p w14:paraId="0012497B"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&lt;</w:t>
      </w:r>
      <w:proofErr w:type="spellStart"/>
      <w:r w:rsidRPr="00D93FB9">
        <w:rPr>
          <w:rFonts w:ascii="Courier New" w:eastAsia="Times New Roman" w:hAnsi="Courier New" w:cs="Courier New"/>
          <w:color w:val="000000"/>
          <w:sz w:val="20"/>
        </w:rPr>
        <w:t>ScriptProperty</w:t>
      </w:r>
      <w:proofErr w:type="spellEnd"/>
      <w:r w:rsidRPr="00D93FB9">
        <w:rPr>
          <w:rFonts w:ascii="Courier New" w:eastAsia="Times New Roman" w:hAnsi="Courier New" w:cs="Courier New"/>
          <w:i/>
          <w:iCs/>
          <w:color w:val="000000"/>
          <w:sz w:val="20"/>
        </w:rPr>
        <w:t>&gt;</w:t>
      </w:r>
    </w:p>
    <w:p w14:paraId="58999759"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Name</w:t>
      </w:r>
      <w:r w:rsidRPr="00D93FB9">
        <w:rPr>
          <w:rFonts w:ascii="Courier New" w:eastAsia="Times New Roman" w:hAnsi="Courier New" w:cs="Courier New"/>
          <w:i/>
          <w:iCs/>
          <w:color w:val="000000"/>
          <w:sz w:val="20"/>
        </w:rPr>
        <w:t>&gt;</w:t>
      </w:r>
    </w:p>
    <w:p w14:paraId="17501CDC"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GetScriptBlock</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776FD7C5"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SetScriptBlock</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18B59515" w14:textId="77777777" w:rsidR="00D93FB9" w:rsidRPr="00D93FB9" w:rsidRDefault="00D93FB9" w:rsidP="00D93FB9">
      <w:pPr>
        <w:spacing w:after="0" w:line="240" w:lineRule="auto"/>
        <w:rPr>
          <w:rFonts w:ascii="Courier New" w:eastAsia="Times New Roman" w:hAnsi="Courier New" w:cs="Courier New"/>
          <w:color w:val="000000"/>
          <w:sz w:val="20"/>
        </w:rPr>
      </w:pPr>
    </w:p>
    <w:p w14:paraId="09250B7E"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&lt;</w:t>
      </w:r>
      <w:proofErr w:type="spellStart"/>
      <w:r w:rsidRPr="00D93FB9">
        <w:rPr>
          <w:rFonts w:ascii="Courier New" w:eastAsia="Times New Roman" w:hAnsi="Courier New" w:cs="Courier New"/>
          <w:color w:val="000000"/>
          <w:sz w:val="20"/>
        </w:rPr>
        <w:t>CodeProperty</w:t>
      </w:r>
      <w:proofErr w:type="spellEnd"/>
      <w:r w:rsidRPr="00D93FB9">
        <w:rPr>
          <w:rFonts w:ascii="Courier New" w:eastAsia="Times New Roman" w:hAnsi="Courier New" w:cs="Courier New"/>
          <w:i/>
          <w:iCs/>
          <w:color w:val="000000"/>
          <w:sz w:val="20"/>
        </w:rPr>
        <w:t>&gt;</w:t>
      </w:r>
    </w:p>
    <w:p w14:paraId="6D369179"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6177D1B5"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GetCodeReference</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4CB4E53E"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lastRenderedPageBreak/>
        <w:t xml:space="preserve">          &lt;</w:t>
      </w:r>
      <w:r w:rsidRPr="00D93FB9">
        <w:rPr>
          <w:rFonts w:ascii="Courier New" w:eastAsia="Times New Roman" w:hAnsi="Courier New" w:cs="Courier New"/>
          <w:color w:val="000000"/>
          <w:sz w:val="20"/>
        </w:rPr>
        <w:t>TypeName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52CB6938"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MethodName</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6090602F"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SetCodeReference</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1DC6D8EC"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TypeName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707C9426"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MethodName</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764C5B68" w14:textId="77777777" w:rsidR="00D93FB9" w:rsidRPr="00D93FB9" w:rsidRDefault="00D93FB9" w:rsidP="00D93FB9">
      <w:pPr>
        <w:spacing w:after="0" w:line="240" w:lineRule="auto"/>
        <w:rPr>
          <w:rFonts w:ascii="Courier New" w:eastAsia="Times New Roman" w:hAnsi="Courier New" w:cs="Courier New"/>
          <w:color w:val="000000"/>
          <w:sz w:val="20"/>
        </w:rPr>
      </w:pPr>
    </w:p>
    <w:p w14:paraId="6A5B8A4F" w14:textId="77777777" w:rsidR="00D93FB9" w:rsidRPr="00D93FB9" w:rsidRDefault="00D93FB9" w:rsidP="00D93FB9">
      <w:pPr>
        <w:spacing w:after="0" w:line="240" w:lineRule="auto"/>
        <w:rPr>
          <w:rFonts w:ascii="Courier New" w:eastAsia="Times New Roman" w:hAnsi="Courier New" w:cs="Courier New"/>
          <w:color w:val="000000"/>
          <w:sz w:val="20"/>
        </w:rPr>
      </w:pPr>
    </w:p>
    <w:p w14:paraId="54D5D755"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&lt;</w:t>
      </w:r>
      <w:proofErr w:type="spellStart"/>
      <w:r w:rsidRPr="00D93FB9">
        <w:rPr>
          <w:rFonts w:ascii="Courier New" w:eastAsia="Times New Roman" w:hAnsi="Courier New" w:cs="Courier New"/>
          <w:color w:val="000000"/>
          <w:sz w:val="20"/>
        </w:rPr>
        <w:t>ScriptMethod</w:t>
      </w:r>
      <w:proofErr w:type="spellEnd"/>
      <w:r w:rsidRPr="00D93FB9">
        <w:rPr>
          <w:rFonts w:ascii="Courier New" w:eastAsia="Times New Roman" w:hAnsi="Courier New" w:cs="Courier New"/>
          <w:i/>
          <w:iCs/>
          <w:color w:val="000000"/>
          <w:sz w:val="20"/>
        </w:rPr>
        <w:t>&gt;</w:t>
      </w:r>
    </w:p>
    <w:p w14:paraId="2AB2C188"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26B7363B"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Script</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5DA83545" w14:textId="77777777" w:rsidR="00D93FB9" w:rsidRPr="00D93FB9" w:rsidRDefault="00D93FB9" w:rsidP="00D93FB9">
      <w:pPr>
        <w:spacing w:after="0" w:line="240" w:lineRule="auto"/>
        <w:rPr>
          <w:rFonts w:ascii="Courier New" w:eastAsia="Times New Roman" w:hAnsi="Courier New" w:cs="Courier New"/>
          <w:color w:val="000000"/>
          <w:sz w:val="20"/>
        </w:rPr>
      </w:pPr>
    </w:p>
    <w:p w14:paraId="19108EFB"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&lt;</w:t>
      </w:r>
      <w:proofErr w:type="spellStart"/>
      <w:r w:rsidRPr="00D93FB9">
        <w:rPr>
          <w:rFonts w:ascii="Courier New" w:eastAsia="Times New Roman" w:hAnsi="Courier New" w:cs="Courier New"/>
          <w:color w:val="000000"/>
          <w:sz w:val="20"/>
        </w:rPr>
        <w:t>CodeMethod</w:t>
      </w:r>
      <w:proofErr w:type="spellEnd"/>
      <w:r w:rsidRPr="00D93FB9">
        <w:rPr>
          <w:rFonts w:ascii="Courier New" w:eastAsia="Times New Roman" w:hAnsi="Courier New" w:cs="Courier New"/>
          <w:i/>
          <w:iCs/>
          <w:color w:val="000000"/>
          <w:sz w:val="20"/>
        </w:rPr>
        <w:t>&gt;</w:t>
      </w:r>
    </w:p>
    <w:p w14:paraId="2B49F0C7"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4EA6C19B"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CodeReference</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6E5E43CD"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TypeName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315C1047"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MethodName</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33E93090" w14:textId="77777777" w:rsidR="00D93FB9" w:rsidRPr="00D93FB9" w:rsidRDefault="00D93FB9" w:rsidP="00D93FB9">
      <w:pPr>
        <w:spacing w:after="0" w:line="240" w:lineRule="auto"/>
        <w:rPr>
          <w:rFonts w:ascii="Courier New" w:eastAsia="Times New Roman" w:hAnsi="Courier New" w:cs="Courier New"/>
          <w:color w:val="000000"/>
          <w:sz w:val="20"/>
        </w:rPr>
      </w:pPr>
    </w:p>
    <w:p w14:paraId="13F8C3B4"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&lt;</w:t>
      </w:r>
      <w:proofErr w:type="spellStart"/>
      <w:r w:rsidRPr="00D93FB9">
        <w:rPr>
          <w:rFonts w:ascii="Courier New" w:eastAsia="Times New Roman" w:hAnsi="Courier New" w:cs="Courier New"/>
          <w:color w:val="000000"/>
          <w:sz w:val="20"/>
        </w:rPr>
        <w:t>PropertySet</w:t>
      </w:r>
      <w:proofErr w:type="spellEnd"/>
      <w:r w:rsidRPr="00D93FB9">
        <w:rPr>
          <w:rFonts w:ascii="Courier New" w:eastAsia="Times New Roman" w:hAnsi="Courier New" w:cs="Courier New"/>
          <w:i/>
          <w:iCs/>
          <w:color w:val="000000"/>
          <w:sz w:val="20"/>
        </w:rPr>
        <w:t>&gt;</w:t>
      </w:r>
    </w:p>
    <w:p w14:paraId="49789D7E"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333EC118"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ReferencedProperties</w:t>
      </w:r>
      <w:proofErr w:type="spellEnd"/>
      <w:r w:rsidRPr="00D93FB9">
        <w:rPr>
          <w:rFonts w:ascii="Courier New" w:eastAsia="Times New Roman" w:hAnsi="Courier New" w:cs="Courier New"/>
          <w:i/>
          <w:iCs/>
          <w:color w:val="000000"/>
          <w:sz w:val="20"/>
        </w:rPr>
        <w:t>&gt;</w:t>
      </w:r>
    </w:p>
    <w:p w14:paraId="098272CA"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1..</w:t>
      </w:r>
      <w:proofErr w:type="gramEnd"/>
      <w:r w:rsidRPr="00D93FB9">
        <w:rPr>
          <w:rFonts w:ascii="Courier New" w:eastAsia="Times New Roman" w:hAnsi="Courier New" w:cs="Courier New"/>
          <w:color w:val="000000"/>
          <w:sz w:val="20"/>
        </w:rPr>
        <w:t>Many]</w:t>
      </w:r>
    </w:p>
    <w:p w14:paraId="6C7A6448" w14:textId="77777777" w:rsidR="00D93FB9" w:rsidRPr="00D93FB9" w:rsidRDefault="00D93FB9" w:rsidP="00D93FB9">
      <w:pPr>
        <w:spacing w:after="0" w:line="240" w:lineRule="auto"/>
        <w:rPr>
          <w:rFonts w:ascii="Courier New" w:eastAsia="Times New Roman" w:hAnsi="Courier New" w:cs="Courier New"/>
          <w:color w:val="000000"/>
          <w:sz w:val="20"/>
        </w:rPr>
      </w:pPr>
    </w:p>
    <w:p w14:paraId="2E660123"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&lt;</w:t>
      </w:r>
      <w:proofErr w:type="spellStart"/>
      <w:r w:rsidRPr="00D93FB9">
        <w:rPr>
          <w:rFonts w:ascii="Courier New" w:eastAsia="Times New Roman" w:hAnsi="Courier New" w:cs="Courier New"/>
          <w:color w:val="000000"/>
          <w:sz w:val="20"/>
        </w:rPr>
        <w:t>MemberSet</w:t>
      </w:r>
      <w:proofErr w:type="spellEnd"/>
      <w:r w:rsidRPr="00D93FB9">
        <w:rPr>
          <w:rFonts w:ascii="Courier New" w:eastAsia="Times New Roman" w:hAnsi="Courier New" w:cs="Courier New"/>
          <w:i/>
          <w:iCs/>
          <w:color w:val="000000"/>
          <w:sz w:val="20"/>
        </w:rPr>
        <w:t>&gt;</w:t>
      </w:r>
    </w:p>
    <w:p w14:paraId="1A46739C"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Name</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[1]</w:t>
      </w:r>
    </w:p>
    <w:p w14:paraId="1BCDDD9F"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InheritMembers</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43BBEE35"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r w:rsidRPr="00D93FB9">
        <w:rPr>
          <w:rFonts w:ascii="Courier New" w:eastAsia="Times New Roman" w:hAnsi="Courier New" w:cs="Courier New"/>
          <w:color w:val="000000"/>
          <w:sz w:val="20"/>
        </w:rPr>
        <w:t>Members</w:t>
      </w:r>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1]</w:t>
      </w:r>
    </w:p>
    <w:p w14:paraId="1BAE521B"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NoteProperty</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09908A0A"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AliasProperty</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090C45E7"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ScriptProperty</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36E25F19"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CodeProperty</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2567140E"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ScriptMethod</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7E792BFB"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CodeMethod</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099946A8" w14:textId="77777777" w:rsidR="00D93FB9" w:rsidRPr="00D93FB9" w:rsidRDefault="00D93FB9" w:rsidP="00D93FB9">
      <w:pPr>
        <w:spacing w:after="0" w:line="240" w:lineRule="auto"/>
        <w:rPr>
          <w:rFonts w:ascii="Courier New" w:eastAsia="Times New Roman" w:hAnsi="Courier New" w:cs="Courier New"/>
          <w:color w:val="000000"/>
          <w:sz w:val="20"/>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PropertySet</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583841EB" w14:textId="77777777" w:rsidR="00D93FB9" w:rsidRPr="00D93FB9" w:rsidRDefault="00D93FB9" w:rsidP="00D93FB9">
      <w:pPr>
        <w:spacing w:after="0" w:line="240" w:lineRule="auto"/>
        <w:rPr>
          <w:rFonts w:ascii="Lato" w:eastAsia="Times New Roman" w:hAnsi="Lato" w:cs="Times New Roman"/>
          <w:color w:val="343434"/>
          <w:sz w:val="27"/>
          <w:szCs w:val="27"/>
        </w:rPr>
      </w:pPr>
      <w:r w:rsidRPr="00D93FB9">
        <w:rPr>
          <w:rFonts w:ascii="Courier New" w:eastAsia="Times New Roman" w:hAnsi="Courier New" w:cs="Courier New"/>
          <w:i/>
          <w:iCs/>
          <w:color w:val="000000"/>
          <w:sz w:val="20"/>
        </w:rPr>
        <w:t xml:space="preserve">           &lt;</w:t>
      </w:r>
      <w:proofErr w:type="spellStart"/>
      <w:r w:rsidRPr="00D93FB9">
        <w:rPr>
          <w:rFonts w:ascii="Courier New" w:eastAsia="Times New Roman" w:hAnsi="Courier New" w:cs="Courier New"/>
          <w:color w:val="000000"/>
          <w:sz w:val="20"/>
        </w:rPr>
        <w:t>MemberSet</w:t>
      </w:r>
      <w:proofErr w:type="spellEnd"/>
      <w:r w:rsidRPr="00D93FB9">
        <w:rPr>
          <w:rFonts w:ascii="Courier New" w:eastAsia="Times New Roman" w:hAnsi="Courier New" w:cs="Courier New"/>
          <w:i/>
          <w:iCs/>
          <w:color w:val="000000"/>
          <w:sz w:val="20"/>
        </w:rPr>
        <w:t>&gt;</w:t>
      </w:r>
      <w:r w:rsidRPr="00D93FB9">
        <w:rPr>
          <w:rFonts w:ascii="Courier New" w:eastAsia="Times New Roman" w:hAnsi="Courier New" w:cs="Courier New"/>
          <w:color w:val="000000"/>
          <w:sz w:val="20"/>
        </w:rPr>
        <w:t xml:space="preserve"> [</w:t>
      </w:r>
      <w:proofErr w:type="gramStart"/>
      <w:r w:rsidRPr="00D93FB9">
        <w:rPr>
          <w:rFonts w:ascii="Courier New" w:eastAsia="Times New Roman" w:hAnsi="Courier New" w:cs="Courier New"/>
          <w:color w:val="000000"/>
          <w:sz w:val="20"/>
        </w:rPr>
        <w:t>0..</w:t>
      </w:r>
      <w:proofErr w:type="gramEnd"/>
      <w:r w:rsidRPr="00D93FB9">
        <w:rPr>
          <w:rFonts w:ascii="Courier New" w:eastAsia="Times New Roman" w:hAnsi="Courier New" w:cs="Courier New"/>
          <w:color w:val="000000"/>
          <w:sz w:val="20"/>
        </w:rPr>
        <w:t>Many]</w:t>
      </w:r>
    </w:p>
    <w:p w14:paraId="0145B8A1"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As per the preceding rules, there can be only one </w:t>
      </w:r>
      <w:r w:rsidRPr="00D93FB9">
        <w:rPr>
          <w:rFonts w:ascii="Lato" w:eastAsia="Times New Roman" w:hAnsi="Lato" w:cs="Times New Roman"/>
          <w:i/>
          <w:iCs/>
          <w:color w:val="343434"/>
          <w:sz w:val="27"/>
        </w:rPr>
        <w:t>&lt;</w:t>
      </w:r>
      <w:r w:rsidRPr="00D93FB9">
        <w:rPr>
          <w:rFonts w:ascii="Courier New" w:eastAsia="Times New Roman" w:hAnsi="Courier New" w:cs="Courier New"/>
          <w:color w:val="343434"/>
          <w:sz w:val="27"/>
          <w:szCs w:val="27"/>
        </w:rPr>
        <w:t>Types</w:t>
      </w:r>
      <w:r w:rsidRPr="00D93FB9">
        <w:rPr>
          <w:rFonts w:ascii="Lato" w:eastAsia="Times New Roman" w:hAnsi="Lato" w:cs="Times New Roman"/>
          <w:i/>
          <w:iCs/>
          <w:color w:val="343434"/>
          <w:sz w:val="27"/>
        </w:rPr>
        <w:t>&gt;</w:t>
      </w:r>
      <w:r w:rsidRPr="00D93FB9">
        <w:rPr>
          <w:rFonts w:ascii="Lato" w:eastAsia="Times New Roman" w:hAnsi="Lato" w:cs="Times New Roman"/>
          <w:color w:val="343434"/>
          <w:sz w:val="27"/>
          <w:szCs w:val="27"/>
        </w:rPr>
        <w:t xml:space="preserve"> element in a </w:t>
      </w:r>
      <w:proofErr w:type="gramStart"/>
      <w:r w:rsidRPr="00D93FB9">
        <w:rPr>
          <w:rFonts w:ascii="Lato" w:eastAsia="Times New Roman" w:hAnsi="Lato" w:cs="Times New Roman"/>
          <w:color w:val="343434"/>
          <w:sz w:val="27"/>
          <w:szCs w:val="27"/>
        </w:rPr>
        <w:t>type</w:t>
      </w:r>
      <w:proofErr w:type="gramEnd"/>
      <w:r w:rsidRPr="00D93FB9">
        <w:rPr>
          <w:rFonts w:ascii="Lato" w:eastAsia="Times New Roman" w:hAnsi="Lato" w:cs="Times New Roman"/>
          <w:color w:val="343434"/>
          <w:sz w:val="27"/>
          <w:szCs w:val="27"/>
        </w:rPr>
        <w:t xml:space="preserve"> configuration file. However, there can be many </w:t>
      </w:r>
      <w:r w:rsidRPr="00D93FB9">
        <w:rPr>
          <w:rFonts w:ascii="Lato" w:eastAsia="Times New Roman" w:hAnsi="Lato" w:cs="Times New Roman"/>
          <w:i/>
          <w:iCs/>
          <w:color w:val="343434"/>
          <w:sz w:val="27"/>
        </w:rPr>
        <w:t>&lt;</w:t>
      </w:r>
      <w:r w:rsidRPr="00D93FB9">
        <w:rPr>
          <w:rFonts w:ascii="Courier New" w:eastAsia="Times New Roman" w:hAnsi="Courier New" w:cs="Courier New"/>
          <w:color w:val="343434"/>
          <w:sz w:val="27"/>
          <w:szCs w:val="27"/>
        </w:rPr>
        <w:t>Type</w:t>
      </w:r>
      <w:r w:rsidRPr="00D93FB9">
        <w:rPr>
          <w:rFonts w:ascii="Lato" w:eastAsia="Times New Roman" w:hAnsi="Lato" w:cs="Times New Roman"/>
          <w:i/>
          <w:iCs/>
          <w:color w:val="343434"/>
          <w:sz w:val="27"/>
        </w:rPr>
        <w:t>&gt;</w:t>
      </w:r>
      <w:r w:rsidRPr="00D93FB9">
        <w:rPr>
          <w:rFonts w:ascii="Lato" w:eastAsia="Times New Roman" w:hAnsi="Lato" w:cs="Times New Roman"/>
          <w:color w:val="343434"/>
          <w:sz w:val="27"/>
          <w:szCs w:val="27"/>
        </w:rPr>
        <w:t> elements inside a </w:t>
      </w:r>
      <w:r w:rsidRPr="00D93FB9">
        <w:rPr>
          <w:rFonts w:ascii="Lato" w:eastAsia="Times New Roman" w:hAnsi="Lato" w:cs="Times New Roman"/>
          <w:i/>
          <w:iCs/>
          <w:color w:val="343434"/>
          <w:sz w:val="27"/>
        </w:rPr>
        <w:t>&lt;</w:t>
      </w:r>
      <w:r w:rsidRPr="00D93FB9">
        <w:rPr>
          <w:rFonts w:ascii="Courier New" w:eastAsia="Times New Roman" w:hAnsi="Courier New" w:cs="Courier New"/>
          <w:color w:val="343434"/>
          <w:sz w:val="27"/>
          <w:szCs w:val="27"/>
        </w:rPr>
        <w:t>Types</w:t>
      </w:r>
      <w:r w:rsidRPr="00D93FB9">
        <w:rPr>
          <w:rFonts w:ascii="Lato" w:eastAsia="Times New Roman" w:hAnsi="Lato" w:cs="Times New Roman"/>
          <w:i/>
          <w:iCs/>
          <w:color w:val="343434"/>
          <w:sz w:val="27"/>
        </w:rPr>
        <w:t>&gt;</w:t>
      </w:r>
      <w:r w:rsidRPr="00D93FB9">
        <w:rPr>
          <w:rFonts w:ascii="Lato" w:eastAsia="Times New Roman" w:hAnsi="Lato" w:cs="Times New Roman"/>
          <w:color w:val="343434"/>
          <w:sz w:val="27"/>
          <w:szCs w:val="27"/>
        </w:rPr>
        <w:t> element.</w:t>
      </w:r>
    </w:p>
    <w:p w14:paraId="6AC8AD4F"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If </w:t>
      </w:r>
      <w:r w:rsidRPr="00D93FB9">
        <w:rPr>
          <w:rFonts w:ascii="Lato" w:eastAsia="Times New Roman" w:hAnsi="Lato" w:cs="Times New Roman"/>
          <w:i/>
          <w:iCs/>
          <w:color w:val="343434"/>
          <w:sz w:val="27"/>
        </w:rPr>
        <w:t>&lt;</w:t>
      </w:r>
      <w:proofErr w:type="spellStart"/>
      <w:r w:rsidRPr="00D93FB9">
        <w:rPr>
          <w:rFonts w:ascii="Courier New" w:eastAsia="Times New Roman" w:hAnsi="Courier New" w:cs="Courier New"/>
          <w:color w:val="343434"/>
          <w:sz w:val="27"/>
          <w:szCs w:val="27"/>
        </w:rPr>
        <w:t>InheritMembers</w:t>
      </w:r>
      <w:proofErr w:type="spellEnd"/>
      <w:r w:rsidRPr="00D93FB9">
        <w:rPr>
          <w:rFonts w:ascii="Lato" w:eastAsia="Times New Roman" w:hAnsi="Lato" w:cs="Times New Roman"/>
          <w:i/>
          <w:iCs/>
          <w:color w:val="343434"/>
          <w:sz w:val="27"/>
        </w:rPr>
        <w:t>&gt;</w:t>
      </w:r>
      <w:r w:rsidRPr="00D93FB9">
        <w:rPr>
          <w:rFonts w:ascii="Lato" w:eastAsia="Times New Roman" w:hAnsi="Lato" w:cs="Times New Roman"/>
          <w:color w:val="343434"/>
          <w:sz w:val="27"/>
          <w:szCs w:val="27"/>
        </w:rPr>
        <w:t> element is present, then it must have an </w:t>
      </w:r>
      <w:proofErr w:type="spellStart"/>
      <w:r w:rsidRPr="00D93FB9">
        <w:rPr>
          <w:rFonts w:ascii="Courier New" w:eastAsia="Times New Roman" w:hAnsi="Courier New" w:cs="Courier New"/>
          <w:color w:val="343434"/>
          <w:sz w:val="27"/>
          <w:szCs w:val="27"/>
        </w:rPr>
        <w:t>innerText</w:t>
      </w:r>
      <w:proofErr w:type="spellEnd"/>
      <w:r w:rsidRPr="00D93FB9">
        <w:rPr>
          <w:rFonts w:ascii="Lato" w:eastAsia="Times New Roman" w:hAnsi="Lato" w:cs="Times New Roman"/>
          <w:color w:val="343434"/>
          <w:sz w:val="27"/>
          <w:szCs w:val="27"/>
        </w:rPr>
        <w:t>. That </w:t>
      </w:r>
      <w:proofErr w:type="spellStart"/>
      <w:r w:rsidRPr="00D93FB9">
        <w:rPr>
          <w:rFonts w:ascii="Courier New" w:eastAsia="Times New Roman" w:hAnsi="Courier New" w:cs="Courier New"/>
          <w:color w:val="343434"/>
          <w:sz w:val="27"/>
          <w:szCs w:val="27"/>
        </w:rPr>
        <w:t>innerText</w:t>
      </w:r>
      <w:proofErr w:type="spellEnd"/>
      <w:r w:rsidRPr="00D93FB9">
        <w:rPr>
          <w:rFonts w:ascii="Lato" w:eastAsia="Times New Roman" w:hAnsi="Lato" w:cs="Times New Roman"/>
          <w:color w:val="343434"/>
          <w:sz w:val="27"/>
          <w:szCs w:val="27"/>
        </w:rPr>
        <w:t> must be either </w:t>
      </w:r>
      <w:r w:rsidRPr="00D93FB9">
        <w:rPr>
          <w:rFonts w:ascii="Courier New" w:eastAsia="Times New Roman" w:hAnsi="Courier New" w:cs="Courier New"/>
          <w:color w:val="343434"/>
          <w:sz w:val="27"/>
          <w:szCs w:val="27"/>
        </w:rPr>
        <w:t>True</w:t>
      </w:r>
      <w:r w:rsidRPr="00D93FB9">
        <w:rPr>
          <w:rFonts w:ascii="Lato" w:eastAsia="Times New Roman" w:hAnsi="Lato" w:cs="Times New Roman"/>
          <w:color w:val="343434"/>
          <w:sz w:val="27"/>
          <w:szCs w:val="27"/>
        </w:rPr>
        <w:t> or </w:t>
      </w:r>
      <w:r w:rsidRPr="00D93FB9">
        <w:rPr>
          <w:rFonts w:ascii="Courier New" w:eastAsia="Times New Roman" w:hAnsi="Courier New" w:cs="Courier New"/>
          <w:color w:val="343434"/>
          <w:sz w:val="27"/>
          <w:szCs w:val="27"/>
        </w:rPr>
        <w:t>False</w:t>
      </w:r>
      <w:r w:rsidRPr="00D93FB9">
        <w:rPr>
          <w:rFonts w:ascii="Lato" w:eastAsia="Times New Roman" w:hAnsi="Lato" w:cs="Times New Roman"/>
          <w:color w:val="343434"/>
          <w:sz w:val="27"/>
          <w:szCs w:val="27"/>
        </w:rPr>
        <w:t> (case-insensitive). By default, </w:t>
      </w:r>
      <w:proofErr w:type="spellStart"/>
      <w:r w:rsidRPr="00D93FB9">
        <w:rPr>
          <w:rFonts w:ascii="Courier New" w:eastAsia="Times New Roman" w:hAnsi="Courier New" w:cs="Courier New"/>
          <w:color w:val="343434"/>
          <w:sz w:val="27"/>
          <w:szCs w:val="27"/>
        </w:rPr>
        <w:t>MemberSets</w:t>
      </w:r>
      <w:proofErr w:type="spellEnd"/>
      <w:r w:rsidRPr="00D93FB9">
        <w:rPr>
          <w:rFonts w:ascii="Lato" w:eastAsia="Times New Roman" w:hAnsi="Lato" w:cs="Times New Roman"/>
          <w:color w:val="343434"/>
          <w:sz w:val="27"/>
          <w:szCs w:val="27"/>
        </w:rPr>
        <w:t> inherit members (refer to the “</w:t>
      </w:r>
      <w:proofErr w:type="spellStart"/>
      <w:r w:rsidR="00000000">
        <w:fldChar w:fldCharType="begin"/>
      </w:r>
      <w:r w:rsidR="00000000">
        <w:instrText xml:space="preserve"> HYPERLINK "https://cdn2.percipio.com/1650108918.e22853a599680913c1edcc666e27afe73c107609/eod/books/24435/OEBPS/section-18.xhtml" \l "ch03lev3sec57" \o "PSMemberSet" </w:instrText>
      </w:r>
      <w:r w:rsidR="00000000">
        <w:fldChar w:fldCharType="separate"/>
      </w:r>
      <w:r w:rsidRPr="00D93FB9">
        <w:rPr>
          <w:rFonts w:ascii="Lato" w:eastAsia="Times New Roman" w:hAnsi="Lato" w:cs="Times New Roman"/>
          <w:color w:val="2E77D3"/>
          <w:sz w:val="27"/>
          <w:u w:val="single"/>
        </w:rPr>
        <w:t>PSMemberSet</w:t>
      </w:r>
      <w:proofErr w:type="spellEnd"/>
      <w:r w:rsidR="00000000">
        <w:rPr>
          <w:rFonts w:ascii="Lato" w:eastAsia="Times New Roman" w:hAnsi="Lato" w:cs="Times New Roman"/>
          <w:color w:val="2E77D3"/>
          <w:sz w:val="27"/>
          <w:u w:val="single"/>
        </w:rPr>
        <w:fldChar w:fldCharType="end"/>
      </w:r>
      <w:r w:rsidRPr="00D93FB9">
        <w:rPr>
          <w:rFonts w:ascii="Lato" w:eastAsia="Times New Roman" w:hAnsi="Lato" w:cs="Times New Roman"/>
          <w:color w:val="343434"/>
          <w:sz w:val="27"/>
          <w:szCs w:val="27"/>
        </w:rPr>
        <w:t>” section for more details).</w:t>
      </w:r>
    </w:p>
    <w:p w14:paraId="2FADB214"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If there is a definition conflict between different type configuration entries (or files), then the first one processed without errors wins.</w:t>
      </w:r>
    </w:p>
    <w:p w14:paraId="35956A61"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If a schema check fails (e.g., a child element is of the wrong cardinality), then that entry is not processed. For example, if a </w:t>
      </w:r>
      <w:r w:rsidRPr="00D93FB9">
        <w:rPr>
          <w:rFonts w:ascii="Lato" w:eastAsia="Times New Roman" w:hAnsi="Lato" w:cs="Times New Roman"/>
          <w:i/>
          <w:iCs/>
          <w:color w:val="343434"/>
          <w:sz w:val="27"/>
        </w:rPr>
        <w:t>&lt;</w:t>
      </w:r>
      <w:r w:rsidRPr="00D93FB9">
        <w:rPr>
          <w:rFonts w:ascii="Courier New" w:eastAsia="Times New Roman" w:hAnsi="Courier New" w:cs="Courier New"/>
          <w:color w:val="343434"/>
          <w:sz w:val="27"/>
          <w:szCs w:val="27"/>
        </w:rPr>
        <w:t>Type</w:t>
      </w:r>
      <w:r w:rsidRPr="00D93FB9">
        <w:rPr>
          <w:rFonts w:ascii="Lato" w:eastAsia="Times New Roman" w:hAnsi="Lato" w:cs="Times New Roman"/>
          <w:i/>
          <w:iCs/>
          <w:color w:val="343434"/>
          <w:sz w:val="27"/>
        </w:rPr>
        <w:t>&gt;</w:t>
      </w:r>
      <w:r w:rsidRPr="00D93FB9">
        <w:rPr>
          <w:rFonts w:ascii="Lato" w:eastAsia="Times New Roman" w:hAnsi="Lato" w:cs="Times New Roman"/>
          <w:color w:val="343434"/>
          <w:sz w:val="27"/>
          <w:szCs w:val="27"/>
        </w:rPr>
        <w:t xml:space="preserve"> element has </w:t>
      </w:r>
      <w:r w:rsidRPr="00D93FB9">
        <w:rPr>
          <w:rFonts w:ascii="Lato" w:eastAsia="Times New Roman" w:hAnsi="Lato" w:cs="Times New Roman"/>
          <w:color w:val="343434"/>
          <w:sz w:val="27"/>
          <w:szCs w:val="27"/>
        </w:rPr>
        <w:lastRenderedPageBreak/>
        <w:t>two </w:t>
      </w:r>
      <w:r w:rsidRPr="00D93FB9">
        <w:rPr>
          <w:rFonts w:ascii="Lato" w:eastAsia="Times New Roman" w:hAnsi="Lato" w:cs="Times New Roman"/>
          <w:i/>
          <w:iCs/>
          <w:color w:val="343434"/>
          <w:sz w:val="27"/>
        </w:rPr>
        <w:t>&lt;</w:t>
      </w:r>
      <w:r w:rsidRPr="00D93FB9">
        <w:rPr>
          <w:rFonts w:ascii="Courier New" w:eastAsia="Times New Roman" w:hAnsi="Courier New" w:cs="Courier New"/>
          <w:color w:val="343434"/>
          <w:sz w:val="27"/>
          <w:szCs w:val="27"/>
        </w:rPr>
        <w:t>Name</w:t>
      </w:r>
      <w:r w:rsidRPr="00D93FB9">
        <w:rPr>
          <w:rFonts w:ascii="Lato" w:eastAsia="Times New Roman" w:hAnsi="Lato" w:cs="Times New Roman"/>
          <w:i/>
          <w:iCs/>
          <w:color w:val="343434"/>
          <w:sz w:val="27"/>
        </w:rPr>
        <w:t>&gt;</w:t>
      </w:r>
      <w:r w:rsidRPr="00D93FB9">
        <w:rPr>
          <w:rFonts w:ascii="Lato" w:eastAsia="Times New Roman" w:hAnsi="Lato" w:cs="Times New Roman"/>
          <w:color w:val="343434"/>
          <w:sz w:val="27"/>
          <w:szCs w:val="27"/>
        </w:rPr>
        <w:t> child elements, then that </w:t>
      </w:r>
      <w:r w:rsidRPr="00D93FB9">
        <w:rPr>
          <w:rFonts w:ascii="Lato" w:eastAsia="Times New Roman" w:hAnsi="Lato" w:cs="Times New Roman"/>
          <w:i/>
          <w:iCs/>
          <w:color w:val="343434"/>
          <w:sz w:val="27"/>
        </w:rPr>
        <w:t>&lt;</w:t>
      </w:r>
      <w:r w:rsidRPr="00D93FB9">
        <w:rPr>
          <w:rFonts w:ascii="Courier New" w:eastAsia="Times New Roman" w:hAnsi="Courier New" w:cs="Courier New"/>
          <w:color w:val="343434"/>
          <w:sz w:val="27"/>
          <w:szCs w:val="27"/>
        </w:rPr>
        <w:t>Type</w:t>
      </w:r>
      <w:r w:rsidRPr="00D93FB9">
        <w:rPr>
          <w:rFonts w:ascii="Lato" w:eastAsia="Times New Roman" w:hAnsi="Lato" w:cs="Times New Roman"/>
          <w:i/>
          <w:iCs/>
          <w:color w:val="343434"/>
          <w:sz w:val="27"/>
        </w:rPr>
        <w:t>&gt;</w:t>
      </w:r>
      <w:r w:rsidRPr="00D93FB9">
        <w:rPr>
          <w:rFonts w:ascii="Lato" w:eastAsia="Times New Roman" w:hAnsi="Lato" w:cs="Times New Roman"/>
          <w:color w:val="343434"/>
          <w:sz w:val="27"/>
          <w:szCs w:val="27"/>
        </w:rPr>
        <w:t> entry fails to be loaded into Windows PowerShell’s type table.</w:t>
      </w:r>
    </w:p>
    <w:p w14:paraId="401EDF29" w14:textId="77777777" w:rsid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p>
    <w:p w14:paraId="7B63EC27"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Well-Known Members</w:t>
      </w:r>
    </w:p>
    <w:p w14:paraId="43678037"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proofErr w:type="gramStart"/>
      <w:r w:rsidRPr="00D93FB9">
        <w:rPr>
          <w:rFonts w:ascii="Times New Roman" w:eastAsia="Times New Roman" w:hAnsi="Times New Roman" w:cs="Times New Roman"/>
          <w:sz w:val="24"/>
          <w:szCs w:val="24"/>
        </w:rPr>
        <w:t>In order for</w:t>
      </w:r>
      <w:proofErr w:type="gramEnd"/>
      <w:r w:rsidRPr="00D93FB9">
        <w:rPr>
          <w:rFonts w:ascii="Times New Roman" w:eastAsia="Times New Roman" w:hAnsi="Times New Roman" w:cs="Times New Roman"/>
          <w:sz w:val="24"/>
          <w:szCs w:val="24"/>
        </w:rPr>
        <w:t xml:space="preserve"> the PowerShell system itself to understand how to best operate against a particular </w:t>
      </w:r>
      <w:proofErr w:type="spellStart"/>
      <w:r w:rsidRPr="00D93FB9">
        <w:rPr>
          <w:rFonts w:ascii="Courier New" w:eastAsia="Times New Roman" w:hAnsi="Courier New" w:cs="Courier New"/>
          <w:sz w:val="24"/>
          <w:szCs w:val="24"/>
        </w:rPr>
        <w:t>PSObject</w:t>
      </w:r>
      <w:proofErr w:type="spellEnd"/>
      <w:r w:rsidRPr="00D93FB9">
        <w:rPr>
          <w:rFonts w:ascii="Times New Roman" w:eastAsia="Times New Roman" w:hAnsi="Times New Roman" w:cs="Times New Roman"/>
          <w:sz w:val="24"/>
          <w:szCs w:val="24"/>
        </w:rPr>
        <w:t>, a set of </w:t>
      </w:r>
      <w:r w:rsidRPr="00D93FB9">
        <w:rPr>
          <w:rFonts w:ascii="Times New Roman" w:eastAsia="Times New Roman" w:hAnsi="Times New Roman" w:cs="Times New Roman"/>
          <w:i/>
          <w:iCs/>
          <w:sz w:val="24"/>
          <w:szCs w:val="24"/>
        </w:rPr>
        <w:t>well-known members</w:t>
      </w:r>
      <w:r w:rsidRPr="00D93FB9">
        <w:rPr>
          <w:rFonts w:ascii="Times New Roman" w:eastAsia="Times New Roman" w:hAnsi="Times New Roman" w:cs="Times New Roman"/>
          <w:sz w:val="24"/>
          <w:szCs w:val="24"/>
        </w:rPr>
        <w:t> is provided. For example, there is a particular member that defines what properties to display by default, or what properties to use for sorting. These members should be associated with each </w:t>
      </w:r>
      <w:proofErr w:type="spellStart"/>
      <w:r w:rsidRPr="00D93FB9">
        <w:rPr>
          <w:rFonts w:ascii="Courier New" w:eastAsia="Times New Roman" w:hAnsi="Courier New" w:cs="Courier New"/>
          <w:sz w:val="24"/>
          <w:szCs w:val="24"/>
        </w:rPr>
        <w:t>PSObject</w:t>
      </w:r>
      <w:proofErr w:type="spellEnd"/>
      <w:r w:rsidRPr="00D93FB9">
        <w:rPr>
          <w:rFonts w:ascii="Times New Roman" w:eastAsia="Times New Roman" w:hAnsi="Times New Roman" w:cs="Times New Roman"/>
          <w:sz w:val="24"/>
          <w:szCs w:val="24"/>
        </w:rPr>
        <w:t> (either by adding </w:t>
      </w:r>
      <w:proofErr w:type="spellStart"/>
      <w:r w:rsidRPr="00D93FB9">
        <w:rPr>
          <w:rFonts w:ascii="Courier New" w:eastAsia="Times New Roman" w:hAnsi="Courier New" w:cs="Courier New"/>
          <w:sz w:val="24"/>
          <w:szCs w:val="24"/>
        </w:rPr>
        <w:t>InstanceMembers</w:t>
      </w:r>
      <w:proofErr w:type="spellEnd"/>
      <w:r w:rsidRPr="00D93FB9">
        <w:rPr>
          <w:rFonts w:ascii="Times New Roman" w:eastAsia="Times New Roman" w:hAnsi="Times New Roman" w:cs="Times New Roman"/>
          <w:sz w:val="24"/>
          <w:szCs w:val="24"/>
        </w:rPr>
        <w:t> or </w:t>
      </w:r>
      <w:proofErr w:type="spellStart"/>
      <w:r w:rsidRPr="00D93FB9">
        <w:rPr>
          <w:rFonts w:ascii="Courier New" w:eastAsia="Times New Roman" w:hAnsi="Courier New" w:cs="Courier New"/>
          <w:sz w:val="24"/>
          <w:szCs w:val="24"/>
        </w:rPr>
        <w:t>TypeMembers</w:t>
      </w:r>
      <w:proofErr w:type="spellEnd"/>
      <w:r w:rsidRPr="00D93FB9">
        <w:rPr>
          <w:rFonts w:ascii="Times New Roman" w:eastAsia="Times New Roman" w:hAnsi="Times New Roman" w:cs="Times New Roman"/>
          <w:sz w:val="24"/>
          <w:szCs w:val="24"/>
        </w:rPr>
        <w:t>) that want to participate in these activities.</w:t>
      </w:r>
    </w:p>
    <w:p w14:paraId="74AE951F" w14:textId="77777777" w:rsidR="00D93FB9" w:rsidRPr="00D93FB9" w:rsidRDefault="00D93FB9" w:rsidP="00D93FB9">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93FB9">
        <w:rPr>
          <w:rFonts w:ascii="Times New Roman" w:eastAsia="Times New Roman" w:hAnsi="Times New Roman" w:cs="Times New Roman"/>
          <w:b/>
          <w:bCs/>
          <w:color w:val="343434"/>
          <w:sz w:val="24"/>
          <w:szCs w:val="24"/>
        </w:rPr>
        <w:t>Script Access</w:t>
      </w:r>
    </w:p>
    <w:p w14:paraId="689BA99D" w14:textId="77777777" w:rsidR="00D93FB9" w:rsidRPr="00D93FB9" w:rsidRDefault="00D93FB9" w:rsidP="00D93FB9">
      <w:pPr>
        <w:spacing w:before="100" w:beforeAutospacing="1" w:after="100" w:afterAutospacing="1" w:line="288" w:lineRule="atLeast"/>
        <w:rPr>
          <w:rFonts w:ascii="Times New Roman" w:eastAsia="Times New Roman" w:hAnsi="Times New Roman" w:cs="Times New Roman"/>
          <w:sz w:val="24"/>
          <w:szCs w:val="24"/>
        </w:rPr>
      </w:pPr>
      <w:r w:rsidRPr="00D93FB9">
        <w:rPr>
          <w:rFonts w:ascii="Times New Roman" w:eastAsia="Times New Roman" w:hAnsi="Times New Roman" w:cs="Times New Roman"/>
          <w:sz w:val="24"/>
          <w:szCs w:val="24"/>
        </w:rPr>
        <w:t xml:space="preserve">Scripts </w:t>
      </w:r>
      <w:proofErr w:type="gramStart"/>
      <w:r w:rsidRPr="00D93FB9">
        <w:rPr>
          <w:rFonts w:ascii="Times New Roman" w:eastAsia="Times New Roman" w:hAnsi="Times New Roman" w:cs="Times New Roman"/>
          <w:sz w:val="24"/>
          <w:szCs w:val="24"/>
        </w:rPr>
        <w:t>are able to</w:t>
      </w:r>
      <w:proofErr w:type="gramEnd"/>
      <w:r w:rsidRPr="00D93FB9">
        <w:rPr>
          <w:rFonts w:ascii="Times New Roman" w:eastAsia="Times New Roman" w:hAnsi="Times New Roman" w:cs="Times New Roman"/>
          <w:sz w:val="24"/>
          <w:szCs w:val="24"/>
        </w:rPr>
        <w:t xml:space="preserve"> access all extended members, adapted members, and base members, as well as the </w:t>
      </w:r>
      <w:proofErr w:type="spellStart"/>
      <w:r w:rsidRPr="00D93FB9">
        <w:rPr>
          <w:rFonts w:ascii="Courier New" w:eastAsia="Times New Roman" w:hAnsi="Courier New" w:cs="Courier New"/>
          <w:sz w:val="24"/>
          <w:szCs w:val="24"/>
        </w:rPr>
        <w:t>PSObject</w:t>
      </w:r>
      <w:proofErr w:type="spellEnd"/>
      <w:r w:rsidRPr="00D93FB9">
        <w:rPr>
          <w:rFonts w:ascii="Times New Roman" w:eastAsia="Times New Roman" w:hAnsi="Times New Roman" w:cs="Times New Roman"/>
          <w:sz w:val="24"/>
          <w:szCs w:val="24"/>
        </w:rPr>
        <w:t> itself (the meta-object that contains all those). By default, script access has been optimized using the lookup algorithm described earlier. However, using the special </w:t>
      </w:r>
      <w:proofErr w:type="spellStart"/>
      <w:r w:rsidRPr="00D93FB9">
        <w:rPr>
          <w:rFonts w:ascii="Courier New" w:eastAsia="Times New Roman" w:hAnsi="Courier New" w:cs="Courier New"/>
          <w:sz w:val="24"/>
          <w:szCs w:val="24"/>
        </w:rPr>
        <w:t>MemberSets</w:t>
      </w:r>
      <w:proofErr w:type="spellEnd"/>
      <w:r w:rsidRPr="00D93FB9">
        <w:rPr>
          <w:rFonts w:ascii="Times New Roman" w:eastAsia="Times New Roman" w:hAnsi="Times New Roman" w:cs="Times New Roman"/>
          <w:sz w:val="24"/>
          <w:szCs w:val="24"/>
        </w:rPr>
        <w:t> described above, script developers have complete access to all the different capabilities and abstractions of a </w:t>
      </w:r>
      <w:proofErr w:type="spellStart"/>
      <w:r w:rsidRPr="00D93FB9">
        <w:rPr>
          <w:rFonts w:ascii="Courier New" w:eastAsia="Times New Roman" w:hAnsi="Courier New" w:cs="Courier New"/>
          <w:sz w:val="24"/>
          <w:szCs w:val="24"/>
        </w:rPr>
        <w:t>PSObject</w:t>
      </w:r>
      <w:proofErr w:type="spellEnd"/>
      <w:r w:rsidRPr="00D93FB9">
        <w:rPr>
          <w:rFonts w:ascii="Times New Roman" w:eastAsia="Times New Roman" w:hAnsi="Times New Roman" w:cs="Times New Roman"/>
          <w:sz w:val="24"/>
          <w:szCs w:val="24"/>
        </w:rPr>
        <w:t>. This approach enables both simple day-to-day usage as well as the creation of powerful scripts.</w:t>
      </w:r>
    </w:p>
    <w:p w14:paraId="36C6E6D8" w14:textId="77777777" w:rsidR="00D93FB9" w:rsidRDefault="00D93FB9" w:rsidP="00D93FB9">
      <w:pPr>
        <w:pStyle w:val="NormalWeb"/>
        <w:spacing w:line="288" w:lineRule="atLeast"/>
        <w:rPr>
          <w:rFonts w:ascii="Lato" w:hAnsi="Lato"/>
          <w:color w:val="343434"/>
          <w:sz w:val="27"/>
          <w:szCs w:val="27"/>
        </w:rPr>
      </w:pPr>
    </w:p>
    <w:p w14:paraId="0792BB26" w14:textId="77777777" w:rsidR="00D93FB9" w:rsidRDefault="00D93FB9" w:rsidP="00D93FB9">
      <w:pPr>
        <w:pStyle w:val="Heading2"/>
        <w:rPr>
          <w:rFonts w:ascii="Lato" w:hAnsi="Lato"/>
          <w:color w:val="343434"/>
          <w:sz w:val="30"/>
          <w:szCs w:val="30"/>
        </w:rPr>
      </w:pPr>
      <w:r>
        <w:rPr>
          <w:rFonts w:ascii="Lato" w:hAnsi="Lato"/>
          <w:color w:val="343434"/>
          <w:sz w:val="30"/>
          <w:szCs w:val="30"/>
        </w:rPr>
        <w:t>Summary</w:t>
      </w:r>
    </w:p>
    <w:p w14:paraId="232249A5"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The Extended Type System (ETS) is one of the core elements of the Windows PowerShell Engine and it forms the basis of all object access and manipulation in Windows PowerShell. This chapter took a close look at the ETS, including the following topics:</w:t>
      </w:r>
    </w:p>
    <w:p w14:paraId="756FF230" w14:textId="77777777" w:rsidR="00D93FB9" w:rsidRDefault="00D93FB9" w:rsidP="00D93FB9">
      <w:pPr>
        <w:pStyle w:val="NormalWeb"/>
        <w:numPr>
          <w:ilvl w:val="0"/>
          <w:numId w:val="36"/>
        </w:numPr>
        <w:spacing w:line="288" w:lineRule="atLeast"/>
        <w:rPr>
          <w:rFonts w:ascii="Lato" w:hAnsi="Lato"/>
          <w:color w:val="343434"/>
          <w:sz w:val="27"/>
          <w:szCs w:val="27"/>
        </w:rPr>
      </w:pPr>
      <w:r>
        <w:rPr>
          <w:rFonts w:ascii="Lato" w:hAnsi="Lato"/>
          <w:color w:val="343434"/>
          <w:sz w:val="27"/>
          <w:szCs w:val="27"/>
        </w:rPr>
        <w:t>The </w:t>
      </w:r>
      <w:proofErr w:type="spellStart"/>
      <w:r>
        <w:rPr>
          <w:rFonts w:ascii="Courier New" w:hAnsi="Courier New" w:cs="Courier New"/>
          <w:color w:val="343434"/>
          <w:sz w:val="27"/>
          <w:szCs w:val="27"/>
        </w:rPr>
        <w:t>PSObject</w:t>
      </w:r>
      <w:proofErr w:type="spellEnd"/>
      <w:r>
        <w:rPr>
          <w:rFonts w:ascii="Lato" w:hAnsi="Lato"/>
          <w:color w:val="343434"/>
          <w:sz w:val="27"/>
          <w:szCs w:val="27"/>
        </w:rPr>
        <w:t> and its various members</w:t>
      </w:r>
    </w:p>
    <w:p w14:paraId="62AB24EE" w14:textId="77777777" w:rsidR="00D93FB9" w:rsidRDefault="00D93FB9" w:rsidP="00D93FB9">
      <w:pPr>
        <w:pStyle w:val="NormalWeb"/>
        <w:numPr>
          <w:ilvl w:val="0"/>
          <w:numId w:val="36"/>
        </w:numPr>
        <w:spacing w:line="288" w:lineRule="atLeast"/>
        <w:rPr>
          <w:rFonts w:ascii="Lato" w:hAnsi="Lato"/>
          <w:color w:val="343434"/>
          <w:sz w:val="27"/>
          <w:szCs w:val="27"/>
        </w:rPr>
      </w:pPr>
      <w:r>
        <w:rPr>
          <w:rFonts w:ascii="Lato" w:hAnsi="Lato"/>
          <w:color w:val="343434"/>
          <w:sz w:val="27"/>
          <w:szCs w:val="27"/>
        </w:rPr>
        <w:t>Construction of the </w:t>
      </w:r>
      <w:proofErr w:type="spellStart"/>
      <w:r>
        <w:rPr>
          <w:rFonts w:ascii="Courier New" w:hAnsi="Courier New" w:cs="Courier New"/>
          <w:color w:val="343434"/>
          <w:sz w:val="27"/>
          <w:szCs w:val="27"/>
        </w:rPr>
        <w:t>PSObject</w:t>
      </w:r>
      <w:proofErr w:type="spellEnd"/>
    </w:p>
    <w:p w14:paraId="5AB4A44A" w14:textId="77777777" w:rsidR="00D93FB9" w:rsidRDefault="00D93FB9" w:rsidP="00D93FB9">
      <w:pPr>
        <w:pStyle w:val="NormalWeb"/>
        <w:numPr>
          <w:ilvl w:val="0"/>
          <w:numId w:val="36"/>
        </w:numPr>
        <w:spacing w:line="288" w:lineRule="atLeast"/>
        <w:rPr>
          <w:rFonts w:ascii="Lato" w:hAnsi="Lato"/>
          <w:color w:val="343434"/>
          <w:sz w:val="27"/>
          <w:szCs w:val="27"/>
        </w:rPr>
      </w:pPr>
      <w:r>
        <w:rPr>
          <w:rFonts w:ascii="Lato" w:hAnsi="Lato"/>
          <w:color w:val="343434"/>
          <w:sz w:val="27"/>
          <w:szCs w:val="27"/>
        </w:rPr>
        <w:t>Different member types of the </w:t>
      </w:r>
      <w:proofErr w:type="spellStart"/>
      <w:r>
        <w:rPr>
          <w:rFonts w:ascii="Courier New" w:hAnsi="Courier New" w:cs="Courier New"/>
          <w:color w:val="343434"/>
          <w:sz w:val="27"/>
          <w:szCs w:val="27"/>
        </w:rPr>
        <w:t>PSObject</w:t>
      </w:r>
      <w:proofErr w:type="spellEnd"/>
    </w:p>
    <w:p w14:paraId="5F0F7EF3" w14:textId="77777777" w:rsidR="00D93FB9" w:rsidRDefault="00D93FB9" w:rsidP="00D93FB9">
      <w:pPr>
        <w:pStyle w:val="NormalWeb"/>
        <w:numPr>
          <w:ilvl w:val="0"/>
          <w:numId w:val="36"/>
        </w:numPr>
        <w:spacing w:line="288" w:lineRule="atLeast"/>
        <w:rPr>
          <w:rFonts w:ascii="Lato" w:hAnsi="Lato"/>
          <w:color w:val="343434"/>
          <w:sz w:val="27"/>
          <w:szCs w:val="27"/>
        </w:rPr>
      </w:pPr>
      <w:r>
        <w:rPr>
          <w:rFonts w:ascii="Lato" w:hAnsi="Lato"/>
          <w:color w:val="343434"/>
          <w:sz w:val="27"/>
          <w:szCs w:val="27"/>
        </w:rPr>
        <w:t>Details about each of the extended members that can be created and added to the </w:t>
      </w:r>
      <w:proofErr w:type="spellStart"/>
      <w:r>
        <w:rPr>
          <w:rFonts w:ascii="Courier New" w:hAnsi="Courier New" w:cs="Courier New"/>
          <w:color w:val="343434"/>
          <w:sz w:val="27"/>
          <w:szCs w:val="27"/>
        </w:rPr>
        <w:t>PSObject</w:t>
      </w:r>
      <w:proofErr w:type="spellEnd"/>
    </w:p>
    <w:p w14:paraId="708628D6" w14:textId="77777777" w:rsidR="00D93FB9" w:rsidRDefault="00D93FB9">
      <w:pPr>
        <w:rPr>
          <w:rFonts w:ascii="Lato" w:eastAsia="Times New Roman" w:hAnsi="Lato" w:cs="Times New Roman"/>
          <w:color w:val="343434"/>
          <w:sz w:val="27"/>
          <w:szCs w:val="27"/>
        </w:rPr>
      </w:pPr>
      <w:r>
        <w:rPr>
          <w:rFonts w:ascii="Lato" w:hAnsi="Lato"/>
          <w:color w:val="343434"/>
          <w:sz w:val="27"/>
          <w:szCs w:val="27"/>
        </w:rPr>
        <w:br w:type="page"/>
      </w:r>
    </w:p>
    <w:p w14:paraId="65D97D8B" w14:textId="77777777" w:rsidR="00D93FB9" w:rsidRDefault="00D93FB9" w:rsidP="00D93FB9">
      <w:pPr>
        <w:pStyle w:val="Heading2"/>
        <w:rPr>
          <w:rFonts w:ascii="Lato" w:hAnsi="Lato"/>
          <w:color w:val="343434"/>
          <w:sz w:val="26"/>
          <w:szCs w:val="26"/>
        </w:rPr>
      </w:pPr>
      <w:r>
        <w:rPr>
          <w:rFonts w:ascii="Lato" w:hAnsi="Lato"/>
          <w:color w:val="343434"/>
          <w:sz w:val="26"/>
          <w:szCs w:val="26"/>
        </w:rPr>
        <w:lastRenderedPageBreak/>
        <w:t>Chapter 4: Developing Cmdlets</w:t>
      </w:r>
    </w:p>
    <w:p w14:paraId="63B23B99" w14:textId="77777777" w:rsidR="00D93FB9" w:rsidRDefault="00D93FB9" w:rsidP="00D93FB9">
      <w:pPr>
        <w:pStyle w:val="Heading3"/>
        <w:rPr>
          <w:color w:val="343434"/>
          <w:sz w:val="24"/>
          <w:szCs w:val="24"/>
        </w:rPr>
      </w:pPr>
      <w:r>
        <w:rPr>
          <w:color w:val="343434"/>
          <w:sz w:val="24"/>
          <w:szCs w:val="24"/>
        </w:rPr>
        <w:t>Overview</w:t>
      </w:r>
    </w:p>
    <w:p w14:paraId="47A55152" w14:textId="77777777" w:rsidR="00D93FB9" w:rsidRDefault="00D93FB9" w:rsidP="00D93FB9">
      <w:pPr>
        <w:pStyle w:val="NormalWeb"/>
        <w:spacing w:line="288" w:lineRule="atLeast"/>
      </w:pPr>
      <w:r>
        <w:t>Developing cmdlets is one of the most common and powerful ways to extend PowerShell functionality. This chapter explains different aspects of authoring PowerShell cmdlets.</w:t>
      </w:r>
    </w:p>
    <w:p w14:paraId="2C2D907B" w14:textId="77777777" w:rsidR="00D93FB9" w:rsidRDefault="00D93FB9" w:rsidP="00D93FB9">
      <w:pPr>
        <w:pStyle w:val="NormalWeb"/>
        <w:spacing w:line="288" w:lineRule="atLeast"/>
      </w:pPr>
      <w:r>
        <w:t>In a traditional shell such as a Unix shell or DOS’s </w:t>
      </w:r>
      <w:r>
        <w:rPr>
          <w:rFonts w:ascii="Courier New" w:hAnsi="Courier New" w:cs="Courier New"/>
        </w:rPr>
        <w:t>cmd.exe</w:t>
      </w:r>
      <w:r>
        <w:t>, each command is a standalone executable. Developing traditional command executables involves the following tasks:</w:t>
      </w:r>
    </w:p>
    <w:p w14:paraId="6B0C826B" w14:textId="77777777" w:rsidR="00D93FB9" w:rsidRDefault="00D93FB9" w:rsidP="00D93FB9">
      <w:pPr>
        <w:pStyle w:val="NormalWeb"/>
        <w:numPr>
          <w:ilvl w:val="0"/>
          <w:numId w:val="37"/>
        </w:numPr>
        <w:spacing w:line="288" w:lineRule="atLeast"/>
      </w:pPr>
      <w:r>
        <w:t>Parsing command lines, which normally includes command name, command parameter, and command arguments</w:t>
      </w:r>
    </w:p>
    <w:p w14:paraId="59F42480" w14:textId="77777777" w:rsidR="00D93FB9" w:rsidRDefault="00D93FB9" w:rsidP="00D93FB9">
      <w:pPr>
        <w:pStyle w:val="NormalWeb"/>
        <w:numPr>
          <w:ilvl w:val="0"/>
          <w:numId w:val="37"/>
        </w:numPr>
        <w:spacing w:line="288" w:lineRule="atLeast"/>
      </w:pPr>
      <w:r>
        <w:t>Processing command input, which normally is in text format</w:t>
      </w:r>
    </w:p>
    <w:p w14:paraId="0629366B" w14:textId="77777777" w:rsidR="00D93FB9" w:rsidRDefault="00D93FB9" w:rsidP="00D93FB9">
      <w:pPr>
        <w:pStyle w:val="NormalWeb"/>
        <w:numPr>
          <w:ilvl w:val="0"/>
          <w:numId w:val="37"/>
        </w:numPr>
        <w:spacing w:line="288" w:lineRule="atLeast"/>
      </w:pPr>
      <w:r>
        <w:t>Performing command logic, which can involve transforming command input into a different format for easier processing</w:t>
      </w:r>
    </w:p>
    <w:p w14:paraId="76195A45" w14:textId="77777777" w:rsidR="00D93FB9" w:rsidRDefault="00D93FB9" w:rsidP="00D93FB9">
      <w:pPr>
        <w:pStyle w:val="NormalWeb"/>
        <w:numPr>
          <w:ilvl w:val="0"/>
          <w:numId w:val="37"/>
        </w:numPr>
        <w:spacing w:line="288" w:lineRule="atLeast"/>
      </w:pPr>
      <w:r>
        <w:t>Generating command output, which typically is text writing to a console or outputting to a file</w:t>
      </w:r>
    </w:p>
    <w:p w14:paraId="45A8FA22" w14:textId="77777777" w:rsidR="00D93FB9" w:rsidRDefault="00D93FB9" w:rsidP="00D93FB9">
      <w:pPr>
        <w:pStyle w:val="NormalWeb"/>
        <w:numPr>
          <w:ilvl w:val="0"/>
          <w:numId w:val="37"/>
        </w:numPr>
        <w:spacing w:line="288" w:lineRule="atLeast"/>
      </w:pPr>
      <w:r>
        <w:t>Reporting errors in case command invocation is not successful</w:t>
      </w:r>
    </w:p>
    <w:p w14:paraId="7E90C7EF" w14:textId="77777777" w:rsidR="00D93FB9" w:rsidRDefault="00D93FB9" w:rsidP="00D93FB9">
      <w:pPr>
        <w:pStyle w:val="NormalWeb"/>
        <w:spacing w:line="288" w:lineRule="atLeast"/>
      </w:pPr>
      <w:r>
        <w:t>Unlike traditional commands, PowerShell cmdlets are .NET classes hosted in a PowerShell runtime environment. As a result, chores such as command-line parsing, input and output processing, and error reporting can be greatly simplified. This chapter illustrates how.</w:t>
      </w:r>
    </w:p>
    <w:p w14:paraId="13531702" w14:textId="77777777" w:rsidR="00D93FB9" w:rsidRDefault="00D93FB9" w:rsidP="00D93FB9">
      <w:pPr>
        <w:pStyle w:val="NormalWeb"/>
        <w:spacing w:line="288" w:lineRule="atLeast"/>
        <w:rPr>
          <w:rFonts w:ascii="Lato" w:hAnsi="Lato"/>
          <w:color w:val="343434"/>
          <w:sz w:val="27"/>
          <w:szCs w:val="27"/>
        </w:rPr>
      </w:pPr>
    </w:p>
    <w:p w14:paraId="75A672E0" w14:textId="77777777" w:rsidR="00D93FB9" w:rsidRDefault="00D93FB9">
      <w:pPr>
        <w:rPr>
          <w:rFonts w:ascii="Lato" w:eastAsia="Times New Roman" w:hAnsi="Lato" w:cs="Times New Roman"/>
          <w:color w:val="343434"/>
          <w:sz w:val="27"/>
          <w:szCs w:val="27"/>
        </w:rPr>
      </w:pPr>
      <w:r>
        <w:rPr>
          <w:rFonts w:ascii="Lato" w:hAnsi="Lato"/>
          <w:color w:val="343434"/>
          <w:sz w:val="27"/>
          <w:szCs w:val="27"/>
        </w:rPr>
        <w:br w:type="page"/>
      </w:r>
    </w:p>
    <w:p w14:paraId="0D9202B3" w14:textId="77777777" w:rsidR="00D93FB9" w:rsidRDefault="00D93FB9" w:rsidP="00D93FB9">
      <w:pPr>
        <w:pStyle w:val="Heading2"/>
        <w:rPr>
          <w:rFonts w:ascii="Lato" w:hAnsi="Lato"/>
          <w:color w:val="343434"/>
          <w:sz w:val="30"/>
          <w:szCs w:val="30"/>
        </w:rPr>
      </w:pPr>
      <w:r>
        <w:rPr>
          <w:rFonts w:ascii="Lato" w:hAnsi="Lato"/>
          <w:color w:val="343434"/>
          <w:sz w:val="30"/>
          <w:szCs w:val="30"/>
        </w:rPr>
        <w:lastRenderedPageBreak/>
        <w:t>Getting Started</w:t>
      </w:r>
    </w:p>
    <w:p w14:paraId="357E424D"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Developing a PowerShell cmdlet starts with the creation of a cmdlet class. The code in the following example implements the cmdlet </w:t>
      </w:r>
      <w:r>
        <w:rPr>
          <w:rFonts w:ascii="Courier New" w:hAnsi="Courier New" w:cs="Courier New"/>
          <w:color w:val="343434"/>
          <w:sz w:val="27"/>
          <w:szCs w:val="27"/>
        </w:rPr>
        <w:t>touch-file</w:t>
      </w:r>
      <w:r>
        <w:rPr>
          <w:rFonts w:ascii="Lato" w:hAnsi="Lato"/>
          <w:color w:val="343434"/>
          <w:sz w:val="27"/>
          <w:szCs w:val="27"/>
        </w:rPr>
        <w:t>, which updates the timestamp of a file to the current time. Please pay particular attention to the </w:t>
      </w:r>
      <w:r>
        <w:rPr>
          <w:rFonts w:ascii="Courier New" w:hAnsi="Courier New" w:cs="Courier New"/>
          <w:color w:val="343434"/>
          <w:sz w:val="27"/>
          <w:szCs w:val="27"/>
        </w:rPr>
        <w:t>Cmdlet</w:t>
      </w:r>
      <w:r>
        <w:rPr>
          <w:rFonts w:ascii="Lato" w:hAnsi="Lato"/>
          <w:color w:val="343434"/>
          <w:sz w:val="27"/>
          <w:szCs w:val="27"/>
        </w:rPr>
        <w:t> and </w:t>
      </w:r>
      <w:r>
        <w:rPr>
          <w:rFonts w:ascii="Courier New" w:hAnsi="Courier New" w:cs="Courier New"/>
          <w:color w:val="343434"/>
          <w:sz w:val="27"/>
          <w:szCs w:val="27"/>
        </w:rPr>
        <w:t>Parameter</w:t>
      </w:r>
      <w:r>
        <w:rPr>
          <w:rFonts w:ascii="Lato" w:hAnsi="Lato"/>
          <w:color w:val="343434"/>
          <w:sz w:val="27"/>
          <w:szCs w:val="27"/>
        </w:rPr>
        <w:t> attributes when reading through the code:</w:t>
      </w:r>
    </w:p>
    <w:p w14:paraId="47C2636E" w14:textId="77777777" w:rsidR="00D93FB9" w:rsidRDefault="00D93FB9" w:rsidP="00D93FB9">
      <w:pPr>
        <w:rPr>
          <w:rStyle w:val="HTMLCode"/>
          <w:rFonts w:eastAsiaTheme="minorEastAsia"/>
          <w:color w:val="343434"/>
        </w:rPr>
      </w:pPr>
    </w:p>
    <w:p w14:paraId="076D5C8A" w14:textId="77777777" w:rsidR="00D93FB9" w:rsidRDefault="00D93FB9" w:rsidP="00D93FB9">
      <w:pPr>
        <w:rPr>
          <w:rStyle w:val="HTMLCode"/>
          <w:rFonts w:eastAsiaTheme="minorEastAsia"/>
          <w:color w:val="343434"/>
        </w:rPr>
      </w:pPr>
      <w:r>
        <w:rPr>
          <w:rStyle w:val="Strong"/>
          <w:color w:val="343434"/>
        </w:rPr>
        <w:t xml:space="preserve"> [</w:t>
      </w:r>
      <w:proofErr w:type="gramStart"/>
      <w:r>
        <w:rPr>
          <w:rStyle w:val="Strong"/>
          <w:color w:val="343434"/>
        </w:rPr>
        <w:t>Cmdlet(</w:t>
      </w:r>
      <w:proofErr w:type="gramEnd"/>
      <w:r>
        <w:rPr>
          <w:rStyle w:val="Strong"/>
          <w:color w:val="343434"/>
        </w:rPr>
        <w:t>"Touch", "File")]</w:t>
      </w:r>
    </w:p>
    <w:p w14:paraId="0983CAFD" w14:textId="77777777" w:rsidR="00D93FB9" w:rsidRDefault="00D93FB9" w:rsidP="00D93FB9">
      <w:pPr>
        <w:rPr>
          <w:rStyle w:val="HTMLCode"/>
          <w:rFonts w:eastAsiaTheme="minorEastAsia"/>
          <w:color w:val="343434"/>
        </w:rPr>
      </w:pPr>
      <w:r>
        <w:rPr>
          <w:rStyle w:val="HTMLCode"/>
          <w:rFonts w:eastAsiaTheme="minorEastAsia"/>
          <w:color w:val="343434"/>
        </w:rPr>
        <w:t xml:space="preserve">public class </w:t>
      </w:r>
      <w:proofErr w:type="spellStart"/>
      <w:proofErr w:type="gramStart"/>
      <w:r>
        <w:rPr>
          <w:rStyle w:val="HTMLCode"/>
          <w:rFonts w:eastAsiaTheme="minorEastAsia"/>
          <w:color w:val="343434"/>
        </w:rPr>
        <w:t>TouchFileCommand</w:t>
      </w:r>
      <w:proofErr w:type="spellEnd"/>
      <w:r>
        <w:rPr>
          <w:rStyle w:val="HTMLCode"/>
          <w:rFonts w:eastAsiaTheme="minorEastAsia"/>
          <w:color w:val="343434"/>
        </w:rPr>
        <w:t xml:space="preserve"> :</w:t>
      </w:r>
      <w:proofErr w:type="gramEnd"/>
      <w:r>
        <w:rPr>
          <w:rStyle w:val="HTMLCode"/>
          <w:rFonts w:eastAsiaTheme="minorEastAsia"/>
          <w:color w:val="343434"/>
        </w:rPr>
        <w:t xml:space="preserve"> </w:t>
      </w:r>
      <w:proofErr w:type="spellStart"/>
      <w:r>
        <w:rPr>
          <w:rStyle w:val="HTMLCode"/>
          <w:rFonts w:eastAsiaTheme="minorEastAsia"/>
          <w:color w:val="343434"/>
        </w:rPr>
        <w:t>PSCmdlet</w:t>
      </w:r>
      <w:proofErr w:type="spellEnd"/>
    </w:p>
    <w:p w14:paraId="200F0FDF" w14:textId="77777777" w:rsidR="00D93FB9" w:rsidRDefault="00D93FB9" w:rsidP="00D93FB9">
      <w:pPr>
        <w:rPr>
          <w:rStyle w:val="HTMLCode"/>
          <w:rFonts w:eastAsiaTheme="minorEastAsia"/>
          <w:color w:val="343434"/>
        </w:rPr>
      </w:pPr>
      <w:r>
        <w:rPr>
          <w:rStyle w:val="HTMLCode"/>
          <w:rFonts w:eastAsiaTheme="minorEastAsia"/>
          <w:color w:val="343434"/>
        </w:rPr>
        <w:t>{</w:t>
      </w:r>
    </w:p>
    <w:p w14:paraId="7CE0AE2E" w14:textId="77777777" w:rsidR="00D93FB9" w:rsidRDefault="00D93FB9" w:rsidP="00D93FB9">
      <w:pPr>
        <w:rPr>
          <w:rStyle w:val="HTMLCode"/>
          <w:rFonts w:eastAsiaTheme="minorEastAsia"/>
          <w:color w:val="343434"/>
        </w:rPr>
      </w:pPr>
      <w:r>
        <w:rPr>
          <w:rStyle w:val="HTMLCode"/>
          <w:rFonts w:eastAsiaTheme="minorEastAsia"/>
          <w:color w:val="343434"/>
        </w:rPr>
        <w:t xml:space="preserve">    private string path = </w:t>
      </w:r>
      <w:proofErr w:type="gramStart"/>
      <w:r>
        <w:rPr>
          <w:rStyle w:val="HTMLCode"/>
          <w:rFonts w:eastAsiaTheme="minorEastAsia"/>
          <w:color w:val="343434"/>
        </w:rPr>
        <w:t>null;</w:t>
      </w:r>
      <w:proofErr w:type="gramEnd"/>
    </w:p>
    <w:p w14:paraId="5287288D" w14:textId="77777777" w:rsidR="00D93FB9" w:rsidRDefault="00D93FB9" w:rsidP="00D93FB9">
      <w:pPr>
        <w:rPr>
          <w:rStyle w:val="HTMLCode"/>
          <w:rFonts w:eastAsiaTheme="minorEastAsia"/>
          <w:color w:val="343434"/>
        </w:rPr>
      </w:pPr>
    </w:p>
    <w:p w14:paraId="262B7D38" w14:textId="77777777" w:rsidR="00D93FB9" w:rsidRDefault="00D93FB9" w:rsidP="00D93FB9">
      <w:pPr>
        <w:rPr>
          <w:rStyle w:val="HTMLCode"/>
          <w:rFonts w:eastAsiaTheme="minorEastAsia"/>
          <w:color w:val="343434"/>
        </w:rPr>
      </w:pPr>
      <w:r>
        <w:rPr>
          <w:rStyle w:val="Strong"/>
          <w:color w:val="343434"/>
        </w:rPr>
        <w:t xml:space="preserve">    [Parameter]</w:t>
      </w:r>
    </w:p>
    <w:p w14:paraId="6D6F9892" w14:textId="77777777" w:rsidR="00D93FB9" w:rsidRDefault="00D93FB9" w:rsidP="00D93FB9">
      <w:pPr>
        <w:rPr>
          <w:rStyle w:val="HTMLCode"/>
          <w:rFonts w:eastAsiaTheme="minorEastAsia"/>
          <w:color w:val="343434"/>
        </w:rPr>
      </w:pPr>
      <w:r>
        <w:rPr>
          <w:rStyle w:val="HTMLCode"/>
          <w:rFonts w:eastAsiaTheme="minorEastAsia"/>
          <w:color w:val="343434"/>
        </w:rPr>
        <w:t xml:space="preserve">    public string Path</w:t>
      </w:r>
    </w:p>
    <w:p w14:paraId="6D3D00F6"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585ADB2C" w14:textId="77777777" w:rsidR="00D93FB9" w:rsidRDefault="00D93FB9" w:rsidP="00D93FB9">
      <w:pPr>
        <w:rPr>
          <w:rStyle w:val="HTMLCode"/>
          <w:rFonts w:eastAsiaTheme="minorEastAsia"/>
          <w:color w:val="343434"/>
        </w:rPr>
      </w:pPr>
      <w:r>
        <w:rPr>
          <w:rStyle w:val="HTMLCode"/>
          <w:rFonts w:eastAsiaTheme="minorEastAsia"/>
          <w:color w:val="343434"/>
        </w:rPr>
        <w:t xml:space="preserve">        get</w:t>
      </w:r>
    </w:p>
    <w:p w14:paraId="3096FFED"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2BE4F1E1" w14:textId="77777777" w:rsidR="00D93FB9" w:rsidRDefault="00D93FB9" w:rsidP="00D93FB9">
      <w:pPr>
        <w:rPr>
          <w:rStyle w:val="HTMLCode"/>
          <w:rFonts w:eastAsiaTheme="minorEastAsia"/>
          <w:color w:val="343434"/>
        </w:rPr>
      </w:pPr>
      <w:r>
        <w:rPr>
          <w:rStyle w:val="HTMLCode"/>
          <w:rFonts w:eastAsiaTheme="minorEastAsia"/>
          <w:color w:val="343434"/>
        </w:rPr>
        <w:t xml:space="preserve">            return </w:t>
      </w:r>
      <w:proofErr w:type="gramStart"/>
      <w:r>
        <w:rPr>
          <w:rStyle w:val="HTMLCode"/>
          <w:rFonts w:eastAsiaTheme="minorEastAsia"/>
          <w:color w:val="343434"/>
        </w:rPr>
        <w:t>path;</w:t>
      </w:r>
      <w:proofErr w:type="gramEnd"/>
    </w:p>
    <w:p w14:paraId="092002DC"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2C1A554A" w14:textId="77777777" w:rsidR="00D93FB9" w:rsidRDefault="00D93FB9" w:rsidP="00D93FB9">
      <w:pPr>
        <w:rPr>
          <w:rStyle w:val="HTMLCode"/>
          <w:rFonts w:eastAsiaTheme="minorEastAsia"/>
          <w:color w:val="343434"/>
        </w:rPr>
      </w:pPr>
      <w:r>
        <w:rPr>
          <w:rStyle w:val="HTMLCode"/>
          <w:rFonts w:eastAsiaTheme="minorEastAsia"/>
          <w:color w:val="343434"/>
        </w:rPr>
        <w:t xml:space="preserve">        set</w:t>
      </w:r>
    </w:p>
    <w:p w14:paraId="0946C789"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7B618977" w14:textId="77777777" w:rsidR="00D93FB9" w:rsidRDefault="00D93FB9" w:rsidP="00D93FB9">
      <w:pPr>
        <w:rPr>
          <w:rStyle w:val="HTMLCode"/>
          <w:rFonts w:eastAsiaTheme="minorEastAsia"/>
          <w:color w:val="343434"/>
        </w:rPr>
      </w:pPr>
      <w:r>
        <w:rPr>
          <w:rStyle w:val="HTMLCode"/>
          <w:rFonts w:eastAsiaTheme="minorEastAsia"/>
          <w:color w:val="343434"/>
        </w:rPr>
        <w:t xml:space="preserve">            path = </w:t>
      </w:r>
      <w:proofErr w:type="gramStart"/>
      <w:r>
        <w:rPr>
          <w:rStyle w:val="HTMLCode"/>
          <w:rFonts w:eastAsiaTheme="minorEastAsia"/>
          <w:color w:val="343434"/>
        </w:rPr>
        <w:t>value;</w:t>
      </w:r>
      <w:proofErr w:type="gramEnd"/>
    </w:p>
    <w:p w14:paraId="67E38AFF"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1F5840B7"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17B76B6C" w14:textId="77777777" w:rsidR="00D93FB9" w:rsidRDefault="00D93FB9" w:rsidP="00D93FB9">
      <w:pPr>
        <w:rPr>
          <w:rStyle w:val="HTMLCode"/>
          <w:rFonts w:eastAsiaTheme="minorEastAsia"/>
          <w:color w:val="343434"/>
        </w:rPr>
      </w:pPr>
    </w:p>
    <w:p w14:paraId="72A0D7E3" w14:textId="77777777" w:rsidR="00D93FB9" w:rsidRDefault="00D93FB9" w:rsidP="00D93FB9">
      <w:pPr>
        <w:rPr>
          <w:rStyle w:val="HTMLCode"/>
          <w:rFonts w:eastAsiaTheme="minorEastAsia"/>
          <w:color w:val="343434"/>
        </w:rPr>
      </w:pPr>
      <w:r>
        <w:rPr>
          <w:rStyle w:val="HTMLCode"/>
          <w:rFonts w:eastAsiaTheme="minorEastAsia"/>
          <w:color w:val="343434"/>
        </w:rPr>
        <w:t xml:space="preserve">    protected override void </w:t>
      </w:r>
      <w:proofErr w:type="spellStart"/>
      <w:proofErr w:type="gramStart"/>
      <w:r>
        <w:rPr>
          <w:rStyle w:val="HTMLCode"/>
          <w:rFonts w:eastAsiaTheme="minorEastAsia"/>
          <w:color w:val="343434"/>
        </w:rPr>
        <w:t>ProcessRecord</w:t>
      </w:r>
      <w:proofErr w:type="spellEnd"/>
      <w:r>
        <w:rPr>
          <w:rStyle w:val="HTMLCode"/>
          <w:rFonts w:eastAsiaTheme="minorEastAsia"/>
          <w:color w:val="343434"/>
        </w:rPr>
        <w:t>(</w:t>
      </w:r>
      <w:proofErr w:type="gramEnd"/>
      <w:r>
        <w:rPr>
          <w:rStyle w:val="HTMLCode"/>
          <w:rFonts w:eastAsiaTheme="minorEastAsia"/>
          <w:color w:val="343434"/>
        </w:rPr>
        <w:t>)</w:t>
      </w:r>
    </w:p>
    <w:p w14:paraId="1F870E83"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1B447290" w14:textId="77777777" w:rsidR="00D93FB9" w:rsidRDefault="00D93FB9" w:rsidP="00D93FB9">
      <w:pPr>
        <w:rPr>
          <w:rStyle w:val="HTMLCode"/>
          <w:rFonts w:eastAsiaTheme="minorEastAsia"/>
          <w:color w:val="343434"/>
        </w:rPr>
      </w:pPr>
      <w:r>
        <w:rPr>
          <w:rStyle w:val="HTMLCode"/>
          <w:rFonts w:eastAsiaTheme="minorEastAsia"/>
          <w:color w:val="343434"/>
        </w:rPr>
        <w:t xml:space="preserve">        if (</w:t>
      </w:r>
      <w:proofErr w:type="spellStart"/>
      <w:r>
        <w:rPr>
          <w:rStyle w:val="HTMLCode"/>
          <w:rFonts w:eastAsiaTheme="minorEastAsia"/>
          <w:color w:val="343434"/>
        </w:rPr>
        <w:t>File.Exists</w:t>
      </w:r>
      <w:proofErr w:type="spellEnd"/>
      <w:r>
        <w:rPr>
          <w:rStyle w:val="HTMLCode"/>
          <w:rFonts w:eastAsiaTheme="minorEastAsia"/>
          <w:color w:val="343434"/>
        </w:rPr>
        <w:t>(path))</w:t>
      </w:r>
    </w:p>
    <w:p w14:paraId="2BEBAFEB"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BC8874B" w14:textId="77777777" w:rsidR="00D93FB9" w:rsidRDefault="00D93FB9" w:rsidP="00D93FB9">
      <w:pPr>
        <w:rPr>
          <w:rStyle w:val="HTMLCode"/>
          <w:rFonts w:eastAsiaTheme="minorEastAsia"/>
          <w:color w:val="343434"/>
        </w:rPr>
      </w:pPr>
      <w:r>
        <w:rPr>
          <w:rStyle w:val="HTMLCode"/>
          <w:rFonts w:eastAsiaTheme="minorEastAsia"/>
          <w:color w:val="343434"/>
        </w:rPr>
        <w:lastRenderedPageBreak/>
        <w:t xml:space="preserve">            </w:t>
      </w:r>
      <w:proofErr w:type="spellStart"/>
      <w:r>
        <w:rPr>
          <w:rStyle w:val="HTMLCode"/>
          <w:rFonts w:eastAsiaTheme="minorEastAsia"/>
          <w:color w:val="343434"/>
        </w:rPr>
        <w:t>File.SetLastWriteTime</w:t>
      </w:r>
      <w:proofErr w:type="spellEnd"/>
      <w:r>
        <w:rPr>
          <w:rStyle w:val="HTMLCode"/>
          <w:rFonts w:eastAsiaTheme="minorEastAsia"/>
          <w:color w:val="343434"/>
        </w:rPr>
        <w:t xml:space="preserve">(path, </w:t>
      </w:r>
      <w:proofErr w:type="spellStart"/>
      <w:r>
        <w:rPr>
          <w:rStyle w:val="HTMLCode"/>
          <w:rFonts w:eastAsiaTheme="minorEastAsia"/>
          <w:color w:val="343434"/>
        </w:rPr>
        <w:t>DateTime.Now</w:t>
      </w:r>
      <w:proofErr w:type="spellEnd"/>
      <w:proofErr w:type="gramStart"/>
      <w:r>
        <w:rPr>
          <w:rStyle w:val="HTMLCode"/>
          <w:rFonts w:eastAsiaTheme="minorEastAsia"/>
          <w:color w:val="343434"/>
        </w:rPr>
        <w:t>);</w:t>
      </w:r>
      <w:proofErr w:type="gramEnd"/>
    </w:p>
    <w:p w14:paraId="26FAEF36"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3B7AF7B"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38D3B263" w14:textId="77777777" w:rsidR="00D93FB9" w:rsidRDefault="00D93FB9" w:rsidP="00D93FB9">
      <w:pPr>
        <w:rPr>
          <w:rFonts w:ascii="Lato" w:hAnsi="Lato" w:hint="eastAsia"/>
          <w:color w:val="343434"/>
          <w:sz w:val="27"/>
          <w:szCs w:val="27"/>
        </w:rPr>
      </w:pPr>
      <w:r>
        <w:rPr>
          <w:rStyle w:val="HTMLCode"/>
          <w:rFonts w:eastAsiaTheme="minorEastAsia"/>
          <w:color w:val="343434"/>
        </w:rPr>
        <w:t>}</w:t>
      </w:r>
    </w:p>
    <w:p w14:paraId="2C6F5C5A"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The cmdlet </w:t>
      </w:r>
      <w:r>
        <w:rPr>
          <w:rFonts w:ascii="Courier New" w:hAnsi="Courier New" w:cs="Courier New"/>
          <w:color w:val="343434"/>
          <w:sz w:val="27"/>
          <w:szCs w:val="27"/>
        </w:rPr>
        <w:t>touch-file</w:t>
      </w:r>
      <w:r>
        <w:rPr>
          <w:rFonts w:ascii="Lato" w:hAnsi="Lato"/>
          <w:color w:val="343434"/>
          <w:sz w:val="27"/>
          <w:szCs w:val="27"/>
        </w:rPr>
        <w:t> is implemented in the class </w:t>
      </w:r>
      <w:proofErr w:type="spellStart"/>
      <w:r>
        <w:rPr>
          <w:rFonts w:ascii="Courier New" w:hAnsi="Courier New" w:cs="Courier New"/>
          <w:color w:val="343434"/>
          <w:sz w:val="27"/>
          <w:szCs w:val="27"/>
        </w:rPr>
        <w:t>TouchFileCommand</w:t>
      </w:r>
      <w:proofErr w:type="spellEnd"/>
      <w:r>
        <w:rPr>
          <w:rFonts w:ascii="Lato" w:hAnsi="Lato"/>
          <w:color w:val="343434"/>
          <w:sz w:val="27"/>
          <w:szCs w:val="27"/>
        </w:rPr>
        <w:t>, which derives from the </w:t>
      </w:r>
      <w:proofErr w:type="spellStart"/>
      <w:r>
        <w:rPr>
          <w:rFonts w:ascii="Courier New" w:hAnsi="Courier New" w:cs="Courier New"/>
          <w:color w:val="343434"/>
          <w:sz w:val="27"/>
          <w:szCs w:val="27"/>
        </w:rPr>
        <w:t>PSCmdlet</w:t>
      </w:r>
      <w:proofErr w:type="spellEnd"/>
      <w:r>
        <w:rPr>
          <w:rFonts w:ascii="Lato" w:hAnsi="Lato"/>
          <w:color w:val="343434"/>
          <w:sz w:val="27"/>
          <w:szCs w:val="27"/>
        </w:rPr>
        <w:t> class. Cmdlet attributes of the class </w:t>
      </w:r>
      <w:proofErr w:type="spellStart"/>
      <w:r>
        <w:rPr>
          <w:rFonts w:ascii="Courier New" w:hAnsi="Courier New" w:cs="Courier New"/>
          <w:color w:val="343434"/>
          <w:sz w:val="27"/>
          <w:szCs w:val="27"/>
        </w:rPr>
        <w:t>TouchFileCommand</w:t>
      </w:r>
      <w:proofErr w:type="spellEnd"/>
      <w:r>
        <w:rPr>
          <w:rFonts w:ascii="Lato" w:hAnsi="Lato"/>
          <w:color w:val="343434"/>
          <w:sz w:val="27"/>
          <w:szCs w:val="27"/>
        </w:rPr>
        <w:t> define the verb and noun that make up the cmdlet’s name.</w:t>
      </w:r>
    </w:p>
    <w:p w14:paraId="4736C11C"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Within the </w:t>
      </w:r>
      <w:proofErr w:type="spellStart"/>
      <w:r>
        <w:rPr>
          <w:rFonts w:ascii="Courier New" w:hAnsi="Courier New" w:cs="Courier New"/>
          <w:color w:val="343434"/>
          <w:sz w:val="27"/>
          <w:szCs w:val="27"/>
        </w:rPr>
        <w:t>TouchFileCommand</w:t>
      </w:r>
      <w:proofErr w:type="spellEnd"/>
      <w:r>
        <w:rPr>
          <w:rFonts w:ascii="Lato" w:hAnsi="Lato"/>
          <w:color w:val="343434"/>
          <w:sz w:val="27"/>
          <w:szCs w:val="27"/>
        </w:rPr>
        <w:t> class, the </w:t>
      </w:r>
      <w:r>
        <w:rPr>
          <w:rFonts w:ascii="Courier New" w:hAnsi="Courier New" w:cs="Courier New"/>
          <w:color w:val="343434"/>
          <w:sz w:val="27"/>
          <w:szCs w:val="27"/>
        </w:rPr>
        <w:t>Path</w:t>
      </w:r>
      <w:r>
        <w:rPr>
          <w:rFonts w:ascii="Lato" w:hAnsi="Lato"/>
          <w:color w:val="343434"/>
          <w:sz w:val="27"/>
          <w:szCs w:val="27"/>
        </w:rPr>
        <w:t> property is marked as a command parameter through the </w:t>
      </w:r>
      <w:r>
        <w:rPr>
          <w:rFonts w:ascii="Courier New" w:hAnsi="Courier New" w:cs="Courier New"/>
          <w:color w:val="343434"/>
          <w:sz w:val="27"/>
          <w:szCs w:val="27"/>
        </w:rPr>
        <w:t>Parameter</w:t>
      </w:r>
      <w:r>
        <w:rPr>
          <w:rFonts w:ascii="Lato" w:hAnsi="Lato"/>
          <w:color w:val="343434"/>
          <w:sz w:val="27"/>
          <w:szCs w:val="27"/>
        </w:rPr>
        <w:t> attribute. Logic for this command is implemented in the </w:t>
      </w:r>
      <w:proofErr w:type="spellStart"/>
      <w:proofErr w:type="gramStart"/>
      <w:r>
        <w:rPr>
          <w:rFonts w:ascii="Courier New" w:hAnsi="Courier New" w:cs="Courier New"/>
          <w:color w:val="343434"/>
          <w:sz w:val="27"/>
          <w:szCs w:val="27"/>
        </w:rPr>
        <w:t>ProcessRecord</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method, which simply calls the appropriate .NET API by setting </w:t>
      </w:r>
      <w:proofErr w:type="spellStart"/>
      <w:r>
        <w:rPr>
          <w:rFonts w:ascii="Courier New" w:hAnsi="Courier New" w:cs="Courier New"/>
          <w:color w:val="343434"/>
          <w:sz w:val="27"/>
          <w:szCs w:val="27"/>
        </w:rPr>
        <w:t>LastWriteTime</w:t>
      </w:r>
      <w:proofErr w:type="spellEnd"/>
      <w:r>
        <w:rPr>
          <w:rFonts w:ascii="Lato" w:hAnsi="Lato"/>
          <w:color w:val="343434"/>
          <w:sz w:val="27"/>
          <w:szCs w:val="27"/>
        </w:rPr>
        <w:t> for the file.</w:t>
      </w:r>
    </w:p>
    <w:p w14:paraId="1A9B35E7"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To execute this command in PowerShell, specify the </w:t>
      </w:r>
      <w:r>
        <w:rPr>
          <w:rFonts w:ascii="Courier New" w:hAnsi="Courier New" w:cs="Courier New"/>
          <w:color w:val="343434"/>
          <w:sz w:val="27"/>
          <w:szCs w:val="27"/>
        </w:rPr>
        <w:t>-path</w:t>
      </w:r>
      <w:r>
        <w:rPr>
          <w:rFonts w:ascii="Lato" w:hAnsi="Lato"/>
          <w:color w:val="343434"/>
          <w:sz w:val="27"/>
          <w:szCs w:val="27"/>
        </w:rPr>
        <w:t> parameter and parameter arguments to the </w:t>
      </w:r>
      <w:r>
        <w:rPr>
          <w:rFonts w:ascii="Courier New" w:hAnsi="Courier New" w:cs="Courier New"/>
          <w:color w:val="343434"/>
          <w:sz w:val="27"/>
          <w:szCs w:val="27"/>
        </w:rPr>
        <w:t>touch-file</w:t>
      </w:r>
      <w:r>
        <w:rPr>
          <w:rFonts w:ascii="Lato" w:hAnsi="Lato"/>
          <w:color w:val="343434"/>
          <w:sz w:val="27"/>
          <w:szCs w:val="27"/>
        </w:rPr>
        <w:t> command, as shown here:</w:t>
      </w:r>
    </w:p>
    <w:p w14:paraId="4F6F9384" w14:textId="77777777" w:rsidR="00D93FB9" w:rsidRDefault="00D93FB9" w:rsidP="00D93FB9">
      <w:pPr>
        <w:rPr>
          <w:rStyle w:val="HTMLCode"/>
          <w:rFonts w:eastAsiaTheme="minorEastAsia"/>
          <w:color w:val="343434"/>
        </w:rPr>
      </w:pPr>
    </w:p>
    <w:p w14:paraId="067B1C6D" w14:textId="77777777" w:rsidR="00D93FB9" w:rsidRDefault="00D93FB9" w:rsidP="00D93FB9">
      <w:pPr>
        <w:rPr>
          <w:rStyle w:val="HTMLCode"/>
          <w:rFonts w:eastAsiaTheme="minorEastAsia"/>
          <w:color w:val="343434"/>
        </w:rPr>
      </w:pPr>
      <w:r>
        <w:rPr>
          <w:rStyle w:val="HTMLCode"/>
          <w:rFonts w:eastAsiaTheme="minorEastAsia"/>
          <w:color w:val="343434"/>
        </w:rPr>
        <w:t>PS C:\user\gxie</w:t>
      </w:r>
      <w:r>
        <w:rPr>
          <w:rStyle w:val="Emphasis"/>
          <w:rFonts w:ascii="Courier New" w:hAnsi="Courier New" w:cs="Courier New"/>
          <w:color w:val="343434"/>
          <w:sz w:val="20"/>
          <w:szCs w:val="20"/>
        </w:rPr>
        <w:t>&gt;</w:t>
      </w:r>
      <w:r>
        <w:rPr>
          <w:rStyle w:val="HTMLCode"/>
          <w:rFonts w:eastAsiaTheme="minorEastAsia"/>
          <w:color w:val="343434"/>
        </w:rPr>
        <w:t xml:space="preserve"> </w:t>
      </w:r>
      <w:proofErr w:type="spellStart"/>
      <w:r>
        <w:rPr>
          <w:rStyle w:val="HTMLCode"/>
          <w:rFonts w:eastAsiaTheme="minorEastAsia"/>
          <w:color w:val="343434"/>
        </w:rPr>
        <w:t>dir</w:t>
      </w:r>
      <w:proofErr w:type="spellEnd"/>
    </w:p>
    <w:p w14:paraId="3BFE4389" w14:textId="77777777" w:rsidR="00D93FB9" w:rsidRDefault="00D93FB9" w:rsidP="00D93FB9">
      <w:pPr>
        <w:rPr>
          <w:rStyle w:val="HTMLCode"/>
          <w:rFonts w:eastAsiaTheme="minorEastAsia"/>
          <w:color w:val="343434"/>
        </w:rPr>
      </w:pPr>
    </w:p>
    <w:p w14:paraId="2471B29E" w14:textId="77777777" w:rsidR="00D93FB9" w:rsidRDefault="00D93FB9" w:rsidP="00D93FB9">
      <w:pPr>
        <w:rPr>
          <w:rStyle w:val="HTMLCode"/>
          <w:rFonts w:eastAsiaTheme="minorEastAsia"/>
          <w:color w:val="343434"/>
        </w:rPr>
      </w:pPr>
    </w:p>
    <w:p w14:paraId="38DE14B1" w14:textId="77777777" w:rsidR="00D93FB9" w:rsidRDefault="00D93FB9" w:rsidP="00D93FB9">
      <w:pPr>
        <w:rPr>
          <w:rStyle w:val="HTMLCode"/>
          <w:rFonts w:eastAsiaTheme="minorEastAsia"/>
          <w:color w:val="343434"/>
        </w:rPr>
      </w:pPr>
      <w:r>
        <w:rPr>
          <w:rStyle w:val="HTMLCode"/>
          <w:rFonts w:eastAsiaTheme="minorEastAsia"/>
          <w:color w:val="343434"/>
        </w:rPr>
        <w:t xml:space="preserve">    Directory: </w:t>
      </w:r>
      <w:proofErr w:type="spellStart"/>
      <w:proofErr w:type="gramStart"/>
      <w:r>
        <w:rPr>
          <w:rStyle w:val="HTMLCode"/>
          <w:rFonts w:eastAsiaTheme="minorEastAsia"/>
          <w:color w:val="343434"/>
        </w:rPr>
        <w:t>Microsoft.PowerShell.Core</w:t>
      </w:r>
      <w:proofErr w:type="spellEnd"/>
      <w:proofErr w:type="gramEnd"/>
      <w:r>
        <w:rPr>
          <w:rStyle w:val="HTMLCode"/>
          <w:rFonts w:eastAsiaTheme="minorEastAsia"/>
          <w:color w:val="343434"/>
        </w:rPr>
        <w:t>\</w:t>
      </w:r>
      <w:proofErr w:type="spellStart"/>
      <w:r>
        <w:rPr>
          <w:rStyle w:val="HTMLCode"/>
          <w:rFonts w:eastAsiaTheme="minorEastAsia"/>
          <w:color w:val="343434"/>
        </w:rPr>
        <w:t>FileSystem</w:t>
      </w:r>
      <w:proofErr w:type="spellEnd"/>
      <w:r>
        <w:rPr>
          <w:rStyle w:val="HTMLCode"/>
          <w:rFonts w:eastAsiaTheme="minorEastAsia"/>
          <w:color w:val="343434"/>
        </w:rPr>
        <w:t>::C:\user\gxie</w:t>
      </w:r>
    </w:p>
    <w:p w14:paraId="3ACC941B" w14:textId="77777777" w:rsidR="00D93FB9" w:rsidRDefault="00D93FB9" w:rsidP="00D93FB9">
      <w:pPr>
        <w:rPr>
          <w:rStyle w:val="HTMLCode"/>
          <w:rFonts w:eastAsiaTheme="minorEastAsia"/>
          <w:color w:val="343434"/>
        </w:rPr>
      </w:pPr>
    </w:p>
    <w:p w14:paraId="555AA66D" w14:textId="77777777" w:rsidR="00D93FB9" w:rsidRDefault="00D93FB9" w:rsidP="00D93FB9">
      <w:pPr>
        <w:rPr>
          <w:rStyle w:val="HTMLCode"/>
          <w:rFonts w:eastAsiaTheme="minorEastAsia"/>
          <w:color w:val="343434"/>
        </w:rPr>
      </w:pPr>
    </w:p>
    <w:p w14:paraId="11AF7C8A" w14:textId="77777777" w:rsidR="00D93FB9" w:rsidRDefault="00D93FB9" w:rsidP="00D93FB9">
      <w:pPr>
        <w:rPr>
          <w:rStyle w:val="HTMLCode"/>
          <w:rFonts w:eastAsiaTheme="minorEastAsia"/>
          <w:color w:val="343434"/>
        </w:rPr>
      </w:pPr>
      <w:r>
        <w:rPr>
          <w:rStyle w:val="HTMLCode"/>
          <w:rFonts w:eastAsiaTheme="minorEastAsia"/>
          <w:color w:val="343434"/>
        </w:rPr>
        <w:t xml:space="preserve">Mode                </w:t>
      </w:r>
      <w:proofErr w:type="spellStart"/>
      <w:r>
        <w:rPr>
          <w:rStyle w:val="HTMLCode"/>
          <w:rFonts w:eastAsiaTheme="minorEastAsia"/>
          <w:color w:val="343434"/>
        </w:rPr>
        <w:t>LastWriteTime</w:t>
      </w:r>
      <w:proofErr w:type="spellEnd"/>
      <w:r>
        <w:rPr>
          <w:rStyle w:val="HTMLCode"/>
          <w:rFonts w:eastAsiaTheme="minorEastAsia"/>
          <w:color w:val="343434"/>
        </w:rPr>
        <w:t xml:space="preserve">    Length Name</w:t>
      </w:r>
    </w:p>
    <w:p w14:paraId="144984EA" w14:textId="77777777" w:rsidR="00D93FB9" w:rsidRDefault="00D93FB9" w:rsidP="00D93FB9">
      <w:pPr>
        <w:rPr>
          <w:rStyle w:val="HTMLCode"/>
          <w:rFonts w:eastAsiaTheme="minorEastAsia"/>
          <w:color w:val="343434"/>
        </w:rPr>
      </w:pPr>
      <w:r>
        <w:rPr>
          <w:rStyle w:val="HTMLCode"/>
          <w:rFonts w:eastAsiaTheme="minorEastAsia"/>
          <w:color w:val="343434"/>
        </w:rPr>
        <w:t>----                -------------    ------ ----</w:t>
      </w:r>
    </w:p>
    <w:p w14:paraId="637CC31F" w14:textId="77777777" w:rsidR="00D93FB9" w:rsidRDefault="00D93FB9" w:rsidP="00D93FB9">
      <w:pPr>
        <w:rPr>
          <w:rStyle w:val="HTMLCode"/>
          <w:rFonts w:eastAsiaTheme="minorEastAsia"/>
          <w:color w:val="343434"/>
        </w:rPr>
      </w:pPr>
    </w:p>
    <w:p w14:paraId="44566C5B" w14:textId="77777777" w:rsidR="00D93FB9" w:rsidRDefault="00D93FB9" w:rsidP="00D93FB9">
      <w:pPr>
        <w:rPr>
          <w:rStyle w:val="HTMLCode"/>
          <w:rFonts w:eastAsiaTheme="minorEastAsia"/>
          <w:color w:val="343434"/>
        </w:rPr>
      </w:pPr>
      <w:r w:rsidRPr="00E735D2">
        <w:rPr>
          <w:rStyle w:val="HTMLCode"/>
          <w:rFonts w:eastAsiaTheme="minorEastAsia"/>
          <w:color w:val="000000"/>
          <w:highlight w:val="cyan"/>
          <w:shd w:val="clear" w:color="auto" w:fill="C0C0C0"/>
        </w:rPr>
        <w:t xml:space="preserve">-a---          </w:t>
      </w:r>
      <w:r w:rsidRPr="00E735D2">
        <w:rPr>
          <w:rStyle w:val="Strong"/>
          <w:color w:val="000000"/>
          <w:highlight w:val="cyan"/>
          <w:shd w:val="clear" w:color="auto" w:fill="C0C0C0"/>
        </w:rPr>
        <w:t>6/9/2007 4:47 PM</w:t>
      </w:r>
      <w:r w:rsidRPr="00E735D2">
        <w:rPr>
          <w:rStyle w:val="HTMLCode"/>
          <w:rFonts w:eastAsiaTheme="minorEastAsia"/>
          <w:color w:val="000000"/>
          <w:highlight w:val="cyan"/>
          <w:shd w:val="clear" w:color="auto" w:fill="C0C0C0"/>
        </w:rPr>
        <w:t xml:space="preserve">       420 readme.txt</w:t>
      </w:r>
    </w:p>
    <w:p w14:paraId="4287AEB5" w14:textId="77777777" w:rsidR="00D93FB9" w:rsidRDefault="00D93FB9" w:rsidP="00D93FB9">
      <w:pPr>
        <w:rPr>
          <w:rStyle w:val="HTMLCode"/>
          <w:rFonts w:eastAsiaTheme="minorEastAsia"/>
          <w:color w:val="343434"/>
        </w:rPr>
      </w:pPr>
    </w:p>
    <w:p w14:paraId="6A4632D0" w14:textId="77777777" w:rsidR="00D93FB9" w:rsidRDefault="00D93FB9" w:rsidP="00D93FB9">
      <w:pPr>
        <w:rPr>
          <w:rStyle w:val="HTMLCode"/>
          <w:rFonts w:eastAsiaTheme="minorEastAsia"/>
          <w:color w:val="343434"/>
        </w:rPr>
      </w:pPr>
    </w:p>
    <w:p w14:paraId="22184655" w14:textId="77777777" w:rsidR="00D93FB9" w:rsidRDefault="00D93FB9" w:rsidP="00D93FB9">
      <w:pPr>
        <w:rPr>
          <w:rStyle w:val="HTMLCode"/>
          <w:rFonts w:eastAsiaTheme="minorEastAsia"/>
          <w:color w:val="343434"/>
        </w:rPr>
      </w:pPr>
      <w:r w:rsidRPr="00E735D2">
        <w:rPr>
          <w:rStyle w:val="HTMLCode"/>
          <w:rFonts w:eastAsiaTheme="minorEastAsia"/>
          <w:color w:val="000000"/>
          <w:highlight w:val="cyan"/>
          <w:shd w:val="clear" w:color="auto" w:fill="C0C0C0"/>
        </w:rPr>
        <w:lastRenderedPageBreak/>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color w:val="000000"/>
          <w:highlight w:val="cyan"/>
          <w:shd w:val="clear" w:color="auto" w:fill="C0C0C0"/>
        </w:rPr>
        <w:t>touch-file -path c:\user\gxie\readme.txt</w:t>
      </w:r>
    </w:p>
    <w:p w14:paraId="184EEC85" w14:textId="77777777" w:rsidR="00D93FB9" w:rsidRDefault="00D93FB9" w:rsidP="00D93FB9">
      <w:pPr>
        <w:rPr>
          <w:rStyle w:val="HTMLCode"/>
          <w:rFonts w:eastAsiaTheme="minorEastAsia"/>
          <w:color w:val="343434"/>
        </w:rPr>
      </w:pPr>
      <w:r>
        <w:rPr>
          <w:rStyle w:val="HTMLCode"/>
          <w:rFonts w:eastAsiaTheme="minorEastAsia"/>
          <w:color w:val="343434"/>
        </w:rPr>
        <w:t>PS C:\user\gxie</w:t>
      </w:r>
      <w:r>
        <w:rPr>
          <w:rStyle w:val="Emphasis"/>
          <w:rFonts w:ascii="Courier New" w:hAnsi="Courier New" w:cs="Courier New"/>
          <w:color w:val="343434"/>
          <w:sz w:val="20"/>
          <w:szCs w:val="20"/>
        </w:rPr>
        <w:t>&gt;</w:t>
      </w:r>
      <w:r>
        <w:rPr>
          <w:rStyle w:val="HTMLCode"/>
          <w:rFonts w:eastAsiaTheme="minorEastAsia"/>
          <w:color w:val="343434"/>
        </w:rPr>
        <w:t xml:space="preserve"> </w:t>
      </w:r>
      <w:proofErr w:type="spellStart"/>
      <w:r>
        <w:rPr>
          <w:rStyle w:val="HTMLCode"/>
          <w:rFonts w:eastAsiaTheme="minorEastAsia"/>
          <w:color w:val="343434"/>
        </w:rPr>
        <w:t>dir</w:t>
      </w:r>
      <w:proofErr w:type="spellEnd"/>
    </w:p>
    <w:p w14:paraId="26D4624A" w14:textId="77777777" w:rsidR="00D93FB9" w:rsidRDefault="00D93FB9" w:rsidP="00D93FB9">
      <w:pPr>
        <w:rPr>
          <w:rStyle w:val="HTMLCode"/>
          <w:rFonts w:eastAsiaTheme="minorEastAsia"/>
          <w:color w:val="343434"/>
        </w:rPr>
      </w:pPr>
    </w:p>
    <w:p w14:paraId="3CCB7EA9" w14:textId="77777777" w:rsidR="00D93FB9" w:rsidRDefault="00D93FB9" w:rsidP="00D93FB9">
      <w:pPr>
        <w:rPr>
          <w:rStyle w:val="HTMLCode"/>
          <w:rFonts w:eastAsiaTheme="minorEastAsia"/>
          <w:color w:val="343434"/>
        </w:rPr>
      </w:pPr>
    </w:p>
    <w:p w14:paraId="65C6E1B3" w14:textId="77777777" w:rsidR="00D93FB9" w:rsidRDefault="00D93FB9" w:rsidP="00D93FB9">
      <w:pPr>
        <w:rPr>
          <w:rStyle w:val="HTMLCode"/>
          <w:rFonts w:eastAsiaTheme="minorEastAsia"/>
          <w:color w:val="343434"/>
        </w:rPr>
      </w:pPr>
      <w:r>
        <w:rPr>
          <w:rStyle w:val="HTMLCode"/>
          <w:rFonts w:eastAsiaTheme="minorEastAsia"/>
          <w:color w:val="343434"/>
        </w:rPr>
        <w:t xml:space="preserve">    Directory: </w:t>
      </w:r>
      <w:proofErr w:type="spellStart"/>
      <w:proofErr w:type="gramStart"/>
      <w:r>
        <w:rPr>
          <w:rStyle w:val="HTMLCode"/>
          <w:rFonts w:eastAsiaTheme="minorEastAsia"/>
          <w:color w:val="343434"/>
        </w:rPr>
        <w:t>Microsoft.PowerShell.Core</w:t>
      </w:r>
      <w:proofErr w:type="spellEnd"/>
      <w:proofErr w:type="gramEnd"/>
      <w:r>
        <w:rPr>
          <w:rStyle w:val="HTMLCode"/>
          <w:rFonts w:eastAsiaTheme="minorEastAsia"/>
          <w:color w:val="343434"/>
        </w:rPr>
        <w:t>\</w:t>
      </w:r>
      <w:proofErr w:type="spellStart"/>
      <w:r>
        <w:rPr>
          <w:rStyle w:val="HTMLCode"/>
          <w:rFonts w:eastAsiaTheme="minorEastAsia"/>
          <w:color w:val="343434"/>
        </w:rPr>
        <w:t>FileSystem</w:t>
      </w:r>
      <w:proofErr w:type="spellEnd"/>
      <w:r>
        <w:rPr>
          <w:rStyle w:val="HTMLCode"/>
          <w:rFonts w:eastAsiaTheme="minorEastAsia"/>
          <w:color w:val="343434"/>
        </w:rPr>
        <w:t>::C:\user\gxie</w:t>
      </w:r>
    </w:p>
    <w:p w14:paraId="19CD74BC" w14:textId="77777777" w:rsidR="00D93FB9" w:rsidRDefault="00D93FB9" w:rsidP="00D93FB9">
      <w:pPr>
        <w:rPr>
          <w:rStyle w:val="HTMLCode"/>
          <w:rFonts w:eastAsiaTheme="minorEastAsia"/>
          <w:color w:val="343434"/>
        </w:rPr>
      </w:pPr>
    </w:p>
    <w:p w14:paraId="7A040891" w14:textId="77777777" w:rsidR="00D93FB9" w:rsidRDefault="00D93FB9" w:rsidP="00D93FB9">
      <w:pPr>
        <w:rPr>
          <w:rStyle w:val="HTMLCode"/>
          <w:rFonts w:eastAsiaTheme="minorEastAsia"/>
          <w:color w:val="343434"/>
        </w:rPr>
      </w:pPr>
    </w:p>
    <w:p w14:paraId="07C98C54" w14:textId="77777777" w:rsidR="00D93FB9" w:rsidRDefault="00D93FB9" w:rsidP="00D93FB9">
      <w:pPr>
        <w:rPr>
          <w:rStyle w:val="HTMLCode"/>
          <w:rFonts w:eastAsiaTheme="minorEastAsia"/>
          <w:color w:val="343434"/>
        </w:rPr>
      </w:pPr>
      <w:r>
        <w:rPr>
          <w:rStyle w:val="HTMLCode"/>
          <w:rFonts w:eastAsiaTheme="minorEastAsia"/>
          <w:color w:val="343434"/>
        </w:rPr>
        <w:t xml:space="preserve">Mode                </w:t>
      </w:r>
      <w:proofErr w:type="spellStart"/>
      <w:r>
        <w:rPr>
          <w:rStyle w:val="HTMLCode"/>
          <w:rFonts w:eastAsiaTheme="minorEastAsia"/>
          <w:color w:val="343434"/>
        </w:rPr>
        <w:t>LastWriteTime</w:t>
      </w:r>
      <w:proofErr w:type="spellEnd"/>
      <w:r>
        <w:rPr>
          <w:rStyle w:val="HTMLCode"/>
          <w:rFonts w:eastAsiaTheme="minorEastAsia"/>
          <w:color w:val="343434"/>
        </w:rPr>
        <w:t xml:space="preserve">     Length Name</w:t>
      </w:r>
    </w:p>
    <w:p w14:paraId="5A192A7C" w14:textId="77777777" w:rsidR="00D93FB9" w:rsidRDefault="00D93FB9" w:rsidP="00D93FB9">
      <w:pPr>
        <w:rPr>
          <w:rStyle w:val="HTMLCode"/>
          <w:rFonts w:eastAsiaTheme="minorEastAsia"/>
          <w:color w:val="343434"/>
        </w:rPr>
      </w:pPr>
      <w:r>
        <w:rPr>
          <w:rStyle w:val="HTMLCode"/>
          <w:rFonts w:eastAsiaTheme="minorEastAsia"/>
          <w:color w:val="343434"/>
        </w:rPr>
        <w:t>----                -------------     ------ ----</w:t>
      </w:r>
    </w:p>
    <w:p w14:paraId="127FCB30" w14:textId="77777777" w:rsidR="00D93FB9" w:rsidRDefault="00D93FB9" w:rsidP="00D93FB9">
      <w:pPr>
        <w:rPr>
          <w:rStyle w:val="HTMLCode"/>
          <w:rFonts w:eastAsiaTheme="minorEastAsia"/>
          <w:color w:val="343434"/>
        </w:rPr>
      </w:pPr>
    </w:p>
    <w:p w14:paraId="4BA2B8BE" w14:textId="77777777" w:rsidR="00D93FB9" w:rsidRDefault="00D93FB9" w:rsidP="00D93FB9">
      <w:pPr>
        <w:rPr>
          <w:rStyle w:val="HTMLCode"/>
          <w:rFonts w:eastAsiaTheme="minorEastAsia"/>
          <w:color w:val="343434"/>
        </w:rPr>
      </w:pPr>
      <w:r w:rsidRPr="00E735D2">
        <w:rPr>
          <w:rStyle w:val="HTMLCode"/>
          <w:rFonts w:eastAsiaTheme="minorEastAsia"/>
          <w:color w:val="000000"/>
          <w:highlight w:val="cyan"/>
          <w:shd w:val="clear" w:color="auto" w:fill="C0C0C0"/>
        </w:rPr>
        <w:t xml:space="preserve">-a---         </w:t>
      </w:r>
      <w:r w:rsidRPr="00E735D2">
        <w:rPr>
          <w:rStyle w:val="Strong"/>
          <w:color w:val="000000"/>
          <w:highlight w:val="cyan"/>
          <w:shd w:val="clear" w:color="auto" w:fill="C0C0C0"/>
        </w:rPr>
        <w:t>6/10/2007 10:44 AM</w:t>
      </w:r>
      <w:r w:rsidRPr="00E735D2">
        <w:rPr>
          <w:rStyle w:val="HTMLCode"/>
          <w:rFonts w:eastAsiaTheme="minorEastAsia"/>
          <w:color w:val="000000"/>
          <w:highlight w:val="cyan"/>
          <w:shd w:val="clear" w:color="auto" w:fill="C0C0C0"/>
        </w:rPr>
        <w:t xml:space="preserve">        420 readme.txt</w:t>
      </w:r>
    </w:p>
    <w:p w14:paraId="3C9635BA"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You can see that the timestamp for </w:t>
      </w:r>
      <w:r>
        <w:rPr>
          <w:rFonts w:ascii="Courier New" w:hAnsi="Courier New" w:cs="Courier New"/>
          <w:color w:val="343434"/>
          <w:sz w:val="27"/>
          <w:szCs w:val="27"/>
        </w:rPr>
        <w:t>c:</w:t>
      </w:r>
      <w:r>
        <w:rPr>
          <w:rFonts w:ascii="Lato" w:hAnsi="Lato"/>
          <w:color w:val="343434"/>
          <w:sz w:val="27"/>
          <w:szCs w:val="27"/>
        </w:rPr>
        <w:t>\</w:t>
      </w:r>
      <w:r>
        <w:rPr>
          <w:rFonts w:ascii="Courier New" w:hAnsi="Courier New" w:cs="Courier New"/>
          <w:color w:val="343434"/>
          <w:sz w:val="27"/>
          <w:szCs w:val="27"/>
        </w:rPr>
        <w:t>user</w:t>
      </w:r>
      <w:r>
        <w:rPr>
          <w:rFonts w:ascii="Lato" w:hAnsi="Lato"/>
          <w:color w:val="343434"/>
          <w:sz w:val="27"/>
          <w:szCs w:val="27"/>
        </w:rPr>
        <w:t>\</w:t>
      </w:r>
      <w:r>
        <w:rPr>
          <w:rFonts w:ascii="Courier New" w:hAnsi="Courier New" w:cs="Courier New"/>
          <w:color w:val="343434"/>
          <w:sz w:val="27"/>
          <w:szCs w:val="27"/>
        </w:rPr>
        <w:t>gxie</w:t>
      </w:r>
      <w:r>
        <w:rPr>
          <w:rFonts w:ascii="Lato" w:hAnsi="Lato"/>
          <w:color w:val="343434"/>
          <w:sz w:val="27"/>
          <w:szCs w:val="27"/>
        </w:rPr>
        <w:t>\</w:t>
      </w:r>
      <w:r>
        <w:rPr>
          <w:rFonts w:ascii="Courier New" w:hAnsi="Courier New" w:cs="Courier New"/>
          <w:color w:val="343434"/>
          <w:sz w:val="27"/>
          <w:szCs w:val="27"/>
        </w:rPr>
        <w:t>readme.txt</w:t>
      </w:r>
      <w:r>
        <w:rPr>
          <w:rFonts w:ascii="Lato" w:hAnsi="Lato"/>
          <w:color w:val="343434"/>
          <w:sz w:val="27"/>
          <w:szCs w:val="27"/>
        </w:rPr>
        <w:t> is updated to the current time.</w:t>
      </w:r>
    </w:p>
    <w:p w14:paraId="6997FF34"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Next, let's move on to look at how the PowerShell runtime environment interacts with the </w:t>
      </w:r>
      <w:proofErr w:type="spellStart"/>
      <w:r>
        <w:rPr>
          <w:rFonts w:ascii="Courier New" w:hAnsi="Courier New" w:cs="Courier New"/>
          <w:color w:val="343434"/>
          <w:sz w:val="27"/>
          <w:szCs w:val="27"/>
        </w:rPr>
        <w:t>TouchFileCommand</w:t>
      </w:r>
      <w:proofErr w:type="spellEnd"/>
      <w:r>
        <w:rPr>
          <w:rFonts w:ascii="Lato" w:hAnsi="Lato"/>
          <w:color w:val="343434"/>
          <w:sz w:val="27"/>
          <w:szCs w:val="27"/>
        </w:rPr>
        <w:t> class when the </w:t>
      </w:r>
      <w:r>
        <w:rPr>
          <w:rFonts w:ascii="Courier New" w:hAnsi="Courier New" w:cs="Courier New"/>
          <w:color w:val="343434"/>
          <w:sz w:val="27"/>
          <w:szCs w:val="27"/>
        </w:rPr>
        <w:t>touch-file</w:t>
      </w:r>
      <w:r>
        <w:rPr>
          <w:rFonts w:ascii="Lato" w:hAnsi="Lato"/>
          <w:color w:val="343434"/>
          <w:sz w:val="27"/>
          <w:szCs w:val="27"/>
        </w:rPr>
        <w:t> cmdlet is invoked.</w:t>
      </w:r>
    </w:p>
    <w:p w14:paraId="0726578B" w14:textId="77777777" w:rsidR="00D93FB9" w:rsidRDefault="00D93FB9" w:rsidP="00D93FB9">
      <w:pPr>
        <w:pStyle w:val="Heading3"/>
        <w:rPr>
          <w:color w:val="343434"/>
          <w:sz w:val="24"/>
          <w:szCs w:val="24"/>
        </w:rPr>
      </w:pPr>
      <w:r>
        <w:rPr>
          <w:color w:val="343434"/>
          <w:sz w:val="24"/>
          <w:szCs w:val="24"/>
        </w:rPr>
        <w:t>Command-Line Parsing</w:t>
      </w:r>
    </w:p>
    <w:p w14:paraId="64F92751" w14:textId="77777777" w:rsidR="00D93FB9" w:rsidRDefault="00D93FB9" w:rsidP="00D93FB9">
      <w:pPr>
        <w:pStyle w:val="NormalWeb"/>
        <w:spacing w:line="288" w:lineRule="atLeast"/>
      </w:pPr>
      <w:r>
        <w:t>When PowerShell receives a command, it parses the command into a list of command elements, which includes the following:</w:t>
      </w:r>
    </w:p>
    <w:p w14:paraId="456634A1" w14:textId="77777777" w:rsidR="00D93FB9" w:rsidRDefault="00D93FB9" w:rsidP="00D93FB9">
      <w:pPr>
        <w:pStyle w:val="Heading4"/>
        <w:keepNext w:val="0"/>
        <w:keepLines w:val="0"/>
        <w:numPr>
          <w:ilvl w:val="0"/>
          <w:numId w:val="38"/>
        </w:numPr>
        <w:spacing w:before="100" w:beforeAutospacing="1" w:after="100" w:afterAutospacing="1" w:line="240" w:lineRule="auto"/>
      </w:pPr>
      <w:r>
        <w:t>Command name: </w:t>
      </w:r>
    </w:p>
    <w:p w14:paraId="7CFDD508" w14:textId="77777777" w:rsidR="00D93FB9" w:rsidRDefault="00D93FB9" w:rsidP="00D93FB9">
      <w:pPr>
        <w:spacing w:beforeAutospacing="1" w:afterAutospacing="1"/>
        <w:ind w:left="720"/>
      </w:pPr>
      <w:r>
        <w:t>The first token of the command line</w:t>
      </w:r>
    </w:p>
    <w:p w14:paraId="30E29E3A" w14:textId="77777777" w:rsidR="00D93FB9" w:rsidRDefault="00D93FB9" w:rsidP="00D93FB9">
      <w:pPr>
        <w:pStyle w:val="Heading4"/>
        <w:keepNext w:val="0"/>
        <w:keepLines w:val="0"/>
        <w:numPr>
          <w:ilvl w:val="0"/>
          <w:numId w:val="38"/>
        </w:numPr>
        <w:spacing w:before="100" w:beforeAutospacing="1" w:after="100" w:afterAutospacing="1" w:line="240" w:lineRule="auto"/>
      </w:pPr>
      <w:r>
        <w:t>Command parameters: </w:t>
      </w:r>
    </w:p>
    <w:p w14:paraId="00DCD68A" w14:textId="77777777" w:rsidR="00D93FB9" w:rsidRDefault="00D93FB9" w:rsidP="00D93FB9">
      <w:pPr>
        <w:spacing w:beforeAutospacing="1" w:afterAutospacing="1"/>
        <w:ind w:left="720"/>
      </w:pPr>
      <w:r>
        <w:t>Command elements starting with a hyphen (-)</w:t>
      </w:r>
    </w:p>
    <w:p w14:paraId="331F19D7" w14:textId="77777777" w:rsidR="00D93FB9" w:rsidRDefault="00D93FB9" w:rsidP="00D93FB9">
      <w:pPr>
        <w:pStyle w:val="Heading4"/>
        <w:keepNext w:val="0"/>
        <w:keepLines w:val="0"/>
        <w:numPr>
          <w:ilvl w:val="0"/>
          <w:numId w:val="38"/>
        </w:numPr>
        <w:spacing w:before="100" w:beforeAutospacing="1" w:after="100" w:afterAutospacing="1" w:line="240" w:lineRule="auto"/>
      </w:pPr>
      <w:r>
        <w:t>Command arguments: </w:t>
      </w:r>
    </w:p>
    <w:p w14:paraId="4B2F1F4D" w14:textId="77777777" w:rsidR="00D93FB9" w:rsidRDefault="00D93FB9" w:rsidP="00D93FB9">
      <w:pPr>
        <w:spacing w:beforeAutospacing="1" w:afterAutospacing="1"/>
        <w:ind w:left="720"/>
      </w:pPr>
      <w:r>
        <w:t>Command elements that are not command name or command parameters</w:t>
      </w:r>
    </w:p>
    <w:p w14:paraId="69D0BC47" w14:textId="77777777" w:rsidR="00D93FB9" w:rsidRDefault="00D93FB9" w:rsidP="00D93FB9">
      <w:pPr>
        <w:pStyle w:val="NormalWeb"/>
        <w:spacing w:line="288" w:lineRule="atLeast"/>
      </w:pPr>
      <w:r>
        <w:t>For example, the full command </w:t>
      </w:r>
      <w:r>
        <w:rPr>
          <w:rFonts w:ascii="Courier New" w:hAnsi="Courier New" w:cs="Courier New"/>
        </w:rPr>
        <w:t>touch-file -path c:</w:t>
      </w:r>
      <w:r>
        <w:t>\</w:t>
      </w:r>
      <w:r>
        <w:rPr>
          <w:rFonts w:ascii="Courier New" w:hAnsi="Courier New" w:cs="Courier New"/>
        </w:rPr>
        <w:t>user</w:t>
      </w:r>
      <w:r>
        <w:t>\</w:t>
      </w:r>
      <w:r>
        <w:rPr>
          <w:rFonts w:ascii="Courier New" w:hAnsi="Courier New" w:cs="Courier New"/>
        </w:rPr>
        <w:t>gxie</w:t>
      </w:r>
      <w:r>
        <w:t>\</w:t>
      </w:r>
      <w:r>
        <w:rPr>
          <w:rFonts w:ascii="Courier New" w:hAnsi="Courier New" w:cs="Courier New"/>
        </w:rPr>
        <w:t>readme.txt</w:t>
      </w:r>
      <w:r>
        <w:t xml:space="preserve"> will be parsed into a command element list including </w:t>
      </w:r>
      <w:r>
        <w:lastRenderedPageBreak/>
        <w:t>one command name (</w:t>
      </w:r>
      <w:r>
        <w:rPr>
          <w:rFonts w:ascii="Courier New" w:hAnsi="Courier New" w:cs="Courier New"/>
        </w:rPr>
        <w:t>touch-file</w:t>
      </w:r>
      <w:r>
        <w:t>), one command parameter (</w:t>
      </w:r>
      <w:r>
        <w:rPr>
          <w:rFonts w:ascii="Courier New" w:hAnsi="Courier New" w:cs="Courier New"/>
        </w:rPr>
        <w:t>-path</w:t>
      </w:r>
      <w:r>
        <w:t>), and one command argument (</w:t>
      </w:r>
      <w:r>
        <w:rPr>
          <w:rFonts w:ascii="Courier New" w:hAnsi="Courier New" w:cs="Courier New"/>
        </w:rPr>
        <w:t>c:</w:t>
      </w:r>
      <w:r>
        <w:t>\</w:t>
      </w:r>
      <w:r>
        <w:rPr>
          <w:rFonts w:ascii="Courier New" w:hAnsi="Courier New" w:cs="Courier New"/>
        </w:rPr>
        <w:t>user</w:t>
      </w:r>
      <w:r>
        <w:t>\</w:t>
      </w:r>
      <w:proofErr w:type="spellStart"/>
      <w:r>
        <w:rPr>
          <w:rFonts w:ascii="Courier New" w:hAnsi="Courier New" w:cs="Courier New"/>
        </w:rPr>
        <w:t>gxie</w:t>
      </w:r>
      <w:proofErr w:type="spellEnd"/>
      <w:r>
        <w:t>\</w:t>
      </w:r>
      <w:r>
        <w:rPr>
          <w:rFonts w:ascii="Courier New" w:hAnsi="Courier New" w:cs="Courier New"/>
        </w:rPr>
        <w:t>readme.txt</w:t>
      </w:r>
      <w:r>
        <w:t>).</w:t>
      </w:r>
    </w:p>
    <w:p w14:paraId="07D3D626" w14:textId="77777777" w:rsidR="00D93FB9" w:rsidRDefault="00D93FB9" w:rsidP="00D93FB9">
      <w:pPr>
        <w:pStyle w:val="NormalWeb"/>
        <w:spacing w:line="288" w:lineRule="atLeast"/>
      </w:pPr>
      <w:r>
        <w:t>Command-line parsing is done by the PowerShell runtime environment without involving specific cmdlets. This simplifies the task for cmdlet development and at the same time delivers consistent command-line syntax across all cmdlets.</w:t>
      </w:r>
    </w:p>
    <w:p w14:paraId="64CB27ED" w14:textId="77777777" w:rsidR="00D93FB9" w:rsidRDefault="00D93FB9" w:rsidP="00D93FB9">
      <w:pPr>
        <w:pStyle w:val="NormalWeb"/>
        <w:spacing w:line="288" w:lineRule="atLeast"/>
      </w:pPr>
      <w:r>
        <w:t>In PowerShell, a command argument may or may not be associated with a command parameter. This association, however, is not determined until the metadata for the specific command is consulted to determine whether a parameter is expecting an argument or not.</w:t>
      </w:r>
    </w:p>
    <w:p w14:paraId="60C78ACF" w14:textId="77777777" w:rsidR="00D93FB9" w:rsidRDefault="00D93FB9" w:rsidP="00D93FB9">
      <w:pPr>
        <w:pStyle w:val="NormalWeb"/>
        <w:spacing w:line="288" w:lineRule="atLeast"/>
      </w:pPr>
      <w:r>
        <w:t>For example, at command-line parsing time, PowerShell doesn’t know that the command argument </w:t>
      </w:r>
      <w:r>
        <w:rPr>
          <w:rFonts w:ascii="Courier New" w:hAnsi="Courier New" w:cs="Courier New"/>
        </w:rPr>
        <w:t>c:</w:t>
      </w:r>
      <w:r>
        <w:t>\</w:t>
      </w:r>
      <w:r>
        <w:rPr>
          <w:rFonts w:ascii="Courier New" w:hAnsi="Courier New" w:cs="Courier New"/>
        </w:rPr>
        <w:t>user</w:t>
      </w:r>
      <w:r>
        <w:t>\</w:t>
      </w:r>
      <w:r>
        <w:rPr>
          <w:rFonts w:ascii="Courier New" w:hAnsi="Courier New" w:cs="Courier New"/>
        </w:rPr>
        <w:t>gxie</w:t>
      </w:r>
      <w:r>
        <w:t>\</w:t>
      </w:r>
      <w:r>
        <w:rPr>
          <w:rFonts w:ascii="Courier New" w:hAnsi="Courier New" w:cs="Courier New"/>
        </w:rPr>
        <w:t>readme.txt</w:t>
      </w:r>
      <w:r>
        <w:t> is associated with the command parameter </w:t>
      </w:r>
      <w:r>
        <w:rPr>
          <w:rFonts w:ascii="Courier New" w:hAnsi="Courier New" w:cs="Courier New"/>
        </w:rPr>
        <w:t>-path</w:t>
      </w:r>
      <w:r>
        <w:t>. This association is made later, at parameter binding time.</w:t>
      </w:r>
    </w:p>
    <w:p w14:paraId="62250DA0" w14:textId="77777777" w:rsidR="00D93FB9" w:rsidRDefault="00D93FB9" w:rsidP="00D93FB9">
      <w:pPr>
        <w:pStyle w:val="Heading3"/>
        <w:rPr>
          <w:color w:val="343434"/>
          <w:sz w:val="24"/>
          <w:szCs w:val="24"/>
        </w:rPr>
      </w:pPr>
      <w:r>
        <w:rPr>
          <w:color w:val="343434"/>
          <w:sz w:val="24"/>
          <w:szCs w:val="24"/>
        </w:rPr>
        <w:t>Command Discovery</w:t>
      </w:r>
    </w:p>
    <w:p w14:paraId="42889894" w14:textId="77777777" w:rsidR="00D93FB9" w:rsidRDefault="00D93FB9" w:rsidP="00D93FB9">
      <w:pPr>
        <w:pStyle w:val="NormalWeb"/>
        <w:spacing w:line="288" w:lineRule="atLeast"/>
      </w:pPr>
      <w:r>
        <w:t>Before a command can be invoked, PowerShell needs to determine whether the command is an alias, a function, a cmdlet, a script file, or even a native executable invocation. This step is called </w:t>
      </w:r>
      <w:r>
        <w:rPr>
          <w:rStyle w:val="Emphasis"/>
          <w:rFonts w:eastAsiaTheme="majorEastAsia"/>
        </w:rPr>
        <w:t>command</w:t>
      </w:r>
      <w:r>
        <w:t> </w:t>
      </w:r>
      <w:r>
        <w:rPr>
          <w:rStyle w:val="Emphasis"/>
          <w:rFonts w:eastAsiaTheme="majorEastAsia"/>
        </w:rPr>
        <w:t>discovery</w:t>
      </w:r>
      <w:r>
        <w:t>.</w:t>
      </w:r>
    </w:p>
    <w:p w14:paraId="0D523D5C" w14:textId="77777777" w:rsidR="00D93FB9" w:rsidRDefault="00D93FB9" w:rsidP="00D93FB9">
      <w:pPr>
        <w:pStyle w:val="NormalWeb"/>
        <w:spacing w:line="288" w:lineRule="atLeast"/>
      </w:pPr>
      <w:r>
        <w:t>Command discovery of cmdlets is done through a cmdlet table, which is constructed when snap-ins are loaded into a PowerShell session. For example, when the snap-in assembly containing </w:t>
      </w:r>
      <w:proofErr w:type="spellStart"/>
      <w:r>
        <w:rPr>
          <w:rFonts w:ascii="Courier New" w:hAnsi="Courier New" w:cs="Courier New"/>
        </w:rPr>
        <w:t>TouchFileCommand</w:t>
      </w:r>
      <w:proofErr w:type="spellEnd"/>
      <w:r>
        <w:t xml:space="preserve"> is loaded into a PowerShell session, the PowerShell </w:t>
      </w:r>
      <w:proofErr w:type="spellStart"/>
      <w:r>
        <w:t>Snapin</w:t>
      </w:r>
      <w:proofErr w:type="spellEnd"/>
      <w:r>
        <w:t xml:space="preserve"> Loader will find types in the snap-in assembly that meet the following criteria:</w:t>
      </w:r>
    </w:p>
    <w:p w14:paraId="2708B2DD" w14:textId="77777777" w:rsidR="00D93FB9" w:rsidRDefault="00D93FB9" w:rsidP="00D93FB9">
      <w:pPr>
        <w:pStyle w:val="NormalWeb"/>
        <w:numPr>
          <w:ilvl w:val="0"/>
          <w:numId w:val="39"/>
        </w:numPr>
        <w:spacing w:line="288" w:lineRule="atLeast"/>
      </w:pPr>
      <w:r>
        <w:t>Derive (directly or indirectly) from </w:t>
      </w:r>
      <w:proofErr w:type="spellStart"/>
      <w:r>
        <w:rPr>
          <w:rFonts w:ascii="Courier New" w:hAnsi="Courier New" w:cs="Courier New"/>
        </w:rPr>
        <w:t>PSCmdlet</w:t>
      </w:r>
      <w:proofErr w:type="spellEnd"/>
      <w:r>
        <w:t> class</w:t>
      </w:r>
    </w:p>
    <w:p w14:paraId="13C283DB" w14:textId="77777777" w:rsidR="00D93FB9" w:rsidRDefault="00D93FB9" w:rsidP="00D93FB9">
      <w:pPr>
        <w:pStyle w:val="NormalWeb"/>
        <w:numPr>
          <w:ilvl w:val="0"/>
          <w:numId w:val="39"/>
        </w:numPr>
        <w:spacing w:line="288" w:lineRule="atLeast"/>
      </w:pPr>
      <w:r>
        <w:t>Include a </w:t>
      </w:r>
      <w:r>
        <w:rPr>
          <w:rFonts w:ascii="Courier New" w:hAnsi="Courier New" w:cs="Courier New"/>
        </w:rPr>
        <w:t>Cmdlet</w:t>
      </w:r>
      <w:r>
        <w:t> attribute, which supplies a verb and a noun</w:t>
      </w:r>
    </w:p>
    <w:p w14:paraId="28492B8C" w14:textId="77777777" w:rsidR="00D93FB9" w:rsidRDefault="00D93FB9" w:rsidP="00D93FB9">
      <w:pPr>
        <w:pStyle w:val="NormalWeb"/>
        <w:numPr>
          <w:ilvl w:val="0"/>
          <w:numId w:val="39"/>
        </w:numPr>
        <w:spacing w:line="288" w:lineRule="atLeast"/>
      </w:pPr>
      <w:r>
        <w:t>Provide a default public constructor so that an instance of the class can be instantiated</w:t>
      </w:r>
    </w:p>
    <w:p w14:paraId="1A185C2C" w14:textId="77777777" w:rsidR="00D93FB9" w:rsidRDefault="00D93FB9" w:rsidP="00D93FB9">
      <w:pPr>
        <w:pStyle w:val="NormalWeb"/>
        <w:spacing w:line="288" w:lineRule="atLeast"/>
      </w:pPr>
      <w:r>
        <w:t>For each type that is discovered in this fashion, PowerShell constructs the necessary cmdlet metadata, and then adds the cmdlet metadata into the cmdlet table.</w:t>
      </w:r>
    </w:p>
    <w:p w14:paraId="3394D44F" w14:textId="77777777" w:rsidR="00D93FB9" w:rsidRDefault="00D93FB9" w:rsidP="00D93FB9">
      <w:pPr>
        <w:pStyle w:val="NormalWeb"/>
        <w:spacing w:line="288" w:lineRule="atLeast"/>
      </w:pPr>
      <w:r>
        <w:t>When a command is being invoked, PowerShell’s command discovery consults the cmdlet table to determine whether the command matches any cmdlets within the table. If a match is found, then the related cmdlet metadata is retrieved for parameter binding and command invocation, as explained in the following sections.</w:t>
      </w:r>
    </w:p>
    <w:p w14:paraId="6FA1A9BF" w14:textId="77777777" w:rsidR="00D93FB9" w:rsidRDefault="00D93FB9" w:rsidP="00D93FB9">
      <w:pPr>
        <w:pStyle w:val="NormalWeb"/>
        <w:spacing w:line="288" w:lineRule="atLeast"/>
      </w:pPr>
      <w:r>
        <w:t>Command metadata is constructed through reflection on the cmdlet type. It includes information such as the following:</w:t>
      </w:r>
    </w:p>
    <w:p w14:paraId="27F9F66E" w14:textId="77777777" w:rsidR="00D93FB9" w:rsidRDefault="00D93FB9" w:rsidP="00D93FB9">
      <w:pPr>
        <w:pStyle w:val="NormalWeb"/>
        <w:numPr>
          <w:ilvl w:val="0"/>
          <w:numId w:val="40"/>
        </w:numPr>
        <w:spacing w:line="288" w:lineRule="atLeast"/>
      </w:pPr>
      <w:r>
        <w:t>Name of the cmdlet (including verb and noun)</w:t>
      </w:r>
    </w:p>
    <w:p w14:paraId="3B6F9F1F" w14:textId="77777777" w:rsidR="00D93FB9" w:rsidRDefault="00D93FB9" w:rsidP="00D93FB9">
      <w:pPr>
        <w:pStyle w:val="NormalWeb"/>
        <w:numPr>
          <w:ilvl w:val="0"/>
          <w:numId w:val="40"/>
        </w:numPr>
        <w:spacing w:line="288" w:lineRule="atLeast"/>
      </w:pPr>
      <w:r>
        <w:lastRenderedPageBreak/>
        <w:t>The type that implements the cmdlet</w:t>
      </w:r>
    </w:p>
    <w:p w14:paraId="443834D7" w14:textId="77777777" w:rsidR="00D93FB9" w:rsidRDefault="00D93FB9" w:rsidP="00D93FB9">
      <w:pPr>
        <w:pStyle w:val="NormalWeb"/>
        <w:numPr>
          <w:ilvl w:val="0"/>
          <w:numId w:val="40"/>
        </w:numPr>
        <w:spacing w:line="288" w:lineRule="atLeast"/>
      </w:pPr>
      <w:r>
        <w:t>Parameters for the cmdlet</w:t>
      </w:r>
    </w:p>
    <w:p w14:paraId="3B4FE802" w14:textId="77777777" w:rsidR="00D93FB9" w:rsidRDefault="00D93FB9" w:rsidP="00D93FB9">
      <w:pPr>
        <w:pStyle w:val="Heading3"/>
        <w:rPr>
          <w:color w:val="343434"/>
          <w:sz w:val="24"/>
          <w:szCs w:val="24"/>
        </w:rPr>
      </w:pPr>
      <w:r>
        <w:rPr>
          <w:color w:val="343434"/>
          <w:sz w:val="24"/>
          <w:szCs w:val="24"/>
        </w:rPr>
        <w:t>Parameter Binding</w:t>
      </w:r>
    </w:p>
    <w:p w14:paraId="03846EA5" w14:textId="77777777" w:rsidR="00D93FB9" w:rsidRDefault="00D93FB9" w:rsidP="00D93FB9">
      <w:pPr>
        <w:pStyle w:val="NormalWeb"/>
        <w:spacing w:line="288" w:lineRule="atLeast"/>
      </w:pPr>
      <w:r>
        <w:t>At this step, PowerShell binds command parameters and command arguments from the command into the cmdlet instance to be invoked.</w:t>
      </w:r>
    </w:p>
    <w:p w14:paraId="0A956239" w14:textId="77777777" w:rsidR="00D93FB9" w:rsidRDefault="00D93FB9" w:rsidP="00D93FB9">
      <w:pPr>
        <w:pStyle w:val="NormalWeb"/>
        <w:spacing w:line="288" w:lineRule="atLeast"/>
      </w:pPr>
      <w:r>
        <w:t>Parameter binding is done based on cmdlet metadata retrieved during the command discovery. First, based on the type that implements the cmdlet, PowerShell will create an instance from it. Then, the parameter information in the cmdlet metadata is consulted to determine the list of allowed parameters, and whether a parameter expects an argument or not.</w:t>
      </w:r>
    </w:p>
    <w:p w14:paraId="1FE5D39D" w14:textId="77777777" w:rsidR="00D93FB9" w:rsidRDefault="00D93FB9" w:rsidP="00D93FB9">
      <w:pPr>
        <w:pStyle w:val="NormalWeb"/>
        <w:spacing w:line="288" w:lineRule="atLeast"/>
      </w:pPr>
      <w:r>
        <w:t>For the </w:t>
      </w:r>
      <w:r>
        <w:rPr>
          <w:rFonts w:ascii="Courier New" w:hAnsi="Courier New" w:cs="Courier New"/>
        </w:rPr>
        <w:t>touch-file</w:t>
      </w:r>
      <w:r>
        <w:t> command example, based on cmdlet metadata, PowerShell found that </w:t>
      </w:r>
      <w:r>
        <w:rPr>
          <w:rFonts w:ascii="Courier New" w:hAnsi="Courier New" w:cs="Courier New"/>
        </w:rPr>
        <w:t>path</w:t>
      </w:r>
      <w:r>
        <w:t> is a valid parameter that takes a string as its argument. With this information, the command argument </w:t>
      </w:r>
      <w:r>
        <w:rPr>
          <w:rFonts w:ascii="Courier New" w:hAnsi="Courier New" w:cs="Courier New"/>
        </w:rPr>
        <w:t>c:</w:t>
      </w:r>
      <w:r>
        <w:t>\</w:t>
      </w:r>
      <w:r>
        <w:rPr>
          <w:rFonts w:ascii="Courier New" w:hAnsi="Courier New" w:cs="Courier New"/>
        </w:rPr>
        <w:t>user</w:t>
      </w:r>
      <w:r>
        <w:t>\</w:t>
      </w:r>
      <w:r>
        <w:rPr>
          <w:rFonts w:ascii="Courier New" w:hAnsi="Courier New" w:cs="Courier New"/>
        </w:rPr>
        <w:t>gxie</w:t>
      </w:r>
      <w:r>
        <w:t>\</w:t>
      </w:r>
      <w:r>
        <w:rPr>
          <w:rFonts w:ascii="Courier New" w:hAnsi="Courier New" w:cs="Courier New"/>
        </w:rPr>
        <w:t>readme.txt</w:t>
      </w:r>
      <w:r>
        <w:t> will be associated with the command parameter </w:t>
      </w:r>
      <w:r>
        <w:rPr>
          <w:rFonts w:ascii="Courier New" w:hAnsi="Courier New" w:cs="Courier New"/>
        </w:rPr>
        <w:t>-path</w:t>
      </w:r>
      <w:r>
        <w:t>.</w:t>
      </w:r>
    </w:p>
    <w:p w14:paraId="4EF3FCA2" w14:textId="77777777" w:rsidR="00D93FB9" w:rsidRDefault="00D93FB9" w:rsidP="00D93FB9">
      <w:pPr>
        <w:pStyle w:val="NormalWeb"/>
        <w:spacing w:line="288" w:lineRule="atLeast"/>
      </w:pPr>
      <w:r>
        <w:t>To bind a parameter value into a cmdlet instance, setters of the corresponding property are called. For example, to bind </w:t>
      </w:r>
      <w:r>
        <w:rPr>
          <w:rFonts w:ascii="Courier New" w:hAnsi="Courier New" w:cs="Courier New"/>
        </w:rPr>
        <w:t>c:</w:t>
      </w:r>
      <w:r>
        <w:t>\</w:t>
      </w:r>
      <w:r>
        <w:rPr>
          <w:rFonts w:ascii="Courier New" w:hAnsi="Courier New" w:cs="Courier New"/>
        </w:rPr>
        <w:t>user</w:t>
      </w:r>
      <w:r>
        <w:t>\</w:t>
      </w:r>
      <w:r>
        <w:rPr>
          <w:rFonts w:ascii="Courier New" w:hAnsi="Courier New" w:cs="Courier New"/>
        </w:rPr>
        <w:t>gxie</w:t>
      </w:r>
      <w:r>
        <w:t>\</w:t>
      </w:r>
      <w:r>
        <w:rPr>
          <w:rFonts w:ascii="Courier New" w:hAnsi="Courier New" w:cs="Courier New"/>
        </w:rPr>
        <w:t>readme.txt</w:t>
      </w:r>
      <w:r>
        <w:t> to the parameter </w:t>
      </w:r>
      <w:r>
        <w:rPr>
          <w:rFonts w:ascii="Courier New" w:hAnsi="Courier New" w:cs="Courier New"/>
        </w:rPr>
        <w:t>-path</w:t>
      </w:r>
      <w:r>
        <w:t xml:space="preserve">, the </w:t>
      </w:r>
      <w:proofErr w:type="spellStart"/>
      <w:r>
        <w:t>property</w:t>
      </w:r>
      <w:r>
        <w:rPr>
          <w:rFonts w:ascii="Courier New" w:hAnsi="Courier New" w:cs="Courier New"/>
        </w:rPr>
        <w:t>Path</w:t>
      </w:r>
      <w:proofErr w:type="spellEnd"/>
      <w:r>
        <w:t> of the </w:t>
      </w:r>
      <w:proofErr w:type="spellStart"/>
      <w:r>
        <w:rPr>
          <w:rFonts w:ascii="Courier New" w:hAnsi="Courier New" w:cs="Courier New"/>
        </w:rPr>
        <w:t>TouchFileCommand</w:t>
      </w:r>
      <w:proofErr w:type="spellEnd"/>
      <w:r>
        <w:t> instance is set to the string value </w:t>
      </w:r>
      <w:r>
        <w:rPr>
          <w:rFonts w:ascii="Courier New" w:hAnsi="Courier New" w:cs="Courier New"/>
        </w:rPr>
        <w:t>"c:</w:t>
      </w:r>
      <w:r>
        <w:t>\</w:t>
      </w:r>
      <w:r>
        <w:rPr>
          <w:rFonts w:ascii="Courier New" w:hAnsi="Courier New" w:cs="Courier New"/>
        </w:rPr>
        <w:t>user</w:t>
      </w:r>
      <w:r>
        <w:t>\</w:t>
      </w:r>
      <w:r>
        <w:rPr>
          <w:rFonts w:ascii="Courier New" w:hAnsi="Courier New" w:cs="Courier New"/>
        </w:rPr>
        <w:t>gxie</w:t>
      </w:r>
      <w:r>
        <w:t>\</w:t>
      </w:r>
      <w:r>
        <w:rPr>
          <w:rFonts w:ascii="Courier New" w:hAnsi="Courier New" w:cs="Courier New"/>
        </w:rPr>
        <w:t>readme.txt"</w:t>
      </w:r>
      <w:r>
        <w:t>.</w:t>
      </w:r>
    </w:p>
    <w:p w14:paraId="012FC173" w14:textId="77777777" w:rsidR="00D93FB9" w:rsidRDefault="00D93FB9" w:rsidP="00D93FB9">
      <w:pPr>
        <w:pStyle w:val="NormalWeb"/>
        <w:spacing w:line="288" w:lineRule="atLeast"/>
      </w:pPr>
      <w:r>
        <w:t>After the parameter binding is completed, the cmdlet instance will have the parameter property values filled in. Then the cmdlet instance is ready to be invoked for command execution.</w:t>
      </w:r>
    </w:p>
    <w:p w14:paraId="201D1027" w14:textId="77777777" w:rsidR="00D93FB9" w:rsidRDefault="00D93FB9" w:rsidP="00D93FB9">
      <w:pPr>
        <w:pStyle w:val="NormalWeb"/>
        <w:spacing w:line="288" w:lineRule="atLeast"/>
      </w:pPr>
      <w:r>
        <w:t>The complexity of parameter binding goes well beyond what is described here. In the section “</w:t>
      </w:r>
      <w:hyperlink r:id="rId84" w:anchor="ch04lev1sec82" w:tooltip="Using Parameters" w:history="1">
        <w:r>
          <w:rPr>
            <w:rStyle w:val="Hyperlink"/>
            <w:rFonts w:eastAsia="PMingLiU"/>
            <w:color w:val="2E77D3"/>
          </w:rPr>
          <w:t>Using Parameters</w:t>
        </w:r>
      </w:hyperlink>
      <w:r>
        <w:t>,” you will learn more details about the different kinds of parameters and how they are bound.</w:t>
      </w:r>
    </w:p>
    <w:p w14:paraId="16016490" w14:textId="77777777" w:rsidR="00D93FB9" w:rsidRDefault="00D93FB9">
      <w:pPr>
        <w:rPr>
          <w:rFonts w:ascii="Times New Roman" w:eastAsia="Times New Roman" w:hAnsi="Times New Roman" w:cs="Times New Roman"/>
          <w:b/>
          <w:bCs/>
          <w:color w:val="343434"/>
          <w:sz w:val="24"/>
          <w:szCs w:val="24"/>
        </w:rPr>
      </w:pPr>
      <w:r>
        <w:rPr>
          <w:color w:val="343434"/>
          <w:sz w:val="24"/>
          <w:szCs w:val="24"/>
        </w:rPr>
        <w:br w:type="page"/>
      </w:r>
    </w:p>
    <w:p w14:paraId="4E7BB6B9" w14:textId="77777777" w:rsidR="00D93FB9" w:rsidRDefault="00D93FB9" w:rsidP="00D93FB9">
      <w:pPr>
        <w:pStyle w:val="Heading3"/>
        <w:rPr>
          <w:color w:val="343434"/>
          <w:sz w:val="24"/>
          <w:szCs w:val="24"/>
        </w:rPr>
      </w:pPr>
      <w:r>
        <w:rPr>
          <w:color w:val="343434"/>
          <w:sz w:val="24"/>
          <w:szCs w:val="24"/>
        </w:rPr>
        <w:lastRenderedPageBreak/>
        <w:t>Command Invocation</w:t>
      </w:r>
    </w:p>
    <w:p w14:paraId="7B1DC78F" w14:textId="77777777" w:rsidR="00D93FB9" w:rsidRDefault="00D93FB9" w:rsidP="00D93FB9">
      <w:pPr>
        <w:pStyle w:val="NormalWeb"/>
        <w:spacing w:line="288" w:lineRule="atLeast"/>
      </w:pPr>
      <w:r>
        <w:t>Command invocation is done by calling appropriate methods for the cmdlet instance created during parameter binding. These methods include </w:t>
      </w:r>
      <w:proofErr w:type="spellStart"/>
      <w:proofErr w:type="gramStart"/>
      <w:r>
        <w:rPr>
          <w:rFonts w:ascii="Courier New" w:hAnsi="Courier New" w:cs="Courier New"/>
        </w:rPr>
        <w:t>BeginProcessing</w:t>
      </w:r>
      <w:proofErr w:type="spellEnd"/>
      <w:r>
        <w:rPr>
          <w:rFonts w:ascii="Courier New" w:hAnsi="Courier New" w:cs="Courier New"/>
        </w:rPr>
        <w:t>(</w:t>
      </w:r>
      <w:proofErr w:type="gramEnd"/>
      <w:r>
        <w:rPr>
          <w:rFonts w:ascii="Courier New" w:hAnsi="Courier New" w:cs="Courier New"/>
        </w:rPr>
        <w:t>)</w:t>
      </w:r>
      <w:r>
        <w:t>, </w:t>
      </w:r>
      <w:proofErr w:type="spellStart"/>
      <w:r>
        <w:rPr>
          <w:rFonts w:ascii="Courier New" w:hAnsi="Courier New" w:cs="Courier New"/>
        </w:rPr>
        <w:t>ProcessRecord</w:t>
      </w:r>
      <w:proofErr w:type="spellEnd"/>
      <w:r>
        <w:rPr>
          <w:rFonts w:ascii="Courier New" w:hAnsi="Courier New" w:cs="Courier New"/>
        </w:rPr>
        <w:t>()</w:t>
      </w:r>
      <w:r>
        <w:t>, and </w:t>
      </w:r>
      <w:proofErr w:type="spellStart"/>
      <w:r>
        <w:rPr>
          <w:rFonts w:ascii="Courier New" w:hAnsi="Courier New" w:cs="Courier New"/>
        </w:rPr>
        <w:t>EndProcessing</w:t>
      </w:r>
      <w:proofErr w:type="spellEnd"/>
      <w:r>
        <w:rPr>
          <w:rFonts w:ascii="Courier New" w:hAnsi="Courier New" w:cs="Courier New"/>
        </w:rPr>
        <w:t>()</w:t>
      </w:r>
      <w:r>
        <w:t>. All three methods, described in the following list, are virtual methods defined in the </w:t>
      </w:r>
      <w:proofErr w:type="spellStart"/>
      <w:r>
        <w:rPr>
          <w:rFonts w:ascii="Courier New" w:hAnsi="Courier New" w:cs="Courier New"/>
        </w:rPr>
        <w:t>PSCmdlet</w:t>
      </w:r>
      <w:proofErr w:type="spellEnd"/>
      <w:r>
        <w:t> base class and can be overridden in cmdlet implementation classes.</w:t>
      </w:r>
    </w:p>
    <w:p w14:paraId="407DB422" w14:textId="77777777" w:rsidR="00D93FB9" w:rsidRDefault="00D93FB9" w:rsidP="00D93FB9">
      <w:pPr>
        <w:pStyle w:val="NormalWeb"/>
        <w:numPr>
          <w:ilvl w:val="0"/>
          <w:numId w:val="41"/>
        </w:numPr>
        <w:spacing w:line="288" w:lineRule="atLeast"/>
      </w:pPr>
      <w:proofErr w:type="spellStart"/>
      <w:proofErr w:type="gramStart"/>
      <w:r>
        <w:rPr>
          <w:rFonts w:ascii="Courier New" w:hAnsi="Courier New" w:cs="Courier New"/>
        </w:rPr>
        <w:t>BeginProcessing</w:t>
      </w:r>
      <w:proofErr w:type="spellEnd"/>
      <w:r>
        <w:rPr>
          <w:rFonts w:ascii="Courier New" w:hAnsi="Courier New" w:cs="Courier New"/>
        </w:rPr>
        <w:t>(</w:t>
      </w:r>
      <w:proofErr w:type="gramEnd"/>
      <w:r>
        <w:rPr>
          <w:rFonts w:ascii="Courier New" w:hAnsi="Courier New" w:cs="Courier New"/>
        </w:rPr>
        <w:t>)</w:t>
      </w:r>
      <w:r>
        <w:t> provides the cmdlet with a chance to perform one-time-only start-up operations. This method is called only once, before all calls to </w:t>
      </w:r>
      <w:proofErr w:type="spellStart"/>
      <w:proofErr w:type="gramStart"/>
      <w:r>
        <w:rPr>
          <w:rFonts w:ascii="Courier New" w:hAnsi="Courier New" w:cs="Courier New"/>
        </w:rPr>
        <w:t>ProcessRecord</w:t>
      </w:r>
      <w:proofErr w:type="spellEnd"/>
      <w:r>
        <w:rPr>
          <w:rFonts w:ascii="Courier New" w:hAnsi="Courier New" w:cs="Courier New"/>
        </w:rPr>
        <w:t>(</w:t>
      </w:r>
      <w:proofErr w:type="gramEnd"/>
      <w:r>
        <w:rPr>
          <w:rFonts w:ascii="Courier New" w:hAnsi="Courier New" w:cs="Courier New"/>
        </w:rPr>
        <w:t>)</w:t>
      </w:r>
      <w:r>
        <w:t> and </w:t>
      </w:r>
      <w:proofErr w:type="spellStart"/>
      <w:r>
        <w:rPr>
          <w:rFonts w:ascii="Courier New" w:hAnsi="Courier New" w:cs="Courier New"/>
        </w:rPr>
        <w:t>EndProcessing</w:t>
      </w:r>
      <w:proofErr w:type="spellEnd"/>
      <w:r>
        <w:rPr>
          <w:rFonts w:ascii="Courier New" w:hAnsi="Courier New" w:cs="Courier New"/>
        </w:rPr>
        <w:t>()</w:t>
      </w:r>
      <w:r>
        <w:t>.</w:t>
      </w:r>
    </w:p>
    <w:p w14:paraId="31744781" w14:textId="77777777" w:rsidR="00D93FB9" w:rsidRDefault="00D93FB9" w:rsidP="00D93FB9">
      <w:pPr>
        <w:pStyle w:val="NormalWeb"/>
        <w:numPr>
          <w:ilvl w:val="0"/>
          <w:numId w:val="41"/>
        </w:numPr>
        <w:spacing w:line="288" w:lineRule="atLeast"/>
      </w:pPr>
      <w:proofErr w:type="spellStart"/>
      <w:proofErr w:type="gramStart"/>
      <w:r>
        <w:rPr>
          <w:rFonts w:ascii="Courier New" w:hAnsi="Courier New" w:cs="Courier New"/>
        </w:rPr>
        <w:t>ProcessRecord</w:t>
      </w:r>
      <w:proofErr w:type="spellEnd"/>
      <w:r>
        <w:rPr>
          <w:rFonts w:ascii="Courier New" w:hAnsi="Courier New" w:cs="Courier New"/>
        </w:rPr>
        <w:t>(</w:t>
      </w:r>
      <w:proofErr w:type="gramEnd"/>
      <w:r>
        <w:rPr>
          <w:rFonts w:ascii="Courier New" w:hAnsi="Courier New" w:cs="Courier New"/>
        </w:rPr>
        <w:t>)</w:t>
      </w:r>
      <w:r>
        <w:t> is a method most cmdlets override to do the bulk of their work. If a cmdlet is the first command in a pipeline, then this method is called once. Conversely, if a cmdlet is not the first command in pipeline, then this method is called for each pipeline input object.</w:t>
      </w:r>
    </w:p>
    <w:p w14:paraId="54E800D2" w14:textId="77777777" w:rsidR="00D93FB9" w:rsidRDefault="00D93FB9" w:rsidP="00D93FB9">
      <w:pPr>
        <w:pStyle w:val="NormalWeb"/>
        <w:numPr>
          <w:ilvl w:val="0"/>
          <w:numId w:val="41"/>
        </w:numPr>
        <w:spacing w:line="288" w:lineRule="atLeast"/>
      </w:pPr>
      <w:proofErr w:type="spellStart"/>
      <w:proofErr w:type="gramStart"/>
      <w:r>
        <w:rPr>
          <w:rFonts w:ascii="Courier New" w:hAnsi="Courier New" w:cs="Courier New"/>
        </w:rPr>
        <w:t>EndProcessing</w:t>
      </w:r>
      <w:proofErr w:type="spellEnd"/>
      <w:r>
        <w:rPr>
          <w:rFonts w:ascii="Courier New" w:hAnsi="Courier New" w:cs="Courier New"/>
        </w:rPr>
        <w:t>(</w:t>
      </w:r>
      <w:proofErr w:type="gramEnd"/>
      <w:r>
        <w:rPr>
          <w:rFonts w:ascii="Courier New" w:hAnsi="Courier New" w:cs="Courier New"/>
        </w:rPr>
        <w:t>)</w:t>
      </w:r>
      <w:r>
        <w:t> is a method that cmdlets can derive to perform closing operations. This method is called after all </w:t>
      </w:r>
      <w:proofErr w:type="spellStart"/>
      <w:proofErr w:type="gramStart"/>
      <w:r>
        <w:rPr>
          <w:rFonts w:ascii="Courier New" w:hAnsi="Courier New" w:cs="Courier New"/>
        </w:rPr>
        <w:t>ProcessRecord</w:t>
      </w:r>
      <w:proofErr w:type="spellEnd"/>
      <w:r>
        <w:rPr>
          <w:rFonts w:ascii="Courier New" w:hAnsi="Courier New" w:cs="Courier New"/>
        </w:rPr>
        <w:t>(</w:t>
      </w:r>
      <w:proofErr w:type="gramEnd"/>
      <w:r>
        <w:rPr>
          <w:rFonts w:ascii="Courier New" w:hAnsi="Courier New" w:cs="Courier New"/>
        </w:rPr>
        <w:t>)</w:t>
      </w:r>
      <w:r>
        <w:t> calls are completed.</w:t>
      </w:r>
    </w:p>
    <w:p w14:paraId="637453C6" w14:textId="77777777" w:rsidR="00D93FB9" w:rsidRDefault="00D93FB9" w:rsidP="00D93FB9">
      <w:pPr>
        <w:pStyle w:val="NormalWeb"/>
        <w:spacing w:line="288" w:lineRule="atLeast"/>
      </w:pPr>
      <w:r>
        <w:t>Optionally, you can override these three methods in child cmdlet classes. It is common for a cmdlet class to derive only one or two of these three methods.</w:t>
      </w:r>
    </w:p>
    <w:p w14:paraId="00BECAD2" w14:textId="77777777" w:rsidR="00D93FB9" w:rsidRDefault="00D93FB9" w:rsidP="00D93FB9">
      <w:pPr>
        <w:pStyle w:val="NormalWeb"/>
        <w:spacing w:line="288" w:lineRule="atLeast"/>
        <w:rPr>
          <w:rFonts w:ascii="Lato" w:hAnsi="Lato"/>
          <w:color w:val="343434"/>
          <w:sz w:val="27"/>
          <w:szCs w:val="27"/>
        </w:rPr>
      </w:pPr>
    </w:p>
    <w:p w14:paraId="32777F61" w14:textId="77777777" w:rsidR="00D93FB9" w:rsidRDefault="00D93FB9" w:rsidP="00D93FB9">
      <w:pPr>
        <w:pStyle w:val="Heading2"/>
        <w:rPr>
          <w:rFonts w:ascii="Lato" w:hAnsi="Lato"/>
          <w:color w:val="343434"/>
          <w:sz w:val="30"/>
          <w:szCs w:val="30"/>
        </w:rPr>
      </w:pPr>
      <w:r>
        <w:rPr>
          <w:rFonts w:ascii="Lato" w:hAnsi="Lato"/>
          <w:color w:val="343434"/>
          <w:sz w:val="30"/>
          <w:szCs w:val="30"/>
        </w:rPr>
        <w:t>Using Parameters</w:t>
      </w:r>
    </w:p>
    <w:p w14:paraId="2D5E82B5"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Command-line syntax of a cmdlet is shaped by parameters declared in the cmdlet class. To provide a rich and intuitive command-line user experience, PowerShell allows different aspects of a parameter to be defined, including the following:</w:t>
      </w:r>
    </w:p>
    <w:p w14:paraId="1DC93043" w14:textId="77777777" w:rsidR="00D93FB9" w:rsidRDefault="00D93FB9" w:rsidP="00D93FB9">
      <w:pPr>
        <w:pStyle w:val="Heading4"/>
        <w:keepNext w:val="0"/>
        <w:keepLines w:val="0"/>
        <w:numPr>
          <w:ilvl w:val="0"/>
          <w:numId w:val="42"/>
        </w:numPr>
        <w:spacing w:before="100" w:beforeAutospacing="1" w:after="100" w:afterAutospacing="1" w:line="240" w:lineRule="auto"/>
        <w:rPr>
          <w:rFonts w:ascii="Lato" w:hAnsi="Lato" w:hint="eastAsia"/>
          <w:color w:val="343434"/>
          <w:sz w:val="24"/>
          <w:szCs w:val="24"/>
        </w:rPr>
      </w:pPr>
      <w:r>
        <w:rPr>
          <w:rFonts w:ascii="Lato" w:hAnsi="Lato"/>
          <w:color w:val="343434"/>
        </w:rPr>
        <w:t>Mandatory or optional: </w:t>
      </w:r>
    </w:p>
    <w:p w14:paraId="4A4D35A5"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A parameter can be mandatory or optional.</w:t>
      </w:r>
    </w:p>
    <w:p w14:paraId="0F0FDF16" w14:textId="77777777" w:rsidR="00D93FB9" w:rsidRDefault="00D93FB9" w:rsidP="00D93FB9">
      <w:pPr>
        <w:pStyle w:val="Heading4"/>
        <w:keepNext w:val="0"/>
        <w:keepLines w:val="0"/>
        <w:numPr>
          <w:ilvl w:val="0"/>
          <w:numId w:val="42"/>
        </w:numPr>
        <w:spacing w:before="100" w:beforeAutospacing="1" w:after="100" w:afterAutospacing="1" w:line="240" w:lineRule="auto"/>
        <w:rPr>
          <w:rFonts w:ascii="Lato" w:hAnsi="Lato" w:hint="eastAsia"/>
          <w:color w:val="343434"/>
          <w:sz w:val="24"/>
          <w:szCs w:val="24"/>
        </w:rPr>
      </w:pPr>
      <w:r>
        <w:rPr>
          <w:rFonts w:ascii="Lato" w:hAnsi="Lato"/>
          <w:color w:val="343434"/>
        </w:rPr>
        <w:t>Positional or named: </w:t>
      </w:r>
    </w:p>
    <w:p w14:paraId="6EEE0C95"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A parameter can be identified by its position on the command line, or by an explicit name. For example, if you use the copy-item command, you usually specify the source and destination parameters without giving the parameter names.</w:t>
      </w:r>
    </w:p>
    <w:p w14:paraId="3D6595CF" w14:textId="77777777" w:rsidR="00D93FB9" w:rsidRDefault="00D93FB9" w:rsidP="00D93FB9">
      <w:pPr>
        <w:pStyle w:val="Heading4"/>
        <w:keepNext w:val="0"/>
        <w:keepLines w:val="0"/>
        <w:numPr>
          <w:ilvl w:val="0"/>
          <w:numId w:val="42"/>
        </w:numPr>
        <w:spacing w:before="100" w:beforeAutospacing="1" w:after="100" w:afterAutospacing="1" w:line="240" w:lineRule="auto"/>
        <w:rPr>
          <w:rFonts w:ascii="Lato" w:hAnsi="Lato" w:hint="eastAsia"/>
          <w:color w:val="343434"/>
          <w:sz w:val="24"/>
          <w:szCs w:val="24"/>
        </w:rPr>
      </w:pPr>
      <w:r>
        <w:rPr>
          <w:rFonts w:ascii="Lato" w:hAnsi="Lato"/>
          <w:color w:val="343434"/>
        </w:rPr>
        <w:t>Parameter validation: </w:t>
      </w:r>
    </w:p>
    <w:p w14:paraId="7D30EC67"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lastRenderedPageBreak/>
        <w:t>Some validation rules can be attached to a parameter so that the parameter value will be validated before it is bound.</w:t>
      </w:r>
    </w:p>
    <w:p w14:paraId="58EA3330" w14:textId="77777777" w:rsidR="00D93FB9" w:rsidRDefault="00D93FB9" w:rsidP="00D93FB9">
      <w:pPr>
        <w:pStyle w:val="Heading4"/>
        <w:keepNext w:val="0"/>
        <w:keepLines w:val="0"/>
        <w:numPr>
          <w:ilvl w:val="0"/>
          <w:numId w:val="42"/>
        </w:numPr>
        <w:spacing w:before="100" w:beforeAutospacing="1" w:after="100" w:afterAutospacing="1" w:line="240" w:lineRule="auto"/>
        <w:rPr>
          <w:rFonts w:ascii="Lato" w:hAnsi="Lato" w:hint="eastAsia"/>
          <w:color w:val="343434"/>
          <w:sz w:val="24"/>
          <w:szCs w:val="24"/>
        </w:rPr>
      </w:pPr>
      <w:r>
        <w:rPr>
          <w:rFonts w:ascii="Lato" w:hAnsi="Lato"/>
          <w:color w:val="343434"/>
        </w:rPr>
        <w:t>Parameter transformation: </w:t>
      </w:r>
    </w:p>
    <w:p w14:paraId="2BBA9760"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Some transformation rules can be attached to a parameter so that a parameter value from a different type is transformed to the correct type expected by the parameter before it is bound.</w:t>
      </w:r>
    </w:p>
    <w:p w14:paraId="304DF6AC" w14:textId="77777777" w:rsidR="00D93FB9" w:rsidRDefault="00D93FB9" w:rsidP="00D93FB9">
      <w:pPr>
        <w:pStyle w:val="Heading4"/>
        <w:keepNext w:val="0"/>
        <w:keepLines w:val="0"/>
        <w:numPr>
          <w:ilvl w:val="0"/>
          <w:numId w:val="42"/>
        </w:numPr>
        <w:spacing w:before="100" w:beforeAutospacing="1" w:after="100" w:afterAutospacing="1" w:line="240" w:lineRule="auto"/>
        <w:rPr>
          <w:rFonts w:ascii="Lato" w:hAnsi="Lato" w:hint="eastAsia"/>
          <w:color w:val="343434"/>
          <w:sz w:val="24"/>
          <w:szCs w:val="24"/>
        </w:rPr>
      </w:pPr>
      <w:r>
        <w:rPr>
          <w:rFonts w:ascii="Lato" w:hAnsi="Lato"/>
          <w:color w:val="343434"/>
        </w:rPr>
        <w:t>Parameter Sets: </w:t>
      </w:r>
    </w:p>
    <w:p w14:paraId="39FCF230"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Parameters can be grouped into different parameter sets so that parameters from different sets can be mutually exclusive on the command line.</w:t>
      </w:r>
    </w:p>
    <w:p w14:paraId="37E3DCC7" w14:textId="77777777" w:rsidR="00D93FB9" w:rsidRDefault="00D93FB9" w:rsidP="00D93FB9">
      <w:pPr>
        <w:pStyle w:val="Heading3"/>
        <w:rPr>
          <w:color w:val="343434"/>
          <w:sz w:val="24"/>
          <w:szCs w:val="24"/>
        </w:rPr>
      </w:pPr>
      <w:r>
        <w:rPr>
          <w:color w:val="343434"/>
          <w:sz w:val="24"/>
          <w:szCs w:val="24"/>
        </w:rPr>
        <w:t>Mandatory Parameters</w:t>
      </w:r>
    </w:p>
    <w:p w14:paraId="3B9980C1" w14:textId="77777777" w:rsidR="00D93FB9" w:rsidRDefault="00D93FB9" w:rsidP="00D93FB9">
      <w:pPr>
        <w:pStyle w:val="NormalWeb"/>
        <w:spacing w:line="288" w:lineRule="atLeast"/>
      </w:pPr>
      <w:r>
        <w:t>You can define mandatory parameters by setting the </w:t>
      </w:r>
      <w:r>
        <w:rPr>
          <w:rFonts w:ascii="Courier New" w:hAnsi="Courier New" w:cs="Courier New"/>
        </w:rPr>
        <w:t>Mandatory</w:t>
      </w:r>
      <w:r>
        <w:t> property of the </w:t>
      </w:r>
      <w:r>
        <w:rPr>
          <w:rFonts w:ascii="Courier New" w:hAnsi="Courier New" w:cs="Courier New"/>
        </w:rPr>
        <w:t>parameter</w:t>
      </w:r>
      <w:r>
        <w:t> attribute, as shown in the following example:</w:t>
      </w:r>
    </w:p>
    <w:p w14:paraId="0AED4A60" w14:textId="77777777" w:rsidR="00D93FB9" w:rsidRDefault="00D93FB9" w:rsidP="00D93FB9">
      <w:pPr>
        <w:rPr>
          <w:rStyle w:val="HTMLCode"/>
          <w:rFonts w:eastAsiaTheme="minorEastAsia"/>
        </w:rPr>
      </w:pPr>
    </w:p>
    <w:p w14:paraId="4C4B0BAF" w14:textId="77777777" w:rsidR="00D93FB9" w:rsidRDefault="00D93FB9" w:rsidP="00D93FB9">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"Touch", "File")]</w:t>
      </w:r>
    </w:p>
    <w:p w14:paraId="760C0500"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TouchFileCommand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4628B554" w14:textId="77777777" w:rsidR="00D93FB9" w:rsidRDefault="00D93FB9" w:rsidP="00D93FB9">
      <w:pPr>
        <w:rPr>
          <w:rStyle w:val="HTMLCode"/>
          <w:rFonts w:eastAsiaTheme="minorEastAsia"/>
        </w:rPr>
      </w:pPr>
      <w:r>
        <w:rPr>
          <w:rStyle w:val="HTMLCode"/>
          <w:rFonts w:eastAsiaTheme="minorEastAsia"/>
        </w:rPr>
        <w:t>{</w:t>
      </w:r>
    </w:p>
    <w:p w14:paraId="22C139C0" w14:textId="77777777" w:rsidR="00D93FB9" w:rsidRDefault="00D93FB9" w:rsidP="00D93FB9">
      <w:pPr>
        <w:rPr>
          <w:rStyle w:val="HTMLCode"/>
          <w:rFonts w:eastAsiaTheme="minorEastAsia"/>
        </w:rPr>
      </w:pPr>
      <w:r>
        <w:rPr>
          <w:rStyle w:val="HTMLCode"/>
          <w:rFonts w:eastAsiaTheme="minorEastAsia"/>
        </w:rPr>
        <w:t xml:space="preserve">    private string path = </w:t>
      </w:r>
      <w:proofErr w:type="gramStart"/>
      <w:r>
        <w:rPr>
          <w:rStyle w:val="HTMLCode"/>
          <w:rFonts w:eastAsiaTheme="minorEastAsia"/>
        </w:rPr>
        <w:t>null;</w:t>
      </w:r>
      <w:proofErr w:type="gramEnd"/>
    </w:p>
    <w:p w14:paraId="69D1333E" w14:textId="77777777" w:rsidR="00D93FB9" w:rsidRDefault="00D93FB9" w:rsidP="00D93FB9">
      <w:pPr>
        <w:rPr>
          <w:rStyle w:val="HTMLCode"/>
          <w:rFonts w:eastAsiaTheme="minorEastAsia"/>
        </w:rPr>
      </w:pPr>
    </w:p>
    <w:p w14:paraId="19A7D014" w14:textId="77777777" w:rsidR="00D93FB9" w:rsidRDefault="00D93FB9" w:rsidP="00D93FB9">
      <w:pPr>
        <w:rPr>
          <w:rStyle w:val="HTMLCode"/>
          <w:rFonts w:eastAsiaTheme="minorEastAsia"/>
        </w:rPr>
      </w:pPr>
      <w:r>
        <w:rPr>
          <w:rStyle w:val="HTMLCode"/>
          <w:rFonts w:eastAsiaTheme="minorEastAsia"/>
          <w:color w:val="000000"/>
          <w:shd w:val="clear" w:color="auto" w:fill="C0C0C0"/>
        </w:rPr>
        <w:t xml:space="preserve">    </w:t>
      </w:r>
      <w:r w:rsidRPr="00E735D2">
        <w:rPr>
          <w:rStyle w:val="HTMLCode"/>
          <w:rFonts w:eastAsiaTheme="minorEastAsia"/>
          <w:color w:val="000000"/>
          <w:highlight w:val="cyan"/>
          <w:shd w:val="clear" w:color="auto" w:fill="C0C0C0"/>
        </w:rPr>
        <w:t>[</w:t>
      </w:r>
      <w:proofErr w:type="gramStart"/>
      <w:r w:rsidRPr="00E735D2">
        <w:rPr>
          <w:rStyle w:val="HTMLCode"/>
          <w:rFonts w:eastAsiaTheme="minorEastAsia"/>
          <w:color w:val="000000"/>
          <w:highlight w:val="cyan"/>
          <w:shd w:val="clear" w:color="auto" w:fill="C0C0C0"/>
        </w:rPr>
        <w:t>Parameter</w:t>
      </w:r>
      <w:r w:rsidRPr="00E735D2">
        <w:rPr>
          <w:rStyle w:val="Strong"/>
          <w:rFonts w:ascii="Courier New" w:hAnsi="Courier New" w:cs="Courier New"/>
          <w:color w:val="000000"/>
          <w:sz w:val="20"/>
          <w:szCs w:val="20"/>
          <w:highlight w:val="cyan"/>
          <w:shd w:val="clear" w:color="auto" w:fill="C0C0C0"/>
        </w:rPr>
        <w:t>(</w:t>
      </w:r>
      <w:proofErr w:type="gramEnd"/>
      <w:r w:rsidRPr="00E735D2">
        <w:rPr>
          <w:rStyle w:val="Strong"/>
          <w:rFonts w:ascii="Courier New" w:hAnsi="Courier New" w:cs="Courier New"/>
          <w:color w:val="000000"/>
          <w:sz w:val="20"/>
          <w:szCs w:val="20"/>
          <w:highlight w:val="cyan"/>
          <w:shd w:val="clear" w:color="auto" w:fill="C0C0C0"/>
        </w:rPr>
        <w:t>Mandatory=true)</w:t>
      </w:r>
      <w:r w:rsidRPr="00E735D2">
        <w:rPr>
          <w:rStyle w:val="HTMLCode"/>
          <w:rFonts w:eastAsiaTheme="minorEastAsia"/>
          <w:color w:val="000000"/>
          <w:highlight w:val="cyan"/>
          <w:shd w:val="clear" w:color="auto" w:fill="C0C0C0"/>
        </w:rPr>
        <w:t>]</w:t>
      </w:r>
    </w:p>
    <w:p w14:paraId="55E66116" w14:textId="77777777" w:rsidR="00D93FB9" w:rsidRDefault="00D93FB9" w:rsidP="00D93FB9">
      <w:pPr>
        <w:rPr>
          <w:rStyle w:val="HTMLCode"/>
          <w:rFonts w:eastAsiaTheme="minorEastAsia"/>
        </w:rPr>
      </w:pPr>
    </w:p>
    <w:p w14:paraId="02277053" w14:textId="77777777" w:rsidR="00D93FB9" w:rsidRDefault="00D93FB9" w:rsidP="00D93FB9">
      <w:pPr>
        <w:rPr>
          <w:rStyle w:val="HTMLCode"/>
          <w:rFonts w:eastAsiaTheme="minorEastAsia"/>
        </w:rPr>
      </w:pPr>
      <w:r>
        <w:rPr>
          <w:rStyle w:val="HTMLCode"/>
          <w:rFonts w:eastAsiaTheme="minorEastAsia"/>
        </w:rPr>
        <w:t xml:space="preserve">    public string Path</w:t>
      </w:r>
    </w:p>
    <w:p w14:paraId="3E0CBFC6" w14:textId="77777777" w:rsidR="00D93FB9" w:rsidRDefault="00D93FB9" w:rsidP="00D93FB9">
      <w:pPr>
        <w:rPr>
          <w:rStyle w:val="HTMLCode"/>
          <w:rFonts w:eastAsiaTheme="minorEastAsia"/>
        </w:rPr>
      </w:pPr>
      <w:r>
        <w:rPr>
          <w:rStyle w:val="HTMLCode"/>
          <w:rFonts w:eastAsiaTheme="minorEastAsia"/>
        </w:rPr>
        <w:t xml:space="preserve">    {</w:t>
      </w:r>
    </w:p>
    <w:p w14:paraId="0A25DB70" w14:textId="77777777" w:rsidR="00D93FB9" w:rsidRDefault="00D93FB9" w:rsidP="00D93FB9">
      <w:pPr>
        <w:rPr>
          <w:rStyle w:val="HTMLCode"/>
          <w:rFonts w:eastAsiaTheme="minorEastAsia"/>
        </w:rPr>
      </w:pPr>
      <w:r>
        <w:rPr>
          <w:rStyle w:val="HTMLCode"/>
          <w:rFonts w:eastAsiaTheme="minorEastAsia"/>
        </w:rPr>
        <w:t xml:space="preserve">        get</w:t>
      </w:r>
    </w:p>
    <w:p w14:paraId="69600D42" w14:textId="77777777" w:rsidR="00D93FB9" w:rsidRDefault="00D93FB9" w:rsidP="00D93FB9">
      <w:pPr>
        <w:rPr>
          <w:rStyle w:val="HTMLCode"/>
          <w:rFonts w:eastAsiaTheme="minorEastAsia"/>
        </w:rPr>
      </w:pPr>
      <w:r>
        <w:rPr>
          <w:rStyle w:val="HTMLCode"/>
          <w:rFonts w:eastAsiaTheme="minorEastAsia"/>
        </w:rPr>
        <w:t xml:space="preserve">        {</w:t>
      </w:r>
    </w:p>
    <w:p w14:paraId="24E9984F"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path;</w:t>
      </w:r>
      <w:proofErr w:type="gramEnd"/>
    </w:p>
    <w:p w14:paraId="3084E7CA" w14:textId="77777777" w:rsidR="00D93FB9" w:rsidRDefault="00D93FB9" w:rsidP="00D93FB9">
      <w:pPr>
        <w:rPr>
          <w:rStyle w:val="HTMLCode"/>
          <w:rFonts w:eastAsiaTheme="minorEastAsia"/>
        </w:rPr>
      </w:pPr>
      <w:r>
        <w:rPr>
          <w:rStyle w:val="HTMLCode"/>
          <w:rFonts w:eastAsiaTheme="minorEastAsia"/>
        </w:rPr>
        <w:t xml:space="preserve">        }</w:t>
      </w:r>
    </w:p>
    <w:p w14:paraId="75BD0918" w14:textId="77777777" w:rsidR="00D93FB9" w:rsidRDefault="00D93FB9" w:rsidP="00D93FB9">
      <w:pPr>
        <w:rPr>
          <w:rStyle w:val="HTMLCode"/>
          <w:rFonts w:eastAsiaTheme="minorEastAsia"/>
        </w:rPr>
      </w:pPr>
      <w:r>
        <w:rPr>
          <w:rStyle w:val="HTMLCode"/>
          <w:rFonts w:eastAsiaTheme="minorEastAsia"/>
        </w:rPr>
        <w:t xml:space="preserve">        set</w:t>
      </w:r>
    </w:p>
    <w:p w14:paraId="7012E051" w14:textId="77777777" w:rsidR="00D93FB9" w:rsidRDefault="00D93FB9" w:rsidP="00D93FB9">
      <w:pPr>
        <w:rPr>
          <w:rStyle w:val="HTMLCode"/>
          <w:rFonts w:eastAsiaTheme="minorEastAsia"/>
        </w:rPr>
      </w:pPr>
      <w:r>
        <w:rPr>
          <w:rStyle w:val="HTMLCode"/>
          <w:rFonts w:eastAsiaTheme="minorEastAsia"/>
        </w:rPr>
        <w:lastRenderedPageBreak/>
        <w:t xml:space="preserve">        {</w:t>
      </w:r>
    </w:p>
    <w:p w14:paraId="1F347458" w14:textId="77777777" w:rsidR="00D93FB9" w:rsidRDefault="00D93FB9" w:rsidP="00D93FB9">
      <w:pPr>
        <w:rPr>
          <w:rStyle w:val="HTMLCode"/>
          <w:rFonts w:eastAsiaTheme="minorEastAsia"/>
        </w:rPr>
      </w:pPr>
      <w:r>
        <w:rPr>
          <w:rStyle w:val="HTMLCode"/>
          <w:rFonts w:eastAsiaTheme="minorEastAsia"/>
        </w:rPr>
        <w:t xml:space="preserve">            path = </w:t>
      </w:r>
      <w:proofErr w:type="gramStart"/>
      <w:r>
        <w:rPr>
          <w:rStyle w:val="HTMLCode"/>
          <w:rFonts w:eastAsiaTheme="minorEastAsia"/>
        </w:rPr>
        <w:t>value;</w:t>
      </w:r>
      <w:proofErr w:type="gramEnd"/>
    </w:p>
    <w:p w14:paraId="3A60239E" w14:textId="77777777" w:rsidR="00D93FB9" w:rsidRDefault="00D93FB9" w:rsidP="00D93FB9">
      <w:pPr>
        <w:rPr>
          <w:rStyle w:val="HTMLCode"/>
          <w:rFonts w:eastAsiaTheme="minorEastAsia"/>
        </w:rPr>
      </w:pPr>
      <w:r>
        <w:rPr>
          <w:rStyle w:val="HTMLCode"/>
          <w:rFonts w:eastAsiaTheme="minorEastAsia"/>
        </w:rPr>
        <w:t xml:space="preserve">        }</w:t>
      </w:r>
    </w:p>
    <w:p w14:paraId="15434176" w14:textId="77777777" w:rsidR="00D93FB9" w:rsidRDefault="00D93FB9" w:rsidP="00D93FB9">
      <w:pPr>
        <w:rPr>
          <w:rStyle w:val="HTMLCode"/>
          <w:rFonts w:eastAsiaTheme="minorEastAsia"/>
        </w:rPr>
      </w:pPr>
      <w:r>
        <w:rPr>
          <w:rStyle w:val="HTMLCode"/>
          <w:rFonts w:eastAsiaTheme="minorEastAsia"/>
        </w:rPr>
        <w:t xml:space="preserve">    }</w:t>
      </w:r>
    </w:p>
    <w:p w14:paraId="50331645" w14:textId="77777777" w:rsidR="00D93FB9" w:rsidRDefault="00D93FB9" w:rsidP="00D93FB9">
      <w:pPr>
        <w:rPr>
          <w:rStyle w:val="HTMLCode"/>
          <w:rFonts w:eastAsiaTheme="minorEastAsia"/>
        </w:rPr>
      </w:pPr>
    </w:p>
    <w:p w14:paraId="52EA3D11"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7F359382" w14:textId="77777777" w:rsidR="00D93FB9" w:rsidRDefault="00D93FB9" w:rsidP="00D93FB9">
      <w:pPr>
        <w:rPr>
          <w:rStyle w:val="HTMLCode"/>
          <w:rFonts w:eastAsiaTheme="minorEastAsia"/>
        </w:rPr>
      </w:pPr>
      <w:r>
        <w:rPr>
          <w:rStyle w:val="HTMLCode"/>
          <w:rFonts w:eastAsiaTheme="minorEastAsia"/>
        </w:rPr>
        <w:t xml:space="preserve">    {</w:t>
      </w:r>
    </w:p>
    <w:p w14:paraId="4568D65E" w14:textId="77777777" w:rsidR="00D93FB9" w:rsidRDefault="00D93FB9" w:rsidP="00D93FB9">
      <w:pPr>
        <w:rPr>
          <w:rStyle w:val="HTMLCode"/>
          <w:rFonts w:eastAsiaTheme="minorEastAsia"/>
        </w:rPr>
      </w:pPr>
      <w:r>
        <w:rPr>
          <w:rStyle w:val="HTMLCode"/>
          <w:rFonts w:eastAsiaTheme="minorEastAsia"/>
        </w:rPr>
        <w:t xml:space="preserve">        if (</w:t>
      </w:r>
      <w:proofErr w:type="spellStart"/>
      <w:r>
        <w:rPr>
          <w:rStyle w:val="HTMLCode"/>
          <w:rFonts w:eastAsiaTheme="minorEastAsia"/>
        </w:rPr>
        <w:t>File.Exists</w:t>
      </w:r>
      <w:proofErr w:type="spellEnd"/>
      <w:r>
        <w:rPr>
          <w:rStyle w:val="HTMLCode"/>
          <w:rFonts w:eastAsiaTheme="minorEastAsia"/>
        </w:rPr>
        <w:t>(path))</w:t>
      </w:r>
    </w:p>
    <w:p w14:paraId="61F49C9A" w14:textId="77777777" w:rsidR="00D93FB9" w:rsidRDefault="00D93FB9" w:rsidP="00D93FB9">
      <w:pPr>
        <w:rPr>
          <w:rStyle w:val="HTMLCode"/>
          <w:rFonts w:eastAsiaTheme="minorEastAsia"/>
        </w:rPr>
      </w:pPr>
      <w:r>
        <w:rPr>
          <w:rStyle w:val="HTMLCode"/>
          <w:rFonts w:eastAsiaTheme="minorEastAsia"/>
        </w:rPr>
        <w:t xml:space="preserve">        {</w:t>
      </w:r>
    </w:p>
    <w:p w14:paraId="0028B297"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File.SetLastWriteTime</w:t>
      </w:r>
      <w:proofErr w:type="spellEnd"/>
      <w:r>
        <w:rPr>
          <w:rStyle w:val="HTMLCode"/>
          <w:rFonts w:eastAsiaTheme="minorEastAsia"/>
        </w:rPr>
        <w:t xml:space="preserve">(path, </w:t>
      </w:r>
      <w:proofErr w:type="spellStart"/>
      <w:r>
        <w:rPr>
          <w:rStyle w:val="HTMLCode"/>
          <w:rFonts w:eastAsiaTheme="minorEastAsia"/>
        </w:rPr>
        <w:t>DateTime.Now</w:t>
      </w:r>
      <w:proofErr w:type="spellEnd"/>
      <w:proofErr w:type="gramStart"/>
      <w:r>
        <w:rPr>
          <w:rStyle w:val="HTMLCode"/>
          <w:rFonts w:eastAsiaTheme="minorEastAsia"/>
        </w:rPr>
        <w:t>);</w:t>
      </w:r>
      <w:proofErr w:type="gramEnd"/>
    </w:p>
    <w:p w14:paraId="3457FAE3" w14:textId="77777777" w:rsidR="00D93FB9" w:rsidRDefault="00D93FB9" w:rsidP="00D93FB9">
      <w:pPr>
        <w:rPr>
          <w:rStyle w:val="HTMLCode"/>
          <w:rFonts w:eastAsiaTheme="minorEastAsia"/>
        </w:rPr>
      </w:pPr>
      <w:r>
        <w:rPr>
          <w:rStyle w:val="HTMLCode"/>
          <w:rFonts w:eastAsiaTheme="minorEastAsia"/>
        </w:rPr>
        <w:t xml:space="preserve">        }</w:t>
      </w:r>
    </w:p>
    <w:p w14:paraId="2E409A81" w14:textId="77777777" w:rsidR="00D93FB9" w:rsidRDefault="00D93FB9" w:rsidP="00D93FB9">
      <w:pPr>
        <w:rPr>
          <w:rStyle w:val="HTMLCode"/>
          <w:rFonts w:eastAsiaTheme="minorEastAsia"/>
        </w:rPr>
      </w:pPr>
      <w:r>
        <w:rPr>
          <w:rStyle w:val="HTMLCode"/>
          <w:rFonts w:eastAsiaTheme="minorEastAsia"/>
        </w:rPr>
        <w:t xml:space="preserve">    }</w:t>
      </w:r>
    </w:p>
    <w:p w14:paraId="7F740606" w14:textId="77777777" w:rsidR="00D93FB9" w:rsidRDefault="00D93FB9" w:rsidP="00D93FB9">
      <w:r>
        <w:rPr>
          <w:rStyle w:val="HTMLCode"/>
          <w:rFonts w:eastAsiaTheme="minorEastAsia"/>
        </w:rPr>
        <w:t>}</w:t>
      </w:r>
    </w:p>
    <w:p w14:paraId="2118191B" w14:textId="77777777" w:rsidR="00D93FB9" w:rsidRDefault="00D93FB9" w:rsidP="00D93FB9">
      <w:pPr>
        <w:pStyle w:val="NormalWeb"/>
        <w:spacing w:line="288" w:lineRule="atLeast"/>
      </w:pPr>
      <w:r>
        <w:t>If a parameter is mandatory, then it needs to be bound (either from the command line or through pipeline input, which is discussed later) before the command logic can be invoked. If a mandatory parameter is not specified, then the user is prompted to provide a value, as shown in the following example:</w:t>
      </w:r>
    </w:p>
    <w:p w14:paraId="3487DD47" w14:textId="77777777" w:rsidR="00D93FB9" w:rsidRDefault="00D93FB9" w:rsidP="00D93FB9">
      <w:pPr>
        <w:rPr>
          <w:rStyle w:val="HTMLCode"/>
          <w:rFonts w:eastAsiaTheme="minorEastAsia"/>
        </w:rPr>
      </w:pPr>
    </w:p>
    <w:p w14:paraId="5B40B6AC"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touch-file</w:t>
      </w:r>
    </w:p>
    <w:p w14:paraId="5CACC212" w14:textId="77777777" w:rsidR="00D93FB9" w:rsidRDefault="00D93FB9" w:rsidP="00D93FB9">
      <w:pPr>
        <w:rPr>
          <w:rStyle w:val="HTMLCode"/>
          <w:rFonts w:eastAsiaTheme="minorEastAsia"/>
        </w:rPr>
      </w:pPr>
    </w:p>
    <w:p w14:paraId="6A9E015B" w14:textId="77777777" w:rsidR="00D93FB9" w:rsidRDefault="00D93FB9" w:rsidP="00D93FB9">
      <w:pPr>
        <w:rPr>
          <w:rStyle w:val="HTMLCode"/>
          <w:rFonts w:eastAsiaTheme="minorEastAsia"/>
        </w:rPr>
      </w:pPr>
    </w:p>
    <w:p w14:paraId="4AA6F193" w14:textId="77777777" w:rsidR="00D93FB9" w:rsidRDefault="00D93FB9" w:rsidP="00D93FB9">
      <w:pPr>
        <w:rPr>
          <w:rStyle w:val="HTMLCode"/>
          <w:rFonts w:eastAsiaTheme="minorEastAsia"/>
        </w:rPr>
      </w:pPr>
      <w:r>
        <w:rPr>
          <w:rStyle w:val="HTMLCode"/>
          <w:rFonts w:eastAsiaTheme="minorEastAsia"/>
        </w:rPr>
        <w:t>cmdlet touch-file at command pipeline position 1</w:t>
      </w:r>
    </w:p>
    <w:p w14:paraId="018E755D" w14:textId="77777777" w:rsidR="00D93FB9" w:rsidRDefault="00D93FB9" w:rsidP="00D93FB9">
      <w:pPr>
        <w:rPr>
          <w:rStyle w:val="HTMLCode"/>
          <w:rFonts w:eastAsiaTheme="minorEastAsia"/>
        </w:rPr>
      </w:pPr>
    </w:p>
    <w:p w14:paraId="513925E9" w14:textId="77777777" w:rsidR="00D93FB9" w:rsidRPr="00E735D2" w:rsidRDefault="00D93FB9" w:rsidP="00D93FB9">
      <w:pPr>
        <w:rPr>
          <w:rStyle w:val="HTMLCode"/>
          <w:rFonts w:eastAsiaTheme="minorEastAsia"/>
          <w:highlight w:val="cyan"/>
        </w:rPr>
      </w:pPr>
      <w:r w:rsidRPr="00E735D2">
        <w:rPr>
          <w:rStyle w:val="Strong"/>
          <w:rFonts w:ascii="Courier New" w:hAnsi="Courier New" w:cs="Courier New"/>
          <w:color w:val="000000"/>
          <w:sz w:val="20"/>
          <w:szCs w:val="20"/>
          <w:highlight w:val="cyan"/>
          <w:shd w:val="clear" w:color="auto" w:fill="C0C0C0"/>
        </w:rPr>
        <w:t>Supply values for the following parameters:</w:t>
      </w:r>
    </w:p>
    <w:p w14:paraId="18702D2C" w14:textId="77777777" w:rsidR="00D93FB9" w:rsidRDefault="00D93FB9" w:rsidP="00D93FB9">
      <w:r w:rsidRPr="00E735D2">
        <w:rPr>
          <w:rStyle w:val="Strong"/>
          <w:rFonts w:ascii="Courier New" w:hAnsi="Courier New" w:cs="Courier New"/>
          <w:color w:val="000000"/>
          <w:sz w:val="20"/>
          <w:szCs w:val="20"/>
          <w:highlight w:val="cyan"/>
          <w:shd w:val="clear" w:color="auto" w:fill="C0C0C0"/>
        </w:rPr>
        <w:t>Path:</w:t>
      </w:r>
    </w:p>
    <w:p w14:paraId="24763A9F" w14:textId="77777777" w:rsidR="00E735D2" w:rsidRDefault="00E735D2" w:rsidP="00D93FB9">
      <w:pPr>
        <w:pStyle w:val="Heading3"/>
        <w:rPr>
          <w:color w:val="343434"/>
          <w:sz w:val="24"/>
          <w:szCs w:val="24"/>
        </w:rPr>
      </w:pPr>
    </w:p>
    <w:p w14:paraId="15F30957" w14:textId="77777777" w:rsidR="00E735D2" w:rsidRDefault="00E735D2" w:rsidP="00D93FB9">
      <w:pPr>
        <w:pStyle w:val="Heading3"/>
        <w:rPr>
          <w:color w:val="343434"/>
          <w:sz w:val="24"/>
          <w:szCs w:val="24"/>
        </w:rPr>
      </w:pPr>
    </w:p>
    <w:p w14:paraId="26E3064F" w14:textId="77777777" w:rsidR="00E735D2" w:rsidRDefault="00E735D2" w:rsidP="00D93FB9">
      <w:pPr>
        <w:pStyle w:val="Heading3"/>
        <w:rPr>
          <w:color w:val="343434"/>
          <w:sz w:val="24"/>
          <w:szCs w:val="24"/>
        </w:rPr>
      </w:pPr>
    </w:p>
    <w:p w14:paraId="2281A18A" w14:textId="27BA0874" w:rsidR="00D93FB9" w:rsidRDefault="00D93FB9" w:rsidP="00D93FB9">
      <w:pPr>
        <w:pStyle w:val="Heading3"/>
        <w:rPr>
          <w:color w:val="343434"/>
          <w:sz w:val="24"/>
          <w:szCs w:val="24"/>
        </w:rPr>
      </w:pPr>
      <w:r>
        <w:rPr>
          <w:color w:val="343434"/>
          <w:sz w:val="24"/>
          <w:szCs w:val="24"/>
        </w:rPr>
        <w:lastRenderedPageBreak/>
        <w:t>Positional Parameters</w:t>
      </w:r>
    </w:p>
    <w:p w14:paraId="621EF995" w14:textId="77777777" w:rsidR="00D93FB9" w:rsidRDefault="00D93FB9" w:rsidP="00D93FB9">
      <w:pPr>
        <w:pStyle w:val="NormalWeb"/>
        <w:spacing w:line="288" w:lineRule="atLeast"/>
      </w:pPr>
      <w:r>
        <w:t>To use the </w:t>
      </w:r>
      <w:r>
        <w:rPr>
          <w:rFonts w:ascii="Courier New" w:hAnsi="Courier New" w:cs="Courier New"/>
        </w:rPr>
        <w:t>touch-file</w:t>
      </w:r>
      <w:r>
        <w:t xml:space="preserve"> cmdlet, users </w:t>
      </w:r>
      <w:proofErr w:type="gramStart"/>
      <w:r>
        <w:t>have to</w:t>
      </w:r>
      <w:proofErr w:type="gramEnd"/>
      <w:r>
        <w:t xml:space="preserve"> type the </w:t>
      </w:r>
      <w:r>
        <w:rPr>
          <w:rFonts w:ascii="Courier New" w:hAnsi="Courier New" w:cs="Courier New"/>
        </w:rPr>
        <w:t>-path</w:t>
      </w:r>
      <w:r>
        <w:t> command parameter at the command line. Otherwise, a parameter binding failure will be reported, as shown here:</w:t>
      </w:r>
    </w:p>
    <w:p w14:paraId="5959A9C9" w14:textId="77777777" w:rsidR="00D93FB9" w:rsidRDefault="00D93FB9" w:rsidP="00D93FB9">
      <w:pPr>
        <w:rPr>
          <w:rStyle w:val="HTMLCode"/>
          <w:rFonts w:eastAsiaTheme="minorEastAsia"/>
        </w:rPr>
      </w:pPr>
    </w:p>
    <w:p w14:paraId="5FD369FF"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touch-file </w:t>
      </w:r>
      <w:r w:rsidRPr="00E735D2">
        <w:rPr>
          <w:rStyle w:val="Strong"/>
          <w:rFonts w:ascii="Courier New" w:hAnsi="Courier New" w:cs="Courier New"/>
          <w:color w:val="000000"/>
          <w:sz w:val="20"/>
          <w:szCs w:val="20"/>
          <w:highlight w:val="cyan"/>
          <w:shd w:val="clear" w:color="auto" w:fill="C0C0C0"/>
        </w:rPr>
        <w:t>c:\user\gxie\readme.txt</w:t>
      </w:r>
    </w:p>
    <w:p w14:paraId="4C963DA4" w14:textId="77777777" w:rsidR="00D93FB9" w:rsidRDefault="00D93FB9" w:rsidP="00D93FB9">
      <w:pPr>
        <w:rPr>
          <w:rStyle w:val="HTMLCode"/>
          <w:rFonts w:eastAsiaTheme="minorEastAsia"/>
        </w:rPr>
      </w:pPr>
    </w:p>
    <w:p w14:paraId="3AC7ACE5" w14:textId="77777777" w:rsidR="00D93FB9" w:rsidRDefault="00D93FB9" w:rsidP="00D93FB9">
      <w:pPr>
        <w:rPr>
          <w:rStyle w:val="HTMLCode"/>
          <w:rFonts w:eastAsiaTheme="minorEastAsia"/>
        </w:rPr>
      </w:pPr>
      <w:r>
        <w:rPr>
          <w:rStyle w:val="HTMLCode"/>
          <w:rFonts w:eastAsiaTheme="minorEastAsia"/>
        </w:rPr>
        <w:t>Touch-</w:t>
      </w:r>
      <w:proofErr w:type="gramStart"/>
      <w:r>
        <w:rPr>
          <w:rStyle w:val="HTMLCode"/>
          <w:rFonts w:eastAsiaTheme="minorEastAsia"/>
        </w:rPr>
        <w:t>File :</w:t>
      </w:r>
      <w:proofErr w:type="gramEnd"/>
      <w:r>
        <w:rPr>
          <w:rStyle w:val="HTMLCode"/>
          <w:rFonts w:eastAsiaTheme="minorEastAsia"/>
        </w:rPr>
        <w:t xml:space="preserve"> A parameter cannot be found that matches parameter name 'c:\user\</w:t>
      </w:r>
    </w:p>
    <w:p w14:paraId="1940B1BF" w14:textId="77777777" w:rsidR="00D93FB9" w:rsidRDefault="00D93FB9" w:rsidP="00D93FB9">
      <w:pPr>
        <w:rPr>
          <w:rStyle w:val="HTMLCode"/>
          <w:rFonts w:eastAsiaTheme="minorEastAsia"/>
        </w:rPr>
      </w:pPr>
      <w:proofErr w:type="spellStart"/>
      <w:r>
        <w:rPr>
          <w:rStyle w:val="HTMLCode"/>
          <w:rFonts w:eastAsiaTheme="minorEastAsia"/>
        </w:rPr>
        <w:t>gxie</w:t>
      </w:r>
      <w:proofErr w:type="spellEnd"/>
      <w:r>
        <w:rPr>
          <w:rStyle w:val="HTMLCode"/>
          <w:rFonts w:eastAsiaTheme="minorEastAsia"/>
        </w:rPr>
        <w:t>\readme.txt'.</w:t>
      </w:r>
    </w:p>
    <w:p w14:paraId="61EFBD15" w14:textId="77777777" w:rsidR="00D93FB9" w:rsidRDefault="00D93FB9" w:rsidP="00D93FB9">
      <w:pPr>
        <w:rPr>
          <w:rStyle w:val="HTMLCode"/>
          <w:rFonts w:eastAsiaTheme="minorEastAsia"/>
        </w:rPr>
      </w:pPr>
      <w:r>
        <w:rPr>
          <w:rStyle w:val="HTMLCode"/>
          <w:rFonts w:eastAsiaTheme="minorEastAsia"/>
        </w:rPr>
        <w:t>At line:1 char:11</w:t>
      </w:r>
    </w:p>
    <w:p w14:paraId="4535C085" w14:textId="77777777" w:rsidR="00D93FB9" w:rsidRDefault="00D93FB9" w:rsidP="00D93FB9">
      <w:r>
        <w:rPr>
          <w:rStyle w:val="HTMLCode"/>
          <w:rFonts w:eastAsiaTheme="minorEastAsia"/>
        </w:rPr>
        <w:t xml:space="preserve">+ touch-file </w:t>
      </w:r>
      <w:r>
        <w:rPr>
          <w:rStyle w:val="Emphasis"/>
          <w:rFonts w:ascii="Courier New" w:hAnsi="Courier New" w:cs="Courier New"/>
          <w:sz w:val="20"/>
          <w:szCs w:val="20"/>
        </w:rPr>
        <w:t>&lt;&lt;&lt;&lt;</w:t>
      </w:r>
      <w:r>
        <w:rPr>
          <w:rStyle w:val="HTMLCode"/>
          <w:rFonts w:eastAsiaTheme="minorEastAsia"/>
        </w:rPr>
        <w:t xml:space="preserve"> c:\user\gxie\readme.txt</w:t>
      </w:r>
    </w:p>
    <w:p w14:paraId="3A154F3F" w14:textId="77777777" w:rsidR="00E735D2" w:rsidRDefault="00E735D2" w:rsidP="00D93FB9">
      <w:pPr>
        <w:pStyle w:val="NormalWeb"/>
        <w:spacing w:line="288" w:lineRule="atLeast"/>
      </w:pPr>
    </w:p>
    <w:p w14:paraId="0754655E" w14:textId="77777777" w:rsidR="00E735D2" w:rsidRDefault="00E735D2" w:rsidP="00D93FB9">
      <w:pPr>
        <w:pStyle w:val="NormalWeb"/>
        <w:spacing w:line="288" w:lineRule="atLeast"/>
      </w:pPr>
    </w:p>
    <w:p w14:paraId="59D78ECB" w14:textId="77777777" w:rsidR="00E735D2" w:rsidRDefault="00E735D2" w:rsidP="00D93FB9">
      <w:pPr>
        <w:pStyle w:val="NormalWeb"/>
        <w:spacing w:line="288" w:lineRule="atLeast"/>
      </w:pPr>
    </w:p>
    <w:p w14:paraId="0935F840" w14:textId="77777777" w:rsidR="00E735D2" w:rsidRDefault="00E735D2" w:rsidP="00D93FB9">
      <w:pPr>
        <w:pStyle w:val="NormalWeb"/>
        <w:spacing w:line="288" w:lineRule="atLeast"/>
      </w:pPr>
    </w:p>
    <w:p w14:paraId="5C9E4C46" w14:textId="77777777" w:rsidR="00E735D2" w:rsidRDefault="00E735D2" w:rsidP="00D93FB9">
      <w:pPr>
        <w:pStyle w:val="NormalWeb"/>
        <w:spacing w:line="288" w:lineRule="atLeast"/>
      </w:pPr>
    </w:p>
    <w:p w14:paraId="38C6B75A" w14:textId="77777777" w:rsidR="00E735D2" w:rsidRDefault="00E735D2" w:rsidP="00D93FB9">
      <w:pPr>
        <w:pStyle w:val="NormalWeb"/>
        <w:spacing w:line="288" w:lineRule="atLeast"/>
      </w:pPr>
    </w:p>
    <w:p w14:paraId="2F777C5B" w14:textId="77777777" w:rsidR="00E735D2" w:rsidRDefault="00E735D2" w:rsidP="00D93FB9">
      <w:pPr>
        <w:pStyle w:val="NormalWeb"/>
        <w:spacing w:line="288" w:lineRule="atLeast"/>
      </w:pPr>
    </w:p>
    <w:p w14:paraId="5F53CB17" w14:textId="77777777" w:rsidR="00E735D2" w:rsidRDefault="00E735D2" w:rsidP="00D93FB9">
      <w:pPr>
        <w:pStyle w:val="NormalWeb"/>
        <w:spacing w:line="288" w:lineRule="atLeast"/>
      </w:pPr>
    </w:p>
    <w:p w14:paraId="08A8EF8B" w14:textId="77777777" w:rsidR="00E735D2" w:rsidRDefault="00E735D2" w:rsidP="00D93FB9">
      <w:pPr>
        <w:pStyle w:val="NormalWeb"/>
        <w:spacing w:line="288" w:lineRule="atLeast"/>
      </w:pPr>
    </w:p>
    <w:p w14:paraId="467554A5" w14:textId="77777777" w:rsidR="00E735D2" w:rsidRDefault="00E735D2" w:rsidP="00D93FB9">
      <w:pPr>
        <w:pStyle w:val="NormalWeb"/>
        <w:spacing w:line="288" w:lineRule="atLeast"/>
      </w:pPr>
    </w:p>
    <w:p w14:paraId="2B2D49A7" w14:textId="77777777" w:rsidR="00E735D2" w:rsidRDefault="00E735D2" w:rsidP="00D93FB9">
      <w:pPr>
        <w:pStyle w:val="NormalWeb"/>
        <w:spacing w:line="288" w:lineRule="atLeast"/>
      </w:pPr>
    </w:p>
    <w:p w14:paraId="6395FDE6" w14:textId="77777777" w:rsidR="00E735D2" w:rsidRDefault="00E735D2" w:rsidP="00D93FB9">
      <w:pPr>
        <w:pStyle w:val="NormalWeb"/>
        <w:spacing w:line="288" w:lineRule="atLeast"/>
      </w:pPr>
    </w:p>
    <w:p w14:paraId="30CDC724" w14:textId="77777777" w:rsidR="00E735D2" w:rsidRDefault="00E735D2" w:rsidP="00D93FB9">
      <w:pPr>
        <w:pStyle w:val="NormalWeb"/>
        <w:spacing w:line="288" w:lineRule="atLeast"/>
      </w:pPr>
    </w:p>
    <w:p w14:paraId="3A278BC1" w14:textId="0C3A39F3" w:rsidR="00D93FB9" w:rsidRDefault="00D93FB9" w:rsidP="00D93FB9">
      <w:pPr>
        <w:pStyle w:val="NormalWeb"/>
        <w:spacing w:line="288" w:lineRule="atLeast"/>
      </w:pPr>
      <w:r>
        <w:lastRenderedPageBreak/>
        <w:t>This seems a little clumsy, however. To resolve this, positional parameters are supported in PowerShell to associate a command argument with a parameter based on its position. That way, the parameter name doesn’t have to be explicitly mentioned in the command line.</w:t>
      </w:r>
    </w:p>
    <w:p w14:paraId="1A293200" w14:textId="77777777" w:rsidR="00D93FB9" w:rsidRDefault="00D93FB9" w:rsidP="00D93FB9">
      <w:pPr>
        <w:pStyle w:val="NormalWeb"/>
        <w:spacing w:line="288" w:lineRule="atLeast"/>
      </w:pPr>
      <w:r>
        <w:t>To define a parameter to be positional, you can add a position value for the parameter, as shown in the following example:</w:t>
      </w:r>
    </w:p>
    <w:p w14:paraId="396FD708" w14:textId="77777777" w:rsidR="00D93FB9" w:rsidRDefault="00D93FB9" w:rsidP="00D93FB9">
      <w:pPr>
        <w:rPr>
          <w:rStyle w:val="HTMLCode"/>
          <w:rFonts w:eastAsiaTheme="minorEastAsia"/>
        </w:rPr>
      </w:pPr>
    </w:p>
    <w:p w14:paraId="12992E1E" w14:textId="77777777" w:rsidR="00D93FB9" w:rsidRDefault="00D93FB9" w:rsidP="00D93FB9">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"Touch", "File")]</w:t>
      </w:r>
    </w:p>
    <w:p w14:paraId="198AF112"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TouchFileCommand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024EED8D" w14:textId="77777777" w:rsidR="00D93FB9" w:rsidRDefault="00D93FB9" w:rsidP="00D93FB9">
      <w:pPr>
        <w:rPr>
          <w:rStyle w:val="HTMLCode"/>
          <w:rFonts w:eastAsiaTheme="minorEastAsia"/>
        </w:rPr>
      </w:pPr>
      <w:r>
        <w:rPr>
          <w:rStyle w:val="HTMLCode"/>
          <w:rFonts w:eastAsiaTheme="minorEastAsia"/>
        </w:rPr>
        <w:t>{</w:t>
      </w:r>
    </w:p>
    <w:p w14:paraId="28FBDB91" w14:textId="77777777" w:rsidR="00D93FB9" w:rsidRDefault="00D93FB9" w:rsidP="00D93FB9">
      <w:pPr>
        <w:rPr>
          <w:rStyle w:val="HTMLCode"/>
          <w:rFonts w:eastAsiaTheme="minorEastAsia"/>
        </w:rPr>
      </w:pPr>
      <w:r>
        <w:rPr>
          <w:rStyle w:val="HTMLCode"/>
          <w:rFonts w:eastAsiaTheme="minorEastAsia"/>
        </w:rPr>
        <w:t xml:space="preserve">    private string path = </w:t>
      </w:r>
      <w:proofErr w:type="gramStart"/>
      <w:r>
        <w:rPr>
          <w:rStyle w:val="HTMLCode"/>
          <w:rFonts w:eastAsiaTheme="minorEastAsia"/>
        </w:rPr>
        <w:t>null;</w:t>
      </w:r>
      <w:proofErr w:type="gramEnd"/>
    </w:p>
    <w:p w14:paraId="61231CFF" w14:textId="77777777" w:rsidR="00D93FB9" w:rsidRDefault="00D93FB9" w:rsidP="00D93FB9">
      <w:pPr>
        <w:rPr>
          <w:rStyle w:val="HTMLCode"/>
          <w:rFonts w:eastAsiaTheme="minorEastAsia"/>
        </w:rPr>
      </w:pPr>
    </w:p>
    <w:p w14:paraId="1B1C52E2" w14:textId="77777777" w:rsidR="00D93FB9" w:rsidRDefault="00D93FB9" w:rsidP="00D93FB9">
      <w:pPr>
        <w:rPr>
          <w:rStyle w:val="HTMLCode"/>
          <w:rFonts w:eastAsiaTheme="minorEastAsia"/>
        </w:rPr>
      </w:pPr>
      <w:r>
        <w:rPr>
          <w:rStyle w:val="HTMLCode"/>
          <w:rFonts w:eastAsiaTheme="minorEastAsia"/>
          <w:color w:val="000000"/>
          <w:shd w:val="clear" w:color="auto" w:fill="C0C0C0"/>
        </w:rPr>
        <w:t xml:space="preserve">    </w:t>
      </w:r>
      <w:r w:rsidRPr="00E735D2">
        <w:rPr>
          <w:rStyle w:val="HTMLCode"/>
          <w:rFonts w:eastAsiaTheme="minorEastAsia"/>
          <w:color w:val="000000"/>
          <w:highlight w:val="cyan"/>
          <w:shd w:val="clear" w:color="auto" w:fill="C0C0C0"/>
        </w:rPr>
        <w:t>[</w:t>
      </w:r>
      <w:proofErr w:type="gramStart"/>
      <w:r w:rsidRPr="00E735D2">
        <w:rPr>
          <w:rStyle w:val="HTMLCode"/>
          <w:rFonts w:eastAsiaTheme="minorEastAsia"/>
          <w:color w:val="000000"/>
          <w:highlight w:val="cyan"/>
          <w:shd w:val="clear" w:color="auto" w:fill="C0C0C0"/>
        </w:rPr>
        <w:t>Parameter</w:t>
      </w:r>
      <w:r w:rsidRPr="00E735D2">
        <w:rPr>
          <w:rStyle w:val="Strong"/>
          <w:rFonts w:ascii="Courier New" w:hAnsi="Courier New" w:cs="Courier New"/>
          <w:color w:val="000000"/>
          <w:sz w:val="20"/>
          <w:szCs w:val="20"/>
          <w:highlight w:val="cyan"/>
          <w:shd w:val="clear" w:color="auto" w:fill="C0C0C0"/>
        </w:rPr>
        <w:t>(</w:t>
      </w:r>
      <w:proofErr w:type="gramEnd"/>
      <w:r w:rsidRPr="00E735D2">
        <w:rPr>
          <w:rStyle w:val="HTMLCode"/>
          <w:rFonts w:eastAsiaTheme="minorEastAsia"/>
          <w:color w:val="000000"/>
          <w:highlight w:val="cyan"/>
          <w:shd w:val="clear" w:color="auto" w:fill="C0C0C0"/>
        </w:rPr>
        <w:t>Mandatory=true</w:t>
      </w:r>
      <w:r w:rsidRPr="00E735D2">
        <w:rPr>
          <w:rStyle w:val="Strong"/>
          <w:rFonts w:ascii="Courier New" w:hAnsi="Courier New" w:cs="Courier New"/>
          <w:color w:val="000000"/>
          <w:sz w:val="20"/>
          <w:szCs w:val="20"/>
          <w:highlight w:val="cyan"/>
          <w:shd w:val="clear" w:color="auto" w:fill="C0C0C0"/>
        </w:rPr>
        <w:t>, Position=1)</w:t>
      </w:r>
      <w:r w:rsidRPr="00E735D2">
        <w:rPr>
          <w:rStyle w:val="HTMLCode"/>
          <w:rFonts w:eastAsiaTheme="minorEastAsia"/>
          <w:color w:val="000000"/>
          <w:highlight w:val="cyan"/>
          <w:shd w:val="clear" w:color="auto" w:fill="C0C0C0"/>
        </w:rPr>
        <w:t>]</w:t>
      </w:r>
    </w:p>
    <w:p w14:paraId="28A45F53" w14:textId="77777777" w:rsidR="00D93FB9" w:rsidRDefault="00D93FB9" w:rsidP="00D93FB9">
      <w:pPr>
        <w:rPr>
          <w:rStyle w:val="HTMLCode"/>
          <w:rFonts w:eastAsiaTheme="minorEastAsia"/>
        </w:rPr>
      </w:pPr>
    </w:p>
    <w:p w14:paraId="44E9C7F9" w14:textId="77777777" w:rsidR="00D93FB9" w:rsidRDefault="00D93FB9" w:rsidP="00D93FB9">
      <w:pPr>
        <w:rPr>
          <w:rStyle w:val="HTMLCode"/>
          <w:rFonts w:eastAsiaTheme="minorEastAsia"/>
        </w:rPr>
      </w:pPr>
      <w:r>
        <w:rPr>
          <w:rStyle w:val="HTMLCode"/>
          <w:rFonts w:eastAsiaTheme="minorEastAsia"/>
        </w:rPr>
        <w:t xml:space="preserve">    public string Path</w:t>
      </w:r>
    </w:p>
    <w:p w14:paraId="57A9669C" w14:textId="77777777" w:rsidR="00D93FB9" w:rsidRDefault="00D93FB9" w:rsidP="00D93FB9">
      <w:pPr>
        <w:rPr>
          <w:rStyle w:val="HTMLCode"/>
          <w:rFonts w:eastAsiaTheme="minorEastAsia"/>
        </w:rPr>
      </w:pPr>
      <w:r>
        <w:rPr>
          <w:rStyle w:val="HTMLCode"/>
          <w:rFonts w:eastAsiaTheme="minorEastAsia"/>
        </w:rPr>
        <w:t xml:space="preserve">    {</w:t>
      </w:r>
    </w:p>
    <w:p w14:paraId="18D24FA2" w14:textId="77777777" w:rsidR="00D93FB9" w:rsidRDefault="00D93FB9" w:rsidP="00D93FB9">
      <w:pPr>
        <w:rPr>
          <w:rStyle w:val="HTMLCode"/>
          <w:rFonts w:eastAsiaTheme="minorEastAsia"/>
        </w:rPr>
      </w:pPr>
      <w:r>
        <w:rPr>
          <w:rStyle w:val="HTMLCode"/>
          <w:rFonts w:eastAsiaTheme="minorEastAsia"/>
        </w:rPr>
        <w:t xml:space="preserve">        get</w:t>
      </w:r>
    </w:p>
    <w:p w14:paraId="5745AEFA" w14:textId="77777777" w:rsidR="00D93FB9" w:rsidRDefault="00D93FB9" w:rsidP="00D93FB9">
      <w:pPr>
        <w:rPr>
          <w:rStyle w:val="HTMLCode"/>
          <w:rFonts w:eastAsiaTheme="minorEastAsia"/>
        </w:rPr>
      </w:pPr>
      <w:r>
        <w:rPr>
          <w:rStyle w:val="HTMLCode"/>
          <w:rFonts w:eastAsiaTheme="minorEastAsia"/>
        </w:rPr>
        <w:t xml:space="preserve">        {</w:t>
      </w:r>
    </w:p>
    <w:p w14:paraId="27567E58"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path;</w:t>
      </w:r>
      <w:proofErr w:type="gramEnd"/>
    </w:p>
    <w:p w14:paraId="3C39C16C" w14:textId="77777777" w:rsidR="00D93FB9" w:rsidRDefault="00D93FB9" w:rsidP="00D93FB9">
      <w:pPr>
        <w:rPr>
          <w:rStyle w:val="HTMLCode"/>
          <w:rFonts w:eastAsiaTheme="minorEastAsia"/>
        </w:rPr>
      </w:pPr>
      <w:r>
        <w:rPr>
          <w:rStyle w:val="HTMLCode"/>
          <w:rFonts w:eastAsiaTheme="minorEastAsia"/>
        </w:rPr>
        <w:t xml:space="preserve">        }</w:t>
      </w:r>
    </w:p>
    <w:p w14:paraId="0EBE22B4" w14:textId="77777777" w:rsidR="00D93FB9" w:rsidRDefault="00D93FB9" w:rsidP="00D93FB9">
      <w:pPr>
        <w:rPr>
          <w:rStyle w:val="HTMLCode"/>
          <w:rFonts w:eastAsiaTheme="minorEastAsia"/>
        </w:rPr>
      </w:pPr>
      <w:r>
        <w:rPr>
          <w:rStyle w:val="HTMLCode"/>
          <w:rFonts w:eastAsiaTheme="minorEastAsia"/>
        </w:rPr>
        <w:t xml:space="preserve">        set</w:t>
      </w:r>
    </w:p>
    <w:p w14:paraId="2F461E65" w14:textId="77777777" w:rsidR="00D93FB9" w:rsidRDefault="00D93FB9" w:rsidP="00D93FB9">
      <w:pPr>
        <w:rPr>
          <w:rStyle w:val="HTMLCode"/>
          <w:rFonts w:eastAsiaTheme="minorEastAsia"/>
        </w:rPr>
      </w:pPr>
      <w:r>
        <w:rPr>
          <w:rStyle w:val="HTMLCode"/>
          <w:rFonts w:eastAsiaTheme="minorEastAsia"/>
        </w:rPr>
        <w:t xml:space="preserve">        {</w:t>
      </w:r>
    </w:p>
    <w:p w14:paraId="3008DBB7" w14:textId="77777777" w:rsidR="00D93FB9" w:rsidRDefault="00D93FB9" w:rsidP="00D93FB9">
      <w:pPr>
        <w:rPr>
          <w:rStyle w:val="HTMLCode"/>
          <w:rFonts w:eastAsiaTheme="minorEastAsia"/>
        </w:rPr>
      </w:pPr>
      <w:r>
        <w:rPr>
          <w:rStyle w:val="HTMLCode"/>
          <w:rFonts w:eastAsiaTheme="minorEastAsia"/>
        </w:rPr>
        <w:t xml:space="preserve">            path = </w:t>
      </w:r>
      <w:proofErr w:type="gramStart"/>
      <w:r>
        <w:rPr>
          <w:rStyle w:val="HTMLCode"/>
          <w:rFonts w:eastAsiaTheme="minorEastAsia"/>
        </w:rPr>
        <w:t>value;</w:t>
      </w:r>
      <w:proofErr w:type="gramEnd"/>
    </w:p>
    <w:p w14:paraId="5EE1B8D8" w14:textId="77777777" w:rsidR="00D93FB9" w:rsidRDefault="00D93FB9" w:rsidP="00D93FB9">
      <w:pPr>
        <w:rPr>
          <w:rStyle w:val="HTMLCode"/>
          <w:rFonts w:eastAsiaTheme="minorEastAsia"/>
        </w:rPr>
      </w:pPr>
      <w:r>
        <w:rPr>
          <w:rStyle w:val="HTMLCode"/>
          <w:rFonts w:eastAsiaTheme="minorEastAsia"/>
        </w:rPr>
        <w:t xml:space="preserve">        }</w:t>
      </w:r>
    </w:p>
    <w:p w14:paraId="147D2D9C" w14:textId="77777777" w:rsidR="00D93FB9" w:rsidRDefault="00D93FB9" w:rsidP="00D93FB9">
      <w:pPr>
        <w:rPr>
          <w:rStyle w:val="HTMLCode"/>
          <w:rFonts w:eastAsiaTheme="minorEastAsia"/>
        </w:rPr>
      </w:pPr>
      <w:r>
        <w:rPr>
          <w:rStyle w:val="HTMLCode"/>
          <w:rFonts w:eastAsiaTheme="minorEastAsia"/>
        </w:rPr>
        <w:t xml:space="preserve">    }</w:t>
      </w:r>
    </w:p>
    <w:p w14:paraId="214B65CF"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648D6926" w14:textId="77777777" w:rsidR="00D93FB9" w:rsidRDefault="00D93FB9" w:rsidP="00D93FB9">
      <w:pPr>
        <w:rPr>
          <w:rStyle w:val="HTMLCode"/>
          <w:rFonts w:eastAsiaTheme="minorEastAsia"/>
        </w:rPr>
      </w:pPr>
      <w:r>
        <w:rPr>
          <w:rStyle w:val="HTMLCode"/>
          <w:rFonts w:eastAsiaTheme="minorEastAsia"/>
        </w:rPr>
        <w:t xml:space="preserve">    {</w:t>
      </w:r>
    </w:p>
    <w:p w14:paraId="2007C46D" w14:textId="77777777" w:rsidR="00D93FB9" w:rsidRDefault="00D93FB9" w:rsidP="00D93FB9">
      <w:pPr>
        <w:rPr>
          <w:rStyle w:val="HTMLCode"/>
          <w:rFonts w:eastAsiaTheme="minorEastAsia"/>
        </w:rPr>
      </w:pPr>
      <w:r>
        <w:rPr>
          <w:rStyle w:val="HTMLCode"/>
          <w:rFonts w:eastAsiaTheme="minorEastAsia"/>
        </w:rPr>
        <w:t xml:space="preserve">        if (</w:t>
      </w:r>
      <w:proofErr w:type="spellStart"/>
      <w:r>
        <w:rPr>
          <w:rStyle w:val="HTMLCode"/>
          <w:rFonts w:eastAsiaTheme="minorEastAsia"/>
        </w:rPr>
        <w:t>File.Exists</w:t>
      </w:r>
      <w:proofErr w:type="spellEnd"/>
      <w:r>
        <w:rPr>
          <w:rStyle w:val="HTMLCode"/>
          <w:rFonts w:eastAsiaTheme="minorEastAsia"/>
        </w:rPr>
        <w:t>(path))</w:t>
      </w:r>
    </w:p>
    <w:p w14:paraId="65075978" w14:textId="77777777" w:rsidR="00D93FB9" w:rsidRDefault="00D93FB9" w:rsidP="00D93FB9">
      <w:pPr>
        <w:rPr>
          <w:rStyle w:val="HTMLCode"/>
          <w:rFonts w:eastAsiaTheme="minorEastAsia"/>
        </w:rPr>
      </w:pPr>
      <w:r>
        <w:rPr>
          <w:rStyle w:val="HTMLCode"/>
          <w:rFonts w:eastAsiaTheme="minorEastAsia"/>
        </w:rPr>
        <w:t xml:space="preserve">        {</w:t>
      </w:r>
    </w:p>
    <w:p w14:paraId="6600428F"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File.SetLastWriteTime</w:t>
      </w:r>
      <w:proofErr w:type="spellEnd"/>
      <w:r>
        <w:rPr>
          <w:rStyle w:val="HTMLCode"/>
          <w:rFonts w:eastAsiaTheme="minorEastAsia"/>
        </w:rPr>
        <w:t xml:space="preserve">(path, </w:t>
      </w:r>
      <w:proofErr w:type="spellStart"/>
      <w:r>
        <w:rPr>
          <w:rStyle w:val="HTMLCode"/>
          <w:rFonts w:eastAsiaTheme="minorEastAsia"/>
        </w:rPr>
        <w:t>DateTime.Now</w:t>
      </w:r>
      <w:proofErr w:type="spellEnd"/>
      <w:proofErr w:type="gramStart"/>
      <w:r>
        <w:rPr>
          <w:rStyle w:val="HTMLCode"/>
          <w:rFonts w:eastAsiaTheme="minorEastAsia"/>
        </w:rPr>
        <w:t>);</w:t>
      </w:r>
      <w:proofErr w:type="gramEnd"/>
    </w:p>
    <w:p w14:paraId="33064C5B" w14:textId="77777777" w:rsidR="00D93FB9" w:rsidRDefault="00D93FB9" w:rsidP="00D93FB9">
      <w:pPr>
        <w:rPr>
          <w:rStyle w:val="HTMLCode"/>
          <w:rFonts w:eastAsiaTheme="minorEastAsia"/>
        </w:rPr>
      </w:pPr>
      <w:r>
        <w:rPr>
          <w:rStyle w:val="HTMLCode"/>
          <w:rFonts w:eastAsiaTheme="minorEastAsia"/>
        </w:rPr>
        <w:lastRenderedPageBreak/>
        <w:t xml:space="preserve">        }</w:t>
      </w:r>
    </w:p>
    <w:p w14:paraId="13AC01D3" w14:textId="77777777" w:rsidR="00D93FB9" w:rsidRDefault="00D93FB9" w:rsidP="00D93FB9">
      <w:pPr>
        <w:rPr>
          <w:rStyle w:val="HTMLCode"/>
          <w:rFonts w:eastAsiaTheme="minorEastAsia"/>
        </w:rPr>
      </w:pPr>
      <w:r>
        <w:rPr>
          <w:rStyle w:val="HTMLCode"/>
          <w:rFonts w:eastAsiaTheme="minorEastAsia"/>
        </w:rPr>
        <w:t xml:space="preserve">    }</w:t>
      </w:r>
    </w:p>
    <w:p w14:paraId="48CEA90F" w14:textId="77777777" w:rsidR="00D93FB9" w:rsidRDefault="00D93FB9" w:rsidP="00D93FB9">
      <w:r>
        <w:rPr>
          <w:rStyle w:val="HTMLCode"/>
          <w:rFonts w:eastAsiaTheme="minorEastAsia"/>
        </w:rPr>
        <w:t>}</w:t>
      </w:r>
    </w:p>
    <w:p w14:paraId="3B388123" w14:textId="77777777" w:rsidR="00D93FB9" w:rsidRDefault="00D93FB9" w:rsidP="00D93FB9">
      <w:pPr>
        <w:pStyle w:val="NormalWeb"/>
        <w:spacing w:line="288" w:lineRule="atLeast"/>
      </w:pPr>
      <w:r>
        <w:t>Now if you run the command without the </w:t>
      </w:r>
      <w:r>
        <w:rPr>
          <w:rFonts w:ascii="Courier New" w:hAnsi="Courier New" w:cs="Courier New"/>
        </w:rPr>
        <w:t>-path</w:t>
      </w:r>
      <w:r>
        <w:t> command parameter, it will work, as shown in this example:</w:t>
      </w:r>
    </w:p>
    <w:p w14:paraId="01BEE9A5" w14:textId="77777777" w:rsidR="00D93FB9" w:rsidRDefault="00D93FB9" w:rsidP="00D93FB9">
      <w:pPr>
        <w:rPr>
          <w:rStyle w:val="HTMLCode"/>
          <w:rFonts w:eastAsiaTheme="minorEastAsia"/>
        </w:rPr>
      </w:pPr>
    </w:p>
    <w:p w14:paraId="14160ED3"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touch-file </w:t>
      </w:r>
      <w:r w:rsidRPr="00E735D2">
        <w:rPr>
          <w:rStyle w:val="Strong"/>
          <w:rFonts w:ascii="Courier New" w:hAnsi="Courier New" w:cs="Courier New"/>
          <w:color w:val="000000"/>
          <w:sz w:val="20"/>
          <w:szCs w:val="20"/>
          <w:highlight w:val="cyan"/>
          <w:shd w:val="clear" w:color="auto" w:fill="C0C0C0"/>
        </w:rPr>
        <w:t>c:\user\gxie\readme.txt</w:t>
      </w:r>
    </w:p>
    <w:p w14:paraId="2D436AC1" w14:textId="77777777" w:rsidR="00D93FB9" w:rsidRDefault="00D93FB9" w:rsidP="00D93FB9">
      <w:pPr>
        <w:rPr>
          <w:rStyle w:val="HTMLCode"/>
          <w:rFonts w:eastAsiaTheme="minorEastAsia"/>
        </w:rPr>
      </w:pPr>
    </w:p>
    <w:p w14:paraId="0E633E24" w14:textId="77777777" w:rsidR="00D93FB9" w:rsidRDefault="00D93FB9" w:rsidP="00D93FB9">
      <w:r>
        <w:rPr>
          <w:rStyle w:val="HTMLCode"/>
          <w:rFonts w:eastAsiaTheme="minorEastAsia"/>
        </w:rPr>
        <w:t>PS C:\user\gxie</w:t>
      </w:r>
      <w:r>
        <w:rPr>
          <w:rStyle w:val="Emphasis"/>
          <w:rFonts w:ascii="Courier New" w:hAnsi="Courier New" w:cs="Courier New"/>
          <w:sz w:val="20"/>
          <w:szCs w:val="20"/>
        </w:rPr>
        <w:t>&gt;</w:t>
      </w:r>
    </w:p>
    <w:p w14:paraId="10539E42" w14:textId="77777777" w:rsidR="00D93FB9" w:rsidRDefault="00D93FB9" w:rsidP="00D93FB9">
      <w:pPr>
        <w:pStyle w:val="Heading4"/>
      </w:pPr>
      <w:r>
        <w:t>Parameter Binding for Positional Parameters</w:t>
      </w:r>
    </w:p>
    <w:p w14:paraId="72EAFFC6" w14:textId="77777777" w:rsidR="00D93FB9" w:rsidRDefault="00D93FB9" w:rsidP="00D93FB9">
      <w:pPr>
        <w:pStyle w:val="NormalWeb"/>
        <w:spacing w:line="288" w:lineRule="atLeast"/>
      </w:pPr>
      <w:r>
        <w:t>Now it’s time to look at how positional parameters are bound. PowerShell uses the following process for binding positional parameters:</w:t>
      </w:r>
    </w:p>
    <w:p w14:paraId="3C6338CE" w14:textId="77777777" w:rsidR="00D93FB9" w:rsidRDefault="00D93FB9" w:rsidP="00D93FB9">
      <w:pPr>
        <w:pStyle w:val="NormalWeb"/>
        <w:numPr>
          <w:ilvl w:val="0"/>
          <w:numId w:val="43"/>
        </w:numPr>
        <w:spacing w:line="288" w:lineRule="atLeast"/>
      </w:pPr>
      <w:r>
        <w:t>First-named parameters (parameters whose names are explicitly typed out on the command line) are bound first.</w:t>
      </w:r>
    </w:p>
    <w:p w14:paraId="458703A3" w14:textId="77777777" w:rsidR="00D93FB9" w:rsidRDefault="00D93FB9" w:rsidP="00D93FB9">
      <w:pPr>
        <w:pStyle w:val="NormalWeb"/>
        <w:numPr>
          <w:ilvl w:val="0"/>
          <w:numId w:val="43"/>
        </w:numPr>
        <w:spacing w:line="288" w:lineRule="atLeast"/>
      </w:pPr>
      <w:r>
        <w:t>PowerShell puts unbound command arguments from the command line into a list called an </w:t>
      </w:r>
      <w:r>
        <w:rPr>
          <w:rStyle w:val="Emphasis"/>
        </w:rPr>
        <w:t>unbound argument list</w:t>
      </w:r>
      <w:r>
        <w:t>, based on the position of arguments in the command line.</w:t>
      </w:r>
    </w:p>
    <w:p w14:paraId="67A36505" w14:textId="77777777" w:rsidR="00D93FB9" w:rsidRDefault="00D93FB9" w:rsidP="00D93FB9">
      <w:pPr>
        <w:pStyle w:val="NormalWeb"/>
        <w:numPr>
          <w:ilvl w:val="0"/>
          <w:numId w:val="43"/>
        </w:numPr>
        <w:spacing w:line="288" w:lineRule="atLeast"/>
      </w:pPr>
      <w:r>
        <w:t>PowerShell puts unbound positional parameters into a list called an </w:t>
      </w:r>
      <w:r>
        <w:rPr>
          <w:rStyle w:val="Emphasis"/>
        </w:rPr>
        <w:t>unbound positional parameter</w:t>
      </w:r>
      <w:r>
        <w:t> </w:t>
      </w:r>
      <w:r>
        <w:rPr>
          <w:rStyle w:val="Emphasis"/>
        </w:rPr>
        <w:t>list</w:t>
      </w:r>
      <w:r>
        <w:t>, based on the position value of the parameter declared in the cmdlet.</w:t>
      </w:r>
    </w:p>
    <w:p w14:paraId="026764BC" w14:textId="77777777" w:rsidR="00D93FB9" w:rsidRDefault="00D93FB9" w:rsidP="00D93FB9">
      <w:pPr>
        <w:pStyle w:val="NormalWeb"/>
        <w:numPr>
          <w:ilvl w:val="0"/>
          <w:numId w:val="43"/>
        </w:numPr>
        <w:spacing w:line="288" w:lineRule="atLeast"/>
      </w:pPr>
      <w:r>
        <w:t>The unbound argument list is matched against the unbound positional parameter list for binding command arguments to positional parameters. If there are more unbound arguments than positional parameters, then a parameter binding error is reported.</w:t>
      </w:r>
    </w:p>
    <w:p w14:paraId="539033B2" w14:textId="77777777" w:rsidR="00D93FB9" w:rsidRDefault="00D93FB9" w:rsidP="00D93FB9">
      <w:pPr>
        <w:pStyle w:val="NormalWeb"/>
        <w:spacing w:line="288" w:lineRule="atLeast"/>
      </w:pPr>
      <w:r>
        <w:t>For example, assume a scenario in which a cmdlet </w:t>
      </w:r>
      <w:r>
        <w:rPr>
          <w:rFonts w:ascii="Courier New" w:hAnsi="Courier New" w:cs="Courier New"/>
        </w:rPr>
        <w:t>test-parameter</w:t>
      </w:r>
      <w:r>
        <w:t> takes five parameters: </w:t>
      </w:r>
      <w:proofErr w:type="spellStart"/>
      <w:r>
        <w:rPr>
          <w:rFonts w:ascii="Courier New" w:hAnsi="Courier New" w:cs="Courier New"/>
        </w:rPr>
        <w:t>paramA</w:t>
      </w:r>
      <w:proofErr w:type="spellEnd"/>
      <w:r>
        <w:t>, </w:t>
      </w:r>
      <w:proofErr w:type="spellStart"/>
      <w:r>
        <w:rPr>
          <w:rFonts w:ascii="Courier New" w:hAnsi="Courier New" w:cs="Courier New"/>
        </w:rPr>
        <w:t>paramB</w:t>
      </w:r>
      <w:proofErr w:type="spellEnd"/>
      <w:r>
        <w:t>, </w:t>
      </w:r>
      <w:proofErr w:type="spellStart"/>
      <w:r>
        <w:rPr>
          <w:rFonts w:ascii="Courier New" w:hAnsi="Courier New" w:cs="Courier New"/>
        </w:rPr>
        <w:t>paramC</w:t>
      </w:r>
      <w:proofErr w:type="spellEnd"/>
      <w:r>
        <w:t>, </w:t>
      </w:r>
      <w:proofErr w:type="spellStart"/>
      <w:r>
        <w:rPr>
          <w:rFonts w:ascii="Courier New" w:hAnsi="Courier New" w:cs="Courier New"/>
        </w:rPr>
        <w:t>paramD</w:t>
      </w:r>
      <w:proofErr w:type="spellEnd"/>
      <w:r>
        <w:t>, and </w:t>
      </w:r>
      <w:proofErr w:type="spellStart"/>
      <w:r>
        <w:rPr>
          <w:rFonts w:ascii="Courier New" w:hAnsi="Courier New" w:cs="Courier New"/>
        </w:rPr>
        <w:t>paramE</w:t>
      </w:r>
      <w:proofErr w:type="spellEnd"/>
      <w:r>
        <w:t>, with </w:t>
      </w:r>
      <w:proofErr w:type="spellStart"/>
      <w:r>
        <w:rPr>
          <w:rFonts w:ascii="Courier New" w:hAnsi="Courier New" w:cs="Courier New"/>
        </w:rPr>
        <w:t>paramA</w:t>
      </w:r>
      <w:proofErr w:type="spellEnd"/>
      <w:r>
        <w:t>, </w:t>
      </w:r>
      <w:proofErr w:type="spellStart"/>
      <w:r>
        <w:rPr>
          <w:rFonts w:ascii="Courier New" w:hAnsi="Courier New" w:cs="Courier New"/>
        </w:rPr>
        <w:t>paramB</w:t>
      </w:r>
      <w:proofErr w:type="spellEnd"/>
      <w:r>
        <w:t>, and </w:t>
      </w:r>
      <w:proofErr w:type="spellStart"/>
      <w:r>
        <w:rPr>
          <w:rFonts w:ascii="Courier New" w:hAnsi="Courier New" w:cs="Courier New"/>
        </w:rPr>
        <w:t>paramC</w:t>
      </w:r>
      <w:proofErr w:type="spellEnd"/>
      <w:r>
        <w:t> declared to have positions 1, 2, and 3, respectively. Also assume that all five parameters expect an argument value. Now we can examine how these parameters will be bound for the command example shown here:</w:t>
      </w:r>
    </w:p>
    <w:p w14:paraId="5E1C24BB" w14:textId="77777777" w:rsidR="00D93FB9" w:rsidRDefault="00D93FB9" w:rsidP="00D93FB9">
      <w:pPr>
        <w:rPr>
          <w:rStyle w:val="HTMLCode"/>
          <w:rFonts w:eastAsiaTheme="minorEastAsia"/>
        </w:rPr>
      </w:pPr>
    </w:p>
    <w:p w14:paraId="78BA0E72" w14:textId="77777777" w:rsidR="00D93FB9" w:rsidRDefault="00D93FB9" w:rsidP="00D93FB9">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test-parameter -</w:t>
      </w:r>
      <w:proofErr w:type="spellStart"/>
      <w:r>
        <w:rPr>
          <w:rStyle w:val="HTMLCode"/>
          <w:rFonts w:eastAsiaTheme="minorEastAsia"/>
        </w:rPr>
        <w:t>paramD</w:t>
      </w:r>
      <w:proofErr w:type="spellEnd"/>
      <w:r>
        <w:rPr>
          <w:rStyle w:val="HTMLCode"/>
          <w:rFonts w:eastAsiaTheme="minorEastAsia"/>
        </w:rPr>
        <w:t xml:space="preserve"> arg1 arg2 -</w:t>
      </w:r>
      <w:proofErr w:type="spellStart"/>
      <w:r>
        <w:rPr>
          <w:rStyle w:val="HTMLCode"/>
          <w:rFonts w:eastAsiaTheme="minorEastAsia"/>
        </w:rPr>
        <w:t>paramB</w:t>
      </w:r>
      <w:proofErr w:type="spellEnd"/>
      <w:r>
        <w:rPr>
          <w:rStyle w:val="HTMLCode"/>
          <w:rFonts w:eastAsiaTheme="minorEastAsia"/>
        </w:rPr>
        <w:t xml:space="preserve"> arg3 arg4</w:t>
      </w:r>
    </w:p>
    <w:p w14:paraId="14C91691" w14:textId="77777777" w:rsidR="00D93FB9" w:rsidRDefault="00D93FB9" w:rsidP="00D93FB9">
      <w:pPr>
        <w:pStyle w:val="NormalWeb"/>
        <w:spacing w:line="288" w:lineRule="atLeast"/>
      </w:pPr>
      <w:r>
        <w:t>First, there are two named parameters in the command: </w:t>
      </w:r>
      <w:r>
        <w:rPr>
          <w:rFonts w:ascii="Courier New" w:hAnsi="Courier New" w:cs="Courier New"/>
        </w:rPr>
        <w:t>-</w:t>
      </w:r>
      <w:proofErr w:type="spellStart"/>
      <w:r>
        <w:rPr>
          <w:rFonts w:ascii="Courier New" w:hAnsi="Courier New" w:cs="Courier New"/>
        </w:rPr>
        <w:t>paramD</w:t>
      </w:r>
      <w:proofErr w:type="spellEnd"/>
      <w:r>
        <w:t> and </w:t>
      </w:r>
      <w:r>
        <w:rPr>
          <w:rFonts w:ascii="Courier New" w:hAnsi="Courier New" w:cs="Courier New"/>
        </w:rPr>
        <w:t>-</w:t>
      </w:r>
      <w:proofErr w:type="spellStart"/>
      <w:r>
        <w:rPr>
          <w:rFonts w:ascii="Courier New" w:hAnsi="Courier New" w:cs="Courier New"/>
        </w:rPr>
        <w:t>paramB</w:t>
      </w:r>
      <w:proofErr w:type="spellEnd"/>
      <w:r>
        <w:t>. They are bound first. As a result, </w:t>
      </w:r>
      <w:r>
        <w:rPr>
          <w:rFonts w:ascii="Courier New" w:hAnsi="Courier New" w:cs="Courier New"/>
        </w:rPr>
        <w:t>arg1</w:t>
      </w:r>
      <w:r>
        <w:t> will be bound to </w:t>
      </w:r>
      <w:proofErr w:type="spellStart"/>
      <w:r>
        <w:rPr>
          <w:rFonts w:ascii="Courier New" w:hAnsi="Courier New" w:cs="Courier New"/>
        </w:rPr>
        <w:t>paramD</w:t>
      </w:r>
      <w:proofErr w:type="spellEnd"/>
      <w:r>
        <w:t>, and </w:t>
      </w:r>
      <w:r>
        <w:rPr>
          <w:rFonts w:ascii="Courier New" w:hAnsi="Courier New" w:cs="Courier New"/>
        </w:rPr>
        <w:t>arg3</w:t>
      </w:r>
      <w:r>
        <w:t xml:space="preserve"> will be bound </w:t>
      </w:r>
      <w:r>
        <w:lastRenderedPageBreak/>
        <w:t>to </w:t>
      </w:r>
      <w:proofErr w:type="spellStart"/>
      <w:r>
        <w:rPr>
          <w:rFonts w:ascii="Courier New" w:hAnsi="Courier New" w:cs="Courier New"/>
        </w:rPr>
        <w:t>paramB</w:t>
      </w:r>
      <w:proofErr w:type="spellEnd"/>
      <w:r>
        <w:t>. In addition, </w:t>
      </w:r>
      <w:r>
        <w:rPr>
          <w:rFonts w:ascii="Courier New" w:hAnsi="Courier New" w:cs="Courier New"/>
        </w:rPr>
        <w:t>arg2</w:t>
      </w:r>
      <w:r>
        <w:t> and </w:t>
      </w:r>
      <w:r>
        <w:rPr>
          <w:rFonts w:ascii="Courier New" w:hAnsi="Courier New" w:cs="Courier New"/>
        </w:rPr>
        <w:t>arg4</w:t>
      </w:r>
      <w:r>
        <w:t> are not bound, so we put them into an unbound argument list:</w:t>
      </w:r>
    </w:p>
    <w:p w14:paraId="01736291" w14:textId="77777777" w:rsidR="00D93FB9" w:rsidRDefault="00D93FB9" w:rsidP="00D93FB9">
      <w:pPr>
        <w:pStyle w:val="NormalWeb"/>
        <w:numPr>
          <w:ilvl w:val="0"/>
          <w:numId w:val="44"/>
        </w:numPr>
        <w:spacing w:line="288" w:lineRule="atLeast"/>
      </w:pPr>
      <w:r>
        <w:t>Unbound argument list: </w:t>
      </w:r>
      <w:r>
        <w:rPr>
          <w:rFonts w:ascii="Courier New" w:hAnsi="Courier New" w:cs="Courier New"/>
        </w:rPr>
        <w:t>arg2</w:t>
      </w:r>
      <w:r>
        <w:t>, </w:t>
      </w:r>
      <w:r>
        <w:rPr>
          <w:rFonts w:ascii="Courier New" w:hAnsi="Courier New" w:cs="Courier New"/>
        </w:rPr>
        <w:t>arg4</w:t>
      </w:r>
    </w:p>
    <w:p w14:paraId="4298F665" w14:textId="77777777" w:rsidR="00D93FB9" w:rsidRDefault="00D93FB9" w:rsidP="00D93FB9">
      <w:pPr>
        <w:pStyle w:val="NormalWeb"/>
        <w:spacing w:line="288" w:lineRule="atLeast"/>
      </w:pPr>
      <w:r>
        <w:t>Three parameters are unbound: </w:t>
      </w:r>
      <w:proofErr w:type="spellStart"/>
      <w:r>
        <w:rPr>
          <w:rFonts w:ascii="Courier New" w:hAnsi="Courier New" w:cs="Courier New"/>
        </w:rPr>
        <w:t>paramA</w:t>
      </w:r>
      <w:proofErr w:type="spellEnd"/>
      <w:r>
        <w:t>, </w:t>
      </w:r>
      <w:proofErr w:type="spellStart"/>
      <w:r>
        <w:rPr>
          <w:rFonts w:ascii="Courier New" w:hAnsi="Courier New" w:cs="Courier New"/>
        </w:rPr>
        <w:t>paramC</w:t>
      </w:r>
      <w:proofErr w:type="spellEnd"/>
      <w:r>
        <w:t>, and </w:t>
      </w:r>
      <w:proofErr w:type="spellStart"/>
      <w:r>
        <w:rPr>
          <w:rFonts w:ascii="Courier New" w:hAnsi="Courier New" w:cs="Courier New"/>
        </w:rPr>
        <w:t>paramE</w:t>
      </w:r>
      <w:proofErr w:type="spellEnd"/>
      <w:r>
        <w:t>. Because </w:t>
      </w:r>
      <w:proofErr w:type="spellStart"/>
      <w:r>
        <w:rPr>
          <w:rFonts w:ascii="Courier New" w:hAnsi="Courier New" w:cs="Courier New"/>
        </w:rPr>
        <w:t>paramE</w:t>
      </w:r>
      <w:proofErr w:type="spellEnd"/>
      <w:r>
        <w:t> is not positional, we put </w:t>
      </w:r>
      <w:proofErr w:type="spellStart"/>
      <w:r>
        <w:rPr>
          <w:rFonts w:ascii="Courier New" w:hAnsi="Courier New" w:cs="Courier New"/>
        </w:rPr>
        <w:t>paramA</w:t>
      </w:r>
      <w:proofErr w:type="spellEnd"/>
      <w:r>
        <w:t> and </w:t>
      </w:r>
      <w:proofErr w:type="spellStart"/>
      <w:r>
        <w:rPr>
          <w:rFonts w:ascii="Courier New" w:hAnsi="Courier New" w:cs="Courier New"/>
        </w:rPr>
        <w:t>paramC</w:t>
      </w:r>
      <w:proofErr w:type="spellEnd"/>
      <w:r>
        <w:t> into an unbound positional parameter list, which is ordered based on position value declared:</w:t>
      </w:r>
    </w:p>
    <w:p w14:paraId="0131507F" w14:textId="77777777" w:rsidR="00D93FB9" w:rsidRDefault="00D93FB9" w:rsidP="00D93FB9">
      <w:pPr>
        <w:pStyle w:val="NormalWeb"/>
        <w:numPr>
          <w:ilvl w:val="0"/>
          <w:numId w:val="45"/>
        </w:numPr>
        <w:spacing w:line="288" w:lineRule="atLeast"/>
      </w:pPr>
      <w:r>
        <w:t>Unbound positional parameter list: </w:t>
      </w:r>
      <w:proofErr w:type="spellStart"/>
      <w:r>
        <w:rPr>
          <w:rFonts w:ascii="Courier New" w:hAnsi="Courier New" w:cs="Courier New"/>
        </w:rPr>
        <w:t>paramA</w:t>
      </w:r>
      <w:proofErr w:type="spellEnd"/>
      <w:r>
        <w:t> (position = 1), </w:t>
      </w:r>
      <w:proofErr w:type="spellStart"/>
      <w:r>
        <w:rPr>
          <w:rFonts w:ascii="Courier New" w:hAnsi="Courier New" w:cs="Courier New"/>
        </w:rPr>
        <w:t>paramC</w:t>
      </w:r>
      <w:proofErr w:type="spellEnd"/>
      <w:r>
        <w:t> (position = 3)</w:t>
      </w:r>
    </w:p>
    <w:p w14:paraId="5BE9C1DF" w14:textId="77777777" w:rsidR="00D93FB9" w:rsidRDefault="00D93FB9" w:rsidP="00D93FB9">
      <w:pPr>
        <w:pStyle w:val="NormalWeb"/>
        <w:spacing w:line="288" w:lineRule="atLeast"/>
      </w:pPr>
      <w:r>
        <w:t>Now we match the unbound argument list with the unbound positional parameter list. As a result, </w:t>
      </w:r>
      <w:r>
        <w:rPr>
          <w:rFonts w:ascii="Courier New" w:hAnsi="Courier New" w:cs="Courier New"/>
        </w:rPr>
        <w:t>arg2</w:t>
      </w:r>
      <w:r>
        <w:t> is bound to </w:t>
      </w:r>
      <w:proofErr w:type="spellStart"/>
      <w:r>
        <w:rPr>
          <w:rFonts w:ascii="Courier New" w:hAnsi="Courier New" w:cs="Courier New"/>
        </w:rPr>
        <w:t>paramA</w:t>
      </w:r>
      <w:proofErr w:type="spellEnd"/>
      <w:r>
        <w:t> and </w:t>
      </w:r>
      <w:r>
        <w:rPr>
          <w:rFonts w:ascii="Courier New" w:hAnsi="Courier New" w:cs="Courier New"/>
        </w:rPr>
        <w:t>arg4</w:t>
      </w:r>
      <w:r>
        <w:t> is bound to </w:t>
      </w:r>
      <w:proofErr w:type="spellStart"/>
      <w:r>
        <w:rPr>
          <w:rFonts w:ascii="Courier New" w:hAnsi="Courier New" w:cs="Courier New"/>
        </w:rPr>
        <w:t>paramC</w:t>
      </w:r>
      <w:proofErr w:type="spellEnd"/>
      <w:r>
        <w:t>.</w:t>
      </w:r>
    </w:p>
    <w:p w14:paraId="31BF6886" w14:textId="77777777" w:rsidR="00D93FB9" w:rsidRDefault="00D93FB9" w:rsidP="00D93FB9">
      <w:pPr>
        <w:pStyle w:val="Heading4"/>
      </w:pPr>
      <w:r>
        <w:t>Remaining-Argument Parameter</w:t>
      </w:r>
    </w:p>
    <w:p w14:paraId="171999D3" w14:textId="77777777" w:rsidR="00D93FB9" w:rsidRDefault="00D93FB9" w:rsidP="00D93FB9">
      <w:pPr>
        <w:pStyle w:val="NormalWeb"/>
        <w:spacing w:line="288" w:lineRule="atLeast"/>
      </w:pPr>
      <w:r>
        <w:t>The remaining-argument parameter is a special positional parameter that takes the list of the remaining arguments after the named parameter binding and the positional parameter binding.</w:t>
      </w:r>
    </w:p>
    <w:p w14:paraId="4C2EEF85" w14:textId="77777777" w:rsidR="00D93FB9" w:rsidRDefault="00D93FB9" w:rsidP="00D93FB9">
      <w:pPr>
        <w:pStyle w:val="NormalWeb"/>
        <w:spacing w:line="288" w:lineRule="atLeast"/>
      </w:pPr>
      <w:r>
        <w:t>The following example illustrates how a remaining-argument parameter can be defined:</w:t>
      </w:r>
    </w:p>
    <w:p w14:paraId="3FA7A02D" w14:textId="77777777" w:rsidR="00D93FB9" w:rsidRDefault="00D93FB9" w:rsidP="00D93FB9">
      <w:pPr>
        <w:rPr>
          <w:rStyle w:val="HTMLCode"/>
          <w:rFonts w:eastAsiaTheme="minorEastAsia"/>
        </w:rPr>
      </w:pPr>
    </w:p>
    <w:p w14:paraId="1CB8B68A" w14:textId="77777777" w:rsidR="00D93FB9" w:rsidRDefault="00D93FB9" w:rsidP="00D93FB9">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"Test", "</w:t>
      </w:r>
      <w:proofErr w:type="spellStart"/>
      <w:r>
        <w:rPr>
          <w:rStyle w:val="HTMLCode"/>
          <w:rFonts w:eastAsiaTheme="minorEastAsia"/>
        </w:rPr>
        <w:t>RemainingArgumentParameter</w:t>
      </w:r>
      <w:proofErr w:type="spellEnd"/>
      <w:r>
        <w:rPr>
          <w:rStyle w:val="HTMLCode"/>
          <w:rFonts w:eastAsiaTheme="minorEastAsia"/>
        </w:rPr>
        <w:t>")]</w:t>
      </w:r>
    </w:p>
    <w:p w14:paraId="753F9DF4" w14:textId="77777777" w:rsidR="00D93FB9" w:rsidRDefault="00D93FB9" w:rsidP="00D93FB9">
      <w:pPr>
        <w:rPr>
          <w:rStyle w:val="HTMLCode"/>
          <w:rFonts w:eastAsiaTheme="minorEastAsia"/>
        </w:rPr>
      </w:pPr>
      <w:r>
        <w:rPr>
          <w:rStyle w:val="HTMLCode"/>
          <w:rFonts w:eastAsiaTheme="minorEastAsia"/>
        </w:rPr>
        <w:t xml:space="preserve">public class Test </w:t>
      </w:r>
      <w:proofErr w:type="spellStart"/>
      <w:r>
        <w:rPr>
          <w:rStyle w:val="HTMLCode"/>
          <w:rFonts w:eastAsiaTheme="minorEastAsia"/>
        </w:rPr>
        <w:t>RemainingArgumentParameter</w:t>
      </w:r>
      <w:proofErr w:type="spellEnd"/>
      <w:r>
        <w:rPr>
          <w:rStyle w:val="HTMLCode"/>
          <w:rFonts w:eastAsiaTheme="minorEastAsia"/>
        </w:rPr>
        <w:t xml:space="preserve"> </w:t>
      </w:r>
      <w:proofErr w:type="gramStart"/>
      <w:r>
        <w:rPr>
          <w:rStyle w:val="HTMLCode"/>
          <w:rFonts w:eastAsiaTheme="minorEastAsia"/>
        </w:rPr>
        <w:t>Command :</w:t>
      </w:r>
      <w:proofErr w:type="gramEnd"/>
      <w:r>
        <w:rPr>
          <w:rStyle w:val="HTMLCode"/>
          <w:rFonts w:eastAsiaTheme="minorEastAsia"/>
        </w:rPr>
        <w:t xml:space="preserve"> </w:t>
      </w:r>
      <w:proofErr w:type="spellStart"/>
      <w:r>
        <w:rPr>
          <w:rStyle w:val="HTMLCode"/>
          <w:rFonts w:eastAsiaTheme="minorEastAsia"/>
        </w:rPr>
        <w:t>PSCmdlet</w:t>
      </w:r>
      <w:proofErr w:type="spellEnd"/>
    </w:p>
    <w:p w14:paraId="249B80F8" w14:textId="77777777" w:rsidR="00D93FB9" w:rsidRDefault="00D93FB9" w:rsidP="00D93FB9">
      <w:pPr>
        <w:rPr>
          <w:rStyle w:val="HTMLCode"/>
          <w:rFonts w:eastAsiaTheme="minorEastAsia"/>
        </w:rPr>
      </w:pPr>
      <w:r>
        <w:rPr>
          <w:rStyle w:val="HTMLCode"/>
          <w:rFonts w:eastAsiaTheme="minorEastAsia"/>
        </w:rPr>
        <w:t>{</w:t>
      </w:r>
    </w:p>
    <w:p w14:paraId="7CAF7026" w14:textId="77777777" w:rsidR="00D93FB9" w:rsidRDefault="00D93FB9" w:rsidP="00D93FB9">
      <w:pPr>
        <w:rPr>
          <w:rStyle w:val="HTMLCode"/>
          <w:rFonts w:eastAsiaTheme="minorEastAsia"/>
        </w:rPr>
      </w:pPr>
      <w:r>
        <w:rPr>
          <w:rStyle w:val="HTMLCode"/>
          <w:rFonts w:eastAsiaTheme="minorEastAsia"/>
        </w:rPr>
        <w:t xml:space="preserve">    private </w:t>
      </w:r>
      <w:proofErr w:type="gramStart"/>
      <w:r>
        <w:rPr>
          <w:rStyle w:val="HTMLCode"/>
          <w:rFonts w:eastAsiaTheme="minorEastAsia"/>
        </w:rPr>
        <w:t>object[</w:t>
      </w:r>
      <w:proofErr w:type="gramEnd"/>
      <w:r>
        <w:rPr>
          <w:rStyle w:val="HTMLCode"/>
          <w:rFonts w:eastAsiaTheme="minorEastAsia"/>
        </w:rPr>
        <w:t>] arguments = null;</w:t>
      </w:r>
    </w:p>
    <w:p w14:paraId="716E5BA3" w14:textId="77777777" w:rsidR="00D93FB9" w:rsidRDefault="00D93FB9" w:rsidP="00D93FB9">
      <w:pPr>
        <w:rPr>
          <w:rStyle w:val="HTMLCode"/>
          <w:rFonts w:eastAsiaTheme="minorEastAsia"/>
        </w:rPr>
      </w:pPr>
    </w:p>
    <w:p w14:paraId="31BE638B" w14:textId="77777777" w:rsidR="00D93FB9" w:rsidRPr="00E735D2" w:rsidRDefault="00D93FB9" w:rsidP="00D93FB9">
      <w:pPr>
        <w:rPr>
          <w:rStyle w:val="HTMLCode"/>
          <w:rFonts w:eastAsiaTheme="minorEastAsia"/>
          <w:highlight w:val="cyan"/>
        </w:rPr>
      </w:pPr>
      <w:r>
        <w:rPr>
          <w:rStyle w:val="HTMLCode"/>
          <w:rFonts w:eastAsiaTheme="minorEastAsia"/>
          <w:color w:val="000000"/>
          <w:shd w:val="clear" w:color="auto" w:fill="C0C0C0"/>
        </w:rPr>
        <w:t xml:space="preserve">    </w:t>
      </w:r>
      <w:r w:rsidRPr="00E735D2">
        <w:rPr>
          <w:rStyle w:val="HTMLCode"/>
          <w:rFonts w:eastAsiaTheme="minorEastAsia"/>
          <w:color w:val="000000"/>
          <w:highlight w:val="cyan"/>
          <w:shd w:val="clear" w:color="auto" w:fill="C0C0C0"/>
        </w:rPr>
        <w:t>[</w:t>
      </w:r>
      <w:proofErr w:type="gramStart"/>
      <w:r w:rsidRPr="00E735D2">
        <w:rPr>
          <w:rStyle w:val="HTMLCode"/>
          <w:rFonts w:eastAsiaTheme="minorEastAsia"/>
          <w:color w:val="000000"/>
          <w:highlight w:val="cyan"/>
          <w:shd w:val="clear" w:color="auto" w:fill="C0C0C0"/>
        </w:rPr>
        <w:t>Parameter</w:t>
      </w:r>
      <w:r w:rsidRPr="00E735D2">
        <w:rPr>
          <w:rStyle w:val="Strong"/>
          <w:rFonts w:ascii="Courier New" w:hAnsi="Courier New" w:cs="Courier New"/>
          <w:color w:val="000000"/>
          <w:sz w:val="20"/>
          <w:szCs w:val="20"/>
          <w:highlight w:val="cyan"/>
          <w:shd w:val="clear" w:color="auto" w:fill="C0C0C0"/>
        </w:rPr>
        <w:t>(</w:t>
      </w:r>
      <w:proofErr w:type="spellStart"/>
      <w:proofErr w:type="gramEnd"/>
      <w:r w:rsidRPr="00E735D2">
        <w:rPr>
          <w:rStyle w:val="Strong"/>
          <w:rFonts w:ascii="Courier New" w:hAnsi="Courier New" w:cs="Courier New"/>
          <w:color w:val="000000"/>
          <w:sz w:val="20"/>
          <w:szCs w:val="20"/>
          <w:highlight w:val="cyan"/>
          <w:shd w:val="clear" w:color="auto" w:fill="C0C0C0"/>
        </w:rPr>
        <w:t>ValueFromRemainingArguments</w:t>
      </w:r>
      <w:proofErr w:type="spellEnd"/>
      <w:r w:rsidRPr="00E735D2">
        <w:rPr>
          <w:rStyle w:val="Strong"/>
          <w:rFonts w:ascii="Courier New" w:hAnsi="Courier New" w:cs="Courier New"/>
          <w:color w:val="000000"/>
          <w:sz w:val="20"/>
          <w:szCs w:val="20"/>
          <w:highlight w:val="cyan"/>
          <w:shd w:val="clear" w:color="auto" w:fill="C0C0C0"/>
        </w:rPr>
        <w:t>=true)</w:t>
      </w:r>
      <w:r w:rsidRPr="00E735D2">
        <w:rPr>
          <w:rStyle w:val="HTMLCode"/>
          <w:rFonts w:eastAsiaTheme="minorEastAsia"/>
          <w:color w:val="000000"/>
          <w:highlight w:val="cyan"/>
          <w:shd w:val="clear" w:color="auto" w:fill="C0C0C0"/>
        </w:rPr>
        <w:t>]</w:t>
      </w:r>
    </w:p>
    <w:p w14:paraId="6FFD918D"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 xml:space="preserve">    public </w:t>
      </w:r>
      <w:proofErr w:type="gramStart"/>
      <w:r w:rsidRPr="00E735D2">
        <w:rPr>
          <w:rStyle w:val="Strong"/>
          <w:rFonts w:ascii="Courier New" w:hAnsi="Courier New" w:cs="Courier New"/>
          <w:color w:val="000000"/>
          <w:sz w:val="20"/>
          <w:szCs w:val="20"/>
          <w:highlight w:val="cyan"/>
          <w:shd w:val="clear" w:color="auto" w:fill="C0C0C0"/>
        </w:rPr>
        <w:t>object[</w:t>
      </w:r>
      <w:proofErr w:type="gramEnd"/>
      <w:r w:rsidRPr="00E735D2">
        <w:rPr>
          <w:rStyle w:val="Strong"/>
          <w:rFonts w:ascii="Courier New" w:hAnsi="Courier New" w:cs="Courier New"/>
          <w:color w:val="000000"/>
          <w:sz w:val="20"/>
          <w:szCs w:val="20"/>
          <w:highlight w:val="cyan"/>
          <w:shd w:val="clear" w:color="auto" w:fill="C0C0C0"/>
        </w:rPr>
        <w:t>]</w:t>
      </w:r>
      <w:r w:rsidRPr="00E735D2">
        <w:rPr>
          <w:rStyle w:val="HTMLCode"/>
          <w:rFonts w:eastAsiaTheme="minorEastAsia"/>
          <w:color w:val="000000"/>
          <w:highlight w:val="cyan"/>
          <w:shd w:val="clear" w:color="auto" w:fill="C0C0C0"/>
        </w:rPr>
        <w:t xml:space="preserve"> Arguments</w:t>
      </w:r>
    </w:p>
    <w:p w14:paraId="6DC5C80E" w14:textId="77777777" w:rsidR="00D93FB9" w:rsidRDefault="00D93FB9" w:rsidP="00D93FB9">
      <w:pPr>
        <w:rPr>
          <w:rStyle w:val="HTMLCode"/>
          <w:rFonts w:eastAsiaTheme="minorEastAsia"/>
        </w:rPr>
      </w:pPr>
    </w:p>
    <w:p w14:paraId="5798A869" w14:textId="77777777" w:rsidR="00D93FB9" w:rsidRDefault="00D93FB9" w:rsidP="00D93FB9">
      <w:pPr>
        <w:rPr>
          <w:rStyle w:val="HTMLCode"/>
          <w:rFonts w:eastAsiaTheme="minorEastAsia"/>
        </w:rPr>
      </w:pPr>
      <w:r>
        <w:rPr>
          <w:rStyle w:val="HTMLCode"/>
          <w:rFonts w:eastAsiaTheme="minorEastAsia"/>
        </w:rPr>
        <w:t xml:space="preserve">    {</w:t>
      </w:r>
    </w:p>
    <w:p w14:paraId="1681B092" w14:textId="77777777" w:rsidR="00D93FB9" w:rsidRDefault="00D93FB9" w:rsidP="00D93FB9">
      <w:pPr>
        <w:rPr>
          <w:rStyle w:val="HTMLCode"/>
          <w:rFonts w:eastAsiaTheme="minorEastAsia"/>
        </w:rPr>
      </w:pPr>
      <w:r>
        <w:rPr>
          <w:rStyle w:val="HTMLCode"/>
          <w:rFonts w:eastAsiaTheme="minorEastAsia"/>
        </w:rPr>
        <w:t xml:space="preserve">        get</w:t>
      </w:r>
    </w:p>
    <w:p w14:paraId="085F7E26" w14:textId="77777777" w:rsidR="00D93FB9" w:rsidRDefault="00D93FB9" w:rsidP="00D93FB9">
      <w:pPr>
        <w:rPr>
          <w:rStyle w:val="HTMLCode"/>
          <w:rFonts w:eastAsiaTheme="minorEastAsia"/>
        </w:rPr>
      </w:pPr>
      <w:r>
        <w:rPr>
          <w:rStyle w:val="HTMLCode"/>
          <w:rFonts w:eastAsiaTheme="minorEastAsia"/>
        </w:rPr>
        <w:t xml:space="preserve">        {</w:t>
      </w:r>
    </w:p>
    <w:p w14:paraId="5277389E"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arguments;</w:t>
      </w:r>
      <w:proofErr w:type="gramEnd"/>
    </w:p>
    <w:p w14:paraId="42C3E3CF" w14:textId="77777777" w:rsidR="00D93FB9" w:rsidRDefault="00D93FB9" w:rsidP="00D93FB9">
      <w:pPr>
        <w:rPr>
          <w:rStyle w:val="HTMLCode"/>
          <w:rFonts w:eastAsiaTheme="minorEastAsia"/>
        </w:rPr>
      </w:pPr>
      <w:r>
        <w:rPr>
          <w:rStyle w:val="HTMLCode"/>
          <w:rFonts w:eastAsiaTheme="minorEastAsia"/>
        </w:rPr>
        <w:t xml:space="preserve">        }</w:t>
      </w:r>
    </w:p>
    <w:p w14:paraId="700750F1" w14:textId="77777777" w:rsidR="00D93FB9" w:rsidRDefault="00D93FB9" w:rsidP="00D93FB9">
      <w:pPr>
        <w:rPr>
          <w:rStyle w:val="HTMLCode"/>
          <w:rFonts w:eastAsiaTheme="minorEastAsia"/>
        </w:rPr>
      </w:pPr>
      <w:r>
        <w:rPr>
          <w:rStyle w:val="HTMLCode"/>
          <w:rFonts w:eastAsiaTheme="minorEastAsia"/>
        </w:rPr>
        <w:lastRenderedPageBreak/>
        <w:t xml:space="preserve">        set</w:t>
      </w:r>
    </w:p>
    <w:p w14:paraId="63B91819" w14:textId="77777777" w:rsidR="00D93FB9" w:rsidRDefault="00D93FB9" w:rsidP="00D93FB9">
      <w:pPr>
        <w:rPr>
          <w:rStyle w:val="HTMLCode"/>
          <w:rFonts w:eastAsiaTheme="minorEastAsia"/>
        </w:rPr>
      </w:pPr>
      <w:r>
        <w:rPr>
          <w:rStyle w:val="HTMLCode"/>
          <w:rFonts w:eastAsiaTheme="minorEastAsia"/>
        </w:rPr>
        <w:t xml:space="preserve">        {</w:t>
      </w:r>
    </w:p>
    <w:p w14:paraId="4EDE5C4F" w14:textId="77777777" w:rsidR="00D93FB9" w:rsidRDefault="00D93FB9" w:rsidP="00D93FB9">
      <w:pPr>
        <w:rPr>
          <w:rStyle w:val="HTMLCode"/>
          <w:rFonts w:eastAsiaTheme="minorEastAsia"/>
        </w:rPr>
      </w:pPr>
      <w:r>
        <w:rPr>
          <w:rStyle w:val="HTMLCode"/>
          <w:rFonts w:eastAsiaTheme="minorEastAsia"/>
        </w:rPr>
        <w:t xml:space="preserve">            arguments=</w:t>
      </w:r>
      <w:proofErr w:type="gramStart"/>
      <w:r>
        <w:rPr>
          <w:rStyle w:val="HTMLCode"/>
          <w:rFonts w:eastAsiaTheme="minorEastAsia"/>
        </w:rPr>
        <w:t>value;</w:t>
      </w:r>
      <w:proofErr w:type="gramEnd"/>
    </w:p>
    <w:p w14:paraId="43882BC0" w14:textId="77777777" w:rsidR="00D93FB9" w:rsidRDefault="00D93FB9" w:rsidP="00D93FB9">
      <w:pPr>
        <w:rPr>
          <w:rStyle w:val="HTMLCode"/>
          <w:rFonts w:eastAsiaTheme="minorEastAsia"/>
        </w:rPr>
      </w:pPr>
      <w:r>
        <w:rPr>
          <w:rStyle w:val="HTMLCode"/>
          <w:rFonts w:eastAsiaTheme="minorEastAsia"/>
        </w:rPr>
        <w:t xml:space="preserve">        }</w:t>
      </w:r>
    </w:p>
    <w:p w14:paraId="5A03318D" w14:textId="77777777" w:rsidR="00D93FB9" w:rsidRDefault="00D93FB9" w:rsidP="00D93FB9">
      <w:pPr>
        <w:rPr>
          <w:rStyle w:val="HTMLCode"/>
          <w:rFonts w:eastAsiaTheme="minorEastAsia"/>
        </w:rPr>
      </w:pPr>
      <w:r>
        <w:rPr>
          <w:rStyle w:val="HTMLCode"/>
          <w:rFonts w:eastAsiaTheme="minorEastAsia"/>
        </w:rPr>
        <w:t xml:space="preserve">    }</w:t>
      </w:r>
    </w:p>
    <w:p w14:paraId="4790CF08" w14:textId="77777777" w:rsidR="00D93FB9" w:rsidRDefault="00D93FB9" w:rsidP="00D93FB9">
      <w:pPr>
        <w:rPr>
          <w:rStyle w:val="HTMLCode"/>
          <w:rFonts w:eastAsiaTheme="minorEastAsia"/>
        </w:rPr>
      </w:pPr>
    </w:p>
    <w:p w14:paraId="19633376" w14:textId="77777777" w:rsidR="00D93FB9" w:rsidRDefault="00D93FB9" w:rsidP="00D93FB9">
      <w:pPr>
        <w:rPr>
          <w:rStyle w:val="HTMLCode"/>
          <w:rFonts w:eastAsiaTheme="minorEastAsia"/>
        </w:rPr>
      </w:pPr>
      <w:r>
        <w:rPr>
          <w:rStyle w:val="HTMLCode"/>
          <w:rFonts w:eastAsiaTheme="minorEastAsia"/>
        </w:rPr>
        <w:t xml:space="preserve">    ...</w:t>
      </w:r>
    </w:p>
    <w:p w14:paraId="0DB9E945" w14:textId="77777777" w:rsidR="00D93FB9" w:rsidRDefault="00D93FB9" w:rsidP="00D93FB9">
      <w:r>
        <w:rPr>
          <w:rStyle w:val="HTMLCode"/>
          <w:rFonts w:eastAsiaTheme="minorEastAsia"/>
        </w:rPr>
        <w:t>}</w:t>
      </w:r>
    </w:p>
    <w:p w14:paraId="3036C6C5" w14:textId="77777777" w:rsidR="00D93FB9" w:rsidRDefault="00D93FB9" w:rsidP="00D93FB9">
      <w:pPr>
        <w:pStyle w:val="NormalWeb"/>
        <w:spacing w:line="288" w:lineRule="atLeast"/>
      </w:pPr>
      <w:r>
        <w:t>Because in most cases there can be more than one remaining argument, normally the remaining-argument parameter is defined to be an array.</w:t>
      </w:r>
    </w:p>
    <w:p w14:paraId="40745114" w14:textId="77777777" w:rsidR="00D93FB9" w:rsidRDefault="00D93FB9" w:rsidP="00D93FB9">
      <w:pPr>
        <w:pStyle w:val="NormalWeb"/>
        <w:spacing w:line="288" w:lineRule="atLeast"/>
      </w:pPr>
      <w:r>
        <w:t>For example, let’s assume that the </w:t>
      </w:r>
      <w:r>
        <w:rPr>
          <w:rFonts w:ascii="Courier New" w:hAnsi="Courier New" w:cs="Courier New"/>
        </w:rPr>
        <w:t>test-parameter</w:t>
      </w:r>
      <w:r>
        <w:t> cmdlet mentioned earlier is expanded to take a sixth parameter, </w:t>
      </w:r>
      <w:proofErr w:type="spellStart"/>
      <w:r>
        <w:rPr>
          <w:rFonts w:ascii="Courier New" w:hAnsi="Courier New" w:cs="Courier New"/>
        </w:rPr>
        <w:t>paramF</w:t>
      </w:r>
      <w:proofErr w:type="spellEnd"/>
      <w:r>
        <w:t>, which takes its value from remaining arguments. Then, for the command</w:t>
      </w:r>
    </w:p>
    <w:p w14:paraId="49573A1E" w14:textId="77777777" w:rsidR="00D93FB9" w:rsidRDefault="00D93FB9" w:rsidP="00D93FB9">
      <w:pPr>
        <w:rPr>
          <w:rStyle w:val="HTMLCode"/>
          <w:rFonts w:eastAsiaTheme="minorEastAsia"/>
        </w:rPr>
      </w:pPr>
    </w:p>
    <w:p w14:paraId="325D602C" w14:textId="77777777" w:rsidR="00D93FB9" w:rsidRDefault="00D93FB9" w:rsidP="00D93FB9">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test-parameter -</w:t>
      </w:r>
      <w:proofErr w:type="spellStart"/>
      <w:r>
        <w:rPr>
          <w:rStyle w:val="HTMLCode"/>
          <w:rFonts w:eastAsiaTheme="minorEastAsia"/>
        </w:rPr>
        <w:t>paramD</w:t>
      </w:r>
      <w:proofErr w:type="spellEnd"/>
      <w:r>
        <w:rPr>
          <w:rStyle w:val="HTMLCode"/>
          <w:rFonts w:eastAsiaTheme="minorEastAsia"/>
        </w:rPr>
        <w:t xml:space="preserve"> arg1 arg2 -</w:t>
      </w:r>
      <w:proofErr w:type="spellStart"/>
      <w:r>
        <w:rPr>
          <w:rStyle w:val="HTMLCode"/>
          <w:rFonts w:eastAsiaTheme="minorEastAsia"/>
        </w:rPr>
        <w:t>paramB</w:t>
      </w:r>
      <w:proofErr w:type="spellEnd"/>
      <w:r>
        <w:rPr>
          <w:rStyle w:val="HTMLCode"/>
          <w:rFonts w:eastAsiaTheme="minorEastAsia"/>
        </w:rPr>
        <w:t xml:space="preserve"> arg3 arg4 arg5 arg6</w:t>
      </w:r>
    </w:p>
    <w:p w14:paraId="433F5891" w14:textId="77777777" w:rsidR="00D93FB9" w:rsidRDefault="00D93FB9" w:rsidP="00D93FB9">
      <w:pPr>
        <w:pStyle w:val="NormalWeb"/>
        <w:spacing w:line="288" w:lineRule="atLeast"/>
      </w:pPr>
      <w:r>
        <w:t>arguments </w:t>
      </w:r>
      <w:r>
        <w:rPr>
          <w:rFonts w:ascii="Courier New" w:hAnsi="Courier New" w:cs="Courier New"/>
        </w:rPr>
        <w:t>arg1</w:t>
      </w:r>
      <w:r>
        <w:t>, </w:t>
      </w:r>
      <w:r>
        <w:rPr>
          <w:rFonts w:ascii="Courier New" w:hAnsi="Courier New" w:cs="Courier New"/>
        </w:rPr>
        <w:t>arg3</w:t>
      </w:r>
      <w:r>
        <w:t>, </w:t>
      </w:r>
      <w:r>
        <w:rPr>
          <w:rFonts w:ascii="Courier New" w:hAnsi="Courier New" w:cs="Courier New"/>
        </w:rPr>
        <w:t>arg2</w:t>
      </w:r>
      <w:r>
        <w:t>, and </w:t>
      </w:r>
      <w:r>
        <w:rPr>
          <w:rFonts w:ascii="Courier New" w:hAnsi="Courier New" w:cs="Courier New"/>
        </w:rPr>
        <w:t>arg4</w:t>
      </w:r>
      <w:r>
        <w:t> will be bound to </w:t>
      </w:r>
      <w:proofErr w:type="spellStart"/>
      <w:r>
        <w:rPr>
          <w:rFonts w:ascii="Courier New" w:hAnsi="Courier New" w:cs="Courier New"/>
        </w:rPr>
        <w:t>paramD</w:t>
      </w:r>
      <w:proofErr w:type="spellEnd"/>
      <w:r>
        <w:t>, </w:t>
      </w:r>
      <w:proofErr w:type="spellStart"/>
      <w:r>
        <w:rPr>
          <w:rFonts w:ascii="Courier New" w:hAnsi="Courier New" w:cs="Courier New"/>
        </w:rPr>
        <w:t>paramB</w:t>
      </w:r>
      <w:proofErr w:type="spellEnd"/>
      <w:r>
        <w:t>, </w:t>
      </w:r>
      <w:proofErr w:type="spellStart"/>
      <w:r>
        <w:rPr>
          <w:rFonts w:ascii="Courier New" w:hAnsi="Courier New" w:cs="Courier New"/>
        </w:rPr>
        <w:t>paramA</w:t>
      </w:r>
      <w:proofErr w:type="spellEnd"/>
      <w:r>
        <w:t>, and </w:t>
      </w:r>
      <w:proofErr w:type="spellStart"/>
      <w:r>
        <w:rPr>
          <w:rFonts w:ascii="Courier New" w:hAnsi="Courier New" w:cs="Courier New"/>
        </w:rPr>
        <w:t>paramC</w:t>
      </w:r>
      <w:proofErr w:type="spellEnd"/>
      <w:r>
        <w:t>, as mentioned before. The remaining arguments are </w:t>
      </w:r>
      <w:r>
        <w:rPr>
          <w:rFonts w:ascii="Courier New" w:hAnsi="Courier New" w:cs="Courier New"/>
        </w:rPr>
        <w:t>arg5</w:t>
      </w:r>
      <w:r>
        <w:t> and </w:t>
      </w:r>
      <w:r>
        <w:rPr>
          <w:rFonts w:ascii="Courier New" w:hAnsi="Courier New" w:cs="Courier New"/>
        </w:rPr>
        <w:t>arg6</w:t>
      </w:r>
      <w:r>
        <w:t>, which are packed in an array and bound to the remaining-argument parameter, </w:t>
      </w:r>
      <w:proofErr w:type="spellStart"/>
      <w:r>
        <w:rPr>
          <w:rFonts w:ascii="Courier New" w:hAnsi="Courier New" w:cs="Courier New"/>
        </w:rPr>
        <w:t>paramF</w:t>
      </w:r>
      <w:proofErr w:type="spellEnd"/>
      <w:r>
        <w:t>.</w:t>
      </w:r>
    </w:p>
    <w:p w14:paraId="703591AF" w14:textId="77777777" w:rsidR="00D93FB9" w:rsidRDefault="00D93FB9" w:rsidP="00D93FB9">
      <w:pPr>
        <w:pStyle w:val="Heading3"/>
        <w:rPr>
          <w:color w:val="343434"/>
          <w:sz w:val="24"/>
          <w:szCs w:val="24"/>
        </w:rPr>
      </w:pPr>
      <w:r>
        <w:rPr>
          <w:color w:val="343434"/>
          <w:sz w:val="24"/>
          <w:szCs w:val="24"/>
        </w:rPr>
        <w:t>Parameter Sets</w:t>
      </w:r>
    </w:p>
    <w:p w14:paraId="5222CCB3" w14:textId="77777777" w:rsidR="00D93FB9" w:rsidRDefault="00D93FB9" w:rsidP="00D93FB9">
      <w:pPr>
        <w:pStyle w:val="NormalWeb"/>
        <w:spacing w:line="288" w:lineRule="atLeast"/>
      </w:pPr>
      <w:r>
        <w:t>Frequently, a cmdlet needs to have the capability to handle parameters that appear in different combinations. For the </w:t>
      </w:r>
      <w:r>
        <w:rPr>
          <w:rFonts w:ascii="Courier New" w:hAnsi="Courier New" w:cs="Courier New"/>
        </w:rPr>
        <w:t>touch-file</w:t>
      </w:r>
      <w:r>
        <w:t> cmdlet described earlier, for example, it would be nice if the cmdlet could directly take a </w:t>
      </w:r>
      <w:proofErr w:type="spellStart"/>
      <w:r>
        <w:rPr>
          <w:rFonts w:ascii="Courier New" w:hAnsi="Courier New" w:cs="Courier New"/>
        </w:rPr>
        <w:t>FileInfo</w:t>
      </w:r>
      <w:proofErr w:type="spellEnd"/>
      <w:r>
        <w:t> object and directly operate on it.</w:t>
      </w:r>
    </w:p>
    <w:p w14:paraId="1C13DF0C" w14:textId="77777777" w:rsidR="00D93FB9" w:rsidRDefault="00D93FB9" w:rsidP="00D93FB9">
      <w:pPr>
        <w:pStyle w:val="NormalWeb"/>
        <w:spacing w:line="288" w:lineRule="atLeast"/>
      </w:pPr>
      <w:r>
        <w:t>To support this capability, PowerShell supports </w:t>
      </w:r>
      <w:r>
        <w:rPr>
          <w:rStyle w:val="Emphasis"/>
        </w:rPr>
        <w:t>parameter sets</w:t>
      </w:r>
      <w:r>
        <w:t>, which organize parameters into mutually exclusive groups. At runtime, PowerShell will pick one parameter set depending on the parameters specified on the command line.</w:t>
      </w:r>
    </w:p>
    <w:p w14:paraId="4160980A" w14:textId="77777777" w:rsidR="00D93FB9" w:rsidRDefault="00D93FB9" w:rsidP="00D93FB9">
      <w:pPr>
        <w:pStyle w:val="NormalWeb"/>
        <w:spacing w:line="288" w:lineRule="atLeast"/>
      </w:pPr>
      <w:r>
        <w:t>The following example is an enhanced version of the </w:t>
      </w:r>
      <w:r>
        <w:rPr>
          <w:rFonts w:ascii="Courier New" w:hAnsi="Courier New" w:cs="Courier New"/>
        </w:rPr>
        <w:t>touch-file</w:t>
      </w:r>
      <w:r>
        <w:t> cmdlet, illustrating how parameter sets can be defined and used:</w:t>
      </w:r>
    </w:p>
    <w:p w14:paraId="31B598D1" w14:textId="77777777" w:rsidR="00D93FB9" w:rsidRDefault="00D93FB9" w:rsidP="00D93FB9">
      <w:pPr>
        <w:rPr>
          <w:rStyle w:val="HTMLCode"/>
          <w:rFonts w:eastAsiaTheme="minorEastAsia"/>
        </w:rPr>
      </w:pPr>
    </w:p>
    <w:p w14:paraId="1EB453F5" w14:textId="77777777" w:rsidR="00D93FB9" w:rsidRDefault="00D93FB9" w:rsidP="00D93FB9">
      <w:pPr>
        <w:rPr>
          <w:rStyle w:val="HTMLCode"/>
          <w:rFonts w:eastAsiaTheme="minorEastAsia"/>
        </w:rPr>
      </w:pPr>
      <w:r>
        <w:rPr>
          <w:rStyle w:val="HTMLCode"/>
          <w:rFonts w:eastAsiaTheme="minorEastAsia"/>
        </w:rPr>
        <w:lastRenderedPageBreak/>
        <w:t>[</w:t>
      </w:r>
      <w:proofErr w:type="gramStart"/>
      <w:r>
        <w:rPr>
          <w:rStyle w:val="HTMLCode"/>
          <w:rFonts w:eastAsiaTheme="minorEastAsia"/>
        </w:rPr>
        <w:t>Cmdlet(</w:t>
      </w:r>
      <w:proofErr w:type="gramEnd"/>
      <w:r>
        <w:rPr>
          <w:rStyle w:val="HTMLCode"/>
          <w:rFonts w:eastAsiaTheme="minorEastAsia"/>
        </w:rPr>
        <w:t>"Touch", "File")]</w:t>
      </w:r>
    </w:p>
    <w:p w14:paraId="0705A32B"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TouchFileCommand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7E514ED5" w14:textId="77777777" w:rsidR="00D93FB9" w:rsidRDefault="00D93FB9" w:rsidP="00D93FB9">
      <w:pPr>
        <w:rPr>
          <w:rStyle w:val="HTMLCode"/>
          <w:rFonts w:eastAsiaTheme="minorEastAsia"/>
        </w:rPr>
      </w:pPr>
      <w:r>
        <w:rPr>
          <w:rStyle w:val="HTMLCode"/>
          <w:rFonts w:eastAsiaTheme="minorEastAsia"/>
        </w:rPr>
        <w:t>{</w:t>
      </w:r>
    </w:p>
    <w:p w14:paraId="104A33A6" w14:textId="77777777" w:rsidR="00D93FB9" w:rsidRDefault="00D93FB9" w:rsidP="00D93FB9">
      <w:pPr>
        <w:rPr>
          <w:rStyle w:val="HTMLCode"/>
          <w:rFonts w:eastAsiaTheme="minorEastAsia"/>
        </w:rPr>
      </w:pPr>
      <w:r>
        <w:rPr>
          <w:rStyle w:val="HTMLCode"/>
          <w:rFonts w:eastAsiaTheme="minorEastAsia"/>
        </w:rPr>
        <w:t xml:space="preserve">    private string path = </w:t>
      </w:r>
      <w:proofErr w:type="gramStart"/>
      <w:r>
        <w:rPr>
          <w:rStyle w:val="HTMLCode"/>
          <w:rFonts w:eastAsiaTheme="minorEastAsia"/>
        </w:rPr>
        <w:t>null;</w:t>
      </w:r>
      <w:proofErr w:type="gramEnd"/>
    </w:p>
    <w:p w14:paraId="09AC1AEF" w14:textId="77777777" w:rsidR="00D93FB9" w:rsidRDefault="00D93FB9" w:rsidP="00D93FB9">
      <w:pPr>
        <w:rPr>
          <w:rStyle w:val="HTMLCode"/>
          <w:rFonts w:eastAsiaTheme="minorEastAsia"/>
        </w:rPr>
      </w:pPr>
    </w:p>
    <w:p w14:paraId="2A91FC12" w14:textId="77777777" w:rsidR="00D93FB9" w:rsidRDefault="00D93FB9" w:rsidP="00D93FB9">
      <w:pPr>
        <w:rPr>
          <w:rStyle w:val="HTMLCode"/>
          <w:rFonts w:eastAsiaTheme="minorEastAsia"/>
        </w:rPr>
      </w:pPr>
      <w:r>
        <w:rPr>
          <w:rStyle w:val="HTMLCode"/>
          <w:rFonts w:eastAsiaTheme="minorEastAsia"/>
          <w:color w:val="000000"/>
          <w:shd w:val="clear" w:color="auto" w:fill="C0C0C0"/>
        </w:rPr>
        <w:t xml:space="preserve">    </w:t>
      </w:r>
      <w:r w:rsidRPr="00E735D2">
        <w:rPr>
          <w:rStyle w:val="HTMLCode"/>
          <w:rFonts w:eastAsiaTheme="minorEastAsia"/>
          <w:color w:val="000000"/>
          <w:highlight w:val="cyan"/>
          <w:shd w:val="clear" w:color="auto" w:fill="C0C0C0"/>
        </w:rPr>
        <w:t>[</w:t>
      </w:r>
      <w:proofErr w:type="gramStart"/>
      <w:r w:rsidRPr="00E735D2">
        <w:rPr>
          <w:rStyle w:val="HTMLCode"/>
          <w:rFonts w:eastAsiaTheme="minorEastAsia"/>
          <w:color w:val="000000"/>
          <w:highlight w:val="cyan"/>
          <w:shd w:val="clear" w:color="auto" w:fill="C0C0C0"/>
        </w:rPr>
        <w:t>Parameter</w:t>
      </w:r>
      <w:r w:rsidRPr="00E735D2">
        <w:rPr>
          <w:rStyle w:val="Strong"/>
          <w:rFonts w:ascii="Courier New" w:hAnsi="Courier New" w:cs="Courier New"/>
          <w:color w:val="000000"/>
          <w:sz w:val="20"/>
          <w:szCs w:val="20"/>
          <w:highlight w:val="cyan"/>
          <w:shd w:val="clear" w:color="auto" w:fill="C0C0C0"/>
        </w:rPr>
        <w:t>(</w:t>
      </w:r>
      <w:proofErr w:type="spellStart"/>
      <w:proofErr w:type="gramEnd"/>
      <w:r w:rsidRPr="00E735D2">
        <w:rPr>
          <w:rStyle w:val="Strong"/>
          <w:rFonts w:ascii="Courier New" w:hAnsi="Courier New" w:cs="Courier New"/>
          <w:color w:val="000000"/>
          <w:sz w:val="20"/>
          <w:szCs w:val="20"/>
          <w:highlight w:val="cyan"/>
          <w:shd w:val="clear" w:color="auto" w:fill="C0C0C0"/>
        </w:rPr>
        <w:t>ParameterSetName</w:t>
      </w:r>
      <w:proofErr w:type="spellEnd"/>
      <w:r w:rsidRPr="00E735D2">
        <w:rPr>
          <w:rStyle w:val="Strong"/>
          <w:rFonts w:ascii="Courier New" w:hAnsi="Courier New" w:cs="Courier New"/>
          <w:color w:val="000000"/>
          <w:sz w:val="20"/>
          <w:szCs w:val="20"/>
          <w:highlight w:val="cyan"/>
          <w:shd w:val="clear" w:color="auto" w:fill="C0C0C0"/>
        </w:rPr>
        <w:t xml:space="preserve"> = "</w:t>
      </w:r>
      <w:proofErr w:type="spellStart"/>
      <w:r w:rsidRPr="00E735D2">
        <w:rPr>
          <w:rStyle w:val="Strong"/>
          <w:rFonts w:ascii="Courier New" w:hAnsi="Courier New" w:cs="Courier New"/>
          <w:color w:val="000000"/>
          <w:sz w:val="20"/>
          <w:szCs w:val="20"/>
          <w:highlight w:val="cyan"/>
          <w:shd w:val="clear" w:color="auto" w:fill="C0C0C0"/>
        </w:rPr>
        <w:t>PathSet</w:t>
      </w:r>
      <w:proofErr w:type="spellEnd"/>
      <w:r w:rsidRPr="00E735D2">
        <w:rPr>
          <w:rStyle w:val="Strong"/>
          <w:rFonts w:ascii="Courier New" w:hAnsi="Courier New" w:cs="Courier New"/>
          <w:color w:val="000000"/>
          <w:sz w:val="20"/>
          <w:szCs w:val="20"/>
          <w:highlight w:val="cyan"/>
          <w:shd w:val="clear" w:color="auto" w:fill="C0C0C0"/>
        </w:rPr>
        <w:t>"</w:t>
      </w:r>
      <w:r w:rsidRPr="00E735D2">
        <w:rPr>
          <w:rStyle w:val="HTMLCode"/>
          <w:rFonts w:eastAsiaTheme="minorEastAsia"/>
          <w:color w:val="000000"/>
          <w:highlight w:val="cyan"/>
          <w:shd w:val="clear" w:color="auto" w:fill="C0C0C0"/>
        </w:rPr>
        <w:t>, Mandatory=true, Position=1)]</w:t>
      </w:r>
    </w:p>
    <w:p w14:paraId="3D800FB0" w14:textId="77777777" w:rsidR="00D93FB9" w:rsidRDefault="00D93FB9" w:rsidP="00D93FB9">
      <w:pPr>
        <w:rPr>
          <w:rStyle w:val="HTMLCode"/>
          <w:rFonts w:eastAsiaTheme="minorEastAsia"/>
        </w:rPr>
      </w:pPr>
    </w:p>
    <w:p w14:paraId="74E6A1E9" w14:textId="77777777" w:rsidR="00D93FB9" w:rsidRDefault="00D93FB9" w:rsidP="00D93FB9">
      <w:pPr>
        <w:rPr>
          <w:rStyle w:val="HTMLCode"/>
          <w:rFonts w:eastAsiaTheme="minorEastAsia"/>
        </w:rPr>
      </w:pPr>
      <w:r>
        <w:rPr>
          <w:rStyle w:val="HTMLCode"/>
          <w:rFonts w:eastAsiaTheme="minorEastAsia"/>
        </w:rPr>
        <w:t xml:space="preserve">    public string Path</w:t>
      </w:r>
    </w:p>
    <w:p w14:paraId="4EDE52B7" w14:textId="77777777" w:rsidR="00D93FB9" w:rsidRDefault="00D93FB9" w:rsidP="00D93FB9">
      <w:pPr>
        <w:rPr>
          <w:rStyle w:val="HTMLCode"/>
          <w:rFonts w:eastAsiaTheme="minorEastAsia"/>
        </w:rPr>
      </w:pPr>
      <w:r>
        <w:rPr>
          <w:rStyle w:val="HTMLCode"/>
          <w:rFonts w:eastAsiaTheme="minorEastAsia"/>
        </w:rPr>
        <w:t xml:space="preserve">    {</w:t>
      </w:r>
    </w:p>
    <w:p w14:paraId="4218260D" w14:textId="77777777" w:rsidR="00D93FB9" w:rsidRDefault="00D93FB9" w:rsidP="00D93FB9">
      <w:pPr>
        <w:rPr>
          <w:rStyle w:val="HTMLCode"/>
          <w:rFonts w:eastAsiaTheme="minorEastAsia"/>
        </w:rPr>
      </w:pPr>
      <w:r>
        <w:rPr>
          <w:rStyle w:val="HTMLCode"/>
          <w:rFonts w:eastAsiaTheme="minorEastAsia"/>
        </w:rPr>
        <w:t xml:space="preserve">        get</w:t>
      </w:r>
    </w:p>
    <w:p w14:paraId="337885F5" w14:textId="77777777" w:rsidR="00D93FB9" w:rsidRDefault="00D93FB9" w:rsidP="00D93FB9">
      <w:pPr>
        <w:rPr>
          <w:rStyle w:val="HTMLCode"/>
          <w:rFonts w:eastAsiaTheme="minorEastAsia"/>
        </w:rPr>
      </w:pPr>
      <w:r>
        <w:rPr>
          <w:rStyle w:val="HTMLCode"/>
          <w:rFonts w:eastAsiaTheme="minorEastAsia"/>
        </w:rPr>
        <w:t xml:space="preserve">        {</w:t>
      </w:r>
    </w:p>
    <w:p w14:paraId="31B7DB8D"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path;</w:t>
      </w:r>
      <w:proofErr w:type="gramEnd"/>
    </w:p>
    <w:p w14:paraId="756E7800" w14:textId="77777777" w:rsidR="00D93FB9" w:rsidRDefault="00D93FB9" w:rsidP="00D93FB9">
      <w:pPr>
        <w:rPr>
          <w:rStyle w:val="HTMLCode"/>
          <w:rFonts w:eastAsiaTheme="minorEastAsia"/>
        </w:rPr>
      </w:pPr>
      <w:r>
        <w:rPr>
          <w:rStyle w:val="HTMLCode"/>
          <w:rFonts w:eastAsiaTheme="minorEastAsia"/>
        </w:rPr>
        <w:t xml:space="preserve">        }</w:t>
      </w:r>
    </w:p>
    <w:p w14:paraId="29FE98A7" w14:textId="77777777" w:rsidR="00D93FB9" w:rsidRDefault="00D93FB9" w:rsidP="00D93FB9">
      <w:pPr>
        <w:rPr>
          <w:rStyle w:val="HTMLCode"/>
          <w:rFonts w:eastAsiaTheme="minorEastAsia"/>
        </w:rPr>
      </w:pPr>
      <w:r>
        <w:rPr>
          <w:rStyle w:val="HTMLCode"/>
          <w:rFonts w:eastAsiaTheme="minorEastAsia"/>
        </w:rPr>
        <w:t xml:space="preserve">        set</w:t>
      </w:r>
    </w:p>
    <w:p w14:paraId="273313DD" w14:textId="77777777" w:rsidR="00D93FB9" w:rsidRDefault="00D93FB9" w:rsidP="00D93FB9">
      <w:pPr>
        <w:rPr>
          <w:rStyle w:val="HTMLCode"/>
          <w:rFonts w:eastAsiaTheme="minorEastAsia"/>
        </w:rPr>
      </w:pPr>
      <w:r>
        <w:rPr>
          <w:rStyle w:val="HTMLCode"/>
          <w:rFonts w:eastAsiaTheme="minorEastAsia"/>
        </w:rPr>
        <w:t xml:space="preserve">        {</w:t>
      </w:r>
    </w:p>
    <w:p w14:paraId="6D8DCCEA" w14:textId="77777777" w:rsidR="00D93FB9" w:rsidRDefault="00D93FB9" w:rsidP="00D93FB9">
      <w:pPr>
        <w:rPr>
          <w:rStyle w:val="HTMLCode"/>
          <w:rFonts w:eastAsiaTheme="minorEastAsia"/>
        </w:rPr>
      </w:pPr>
      <w:r>
        <w:rPr>
          <w:rStyle w:val="HTMLCode"/>
          <w:rFonts w:eastAsiaTheme="minorEastAsia"/>
        </w:rPr>
        <w:t xml:space="preserve">            path = </w:t>
      </w:r>
      <w:proofErr w:type="gramStart"/>
      <w:r>
        <w:rPr>
          <w:rStyle w:val="HTMLCode"/>
          <w:rFonts w:eastAsiaTheme="minorEastAsia"/>
        </w:rPr>
        <w:t>value;</w:t>
      </w:r>
      <w:proofErr w:type="gramEnd"/>
    </w:p>
    <w:p w14:paraId="73FB1FB8" w14:textId="77777777" w:rsidR="00D93FB9" w:rsidRDefault="00D93FB9" w:rsidP="00D93FB9">
      <w:pPr>
        <w:rPr>
          <w:rStyle w:val="HTMLCode"/>
          <w:rFonts w:eastAsiaTheme="minorEastAsia"/>
        </w:rPr>
      </w:pPr>
      <w:r>
        <w:rPr>
          <w:rStyle w:val="HTMLCode"/>
          <w:rFonts w:eastAsiaTheme="minorEastAsia"/>
        </w:rPr>
        <w:t xml:space="preserve">        }</w:t>
      </w:r>
    </w:p>
    <w:p w14:paraId="03FCD9A6" w14:textId="77777777" w:rsidR="00D93FB9" w:rsidRDefault="00D93FB9" w:rsidP="00D93FB9">
      <w:pPr>
        <w:rPr>
          <w:rStyle w:val="HTMLCode"/>
          <w:rFonts w:eastAsiaTheme="minorEastAsia"/>
        </w:rPr>
      </w:pPr>
      <w:r>
        <w:rPr>
          <w:rStyle w:val="HTMLCode"/>
          <w:rFonts w:eastAsiaTheme="minorEastAsia"/>
        </w:rPr>
        <w:t xml:space="preserve">    }</w:t>
      </w:r>
    </w:p>
    <w:p w14:paraId="163655E7" w14:textId="77777777" w:rsidR="00D93FB9" w:rsidRDefault="00D93FB9" w:rsidP="00D93FB9">
      <w:pPr>
        <w:rPr>
          <w:rStyle w:val="HTMLCode"/>
          <w:rFonts w:eastAsiaTheme="minorEastAsia"/>
        </w:rPr>
      </w:pPr>
    </w:p>
    <w:p w14:paraId="3D8A32EB" w14:textId="77777777" w:rsidR="00D93FB9" w:rsidRDefault="00D93FB9" w:rsidP="00D93FB9">
      <w:pPr>
        <w:rPr>
          <w:rStyle w:val="HTMLCode"/>
          <w:rFonts w:eastAsiaTheme="minorEastAsia"/>
        </w:rPr>
      </w:pPr>
      <w:r>
        <w:rPr>
          <w:rStyle w:val="HTMLCode"/>
          <w:rFonts w:eastAsiaTheme="minorEastAsia"/>
        </w:rPr>
        <w:t xml:space="preserve">    private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 </w:t>
      </w:r>
      <w:proofErr w:type="gramStart"/>
      <w:r>
        <w:rPr>
          <w:rStyle w:val="HTMLCode"/>
          <w:rFonts w:eastAsiaTheme="minorEastAsia"/>
        </w:rPr>
        <w:t>null;</w:t>
      </w:r>
      <w:proofErr w:type="gramEnd"/>
    </w:p>
    <w:p w14:paraId="79D03D74" w14:textId="77777777" w:rsidR="00D93FB9" w:rsidRDefault="00D93FB9" w:rsidP="00D93FB9">
      <w:pPr>
        <w:rPr>
          <w:rStyle w:val="HTMLCode"/>
          <w:rFonts w:eastAsiaTheme="minorEastAsia"/>
        </w:rPr>
      </w:pPr>
    </w:p>
    <w:p w14:paraId="44D29469" w14:textId="77777777" w:rsidR="00D93FB9" w:rsidRDefault="00D93FB9" w:rsidP="00D93FB9">
      <w:pPr>
        <w:rPr>
          <w:rStyle w:val="HTMLCode"/>
          <w:rFonts w:eastAsiaTheme="minorEastAsia"/>
        </w:rPr>
      </w:pPr>
      <w:r>
        <w:rPr>
          <w:rStyle w:val="Strong"/>
          <w:rFonts w:ascii="Courier New" w:hAnsi="Courier New" w:cs="Courier New"/>
          <w:color w:val="000000"/>
          <w:sz w:val="20"/>
          <w:szCs w:val="20"/>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w:t>
      </w:r>
      <w:proofErr w:type="gramStart"/>
      <w:r w:rsidRPr="00E735D2">
        <w:rPr>
          <w:rStyle w:val="Strong"/>
          <w:rFonts w:ascii="Courier New" w:hAnsi="Courier New" w:cs="Courier New"/>
          <w:color w:val="000000"/>
          <w:sz w:val="20"/>
          <w:szCs w:val="20"/>
          <w:highlight w:val="cyan"/>
          <w:shd w:val="clear" w:color="auto" w:fill="C0C0C0"/>
        </w:rPr>
        <w:t>Parameter(</w:t>
      </w:r>
      <w:proofErr w:type="spellStart"/>
      <w:proofErr w:type="gramEnd"/>
      <w:r w:rsidRPr="00E735D2">
        <w:rPr>
          <w:rStyle w:val="Strong"/>
          <w:rFonts w:ascii="Courier New" w:hAnsi="Courier New" w:cs="Courier New"/>
          <w:color w:val="000000"/>
          <w:sz w:val="20"/>
          <w:szCs w:val="20"/>
          <w:highlight w:val="cyan"/>
          <w:shd w:val="clear" w:color="auto" w:fill="C0C0C0"/>
        </w:rPr>
        <w:t>ParameterSetName</w:t>
      </w:r>
      <w:proofErr w:type="spellEnd"/>
      <w:r w:rsidRPr="00E735D2">
        <w:rPr>
          <w:rStyle w:val="Strong"/>
          <w:rFonts w:ascii="Courier New" w:hAnsi="Courier New" w:cs="Courier New"/>
          <w:color w:val="000000"/>
          <w:sz w:val="20"/>
          <w:szCs w:val="20"/>
          <w:highlight w:val="cyan"/>
          <w:shd w:val="clear" w:color="auto" w:fill="C0C0C0"/>
        </w:rPr>
        <w:t xml:space="preserve"> = "</w:t>
      </w:r>
      <w:proofErr w:type="spellStart"/>
      <w:r w:rsidRPr="00E735D2">
        <w:rPr>
          <w:rStyle w:val="Strong"/>
          <w:rFonts w:ascii="Courier New" w:hAnsi="Courier New" w:cs="Courier New"/>
          <w:color w:val="000000"/>
          <w:sz w:val="20"/>
          <w:szCs w:val="20"/>
          <w:highlight w:val="cyan"/>
          <w:shd w:val="clear" w:color="auto" w:fill="C0C0C0"/>
        </w:rPr>
        <w:t>FileInfoSet</w:t>
      </w:r>
      <w:proofErr w:type="spellEnd"/>
      <w:r w:rsidRPr="00E735D2">
        <w:rPr>
          <w:rStyle w:val="Strong"/>
          <w:rFonts w:ascii="Courier New" w:hAnsi="Courier New" w:cs="Courier New"/>
          <w:color w:val="000000"/>
          <w:sz w:val="20"/>
          <w:szCs w:val="20"/>
          <w:highlight w:val="cyan"/>
          <w:shd w:val="clear" w:color="auto" w:fill="C0C0C0"/>
        </w:rPr>
        <w:t>", Mandatory = true, Position = 1)]</w:t>
      </w:r>
    </w:p>
    <w:p w14:paraId="5D9450FE" w14:textId="77777777" w:rsidR="00D93FB9" w:rsidRDefault="00D93FB9" w:rsidP="00D93FB9">
      <w:pPr>
        <w:rPr>
          <w:rStyle w:val="HTMLCode"/>
          <w:rFonts w:eastAsiaTheme="minorEastAsia"/>
        </w:rPr>
      </w:pPr>
    </w:p>
    <w:p w14:paraId="1DF3F9BD" w14:textId="77777777" w:rsidR="00D93FB9" w:rsidRDefault="00D93FB9" w:rsidP="00D93FB9">
      <w:pPr>
        <w:rPr>
          <w:rStyle w:val="HTMLCode"/>
          <w:rFonts w:eastAsiaTheme="minorEastAsia"/>
        </w:rPr>
      </w:pPr>
      <w:r>
        <w:rPr>
          <w:rStyle w:val="HTMLCode"/>
          <w:rFonts w:eastAsiaTheme="minorEastAsia"/>
        </w:rPr>
        <w:t xml:space="preserve">    public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p>
    <w:p w14:paraId="33C09CDB" w14:textId="77777777" w:rsidR="00D93FB9" w:rsidRDefault="00D93FB9" w:rsidP="00D93FB9">
      <w:pPr>
        <w:rPr>
          <w:rStyle w:val="HTMLCode"/>
          <w:rFonts w:eastAsiaTheme="minorEastAsia"/>
        </w:rPr>
      </w:pPr>
      <w:r>
        <w:rPr>
          <w:rStyle w:val="HTMLCode"/>
          <w:rFonts w:eastAsiaTheme="minorEastAsia"/>
        </w:rPr>
        <w:t xml:space="preserve">    {</w:t>
      </w:r>
    </w:p>
    <w:p w14:paraId="7F4E4530" w14:textId="77777777" w:rsidR="00D93FB9" w:rsidRDefault="00D93FB9" w:rsidP="00D93FB9">
      <w:pPr>
        <w:rPr>
          <w:rStyle w:val="HTMLCode"/>
          <w:rFonts w:eastAsiaTheme="minorEastAsia"/>
        </w:rPr>
      </w:pPr>
      <w:r>
        <w:rPr>
          <w:rStyle w:val="HTMLCode"/>
          <w:rFonts w:eastAsiaTheme="minorEastAsia"/>
        </w:rPr>
        <w:t xml:space="preserve">        get</w:t>
      </w:r>
    </w:p>
    <w:p w14:paraId="78C13526" w14:textId="77777777" w:rsidR="00D93FB9" w:rsidRDefault="00D93FB9" w:rsidP="00D93FB9">
      <w:pPr>
        <w:rPr>
          <w:rStyle w:val="HTMLCode"/>
          <w:rFonts w:eastAsiaTheme="minorEastAsia"/>
        </w:rPr>
      </w:pPr>
      <w:r>
        <w:rPr>
          <w:rStyle w:val="HTMLCode"/>
          <w:rFonts w:eastAsiaTheme="minorEastAsia"/>
        </w:rPr>
        <w:t xml:space="preserve">        {</w:t>
      </w:r>
    </w:p>
    <w:p w14:paraId="2720F69B" w14:textId="77777777" w:rsidR="00D93FB9" w:rsidRDefault="00D93FB9" w:rsidP="00D93FB9">
      <w:pPr>
        <w:rPr>
          <w:rStyle w:val="HTMLCode"/>
          <w:rFonts w:eastAsiaTheme="minorEastAsia"/>
        </w:rPr>
      </w:pPr>
      <w:r>
        <w:rPr>
          <w:rStyle w:val="HTMLCode"/>
          <w:rFonts w:eastAsiaTheme="minorEastAsia"/>
        </w:rPr>
        <w:lastRenderedPageBreak/>
        <w:t xml:space="preserve">            return </w:t>
      </w:r>
      <w:proofErr w:type="spellStart"/>
      <w:proofErr w:type="gramStart"/>
      <w:r>
        <w:rPr>
          <w:rStyle w:val="HTMLCode"/>
          <w:rFonts w:eastAsiaTheme="minorEastAsia"/>
        </w:rPr>
        <w:t>fileInfo</w:t>
      </w:r>
      <w:proofErr w:type="spellEnd"/>
      <w:r>
        <w:rPr>
          <w:rStyle w:val="HTMLCode"/>
          <w:rFonts w:eastAsiaTheme="minorEastAsia"/>
        </w:rPr>
        <w:t>;</w:t>
      </w:r>
      <w:proofErr w:type="gramEnd"/>
    </w:p>
    <w:p w14:paraId="36A15F44" w14:textId="77777777" w:rsidR="00D93FB9" w:rsidRDefault="00D93FB9" w:rsidP="00D93FB9">
      <w:pPr>
        <w:rPr>
          <w:rStyle w:val="HTMLCode"/>
          <w:rFonts w:eastAsiaTheme="minorEastAsia"/>
        </w:rPr>
      </w:pPr>
      <w:r>
        <w:rPr>
          <w:rStyle w:val="HTMLCode"/>
          <w:rFonts w:eastAsiaTheme="minorEastAsia"/>
        </w:rPr>
        <w:t xml:space="preserve">        }</w:t>
      </w:r>
    </w:p>
    <w:p w14:paraId="67D08E11" w14:textId="77777777" w:rsidR="00D93FB9" w:rsidRDefault="00D93FB9" w:rsidP="00D93FB9">
      <w:pPr>
        <w:rPr>
          <w:rStyle w:val="HTMLCode"/>
          <w:rFonts w:eastAsiaTheme="minorEastAsia"/>
        </w:rPr>
      </w:pPr>
      <w:r>
        <w:rPr>
          <w:rStyle w:val="HTMLCode"/>
          <w:rFonts w:eastAsiaTheme="minorEastAsia"/>
        </w:rPr>
        <w:t xml:space="preserve">        set</w:t>
      </w:r>
    </w:p>
    <w:p w14:paraId="46E6FE43" w14:textId="77777777" w:rsidR="00D93FB9" w:rsidRDefault="00D93FB9" w:rsidP="00D93FB9">
      <w:pPr>
        <w:rPr>
          <w:rStyle w:val="HTMLCode"/>
          <w:rFonts w:eastAsiaTheme="minorEastAsia"/>
        </w:rPr>
      </w:pPr>
      <w:r>
        <w:rPr>
          <w:rStyle w:val="HTMLCode"/>
          <w:rFonts w:eastAsiaTheme="minorEastAsia"/>
        </w:rPr>
        <w:t xml:space="preserve">        {</w:t>
      </w:r>
    </w:p>
    <w:p w14:paraId="26B5333F"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 </w:t>
      </w:r>
      <w:proofErr w:type="gramStart"/>
      <w:r>
        <w:rPr>
          <w:rStyle w:val="HTMLCode"/>
          <w:rFonts w:eastAsiaTheme="minorEastAsia"/>
        </w:rPr>
        <w:t>value;</w:t>
      </w:r>
      <w:proofErr w:type="gramEnd"/>
    </w:p>
    <w:p w14:paraId="107BC8BD" w14:textId="77777777" w:rsidR="00D93FB9" w:rsidRDefault="00D93FB9" w:rsidP="00D93FB9">
      <w:pPr>
        <w:rPr>
          <w:rStyle w:val="HTMLCode"/>
          <w:rFonts w:eastAsiaTheme="minorEastAsia"/>
        </w:rPr>
      </w:pPr>
      <w:r>
        <w:rPr>
          <w:rStyle w:val="HTMLCode"/>
          <w:rFonts w:eastAsiaTheme="minorEastAsia"/>
        </w:rPr>
        <w:t xml:space="preserve">        }</w:t>
      </w:r>
    </w:p>
    <w:p w14:paraId="77D0ADC2" w14:textId="77777777" w:rsidR="00D93FB9" w:rsidRDefault="00D93FB9" w:rsidP="00D93FB9">
      <w:pPr>
        <w:rPr>
          <w:rStyle w:val="HTMLCode"/>
          <w:rFonts w:eastAsiaTheme="minorEastAsia"/>
        </w:rPr>
      </w:pPr>
      <w:r>
        <w:rPr>
          <w:rStyle w:val="HTMLCode"/>
          <w:rFonts w:eastAsiaTheme="minorEastAsia"/>
        </w:rPr>
        <w:t xml:space="preserve">    }</w:t>
      </w:r>
    </w:p>
    <w:p w14:paraId="1BA6E709" w14:textId="77777777" w:rsidR="00D93FB9" w:rsidRDefault="00D93FB9" w:rsidP="00D93FB9">
      <w:pPr>
        <w:rPr>
          <w:rStyle w:val="HTMLCode"/>
          <w:rFonts w:eastAsiaTheme="minorEastAsia"/>
        </w:rPr>
      </w:pPr>
    </w:p>
    <w:p w14:paraId="6CFA0BF9"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4FAA4924" w14:textId="77777777" w:rsidR="00D93FB9" w:rsidRDefault="00D93FB9" w:rsidP="00D93FB9">
      <w:pPr>
        <w:rPr>
          <w:rStyle w:val="HTMLCode"/>
          <w:rFonts w:eastAsiaTheme="minorEastAsia"/>
        </w:rPr>
      </w:pPr>
      <w:r>
        <w:rPr>
          <w:rStyle w:val="HTMLCode"/>
          <w:rFonts w:eastAsiaTheme="minorEastAsia"/>
        </w:rPr>
        <w:t xml:space="preserve">    {</w:t>
      </w:r>
    </w:p>
    <w:p w14:paraId="52C4C351" w14:textId="77777777" w:rsidR="00D93FB9" w:rsidRDefault="00D93FB9" w:rsidP="00D93FB9">
      <w:pPr>
        <w:rPr>
          <w:rStyle w:val="HTMLCode"/>
          <w:rFonts w:eastAsiaTheme="minorEastAsia"/>
        </w:rPr>
      </w:pPr>
    </w:p>
    <w:p w14:paraId="6185E113" w14:textId="77777777" w:rsidR="00D93FB9" w:rsidRPr="00E735D2" w:rsidRDefault="00D93FB9" w:rsidP="00D93FB9">
      <w:pPr>
        <w:rPr>
          <w:rStyle w:val="HTMLCode"/>
          <w:rFonts w:eastAsiaTheme="minorEastAsia"/>
          <w:highlight w:val="cyan"/>
        </w:rPr>
      </w:pPr>
      <w:r>
        <w:rPr>
          <w:rStyle w:val="Strong"/>
          <w:rFonts w:ascii="Courier New" w:hAnsi="Courier New" w:cs="Courier New"/>
          <w:color w:val="000000"/>
          <w:sz w:val="20"/>
          <w:szCs w:val="20"/>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if (</w:t>
      </w:r>
      <w:proofErr w:type="spellStart"/>
      <w:proofErr w:type="gramStart"/>
      <w:r w:rsidRPr="00E735D2">
        <w:rPr>
          <w:rStyle w:val="Strong"/>
          <w:rFonts w:ascii="Courier New" w:hAnsi="Courier New" w:cs="Courier New"/>
          <w:color w:val="000000"/>
          <w:sz w:val="20"/>
          <w:szCs w:val="20"/>
          <w:highlight w:val="cyan"/>
          <w:shd w:val="clear" w:color="auto" w:fill="C0C0C0"/>
        </w:rPr>
        <w:t>fileInfo</w:t>
      </w:r>
      <w:proofErr w:type="spellEnd"/>
      <w:r w:rsidRPr="00E735D2">
        <w:rPr>
          <w:rStyle w:val="Strong"/>
          <w:rFonts w:ascii="Courier New" w:hAnsi="Courier New" w:cs="Courier New"/>
          <w:color w:val="000000"/>
          <w:sz w:val="20"/>
          <w:szCs w:val="20"/>
          <w:highlight w:val="cyan"/>
          <w:shd w:val="clear" w:color="auto" w:fill="C0C0C0"/>
        </w:rPr>
        <w:t xml:space="preserve"> !</w:t>
      </w:r>
      <w:proofErr w:type="gramEnd"/>
      <w:r w:rsidRPr="00E735D2">
        <w:rPr>
          <w:rStyle w:val="Strong"/>
          <w:rFonts w:ascii="Courier New" w:hAnsi="Courier New" w:cs="Courier New"/>
          <w:color w:val="000000"/>
          <w:sz w:val="20"/>
          <w:szCs w:val="20"/>
          <w:highlight w:val="cyan"/>
          <w:shd w:val="clear" w:color="auto" w:fill="C0C0C0"/>
        </w:rPr>
        <w:t>= null)</w:t>
      </w:r>
    </w:p>
    <w:p w14:paraId="68189042" w14:textId="77777777" w:rsidR="00D93FB9" w:rsidRPr="00E735D2" w:rsidRDefault="00D93FB9" w:rsidP="00D93FB9">
      <w:pPr>
        <w:rPr>
          <w:rStyle w:val="HTMLCode"/>
          <w:rFonts w:eastAsiaTheme="minorEastAsia"/>
          <w:highlight w:val="cyan"/>
        </w:rPr>
      </w:pPr>
      <w:r w:rsidRPr="00E735D2">
        <w:rPr>
          <w:rStyle w:val="Strong"/>
          <w:rFonts w:ascii="Courier New" w:hAnsi="Courier New" w:cs="Courier New"/>
          <w:color w:val="000000"/>
          <w:sz w:val="20"/>
          <w:szCs w:val="20"/>
          <w:highlight w:val="cyan"/>
          <w:shd w:val="clear" w:color="auto" w:fill="C0C0C0"/>
        </w:rPr>
        <w:t xml:space="preserve">        {</w:t>
      </w:r>
    </w:p>
    <w:p w14:paraId="11632592" w14:textId="77777777" w:rsidR="00D93FB9" w:rsidRPr="00E735D2" w:rsidRDefault="00D93FB9" w:rsidP="00D93FB9">
      <w:pPr>
        <w:rPr>
          <w:rStyle w:val="HTMLCode"/>
          <w:rFonts w:eastAsiaTheme="minorEastAsia"/>
          <w:highlight w:val="cyan"/>
        </w:rPr>
      </w:pPr>
      <w:r w:rsidRPr="00E735D2">
        <w:rPr>
          <w:rStyle w:val="Strong"/>
          <w:rFonts w:ascii="Courier New" w:hAnsi="Courier New" w:cs="Courier New"/>
          <w:color w:val="000000"/>
          <w:sz w:val="20"/>
          <w:szCs w:val="20"/>
          <w:highlight w:val="cyan"/>
          <w:shd w:val="clear" w:color="auto" w:fill="C0C0C0"/>
        </w:rPr>
        <w:t xml:space="preserve">            </w:t>
      </w:r>
      <w:proofErr w:type="spellStart"/>
      <w:r w:rsidRPr="00E735D2">
        <w:rPr>
          <w:rStyle w:val="Strong"/>
          <w:rFonts w:ascii="Courier New" w:hAnsi="Courier New" w:cs="Courier New"/>
          <w:color w:val="000000"/>
          <w:sz w:val="20"/>
          <w:szCs w:val="20"/>
          <w:highlight w:val="cyan"/>
          <w:shd w:val="clear" w:color="auto" w:fill="C0C0C0"/>
        </w:rPr>
        <w:t>fileInfo.LastWriteTime</w:t>
      </w:r>
      <w:proofErr w:type="spellEnd"/>
      <w:r w:rsidRPr="00E735D2">
        <w:rPr>
          <w:rStyle w:val="Strong"/>
          <w:rFonts w:ascii="Courier New" w:hAnsi="Courier New" w:cs="Courier New"/>
          <w:color w:val="000000"/>
          <w:sz w:val="20"/>
          <w:szCs w:val="20"/>
          <w:highlight w:val="cyan"/>
          <w:shd w:val="clear" w:color="auto" w:fill="C0C0C0"/>
        </w:rPr>
        <w:t xml:space="preserve"> = </w:t>
      </w:r>
      <w:proofErr w:type="spellStart"/>
      <w:r w:rsidRPr="00E735D2">
        <w:rPr>
          <w:rStyle w:val="Strong"/>
          <w:rFonts w:ascii="Courier New" w:hAnsi="Courier New" w:cs="Courier New"/>
          <w:color w:val="000000"/>
          <w:sz w:val="20"/>
          <w:szCs w:val="20"/>
          <w:highlight w:val="cyan"/>
          <w:shd w:val="clear" w:color="auto" w:fill="C0C0C0"/>
        </w:rPr>
        <w:t>DateTime.</w:t>
      </w:r>
      <w:proofErr w:type="gramStart"/>
      <w:r w:rsidRPr="00E735D2">
        <w:rPr>
          <w:rStyle w:val="Strong"/>
          <w:rFonts w:ascii="Courier New" w:hAnsi="Courier New" w:cs="Courier New"/>
          <w:color w:val="000000"/>
          <w:sz w:val="20"/>
          <w:szCs w:val="20"/>
          <w:highlight w:val="cyan"/>
          <w:shd w:val="clear" w:color="auto" w:fill="C0C0C0"/>
        </w:rPr>
        <w:t>Now</w:t>
      </w:r>
      <w:proofErr w:type="spellEnd"/>
      <w:r w:rsidRPr="00E735D2">
        <w:rPr>
          <w:rStyle w:val="Strong"/>
          <w:rFonts w:ascii="Courier New" w:hAnsi="Courier New" w:cs="Courier New"/>
          <w:color w:val="000000"/>
          <w:sz w:val="20"/>
          <w:szCs w:val="20"/>
          <w:highlight w:val="cyan"/>
          <w:shd w:val="clear" w:color="auto" w:fill="C0C0C0"/>
        </w:rPr>
        <w:t>;</w:t>
      </w:r>
      <w:proofErr w:type="gramEnd"/>
    </w:p>
    <w:p w14:paraId="23A5139A" w14:textId="77777777" w:rsidR="00D93FB9" w:rsidRDefault="00D93FB9" w:rsidP="00D93FB9">
      <w:pPr>
        <w:rPr>
          <w:rStyle w:val="HTMLCode"/>
          <w:rFonts w:eastAsiaTheme="minorEastAsia"/>
        </w:rPr>
      </w:pPr>
      <w:r w:rsidRPr="00E735D2">
        <w:rPr>
          <w:rStyle w:val="Strong"/>
          <w:rFonts w:ascii="Courier New" w:hAnsi="Courier New" w:cs="Courier New"/>
          <w:color w:val="000000"/>
          <w:sz w:val="20"/>
          <w:szCs w:val="20"/>
          <w:highlight w:val="cyan"/>
          <w:shd w:val="clear" w:color="auto" w:fill="C0C0C0"/>
        </w:rPr>
        <w:t xml:space="preserve">        }</w:t>
      </w:r>
    </w:p>
    <w:p w14:paraId="0EEDD251" w14:textId="77777777" w:rsidR="00D93FB9" w:rsidRDefault="00D93FB9" w:rsidP="00D93FB9">
      <w:pPr>
        <w:rPr>
          <w:rStyle w:val="HTMLCode"/>
          <w:rFonts w:eastAsiaTheme="minorEastAsia"/>
        </w:rPr>
      </w:pPr>
    </w:p>
    <w:p w14:paraId="54AA18F5" w14:textId="77777777" w:rsidR="00D93FB9" w:rsidRDefault="00D93FB9" w:rsidP="00D93FB9">
      <w:pPr>
        <w:rPr>
          <w:rStyle w:val="HTMLCode"/>
          <w:rFonts w:eastAsiaTheme="minorEastAsia"/>
        </w:rPr>
      </w:pPr>
    </w:p>
    <w:p w14:paraId="1C8C5D4D" w14:textId="77777777" w:rsidR="00D93FB9" w:rsidRDefault="00D93FB9" w:rsidP="00D93FB9">
      <w:pPr>
        <w:rPr>
          <w:rStyle w:val="HTMLCode"/>
          <w:rFonts w:eastAsiaTheme="minorEastAsia"/>
        </w:rPr>
      </w:pPr>
      <w:r>
        <w:rPr>
          <w:rStyle w:val="HTMLCode"/>
          <w:rFonts w:eastAsiaTheme="minorEastAsia"/>
        </w:rPr>
        <w:t xml:space="preserve">        if (</w:t>
      </w:r>
      <w:proofErr w:type="spellStart"/>
      <w:r>
        <w:rPr>
          <w:rStyle w:val="HTMLCode"/>
          <w:rFonts w:eastAsiaTheme="minorEastAsia"/>
        </w:rPr>
        <w:t>File.Exists</w:t>
      </w:r>
      <w:proofErr w:type="spellEnd"/>
      <w:r>
        <w:rPr>
          <w:rStyle w:val="HTMLCode"/>
          <w:rFonts w:eastAsiaTheme="minorEastAsia"/>
        </w:rPr>
        <w:t>(path))</w:t>
      </w:r>
    </w:p>
    <w:p w14:paraId="4FE414D5" w14:textId="77777777" w:rsidR="00D93FB9" w:rsidRDefault="00D93FB9" w:rsidP="00D93FB9">
      <w:pPr>
        <w:rPr>
          <w:rStyle w:val="HTMLCode"/>
          <w:rFonts w:eastAsiaTheme="minorEastAsia"/>
        </w:rPr>
      </w:pPr>
      <w:r>
        <w:rPr>
          <w:rStyle w:val="HTMLCode"/>
          <w:rFonts w:eastAsiaTheme="minorEastAsia"/>
        </w:rPr>
        <w:t xml:space="preserve">        {</w:t>
      </w:r>
    </w:p>
    <w:p w14:paraId="7C00229E"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File.SetLastWriteTime</w:t>
      </w:r>
      <w:proofErr w:type="spellEnd"/>
      <w:r>
        <w:rPr>
          <w:rStyle w:val="HTMLCode"/>
          <w:rFonts w:eastAsiaTheme="minorEastAsia"/>
        </w:rPr>
        <w:t xml:space="preserve">(path, </w:t>
      </w:r>
      <w:proofErr w:type="spellStart"/>
      <w:r>
        <w:rPr>
          <w:rStyle w:val="HTMLCode"/>
          <w:rFonts w:eastAsiaTheme="minorEastAsia"/>
        </w:rPr>
        <w:t>DateTime.Now</w:t>
      </w:r>
      <w:proofErr w:type="spellEnd"/>
      <w:proofErr w:type="gramStart"/>
      <w:r>
        <w:rPr>
          <w:rStyle w:val="HTMLCode"/>
          <w:rFonts w:eastAsiaTheme="minorEastAsia"/>
        </w:rPr>
        <w:t>);</w:t>
      </w:r>
      <w:proofErr w:type="gramEnd"/>
    </w:p>
    <w:p w14:paraId="2C3CEF2D" w14:textId="77777777" w:rsidR="00D93FB9" w:rsidRDefault="00D93FB9" w:rsidP="00D93FB9">
      <w:pPr>
        <w:rPr>
          <w:rStyle w:val="HTMLCode"/>
          <w:rFonts w:eastAsiaTheme="minorEastAsia"/>
        </w:rPr>
      </w:pPr>
      <w:r>
        <w:rPr>
          <w:rStyle w:val="HTMLCode"/>
          <w:rFonts w:eastAsiaTheme="minorEastAsia"/>
        </w:rPr>
        <w:t xml:space="preserve">        }</w:t>
      </w:r>
    </w:p>
    <w:p w14:paraId="38B05ADA" w14:textId="77777777" w:rsidR="00D93FB9" w:rsidRDefault="00D93FB9" w:rsidP="00D93FB9">
      <w:pPr>
        <w:rPr>
          <w:rStyle w:val="HTMLCode"/>
          <w:rFonts w:eastAsiaTheme="minorEastAsia"/>
        </w:rPr>
      </w:pPr>
      <w:r>
        <w:rPr>
          <w:rStyle w:val="HTMLCode"/>
          <w:rFonts w:eastAsiaTheme="minorEastAsia"/>
        </w:rPr>
        <w:t xml:space="preserve">    }</w:t>
      </w:r>
    </w:p>
    <w:p w14:paraId="609A3E4D" w14:textId="77777777" w:rsidR="00D93FB9" w:rsidRDefault="00D93FB9" w:rsidP="00D93FB9">
      <w:r>
        <w:rPr>
          <w:rStyle w:val="HTMLCode"/>
          <w:rFonts w:eastAsiaTheme="minorEastAsia"/>
        </w:rPr>
        <w:t>}</w:t>
      </w:r>
    </w:p>
    <w:p w14:paraId="1854F966" w14:textId="77777777" w:rsidR="00D93FB9" w:rsidRDefault="00D93FB9" w:rsidP="00D93FB9">
      <w:pPr>
        <w:pStyle w:val="NormalWeb"/>
        <w:spacing w:line="288" w:lineRule="atLeast"/>
      </w:pPr>
      <w:r>
        <w:t>In the preceding example, you can see that a new parameter, </w:t>
      </w:r>
      <w:proofErr w:type="spellStart"/>
      <w:r>
        <w:rPr>
          <w:rFonts w:ascii="Courier New" w:hAnsi="Courier New" w:cs="Courier New"/>
        </w:rPr>
        <w:t>FileInfo</w:t>
      </w:r>
      <w:proofErr w:type="spellEnd"/>
      <w:r>
        <w:t>, is added to the cmdlet. In addition, because we want users to be able to specify either a </w:t>
      </w:r>
      <w:r>
        <w:rPr>
          <w:rFonts w:ascii="Courier New" w:hAnsi="Courier New" w:cs="Courier New"/>
        </w:rPr>
        <w:t>Path</w:t>
      </w:r>
      <w:r>
        <w:t> or a </w:t>
      </w:r>
      <w:proofErr w:type="spellStart"/>
      <w:r>
        <w:rPr>
          <w:rFonts w:ascii="Courier New" w:hAnsi="Courier New" w:cs="Courier New"/>
        </w:rPr>
        <w:t>FileInfo</w:t>
      </w:r>
      <w:proofErr w:type="spellEnd"/>
      <w:r>
        <w:t> parameter from the command line, but not both, we put these two parameters into two different parameter sets, </w:t>
      </w:r>
      <w:proofErr w:type="spellStart"/>
      <w:r>
        <w:rPr>
          <w:rFonts w:ascii="Courier New" w:hAnsi="Courier New" w:cs="Courier New"/>
        </w:rPr>
        <w:t>PathSet</w:t>
      </w:r>
      <w:proofErr w:type="spellEnd"/>
      <w:r>
        <w:t> and </w:t>
      </w:r>
      <w:proofErr w:type="spellStart"/>
      <w:r>
        <w:rPr>
          <w:rFonts w:ascii="Courier New" w:hAnsi="Courier New" w:cs="Courier New"/>
        </w:rPr>
        <w:t>FileInfoSet</w:t>
      </w:r>
      <w:proofErr w:type="spellEnd"/>
      <w:r>
        <w:t>, respectively.</w:t>
      </w:r>
    </w:p>
    <w:p w14:paraId="0EF08756" w14:textId="77777777" w:rsidR="00D93FB9" w:rsidRDefault="00D93FB9" w:rsidP="00D93FB9">
      <w:pPr>
        <w:pStyle w:val="NormalWeb"/>
        <w:spacing w:line="288" w:lineRule="atLeast"/>
      </w:pPr>
      <w:r>
        <w:t>Now the </w:t>
      </w:r>
      <w:r>
        <w:rPr>
          <w:rFonts w:ascii="Courier New" w:hAnsi="Courier New" w:cs="Courier New"/>
        </w:rPr>
        <w:t>touch-file</w:t>
      </w:r>
      <w:r>
        <w:t> cmdlet can be executed with either a </w:t>
      </w:r>
      <w:r>
        <w:rPr>
          <w:rFonts w:ascii="Courier New" w:hAnsi="Courier New" w:cs="Courier New"/>
        </w:rPr>
        <w:t>Path</w:t>
      </w:r>
      <w:r>
        <w:t> or a </w:t>
      </w:r>
      <w:proofErr w:type="spellStart"/>
      <w:r>
        <w:rPr>
          <w:rFonts w:ascii="Courier New" w:hAnsi="Courier New" w:cs="Courier New"/>
        </w:rPr>
        <w:t>FileInfo</w:t>
      </w:r>
      <w:proofErr w:type="spellEnd"/>
      <w:r>
        <w:t> parameter but not both:</w:t>
      </w:r>
    </w:p>
    <w:p w14:paraId="3C84BA72"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lastRenderedPageBreak/>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touch-file -path c:\user\gxie\readme.txt</w:t>
      </w:r>
    </w:p>
    <w:p w14:paraId="4AF176D6" w14:textId="77777777" w:rsidR="00D93FB9" w:rsidRDefault="00D93FB9" w:rsidP="00D93FB9">
      <w:pPr>
        <w:rPr>
          <w:rStyle w:val="HTMLCode"/>
          <w:rFonts w:eastAsiaTheme="minorEastAsia"/>
        </w:rPr>
      </w:pPr>
    </w:p>
    <w:p w14:paraId="2C68DE43"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$a = get-item c:\user\gxie\readme.txt</w:t>
      </w:r>
    </w:p>
    <w:p w14:paraId="4E23871B" w14:textId="77777777" w:rsidR="00D93FB9" w:rsidRDefault="00D93FB9" w:rsidP="00D93FB9">
      <w:pPr>
        <w:rPr>
          <w:rStyle w:val="HTMLCode"/>
          <w:rFonts w:eastAsiaTheme="minorEastAsia"/>
        </w:rPr>
      </w:pPr>
    </w:p>
    <w:p w14:paraId="4402FDAF"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touch-file -</w:t>
      </w:r>
      <w:proofErr w:type="spellStart"/>
      <w:r w:rsidRPr="00E735D2">
        <w:rPr>
          <w:rStyle w:val="Strong"/>
          <w:rFonts w:ascii="Courier New" w:hAnsi="Courier New" w:cs="Courier New"/>
          <w:color w:val="000000"/>
          <w:sz w:val="20"/>
          <w:szCs w:val="20"/>
          <w:highlight w:val="cyan"/>
          <w:shd w:val="clear" w:color="auto" w:fill="C0C0C0"/>
        </w:rPr>
        <w:t>fileinfo</w:t>
      </w:r>
      <w:proofErr w:type="spellEnd"/>
      <w:r w:rsidRPr="00E735D2">
        <w:rPr>
          <w:rStyle w:val="Strong"/>
          <w:rFonts w:ascii="Courier New" w:hAnsi="Courier New" w:cs="Courier New"/>
          <w:color w:val="000000"/>
          <w:sz w:val="20"/>
          <w:szCs w:val="20"/>
          <w:highlight w:val="cyan"/>
          <w:shd w:val="clear" w:color="auto" w:fill="C0C0C0"/>
        </w:rPr>
        <w:t xml:space="preserve"> $a</w:t>
      </w:r>
    </w:p>
    <w:p w14:paraId="41CB0B79"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touch-file -path c:\user\gxie\readme.txt -</w:t>
      </w:r>
      <w:proofErr w:type="spellStart"/>
      <w:r w:rsidRPr="00E735D2">
        <w:rPr>
          <w:rStyle w:val="Strong"/>
          <w:rFonts w:ascii="Courier New" w:hAnsi="Courier New" w:cs="Courier New"/>
          <w:color w:val="000000"/>
          <w:sz w:val="20"/>
          <w:szCs w:val="20"/>
          <w:highlight w:val="cyan"/>
          <w:shd w:val="clear" w:color="auto" w:fill="C0C0C0"/>
        </w:rPr>
        <w:t>fileinfo</w:t>
      </w:r>
      <w:proofErr w:type="spellEnd"/>
      <w:r w:rsidRPr="00E735D2">
        <w:rPr>
          <w:rStyle w:val="Strong"/>
          <w:rFonts w:ascii="Courier New" w:hAnsi="Courier New" w:cs="Courier New"/>
          <w:color w:val="000000"/>
          <w:sz w:val="20"/>
          <w:szCs w:val="20"/>
          <w:highlight w:val="cyan"/>
          <w:shd w:val="clear" w:color="auto" w:fill="C0C0C0"/>
        </w:rPr>
        <w:t xml:space="preserve"> $a</w:t>
      </w:r>
    </w:p>
    <w:p w14:paraId="25840630" w14:textId="77777777" w:rsidR="00D93FB9" w:rsidRDefault="00D93FB9" w:rsidP="00D93FB9">
      <w:pPr>
        <w:rPr>
          <w:rStyle w:val="HTMLCode"/>
          <w:rFonts w:eastAsiaTheme="minorEastAsia"/>
        </w:rPr>
      </w:pPr>
    </w:p>
    <w:p w14:paraId="54EE221F" w14:textId="77777777" w:rsidR="00D93FB9" w:rsidRDefault="00D93FB9" w:rsidP="00D93FB9">
      <w:pPr>
        <w:rPr>
          <w:rStyle w:val="HTMLCode"/>
          <w:rFonts w:eastAsiaTheme="minorEastAsia"/>
        </w:rPr>
      </w:pPr>
      <w:r>
        <w:rPr>
          <w:rStyle w:val="HTMLCode"/>
          <w:rFonts w:eastAsiaTheme="minorEastAsia"/>
        </w:rPr>
        <w:t>Touch-</w:t>
      </w:r>
      <w:proofErr w:type="gramStart"/>
      <w:r>
        <w:rPr>
          <w:rStyle w:val="HTMLCode"/>
          <w:rFonts w:eastAsiaTheme="minorEastAsia"/>
        </w:rPr>
        <w:t>File :</w:t>
      </w:r>
      <w:proofErr w:type="gramEnd"/>
      <w:r>
        <w:rPr>
          <w:rStyle w:val="HTMLCode"/>
          <w:rFonts w:eastAsiaTheme="minorEastAsia"/>
        </w:rPr>
        <w:t xml:space="preserve"> Parameter set cannot be resolved using the specified named parameters.</w:t>
      </w:r>
    </w:p>
    <w:p w14:paraId="4E9FF26D" w14:textId="77777777" w:rsidR="00D93FB9" w:rsidRDefault="00D93FB9" w:rsidP="00D93FB9">
      <w:pPr>
        <w:rPr>
          <w:rStyle w:val="HTMLCode"/>
          <w:rFonts w:eastAsiaTheme="minorEastAsia"/>
        </w:rPr>
      </w:pPr>
      <w:r>
        <w:rPr>
          <w:rStyle w:val="HTMLCode"/>
          <w:rFonts w:eastAsiaTheme="minorEastAsia"/>
        </w:rPr>
        <w:t>At line:1 char:11</w:t>
      </w:r>
    </w:p>
    <w:p w14:paraId="69242067" w14:textId="77777777" w:rsidR="00D93FB9" w:rsidRDefault="00D93FB9" w:rsidP="00D93FB9">
      <w:r>
        <w:rPr>
          <w:rStyle w:val="HTMLCode"/>
          <w:rFonts w:eastAsiaTheme="minorEastAsia"/>
        </w:rPr>
        <w:t xml:space="preserve">+ touch-file </w:t>
      </w:r>
      <w:r>
        <w:rPr>
          <w:rStyle w:val="Emphasis"/>
          <w:rFonts w:ascii="Courier New" w:hAnsi="Courier New" w:cs="Courier New"/>
          <w:sz w:val="20"/>
          <w:szCs w:val="20"/>
        </w:rPr>
        <w:t>&lt;&lt;&lt;&lt;</w:t>
      </w:r>
      <w:r>
        <w:rPr>
          <w:rStyle w:val="HTMLCode"/>
          <w:rFonts w:eastAsiaTheme="minorEastAsia"/>
        </w:rPr>
        <w:t xml:space="preserve"> -path c:\user\gxie\readme.txt -</w:t>
      </w:r>
      <w:proofErr w:type="spellStart"/>
      <w:r>
        <w:rPr>
          <w:rStyle w:val="HTMLCode"/>
          <w:rFonts w:eastAsiaTheme="minorEastAsia"/>
        </w:rPr>
        <w:t>fileinfo</w:t>
      </w:r>
      <w:proofErr w:type="spellEnd"/>
      <w:r>
        <w:rPr>
          <w:rStyle w:val="HTMLCode"/>
          <w:rFonts w:eastAsiaTheme="minorEastAsia"/>
        </w:rPr>
        <w:t xml:space="preserve"> $a</w:t>
      </w:r>
    </w:p>
    <w:p w14:paraId="29FC0355" w14:textId="77777777" w:rsidR="00D93FB9" w:rsidRDefault="00D93FB9" w:rsidP="00D93FB9">
      <w:pPr>
        <w:pStyle w:val="Heading4"/>
      </w:pPr>
      <w:r>
        <w:t>Default Parameter Sets</w:t>
      </w:r>
    </w:p>
    <w:p w14:paraId="4418ADA5" w14:textId="77777777" w:rsidR="00D93FB9" w:rsidRDefault="00D93FB9" w:rsidP="00D93FB9">
      <w:pPr>
        <w:pStyle w:val="NormalWeb"/>
        <w:spacing w:line="288" w:lineRule="atLeast"/>
      </w:pPr>
      <w:r>
        <w:t>If you run the </w:t>
      </w:r>
      <w:r>
        <w:rPr>
          <w:rFonts w:ascii="Courier New" w:hAnsi="Courier New" w:cs="Courier New"/>
        </w:rPr>
        <w:t>touch-file</w:t>
      </w:r>
      <w:r>
        <w:t> command with no arguments, you will get a parameter set resolution failure, as shown here:</w:t>
      </w:r>
    </w:p>
    <w:p w14:paraId="01CA5DA6" w14:textId="77777777" w:rsidR="00D93FB9" w:rsidRDefault="00D93FB9" w:rsidP="00D93FB9">
      <w:pPr>
        <w:rPr>
          <w:rStyle w:val="HTMLCode"/>
          <w:rFonts w:eastAsiaTheme="minorEastAsia"/>
        </w:rPr>
      </w:pPr>
    </w:p>
    <w:p w14:paraId="4B776074"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touch-file</w:t>
      </w:r>
    </w:p>
    <w:p w14:paraId="3DBC0FFE" w14:textId="77777777" w:rsidR="00D93FB9" w:rsidRDefault="00D93FB9" w:rsidP="00D93FB9">
      <w:pPr>
        <w:rPr>
          <w:rStyle w:val="HTMLCode"/>
          <w:rFonts w:eastAsiaTheme="minorEastAsia"/>
        </w:rPr>
      </w:pPr>
    </w:p>
    <w:p w14:paraId="72BE698C" w14:textId="77777777" w:rsidR="00D93FB9" w:rsidRDefault="00D93FB9" w:rsidP="00D93FB9">
      <w:pPr>
        <w:rPr>
          <w:rStyle w:val="HTMLCode"/>
          <w:rFonts w:eastAsiaTheme="minorEastAsia"/>
        </w:rPr>
      </w:pPr>
      <w:r>
        <w:rPr>
          <w:rStyle w:val="HTMLCode"/>
          <w:rFonts w:eastAsiaTheme="minorEastAsia"/>
        </w:rPr>
        <w:t>Touch-</w:t>
      </w:r>
      <w:proofErr w:type="gramStart"/>
      <w:r>
        <w:rPr>
          <w:rStyle w:val="HTMLCode"/>
          <w:rFonts w:eastAsiaTheme="minorEastAsia"/>
        </w:rPr>
        <w:t>File :</w:t>
      </w:r>
      <w:proofErr w:type="gramEnd"/>
      <w:r>
        <w:rPr>
          <w:rStyle w:val="HTMLCode"/>
          <w:rFonts w:eastAsiaTheme="minorEastAsia"/>
        </w:rPr>
        <w:t xml:space="preserve"> Parameter set cannot be resolved using the specified named parameters.</w:t>
      </w:r>
    </w:p>
    <w:p w14:paraId="0DE41DBE" w14:textId="77777777" w:rsidR="00D93FB9" w:rsidRDefault="00D93FB9" w:rsidP="00D93FB9">
      <w:pPr>
        <w:rPr>
          <w:rStyle w:val="HTMLCode"/>
          <w:rFonts w:eastAsiaTheme="minorEastAsia"/>
        </w:rPr>
      </w:pPr>
      <w:r>
        <w:rPr>
          <w:rStyle w:val="HTMLCode"/>
          <w:rFonts w:eastAsiaTheme="minorEastAsia"/>
        </w:rPr>
        <w:t>At line:1 char:11</w:t>
      </w:r>
    </w:p>
    <w:p w14:paraId="0355BB7F" w14:textId="77777777" w:rsidR="00D93FB9" w:rsidRDefault="00D93FB9" w:rsidP="00D93FB9">
      <w:r>
        <w:rPr>
          <w:rStyle w:val="HTMLCode"/>
          <w:rFonts w:eastAsiaTheme="minorEastAsia"/>
        </w:rPr>
        <w:t>+ touch-file</w:t>
      </w:r>
    </w:p>
    <w:p w14:paraId="0B06B6D4" w14:textId="77777777" w:rsidR="00D93FB9" w:rsidRDefault="00D93FB9" w:rsidP="00D93FB9">
      <w:pPr>
        <w:pStyle w:val="NormalWeb"/>
        <w:spacing w:line="288" w:lineRule="atLeast"/>
      </w:pPr>
      <w:r>
        <w:t>In this case, both </w:t>
      </w:r>
      <w:proofErr w:type="spellStart"/>
      <w:r>
        <w:rPr>
          <w:rFonts w:ascii="Courier New" w:hAnsi="Courier New" w:cs="Courier New"/>
        </w:rPr>
        <w:t>PathSet</w:t>
      </w:r>
      <w:proofErr w:type="spellEnd"/>
      <w:r>
        <w:t> and </w:t>
      </w:r>
      <w:proofErr w:type="spellStart"/>
      <w:r>
        <w:rPr>
          <w:rFonts w:ascii="Courier New" w:hAnsi="Courier New" w:cs="Courier New"/>
        </w:rPr>
        <w:t>FileInfoSet</w:t>
      </w:r>
      <w:proofErr w:type="spellEnd"/>
      <w:r>
        <w:t> are valid candidate parameter sets, but the PowerShell parameter binder is not able to decide which one to use. In this case, it makes sense for the parameter binder to use a more common parameter set for parameter binding. The default parameter set is designed for this purpose.</w:t>
      </w:r>
    </w:p>
    <w:p w14:paraId="1BA0A5A1" w14:textId="77777777" w:rsidR="00D93FB9" w:rsidRDefault="00D93FB9" w:rsidP="00D93FB9">
      <w:pPr>
        <w:pStyle w:val="NormalWeb"/>
        <w:spacing w:line="288" w:lineRule="atLeast"/>
      </w:pPr>
      <w:r>
        <w:t>The following code illustrates how a default parameter set can be defined for a cmdlet:</w:t>
      </w:r>
    </w:p>
    <w:p w14:paraId="7CFED751" w14:textId="77777777" w:rsidR="00D93FB9" w:rsidRDefault="00D93FB9" w:rsidP="00D93FB9">
      <w:pPr>
        <w:rPr>
          <w:rStyle w:val="HTMLCode"/>
          <w:rFonts w:eastAsiaTheme="minorEastAsia"/>
        </w:rPr>
      </w:pPr>
    </w:p>
    <w:p w14:paraId="579749B7"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w:t>
      </w:r>
      <w:proofErr w:type="gramStart"/>
      <w:r w:rsidRPr="00E735D2">
        <w:rPr>
          <w:rStyle w:val="HTMLCode"/>
          <w:rFonts w:eastAsiaTheme="minorEastAsia"/>
          <w:color w:val="000000"/>
          <w:highlight w:val="cyan"/>
          <w:shd w:val="clear" w:color="auto" w:fill="C0C0C0"/>
        </w:rPr>
        <w:t>Cmdlet(</w:t>
      </w:r>
      <w:proofErr w:type="gramEnd"/>
      <w:r w:rsidRPr="00E735D2">
        <w:rPr>
          <w:rStyle w:val="HTMLCode"/>
          <w:rFonts w:eastAsiaTheme="minorEastAsia"/>
          <w:color w:val="000000"/>
          <w:highlight w:val="cyan"/>
          <w:shd w:val="clear" w:color="auto" w:fill="C0C0C0"/>
        </w:rPr>
        <w:t xml:space="preserve">"Touch", "File", </w:t>
      </w:r>
      <w:proofErr w:type="spellStart"/>
      <w:r w:rsidRPr="00E735D2">
        <w:rPr>
          <w:rStyle w:val="Strong"/>
          <w:rFonts w:ascii="Courier New" w:hAnsi="Courier New" w:cs="Courier New"/>
          <w:color w:val="000000"/>
          <w:sz w:val="20"/>
          <w:szCs w:val="20"/>
          <w:highlight w:val="cyan"/>
          <w:shd w:val="clear" w:color="auto" w:fill="C0C0C0"/>
        </w:rPr>
        <w:t>DefaultParameterSetName</w:t>
      </w:r>
      <w:proofErr w:type="spellEnd"/>
      <w:r w:rsidRPr="00E735D2">
        <w:rPr>
          <w:rStyle w:val="Strong"/>
          <w:rFonts w:ascii="Courier New" w:hAnsi="Courier New" w:cs="Courier New"/>
          <w:color w:val="000000"/>
          <w:sz w:val="20"/>
          <w:szCs w:val="20"/>
          <w:highlight w:val="cyan"/>
          <w:shd w:val="clear" w:color="auto" w:fill="C0C0C0"/>
        </w:rPr>
        <w:t xml:space="preserve"> = "</w:t>
      </w:r>
      <w:proofErr w:type="spellStart"/>
      <w:r w:rsidRPr="00E735D2">
        <w:rPr>
          <w:rStyle w:val="Strong"/>
          <w:rFonts w:ascii="Courier New" w:hAnsi="Courier New" w:cs="Courier New"/>
          <w:color w:val="000000"/>
          <w:sz w:val="20"/>
          <w:szCs w:val="20"/>
          <w:highlight w:val="cyan"/>
          <w:shd w:val="clear" w:color="auto" w:fill="C0C0C0"/>
        </w:rPr>
        <w:t>PathSet</w:t>
      </w:r>
      <w:proofErr w:type="spellEnd"/>
      <w:r w:rsidRPr="00E735D2">
        <w:rPr>
          <w:rStyle w:val="Strong"/>
          <w:rFonts w:ascii="Courier New" w:hAnsi="Courier New" w:cs="Courier New"/>
          <w:color w:val="000000"/>
          <w:sz w:val="20"/>
          <w:szCs w:val="20"/>
          <w:highlight w:val="cyan"/>
          <w:shd w:val="clear" w:color="auto" w:fill="C0C0C0"/>
        </w:rPr>
        <w:t>"</w:t>
      </w:r>
      <w:r w:rsidRPr="00E735D2">
        <w:rPr>
          <w:rStyle w:val="HTMLCode"/>
          <w:rFonts w:eastAsiaTheme="minorEastAsia"/>
          <w:color w:val="000000"/>
          <w:highlight w:val="cyan"/>
          <w:shd w:val="clear" w:color="auto" w:fill="C0C0C0"/>
        </w:rPr>
        <w:t>)]</w:t>
      </w:r>
    </w:p>
    <w:p w14:paraId="61F3E518" w14:textId="77777777" w:rsidR="00D93FB9" w:rsidRDefault="00D93FB9" w:rsidP="00D93FB9">
      <w:pPr>
        <w:rPr>
          <w:rStyle w:val="HTMLCode"/>
          <w:rFonts w:eastAsiaTheme="minorEastAsia"/>
        </w:rPr>
      </w:pPr>
    </w:p>
    <w:p w14:paraId="64A8ADF9"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TouchFileCommand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362704A5" w14:textId="77777777" w:rsidR="00D93FB9" w:rsidRDefault="00D93FB9" w:rsidP="00D93FB9">
      <w:pPr>
        <w:rPr>
          <w:rStyle w:val="HTMLCode"/>
          <w:rFonts w:eastAsiaTheme="minorEastAsia"/>
        </w:rPr>
      </w:pPr>
      <w:r>
        <w:rPr>
          <w:rStyle w:val="HTMLCode"/>
          <w:rFonts w:eastAsiaTheme="minorEastAsia"/>
        </w:rPr>
        <w:lastRenderedPageBreak/>
        <w:t>{</w:t>
      </w:r>
    </w:p>
    <w:p w14:paraId="11EA09F5" w14:textId="77777777" w:rsidR="00D93FB9" w:rsidRDefault="00D93FB9" w:rsidP="00D93FB9">
      <w:pPr>
        <w:rPr>
          <w:rStyle w:val="HTMLCode"/>
          <w:rFonts w:eastAsiaTheme="minorEastAsia"/>
        </w:rPr>
      </w:pPr>
      <w:r>
        <w:rPr>
          <w:rStyle w:val="HTMLCode"/>
          <w:rFonts w:eastAsiaTheme="minorEastAsia"/>
        </w:rPr>
        <w:t xml:space="preserve">    ...</w:t>
      </w:r>
    </w:p>
    <w:p w14:paraId="5A8CB194" w14:textId="77777777" w:rsidR="00D93FB9" w:rsidRDefault="00D93FB9" w:rsidP="00D93FB9">
      <w:r>
        <w:rPr>
          <w:rStyle w:val="HTMLCode"/>
          <w:rFonts w:eastAsiaTheme="minorEastAsia"/>
        </w:rPr>
        <w:t>}</w:t>
      </w:r>
    </w:p>
    <w:p w14:paraId="62854FBC" w14:textId="77777777" w:rsidR="00D93FB9" w:rsidRDefault="00D93FB9" w:rsidP="00D93FB9">
      <w:pPr>
        <w:pStyle w:val="NormalWeb"/>
        <w:spacing w:line="288" w:lineRule="atLeast"/>
      </w:pPr>
      <w:r>
        <w:t>With this change, now you can execute the </w:t>
      </w:r>
      <w:r>
        <w:rPr>
          <w:rFonts w:ascii="Courier New" w:hAnsi="Courier New" w:cs="Courier New"/>
        </w:rPr>
        <w:t>touch-file</w:t>
      </w:r>
      <w:r>
        <w:t> cmdlet again, with no arguments:</w:t>
      </w:r>
    </w:p>
    <w:p w14:paraId="2F50B863" w14:textId="77777777" w:rsidR="00D93FB9" w:rsidRDefault="00D93FB9" w:rsidP="00D93FB9">
      <w:pPr>
        <w:rPr>
          <w:rStyle w:val="HTMLCode"/>
          <w:rFonts w:eastAsiaTheme="minorEastAsia"/>
        </w:rPr>
      </w:pPr>
    </w:p>
    <w:p w14:paraId="46BE86AE"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touch-file</w:t>
      </w:r>
    </w:p>
    <w:p w14:paraId="16419D73" w14:textId="77777777" w:rsidR="00D93FB9" w:rsidRDefault="00D93FB9" w:rsidP="00D93FB9">
      <w:pPr>
        <w:rPr>
          <w:rStyle w:val="HTMLCode"/>
          <w:rFonts w:eastAsiaTheme="minorEastAsia"/>
        </w:rPr>
      </w:pPr>
    </w:p>
    <w:p w14:paraId="6E420F41" w14:textId="77777777" w:rsidR="00D93FB9" w:rsidRDefault="00D93FB9" w:rsidP="00D93FB9">
      <w:pPr>
        <w:rPr>
          <w:rStyle w:val="HTMLCode"/>
          <w:rFonts w:eastAsiaTheme="minorEastAsia"/>
        </w:rPr>
      </w:pPr>
      <w:r>
        <w:rPr>
          <w:rStyle w:val="HTMLCode"/>
          <w:rFonts w:eastAsiaTheme="minorEastAsia"/>
        </w:rPr>
        <w:t>cmdlet touch-file at command pipeline position 1</w:t>
      </w:r>
    </w:p>
    <w:p w14:paraId="77501F94" w14:textId="77777777" w:rsidR="00D93FB9" w:rsidRDefault="00D93FB9" w:rsidP="00D93FB9">
      <w:pPr>
        <w:rPr>
          <w:rStyle w:val="HTMLCode"/>
          <w:rFonts w:eastAsiaTheme="minorEastAsia"/>
        </w:rPr>
      </w:pPr>
      <w:r>
        <w:rPr>
          <w:rStyle w:val="HTMLCode"/>
          <w:rFonts w:eastAsiaTheme="minorEastAsia"/>
        </w:rPr>
        <w:t>Supply values for the following parameters:</w:t>
      </w:r>
    </w:p>
    <w:p w14:paraId="57D8716B" w14:textId="77777777" w:rsidR="00D93FB9" w:rsidRDefault="00D93FB9" w:rsidP="00D93FB9">
      <w:r>
        <w:rPr>
          <w:rStyle w:val="HTMLCode"/>
          <w:rFonts w:eastAsiaTheme="minorEastAsia"/>
        </w:rPr>
        <w:t>Path:</w:t>
      </w:r>
    </w:p>
    <w:p w14:paraId="2583EB11" w14:textId="77777777" w:rsidR="00D93FB9" w:rsidRDefault="00D93FB9" w:rsidP="00D93FB9">
      <w:pPr>
        <w:pStyle w:val="NormalWeb"/>
        <w:spacing w:line="288" w:lineRule="atLeast"/>
      </w:pPr>
      <w:r>
        <w:t>The preceding example shows that the parameter binder has decided to use the default parameter set in this ambiguous situation.</w:t>
      </w:r>
    </w:p>
    <w:p w14:paraId="50DDB2CE" w14:textId="77777777" w:rsidR="00D93FB9" w:rsidRDefault="00D93FB9" w:rsidP="00D93FB9">
      <w:pPr>
        <w:pStyle w:val="Heading4"/>
      </w:pPr>
      <w:r>
        <w:t>Parameters That Belong to Multiple Parameter Sets</w:t>
      </w:r>
    </w:p>
    <w:p w14:paraId="64217B8D" w14:textId="77777777" w:rsidR="00D93FB9" w:rsidRDefault="00D93FB9" w:rsidP="00D93FB9">
      <w:pPr>
        <w:pStyle w:val="NormalWeb"/>
        <w:spacing w:line="288" w:lineRule="atLeast"/>
      </w:pPr>
      <w:r>
        <w:t>It is possible to define parameters that belong to several different parameter sets. One common scenario is for a parameter to belong to all parameter sets for the cmdlet. The parameter </w:t>
      </w:r>
      <w:r>
        <w:rPr>
          <w:rFonts w:ascii="Courier New" w:hAnsi="Courier New" w:cs="Courier New"/>
        </w:rPr>
        <w:t>Date</w:t>
      </w:r>
      <w:r>
        <w:t> in the </w:t>
      </w:r>
      <w:r>
        <w:rPr>
          <w:rFonts w:ascii="Courier New" w:hAnsi="Courier New" w:cs="Courier New"/>
        </w:rPr>
        <w:t>touch-file</w:t>
      </w:r>
      <w:r>
        <w:t> cmdlet is an example of this:</w:t>
      </w:r>
    </w:p>
    <w:p w14:paraId="738DAD95" w14:textId="77777777" w:rsidR="00D93FB9" w:rsidRDefault="00D93FB9" w:rsidP="00D93FB9">
      <w:pPr>
        <w:rPr>
          <w:rStyle w:val="HTMLCode"/>
          <w:rFonts w:eastAsiaTheme="minorEastAsia"/>
        </w:rPr>
      </w:pPr>
    </w:p>
    <w:p w14:paraId="1D491369"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w:t>
      </w:r>
      <w:proofErr w:type="gramStart"/>
      <w:r w:rsidRPr="00E735D2">
        <w:rPr>
          <w:rStyle w:val="HTMLCode"/>
          <w:rFonts w:eastAsiaTheme="minorEastAsia"/>
          <w:color w:val="000000"/>
          <w:highlight w:val="cyan"/>
          <w:shd w:val="clear" w:color="auto" w:fill="C0C0C0"/>
        </w:rPr>
        <w:t>Cmdlet(</w:t>
      </w:r>
      <w:proofErr w:type="gramEnd"/>
      <w:r w:rsidRPr="00E735D2">
        <w:rPr>
          <w:rStyle w:val="HTMLCode"/>
          <w:rFonts w:eastAsiaTheme="minorEastAsia"/>
          <w:color w:val="000000"/>
          <w:highlight w:val="cyan"/>
          <w:shd w:val="clear" w:color="auto" w:fill="C0C0C0"/>
        </w:rPr>
        <w:t xml:space="preserve">"Touch", "File", </w:t>
      </w:r>
      <w:proofErr w:type="spellStart"/>
      <w:r w:rsidRPr="00E735D2">
        <w:rPr>
          <w:rStyle w:val="Strong"/>
          <w:rFonts w:ascii="Courier New" w:hAnsi="Courier New" w:cs="Courier New"/>
          <w:color w:val="000000"/>
          <w:sz w:val="20"/>
          <w:szCs w:val="20"/>
          <w:highlight w:val="cyan"/>
          <w:shd w:val="clear" w:color="auto" w:fill="C0C0C0"/>
        </w:rPr>
        <w:t>DefaultParameterSetName</w:t>
      </w:r>
      <w:proofErr w:type="spellEnd"/>
      <w:r w:rsidRPr="00E735D2">
        <w:rPr>
          <w:rStyle w:val="Strong"/>
          <w:rFonts w:ascii="Courier New" w:hAnsi="Courier New" w:cs="Courier New"/>
          <w:color w:val="000000"/>
          <w:sz w:val="20"/>
          <w:szCs w:val="20"/>
          <w:highlight w:val="cyan"/>
          <w:shd w:val="clear" w:color="auto" w:fill="C0C0C0"/>
        </w:rPr>
        <w:t xml:space="preserve"> = "</w:t>
      </w:r>
      <w:proofErr w:type="spellStart"/>
      <w:r w:rsidRPr="00E735D2">
        <w:rPr>
          <w:rStyle w:val="Strong"/>
          <w:rFonts w:ascii="Courier New" w:hAnsi="Courier New" w:cs="Courier New"/>
          <w:color w:val="000000"/>
          <w:sz w:val="20"/>
          <w:szCs w:val="20"/>
          <w:highlight w:val="cyan"/>
          <w:shd w:val="clear" w:color="auto" w:fill="C0C0C0"/>
        </w:rPr>
        <w:t>PathSet</w:t>
      </w:r>
      <w:proofErr w:type="spellEnd"/>
      <w:r w:rsidRPr="00E735D2">
        <w:rPr>
          <w:rStyle w:val="Strong"/>
          <w:rFonts w:ascii="Courier New" w:hAnsi="Courier New" w:cs="Courier New"/>
          <w:color w:val="000000"/>
          <w:sz w:val="20"/>
          <w:szCs w:val="20"/>
          <w:highlight w:val="cyan"/>
          <w:shd w:val="clear" w:color="auto" w:fill="C0C0C0"/>
        </w:rPr>
        <w:t>"</w:t>
      </w:r>
      <w:r w:rsidRPr="00E735D2">
        <w:rPr>
          <w:rStyle w:val="HTMLCode"/>
          <w:rFonts w:eastAsiaTheme="minorEastAsia"/>
          <w:color w:val="000000"/>
          <w:highlight w:val="cyan"/>
          <w:shd w:val="clear" w:color="auto" w:fill="C0C0C0"/>
        </w:rPr>
        <w:t>)]</w:t>
      </w:r>
    </w:p>
    <w:p w14:paraId="177A5460"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 xml:space="preserve">public class </w:t>
      </w:r>
      <w:proofErr w:type="spellStart"/>
      <w:proofErr w:type="gramStart"/>
      <w:r w:rsidRPr="00E735D2">
        <w:rPr>
          <w:rStyle w:val="HTMLCode"/>
          <w:rFonts w:eastAsiaTheme="minorEastAsia"/>
          <w:color w:val="000000"/>
          <w:highlight w:val="cyan"/>
          <w:shd w:val="clear" w:color="auto" w:fill="C0C0C0"/>
        </w:rPr>
        <w:t>TouchFileCommand</w:t>
      </w:r>
      <w:proofErr w:type="spellEnd"/>
      <w:r w:rsidRPr="00E735D2">
        <w:rPr>
          <w:rStyle w:val="HTMLCode"/>
          <w:rFonts w:eastAsiaTheme="minorEastAsia"/>
          <w:color w:val="000000"/>
          <w:highlight w:val="cyan"/>
          <w:shd w:val="clear" w:color="auto" w:fill="C0C0C0"/>
        </w:rPr>
        <w:t xml:space="preserve"> :</w:t>
      </w:r>
      <w:proofErr w:type="gram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PSCmdlet</w:t>
      </w:r>
      <w:proofErr w:type="spellEnd"/>
    </w:p>
    <w:p w14:paraId="4B03A750" w14:textId="77777777" w:rsidR="00D93FB9" w:rsidRDefault="00D93FB9" w:rsidP="00D93FB9">
      <w:pPr>
        <w:rPr>
          <w:rStyle w:val="HTMLCode"/>
          <w:rFonts w:eastAsiaTheme="minorEastAsia"/>
        </w:rPr>
      </w:pPr>
    </w:p>
    <w:p w14:paraId="663689FE" w14:textId="77777777" w:rsidR="00D93FB9" w:rsidRDefault="00D93FB9" w:rsidP="00D93FB9">
      <w:pPr>
        <w:rPr>
          <w:rStyle w:val="HTMLCode"/>
          <w:rFonts w:eastAsiaTheme="minorEastAsia"/>
        </w:rPr>
      </w:pPr>
      <w:r>
        <w:rPr>
          <w:rStyle w:val="HTMLCode"/>
          <w:rFonts w:eastAsiaTheme="minorEastAsia"/>
        </w:rPr>
        <w:t>{</w:t>
      </w:r>
    </w:p>
    <w:p w14:paraId="5558BE9F" w14:textId="77777777" w:rsidR="00D93FB9" w:rsidRDefault="00D93FB9" w:rsidP="00D93FB9">
      <w:pPr>
        <w:rPr>
          <w:rStyle w:val="HTMLCode"/>
          <w:rFonts w:eastAsiaTheme="minorEastAsia"/>
        </w:rPr>
      </w:pPr>
      <w:r>
        <w:rPr>
          <w:rStyle w:val="HTMLCode"/>
          <w:rFonts w:eastAsiaTheme="minorEastAsia"/>
        </w:rPr>
        <w:t xml:space="preserve">    private string path = </w:t>
      </w:r>
      <w:proofErr w:type="gramStart"/>
      <w:r>
        <w:rPr>
          <w:rStyle w:val="HTMLCode"/>
          <w:rFonts w:eastAsiaTheme="minorEastAsia"/>
        </w:rPr>
        <w:t>null;</w:t>
      </w:r>
      <w:proofErr w:type="gramEnd"/>
    </w:p>
    <w:p w14:paraId="4895C270" w14:textId="77777777" w:rsidR="00D93FB9" w:rsidRDefault="00D93FB9" w:rsidP="00D93FB9">
      <w:pPr>
        <w:rPr>
          <w:rStyle w:val="HTMLCode"/>
          <w:rFonts w:eastAsiaTheme="minorEastAsia"/>
        </w:rPr>
      </w:pPr>
    </w:p>
    <w:p w14:paraId="34511303" w14:textId="77777777" w:rsidR="00D93FB9" w:rsidRDefault="00D93FB9" w:rsidP="00D93FB9">
      <w:pPr>
        <w:rPr>
          <w:rStyle w:val="HTMLCode"/>
          <w:rFonts w:eastAsiaTheme="minorEastAsia"/>
        </w:rPr>
      </w:pPr>
      <w:r>
        <w:rPr>
          <w:rStyle w:val="HTMLCode"/>
          <w:rFonts w:eastAsiaTheme="minorEastAsia"/>
          <w:color w:val="000000"/>
          <w:shd w:val="clear" w:color="auto" w:fill="C0C0C0"/>
        </w:rPr>
        <w:t xml:space="preserve">    </w:t>
      </w:r>
      <w:r w:rsidRPr="00E735D2">
        <w:rPr>
          <w:rStyle w:val="HTMLCode"/>
          <w:rFonts w:eastAsiaTheme="minorEastAsia"/>
          <w:color w:val="000000"/>
          <w:highlight w:val="cyan"/>
          <w:shd w:val="clear" w:color="auto" w:fill="C0C0C0"/>
        </w:rPr>
        <w:t>[</w:t>
      </w:r>
      <w:proofErr w:type="gramStart"/>
      <w:r w:rsidRPr="00E735D2">
        <w:rPr>
          <w:rStyle w:val="HTMLCode"/>
          <w:rFonts w:eastAsiaTheme="minorEastAsia"/>
          <w:color w:val="000000"/>
          <w:highlight w:val="cyan"/>
          <w:shd w:val="clear" w:color="auto" w:fill="C0C0C0"/>
        </w:rPr>
        <w:t>Parameter(</w:t>
      </w:r>
      <w:proofErr w:type="spellStart"/>
      <w:proofErr w:type="gramEnd"/>
      <w:r w:rsidRPr="00E735D2">
        <w:rPr>
          <w:rStyle w:val="Strong"/>
          <w:rFonts w:ascii="Courier New" w:hAnsi="Courier New" w:cs="Courier New"/>
          <w:color w:val="000000"/>
          <w:sz w:val="20"/>
          <w:szCs w:val="20"/>
          <w:highlight w:val="cyan"/>
          <w:shd w:val="clear" w:color="auto" w:fill="C0C0C0"/>
        </w:rPr>
        <w:t>ParameterSetName</w:t>
      </w:r>
      <w:proofErr w:type="spellEnd"/>
      <w:r w:rsidRPr="00E735D2">
        <w:rPr>
          <w:rStyle w:val="Strong"/>
          <w:rFonts w:ascii="Courier New" w:hAnsi="Courier New" w:cs="Courier New"/>
          <w:color w:val="000000"/>
          <w:sz w:val="20"/>
          <w:szCs w:val="20"/>
          <w:highlight w:val="cyan"/>
          <w:shd w:val="clear" w:color="auto" w:fill="C0C0C0"/>
        </w:rPr>
        <w:t xml:space="preserve"> = "</w:t>
      </w:r>
      <w:proofErr w:type="spellStart"/>
      <w:r w:rsidRPr="00E735D2">
        <w:rPr>
          <w:rStyle w:val="Strong"/>
          <w:rFonts w:ascii="Courier New" w:hAnsi="Courier New" w:cs="Courier New"/>
          <w:color w:val="000000"/>
          <w:sz w:val="20"/>
          <w:szCs w:val="20"/>
          <w:highlight w:val="cyan"/>
          <w:shd w:val="clear" w:color="auto" w:fill="C0C0C0"/>
        </w:rPr>
        <w:t>PathSet</w:t>
      </w:r>
      <w:proofErr w:type="spellEnd"/>
      <w:r w:rsidRPr="00E735D2">
        <w:rPr>
          <w:rStyle w:val="Strong"/>
          <w:rFonts w:ascii="Courier New" w:hAnsi="Courier New" w:cs="Courier New"/>
          <w:color w:val="000000"/>
          <w:sz w:val="20"/>
          <w:szCs w:val="20"/>
          <w:highlight w:val="cyan"/>
          <w:shd w:val="clear" w:color="auto" w:fill="C0C0C0"/>
        </w:rPr>
        <w:t>"</w:t>
      </w:r>
      <w:r w:rsidRPr="00E735D2">
        <w:rPr>
          <w:rStyle w:val="HTMLCode"/>
          <w:rFonts w:eastAsiaTheme="minorEastAsia"/>
          <w:color w:val="000000"/>
          <w:highlight w:val="cyan"/>
          <w:shd w:val="clear" w:color="auto" w:fill="C0C0C0"/>
        </w:rPr>
        <w:t>, Mandatory=true, Position=1)]</w:t>
      </w:r>
    </w:p>
    <w:p w14:paraId="25532924" w14:textId="77777777" w:rsidR="00D93FB9" w:rsidRDefault="00D93FB9" w:rsidP="00D93FB9">
      <w:pPr>
        <w:rPr>
          <w:rStyle w:val="HTMLCode"/>
          <w:rFonts w:eastAsiaTheme="minorEastAsia"/>
        </w:rPr>
      </w:pPr>
    </w:p>
    <w:p w14:paraId="025E15C3" w14:textId="77777777" w:rsidR="00D93FB9" w:rsidRDefault="00D93FB9" w:rsidP="00D93FB9">
      <w:pPr>
        <w:rPr>
          <w:rStyle w:val="HTMLCode"/>
          <w:rFonts w:eastAsiaTheme="minorEastAsia"/>
        </w:rPr>
      </w:pPr>
      <w:r>
        <w:rPr>
          <w:rStyle w:val="HTMLCode"/>
          <w:rFonts w:eastAsiaTheme="minorEastAsia"/>
        </w:rPr>
        <w:t xml:space="preserve">    public string Path</w:t>
      </w:r>
    </w:p>
    <w:p w14:paraId="6E75787C" w14:textId="77777777" w:rsidR="00D93FB9" w:rsidRDefault="00D93FB9" w:rsidP="00D93FB9">
      <w:pPr>
        <w:rPr>
          <w:rStyle w:val="HTMLCode"/>
          <w:rFonts w:eastAsiaTheme="minorEastAsia"/>
        </w:rPr>
      </w:pPr>
      <w:r>
        <w:rPr>
          <w:rStyle w:val="HTMLCode"/>
          <w:rFonts w:eastAsiaTheme="minorEastAsia"/>
        </w:rPr>
        <w:t xml:space="preserve">    {</w:t>
      </w:r>
    </w:p>
    <w:p w14:paraId="2B9C120E" w14:textId="77777777" w:rsidR="00D93FB9" w:rsidRDefault="00D93FB9" w:rsidP="00D93FB9">
      <w:pPr>
        <w:rPr>
          <w:rStyle w:val="HTMLCode"/>
          <w:rFonts w:eastAsiaTheme="minorEastAsia"/>
        </w:rPr>
      </w:pPr>
      <w:r>
        <w:rPr>
          <w:rStyle w:val="HTMLCode"/>
          <w:rFonts w:eastAsiaTheme="minorEastAsia"/>
        </w:rPr>
        <w:lastRenderedPageBreak/>
        <w:t xml:space="preserve">        ...</w:t>
      </w:r>
    </w:p>
    <w:p w14:paraId="1D6D67F3" w14:textId="77777777" w:rsidR="00D93FB9" w:rsidRDefault="00D93FB9" w:rsidP="00D93FB9">
      <w:pPr>
        <w:rPr>
          <w:rStyle w:val="HTMLCode"/>
          <w:rFonts w:eastAsiaTheme="minorEastAsia"/>
        </w:rPr>
      </w:pPr>
      <w:r>
        <w:rPr>
          <w:rStyle w:val="HTMLCode"/>
          <w:rFonts w:eastAsiaTheme="minorEastAsia"/>
        </w:rPr>
        <w:t xml:space="preserve">    }</w:t>
      </w:r>
    </w:p>
    <w:p w14:paraId="093985FC" w14:textId="77777777" w:rsidR="00D93FB9" w:rsidRDefault="00D93FB9" w:rsidP="00D93FB9">
      <w:pPr>
        <w:rPr>
          <w:rStyle w:val="HTMLCode"/>
          <w:rFonts w:eastAsiaTheme="minorEastAsia"/>
        </w:rPr>
      </w:pPr>
      <w:r>
        <w:rPr>
          <w:rStyle w:val="HTMLCode"/>
          <w:rFonts w:eastAsiaTheme="minorEastAsia"/>
        </w:rPr>
        <w:t xml:space="preserve">    </w:t>
      </w:r>
    </w:p>
    <w:p w14:paraId="7ED5CA91" w14:textId="77777777" w:rsidR="00D93FB9" w:rsidRDefault="00D93FB9" w:rsidP="00D93FB9">
      <w:pPr>
        <w:rPr>
          <w:rStyle w:val="HTMLCode"/>
          <w:rFonts w:eastAsiaTheme="minorEastAsia"/>
        </w:rPr>
      </w:pPr>
      <w:r>
        <w:rPr>
          <w:rStyle w:val="HTMLCode"/>
          <w:rFonts w:eastAsiaTheme="minorEastAsia"/>
        </w:rPr>
        <w:t xml:space="preserve">    private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 </w:t>
      </w:r>
      <w:proofErr w:type="gramStart"/>
      <w:r>
        <w:rPr>
          <w:rStyle w:val="HTMLCode"/>
          <w:rFonts w:eastAsiaTheme="minorEastAsia"/>
        </w:rPr>
        <w:t>null;</w:t>
      </w:r>
      <w:proofErr w:type="gramEnd"/>
    </w:p>
    <w:p w14:paraId="6AC91B74" w14:textId="77777777" w:rsidR="00D93FB9" w:rsidRDefault="00D93FB9" w:rsidP="00D93FB9">
      <w:pPr>
        <w:rPr>
          <w:rStyle w:val="HTMLCode"/>
          <w:rFonts w:eastAsiaTheme="minorEastAsia"/>
        </w:rPr>
      </w:pPr>
    </w:p>
    <w:p w14:paraId="402F17DE" w14:textId="77777777" w:rsidR="00D93FB9" w:rsidRDefault="00D93FB9" w:rsidP="00D93FB9">
      <w:pPr>
        <w:rPr>
          <w:rStyle w:val="HTMLCode"/>
          <w:rFonts w:eastAsiaTheme="minorEastAsia"/>
        </w:rPr>
      </w:pPr>
      <w:r>
        <w:rPr>
          <w:rStyle w:val="Strong"/>
          <w:rFonts w:ascii="Courier New" w:hAnsi="Courier New" w:cs="Courier New"/>
          <w:color w:val="000000"/>
          <w:sz w:val="20"/>
          <w:szCs w:val="20"/>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w:t>
      </w:r>
      <w:proofErr w:type="gramStart"/>
      <w:r w:rsidRPr="00E735D2">
        <w:rPr>
          <w:rStyle w:val="Strong"/>
          <w:rFonts w:ascii="Courier New" w:hAnsi="Courier New" w:cs="Courier New"/>
          <w:color w:val="000000"/>
          <w:sz w:val="20"/>
          <w:szCs w:val="20"/>
          <w:highlight w:val="cyan"/>
          <w:shd w:val="clear" w:color="auto" w:fill="C0C0C0"/>
        </w:rPr>
        <w:t>Parameter(</w:t>
      </w:r>
      <w:proofErr w:type="spellStart"/>
      <w:proofErr w:type="gramEnd"/>
      <w:r w:rsidRPr="00E735D2">
        <w:rPr>
          <w:rStyle w:val="Strong"/>
          <w:rFonts w:ascii="Courier New" w:hAnsi="Courier New" w:cs="Courier New"/>
          <w:color w:val="000000"/>
          <w:sz w:val="20"/>
          <w:szCs w:val="20"/>
          <w:highlight w:val="cyan"/>
          <w:shd w:val="clear" w:color="auto" w:fill="C0C0C0"/>
        </w:rPr>
        <w:t>ParameterSetName</w:t>
      </w:r>
      <w:proofErr w:type="spellEnd"/>
      <w:r w:rsidRPr="00E735D2">
        <w:rPr>
          <w:rStyle w:val="Strong"/>
          <w:rFonts w:ascii="Courier New" w:hAnsi="Courier New" w:cs="Courier New"/>
          <w:color w:val="000000"/>
          <w:sz w:val="20"/>
          <w:szCs w:val="20"/>
          <w:highlight w:val="cyan"/>
          <w:shd w:val="clear" w:color="auto" w:fill="C0C0C0"/>
        </w:rPr>
        <w:t xml:space="preserve"> = "</w:t>
      </w:r>
      <w:proofErr w:type="spellStart"/>
      <w:r w:rsidRPr="00E735D2">
        <w:rPr>
          <w:rStyle w:val="Strong"/>
          <w:rFonts w:ascii="Courier New" w:hAnsi="Courier New" w:cs="Courier New"/>
          <w:color w:val="000000"/>
          <w:sz w:val="20"/>
          <w:szCs w:val="20"/>
          <w:highlight w:val="cyan"/>
          <w:shd w:val="clear" w:color="auto" w:fill="C0C0C0"/>
        </w:rPr>
        <w:t>FileInfoSet</w:t>
      </w:r>
      <w:proofErr w:type="spellEnd"/>
      <w:r w:rsidRPr="00E735D2">
        <w:rPr>
          <w:rStyle w:val="Strong"/>
          <w:rFonts w:ascii="Courier New" w:hAnsi="Courier New" w:cs="Courier New"/>
          <w:color w:val="000000"/>
          <w:sz w:val="20"/>
          <w:szCs w:val="20"/>
          <w:highlight w:val="cyan"/>
          <w:shd w:val="clear" w:color="auto" w:fill="C0C0C0"/>
        </w:rPr>
        <w:t>", Mandatory = true, Position = 1)]</w:t>
      </w:r>
    </w:p>
    <w:p w14:paraId="69B37AAF" w14:textId="77777777" w:rsidR="00D93FB9" w:rsidRDefault="00D93FB9" w:rsidP="00D93FB9">
      <w:pPr>
        <w:rPr>
          <w:rStyle w:val="HTMLCode"/>
          <w:rFonts w:eastAsiaTheme="minorEastAsia"/>
        </w:rPr>
      </w:pPr>
      <w:r>
        <w:rPr>
          <w:rStyle w:val="HTMLCode"/>
          <w:rFonts w:eastAsiaTheme="minorEastAsia"/>
        </w:rPr>
        <w:t xml:space="preserve">    </w:t>
      </w:r>
    </w:p>
    <w:p w14:paraId="25768004" w14:textId="77777777" w:rsidR="00D93FB9" w:rsidRDefault="00D93FB9" w:rsidP="00D93FB9">
      <w:pPr>
        <w:rPr>
          <w:rStyle w:val="HTMLCode"/>
          <w:rFonts w:eastAsiaTheme="minorEastAsia"/>
        </w:rPr>
      </w:pPr>
      <w:r>
        <w:rPr>
          <w:rStyle w:val="HTMLCode"/>
          <w:rFonts w:eastAsiaTheme="minorEastAsia"/>
        </w:rPr>
        <w:t xml:space="preserve">    public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p>
    <w:p w14:paraId="4E19D745" w14:textId="77777777" w:rsidR="00D93FB9" w:rsidRDefault="00D93FB9" w:rsidP="00D93FB9">
      <w:pPr>
        <w:rPr>
          <w:rStyle w:val="HTMLCode"/>
          <w:rFonts w:eastAsiaTheme="minorEastAsia"/>
        </w:rPr>
      </w:pPr>
      <w:r>
        <w:rPr>
          <w:rStyle w:val="HTMLCode"/>
          <w:rFonts w:eastAsiaTheme="minorEastAsia"/>
        </w:rPr>
        <w:t xml:space="preserve">    {</w:t>
      </w:r>
    </w:p>
    <w:p w14:paraId="50644649" w14:textId="77777777" w:rsidR="00D93FB9" w:rsidRDefault="00D93FB9" w:rsidP="00D93FB9">
      <w:pPr>
        <w:rPr>
          <w:rStyle w:val="HTMLCode"/>
          <w:rFonts w:eastAsiaTheme="minorEastAsia"/>
        </w:rPr>
      </w:pPr>
      <w:r>
        <w:rPr>
          <w:rStyle w:val="HTMLCode"/>
          <w:rFonts w:eastAsiaTheme="minorEastAsia"/>
        </w:rPr>
        <w:t xml:space="preserve">        ...</w:t>
      </w:r>
    </w:p>
    <w:p w14:paraId="31E93EA7" w14:textId="77777777" w:rsidR="00D93FB9" w:rsidRDefault="00D93FB9" w:rsidP="00D93FB9">
      <w:pPr>
        <w:rPr>
          <w:rStyle w:val="HTMLCode"/>
          <w:rFonts w:eastAsiaTheme="minorEastAsia"/>
        </w:rPr>
      </w:pPr>
      <w:r>
        <w:rPr>
          <w:rStyle w:val="HTMLCode"/>
          <w:rFonts w:eastAsiaTheme="minorEastAsia"/>
        </w:rPr>
        <w:t xml:space="preserve">    }</w:t>
      </w:r>
    </w:p>
    <w:p w14:paraId="5C15683B" w14:textId="77777777" w:rsidR="00D93FB9" w:rsidRDefault="00D93FB9" w:rsidP="00D93FB9">
      <w:pPr>
        <w:rPr>
          <w:rStyle w:val="HTMLCode"/>
          <w:rFonts w:eastAsiaTheme="minorEastAsia"/>
        </w:rPr>
      </w:pPr>
    </w:p>
    <w:p w14:paraId="3C4C77ED" w14:textId="77777777" w:rsidR="00D93FB9" w:rsidRPr="00E735D2" w:rsidRDefault="00D93FB9" w:rsidP="00D93FB9">
      <w:pPr>
        <w:rPr>
          <w:rStyle w:val="HTMLCode"/>
          <w:rFonts w:eastAsiaTheme="minorEastAsia"/>
          <w:highlight w:val="cyan"/>
        </w:rPr>
      </w:pPr>
      <w:r>
        <w:rPr>
          <w:rStyle w:val="Strong"/>
          <w:rFonts w:ascii="Courier New" w:hAnsi="Courier New" w:cs="Courier New"/>
          <w:color w:val="000000"/>
          <w:sz w:val="20"/>
          <w:szCs w:val="20"/>
          <w:shd w:val="clear" w:color="auto" w:fill="C0C0C0"/>
        </w:rPr>
        <w:t xml:space="preserve">    </w:t>
      </w:r>
      <w:proofErr w:type="spellStart"/>
      <w:r w:rsidRPr="00E735D2">
        <w:rPr>
          <w:rStyle w:val="Strong"/>
          <w:rFonts w:ascii="Courier New" w:hAnsi="Courier New" w:cs="Courier New"/>
          <w:color w:val="000000"/>
          <w:sz w:val="20"/>
          <w:szCs w:val="20"/>
          <w:highlight w:val="cyan"/>
          <w:shd w:val="clear" w:color="auto" w:fill="C0C0C0"/>
        </w:rPr>
        <w:t>DateTime</w:t>
      </w:r>
      <w:proofErr w:type="spellEnd"/>
      <w:r w:rsidRPr="00E735D2">
        <w:rPr>
          <w:rStyle w:val="Strong"/>
          <w:rFonts w:ascii="Courier New" w:hAnsi="Courier New" w:cs="Courier New"/>
          <w:color w:val="000000"/>
          <w:sz w:val="20"/>
          <w:szCs w:val="20"/>
          <w:highlight w:val="cyan"/>
          <w:shd w:val="clear" w:color="auto" w:fill="C0C0C0"/>
        </w:rPr>
        <w:t xml:space="preserve"> date = </w:t>
      </w:r>
      <w:proofErr w:type="spellStart"/>
      <w:r w:rsidRPr="00E735D2">
        <w:rPr>
          <w:rStyle w:val="Strong"/>
          <w:rFonts w:ascii="Courier New" w:hAnsi="Courier New" w:cs="Courier New"/>
          <w:color w:val="000000"/>
          <w:sz w:val="20"/>
          <w:szCs w:val="20"/>
          <w:highlight w:val="cyan"/>
          <w:shd w:val="clear" w:color="auto" w:fill="C0C0C0"/>
        </w:rPr>
        <w:t>DateTime.</w:t>
      </w:r>
      <w:proofErr w:type="gramStart"/>
      <w:r w:rsidRPr="00E735D2">
        <w:rPr>
          <w:rStyle w:val="Strong"/>
          <w:rFonts w:ascii="Courier New" w:hAnsi="Courier New" w:cs="Courier New"/>
          <w:color w:val="000000"/>
          <w:sz w:val="20"/>
          <w:szCs w:val="20"/>
          <w:highlight w:val="cyan"/>
          <w:shd w:val="clear" w:color="auto" w:fill="C0C0C0"/>
        </w:rPr>
        <w:t>Now</w:t>
      </w:r>
      <w:proofErr w:type="spellEnd"/>
      <w:r w:rsidRPr="00E735D2">
        <w:rPr>
          <w:rStyle w:val="Strong"/>
          <w:rFonts w:ascii="Courier New" w:hAnsi="Courier New" w:cs="Courier New"/>
          <w:color w:val="000000"/>
          <w:sz w:val="20"/>
          <w:szCs w:val="20"/>
          <w:highlight w:val="cyan"/>
          <w:shd w:val="clear" w:color="auto" w:fill="C0C0C0"/>
        </w:rPr>
        <w:t>;</w:t>
      </w:r>
      <w:proofErr w:type="gramEnd"/>
    </w:p>
    <w:p w14:paraId="5CA1866E" w14:textId="77777777" w:rsidR="00D93FB9" w:rsidRPr="00E735D2" w:rsidRDefault="00D93FB9" w:rsidP="00D93FB9">
      <w:pPr>
        <w:rPr>
          <w:rStyle w:val="HTMLCode"/>
          <w:rFonts w:eastAsiaTheme="minorEastAsia"/>
          <w:highlight w:val="cyan"/>
        </w:rPr>
      </w:pPr>
    </w:p>
    <w:p w14:paraId="3BAF00CE"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[Parameter]</w:t>
      </w:r>
    </w:p>
    <w:p w14:paraId="43BEA651"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public </w:t>
      </w:r>
      <w:proofErr w:type="spellStart"/>
      <w:r w:rsidRPr="00E735D2">
        <w:rPr>
          <w:rStyle w:val="HTMLCode"/>
          <w:rFonts w:eastAsiaTheme="minorEastAsia"/>
          <w:color w:val="000000"/>
          <w:highlight w:val="cyan"/>
          <w:shd w:val="clear" w:color="auto" w:fill="C0C0C0"/>
        </w:rPr>
        <w:t>DateTime</w:t>
      </w:r>
      <w:proofErr w:type="spellEnd"/>
      <w:r w:rsidRPr="00E735D2">
        <w:rPr>
          <w:rStyle w:val="HTMLCode"/>
          <w:rFonts w:eastAsiaTheme="minorEastAsia"/>
          <w:color w:val="000000"/>
          <w:highlight w:val="cyan"/>
          <w:shd w:val="clear" w:color="auto" w:fill="C0C0C0"/>
        </w:rPr>
        <w:t xml:space="preserve"> Date</w:t>
      </w:r>
    </w:p>
    <w:p w14:paraId="03FF5635"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w:t>
      </w:r>
    </w:p>
    <w:p w14:paraId="759AEE7E"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get</w:t>
      </w:r>
    </w:p>
    <w:p w14:paraId="53BC3D4D"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w:t>
      </w:r>
    </w:p>
    <w:p w14:paraId="7788919B"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return </w:t>
      </w:r>
      <w:proofErr w:type="gramStart"/>
      <w:r w:rsidRPr="00E735D2">
        <w:rPr>
          <w:rStyle w:val="HTMLCode"/>
          <w:rFonts w:eastAsiaTheme="minorEastAsia"/>
          <w:color w:val="000000"/>
          <w:highlight w:val="cyan"/>
          <w:shd w:val="clear" w:color="auto" w:fill="C0C0C0"/>
        </w:rPr>
        <w:t>date;</w:t>
      </w:r>
      <w:proofErr w:type="gramEnd"/>
    </w:p>
    <w:p w14:paraId="4D46D0F5"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w:t>
      </w:r>
    </w:p>
    <w:p w14:paraId="30CB2557"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set</w:t>
      </w:r>
    </w:p>
    <w:p w14:paraId="7C644861"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w:t>
      </w:r>
    </w:p>
    <w:p w14:paraId="2E399FE9"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date = </w:t>
      </w:r>
      <w:proofErr w:type="gramStart"/>
      <w:r w:rsidRPr="00E735D2">
        <w:rPr>
          <w:rStyle w:val="HTMLCode"/>
          <w:rFonts w:eastAsiaTheme="minorEastAsia"/>
          <w:color w:val="000000"/>
          <w:highlight w:val="cyan"/>
          <w:shd w:val="clear" w:color="auto" w:fill="C0C0C0"/>
        </w:rPr>
        <w:t>value;</w:t>
      </w:r>
      <w:proofErr w:type="gramEnd"/>
    </w:p>
    <w:p w14:paraId="73B86C0F"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w:t>
      </w:r>
    </w:p>
    <w:p w14:paraId="0516610E"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 xml:space="preserve">    }</w:t>
      </w:r>
    </w:p>
    <w:p w14:paraId="46961540" w14:textId="77777777" w:rsidR="00D93FB9" w:rsidRDefault="00D93FB9" w:rsidP="00D93FB9">
      <w:pPr>
        <w:rPr>
          <w:rStyle w:val="HTMLCode"/>
          <w:rFonts w:eastAsiaTheme="minorEastAsia"/>
        </w:rPr>
      </w:pPr>
    </w:p>
    <w:p w14:paraId="06BA16D0"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2C09E5E2" w14:textId="77777777" w:rsidR="00D93FB9" w:rsidRDefault="00D93FB9" w:rsidP="00D93FB9">
      <w:pPr>
        <w:rPr>
          <w:rStyle w:val="HTMLCode"/>
          <w:rFonts w:eastAsiaTheme="minorEastAsia"/>
        </w:rPr>
      </w:pPr>
      <w:r>
        <w:rPr>
          <w:rStyle w:val="HTMLCode"/>
          <w:rFonts w:eastAsiaTheme="minorEastAsia"/>
        </w:rPr>
        <w:lastRenderedPageBreak/>
        <w:t xml:space="preserve">    {</w:t>
      </w:r>
    </w:p>
    <w:p w14:paraId="12C4CB0C" w14:textId="77777777" w:rsidR="00D93FB9" w:rsidRDefault="00D93FB9" w:rsidP="00D93FB9">
      <w:pPr>
        <w:rPr>
          <w:rStyle w:val="HTMLCode"/>
          <w:rFonts w:eastAsiaTheme="minorEastAsia"/>
        </w:rPr>
      </w:pPr>
      <w:r>
        <w:rPr>
          <w:rStyle w:val="HTMLCode"/>
          <w:rFonts w:eastAsiaTheme="minorEastAsia"/>
        </w:rPr>
        <w:t xml:space="preserve">        if (</w:t>
      </w:r>
      <w:proofErr w:type="spellStart"/>
      <w:proofErr w:type="gramStart"/>
      <w:r>
        <w:rPr>
          <w:rStyle w:val="HTMLCode"/>
          <w:rFonts w:eastAsiaTheme="minorEastAsia"/>
        </w:rPr>
        <w:t>fileInfo</w:t>
      </w:r>
      <w:proofErr w:type="spellEnd"/>
      <w:r>
        <w:rPr>
          <w:rStyle w:val="HTMLCode"/>
          <w:rFonts w:eastAsiaTheme="minorEastAsia"/>
        </w:rPr>
        <w:t xml:space="preserve"> !</w:t>
      </w:r>
      <w:proofErr w:type="gramEnd"/>
      <w:r>
        <w:rPr>
          <w:rStyle w:val="HTMLCode"/>
          <w:rFonts w:eastAsiaTheme="minorEastAsia"/>
        </w:rPr>
        <w:t>= null)</w:t>
      </w:r>
    </w:p>
    <w:p w14:paraId="22AE4AD3" w14:textId="77777777" w:rsidR="00D93FB9" w:rsidRDefault="00D93FB9" w:rsidP="00D93FB9">
      <w:pPr>
        <w:rPr>
          <w:rStyle w:val="HTMLCode"/>
          <w:rFonts w:eastAsiaTheme="minorEastAsia"/>
        </w:rPr>
      </w:pPr>
      <w:r>
        <w:rPr>
          <w:rStyle w:val="HTMLCode"/>
          <w:rFonts w:eastAsiaTheme="minorEastAsia"/>
        </w:rPr>
        <w:t xml:space="preserve">        {</w:t>
      </w:r>
    </w:p>
    <w:p w14:paraId="137954BA" w14:textId="77777777" w:rsidR="00D93FB9" w:rsidRDefault="00D93FB9" w:rsidP="00D93FB9">
      <w:pPr>
        <w:rPr>
          <w:rStyle w:val="HTMLCode"/>
          <w:rFonts w:eastAsiaTheme="minorEastAsia"/>
        </w:rPr>
      </w:pPr>
      <w:r>
        <w:rPr>
          <w:rStyle w:val="HTMLCode"/>
          <w:rFonts w:eastAsiaTheme="minorEastAsia"/>
        </w:rPr>
        <w:t xml:space="preserve">  </w:t>
      </w:r>
    </w:p>
    <w:p w14:paraId="30B40F68" w14:textId="77777777" w:rsidR="00D93FB9" w:rsidRDefault="00D93FB9" w:rsidP="00D93FB9">
      <w:pPr>
        <w:rPr>
          <w:rStyle w:val="HTMLCode"/>
          <w:rFonts w:eastAsiaTheme="minorEastAsia"/>
        </w:rPr>
      </w:pPr>
      <w:r>
        <w:rPr>
          <w:rStyle w:val="HTMLCode"/>
          <w:rFonts w:eastAsiaTheme="minorEastAsia"/>
          <w:color w:val="000000"/>
          <w:shd w:val="clear" w:color="auto" w:fill="C0C0C0"/>
        </w:rPr>
        <w:t xml:space="preserve">            </w:t>
      </w:r>
      <w:proofErr w:type="spellStart"/>
      <w:r w:rsidRPr="00E735D2">
        <w:rPr>
          <w:rStyle w:val="HTMLCode"/>
          <w:rFonts w:eastAsiaTheme="minorEastAsia"/>
          <w:color w:val="000000"/>
          <w:highlight w:val="cyan"/>
          <w:shd w:val="clear" w:color="auto" w:fill="C0C0C0"/>
        </w:rPr>
        <w:t>fileInfo.LastWriteTime</w:t>
      </w:r>
      <w:proofErr w:type="spellEnd"/>
      <w:r w:rsidRPr="00E735D2">
        <w:rPr>
          <w:rStyle w:val="HTMLCode"/>
          <w:rFonts w:eastAsiaTheme="minorEastAsia"/>
          <w:color w:val="000000"/>
          <w:highlight w:val="cyan"/>
          <w:shd w:val="clear" w:color="auto" w:fill="C0C0C0"/>
        </w:rPr>
        <w:t xml:space="preserve"> = </w:t>
      </w:r>
      <w:proofErr w:type="gramStart"/>
      <w:r w:rsidRPr="00E735D2">
        <w:rPr>
          <w:rStyle w:val="Strong"/>
          <w:rFonts w:ascii="Courier New" w:hAnsi="Courier New" w:cs="Courier New"/>
          <w:color w:val="000000"/>
          <w:sz w:val="20"/>
          <w:szCs w:val="20"/>
          <w:highlight w:val="cyan"/>
          <w:shd w:val="clear" w:color="auto" w:fill="C0C0C0"/>
        </w:rPr>
        <w:t>date</w:t>
      </w:r>
      <w:r w:rsidRPr="00E735D2">
        <w:rPr>
          <w:rStyle w:val="HTMLCode"/>
          <w:rFonts w:eastAsiaTheme="minorEastAsia"/>
          <w:color w:val="000000"/>
          <w:highlight w:val="cyan"/>
          <w:shd w:val="clear" w:color="auto" w:fill="C0C0C0"/>
        </w:rPr>
        <w:t>;</w:t>
      </w:r>
      <w:proofErr w:type="gramEnd"/>
    </w:p>
    <w:p w14:paraId="06BFC63A" w14:textId="77777777" w:rsidR="00D93FB9" w:rsidRDefault="00D93FB9" w:rsidP="00D93FB9">
      <w:pPr>
        <w:rPr>
          <w:rStyle w:val="HTMLCode"/>
          <w:rFonts w:eastAsiaTheme="minorEastAsia"/>
        </w:rPr>
      </w:pPr>
    </w:p>
    <w:p w14:paraId="06245074" w14:textId="77777777" w:rsidR="00D93FB9" w:rsidRDefault="00D93FB9" w:rsidP="00D93FB9">
      <w:pPr>
        <w:rPr>
          <w:rStyle w:val="HTMLCode"/>
          <w:rFonts w:eastAsiaTheme="minorEastAsia"/>
        </w:rPr>
      </w:pPr>
      <w:r>
        <w:rPr>
          <w:rStyle w:val="HTMLCode"/>
          <w:rFonts w:eastAsiaTheme="minorEastAsia"/>
        </w:rPr>
        <w:t xml:space="preserve">        }</w:t>
      </w:r>
    </w:p>
    <w:p w14:paraId="3A2F1A27" w14:textId="77777777" w:rsidR="00D93FB9" w:rsidRDefault="00D93FB9" w:rsidP="00D93FB9">
      <w:pPr>
        <w:rPr>
          <w:rStyle w:val="HTMLCode"/>
          <w:rFonts w:eastAsiaTheme="minorEastAsia"/>
        </w:rPr>
      </w:pPr>
      <w:r>
        <w:rPr>
          <w:rStyle w:val="HTMLCode"/>
          <w:rFonts w:eastAsiaTheme="minorEastAsia"/>
        </w:rPr>
        <w:t xml:space="preserve">        </w:t>
      </w:r>
    </w:p>
    <w:p w14:paraId="3C0B23DC" w14:textId="77777777" w:rsidR="00D93FB9" w:rsidRDefault="00D93FB9" w:rsidP="00D93FB9">
      <w:pPr>
        <w:rPr>
          <w:rStyle w:val="HTMLCode"/>
          <w:rFonts w:eastAsiaTheme="minorEastAsia"/>
        </w:rPr>
      </w:pPr>
      <w:r>
        <w:rPr>
          <w:rStyle w:val="HTMLCode"/>
          <w:rFonts w:eastAsiaTheme="minorEastAsia"/>
        </w:rPr>
        <w:t xml:space="preserve">        if (</w:t>
      </w:r>
      <w:proofErr w:type="spellStart"/>
      <w:r>
        <w:rPr>
          <w:rStyle w:val="HTMLCode"/>
          <w:rFonts w:eastAsiaTheme="minorEastAsia"/>
        </w:rPr>
        <w:t>File.Exists</w:t>
      </w:r>
      <w:proofErr w:type="spellEnd"/>
      <w:r>
        <w:rPr>
          <w:rStyle w:val="HTMLCode"/>
          <w:rFonts w:eastAsiaTheme="minorEastAsia"/>
        </w:rPr>
        <w:t>(path))</w:t>
      </w:r>
    </w:p>
    <w:p w14:paraId="126B72A9" w14:textId="77777777" w:rsidR="00D93FB9" w:rsidRDefault="00D93FB9" w:rsidP="00D93FB9">
      <w:pPr>
        <w:rPr>
          <w:rStyle w:val="HTMLCode"/>
          <w:rFonts w:eastAsiaTheme="minorEastAsia"/>
        </w:rPr>
      </w:pPr>
      <w:r>
        <w:rPr>
          <w:rStyle w:val="HTMLCode"/>
          <w:rFonts w:eastAsiaTheme="minorEastAsia"/>
        </w:rPr>
        <w:t xml:space="preserve">        {</w:t>
      </w:r>
    </w:p>
    <w:p w14:paraId="3F1A78AA" w14:textId="77777777" w:rsidR="00D93FB9" w:rsidRDefault="00D93FB9" w:rsidP="00D93FB9">
      <w:pPr>
        <w:rPr>
          <w:rStyle w:val="HTMLCode"/>
          <w:rFonts w:eastAsiaTheme="minorEastAsia"/>
        </w:rPr>
      </w:pPr>
    </w:p>
    <w:p w14:paraId="7593DF3B" w14:textId="77777777" w:rsidR="00D93FB9" w:rsidRDefault="00D93FB9" w:rsidP="00D93FB9">
      <w:pPr>
        <w:rPr>
          <w:rStyle w:val="HTMLCode"/>
          <w:rFonts w:eastAsiaTheme="minorEastAsia"/>
        </w:rPr>
      </w:pPr>
      <w:r>
        <w:rPr>
          <w:rStyle w:val="HTMLCode"/>
          <w:rFonts w:eastAsiaTheme="minorEastAsia"/>
          <w:color w:val="000000"/>
          <w:shd w:val="clear" w:color="auto" w:fill="C0C0C0"/>
        </w:rPr>
        <w:t xml:space="preserve">            </w:t>
      </w:r>
      <w:proofErr w:type="spellStart"/>
      <w:r w:rsidRPr="00E735D2">
        <w:rPr>
          <w:rStyle w:val="HTMLCode"/>
          <w:rFonts w:eastAsiaTheme="minorEastAsia"/>
          <w:color w:val="000000"/>
          <w:highlight w:val="cyan"/>
          <w:shd w:val="clear" w:color="auto" w:fill="C0C0C0"/>
        </w:rPr>
        <w:t>File.SetLastWriteTime</w:t>
      </w:r>
      <w:proofErr w:type="spellEnd"/>
      <w:r w:rsidRPr="00E735D2">
        <w:rPr>
          <w:rStyle w:val="HTMLCode"/>
          <w:rFonts w:eastAsiaTheme="minorEastAsia"/>
          <w:color w:val="000000"/>
          <w:highlight w:val="cyan"/>
          <w:shd w:val="clear" w:color="auto" w:fill="C0C0C0"/>
        </w:rPr>
        <w:t xml:space="preserve">(path, </w:t>
      </w:r>
      <w:r w:rsidRPr="00E735D2">
        <w:rPr>
          <w:rStyle w:val="Strong"/>
          <w:rFonts w:ascii="Courier New" w:hAnsi="Courier New" w:cs="Courier New"/>
          <w:color w:val="000000"/>
          <w:sz w:val="20"/>
          <w:szCs w:val="20"/>
          <w:highlight w:val="cyan"/>
          <w:shd w:val="clear" w:color="auto" w:fill="C0C0C0"/>
        </w:rPr>
        <w:t>date</w:t>
      </w:r>
      <w:proofErr w:type="gramStart"/>
      <w:r w:rsidRPr="00E735D2">
        <w:rPr>
          <w:rStyle w:val="HTMLCode"/>
          <w:rFonts w:eastAsiaTheme="minorEastAsia"/>
          <w:color w:val="000000"/>
          <w:highlight w:val="cyan"/>
          <w:shd w:val="clear" w:color="auto" w:fill="C0C0C0"/>
        </w:rPr>
        <w:t>);</w:t>
      </w:r>
      <w:proofErr w:type="gramEnd"/>
    </w:p>
    <w:p w14:paraId="44E7D398" w14:textId="77777777" w:rsidR="00D93FB9" w:rsidRDefault="00D93FB9" w:rsidP="00D93FB9">
      <w:pPr>
        <w:rPr>
          <w:rStyle w:val="HTMLCode"/>
          <w:rFonts w:eastAsiaTheme="minorEastAsia"/>
        </w:rPr>
      </w:pPr>
      <w:r>
        <w:rPr>
          <w:rStyle w:val="HTMLCode"/>
          <w:rFonts w:eastAsiaTheme="minorEastAsia"/>
        </w:rPr>
        <w:t xml:space="preserve">  </w:t>
      </w:r>
    </w:p>
    <w:p w14:paraId="0CAD3D1F" w14:textId="77777777" w:rsidR="00D93FB9" w:rsidRDefault="00D93FB9" w:rsidP="00D93FB9">
      <w:pPr>
        <w:rPr>
          <w:rStyle w:val="HTMLCode"/>
          <w:rFonts w:eastAsiaTheme="minorEastAsia"/>
        </w:rPr>
      </w:pPr>
      <w:r>
        <w:rPr>
          <w:rStyle w:val="HTMLCode"/>
          <w:rFonts w:eastAsiaTheme="minorEastAsia"/>
        </w:rPr>
        <w:t xml:space="preserve">        }</w:t>
      </w:r>
    </w:p>
    <w:p w14:paraId="6D0E8C00" w14:textId="77777777" w:rsidR="00D93FB9" w:rsidRDefault="00D93FB9" w:rsidP="00D93FB9">
      <w:pPr>
        <w:rPr>
          <w:rStyle w:val="HTMLCode"/>
          <w:rFonts w:eastAsiaTheme="minorEastAsia"/>
        </w:rPr>
      </w:pPr>
      <w:r>
        <w:rPr>
          <w:rStyle w:val="HTMLCode"/>
          <w:rFonts w:eastAsiaTheme="minorEastAsia"/>
        </w:rPr>
        <w:t xml:space="preserve">    }</w:t>
      </w:r>
    </w:p>
    <w:p w14:paraId="621DCF9D" w14:textId="77777777" w:rsidR="00D93FB9" w:rsidRDefault="00D93FB9" w:rsidP="00D93FB9">
      <w:r>
        <w:rPr>
          <w:rStyle w:val="HTMLCode"/>
          <w:rFonts w:eastAsiaTheme="minorEastAsia"/>
        </w:rPr>
        <w:t>}</w:t>
      </w:r>
    </w:p>
    <w:p w14:paraId="2CB29E5E" w14:textId="77777777" w:rsidR="00D93FB9" w:rsidRDefault="00D93FB9" w:rsidP="00D93FB9">
      <w:pPr>
        <w:pStyle w:val="NormalWeb"/>
        <w:spacing w:line="288" w:lineRule="atLeast"/>
      </w:pPr>
      <w:r>
        <w:rPr>
          <w:rFonts w:ascii="Courier New" w:hAnsi="Courier New" w:cs="Courier New"/>
        </w:rPr>
        <w:t>Date</w:t>
      </w:r>
      <w:r>
        <w:t> is an optional parameter that enables users to specify a different date for the file’s timestamp. If this parameter is not specified, then the file timestamp will be updated to the current time as before. It is obvious that this parameter applies to both cases: when the file information is specified through </w:t>
      </w:r>
      <w:r>
        <w:rPr>
          <w:rFonts w:ascii="Courier New" w:hAnsi="Courier New" w:cs="Courier New"/>
        </w:rPr>
        <w:t>Path</w:t>
      </w:r>
      <w:r>
        <w:t> and when it is specified through </w:t>
      </w:r>
      <w:proofErr w:type="spellStart"/>
      <w:r>
        <w:rPr>
          <w:rFonts w:ascii="Courier New" w:hAnsi="Courier New" w:cs="Courier New"/>
        </w:rPr>
        <w:t>FileInfo</w:t>
      </w:r>
      <w:proofErr w:type="spellEnd"/>
      <w:r>
        <w:t>. Therefore, the </w:t>
      </w:r>
      <w:r>
        <w:rPr>
          <w:rFonts w:ascii="Courier New" w:hAnsi="Courier New" w:cs="Courier New"/>
        </w:rPr>
        <w:t>Date</w:t>
      </w:r>
      <w:r>
        <w:t> parameter needs to be present on both parameter sets. The preceding code does exactly that by not setting </w:t>
      </w:r>
      <w:proofErr w:type="spellStart"/>
      <w:r>
        <w:rPr>
          <w:rFonts w:ascii="Courier New" w:hAnsi="Courier New" w:cs="Courier New"/>
        </w:rPr>
        <w:t>ParameterSetName</w:t>
      </w:r>
      <w:proofErr w:type="spellEnd"/>
      <w:r>
        <w:t> for the </w:t>
      </w:r>
      <w:r>
        <w:rPr>
          <w:rFonts w:ascii="Courier New" w:hAnsi="Courier New" w:cs="Courier New"/>
        </w:rPr>
        <w:t>Date</w:t>
      </w:r>
      <w:r>
        <w:t> parameter, which means that this parameter applies to all parameter sets.</w:t>
      </w:r>
    </w:p>
    <w:p w14:paraId="5B7237F1" w14:textId="77777777" w:rsidR="00D93FB9" w:rsidRDefault="00D93FB9" w:rsidP="00D93FB9">
      <w:pPr>
        <w:pStyle w:val="NormalWeb"/>
        <w:spacing w:line="288" w:lineRule="atLeast"/>
      </w:pPr>
      <w:r>
        <w:t>Now you can experiment with this enhanced version of the </w:t>
      </w:r>
      <w:r>
        <w:rPr>
          <w:rFonts w:ascii="Courier New" w:hAnsi="Courier New" w:cs="Courier New"/>
        </w:rPr>
        <w:t>touch-file</w:t>
      </w:r>
      <w:r>
        <w:t> cmdlet. First, you can see that this parameter applies to both parameter sets: </w:t>
      </w:r>
      <w:proofErr w:type="spellStart"/>
      <w:r>
        <w:rPr>
          <w:rFonts w:ascii="Courier New" w:hAnsi="Courier New" w:cs="Courier New"/>
        </w:rPr>
        <w:t>PathSet</w:t>
      </w:r>
      <w:proofErr w:type="spellEnd"/>
      <w:r>
        <w:t> and </w:t>
      </w:r>
      <w:proofErr w:type="spellStart"/>
      <w:r>
        <w:rPr>
          <w:rFonts w:ascii="Courier New" w:hAnsi="Courier New" w:cs="Courier New"/>
        </w:rPr>
        <w:t>FileInfoSet</w:t>
      </w:r>
      <w:proofErr w:type="spellEnd"/>
      <w:r>
        <w:t>:</w:t>
      </w:r>
    </w:p>
    <w:p w14:paraId="47D8F071" w14:textId="77777777" w:rsidR="00D93FB9" w:rsidRDefault="00D93FB9" w:rsidP="00D93FB9">
      <w:pPr>
        <w:rPr>
          <w:rStyle w:val="HTMLCode"/>
          <w:rFonts w:eastAsiaTheme="minorEastAsia"/>
        </w:rPr>
      </w:pPr>
    </w:p>
    <w:p w14:paraId="688CFB5C"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touch-file -path c:\user\gxie\readme.txt -date 1/1/2000</w:t>
      </w:r>
    </w:p>
    <w:p w14:paraId="0393F03C" w14:textId="77777777" w:rsidR="00D93FB9" w:rsidRPr="00E735D2" w:rsidRDefault="00D93FB9" w:rsidP="00D93FB9">
      <w:pPr>
        <w:rPr>
          <w:rStyle w:val="HTMLCode"/>
          <w:rFonts w:eastAsiaTheme="minorEastAsia"/>
          <w:highlight w:val="cyan"/>
        </w:rPr>
      </w:pPr>
    </w:p>
    <w:p w14:paraId="5D73F248"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dir</w:t>
      </w:r>
      <w:proofErr w:type="spellEnd"/>
    </w:p>
    <w:p w14:paraId="44228EBF" w14:textId="77777777" w:rsidR="00D93FB9" w:rsidRDefault="00D93FB9" w:rsidP="00D93FB9">
      <w:pPr>
        <w:rPr>
          <w:rStyle w:val="HTMLCode"/>
          <w:rFonts w:eastAsiaTheme="minorEastAsia"/>
        </w:rPr>
      </w:pPr>
    </w:p>
    <w:p w14:paraId="7CCB0003" w14:textId="77777777" w:rsidR="00D93FB9" w:rsidRDefault="00D93FB9" w:rsidP="00D93FB9">
      <w:pPr>
        <w:rPr>
          <w:rStyle w:val="HTMLCode"/>
          <w:rFonts w:eastAsiaTheme="minorEastAsia"/>
        </w:rPr>
      </w:pPr>
    </w:p>
    <w:p w14:paraId="12CC7000" w14:textId="77777777" w:rsidR="00D93FB9" w:rsidRDefault="00D93FB9" w:rsidP="00D93FB9">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::C:\user\gxie</w:t>
      </w:r>
    </w:p>
    <w:p w14:paraId="47F15BAF" w14:textId="77777777" w:rsidR="00D93FB9" w:rsidRDefault="00D93FB9" w:rsidP="00D93FB9">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11571E72" w14:textId="77777777" w:rsidR="00D93FB9" w:rsidRDefault="00D93FB9" w:rsidP="00D93FB9">
      <w:pPr>
        <w:rPr>
          <w:rStyle w:val="HTMLCode"/>
          <w:rFonts w:eastAsiaTheme="minorEastAsia"/>
        </w:rPr>
      </w:pPr>
      <w:r>
        <w:rPr>
          <w:rStyle w:val="HTMLCode"/>
          <w:rFonts w:eastAsiaTheme="minorEastAsia"/>
        </w:rPr>
        <w:t>----                -------------     ------ ----</w:t>
      </w:r>
    </w:p>
    <w:p w14:paraId="5637B508" w14:textId="77777777" w:rsidR="00D93FB9" w:rsidRDefault="00D93FB9" w:rsidP="00D93FB9">
      <w:pPr>
        <w:rPr>
          <w:rStyle w:val="HTMLCode"/>
          <w:rFonts w:eastAsiaTheme="minorEastAsia"/>
        </w:rPr>
      </w:pPr>
      <w:r>
        <w:rPr>
          <w:rStyle w:val="HTMLCode"/>
          <w:rFonts w:eastAsiaTheme="minorEastAsia"/>
        </w:rPr>
        <w:t>-a---          1/1/</w:t>
      </w:r>
      <w:proofErr w:type="gramStart"/>
      <w:r>
        <w:rPr>
          <w:rStyle w:val="HTMLCode"/>
          <w:rFonts w:eastAsiaTheme="minorEastAsia"/>
        </w:rPr>
        <w:t>2000  12:00</w:t>
      </w:r>
      <w:proofErr w:type="gramEnd"/>
      <w:r>
        <w:rPr>
          <w:rStyle w:val="HTMLCode"/>
          <w:rFonts w:eastAsiaTheme="minorEastAsia"/>
        </w:rPr>
        <w:t xml:space="preserve"> AM        420 readme.txt</w:t>
      </w:r>
    </w:p>
    <w:p w14:paraId="3228E7E5"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$a = get-item c:\user\gxie\readme.txt</w:t>
      </w:r>
    </w:p>
    <w:p w14:paraId="66551CEC" w14:textId="77777777" w:rsidR="00D93FB9" w:rsidRDefault="00D93FB9" w:rsidP="00D93FB9">
      <w:pPr>
        <w:rPr>
          <w:rStyle w:val="HTMLCode"/>
          <w:rFonts w:eastAsiaTheme="minorEastAsia"/>
        </w:rPr>
      </w:pPr>
    </w:p>
    <w:p w14:paraId="6A4376AE"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touch-file -</w:t>
      </w:r>
      <w:proofErr w:type="spellStart"/>
      <w:r w:rsidRPr="00E735D2">
        <w:rPr>
          <w:rStyle w:val="Strong"/>
          <w:rFonts w:ascii="Courier New" w:hAnsi="Courier New" w:cs="Courier New"/>
          <w:color w:val="000000"/>
          <w:sz w:val="20"/>
          <w:szCs w:val="20"/>
          <w:highlight w:val="cyan"/>
          <w:shd w:val="clear" w:color="auto" w:fill="C0C0C0"/>
        </w:rPr>
        <w:t>fileinfo</w:t>
      </w:r>
      <w:proofErr w:type="spellEnd"/>
      <w:r w:rsidRPr="00E735D2">
        <w:rPr>
          <w:rStyle w:val="Strong"/>
          <w:rFonts w:ascii="Courier New" w:hAnsi="Courier New" w:cs="Courier New"/>
          <w:color w:val="000000"/>
          <w:sz w:val="20"/>
          <w:szCs w:val="20"/>
          <w:highlight w:val="cyan"/>
          <w:shd w:val="clear" w:color="auto" w:fill="C0C0C0"/>
        </w:rPr>
        <w:t xml:space="preserve"> $a -date 2/1/2000</w:t>
      </w:r>
    </w:p>
    <w:p w14:paraId="392CCF19" w14:textId="77777777" w:rsidR="00D93FB9" w:rsidRDefault="00D93FB9" w:rsidP="00D93FB9">
      <w:pPr>
        <w:rPr>
          <w:rStyle w:val="HTMLCode"/>
          <w:rFonts w:eastAsiaTheme="minorEastAsia"/>
        </w:rPr>
      </w:pPr>
    </w:p>
    <w:p w14:paraId="0711BC6A"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w:t>
      </w:r>
      <w:proofErr w:type="spellStart"/>
      <w:r>
        <w:rPr>
          <w:rStyle w:val="HTMLCode"/>
          <w:rFonts w:eastAsiaTheme="minorEastAsia"/>
        </w:rPr>
        <w:t>dir</w:t>
      </w:r>
      <w:proofErr w:type="spellEnd"/>
    </w:p>
    <w:p w14:paraId="4E75E92D" w14:textId="77777777" w:rsidR="00D93FB9" w:rsidRDefault="00D93FB9" w:rsidP="00D93FB9">
      <w:pPr>
        <w:rPr>
          <w:rStyle w:val="HTMLCode"/>
          <w:rFonts w:eastAsiaTheme="minorEastAsia"/>
        </w:rPr>
      </w:pPr>
    </w:p>
    <w:p w14:paraId="1C7F45CE" w14:textId="77777777" w:rsidR="00D93FB9" w:rsidRDefault="00D93FB9" w:rsidP="00D93FB9">
      <w:pPr>
        <w:rPr>
          <w:rStyle w:val="HTMLCode"/>
          <w:rFonts w:eastAsiaTheme="minorEastAsia"/>
        </w:rPr>
      </w:pPr>
    </w:p>
    <w:p w14:paraId="59A5BD3C" w14:textId="77777777" w:rsidR="00D93FB9" w:rsidRDefault="00D93FB9" w:rsidP="00D93FB9">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::C:\user\gxie</w:t>
      </w:r>
    </w:p>
    <w:p w14:paraId="465998FD" w14:textId="77777777" w:rsidR="00D93FB9" w:rsidRDefault="00D93FB9" w:rsidP="00D93FB9">
      <w:pPr>
        <w:rPr>
          <w:rStyle w:val="HTMLCode"/>
          <w:rFonts w:eastAsiaTheme="minorEastAsia"/>
        </w:rPr>
      </w:pPr>
    </w:p>
    <w:p w14:paraId="764EF4DA" w14:textId="77777777" w:rsidR="00D93FB9" w:rsidRDefault="00D93FB9" w:rsidP="00D93FB9">
      <w:pPr>
        <w:rPr>
          <w:rStyle w:val="HTMLCode"/>
          <w:rFonts w:eastAsiaTheme="minorEastAsia"/>
        </w:rPr>
      </w:pPr>
    </w:p>
    <w:p w14:paraId="4E145252" w14:textId="77777777" w:rsidR="00D93FB9" w:rsidRDefault="00D93FB9" w:rsidP="00D93FB9">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7CA6E8D4" w14:textId="77777777" w:rsidR="00D93FB9" w:rsidRDefault="00D93FB9" w:rsidP="00D93FB9">
      <w:pPr>
        <w:rPr>
          <w:rStyle w:val="HTMLCode"/>
          <w:rFonts w:eastAsiaTheme="minorEastAsia"/>
        </w:rPr>
      </w:pPr>
      <w:r>
        <w:rPr>
          <w:rStyle w:val="HTMLCode"/>
          <w:rFonts w:eastAsiaTheme="minorEastAsia"/>
        </w:rPr>
        <w:t>----                -------------      ------ ----</w:t>
      </w:r>
    </w:p>
    <w:p w14:paraId="2A3F1370" w14:textId="77777777" w:rsidR="00D93FB9" w:rsidRDefault="00D93FB9" w:rsidP="00D93FB9">
      <w:r>
        <w:rPr>
          <w:rStyle w:val="HTMLCode"/>
          <w:rFonts w:eastAsiaTheme="minorEastAsia"/>
        </w:rPr>
        <w:t>-a---          2/1/</w:t>
      </w:r>
      <w:proofErr w:type="gramStart"/>
      <w:r>
        <w:rPr>
          <w:rStyle w:val="HTMLCode"/>
          <w:rFonts w:eastAsiaTheme="minorEastAsia"/>
        </w:rPr>
        <w:t>2000  12:00</w:t>
      </w:r>
      <w:proofErr w:type="gramEnd"/>
      <w:r>
        <w:rPr>
          <w:rStyle w:val="HTMLCode"/>
          <w:rFonts w:eastAsiaTheme="minorEastAsia"/>
        </w:rPr>
        <w:t xml:space="preserve"> AM         420 readme.txt</w:t>
      </w:r>
    </w:p>
    <w:p w14:paraId="50D9846E" w14:textId="77777777" w:rsidR="00D93FB9" w:rsidRDefault="00D93FB9" w:rsidP="00D93FB9">
      <w:pPr>
        <w:pStyle w:val="NormalWeb"/>
        <w:spacing w:line="288" w:lineRule="atLeast"/>
      </w:pPr>
      <w:r>
        <w:t>Next, note that the </w:t>
      </w:r>
      <w:r>
        <w:rPr>
          <w:rFonts w:ascii="Courier New" w:hAnsi="Courier New" w:cs="Courier New"/>
        </w:rPr>
        <w:t>Date</w:t>
      </w:r>
      <w:r>
        <w:t> parameter is optional. Because of its absence, the file’s timestamp will be updated to the current time:</w:t>
      </w:r>
    </w:p>
    <w:p w14:paraId="43BA5A82" w14:textId="77777777" w:rsidR="00D93FB9" w:rsidRDefault="00D93FB9" w:rsidP="00D93FB9">
      <w:pPr>
        <w:rPr>
          <w:rStyle w:val="HTMLCode"/>
          <w:rFonts w:eastAsiaTheme="minorEastAsia"/>
        </w:rPr>
      </w:pPr>
    </w:p>
    <w:p w14:paraId="5F2F124E"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touch-file -path c:\user\gxie\readme.txt</w:t>
      </w:r>
    </w:p>
    <w:p w14:paraId="2BDE1573"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w:t>
      </w:r>
      <w:proofErr w:type="spellStart"/>
      <w:r>
        <w:rPr>
          <w:rStyle w:val="HTMLCode"/>
          <w:rFonts w:eastAsiaTheme="minorEastAsia"/>
        </w:rPr>
        <w:t>dir</w:t>
      </w:r>
      <w:proofErr w:type="spellEnd"/>
    </w:p>
    <w:p w14:paraId="01E9B1D3" w14:textId="77777777" w:rsidR="00D93FB9" w:rsidRDefault="00D93FB9" w:rsidP="00D93FB9">
      <w:pPr>
        <w:rPr>
          <w:rStyle w:val="HTMLCode"/>
          <w:rFonts w:eastAsiaTheme="minorEastAsia"/>
        </w:rPr>
      </w:pPr>
    </w:p>
    <w:p w14:paraId="7D57A558" w14:textId="77777777" w:rsidR="00D93FB9" w:rsidRDefault="00D93FB9" w:rsidP="00D93FB9">
      <w:pPr>
        <w:rPr>
          <w:rStyle w:val="HTMLCode"/>
          <w:rFonts w:eastAsiaTheme="minorEastAsia"/>
        </w:rPr>
      </w:pPr>
    </w:p>
    <w:p w14:paraId="266F1BEE" w14:textId="77777777" w:rsidR="00D93FB9" w:rsidRDefault="00D93FB9" w:rsidP="00D93FB9">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::C:\user\gxie</w:t>
      </w:r>
    </w:p>
    <w:p w14:paraId="0F8F46B7" w14:textId="77777777" w:rsidR="00D93FB9" w:rsidRDefault="00D93FB9" w:rsidP="00D93FB9">
      <w:pPr>
        <w:rPr>
          <w:rStyle w:val="HTMLCode"/>
          <w:rFonts w:eastAsiaTheme="minorEastAsia"/>
        </w:rPr>
      </w:pPr>
    </w:p>
    <w:p w14:paraId="06989860" w14:textId="77777777" w:rsidR="00D93FB9" w:rsidRDefault="00D93FB9" w:rsidP="00D93FB9">
      <w:pPr>
        <w:rPr>
          <w:rStyle w:val="HTMLCode"/>
          <w:rFonts w:eastAsiaTheme="minorEastAsia"/>
        </w:rPr>
      </w:pPr>
    </w:p>
    <w:p w14:paraId="271A4FB4" w14:textId="77777777" w:rsidR="00D93FB9" w:rsidRDefault="00D93FB9" w:rsidP="00D93FB9">
      <w:pPr>
        <w:rPr>
          <w:rStyle w:val="HTMLCode"/>
          <w:rFonts w:eastAsiaTheme="minorEastAsia"/>
        </w:rPr>
      </w:pPr>
      <w:r>
        <w:rPr>
          <w:rStyle w:val="HTMLCode"/>
          <w:rFonts w:eastAsiaTheme="minorEastAsia"/>
        </w:rPr>
        <w:lastRenderedPageBreak/>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3770620A" w14:textId="77777777" w:rsidR="00D93FB9" w:rsidRDefault="00D93FB9" w:rsidP="00D93FB9">
      <w:pPr>
        <w:rPr>
          <w:rStyle w:val="HTMLCode"/>
          <w:rFonts w:eastAsiaTheme="minorEastAsia"/>
        </w:rPr>
      </w:pPr>
      <w:r>
        <w:rPr>
          <w:rStyle w:val="HTMLCode"/>
          <w:rFonts w:eastAsiaTheme="minorEastAsia"/>
        </w:rPr>
        <w:t>----                -------------     ------ ----</w:t>
      </w:r>
    </w:p>
    <w:p w14:paraId="6D6DF591" w14:textId="77777777" w:rsidR="00D93FB9" w:rsidRDefault="00D93FB9" w:rsidP="00D93FB9">
      <w:r>
        <w:rPr>
          <w:rStyle w:val="HTMLCode"/>
          <w:rFonts w:eastAsiaTheme="minorEastAsia"/>
        </w:rPr>
        <w:t>-a---          6/10/</w:t>
      </w:r>
      <w:proofErr w:type="gramStart"/>
      <w:r>
        <w:rPr>
          <w:rStyle w:val="HTMLCode"/>
          <w:rFonts w:eastAsiaTheme="minorEastAsia"/>
        </w:rPr>
        <w:t>2007  2:14</w:t>
      </w:r>
      <w:proofErr w:type="gramEnd"/>
      <w:r>
        <w:rPr>
          <w:rStyle w:val="HTMLCode"/>
          <w:rFonts w:eastAsiaTheme="minorEastAsia"/>
        </w:rPr>
        <w:t xml:space="preserve"> PM        420 readme.txt</w:t>
      </w:r>
    </w:p>
    <w:p w14:paraId="2E72B702" w14:textId="77777777" w:rsidR="00D93FB9" w:rsidRDefault="00D93FB9" w:rsidP="00D93FB9">
      <w:pPr>
        <w:pStyle w:val="NormalWeb"/>
        <w:spacing w:line="288" w:lineRule="atLeast"/>
      </w:pPr>
      <w:r>
        <w:t>Finally, if the </w:t>
      </w:r>
      <w:r>
        <w:rPr>
          <w:rFonts w:ascii="Courier New" w:hAnsi="Courier New" w:cs="Courier New"/>
        </w:rPr>
        <w:t>Date</w:t>
      </w:r>
      <w:r>
        <w:t> parameter is the only parameter specified on the command line, parameter binding will default to the parameter set </w:t>
      </w:r>
      <w:proofErr w:type="spellStart"/>
      <w:r>
        <w:rPr>
          <w:rFonts w:ascii="Courier New" w:hAnsi="Courier New" w:cs="Courier New"/>
        </w:rPr>
        <w:t>PathSet</w:t>
      </w:r>
      <w:proofErr w:type="spellEnd"/>
      <w:r>
        <w:t>, which has the same effect as not specifying the </w:t>
      </w:r>
      <w:r>
        <w:rPr>
          <w:rFonts w:ascii="Courier New" w:hAnsi="Courier New" w:cs="Courier New"/>
        </w:rPr>
        <w:t>Date</w:t>
      </w:r>
      <w:r>
        <w:t> parameter on the command line:</w:t>
      </w:r>
    </w:p>
    <w:p w14:paraId="01E3A0F8" w14:textId="77777777" w:rsidR="00D93FB9" w:rsidRDefault="00D93FB9" w:rsidP="00D93FB9">
      <w:pPr>
        <w:rPr>
          <w:rStyle w:val="HTMLCode"/>
          <w:rFonts w:eastAsiaTheme="minorEastAsia"/>
        </w:rPr>
      </w:pPr>
    </w:p>
    <w:p w14:paraId="14A30A63"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touch-file -date 1/1/2000</w:t>
      </w:r>
    </w:p>
    <w:p w14:paraId="4DD22599" w14:textId="77777777" w:rsidR="00D93FB9" w:rsidRDefault="00D93FB9" w:rsidP="00D93FB9">
      <w:pPr>
        <w:rPr>
          <w:rStyle w:val="HTMLCode"/>
          <w:rFonts w:eastAsiaTheme="minorEastAsia"/>
        </w:rPr>
      </w:pPr>
    </w:p>
    <w:p w14:paraId="11F940D1" w14:textId="77777777" w:rsidR="00D93FB9" w:rsidRDefault="00D93FB9" w:rsidP="00D93FB9">
      <w:pPr>
        <w:rPr>
          <w:rStyle w:val="HTMLCode"/>
          <w:rFonts w:eastAsiaTheme="minorEastAsia"/>
        </w:rPr>
      </w:pPr>
      <w:r>
        <w:rPr>
          <w:rStyle w:val="HTMLCode"/>
          <w:rFonts w:eastAsiaTheme="minorEastAsia"/>
        </w:rPr>
        <w:t>cmdlet touch-file at command pipeline position 1</w:t>
      </w:r>
    </w:p>
    <w:p w14:paraId="22384A6D" w14:textId="77777777" w:rsidR="00D93FB9" w:rsidRDefault="00D93FB9" w:rsidP="00D93FB9">
      <w:pPr>
        <w:rPr>
          <w:rStyle w:val="HTMLCode"/>
          <w:rFonts w:eastAsiaTheme="minorEastAsia"/>
        </w:rPr>
      </w:pPr>
      <w:r>
        <w:rPr>
          <w:rStyle w:val="HTMLCode"/>
          <w:rFonts w:eastAsiaTheme="minorEastAsia"/>
        </w:rPr>
        <w:t>Supply values for the following parameters:</w:t>
      </w:r>
    </w:p>
    <w:p w14:paraId="648BE96C" w14:textId="77777777" w:rsidR="00D93FB9" w:rsidRDefault="00D93FB9" w:rsidP="00D93FB9">
      <w:pPr>
        <w:rPr>
          <w:rStyle w:val="HTMLCode"/>
          <w:rFonts w:eastAsiaTheme="minorEastAsia"/>
        </w:rPr>
      </w:pPr>
      <w:r>
        <w:rPr>
          <w:rStyle w:val="HTMLCode"/>
          <w:rFonts w:eastAsiaTheme="minorEastAsia"/>
        </w:rPr>
        <w:t>Path:</w:t>
      </w:r>
    </w:p>
    <w:p w14:paraId="6686CC6B"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touch-file</w:t>
      </w:r>
    </w:p>
    <w:p w14:paraId="5C5D0C32" w14:textId="77777777" w:rsidR="00D93FB9" w:rsidRDefault="00D93FB9" w:rsidP="00D93FB9">
      <w:pPr>
        <w:rPr>
          <w:rStyle w:val="HTMLCode"/>
          <w:rFonts w:eastAsiaTheme="minorEastAsia"/>
        </w:rPr>
      </w:pPr>
    </w:p>
    <w:p w14:paraId="78A9C682" w14:textId="77777777" w:rsidR="00D93FB9" w:rsidRDefault="00D93FB9" w:rsidP="00D93FB9">
      <w:pPr>
        <w:rPr>
          <w:rStyle w:val="HTMLCode"/>
          <w:rFonts w:eastAsiaTheme="minorEastAsia"/>
        </w:rPr>
      </w:pPr>
      <w:r>
        <w:rPr>
          <w:rStyle w:val="HTMLCode"/>
          <w:rFonts w:eastAsiaTheme="minorEastAsia"/>
        </w:rPr>
        <w:t>cmdlet touch-file at command pipeline position 1</w:t>
      </w:r>
    </w:p>
    <w:p w14:paraId="24315C18" w14:textId="77777777" w:rsidR="00D93FB9" w:rsidRDefault="00D93FB9" w:rsidP="00D93FB9">
      <w:pPr>
        <w:rPr>
          <w:rStyle w:val="HTMLCode"/>
          <w:rFonts w:eastAsiaTheme="minorEastAsia"/>
        </w:rPr>
      </w:pPr>
      <w:r>
        <w:rPr>
          <w:rStyle w:val="HTMLCode"/>
          <w:rFonts w:eastAsiaTheme="minorEastAsia"/>
        </w:rPr>
        <w:t>Supply values for the following parameters:</w:t>
      </w:r>
    </w:p>
    <w:p w14:paraId="14A6C9BB" w14:textId="77777777" w:rsidR="00D93FB9" w:rsidRDefault="00D93FB9" w:rsidP="00D93FB9">
      <w:r>
        <w:rPr>
          <w:rStyle w:val="HTMLCode"/>
          <w:rFonts w:eastAsiaTheme="minorEastAsia"/>
        </w:rPr>
        <w:t>Path:</w:t>
      </w:r>
    </w:p>
    <w:p w14:paraId="5D95C992" w14:textId="77777777" w:rsidR="00D93FB9" w:rsidRDefault="00D93FB9" w:rsidP="00D93FB9">
      <w:pPr>
        <w:pStyle w:val="Heading4"/>
      </w:pPr>
      <w:r>
        <w:t>Parameter Binding Related to Parameter Sets</w:t>
      </w:r>
    </w:p>
    <w:p w14:paraId="5662E08C" w14:textId="77777777" w:rsidR="00D93FB9" w:rsidRDefault="00D93FB9" w:rsidP="00D93FB9">
      <w:pPr>
        <w:pStyle w:val="NormalWeb"/>
        <w:spacing w:line="288" w:lineRule="atLeast"/>
      </w:pPr>
      <w:r>
        <w:t>PowerShell goes through the following phases to determine which parameter set to use during parameter binding:</w:t>
      </w:r>
    </w:p>
    <w:p w14:paraId="2A4D3407" w14:textId="77777777" w:rsidR="00D93FB9" w:rsidRDefault="00D93FB9" w:rsidP="00D93FB9">
      <w:pPr>
        <w:pStyle w:val="NormalWeb"/>
        <w:numPr>
          <w:ilvl w:val="0"/>
          <w:numId w:val="46"/>
        </w:numPr>
        <w:spacing w:line="288" w:lineRule="atLeast"/>
      </w:pPr>
      <w:r>
        <w:t>Named parameter binding</w:t>
      </w:r>
    </w:p>
    <w:p w14:paraId="6ED1A9DC" w14:textId="77777777" w:rsidR="00D93FB9" w:rsidRDefault="00D93FB9" w:rsidP="00D93FB9">
      <w:pPr>
        <w:pStyle w:val="NormalWeb"/>
        <w:numPr>
          <w:ilvl w:val="0"/>
          <w:numId w:val="46"/>
        </w:numPr>
        <w:spacing w:line="288" w:lineRule="atLeast"/>
      </w:pPr>
      <w:r>
        <w:t>Positional parameter binding</w:t>
      </w:r>
    </w:p>
    <w:p w14:paraId="7C6E5B66" w14:textId="77777777" w:rsidR="00D93FB9" w:rsidRDefault="00D93FB9" w:rsidP="00D93FB9">
      <w:pPr>
        <w:pStyle w:val="NormalWeb"/>
        <w:numPr>
          <w:ilvl w:val="0"/>
          <w:numId w:val="46"/>
        </w:numPr>
        <w:spacing w:line="288" w:lineRule="atLeast"/>
      </w:pPr>
      <w:r>
        <w:t>Pipeline parameter binding</w:t>
      </w:r>
    </w:p>
    <w:p w14:paraId="30B54946" w14:textId="77777777" w:rsidR="00D93FB9" w:rsidRDefault="00D93FB9" w:rsidP="00D93FB9">
      <w:pPr>
        <w:pStyle w:val="NormalWeb"/>
        <w:spacing w:line="288" w:lineRule="atLeast"/>
      </w:pPr>
      <w:r>
        <w:t>This section discusses parameter set logic related to the first two phases. Pipeline parameter binding and related parameter set decisions are discussed in the section “</w:t>
      </w:r>
      <w:hyperlink r:id="rId85" w:anchor="ch04lev1sec96" w:tooltip="Processing Pipeline Input" w:history="1">
        <w:r>
          <w:rPr>
            <w:rStyle w:val="Hyperlink"/>
            <w:rFonts w:eastAsia="PMingLiU"/>
            <w:color w:val="2E77D3"/>
          </w:rPr>
          <w:t>Processing Pipeline Input</w:t>
        </w:r>
      </w:hyperlink>
      <w:r>
        <w:t>.”</w:t>
      </w:r>
    </w:p>
    <w:p w14:paraId="35C8C797" w14:textId="77777777" w:rsidR="00D93FB9" w:rsidRDefault="00D93FB9" w:rsidP="00D93FB9">
      <w:pPr>
        <w:pStyle w:val="Heading4"/>
      </w:pPr>
      <w:r>
        <w:t>Named Parameter Binding</w:t>
      </w:r>
    </w:p>
    <w:p w14:paraId="729DB86E" w14:textId="77777777" w:rsidR="00D93FB9" w:rsidRDefault="00D93FB9" w:rsidP="00D93FB9">
      <w:pPr>
        <w:pStyle w:val="NormalWeb"/>
        <w:spacing w:line="288" w:lineRule="atLeast"/>
      </w:pPr>
      <w:r>
        <w:t>During this process, candidate parameter sets are narrowed down based on the parameter set to which the named parameter belongs. If ultimately there is no valid candidate parameter set, a parameter set resolution failure is reported.</w:t>
      </w:r>
    </w:p>
    <w:p w14:paraId="27B9463A" w14:textId="77777777" w:rsidR="00D93FB9" w:rsidRDefault="00D93FB9" w:rsidP="00D93FB9">
      <w:pPr>
        <w:pStyle w:val="NormalWeb"/>
        <w:spacing w:line="288" w:lineRule="atLeast"/>
      </w:pPr>
      <w:r>
        <w:lastRenderedPageBreak/>
        <w:t>The following example illustrates this process. Assume that the cmdlet </w:t>
      </w:r>
      <w:r>
        <w:rPr>
          <w:rFonts w:ascii="Courier New" w:hAnsi="Courier New" w:cs="Courier New"/>
        </w:rPr>
        <w:t>Test-ParameterSet1</w:t>
      </w:r>
      <w:r>
        <w:t> has the following parameters:</w:t>
      </w:r>
    </w:p>
    <w:p w14:paraId="09C7F910" w14:textId="77777777" w:rsidR="00D93FB9" w:rsidRDefault="00D93FB9" w:rsidP="00D93FB9">
      <w:pPr>
        <w:pStyle w:val="NormalWeb"/>
        <w:numPr>
          <w:ilvl w:val="0"/>
          <w:numId w:val="47"/>
        </w:numPr>
        <w:spacing w:line="288" w:lineRule="atLeast"/>
      </w:pPr>
      <w:proofErr w:type="spellStart"/>
      <w:r>
        <w:rPr>
          <w:rFonts w:ascii="Courier New" w:hAnsi="Courier New" w:cs="Courier New"/>
        </w:rPr>
        <w:t>ParamA</w:t>
      </w:r>
      <w:proofErr w:type="spellEnd"/>
      <w:r>
        <w:t> belongs to parameter set </w:t>
      </w:r>
      <w:proofErr w:type="spellStart"/>
      <w:r>
        <w:rPr>
          <w:rFonts w:ascii="Courier New" w:hAnsi="Courier New" w:cs="Courier New"/>
        </w:rPr>
        <w:t>SetX</w:t>
      </w:r>
      <w:proofErr w:type="spellEnd"/>
      <w:r>
        <w:t> and </w:t>
      </w:r>
      <w:proofErr w:type="spellStart"/>
      <w:r>
        <w:rPr>
          <w:rFonts w:ascii="Courier New" w:hAnsi="Courier New" w:cs="Courier New"/>
        </w:rPr>
        <w:t>SetY</w:t>
      </w:r>
      <w:proofErr w:type="spellEnd"/>
    </w:p>
    <w:p w14:paraId="57AA940E" w14:textId="77777777" w:rsidR="00D93FB9" w:rsidRDefault="00D93FB9" w:rsidP="00D93FB9">
      <w:pPr>
        <w:pStyle w:val="NormalWeb"/>
        <w:numPr>
          <w:ilvl w:val="0"/>
          <w:numId w:val="47"/>
        </w:numPr>
        <w:spacing w:line="288" w:lineRule="atLeast"/>
      </w:pPr>
      <w:proofErr w:type="spellStart"/>
      <w:r>
        <w:rPr>
          <w:rFonts w:ascii="Courier New" w:hAnsi="Courier New" w:cs="Courier New"/>
        </w:rPr>
        <w:t>ParamB</w:t>
      </w:r>
      <w:proofErr w:type="spellEnd"/>
      <w:r>
        <w:t> belongs to parameter set </w:t>
      </w:r>
      <w:proofErr w:type="spellStart"/>
      <w:r>
        <w:rPr>
          <w:rFonts w:ascii="Courier New" w:hAnsi="Courier New" w:cs="Courier New"/>
        </w:rPr>
        <w:t>SetX</w:t>
      </w:r>
      <w:proofErr w:type="spellEnd"/>
    </w:p>
    <w:p w14:paraId="45FED499" w14:textId="77777777" w:rsidR="00D93FB9" w:rsidRDefault="00D93FB9" w:rsidP="00D93FB9">
      <w:pPr>
        <w:pStyle w:val="NormalWeb"/>
        <w:numPr>
          <w:ilvl w:val="0"/>
          <w:numId w:val="47"/>
        </w:numPr>
        <w:spacing w:line="288" w:lineRule="atLeast"/>
      </w:pPr>
      <w:proofErr w:type="spellStart"/>
      <w:r>
        <w:rPr>
          <w:rFonts w:ascii="Courier New" w:hAnsi="Courier New" w:cs="Courier New"/>
        </w:rPr>
        <w:t>ParamC</w:t>
      </w:r>
      <w:proofErr w:type="spellEnd"/>
      <w:r>
        <w:t> belongs to parameter set </w:t>
      </w:r>
      <w:proofErr w:type="spellStart"/>
      <w:r>
        <w:rPr>
          <w:rFonts w:ascii="Courier New" w:hAnsi="Courier New" w:cs="Courier New"/>
        </w:rPr>
        <w:t>SetY</w:t>
      </w:r>
      <w:proofErr w:type="spellEnd"/>
    </w:p>
    <w:p w14:paraId="5C2EC08E" w14:textId="77777777" w:rsidR="00D93FB9" w:rsidRDefault="00D93FB9" w:rsidP="00D93FB9">
      <w:pPr>
        <w:pStyle w:val="NormalWeb"/>
        <w:spacing w:line="288" w:lineRule="atLeast"/>
      </w:pPr>
      <w:r>
        <w:t>Assume the following command:</w:t>
      </w:r>
    </w:p>
    <w:p w14:paraId="089DF2AA" w14:textId="77777777" w:rsidR="00D93FB9" w:rsidRDefault="00D93FB9" w:rsidP="00D93FB9">
      <w:pPr>
        <w:rPr>
          <w:rStyle w:val="HTMLCode"/>
          <w:rFonts w:eastAsiaTheme="minorEastAsia"/>
        </w:rPr>
      </w:pPr>
    </w:p>
    <w:p w14:paraId="2E730687"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Test-ParameterSet1 -</w:t>
      </w:r>
      <w:proofErr w:type="spellStart"/>
      <w:r>
        <w:rPr>
          <w:rStyle w:val="HTMLCode"/>
          <w:rFonts w:eastAsiaTheme="minorEastAsia"/>
        </w:rPr>
        <w:t>ParamA</w:t>
      </w:r>
      <w:proofErr w:type="spellEnd"/>
      <w:r>
        <w:rPr>
          <w:rStyle w:val="HTMLCode"/>
          <w:rFonts w:eastAsiaTheme="minorEastAsia"/>
        </w:rPr>
        <w:t xml:space="preserve"> arg1 -</w:t>
      </w:r>
      <w:proofErr w:type="spellStart"/>
      <w:r>
        <w:rPr>
          <w:rStyle w:val="HTMLCode"/>
          <w:rFonts w:eastAsiaTheme="minorEastAsia"/>
        </w:rPr>
        <w:t>ParamB</w:t>
      </w:r>
      <w:proofErr w:type="spellEnd"/>
      <w:r>
        <w:rPr>
          <w:rStyle w:val="HTMLCode"/>
          <w:rFonts w:eastAsiaTheme="minorEastAsia"/>
        </w:rPr>
        <w:t xml:space="preserve"> arg2 -</w:t>
      </w:r>
      <w:proofErr w:type="spellStart"/>
      <w:r>
        <w:rPr>
          <w:rStyle w:val="HTMLCode"/>
          <w:rFonts w:eastAsiaTheme="minorEastAsia"/>
        </w:rPr>
        <w:t>ParamC</w:t>
      </w:r>
      <w:proofErr w:type="spellEnd"/>
      <w:r>
        <w:rPr>
          <w:rStyle w:val="HTMLCode"/>
          <w:rFonts w:eastAsiaTheme="minorEastAsia"/>
        </w:rPr>
        <w:t xml:space="preserve"> arg3</w:t>
      </w:r>
    </w:p>
    <w:p w14:paraId="0DCE2750" w14:textId="77777777" w:rsidR="00D93FB9" w:rsidRDefault="00D93FB9" w:rsidP="00D93FB9">
      <w:pPr>
        <w:rPr>
          <w:rStyle w:val="HTMLCode"/>
          <w:rFonts w:eastAsiaTheme="minorEastAsia"/>
        </w:rPr>
      </w:pPr>
      <w:r>
        <w:rPr>
          <w:rStyle w:val="HTMLCode"/>
          <w:rFonts w:eastAsiaTheme="minorEastAsia"/>
        </w:rPr>
        <w:t>Test-ParameterSet</w:t>
      </w:r>
      <w:proofErr w:type="gramStart"/>
      <w:r>
        <w:rPr>
          <w:rStyle w:val="HTMLCode"/>
          <w:rFonts w:eastAsiaTheme="minorEastAsia"/>
        </w:rPr>
        <w:t>1 :</w:t>
      </w:r>
      <w:proofErr w:type="gramEnd"/>
      <w:r>
        <w:rPr>
          <w:rStyle w:val="HTMLCode"/>
          <w:rFonts w:eastAsiaTheme="minorEastAsia"/>
        </w:rPr>
        <w:t xml:space="preserve"> Parameter set cannot be resolved using the specified named param-</w:t>
      </w:r>
    </w:p>
    <w:p w14:paraId="38C6D95E" w14:textId="77777777" w:rsidR="00D93FB9" w:rsidRDefault="00D93FB9" w:rsidP="00D93FB9">
      <w:pPr>
        <w:rPr>
          <w:rStyle w:val="HTMLCode"/>
          <w:rFonts w:eastAsiaTheme="minorEastAsia"/>
        </w:rPr>
      </w:pPr>
      <w:proofErr w:type="spellStart"/>
      <w:r>
        <w:rPr>
          <w:rStyle w:val="HTMLCode"/>
          <w:rFonts w:eastAsiaTheme="minorEastAsia"/>
        </w:rPr>
        <w:t>eters</w:t>
      </w:r>
      <w:proofErr w:type="spellEnd"/>
      <w:r>
        <w:rPr>
          <w:rStyle w:val="HTMLCode"/>
          <w:rFonts w:eastAsiaTheme="minorEastAsia"/>
        </w:rPr>
        <w:t>.</w:t>
      </w:r>
    </w:p>
    <w:p w14:paraId="3F8DB28E" w14:textId="77777777" w:rsidR="00D93FB9" w:rsidRDefault="00D93FB9" w:rsidP="00D93FB9">
      <w:pPr>
        <w:rPr>
          <w:rStyle w:val="HTMLCode"/>
          <w:rFonts w:eastAsiaTheme="minorEastAsia"/>
        </w:rPr>
      </w:pPr>
      <w:r>
        <w:rPr>
          <w:rStyle w:val="HTMLCode"/>
          <w:rFonts w:eastAsiaTheme="minorEastAsia"/>
        </w:rPr>
        <w:t>At line:1 char:18</w:t>
      </w:r>
    </w:p>
    <w:p w14:paraId="3A07CF66" w14:textId="77777777" w:rsidR="00D93FB9" w:rsidRDefault="00D93FB9" w:rsidP="00D93FB9">
      <w:r>
        <w:rPr>
          <w:rStyle w:val="HTMLCode"/>
          <w:rFonts w:eastAsiaTheme="minorEastAsia"/>
        </w:rPr>
        <w:t xml:space="preserve">+ Test-ParameterSet1 </w:t>
      </w:r>
      <w:r>
        <w:rPr>
          <w:rStyle w:val="Emphasis"/>
          <w:rFonts w:ascii="Courier New" w:hAnsi="Courier New" w:cs="Courier New"/>
          <w:sz w:val="20"/>
          <w:szCs w:val="20"/>
        </w:rPr>
        <w:t>&lt;&lt;&lt;&lt;</w:t>
      </w:r>
      <w:r>
        <w:rPr>
          <w:rStyle w:val="HTMLCode"/>
          <w:rFonts w:eastAsiaTheme="minorEastAsia"/>
        </w:rPr>
        <w:t xml:space="preserve"> -</w:t>
      </w:r>
      <w:proofErr w:type="spellStart"/>
      <w:r>
        <w:rPr>
          <w:rStyle w:val="HTMLCode"/>
          <w:rFonts w:eastAsiaTheme="minorEastAsia"/>
        </w:rPr>
        <w:t>ParamA</w:t>
      </w:r>
      <w:proofErr w:type="spellEnd"/>
      <w:r>
        <w:rPr>
          <w:rStyle w:val="HTMLCode"/>
          <w:rFonts w:eastAsiaTheme="minorEastAsia"/>
        </w:rPr>
        <w:t xml:space="preserve"> arg1 -</w:t>
      </w:r>
      <w:proofErr w:type="spellStart"/>
      <w:r>
        <w:rPr>
          <w:rStyle w:val="HTMLCode"/>
          <w:rFonts w:eastAsiaTheme="minorEastAsia"/>
        </w:rPr>
        <w:t>ParamB</w:t>
      </w:r>
      <w:proofErr w:type="spellEnd"/>
      <w:r>
        <w:rPr>
          <w:rStyle w:val="HTMLCode"/>
          <w:rFonts w:eastAsiaTheme="minorEastAsia"/>
        </w:rPr>
        <w:t xml:space="preserve"> arg2 -</w:t>
      </w:r>
      <w:proofErr w:type="spellStart"/>
      <w:r>
        <w:rPr>
          <w:rStyle w:val="HTMLCode"/>
          <w:rFonts w:eastAsiaTheme="minorEastAsia"/>
        </w:rPr>
        <w:t>ParamC</w:t>
      </w:r>
      <w:proofErr w:type="spellEnd"/>
      <w:r>
        <w:rPr>
          <w:rStyle w:val="HTMLCode"/>
          <w:rFonts w:eastAsiaTheme="minorEastAsia"/>
        </w:rPr>
        <w:t xml:space="preserve"> arg3</w:t>
      </w:r>
    </w:p>
    <w:p w14:paraId="58AC3F6A" w14:textId="77777777" w:rsidR="00D93FB9" w:rsidRDefault="00D93FB9" w:rsidP="00D93FB9">
      <w:pPr>
        <w:pStyle w:val="NormalWeb"/>
        <w:spacing w:line="288" w:lineRule="atLeast"/>
      </w:pPr>
      <w:r>
        <w:t>Parameter resolution fails because binding </w:t>
      </w:r>
      <w:proofErr w:type="spellStart"/>
      <w:r>
        <w:rPr>
          <w:rFonts w:ascii="Courier New" w:hAnsi="Courier New" w:cs="Courier New"/>
        </w:rPr>
        <w:t>ParamA</w:t>
      </w:r>
      <w:proofErr w:type="spellEnd"/>
      <w:r>
        <w:t> results in the candidate parameter set to be </w:t>
      </w:r>
      <w:proofErr w:type="spellStart"/>
      <w:r>
        <w:rPr>
          <w:rFonts w:ascii="Courier New" w:hAnsi="Courier New" w:cs="Courier New"/>
        </w:rPr>
        <w:t>SetX</w:t>
      </w:r>
      <w:proofErr w:type="spellEnd"/>
      <w:r>
        <w:t> and </w:t>
      </w:r>
      <w:proofErr w:type="spellStart"/>
      <w:r>
        <w:rPr>
          <w:rFonts w:ascii="Courier New" w:hAnsi="Courier New" w:cs="Courier New"/>
        </w:rPr>
        <w:t>SetY</w:t>
      </w:r>
      <w:proofErr w:type="spellEnd"/>
      <w:r>
        <w:t>. Binding </w:t>
      </w:r>
      <w:proofErr w:type="spellStart"/>
      <w:r>
        <w:rPr>
          <w:rFonts w:ascii="Courier New" w:hAnsi="Courier New" w:cs="Courier New"/>
        </w:rPr>
        <w:t>ParamB</w:t>
      </w:r>
      <w:proofErr w:type="spellEnd"/>
      <w:r>
        <w:t> will further limit the candidate parameter set to be </w:t>
      </w:r>
      <w:proofErr w:type="spellStart"/>
      <w:r>
        <w:rPr>
          <w:rFonts w:ascii="Courier New" w:hAnsi="Courier New" w:cs="Courier New"/>
        </w:rPr>
        <w:t>SetX</w:t>
      </w:r>
      <w:proofErr w:type="spellEnd"/>
      <w:r>
        <w:t> only. Finally, when </w:t>
      </w:r>
      <w:proofErr w:type="spellStart"/>
      <w:r>
        <w:rPr>
          <w:rFonts w:ascii="Courier New" w:hAnsi="Courier New" w:cs="Courier New"/>
        </w:rPr>
        <w:t>ParamC</w:t>
      </w:r>
      <w:proofErr w:type="spellEnd"/>
      <w:r>
        <w:t> is bound, the parameter binder will find that it doesn’t belong to any candidate parameter set, thereby resulting in the reported failure.</w:t>
      </w:r>
    </w:p>
    <w:p w14:paraId="6309AAA9" w14:textId="77777777" w:rsidR="00D93FB9" w:rsidRDefault="00D93FB9" w:rsidP="00D93FB9">
      <w:pPr>
        <w:pStyle w:val="Heading4"/>
      </w:pPr>
      <w:r>
        <w:t>Positional Parameter Binding</w:t>
      </w:r>
    </w:p>
    <w:p w14:paraId="04E4F77B" w14:textId="77777777" w:rsidR="00D93FB9" w:rsidRDefault="00D93FB9" w:rsidP="00D93FB9">
      <w:pPr>
        <w:pStyle w:val="NormalWeb"/>
        <w:spacing w:line="288" w:lineRule="atLeast"/>
      </w:pPr>
      <w:r>
        <w:t>Positional parameter binding is done after named parameter binding is completed. At the beginning of positional parameter binding, named parameter binding has already limited valid parameter sets to be one or more candidates. If there is only one valid parameter set, then parameters from that parameter set are used for positional parameter binding.</w:t>
      </w:r>
    </w:p>
    <w:p w14:paraId="5EF6D43E" w14:textId="77777777" w:rsidR="00D93FB9" w:rsidRDefault="00D93FB9" w:rsidP="00D93FB9">
      <w:pPr>
        <w:pStyle w:val="NormalWeb"/>
        <w:spacing w:line="288" w:lineRule="atLeast"/>
      </w:pPr>
      <w:r>
        <w:t>If there is more than one candidate parameter set, then the list of unbound positional parameters is built for each candidate parameter set. Then the first unbound positional parameters from the candidate parameter set will be matched against the first unbound argument, and the most suitable first unbound positional parameter will be chosen for binding (logic for deciding which one is most suitable is described in the next paragraph).</w:t>
      </w:r>
    </w:p>
    <w:p w14:paraId="3E392EF5" w14:textId="77777777" w:rsidR="00D93FB9" w:rsidRDefault="00D93FB9" w:rsidP="00D93FB9">
      <w:pPr>
        <w:pStyle w:val="NormalWeb"/>
        <w:spacing w:line="288" w:lineRule="atLeast"/>
      </w:pPr>
      <w:r>
        <w:t xml:space="preserve">Next, parameter set information for the chosen positional parameter is used to narrow down the number of candidate parameter sets. Then the second unbound positional parameters from candidate parameter sets are considered for binding (to second </w:t>
      </w:r>
      <w:r>
        <w:lastRenderedPageBreak/>
        <w:t>unbound arguments) and candidate parameter sets are further narrowed down. This process continues until unbound positional parameters are exhausted. If conflicts regarding parameter sets occur during this process, a parameter set resolution error is reported.</w:t>
      </w:r>
    </w:p>
    <w:p w14:paraId="32CB3E14" w14:textId="77777777" w:rsidR="00D93FB9" w:rsidRDefault="00D93FB9" w:rsidP="00D93FB9">
      <w:pPr>
        <w:pStyle w:val="NormalWeb"/>
        <w:spacing w:line="288" w:lineRule="atLeast"/>
      </w:pPr>
      <w:r>
        <w:t>The parameter binder decides on the most suitable unbound positional parameter based on the type of unbound argument that is being bound with. Following is the sequence of logic used:</w:t>
      </w:r>
    </w:p>
    <w:p w14:paraId="3A194D46" w14:textId="77777777" w:rsidR="00D93FB9" w:rsidRDefault="00D93FB9" w:rsidP="00D93FB9">
      <w:pPr>
        <w:pStyle w:val="NormalWeb"/>
        <w:numPr>
          <w:ilvl w:val="0"/>
          <w:numId w:val="48"/>
        </w:numPr>
        <w:spacing w:line="288" w:lineRule="atLeast"/>
      </w:pPr>
      <w:r>
        <w:t xml:space="preserve">From the set of unbound positional parameters from different parameter sets, find the ones that have </w:t>
      </w:r>
      <w:proofErr w:type="gramStart"/>
      <w:r>
        <w:t>exactly the same</w:t>
      </w:r>
      <w:proofErr w:type="gramEnd"/>
      <w:r>
        <w:t xml:space="preserve"> value type as the type of unbound argument:</w:t>
      </w:r>
    </w:p>
    <w:p w14:paraId="77B63F42" w14:textId="77777777" w:rsidR="00D93FB9" w:rsidRDefault="00D93FB9" w:rsidP="00D93FB9">
      <w:pPr>
        <w:pStyle w:val="NormalWeb"/>
        <w:numPr>
          <w:ilvl w:val="1"/>
          <w:numId w:val="48"/>
        </w:numPr>
        <w:spacing w:line="288" w:lineRule="atLeast"/>
      </w:pPr>
      <w:r>
        <w:t>If only one parameter is found, then that parameter is chosen.</w:t>
      </w:r>
    </w:p>
    <w:p w14:paraId="25A5B619" w14:textId="77777777" w:rsidR="00D93FB9" w:rsidRDefault="00D93FB9" w:rsidP="00D93FB9">
      <w:pPr>
        <w:pStyle w:val="NormalWeb"/>
        <w:numPr>
          <w:ilvl w:val="1"/>
          <w:numId w:val="48"/>
        </w:numPr>
        <w:spacing w:line="288" w:lineRule="atLeast"/>
      </w:pPr>
      <w:r>
        <w:t>If more than one parameter is found but one of them is from the default parameter set, then the parameter from the default parameter set is chosen.</w:t>
      </w:r>
    </w:p>
    <w:p w14:paraId="61479EF1" w14:textId="77777777" w:rsidR="00D93FB9" w:rsidRDefault="00D93FB9" w:rsidP="00D93FB9">
      <w:pPr>
        <w:pStyle w:val="NormalWeb"/>
        <w:numPr>
          <w:ilvl w:val="1"/>
          <w:numId w:val="48"/>
        </w:numPr>
        <w:spacing w:line="288" w:lineRule="atLeast"/>
      </w:pPr>
      <w:r>
        <w:t>Otherwise, a random parameter is chosen from the list.</w:t>
      </w:r>
    </w:p>
    <w:p w14:paraId="13A976CB" w14:textId="77777777" w:rsidR="00D93FB9" w:rsidRDefault="00D93FB9" w:rsidP="00D93FB9">
      <w:pPr>
        <w:pStyle w:val="NormalWeb"/>
        <w:numPr>
          <w:ilvl w:val="0"/>
          <w:numId w:val="49"/>
        </w:numPr>
        <w:spacing w:line="288" w:lineRule="atLeast"/>
      </w:pPr>
      <w:r>
        <w:t xml:space="preserve">If no unbound positional parameters are found to have </w:t>
      </w:r>
      <w:proofErr w:type="gramStart"/>
      <w:r>
        <w:t>exactly the same</w:t>
      </w:r>
      <w:proofErr w:type="gramEnd"/>
      <w:r>
        <w:t xml:space="preserve"> value type as the type of the unbound argument, find the ones that have value types that can be converted from the type of the unbound argument:</w:t>
      </w:r>
    </w:p>
    <w:p w14:paraId="673F0B28" w14:textId="77777777" w:rsidR="00D93FB9" w:rsidRDefault="00D93FB9" w:rsidP="00D93FB9">
      <w:pPr>
        <w:pStyle w:val="NormalWeb"/>
        <w:numPr>
          <w:ilvl w:val="1"/>
          <w:numId w:val="49"/>
        </w:numPr>
        <w:spacing w:line="288" w:lineRule="atLeast"/>
      </w:pPr>
      <w:r>
        <w:t>If only one parameter is found, then that parameter is chosen.</w:t>
      </w:r>
    </w:p>
    <w:p w14:paraId="789BED52" w14:textId="77777777" w:rsidR="00D93FB9" w:rsidRDefault="00D93FB9" w:rsidP="00D93FB9">
      <w:pPr>
        <w:pStyle w:val="NormalWeb"/>
        <w:numPr>
          <w:ilvl w:val="1"/>
          <w:numId w:val="49"/>
        </w:numPr>
        <w:spacing w:line="288" w:lineRule="atLeast"/>
      </w:pPr>
      <w:r>
        <w:t>If more than one parameter is found but one of them is from the default parameter set, then the parameter from the default parameter set is chosen.</w:t>
      </w:r>
    </w:p>
    <w:p w14:paraId="10EC634B" w14:textId="77777777" w:rsidR="00D93FB9" w:rsidRDefault="00D93FB9" w:rsidP="00D93FB9">
      <w:pPr>
        <w:pStyle w:val="NormalWeb"/>
        <w:numPr>
          <w:ilvl w:val="1"/>
          <w:numId w:val="49"/>
        </w:numPr>
        <w:spacing w:line="288" w:lineRule="atLeast"/>
      </w:pPr>
      <w:r>
        <w:t>Otherwise, a random parameter is chosen from the list.</w:t>
      </w:r>
    </w:p>
    <w:p w14:paraId="57A9FB80" w14:textId="77777777" w:rsidR="00D93FB9" w:rsidRDefault="00D93FB9" w:rsidP="00D93FB9">
      <w:pPr>
        <w:pStyle w:val="NormalWeb"/>
        <w:spacing w:line="288" w:lineRule="atLeast"/>
      </w:pPr>
      <w:r>
        <w:t>To illustrate this process, let’s look at an example. Assume that cmdlet </w:t>
      </w:r>
      <w:r>
        <w:rPr>
          <w:rFonts w:ascii="Courier New" w:hAnsi="Courier New" w:cs="Courier New"/>
        </w:rPr>
        <w:t>Test-ParameterSet2</w:t>
      </w:r>
      <w:r>
        <w:t> has the following parameter sets:</w:t>
      </w:r>
    </w:p>
    <w:p w14:paraId="2F2253BD" w14:textId="77777777" w:rsidR="00D93FB9" w:rsidRDefault="00D93FB9" w:rsidP="00D93FB9">
      <w:pPr>
        <w:pStyle w:val="Heading4"/>
        <w:keepNext w:val="0"/>
        <w:keepLines w:val="0"/>
        <w:numPr>
          <w:ilvl w:val="0"/>
          <w:numId w:val="50"/>
        </w:numPr>
        <w:spacing w:before="100" w:beforeAutospacing="1" w:after="100" w:afterAutospacing="1" w:line="240" w:lineRule="auto"/>
      </w:pPr>
      <w:r>
        <w:t xml:space="preserve">Parameter set </w:t>
      </w:r>
      <w:proofErr w:type="spellStart"/>
      <w:r>
        <w:t>SetX</w:t>
      </w:r>
      <w:proofErr w:type="spellEnd"/>
      <w:r>
        <w:t>: </w:t>
      </w:r>
    </w:p>
    <w:p w14:paraId="52F34543" w14:textId="77777777" w:rsidR="00D93FB9" w:rsidRDefault="00D93FB9" w:rsidP="00D93FB9">
      <w:pPr>
        <w:spacing w:beforeAutospacing="1" w:afterAutospacing="1"/>
        <w:ind w:left="720"/>
      </w:pPr>
      <w:r>
        <w:t>This includes the following positional parameters (in order):</w:t>
      </w:r>
    </w:p>
    <w:p w14:paraId="59B4FFBE" w14:textId="77777777" w:rsidR="00D93FB9" w:rsidRDefault="00D93FB9" w:rsidP="00D93FB9">
      <w:pPr>
        <w:spacing w:beforeAutospacing="1" w:afterAutospacing="1"/>
        <w:ind w:left="720"/>
      </w:pPr>
      <w:proofErr w:type="spellStart"/>
      <w:r>
        <w:rPr>
          <w:rFonts w:ascii="Courier New" w:hAnsi="Courier New" w:cs="Courier New"/>
        </w:rPr>
        <w:t>ParamA</w:t>
      </w:r>
      <w:proofErr w:type="spellEnd"/>
      <w:r>
        <w:t> (of type </w:t>
      </w:r>
      <w:r>
        <w:rPr>
          <w:rFonts w:ascii="Courier New" w:hAnsi="Courier New" w:cs="Courier New"/>
        </w:rPr>
        <w:t>string</w:t>
      </w:r>
      <w:r>
        <w:t>), </w:t>
      </w:r>
      <w:proofErr w:type="spellStart"/>
      <w:r>
        <w:rPr>
          <w:rFonts w:ascii="Courier New" w:hAnsi="Courier New" w:cs="Courier New"/>
        </w:rPr>
        <w:t>ParamB</w:t>
      </w:r>
      <w:proofErr w:type="spellEnd"/>
      <w:r>
        <w:t> (of type </w:t>
      </w:r>
      <w:r>
        <w:rPr>
          <w:rFonts w:ascii="Courier New" w:hAnsi="Courier New" w:cs="Courier New"/>
        </w:rPr>
        <w:t>int</w:t>
      </w:r>
      <w:r>
        <w:t>)</w:t>
      </w:r>
    </w:p>
    <w:p w14:paraId="0FC40527" w14:textId="77777777" w:rsidR="00D93FB9" w:rsidRDefault="00D93FB9" w:rsidP="00D93FB9">
      <w:pPr>
        <w:pStyle w:val="Heading4"/>
        <w:keepNext w:val="0"/>
        <w:keepLines w:val="0"/>
        <w:numPr>
          <w:ilvl w:val="0"/>
          <w:numId w:val="50"/>
        </w:numPr>
        <w:spacing w:before="100" w:beforeAutospacing="1" w:after="100" w:afterAutospacing="1" w:line="240" w:lineRule="auto"/>
      </w:pPr>
      <w:r>
        <w:t xml:space="preserve">Parameter set </w:t>
      </w:r>
      <w:proofErr w:type="spellStart"/>
      <w:r>
        <w:t>SetY</w:t>
      </w:r>
      <w:proofErr w:type="spellEnd"/>
      <w:r>
        <w:t>: </w:t>
      </w:r>
    </w:p>
    <w:p w14:paraId="6E065692" w14:textId="77777777" w:rsidR="00D93FB9" w:rsidRDefault="00D93FB9" w:rsidP="00D93FB9">
      <w:pPr>
        <w:spacing w:beforeAutospacing="1" w:afterAutospacing="1"/>
        <w:ind w:left="720"/>
      </w:pPr>
      <w:r>
        <w:t>This includes the following positional parameters (in order):</w:t>
      </w:r>
    </w:p>
    <w:p w14:paraId="04342218" w14:textId="77777777" w:rsidR="00D93FB9" w:rsidRDefault="00D93FB9" w:rsidP="00D93FB9">
      <w:pPr>
        <w:spacing w:beforeAutospacing="1" w:afterAutospacing="1"/>
        <w:ind w:left="720"/>
      </w:pPr>
      <w:proofErr w:type="spellStart"/>
      <w:r>
        <w:rPr>
          <w:rFonts w:ascii="Courier New" w:hAnsi="Courier New" w:cs="Courier New"/>
        </w:rPr>
        <w:t>ParamA</w:t>
      </w:r>
      <w:proofErr w:type="spellEnd"/>
      <w:r>
        <w:t> (of type </w:t>
      </w:r>
      <w:r>
        <w:rPr>
          <w:rFonts w:ascii="Courier New" w:hAnsi="Courier New" w:cs="Courier New"/>
        </w:rPr>
        <w:t>string</w:t>
      </w:r>
      <w:r>
        <w:t>), </w:t>
      </w:r>
      <w:proofErr w:type="spellStart"/>
      <w:r>
        <w:rPr>
          <w:rFonts w:ascii="Courier New" w:hAnsi="Courier New" w:cs="Courier New"/>
        </w:rPr>
        <w:t>ParamC</w:t>
      </w:r>
      <w:proofErr w:type="spellEnd"/>
      <w:r>
        <w:t> (of type </w:t>
      </w:r>
      <w:r>
        <w:rPr>
          <w:rFonts w:ascii="Courier New" w:hAnsi="Courier New" w:cs="Courier New"/>
        </w:rPr>
        <w:t>int</w:t>
      </w:r>
      <w:r>
        <w:t>)</w:t>
      </w:r>
    </w:p>
    <w:p w14:paraId="5F0C9A5B" w14:textId="77777777" w:rsidR="00D93FB9" w:rsidRDefault="00D93FB9" w:rsidP="00D93FB9">
      <w:pPr>
        <w:pStyle w:val="Heading4"/>
        <w:keepNext w:val="0"/>
        <w:keepLines w:val="0"/>
        <w:numPr>
          <w:ilvl w:val="0"/>
          <w:numId w:val="50"/>
        </w:numPr>
        <w:spacing w:before="100" w:beforeAutospacing="1" w:after="100" w:afterAutospacing="1" w:line="240" w:lineRule="auto"/>
      </w:pPr>
      <w:r>
        <w:t xml:space="preserve">Parameter set </w:t>
      </w:r>
      <w:proofErr w:type="spellStart"/>
      <w:r>
        <w:t>SetZ</w:t>
      </w:r>
      <w:proofErr w:type="spellEnd"/>
      <w:r>
        <w:t>: </w:t>
      </w:r>
    </w:p>
    <w:p w14:paraId="018A7246" w14:textId="77777777" w:rsidR="00D93FB9" w:rsidRDefault="00D93FB9" w:rsidP="00D93FB9">
      <w:pPr>
        <w:spacing w:beforeAutospacing="1" w:afterAutospacing="1"/>
        <w:ind w:left="720"/>
      </w:pPr>
      <w:r>
        <w:t>This includes the following positional parameters (in order):</w:t>
      </w:r>
    </w:p>
    <w:p w14:paraId="374E9968" w14:textId="77777777" w:rsidR="00D93FB9" w:rsidRDefault="00D93FB9" w:rsidP="00D93FB9">
      <w:pPr>
        <w:spacing w:beforeAutospacing="1" w:afterAutospacing="1"/>
        <w:ind w:left="720"/>
      </w:pPr>
      <w:proofErr w:type="spellStart"/>
      <w:r>
        <w:rPr>
          <w:rFonts w:ascii="Courier New" w:hAnsi="Courier New" w:cs="Courier New"/>
        </w:rPr>
        <w:lastRenderedPageBreak/>
        <w:t>ParamD</w:t>
      </w:r>
      <w:proofErr w:type="spellEnd"/>
      <w:r>
        <w:t> (of type </w:t>
      </w:r>
      <w:r>
        <w:rPr>
          <w:rFonts w:ascii="Courier New" w:hAnsi="Courier New" w:cs="Courier New"/>
        </w:rPr>
        <w:t>object</w:t>
      </w:r>
      <w:r>
        <w:t>), </w:t>
      </w:r>
      <w:proofErr w:type="spellStart"/>
      <w:r>
        <w:rPr>
          <w:rFonts w:ascii="Courier New" w:hAnsi="Courier New" w:cs="Courier New"/>
        </w:rPr>
        <w:t>ParamE</w:t>
      </w:r>
      <w:proofErr w:type="spellEnd"/>
      <w:r>
        <w:t> (of type </w:t>
      </w:r>
      <w:r>
        <w:rPr>
          <w:rFonts w:ascii="Courier New" w:hAnsi="Courier New" w:cs="Courier New"/>
        </w:rPr>
        <w:t>int</w:t>
      </w:r>
      <w:r>
        <w:t>)</w:t>
      </w:r>
    </w:p>
    <w:p w14:paraId="5D600A8A" w14:textId="77777777" w:rsidR="00D93FB9" w:rsidRDefault="00D93FB9" w:rsidP="00D93FB9">
      <w:pPr>
        <w:pStyle w:val="NormalWeb"/>
        <w:spacing w:line="288" w:lineRule="atLeast"/>
      </w:pPr>
      <w:r>
        <w:t>In addition, assume that parameter set </w:t>
      </w:r>
      <w:proofErr w:type="spellStart"/>
      <w:r>
        <w:rPr>
          <w:rFonts w:ascii="Courier New" w:hAnsi="Courier New" w:cs="Courier New"/>
        </w:rPr>
        <w:t>SetX</w:t>
      </w:r>
      <w:proofErr w:type="spellEnd"/>
      <w:r>
        <w:t> is the default parameter set. Now consider the following command:</w:t>
      </w:r>
    </w:p>
    <w:p w14:paraId="48813AAE" w14:textId="77777777" w:rsidR="00D93FB9" w:rsidRDefault="00D93FB9" w:rsidP="00D93FB9">
      <w:pPr>
        <w:rPr>
          <w:rStyle w:val="HTMLCode"/>
          <w:rFonts w:eastAsiaTheme="minorEastAsia"/>
        </w:rPr>
      </w:pPr>
    </w:p>
    <w:p w14:paraId="20B50A4B" w14:textId="77777777" w:rsidR="00D93FB9" w:rsidRDefault="00D93FB9" w:rsidP="00D93FB9">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Test-ParameterSet2 "string" 12</w:t>
      </w:r>
    </w:p>
    <w:p w14:paraId="5C5893FF" w14:textId="77777777" w:rsidR="00D93FB9" w:rsidRDefault="00D93FB9" w:rsidP="00D93FB9">
      <w:pPr>
        <w:pStyle w:val="NormalWeb"/>
        <w:spacing w:line="288" w:lineRule="atLeast"/>
      </w:pPr>
      <w:r>
        <w:t>The first argument of this command is a string. The second argument of this command is an integer.</w:t>
      </w:r>
    </w:p>
    <w:p w14:paraId="4D3272AE" w14:textId="77777777" w:rsidR="00D93FB9" w:rsidRDefault="00D93FB9" w:rsidP="00D93FB9">
      <w:pPr>
        <w:pStyle w:val="NormalWeb"/>
        <w:spacing w:line="288" w:lineRule="atLeast"/>
      </w:pPr>
      <w:r>
        <w:t>Before position parameter binding, all three parameter sets are valid candidates. You bind the first unbound positional parameter, which can be either </w:t>
      </w:r>
      <w:proofErr w:type="spellStart"/>
      <w:r>
        <w:rPr>
          <w:rFonts w:ascii="Courier New" w:hAnsi="Courier New" w:cs="Courier New"/>
        </w:rPr>
        <w:t>ParamA</w:t>
      </w:r>
      <w:proofErr w:type="spellEnd"/>
      <w:r>
        <w:t> (from </w:t>
      </w:r>
      <w:proofErr w:type="spellStart"/>
      <w:r>
        <w:rPr>
          <w:rFonts w:ascii="Courier New" w:hAnsi="Courier New" w:cs="Courier New"/>
        </w:rPr>
        <w:t>SetX</w:t>
      </w:r>
      <w:proofErr w:type="spellEnd"/>
      <w:r>
        <w:t> and </w:t>
      </w:r>
      <w:proofErr w:type="spellStart"/>
      <w:r>
        <w:rPr>
          <w:rFonts w:ascii="Courier New" w:hAnsi="Courier New" w:cs="Courier New"/>
        </w:rPr>
        <w:t>SetY</w:t>
      </w:r>
      <w:proofErr w:type="spellEnd"/>
      <w:r>
        <w:t>) or </w:t>
      </w:r>
      <w:proofErr w:type="spellStart"/>
      <w:r>
        <w:rPr>
          <w:rFonts w:ascii="Courier New" w:hAnsi="Courier New" w:cs="Courier New"/>
        </w:rPr>
        <w:t>ParamD</w:t>
      </w:r>
      <w:proofErr w:type="spellEnd"/>
      <w:r>
        <w:t> (from </w:t>
      </w:r>
      <w:proofErr w:type="spellStart"/>
      <w:r>
        <w:rPr>
          <w:rFonts w:ascii="Courier New" w:hAnsi="Courier New" w:cs="Courier New"/>
        </w:rPr>
        <w:t>SetZ</w:t>
      </w:r>
      <w:proofErr w:type="spellEnd"/>
      <w:r>
        <w:t>). Because </w:t>
      </w:r>
      <w:proofErr w:type="spellStart"/>
      <w:r>
        <w:rPr>
          <w:rFonts w:ascii="Courier New" w:hAnsi="Courier New" w:cs="Courier New"/>
        </w:rPr>
        <w:t>ParamA</w:t>
      </w:r>
      <w:r>
        <w:t>’s</w:t>
      </w:r>
      <w:proofErr w:type="spellEnd"/>
      <w:r>
        <w:t xml:space="preserve"> value type </w:t>
      </w:r>
      <w:r>
        <w:rPr>
          <w:rFonts w:ascii="Courier New" w:hAnsi="Courier New" w:cs="Courier New"/>
        </w:rPr>
        <w:t>string</w:t>
      </w:r>
      <w:r>
        <w:t> exactly matches the type of the first unbound argument, it is chosen. As a result, now the valid parameter sets are narrowed down to </w:t>
      </w:r>
      <w:proofErr w:type="spellStart"/>
      <w:r>
        <w:rPr>
          <w:rFonts w:ascii="Courier New" w:hAnsi="Courier New" w:cs="Courier New"/>
        </w:rPr>
        <w:t>SetX</w:t>
      </w:r>
      <w:proofErr w:type="spellEnd"/>
      <w:r>
        <w:t> and </w:t>
      </w:r>
      <w:proofErr w:type="spellStart"/>
      <w:r>
        <w:rPr>
          <w:rFonts w:ascii="Courier New" w:hAnsi="Courier New" w:cs="Courier New"/>
        </w:rPr>
        <w:t>SetY</w:t>
      </w:r>
      <w:proofErr w:type="spellEnd"/>
      <w:r>
        <w:t> only.</w:t>
      </w:r>
    </w:p>
    <w:p w14:paraId="23665D45" w14:textId="77777777" w:rsidR="00D93FB9" w:rsidRDefault="00D93FB9" w:rsidP="00D93FB9">
      <w:pPr>
        <w:pStyle w:val="NormalWeb"/>
        <w:spacing w:line="288" w:lineRule="atLeast"/>
      </w:pPr>
      <w:r>
        <w:t>Now you bind the second unbound positional parameter, which can be either </w:t>
      </w:r>
      <w:proofErr w:type="spellStart"/>
      <w:r>
        <w:rPr>
          <w:rFonts w:ascii="Courier New" w:hAnsi="Courier New" w:cs="Courier New"/>
        </w:rPr>
        <w:t>ParamB</w:t>
      </w:r>
      <w:proofErr w:type="spellEnd"/>
      <w:r>
        <w:t> (from </w:t>
      </w:r>
      <w:proofErr w:type="spellStart"/>
      <w:r>
        <w:rPr>
          <w:rFonts w:ascii="Courier New" w:hAnsi="Courier New" w:cs="Courier New"/>
        </w:rPr>
        <w:t>SetX</w:t>
      </w:r>
      <w:proofErr w:type="spellEnd"/>
      <w:r>
        <w:t>) or </w:t>
      </w:r>
      <w:proofErr w:type="spellStart"/>
      <w:r>
        <w:rPr>
          <w:rFonts w:ascii="Courier New" w:hAnsi="Courier New" w:cs="Courier New"/>
        </w:rPr>
        <w:t>ParamC</w:t>
      </w:r>
      <w:proofErr w:type="spellEnd"/>
      <w:r>
        <w:t> (from </w:t>
      </w:r>
      <w:proofErr w:type="spellStart"/>
      <w:r>
        <w:rPr>
          <w:rFonts w:ascii="Courier New" w:hAnsi="Courier New" w:cs="Courier New"/>
        </w:rPr>
        <w:t>SetY</w:t>
      </w:r>
      <w:proofErr w:type="spellEnd"/>
      <w:r>
        <w:t>). Because both parameters take a value type of </w:t>
      </w:r>
      <w:r>
        <w:rPr>
          <w:rFonts w:ascii="Courier New" w:hAnsi="Courier New" w:cs="Courier New"/>
        </w:rPr>
        <w:t>integer</w:t>
      </w:r>
      <w:r>
        <w:t>, the one from the default parameter set is chosen. As a result, </w:t>
      </w:r>
      <w:proofErr w:type="spellStart"/>
      <w:r>
        <w:rPr>
          <w:rFonts w:ascii="Courier New" w:hAnsi="Courier New" w:cs="Courier New"/>
        </w:rPr>
        <w:t>ParamB</w:t>
      </w:r>
      <w:proofErr w:type="spellEnd"/>
      <w:r>
        <w:t> will be bound, and the candidate parameter sets is narrowed down to </w:t>
      </w:r>
      <w:proofErr w:type="spellStart"/>
      <w:r>
        <w:rPr>
          <w:rFonts w:ascii="Courier New" w:hAnsi="Courier New" w:cs="Courier New"/>
        </w:rPr>
        <w:t>SetX</w:t>
      </w:r>
      <w:proofErr w:type="spellEnd"/>
      <w:r>
        <w:t> only.</w:t>
      </w:r>
    </w:p>
    <w:p w14:paraId="2914F4AA" w14:textId="77777777" w:rsidR="00D93FB9" w:rsidRDefault="00D93FB9" w:rsidP="00D93FB9">
      <w:pPr>
        <w:pStyle w:val="NormalWeb"/>
        <w:spacing w:line="288" w:lineRule="atLeast"/>
      </w:pPr>
      <w:r>
        <w:t>Please note that even after positional parameter binding it is possible for more than one parameter set to be valid. In this case, the parameter binder will report a parameter resolution failure unless this command takes pipeline input. If the command does take pipeline input (for example, if the command is the second command in the pipeline), then the parameter binder will have another shot at resolving the parameter set while binding pipeline inputs. This is discussed in the section “</w:t>
      </w:r>
      <w:hyperlink r:id="rId86" w:anchor="ch04lev1sec96" w:tooltip="Processing Pipeline Input" w:history="1">
        <w:r>
          <w:rPr>
            <w:rStyle w:val="Hyperlink"/>
            <w:rFonts w:eastAsia="PMingLiU"/>
            <w:color w:val="2E77D3"/>
          </w:rPr>
          <w:t>Processing Pipeline Input</w:t>
        </w:r>
      </w:hyperlink>
      <w:r>
        <w:t>.”</w:t>
      </w:r>
    </w:p>
    <w:p w14:paraId="23FAD402" w14:textId="77777777" w:rsidR="00D93FB9" w:rsidRDefault="00D93FB9" w:rsidP="00D93FB9">
      <w:pPr>
        <w:pStyle w:val="Heading3"/>
        <w:rPr>
          <w:color w:val="343434"/>
          <w:sz w:val="24"/>
          <w:szCs w:val="24"/>
        </w:rPr>
      </w:pPr>
      <w:r>
        <w:rPr>
          <w:color w:val="343434"/>
          <w:sz w:val="24"/>
          <w:szCs w:val="24"/>
        </w:rPr>
        <w:t>Parameter Validation</w:t>
      </w:r>
    </w:p>
    <w:p w14:paraId="68A417AE" w14:textId="77777777" w:rsidR="00D93FB9" w:rsidRDefault="00D93FB9" w:rsidP="00D93FB9">
      <w:pPr>
        <w:pStyle w:val="NormalWeb"/>
        <w:spacing w:line="288" w:lineRule="atLeast"/>
      </w:pPr>
      <w:r>
        <w:t>Parameter validation enables validation logic to be added to verify the parameter value before it is bound to a parameter. Parameter validation is specified through validation attributes defined on parameter properties.</w:t>
      </w:r>
    </w:p>
    <w:p w14:paraId="7A2D6EEF" w14:textId="77777777" w:rsidR="00D93FB9" w:rsidRDefault="00D93FB9" w:rsidP="00D93FB9">
      <w:pPr>
        <w:pStyle w:val="NormalWeb"/>
        <w:spacing w:line="288" w:lineRule="atLeast"/>
      </w:pPr>
      <w:r>
        <w:t>The following example uses the </w:t>
      </w:r>
      <w:proofErr w:type="spellStart"/>
      <w:r>
        <w:rPr>
          <w:rFonts w:ascii="Courier New" w:hAnsi="Courier New" w:cs="Courier New"/>
        </w:rPr>
        <w:t>ValidateNotNullOrEmpty</w:t>
      </w:r>
      <w:proofErr w:type="spellEnd"/>
      <w:r>
        <w:t> attribute in the </w:t>
      </w:r>
      <w:r>
        <w:rPr>
          <w:rFonts w:ascii="Courier New" w:hAnsi="Courier New" w:cs="Courier New"/>
        </w:rPr>
        <w:t>Touch-File</w:t>
      </w:r>
      <w:r>
        <w:t> cmdlet:</w:t>
      </w:r>
    </w:p>
    <w:p w14:paraId="3C05C946" w14:textId="77777777" w:rsidR="00D93FB9" w:rsidRDefault="00D93FB9" w:rsidP="00D93FB9">
      <w:pPr>
        <w:rPr>
          <w:rStyle w:val="HTMLCode"/>
          <w:rFonts w:eastAsiaTheme="minorEastAsia"/>
        </w:rPr>
      </w:pPr>
    </w:p>
    <w:p w14:paraId="45076569" w14:textId="77777777" w:rsidR="00D93FB9" w:rsidRDefault="00D93FB9" w:rsidP="00D93FB9">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"Touch", "File")]</w:t>
      </w:r>
    </w:p>
    <w:p w14:paraId="47CA44F6"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TouchFileCommand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35C466B6" w14:textId="77777777" w:rsidR="00D93FB9" w:rsidRDefault="00D93FB9" w:rsidP="00D93FB9">
      <w:pPr>
        <w:rPr>
          <w:rStyle w:val="HTMLCode"/>
          <w:rFonts w:eastAsiaTheme="minorEastAsia"/>
        </w:rPr>
      </w:pPr>
      <w:r>
        <w:rPr>
          <w:rStyle w:val="HTMLCode"/>
          <w:rFonts w:eastAsiaTheme="minorEastAsia"/>
        </w:rPr>
        <w:t>{</w:t>
      </w:r>
    </w:p>
    <w:p w14:paraId="4AA529AF" w14:textId="77777777" w:rsidR="00D93FB9" w:rsidRDefault="00D93FB9" w:rsidP="00D93FB9">
      <w:pPr>
        <w:rPr>
          <w:rStyle w:val="HTMLCode"/>
          <w:rFonts w:eastAsiaTheme="minorEastAsia"/>
        </w:rPr>
      </w:pPr>
      <w:r>
        <w:rPr>
          <w:rStyle w:val="HTMLCode"/>
          <w:rFonts w:eastAsiaTheme="minorEastAsia"/>
        </w:rPr>
        <w:lastRenderedPageBreak/>
        <w:t xml:space="preserve">    private string path = </w:t>
      </w:r>
      <w:proofErr w:type="gramStart"/>
      <w:r>
        <w:rPr>
          <w:rStyle w:val="HTMLCode"/>
          <w:rFonts w:eastAsiaTheme="minorEastAsia"/>
        </w:rPr>
        <w:t>null;</w:t>
      </w:r>
      <w:proofErr w:type="gramEnd"/>
    </w:p>
    <w:p w14:paraId="3D3D090C" w14:textId="77777777" w:rsidR="00D93FB9" w:rsidRDefault="00D93FB9" w:rsidP="00D93FB9">
      <w:pPr>
        <w:rPr>
          <w:rStyle w:val="HTMLCode"/>
          <w:rFonts w:eastAsiaTheme="minorEastAsia"/>
        </w:rPr>
      </w:pPr>
    </w:p>
    <w:p w14:paraId="6990EF78"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spellStart"/>
      <w:proofErr w:type="gramEnd"/>
      <w:r>
        <w:rPr>
          <w:rStyle w:val="HTMLCode"/>
          <w:rFonts w:eastAsiaTheme="minorEastAsia"/>
        </w:rPr>
        <w:t>ParameterSetName</w:t>
      </w:r>
      <w:proofErr w:type="spellEnd"/>
      <w:r>
        <w:rPr>
          <w:rStyle w:val="HTMLCode"/>
          <w:rFonts w:eastAsiaTheme="minorEastAsia"/>
        </w:rPr>
        <w:t xml:space="preserve"> = "</w:t>
      </w:r>
      <w:proofErr w:type="spellStart"/>
      <w:r>
        <w:rPr>
          <w:rStyle w:val="HTMLCode"/>
          <w:rFonts w:eastAsiaTheme="minorEastAsia"/>
        </w:rPr>
        <w:t>PathSet</w:t>
      </w:r>
      <w:proofErr w:type="spellEnd"/>
      <w:r>
        <w:rPr>
          <w:rStyle w:val="HTMLCode"/>
          <w:rFonts w:eastAsiaTheme="minorEastAsia"/>
        </w:rPr>
        <w:t>", Mandatory=true, Position=1)]</w:t>
      </w:r>
    </w:p>
    <w:p w14:paraId="783FADD3" w14:textId="77777777" w:rsidR="00D93FB9" w:rsidRDefault="00D93FB9" w:rsidP="00D93FB9">
      <w:pPr>
        <w:rPr>
          <w:rStyle w:val="HTMLCode"/>
          <w:rFonts w:eastAsiaTheme="minorEastAsia"/>
        </w:rPr>
      </w:pPr>
    </w:p>
    <w:p w14:paraId="3DFC72AF" w14:textId="77777777" w:rsidR="00D93FB9" w:rsidRDefault="00D93FB9" w:rsidP="00D93FB9">
      <w:pPr>
        <w:rPr>
          <w:rStyle w:val="HTMLCode"/>
          <w:rFonts w:eastAsiaTheme="minorEastAsia"/>
        </w:rPr>
      </w:pPr>
      <w:r>
        <w:rPr>
          <w:rStyle w:val="Strong"/>
          <w:rFonts w:ascii="Courier New" w:hAnsi="Courier New" w:cs="Courier New"/>
          <w:color w:val="000000"/>
          <w:sz w:val="20"/>
          <w:szCs w:val="20"/>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w:t>
      </w:r>
      <w:proofErr w:type="spellStart"/>
      <w:r w:rsidRPr="00E735D2">
        <w:rPr>
          <w:rStyle w:val="Strong"/>
          <w:rFonts w:ascii="Courier New" w:hAnsi="Courier New" w:cs="Courier New"/>
          <w:color w:val="000000"/>
          <w:sz w:val="20"/>
          <w:szCs w:val="20"/>
          <w:highlight w:val="cyan"/>
          <w:shd w:val="clear" w:color="auto" w:fill="C0C0C0"/>
        </w:rPr>
        <w:t>ValidateNotNullOrEmpty</w:t>
      </w:r>
      <w:proofErr w:type="spellEnd"/>
      <w:r w:rsidRPr="00E735D2">
        <w:rPr>
          <w:rStyle w:val="Strong"/>
          <w:rFonts w:ascii="Courier New" w:hAnsi="Courier New" w:cs="Courier New"/>
          <w:color w:val="000000"/>
          <w:sz w:val="20"/>
          <w:szCs w:val="20"/>
          <w:highlight w:val="cyan"/>
          <w:shd w:val="clear" w:color="auto" w:fill="C0C0C0"/>
        </w:rPr>
        <w:t>]</w:t>
      </w:r>
    </w:p>
    <w:p w14:paraId="18C8874E" w14:textId="77777777" w:rsidR="00D93FB9" w:rsidRDefault="00D93FB9" w:rsidP="00D93FB9">
      <w:pPr>
        <w:rPr>
          <w:rStyle w:val="HTMLCode"/>
          <w:rFonts w:eastAsiaTheme="minorEastAsia"/>
        </w:rPr>
      </w:pPr>
    </w:p>
    <w:p w14:paraId="5FFB8C1B" w14:textId="77777777" w:rsidR="00D93FB9" w:rsidRDefault="00D93FB9" w:rsidP="00D93FB9">
      <w:pPr>
        <w:rPr>
          <w:rStyle w:val="HTMLCode"/>
          <w:rFonts w:eastAsiaTheme="minorEastAsia"/>
        </w:rPr>
      </w:pPr>
      <w:r>
        <w:rPr>
          <w:rStyle w:val="HTMLCode"/>
          <w:rFonts w:eastAsiaTheme="minorEastAsia"/>
        </w:rPr>
        <w:t xml:space="preserve">    public string Path</w:t>
      </w:r>
    </w:p>
    <w:p w14:paraId="503AE0AB" w14:textId="77777777" w:rsidR="00D93FB9" w:rsidRDefault="00D93FB9" w:rsidP="00D93FB9">
      <w:pPr>
        <w:rPr>
          <w:rStyle w:val="HTMLCode"/>
          <w:rFonts w:eastAsiaTheme="minorEastAsia"/>
        </w:rPr>
      </w:pPr>
      <w:r>
        <w:rPr>
          <w:rStyle w:val="HTMLCode"/>
          <w:rFonts w:eastAsiaTheme="minorEastAsia"/>
        </w:rPr>
        <w:t xml:space="preserve">    {</w:t>
      </w:r>
    </w:p>
    <w:p w14:paraId="7DC9D96F" w14:textId="77777777" w:rsidR="00D93FB9" w:rsidRDefault="00D93FB9" w:rsidP="00D93FB9">
      <w:pPr>
        <w:rPr>
          <w:rStyle w:val="HTMLCode"/>
          <w:rFonts w:eastAsiaTheme="minorEastAsia"/>
        </w:rPr>
      </w:pPr>
      <w:r>
        <w:rPr>
          <w:rStyle w:val="HTMLCode"/>
          <w:rFonts w:eastAsiaTheme="minorEastAsia"/>
        </w:rPr>
        <w:t xml:space="preserve">        ...</w:t>
      </w:r>
    </w:p>
    <w:p w14:paraId="43A764F2" w14:textId="77777777" w:rsidR="00D93FB9" w:rsidRDefault="00D93FB9" w:rsidP="00D93FB9">
      <w:pPr>
        <w:rPr>
          <w:rStyle w:val="HTMLCode"/>
          <w:rFonts w:eastAsiaTheme="minorEastAsia"/>
        </w:rPr>
      </w:pPr>
      <w:r>
        <w:rPr>
          <w:rStyle w:val="HTMLCode"/>
          <w:rFonts w:eastAsiaTheme="minorEastAsia"/>
        </w:rPr>
        <w:t xml:space="preserve">    }</w:t>
      </w:r>
    </w:p>
    <w:p w14:paraId="07D867DE" w14:textId="77777777" w:rsidR="00D93FB9" w:rsidRDefault="00D93FB9" w:rsidP="00D93FB9">
      <w:pPr>
        <w:rPr>
          <w:rStyle w:val="HTMLCode"/>
          <w:rFonts w:eastAsiaTheme="minorEastAsia"/>
        </w:rPr>
      </w:pPr>
    </w:p>
    <w:p w14:paraId="14155BDC" w14:textId="77777777" w:rsidR="00D93FB9" w:rsidRDefault="00D93FB9" w:rsidP="00D93FB9">
      <w:pPr>
        <w:rPr>
          <w:rStyle w:val="HTMLCode"/>
          <w:rFonts w:eastAsiaTheme="minorEastAsia"/>
        </w:rPr>
      </w:pPr>
      <w:r>
        <w:rPr>
          <w:rStyle w:val="HTMLCode"/>
          <w:rFonts w:eastAsiaTheme="minorEastAsia"/>
        </w:rPr>
        <w:t xml:space="preserve">    private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 </w:t>
      </w:r>
      <w:proofErr w:type="gramStart"/>
      <w:r>
        <w:rPr>
          <w:rStyle w:val="HTMLCode"/>
          <w:rFonts w:eastAsiaTheme="minorEastAsia"/>
        </w:rPr>
        <w:t>null;</w:t>
      </w:r>
      <w:proofErr w:type="gramEnd"/>
    </w:p>
    <w:p w14:paraId="1271C0D8" w14:textId="77777777" w:rsidR="00D93FB9" w:rsidRDefault="00D93FB9" w:rsidP="00D93FB9">
      <w:pPr>
        <w:rPr>
          <w:rStyle w:val="HTMLCode"/>
          <w:rFonts w:eastAsiaTheme="minorEastAsia"/>
        </w:rPr>
      </w:pPr>
      <w:r>
        <w:rPr>
          <w:rStyle w:val="HTMLCode"/>
          <w:rFonts w:eastAsiaTheme="minorEastAsia"/>
        </w:rPr>
        <w:t xml:space="preserve">    </w:t>
      </w:r>
    </w:p>
    <w:p w14:paraId="30FFE19B"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spellStart"/>
      <w:proofErr w:type="gramEnd"/>
      <w:r>
        <w:rPr>
          <w:rStyle w:val="HTMLCode"/>
          <w:rFonts w:eastAsiaTheme="minorEastAsia"/>
        </w:rPr>
        <w:t>ParameterSetName</w:t>
      </w:r>
      <w:proofErr w:type="spellEnd"/>
      <w:r>
        <w:rPr>
          <w:rStyle w:val="HTMLCode"/>
          <w:rFonts w:eastAsiaTheme="minorEastAsia"/>
        </w:rPr>
        <w:t xml:space="preserve"> = "</w:t>
      </w:r>
      <w:proofErr w:type="spellStart"/>
      <w:r>
        <w:rPr>
          <w:rStyle w:val="HTMLCode"/>
          <w:rFonts w:eastAsiaTheme="minorEastAsia"/>
        </w:rPr>
        <w:t>FileInfoSet</w:t>
      </w:r>
      <w:proofErr w:type="spellEnd"/>
      <w:r>
        <w:rPr>
          <w:rStyle w:val="HTMLCode"/>
          <w:rFonts w:eastAsiaTheme="minorEastAsia"/>
        </w:rPr>
        <w:t>", Mandatory = true, Position = 1)]</w:t>
      </w:r>
    </w:p>
    <w:p w14:paraId="637EC78E" w14:textId="77777777" w:rsidR="00D93FB9" w:rsidRDefault="00D93FB9" w:rsidP="00D93FB9">
      <w:pPr>
        <w:rPr>
          <w:rStyle w:val="HTMLCode"/>
          <w:rFonts w:eastAsiaTheme="minorEastAsia"/>
        </w:rPr>
      </w:pPr>
      <w:r>
        <w:rPr>
          <w:rStyle w:val="HTMLCode"/>
          <w:rFonts w:eastAsiaTheme="minorEastAsia"/>
        </w:rPr>
        <w:t xml:space="preserve">    public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p>
    <w:p w14:paraId="11BA8109" w14:textId="77777777" w:rsidR="00D93FB9" w:rsidRDefault="00D93FB9" w:rsidP="00D93FB9">
      <w:pPr>
        <w:rPr>
          <w:rStyle w:val="HTMLCode"/>
          <w:rFonts w:eastAsiaTheme="minorEastAsia"/>
        </w:rPr>
      </w:pPr>
      <w:r>
        <w:rPr>
          <w:rStyle w:val="HTMLCode"/>
          <w:rFonts w:eastAsiaTheme="minorEastAsia"/>
        </w:rPr>
        <w:t xml:space="preserve">    {</w:t>
      </w:r>
    </w:p>
    <w:p w14:paraId="3AF4DFB5" w14:textId="77777777" w:rsidR="00D93FB9" w:rsidRDefault="00D93FB9" w:rsidP="00D93FB9">
      <w:pPr>
        <w:rPr>
          <w:rStyle w:val="HTMLCode"/>
          <w:rFonts w:eastAsiaTheme="minorEastAsia"/>
        </w:rPr>
      </w:pPr>
      <w:r>
        <w:rPr>
          <w:rStyle w:val="HTMLCode"/>
          <w:rFonts w:eastAsiaTheme="minorEastAsia"/>
        </w:rPr>
        <w:t xml:space="preserve">        ...</w:t>
      </w:r>
    </w:p>
    <w:p w14:paraId="5F36E763" w14:textId="77777777" w:rsidR="00D93FB9" w:rsidRDefault="00D93FB9" w:rsidP="00D93FB9">
      <w:pPr>
        <w:rPr>
          <w:rStyle w:val="HTMLCode"/>
          <w:rFonts w:eastAsiaTheme="minorEastAsia"/>
        </w:rPr>
      </w:pPr>
      <w:r>
        <w:rPr>
          <w:rStyle w:val="HTMLCode"/>
          <w:rFonts w:eastAsiaTheme="minorEastAsia"/>
        </w:rPr>
        <w:t xml:space="preserve">    }</w:t>
      </w:r>
    </w:p>
    <w:p w14:paraId="5857A97D" w14:textId="77777777" w:rsidR="00D93FB9" w:rsidRDefault="00D93FB9" w:rsidP="00D93FB9">
      <w:pPr>
        <w:rPr>
          <w:rStyle w:val="HTMLCode"/>
          <w:rFonts w:eastAsiaTheme="minorEastAsia"/>
        </w:rPr>
      </w:pPr>
    </w:p>
    <w:p w14:paraId="360E0929"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DateTime</w:t>
      </w:r>
      <w:proofErr w:type="spellEnd"/>
      <w:r>
        <w:rPr>
          <w:rStyle w:val="HTMLCode"/>
          <w:rFonts w:eastAsiaTheme="minorEastAsia"/>
        </w:rPr>
        <w:t xml:space="preserve"> date = </w:t>
      </w:r>
      <w:proofErr w:type="spellStart"/>
      <w:r>
        <w:rPr>
          <w:rStyle w:val="HTMLCode"/>
          <w:rFonts w:eastAsiaTheme="minorEastAsia"/>
        </w:rPr>
        <w:t>DateTime.</w:t>
      </w:r>
      <w:proofErr w:type="gramStart"/>
      <w:r>
        <w:rPr>
          <w:rStyle w:val="HTMLCode"/>
          <w:rFonts w:eastAsiaTheme="minorEastAsia"/>
        </w:rPr>
        <w:t>Now</w:t>
      </w:r>
      <w:proofErr w:type="spellEnd"/>
      <w:r>
        <w:rPr>
          <w:rStyle w:val="HTMLCode"/>
          <w:rFonts w:eastAsiaTheme="minorEastAsia"/>
        </w:rPr>
        <w:t>;</w:t>
      </w:r>
      <w:proofErr w:type="gramEnd"/>
    </w:p>
    <w:p w14:paraId="5382412F" w14:textId="77777777" w:rsidR="00D93FB9" w:rsidRDefault="00D93FB9" w:rsidP="00D93FB9">
      <w:pPr>
        <w:rPr>
          <w:rStyle w:val="HTMLCode"/>
          <w:rFonts w:eastAsiaTheme="minorEastAsia"/>
        </w:rPr>
      </w:pPr>
      <w:r>
        <w:rPr>
          <w:rStyle w:val="HTMLCode"/>
          <w:rFonts w:eastAsiaTheme="minorEastAsia"/>
        </w:rPr>
        <w:t xml:space="preserve">    </w:t>
      </w:r>
    </w:p>
    <w:p w14:paraId="470B995E" w14:textId="77777777" w:rsidR="00D93FB9" w:rsidRDefault="00D93FB9" w:rsidP="00D93FB9">
      <w:pPr>
        <w:rPr>
          <w:rStyle w:val="HTMLCode"/>
          <w:rFonts w:eastAsiaTheme="minorEastAsia"/>
        </w:rPr>
      </w:pPr>
      <w:r>
        <w:rPr>
          <w:rStyle w:val="HTMLCode"/>
          <w:rFonts w:eastAsiaTheme="minorEastAsia"/>
        </w:rPr>
        <w:t xml:space="preserve">    [Parameter]</w:t>
      </w:r>
    </w:p>
    <w:p w14:paraId="23077734" w14:textId="77777777" w:rsidR="00D93FB9" w:rsidRDefault="00D93FB9" w:rsidP="00D93FB9">
      <w:pPr>
        <w:rPr>
          <w:rStyle w:val="HTMLCode"/>
          <w:rFonts w:eastAsiaTheme="minorEastAsia"/>
        </w:rPr>
      </w:pPr>
      <w:r>
        <w:rPr>
          <w:rStyle w:val="HTMLCode"/>
          <w:rFonts w:eastAsiaTheme="minorEastAsia"/>
        </w:rPr>
        <w:t xml:space="preserve">    public </w:t>
      </w:r>
      <w:proofErr w:type="spellStart"/>
      <w:r>
        <w:rPr>
          <w:rStyle w:val="HTMLCode"/>
          <w:rFonts w:eastAsiaTheme="minorEastAsia"/>
        </w:rPr>
        <w:t>DateTime</w:t>
      </w:r>
      <w:proofErr w:type="spellEnd"/>
      <w:r>
        <w:rPr>
          <w:rStyle w:val="HTMLCode"/>
          <w:rFonts w:eastAsiaTheme="minorEastAsia"/>
        </w:rPr>
        <w:t xml:space="preserve"> Date</w:t>
      </w:r>
    </w:p>
    <w:p w14:paraId="7074C760" w14:textId="77777777" w:rsidR="00D93FB9" w:rsidRDefault="00D93FB9" w:rsidP="00D93FB9">
      <w:pPr>
        <w:rPr>
          <w:rStyle w:val="HTMLCode"/>
          <w:rFonts w:eastAsiaTheme="minorEastAsia"/>
        </w:rPr>
      </w:pPr>
      <w:r>
        <w:rPr>
          <w:rStyle w:val="HTMLCode"/>
          <w:rFonts w:eastAsiaTheme="minorEastAsia"/>
        </w:rPr>
        <w:t xml:space="preserve">    {</w:t>
      </w:r>
    </w:p>
    <w:p w14:paraId="4B11A4A3" w14:textId="77777777" w:rsidR="00D93FB9" w:rsidRDefault="00D93FB9" w:rsidP="00D93FB9">
      <w:pPr>
        <w:rPr>
          <w:rStyle w:val="HTMLCode"/>
          <w:rFonts w:eastAsiaTheme="minorEastAsia"/>
        </w:rPr>
      </w:pPr>
      <w:r>
        <w:rPr>
          <w:rStyle w:val="HTMLCode"/>
          <w:rFonts w:eastAsiaTheme="minorEastAsia"/>
        </w:rPr>
        <w:t xml:space="preserve">        ...</w:t>
      </w:r>
    </w:p>
    <w:p w14:paraId="7EE5D74E" w14:textId="77777777" w:rsidR="00D93FB9" w:rsidRDefault="00D93FB9" w:rsidP="00D93FB9">
      <w:pPr>
        <w:rPr>
          <w:rStyle w:val="HTMLCode"/>
          <w:rFonts w:eastAsiaTheme="minorEastAsia"/>
        </w:rPr>
      </w:pPr>
      <w:r>
        <w:rPr>
          <w:rStyle w:val="HTMLCode"/>
          <w:rFonts w:eastAsiaTheme="minorEastAsia"/>
        </w:rPr>
        <w:t xml:space="preserve">    }</w:t>
      </w:r>
    </w:p>
    <w:p w14:paraId="5281C039" w14:textId="77777777" w:rsidR="00D93FB9" w:rsidRDefault="00D93FB9" w:rsidP="00D93FB9">
      <w:pPr>
        <w:rPr>
          <w:rStyle w:val="HTMLCode"/>
          <w:rFonts w:eastAsiaTheme="minorEastAsia"/>
        </w:rPr>
      </w:pPr>
    </w:p>
    <w:p w14:paraId="56B83255" w14:textId="77777777" w:rsidR="00D93FB9" w:rsidRDefault="00D93FB9" w:rsidP="00D93FB9">
      <w:pPr>
        <w:rPr>
          <w:rStyle w:val="HTMLCode"/>
          <w:rFonts w:eastAsiaTheme="minorEastAsia"/>
        </w:rPr>
      </w:pPr>
      <w:r>
        <w:rPr>
          <w:rStyle w:val="HTMLCode"/>
          <w:rFonts w:eastAsiaTheme="minorEastAsia"/>
        </w:rPr>
        <w:lastRenderedPageBreak/>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736FC8BC" w14:textId="77777777" w:rsidR="00D93FB9" w:rsidRDefault="00D93FB9" w:rsidP="00D93FB9">
      <w:pPr>
        <w:rPr>
          <w:rStyle w:val="HTMLCode"/>
          <w:rFonts w:eastAsiaTheme="minorEastAsia"/>
        </w:rPr>
      </w:pPr>
      <w:r>
        <w:rPr>
          <w:rStyle w:val="HTMLCode"/>
          <w:rFonts w:eastAsiaTheme="minorEastAsia"/>
        </w:rPr>
        <w:t xml:space="preserve">    {</w:t>
      </w:r>
    </w:p>
    <w:p w14:paraId="2274B6AE" w14:textId="77777777" w:rsidR="00D93FB9" w:rsidRDefault="00D93FB9" w:rsidP="00D93FB9">
      <w:pPr>
        <w:rPr>
          <w:rStyle w:val="HTMLCode"/>
          <w:rFonts w:eastAsiaTheme="minorEastAsia"/>
        </w:rPr>
      </w:pPr>
      <w:r>
        <w:rPr>
          <w:rStyle w:val="HTMLCode"/>
          <w:rFonts w:eastAsiaTheme="minorEastAsia"/>
        </w:rPr>
        <w:t xml:space="preserve">        ...</w:t>
      </w:r>
    </w:p>
    <w:p w14:paraId="7290F7B7" w14:textId="77777777" w:rsidR="00D93FB9" w:rsidRDefault="00D93FB9" w:rsidP="00D93FB9">
      <w:pPr>
        <w:rPr>
          <w:rStyle w:val="HTMLCode"/>
          <w:rFonts w:eastAsiaTheme="minorEastAsia"/>
        </w:rPr>
      </w:pPr>
      <w:r>
        <w:rPr>
          <w:rStyle w:val="HTMLCode"/>
          <w:rFonts w:eastAsiaTheme="minorEastAsia"/>
        </w:rPr>
        <w:t xml:space="preserve">    }</w:t>
      </w:r>
    </w:p>
    <w:p w14:paraId="3E7C24C3" w14:textId="77777777" w:rsidR="00D93FB9" w:rsidRDefault="00D93FB9" w:rsidP="00D93FB9">
      <w:r>
        <w:rPr>
          <w:rStyle w:val="HTMLCode"/>
          <w:rFonts w:eastAsiaTheme="minorEastAsia"/>
        </w:rPr>
        <w:t>}</w:t>
      </w:r>
    </w:p>
    <w:p w14:paraId="3B9B1B4A" w14:textId="77777777" w:rsidR="00D93FB9" w:rsidRDefault="00D93FB9" w:rsidP="00D93FB9">
      <w:pPr>
        <w:pStyle w:val="NormalWeb"/>
        <w:spacing w:line="288" w:lineRule="atLeast"/>
      </w:pPr>
      <w:r>
        <w:t>Now, if you build and run the new </w:t>
      </w:r>
      <w:r>
        <w:rPr>
          <w:rFonts w:ascii="Courier New" w:hAnsi="Courier New" w:cs="Courier New"/>
        </w:rPr>
        <w:t>touch-file</w:t>
      </w:r>
      <w:r>
        <w:t> cmdlet with an empty path as shown here:</w:t>
      </w:r>
    </w:p>
    <w:p w14:paraId="4872C68A" w14:textId="77777777" w:rsidR="00D93FB9" w:rsidRDefault="00D93FB9" w:rsidP="00D93FB9">
      <w:pPr>
        <w:rPr>
          <w:rStyle w:val="HTMLCode"/>
          <w:rFonts w:eastAsiaTheme="minorEastAsia"/>
        </w:rPr>
      </w:pPr>
    </w:p>
    <w:p w14:paraId="7637821B"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touch-file -path ""</w:t>
      </w:r>
    </w:p>
    <w:p w14:paraId="4A874E2E" w14:textId="77777777" w:rsidR="00D93FB9" w:rsidRDefault="00D93FB9" w:rsidP="00D93FB9">
      <w:pPr>
        <w:rPr>
          <w:rStyle w:val="HTMLCode"/>
          <w:rFonts w:eastAsiaTheme="minorEastAsia"/>
        </w:rPr>
      </w:pPr>
      <w:r>
        <w:rPr>
          <w:rStyle w:val="HTMLCode"/>
          <w:rFonts w:eastAsiaTheme="minorEastAsia"/>
        </w:rPr>
        <w:t>Touch-</w:t>
      </w:r>
      <w:proofErr w:type="gramStart"/>
      <w:r>
        <w:rPr>
          <w:rStyle w:val="HTMLCode"/>
          <w:rFonts w:eastAsiaTheme="minorEastAsia"/>
        </w:rPr>
        <w:t>File :</w:t>
      </w:r>
      <w:proofErr w:type="gramEnd"/>
      <w:r>
        <w:rPr>
          <w:rStyle w:val="HTMLCode"/>
          <w:rFonts w:eastAsiaTheme="minorEastAsia"/>
        </w:rPr>
        <w:t xml:space="preserve"> The argument cannot be null or empty.</w:t>
      </w:r>
    </w:p>
    <w:p w14:paraId="43CF04AA" w14:textId="77777777" w:rsidR="00D93FB9" w:rsidRDefault="00D93FB9" w:rsidP="00D93FB9">
      <w:pPr>
        <w:rPr>
          <w:rStyle w:val="HTMLCode"/>
          <w:rFonts w:eastAsiaTheme="minorEastAsia"/>
        </w:rPr>
      </w:pPr>
      <w:r>
        <w:rPr>
          <w:rStyle w:val="HTMLCode"/>
          <w:rFonts w:eastAsiaTheme="minorEastAsia"/>
        </w:rPr>
        <w:t>At line:1 char:17</w:t>
      </w:r>
    </w:p>
    <w:p w14:paraId="77F2D24F" w14:textId="77777777" w:rsidR="00D93FB9" w:rsidRDefault="00D93FB9" w:rsidP="00D93FB9">
      <w:r>
        <w:rPr>
          <w:rStyle w:val="HTMLCode"/>
          <w:rFonts w:eastAsiaTheme="minorEastAsia"/>
        </w:rPr>
        <w:t xml:space="preserve">+ touch-file -path </w:t>
      </w:r>
      <w:r>
        <w:rPr>
          <w:rStyle w:val="Emphasis"/>
          <w:rFonts w:ascii="Courier New" w:hAnsi="Courier New" w:cs="Courier New"/>
          <w:sz w:val="20"/>
          <w:szCs w:val="20"/>
        </w:rPr>
        <w:t>&lt;&lt;&lt;&lt;</w:t>
      </w:r>
      <w:r>
        <w:rPr>
          <w:rStyle w:val="HTMLCode"/>
          <w:rFonts w:eastAsiaTheme="minorEastAsia"/>
        </w:rPr>
        <w:t xml:space="preserve"> ""</w:t>
      </w:r>
    </w:p>
    <w:p w14:paraId="397B17C3" w14:textId="77777777" w:rsidR="00D93FB9" w:rsidRDefault="00D93FB9" w:rsidP="00D93FB9">
      <w:pPr>
        <w:pStyle w:val="NormalWeb"/>
        <w:spacing w:line="288" w:lineRule="atLeast"/>
      </w:pPr>
      <w:r>
        <w:t>an error is reported that the </w:t>
      </w:r>
      <w:r>
        <w:rPr>
          <w:rFonts w:ascii="Courier New" w:hAnsi="Courier New" w:cs="Courier New"/>
        </w:rPr>
        <w:t>path</w:t>
      </w:r>
      <w:r>
        <w:t> parameter cannot be null or empty.</w:t>
      </w:r>
    </w:p>
    <w:p w14:paraId="424B5F71" w14:textId="77777777" w:rsidR="00D93FB9" w:rsidRDefault="00D93FB9" w:rsidP="00D93FB9">
      <w:pPr>
        <w:pStyle w:val="NormalWeb"/>
        <w:spacing w:line="288" w:lineRule="atLeast"/>
      </w:pPr>
      <w:r>
        <w:t>PowerShell provides a list of parameter validation attributes out-of-the-box, including the following:</w:t>
      </w:r>
    </w:p>
    <w:p w14:paraId="60995674" w14:textId="77777777" w:rsidR="00D93FB9" w:rsidRDefault="00D93FB9" w:rsidP="00D93FB9">
      <w:pPr>
        <w:pStyle w:val="NormalWeb"/>
        <w:numPr>
          <w:ilvl w:val="0"/>
          <w:numId w:val="51"/>
        </w:numPr>
        <w:spacing w:line="288" w:lineRule="atLeast"/>
      </w:pPr>
      <w:proofErr w:type="spellStart"/>
      <w:r>
        <w:rPr>
          <w:rFonts w:ascii="Courier New" w:hAnsi="Courier New" w:cs="Courier New"/>
        </w:rPr>
        <w:t>ValidateNotNull</w:t>
      </w:r>
      <w:proofErr w:type="spellEnd"/>
      <w:r>
        <w:t>: Validates that the parameter value is not null</w:t>
      </w:r>
    </w:p>
    <w:p w14:paraId="75968943" w14:textId="77777777" w:rsidR="00D93FB9" w:rsidRDefault="00D93FB9" w:rsidP="00D93FB9">
      <w:pPr>
        <w:pStyle w:val="NormalWeb"/>
        <w:numPr>
          <w:ilvl w:val="0"/>
          <w:numId w:val="51"/>
        </w:numPr>
        <w:spacing w:line="288" w:lineRule="atLeast"/>
      </w:pPr>
      <w:proofErr w:type="spellStart"/>
      <w:r>
        <w:rPr>
          <w:rFonts w:ascii="Courier New" w:hAnsi="Courier New" w:cs="Courier New"/>
        </w:rPr>
        <w:t>ValidateRange</w:t>
      </w:r>
      <w:proofErr w:type="spellEnd"/>
      <w:r>
        <w:t>: Validates that the integer parameter value is in a specified range</w:t>
      </w:r>
    </w:p>
    <w:p w14:paraId="2B1CC979" w14:textId="77777777" w:rsidR="00D93FB9" w:rsidRDefault="00D93FB9" w:rsidP="00D93FB9">
      <w:pPr>
        <w:pStyle w:val="NormalWeb"/>
        <w:numPr>
          <w:ilvl w:val="0"/>
          <w:numId w:val="51"/>
        </w:numPr>
        <w:spacing w:line="288" w:lineRule="atLeast"/>
      </w:pPr>
      <w:proofErr w:type="spellStart"/>
      <w:r>
        <w:rPr>
          <w:rFonts w:ascii="Courier New" w:hAnsi="Courier New" w:cs="Courier New"/>
        </w:rPr>
        <w:t>ValidateCount</w:t>
      </w:r>
      <w:proofErr w:type="spellEnd"/>
      <w:r>
        <w:t>: Validates that the list parameter value has a number range of items</w:t>
      </w:r>
    </w:p>
    <w:p w14:paraId="0A6A03CC" w14:textId="77777777" w:rsidR="00D93FB9" w:rsidRDefault="00D93FB9" w:rsidP="00D93FB9">
      <w:pPr>
        <w:pStyle w:val="NormalWeb"/>
        <w:numPr>
          <w:ilvl w:val="0"/>
          <w:numId w:val="51"/>
        </w:numPr>
        <w:spacing w:line="288" w:lineRule="atLeast"/>
      </w:pPr>
      <w:proofErr w:type="spellStart"/>
      <w:r>
        <w:rPr>
          <w:rFonts w:ascii="Courier New" w:hAnsi="Courier New" w:cs="Courier New"/>
        </w:rPr>
        <w:t>ValidateLength</w:t>
      </w:r>
      <w:proofErr w:type="spellEnd"/>
      <w:r>
        <w:t>: Validates that the string parameter value has a range of string length</w:t>
      </w:r>
    </w:p>
    <w:p w14:paraId="20205E9C" w14:textId="77777777" w:rsidR="00D93FB9" w:rsidRDefault="00D93FB9" w:rsidP="00D93FB9">
      <w:pPr>
        <w:pStyle w:val="NormalWeb"/>
        <w:numPr>
          <w:ilvl w:val="0"/>
          <w:numId w:val="51"/>
        </w:numPr>
        <w:spacing w:line="288" w:lineRule="atLeast"/>
      </w:pPr>
      <w:proofErr w:type="spellStart"/>
      <w:r>
        <w:rPr>
          <w:rFonts w:ascii="Courier New" w:hAnsi="Courier New" w:cs="Courier New"/>
        </w:rPr>
        <w:t>ValidateSet</w:t>
      </w:r>
      <w:proofErr w:type="spellEnd"/>
      <w:r>
        <w:t>: Validates that the parameter value falls into a set specified</w:t>
      </w:r>
    </w:p>
    <w:p w14:paraId="14DA54AD" w14:textId="77777777" w:rsidR="00D93FB9" w:rsidRDefault="00D93FB9" w:rsidP="00D93FB9">
      <w:pPr>
        <w:pStyle w:val="NormalWeb"/>
        <w:numPr>
          <w:ilvl w:val="0"/>
          <w:numId w:val="51"/>
        </w:numPr>
        <w:spacing w:line="288" w:lineRule="atLeast"/>
      </w:pPr>
      <w:proofErr w:type="spellStart"/>
      <w:r>
        <w:rPr>
          <w:rFonts w:ascii="Courier New" w:hAnsi="Courier New" w:cs="Courier New"/>
        </w:rPr>
        <w:t>AllowNull</w:t>
      </w:r>
      <w:proofErr w:type="spellEnd"/>
      <w:r>
        <w:t>: Allows the parameter value to be null</w:t>
      </w:r>
    </w:p>
    <w:p w14:paraId="16EF27B3" w14:textId="77777777" w:rsidR="00D93FB9" w:rsidRDefault="00D93FB9" w:rsidP="00D93FB9">
      <w:pPr>
        <w:pStyle w:val="NormalWeb"/>
        <w:numPr>
          <w:ilvl w:val="0"/>
          <w:numId w:val="51"/>
        </w:numPr>
        <w:spacing w:line="288" w:lineRule="atLeast"/>
      </w:pPr>
      <w:proofErr w:type="spellStart"/>
      <w:r>
        <w:rPr>
          <w:rFonts w:ascii="Courier New" w:hAnsi="Courier New" w:cs="Courier New"/>
        </w:rPr>
        <w:t>AllowEmptyString</w:t>
      </w:r>
      <w:proofErr w:type="spellEnd"/>
      <w:r>
        <w:t>: Allows the string parameter value to be an empty string</w:t>
      </w:r>
    </w:p>
    <w:p w14:paraId="6FD2B000" w14:textId="77777777" w:rsidR="00D93FB9" w:rsidRDefault="00D93FB9" w:rsidP="00D93FB9">
      <w:pPr>
        <w:pStyle w:val="NormalWeb"/>
        <w:numPr>
          <w:ilvl w:val="0"/>
          <w:numId w:val="51"/>
        </w:numPr>
        <w:spacing w:line="288" w:lineRule="atLeast"/>
      </w:pPr>
      <w:proofErr w:type="spellStart"/>
      <w:r>
        <w:rPr>
          <w:rFonts w:ascii="Courier New" w:hAnsi="Courier New" w:cs="Courier New"/>
        </w:rPr>
        <w:t>AllowEmptyCollection</w:t>
      </w:r>
      <w:proofErr w:type="spellEnd"/>
      <w:r>
        <w:t>: Allows the list parameter value to take an empty collection</w:t>
      </w:r>
    </w:p>
    <w:p w14:paraId="00B6F620" w14:textId="77777777" w:rsidR="00D93FB9" w:rsidRDefault="00D93FB9" w:rsidP="00D93FB9">
      <w:pPr>
        <w:pStyle w:val="Heading4"/>
      </w:pPr>
      <w:r>
        <w:t>Custom Parameter Validation Attributes</w:t>
      </w:r>
    </w:p>
    <w:p w14:paraId="060CE280" w14:textId="77777777" w:rsidR="00D93FB9" w:rsidRDefault="00D93FB9" w:rsidP="00D93FB9">
      <w:pPr>
        <w:pStyle w:val="NormalWeb"/>
        <w:spacing w:line="288" w:lineRule="atLeast"/>
      </w:pPr>
      <w:r>
        <w:t>Cmdlet developers can develop their own custom validation attributes. This can be done by deriving from the </w:t>
      </w:r>
      <w:proofErr w:type="spellStart"/>
      <w:r>
        <w:rPr>
          <w:rFonts w:ascii="Courier New" w:hAnsi="Courier New" w:cs="Courier New"/>
        </w:rPr>
        <w:t>ValidateArgumentsAttribute</w:t>
      </w:r>
      <w:proofErr w:type="spellEnd"/>
      <w:r>
        <w:t> class (directly or indirectly) and filling in logic for </w:t>
      </w:r>
      <w:proofErr w:type="spellStart"/>
      <w:r>
        <w:rPr>
          <w:rFonts w:ascii="Courier New" w:hAnsi="Courier New" w:cs="Courier New"/>
        </w:rPr>
        <w:t>ValidateElement</w:t>
      </w:r>
      <w:proofErr w:type="spellEnd"/>
      <w:r>
        <w:t>.</w:t>
      </w:r>
    </w:p>
    <w:p w14:paraId="3759F6CF" w14:textId="77777777" w:rsidR="00D93FB9" w:rsidRDefault="00D93FB9" w:rsidP="00D93FB9">
      <w:pPr>
        <w:pStyle w:val="NormalWeb"/>
        <w:spacing w:line="288" w:lineRule="atLeast"/>
      </w:pPr>
      <w:r>
        <w:t>Following is an example that validates that a parameter value is an even number:</w:t>
      </w:r>
    </w:p>
    <w:p w14:paraId="115E2BEA" w14:textId="77777777" w:rsidR="00D93FB9" w:rsidRDefault="00D93FB9" w:rsidP="00D93FB9">
      <w:pPr>
        <w:rPr>
          <w:rStyle w:val="HTMLCode"/>
          <w:rFonts w:eastAsiaTheme="minorEastAsia"/>
        </w:rPr>
      </w:pPr>
    </w:p>
    <w:p w14:paraId="64C779E3" w14:textId="77777777" w:rsidR="00D93FB9" w:rsidRPr="00E735D2" w:rsidRDefault="00D93FB9" w:rsidP="00D93FB9">
      <w:pPr>
        <w:rPr>
          <w:rStyle w:val="HTMLCode"/>
          <w:rFonts w:eastAsiaTheme="minorEastAsia"/>
          <w:highlight w:val="cyan"/>
        </w:rPr>
      </w:pPr>
      <w:r w:rsidRPr="00E735D2">
        <w:rPr>
          <w:rStyle w:val="Strong"/>
          <w:rFonts w:ascii="Courier New" w:hAnsi="Courier New" w:cs="Courier New"/>
          <w:color w:val="000000"/>
          <w:sz w:val="20"/>
          <w:szCs w:val="20"/>
          <w:highlight w:val="cyan"/>
          <w:shd w:val="clear" w:color="auto" w:fill="C0C0C0"/>
        </w:rPr>
        <w:t>[</w:t>
      </w:r>
      <w:proofErr w:type="spellStart"/>
      <w:proofErr w:type="gramStart"/>
      <w:r w:rsidRPr="00E735D2">
        <w:rPr>
          <w:rStyle w:val="Strong"/>
          <w:rFonts w:ascii="Courier New" w:hAnsi="Courier New" w:cs="Courier New"/>
          <w:color w:val="000000"/>
          <w:sz w:val="20"/>
          <w:szCs w:val="20"/>
          <w:highlight w:val="cyan"/>
          <w:shd w:val="clear" w:color="auto" w:fill="C0C0C0"/>
        </w:rPr>
        <w:t>AttributeUsage</w:t>
      </w:r>
      <w:proofErr w:type="spellEnd"/>
      <w:r w:rsidRPr="00E735D2">
        <w:rPr>
          <w:rStyle w:val="Strong"/>
          <w:rFonts w:ascii="Courier New" w:hAnsi="Courier New" w:cs="Courier New"/>
          <w:color w:val="000000"/>
          <w:sz w:val="20"/>
          <w:szCs w:val="20"/>
          <w:highlight w:val="cyan"/>
          <w:shd w:val="clear" w:color="auto" w:fill="C0C0C0"/>
        </w:rPr>
        <w:t>(</w:t>
      </w:r>
      <w:proofErr w:type="spellStart"/>
      <w:proofErr w:type="gramEnd"/>
      <w:r w:rsidRPr="00E735D2">
        <w:rPr>
          <w:rStyle w:val="Strong"/>
          <w:rFonts w:ascii="Courier New" w:hAnsi="Courier New" w:cs="Courier New"/>
          <w:color w:val="000000"/>
          <w:sz w:val="20"/>
          <w:szCs w:val="20"/>
          <w:highlight w:val="cyan"/>
          <w:shd w:val="clear" w:color="auto" w:fill="C0C0C0"/>
        </w:rPr>
        <w:t>AttributeTargets.Field</w:t>
      </w:r>
      <w:proofErr w:type="spellEnd"/>
      <w:r w:rsidRPr="00E735D2">
        <w:rPr>
          <w:rStyle w:val="Strong"/>
          <w:rFonts w:ascii="Courier New" w:hAnsi="Courier New" w:cs="Courier New"/>
          <w:color w:val="000000"/>
          <w:sz w:val="20"/>
          <w:szCs w:val="20"/>
          <w:highlight w:val="cyan"/>
          <w:shd w:val="clear" w:color="auto" w:fill="C0C0C0"/>
        </w:rPr>
        <w:t xml:space="preserve"> | </w:t>
      </w:r>
      <w:proofErr w:type="spellStart"/>
      <w:r w:rsidRPr="00E735D2">
        <w:rPr>
          <w:rStyle w:val="Strong"/>
          <w:rFonts w:ascii="Courier New" w:hAnsi="Courier New" w:cs="Courier New"/>
          <w:color w:val="000000"/>
          <w:sz w:val="20"/>
          <w:szCs w:val="20"/>
          <w:highlight w:val="cyan"/>
          <w:shd w:val="clear" w:color="auto" w:fill="C0C0C0"/>
        </w:rPr>
        <w:t>AttributeTargets.Property</w:t>
      </w:r>
      <w:proofErr w:type="spellEnd"/>
      <w:r w:rsidRPr="00E735D2">
        <w:rPr>
          <w:rStyle w:val="Strong"/>
          <w:rFonts w:ascii="Courier New" w:hAnsi="Courier New" w:cs="Courier New"/>
          <w:color w:val="000000"/>
          <w:sz w:val="20"/>
          <w:szCs w:val="20"/>
          <w:highlight w:val="cyan"/>
          <w:shd w:val="clear" w:color="auto" w:fill="C0C0C0"/>
        </w:rPr>
        <w:t>)]</w:t>
      </w:r>
    </w:p>
    <w:p w14:paraId="539BD70D"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 xml:space="preserve">public class </w:t>
      </w:r>
      <w:proofErr w:type="spellStart"/>
      <w:proofErr w:type="gramStart"/>
      <w:r w:rsidRPr="00E735D2">
        <w:rPr>
          <w:rStyle w:val="HTMLCode"/>
          <w:rFonts w:eastAsiaTheme="minorEastAsia"/>
          <w:color w:val="000000"/>
          <w:highlight w:val="cyan"/>
          <w:shd w:val="clear" w:color="auto" w:fill="C0C0C0"/>
        </w:rPr>
        <w:t>ValidateEvenNumberAttribute</w:t>
      </w:r>
      <w:proofErr w:type="spellEnd"/>
      <w:r w:rsidRPr="00E735D2">
        <w:rPr>
          <w:rStyle w:val="HTMLCode"/>
          <w:rFonts w:eastAsiaTheme="minorEastAsia"/>
          <w:color w:val="000000"/>
          <w:highlight w:val="cyan"/>
          <w:shd w:val="clear" w:color="auto" w:fill="C0C0C0"/>
        </w:rPr>
        <w:t xml:space="preserve"> :</w:t>
      </w:r>
      <w:proofErr w:type="gramEnd"/>
      <w:r w:rsidRPr="00E735D2">
        <w:rPr>
          <w:rStyle w:val="HTMLCode"/>
          <w:rFonts w:eastAsiaTheme="minorEastAsia"/>
          <w:color w:val="000000"/>
          <w:highlight w:val="cyan"/>
          <w:shd w:val="clear" w:color="auto" w:fill="C0C0C0"/>
        </w:rPr>
        <w:t xml:space="preserve"> </w:t>
      </w:r>
      <w:proofErr w:type="spellStart"/>
      <w:r w:rsidRPr="00E735D2">
        <w:rPr>
          <w:rStyle w:val="HTMLCode"/>
          <w:rFonts w:eastAsiaTheme="minorEastAsia"/>
          <w:color w:val="000000"/>
          <w:highlight w:val="cyan"/>
          <w:shd w:val="clear" w:color="auto" w:fill="C0C0C0"/>
        </w:rPr>
        <w:t>ValidateArgumentsAttribute</w:t>
      </w:r>
      <w:proofErr w:type="spellEnd"/>
    </w:p>
    <w:p w14:paraId="1C95E28B" w14:textId="77777777" w:rsidR="00D93FB9" w:rsidRDefault="00D93FB9" w:rsidP="00D93FB9">
      <w:pPr>
        <w:rPr>
          <w:rStyle w:val="HTMLCode"/>
          <w:rFonts w:eastAsiaTheme="minorEastAsia"/>
        </w:rPr>
      </w:pPr>
    </w:p>
    <w:p w14:paraId="3D20B9A6" w14:textId="77777777" w:rsidR="00D93FB9" w:rsidRDefault="00D93FB9" w:rsidP="00D93FB9">
      <w:pPr>
        <w:rPr>
          <w:rStyle w:val="HTMLCode"/>
          <w:rFonts w:eastAsiaTheme="minorEastAsia"/>
        </w:rPr>
      </w:pPr>
      <w:r>
        <w:rPr>
          <w:rStyle w:val="HTMLCode"/>
          <w:rFonts w:eastAsiaTheme="minorEastAsia"/>
        </w:rPr>
        <w:t>{</w:t>
      </w:r>
    </w:p>
    <w:p w14:paraId="2B7EF643"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Strong"/>
          <w:rFonts w:ascii="Courier New" w:hAnsi="Courier New" w:cs="Courier New"/>
          <w:sz w:val="20"/>
          <w:szCs w:val="20"/>
        </w:rPr>
        <w:t>ValidateElement</w:t>
      </w:r>
      <w:proofErr w:type="spellEnd"/>
      <w:r>
        <w:rPr>
          <w:rStyle w:val="HTMLCode"/>
          <w:rFonts w:eastAsiaTheme="minorEastAsia"/>
        </w:rPr>
        <w:t>(</w:t>
      </w:r>
      <w:proofErr w:type="gramEnd"/>
      <w:r>
        <w:rPr>
          <w:rStyle w:val="HTMLCode"/>
          <w:rFonts w:eastAsiaTheme="minorEastAsia"/>
        </w:rPr>
        <w:t>object element)</w:t>
      </w:r>
    </w:p>
    <w:p w14:paraId="40BA43D4" w14:textId="77777777" w:rsidR="00D93FB9" w:rsidRDefault="00D93FB9" w:rsidP="00D93FB9">
      <w:pPr>
        <w:rPr>
          <w:rStyle w:val="HTMLCode"/>
          <w:rFonts w:eastAsiaTheme="minorEastAsia"/>
        </w:rPr>
      </w:pPr>
      <w:r>
        <w:rPr>
          <w:rStyle w:val="HTMLCode"/>
          <w:rFonts w:eastAsiaTheme="minorEastAsia"/>
        </w:rPr>
        <w:t xml:space="preserve">    {</w:t>
      </w:r>
    </w:p>
    <w:p w14:paraId="44C8ED8A" w14:textId="77777777" w:rsidR="00D93FB9" w:rsidRDefault="00D93FB9" w:rsidP="00D93FB9">
      <w:pPr>
        <w:rPr>
          <w:rStyle w:val="HTMLCode"/>
          <w:rFonts w:eastAsiaTheme="minorEastAsia"/>
        </w:rPr>
      </w:pPr>
      <w:r>
        <w:rPr>
          <w:rStyle w:val="HTMLCode"/>
          <w:rFonts w:eastAsiaTheme="minorEastAsia"/>
        </w:rPr>
        <w:t xml:space="preserve">        if (element == null |</w:t>
      </w:r>
      <w:proofErr w:type="gramStart"/>
      <w:r>
        <w:rPr>
          <w:rStyle w:val="HTMLCode"/>
          <w:rFonts w:eastAsiaTheme="minorEastAsia"/>
        </w:rPr>
        <w:t>| !</w:t>
      </w:r>
      <w:proofErr w:type="gramEnd"/>
      <w:r>
        <w:rPr>
          <w:rStyle w:val="HTMLCode"/>
          <w:rFonts w:eastAsiaTheme="minorEastAsia"/>
        </w:rPr>
        <w:t>(element is int))</w:t>
      </w:r>
    </w:p>
    <w:p w14:paraId="6B4D9295" w14:textId="77777777" w:rsidR="00D93FB9" w:rsidRDefault="00D93FB9" w:rsidP="00D93FB9">
      <w:pPr>
        <w:rPr>
          <w:rStyle w:val="HTMLCode"/>
          <w:rFonts w:eastAsiaTheme="minorEastAsia"/>
        </w:rPr>
      </w:pPr>
      <w:r>
        <w:rPr>
          <w:rStyle w:val="HTMLCode"/>
          <w:rFonts w:eastAsiaTheme="minorEastAsia"/>
        </w:rPr>
        <w:t xml:space="preserve">        {</w:t>
      </w:r>
    </w:p>
    <w:p w14:paraId="19FD5AF6" w14:textId="77777777" w:rsidR="00D93FB9" w:rsidRDefault="00D93FB9" w:rsidP="00D93FB9">
      <w:pPr>
        <w:rPr>
          <w:rStyle w:val="HTMLCode"/>
          <w:rFonts w:eastAsiaTheme="minorEastAsia"/>
        </w:rPr>
      </w:pPr>
      <w:r>
        <w:rPr>
          <w:rStyle w:val="HTMLCode"/>
          <w:rFonts w:eastAsiaTheme="minorEastAsia"/>
        </w:rPr>
        <w:t xml:space="preserve">            throw new </w:t>
      </w:r>
      <w:proofErr w:type="spellStart"/>
      <w:proofErr w:type="gramStart"/>
      <w:r>
        <w:rPr>
          <w:rStyle w:val="HTMLCode"/>
          <w:rFonts w:eastAsiaTheme="minorEastAsia"/>
        </w:rPr>
        <w:t>ArgumentException</w:t>
      </w:r>
      <w:proofErr w:type="spellEnd"/>
      <w:r>
        <w:rPr>
          <w:rStyle w:val="HTMLCode"/>
          <w:rFonts w:eastAsiaTheme="minorEastAsia"/>
        </w:rPr>
        <w:t>(</w:t>
      </w:r>
      <w:proofErr w:type="gramEnd"/>
      <w:r>
        <w:rPr>
          <w:rStyle w:val="HTMLCode"/>
          <w:rFonts w:eastAsiaTheme="minorEastAsia"/>
        </w:rPr>
        <w:t>"Invalid parameter value");</w:t>
      </w:r>
    </w:p>
    <w:p w14:paraId="27975A86" w14:textId="77777777" w:rsidR="00D93FB9" w:rsidRDefault="00D93FB9" w:rsidP="00D93FB9">
      <w:pPr>
        <w:rPr>
          <w:rStyle w:val="HTMLCode"/>
          <w:rFonts w:eastAsiaTheme="minorEastAsia"/>
        </w:rPr>
      </w:pPr>
      <w:r>
        <w:rPr>
          <w:rStyle w:val="HTMLCode"/>
          <w:rFonts w:eastAsiaTheme="minorEastAsia"/>
        </w:rPr>
        <w:t xml:space="preserve">        }</w:t>
      </w:r>
    </w:p>
    <w:p w14:paraId="74788145" w14:textId="77777777" w:rsidR="00D93FB9" w:rsidRDefault="00D93FB9" w:rsidP="00D93FB9">
      <w:pPr>
        <w:rPr>
          <w:rStyle w:val="HTMLCode"/>
          <w:rFonts w:eastAsiaTheme="minorEastAsia"/>
        </w:rPr>
      </w:pPr>
      <w:r>
        <w:rPr>
          <w:rStyle w:val="HTMLCode"/>
          <w:rFonts w:eastAsiaTheme="minorEastAsia"/>
        </w:rPr>
        <w:t xml:space="preserve">        int </w:t>
      </w:r>
      <w:proofErr w:type="spellStart"/>
      <w:r>
        <w:rPr>
          <w:rStyle w:val="HTMLCode"/>
          <w:rFonts w:eastAsiaTheme="minorEastAsia"/>
        </w:rPr>
        <w:t>i</w:t>
      </w:r>
      <w:proofErr w:type="spellEnd"/>
      <w:r>
        <w:rPr>
          <w:rStyle w:val="HTMLCode"/>
          <w:rFonts w:eastAsiaTheme="minorEastAsia"/>
        </w:rPr>
        <w:t xml:space="preserve"> = (int) </w:t>
      </w:r>
      <w:proofErr w:type="gramStart"/>
      <w:r>
        <w:rPr>
          <w:rStyle w:val="HTMLCode"/>
          <w:rFonts w:eastAsiaTheme="minorEastAsia"/>
        </w:rPr>
        <w:t>element;</w:t>
      </w:r>
      <w:proofErr w:type="gramEnd"/>
    </w:p>
    <w:p w14:paraId="4E0435EB"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if(</w:t>
      </w:r>
      <w:proofErr w:type="spellStart"/>
      <w:proofErr w:type="gramEnd"/>
      <w:r>
        <w:rPr>
          <w:rStyle w:val="HTMLCode"/>
          <w:rFonts w:eastAsiaTheme="minorEastAsia"/>
        </w:rPr>
        <w:t>i</w:t>
      </w:r>
      <w:proofErr w:type="spellEnd"/>
      <w:r>
        <w:rPr>
          <w:rStyle w:val="HTMLCode"/>
          <w:rFonts w:eastAsiaTheme="minorEastAsia"/>
        </w:rPr>
        <w:t xml:space="preserve"> % 2 != 0)</w:t>
      </w:r>
    </w:p>
    <w:p w14:paraId="129549F9" w14:textId="77777777" w:rsidR="00D93FB9" w:rsidRDefault="00D93FB9" w:rsidP="00D93FB9">
      <w:pPr>
        <w:rPr>
          <w:rStyle w:val="HTMLCode"/>
          <w:rFonts w:eastAsiaTheme="minorEastAsia"/>
        </w:rPr>
      </w:pPr>
      <w:r>
        <w:rPr>
          <w:rStyle w:val="HTMLCode"/>
          <w:rFonts w:eastAsiaTheme="minorEastAsia"/>
        </w:rPr>
        <w:t xml:space="preserve">        {</w:t>
      </w:r>
    </w:p>
    <w:p w14:paraId="04438185" w14:textId="77777777" w:rsidR="00D93FB9" w:rsidRDefault="00D93FB9" w:rsidP="00D93FB9">
      <w:pPr>
        <w:rPr>
          <w:rStyle w:val="HTMLCode"/>
          <w:rFonts w:eastAsiaTheme="minorEastAsia"/>
        </w:rPr>
      </w:pPr>
      <w:r>
        <w:rPr>
          <w:rStyle w:val="HTMLCode"/>
          <w:rFonts w:eastAsiaTheme="minorEastAsia"/>
        </w:rPr>
        <w:t xml:space="preserve">            throw new </w:t>
      </w:r>
      <w:proofErr w:type="spellStart"/>
      <w:proofErr w:type="gramStart"/>
      <w:r>
        <w:rPr>
          <w:rStyle w:val="HTMLCode"/>
          <w:rFonts w:eastAsiaTheme="minorEastAsia"/>
        </w:rPr>
        <w:t>ArgumentException</w:t>
      </w:r>
      <w:proofErr w:type="spellEnd"/>
      <w:r>
        <w:rPr>
          <w:rStyle w:val="HTMLCode"/>
          <w:rFonts w:eastAsiaTheme="minorEastAsia"/>
        </w:rPr>
        <w:t>(</w:t>
      </w:r>
      <w:proofErr w:type="gramEnd"/>
      <w:r>
        <w:rPr>
          <w:rStyle w:val="HTMLCode"/>
          <w:rFonts w:eastAsiaTheme="minorEastAsia"/>
        </w:rPr>
        <w:t>"Not an even number.");</w:t>
      </w:r>
    </w:p>
    <w:p w14:paraId="2CCC774D" w14:textId="77777777" w:rsidR="00D93FB9" w:rsidRDefault="00D93FB9" w:rsidP="00D93FB9">
      <w:pPr>
        <w:rPr>
          <w:rStyle w:val="HTMLCode"/>
          <w:rFonts w:eastAsiaTheme="minorEastAsia"/>
        </w:rPr>
      </w:pPr>
      <w:r>
        <w:rPr>
          <w:rStyle w:val="HTMLCode"/>
          <w:rFonts w:eastAsiaTheme="minorEastAsia"/>
        </w:rPr>
        <w:t xml:space="preserve">        }</w:t>
      </w:r>
    </w:p>
    <w:p w14:paraId="3B09905A" w14:textId="77777777" w:rsidR="00D93FB9" w:rsidRDefault="00D93FB9" w:rsidP="00D93FB9">
      <w:pPr>
        <w:rPr>
          <w:rStyle w:val="HTMLCode"/>
          <w:rFonts w:eastAsiaTheme="minorEastAsia"/>
        </w:rPr>
      </w:pPr>
      <w:r>
        <w:rPr>
          <w:rStyle w:val="HTMLCode"/>
          <w:rFonts w:eastAsiaTheme="minorEastAsia"/>
        </w:rPr>
        <w:t xml:space="preserve">    }</w:t>
      </w:r>
    </w:p>
    <w:p w14:paraId="78F39C31" w14:textId="77777777" w:rsidR="00D93FB9" w:rsidRDefault="00D93FB9" w:rsidP="00D93FB9">
      <w:r>
        <w:rPr>
          <w:rStyle w:val="HTMLCode"/>
          <w:rFonts w:eastAsiaTheme="minorEastAsia"/>
        </w:rPr>
        <w:t>}</w:t>
      </w:r>
    </w:p>
    <w:p w14:paraId="34BBF94A" w14:textId="77777777" w:rsidR="00D93FB9" w:rsidRDefault="00D93FB9" w:rsidP="00D93FB9">
      <w:pPr>
        <w:pStyle w:val="NormalWeb"/>
        <w:spacing w:line="288" w:lineRule="atLeast"/>
      </w:pPr>
      <w:r>
        <w:t>The </w:t>
      </w:r>
      <w:r>
        <w:rPr>
          <w:rFonts w:ascii="Courier New" w:hAnsi="Courier New" w:cs="Courier New"/>
        </w:rPr>
        <w:t>Get-</w:t>
      </w:r>
      <w:proofErr w:type="spellStart"/>
      <w:r>
        <w:rPr>
          <w:rFonts w:ascii="Courier New" w:hAnsi="Courier New" w:cs="Courier New"/>
        </w:rPr>
        <w:t>EvenNumber</w:t>
      </w:r>
      <w:proofErr w:type="spellEnd"/>
      <w:r>
        <w:t> cmdlet illustrates how to use this validation attribute:</w:t>
      </w:r>
    </w:p>
    <w:p w14:paraId="2A575E88" w14:textId="77777777" w:rsidR="00D93FB9" w:rsidRDefault="00D93FB9" w:rsidP="00D93FB9">
      <w:pPr>
        <w:rPr>
          <w:rStyle w:val="HTMLCode"/>
          <w:rFonts w:eastAsiaTheme="minorEastAsia"/>
        </w:rPr>
      </w:pPr>
    </w:p>
    <w:p w14:paraId="74D2484B" w14:textId="77777777" w:rsidR="00D93FB9" w:rsidRDefault="00D93FB9" w:rsidP="00D93FB9">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"Get", "</w:t>
      </w:r>
      <w:proofErr w:type="spellStart"/>
      <w:r>
        <w:rPr>
          <w:rStyle w:val="HTMLCode"/>
          <w:rFonts w:eastAsiaTheme="minorEastAsia"/>
        </w:rPr>
        <w:t>EvenNumber</w:t>
      </w:r>
      <w:proofErr w:type="spellEnd"/>
      <w:r>
        <w:rPr>
          <w:rStyle w:val="HTMLCode"/>
          <w:rFonts w:eastAsiaTheme="minorEastAsia"/>
        </w:rPr>
        <w:t>")]</w:t>
      </w:r>
    </w:p>
    <w:p w14:paraId="422C4AA0"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GetEvenNumberCommand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3837ACD3" w14:textId="77777777" w:rsidR="00D93FB9" w:rsidRDefault="00D93FB9" w:rsidP="00D93FB9">
      <w:pPr>
        <w:rPr>
          <w:rStyle w:val="HTMLCode"/>
          <w:rFonts w:eastAsiaTheme="minorEastAsia"/>
        </w:rPr>
      </w:pPr>
      <w:r>
        <w:rPr>
          <w:rStyle w:val="HTMLCode"/>
          <w:rFonts w:eastAsiaTheme="minorEastAsia"/>
        </w:rPr>
        <w:t>{</w:t>
      </w:r>
    </w:p>
    <w:p w14:paraId="4AEDE62E" w14:textId="77777777" w:rsidR="00D93FB9" w:rsidRDefault="00D93FB9" w:rsidP="00D93FB9">
      <w:pPr>
        <w:rPr>
          <w:rStyle w:val="HTMLCode"/>
          <w:rFonts w:eastAsiaTheme="minorEastAsia"/>
        </w:rPr>
      </w:pPr>
      <w:r>
        <w:rPr>
          <w:rStyle w:val="HTMLCode"/>
          <w:rFonts w:eastAsiaTheme="minorEastAsia"/>
        </w:rPr>
        <w:t xml:space="preserve">    int number = </w:t>
      </w:r>
      <w:proofErr w:type="gramStart"/>
      <w:r>
        <w:rPr>
          <w:rStyle w:val="HTMLCode"/>
          <w:rFonts w:eastAsiaTheme="minorEastAsia"/>
        </w:rPr>
        <w:t>0;</w:t>
      </w:r>
      <w:proofErr w:type="gramEnd"/>
    </w:p>
    <w:p w14:paraId="23A45026"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gramEnd"/>
      <w:r>
        <w:rPr>
          <w:rStyle w:val="HTMLCode"/>
          <w:rFonts w:eastAsiaTheme="minorEastAsia"/>
        </w:rPr>
        <w:t>Mandatory=true)]</w:t>
      </w:r>
    </w:p>
    <w:p w14:paraId="71A388AF" w14:textId="77777777" w:rsidR="00D93FB9" w:rsidRDefault="00D93FB9" w:rsidP="00D93FB9">
      <w:pPr>
        <w:rPr>
          <w:rStyle w:val="HTMLCode"/>
          <w:rFonts w:eastAsiaTheme="minorEastAsia"/>
        </w:rPr>
      </w:pPr>
    </w:p>
    <w:p w14:paraId="29BF9B56" w14:textId="77777777" w:rsidR="00D93FB9" w:rsidRDefault="00D93FB9" w:rsidP="00D93FB9">
      <w:pPr>
        <w:rPr>
          <w:rStyle w:val="HTMLCode"/>
          <w:rFonts w:eastAsiaTheme="minorEastAsia"/>
        </w:rPr>
      </w:pPr>
      <w:r>
        <w:rPr>
          <w:rStyle w:val="Strong"/>
          <w:rFonts w:ascii="Courier New" w:hAnsi="Courier New" w:cs="Courier New"/>
          <w:color w:val="000000"/>
          <w:sz w:val="20"/>
          <w:szCs w:val="20"/>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w:t>
      </w:r>
      <w:proofErr w:type="spellStart"/>
      <w:r w:rsidRPr="00E735D2">
        <w:rPr>
          <w:rStyle w:val="Strong"/>
          <w:rFonts w:ascii="Courier New" w:hAnsi="Courier New" w:cs="Courier New"/>
          <w:color w:val="000000"/>
          <w:sz w:val="20"/>
          <w:szCs w:val="20"/>
          <w:highlight w:val="cyan"/>
          <w:shd w:val="clear" w:color="auto" w:fill="C0C0C0"/>
        </w:rPr>
        <w:t>ValidateEvenNumber</w:t>
      </w:r>
      <w:proofErr w:type="spellEnd"/>
      <w:r w:rsidRPr="00E735D2">
        <w:rPr>
          <w:rStyle w:val="Strong"/>
          <w:rFonts w:ascii="Courier New" w:hAnsi="Courier New" w:cs="Courier New"/>
          <w:color w:val="000000"/>
          <w:sz w:val="20"/>
          <w:szCs w:val="20"/>
          <w:highlight w:val="cyan"/>
          <w:shd w:val="clear" w:color="auto" w:fill="C0C0C0"/>
        </w:rPr>
        <w:t>]</w:t>
      </w:r>
    </w:p>
    <w:p w14:paraId="36B6EC2A" w14:textId="77777777" w:rsidR="00D93FB9" w:rsidRDefault="00D93FB9" w:rsidP="00D93FB9">
      <w:pPr>
        <w:rPr>
          <w:rStyle w:val="HTMLCode"/>
          <w:rFonts w:eastAsiaTheme="minorEastAsia"/>
        </w:rPr>
      </w:pPr>
    </w:p>
    <w:p w14:paraId="228ECA65" w14:textId="77777777" w:rsidR="00D93FB9" w:rsidRDefault="00D93FB9" w:rsidP="00D93FB9">
      <w:pPr>
        <w:rPr>
          <w:rStyle w:val="HTMLCode"/>
          <w:rFonts w:eastAsiaTheme="minorEastAsia"/>
        </w:rPr>
      </w:pPr>
      <w:r>
        <w:rPr>
          <w:rStyle w:val="HTMLCode"/>
          <w:rFonts w:eastAsiaTheme="minorEastAsia"/>
        </w:rPr>
        <w:lastRenderedPageBreak/>
        <w:t xml:space="preserve">    public int Number</w:t>
      </w:r>
    </w:p>
    <w:p w14:paraId="5AF754F0" w14:textId="77777777" w:rsidR="00D93FB9" w:rsidRDefault="00D93FB9" w:rsidP="00D93FB9">
      <w:pPr>
        <w:rPr>
          <w:rStyle w:val="HTMLCode"/>
          <w:rFonts w:eastAsiaTheme="minorEastAsia"/>
        </w:rPr>
      </w:pPr>
      <w:r>
        <w:rPr>
          <w:rStyle w:val="HTMLCode"/>
          <w:rFonts w:eastAsiaTheme="minorEastAsia"/>
        </w:rPr>
        <w:t xml:space="preserve">    {</w:t>
      </w:r>
    </w:p>
    <w:p w14:paraId="5D8269A1" w14:textId="77777777" w:rsidR="00D93FB9" w:rsidRDefault="00D93FB9" w:rsidP="00D93FB9">
      <w:pPr>
        <w:rPr>
          <w:rStyle w:val="HTMLCode"/>
          <w:rFonts w:eastAsiaTheme="minorEastAsia"/>
        </w:rPr>
      </w:pPr>
      <w:r>
        <w:rPr>
          <w:rStyle w:val="HTMLCode"/>
          <w:rFonts w:eastAsiaTheme="minorEastAsia"/>
        </w:rPr>
        <w:t xml:space="preserve">        get</w:t>
      </w:r>
    </w:p>
    <w:p w14:paraId="6F1B3BA6" w14:textId="77777777" w:rsidR="00D93FB9" w:rsidRDefault="00D93FB9" w:rsidP="00D93FB9">
      <w:pPr>
        <w:rPr>
          <w:rStyle w:val="HTMLCode"/>
          <w:rFonts w:eastAsiaTheme="minorEastAsia"/>
        </w:rPr>
      </w:pPr>
      <w:r>
        <w:rPr>
          <w:rStyle w:val="HTMLCode"/>
          <w:rFonts w:eastAsiaTheme="minorEastAsia"/>
        </w:rPr>
        <w:t xml:space="preserve">        {</w:t>
      </w:r>
    </w:p>
    <w:p w14:paraId="02CC3A4E"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number;</w:t>
      </w:r>
      <w:proofErr w:type="gramEnd"/>
    </w:p>
    <w:p w14:paraId="6FE5847F" w14:textId="77777777" w:rsidR="00D93FB9" w:rsidRDefault="00D93FB9" w:rsidP="00D93FB9">
      <w:pPr>
        <w:rPr>
          <w:rStyle w:val="HTMLCode"/>
          <w:rFonts w:eastAsiaTheme="minorEastAsia"/>
        </w:rPr>
      </w:pPr>
      <w:r>
        <w:rPr>
          <w:rStyle w:val="HTMLCode"/>
          <w:rFonts w:eastAsiaTheme="minorEastAsia"/>
        </w:rPr>
        <w:t xml:space="preserve">        }</w:t>
      </w:r>
    </w:p>
    <w:p w14:paraId="5318E4E3" w14:textId="77777777" w:rsidR="00D93FB9" w:rsidRDefault="00D93FB9" w:rsidP="00D93FB9">
      <w:pPr>
        <w:rPr>
          <w:rStyle w:val="HTMLCode"/>
          <w:rFonts w:eastAsiaTheme="minorEastAsia"/>
        </w:rPr>
      </w:pPr>
      <w:r>
        <w:rPr>
          <w:rStyle w:val="HTMLCode"/>
          <w:rFonts w:eastAsiaTheme="minorEastAsia"/>
        </w:rPr>
        <w:t xml:space="preserve">        set</w:t>
      </w:r>
    </w:p>
    <w:p w14:paraId="7D11C6D5" w14:textId="77777777" w:rsidR="00D93FB9" w:rsidRDefault="00D93FB9" w:rsidP="00D93FB9">
      <w:pPr>
        <w:rPr>
          <w:rStyle w:val="HTMLCode"/>
          <w:rFonts w:eastAsiaTheme="minorEastAsia"/>
        </w:rPr>
      </w:pPr>
      <w:r>
        <w:rPr>
          <w:rStyle w:val="HTMLCode"/>
          <w:rFonts w:eastAsiaTheme="minorEastAsia"/>
        </w:rPr>
        <w:t xml:space="preserve">        {</w:t>
      </w:r>
    </w:p>
    <w:p w14:paraId="2E05C893" w14:textId="77777777" w:rsidR="00D93FB9" w:rsidRDefault="00D93FB9" w:rsidP="00D93FB9">
      <w:pPr>
        <w:rPr>
          <w:rStyle w:val="HTMLCode"/>
          <w:rFonts w:eastAsiaTheme="minorEastAsia"/>
        </w:rPr>
      </w:pPr>
      <w:r>
        <w:rPr>
          <w:rStyle w:val="HTMLCode"/>
          <w:rFonts w:eastAsiaTheme="minorEastAsia"/>
        </w:rPr>
        <w:t xml:space="preserve">            number = </w:t>
      </w:r>
      <w:proofErr w:type="gramStart"/>
      <w:r>
        <w:rPr>
          <w:rStyle w:val="HTMLCode"/>
          <w:rFonts w:eastAsiaTheme="minorEastAsia"/>
        </w:rPr>
        <w:t>value;</w:t>
      </w:r>
      <w:proofErr w:type="gramEnd"/>
    </w:p>
    <w:p w14:paraId="2EEC7829" w14:textId="77777777" w:rsidR="00D93FB9" w:rsidRDefault="00D93FB9" w:rsidP="00D93FB9">
      <w:pPr>
        <w:rPr>
          <w:rStyle w:val="HTMLCode"/>
          <w:rFonts w:eastAsiaTheme="minorEastAsia"/>
        </w:rPr>
      </w:pPr>
      <w:r>
        <w:rPr>
          <w:rStyle w:val="HTMLCode"/>
          <w:rFonts w:eastAsiaTheme="minorEastAsia"/>
        </w:rPr>
        <w:t xml:space="preserve">        }</w:t>
      </w:r>
    </w:p>
    <w:p w14:paraId="40CA7EAF" w14:textId="77777777" w:rsidR="00D93FB9" w:rsidRDefault="00D93FB9" w:rsidP="00D93FB9">
      <w:pPr>
        <w:rPr>
          <w:rStyle w:val="HTMLCode"/>
          <w:rFonts w:eastAsiaTheme="minorEastAsia"/>
        </w:rPr>
      </w:pPr>
      <w:r>
        <w:rPr>
          <w:rStyle w:val="HTMLCode"/>
          <w:rFonts w:eastAsiaTheme="minorEastAsia"/>
        </w:rPr>
        <w:t xml:space="preserve">    }</w:t>
      </w:r>
    </w:p>
    <w:p w14:paraId="336AC57C" w14:textId="77777777" w:rsidR="00D93FB9" w:rsidRDefault="00D93FB9" w:rsidP="00D93FB9">
      <w:pPr>
        <w:rPr>
          <w:rStyle w:val="HTMLCode"/>
          <w:rFonts w:eastAsiaTheme="minorEastAsia"/>
        </w:rPr>
      </w:pPr>
      <w:r>
        <w:rPr>
          <w:rStyle w:val="HTMLCode"/>
          <w:rFonts w:eastAsiaTheme="minorEastAsia"/>
        </w:rPr>
        <w:t xml:space="preserve"> </w:t>
      </w:r>
    </w:p>
    <w:p w14:paraId="2226EB95"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4A287C2F" w14:textId="77777777" w:rsidR="00D93FB9" w:rsidRDefault="00D93FB9" w:rsidP="00D93FB9">
      <w:pPr>
        <w:rPr>
          <w:rStyle w:val="HTMLCode"/>
          <w:rFonts w:eastAsiaTheme="minorEastAsia"/>
        </w:rPr>
      </w:pPr>
      <w:r>
        <w:rPr>
          <w:rStyle w:val="HTMLCode"/>
          <w:rFonts w:eastAsiaTheme="minorEastAsia"/>
        </w:rPr>
        <w:t xml:space="preserve">    {</w:t>
      </w:r>
    </w:p>
    <w:p w14:paraId="0E30F4BD" w14:textId="77777777" w:rsidR="00D93FB9" w:rsidRDefault="00D93FB9" w:rsidP="00D93FB9">
      <w:pPr>
        <w:rPr>
          <w:rStyle w:val="HTMLCode"/>
          <w:rFonts w:eastAsiaTheme="minorEastAsia"/>
        </w:rPr>
      </w:pPr>
      <w:r>
        <w:rPr>
          <w:rStyle w:val="HTMLCode"/>
          <w:rFonts w:eastAsiaTheme="minorEastAsia"/>
        </w:rPr>
        <w:t xml:space="preserve">    }</w:t>
      </w:r>
    </w:p>
    <w:p w14:paraId="0729AC16" w14:textId="77777777" w:rsidR="00D93FB9" w:rsidRDefault="00D93FB9" w:rsidP="00D93FB9">
      <w:r>
        <w:rPr>
          <w:rStyle w:val="HTMLCode"/>
          <w:rFonts w:eastAsiaTheme="minorEastAsia"/>
        </w:rPr>
        <w:t>}</w:t>
      </w:r>
    </w:p>
    <w:p w14:paraId="64BB8F06" w14:textId="77777777" w:rsidR="00D93FB9" w:rsidRDefault="00D93FB9" w:rsidP="00D93FB9">
      <w:pPr>
        <w:pStyle w:val="NormalWeb"/>
        <w:spacing w:line="288" w:lineRule="atLeast"/>
      </w:pPr>
      <w:r>
        <w:t>Now try running the </w:t>
      </w:r>
      <w:r>
        <w:rPr>
          <w:rFonts w:ascii="Courier New" w:hAnsi="Courier New" w:cs="Courier New"/>
        </w:rPr>
        <w:t>Get-</w:t>
      </w:r>
      <w:proofErr w:type="spellStart"/>
      <w:r>
        <w:rPr>
          <w:rFonts w:ascii="Courier New" w:hAnsi="Courier New" w:cs="Courier New"/>
        </w:rPr>
        <w:t>EvenNumber</w:t>
      </w:r>
      <w:proofErr w:type="spellEnd"/>
      <w:r>
        <w:t> cmdlet with an odd argument value for the </w:t>
      </w:r>
      <w:r>
        <w:rPr>
          <w:rFonts w:ascii="Courier New" w:hAnsi="Courier New" w:cs="Courier New"/>
        </w:rPr>
        <w:t>Number</w:t>
      </w:r>
      <w:r>
        <w:t> parameter:</w:t>
      </w:r>
    </w:p>
    <w:p w14:paraId="0A6ABA84" w14:textId="77777777" w:rsidR="00D93FB9" w:rsidRDefault="00D93FB9" w:rsidP="00D93FB9">
      <w:pPr>
        <w:rPr>
          <w:rStyle w:val="HTMLCode"/>
          <w:rFonts w:eastAsiaTheme="minorEastAsia"/>
        </w:rPr>
      </w:pPr>
    </w:p>
    <w:p w14:paraId="3B820B8E"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get-</w:t>
      </w:r>
      <w:proofErr w:type="spellStart"/>
      <w:r>
        <w:rPr>
          <w:rStyle w:val="HTMLCode"/>
          <w:rFonts w:eastAsiaTheme="minorEastAsia"/>
        </w:rPr>
        <w:t>evennumber</w:t>
      </w:r>
      <w:proofErr w:type="spellEnd"/>
      <w:r>
        <w:rPr>
          <w:rStyle w:val="HTMLCode"/>
          <w:rFonts w:eastAsiaTheme="minorEastAsia"/>
        </w:rPr>
        <w:t xml:space="preserve"> -number 13</w:t>
      </w:r>
    </w:p>
    <w:p w14:paraId="070229DF" w14:textId="77777777" w:rsidR="00D93FB9" w:rsidRDefault="00D93FB9" w:rsidP="00D93FB9">
      <w:pPr>
        <w:rPr>
          <w:rStyle w:val="HTMLCode"/>
          <w:rFonts w:eastAsiaTheme="minorEastAsia"/>
        </w:rPr>
      </w:pPr>
      <w:r>
        <w:rPr>
          <w:rStyle w:val="HTMLCode"/>
          <w:rFonts w:eastAsiaTheme="minorEastAsia"/>
        </w:rPr>
        <w:t>Get-</w:t>
      </w:r>
      <w:proofErr w:type="spellStart"/>
      <w:proofErr w:type="gramStart"/>
      <w:r>
        <w:rPr>
          <w:rStyle w:val="HTMLCode"/>
          <w:rFonts w:eastAsiaTheme="minorEastAsia"/>
        </w:rPr>
        <w:t>EvenNumber</w:t>
      </w:r>
      <w:proofErr w:type="spellEnd"/>
      <w:r>
        <w:rPr>
          <w:rStyle w:val="HTMLCode"/>
          <w:rFonts w:eastAsiaTheme="minorEastAsia"/>
        </w:rPr>
        <w:t xml:space="preserve"> :</w:t>
      </w:r>
      <w:proofErr w:type="gramEnd"/>
      <w:r>
        <w:rPr>
          <w:rStyle w:val="HTMLCode"/>
          <w:rFonts w:eastAsiaTheme="minorEastAsia"/>
        </w:rPr>
        <w:t xml:space="preserve"> Cannot validate argument on parameter 'Number'. </w:t>
      </w:r>
      <w:r>
        <w:rPr>
          <w:rStyle w:val="Strong"/>
          <w:rFonts w:ascii="Courier New" w:hAnsi="Courier New" w:cs="Courier New"/>
          <w:sz w:val="20"/>
          <w:szCs w:val="20"/>
        </w:rPr>
        <w:t>Not an even num</w:t>
      </w:r>
    </w:p>
    <w:p w14:paraId="790CF6F9" w14:textId="77777777" w:rsidR="00D93FB9" w:rsidRDefault="00D93FB9" w:rsidP="00D93FB9">
      <w:pPr>
        <w:rPr>
          <w:rStyle w:val="HTMLCode"/>
          <w:rFonts w:eastAsiaTheme="minorEastAsia"/>
        </w:rPr>
      </w:pPr>
      <w:r>
        <w:rPr>
          <w:rStyle w:val="Strong"/>
          <w:rFonts w:ascii="Courier New" w:hAnsi="Courier New" w:cs="Courier New"/>
          <w:sz w:val="20"/>
          <w:szCs w:val="20"/>
        </w:rPr>
        <w:t>Ber.</w:t>
      </w:r>
    </w:p>
    <w:p w14:paraId="016B99AF" w14:textId="77777777" w:rsidR="00D93FB9" w:rsidRDefault="00D93FB9" w:rsidP="00D93FB9">
      <w:pPr>
        <w:rPr>
          <w:rStyle w:val="HTMLCode"/>
          <w:rFonts w:eastAsiaTheme="minorEastAsia"/>
        </w:rPr>
      </w:pPr>
      <w:r>
        <w:rPr>
          <w:rStyle w:val="HTMLCode"/>
          <w:rFonts w:eastAsiaTheme="minorEastAsia"/>
        </w:rPr>
        <w:t>At line:1 char:23</w:t>
      </w:r>
    </w:p>
    <w:p w14:paraId="17F37F5B" w14:textId="77777777" w:rsidR="00D93FB9" w:rsidRDefault="00D93FB9" w:rsidP="00D93FB9">
      <w:r>
        <w:rPr>
          <w:rStyle w:val="HTMLCode"/>
          <w:rFonts w:eastAsiaTheme="minorEastAsia"/>
        </w:rPr>
        <w:t>+ get-</w:t>
      </w:r>
      <w:proofErr w:type="spellStart"/>
      <w:r>
        <w:rPr>
          <w:rStyle w:val="HTMLCode"/>
          <w:rFonts w:eastAsiaTheme="minorEastAsia"/>
        </w:rPr>
        <w:t>evennumber</w:t>
      </w:r>
      <w:proofErr w:type="spellEnd"/>
      <w:r>
        <w:rPr>
          <w:rStyle w:val="HTMLCode"/>
          <w:rFonts w:eastAsiaTheme="minorEastAsia"/>
        </w:rPr>
        <w:t xml:space="preserve"> -number </w:t>
      </w:r>
      <w:r>
        <w:rPr>
          <w:rStyle w:val="Emphasis"/>
          <w:rFonts w:ascii="Courier New" w:hAnsi="Courier New" w:cs="Courier New"/>
          <w:sz w:val="20"/>
          <w:szCs w:val="20"/>
        </w:rPr>
        <w:t>&lt;&lt;&lt;&lt;</w:t>
      </w:r>
      <w:r>
        <w:rPr>
          <w:rStyle w:val="HTMLCode"/>
          <w:rFonts w:eastAsiaTheme="minorEastAsia"/>
        </w:rPr>
        <w:t xml:space="preserve"> 13</w:t>
      </w:r>
    </w:p>
    <w:p w14:paraId="7369830C" w14:textId="77777777" w:rsidR="00D93FB9" w:rsidRDefault="00D93FB9" w:rsidP="00D93FB9">
      <w:pPr>
        <w:pStyle w:val="NormalWeb"/>
        <w:spacing w:line="288" w:lineRule="atLeast"/>
      </w:pPr>
      <w:r>
        <w:t>As you can see, an error is reported because even number validation failed.</w:t>
      </w:r>
    </w:p>
    <w:p w14:paraId="31D56985" w14:textId="77777777" w:rsidR="00D93FB9" w:rsidRDefault="00D93FB9" w:rsidP="00D93FB9">
      <w:pPr>
        <w:pStyle w:val="Heading3"/>
        <w:rPr>
          <w:color w:val="343434"/>
          <w:sz w:val="24"/>
          <w:szCs w:val="24"/>
        </w:rPr>
      </w:pPr>
      <w:r>
        <w:rPr>
          <w:color w:val="343434"/>
          <w:sz w:val="24"/>
          <w:szCs w:val="24"/>
        </w:rPr>
        <w:t>Parameter Transformation</w:t>
      </w:r>
    </w:p>
    <w:p w14:paraId="633DE2D0" w14:textId="77777777" w:rsidR="00D93FB9" w:rsidRDefault="00D93FB9" w:rsidP="00D93FB9">
      <w:pPr>
        <w:pStyle w:val="NormalWeb"/>
        <w:spacing w:line="288" w:lineRule="atLeast"/>
      </w:pPr>
      <w:r>
        <w:t>In cmdlet development, parameters can be defined as any .NET types, from simple types such as </w:t>
      </w:r>
      <w:r>
        <w:rPr>
          <w:rFonts w:ascii="Courier New" w:hAnsi="Courier New" w:cs="Courier New"/>
        </w:rPr>
        <w:t>string</w:t>
      </w:r>
      <w:r>
        <w:t>, </w:t>
      </w:r>
      <w:r>
        <w:rPr>
          <w:rFonts w:ascii="Courier New" w:hAnsi="Courier New" w:cs="Courier New"/>
        </w:rPr>
        <w:t>int</w:t>
      </w:r>
      <w:r>
        <w:t> to complicated types such as </w:t>
      </w:r>
      <w:proofErr w:type="spellStart"/>
      <w:r>
        <w:rPr>
          <w:rFonts w:ascii="Courier New" w:hAnsi="Courier New" w:cs="Courier New"/>
        </w:rPr>
        <w:t>System.Process</w:t>
      </w:r>
      <w:proofErr w:type="spellEnd"/>
      <w:r>
        <w:t xml:space="preserve">. One </w:t>
      </w:r>
      <w:r>
        <w:lastRenderedPageBreak/>
        <w:t>common task, however, is to design the cmdlet so that parameter values can be easily typed in from the command line.</w:t>
      </w:r>
    </w:p>
    <w:p w14:paraId="58333B0D" w14:textId="77777777" w:rsidR="00D93FB9" w:rsidRDefault="00D93FB9" w:rsidP="00D93FB9">
      <w:pPr>
        <w:pStyle w:val="NormalWeb"/>
        <w:spacing w:line="288" w:lineRule="atLeast"/>
      </w:pPr>
      <w:r>
        <w:t>For example, assume that you want to develop a cmdlet </w:t>
      </w:r>
      <w:r>
        <w:rPr>
          <w:rFonts w:ascii="Courier New" w:hAnsi="Courier New" w:cs="Courier New"/>
        </w:rPr>
        <w:t>Unite-Rectangle</w:t>
      </w:r>
      <w:r>
        <w:t>, which calculates the union of two rectangles:</w:t>
      </w:r>
    </w:p>
    <w:p w14:paraId="406D345E" w14:textId="77777777" w:rsidR="00D93FB9" w:rsidRDefault="00D93FB9" w:rsidP="00D93FB9">
      <w:pPr>
        <w:rPr>
          <w:rStyle w:val="HTMLCode"/>
          <w:rFonts w:eastAsiaTheme="minorEastAsia"/>
        </w:rPr>
      </w:pPr>
    </w:p>
    <w:p w14:paraId="387EE167" w14:textId="77777777" w:rsidR="00D93FB9" w:rsidRPr="00E735D2" w:rsidRDefault="00D93FB9" w:rsidP="00D93FB9">
      <w:pPr>
        <w:rPr>
          <w:rStyle w:val="HTMLCode"/>
          <w:rFonts w:eastAsiaTheme="minorEastAsia"/>
          <w:highlight w:val="cyan"/>
        </w:rPr>
      </w:pPr>
      <w:r w:rsidRPr="00E735D2">
        <w:rPr>
          <w:rStyle w:val="Strong"/>
          <w:rFonts w:ascii="Courier New" w:hAnsi="Courier New" w:cs="Courier New"/>
          <w:color w:val="000000"/>
          <w:sz w:val="20"/>
          <w:szCs w:val="20"/>
          <w:highlight w:val="cyan"/>
          <w:shd w:val="clear" w:color="auto" w:fill="C0C0C0"/>
        </w:rPr>
        <w:t xml:space="preserve">Using </w:t>
      </w:r>
      <w:proofErr w:type="spellStart"/>
      <w:r w:rsidRPr="00E735D2">
        <w:rPr>
          <w:rStyle w:val="Strong"/>
          <w:rFonts w:ascii="Courier New" w:hAnsi="Courier New" w:cs="Courier New"/>
          <w:color w:val="000000"/>
          <w:sz w:val="20"/>
          <w:szCs w:val="20"/>
          <w:highlight w:val="cyan"/>
          <w:shd w:val="clear" w:color="auto" w:fill="C0C0C0"/>
        </w:rPr>
        <w:t>System.</w:t>
      </w:r>
      <w:proofErr w:type="gramStart"/>
      <w:r w:rsidRPr="00E735D2">
        <w:rPr>
          <w:rStyle w:val="Strong"/>
          <w:rFonts w:ascii="Courier New" w:hAnsi="Courier New" w:cs="Courier New"/>
          <w:color w:val="000000"/>
          <w:sz w:val="20"/>
          <w:szCs w:val="20"/>
          <w:highlight w:val="cyan"/>
          <w:shd w:val="clear" w:color="auto" w:fill="C0C0C0"/>
        </w:rPr>
        <w:t>Drawing</w:t>
      </w:r>
      <w:proofErr w:type="spellEnd"/>
      <w:r w:rsidRPr="00E735D2">
        <w:rPr>
          <w:rStyle w:val="Strong"/>
          <w:rFonts w:ascii="Courier New" w:hAnsi="Courier New" w:cs="Courier New"/>
          <w:color w:val="000000"/>
          <w:sz w:val="20"/>
          <w:szCs w:val="20"/>
          <w:highlight w:val="cyan"/>
          <w:shd w:val="clear" w:color="auto" w:fill="C0C0C0"/>
        </w:rPr>
        <w:t>;</w:t>
      </w:r>
      <w:proofErr w:type="gramEnd"/>
    </w:p>
    <w:p w14:paraId="7699EB6E" w14:textId="77777777" w:rsidR="00D93FB9" w:rsidRPr="00E735D2" w:rsidRDefault="00D93FB9" w:rsidP="00D93FB9">
      <w:pPr>
        <w:rPr>
          <w:rStyle w:val="HTMLCode"/>
          <w:rFonts w:eastAsiaTheme="minorEastAsia"/>
          <w:highlight w:val="cyan"/>
        </w:rPr>
      </w:pPr>
    </w:p>
    <w:p w14:paraId="09E9D1F3"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w:t>
      </w:r>
      <w:proofErr w:type="gramStart"/>
      <w:r w:rsidRPr="00E735D2">
        <w:rPr>
          <w:rStyle w:val="HTMLCode"/>
          <w:rFonts w:eastAsiaTheme="minorEastAsia"/>
          <w:color w:val="000000"/>
          <w:highlight w:val="cyan"/>
          <w:shd w:val="clear" w:color="auto" w:fill="C0C0C0"/>
        </w:rPr>
        <w:t>Cmdlet(</w:t>
      </w:r>
      <w:proofErr w:type="gramEnd"/>
      <w:r w:rsidRPr="00E735D2">
        <w:rPr>
          <w:rStyle w:val="HTMLCode"/>
          <w:rFonts w:eastAsiaTheme="minorEastAsia"/>
          <w:color w:val="000000"/>
          <w:highlight w:val="cyan"/>
          <w:shd w:val="clear" w:color="auto" w:fill="C0C0C0"/>
        </w:rPr>
        <w:t>"Unite", "Rectangle")]</w:t>
      </w:r>
    </w:p>
    <w:p w14:paraId="6A281BD6"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UniteRectangleCommand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1FC0C24D" w14:textId="77777777" w:rsidR="00D93FB9" w:rsidRDefault="00D93FB9" w:rsidP="00D93FB9">
      <w:pPr>
        <w:rPr>
          <w:rStyle w:val="HTMLCode"/>
          <w:rFonts w:eastAsiaTheme="minorEastAsia"/>
        </w:rPr>
      </w:pPr>
      <w:r>
        <w:rPr>
          <w:rStyle w:val="HTMLCode"/>
          <w:rFonts w:eastAsiaTheme="minorEastAsia"/>
        </w:rPr>
        <w:t>{</w:t>
      </w:r>
    </w:p>
    <w:p w14:paraId="40EACA7B" w14:textId="77777777" w:rsidR="00D93FB9" w:rsidRDefault="00D93FB9" w:rsidP="00D93FB9">
      <w:pPr>
        <w:rPr>
          <w:rStyle w:val="HTMLCode"/>
          <w:rFonts w:eastAsiaTheme="minorEastAsia"/>
        </w:rPr>
      </w:pPr>
      <w:r>
        <w:rPr>
          <w:rStyle w:val="HTMLCode"/>
          <w:rFonts w:eastAsiaTheme="minorEastAsia"/>
        </w:rPr>
        <w:t xml:space="preserve">    Rectangle rectangle1 = new </w:t>
      </w:r>
      <w:proofErr w:type="gramStart"/>
      <w:r>
        <w:rPr>
          <w:rStyle w:val="HTMLCode"/>
          <w:rFonts w:eastAsiaTheme="minorEastAsia"/>
        </w:rPr>
        <w:t>Rectangle(</w:t>
      </w:r>
      <w:proofErr w:type="gramEnd"/>
      <w:r>
        <w:rPr>
          <w:rStyle w:val="HTMLCode"/>
          <w:rFonts w:eastAsiaTheme="minorEastAsia"/>
        </w:rPr>
        <w:t>0,0,0,0);</w:t>
      </w:r>
    </w:p>
    <w:p w14:paraId="0A66A79B" w14:textId="77777777" w:rsidR="00D93FB9" w:rsidRDefault="00D93FB9" w:rsidP="00D93FB9">
      <w:pPr>
        <w:rPr>
          <w:rStyle w:val="HTMLCode"/>
          <w:rFonts w:eastAsiaTheme="minorEastAsia"/>
        </w:rPr>
      </w:pPr>
      <w:r>
        <w:rPr>
          <w:rStyle w:val="HTMLCode"/>
          <w:rFonts w:eastAsiaTheme="minorEastAsia"/>
        </w:rPr>
        <w:t xml:space="preserve">    </w:t>
      </w:r>
    </w:p>
    <w:p w14:paraId="1F388D66"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gramEnd"/>
      <w:r>
        <w:rPr>
          <w:rStyle w:val="HTMLCode"/>
          <w:rFonts w:eastAsiaTheme="minorEastAsia"/>
        </w:rPr>
        <w:t>Mandatory = true, Position = 1)]</w:t>
      </w:r>
    </w:p>
    <w:p w14:paraId="57953C59" w14:textId="77777777" w:rsidR="00D93FB9" w:rsidRDefault="00D93FB9" w:rsidP="00D93FB9">
      <w:pPr>
        <w:rPr>
          <w:rStyle w:val="HTMLCode"/>
          <w:rFonts w:eastAsiaTheme="minorEastAsia"/>
        </w:rPr>
      </w:pPr>
    </w:p>
    <w:p w14:paraId="13390850" w14:textId="77777777" w:rsidR="00D93FB9" w:rsidRDefault="00D93FB9" w:rsidP="00D93FB9">
      <w:pPr>
        <w:rPr>
          <w:rStyle w:val="HTMLCode"/>
          <w:rFonts w:eastAsiaTheme="minorEastAsia"/>
        </w:rPr>
      </w:pPr>
      <w:r>
        <w:rPr>
          <w:rStyle w:val="HTMLCode"/>
          <w:rFonts w:eastAsiaTheme="minorEastAsia"/>
          <w:color w:val="000000"/>
          <w:shd w:val="clear" w:color="auto" w:fill="C0C0C0"/>
        </w:rPr>
        <w:t xml:space="preserve">    </w:t>
      </w:r>
      <w:r w:rsidRPr="00E735D2">
        <w:rPr>
          <w:rStyle w:val="HTMLCode"/>
          <w:rFonts w:eastAsiaTheme="minorEastAsia"/>
          <w:color w:val="000000"/>
          <w:highlight w:val="cyan"/>
          <w:shd w:val="clear" w:color="auto" w:fill="C0C0C0"/>
        </w:rPr>
        <w:t xml:space="preserve">public </w:t>
      </w:r>
      <w:r w:rsidRPr="00E735D2">
        <w:rPr>
          <w:rStyle w:val="Strong"/>
          <w:rFonts w:ascii="Courier New" w:hAnsi="Courier New" w:cs="Courier New"/>
          <w:color w:val="000000"/>
          <w:sz w:val="20"/>
          <w:szCs w:val="20"/>
          <w:highlight w:val="cyan"/>
          <w:shd w:val="clear" w:color="auto" w:fill="C0C0C0"/>
        </w:rPr>
        <w:t>Rectangle</w:t>
      </w:r>
      <w:r w:rsidRPr="00E735D2">
        <w:rPr>
          <w:rStyle w:val="HTMLCode"/>
          <w:rFonts w:eastAsiaTheme="minorEastAsia"/>
          <w:color w:val="000000"/>
          <w:highlight w:val="cyan"/>
          <w:shd w:val="clear" w:color="auto" w:fill="C0C0C0"/>
        </w:rPr>
        <w:t xml:space="preserve"> Rectangle1</w:t>
      </w:r>
    </w:p>
    <w:p w14:paraId="0E00A0B5" w14:textId="77777777" w:rsidR="00D93FB9" w:rsidRDefault="00D93FB9" w:rsidP="00D93FB9">
      <w:pPr>
        <w:rPr>
          <w:rStyle w:val="HTMLCode"/>
          <w:rFonts w:eastAsiaTheme="minorEastAsia"/>
        </w:rPr>
      </w:pPr>
      <w:r>
        <w:rPr>
          <w:rStyle w:val="HTMLCode"/>
          <w:rFonts w:eastAsiaTheme="minorEastAsia"/>
        </w:rPr>
        <w:t xml:space="preserve">    {</w:t>
      </w:r>
    </w:p>
    <w:p w14:paraId="492209B5" w14:textId="77777777" w:rsidR="00D93FB9" w:rsidRDefault="00D93FB9" w:rsidP="00D93FB9">
      <w:pPr>
        <w:rPr>
          <w:rStyle w:val="HTMLCode"/>
          <w:rFonts w:eastAsiaTheme="minorEastAsia"/>
        </w:rPr>
      </w:pPr>
      <w:r>
        <w:rPr>
          <w:rStyle w:val="HTMLCode"/>
          <w:rFonts w:eastAsiaTheme="minorEastAsia"/>
        </w:rPr>
        <w:t xml:space="preserve">        get</w:t>
      </w:r>
    </w:p>
    <w:p w14:paraId="39DB494F" w14:textId="77777777" w:rsidR="00D93FB9" w:rsidRDefault="00D93FB9" w:rsidP="00D93FB9">
      <w:pPr>
        <w:rPr>
          <w:rStyle w:val="HTMLCode"/>
          <w:rFonts w:eastAsiaTheme="minorEastAsia"/>
        </w:rPr>
      </w:pPr>
      <w:r>
        <w:rPr>
          <w:rStyle w:val="HTMLCode"/>
          <w:rFonts w:eastAsiaTheme="minorEastAsia"/>
        </w:rPr>
        <w:t xml:space="preserve">        {</w:t>
      </w:r>
    </w:p>
    <w:p w14:paraId="2C982C66"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rectangle1;</w:t>
      </w:r>
      <w:proofErr w:type="gramEnd"/>
    </w:p>
    <w:p w14:paraId="64EC1095" w14:textId="77777777" w:rsidR="00D93FB9" w:rsidRDefault="00D93FB9" w:rsidP="00D93FB9">
      <w:pPr>
        <w:rPr>
          <w:rStyle w:val="HTMLCode"/>
          <w:rFonts w:eastAsiaTheme="minorEastAsia"/>
        </w:rPr>
      </w:pPr>
      <w:r>
        <w:rPr>
          <w:rStyle w:val="HTMLCode"/>
          <w:rFonts w:eastAsiaTheme="minorEastAsia"/>
        </w:rPr>
        <w:t xml:space="preserve">        }</w:t>
      </w:r>
    </w:p>
    <w:p w14:paraId="4F450190" w14:textId="77777777" w:rsidR="00D93FB9" w:rsidRDefault="00D93FB9" w:rsidP="00D93FB9">
      <w:pPr>
        <w:rPr>
          <w:rStyle w:val="HTMLCode"/>
          <w:rFonts w:eastAsiaTheme="minorEastAsia"/>
        </w:rPr>
      </w:pPr>
      <w:r>
        <w:rPr>
          <w:rStyle w:val="HTMLCode"/>
          <w:rFonts w:eastAsiaTheme="minorEastAsia"/>
        </w:rPr>
        <w:t xml:space="preserve">        set</w:t>
      </w:r>
    </w:p>
    <w:p w14:paraId="2559DE8F" w14:textId="77777777" w:rsidR="00D93FB9" w:rsidRDefault="00D93FB9" w:rsidP="00D93FB9">
      <w:pPr>
        <w:rPr>
          <w:rStyle w:val="HTMLCode"/>
          <w:rFonts w:eastAsiaTheme="minorEastAsia"/>
        </w:rPr>
      </w:pPr>
      <w:r>
        <w:rPr>
          <w:rStyle w:val="HTMLCode"/>
          <w:rFonts w:eastAsiaTheme="minorEastAsia"/>
        </w:rPr>
        <w:t xml:space="preserve">        {</w:t>
      </w:r>
    </w:p>
    <w:p w14:paraId="03BBE759" w14:textId="77777777" w:rsidR="00D93FB9" w:rsidRDefault="00D93FB9" w:rsidP="00D93FB9">
      <w:pPr>
        <w:rPr>
          <w:rStyle w:val="HTMLCode"/>
          <w:rFonts w:eastAsiaTheme="minorEastAsia"/>
        </w:rPr>
      </w:pPr>
      <w:r>
        <w:rPr>
          <w:rStyle w:val="HTMLCode"/>
          <w:rFonts w:eastAsiaTheme="minorEastAsia"/>
        </w:rPr>
        <w:t xml:space="preserve">            rectangle1 = </w:t>
      </w:r>
      <w:proofErr w:type="gramStart"/>
      <w:r>
        <w:rPr>
          <w:rStyle w:val="HTMLCode"/>
          <w:rFonts w:eastAsiaTheme="minorEastAsia"/>
        </w:rPr>
        <w:t>value;</w:t>
      </w:r>
      <w:proofErr w:type="gramEnd"/>
    </w:p>
    <w:p w14:paraId="5AA6FB2D" w14:textId="77777777" w:rsidR="00D93FB9" w:rsidRDefault="00D93FB9" w:rsidP="00D93FB9">
      <w:pPr>
        <w:rPr>
          <w:rStyle w:val="HTMLCode"/>
          <w:rFonts w:eastAsiaTheme="minorEastAsia"/>
        </w:rPr>
      </w:pPr>
      <w:r>
        <w:rPr>
          <w:rStyle w:val="HTMLCode"/>
          <w:rFonts w:eastAsiaTheme="minorEastAsia"/>
        </w:rPr>
        <w:t xml:space="preserve">        }</w:t>
      </w:r>
    </w:p>
    <w:p w14:paraId="52FECFE1" w14:textId="77777777" w:rsidR="00D93FB9" w:rsidRDefault="00D93FB9" w:rsidP="00D93FB9">
      <w:pPr>
        <w:rPr>
          <w:rStyle w:val="HTMLCode"/>
          <w:rFonts w:eastAsiaTheme="minorEastAsia"/>
        </w:rPr>
      </w:pPr>
      <w:r>
        <w:rPr>
          <w:rStyle w:val="HTMLCode"/>
          <w:rFonts w:eastAsiaTheme="minorEastAsia"/>
        </w:rPr>
        <w:t xml:space="preserve">    }</w:t>
      </w:r>
    </w:p>
    <w:p w14:paraId="1479BF1C" w14:textId="77777777" w:rsidR="00D93FB9" w:rsidRDefault="00D93FB9" w:rsidP="00D93FB9">
      <w:pPr>
        <w:rPr>
          <w:rStyle w:val="HTMLCode"/>
          <w:rFonts w:eastAsiaTheme="minorEastAsia"/>
        </w:rPr>
      </w:pPr>
      <w:r>
        <w:rPr>
          <w:rStyle w:val="HTMLCode"/>
          <w:rFonts w:eastAsiaTheme="minorEastAsia"/>
        </w:rPr>
        <w:t xml:space="preserve">    Rectangle rectangle2 = new </w:t>
      </w:r>
      <w:proofErr w:type="gramStart"/>
      <w:r>
        <w:rPr>
          <w:rStyle w:val="HTMLCode"/>
          <w:rFonts w:eastAsiaTheme="minorEastAsia"/>
        </w:rPr>
        <w:t>Rectangle(</w:t>
      </w:r>
      <w:proofErr w:type="gramEnd"/>
      <w:r>
        <w:rPr>
          <w:rStyle w:val="HTMLCode"/>
          <w:rFonts w:eastAsiaTheme="minorEastAsia"/>
        </w:rPr>
        <w:t>0, 0, 0, 0);</w:t>
      </w:r>
    </w:p>
    <w:p w14:paraId="1DA55CE1" w14:textId="77777777" w:rsidR="00D93FB9" w:rsidRDefault="00D93FB9" w:rsidP="00D93FB9">
      <w:pPr>
        <w:rPr>
          <w:rStyle w:val="HTMLCode"/>
          <w:rFonts w:eastAsiaTheme="minorEastAsia"/>
        </w:rPr>
      </w:pPr>
      <w:r>
        <w:rPr>
          <w:rStyle w:val="HTMLCode"/>
          <w:rFonts w:eastAsiaTheme="minorEastAsia"/>
        </w:rPr>
        <w:t xml:space="preserve">    </w:t>
      </w:r>
    </w:p>
    <w:p w14:paraId="6BE8F70E"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gramEnd"/>
      <w:r>
        <w:rPr>
          <w:rStyle w:val="HTMLCode"/>
          <w:rFonts w:eastAsiaTheme="minorEastAsia"/>
        </w:rPr>
        <w:t>Mandatory = true, Position = 2)]</w:t>
      </w:r>
    </w:p>
    <w:p w14:paraId="635AD3B0" w14:textId="77777777" w:rsidR="00D93FB9" w:rsidRDefault="00D93FB9" w:rsidP="00D93FB9">
      <w:pPr>
        <w:rPr>
          <w:rStyle w:val="HTMLCode"/>
          <w:rFonts w:eastAsiaTheme="minorEastAsia"/>
        </w:rPr>
      </w:pPr>
    </w:p>
    <w:p w14:paraId="2E77EDAA" w14:textId="77777777" w:rsidR="00D93FB9" w:rsidRDefault="00D93FB9" w:rsidP="00D93FB9">
      <w:pPr>
        <w:rPr>
          <w:rStyle w:val="HTMLCode"/>
          <w:rFonts w:eastAsiaTheme="minorEastAsia"/>
        </w:rPr>
      </w:pPr>
      <w:r>
        <w:rPr>
          <w:rStyle w:val="HTMLCode"/>
          <w:rFonts w:eastAsiaTheme="minorEastAsia"/>
          <w:color w:val="000000"/>
          <w:shd w:val="clear" w:color="auto" w:fill="C0C0C0"/>
        </w:rPr>
        <w:lastRenderedPageBreak/>
        <w:t xml:space="preserve">    </w:t>
      </w:r>
      <w:r w:rsidRPr="00E735D2">
        <w:rPr>
          <w:rStyle w:val="HTMLCode"/>
          <w:rFonts w:eastAsiaTheme="minorEastAsia"/>
          <w:color w:val="000000"/>
          <w:highlight w:val="cyan"/>
          <w:shd w:val="clear" w:color="auto" w:fill="C0C0C0"/>
        </w:rPr>
        <w:t xml:space="preserve">public </w:t>
      </w:r>
      <w:r w:rsidRPr="00E735D2">
        <w:rPr>
          <w:rStyle w:val="Strong"/>
          <w:rFonts w:ascii="Courier New" w:hAnsi="Courier New" w:cs="Courier New"/>
          <w:color w:val="000000"/>
          <w:sz w:val="20"/>
          <w:szCs w:val="20"/>
          <w:highlight w:val="cyan"/>
          <w:shd w:val="clear" w:color="auto" w:fill="C0C0C0"/>
        </w:rPr>
        <w:t>Rectangle</w:t>
      </w:r>
      <w:r w:rsidRPr="00E735D2">
        <w:rPr>
          <w:rStyle w:val="HTMLCode"/>
          <w:rFonts w:eastAsiaTheme="minorEastAsia"/>
          <w:color w:val="000000"/>
          <w:highlight w:val="cyan"/>
          <w:shd w:val="clear" w:color="auto" w:fill="C0C0C0"/>
        </w:rPr>
        <w:t xml:space="preserve"> Rectangle2</w:t>
      </w:r>
    </w:p>
    <w:p w14:paraId="49E56DB8" w14:textId="77777777" w:rsidR="00D93FB9" w:rsidRDefault="00D93FB9" w:rsidP="00D93FB9">
      <w:pPr>
        <w:rPr>
          <w:rStyle w:val="HTMLCode"/>
          <w:rFonts w:eastAsiaTheme="minorEastAsia"/>
        </w:rPr>
      </w:pPr>
      <w:r>
        <w:rPr>
          <w:rStyle w:val="HTMLCode"/>
          <w:rFonts w:eastAsiaTheme="minorEastAsia"/>
        </w:rPr>
        <w:t xml:space="preserve">    {</w:t>
      </w:r>
    </w:p>
    <w:p w14:paraId="01AF1951" w14:textId="77777777" w:rsidR="00D93FB9" w:rsidRDefault="00D93FB9" w:rsidP="00D93FB9">
      <w:pPr>
        <w:rPr>
          <w:rStyle w:val="HTMLCode"/>
          <w:rFonts w:eastAsiaTheme="minorEastAsia"/>
        </w:rPr>
      </w:pPr>
      <w:r>
        <w:rPr>
          <w:rStyle w:val="HTMLCode"/>
          <w:rFonts w:eastAsiaTheme="minorEastAsia"/>
        </w:rPr>
        <w:t xml:space="preserve">        get</w:t>
      </w:r>
    </w:p>
    <w:p w14:paraId="356AFA5D" w14:textId="77777777" w:rsidR="00D93FB9" w:rsidRDefault="00D93FB9" w:rsidP="00D93FB9">
      <w:pPr>
        <w:rPr>
          <w:rStyle w:val="HTMLCode"/>
          <w:rFonts w:eastAsiaTheme="minorEastAsia"/>
        </w:rPr>
      </w:pPr>
      <w:r>
        <w:rPr>
          <w:rStyle w:val="HTMLCode"/>
          <w:rFonts w:eastAsiaTheme="minorEastAsia"/>
        </w:rPr>
        <w:t xml:space="preserve">        {</w:t>
      </w:r>
    </w:p>
    <w:p w14:paraId="641395A1"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rectangle2;</w:t>
      </w:r>
      <w:proofErr w:type="gramEnd"/>
    </w:p>
    <w:p w14:paraId="5E603C25" w14:textId="77777777" w:rsidR="00D93FB9" w:rsidRDefault="00D93FB9" w:rsidP="00D93FB9">
      <w:pPr>
        <w:rPr>
          <w:rStyle w:val="HTMLCode"/>
          <w:rFonts w:eastAsiaTheme="minorEastAsia"/>
        </w:rPr>
      </w:pPr>
      <w:r>
        <w:rPr>
          <w:rStyle w:val="HTMLCode"/>
          <w:rFonts w:eastAsiaTheme="minorEastAsia"/>
        </w:rPr>
        <w:t xml:space="preserve">        }</w:t>
      </w:r>
    </w:p>
    <w:p w14:paraId="2CF03E8B" w14:textId="77777777" w:rsidR="00D93FB9" w:rsidRDefault="00D93FB9" w:rsidP="00D93FB9">
      <w:pPr>
        <w:rPr>
          <w:rStyle w:val="HTMLCode"/>
          <w:rFonts w:eastAsiaTheme="minorEastAsia"/>
        </w:rPr>
      </w:pPr>
      <w:r>
        <w:rPr>
          <w:rStyle w:val="HTMLCode"/>
          <w:rFonts w:eastAsiaTheme="minorEastAsia"/>
        </w:rPr>
        <w:t xml:space="preserve">        set</w:t>
      </w:r>
    </w:p>
    <w:p w14:paraId="179C31F1" w14:textId="77777777" w:rsidR="00D93FB9" w:rsidRDefault="00D93FB9" w:rsidP="00D93FB9">
      <w:pPr>
        <w:rPr>
          <w:rStyle w:val="HTMLCode"/>
          <w:rFonts w:eastAsiaTheme="minorEastAsia"/>
        </w:rPr>
      </w:pPr>
      <w:r>
        <w:rPr>
          <w:rStyle w:val="HTMLCode"/>
          <w:rFonts w:eastAsiaTheme="minorEastAsia"/>
        </w:rPr>
        <w:t xml:space="preserve">        {</w:t>
      </w:r>
    </w:p>
    <w:p w14:paraId="5E349D0D" w14:textId="77777777" w:rsidR="00D93FB9" w:rsidRDefault="00D93FB9" w:rsidP="00D93FB9">
      <w:pPr>
        <w:rPr>
          <w:rStyle w:val="HTMLCode"/>
          <w:rFonts w:eastAsiaTheme="minorEastAsia"/>
        </w:rPr>
      </w:pPr>
      <w:r>
        <w:rPr>
          <w:rStyle w:val="HTMLCode"/>
          <w:rFonts w:eastAsiaTheme="minorEastAsia"/>
        </w:rPr>
        <w:t xml:space="preserve">            rectangle2 = </w:t>
      </w:r>
      <w:proofErr w:type="gramStart"/>
      <w:r>
        <w:rPr>
          <w:rStyle w:val="HTMLCode"/>
          <w:rFonts w:eastAsiaTheme="minorEastAsia"/>
        </w:rPr>
        <w:t>value;</w:t>
      </w:r>
      <w:proofErr w:type="gramEnd"/>
    </w:p>
    <w:p w14:paraId="2379E5E6" w14:textId="77777777" w:rsidR="00D93FB9" w:rsidRDefault="00D93FB9" w:rsidP="00D93FB9">
      <w:pPr>
        <w:rPr>
          <w:rStyle w:val="HTMLCode"/>
          <w:rFonts w:eastAsiaTheme="minorEastAsia"/>
        </w:rPr>
      </w:pPr>
      <w:r>
        <w:rPr>
          <w:rStyle w:val="HTMLCode"/>
          <w:rFonts w:eastAsiaTheme="minorEastAsia"/>
        </w:rPr>
        <w:t xml:space="preserve">        }</w:t>
      </w:r>
    </w:p>
    <w:p w14:paraId="16756ACB" w14:textId="77777777" w:rsidR="00D93FB9" w:rsidRDefault="00D93FB9" w:rsidP="00D93FB9">
      <w:pPr>
        <w:rPr>
          <w:rStyle w:val="HTMLCode"/>
          <w:rFonts w:eastAsiaTheme="minorEastAsia"/>
        </w:rPr>
      </w:pPr>
      <w:r>
        <w:rPr>
          <w:rStyle w:val="HTMLCode"/>
          <w:rFonts w:eastAsiaTheme="minorEastAsia"/>
        </w:rPr>
        <w:t xml:space="preserve">    }</w:t>
      </w:r>
    </w:p>
    <w:p w14:paraId="318EB71A"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4B13339E" w14:textId="77777777" w:rsidR="00D93FB9" w:rsidRDefault="00D93FB9" w:rsidP="00D93FB9">
      <w:pPr>
        <w:rPr>
          <w:rStyle w:val="HTMLCode"/>
          <w:rFonts w:eastAsiaTheme="minorEastAsia"/>
        </w:rPr>
      </w:pPr>
      <w:r>
        <w:rPr>
          <w:rStyle w:val="HTMLCode"/>
          <w:rFonts w:eastAsiaTheme="minorEastAsia"/>
        </w:rPr>
        <w:t xml:space="preserve">    {</w:t>
      </w:r>
    </w:p>
    <w:p w14:paraId="3AAFFFB4" w14:textId="77777777" w:rsidR="00D93FB9" w:rsidRDefault="00D93FB9" w:rsidP="00D93FB9">
      <w:pPr>
        <w:rPr>
          <w:rStyle w:val="HTMLCode"/>
          <w:rFonts w:eastAsiaTheme="minorEastAsia"/>
        </w:rPr>
      </w:pPr>
    </w:p>
    <w:p w14:paraId="0CF164ED" w14:textId="77777777" w:rsidR="00D93FB9" w:rsidRDefault="00D93FB9" w:rsidP="00D93FB9">
      <w:pPr>
        <w:rPr>
          <w:rStyle w:val="HTMLCode"/>
          <w:rFonts w:eastAsiaTheme="minorEastAsia"/>
        </w:rPr>
      </w:pPr>
      <w:r>
        <w:rPr>
          <w:rStyle w:val="Strong"/>
          <w:rFonts w:ascii="Courier New" w:hAnsi="Courier New" w:cs="Courier New"/>
          <w:color w:val="000000"/>
          <w:sz w:val="20"/>
          <w:szCs w:val="20"/>
          <w:shd w:val="clear" w:color="auto" w:fill="C0C0C0"/>
        </w:rPr>
        <w:t xml:space="preserve">        </w:t>
      </w:r>
      <w:proofErr w:type="spellStart"/>
      <w:proofErr w:type="gramStart"/>
      <w:r w:rsidRPr="00E735D2">
        <w:rPr>
          <w:rStyle w:val="Strong"/>
          <w:rFonts w:ascii="Courier New" w:hAnsi="Courier New" w:cs="Courier New"/>
          <w:color w:val="000000"/>
          <w:sz w:val="20"/>
          <w:szCs w:val="20"/>
          <w:highlight w:val="cyan"/>
          <w:shd w:val="clear" w:color="auto" w:fill="C0C0C0"/>
        </w:rPr>
        <w:t>WriteObject</w:t>
      </w:r>
      <w:proofErr w:type="spellEnd"/>
      <w:r w:rsidRPr="00E735D2">
        <w:rPr>
          <w:rStyle w:val="Strong"/>
          <w:rFonts w:ascii="Courier New" w:hAnsi="Courier New" w:cs="Courier New"/>
          <w:color w:val="000000"/>
          <w:sz w:val="20"/>
          <w:szCs w:val="20"/>
          <w:highlight w:val="cyan"/>
          <w:shd w:val="clear" w:color="auto" w:fill="C0C0C0"/>
        </w:rPr>
        <w:t>(</w:t>
      </w:r>
      <w:proofErr w:type="spellStart"/>
      <w:proofErr w:type="gramEnd"/>
      <w:r w:rsidRPr="00E735D2">
        <w:rPr>
          <w:rStyle w:val="Strong"/>
          <w:rFonts w:ascii="Courier New" w:hAnsi="Courier New" w:cs="Courier New"/>
          <w:color w:val="000000"/>
          <w:sz w:val="20"/>
          <w:szCs w:val="20"/>
          <w:highlight w:val="cyan"/>
          <w:shd w:val="clear" w:color="auto" w:fill="C0C0C0"/>
        </w:rPr>
        <w:t>Rectangle.Union</w:t>
      </w:r>
      <w:proofErr w:type="spellEnd"/>
      <w:r w:rsidRPr="00E735D2">
        <w:rPr>
          <w:rStyle w:val="Strong"/>
          <w:rFonts w:ascii="Courier New" w:hAnsi="Courier New" w:cs="Courier New"/>
          <w:color w:val="000000"/>
          <w:sz w:val="20"/>
          <w:szCs w:val="20"/>
          <w:highlight w:val="cyan"/>
          <w:shd w:val="clear" w:color="auto" w:fill="C0C0C0"/>
        </w:rPr>
        <w:t>(rectangle1, rectangle2));</w:t>
      </w:r>
    </w:p>
    <w:p w14:paraId="23B984FB" w14:textId="77777777" w:rsidR="00D93FB9" w:rsidRDefault="00D93FB9" w:rsidP="00D93FB9">
      <w:pPr>
        <w:rPr>
          <w:rStyle w:val="HTMLCode"/>
          <w:rFonts w:eastAsiaTheme="minorEastAsia"/>
        </w:rPr>
      </w:pPr>
      <w:r>
        <w:rPr>
          <w:rStyle w:val="HTMLCode"/>
          <w:rFonts w:eastAsiaTheme="minorEastAsia"/>
        </w:rPr>
        <w:t xml:space="preserve">    }</w:t>
      </w:r>
    </w:p>
    <w:p w14:paraId="1F2F6375" w14:textId="77777777" w:rsidR="00D93FB9" w:rsidRDefault="00D93FB9" w:rsidP="00D93FB9">
      <w:r>
        <w:rPr>
          <w:rStyle w:val="HTMLCode"/>
          <w:rFonts w:eastAsiaTheme="minorEastAsia"/>
        </w:rPr>
        <w:t>}</w:t>
      </w:r>
    </w:p>
    <w:p w14:paraId="780743E9" w14:textId="77777777" w:rsidR="00D93FB9" w:rsidRDefault="00D93FB9" w:rsidP="00D93FB9">
      <w:pPr>
        <w:pStyle w:val="NormalWeb"/>
        <w:spacing w:line="288" w:lineRule="atLeast"/>
      </w:pPr>
      <w:r>
        <w:t>You can see that both parameters </w:t>
      </w:r>
      <w:r>
        <w:rPr>
          <w:rFonts w:ascii="Courier New" w:hAnsi="Courier New" w:cs="Courier New"/>
        </w:rPr>
        <w:t>Rectangle1</w:t>
      </w:r>
      <w:r>
        <w:t> and </w:t>
      </w:r>
      <w:r>
        <w:rPr>
          <w:rFonts w:ascii="Courier New" w:hAnsi="Courier New" w:cs="Courier New"/>
        </w:rPr>
        <w:t>Rectangle2</w:t>
      </w:r>
      <w:r>
        <w:t> have the type </w:t>
      </w:r>
      <w:proofErr w:type="spellStart"/>
      <w:proofErr w:type="gramStart"/>
      <w:r>
        <w:rPr>
          <w:rFonts w:ascii="Courier New" w:hAnsi="Courier New" w:cs="Courier New"/>
        </w:rPr>
        <w:t>System.Drawing.Rectangle</w:t>
      </w:r>
      <w:proofErr w:type="spellEnd"/>
      <w:proofErr w:type="gramEnd"/>
      <w:r>
        <w:t>. To specify rectangle values for these command parameters, you would have to create rectangle objects first (using the </w:t>
      </w:r>
      <w:r>
        <w:rPr>
          <w:rFonts w:ascii="Courier New" w:hAnsi="Courier New" w:cs="Courier New"/>
        </w:rPr>
        <w:t>new-object</w:t>
      </w:r>
      <w:r>
        <w:t> cmdlet) and then pass them to the new cmdlet, as shown in the following example:</w:t>
      </w:r>
    </w:p>
    <w:p w14:paraId="49C53BA1" w14:textId="77777777" w:rsidR="00D93FB9" w:rsidRDefault="00D93FB9" w:rsidP="00D93FB9">
      <w:pPr>
        <w:rPr>
          <w:rStyle w:val="HTMLCode"/>
          <w:rFonts w:eastAsiaTheme="minorEastAsia"/>
        </w:rPr>
      </w:pPr>
    </w:p>
    <w:p w14:paraId="2E8D5E3D"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$r1 = </w:t>
      </w:r>
      <w:r w:rsidRPr="00E735D2">
        <w:rPr>
          <w:rStyle w:val="Strong"/>
          <w:rFonts w:ascii="Courier New" w:hAnsi="Courier New" w:cs="Courier New"/>
          <w:color w:val="000000"/>
          <w:sz w:val="20"/>
          <w:szCs w:val="20"/>
          <w:highlight w:val="cyan"/>
          <w:shd w:val="clear" w:color="auto" w:fill="C0C0C0"/>
        </w:rPr>
        <w:t xml:space="preserve">new-object </w:t>
      </w:r>
      <w:proofErr w:type="spellStart"/>
      <w:proofErr w:type="gramStart"/>
      <w:r w:rsidRPr="00E735D2">
        <w:rPr>
          <w:rStyle w:val="Strong"/>
          <w:rFonts w:ascii="Courier New" w:hAnsi="Courier New" w:cs="Courier New"/>
          <w:color w:val="000000"/>
          <w:sz w:val="20"/>
          <w:szCs w:val="20"/>
          <w:highlight w:val="cyan"/>
          <w:shd w:val="clear" w:color="auto" w:fill="C0C0C0"/>
        </w:rPr>
        <w:t>system.drawing</w:t>
      </w:r>
      <w:proofErr w:type="gramEnd"/>
      <w:r w:rsidRPr="00E735D2">
        <w:rPr>
          <w:rStyle w:val="Strong"/>
          <w:rFonts w:ascii="Courier New" w:hAnsi="Courier New" w:cs="Courier New"/>
          <w:color w:val="000000"/>
          <w:sz w:val="20"/>
          <w:szCs w:val="20"/>
          <w:highlight w:val="cyan"/>
          <w:shd w:val="clear" w:color="auto" w:fill="C0C0C0"/>
        </w:rPr>
        <w:t>.rectangle</w:t>
      </w:r>
      <w:proofErr w:type="spellEnd"/>
      <w:r w:rsidRPr="00E735D2">
        <w:rPr>
          <w:rStyle w:val="Strong"/>
          <w:rFonts w:ascii="Courier New" w:hAnsi="Courier New" w:cs="Courier New"/>
          <w:color w:val="000000"/>
          <w:sz w:val="20"/>
          <w:szCs w:val="20"/>
          <w:highlight w:val="cyan"/>
          <w:shd w:val="clear" w:color="auto" w:fill="C0C0C0"/>
        </w:rPr>
        <w:t xml:space="preserve"> 1,2,1,1</w:t>
      </w:r>
    </w:p>
    <w:p w14:paraId="00652055"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$r2 = </w:t>
      </w:r>
      <w:r w:rsidRPr="00E735D2">
        <w:rPr>
          <w:rStyle w:val="Strong"/>
          <w:rFonts w:ascii="Courier New" w:hAnsi="Courier New" w:cs="Courier New"/>
          <w:color w:val="000000"/>
          <w:sz w:val="20"/>
          <w:szCs w:val="20"/>
          <w:highlight w:val="cyan"/>
          <w:shd w:val="clear" w:color="auto" w:fill="C0C0C0"/>
        </w:rPr>
        <w:t xml:space="preserve">new-object </w:t>
      </w:r>
      <w:proofErr w:type="spellStart"/>
      <w:proofErr w:type="gramStart"/>
      <w:r w:rsidRPr="00E735D2">
        <w:rPr>
          <w:rStyle w:val="Strong"/>
          <w:rFonts w:ascii="Courier New" w:hAnsi="Courier New" w:cs="Courier New"/>
          <w:color w:val="000000"/>
          <w:sz w:val="20"/>
          <w:szCs w:val="20"/>
          <w:highlight w:val="cyan"/>
          <w:shd w:val="clear" w:color="auto" w:fill="C0C0C0"/>
        </w:rPr>
        <w:t>system.drawing</w:t>
      </w:r>
      <w:proofErr w:type="gramEnd"/>
      <w:r w:rsidRPr="00E735D2">
        <w:rPr>
          <w:rStyle w:val="Strong"/>
          <w:rFonts w:ascii="Courier New" w:hAnsi="Courier New" w:cs="Courier New"/>
          <w:color w:val="000000"/>
          <w:sz w:val="20"/>
          <w:szCs w:val="20"/>
          <w:highlight w:val="cyan"/>
          <w:shd w:val="clear" w:color="auto" w:fill="C0C0C0"/>
        </w:rPr>
        <w:t>.rectangle</w:t>
      </w:r>
      <w:proofErr w:type="spellEnd"/>
      <w:r w:rsidRPr="00E735D2">
        <w:rPr>
          <w:rStyle w:val="Strong"/>
          <w:rFonts w:ascii="Courier New" w:hAnsi="Courier New" w:cs="Courier New"/>
          <w:color w:val="000000"/>
          <w:sz w:val="20"/>
          <w:szCs w:val="20"/>
          <w:highlight w:val="cyan"/>
          <w:shd w:val="clear" w:color="auto" w:fill="C0C0C0"/>
        </w:rPr>
        <w:t xml:space="preserve"> 3,4,1,1</w:t>
      </w:r>
    </w:p>
    <w:p w14:paraId="42960C02"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Unite-Rectangle </w:t>
      </w:r>
      <w:r w:rsidRPr="00E735D2">
        <w:rPr>
          <w:rStyle w:val="Strong"/>
          <w:rFonts w:ascii="Courier New" w:hAnsi="Courier New" w:cs="Courier New"/>
          <w:color w:val="000000"/>
          <w:sz w:val="20"/>
          <w:szCs w:val="20"/>
          <w:highlight w:val="cyan"/>
          <w:shd w:val="clear" w:color="auto" w:fill="C0C0C0"/>
        </w:rPr>
        <w:t>$r1 $r2</w:t>
      </w:r>
    </w:p>
    <w:p w14:paraId="11578C3C" w14:textId="77777777" w:rsidR="00D93FB9" w:rsidRDefault="00D93FB9" w:rsidP="00D93FB9">
      <w:pPr>
        <w:rPr>
          <w:rStyle w:val="HTMLCode"/>
          <w:rFonts w:eastAsiaTheme="minorEastAsia"/>
        </w:rPr>
      </w:pPr>
    </w:p>
    <w:p w14:paraId="66ABA40C" w14:textId="77777777" w:rsidR="00D93FB9" w:rsidRDefault="00D93FB9" w:rsidP="00D93FB9">
      <w:pPr>
        <w:rPr>
          <w:rStyle w:val="HTMLCode"/>
          <w:rFonts w:eastAsiaTheme="minorEastAsia"/>
        </w:rPr>
      </w:pPr>
      <w:proofErr w:type="gramStart"/>
      <w:r>
        <w:rPr>
          <w:rStyle w:val="HTMLCode"/>
          <w:rFonts w:eastAsiaTheme="minorEastAsia"/>
        </w:rPr>
        <w:t>Location :</w:t>
      </w:r>
      <w:proofErr w:type="gramEnd"/>
      <w:r>
        <w:rPr>
          <w:rStyle w:val="HTMLCode"/>
          <w:rFonts w:eastAsiaTheme="minorEastAsia"/>
        </w:rPr>
        <w:t xml:space="preserve"> {X=1,Y=2}</w:t>
      </w:r>
    </w:p>
    <w:p w14:paraId="61C160C9" w14:textId="77777777" w:rsidR="00D93FB9" w:rsidRDefault="00D93FB9" w:rsidP="00D93FB9">
      <w:pPr>
        <w:rPr>
          <w:rStyle w:val="HTMLCode"/>
          <w:rFonts w:eastAsiaTheme="minorEastAsia"/>
        </w:rPr>
      </w:pPr>
      <w:r>
        <w:rPr>
          <w:rStyle w:val="HTMLCode"/>
          <w:rFonts w:eastAsiaTheme="minorEastAsia"/>
        </w:rPr>
        <w:t xml:space="preserve">Size   </w:t>
      </w:r>
      <w:proofErr w:type="gramStart"/>
      <w:r>
        <w:rPr>
          <w:rStyle w:val="HTMLCode"/>
          <w:rFonts w:eastAsiaTheme="minorEastAsia"/>
        </w:rPr>
        <w:t xml:space="preserve">  :</w:t>
      </w:r>
      <w:proofErr w:type="gramEnd"/>
      <w:r>
        <w:rPr>
          <w:rStyle w:val="HTMLCode"/>
          <w:rFonts w:eastAsiaTheme="minorEastAsia"/>
        </w:rPr>
        <w:t xml:space="preserve"> {Width=3, Height=3}</w:t>
      </w:r>
    </w:p>
    <w:p w14:paraId="52AAE598" w14:textId="77777777" w:rsidR="00D93FB9" w:rsidRDefault="00D93FB9" w:rsidP="00D93FB9">
      <w:pPr>
        <w:rPr>
          <w:rStyle w:val="HTMLCode"/>
          <w:rFonts w:eastAsiaTheme="minorEastAsia"/>
        </w:rPr>
      </w:pPr>
      <w:r>
        <w:rPr>
          <w:rStyle w:val="HTMLCode"/>
          <w:rFonts w:eastAsiaTheme="minorEastAsia"/>
        </w:rPr>
        <w:t xml:space="preserve">X      </w:t>
      </w:r>
      <w:proofErr w:type="gramStart"/>
      <w:r>
        <w:rPr>
          <w:rStyle w:val="HTMLCode"/>
          <w:rFonts w:eastAsiaTheme="minorEastAsia"/>
        </w:rPr>
        <w:t xml:space="preserve">  :</w:t>
      </w:r>
      <w:proofErr w:type="gramEnd"/>
      <w:r>
        <w:rPr>
          <w:rStyle w:val="HTMLCode"/>
          <w:rFonts w:eastAsiaTheme="minorEastAsia"/>
        </w:rPr>
        <w:t xml:space="preserve"> 1</w:t>
      </w:r>
    </w:p>
    <w:p w14:paraId="0136EB9D" w14:textId="77777777" w:rsidR="00D93FB9" w:rsidRDefault="00D93FB9" w:rsidP="00D93FB9">
      <w:pPr>
        <w:rPr>
          <w:rStyle w:val="HTMLCode"/>
          <w:rFonts w:eastAsiaTheme="minorEastAsia"/>
        </w:rPr>
      </w:pPr>
      <w:r>
        <w:rPr>
          <w:rStyle w:val="HTMLCode"/>
          <w:rFonts w:eastAsiaTheme="minorEastAsia"/>
        </w:rPr>
        <w:lastRenderedPageBreak/>
        <w:t xml:space="preserve">Y      </w:t>
      </w:r>
      <w:proofErr w:type="gramStart"/>
      <w:r>
        <w:rPr>
          <w:rStyle w:val="HTMLCode"/>
          <w:rFonts w:eastAsiaTheme="minorEastAsia"/>
        </w:rPr>
        <w:t xml:space="preserve">  :</w:t>
      </w:r>
      <w:proofErr w:type="gramEnd"/>
      <w:r>
        <w:rPr>
          <w:rStyle w:val="HTMLCode"/>
          <w:rFonts w:eastAsiaTheme="minorEastAsia"/>
        </w:rPr>
        <w:t xml:space="preserve"> 2</w:t>
      </w:r>
    </w:p>
    <w:p w14:paraId="32F98F06" w14:textId="77777777" w:rsidR="00D93FB9" w:rsidRDefault="00D93FB9" w:rsidP="00D93FB9">
      <w:pPr>
        <w:rPr>
          <w:rStyle w:val="HTMLCode"/>
          <w:rFonts w:eastAsiaTheme="minorEastAsia"/>
        </w:rPr>
      </w:pPr>
      <w:r>
        <w:rPr>
          <w:rStyle w:val="HTMLCode"/>
          <w:rFonts w:eastAsiaTheme="minorEastAsia"/>
        </w:rPr>
        <w:t xml:space="preserve">Width  </w:t>
      </w:r>
      <w:proofErr w:type="gramStart"/>
      <w:r>
        <w:rPr>
          <w:rStyle w:val="HTMLCode"/>
          <w:rFonts w:eastAsiaTheme="minorEastAsia"/>
        </w:rPr>
        <w:t xml:space="preserve">  :</w:t>
      </w:r>
      <w:proofErr w:type="gramEnd"/>
      <w:r>
        <w:rPr>
          <w:rStyle w:val="HTMLCode"/>
          <w:rFonts w:eastAsiaTheme="minorEastAsia"/>
        </w:rPr>
        <w:t xml:space="preserve"> 3</w:t>
      </w:r>
    </w:p>
    <w:p w14:paraId="2AF09A5F" w14:textId="77777777" w:rsidR="00D93FB9" w:rsidRDefault="00D93FB9" w:rsidP="00D93FB9">
      <w:pPr>
        <w:rPr>
          <w:rStyle w:val="HTMLCode"/>
          <w:rFonts w:eastAsiaTheme="minorEastAsia"/>
        </w:rPr>
      </w:pPr>
      <w:r>
        <w:rPr>
          <w:rStyle w:val="HTMLCode"/>
          <w:rFonts w:eastAsiaTheme="minorEastAsia"/>
        </w:rPr>
        <w:t xml:space="preserve">Height </w:t>
      </w:r>
      <w:proofErr w:type="gramStart"/>
      <w:r>
        <w:rPr>
          <w:rStyle w:val="HTMLCode"/>
          <w:rFonts w:eastAsiaTheme="minorEastAsia"/>
        </w:rPr>
        <w:t xml:space="preserve">  :</w:t>
      </w:r>
      <w:proofErr w:type="gramEnd"/>
      <w:r>
        <w:rPr>
          <w:rStyle w:val="HTMLCode"/>
          <w:rFonts w:eastAsiaTheme="minorEastAsia"/>
        </w:rPr>
        <w:t xml:space="preserve"> 3</w:t>
      </w:r>
    </w:p>
    <w:p w14:paraId="6B5EEE89" w14:textId="77777777" w:rsidR="00D93FB9" w:rsidRDefault="00D93FB9" w:rsidP="00D93FB9">
      <w:pPr>
        <w:rPr>
          <w:rStyle w:val="HTMLCode"/>
          <w:rFonts w:eastAsiaTheme="minorEastAsia"/>
        </w:rPr>
      </w:pPr>
      <w:r>
        <w:rPr>
          <w:rStyle w:val="HTMLCode"/>
          <w:rFonts w:eastAsiaTheme="minorEastAsia"/>
        </w:rPr>
        <w:t xml:space="preserve">Left   </w:t>
      </w:r>
      <w:proofErr w:type="gramStart"/>
      <w:r>
        <w:rPr>
          <w:rStyle w:val="HTMLCode"/>
          <w:rFonts w:eastAsiaTheme="minorEastAsia"/>
        </w:rPr>
        <w:t xml:space="preserve">  :</w:t>
      </w:r>
      <w:proofErr w:type="gramEnd"/>
      <w:r>
        <w:rPr>
          <w:rStyle w:val="HTMLCode"/>
          <w:rFonts w:eastAsiaTheme="minorEastAsia"/>
        </w:rPr>
        <w:t xml:space="preserve"> 1</w:t>
      </w:r>
    </w:p>
    <w:p w14:paraId="33F1F2EC" w14:textId="77777777" w:rsidR="00D93FB9" w:rsidRDefault="00D93FB9" w:rsidP="00D93FB9">
      <w:pPr>
        <w:rPr>
          <w:rStyle w:val="HTMLCode"/>
          <w:rFonts w:eastAsiaTheme="minorEastAsia"/>
        </w:rPr>
      </w:pPr>
      <w:r>
        <w:rPr>
          <w:rStyle w:val="HTMLCode"/>
          <w:rFonts w:eastAsiaTheme="minorEastAsia"/>
        </w:rPr>
        <w:t xml:space="preserve">Top    </w:t>
      </w:r>
      <w:proofErr w:type="gramStart"/>
      <w:r>
        <w:rPr>
          <w:rStyle w:val="HTMLCode"/>
          <w:rFonts w:eastAsiaTheme="minorEastAsia"/>
        </w:rPr>
        <w:t xml:space="preserve">  :</w:t>
      </w:r>
      <w:proofErr w:type="gramEnd"/>
      <w:r>
        <w:rPr>
          <w:rStyle w:val="HTMLCode"/>
          <w:rFonts w:eastAsiaTheme="minorEastAsia"/>
        </w:rPr>
        <w:t xml:space="preserve"> 2</w:t>
      </w:r>
    </w:p>
    <w:p w14:paraId="64010E3D" w14:textId="77777777" w:rsidR="00D93FB9" w:rsidRDefault="00D93FB9" w:rsidP="00D93FB9">
      <w:pPr>
        <w:rPr>
          <w:rStyle w:val="HTMLCode"/>
          <w:rFonts w:eastAsiaTheme="minorEastAsia"/>
        </w:rPr>
      </w:pPr>
      <w:r>
        <w:rPr>
          <w:rStyle w:val="HTMLCode"/>
          <w:rFonts w:eastAsiaTheme="minorEastAsia"/>
        </w:rPr>
        <w:t xml:space="preserve">Right  </w:t>
      </w:r>
      <w:proofErr w:type="gramStart"/>
      <w:r>
        <w:rPr>
          <w:rStyle w:val="HTMLCode"/>
          <w:rFonts w:eastAsiaTheme="minorEastAsia"/>
        </w:rPr>
        <w:t xml:space="preserve">  :</w:t>
      </w:r>
      <w:proofErr w:type="gramEnd"/>
      <w:r>
        <w:rPr>
          <w:rStyle w:val="HTMLCode"/>
          <w:rFonts w:eastAsiaTheme="minorEastAsia"/>
        </w:rPr>
        <w:t xml:space="preserve"> 4</w:t>
      </w:r>
    </w:p>
    <w:p w14:paraId="178C3771" w14:textId="77777777" w:rsidR="00D93FB9" w:rsidRDefault="00D93FB9" w:rsidP="00D93FB9">
      <w:pPr>
        <w:rPr>
          <w:rStyle w:val="HTMLCode"/>
          <w:rFonts w:eastAsiaTheme="minorEastAsia"/>
        </w:rPr>
      </w:pPr>
      <w:r>
        <w:rPr>
          <w:rStyle w:val="HTMLCode"/>
          <w:rFonts w:eastAsiaTheme="minorEastAsia"/>
        </w:rPr>
        <w:t xml:space="preserve">Bottom </w:t>
      </w:r>
      <w:proofErr w:type="gramStart"/>
      <w:r>
        <w:rPr>
          <w:rStyle w:val="HTMLCode"/>
          <w:rFonts w:eastAsiaTheme="minorEastAsia"/>
        </w:rPr>
        <w:t xml:space="preserve">  :</w:t>
      </w:r>
      <w:proofErr w:type="gramEnd"/>
      <w:r>
        <w:rPr>
          <w:rStyle w:val="HTMLCode"/>
          <w:rFonts w:eastAsiaTheme="minorEastAsia"/>
        </w:rPr>
        <w:t xml:space="preserve"> 5</w:t>
      </w:r>
    </w:p>
    <w:p w14:paraId="7937B87F" w14:textId="77777777" w:rsidR="00D93FB9" w:rsidRDefault="00D93FB9" w:rsidP="00D93FB9">
      <w:proofErr w:type="spellStart"/>
      <w:proofErr w:type="gramStart"/>
      <w:r>
        <w:rPr>
          <w:rStyle w:val="HTMLCode"/>
          <w:rFonts w:eastAsiaTheme="minorEastAsia"/>
        </w:rPr>
        <w:t>IsEmpty</w:t>
      </w:r>
      <w:proofErr w:type="spellEnd"/>
      <w:r>
        <w:rPr>
          <w:rStyle w:val="HTMLCode"/>
          <w:rFonts w:eastAsiaTheme="minorEastAsia"/>
        </w:rPr>
        <w:t xml:space="preserve">  :</w:t>
      </w:r>
      <w:proofErr w:type="gramEnd"/>
      <w:r>
        <w:rPr>
          <w:rStyle w:val="HTMLCode"/>
          <w:rFonts w:eastAsiaTheme="minorEastAsia"/>
        </w:rPr>
        <w:t xml:space="preserve"> False</w:t>
      </w:r>
    </w:p>
    <w:p w14:paraId="69ADE728" w14:textId="77777777" w:rsidR="00D93FB9" w:rsidRDefault="00D93FB9" w:rsidP="00D93FB9">
      <w:pPr>
        <w:pStyle w:val="NormalWeb"/>
        <w:spacing w:line="288" w:lineRule="atLeast"/>
      </w:pPr>
      <w:r>
        <w:t xml:space="preserve">The first command creates a rectangle object with the left-bottom corner set to (1,2). The second command creates a rectangle object with the left-bottom corner set to (3,4). Both rectangles have a width and height of 1. After the rectangles are united, the smallest rectangle that can cover them both has a left-bottom corner of (1,2), with a width and a height of 3. The math works </w:t>
      </w:r>
      <w:proofErr w:type="gramStart"/>
      <w:r>
        <w:t>correctly, but</w:t>
      </w:r>
      <w:proofErr w:type="gramEnd"/>
      <w:r>
        <w:t xml:space="preserve"> having to create two rectangles beforehand is not desirable.</w:t>
      </w:r>
    </w:p>
    <w:p w14:paraId="4F89CFA8" w14:textId="77777777" w:rsidR="00D93FB9" w:rsidRDefault="00D93FB9" w:rsidP="00D93FB9">
      <w:pPr>
        <w:pStyle w:val="NormalWeb"/>
        <w:spacing w:line="288" w:lineRule="atLeast"/>
      </w:pPr>
      <w:r>
        <w:t>It would be nice to allow users to type a list, a string, or a hash table from the command line, which you would automatically convert into rectangles. To achieve this, </w:t>
      </w:r>
      <w:r>
        <w:rPr>
          <w:rStyle w:val="Emphasis"/>
        </w:rPr>
        <w:t>parameter transformation</w:t>
      </w:r>
      <w:r>
        <w:t> comes in handy. Basically, a custom parameter transformation attribute can be defined with logic to convert parameter values from one format (for example, </w:t>
      </w:r>
      <w:r>
        <w:rPr>
          <w:rStyle w:val="Emphasis"/>
        </w:rPr>
        <w:t>list</w:t>
      </w:r>
      <w:r>
        <w:t>) to another format (for example, </w:t>
      </w:r>
      <w:r>
        <w:rPr>
          <w:rStyle w:val="Emphasis"/>
        </w:rPr>
        <w:t>rectangle</w:t>
      </w:r>
      <w:r>
        <w:t>). Then the attribute can be associated with a parameter so that this kind of transformation is done automatically during parameter binding.</w:t>
      </w:r>
    </w:p>
    <w:p w14:paraId="74F04FF9" w14:textId="77777777" w:rsidR="00D93FB9" w:rsidRDefault="00D93FB9" w:rsidP="00D93FB9">
      <w:pPr>
        <w:pStyle w:val="NormalWeb"/>
        <w:spacing w:line="288" w:lineRule="atLeast"/>
      </w:pPr>
      <w:r>
        <w:t>The following code illustrates a custom </w:t>
      </w:r>
      <w:proofErr w:type="spellStart"/>
      <w:r>
        <w:rPr>
          <w:rFonts w:ascii="Courier New" w:hAnsi="Courier New" w:cs="Courier New"/>
        </w:rPr>
        <w:t>ListToRectangleConverterAttribute</w:t>
      </w:r>
      <w:proofErr w:type="spellEnd"/>
      <w:r>
        <w:t> class for converting a list into a rectangle:</w:t>
      </w:r>
    </w:p>
    <w:p w14:paraId="4238EB88" w14:textId="77777777" w:rsidR="00D93FB9" w:rsidRDefault="00D93FB9" w:rsidP="00D93FB9">
      <w:pPr>
        <w:rPr>
          <w:rStyle w:val="HTMLCode"/>
          <w:rFonts w:eastAsiaTheme="minorEastAsia"/>
        </w:rPr>
      </w:pPr>
    </w:p>
    <w:p w14:paraId="1CB0A5C9" w14:textId="77777777" w:rsidR="00D93FB9" w:rsidRPr="00E735D2" w:rsidRDefault="00D93FB9" w:rsidP="00D93FB9">
      <w:pPr>
        <w:rPr>
          <w:rStyle w:val="HTMLCode"/>
          <w:rFonts w:eastAsiaTheme="minorEastAsia"/>
          <w:highlight w:val="cyan"/>
        </w:rPr>
      </w:pPr>
      <w:r w:rsidRPr="00E735D2">
        <w:rPr>
          <w:rStyle w:val="Strong"/>
          <w:rFonts w:ascii="Courier New" w:hAnsi="Courier New" w:cs="Courier New"/>
          <w:color w:val="000000"/>
          <w:sz w:val="20"/>
          <w:szCs w:val="20"/>
          <w:highlight w:val="cyan"/>
          <w:shd w:val="clear" w:color="auto" w:fill="C0C0C0"/>
        </w:rPr>
        <w:t xml:space="preserve">Using </w:t>
      </w:r>
      <w:proofErr w:type="spellStart"/>
      <w:r w:rsidRPr="00E735D2">
        <w:rPr>
          <w:rStyle w:val="Strong"/>
          <w:rFonts w:ascii="Courier New" w:hAnsi="Courier New" w:cs="Courier New"/>
          <w:color w:val="000000"/>
          <w:sz w:val="20"/>
          <w:szCs w:val="20"/>
          <w:highlight w:val="cyan"/>
          <w:shd w:val="clear" w:color="auto" w:fill="C0C0C0"/>
        </w:rPr>
        <w:t>System.</w:t>
      </w:r>
      <w:proofErr w:type="gramStart"/>
      <w:r w:rsidRPr="00E735D2">
        <w:rPr>
          <w:rStyle w:val="Strong"/>
          <w:rFonts w:ascii="Courier New" w:hAnsi="Courier New" w:cs="Courier New"/>
          <w:color w:val="000000"/>
          <w:sz w:val="20"/>
          <w:szCs w:val="20"/>
          <w:highlight w:val="cyan"/>
          <w:shd w:val="clear" w:color="auto" w:fill="C0C0C0"/>
        </w:rPr>
        <w:t>Collection</w:t>
      </w:r>
      <w:proofErr w:type="spellEnd"/>
      <w:r w:rsidRPr="00E735D2">
        <w:rPr>
          <w:rStyle w:val="Strong"/>
          <w:rFonts w:ascii="Courier New" w:hAnsi="Courier New" w:cs="Courier New"/>
          <w:color w:val="000000"/>
          <w:sz w:val="20"/>
          <w:szCs w:val="20"/>
          <w:highlight w:val="cyan"/>
          <w:shd w:val="clear" w:color="auto" w:fill="C0C0C0"/>
        </w:rPr>
        <w:t>;</w:t>
      </w:r>
      <w:proofErr w:type="gramEnd"/>
    </w:p>
    <w:p w14:paraId="3FD4E0A5" w14:textId="77777777" w:rsidR="00D93FB9" w:rsidRPr="00E735D2" w:rsidRDefault="00D93FB9" w:rsidP="00D93FB9">
      <w:pPr>
        <w:rPr>
          <w:rStyle w:val="HTMLCode"/>
          <w:rFonts w:eastAsiaTheme="minorEastAsia"/>
          <w:highlight w:val="cyan"/>
        </w:rPr>
      </w:pPr>
    </w:p>
    <w:p w14:paraId="64BADE80"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w:t>
      </w:r>
      <w:proofErr w:type="spellStart"/>
      <w:proofErr w:type="gramStart"/>
      <w:r w:rsidRPr="00E735D2">
        <w:rPr>
          <w:rStyle w:val="HTMLCode"/>
          <w:rFonts w:eastAsiaTheme="minorEastAsia"/>
          <w:color w:val="000000"/>
          <w:highlight w:val="cyan"/>
          <w:shd w:val="clear" w:color="auto" w:fill="C0C0C0"/>
        </w:rPr>
        <w:t>AttributeUsage</w:t>
      </w:r>
      <w:proofErr w:type="spellEnd"/>
      <w:r w:rsidRPr="00E735D2">
        <w:rPr>
          <w:rStyle w:val="HTMLCode"/>
          <w:rFonts w:eastAsiaTheme="minorEastAsia"/>
          <w:color w:val="000000"/>
          <w:highlight w:val="cyan"/>
          <w:shd w:val="clear" w:color="auto" w:fill="C0C0C0"/>
        </w:rPr>
        <w:t>(</w:t>
      </w:r>
      <w:proofErr w:type="spellStart"/>
      <w:proofErr w:type="gramEnd"/>
      <w:r w:rsidRPr="00E735D2">
        <w:rPr>
          <w:rStyle w:val="HTMLCode"/>
          <w:rFonts w:eastAsiaTheme="minorEastAsia"/>
          <w:color w:val="000000"/>
          <w:highlight w:val="cyan"/>
          <w:shd w:val="clear" w:color="auto" w:fill="C0C0C0"/>
        </w:rPr>
        <w:t>AttributeTargets.Field</w:t>
      </w:r>
      <w:proofErr w:type="spellEnd"/>
      <w:r w:rsidRPr="00E735D2">
        <w:rPr>
          <w:rStyle w:val="HTMLCode"/>
          <w:rFonts w:eastAsiaTheme="minorEastAsia"/>
          <w:color w:val="000000"/>
          <w:highlight w:val="cyan"/>
          <w:shd w:val="clear" w:color="auto" w:fill="C0C0C0"/>
        </w:rPr>
        <w:t xml:space="preserve"> | </w:t>
      </w:r>
      <w:proofErr w:type="spellStart"/>
      <w:r w:rsidRPr="00E735D2">
        <w:rPr>
          <w:rStyle w:val="HTMLCode"/>
          <w:rFonts w:eastAsiaTheme="minorEastAsia"/>
          <w:color w:val="000000"/>
          <w:highlight w:val="cyan"/>
          <w:shd w:val="clear" w:color="auto" w:fill="C0C0C0"/>
        </w:rPr>
        <w:t>AttributeTargets.Property</w:t>
      </w:r>
      <w:proofErr w:type="spellEnd"/>
      <w:r w:rsidRPr="00E735D2">
        <w:rPr>
          <w:rStyle w:val="HTMLCode"/>
          <w:rFonts w:eastAsiaTheme="minorEastAsia"/>
          <w:color w:val="000000"/>
          <w:highlight w:val="cyan"/>
          <w:shd w:val="clear" w:color="auto" w:fill="C0C0C0"/>
        </w:rPr>
        <w:t>)]</w:t>
      </w:r>
    </w:p>
    <w:p w14:paraId="6FF6B60E" w14:textId="77777777" w:rsidR="00D93FB9" w:rsidRDefault="00D93FB9" w:rsidP="00D93FB9">
      <w:pPr>
        <w:rPr>
          <w:rStyle w:val="HTMLCode"/>
          <w:rFonts w:eastAsiaTheme="minorEastAsia"/>
        </w:rPr>
      </w:pPr>
    </w:p>
    <w:p w14:paraId="66B323F4"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ListToRectangleConverterAttribute</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ArgumentTransformationAttribute</w:t>
      </w:r>
      <w:proofErr w:type="spellEnd"/>
    </w:p>
    <w:p w14:paraId="01774500" w14:textId="77777777" w:rsidR="00D93FB9" w:rsidRDefault="00D93FB9" w:rsidP="00D93FB9">
      <w:pPr>
        <w:rPr>
          <w:rStyle w:val="HTMLCode"/>
          <w:rFonts w:eastAsiaTheme="minorEastAsia"/>
        </w:rPr>
      </w:pPr>
      <w:r>
        <w:rPr>
          <w:rStyle w:val="HTMLCode"/>
          <w:rFonts w:eastAsiaTheme="minorEastAsia"/>
        </w:rPr>
        <w:t>{</w:t>
      </w:r>
    </w:p>
    <w:p w14:paraId="579EC00E" w14:textId="77777777" w:rsidR="00D93FB9" w:rsidRDefault="00D93FB9" w:rsidP="00D93FB9">
      <w:pPr>
        <w:rPr>
          <w:rStyle w:val="HTMLCode"/>
          <w:rFonts w:eastAsiaTheme="minorEastAsia"/>
        </w:rPr>
      </w:pPr>
      <w:r>
        <w:rPr>
          <w:rStyle w:val="HTMLCode"/>
          <w:rFonts w:eastAsiaTheme="minorEastAsia"/>
        </w:rPr>
        <w:lastRenderedPageBreak/>
        <w:t xml:space="preserve">    public override object </w:t>
      </w:r>
      <w:proofErr w:type="gramStart"/>
      <w:r>
        <w:rPr>
          <w:rStyle w:val="HTMLCode"/>
          <w:rFonts w:eastAsiaTheme="minorEastAsia"/>
        </w:rPr>
        <w:t>Transform(</w:t>
      </w:r>
      <w:proofErr w:type="spellStart"/>
      <w:proofErr w:type="gramEnd"/>
      <w:r>
        <w:rPr>
          <w:rStyle w:val="HTMLCode"/>
          <w:rFonts w:eastAsiaTheme="minorEastAsia"/>
        </w:rPr>
        <w:t>EngineIntrinsics</w:t>
      </w:r>
      <w:proofErr w:type="spellEnd"/>
      <w:r>
        <w:rPr>
          <w:rStyle w:val="HTMLCode"/>
          <w:rFonts w:eastAsiaTheme="minorEastAsia"/>
        </w:rPr>
        <w:t xml:space="preserve"> </w:t>
      </w:r>
      <w:proofErr w:type="spellStart"/>
      <w:r>
        <w:rPr>
          <w:rStyle w:val="HTMLCode"/>
          <w:rFonts w:eastAsiaTheme="minorEastAsia"/>
        </w:rPr>
        <w:t>ei</w:t>
      </w:r>
      <w:proofErr w:type="spellEnd"/>
      <w:r>
        <w:rPr>
          <w:rStyle w:val="HTMLCode"/>
          <w:rFonts w:eastAsiaTheme="minorEastAsia"/>
        </w:rPr>
        <w:t xml:space="preserve">, object </w:t>
      </w:r>
      <w:proofErr w:type="spellStart"/>
      <w:r>
        <w:rPr>
          <w:rStyle w:val="HTMLCode"/>
          <w:rFonts w:eastAsiaTheme="minorEastAsia"/>
        </w:rPr>
        <w:t>inputData</w:t>
      </w:r>
      <w:proofErr w:type="spellEnd"/>
      <w:r>
        <w:rPr>
          <w:rStyle w:val="HTMLCode"/>
          <w:rFonts w:eastAsiaTheme="minorEastAsia"/>
        </w:rPr>
        <w:t>)</w:t>
      </w:r>
    </w:p>
    <w:p w14:paraId="003AB5A1" w14:textId="77777777" w:rsidR="00D93FB9" w:rsidRDefault="00D93FB9" w:rsidP="00D93FB9">
      <w:pPr>
        <w:rPr>
          <w:rStyle w:val="HTMLCode"/>
          <w:rFonts w:eastAsiaTheme="minorEastAsia"/>
        </w:rPr>
      </w:pPr>
      <w:r>
        <w:rPr>
          <w:rStyle w:val="HTMLCode"/>
          <w:rFonts w:eastAsiaTheme="minorEastAsia"/>
        </w:rPr>
        <w:t xml:space="preserve">    {</w:t>
      </w:r>
    </w:p>
    <w:p w14:paraId="67568693" w14:textId="77777777" w:rsidR="00D93FB9" w:rsidRDefault="00D93FB9" w:rsidP="00D93FB9">
      <w:pPr>
        <w:rPr>
          <w:rStyle w:val="HTMLCode"/>
          <w:rFonts w:eastAsiaTheme="minorEastAsia"/>
        </w:rPr>
      </w:pPr>
      <w:r>
        <w:rPr>
          <w:rStyle w:val="HTMLCode"/>
          <w:rFonts w:eastAsiaTheme="minorEastAsia"/>
        </w:rPr>
        <w:t xml:space="preserve">        object input = </w:t>
      </w:r>
      <w:proofErr w:type="spellStart"/>
      <w:proofErr w:type="gramStart"/>
      <w:r>
        <w:rPr>
          <w:rStyle w:val="HTMLCode"/>
          <w:rFonts w:eastAsiaTheme="minorEastAsia"/>
        </w:rPr>
        <w:t>inputData</w:t>
      </w:r>
      <w:proofErr w:type="spellEnd"/>
      <w:r>
        <w:rPr>
          <w:rStyle w:val="HTMLCode"/>
          <w:rFonts w:eastAsiaTheme="minorEastAsia"/>
        </w:rPr>
        <w:t>;</w:t>
      </w:r>
      <w:proofErr w:type="gramEnd"/>
    </w:p>
    <w:p w14:paraId="7D75B23B" w14:textId="77777777" w:rsidR="00D93FB9" w:rsidRDefault="00D93FB9" w:rsidP="00D93FB9">
      <w:pPr>
        <w:rPr>
          <w:rStyle w:val="HTMLCode"/>
          <w:rFonts w:eastAsiaTheme="minorEastAsia"/>
        </w:rPr>
      </w:pPr>
      <w:r>
        <w:rPr>
          <w:rStyle w:val="HTMLCode"/>
          <w:rFonts w:eastAsiaTheme="minorEastAsia"/>
        </w:rPr>
        <w:t xml:space="preserve">        </w:t>
      </w:r>
    </w:p>
    <w:p w14:paraId="27438130" w14:textId="77777777" w:rsidR="00D93FB9" w:rsidRDefault="00D93FB9" w:rsidP="00D93FB9">
      <w:pPr>
        <w:rPr>
          <w:rStyle w:val="HTMLCode"/>
          <w:rFonts w:eastAsiaTheme="minorEastAsia"/>
        </w:rPr>
      </w:pPr>
      <w:r>
        <w:rPr>
          <w:rStyle w:val="HTMLCode"/>
          <w:rFonts w:eastAsiaTheme="minorEastAsia"/>
        </w:rPr>
        <w:t xml:space="preserve">        if (input is </w:t>
      </w:r>
      <w:proofErr w:type="spellStart"/>
      <w:r>
        <w:rPr>
          <w:rStyle w:val="HTMLCode"/>
          <w:rFonts w:eastAsiaTheme="minorEastAsia"/>
        </w:rPr>
        <w:t>PSObject</w:t>
      </w:r>
      <w:proofErr w:type="spellEnd"/>
      <w:r>
        <w:rPr>
          <w:rStyle w:val="HTMLCode"/>
          <w:rFonts w:eastAsiaTheme="minorEastAsia"/>
        </w:rPr>
        <w:t>)</w:t>
      </w:r>
    </w:p>
    <w:p w14:paraId="63BFDCBC" w14:textId="77777777" w:rsidR="00D93FB9" w:rsidRDefault="00D93FB9" w:rsidP="00D93FB9">
      <w:pPr>
        <w:rPr>
          <w:rStyle w:val="HTMLCode"/>
          <w:rFonts w:eastAsiaTheme="minorEastAsia"/>
        </w:rPr>
      </w:pPr>
      <w:r>
        <w:rPr>
          <w:rStyle w:val="HTMLCode"/>
          <w:rFonts w:eastAsiaTheme="minorEastAsia"/>
        </w:rPr>
        <w:t xml:space="preserve">            input = ((</w:t>
      </w:r>
      <w:proofErr w:type="spellStart"/>
      <w:r>
        <w:rPr>
          <w:rStyle w:val="HTMLCode"/>
          <w:rFonts w:eastAsiaTheme="minorEastAsia"/>
        </w:rPr>
        <w:t>PSObject</w:t>
      </w:r>
      <w:proofErr w:type="spellEnd"/>
      <w:r>
        <w:rPr>
          <w:rStyle w:val="HTMLCode"/>
          <w:rFonts w:eastAsiaTheme="minorEastAsia"/>
        </w:rPr>
        <w:t>)input</w:t>
      </w:r>
      <w:proofErr w:type="gramStart"/>
      <w:r>
        <w:rPr>
          <w:rStyle w:val="HTMLCode"/>
          <w:rFonts w:eastAsiaTheme="minorEastAsia"/>
        </w:rPr>
        <w:t>).</w:t>
      </w:r>
      <w:proofErr w:type="spellStart"/>
      <w:r>
        <w:rPr>
          <w:rStyle w:val="HTMLCode"/>
          <w:rFonts w:eastAsiaTheme="minorEastAsia"/>
        </w:rPr>
        <w:t>BaseObject</w:t>
      </w:r>
      <w:proofErr w:type="spellEnd"/>
      <w:proofErr w:type="gramEnd"/>
      <w:r>
        <w:rPr>
          <w:rStyle w:val="HTMLCode"/>
          <w:rFonts w:eastAsiaTheme="minorEastAsia"/>
        </w:rPr>
        <w:t>;</w:t>
      </w:r>
    </w:p>
    <w:p w14:paraId="52841161" w14:textId="77777777" w:rsidR="00D93FB9" w:rsidRDefault="00D93FB9" w:rsidP="00D93FB9">
      <w:pPr>
        <w:rPr>
          <w:rStyle w:val="HTMLCode"/>
          <w:rFonts w:eastAsiaTheme="minorEastAsia"/>
        </w:rPr>
      </w:pPr>
    </w:p>
    <w:p w14:paraId="2F9BA476" w14:textId="77777777" w:rsidR="00D93FB9" w:rsidRDefault="00D93FB9" w:rsidP="00D93FB9">
      <w:pPr>
        <w:rPr>
          <w:rStyle w:val="HTMLCode"/>
          <w:rFonts w:eastAsiaTheme="minorEastAsia"/>
        </w:rPr>
      </w:pPr>
      <w:r>
        <w:rPr>
          <w:rStyle w:val="HTMLCode"/>
          <w:rFonts w:eastAsiaTheme="minorEastAsia"/>
        </w:rPr>
        <w:t xml:space="preserve">        if (input is </w:t>
      </w:r>
      <w:proofErr w:type="spellStart"/>
      <w:r>
        <w:rPr>
          <w:rStyle w:val="HTMLCode"/>
          <w:rFonts w:eastAsiaTheme="minorEastAsia"/>
        </w:rPr>
        <w:t>IList</w:t>
      </w:r>
      <w:proofErr w:type="spellEnd"/>
      <w:r>
        <w:rPr>
          <w:rStyle w:val="HTMLCode"/>
          <w:rFonts w:eastAsiaTheme="minorEastAsia"/>
        </w:rPr>
        <w:t>)</w:t>
      </w:r>
    </w:p>
    <w:p w14:paraId="0100FDC4" w14:textId="77777777" w:rsidR="00D93FB9" w:rsidRDefault="00D93FB9" w:rsidP="00D93FB9">
      <w:pPr>
        <w:rPr>
          <w:rStyle w:val="HTMLCode"/>
          <w:rFonts w:eastAsiaTheme="minorEastAsia"/>
        </w:rPr>
      </w:pPr>
      <w:r>
        <w:rPr>
          <w:rStyle w:val="HTMLCode"/>
          <w:rFonts w:eastAsiaTheme="minorEastAsia"/>
        </w:rPr>
        <w:t xml:space="preserve">        {</w:t>
      </w:r>
    </w:p>
    <w:p w14:paraId="1E13F2D7"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IList</w:t>
      </w:r>
      <w:proofErr w:type="spellEnd"/>
      <w:r>
        <w:rPr>
          <w:rStyle w:val="HTMLCode"/>
          <w:rFonts w:eastAsiaTheme="minorEastAsia"/>
        </w:rPr>
        <w:t xml:space="preserve"> list = input as </w:t>
      </w:r>
      <w:proofErr w:type="spellStart"/>
      <w:proofErr w:type="gramStart"/>
      <w:r>
        <w:rPr>
          <w:rStyle w:val="HTMLCode"/>
          <w:rFonts w:eastAsiaTheme="minorEastAsia"/>
        </w:rPr>
        <w:t>IList</w:t>
      </w:r>
      <w:proofErr w:type="spellEnd"/>
      <w:r>
        <w:rPr>
          <w:rStyle w:val="HTMLCode"/>
          <w:rFonts w:eastAsiaTheme="minorEastAsia"/>
        </w:rPr>
        <w:t>;</w:t>
      </w:r>
      <w:proofErr w:type="gramEnd"/>
    </w:p>
    <w:p w14:paraId="7E57E324" w14:textId="77777777" w:rsidR="00D93FB9" w:rsidRDefault="00D93FB9" w:rsidP="00D93FB9">
      <w:pPr>
        <w:rPr>
          <w:rStyle w:val="HTMLCode"/>
          <w:rFonts w:eastAsiaTheme="minorEastAsia"/>
        </w:rPr>
      </w:pPr>
      <w:r>
        <w:rPr>
          <w:rStyle w:val="HTMLCode"/>
          <w:rFonts w:eastAsiaTheme="minorEastAsia"/>
        </w:rPr>
        <w:t xml:space="preserve">            </w:t>
      </w:r>
    </w:p>
    <w:p w14:paraId="0CB1DAE6" w14:textId="77777777" w:rsidR="00D93FB9" w:rsidRDefault="00D93FB9" w:rsidP="00D93FB9">
      <w:pPr>
        <w:rPr>
          <w:rStyle w:val="HTMLCode"/>
          <w:rFonts w:eastAsiaTheme="minorEastAsia"/>
        </w:rPr>
      </w:pPr>
      <w:r>
        <w:rPr>
          <w:rStyle w:val="HTMLCode"/>
          <w:rFonts w:eastAsiaTheme="minorEastAsia"/>
        </w:rPr>
        <w:t xml:space="preserve">            if (</w:t>
      </w:r>
      <w:proofErr w:type="spellStart"/>
      <w:proofErr w:type="gramStart"/>
      <w:r>
        <w:rPr>
          <w:rStyle w:val="HTMLCode"/>
          <w:rFonts w:eastAsiaTheme="minorEastAsia"/>
        </w:rPr>
        <w:t>list.Count</w:t>
      </w:r>
      <w:proofErr w:type="spellEnd"/>
      <w:proofErr w:type="gramEnd"/>
      <w:r>
        <w:rPr>
          <w:rStyle w:val="HTMLCode"/>
          <w:rFonts w:eastAsiaTheme="minorEastAsia"/>
        </w:rPr>
        <w:t xml:space="preserve"> == 4)</w:t>
      </w:r>
    </w:p>
    <w:p w14:paraId="1E275A56" w14:textId="77777777" w:rsidR="00D93FB9" w:rsidRDefault="00D93FB9" w:rsidP="00D93FB9">
      <w:pPr>
        <w:rPr>
          <w:rStyle w:val="HTMLCode"/>
          <w:rFonts w:eastAsiaTheme="minorEastAsia"/>
        </w:rPr>
      </w:pPr>
      <w:r>
        <w:rPr>
          <w:rStyle w:val="HTMLCode"/>
          <w:rFonts w:eastAsiaTheme="minorEastAsia"/>
        </w:rPr>
        <w:t xml:space="preserve">            {</w:t>
      </w:r>
    </w:p>
    <w:p w14:paraId="66C1523B" w14:textId="77777777" w:rsidR="00D93FB9" w:rsidRDefault="00D93FB9" w:rsidP="00D93FB9">
      <w:pPr>
        <w:rPr>
          <w:rStyle w:val="HTMLCode"/>
          <w:rFonts w:eastAsiaTheme="minorEastAsia"/>
        </w:rPr>
      </w:pPr>
    </w:p>
    <w:p w14:paraId="217C9C18" w14:textId="77777777" w:rsidR="00D93FB9" w:rsidRPr="00E735D2" w:rsidRDefault="00D93FB9" w:rsidP="00D93FB9">
      <w:pPr>
        <w:rPr>
          <w:rStyle w:val="HTMLCode"/>
          <w:rFonts w:eastAsiaTheme="minorEastAsia"/>
          <w:highlight w:val="cyan"/>
        </w:rPr>
      </w:pPr>
      <w:r>
        <w:rPr>
          <w:rStyle w:val="Strong"/>
          <w:rFonts w:ascii="Courier New" w:hAnsi="Courier New" w:cs="Courier New"/>
          <w:color w:val="000000"/>
          <w:sz w:val="20"/>
          <w:szCs w:val="20"/>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return new Rectangle((int)</w:t>
      </w:r>
      <w:proofErr w:type="gramStart"/>
      <w:r w:rsidRPr="00E735D2">
        <w:rPr>
          <w:rStyle w:val="Strong"/>
          <w:rFonts w:ascii="Courier New" w:hAnsi="Courier New" w:cs="Courier New"/>
          <w:color w:val="000000"/>
          <w:sz w:val="20"/>
          <w:szCs w:val="20"/>
          <w:highlight w:val="cyan"/>
          <w:shd w:val="clear" w:color="auto" w:fill="C0C0C0"/>
        </w:rPr>
        <w:t>list[</w:t>
      </w:r>
      <w:proofErr w:type="gramEnd"/>
      <w:r w:rsidRPr="00E735D2">
        <w:rPr>
          <w:rStyle w:val="Strong"/>
          <w:rFonts w:ascii="Courier New" w:hAnsi="Courier New" w:cs="Courier New"/>
          <w:color w:val="000000"/>
          <w:sz w:val="20"/>
          <w:szCs w:val="20"/>
          <w:highlight w:val="cyan"/>
          <w:shd w:val="clear" w:color="auto" w:fill="C0C0C0"/>
        </w:rPr>
        <w:t>0], (int)list[1],</w:t>
      </w:r>
    </w:p>
    <w:p w14:paraId="447D0575"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(int)</w:t>
      </w:r>
      <w:proofErr w:type="gramStart"/>
      <w:r w:rsidRPr="00E735D2">
        <w:rPr>
          <w:rStyle w:val="HTMLCode"/>
          <w:rFonts w:eastAsiaTheme="minorEastAsia"/>
          <w:color w:val="000000"/>
          <w:highlight w:val="cyan"/>
          <w:shd w:val="clear" w:color="auto" w:fill="C0C0C0"/>
        </w:rPr>
        <w:t>list[</w:t>
      </w:r>
      <w:proofErr w:type="gramEnd"/>
      <w:r w:rsidRPr="00E735D2">
        <w:rPr>
          <w:rStyle w:val="HTMLCode"/>
          <w:rFonts w:eastAsiaTheme="minorEastAsia"/>
          <w:color w:val="000000"/>
          <w:highlight w:val="cyan"/>
          <w:shd w:val="clear" w:color="auto" w:fill="C0C0C0"/>
        </w:rPr>
        <w:t>2], (int)list[3]);</w:t>
      </w:r>
    </w:p>
    <w:p w14:paraId="0B4730F3"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w:t>
      </w:r>
    </w:p>
    <w:p w14:paraId="452D8CC7"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w:t>
      </w:r>
    </w:p>
    <w:p w14:paraId="7F7E9876"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return </w:t>
      </w:r>
      <w:proofErr w:type="spellStart"/>
      <w:proofErr w:type="gramStart"/>
      <w:r w:rsidRPr="00E735D2">
        <w:rPr>
          <w:rStyle w:val="HTMLCode"/>
          <w:rFonts w:eastAsiaTheme="minorEastAsia"/>
          <w:color w:val="000000"/>
          <w:highlight w:val="cyan"/>
          <w:shd w:val="clear" w:color="auto" w:fill="C0C0C0"/>
        </w:rPr>
        <w:t>inputData</w:t>
      </w:r>
      <w:proofErr w:type="spellEnd"/>
      <w:r w:rsidRPr="00E735D2">
        <w:rPr>
          <w:rStyle w:val="HTMLCode"/>
          <w:rFonts w:eastAsiaTheme="minorEastAsia"/>
          <w:color w:val="000000"/>
          <w:highlight w:val="cyan"/>
          <w:shd w:val="clear" w:color="auto" w:fill="C0C0C0"/>
        </w:rPr>
        <w:t>;</w:t>
      </w:r>
      <w:proofErr w:type="gramEnd"/>
    </w:p>
    <w:p w14:paraId="36ABF5D5"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 xml:space="preserve">    }</w:t>
      </w:r>
    </w:p>
    <w:p w14:paraId="7E02B5BB" w14:textId="77777777" w:rsidR="00D93FB9" w:rsidRDefault="00D93FB9" w:rsidP="00D93FB9">
      <w:r w:rsidRPr="00E735D2">
        <w:rPr>
          <w:rStyle w:val="HTMLCode"/>
          <w:rFonts w:eastAsiaTheme="minorEastAsia"/>
          <w:color w:val="000000"/>
          <w:highlight w:val="cyan"/>
          <w:shd w:val="clear" w:color="auto" w:fill="C0C0C0"/>
        </w:rPr>
        <w:t>}</w:t>
      </w:r>
    </w:p>
    <w:p w14:paraId="4902C078" w14:textId="77777777" w:rsidR="00D93FB9" w:rsidRDefault="00D93FB9" w:rsidP="00D93FB9">
      <w:pPr>
        <w:pStyle w:val="NormalWeb"/>
        <w:spacing w:line="288" w:lineRule="atLeast"/>
      </w:pPr>
      <w:r>
        <w:t>In the preceding example, you can see that this class is derived from the </w:t>
      </w:r>
      <w:proofErr w:type="spellStart"/>
      <w:r>
        <w:rPr>
          <w:rFonts w:ascii="Courier New" w:hAnsi="Courier New" w:cs="Courier New"/>
        </w:rPr>
        <w:t>ArgumentTransformationAttribute</w:t>
      </w:r>
      <w:proofErr w:type="spellEnd"/>
      <w:r>
        <w:t> class. The bulk of the work for this class is overriding the </w:t>
      </w:r>
      <w:proofErr w:type="spellStart"/>
      <w:r>
        <w:rPr>
          <w:rFonts w:ascii="Courier New" w:hAnsi="Courier New" w:cs="Courier New"/>
        </w:rPr>
        <w:t>Tranform</w:t>
      </w:r>
      <w:proofErr w:type="spellEnd"/>
      <w:r>
        <w:t> method to transform parameter values from one format to another. Inside the </w:t>
      </w:r>
      <w:proofErr w:type="spellStart"/>
      <w:r>
        <w:rPr>
          <w:rFonts w:ascii="Courier New" w:hAnsi="Courier New" w:cs="Courier New"/>
        </w:rPr>
        <w:t>Tranform</w:t>
      </w:r>
      <w:proofErr w:type="spellEnd"/>
      <w:r>
        <w:t> method, transformation is done selectively. More explicitly, you create a new </w:t>
      </w:r>
      <w:r>
        <w:rPr>
          <w:rFonts w:ascii="Courier New" w:hAnsi="Courier New" w:cs="Courier New"/>
        </w:rPr>
        <w:t>rectangle</w:t>
      </w:r>
      <w:r>
        <w:t> object only if </w:t>
      </w:r>
      <w:proofErr w:type="spellStart"/>
      <w:r>
        <w:rPr>
          <w:rFonts w:ascii="Courier New" w:hAnsi="Courier New" w:cs="Courier New"/>
        </w:rPr>
        <w:t>inputData</w:t>
      </w:r>
      <w:proofErr w:type="spellEnd"/>
      <w:r>
        <w:t> is a list of four integers. Otherwise, </w:t>
      </w:r>
      <w:proofErr w:type="spellStart"/>
      <w:r>
        <w:rPr>
          <w:rFonts w:ascii="Courier New" w:hAnsi="Courier New" w:cs="Courier New"/>
        </w:rPr>
        <w:t>inputData</w:t>
      </w:r>
      <w:proofErr w:type="spellEnd"/>
      <w:r>
        <w:t> will be passed through as it is. This implementation is chosen so that you don’t mistakenly convert </w:t>
      </w:r>
      <w:proofErr w:type="spellStart"/>
      <w:r>
        <w:rPr>
          <w:rFonts w:ascii="Courier New" w:hAnsi="Courier New" w:cs="Courier New"/>
        </w:rPr>
        <w:t>inputData</w:t>
      </w:r>
      <w:proofErr w:type="spellEnd"/>
      <w:r>
        <w:t> if it is already a </w:t>
      </w:r>
      <w:r>
        <w:rPr>
          <w:rFonts w:ascii="Courier New" w:hAnsi="Courier New" w:cs="Courier New"/>
        </w:rPr>
        <w:t>Rectangle</w:t>
      </w:r>
      <w:r>
        <w:t>. In addition, passing through </w:t>
      </w:r>
      <w:proofErr w:type="spellStart"/>
      <w:r>
        <w:rPr>
          <w:rFonts w:ascii="Courier New" w:hAnsi="Courier New" w:cs="Courier New"/>
        </w:rPr>
        <w:t>inputData</w:t>
      </w:r>
      <w:proofErr w:type="spellEnd"/>
      <w:r>
        <w:t> allows another parameter transformation attribute down the chain to also process the data.</w:t>
      </w:r>
    </w:p>
    <w:p w14:paraId="099E870D" w14:textId="77777777" w:rsidR="00D93FB9" w:rsidRDefault="00D93FB9" w:rsidP="00D93FB9">
      <w:pPr>
        <w:pStyle w:val="NormalWeb"/>
        <w:spacing w:line="288" w:lineRule="atLeast"/>
      </w:pPr>
      <w:r>
        <w:lastRenderedPageBreak/>
        <w:t>Now, use this attribute in the </w:t>
      </w:r>
      <w:r>
        <w:rPr>
          <w:rFonts w:ascii="Courier New" w:hAnsi="Courier New" w:cs="Courier New"/>
        </w:rPr>
        <w:t>Unite-Rectangle</w:t>
      </w:r>
      <w:r>
        <w:t> cmdlet:</w:t>
      </w:r>
    </w:p>
    <w:p w14:paraId="21AFADD4" w14:textId="77777777" w:rsidR="00D93FB9" w:rsidRDefault="00D93FB9" w:rsidP="00D93FB9">
      <w:pPr>
        <w:rPr>
          <w:rStyle w:val="HTMLCode"/>
          <w:rFonts w:eastAsiaTheme="minorEastAsia"/>
        </w:rPr>
      </w:pPr>
    </w:p>
    <w:p w14:paraId="6BAC6904" w14:textId="77777777" w:rsidR="00D93FB9" w:rsidRDefault="00D93FB9" w:rsidP="00D93FB9">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"Unite", "Rectangle")]</w:t>
      </w:r>
    </w:p>
    <w:p w14:paraId="5045B7D6"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UniteRectangleCommand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1DAA7079" w14:textId="77777777" w:rsidR="00D93FB9" w:rsidRDefault="00D93FB9" w:rsidP="00D93FB9">
      <w:pPr>
        <w:rPr>
          <w:rStyle w:val="HTMLCode"/>
          <w:rFonts w:eastAsiaTheme="minorEastAsia"/>
        </w:rPr>
      </w:pPr>
      <w:r>
        <w:rPr>
          <w:rStyle w:val="HTMLCode"/>
          <w:rFonts w:eastAsiaTheme="minorEastAsia"/>
        </w:rPr>
        <w:t>{</w:t>
      </w:r>
    </w:p>
    <w:p w14:paraId="2EA9A2BB" w14:textId="77777777" w:rsidR="00D93FB9" w:rsidRDefault="00D93FB9" w:rsidP="00D93FB9">
      <w:pPr>
        <w:rPr>
          <w:rStyle w:val="HTMLCode"/>
          <w:rFonts w:eastAsiaTheme="minorEastAsia"/>
        </w:rPr>
      </w:pPr>
      <w:r>
        <w:rPr>
          <w:rStyle w:val="HTMLCode"/>
          <w:rFonts w:eastAsiaTheme="minorEastAsia"/>
        </w:rPr>
        <w:t xml:space="preserve">    Rectangle rectangle1 = new </w:t>
      </w:r>
      <w:proofErr w:type="gramStart"/>
      <w:r>
        <w:rPr>
          <w:rStyle w:val="HTMLCode"/>
          <w:rFonts w:eastAsiaTheme="minorEastAsia"/>
        </w:rPr>
        <w:t>Rectangle(</w:t>
      </w:r>
      <w:proofErr w:type="gramEnd"/>
      <w:r>
        <w:rPr>
          <w:rStyle w:val="HTMLCode"/>
          <w:rFonts w:eastAsiaTheme="minorEastAsia"/>
        </w:rPr>
        <w:t>0,0,0,0);</w:t>
      </w:r>
    </w:p>
    <w:p w14:paraId="3CD4B26E" w14:textId="77777777" w:rsidR="00D93FB9" w:rsidRDefault="00D93FB9" w:rsidP="00D93FB9">
      <w:pPr>
        <w:rPr>
          <w:rStyle w:val="HTMLCode"/>
          <w:rFonts w:eastAsiaTheme="minorEastAsia"/>
        </w:rPr>
      </w:pPr>
    </w:p>
    <w:p w14:paraId="46CDFF46"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gramEnd"/>
      <w:r>
        <w:rPr>
          <w:rStyle w:val="HTMLCode"/>
          <w:rFonts w:eastAsiaTheme="minorEastAsia"/>
        </w:rPr>
        <w:t>Mandatory = true, Position = 1)]</w:t>
      </w:r>
    </w:p>
    <w:p w14:paraId="67C70E0C" w14:textId="77777777" w:rsidR="00D93FB9" w:rsidRDefault="00D93FB9" w:rsidP="00D93FB9">
      <w:pPr>
        <w:rPr>
          <w:rStyle w:val="HTMLCode"/>
          <w:rFonts w:eastAsiaTheme="minorEastAsia"/>
        </w:rPr>
      </w:pPr>
    </w:p>
    <w:p w14:paraId="5A72D898" w14:textId="77777777" w:rsidR="00D93FB9" w:rsidRDefault="00D93FB9" w:rsidP="00D93FB9">
      <w:pPr>
        <w:rPr>
          <w:rStyle w:val="HTMLCode"/>
          <w:rFonts w:eastAsiaTheme="minorEastAsia"/>
        </w:rPr>
      </w:pPr>
      <w:r>
        <w:rPr>
          <w:rStyle w:val="Strong"/>
          <w:rFonts w:ascii="Courier New" w:hAnsi="Courier New" w:cs="Courier New"/>
          <w:color w:val="000000"/>
          <w:sz w:val="20"/>
          <w:szCs w:val="20"/>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w:t>
      </w:r>
      <w:proofErr w:type="spellStart"/>
      <w:r w:rsidRPr="00E735D2">
        <w:rPr>
          <w:rStyle w:val="Strong"/>
          <w:rFonts w:ascii="Courier New" w:hAnsi="Courier New" w:cs="Courier New"/>
          <w:color w:val="000000"/>
          <w:sz w:val="20"/>
          <w:szCs w:val="20"/>
          <w:highlight w:val="cyan"/>
          <w:shd w:val="clear" w:color="auto" w:fill="C0C0C0"/>
        </w:rPr>
        <w:t>ListToRectangleConverter</w:t>
      </w:r>
      <w:proofErr w:type="spellEnd"/>
      <w:r w:rsidRPr="00E735D2">
        <w:rPr>
          <w:rStyle w:val="Strong"/>
          <w:rFonts w:ascii="Courier New" w:hAnsi="Courier New" w:cs="Courier New"/>
          <w:color w:val="000000"/>
          <w:sz w:val="20"/>
          <w:szCs w:val="20"/>
          <w:highlight w:val="cyan"/>
          <w:shd w:val="clear" w:color="auto" w:fill="C0C0C0"/>
        </w:rPr>
        <w:t>]</w:t>
      </w:r>
    </w:p>
    <w:p w14:paraId="02EC3130" w14:textId="77777777" w:rsidR="00D93FB9" w:rsidRDefault="00D93FB9" w:rsidP="00D93FB9">
      <w:pPr>
        <w:rPr>
          <w:rStyle w:val="HTMLCode"/>
          <w:rFonts w:eastAsiaTheme="minorEastAsia"/>
        </w:rPr>
      </w:pPr>
    </w:p>
    <w:p w14:paraId="3A27BC7B" w14:textId="77777777" w:rsidR="00D93FB9" w:rsidRDefault="00D93FB9" w:rsidP="00D93FB9">
      <w:pPr>
        <w:rPr>
          <w:rStyle w:val="HTMLCode"/>
          <w:rFonts w:eastAsiaTheme="minorEastAsia"/>
        </w:rPr>
      </w:pPr>
      <w:r>
        <w:rPr>
          <w:rStyle w:val="HTMLCode"/>
          <w:rFonts w:eastAsiaTheme="minorEastAsia"/>
        </w:rPr>
        <w:t xml:space="preserve">    public Rectangle Rectangle1</w:t>
      </w:r>
    </w:p>
    <w:p w14:paraId="21767D73" w14:textId="77777777" w:rsidR="00D93FB9" w:rsidRDefault="00D93FB9" w:rsidP="00D93FB9">
      <w:pPr>
        <w:rPr>
          <w:rStyle w:val="HTMLCode"/>
          <w:rFonts w:eastAsiaTheme="minorEastAsia"/>
        </w:rPr>
      </w:pPr>
      <w:r>
        <w:rPr>
          <w:rStyle w:val="HTMLCode"/>
          <w:rFonts w:eastAsiaTheme="minorEastAsia"/>
        </w:rPr>
        <w:t xml:space="preserve">    {</w:t>
      </w:r>
    </w:p>
    <w:p w14:paraId="59B76930" w14:textId="77777777" w:rsidR="00D93FB9" w:rsidRDefault="00D93FB9" w:rsidP="00D93FB9">
      <w:pPr>
        <w:rPr>
          <w:rStyle w:val="HTMLCode"/>
          <w:rFonts w:eastAsiaTheme="minorEastAsia"/>
        </w:rPr>
      </w:pPr>
      <w:r>
        <w:rPr>
          <w:rStyle w:val="HTMLCode"/>
          <w:rFonts w:eastAsiaTheme="minorEastAsia"/>
        </w:rPr>
        <w:t xml:space="preserve">        ...</w:t>
      </w:r>
    </w:p>
    <w:p w14:paraId="6C4B2A0E" w14:textId="77777777" w:rsidR="00D93FB9" w:rsidRDefault="00D93FB9" w:rsidP="00D93FB9">
      <w:pPr>
        <w:rPr>
          <w:rStyle w:val="HTMLCode"/>
          <w:rFonts w:eastAsiaTheme="minorEastAsia"/>
        </w:rPr>
      </w:pPr>
      <w:r>
        <w:rPr>
          <w:rStyle w:val="HTMLCode"/>
          <w:rFonts w:eastAsiaTheme="minorEastAsia"/>
        </w:rPr>
        <w:t xml:space="preserve">    }</w:t>
      </w:r>
    </w:p>
    <w:p w14:paraId="1A995034" w14:textId="77777777" w:rsidR="00D93FB9" w:rsidRDefault="00D93FB9" w:rsidP="00D93FB9">
      <w:pPr>
        <w:rPr>
          <w:rStyle w:val="HTMLCode"/>
          <w:rFonts w:eastAsiaTheme="minorEastAsia"/>
        </w:rPr>
      </w:pPr>
    </w:p>
    <w:p w14:paraId="06A68AC6" w14:textId="77777777" w:rsidR="00D93FB9" w:rsidRDefault="00D93FB9" w:rsidP="00D93FB9">
      <w:pPr>
        <w:rPr>
          <w:rStyle w:val="HTMLCode"/>
          <w:rFonts w:eastAsiaTheme="minorEastAsia"/>
        </w:rPr>
      </w:pPr>
      <w:r>
        <w:rPr>
          <w:rStyle w:val="HTMLCode"/>
          <w:rFonts w:eastAsiaTheme="minorEastAsia"/>
        </w:rPr>
        <w:t xml:space="preserve">    Rectangle rectangle2 = new </w:t>
      </w:r>
      <w:proofErr w:type="gramStart"/>
      <w:r>
        <w:rPr>
          <w:rStyle w:val="HTMLCode"/>
          <w:rFonts w:eastAsiaTheme="minorEastAsia"/>
        </w:rPr>
        <w:t>Rectangle(</w:t>
      </w:r>
      <w:proofErr w:type="gramEnd"/>
      <w:r>
        <w:rPr>
          <w:rStyle w:val="HTMLCode"/>
          <w:rFonts w:eastAsiaTheme="minorEastAsia"/>
        </w:rPr>
        <w:t>0, 0, 0, 0);</w:t>
      </w:r>
    </w:p>
    <w:p w14:paraId="3E268407" w14:textId="77777777" w:rsidR="00D93FB9" w:rsidRDefault="00D93FB9" w:rsidP="00D93FB9">
      <w:pPr>
        <w:rPr>
          <w:rStyle w:val="HTMLCode"/>
          <w:rFonts w:eastAsiaTheme="minorEastAsia"/>
        </w:rPr>
      </w:pPr>
      <w:r>
        <w:rPr>
          <w:rStyle w:val="HTMLCode"/>
          <w:rFonts w:eastAsiaTheme="minorEastAsia"/>
        </w:rPr>
        <w:t xml:space="preserve">    </w:t>
      </w:r>
    </w:p>
    <w:p w14:paraId="66A3DFED"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gramEnd"/>
      <w:r>
        <w:rPr>
          <w:rStyle w:val="HTMLCode"/>
          <w:rFonts w:eastAsiaTheme="minorEastAsia"/>
        </w:rPr>
        <w:t>Mandatory = true, Position = 2)]</w:t>
      </w:r>
    </w:p>
    <w:p w14:paraId="37D269B4" w14:textId="77777777" w:rsidR="00D93FB9" w:rsidRDefault="00D93FB9" w:rsidP="00D93FB9">
      <w:pPr>
        <w:rPr>
          <w:rStyle w:val="HTMLCode"/>
          <w:rFonts w:eastAsiaTheme="minorEastAsia"/>
        </w:rPr>
      </w:pPr>
    </w:p>
    <w:p w14:paraId="1E2DF9BB" w14:textId="77777777" w:rsidR="00D93FB9" w:rsidRDefault="00D93FB9" w:rsidP="00D93FB9">
      <w:pPr>
        <w:rPr>
          <w:rStyle w:val="HTMLCode"/>
          <w:rFonts w:eastAsiaTheme="minorEastAsia"/>
        </w:rPr>
      </w:pPr>
      <w:r>
        <w:rPr>
          <w:rStyle w:val="Strong"/>
          <w:rFonts w:ascii="Courier New" w:hAnsi="Courier New" w:cs="Courier New"/>
          <w:color w:val="000000"/>
          <w:sz w:val="20"/>
          <w:szCs w:val="20"/>
          <w:shd w:val="clear" w:color="auto" w:fill="C0C0C0"/>
        </w:rPr>
        <w:t xml:space="preserve">     </w:t>
      </w:r>
      <w:r w:rsidRPr="00E735D2">
        <w:rPr>
          <w:rStyle w:val="Strong"/>
          <w:rFonts w:ascii="Courier New" w:hAnsi="Courier New" w:cs="Courier New"/>
          <w:color w:val="000000"/>
          <w:sz w:val="20"/>
          <w:szCs w:val="20"/>
          <w:highlight w:val="cyan"/>
          <w:shd w:val="clear" w:color="auto" w:fill="C0C0C0"/>
        </w:rPr>
        <w:t>[</w:t>
      </w:r>
      <w:proofErr w:type="spellStart"/>
      <w:r w:rsidRPr="00E735D2">
        <w:rPr>
          <w:rStyle w:val="Strong"/>
          <w:rFonts w:ascii="Courier New" w:hAnsi="Courier New" w:cs="Courier New"/>
          <w:color w:val="000000"/>
          <w:sz w:val="20"/>
          <w:szCs w:val="20"/>
          <w:highlight w:val="cyan"/>
          <w:shd w:val="clear" w:color="auto" w:fill="C0C0C0"/>
        </w:rPr>
        <w:t>ListToRectangleConverter</w:t>
      </w:r>
      <w:proofErr w:type="spellEnd"/>
      <w:r w:rsidRPr="00E735D2">
        <w:rPr>
          <w:rStyle w:val="Strong"/>
          <w:rFonts w:ascii="Courier New" w:hAnsi="Courier New" w:cs="Courier New"/>
          <w:color w:val="000000"/>
          <w:sz w:val="20"/>
          <w:szCs w:val="20"/>
          <w:highlight w:val="cyan"/>
          <w:shd w:val="clear" w:color="auto" w:fill="C0C0C0"/>
        </w:rPr>
        <w:t>]</w:t>
      </w:r>
    </w:p>
    <w:p w14:paraId="64D23E84" w14:textId="77777777" w:rsidR="00D93FB9" w:rsidRDefault="00D93FB9" w:rsidP="00D93FB9">
      <w:pPr>
        <w:rPr>
          <w:rStyle w:val="HTMLCode"/>
          <w:rFonts w:eastAsiaTheme="minorEastAsia"/>
        </w:rPr>
      </w:pPr>
    </w:p>
    <w:p w14:paraId="70B54802" w14:textId="77777777" w:rsidR="00D93FB9" w:rsidRDefault="00D93FB9" w:rsidP="00D93FB9">
      <w:pPr>
        <w:rPr>
          <w:rStyle w:val="HTMLCode"/>
          <w:rFonts w:eastAsiaTheme="minorEastAsia"/>
        </w:rPr>
      </w:pPr>
      <w:r>
        <w:rPr>
          <w:rStyle w:val="HTMLCode"/>
          <w:rFonts w:eastAsiaTheme="minorEastAsia"/>
        </w:rPr>
        <w:t xml:space="preserve">    public Rectangle Rectangle2</w:t>
      </w:r>
    </w:p>
    <w:p w14:paraId="759870CE" w14:textId="77777777" w:rsidR="00D93FB9" w:rsidRDefault="00D93FB9" w:rsidP="00D93FB9">
      <w:pPr>
        <w:rPr>
          <w:rStyle w:val="HTMLCode"/>
          <w:rFonts w:eastAsiaTheme="minorEastAsia"/>
        </w:rPr>
      </w:pPr>
      <w:r>
        <w:rPr>
          <w:rStyle w:val="HTMLCode"/>
          <w:rFonts w:eastAsiaTheme="minorEastAsia"/>
        </w:rPr>
        <w:t xml:space="preserve">    {</w:t>
      </w:r>
    </w:p>
    <w:p w14:paraId="742C873E" w14:textId="77777777" w:rsidR="00D93FB9" w:rsidRDefault="00D93FB9" w:rsidP="00D93FB9">
      <w:pPr>
        <w:rPr>
          <w:rStyle w:val="HTMLCode"/>
          <w:rFonts w:eastAsiaTheme="minorEastAsia"/>
        </w:rPr>
      </w:pPr>
      <w:r>
        <w:rPr>
          <w:rStyle w:val="HTMLCode"/>
          <w:rFonts w:eastAsiaTheme="minorEastAsia"/>
        </w:rPr>
        <w:t xml:space="preserve">        ...</w:t>
      </w:r>
    </w:p>
    <w:p w14:paraId="6B4D51D4" w14:textId="77777777" w:rsidR="00D93FB9" w:rsidRDefault="00D93FB9" w:rsidP="00D93FB9">
      <w:pPr>
        <w:rPr>
          <w:rStyle w:val="HTMLCode"/>
          <w:rFonts w:eastAsiaTheme="minorEastAsia"/>
        </w:rPr>
      </w:pPr>
      <w:r>
        <w:rPr>
          <w:rStyle w:val="HTMLCode"/>
          <w:rFonts w:eastAsiaTheme="minorEastAsia"/>
        </w:rPr>
        <w:t xml:space="preserve">    }</w:t>
      </w:r>
    </w:p>
    <w:p w14:paraId="1049190C" w14:textId="77777777" w:rsidR="00D93FB9" w:rsidRDefault="00D93FB9" w:rsidP="00D93FB9">
      <w:pPr>
        <w:rPr>
          <w:rStyle w:val="HTMLCode"/>
          <w:rFonts w:eastAsiaTheme="minorEastAsia"/>
        </w:rPr>
      </w:pPr>
    </w:p>
    <w:p w14:paraId="5F528B8B"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7CC03772" w14:textId="77777777" w:rsidR="00D93FB9" w:rsidRDefault="00D93FB9" w:rsidP="00D93FB9">
      <w:pPr>
        <w:rPr>
          <w:rStyle w:val="HTMLCode"/>
          <w:rFonts w:eastAsiaTheme="minorEastAsia"/>
        </w:rPr>
      </w:pPr>
      <w:r>
        <w:rPr>
          <w:rStyle w:val="HTMLCode"/>
          <w:rFonts w:eastAsiaTheme="minorEastAsia"/>
        </w:rPr>
        <w:lastRenderedPageBreak/>
        <w:t xml:space="preserve">    {</w:t>
      </w:r>
    </w:p>
    <w:p w14:paraId="751C1C74" w14:textId="77777777" w:rsidR="00D93FB9" w:rsidRDefault="00D93FB9" w:rsidP="00D93FB9">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WriteObject</w:t>
      </w:r>
      <w:proofErr w:type="spellEnd"/>
      <w:r>
        <w:rPr>
          <w:rStyle w:val="HTMLCode"/>
          <w:rFonts w:eastAsiaTheme="minorEastAsia"/>
        </w:rPr>
        <w:t>(</w:t>
      </w:r>
      <w:proofErr w:type="spellStart"/>
      <w:proofErr w:type="gramEnd"/>
      <w:r>
        <w:rPr>
          <w:rStyle w:val="HTMLCode"/>
          <w:rFonts w:eastAsiaTheme="minorEastAsia"/>
        </w:rPr>
        <w:t>Rectangle.Union</w:t>
      </w:r>
      <w:proofErr w:type="spellEnd"/>
      <w:r>
        <w:rPr>
          <w:rStyle w:val="HTMLCode"/>
          <w:rFonts w:eastAsiaTheme="minorEastAsia"/>
        </w:rPr>
        <w:t>(rectangle1, rectangle2));</w:t>
      </w:r>
    </w:p>
    <w:p w14:paraId="527C7AB6" w14:textId="77777777" w:rsidR="00D93FB9" w:rsidRDefault="00D93FB9" w:rsidP="00D93FB9">
      <w:pPr>
        <w:rPr>
          <w:rStyle w:val="HTMLCode"/>
          <w:rFonts w:eastAsiaTheme="minorEastAsia"/>
        </w:rPr>
      </w:pPr>
      <w:r>
        <w:rPr>
          <w:rStyle w:val="HTMLCode"/>
          <w:rFonts w:eastAsiaTheme="minorEastAsia"/>
        </w:rPr>
        <w:t xml:space="preserve">    }</w:t>
      </w:r>
    </w:p>
    <w:p w14:paraId="0C7C799A" w14:textId="77777777" w:rsidR="00D93FB9" w:rsidRDefault="00D93FB9" w:rsidP="00D93FB9">
      <w:r>
        <w:rPr>
          <w:rStyle w:val="HTMLCode"/>
          <w:rFonts w:eastAsiaTheme="minorEastAsia"/>
        </w:rPr>
        <w:t>}</w:t>
      </w:r>
    </w:p>
    <w:p w14:paraId="1E51C87D" w14:textId="77777777" w:rsidR="00D93FB9" w:rsidRDefault="00D93FB9" w:rsidP="00D93FB9">
      <w:pPr>
        <w:pStyle w:val="NormalWeb"/>
        <w:spacing w:line="288" w:lineRule="atLeast"/>
      </w:pPr>
      <w:r>
        <w:t>Now you can run the new </w:t>
      </w:r>
      <w:r>
        <w:rPr>
          <w:rFonts w:ascii="Courier New" w:hAnsi="Courier New" w:cs="Courier New"/>
        </w:rPr>
        <w:t>Unite-Rectangle</w:t>
      </w:r>
      <w:r>
        <w:t> cmdlet by simply passing in two lists:</w:t>
      </w:r>
    </w:p>
    <w:p w14:paraId="42851816" w14:textId="77777777" w:rsidR="00D93FB9" w:rsidRDefault="00D93FB9" w:rsidP="00D93FB9">
      <w:pPr>
        <w:rPr>
          <w:rStyle w:val="HTMLCode"/>
          <w:rFonts w:eastAsiaTheme="minorEastAsia"/>
        </w:rPr>
      </w:pPr>
    </w:p>
    <w:p w14:paraId="06F9D212"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Unite-Rectangle </w:t>
      </w:r>
      <w:r w:rsidRPr="00E735D2">
        <w:rPr>
          <w:rStyle w:val="Strong"/>
          <w:rFonts w:ascii="Courier New" w:hAnsi="Courier New" w:cs="Courier New"/>
          <w:color w:val="000000"/>
          <w:sz w:val="20"/>
          <w:szCs w:val="20"/>
          <w:highlight w:val="cyan"/>
          <w:shd w:val="clear" w:color="auto" w:fill="C0C0C0"/>
        </w:rPr>
        <w:t>(1,2,1,1) (3,4,1,1)</w:t>
      </w:r>
    </w:p>
    <w:p w14:paraId="38FCBA5B" w14:textId="77777777" w:rsidR="00D93FB9" w:rsidRDefault="00D93FB9" w:rsidP="00D93FB9">
      <w:pPr>
        <w:rPr>
          <w:rStyle w:val="HTMLCode"/>
          <w:rFonts w:eastAsiaTheme="minorEastAsia"/>
        </w:rPr>
      </w:pPr>
    </w:p>
    <w:p w14:paraId="52860947" w14:textId="77777777" w:rsidR="00D93FB9" w:rsidRDefault="00D93FB9" w:rsidP="00D93FB9">
      <w:pPr>
        <w:rPr>
          <w:rStyle w:val="HTMLCode"/>
          <w:rFonts w:eastAsiaTheme="minorEastAsia"/>
        </w:rPr>
      </w:pPr>
      <w:proofErr w:type="gramStart"/>
      <w:r>
        <w:rPr>
          <w:rStyle w:val="HTMLCode"/>
          <w:rFonts w:eastAsiaTheme="minorEastAsia"/>
        </w:rPr>
        <w:t>Location :</w:t>
      </w:r>
      <w:proofErr w:type="gramEnd"/>
      <w:r>
        <w:rPr>
          <w:rStyle w:val="HTMLCode"/>
          <w:rFonts w:eastAsiaTheme="minorEastAsia"/>
        </w:rPr>
        <w:t xml:space="preserve"> {X=1,Y=2}</w:t>
      </w:r>
    </w:p>
    <w:p w14:paraId="7B1EC8EC" w14:textId="77777777" w:rsidR="00D93FB9" w:rsidRDefault="00D93FB9" w:rsidP="00D93FB9">
      <w:pPr>
        <w:rPr>
          <w:rStyle w:val="HTMLCode"/>
          <w:rFonts w:eastAsiaTheme="minorEastAsia"/>
        </w:rPr>
      </w:pPr>
      <w:r>
        <w:rPr>
          <w:rStyle w:val="HTMLCode"/>
          <w:rFonts w:eastAsiaTheme="minorEastAsia"/>
        </w:rPr>
        <w:t xml:space="preserve">Size   </w:t>
      </w:r>
      <w:proofErr w:type="gramStart"/>
      <w:r>
        <w:rPr>
          <w:rStyle w:val="HTMLCode"/>
          <w:rFonts w:eastAsiaTheme="minorEastAsia"/>
        </w:rPr>
        <w:t xml:space="preserve">  :</w:t>
      </w:r>
      <w:proofErr w:type="gramEnd"/>
      <w:r>
        <w:rPr>
          <w:rStyle w:val="HTMLCode"/>
          <w:rFonts w:eastAsiaTheme="minorEastAsia"/>
        </w:rPr>
        <w:t xml:space="preserve"> {Width=3, Height=3}</w:t>
      </w:r>
    </w:p>
    <w:p w14:paraId="670F07A8" w14:textId="77777777" w:rsidR="00D93FB9" w:rsidRDefault="00D93FB9" w:rsidP="00D93FB9">
      <w:pPr>
        <w:rPr>
          <w:rStyle w:val="HTMLCode"/>
          <w:rFonts w:eastAsiaTheme="minorEastAsia"/>
        </w:rPr>
      </w:pPr>
      <w:r>
        <w:rPr>
          <w:rStyle w:val="HTMLCode"/>
          <w:rFonts w:eastAsiaTheme="minorEastAsia"/>
        </w:rPr>
        <w:t xml:space="preserve">X      </w:t>
      </w:r>
      <w:proofErr w:type="gramStart"/>
      <w:r>
        <w:rPr>
          <w:rStyle w:val="HTMLCode"/>
          <w:rFonts w:eastAsiaTheme="minorEastAsia"/>
        </w:rPr>
        <w:t xml:space="preserve">  :</w:t>
      </w:r>
      <w:proofErr w:type="gramEnd"/>
      <w:r>
        <w:rPr>
          <w:rStyle w:val="HTMLCode"/>
          <w:rFonts w:eastAsiaTheme="minorEastAsia"/>
        </w:rPr>
        <w:t xml:space="preserve"> 1</w:t>
      </w:r>
    </w:p>
    <w:p w14:paraId="46A5B709" w14:textId="77777777" w:rsidR="00D93FB9" w:rsidRDefault="00D93FB9" w:rsidP="00D93FB9">
      <w:pPr>
        <w:rPr>
          <w:rStyle w:val="HTMLCode"/>
          <w:rFonts w:eastAsiaTheme="minorEastAsia"/>
        </w:rPr>
      </w:pPr>
      <w:r>
        <w:rPr>
          <w:rStyle w:val="HTMLCode"/>
          <w:rFonts w:eastAsiaTheme="minorEastAsia"/>
        </w:rPr>
        <w:t xml:space="preserve">Y      </w:t>
      </w:r>
      <w:proofErr w:type="gramStart"/>
      <w:r>
        <w:rPr>
          <w:rStyle w:val="HTMLCode"/>
          <w:rFonts w:eastAsiaTheme="minorEastAsia"/>
        </w:rPr>
        <w:t xml:space="preserve">  :</w:t>
      </w:r>
      <w:proofErr w:type="gramEnd"/>
      <w:r>
        <w:rPr>
          <w:rStyle w:val="HTMLCode"/>
          <w:rFonts w:eastAsiaTheme="minorEastAsia"/>
        </w:rPr>
        <w:t xml:space="preserve"> 2</w:t>
      </w:r>
    </w:p>
    <w:p w14:paraId="5E6BA989" w14:textId="77777777" w:rsidR="00D93FB9" w:rsidRDefault="00D93FB9" w:rsidP="00D93FB9">
      <w:pPr>
        <w:rPr>
          <w:rStyle w:val="HTMLCode"/>
          <w:rFonts w:eastAsiaTheme="minorEastAsia"/>
        </w:rPr>
      </w:pPr>
      <w:r>
        <w:rPr>
          <w:rStyle w:val="HTMLCode"/>
          <w:rFonts w:eastAsiaTheme="minorEastAsia"/>
        </w:rPr>
        <w:t xml:space="preserve">Width  </w:t>
      </w:r>
      <w:proofErr w:type="gramStart"/>
      <w:r>
        <w:rPr>
          <w:rStyle w:val="HTMLCode"/>
          <w:rFonts w:eastAsiaTheme="minorEastAsia"/>
        </w:rPr>
        <w:t xml:space="preserve">  :</w:t>
      </w:r>
      <w:proofErr w:type="gramEnd"/>
      <w:r>
        <w:rPr>
          <w:rStyle w:val="HTMLCode"/>
          <w:rFonts w:eastAsiaTheme="minorEastAsia"/>
        </w:rPr>
        <w:t xml:space="preserve"> 3</w:t>
      </w:r>
    </w:p>
    <w:p w14:paraId="6353E1BB" w14:textId="77777777" w:rsidR="00D93FB9" w:rsidRDefault="00D93FB9" w:rsidP="00D93FB9">
      <w:pPr>
        <w:rPr>
          <w:rStyle w:val="HTMLCode"/>
          <w:rFonts w:eastAsiaTheme="minorEastAsia"/>
        </w:rPr>
      </w:pPr>
      <w:r>
        <w:rPr>
          <w:rStyle w:val="HTMLCode"/>
          <w:rFonts w:eastAsiaTheme="minorEastAsia"/>
        </w:rPr>
        <w:t xml:space="preserve">Height </w:t>
      </w:r>
      <w:proofErr w:type="gramStart"/>
      <w:r>
        <w:rPr>
          <w:rStyle w:val="HTMLCode"/>
          <w:rFonts w:eastAsiaTheme="minorEastAsia"/>
        </w:rPr>
        <w:t xml:space="preserve">  :</w:t>
      </w:r>
      <w:proofErr w:type="gramEnd"/>
      <w:r>
        <w:rPr>
          <w:rStyle w:val="HTMLCode"/>
          <w:rFonts w:eastAsiaTheme="minorEastAsia"/>
        </w:rPr>
        <w:t xml:space="preserve"> 3</w:t>
      </w:r>
    </w:p>
    <w:p w14:paraId="2407B188" w14:textId="77777777" w:rsidR="00D93FB9" w:rsidRDefault="00D93FB9" w:rsidP="00D93FB9">
      <w:pPr>
        <w:rPr>
          <w:rStyle w:val="HTMLCode"/>
          <w:rFonts w:eastAsiaTheme="minorEastAsia"/>
        </w:rPr>
      </w:pPr>
      <w:r>
        <w:rPr>
          <w:rStyle w:val="HTMLCode"/>
          <w:rFonts w:eastAsiaTheme="minorEastAsia"/>
        </w:rPr>
        <w:t xml:space="preserve">Left   </w:t>
      </w:r>
      <w:proofErr w:type="gramStart"/>
      <w:r>
        <w:rPr>
          <w:rStyle w:val="HTMLCode"/>
          <w:rFonts w:eastAsiaTheme="minorEastAsia"/>
        </w:rPr>
        <w:t xml:space="preserve">  :</w:t>
      </w:r>
      <w:proofErr w:type="gramEnd"/>
      <w:r>
        <w:rPr>
          <w:rStyle w:val="HTMLCode"/>
          <w:rFonts w:eastAsiaTheme="minorEastAsia"/>
        </w:rPr>
        <w:t xml:space="preserve"> 1</w:t>
      </w:r>
    </w:p>
    <w:p w14:paraId="563265C7" w14:textId="77777777" w:rsidR="00D93FB9" w:rsidRDefault="00D93FB9" w:rsidP="00D93FB9">
      <w:pPr>
        <w:rPr>
          <w:rStyle w:val="HTMLCode"/>
          <w:rFonts w:eastAsiaTheme="minorEastAsia"/>
        </w:rPr>
      </w:pPr>
      <w:r>
        <w:rPr>
          <w:rStyle w:val="HTMLCode"/>
          <w:rFonts w:eastAsiaTheme="minorEastAsia"/>
        </w:rPr>
        <w:t xml:space="preserve">Top    </w:t>
      </w:r>
      <w:proofErr w:type="gramStart"/>
      <w:r>
        <w:rPr>
          <w:rStyle w:val="HTMLCode"/>
          <w:rFonts w:eastAsiaTheme="minorEastAsia"/>
        </w:rPr>
        <w:t xml:space="preserve">  :</w:t>
      </w:r>
      <w:proofErr w:type="gramEnd"/>
      <w:r>
        <w:rPr>
          <w:rStyle w:val="HTMLCode"/>
          <w:rFonts w:eastAsiaTheme="minorEastAsia"/>
        </w:rPr>
        <w:t xml:space="preserve"> 2</w:t>
      </w:r>
    </w:p>
    <w:p w14:paraId="6677660C" w14:textId="77777777" w:rsidR="00D93FB9" w:rsidRDefault="00D93FB9" w:rsidP="00D93FB9">
      <w:pPr>
        <w:rPr>
          <w:rStyle w:val="HTMLCode"/>
          <w:rFonts w:eastAsiaTheme="minorEastAsia"/>
        </w:rPr>
      </w:pPr>
      <w:r>
        <w:rPr>
          <w:rStyle w:val="HTMLCode"/>
          <w:rFonts w:eastAsiaTheme="minorEastAsia"/>
        </w:rPr>
        <w:t xml:space="preserve">Right  </w:t>
      </w:r>
      <w:proofErr w:type="gramStart"/>
      <w:r>
        <w:rPr>
          <w:rStyle w:val="HTMLCode"/>
          <w:rFonts w:eastAsiaTheme="minorEastAsia"/>
        </w:rPr>
        <w:t xml:space="preserve">  :</w:t>
      </w:r>
      <w:proofErr w:type="gramEnd"/>
      <w:r>
        <w:rPr>
          <w:rStyle w:val="HTMLCode"/>
          <w:rFonts w:eastAsiaTheme="minorEastAsia"/>
        </w:rPr>
        <w:t xml:space="preserve"> 4</w:t>
      </w:r>
    </w:p>
    <w:p w14:paraId="0D92C3A3" w14:textId="77777777" w:rsidR="00D93FB9" w:rsidRDefault="00D93FB9" w:rsidP="00D93FB9">
      <w:pPr>
        <w:rPr>
          <w:rStyle w:val="HTMLCode"/>
          <w:rFonts w:eastAsiaTheme="minorEastAsia"/>
        </w:rPr>
      </w:pPr>
      <w:r>
        <w:rPr>
          <w:rStyle w:val="HTMLCode"/>
          <w:rFonts w:eastAsiaTheme="minorEastAsia"/>
        </w:rPr>
        <w:t xml:space="preserve">Bottom </w:t>
      </w:r>
      <w:proofErr w:type="gramStart"/>
      <w:r>
        <w:rPr>
          <w:rStyle w:val="HTMLCode"/>
          <w:rFonts w:eastAsiaTheme="minorEastAsia"/>
        </w:rPr>
        <w:t xml:space="preserve">  :</w:t>
      </w:r>
      <w:proofErr w:type="gramEnd"/>
      <w:r>
        <w:rPr>
          <w:rStyle w:val="HTMLCode"/>
          <w:rFonts w:eastAsiaTheme="minorEastAsia"/>
        </w:rPr>
        <w:t xml:space="preserve"> 5</w:t>
      </w:r>
    </w:p>
    <w:p w14:paraId="5267FF8F" w14:textId="77777777" w:rsidR="00D93FB9" w:rsidRDefault="00D93FB9" w:rsidP="00D93FB9">
      <w:proofErr w:type="spellStart"/>
      <w:proofErr w:type="gramStart"/>
      <w:r>
        <w:rPr>
          <w:rStyle w:val="HTMLCode"/>
          <w:rFonts w:eastAsiaTheme="minorEastAsia"/>
        </w:rPr>
        <w:t>IsEmpty</w:t>
      </w:r>
      <w:proofErr w:type="spellEnd"/>
      <w:r>
        <w:rPr>
          <w:rStyle w:val="HTMLCode"/>
          <w:rFonts w:eastAsiaTheme="minorEastAsia"/>
        </w:rPr>
        <w:t xml:space="preserve">  :</w:t>
      </w:r>
      <w:proofErr w:type="gramEnd"/>
      <w:r>
        <w:rPr>
          <w:rStyle w:val="HTMLCode"/>
          <w:rFonts w:eastAsiaTheme="minorEastAsia"/>
        </w:rPr>
        <w:t xml:space="preserve"> False</w:t>
      </w:r>
    </w:p>
    <w:p w14:paraId="7AC3E564" w14:textId="77777777" w:rsidR="00D93FB9" w:rsidRDefault="00D93FB9" w:rsidP="00D93FB9">
      <w:pPr>
        <w:pStyle w:val="NormalWeb"/>
        <w:spacing w:line="288" w:lineRule="atLeast"/>
      </w:pPr>
      <w:r>
        <w:t>In addition, you can verify that directly passing a </w:t>
      </w:r>
      <w:r>
        <w:rPr>
          <w:rFonts w:ascii="Courier New" w:hAnsi="Courier New" w:cs="Courier New"/>
        </w:rPr>
        <w:t>Rectangle</w:t>
      </w:r>
      <w:r>
        <w:t> object into either parameter will continue to work:</w:t>
      </w:r>
    </w:p>
    <w:p w14:paraId="4844225E" w14:textId="77777777" w:rsidR="00D93FB9" w:rsidRDefault="00D93FB9" w:rsidP="00D93FB9">
      <w:pPr>
        <w:rPr>
          <w:rStyle w:val="HTMLCode"/>
          <w:rFonts w:eastAsiaTheme="minorEastAsia"/>
        </w:rPr>
      </w:pPr>
    </w:p>
    <w:p w14:paraId="78E73F7F" w14:textId="77777777" w:rsidR="00D93FB9" w:rsidRPr="00E735D2" w:rsidRDefault="00D93FB9" w:rsidP="00D93FB9">
      <w:pPr>
        <w:rPr>
          <w:rStyle w:val="HTMLCode"/>
          <w:rFonts w:eastAsiaTheme="minorEastAsia"/>
          <w:highlight w:val="cyan"/>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$r2 = </w:t>
      </w:r>
      <w:r w:rsidRPr="00E735D2">
        <w:rPr>
          <w:rStyle w:val="Strong"/>
          <w:rFonts w:ascii="Courier New" w:hAnsi="Courier New" w:cs="Courier New"/>
          <w:color w:val="000000"/>
          <w:sz w:val="20"/>
          <w:szCs w:val="20"/>
          <w:highlight w:val="cyan"/>
          <w:shd w:val="clear" w:color="auto" w:fill="C0C0C0"/>
        </w:rPr>
        <w:t xml:space="preserve">new-object </w:t>
      </w:r>
      <w:proofErr w:type="spellStart"/>
      <w:proofErr w:type="gramStart"/>
      <w:r w:rsidRPr="00E735D2">
        <w:rPr>
          <w:rStyle w:val="Strong"/>
          <w:rFonts w:ascii="Courier New" w:hAnsi="Courier New" w:cs="Courier New"/>
          <w:color w:val="000000"/>
          <w:sz w:val="20"/>
          <w:szCs w:val="20"/>
          <w:highlight w:val="cyan"/>
          <w:shd w:val="clear" w:color="auto" w:fill="C0C0C0"/>
        </w:rPr>
        <w:t>system.drawing</w:t>
      </w:r>
      <w:proofErr w:type="gramEnd"/>
      <w:r w:rsidRPr="00E735D2">
        <w:rPr>
          <w:rStyle w:val="Strong"/>
          <w:rFonts w:ascii="Courier New" w:hAnsi="Courier New" w:cs="Courier New"/>
          <w:color w:val="000000"/>
          <w:sz w:val="20"/>
          <w:szCs w:val="20"/>
          <w:highlight w:val="cyan"/>
          <w:shd w:val="clear" w:color="auto" w:fill="C0C0C0"/>
        </w:rPr>
        <w:t>.rectangle</w:t>
      </w:r>
      <w:proofErr w:type="spellEnd"/>
      <w:r w:rsidRPr="00E735D2">
        <w:rPr>
          <w:rStyle w:val="Strong"/>
          <w:rFonts w:ascii="Courier New" w:hAnsi="Courier New" w:cs="Courier New"/>
          <w:color w:val="000000"/>
          <w:sz w:val="20"/>
          <w:szCs w:val="20"/>
          <w:highlight w:val="cyan"/>
          <w:shd w:val="clear" w:color="auto" w:fill="C0C0C0"/>
        </w:rPr>
        <w:t xml:space="preserve"> 3,4,1,1</w:t>
      </w:r>
    </w:p>
    <w:p w14:paraId="5A7BD2B0"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Unite-Rectangle </w:t>
      </w:r>
      <w:r w:rsidRPr="00E735D2">
        <w:rPr>
          <w:rStyle w:val="Strong"/>
          <w:rFonts w:ascii="Courier New" w:hAnsi="Courier New" w:cs="Courier New"/>
          <w:color w:val="000000"/>
          <w:sz w:val="20"/>
          <w:szCs w:val="20"/>
          <w:highlight w:val="cyan"/>
          <w:shd w:val="clear" w:color="auto" w:fill="C0C0C0"/>
        </w:rPr>
        <w:t>(1,2,1,1) $r2</w:t>
      </w:r>
    </w:p>
    <w:p w14:paraId="5B4E84F9" w14:textId="77777777" w:rsidR="00D93FB9" w:rsidRDefault="00D93FB9" w:rsidP="00D93FB9">
      <w:pPr>
        <w:rPr>
          <w:rStyle w:val="HTMLCode"/>
          <w:rFonts w:eastAsiaTheme="minorEastAsia"/>
        </w:rPr>
      </w:pPr>
    </w:p>
    <w:p w14:paraId="6E5038E5" w14:textId="77777777" w:rsidR="00D93FB9" w:rsidRDefault="00D93FB9" w:rsidP="00D93FB9">
      <w:pPr>
        <w:rPr>
          <w:rStyle w:val="HTMLCode"/>
          <w:rFonts w:eastAsiaTheme="minorEastAsia"/>
        </w:rPr>
      </w:pPr>
      <w:proofErr w:type="gramStart"/>
      <w:r>
        <w:rPr>
          <w:rStyle w:val="HTMLCode"/>
          <w:rFonts w:eastAsiaTheme="minorEastAsia"/>
        </w:rPr>
        <w:t>Location :</w:t>
      </w:r>
      <w:proofErr w:type="gramEnd"/>
      <w:r>
        <w:rPr>
          <w:rStyle w:val="HTMLCode"/>
          <w:rFonts w:eastAsiaTheme="minorEastAsia"/>
        </w:rPr>
        <w:t xml:space="preserve"> {X=1,Y=2}</w:t>
      </w:r>
    </w:p>
    <w:p w14:paraId="16A38D60" w14:textId="77777777" w:rsidR="00D93FB9" w:rsidRDefault="00D93FB9" w:rsidP="00D93FB9">
      <w:pPr>
        <w:rPr>
          <w:rStyle w:val="HTMLCode"/>
          <w:rFonts w:eastAsiaTheme="minorEastAsia"/>
        </w:rPr>
      </w:pPr>
      <w:r>
        <w:rPr>
          <w:rStyle w:val="HTMLCode"/>
          <w:rFonts w:eastAsiaTheme="minorEastAsia"/>
        </w:rPr>
        <w:t xml:space="preserve">Size   </w:t>
      </w:r>
      <w:proofErr w:type="gramStart"/>
      <w:r>
        <w:rPr>
          <w:rStyle w:val="HTMLCode"/>
          <w:rFonts w:eastAsiaTheme="minorEastAsia"/>
        </w:rPr>
        <w:t xml:space="preserve">  :</w:t>
      </w:r>
      <w:proofErr w:type="gramEnd"/>
      <w:r>
        <w:rPr>
          <w:rStyle w:val="HTMLCode"/>
          <w:rFonts w:eastAsiaTheme="minorEastAsia"/>
        </w:rPr>
        <w:t xml:space="preserve"> {Width=3, Height=3}</w:t>
      </w:r>
    </w:p>
    <w:p w14:paraId="1B7349CF" w14:textId="77777777" w:rsidR="00D93FB9" w:rsidRDefault="00D93FB9" w:rsidP="00D93FB9">
      <w:pPr>
        <w:rPr>
          <w:rStyle w:val="HTMLCode"/>
          <w:rFonts w:eastAsiaTheme="minorEastAsia"/>
        </w:rPr>
      </w:pPr>
      <w:r>
        <w:rPr>
          <w:rStyle w:val="HTMLCode"/>
          <w:rFonts w:eastAsiaTheme="minorEastAsia"/>
        </w:rPr>
        <w:t xml:space="preserve">X      </w:t>
      </w:r>
      <w:proofErr w:type="gramStart"/>
      <w:r>
        <w:rPr>
          <w:rStyle w:val="HTMLCode"/>
          <w:rFonts w:eastAsiaTheme="minorEastAsia"/>
        </w:rPr>
        <w:t xml:space="preserve">  :</w:t>
      </w:r>
      <w:proofErr w:type="gramEnd"/>
      <w:r>
        <w:rPr>
          <w:rStyle w:val="HTMLCode"/>
          <w:rFonts w:eastAsiaTheme="minorEastAsia"/>
        </w:rPr>
        <w:t xml:space="preserve"> 1</w:t>
      </w:r>
    </w:p>
    <w:p w14:paraId="30E34AF0" w14:textId="77777777" w:rsidR="00D93FB9" w:rsidRDefault="00D93FB9" w:rsidP="00D93FB9">
      <w:pPr>
        <w:rPr>
          <w:rStyle w:val="HTMLCode"/>
          <w:rFonts w:eastAsiaTheme="minorEastAsia"/>
        </w:rPr>
      </w:pPr>
      <w:r>
        <w:rPr>
          <w:rStyle w:val="HTMLCode"/>
          <w:rFonts w:eastAsiaTheme="minorEastAsia"/>
        </w:rPr>
        <w:lastRenderedPageBreak/>
        <w:t xml:space="preserve">Y      </w:t>
      </w:r>
      <w:proofErr w:type="gramStart"/>
      <w:r>
        <w:rPr>
          <w:rStyle w:val="HTMLCode"/>
          <w:rFonts w:eastAsiaTheme="minorEastAsia"/>
        </w:rPr>
        <w:t xml:space="preserve">  :</w:t>
      </w:r>
      <w:proofErr w:type="gramEnd"/>
      <w:r>
        <w:rPr>
          <w:rStyle w:val="HTMLCode"/>
          <w:rFonts w:eastAsiaTheme="minorEastAsia"/>
        </w:rPr>
        <w:t xml:space="preserve"> 2</w:t>
      </w:r>
    </w:p>
    <w:p w14:paraId="1ABEB0A2" w14:textId="77777777" w:rsidR="00D93FB9" w:rsidRDefault="00D93FB9" w:rsidP="00D93FB9">
      <w:pPr>
        <w:rPr>
          <w:rStyle w:val="HTMLCode"/>
          <w:rFonts w:eastAsiaTheme="minorEastAsia"/>
        </w:rPr>
      </w:pPr>
      <w:r>
        <w:rPr>
          <w:rStyle w:val="HTMLCode"/>
          <w:rFonts w:eastAsiaTheme="minorEastAsia"/>
        </w:rPr>
        <w:t xml:space="preserve">Width  </w:t>
      </w:r>
      <w:proofErr w:type="gramStart"/>
      <w:r>
        <w:rPr>
          <w:rStyle w:val="HTMLCode"/>
          <w:rFonts w:eastAsiaTheme="minorEastAsia"/>
        </w:rPr>
        <w:t xml:space="preserve">  :</w:t>
      </w:r>
      <w:proofErr w:type="gramEnd"/>
      <w:r>
        <w:rPr>
          <w:rStyle w:val="HTMLCode"/>
          <w:rFonts w:eastAsiaTheme="minorEastAsia"/>
        </w:rPr>
        <w:t xml:space="preserve"> 3</w:t>
      </w:r>
    </w:p>
    <w:p w14:paraId="208AE95B" w14:textId="77777777" w:rsidR="00D93FB9" w:rsidRDefault="00D93FB9" w:rsidP="00D93FB9">
      <w:pPr>
        <w:rPr>
          <w:rStyle w:val="HTMLCode"/>
          <w:rFonts w:eastAsiaTheme="minorEastAsia"/>
        </w:rPr>
      </w:pPr>
      <w:r>
        <w:rPr>
          <w:rStyle w:val="HTMLCode"/>
          <w:rFonts w:eastAsiaTheme="minorEastAsia"/>
        </w:rPr>
        <w:t xml:space="preserve">Height </w:t>
      </w:r>
      <w:proofErr w:type="gramStart"/>
      <w:r>
        <w:rPr>
          <w:rStyle w:val="HTMLCode"/>
          <w:rFonts w:eastAsiaTheme="minorEastAsia"/>
        </w:rPr>
        <w:t xml:space="preserve">  :</w:t>
      </w:r>
      <w:proofErr w:type="gramEnd"/>
      <w:r>
        <w:rPr>
          <w:rStyle w:val="HTMLCode"/>
          <w:rFonts w:eastAsiaTheme="minorEastAsia"/>
        </w:rPr>
        <w:t xml:space="preserve"> 3</w:t>
      </w:r>
    </w:p>
    <w:p w14:paraId="0C270BDF" w14:textId="77777777" w:rsidR="00D93FB9" w:rsidRDefault="00D93FB9" w:rsidP="00D93FB9">
      <w:pPr>
        <w:rPr>
          <w:rStyle w:val="HTMLCode"/>
          <w:rFonts w:eastAsiaTheme="minorEastAsia"/>
        </w:rPr>
      </w:pPr>
      <w:r>
        <w:rPr>
          <w:rStyle w:val="HTMLCode"/>
          <w:rFonts w:eastAsiaTheme="minorEastAsia"/>
        </w:rPr>
        <w:t xml:space="preserve">Left   </w:t>
      </w:r>
      <w:proofErr w:type="gramStart"/>
      <w:r>
        <w:rPr>
          <w:rStyle w:val="HTMLCode"/>
          <w:rFonts w:eastAsiaTheme="minorEastAsia"/>
        </w:rPr>
        <w:t xml:space="preserve">  :</w:t>
      </w:r>
      <w:proofErr w:type="gramEnd"/>
      <w:r>
        <w:rPr>
          <w:rStyle w:val="HTMLCode"/>
          <w:rFonts w:eastAsiaTheme="minorEastAsia"/>
        </w:rPr>
        <w:t xml:space="preserve"> 1</w:t>
      </w:r>
    </w:p>
    <w:p w14:paraId="50FF2C3F" w14:textId="77777777" w:rsidR="00D93FB9" w:rsidRDefault="00D93FB9" w:rsidP="00D93FB9">
      <w:pPr>
        <w:rPr>
          <w:rStyle w:val="HTMLCode"/>
          <w:rFonts w:eastAsiaTheme="minorEastAsia"/>
        </w:rPr>
      </w:pPr>
      <w:r>
        <w:rPr>
          <w:rStyle w:val="HTMLCode"/>
          <w:rFonts w:eastAsiaTheme="minorEastAsia"/>
        </w:rPr>
        <w:t xml:space="preserve">Top    </w:t>
      </w:r>
      <w:proofErr w:type="gramStart"/>
      <w:r>
        <w:rPr>
          <w:rStyle w:val="HTMLCode"/>
          <w:rFonts w:eastAsiaTheme="minorEastAsia"/>
        </w:rPr>
        <w:t xml:space="preserve">  :</w:t>
      </w:r>
      <w:proofErr w:type="gramEnd"/>
      <w:r>
        <w:rPr>
          <w:rStyle w:val="HTMLCode"/>
          <w:rFonts w:eastAsiaTheme="minorEastAsia"/>
        </w:rPr>
        <w:t xml:space="preserve"> 2</w:t>
      </w:r>
    </w:p>
    <w:p w14:paraId="68515C9A" w14:textId="77777777" w:rsidR="00D93FB9" w:rsidRDefault="00D93FB9" w:rsidP="00D93FB9">
      <w:pPr>
        <w:rPr>
          <w:rStyle w:val="HTMLCode"/>
          <w:rFonts w:eastAsiaTheme="minorEastAsia"/>
        </w:rPr>
      </w:pPr>
      <w:r>
        <w:rPr>
          <w:rStyle w:val="HTMLCode"/>
          <w:rFonts w:eastAsiaTheme="minorEastAsia"/>
        </w:rPr>
        <w:t xml:space="preserve">Right  </w:t>
      </w:r>
      <w:proofErr w:type="gramStart"/>
      <w:r>
        <w:rPr>
          <w:rStyle w:val="HTMLCode"/>
          <w:rFonts w:eastAsiaTheme="minorEastAsia"/>
        </w:rPr>
        <w:t xml:space="preserve">  :</w:t>
      </w:r>
      <w:proofErr w:type="gramEnd"/>
      <w:r>
        <w:rPr>
          <w:rStyle w:val="HTMLCode"/>
          <w:rFonts w:eastAsiaTheme="minorEastAsia"/>
        </w:rPr>
        <w:t xml:space="preserve"> 4</w:t>
      </w:r>
    </w:p>
    <w:p w14:paraId="145A797B" w14:textId="77777777" w:rsidR="00D93FB9" w:rsidRDefault="00D93FB9" w:rsidP="00D93FB9">
      <w:pPr>
        <w:rPr>
          <w:rStyle w:val="HTMLCode"/>
          <w:rFonts w:eastAsiaTheme="minorEastAsia"/>
        </w:rPr>
      </w:pPr>
      <w:r>
        <w:rPr>
          <w:rStyle w:val="HTMLCode"/>
          <w:rFonts w:eastAsiaTheme="minorEastAsia"/>
        </w:rPr>
        <w:t xml:space="preserve">Bottom </w:t>
      </w:r>
      <w:proofErr w:type="gramStart"/>
      <w:r>
        <w:rPr>
          <w:rStyle w:val="HTMLCode"/>
          <w:rFonts w:eastAsiaTheme="minorEastAsia"/>
        </w:rPr>
        <w:t xml:space="preserve">  :</w:t>
      </w:r>
      <w:proofErr w:type="gramEnd"/>
      <w:r>
        <w:rPr>
          <w:rStyle w:val="HTMLCode"/>
          <w:rFonts w:eastAsiaTheme="minorEastAsia"/>
        </w:rPr>
        <w:t xml:space="preserve"> 5</w:t>
      </w:r>
    </w:p>
    <w:p w14:paraId="6DF32EFC" w14:textId="77777777" w:rsidR="00D93FB9" w:rsidRDefault="00D93FB9" w:rsidP="00D93FB9">
      <w:proofErr w:type="spellStart"/>
      <w:proofErr w:type="gramStart"/>
      <w:r>
        <w:rPr>
          <w:rStyle w:val="HTMLCode"/>
          <w:rFonts w:eastAsiaTheme="minorEastAsia"/>
        </w:rPr>
        <w:t>IsEmpty</w:t>
      </w:r>
      <w:proofErr w:type="spellEnd"/>
      <w:r>
        <w:rPr>
          <w:rStyle w:val="HTMLCode"/>
          <w:rFonts w:eastAsiaTheme="minorEastAsia"/>
        </w:rPr>
        <w:t xml:space="preserve">  :</w:t>
      </w:r>
      <w:proofErr w:type="gramEnd"/>
      <w:r>
        <w:rPr>
          <w:rStyle w:val="HTMLCode"/>
          <w:rFonts w:eastAsiaTheme="minorEastAsia"/>
        </w:rPr>
        <w:t xml:space="preserve"> False</w:t>
      </w:r>
    </w:p>
    <w:p w14:paraId="255E6871" w14:textId="77777777" w:rsidR="00D93FB9" w:rsidRDefault="00D93FB9" w:rsidP="00D93FB9">
      <w:pPr>
        <w:pStyle w:val="NormalWeb"/>
        <w:spacing w:line="288" w:lineRule="atLeast"/>
      </w:pPr>
      <w:r>
        <w:t>In summary, this section described how to declare a parameter to be mandatory and positional, how to use parameter sets, and how to validate and transform parameter values. In next section, you will learn how to make a parameter take pipeline input values.</w:t>
      </w:r>
    </w:p>
    <w:p w14:paraId="31D98A4C" w14:textId="77777777" w:rsidR="00D93FB9" w:rsidRDefault="00D93FB9">
      <w:pPr>
        <w:rPr>
          <w:rFonts w:ascii="Lato" w:eastAsia="Times New Roman" w:hAnsi="Lato" w:cs="Times New Roman"/>
          <w:color w:val="343434"/>
          <w:sz w:val="27"/>
          <w:szCs w:val="27"/>
        </w:rPr>
      </w:pPr>
      <w:r>
        <w:rPr>
          <w:rFonts w:ascii="Lato" w:hAnsi="Lato"/>
          <w:color w:val="343434"/>
          <w:sz w:val="27"/>
          <w:szCs w:val="27"/>
        </w:rPr>
        <w:br w:type="page"/>
      </w:r>
    </w:p>
    <w:p w14:paraId="019B57E3" w14:textId="77777777" w:rsidR="00D93FB9" w:rsidRDefault="00D93FB9" w:rsidP="00D93FB9">
      <w:pPr>
        <w:pStyle w:val="Heading2"/>
        <w:rPr>
          <w:rFonts w:ascii="Lato" w:hAnsi="Lato"/>
          <w:color w:val="343434"/>
          <w:sz w:val="30"/>
          <w:szCs w:val="30"/>
        </w:rPr>
      </w:pPr>
      <w:r>
        <w:rPr>
          <w:rFonts w:ascii="Lato" w:hAnsi="Lato"/>
          <w:color w:val="343434"/>
          <w:sz w:val="30"/>
          <w:szCs w:val="30"/>
        </w:rPr>
        <w:lastRenderedPageBreak/>
        <w:t>Processing Pipeline Input</w:t>
      </w:r>
    </w:p>
    <w:p w14:paraId="3F873D83"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One of most popular PowerShell features is pipelining objects from one command to another command. For a cmdlet to be used in a pipeline, it needs to be able to handle pipeline input and generate pipeline output. In this section, you will learn techniques to handle pipeline input in a cmdlet.</w:t>
      </w:r>
    </w:p>
    <w:p w14:paraId="424F9E36"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 xml:space="preserve">PowerShell cmdlets can bind pipeline input to a parameter and access the parameter in the </w:t>
      </w:r>
      <w:proofErr w:type="spellStart"/>
      <w:proofErr w:type="gramStart"/>
      <w:r>
        <w:rPr>
          <w:rFonts w:ascii="Lato" w:hAnsi="Lato"/>
          <w:color w:val="343434"/>
          <w:sz w:val="27"/>
          <w:szCs w:val="27"/>
        </w:rPr>
        <w:t>ProcessRecord</w:t>
      </w:r>
      <w:proofErr w:type="spellEnd"/>
      <w:r>
        <w:rPr>
          <w:rFonts w:ascii="Lato" w:hAnsi="Lato"/>
          <w:color w:val="343434"/>
          <w:sz w:val="27"/>
          <w:szCs w:val="27"/>
        </w:rPr>
        <w:t>(</w:t>
      </w:r>
      <w:proofErr w:type="gramEnd"/>
      <w:r>
        <w:rPr>
          <w:rFonts w:ascii="Lato" w:hAnsi="Lato"/>
          <w:color w:val="343434"/>
          <w:sz w:val="27"/>
          <w:szCs w:val="27"/>
        </w:rPr>
        <w:t>) method of the cmdlet. The following example extends the </w:t>
      </w:r>
      <w:r>
        <w:rPr>
          <w:rFonts w:ascii="Courier New" w:hAnsi="Courier New" w:cs="Courier New"/>
          <w:color w:val="343434"/>
          <w:sz w:val="27"/>
          <w:szCs w:val="27"/>
        </w:rPr>
        <w:t>touch-file</w:t>
      </w:r>
      <w:r>
        <w:rPr>
          <w:rFonts w:ascii="Lato" w:hAnsi="Lato"/>
          <w:color w:val="343434"/>
          <w:sz w:val="27"/>
          <w:szCs w:val="27"/>
        </w:rPr>
        <w:t> cmdlet:</w:t>
      </w:r>
    </w:p>
    <w:p w14:paraId="037557D6" w14:textId="77777777" w:rsidR="00D93FB9" w:rsidRDefault="00D93FB9" w:rsidP="00D93FB9">
      <w:pPr>
        <w:rPr>
          <w:rStyle w:val="HTMLCode"/>
          <w:rFonts w:eastAsiaTheme="minorEastAsia"/>
          <w:color w:val="343434"/>
        </w:rPr>
      </w:pPr>
    </w:p>
    <w:p w14:paraId="47B75487" w14:textId="77777777" w:rsidR="00D93FB9" w:rsidRDefault="00D93FB9" w:rsidP="00D93FB9">
      <w:pPr>
        <w:rPr>
          <w:rStyle w:val="HTMLCode"/>
          <w:rFonts w:eastAsiaTheme="minorEastAsia"/>
          <w:color w:val="343434"/>
        </w:rPr>
      </w:pPr>
      <w:r>
        <w:rPr>
          <w:rStyle w:val="HTMLCode"/>
          <w:rFonts w:eastAsiaTheme="minorEastAsia"/>
          <w:color w:val="343434"/>
        </w:rPr>
        <w:t>[</w:t>
      </w:r>
      <w:proofErr w:type="gramStart"/>
      <w:r>
        <w:rPr>
          <w:rStyle w:val="HTMLCode"/>
          <w:rFonts w:eastAsiaTheme="minorEastAsia"/>
          <w:color w:val="343434"/>
        </w:rPr>
        <w:t>Cmdlet(</w:t>
      </w:r>
      <w:proofErr w:type="gramEnd"/>
      <w:r>
        <w:rPr>
          <w:rStyle w:val="HTMLCode"/>
          <w:rFonts w:eastAsiaTheme="minorEastAsia"/>
          <w:color w:val="343434"/>
        </w:rPr>
        <w:t xml:space="preserve">"Touch", "File", </w:t>
      </w:r>
      <w:proofErr w:type="spellStart"/>
      <w:r>
        <w:rPr>
          <w:rStyle w:val="HTMLCode"/>
          <w:rFonts w:eastAsiaTheme="minorEastAsia"/>
          <w:color w:val="343434"/>
        </w:rPr>
        <w:t>DefaultParameterSetName</w:t>
      </w:r>
      <w:proofErr w:type="spellEnd"/>
      <w:r>
        <w:rPr>
          <w:rStyle w:val="HTMLCode"/>
          <w:rFonts w:eastAsiaTheme="minorEastAsia"/>
          <w:color w:val="343434"/>
        </w:rPr>
        <w:t xml:space="preserve"> = "Path")]</w:t>
      </w:r>
    </w:p>
    <w:p w14:paraId="5F32AA30" w14:textId="77777777" w:rsidR="00D93FB9" w:rsidRDefault="00D93FB9" w:rsidP="00D93FB9">
      <w:pPr>
        <w:rPr>
          <w:rStyle w:val="HTMLCode"/>
          <w:rFonts w:eastAsiaTheme="minorEastAsia"/>
          <w:color w:val="343434"/>
        </w:rPr>
      </w:pPr>
      <w:r>
        <w:rPr>
          <w:rStyle w:val="HTMLCode"/>
          <w:rFonts w:eastAsiaTheme="minorEastAsia"/>
          <w:color w:val="343434"/>
        </w:rPr>
        <w:t xml:space="preserve">public class </w:t>
      </w:r>
      <w:proofErr w:type="spellStart"/>
      <w:proofErr w:type="gramStart"/>
      <w:r>
        <w:rPr>
          <w:rStyle w:val="HTMLCode"/>
          <w:rFonts w:eastAsiaTheme="minorEastAsia"/>
          <w:color w:val="343434"/>
        </w:rPr>
        <w:t>TouchFileCommand</w:t>
      </w:r>
      <w:proofErr w:type="spellEnd"/>
      <w:r>
        <w:rPr>
          <w:rStyle w:val="HTMLCode"/>
          <w:rFonts w:eastAsiaTheme="minorEastAsia"/>
          <w:color w:val="343434"/>
        </w:rPr>
        <w:t xml:space="preserve"> :</w:t>
      </w:r>
      <w:proofErr w:type="gramEnd"/>
      <w:r>
        <w:rPr>
          <w:rStyle w:val="HTMLCode"/>
          <w:rFonts w:eastAsiaTheme="minorEastAsia"/>
          <w:color w:val="343434"/>
        </w:rPr>
        <w:t xml:space="preserve"> </w:t>
      </w:r>
      <w:proofErr w:type="spellStart"/>
      <w:r>
        <w:rPr>
          <w:rStyle w:val="HTMLCode"/>
          <w:rFonts w:eastAsiaTheme="minorEastAsia"/>
          <w:color w:val="343434"/>
        </w:rPr>
        <w:t>PSCmdlet</w:t>
      </w:r>
      <w:proofErr w:type="spellEnd"/>
    </w:p>
    <w:p w14:paraId="35B7E9E6" w14:textId="77777777" w:rsidR="00D93FB9" w:rsidRDefault="00D93FB9" w:rsidP="00D93FB9">
      <w:pPr>
        <w:rPr>
          <w:rStyle w:val="HTMLCode"/>
          <w:rFonts w:eastAsiaTheme="minorEastAsia"/>
          <w:color w:val="343434"/>
        </w:rPr>
      </w:pPr>
      <w:r>
        <w:rPr>
          <w:rStyle w:val="HTMLCode"/>
          <w:rFonts w:eastAsiaTheme="minorEastAsia"/>
          <w:color w:val="343434"/>
        </w:rPr>
        <w:t>{</w:t>
      </w:r>
    </w:p>
    <w:p w14:paraId="6B94FD0F"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4DBD26DA" w14:textId="77777777" w:rsidR="00D93FB9" w:rsidRDefault="00D93FB9" w:rsidP="00D93FB9">
      <w:pPr>
        <w:rPr>
          <w:rStyle w:val="HTMLCode"/>
          <w:rFonts w:eastAsiaTheme="minorEastAsia"/>
          <w:color w:val="343434"/>
        </w:rPr>
      </w:pPr>
    </w:p>
    <w:p w14:paraId="6C886384"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roofErr w:type="gramStart"/>
      <w:r>
        <w:rPr>
          <w:rStyle w:val="HTMLCode"/>
          <w:rFonts w:eastAsiaTheme="minorEastAsia"/>
          <w:color w:val="343434"/>
        </w:rPr>
        <w:t>Parameter(</w:t>
      </w:r>
      <w:proofErr w:type="spellStart"/>
      <w:proofErr w:type="gramEnd"/>
      <w:r>
        <w:rPr>
          <w:rStyle w:val="HTMLCode"/>
          <w:rFonts w:eastAsiaTheme="minorEastAsia"/>
          <w:color w:val="343434"/>
        </w:rPr>
        <w:t>ParameterSetName</w:t>
      </w:r>
      <w:proofErr w:type="spellEnd"/>
      <w:r>
        <w:rPr>
          <w:rStyle w:val="HTMLCode"/>
          <w:rFonts w:eastAsiaTheme="minorEastAsia"/>
          <w:color w:val="343434"/>
        </w:rPr>
        <w:t xml:space="preserve"> = "</w:t>
      </w:r>
      <w:proofErr w:type="spellStart"/>
      <w:r>
        <w:rPr>
          <w:rStyle w:val="HTMLCode"/>
          <w:rFonts w:eastAsiaTheme="minorEastAsia"/>
          <w:color w:val="343434"/>
        </w:rPr>
        <w:t>FileInfo</w:t>
      </w:r>
      <w:proofErr w:type="spellEnd"/>
      <w:r>
        <w:rPr>
          <w:rStyle w:val="HTMLCode"/>
          <w:rFonts w:eastAsiaTheme="minorEastAsia"/>
          <w:color w:val="343434"/>
        </w:rPr>
        <w:t>", Mandatory = true, Position = 1,</w:t>
      </w:r>
    </w:p>
    <w:p w14:paraId="475EB57D" w14:textId="77777777" w:rsidR="00D93FB9" w:rsidRDefault="00D93FB9" w:rsidP="00D93FB9">
      <w:pPr>
        <w:rPr>
          <w:rStyle w:val="HTMLCode"/>
          <w:rFonts w:eastAsiaTheme="minorEastAsia"/>
          <w:color w:val="343434"/>
        </w:rPr>
      </w:pPr>
    </w:p>
    <w:p w14:paraId="1765640A" w14:textId="77777777" w:rsidR="00D93FB9" w:rsidRDefault="00D93FB9" w:rsidP="00D93FB9">
      <w:pPr>
        <w:rPr>
          <w:rStyle w:val="HTMLCode"/>
          <w:rFonts w:eastAsiaTheme="minorEastAsia"/>
          <w:color w:val="343434"/>
        </w:rPr>
      </w:pPr>
      <w:r>
        <w:rPr>
          <w:rStyle w:val="Strong"/>
          <w:color w:val="000000"/>
          <w:shd w:val="clear" w:color="auto" w:fill="C0C0C0"/>
        </w:rPr>
        <w:t xml:space="preserve">        </w:t>
      </w:r>
      <w:proofErr w:type="spellStart"/>
      <w:r w:rsidRPr="00E735D2">
        <w:rPr>
          <w:rStyle w:val="Strong"/>
          <w:color w:val="000000"/>
          <w:highlight w:val="cyan"/>
          <w:shd w:val="clear" w:color="auto" w:fill="C0C0C0"/>
        </w:rPr>
        <w:t>ValueFromPipeline</w:t>
      </w:r>
      <w:proofErr w:type="spellEnd"/>
      <w:r w:rsidRPr="00E735D2">
        <w:rPr>
          <w:rStyle w:val="Strong"/>
          <w:color w:val="000000"/>
          <w:highlight w:val="cyan"/>
          <w:shd w:val="clear" w:color="auto" w:fill="C0C0C0"/>
        </w:rPr>
        <w:t xml:space="preserve"> = true)]</w:t>
      </w:r>
    </w:p>
    <w:p w14:paraId="27BB8F21" w14:textId="77777777" w:rsidR="00D93FB9" w:rsidRDefault="00D93FB9" w:rsidP="00D93FB9">
      <w:pPr>
        <w:rPr>
          <w:rStyle w:val="HTMLCode"/>
          <w:rFonts w:eastAsiaTheme="minorEastAsia"/>
          <w:color w:val="343434"/>
        </w:rPr>
      </w:pPr>
    </w:p>
    <w:p w14:paraId="616EA101" w14:textId="77777777" w:rsidR="00D93FB9" w:rsidRDefault="00D93FB9" w:rsidP="00D93FB9">
      <w:pPr>
        <w:rPr>
          <w:rStyle w:val="HTMLCode"/>
          <w:rFonts w:eastAsiaTheme="minorEastAsia"/>
          <w:color w:val="343434"/>
        </w:rPr>
      </w:pPr>
      <w:r>
        <w:rPr>
          <w:rStyle w:val="HTMLCode"/>
          <w:rFonts w:eastAsiaTheme="minorEastAsia"/>
          <w:color w:val="343434"/>
        </w:rPr>
        <w:t xml:space="preserve">    public </w:t>
      </w:r>
      <w:proofErr w:type="spellStart"/>
      <w:r>
        <w:rPr>
          <w:rStyle w:val="HTMLCode"/>
          <w:rFonts w:eastAsiaTheme="minorEastAsia"/>
          <w:color w:val="343434"/>
        </w:rPr>
        <w:t>FileInfo</w:t>
      </w:r>
      <w:proofErr w:type="spellEnd"/>
      <w:r>
        <w:rPr>
          <w:rStyle w:val="HTMLCode"/>
          <w:rFonts w:eastAsiaTheme="minorEastAsia"/>
          <w:color w:val="343434"/>
        </w:rPr>
        <w:t xml:space="preserve"> </w:t>
      </w:r>
      <w:proofErr w:type="spellStart"/>
      <w:r>
        <w:rPr>
          <w:rStyle w:val="HTMLCode"/>
          <w:rFonts w:eastAsiaTheme="minorEastAsia"/>
          <w:color w:val="343434"/>
        </w:rPr>
        <w:t>FileInfo</w:t>
      </w:r>
      <w:proofErr w:type="spellEnd"/>
    </w:p>
    <w:p w14:paraId="6C239028"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2B5E44D8" w14:textId="77777777" w:rsidR="00D93FB9" w:rsidRDefault="00D93FB9" w:rsidP="00D93FB9">
      <w:pPr>
        <w:rPr>
          <w:rStyle w:val="HTMLCode"/>
          <w:rFonts w:eastAsiaTheme="minorEastAsia"/>
          <w:color w:val="343434"/>
        </w:rPr>
      </w:pPr>
      <w:r>
        <w:rPr>
          <w:rStyle w:val="HTMLCode"/>
          <w:rFonts w:eastAsiaTheme="minorEastAsia"/>
          <w:color w:val="343434"/>
        </w:rPr>
        <w:t xml:space="preserve">        get</w:t>
      </w:r>
    </w:p>
    <w:p w14:paraId="5A83E51D"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10F970CA" w14:textId="77777777" w:rsidR="00D93FB9" w:rsidRDefault="00D93FB9" w:rsidP="00D93FB9">
      <w:pPr>
        <w:rPr>
          <w:rStyle w:val="HTMLCode"/>
          <w:rFonts w:eastAsiaTheme="minorEastAsia"/>
          <w:color w:val="343434"/>
        </w:rPr>
      </w:pPr>
      <w:r>
        <w:rPr>
          <w:rStyle w:val="HTMLCode"/>
          <w:rFonts w:eastAsiaTheme="minorEastAsia"/>
          <w:color w:val="343434"/>
        </w:rPr>
        <w:t xml:space="preserve">            return </w:t>
      </w:r>
      <w:proofErr w:type="spellStart"/>
      <w:proofErr w:type="gramStart"/>
      <w:r>
        <w:rPr>
          <w:rStyle w:val="HTMLCode"/>
          <w:rFonts w:eastAsiaTheme="minorEastAsia"/>
          <w:color w:val="343434"/>
        </w:rPr>
        <w:t>fileInfo</w:t>
      </w:r>
      <w:proofErr w:type="spellEnd"/>
      <w:r>
        <w:rPr>
          <w:rStyle w:val="HTMLCode"/>
          <w:rFonts w:eastAsiaTheme="minorEastAsia"/>
          <w:color w:val="343434"/>
        </w:rPr>
        <w:t>;</w:t>
      </w:r>
      <w:proofErr w:type="gramEnd"/>
    </w:p>
    <w:p w14:paraId="4C68B466"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67DD7DAD" w14:textId="77777777" w:rsidR="00D93FB9" w:rsidRDefault="00D93FB9" w:rsidP="00D93FB9">
      <w:pPr>
        <w:rPr>
          <w:rStyle w:val="HTMLCode"/>
          <w:rFonts w:eastAsiaTheme="minorEastAsia"/>
          <w:color w:val="343434"/>
        </w:rPr>
      </w:pPr>
      <w:r>
        <w:rPr>
          <w:rStyle w:val="HTMLCode"/>
          <w:rFonts w:eastAsiaTheme="minorEastAsia"/>
          <w:color w:val="343434"/>
        </w:rPr>
        <w:t xml:space="preserve">        set</w:t>
      </w:r>
    </w:p>
    <w:p w14:paraId="372B40C5"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1160A720"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fileInfo</w:t>
      </w:r>
      <w:proofErr w:type="spellEnd"/>
      <w:r>
        <w:rPr>
          <w:rStyle w:val="HTMLCode"/>
          <w:rFonts w:eastAsiaTheme="minorEastAsia"/>
          <w:color w:val="343434"/>
        </w:rPr>
        <w:t xml:space="preserve"> = </w:t>
      </w:r>
      <w:proofErr w:type="gramStart"/>
      <w:r>
        <w:rPr>
          <w:rStyle w:val="HTMLCode"/>
          <w:rFonts w:eastAsiaTheme="minorEastAsia"/>
          <w:color w:val="343434"/>
        </w:rPr>
        <w:t>value;</w:t>
      </w:r>
      <w:proofErr w:type="gramEnd"/>
    </w:p>
    <w:p w14:paraId="43F83D22"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254E1845" w14:textId="77777777" w:rsidR="00D93FB9" w:rsidRDefault="00D93FB9" w:rsidP="00D93FB9">
      <w:pPr>
        <w:rPr>
          <w:rStyle w:val="HTMLCode"/>
          <w:rFonts w:eastAsiaTheme="minorEastAsia"/>
          <w:color w:val="343434"/>
        </w:rPr>
      </w:pPr>
      <w:r>
        <w:rPr>
          <w:rStyle w:val="HTMLCode"/>
          <w:rFonts w:eastAsiaTheme="minorEastAsia"/>
          <w:color w:val="343434"/>
        </w:rPr>
        <w:lastRenderedPageBreak/>
        <w:t xml:space="preserve">    }</w:t>
      </w:r>
    </w:p>
    <w:p w14:paraId="4005DD84"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3C0FF19C" w14:textId="77777777" w:rsidR="00D93FB9" w:rsidRDefault="00D93FB9" w:rsidP="00D93FB9">
      <w:pPr>
        <w:rPr>
          <w:rStyle w:val="HTMLCode"/>
          <w:rFonts w:eastAsiaTheme="minorEastAsia"/>
          <w:color w:val="343434"/>
        </w:rPr>
      </w:pPr>
      <w:r>
        <w:rPr>
          <w:rStyle w:val="HTMLCode"/>
          <w:rFonts w:eastAsiaTheme="minorEastAsia"/>
          <w:color w:val="343434"/>
        </w:rPr>
        <w:t xml:space="preserve">    protected override void </w:t>
      </w:r>
      <w:proofErr w:type="spellStart"/>
      <w:proofErr w:type="gramStart"/>
      <w:r>
        <w:rPr>
          <w:rStyle w:val="HTMLCode"/>
          <w:rFonts w:eastAsiaTheme="minorEastAsia"/>
          <w:color w:val="343434"/>
        </w:rPr>
        <w:t>ProcessRecord</w:t>
      </w:r>
      <w:proofErr w:type="spellEnd"/>
      <w:r>
        <w:rPr>
          <w:rStyle w:val="HTMLCode"/>
          <w:rFonts w:eastAsiaTheme="minorEastAsia"/>
          <w:color w:val="343434"/>
        </w:rPr>
        <w:t>(</w:t>
      </w:r>
      <w:proofErr w:type="gramEnd"/>
      <w:r>
        <w:rPr>
          <w:rStyle w:val="HTMLCode"/>
          <w:rFonts w:eastAsiaTheme="minorEastAsia"/>
          <w:color w:val="343434"/>
        </w:rPr>
        <w:t>)</w:t>
      </w:r>
    </w:p>
    <w:p w14:paraId="4AB4D3A6"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16286950" w14:textId="77777777" w:rsidR="00D93FB9" w:rsidRDefault="00D93FB9" w:rsidP="00D93FB9">
      <w:pPr>
        <w:rPr>
          <w:rStyle w:val="HTMLCode"/>
          <w:rFonts w:eastAsiaTheme="minorEastAsia"/>
          <w:color w:val="343434"/>
        </w:rPr>
      </w:pPr>
      <w:r>
        <w:rPr>
          <w:rStyle w:val="HTMLCode"/>
          <w:rFonts w:eastAsiaTheme="minorEastAsia"/>
          <w:color w:val="343434"/>
        </w:rPr>
        <w:t xml:space="preserve">        if (</w:t>
      </w:r>
      <w:proofErr w:type="spellStart"/>
      <w:proofErr w:type="gramStart"/>
      <w:r>
        <w:rPr>
          <w:rStyle w:val="HTMLCode"/>
          <w:rFonts w:eastAsiaTheme="minorEastAsia"/>
          <w:color w:val="343434"/>
        </w:rPr>
        <w:t>fileInfo</w:t>
      </w:r>
      <w:proofErr w:type="spellEnd"/>
      <w:r>
        <w:rPr>
          <w:rStyle w:val="HTMLCode"/>
          <w:rFonts w:eastAsiaTheme="minorEastAsia"/>
          <w:color w:val="343434"/>
        </w:rPr>
        <w:t xml:space="preserve"> !</w:t>
      </w:r>
      <w:proofErr w:type="gramEnd"/>
      <w:r>
        <w:rPr>
          <w:rStyle w:val="HTMLCode"/>
          <w:rFonts w:eastAsiaTheme="minorEastAsia"/>
          <w:color w:val="343434"/>
        </w:rPr>
        <w:t>= null)</w:t>
      </w:r>
    </w:p>
    <w:p w14:paraId="275CEC05"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32D73A02" w14:textId="77777777" w:rsidR="00D93FB9" w:rsidRDefault="00D93FB9" w:rsidP="00D93FB9">
      <w:pPr>
        <w:rPr>
          <w:rStyle w:val="HTMLCode"/>
          <w:rFonts w:eastAsiaTheme="minorEastAsia"/>
          <w:color w:val="343434"/>
        </w:rPr>
      </w:pPr>
    </w:p>
    <w:p w14:paraId="05D92F6E" w14:textId="77777777" w:rsidR="00D93FB9" w:rsidRDefault="00D93FB9" w:rsidP="00D93FB9">
      <w:pPr>
        <w:rPr>
          <w:rStyle w:val="HTMLCode"/>
          <w:rFonts w:eastAsiaTheme="minorEastAsia"/>
          <w:color w:val="343434"/>
        </w:rPr>
      </w:pPr>
      <w:r>
        <w:rPr>
          <w:rStyle w:val="HTMLCode"/>
          <w:rFonts w:eastAsiaTheme="minorEastAsia"/>
          <w:color w:val="000000"/>
          <w:shd w:val="clear" w:color="auto" w:fill="C0C0C0"/>
        </w:rPr>
        <w:t xml:space="preserve">            </w:t>
      </w:r>
      <w:proofErr w:type="spellStart"/>
      <w:r w:rsidRPr="00E735D2">
        <w:rPr>
          <w:rStyle w:val="HTMLCode"/>
          <w:rFonts w:eastAsiaTheme="minorEastAsia"/>
          <w:color w:val="000000"/>
          <w:highlight w:val="cyan"/>
          <w:shd w:val="clear" w:color="auto" w:fill="C0C0C0"/>
        </w:rPr>
        <w:t>fileInfo.LastWriteTime</w:t>
      </w:r>
      <w:proofErr w:type="spellEnd"/>
      <w:r w:rsidRPr="00E735D2">
        <w:rPr>
          <w:rStyle w:val="HTMLCode"/>
          <w:rFonts w:eastAsiaTheme="minorEastAsia"/>
          <w:color w:val="000000"/>
          <w:highlight w:val="cyan"/>
          <w:shd w:val="clear" w:color="auto" w:fill="C0C0C0"/>
        </w:rPr>
        <w:t xml:space="preserve"> = </w:t>
      </w:r>
      <w:proofErr w:type="gramStart"/>
      <w:r w:rsidRPr="00E735D2">
        <w:rPr>
          <w:rStyle w:val="Strong"/>
          <w:color w:val="000000"/>
          <w:highlight w:val="cyan"/>
          <w:shd w:val="clear" w:color="auto" w:fill="C0C0C0"/>
        </w:rPr>
        <w:t>date</w:t>
      </w:r>
      <w:r w:rsidRPr="00E735D2">
        <w:rPr>
          <w:rStyle w:val="HTMLCode"/>
          <w:rFonts w:eastAsiaTheme="minorEastAsia"/>
          <w:color w:val="000000"/>
          <w:highlight w:val="cyan"/>
          <w:shd w:val="clear" w:color="auto" w:fill="C0C0C0"/>
        </w:rPr>
        <w:t>;</w:t>
      </w:r>
      <w:proofErr w:type="gramEnd"/>
    </w:p>
    <w:p w14:paraId="77FD341F" w14:textId="77777777" w:rsidR="00D93FB9" w:rsidRDefault="00D93FB9" w:rsidP="00D93FB9">
      <w:pPr>
        <w:rPr>
          <w:rStyle w:val="HTMLCode"/>
          <w:rFonts w:eastAsiaTheme="minorEastAsia"/>
          <w:color w:val="343434"/>
        </w:rPr>
      </w:pPr>
    </w:p>
    <w:p w14:paraId="47C58D0F"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0C165C6" w14:textId="77777777" w:rsidR="00D93FB9" w:rsidRDefault="00D93FB9" w:rsidP="00D93FB9">
      <w:pPr>
        <w:rPr>
          <w:rStyle w:val="HTMLCode"/>
          <w:rFonts w:eastAsiaTheme="minorEastAsia"/>
          <w:color w:val="343434"/>
        </w:rPr>
      </w:pPr>
    </w:p>
    <w:p w14:paraId="166A10EF" w14:textId="77777777" w:rsidR="00D93FB9" w:rsidRDefault="00D93FB9" w:rsidP="00D93FB9">
      <w:pPr>
        <w:rPr>
          <w:rStyle w:val="HTMLCode"/>
          <w:rFonts w:eastAsiaTheme="minorEastAsia"/>
          <w:color w:val="343434"/>
        </w:rPr>
      </w:pPr>
      <w:r>
        <w:rPr>
          <w:rStyle w:val="HTMLCode"/>
          <w:rFonts w:eastAsiaTheme="minorEastAsia"/>
          <w:color w:val="343434"/>
        </w:rPr>
        <w:t xml:space="preserve">        if (</w:t>
      </w:r>
      <w:proofErr w:type="spellStart"/>
      <w:r>
        <w:rPr>
          <w:rStyle w:val="HTMLCode"/>
          <w:rFonts w:eastAsiaTheme="minorEastAsia"/>
          <w:color w:val="343434"/>
        </w:rPr>
        <w:t>File.Exists</w:t>
      </w:r>
      <w:proofErr w:type="spellEnd"/>
      <w:r>
        <w:rPr>
          <w:rStyle w:val="HTMLCode"/>
          <w:rFonts w:eastAsiaTheme="minorEastAsia"/>
          <w:color w:val="343434"/>
        </w:rPr>
        <w:t>(path))</w:t>
      </w:r>
    </w:p>
    <w:p w14:paraId="7E18568C"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6BD2745" w14:textId="77777777" w:rsidR="00D93FB9" w:rsidRDefault="00D93FB9" w:rsidP="00D93FB9">
      <w:pPr>
        <w:rPr>
          <w:rStyle w:val="HTMLCode"/>
          <w:rFonts w:eastAsiaTheme="minorEastAsia"/>
          <w:color w:val="343434"/>
        </w:rPr>
      </w:pPr>
    </w:p>
    <w:p w14:paraId="21983B3D" w14:textId="77777777" w:rsidR="00D93FB9" w:rsidRDefault="00D93FB9" w:rsidP="00D93FB9">
      <w:pPr>
        <w:rPr>
          <w:rStyle w:val="HTMLCode"/>
          <w:rFonts w:eastAsiaTheme="minorEastAsia"/>
          <w:color w:val="343434"/>
        </w:rPr>
      </w:pPr>
      <w:r>
        <w:rPr>
          <w:rStyle w:val="HTMLCode"/>
          <w:rFonts w:eastAsiaTheme="minorEastAsia"/>
          <w:color w:val="000000"/>
          <w:shd w:val="clear" w:color="auto" w:fill="C0C0C0"/>
        </w:rPr>
        <w:t xml:space="preserve">            </w:t>
      </w:r>
      <w:proofErr w:type="spellStart"/>
      <w:r w:rsidRPr="00E735D2">
        <w:rPr>
          <w:rStyle w:val="HTMLCode"/>
          <w:rFonts w:eastAsiaTheme="minorEastAsia"/>
          <w:color w:val="000000"/>
          <w:highlight w:val="cyan"/>
          <w:shd w:val="clear" w:color="auto" w:fill="C0C0C0"/>
        </w:rPr>
        <w:t>File.SetLastWriteTime</w:t>
      </w:r>
      <w:proofErr w:type="spellEnd"/>
      <w:r w:rsidRPr="00E735D2">
        <w:rPr>
          <w:rStyle w:val="HTMLCode"/>
          <w:rFonts w:eastAsiaTheme="minorEastAsia"/>
          <w:color w:val="000000"/>
          <w:highlight w:val="cyan"/>
          <w:shd w:val="clear" w:color="auto" w:fill="C0C0C0"/>
        </w:rPr>
        <w:t xml:space="preserve">(path, </w:t>
      </w:r>
      <w:r w:rsidRPr="00E735D2">
        <w:rPr>
          <w:rStyle w:val="Strong"/>
          <w:color w:val="000000"/>
          <w:highlight w:val="cyan"/>
          <w:shd w:val="clear" w:color="auto" w:fill="C0C0C0"/>
        </w:rPr>
        <w:t>date</w:t>
      </w:r>
      <w:proofErr w:type="gramStart"/>
      <w:r w:rsidRPr="00E735D2">
        <w:rPr>
          <w:rStyle w:val="Strong"/>
          <w:color w:val="000000"/>
          <w:highlight w:val="cyan"/>
          <w:shd w:val="clear" w:color="auto" w:fill="C0C0C0"/>
        </w:rPr>
        <w:t>)</w:t>
      </w:r>
      <w:r w:rsidRPr="00E735D2">
        <w:rPr>
          <w:rStyle w:val="HTMLCode"/>
          <w:rFonts w:eastAsiaTheme="minorEastAsia"/>
          <w:color w:val="000000"/>
          <w:highlight w:val="cyan"/>
          <w:shd w:val="clear" w:color="auto" w:fill="C0C0C0"/>
        </w:rPr>
        <w:t>;</w:t>
      </w:r>
      <w:proofErr w:type="gramEnd"/>
    </w:p>
    <w:p w14:paraId="68255D56" w14:textId="77777777" w:rsidR="00D93FB9" w:rsidRDefault="00D93FB9" w:rsidP="00D93FB9">
      <w:pPr>
        <w:rPr>
          <w:rStyle w:val="HTMLCode"/>
          <w:rFonts w:eastAsiaTheme="minorEastAsia"/>
          <w:color w:val="343434"/>
        </w:rPr>
      </w:pPr>
    </w:p>
    <w:p w14:paraId="7C7AA5B3"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833AEBB"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41C2E239" w14:textId="77777777" w:rsidR="00D93FB9" w:rsidRDefault="00D93FB9" w:rsidP="00D93FB9">
      <w:pPr>
        <w:rPr>
          <w:rFonts w:ascii="Lato" w:hAnsi="Lato" w:hint="eastAsia"/>
          <w:color w:val="343434"/>
          <w:sz w:val="27"/>
          <w:szCs w:val="27"/>
        </w:rPr>
      </w:pPr>
      <w:r>
        <w:rPr>
          <w:rStyle w:val="HTMLCode"/>
          <w:rFonts w:eastAsiaTheme="minorEastAsia"/>
          <w:color w:val="343434"/>
        </w:rPr>
        <w:t>}</w:t>
      </w:r>
    </w:p>
    <w:p w14:paraId="6C6D7793"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Comparing the preceding code with the example from the “</w:t>
      </w:r>
      <w:hyperlink r:id="rId87" w:anchor="ch04lev2sec93" w:tooltip="Parameter Validation" w:history="1">
        <w:r>
          <w:rPr>
            <w:rStyle w:val="Hyperlink"/>
            <w:rFonts w:ascii="Lato" w:hAnsi="Lato"/>
            <w:color w:val="2E77D3"/>
            <w:sz w:val="27"/>
            <w:szCs w:val="27"/>
          </w:rPr>
          <w:t>Parameter Validation</w:t>
        </w:r>
      </w:hyperlink>
      <w:r>
        <w:rPr>
          <w:rFonts w:ascii="Lato" w:hAnsi="Lato"/>
          <w:color w:val="343434"/>
          <w:sz w:val="27"/>
          <w:szCs w:val="27"/>
        </w:rPr>
        <w:t>” section, the only change here is setting the </w:t>
      </w:r>
      <w:proofErr w:type="spellStart"/>
      <w:r>
        <w:rPr>
          <w:rFonts w:ascii="Courier New" w:hAnsi="Courier New" w:cs="Courier New"/>
          <w:color w:val="343434"/>
          <w:sz w:val="27"/>
          <w:szCs w:val="27"/>
        </w:rPr>
        <w:t>ValueFromPipeline</w:t>
      </w:r>
      <w:proofErr w:type="spellEnd"/>
      <w:r>
        <w:rPr>
          <w:rFonts w:ascii="Lato" w:hAnsi="Lato"/>
          <w:color w:val="343434"/>
          <w:sz w:val="27"/>
          <w:szCs w:val="27"/>
        </w:rPr>
        <w:t> parameter to </w:t>
      </w:r>
      <w:r>
        <w:rPr>
          <w:rFonts w:ascii="Courier New" w:hAnsi="Courier New" w:cs="Courier New"/>
          <w:color w:val="343434"/>
          <w:sz w:val="27"/>
          <w:szCs w:val="27"/>
        </w:rPr>
        <w:t>true</w:t>
      </w:r>
      <w:r>
        <w:rPr>
          <w:rFonts w:ascii="Lato" w:hAnsi="Lato"/>
          <w:color w:val="343434"/>
          <w:sz w:val="27"/>
          <w:szCs w:val="27"/>
        </w:rPr>
        <w:t> for the </w:t>
      </w:r>
      <w:proofErr w:type="spellStart"/>
      <w:r>
        <w:rPr>
          <w:rFonts w:ascii="Courier New" w:hAnsi="Courier New" w:cs="Courier New"/>
          <w:color w:val="343434"/>
          <w:sz w:val="27"/>
          <w:szCs w:val="27"/>
        </w:rPr>
        <w:t>FileInfo</w:t>
      </w:r>
      <w:proofErr w:type="spellEnd"/>
      <w:r>
        <w:rPr>
          <w:rFonts w:ascii="Lato" w:hAnsi="Lato"/>
          <w:color w:val="343434"/>
          <w:sz w:val="27"/>
          <w:szCs w:val="27"/>
        </w:rPr>
        <w:t> parameter. This informs the PowerShell engine that the parameter </w:t>
      </w:r>
      <w:proofErr w:type="spellStart"/>
      <w:r>
        <w:rPr>
          <w:rFonts w:ascii="Courier New" w:hAnsi="Courier New" w:cs="Courier New"/>
          <w:color w:val="343434"/>
          <w:sz w:val="27"/>
          <w:szCs w:val="27"/>
        </w:rPr>
        <w:t>FileInfo</w:t>
      </w:r>
      <w:proofErr w:type="spellEnd"/>
      <w:r>
        <w:rPr>
          <w:rFonts w:ascii="Lato" w:hAnsi="Lato"/>
          <w:color w:val="343434"/>
          <w:sz w:val="27"/>
          <w:szCs w:val="27"/>
        </w:rPr>
        <w:t> will bind to pipeline input in case it is not specified from the command line.</w:t>
      </w:r>
    </w:p>
    <w:p w14:paraId="3E913E8F"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Use the following to run this cmdlet:</w:t>
      </w:r>
    </w:p>
    <w:p w14:paraId="6519CD09" w14:textId="77777777" w:rsidR="00D93FB9" w:rsidRDefault="00D93FB9" w:rsidP="00D93FB9">
      <w:pPr>
        <w:rPr>
          <w:rStyle w:val="HTMLCode"/>
          <w:rFonts w:eastAsiaTheme="minorEastAsia"/>
          <w:color w:val="343434"/>
        </w:rPr>
      </w:pPr>
    </w:p>
    <w:p w14:paraId="29DBD159" w14:textId="77777777" w:rsidR="00D93FB9" w:rsidRPr="00E735D2" w:rsidRDefault="00D93FB9" w:rsidP="00D93FB9">
      <w:pPr>
        <w:rPr>
          <w:rStyle w:val="HTMLCode"/>
          <w:rFonts w:eastAsiaTheme="minorEastAsia"/>
          <w:color w:val="343434"/>
          <w:highlight w:val="cyan"/>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color w:val="000000"/>
          <w:highlight w:val="cyan"/>
          <w:shd w:val="clear" w:color="auto" w:fill="C0C0C0"/>
        </w:rPr>
        <w:t>get-</w:t>
      </w:r>
      <w:proofErr w:type="spellStart"/>
      <w:r w:rsidRPr="00E735D2">
        <w:rPr>
          <w:rStyle w:val="Strong"/>
          <w:color w:val="000000"/>
          <w:highlight w:val="cyan"/>
          <w:shd w:val="clear" w:color="auto" w:fill="C0C0C0"/>
        </w:rPr>
        <w:t>childitem</w:t>
      </w:r>
      <w:proofErr w:type="spellEnd"/>
      <w:r w:rsidRPr="00E735D2">
        <w:rPr>
          <w:rStyle w:val="Strong"/>
          <w:color w:val="000000"/>
          <w:highlight w:val="cyan"/>
          <w:shd w:val="clear" w:color="auto" w:fill="C0C0C0"/>
        </w:rPr>
        <w:t xml:space="preserve"> *.txt | Touch-File -date 7/1/2007</w:t>
      </w:r>
    </w:p>
    <w:p w14:paraId="70FB1F91" w14:textId="77777777" w:rsidR="00D93FB9" w:rsidRDefault="00D93FB9" w:rsidP="00D93FB9">
      <w:pPr>
        <w:rPr>
          <w:rStyle w:val="HTMLCode"/>
          <w:rFonts w:eastAsiaTheme="minorEastAsia"/>
          <w:color w:val="343434"/>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color w:val="000000"/>
          <w:highlight w:val="cyan"/>
          <w:shd w:val="clear" w:color="auto" w:fill="C0C0C0"/>
        </w:rPr>
        <w:t>get-</w:t>
      </w:r>
      <w:proofErr w:type="spellStart"/>
      <w:r w:rsidRPr="00E735D2">
        <w:rPr>
          <w:rStyle w:val="Strong"/>
          <w:color w:val="000000"/>
          <w:highlight w:val="cyan"/>
          <w:shd w:val="clear" w:color="auto" w:fill="C0C0C0"/>
        </w:rPr>
        <w:t>childitem</w:t>
      </w:r>
      <w:proofErr w:type="spellEnd"/>
      <w:r w:rsidRPr="00E735D2">
        <w:rPr>
          <w:rStyle w:val="Strong"/>
          <w:color w:val="000000"/>
          <w:highlight w:val="cyan"/>
          <w:shd w:val="clear" w:color="auto" w:fill="C0C0C0"/>
        </w:rPr>
        <w:t xml:space="preserve"> *.txt</w:t>
      </w:r>
    </w:p>
    <w:p w14:paraId="6CF6EE84" w14:textId="77777777" w:rsidR="00D93FB9" w:rsidRDefault="00D93FB9" w:rsidP="00D93FB9">
      <w:pPr>
        <w:rPr>
          <w:rStyle w:val="HTMLCode"/>
          <w:rFonts w:eastAsiaTheme="minorEastAsia"/>
          <w:color w:val="343434"/>
        </w:rPr>
      </w:pPr>
    </w:p>
    <w:p w14:paraId="58292D12" w14:textId="77777777" w:rsidR="00D93FB9" w:rsidRDefault="00D93FB9" w:rsidP="00D93FB9">
      <w:pPr>
        <w:rPr>
          <w:rStyle w:val="HTMLCode"/>
          <w:rFonts w:eastAsiaTheme="minorEastAsia"/>
          <w:color w:val="343434"/>
        </w:rPr>
      </w:pPr>
      <w:r>
        <w:rPr>
          <w:rStyle w:val="HTMLCode"/>
          <w:rFonts w:eastAsiaTheme="minorEastAsia"/>
          <w:color w:val="343434"/>
        </w:rPr>
        <w:t xml:space="preserve">    Directory: </w:t>
      </w:r>
      <w:proofErr w:type="spellStart"/>
      <w:proofErr w:type="gramStart"/>
      <w:r>
        <w:rPr>
          <w:rStyle w:val="HTMLCode"/>
          <w:rFonts w:eastAsiaTheme="minorEastAsia"/>
          <w:color w:val="343434"/>
        </w:rPr>
        <w:t>Microsoft.PowerShell.Core</w:t>
      </w:r>
      <w:proofErr w:type="spellEnd"/>
      <w:proofErr w:type="gramEnd"/>
      <w:r>
        <w:rPr>
          <w:rStyle w:val="HTMLCode"/>
          <w:rFonts w:eastAsiaTheme="minorEastAsia"/>
          <w:color w:val="343434"/>
        </w:rPr>
        <w:t>\</w:t>
      </w:r>
      <w:proofErr w:type="spellStart"/>
      <w:r>
        <w:rPr>
          <w:rStyle w:val="HTMLCode"/>
          <w:rFonts w:eastAsiaTheme="minorEastAsia"/>
          <w:color w:val="343434"/>
        </w:rPr>
        <w:t>FileSystem</w:t>
      </w:r>
      <w:proofErr w:type="spellEnd"/>
      <w:r>
        <w:rPr>
          <w:rStyle w:val="HTMLCode"/>
          <w:rFonts w:eastAsiaTheme="minorEastAsia"/>
          <w:color w:val="343434"/>
        </w:rPr>
        <w:t>::C:\user\gxie</w:t>
      </w:r>
    </w:p>
    <w:p w14:paraId="3EB2F3C4" w14:textId="77777777" w:rsidR="00D93FB9" w:rsidRDefault="00D93FB9" w:rsidP="00D93FB9">
      <w:pPr>
        <w:rPr>
          <w:rStyle w:val="HTMLCode"/>
          <w:rFonts w:eastAsiaTheme="minorEastAsia"/>
          <w:color w:val="343434"/>
        </w:rPr>
      </w:pPr>
    </w:p>
    <w:p w14:paraId="723E7314" w14:textId="77777777" w:rsidR="00D93FB9" w:rsidRDefault="00D93FB9" w:rsidP="00D93FB9">
      <w:pPr>
        <w:rPr>
          <w:rStyle w:val="HTMLCode"/>
          <w:rFonts w:eastAsiaTheme="minorEastAsia"/>
          <w:color w:val="343434"/>
        </w:rPr>
      </w:pPr>
      <w:r>
        <w:rPr>
          <w:rStyle w:val="HTMLCode"/>
          <w:rFonts w:eastAsiaTheme="minorEastAsia"/>
          <w:color w:val="343434"/>
        </w:rPr>
        <w:t xml:space="preserve">Mode                </w:t>
      </w:r>
      <w:proofErr w:type="spellStart"/>
      <w:r>
        <w:rPr>
          <w:rStyle w:val="HTMLCode"/>
          <w:rFonts w:eastAsiaTheme="minorEastAsia"/>
          <w:color w:val="343434"/>
        </w:rPr>
        <w:t>LastWriteTime</w:t>
      </w:r>
      <w:proofErr w:type="spellEnd"/>
      <w:r>
        <w:rPr>
          <w:rStyle w:val="HTMLCode"/>
          <w:rFonts w:eastAsiaTheme="minorEastAsia"/>
          <w:color w:val="343434"/>
        </w:rPr>
        <w:t xml:space="preserve">     Length Name</w:t>
      </w:r>
    </w:p>
    <w:p w14:paraId="60D1AE0A" w14:textId="77777777" w:rsidR="00D93FB9" w:rsidRDefault="00D93FB9" w:rsidP="00D93FB9">
      <w:pPr>
        <w:rPr>
          <w:rStyle w:val="HTMLCode"/>
          <w:rFonts w:eastAsiaTheme="minorEastAsia"/>
          <w:color w:val="343434"/>
        </w:rPr>
      </w:pPr>
      <w:r>
        <w:rPr>
          <w:rStyle w:val="HTMLCode"/>
          <w:rFonts w:eastAsiaTheme="minorEastAsia"/>
          <w:color w:val="343434"/>
        </w:rPr>
        <w:t>----                -------------     ------ ----</w:t>
      </w:r>
    </w:p>
    <w:p w14:paraId="670EA580" w14:textId="77777777" w:rsidR="00D93FB9" w:rsidRDefault="00D93FB9" w:rsidP="00D93FB9">
      <w:pPr>
        <w:rPr>
          <w:rStyle w:val="HTMLCode"/>
          <w:rFonts w:eastAsiaTheme="minorEastAsia"/>
          <w:color w:val="343434"/>
        </w:rPr>
      </w:pPr>
      <w:r>
        <w:rPr>
          <w:rStyle w:val="HTMLCode"/>
          <w:rFonts w:eastAsiaTheme="minorEastAsia"/>
          <w:color w:val="343434"/>
        </w:rPr>
        <w:t>-a---          7/1/</w:t>
      </w:r>
      <w:proofErr w:type="gramStart"/>
      <w:r>
        <w:rPr>
          <w:rStyle w:val="HTMLCode"/>
          <w:rFonts w:eastAsiaTheme="minorEastAsia"/>
          <w:color w:val="343434"/>
        </w:rPr>
        <w:t>2007  12:00</w:t>
      </w:r>
      <w:proofErr w:type="gramEnd"/>
      <w:r>
        <w:rPr>
          <w:rStyle w:val="HTMLCode"/>
          <w:rFonts w:eastAsiaTheme="minorEastAsia"/>
          <w:color w:val="343434"/>
        </w:rPr>
        <w:t xml:space="preserve"> AM        420 readme.txt</w:t>
      </w:r>
    </w:p>
    <w:p w14:paraId="37F0009C" w14:textId="77777777" w:rsidR="00D93FB9" w:rsidRDefault="00D93FB9" w:rsidP="00D93FB9">
      <w:pPr>
        <w:rPr>
          <w:rFonts w:ascii="Lato" w:hAnsi="Lato" w:hint="eastAsia"/>
          <w:color w:val="343434"/>
          <w:sz w:val="27"/>
          <w:szCs w:val="27"/>
        </w:rPr>
      </w:pPr>
      <w:r>
        <w:rPr>
          <w:rStyle w:val="HTMLCode"/>
          <w:rFonts w:eastAsiaTheme="minorEastAsia"/>
          <w:color w:val="343434"/>
        </w:rPr>
        <w:t>-a---          7/1/</w:t>
      </w:r>
      <w:proofErr w:type="gramStart"/>
      <w:r>
        <w:rPr>
          <w:rStyle w:val="HTMLCode"/>
          <w:rFonts w:eastAsiaTheme="minorEastAsia"/>
          <w:color w:val="343434"/>
        </w:rPr>
        <w:t>2007  12:00</w:t>
      </w:r>
      <w:proofErr w:type="gramEnd"/>
      <w:r>
        <w:rPr>
          <w:rStyle w:val="HTMLCode"/>
          <w:rFonts w:eastAsiaTheme="minorEastAsia"/>
          <w:color w:val="343434"/>
        </w:rPr>
        <w:t xml:space="preserve"> AM        420 readme2.txt</w:t>
      </w:r>
    </w:p>
    <w:p w14:paraId="0D5423BC"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In the first command of the preceding example, for each output object from </w:t>
      </w:r>
      <w:r>
        <w:rPr>
          <w:rFonts w:ascii="Courier New" w:hAnsi="Courier New" w:cs="Courier New"/>
          <w:color w:val="343434"/>
          <w:sz w:val="27"/>
          <w:szCs w:val="27"/>
        </w:rPr>
        <w:t>get-</w:t>
      </w:r>
      <w:proofErr w:type="spellStart"/>
      <w:r>
        <w:rPr>
          <w:rFonts w:ascii="Courier New" w:hAnsi="Courier New" w:cs="Courier New"/>
          <w:color w:val="343434"/>
          <w:sz w:val="27"/>
          <w:szCs w:val="27"/>
        </w:rPr>
        <w:t>childitem</w:t>
      </w:r>
      <w:proofErr w:type="spellEnd"/>
      <w:r>
        <w:rPr>
          <w:rFonts w:ascii="Courier New" w:hAnsi="Courier New" w:cs="Courier New"/>
          <w:color w:val="343434"/>
          <w:sz w:val="27"/>
          <w:szCs w:val="27"/>
        </w:rPr>
        <w:t>*.txt</w:t>
      </w:r>
      <w:r>
        <w:rPr>
          <w:rFonts w:ascii="Lato" w:hAnsi="Lato"/>
          <w:color w:val="343434"/>
          <w:sz w:val="27"/>
          <w:szCs w:val="27"/>
        </w:rPr>
        <w:t>, the PowerShell engine will bind the </w:t>
      </w:r>
      <w:r>
        <w:rPr>
          <w:rFonts w:ascii="Courier New" w:hAnsi="Courier New" w:cs="Courier New"/>
          <w:color w:val="343434"/>
          <w:sz w:val="27"/>
          <w:szCs w:val="27"/>
        </w:rPr>
        <w:t>Touch-File</w:t>
      </w:r>
      <w:r>
        <w:rPr>
          <w:rFonts w:ascii="Lato" w:hAnsi="Lato"/>
          <w:color w:val="343434"/>
          <w:sz w:val="27"/>
          <w:szCs w:val="27"/>
        </w:rPr>
        <w:t> cmdlet’s </w:t>
      </w:r>
      <w:proofErr w:type="spellStart"/>
      <w:r>
        <w:rPr>
          <w:rFonts w:ascii="Courier New" w:hAnsi="Courier New" w:cs="Courier New"/>
          <w:color w:val="343434"/>
          <w:sz w:val="27"/>
          <w:szCs w:val="27"/>
        </w:rPr>
        <w:t>FileInfo</w:t>
      </w:r>
      <w:proofErr w:type="spellEnd"/>
      <w:r>
        <w:rPr>
          <w:rFonts w:ascii="Lato" w:hAnsi="Lato"/>
          <w:color w:val="343434"/>
          <w:sz w:val="27"/>
          <w:szCs w:val="27"/>
        </w:rPr>
        <w:t> parameter and call its </w:t>
      </w:r>
      <w:proofErr w:type="spellStart"/>
      <w:proofErr w:type="gramStart"/>
      <w:r>
        <w:rPr>
          <w:rFonts w:ascii="Courier New" w:hAnsi="Courier New" w:cs="Courier New"/>
          <w:color w:val="343434"/>
          <w:sz w:val="27"/>
          <w:szCs w:val="27"/>
        </w:rPr>
        <w:t>ProcessRecord</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method to update the timestamp of the file.</w:t>
      </w:r>
    </w:p>
    <w:p w14:paraId="6FEBAC93"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Cmdlets parameter can also bind to a property of a pipeline input object. Following is an example that binds the </w:t>
      </w:r>
      <w:r>
        <w:rPr>
          <w:rFonts w:ascii="Courier New" w:hAnsi="Courier New" w:cs="Courier New"/>
          <w:color w:val="343434"/>
          <w:sz w:val="27"/>
          <w:szCs w:val="27"/>
        </w:rPr>
        <w:t>path</w:t>
      </w:r>
      <w:r>
        <w:rPr>
          <w:rFonts w:ascii="Lato" w:hAnsi="Lato"/>
          <w:color w:val="343434"/>
          <w:sz w:val="27"/>
          <w:szCs w:val="27"/>
        </w:rPr>
        <w:t> parameter to a property of the pipeline input object:</w:t>
      </w:r>
    </w:p>
    <w:p w14:paraId="3F4875F8" w14:textId="77777777" w:rsidR="00D93FB9" w:rsidRDefault="00D93FB9" w:rsidP="00D93FB9">
      <w:pPr>
        <w:rPr>
          <w:rStyle w:val="HTMLCode"/>
          <w:rFonts w:eastAsiaTheme="minorEastAsia"/>
          <w:color w:val="343434"/>
        </w:rPr>
      </w:pPr>
    </w:p>
    <w:p w14:paraId="59E27A97" w14:textId="77777777" w:rsidR="00D93FB9" w:rsidRDefault="00D93FB9" w:rsidP="00D93FB9">
      <w:pPr>
        <w:rPr>
          <w:rStyle w:val="HTMLCode"/>
          <w:rFonts w:eastAsiaTheme="minorEastAsia"/>
          <w:color w:val="343434"/>
        </w:rPr>
      </w:pPr>
      <w:r>
        <w:rPr>
          <w:rStyle w:val="HTMLCode"/>
          <w:rFonts w:eastAsiaTheme="minorEastAsia"/>
          <w:color w:val="343434"/>
        </w:rPr>
        <w:t>[</w:t>
      </w:r>
      <w:proofErr w:type="gramStart"/>
      <w:r>
        <w:rPr>
          <w:rStyle w:val="HTMLCode"/>
          <w:rFonts w:eastAsiaTheme="minorEastAsia"/>
          <w:color w:val="343434"/>
        </w:rPr>
        <w:t>Cmdlet(</w:t>
      </w:r>
      <w:proofErr w:type="gramEnd"/>
      <w:r>
        <w:rPr>
          <w:rStyle w:val="HTMLCode"/>
          <w:rFonts w:eastAsiaTheme="minorEastAsia"/>
          <w:color w:val="343434"/>
        </w:rPr>
        <w:t xml:space="preserve">"Touch", "File", </w:t>
      </w:r>
      <w:proofErr w:type="spellStart"/>
      <w:r>
        <w:rPr>
          <w:rStyle w:val="HTMLCode"/>
          <w:rFonts w:eastAsiaTheme="minorEastAsia"/>
          <w:color w:val="343434"/>
        </w:rPr>
        <w:t>DefaultParameterSetName</w:t>
      </w:r>
      <w:proofErr w:type="spellEnd"/>
      <w:r>
        <w:rPr>
          <w:rStyle w:val="HTMLCode"/>
          <w:rFonts w:eastAsiaTheme="minorEastAsia"/>
          <w:color w:val="343434"/>
        </w:rPr>
        <w:t xml:space="preserve"> = "Path")]</w:t>
      </w:r>
    </w:p>
    <w:p w14:paraId="6085E857" w14:textId="77777777" w:rsidR="00D93FB9" w:rsidRDefault="00D93FB9" w:rsidP="00D93FB9">
      <w:pPr>
        <w:rPr>
          <w:rStyle w:val="HTMLCode"/>
          <w:rFonts w:eastAsiaTheme="minorEastAsia"/>
          <w:color w:val="343434"/>
        </w:rPr>
      </w:pPr>
      <w:r>
        <w:rPr>
          <w:rStyle w:val="HTMLCode"/>
          <w:rFonts w:eastAsiaTheme="minorEastAsia"/>
          <w:color w:val="343434"/>
        </w:rPr>
        <w:t xml:space="preserve">public class </w:t>
      </w:r>
      <w:proofErr w:type="spellStart"/>
      <w:proofErr w:type="gramStart"/>
      <w:r>
        <w:rPr>
          <w:rStyle w:val="HTMLCode"/>
          <w:rFonts w:eastAsiaTheme="minorEastAsia"/>
          <w:color w:val="343434"/>
        </w:rPr>
        <w:t>TouchFileCommand</w:t>
      </w:r>
      <w:proofErr w:type="spellEnd"/>
      <w:r>
        <w:rPr>
          <w:rStyle w:val="HTMLCode"/>
          <w:rFonts w:eastAsiaTheme="minorEastAsia"/>
          <w:color w:val="343434"/>
        </w:rPr>
        <w:t xml:space="preserve"> :</w:t>
      </w:r>
      <w:proofErr w:type="gramEnd"/>
      <w:r>
        <w:rPr>
          <w:rStyle w:val="HTMLCode"/>
          <w:rFonts w:eastAsiaTheme="minorEastAsia"/>
          <w:color w:val="343434"/>
        </w:rPr>
        <w:t xml:space="preserve"> </w:t>
      </w:r>
      <w:proofErr w:type="spellStart"/>
      <w:r>
        <w:rPr>
          <w:rStyle w:val="HTMLCode"/>
          <w:rFonts w:eastAsiaTheme="minorEastAsia"/>
          <w:color w:val="343434"/>
        </w:rPr>
        <w:t>PSCmdlet</w:t>
      </w:r>
      <w:proofErr w:type="spellEnd"/>
    </w:p>
    <w:p w14:paraId="0C2F4A9E" w14:textId="77777777" w:rsidR="00D93FB9" w:rsidRDefault="00D93FB9" w:rsidP="00D93FB9">
      <w:pPr>
        <w:rPr>
          <w:rStyle w:val="HTMLCode"/>
          <w:rFonts w:eastAsiaTheme="minorEastAsia"/>
          <w:color w:val="343434"/>
        </w:rPr>
      </w:pPr>
      <w:r>
        <w:rPr>
          <w:rStyle w:val="HTMLCode"/>
          <w:rFonts w:eastAsiaTheme="minorEastAsia"/>
          <w:color w:val="343434"/>
        </w:rPr>
        <w:t>{</w:t>
      </w:r>
    </w:p>
    <w:p w14:paraId="0D4E504A" w14:textId="77777777" w:rsidR="00D93FB9" w:rsidRDefault="00D93FB9" w:rsidP="00D93FB9">
      <w:pPr>
        <w:rPr>
          <w:rStyle w:val="HTMLCode"/>
          <w:rFonts w:eastAsiaTheme="minorEastAsia"/>
          <w:color w:val="343434"/>
        </w:rPr>
      </w:pPr>
      <w:r>
        <w:rPr>
          <w:rStyle w:val="HTMLCode"/>
          <w:rFonts w:eastAsiaTheme="minorEastAsia"/>
          <w:color w:val="343434"/>
        </w:rPr>
        <w:t xml:space="preserve">    private string path = </w:t>
      </w:r>
      <w:proofErr w:type="gramStart"/>
      <w:r>
        <w:rPr>
          <w:rStyle w:val="HTMLCode"/>
          <w:rFonts w:eastAsiaTheme="minorEastAsia"/>
          <w:color w:val="343434"/>
        </w:rPr>
        <w:t>null;</w:t>
      </w:r>
      <w:proofErr w:type="gramEnd"/>
    </w:p>
    <w:p w14:paraId="106AE5E7" w14:textId="77777777" w:rsidR="00D93FB9" w:rsidRDefault="00D93FB9" w:rsidP="00D93FB9">
      <w:pPr>
        <w:rPr>
          <w:rStyle w:val="HTMLCode"/>
          <w:rFonts w:eastAsiaTheme="minorEastAsia"/>
          <w:color w:val="343434"/>
        </w:rPr>
      </w:pPr>
    </w:p>
    <w:p w14:paraId="7002792D"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roofErr w:type="gramStart"/>
      <w:r>
        <w:rPr>
          <w:rStyle w:val="HTMLCode"/>
          <w:rFonts w:eastAsiaTheme="minorEastAsia"/>
          <w:color w:val="343434"/>
        </w:rPr>
        <w:t>Parameter(</w:t>
      </w:r>
      <w:proofErr w:type="spellStart"/>
      <w:proofErr w:type="gramEnd"/>
      <w:r>
        <w:rPr>
          <w:rStyle w:val="HTMLCode"/>
          <w:rFonts w:eastAsiaTheme="minorEastAsia"/>
          <w:color w:val="343434"/>
        </w:rPr>
        <w:t>ParameterSetName</w:t>
      </w:r>
      <w:proofErr w:type="spellEnd"/>
      <w:r>
        <w:rPr>
          <w:rStyle w:val="HTMLCode"/>
          <w:rFonts w:eastAsiaTheme="minorEastAsia"/>
          <w:color w:val="343434"/>
        </w:rPr>
        <w:t xml:space="preserve"> = "Path", Mandatory=true, Position=1,</w:t>
      </w:r>
    </w:p>
    <w:p w14:paraId="29EF9E46" w14:textId="77777777" w:rsidR="00D93FB9" w:rsidRDefault="00D93FB9" w:rsidP="00D93FB9">
      <w:pPr>
        <w:rPr>
          <w:rStyle w:val="HTMLCode"/>
          <w:rFonts w:eastAsiaTheme="minorEastAsia"/>
          <w:color w:val="343434"/>
        </w:rPr>
      </w:pPr>
    </w:p>
    <w:p w14:paraId="68979EB2" w14:textId="77777777" w:rsidR="00D93FB9" w:rsidRPr="00E735D2" w:rsidRDefault="00D93FB9" w:rsidP="00D93FB9">
      <w:pPr>
        <w:rPr>
          <w:rStyle w:val="HTMLCode"/>
          <w:rFonts w:eastAsiaTheme="minorEastAsia"/>
          <w:color w:val="343434"/>
          <w:highlight w:val="cyan"/>
        </w:rPr>
      </w:pPr>
      <w:r>
        <w:rPr>
          <w:rStyle w:val="Strong"/>
          <w:color w:val="000000"/>
          <w:shd w:val="clear" w:color="auto" w:fill="C0C0C0"/>
        </w:rPr>
        <w:t xml:space="preserve">        </w:t>
      </w:r>
      <w:proofErr w:type="spellStart"/>
      <w:r w:rsidRPr="00E735D2">
        <w:rPr>
          <w:rStyle w:val="Strong"/>
          <w:color w:val="000000"/>
          <w:highlight w:val="cyan"/>
          <w:shd w:val="clear" w:color="auto" w:fill="C0C0C0"/>
        </w:rPr>
        <w:t>ValueFromPipelineByPropertyName</w:t>
      </w:r>
      <w:proofErr w:type="spellEnd"/>
      <w:r w:rsidRPr="00E735D2">
        <w:rPr>
          <w:rStyle w:val="Strong"/>
          <w:color w:val="000000"/>
          <w:highlight w:val="cyan"/>
          <w:shd w:val="clear" w:color="auto" w:fill="C0C0C0"/>
        </w:rPr>
        <w:t xml:space="preserve"> = true)]</w:t>
      </w:r>
    </w:p>
    <w:p w14:paraId="1BB00681" w14:textId="77777777" w:rsidR="00D93FB9" w:rsidRDefault="00D93FB9" w:rsidP="00D93FB9">
      <w:pPr>
        <w:rPr>
          <w:rStyle w:val="HTMLCode"/>
          <w:rFonts w:eastAsiaTheme="minorEastAsia"/>
          <w:color w:val="343434"/>
        </w:rPr>
      </w:pPr>
      <w:r w:rsidRPr="00E735D2">
        <w:rPr>
          <w:rStyle w:val="HTMLCode"/>
          <w:rFonts w:eastAsiaTheme="minorEastAsia"/>
          <w:color w:val="000000"/>
          <w:highlight w:val="cyan"/>
          <w:shd w:val="clear" w:color="auto" w:fill="C0C0C0"/>
        </w:rPr>
        <w:t xml:space="preserve">    [Alias("</w:t>
      </w:r>
      <w:proofErr w:type="spellStart"/>
      <w:r w:rsidRPr="00E735D2">
        <w:rPr>
          <w:rStyle w:val="HTMLCode"/>
          <w:rFonts w:eastAsiaTheme="minorEastAsia"/>
          <w:color w:val="000000"/>
          <w:highlight w:val="cyan"/>
          <w:shd w:val="clear" w:color="auto" w:fill="C0C0C0"/>
        </w:rPr>
        <w:t>FullName</w:t>
      </w:r>
      <w:proofErr w:type="spellEnd"/>
      <w:r w:rsidRPr="00E735D2">
        <w:rPr>
          <w:rStyle w:val="HTMLCode"/>
          <w:rFonts w:eastAsiaTheme="minorEastAsia"/>
          <w:color w:val="000000"/>
          <w:highlight w:val="cyan"/>
          <w:shd w:val="clear" w:color="auto" w:fill="C0C0C0"/>
        </w:rPr>
        <w:t>")]</w:t>
      </w:r>
    </w:p>
    <w:p w14:paraId="4AF655A9" w14:textId="77777777" w:rsidR="00D93FB9" w:rsidRDefault="00D93FB9" w:rsidP="00D93FB9">
      <w:pPr>
        <w:rPr>
          <w:rStyle w:val="HTMLCode"/>
          <w:rFonts w:eastAsiaTheme="minorEastAsia"/>
          <w:color w:val="343434"/>
        </w:rPr>
      </w:pPr>
    </w:p>
    <w:p w14:paraId="67410338"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ValidateNotNullOrEmpty</w:t>
      </w:r>
      <w:proofErr w:type="spellEnd"/>
      <w:r>
        <w:rPr>
          <w:rStyle w:val="HTMLCode"/>
          <w:rFonts w:eastAsiaTheme="minorEastAsia"/>
          <w:color w:val="343434"/>
        </w:rPr>
        <w:t>]</w:t>
      </w:r>
    </w:p>
    <w:p w14:paraId="4425587B" w14:textId="77777777" w:rsidR="00D93FB9" w:rsidRDefault="00D93FB9" w:rsidP="00D93FB9">
      <w:pPr>
        <w:rPr>
          <w:rStyle w:val="HTMLCode"/>
          <w:rFonts w:eastAsiaTheme="minorEastAsia"/>
          <w:color w:val="343434"/>
        </w:rPr>
      </w:pPr>
      <w:r>
        <w:rPr>
          <w:rStyle w:val="HTMLCode"/>
          <w:rFonts w:eastAsiaTheme="minorEastAsia"/>
          <w:color w:val="343434"/>
        </w:rPr>
        <w:t xml:space="preserve">    public string Path</w:t>
      </w:r>
    </w:p>
    <w:p w14:paraId="67C0380E"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543354F7" w14:textId="77777777" w:rsidR="00D93FB9" w:rsidRDefault="00D93FB9" w:rsidP="00D93FB9">
      <w:pPr>
        <w:rPr>
          <w:rStyle w:val="HTMLCode"/>
          <w:rFonts w:eastAsiaTheme="minorEastAsia"/>
          <w:color w:val="343434"/>
        </w:rPr>
      </w:pPr>
      <w:r>
        <w:rPr>
          <w:rStyle w:val="HTMLCode"/>
          <w:rFonts w:eastAsiaTheme="minorEastAsia"/>
          <w:color w:val="343434"/>
        </w:rPr>
        <w:t xml:space="preserve">        get</w:t>
      </w:r>
    </w:p>
    <w:p w14:paraId="504F6670" w14:textId="77777777" w:rsidR="00D93FB9" w:rsidRDefault="00D93FB9" w:rsidP="00D93FB9">
      <w:pPr>
        <w:rPr>
          <w:rStyle w:val="HTMLCode"/>
          <w:rFonts w:eastAsiaTheme="minorEastAsia"/>
          <w:color w:val="343434"/>
        </w:rPr>
      </w:pPr>
      <w:r>
        <w:rPr>
          <w:rStyle w:val="HTMLCode"/>
          <w:rFonts w:eastAsiaTheme="minorEastAsia"/>
          <w:color w:val="343434"/>
        </w:rPr>
        <w:lastRenderedPageBreak/>
        <w:t xml:space="preserve">        {</w:t>
      </w:r>
    </w:p>
    <w:p w14:paraId="1119C74F" w14:textId="77777777" w:rsidR="00D93FB9" w:rsidRDefault="00D93FB9" w:rsidP="00D93FB9">
      <w:pPr>
        <w:rPr>
          <w:rStyle w:val="HTMLCode"/>
          <w:rFonts w:eastAsiaTheme="minorEastAsia"/>
          <w:color w:val="343434"/>
        </w:rPr>
      </w:pPr>
      <w:r>
        <w:rPr>
          <w:rStyle w:val="HTMLCode"/>
          <w:rFonts w:eastAsiaTheme="minorEastAsia"/>
          <w:color w:val="343434"/>
        </w:rPr>
        <w:t xml:space="preserve">            return </w:t>
      </w:r>
      <w:proofErr w:type="gramStart"/>
      <w:r>
        <w:rPr>
          <w:rStyle w:val="HTMLCode"/>
          <w:rFonts w:eastAsiaTheme="minorEastAsia"/>
          <w:color w:val="343434"/>
        </w:rPr>
        <w:t>path;</w:t>
      </w:r>
      <w:proofErr w:type="gramEnd"/>
    </w:p>
    <w:p w14:paraId="24FFD567"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5AA90A3" w14:textId="77777777" w:rsidR="00D93FB9" w:rsidRDefault="00D93FB9" w:rsidP="00D93FB9">
      <w:pPr>
        <w:rPr>
          <w:rStyle w:val="HTMLCode"/>
          <w:rFonts w:eastAsiaTheme="minorEastAsia"/>
          <w:color w:val="343434"/>
        </w:rPr>
      </w:pPr>
      <w:r>
        <w:rPr>
          <w:rStyle w:val="HTMLCode"/>
          <w:rFonts w:eastAsiaTheme="minorEastAsia"/>
          <w:color w:val="343434"/>
        </w:rPr>
        <w:t xml:space="preserve">        set</w:t>
      </w:r>
    </w:p>
    <w:p w14:paraId="7B7B63E0"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47B37E16" w14:textId="77777777" w:rsidR="00D93FB9" w:rsidRDefault="00D93FB9" w:rsidP="00D93FB9">
      <w:pPr>
        <w:rPr>
          <w:rStyle w:val="HTMLCode"/>
          <w:rFonts w:eastAsiaTheme="minorEastAsia"/>
          <w:color w:val="343434"/>
        </w:rPr>
      </w:pPr>
      <w:r>
        <w:rPr>
          <w:rStyle w:val="HTMLCode"/>
          <w:rFonts w:eastAsiaTheme="minorEastAsia"/>
          <w:color w:val="343434"/>
        </w:rPr>
        <w:t xml:space="preserve">            path = </w:t>
      </w:r>
      <w:proofErr w:type="gramStart"/>
      <w:r>
        <w:rPr>
          <w:rStyle w:val="HTMLCode"/>
          <w:rFonts w:eastAsiaTheme="minorEastAsia"/>
          <w:color w:val="343434"/>
        </w:rPr>
        <w:t>value;</w:t>
      </w:r>
      <w:proofErr w:type="gramEnd"/>
    </w:p>
    <w:p w14:paraId="4BF8F99E"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298D0442"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21E913FF"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5B0E413" w14:textId="77777777" w:rsidR="00D93FB9" w:rsidRDefault="00D93FB9" w:rsidP="00D93FB9">
      <w:pPr>
        <w:rPr>
          <w:rStyle w:val="HTMLCode"/>
          <w:rFonts w:eastAsiaTheme="minorEastAsia"/>
          <w:color w:val="343434"/>
        </w:rPr>
      </w:pPr>
      <w:r>
        <w:rPr>
          <w:rStyle w:val="HTMLCode"/>
          <w:rFonts w:eastAsiaTheme="minorEastAsia"/>
          <w:color w:val="343434"/>
        </w:rPr>
        <w:t xml:space="preserve">    private </w:t>
      </w:r>
      <w:proofErr w:type="spellStart"/>
      <w:r>
        <w:rPr>
          <w:rStyle w:val="HTMLCode"/>
          <w:rFonts w:eastAsiaTheme="minorEastAsia"/>
          <w:color w:val="343434"/>
        </w:rPr>
        <w:t>FileInfo</w:t>
      </w:r>
      <w:proofErr w:type="spellEnd"/>
      <w:r>
        <w:rPr>
          <w:rStyle w:val="HTMLCode"/>
          <w:rFonts w:eastAsiaTheme="minorEastAsia"/>
          <w:color w:val="343434"/>
        </w:rPr>
        <w:t xml:space="preserve"> </w:t>
      </w:r>
      <w:proofErr w:type="spellStart"/>
      <w:r>
        <w:rPr>
          <w:rStyle w:val="HTMLCode"/>
          <w:rFonts w:eastAsiaTheme="minorEastAsia"/>
          <w:color w:val="343434"/>
        </w:rPr>
        <w:t>fileInfo</w:t>
      </w:r>
      <w:proofErr w:type="spellEnd"/>
      <w:r>
        <w:rPr>
          <w:rStyle w:val="HTMLCode"/>
          <w:rFonts w:eastAsiaTheme="minorEastAsia"/>
          <w:color w:val="343434"/>
        </w:rPr>
        <w:t xml:space="preserve"> = </w:t>
      </w:r>
      <w:proofErr w:type="gramStart"/>
      <w:r>
        <w:rPr>
          <w:rStyle w:val="HTMLCode"/>
          <w:rFonts w:eastAsiaTheme="minorEastAsia"/>
          <w:color w:val="343434"/>
        </w:rPr>
        <w:t>null;</w:t>
      </w:r>
      <w:proofErr w:type="gramEnd"/>
    </w:p>
    <w:p w14:paraId="6E2A567C"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6944CBFB"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roofErr w:type="gramStart"/>
      <w:r>
        <w:rPr>
          <w:rStyle w:val="HTMLCode"/>
          <w:rFonts w:eastAsiaTheme="minorEastAsia"/>
          <w:color w:val="343434"/>
        </w:rPr>
        <w:t>Parameter(</w:t>
      </w:r>
      <w:proofErr w:type="spellStart"/>
      <w:proofErr w:type="gramEnd"/>
      <w:r>
        <w:rPr>
          <w:rStyle w:val="HTMLCode"/>
          <w:rFonts w:eastAsiaTheme="minorEastAsia"/>
          <w:color w:val="343434"/>
        </w:rPr>
        <w:t>ParameterSetName</w:t>
      </w:r>
      <w:proofErr w:type="spellEnd"/>
      <w:r>
        <w:rPr>
          <w:rStyle w:val="HTMLCode"/>
          <w:rFonts w:eastAsiaTheme="minorEastAsia"/>
          <w:color w:val="343434"/>
        </w:rPr>
        <w:t xml:space="preserve"> = "</w:t>
      </w:r>
      <w:proofErr w:type="spellStart"/>
      <w:r>
        <w:rPr>
          <w:rStyle w:val="HTMLCode"/>
          <w:rFonts w:eastAsiaTheme="minorEastAsia"/>
          <w:color w:val="343434"/>
        </w:rPr>
        <w:t>FileInfo</w:t>
      </w:r>
      <w:proofErr w:type="spellEnd"/>
      <w:r>
        <w:rPr>
          <w:rStyle w:val="HTMLCode"/>
          <w:rFonts w:eastAsiaTheme="minorEastAsia"/>
          <w:color w:val="343434"/>
        </w:rPr>
        <w:t>", Mandatory = true, Position = 1)]</w:t>
      </w:r>
    </w:p>
    <w:p w14:paraId="0F523C9F" w14:textId="77777777" w:rsidR="00D93FB9" w:rsidRDefault="00D93FB9" w:rsidP="00D93FB9">
      <w:pPr>
        <w:rPr>
          <w:rStyle w:val="HTMLCode"/>
          <w:rFonts w:eastAsiaTheme="minorEastAsia"/>
          <w:color w:val="343434"/>
        </w:rPr>
      </w:pPr>
      <w:r>
        <w:rPr>
          <w:rStyle w:val="HTMLCode"/>
          <w:rFonts w:eastAsiaTheme="minorEastAsia"/>
          <w:color w:val="343434"/>
        </w:rPr>
        <w:t xml:space="preserve">    public </w:t>
      </w:r>
      <w:proofErr w:type="spellStart"/>
      <w:r>
        <w:rPr>
          <w:rStyle w:val="HTMLCode"/>
          <w:rFonts w:eastAsiaTheme="minorEastAsia"/>
          <w:color w:val="343434"/>
        </w:rPr>
        <w:t>FileInfo</w:t>
      </w:r>
      <w:proofErr w:type="spellEnd"/>
      <w:r>
        <w:rPr>
          <w:rStyle w:val="HTMLCode"/>
          <w:rFonts w:eastAsiaTheme="minorEastAsia"/>
          <w:color w:val="343434"/>
        </w:rPr>
        <w:t xml:space="preserve"> </w:t>
      </w:r>
      <w:proofErr w:type="spellStart"/>
      <w:r>
        <w:rPr>
          <w:rStyle w:val="HTMLCode"/>
          <w:rFonts w:eastAsiaTheme="minorEastAsia"/>
          <w:color w:val="343434"/>
        </w:rPr>
        <w:t>FileInfo</w:t>
      </w:r>
      <w:proofErr w:type="spellEnd"/>
    </w:p>
    <w:p w14:paraId="60EC4A78"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63F1CBF6" w14:textId="77777777" w:rsidR="00D93FB9" w:rsidRDefault="00D93FB9" w:rsidP="00D93FB9">
      <w:pPr>
        <w:rPr>
          <w:rStyle w:val="HTMLCode"/>
          <w:rFonts w:eastAsiaTheme="minorEastAsia"/>
          <w:color w:val="343434"/>
        </w:rPr>
      </w:pPr>
      <w:r>
        <w:rPr>
          <w:rStyle w:val="HTMLCode"/>
          <w:rFonts w:eastAsiaTheme="minorEastAsia"/>
          <w:color w:val="343434"/>
        </w:rPr>
        <w:t xml:space="preserve">        get</w:t>
      </w:r>
    </w:p>
    <w:p w14:paraId="4E2A8B8F"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5138DC11" w14:textId="77777777" w:rsidR="00D93FB9" w:rsidRDefault="00D93FB9" w:rsidP="00D93FB9">
      <w:pPr>
        <w:rPr>
          <w:rStyle w:val="HTMLCode"/>
          <w:rFonts w:eastAsiaTheme="minorEastAsia"/>
          <w:color w:val="343434"/>
        </w:rPr>
      </w:pPr>
      <w:r>
        <w:rPr>
          <w:rStyle w:val="HTMLCode"/>
          <w:rFonts w:eastAsiaTheme="minorEastAsia"/>
          <w:color w:val="343434"/>
        </w:rPr>
        <w:t xml:space="preserve">            return </w:t>
      </w:r>
      <w:proofErr w:type="spellStart"/>
      <w:proofErr w:type="gramStart"/>
      <w:r>
        <w:rPr>
          <w:rStyle w:val="HTMLCode"/>
          <w:rFonts w:eastAsiaTheme="minorEastAsia"/>
          <w:color w:val="343434"/>
        </w:rPr>
        <w:t>fileInfo</w:t>
      </w:r>
      <w:proofErr w:type="spellEnd"/>
      <w:r>
        <w:rPr>
          <w:rStyle w:val="HTMLCode"/>
          <w:rFonts w:eastAsiaTheme="minorEastAsia"/>
          <w:color w:val="343434"/>
        </w:rPr>
        <w:t>;</w:t>
      </w:r>
      <w:proofErr w:type="gramEnd"/>
    </w:p>
    <w:p w14:paraId="0D5F6054"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1EFF3C6D" w14:textId="77777777" w:rsidR="00D93FB9" w:rsidRDefault="00D93FB9" w:rsidP="00D93FB9">
      <w:pPr>
        <w:rPr>
          <w:rStyle w:val="HTMLCode"/>
          <w:rFonts w:eastAsiaTheme="minorEastAsia"/>
          <w:color w:val="343434"/>
        </w:rPr>
      </w:pPr>
      <w:r>
        <w:rPr>
          <w:rStyle w:val="HTMLCode"/>
          <w:rFonts w:eastAsiaTheme="minorEastAsia"/>
          <w:color w:val="343434"/>
        </w:rPr>
        <w:t xml:space="preserve">        set</w:t>
      </w:r>
    </w:p>
    <w:p w14:paraId="40BDE722"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5058CC68"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fileInfo</w:t>
      </w:r>
      <w:proofErr w:type="spellEnd"/>
      <w:r>
        <w:rPr>
          <w:rStyle w:val="HTMLCode"/>
          <w:rFonts w:eastAsiaTheme="minorEastAsia"/>
          <w:color w:val="343434"/>
        </w:rPr>
        <w:t xml:space="preserve"> = </w:t>
      </w:r>
      <w:proofErr w:type="gramStart"/>
      <w:r>
        <w:rPr>
          <w:rStyle w:val="HTMLCode"/>
          <w:rFonts w:eastAsiaTheme="minorEastAsia"/>
          <w:color w:val="343434"/>
        </w:rPr>
        <w:t>value;</w:t>
      </w:r>
      <w:proofErr w:type="gramEnd"/>
    </w:p>
    <w:p w14:paraId="79A68F70"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5D9BDD8"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D54A837"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3C607EC"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DateTime</w:t>
      </w:r>
      <w:proofErr w:type="spellEnd"/>
      <w:r>
        <w:rPr>
          <w:rStyle w:val="HTMLCode"/>
          <w:rFonts w:eastAsiaTheme="minorEastAsia"/>
          <w:color w:val="343434"/>
        </w:rPr>
        <w:t xml:space="preserve"> date = </w:t>
      </w:r>
      <w:proofErr w:type="spellStart"/>
      <w:r>
        <w:rPr>
          <w:rStyle w:val="HTMLCode"/>
          <w:rFonts w:eastAsiaTheme="minorEastAsia"/>
          <w:color w:val="343434"/>
        </w:rPr>
        <w:t>DateTime.</w:t>
      </w:r>
      <w:proofErr w:type="gramStart"/>
      <w:r>
        <w:rPr>
          <w:rStyle w:val="HTMLCode"/>
          <w:rFonts w:eastAsiaTheme="minorEastAsia"/>
          <w:color w:val="343434"/>
        </w:rPr>
        <w:t>Now</w:t>
      </w:r>
      <w:proofErr w:type="spellEnd"/>
      <w:r>
        <w:rPr>
          <w:rStyle w:val="HTMLCode"/>
          <w:rFonts w:eastAsiaTheme="minorEastAsia"/>
          <w:color w:val="343434"/>
        </w:rPr>
        <w:t>;</w:t>
      </w:r>
      <w:proofErr w:type="gramEnd"/>
    </w:p>
    <w:p w14:paraId="5F2A9637"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7FD19FA2" w14:textId="77777777" w:rsidR="00D93FB9" w:rsidRDefault="00D93FB9" w:rsidP="00D93FB9">
      <w:pPr>
        <w:rPr>
          <w:rStyle w:val="HTMLCode"/>
          <w:rFonts w:eastAsiaTheme="minorEastAsia"/>
          <w:color w:val="343434"/>
        </w:rPr>
      </w:pPr>
      <w:r>
        <w:rPr>
          <w:rStyle w:val="HTMLCode"/>
          <w:rFonts w:eastAsiaTheme="minorEastAsia"/>
          <w:color w:val="343434"/>
        </w:rPr>
        <w:t xml:space="preserve">    [Parameter]</w:t>
      </w:r>
    </w:p>
    <w:p w14:paraId="27E5FA05" w14:textId="77777777" w:rsidR="00D93FB9" w:rsidRDefault="00D93FB9" w:rsidP="00D93FB9">
      <w:pPr>
        <w:rPr>
          <w:rStyle w:val="HTMLCode"/>
          <w:rFonts w:eastAsiaTheme="minorEastAsia"/>
          <w:color w:val="343434"/>
        </w:rPr>
      </w:pPr>
      <w:r>
        <w:rPr>
          <w:rStyle w:val="HTMLCode"/>
          <w:rFonts w:eastAsiaTheme="minorEastAsia"/>
          <w:color w:val="343434"/>
        </w:rPr>
        <w:t xml:space="preserve">    public </w:t>
      </w:r>
      <w:proofErr w:type="spellStart"/>
      <w:r>
        <w:rPr>
          <w:rStyle w:val="HTMLCode"/>
          <w:rFonts w:eastAsiaTheme="minorEastAsia"/>
          <w:color w:val="343434"/>
        </w:rPr>
        <w:t>DateTime</w:t>
      </w:r>
      <w:proofErr w:type="spellEnd"/>
      <w:r>
        <w:rPr>
          <w:rStyle w:val="HTMLCode"/>
          <w:rFonts w:eastAsiaTheme="minorEastAsia"/>
          <w:color w:val="343434"/>
        </w:rPr>
        <w:t xml:space="preserve"> Date</w:t>
      </w:r>
    </w:p>
    <w:p w14:paraId="3CB56882" w14:textId="77777777" w:rsidR="00D93FB9" w:rsidRDefault="00D93FB9" w:rsidP="00D93FB9">
      <w:pPr>
        <w:rPr>
          <w:rStyle w:val="HTMLCode"/>
          <w:rFonts w:eastAsiaTheme="minorEastAsia"/>
          <w:color w:val="343434"/>
        </w:rPr>
      </w:pPr>
      <w:r>
        <w:rPr>
          <w:rStyle w:val="HTMLCode"/>
          <w:rFonts w:eastAsiaTheme="minorEastAsia"/>
          <w:color w:val="343434"/>
        </w:rPr>
        <w:lastRenderedPageBreak/>
        <w:t xml:space="preserve">    {</w:t>
      </w:r>
    </w:p>
    <w:p w14:paraId="16772323" w14:textId="77777777" w:rsidR="00D93FB9" w:rsidRDefault="00D93FB9" w:rsidP="00D93FB9">
      <w:pPr>
        <w:rPr>
          <w:rStyle w:val="HTMLCode"/>
          <w:rFonts w:eastAsiaTheme="minorEastAsia"/>
          <w:color w:val="343434"/>
        </w:rPr>
      </w:pPr>
      <w:r>
        <w:rPr>
          <w:rStyle w:val="HTMLCode"/>
          <w:rFonts w:eastAsiaTheme="minorEastAsia"/>
          <w:color w:val="343434"/>
        </w:rPr>
        <w:t xml:space="preserve">        get</w:t>
      </w:r>
    </w:p>
    <w:p w14:paraId="738BBC5F"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52C66D5D" w14:textId="77777777" w:rsidR="00D93FB9" w:rsidRDefault="00D93FB9" w:rsidP="00D93FB9">
      <w:pPr>
        <w:rPr>
          <w:rStyle w:val="HTMLCode"/>
          <w:rFonts w:eastAsiaTheme="minorEastAsia"/>
          <w:color w:val="343434"/>
        </w:rPr>
      </w:pPr>
      <w:r>
        <w:rPr>
          <w:rStyle w:val="HTMLCode"/>
          <w:rFonts w:eastAsiaTheme="minorEastAsia"/>
          <w:color w:val="343434"/>
        </w:rPr>
        <w:t xml:space="preserve">             return </w:t>
      </w:r>
      <w:proofErr w:type="gramStart"/>
      <w:r>
        <w:rPr>
          <w:rStyle w:val="HTMLCode"/>
          <w:rFonts w:eastAsiaTheme="minorEastAsia"/>
          <w:color w:val="343434"/>
        </w:rPr>
        <w:t>date;</w:t>
      </w:r>
      <w:proofErr w:type="gramEnd"/>
    </w:p>
    <w:p w14:paraId="215E7582"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3FCEC535" w14:textId="77777777" w:rsidR="00D93FB9" w:rsidRDefault="00D93FB9" w:rsidP="00D93FB9">
      <w:pPr>
        <w:rPr>
          <w:rStyle w:val="HTMLCode"/>
          <w:rFonts w:eastAsiaTheme="minorEastAsia"/>
          <w:color w:val="343434"/>
        </w:rPr>
      </w:pPr>
      <w:r>
        <w:rPr>
          <w:rStyle w:val="HTMLCode"/>
          <w:rFonts w:eastAsiaTheme="minorEastAsia"/>
          <w:color w:val="343434"/>
        </w:rPr>
        <w:t xml:space="preserve">        set</w:t>
      </w:r>
    </w:p>
    <w:p w14:paraId="7A7058F1"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43111BD3" w14:textId="77777777" w:rsidR="00D93FB9" w:rsidRDefault="00D93FB9" w:rsidP="00D93FB9">
      <w:pPr>
        <w:rPr>
          <w:rStyle w:val="HTMLCode"/>
          <w:rFonts w:eastAsiaTheme="minorEastAsia"/>
          <w:color w:val="343434"/>
        </w:rPr>
      </w:pPr>
      <w:r>
        <w:rPr>
          <w:rStyle w:val="HTMLCode"/>
          <w:rFonts w:eastAsiaTheme="minorEastAsia"/>
          <w:color w:val="343434"/>
        </w:rPr>
        <w:t xml:space="preserve">             date = </w:t>
      </w:r>
      <w:proofErr w:type="gramStart"/>
      <w:r>
        <w:rPr>
          <w:rStyle w:val="HTMLCode"/>
          <w:rFonts w:eastAsiaTheme="minorEastAsia"/>
          <w:color w:val="343434"/>
        </w:rPr>
        <w:t>value;</w:t>
      </w:r>
      <w:proofErr w:type="gramEnd"/>
    </w:p>
    <w:p w14:paraId="02653450"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7F949F8D"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03B9D0CD" w14:textId="77777777" w:rsidR="00D93FB9" w:rsidRDefault="00D93FB9" w:rsidP="00D93FB9">
      <w:pPr>
        <w:rPr>
          <w:rStyle w:val="HTMLCode"/>
          <w:rFonts w:eastAsiaTheme="minorEastAsia"/>
          <w:color w:val="343434"/>
        </w:rPr>
      </w:pPr>
    </w:p>
    <w:p w14:paraId="0A8BF429" w14:textId="77777777" w:rsidR="00D93FB9" w:rsidRDefault="00D93FB9" w:rsidP="00D93FB9">
      <w:pPr>
        <w:rPr>
          <w:rStyle w:val="HTMLCode"/>
          <w:rFonts w:eastAsiaTheme="minorEastAsia"/>
          <w:color w:val="343434"/>
        </w:rPr>
      </w:pPr>
      <w:r>
        <w:rPr>
          <w:rStyle w:val="HTMLCode"/>
          <w:rFonts w:eastAsiaTheme="minorEastAsia"/>
          <w:color w:val="343434"/>
        </w:rPr>
        <w:t xml:space="preserve">    protected override void </w:t>
      </w:r>
      <w:proofErr w:type="spellStart"/>
      <w:proofErr w:type="gramStart"/>
      <w:r>
        <w:rPr>
          <w:rStyle w:val="HTMLCode"/>
          <w:rFonts w:eastAsiaTheme="minorEastAsia"/>
          <w:color w:val="343434"/>
        </w:rPr>
        <w:t>ProcessRecord</w:t>
      </w:r>
      <w:proofErr w:type="spellEnd"/>
      <w:r>
        <w:rPr>
          <w:rStyle w:val="HTMLCode"/>
          <w:rFonts w:eastAsiaTheme="minorEastAsia"/>
          <w:color w:val="343434"/>
        </w:rPr>
        <w:t>(</w:t>
      </w:r>
      <w:proofErr w:type="gramEnd"/>
      <w:r>
        <w:rPr>
          <w:rStyle w:val="HTMLCode"/>
          <w:rFonts w:eastAsiaTheme="minorEastAsia"/>
          <w:color w:val="343434"/>
        </w:rPr>
        <w:t>)</w:t>
      </w:r>
    </w:p>
    <w:p w14:paraId="36227866"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6371C109" w14:textId="77777777" w:rsidR="00D93FB9" w:rsidRDefault="00D93FB9" w:rsidP="00D93FB9">
      <w:pPr>
        <w:rPr>
          <w:rStyle w:val="HTMLCode"/>
          <w:rFonts w:eastAsiaTheme="minorEastAsia"/>
          <w:color w:val="343434"/>
        </w:rPr>
      </w:pPr>
      <w:r>
        <w:rPr>
          <w:rStyle w:val="HTMLCode"/>
          <w:rFonts w:eastAsiaTheme="minorEastAsia"/>
          <w:color w:val="343434"/>
        </w:rPr>
        <w:t xml:space="preserve">        if (</w:t>
      </w:r>
      <w:proofErr w:type="spellStart"/>
      <w:proofErr w:type="gramStart"/>
      <w:r>
        <w:rPr>
          <w:rStyle w:val="HTMLCode"/>
          <w:rFonts w:eastAsiaTheme="minorEastAsia"/>
          <w:color w:val="343434"/>
        </w:rPr>
        <w:t>fileInfo</w:t>
      </w:r>
      <w:proofErr w:type="spellEnd"/>
      <w:r>
        <w:rPr>
          <w:rStyle w:val="HTMLCode"/>
          <w:rFonts w:eastAsiaTheme="minorEastAsia"/>
          <w:color w:val="343434"/>
        </w:rPr>
        <w:t xml:space="preserve"> !</w:t>
      </w:r>
      <w:proofErr w:type="gramEnd"/>
      <w:r>
        <w:rPr>
          <w:rStyle w:val="HTMLCode"/>
          <w:rFonts w:eastAsiaTheme="minorEastAsia"/>
          <w:color w:val="343434"/>
        </w:rPr>
        <w:t>= null)</w:t>
      </w:r>
    </w:p>
    <w:p w14:paraId="1E076A43"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1D8446B6"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fileInfo.LastWriteTime</w:t>
      </w:r>
      <w:proofErr w:type="spellEnd"/>
      <w:r>
        <w:rPr>
          <w:rStyle w:val="HTMLCode"/>
          <w:rFonts w:eastAsiaTheme="minorEastAsia"/>
          <w:color w:val="343434"/>
        </w:rPr>
        <w:t xml:space="preserve"> = </w:t>
      </w:r>
      <w:proofErr w:type="gramStart"/>
      <w:r>
        <w:rPr>
          <w:rStyle w:val="HTMLCode"/>
          <w:rFonts w:eastAsiaTheme="minorEastAsia"/>
          <w:color w:val="343434"/>
        </w:rPr>
        <w:t>date;</w:t>
      </w:r>
      <w:proofErr w:type="gramEnd"/>
    </w:p>
    <w:p w14:paraId="76997AB2"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790502E9" w14:textId="77777777" w:rsidR="00D93FB9" w:rsidRDefault="00D93FB9" w:rsidP="00D93FB9">
      <w:pPr>
        <w:rPr>
          <w:rStyle w:val="HTMLCode"/>
          <w:rFonts w:eastAsiaTheme="minorEastAsia"/>
          <w:color w:val="343434"/>
        </w:rPr>
      </w:pPr>
      <w:r>
        <w:rPr>
          <w:rStyle w:val="HTMLCode"/>
          <w:rFonts w:eastAsiaTheme="minorEastAsia"/>
          <w:color w:val="343434"/>
        </w:rPr>
        <w:t xml:space="preserve">        if (</w:t>
      </w:r>
      <w:proofErr w:type="spellStart"/>
      <w:r>
        <w:rPr>
          <w:rStyle w:val="HTMLCode"/>
          <w:rFonts w:eastAsiaTheme="minorEastAsia"/>
          <w:color w:val="343434"/>
        </w:rPr>
        <w:t>File.Exists</w:t>
      </w:r>
      <w:proofErr w:type="spellEnd"/>
      <w:r>
        <w:rPr>
          <w:rStyle w:val="HTMLCode"/>
          <w:rFonts w:eastAsiaTheme="minorEastAsia"/>
          <w:color w:val="343434"/>
        </w:rPr>
        <w:t>(path))</w:t>
      </w:r>
    </w:p>
    <w:p w14:paraId="504D9569"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4B69C538"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File.SetLastWriteTime</w:t>
      </w:r>
      <w:proofErr w:type="spellEnd"/>
      <w:r>
        <w:rPr>
          <w:rStyle w:val="HTMLCode"/>
          <w:rFonts w:eastAsiaTheme="minorEastAsia"/>
          <w:color w:val="343434"/>
        </w:rPr>
        <w:t>(path, date</w:t>
      </w:r>
      <w:proofErr w:type="gramStart"/>
      <w:r>
        <w:rPr>
          <w:rStyle w:val="HTMLCode"/>
          <w:rFonts w:eastAsiaTheme="minorEastAsia"/>
          <w:color w:val="343434"/>
        </w:rPr>
        <w:t>);</w:t>
      </w:r>
      <w:proofErr w:type="gramEnd"/>
    </w:p>
    <w:p w14:paraId="33BFDAA6"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6233DBF5" w14:textId="77777777" w:rsidR="00D93FB9" w:rsidRDefault="00D93FB9" w:rsidP="00D93FB9">
      <w:pPr>
        <w:rPr>
          <w:rStyle w:val="HTMLCode"/>
          <w:rFonts w:eastAsiaTheme="minorEastAsia"/>
          <w:color w:val="343434"/>
        </w:rPr>
      </w:pPr>
      <w:r>
        <w:rPr>
          <w:rStyle w:val="HTMLCode"/>
          <w:rFonts w:eastAsiaTheme="minorEastAsia"/>
          <w:color w:val="343434"/>
        </w:rPr>
        <w:t xml:space="preserve">    }</w:t>
      </w:r>
    </w:p>
    <w:p w14:paraId="7A8A350B" w14:textId="77777777" w:rsidR="00D93FB9" w:rsidRDefault="00D93FB9" w:rsidP="00D93FB9">
      <w:pPr>
        <w:rPr>
          <w:rFonts w:ascii="Lato" w:hAnsi="Lato" w:hint="eastAsia"/>
          <w:color w:val="343434"/>
          <w:sz w:val="27"/>
          <w:szCs w:val="27"/>
        </w:rPr>
      </w:pPr>
      <w:r>
        <w:rPr>
          <w:rStyle w:val="HTMLCode"/>
          <w:rFonts w:eastAsiaTheme="minorEastAsia"/>
          <w:color w:val="343434"/>
        </w:rPr>
        <w:t>}</w:t>
      </w:r>
    </w:p>
    <w:p w14:paraId="2321EE8B"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In this example, instead of letting the </w:t>
      </w:r>
      <w:proofErr w:type="spellStart"/>
      <w:r>
        <w:rPr>
          <w:rFonts w:ascii="Courier New" w:hAnsi="Courier New" w:cs="Courier New"/>
          <w:color w:val="343434"/>
          <w:sz w:val="27"/>
          <w:szCs w:val="27"/>
        </w:rPr>
        <w:t>FileInfo</w:t>
      </w:r>
      <w:proofErr w:type="spellEnd"/>
      <w:r>
        <w:rPr>
          <w:rFonts w:ascii="Lato" w:hAnsi="Lato"/>
          <w:color w:val="343434"/>
          <w:sz w:val="27"/>
          <w:szCs w:val="27"/>
        </w:rPr>
        <w:t> parameter take its value from the pipeline, you set </w:t>
      </w:r>
      <w:proofErr w:type="spellStart"/>
      <w:r>
        <w:rPr>
          <w:rFonts w:ascii="Courier New" w:hAnsi="Courier New" w:cs="Courier New"/>
          <w:color w:val="343434"/>
          <w:sz w:val="27"/>
          <w:szCs w:val="27"/>
        </w:rPr>
        <w:t>TakeValueFromPipelineByPropertyName</w:t>
      </w:r>
      <w:proofErr w:type="spellEnd"/>
      <w:r>
        <w:rPr>
          <w:rFonts w:ascii="Lato" w:hAnsi="Lato"/>
          <w:color w:val="343434"/>
          <w:sz w:val="27"/>
          <w:szCs w:val="27"/>
        </w:rPr>
        <w:t> to be </w:t>
      </w:r>
      <w:r>
        <w:rPr>
          <w:rFonts w:ascii="Courier New" w:hAnsi="Courier New" w:cs="Courier New"/>
          <w:color w:val="343434"/>
          <w:sz w:val="27"/>
          <w:szCs w:val="27"/>
        </w:rPr>
        <w:t>true</w:t>
      </w:r>
      <w:r>
        <w:rPr>
          <w:rFonts w:ascii="Lato" w:hAnsi="Lato"/>
          <w:color w:val="343434"/>
          <w:sz w:val="27"/>
          <w:szCs w:val="27"/>
        </w:rPr>
        <w:t> for the parameter </w:t>
      </w:r>
      <w:r>
        <w:rPr>
          <w:rFonts w:ascii="Courier New" w:hAnsi="Courier New" w:cs="Courier New"/>
          <w:color w:val="343434"/>
          <w:sz w:val="27"/>
          <w:szCs w:val="27"/>
        </w:rPr>
        <w:t>path</w:t>
      </w:r>
      <w:r>
        <w:rPr>
          <w:rFonts w:ascii="Lato" w:hAnsi="Lato"/>
          <w:color w:val="343434"/>
          <w:sz w:val="27"/>
          <w:szCs w:val="27"/>
        </w:rPr>
        <w:t>. Furthermore, you define the alias </w:t>
      </w:r>
      <w:proofErr w:type="spellStart"/>
      <w:r>
        <w:rPr>
          <w:rFonts w:ascii="Courier New" w:hAnsi="Courier New" w:cs="Courier New"/>
          <w:color w:val="343434"/>
          <w:sz w:val="27"/>
          <w:szCs w:val="27"/>
        </w:rPr>
        <w:t>FullName</w:t>
      </w:r>
      <w:proofErr w:type="spellEnd"/>
      <w:r>
        <w:rPr>
          <w:rFonts w:ascii="Lato" w:hAnsi="Lato"/>
          <w:color w:val="343434"/>
          <w:sz w:val="27"/>
          <w:szCs w:val="27"/>
        </w:rPr>
        <w:t> for the parameter </w:t>
      </w:r>
      <w:r>
        <w:rPr>
          <w:rFonts w:ascii="Courier New" w:hAnsi="Courier New" w:cs="Courier New"/>
          <w:color w:val="343434"/>
          <w:sz w:val="27"/>
          <w:szCs w:val="27"/>
        </w:rPr>
        <w:t>path</w:t>
      </w:r>
      <w:r>
        <w:rPr>
          <w:rFonts w:ascii="Lato" w:hAnsi="Lato"/>
          <w:color w:val="343434"/>
          <w:sz w:val="27"/>
          <w:szCs w:val="27"/>
        </w:rPr>
        <w:t>. Now, if the pipeline input object has either a </w:t>
      </w:r>
      <w:r>
        <w:rPr>
          <w:rFonts w:ascii="Courier New" w:hAnsi="Courier New" w:cs="Courier New"/>
          <w:color w:val="343434"/>
          <w:sz w:val="27"/>
          <w:szCs w:val="27"/>
        </w:rPr>
        <w:t>path</w:t>
      </w:r>
      <w:r>
        <w:rPr>
          <w:rFonts w:ascii="Lato" w:hAnsi="Lato"/>
          <w:color w:val="343434"/>
          <w:sz w:val="27"/>
          <w:szCs w:val="27"/>
        </w:rPr>
        <w:t> property or a </w:t>
      </w:r>
      <w:proofErr w:type="spellStart"/>
      <w:r>
        <w:rPr>
          <w:rFonts w:ascii="Courier New" w:hAnsi="Courier New" w:cs="Courier New"/>
          <w:color w:val="343434"/>
          <w:sz w:val="27"/>
          <w:szCs w:val="27"/>
        </w:rPr>
        <w:t>FullName</w:t>
      </w:r>
      <w:proofErr w:type="spellEnd"/>
      <w:r>
        <w:rPr>
          <w:rFonts w:ascii="Lato" w:hAnsi="Lato"/>
          <w:color w:val="343434"/>
          <w:sz w:val="27"/>
          <w:szCs w:val="27"/>
        </w:rPr>
        <w:t> property, then that property value will be bound to the </w:t>
      </w:r>
      <w:r>
        <w:rPr>
          <w:rFonts w:ascii="Courier New" w:hAnsi="Courier New" w:cs="Courier New"/>
          <w:color w:val="343434"/>
          <w:sz w:val="27"/>
          <w:szCs w:val="27"/>
        </w:rPr>
        <w:t>path</w:t>
      </w:r>
      <w:r>
        <w:rPr>
          <w:rFonts w:ascii="Lato" w:hAnsi="Lato"/>
          <w:color w:val="343434"/>
          <w:sz w:val="27"/>
          <w:szCs w:val="27"/>
        </w:rPr>
        <w:t> parameter.</w:t>
      </w:r>
    </w:p>
    <w:p w14:paraId="67C91499"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lastRenderedPageBreak/>
        <w:t>Run the </w:t>
      </w:r>
      <w:r>
        <w:rPr>
          <w:rFonts w:ascii="Courier New" w:hAnsi="Courier New" w:cs="Courier New"/>
          <w:color w:val="343434"/>
          <w:sz w:val="27"/>
          <w:szCs w:val="27"/>
        </w:rPr>
        <w:t>touch-file</w:t>
      </w:r>
      <w:r>
        <w:rPr>
          <w:rFonts w:ascii="Lato" w:hAnsi="Lato"/>
          <w:color w:val="343434"/>
          <w:sz w:val="27"/>
          <w:szCs w:val="27"/>
        </w:rPr>
        <w:t> command much as you did before:</w:t>
      </w:r>
    </w:p>
    <w:p w14:paraId="28282413" w14:textId="77777777" w:rsidR="00D93FB9" w:rsidRDefault="00D93FB9" w:rsidP="00D93FB9">
      <w:pPr>
        <w:rPr>
          <w:rStyle w:val="HTMLCode"/>
          <w:rFonts w:eastAsiaTheme="minorEastAsia"/>
          <w:color w:val="343434"/>
        </w:rPr>
      </w:pPr>
    </w:p>
    <w:p w14:paraId="26FCB55C" w14:textId="77777777" w:rsidR="00D93FB9" w:rsidRPr="00E735D2" w:rsidRDefault="00D93FB9" w:rsidP="00D93FB9">
      <w:pPr>
        <w:rPr>
          <w:rStyle w:val="HTMLCode"/>
          <w:rFonts w:eastAsiaTheme="minorEastAsia"/>
          <w:color w:val="343434"/>
          <w:highlight w:val="cyan"/>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color w:val="000000"/>
          <w:highlight w:val="cyan"/>
          <w:shd w:val="clear" w:color="auto" w:fill="C0C0C0"/>
        </w:rPr>
        <w:t>get-</w:t>
      </w:r>
      <w:proofErr w:type="spellStart"/>
      <w:r w:rsidRPr="00E735D2">
        <w:rPr>
          <w:rStyle w:val="Strong"/>
          <w:color w:val="000000"/>
          <w:highlight w:val="cyan"/>
          <w:shd w:val="clear" w:color="auto" w:fill="C0C0C0"/>
        </w:rPr>
        <w:t>childitem</w:t>
      </w:r>
      <w:proofErr w:type="spellEnd"/>
      <w:r w:rsidRPr="00E735D2">
        <w:rPr>
          <w:rStyle w:val="Strong"/>
          <w:color w:val="000000"/>
          <w:highlight w:val="cyan"/>
          <w:shd w:val="clear" w:color="auto" w:fill="C0C0C0"/>
        </w:rPr>
        <w:t xml:space="preserve"> *.txt | Touch-File -date 7/1/2007</w:t>
      </w:r>
    </w:p>
    <w:p w14:paraId="47C656B3" w14:textId="77777777" w:rsidR="00D93FB9" w:rsidRDefault="00D93FB9" w:rsidP="00D93FB9">
      <w:pPr>
        <w:rPr>
          <w:rStyle w:val="HTMLCode"/>
          <w:rFonts w:eastAsiaTheme="minorEastAsia"/>
          <w:color w:val="343434"/>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color w:val="000000"/>
          <w:highlight w:val="cyan"/>
          <w:shd w:val="clear" w:color="auto" w:fill="C0C0C0"/>
        </w:rPr>
        <w:t>get-</w:t>
      </w:r>
      <w:proofErr w:type="spellStart"/>
      <w:r w:rsidRPr="00E735D2">
        <w:rPr>
          <w:rStyle w:val="Strong"/>
          <w:color w:val="000000"/>
          <w:highlight w:val="cyan"/>
          <w:shd w:val="clear" w:color="auto" w:fill="C0C0C0"/>
        </w:rPr>
        <w:t>childitem</w:t>
      </w:r>
      <w:proofErr w:type="spellEnd"/>
      <w:r w:rsidRPr="00E735D2">
        <w:rPr>
          <w:rStyle w:val="Strong"/>
          <w:color w:val="000000"/>
          <w:highlight w:val="cyan"/>
          <w:shd w:val="clear" w:color="auto" w:fill="C0C0C0"/>
        </w:rPr>
        <w:t xml:space="preserve"> *.txt</w:t>
      </w:r>
    </w:p>
    <w:p w14:paraId="1EF8E76C" w14:textId="77777777" w:rsidR="00D93FB9" w:rsidRDefault="00D93FB9" w:rsidP="00D93FB9">
      <w:pPr>
        <w:rPr>
          <w:rStyle w:val="HTMLCode"/>
          <w:rFonts w:eastAsiaTheme="minorEastAsia"/>
          <w:color w:val="343434"/>
        </w:rPr>
      </w:pPr>
    </w:p>
    <w:p w14:paraId="4DD2DE45" w14:textId="77777777" w:rsidR="00D93FB9" w:rsidRDefault="00D93FB9" w:rsidP="00D93FB9">
      <w:pPr>
        <w:rPr>
          <w:rStyle w:val="HTMLCode"/>
          <w:rFonts w:eastAsiaTheme="minorEastAsia"/>
          <w:color w:val="343434"/>
        </w:rPr>
      </w:pPr>
    </w:p>
    <w:p w14:paraId="2DA5D436" w14:textId="77777777" w:rsidR="00D93FB9" w:rsidRDefault="00D93FB9" w:rsidP="00D93FB9">
      <w:pPr>
        <w:rPr>
          <w:rStyle w:val="HTMLCode"/>
          <w:rFonts w:eastAsiaTheme="minorEastAsia"/>
          <w:color w:val="343434"/>
        </w:rPr>
      </w:pPr>
      <w:r>
        <w:rPr>
          <w:rStyle w:val="HTMLCode"/>
          <w:rFonts w:eastAsiaTheme="minorEastAsia"/>
          <w:color w:val="343434"/>
        </w:rPr>
        <w:t xml:space="preserve">    Directory: </w:t>
      </w:r>
      <w:proofErr w:type="spellStart"/>
      <w:proofErr w:type="gramStart"/>
      <w:r>
        <w:rPr>
          <w:rStyle w:val="HTMLCode"/>
          <w:rFonts w:eastAsiaTheme="minorEastAsia"/>
          <w:color w:val="343434"/>
        </w:rPr>
        <w:t>Microsoft.PowerShell.Core</w:t>
      </w:r>
      <w:proofErr w:type="spellEnd"/>
      <w:proofErr w:type="gramEnd"/>
      <w:r>
        <w:rPr>
          <w:rStyle w:val="HTMLCode"/>
          <w:rFonts w:eastAsiaTheme="minorEastAsia"/>
          <w:color w:val="343434"/>
        </w:rPr>
        <w:t>\</w:t>
      </w:r>
      <w:proofErr w:type="spellStart"/>
      <w:r>
        <w:rPr>
          <w:rStyle w:val="HTMLCode"/>
          <w:rFonts w:eastAsiaTheme="minorEastAsia"/>
          <w:color w:val="343434"/>
        </w:rPr>
        <w:t>FileSystem</w:t>
      </w:r>
      <w:proofErr w:type="spellEnd"/>
      <w:r>
        <w:rPr>
          <w:rStyle w:val="HTMLCode"/>
          <w:rFonts w:eastAsiaTheme="minorEastAsia"/>
          <w:color w:val="343434"/>
        </w:rPr>
        <w:t>::C:\user\gxie</w:t>
      </w:r>
    </w:p>
    <w:p w14:paraId="4DCAD89C" w14:textId="77777777" w:rsidR="00D93FB9" w:rsidRDefault="00D93FB9" w:rsidP="00D93FB9">
      <w:pPr>
        <w:rPr>
          <w:rStyle w:val="HTMLCode"/>
          <w:rFonts w:eastAsiaTheme="minorEastAsia"/>
          <w:color w:val="343434"/>
        </w:rPr>
      </w:pPr>
    </w:p>
    <w:p w14:paraId="79E4ACF7" w14:textId="77777777" w:rsidR="00D93FB9" w:rsidRDefault="00D93FB9" w:rsidP="00D93FB9">
      <w:pPr>
        <w:rPr>
          <w:rStyle w:val="HTMLCode"/>
          <w:rFonts w:eastAsiaTheme="minorEastAsia"/>
          <w:color w:val="343434"/>
        </w:rPr>
      </w:pPr>
      <w:r>
        <w:rPr>
          <w:rStyle w:val="HTMLCode"/>
          <w:rFonts w:eastAsiaTheme="minorEastAsia"/>
          <w:color w:val="343434"/>
        </w:rPr>
        <w:t xml:space="preserve">Mode                </w:t>
      </w:r>
      <w:proofErr w:type="spellStart"/>
      <w:r>
        <w:rPr>
          <w:rStyle w:val="HTMLCode"/>
          <w:rFonts w:eastAsiaTheme="minorEastAsia"/>
          <w:color w:val="343434"/>
        </w:rPr>
        <w:t>LastWriteTime</w:t>
      </w:r>
      <w:proofErr w:type="spellEnd"/>
      <w:r>
        <w:rPr>
          <w:rStyle w:val="HTMLCode"/>
          <w:rFonts w:eastAsiaTheme="minorEastAsia"/>
          <w:color w:val="343434"/>
        </w:rPr>
        <w:t xml:space="preserve">     Length Name</w:t>
      </w:r>
    </w:p>
    <w:p w14:paraId="54CC66D5" w14:textId="77777777" w:rsidR="00D93FB9" w:rsidRDefault="00D93FB9" w:rsidP="00D93FB9">
      <w:pPr>
        <w:rPr>
          <w:rStyle w:val="HTMLCode"/>
          <w:rFonts w:eastAsiaTheme="minorEastAsia"/>
          <w:color w:val="343434"/>
        </w:rPr>
      </w:pPr>
      <w:r>
        <w:rPr>
          <w:rStyle w:val="HTMLCode"/>
          <w:rFonts w:eastAsiaTheme="minorEastAsia"/>
          <w:color w:val="343434"/>
        </w:rPr>
        <w:t>----                -------------     ------ ----</w:t>
      </w:r>
    </w:p>
    <w:p w14:paraId="4091D0D2" w14:textId="77777777" w:rsidR="00D93FB9" w:rsidRDefault="00D93FB9" w:rsidP="00D93FB9">
      <w:pPr>
        <w:rPr>
          <w:rStyle w:val="HTMLCode"/>
          <w:rFonts w:eastAsiaTheme="minorEastAsia"/>
          <w:color w:val="343434"/>
        </w:rPr>
      </w:pPr>
      <w:r>
        <w:rPr>
          <w:rStyle w:val="HTMLCode"/>
          <w:rFonts w:eastAsiaTheme="minorEastAsia"/>
          <w:color w:val="343434"/>
        </w:rPr>
        <w:t>-a---          7/1/</w:t>
      </w:r>
      <w:proofErr w:type="gramStart"/>
      <w:r>
        <w:rPr>
          <w:rStyle w:val="HTMLCode"/>
          <w:rFonts w:eastAsiaTheme="minorEastAsia"/>
          <w:color w:val="343434"/>
        </w:rPr>
        <w:t>2007  12:00</w:t>
      </w:r>
      <w:proofErr w:type="gramEnd"/>
      <w:r>
        <w:rPr>
          <w:rStyle w:val="HTMLCode"/>
          <w:rFonts w:eastAsiaTheme="minorEastAsia"/>
          <w:color w:val="343434"/>
        </w:rPr>
        <w:t xml:space="preserve"> AM        420 readme.txt</w:t>
      </w:r>
    </w:p>
    <w:p w14:paraId="3504E128" w14:textId="77777777" w:rsidR="00D93FB9" w:rsidRDefault="00D93FB9" w:rsidP="00D93FB9">
      <w:pPr>
        <w:rPr>
          <w:rFonts w:ascii="Lato" w:hAnsi="Lato" w:hint="eastAsia"/>
          <w:color w:val="343434"/>
          <w:sz w:val="27"/>
          <w:szCs w:val="27"/>
        </w:rPr>
      </w:pPr>
      <w:r>
        <w:rPr>
          <w:rStyle w:val="HTMLCode"/>
          <w:rFonts w:eastAsiaTheme="minorEastAsia"/>
          <w:color w:val="343434"/>
        </w:rPr>
        <w:t>-a---          7/1/</w:t>
      </w:r>
      <w:proofErr w:type="gramStart"/>
      <w:r>
        <w:rPr>
          <w:rStyle w:val="HTMLCode"/>
          <w:rFonts w:eastAsiaTheme="minorEastAsia"/>
          <w:color w:val="343434"/>
        </w:rPr>
        <w:t>2007  12:00</w:t>
      </w:r>
      <w:proofErr w:type="gramEnd"/>
      <w:r>
        <w:rPr>
          <w:rStyle w:val="HTMLCode"/>
          <w:rFonts w:eastAsiaTheme="minorEastAsia"/>
          <w:color w:val="343434"/>
        </w:rPr>
        <w:t xml:space="preserve"> AM        420 readme2.txt</w:t>
      </w:r>
    </w:p>
    <w:p w14:paraId="173E7F58"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You can see that the timestamp of both .</w:t>
      </w:r>
      <w:r>
        <w:rPr>
          <w:rFonts w:ascii="Courier New" w:hAnsi="Courier New" w:cs="Courier New"/>
          <w:color w:val="343434"/>
          <w:sz w:val="27"/>
          <w:szCs w:val="27"/>
        </w:rPr>
        <w:t>txt</w:t>
      </w:r>
      <w:r>
        <w:rPr>
          <w:rFonts w:ascii="Lato" w:hAnsi="Lato"/>
          <w:color w:val="343434"/>
          <w:sz w:val="27"/>
          <w:szCs w:val="27"/>
        </w:rPr>
        <w:t> files are updated. In this case, output of </w:t>
      </w:r>
      <w:r>
        <w:rPr>
          <w:rFonts w:ascii="Courier New" w:hAnsi="Courier New" w:cs="Courier New"/>
          <w:color w:val="343434"/>
          <w:sz w:val="27"/>
          <w:szCs w:val="27"/>
        </w:rPr>
        <w:t>get-childitem*.txt</w:t>
      </w:r>
      <w:r>
        <w:rPr>
          <w:rFonts w:ascii="Lato" w:hAnsi="Lato"/>
          <w:color w:val="343434"/>
          <w:sz w:val="27"/>
          <w:szCs w:val="27"/>
        </w:rPr>
        <w:t> contains a property named </w:t>
      </w:r>
      <w:proofErr w:type="spellStart"/>
      <w:r>
        <w:rPr>
          <w:rFonts w:ascii="Courier New" w:hAnsi="Courier New" w:cs="Courier New"/>
          <w:color w:val="343434"/>
          <w:sz w:val="27"/>
          <w:szCs w:val="27"/>
        </w:rPr>
        <w:t>FullName</w:t>
      </w:r>
      <w:proofErr w:type="spellEnd"/>
      <w:r>
        <w:rPr>
          <w:rFonts w:ascii="Lato" w:hAnsi="Lato"/>
          <w:color w:val="343434"/>
          <w:sz w:val="27"/>
          <w:szCs w:val="27"/>
        </w:rPr>
        <w:t> (as shown below), which is bound to the </w:t>
      </w:r>
      <w:r>
        <w:rPr>
          <w:rFonts w:ascii="Courier New" w:hAnsi="Courier New" w:cs="Courier New"/>
          <w:color w:val="343434"/>
          <w:sz w:val="27"/>
          <w:szCs w:val="27"/>
        </w:rPr>
        <w:t>path</w:t>
      </w:r>
      <w:r>
        <w:rPr>
          <w:rFonts w:ascii="Lato" w:hAnsi="Lato"/>
          <w:color w:val="343434"/>
          <w:sz w:val="27"/>
          <w:szCs w:val="27"/>
        </w:rPr>
        <w:t> parameter of the </w:t>
      </w:r>
      <w:r>
        <w:rPr>
          <w:rFonts w:ascii="Courier New" w:hAnsi="Courier New" w:cs="Courier New"/>
          <w:color w:val="343434"/>
          <w:sz w:val="27"/>
          <w:szCs w:val="27"/>
        </w:rPr>
        <w:t>touch-file</w:t>
      </w:r>
      <w:r>
        <w:rPr>
          <w:rFonts w:ascii="Lato" w:hAnsi="Lato"/>
          <w:color w:val="343434"/>
          <w:sz w:val="27"/>
          <w:szCs w:val="27"/>
        </w:rPr>
        <w:t> cmdlet:</w:t>
      </w:r>
    </w:p>
    <w:p w14:paraId="53A81534" w14:textId="77777777" w:rsidR="00D93FB9" w:rsidRDefault="00D93FB9" w:rsidP="00D93FB9">
      <w:pPr>
        <w:rPr>
          <w:rStyle w:val="HTMLCode"/>
          <w:rFonts w:eastAsiaTheme="minorEastAsia"/>
          <w:color w:val="343434"/>
        </w:rPr>
      </w:pPr>
    </w:p>
    <w:p w14:paraId="72425B9B" w14:textId="77777777" w:rsidR="00D93FB9" w:rsidRDefault="00D93FB9" w:rsidP="00D93FB9">
      <w:pPr>
        <w:rPr>
          <w:rStyle w:val="HTMLCode"/>
          <w:rFonts w:eastAsiaTheme="minorEastAsia"/>
          <w:color w:val="343434"/>
        </w:rPr>
      </w:pPr>
      <w:r>
        <w:rPr>
          <w:rStyle w:val="HTMLCode"/>
          <w:rFonts w:eastAsiaTheme="minorEastAsia"/>
          <w:color w:val="343434"/>
        </w:rPr>
        <w:t>PS C:\user\gxie</w:t>
      </w:r>
      <w:r>
        <w:rPr>
          <w:rStyle w:val="Emphasis"/>
          <w:rFonts w:ascii="Courier New" w:hAnsi="Courier New" w:cs="Courier New"/>
          <w:color w:val="343434"/>
          <w:sz w:val="20"/>
          <w:szCs w:val="20"/>
        </w:rPr>
        <w:t>&gt;</w:t>
      </w:r>
      <w:r>
        <w:rPr>
          <w:rStyle w:val="HTMLCode"/>
          <w:rFonts w:eastAsiaTheme="minorEastAsia"/>
          <w:color w:val="343434"/>
        </w:rPr>
        <w:t xml:space="preserve"> get-</w:t>
      </w:r>
      <w:proofErr w:type="spellStart"/>
      <w:r>
        <w:rPr>
          <w:rStyle w:val="HTMLCode"/>
          <w:rFonts w:eastAsiaTheme="minorEastAsia"/>
          <w:color w:val="343434"/>
        </w:rPr>
        <w:t>childitem</w:t>
      </w:r>
      <w:proofErr w:type="spellEnd"/>
      <w:r>
        <w:rPr>
          <w:rStyle w:val="HTMLCode"/>
          <w:rFonts w:eastAsiaTheme="minorEastAsia"/>
          <w:color w:val="343434"/>
        </w:rPr>
        <w:t xml:space="preserve"> *.txt | get-member -</w:t>
      </w:r>
      <w:proofErr w:type="spellStart"/>
      <w:r>
        <w:rPr>
          <w:rStyle w:val="HTMLCode"/>
          <w:rFonts w:eastAsiaTheme="minorEastAsia"/>
          <w:color w:val="343434"/>
        </w:rPr>
        <w:t>membertype</w:t>
      </w:r>
      <w:proofErr w:type="spellEnd"/>
      <w:r>
        <w:rPr>
          <w:rStyle w:val="HTMLCode"/>
          <w:rFonts w:eastAsiaTheme="minorEastAsia"/>
          <w:color w:val="343434"/>
        </w:rPr>
        <w:t xml:space="preserve"> property</w:t>
      </w:r>
    </w:p>
    <w:p w14:paraId="76C142D7" w14:textId="77777777" w:rsidR="00D93FB9" w:rsidRDefault="00D93FB9" w:rsidP="00D93FB9">
      <w:pPr>
        <w:rPr>
          <w:rStyle w:val="HTMLCode"/>
          <w:rFonts w:eastAsiaTheme="minorEastAsia"/>
          <w:color w:val="343434"/>
        </w:rPr>
      </w:pPr>
    </w:p>
    <w:p w14:paraId="6F2E23EB" w14:textId="77777777" w:rsidR="00D93FB9" w:rsidRDefault="00D93FB9" w:rsidP="00D93FB9">
      <w:pPr>
        <w:rPr>
          <w:rStyle w:val="HTMLCode"/>
          <w:rFonts w:eastAsiaTheme="minorEastAsia"/>
          <w:color w:val="343434"/>
        </w:rPr>
      </w:pPr>
    </w:p>
    <w:p w14:paraId="5824EB47" w14:textId="77777777" w:rsidR="00D93FB9" w:rsidRDefault="00D93FB9" w:rsidP="00D93FB9">
      <w:pPr>
        <w:rPr>
          <w:rStyle w:val="HTMLCode"/>
          <w:rFonts w:eastAsiaTheme="minorEastAsia"/>
          <w:color w:val="343434"/>
        </w:rPr>
      </w:pPr>
      <w:r>
        <w:rPr>
          <w:rStyle w:val="HTMLCode"/>
          <w:rFonts w:eastAsiaTheme="minorEastAsia"/>
          <w:color w:val="343434"/>
        </w:rPr>
        <w:t xml:space="preserve">   TypeName: </w:t>
      </w:r>
      <w:proofErr w:type="spellStart"/>
      <w:r>
        <w:rPr>
          <w:rStyle w:val="HTMLCode"/>
          <w:rFonts w:eastAsiaTheme="minorEastAsia"/>
          <w:color w:val="343434"/>
        </w:rPr>
        <w:t>System.IO.FileInfo</w:t>
      </w:r>
      <w:proofErr w:type="spellEnd"/>
    </w:p>
    <w:p w14:paraId="1B62D4D8" w14:textId="77777777" w:rsidR="00D93FB9" w:rsidRDefault="00D93FB9" w:rsidP="00D93FB9">
      <w:pPr>
        <w:rPr>
          <w:rStyle w:val="HTMLCode"/>
          <w:rFonts w:eastAsiaTheme="minorEastAsia"/>
          <w:color w:val="343434"/>
        </w:rPr>
      </w:pPr>
    </w:p>
    <w:p w14:paraId="398C11F9" w14:textId="77777777" w:rsidR="00D93FB9" w:rsidRDefault="00D93FB9" w:rsidP="00D93FB9">
      <w:pPr>
        <w:rPr>
          <w:rStyle w:val="HTMLCode"/>
          <w:rFonts w:eastAsiaTheme="minorEastAsia"/>
          <w:color w:val="343434"/>
        </w:rPr>
      </w:pPr>
      <w:r>
        <w:rPr>
          <w:rStyle w:val="HTMLCode"/>
          <w:rFonts w:eastAsiaTheme="minorEastAsia"/>
          <w:color w:val="343434"/>
        </w:rPr>
        <w:t xml:space="preserve">Name              </w:t>
      </w:r>
      <w:proofErr w:type="spellStart"/>
      <w:r>
        <w:rPr>
          <w:rStyle w:val="HTMLCode"/>
          <w:rFonts w:eastAsiaTheme="minorEastAsia"/>
          <w:color w:val="343434"/>
        </w:rPr>
        <w:t>MemberType</w:t>
      </w:r>
      <w:proofErr w:type="spellEnd"/>
      <w:r>
        <w:rPr>
          <w:rStyle w:val="HTMLCode"/>
          <w:rFonts w:eastAsiaTheme="minorEastAsia"/>
          <w:color w:val="343434"/>
        </w:rPr>
        <w:t xml:space="preserve"> Definition</w:t>
      </w:r>
    </w:p>
    <w:p w14:paraId="4D9A5D71" w14:textId="77777777" w:rsidR="00D93FB9" w:rsidRDefault="00D93FB9" w:rsidP="00D93FB9">
      <w:pPr>
        <w:rPr>
          <w:rStyle w:val="HTMLCode"/>
          <w:rFonts w:eastAsiaTheme="minorEastAsia"/>
          <w:color w:val="343434"/>
        </w:rPr>
      </w:pPr>
      <w:r>
        <w:rPr>
          <w:rStyle w:val="HTMLCode"/>
          <w:rFonts w:eastAsiaTheme="minorEastAsia"/>
          <w:color w:val="343434"/>
        </w:rPr>
        <w:t>----              ---------- ----------</w:t>
      </w:r>
    </w:p>
    <w:p w14:paraId="35FF85AD" w14:textId="77777777" w:rsidR="00D93FB9" w:rsidRDefault="00D93FB9" w:rsidP="00D93FB9">
      <w:pPr>
        <w:rPr>
          <w:rStyle w:val="HTMLCode"/>
          <w:rFonts w:eastAsiaTheme="minorEastAsia"/>
          <w:color w:val="343434"/>
        </w:rPr>
      </w:pPr>
      <w:r>
        <w:rPr>
          <w:rStyle w:val="HTMLCode"/>
          <w:rFonts w:eastAsiaTheme="minorEastAsia"/>
          <w:color w:val="343434"/>
        </w:rPr>
        <w:t xml:space="preserve">Attributes        Property   </w:t>
      </w:r>
      <w:proofErr w:type="spellStart"/>
      <w:r>
        <w:rPr>
          <w:rStyle w:val="HTMLCode"/>
          <w:rFonts w:eastAsiaTheme="minorEastAsia"/>
          <w:color w:val="343434"/>
        </w:rPr>
        <w:t>System.IO.FileAttributes</w:t>
      </w:r>
      <w:proofErr w:type="spellEnd"/>
      <w:r>
        <w:rPr>
          <w:rStyle w:val="HTMLCode"/>
          <w:rFonts w:eastAsiaTheme="minorEastAsia"/>
          <w:color w:val="343434"/>
        </w:rPr>
        <w:t xml:space="preserve"> Attributes {</w:t>
      </w:r>
      <w:proofErr w:type="spellStart"/>
      <w:proofErr w:type="gramStart"/>
      <w:r>
        <w:rPr>
          <w:rStyle w:val="HTMLCode"/>
          <w:rFonts w:eastAsiaTheme="minorEastAsia"/>
          <w:color w:val="343434"/>
        </w:rPr>
        <w:t>get;set</w:t>
      </w:r>
      <w:proofErr w:type="spellEnd"/>
      <w:proofErr w:type="gramEnd"/>
      <w:r>
        <w:rPr>
          <w:rStyle w:val="HTMLCode"/>
          <w:rFonts w:eastAsiaTheme="minorEastAsia"/>
          <w:color w:val="343434"/>
        </w:rPr>
        <w:t>;}</w:t>
      </w:r>
    </w:p>
    <w:p w14:paraId="26B81E95" w14:textId="77777777" w:rsidR="00D93FB9" w:rsidRDefault="00D93FB9" w:rsidP="00D93FB9">
      <w:pPr>
        <w:rPr>
          <w:rStyle w:val="HTMLCode"/>
          <w:rFonts w:eastAsiaTheme="minorEastAsia"/>
          <w:color w:val="343434"/>
        </w:rPr>
      </w:pPr>
      <w:proofErr w:type="spellStart"/>
      <w:r>
        <w:rPr>
          <w:rStyle w:val="HTMLCode"/>
          <w:rFonts w:eastAsiaTheme="minorEastAsia"/>
          <w:color w:val="343434"/>
        </w:rPr>
        <w:t>CreationTime</w:t>
      </w:r>
      <w:proofErr w:type="spellEnd"/>
      <w:r>
        <w:rPr>
          <w:rStyle w:val="HTMLCode"/>
          <w:rFonts w:eastAsiaTheme="minorEastAsia"/>
          <w:color w:val="343434"/>
        </w:rPr>
        <w:t xml:space="preserve">      Property   </w:t>
      </w:r>
      <w:proofErr w:type="spellStart"/>
      <w:r>
        <w:rPr>
          <w:rStyle w:val="HTMLCode"/>
          <w:rFonts w:eastAsiaTheme="minorEastAsia"/>
          <w:color w:val="343434"/>
        </w:rPr>
        <w:t>System.DateTime</w:t>
      </w:r>
      <w:proofErr w:type="spellEnd"/>
      <w:r>
        <w:rPr>
          <w:rStyle w:val="HTMLCode"/>
          <w:rFonts w:eastAsiaTheme="minorEastAsia"/>
          <w:color w:val="343434"/>
        </w:rPr>
        <w:t xml:space="preserve"> </w:t>
      </w:r>
      <w:proofErr w:type="spellStart"/>
      <w:r>
        <w:rPr>
          <w:rStyle w:val="HTMLCode"/>
          <w:rFonts w:eastAsiaTheme="minorEastAsia"/>
          <w:color w:val="343434"/>
        </w:rPr>
        <w:t>CreationTime</w:t>
      </w:r>
      <w:proofErr w:type="spellEnd"/>
      <w:r>
        <w:rPr>
          <w:rStyle w:val="HTMLCode"/>
          <w:rFonts w:eastAsiaTheme="minorEastAsia"/>
          <w:color w:val="343434"/>
        </w:rPr>
        <w:t xml:space="preserve"> {</w:t>
      </w:r>
      <w:proofErr w:type="spellStart"/>
      <w:proofErr w:type="gramStart"/>
      <w:r>
        <w:rPr>
          <w:rStyle w:val="HTMLCode"/>
          <w:rFonts w:eastAsiaTheme="minorEastAsia"/>
          <w:color w:val="343434"/>
        </w:rPr>
        <w:t>get;set</w:t>
      </w:r>
      <w:proofErr w:type="spellEnd"/>
      <w:proofErr w:type="gramEnd"/>
      <w:r>
        <w:rPr>
          <w:rStyle w:val="HTMLCode"/>
          <w:rFonts w:eastAsiaTheme="minorEastAsia"/>
          <w:color w:val="343434"/>
        </w:rPr>
        <w:t>;}</w:t>
      </w:r>
    </w:p>
    <w:p w14:paraId="007A00B7" w14:textId="77777777" w:rsidR="00D93FB9" w:rsidRDefault="00D93FB9" w:rsidP="00D93FB9">
      <w:pPr>
        <w:rPr>
          <w:rStyle w:val="HTMLCode"/>
          <w:rFonts w:eastAsiaTheme="minorEastAsia"/>
          <w:color w:val="343434"/>
        </w:rPr>
      </w:pPr>
      <w:proofErr w:type="spellStart"/>
      <w:r>
        <w:rPr>
          <w:rStyle w:val="HTMLCode"/>
          <w:rFonts w:eastAsiaTheme="minorEastAsia"/>
          <w:color w:val="343434"/>
        </w:rPr>
        <w:t>CreationTimeUtc</w:t>
      </w:r>
      <w:proofErr w:type="spellEnd"/>
      <w:r>
        <w:rPr>
          <w:rStyle w:val="HTMLCode"/>
          <w:rFonts w:eastAsiaTheme="minorEastAsia"/>
          <w:color w:val="343434"/>
        </w:rPr>
        <w:t xml:space="preserve">   Property   </w:t>
      </w:r>
      <w:proofErr w:type="spellStart"/>
      <w:r>
        <w:rPr>
          <w:rStyle w:val="HTMLCode"/>
          <w:rFonts w:eastAsiaTheme="minorEastAsia"/>
          <w:color w:val="343434"/>
        </w:rPr>
        <w:t>System.DateTime</w:t>
      </w:r>
      <w:proofErr w:type="spellEnd"/>
      <w:r>
        <w:rPr>
          <w:rStyle w:val="HTMLCode"/>
          <w:rFonts w:eastAsiaTheme="minorEastAsia"/>
          <w:color w:val="343434"/>
        </w:rPr>
        <w:t xml:space="preserve"> </w:t>
      </w:r>
      <w:proofErr w:type="spellStart"/>
      <w:r>
        <w:rPr>
          <w:rStyle w:val="HTMLCode"/>
          <w:rFonts w:eastAsiaTheme="minorEastAsia"/>
          <w:color w:val="343434"/>
        </w:rPr>
        <w:t>CreationTimeUtc</w:t>
      </w:r>
      <w:proofErr w:type="spellEnd"/>
      <w:r>
        <w:rPr>
          <w:rStyle w:val="HTMLCode"/>
          <w:rFonts w:eastAsiaTheme="minorEastAsia"/>
          <w:color w:val="343434"/>
        </w:rPr>
        <w:t xml:space="preserve"> {</w:t>
      </w:r>
      <w:proofErr w:type="spellStart"/>
      <w:proofErr w:type="gramStart"/>
      <w:r>
        <w:rPr>
          <w:rStyle w:val="HTMLCode"/>
          <w:rFonts w:eastAsiaTheme="minorEastAsia"/>
          <w:color w:val="343434"/>
        </w:rPr>
        <w:t>get;set</w:t>
      </w:r>
      <w:proofErr w:type="spellEnd"/>
      <w:proofErr w:type="gramEnd"/>
      <w:r>
        <w:rPr>
          <w:rStyle w:val="HTMLCode"/>
          <w:rFonts w:eastAsiaTheme="minorEastAsia"/>
          <w:color w:val="343434"/>
        </w:rPr>
        <w:t>;}</w:t>
      </w:r>
    </w:p>
    <w:p w14:paraId="637A2400" w14:textId="77777777" w:rsidR="00D93FB9" w:rsidRDefault="00D93FB9" w:rsidP="00D93FB9">
      <w:pPr>
        <w:rPr>
          <w:rStyle w:val="HTMLCode"/>
          <w:rFonts w:eastAsiaTheme="minorEastAsia"/>
          <w:color w:val="343434"/>
        </w:rPr>
      </w:pPr>
      <w:r>
        <w:rPr>
          <w:rStyle w:val="HTMLCode"/>
          <w:rFonts w:eastAsiaTheme="minorEastAsia"/>
          <w:color w:val="343434"/>
        </w:rPr>
        <w:t xml:space="preserve">Directory         Property   </w:t>
      </w:r>
      <w:proofErr w:type="spellStart"/>
      <w:r>
        <w:rPr>
          <w:rStyle w:val="HTMLCode"/>
          <w:rFonts w:eastAsiaTheme="minorEastAsia"/>
          <w:color w:val="343434"/>
        </w:rPr>
        <w:t>System.IO.DirectoryInfo</w:t>
      </w:r>
      <w:proofErr w:type="spellEnd"/>
      <w:r>
        <w:rPr>
          <w:rStyle w:val="HTMLCode"/>
          <w:rFonts w:eastAsiaTheme="minorEastAsia"/>
          <w:color w:val="343434"/>
        </w:rPr>
        <w:t xml:space="preserve"> Directory {get;}</w:t>
      </w:r>
    </w:p>
    <w:p w14:paraId="5FC404B1" w14:textId="77777777" w:rsidR="00D93FB9" w:rsidRDefault="00D93FB9" w:rsidP="00D93FB9">
      <w:pPr>
        <w:rPr>
          <w:rStyle w:val="HTMLCode"/>
          <w:rFonts w:eastAsiaTheme="minorEastAsia"/>
          <w:color w:val="343434"/>
        </w:rPr>
      </w:pPr>
      <w:proofErr w:type="spellStart"/>
      <w:r>
        <w:rPr>
          <w:rStyle w:val="HTMLCode"/>
          <w:rFonts w:eastAsiaTheme="minorEastAsia"/>
          <w:color w:val="343434"/>
        </w:rPr>
        <w:lastRenderedPageBreak/>
        <w:t>DirectoryName</w:t>
      </w:r>
      <w:proofErr w:type="spellEnd"/>
      <w:r>
        <w:rPr>
          <w:rStyle w:val="HTMLCode"/>
          <w:rFonts w:eastAsiaTheme="minorEastAsia"/>
          <w:color w:val="343434"/>
        </w:rPr>
        <w:t xml:space="preserve">     Property   </w:t>
      </w:r>
      <w:proofErr w:type="spellStart"/>
      <w:r>
        <w:rPr>
          <w:rStyle w:val="HTMLCode"/>
          <w:rFonts w:eastAsiaTheme="minorEastAsia"/>
          <w:color w:val="343434"/>
        </w:rPr>
        <w:t>System.String</w:t>
      </w:r>
      <w:proofErr w:type="spellEnd"/>
      <w:r>
        <w:rPr>
          <w:rStyle w:val="HTMLCode"/>
          <w:rFonts w:eastAsiaTheme="minorEastAsia"/>
          <w:color w:val="343434"/>
        </w:rPr>
        <w:t xml:space="preserve"> </w:t>
      </w:r>
      <w:proofErr w:type="spellStart"/>
      <w:r>
        <w:rPr>
          <w:rStyle w:val="HTMLCode"/>
          <w:rFonts w:eastAsiaTheme="minorEastAsia"/>
          <w:color w:val="343434"/>
        </w:rPr>
        <w:t>DirectoryName</w:t>
      </w:r>
      <w:proofErr w:type="spellEnd"/>
      <w:r>
        <w:rPr>
          <w:rStyle w:val="HTMLCode"/>
          <w:rFonts w:eastAsiaTheme="minorEastAsia"/>
          <w:color w:val="343434"/>
        </w:rPr>
        <w:t xml:space="preserve"> {get;}</w:t>
      </w:r>
    </w:p>
    <w:p w14:paraId="7DF4E6CB" w14:textId="77777777" w:rsidR="00D93FB9" w:rsidRDefault="00D93FB9" w:rsidP="00D93FB9">
      <w:pPr>
        <w:rPr>
          <w:rStyle w:val="HTMLCode"/>
          <w:rFonts w:eastAsiaTheme="minorEastAsia"/>
          <w:color w:val="343434"/>
        </w:rPr>
      </w:pPr>
      <w:r>
        <w:rPr>
          <w:rStyle w:val="HTMLCode"/>
          <w:rFonts w:eastAsiaTheme="minorEastAsia"/>
          <w:color w:val="343434"/>
        </w:rPr>
        <w:t xml:space="preserve">Exists            Property   </w:t>
      </w:r>
      <w:proofErr w:type="spellStart"/>
      <w:r>
        <w:rPr>
          <w:rStyle w:val="HTMLCode"/>
          <w:rFonts w:eastAsiaTheme="minorEastAsia"/>
          <w:color w:val="343434"/>
        </w:rPr>
        <w:t>System.Boolean</w:t>
      </w:r>
      <w:proofErr w:type="spellEnd"/>
      <w:r>
        <w:rPr>
          <w:rStyle w:val="HTMLCode"/>
          <w:rFonts w:eastAsiaTheme="minorEastAsia"/>
          <w:color w:val="343434"/>
        </w:rPr>
        <w:t xml:space="preserve"> Exists {get;}</w:t>
      </w:r>
    </w:p>
    <w:p w14:paraId="3746FA8C" w14:textId="77777777" w:rsidR="00D93FB9" w:rsidRDefault="00D93FB9" w:rsidP="00D93FB9">
      <w:pPr>
        <w:rPr>
          <w:rStyle w:val="HTMLCode"/>
          <w:rFonts w:eastAsiaTheme="minorEastAsia"/>
          <w:color w:val="343434"/>
        </w:rPr>
      </w:pPr>
      <w:r>
        <w:rPr>
          <w:rStyle w:val="HTMLCode"/>
          <w:rFonts w:eastAsiaTheme="minorEastAsia"/>
          <w:color w:val="343434"/>
        </w:rPr>
        <w:t xml:space="preserve">Extension         Property   </w:t>
      </w:r>
      <w:proofErr w:type="spellStart"/>
      <w:r>
        <w:rPr>
          <w:rStyle w:val="HTMLCode"/>
          <w:rFonts w:eastAsiaTheme="minorEastAsia"/>
          <w:color w:val="343434"/>
        </w:rPr>
        <w:t>System.String</w:t>
      </w:r>
      <w:proofErr w:type="spellEnd"/>
      <w:r>
        <w:rPr>
          <w:rStyle w:val="HTMLCode"/>
          <w:rFonts w:eastAsiaTheme="minorEastAsia"/>
          <w:color w:val="343434"/>
        </w:rPr>
        <w:t xml:space="preserve"> Extension {get;}</w:t>
      </w:r>
    </w:p>
    <w:p w14:paraId="3906AFFE" w14:textId="77777777" w:rsidR="00D93FB9" w:rsidRDefault="00D93FB9" w:rsidP="00D93FB9">
      <w:pPr>
        <w:rPr>
          <w:rStyle w:val="HTMLCode"/>
          <w:rFonts w:eastAsiaTheme="minorEastAsia"/>
          <w:color w:val="343434"/>
        </w:rPr>
      </w:pPr>
    </w:p>
    <w:p w14:paraId="509A62A9" w14:textId="77777777" w:rsidR="00D93FB9" w:rsidRDefault="00D93FB9" w:rsidP="00D93FB9">
      <w:pPr>
        <w:rPr>
          <w:rStyle w:val="HTMLCode"/>
          <w:rFonts w:eastAsiaTheme="minorEastAsia"/>
          <w:color w:val="343434"/>
        </w:rPr>
      </w:pPr>
      <w:proofErr w:type="spellStart"/>
      <w:r w:rsidRPr="00E735D2">
        <w:rPr>
          <w:rStyle w:val="Strong"/>
          <w:color w:val="000000"/>
          <w:highlight w:val="cyan"/>
          <w:shd w:val="clear" w:color="auto" w:fill="C0C0C0"/>
        </w:rPr>
        <w:t>FullName</w:t>
      </w:r>
      <w:proofErr w:type="spellEnd"/>
      <w:r w:rsidRPr="00E735D2">
        <w:rPr>
          <w:rStyle w:val="Strong"/>
          <w:color w:val="000000"/>
          <w:highlight w:val="cyan"/>
          <w:shd w:val="clear" w:color="auto" w:fill="C0C0C0"/>
        </w:rPr>
        <w:t xml:space="preserve">          Property   </w:t>
      </w:r>
      <w:proofErr w:type="spellStart"/>
      <w:r w:rsidRPr="00E735D2">
        <w:rPr>
          <w:rStyle w:val="Strong"/>
          <w:color w:val="000000"/>
          <w:highlight w:val="cyan"/>
          <w:shd w:val="clear" w:color="auto" w:fill="C0C0C0"/>
        </w:rPr>
        <w:t>System.String</w:t>
      </w:r>
      <w:proofErr w:type="spellEnd"/>
      <w:r w:rsidRPr="00E735D2">
        <w:rPr>
          <w:rStyle w:val="Strong"/>
          <w:color w:val="000000"/>
          <w:highlight w:val="cyan"/>
          <w:shd w:val="clear" w:color="auto" w:fill="C0C0C0"/>
        </w:rPr>
        <w:t xml:space="preserve"> </w:t>
      </w:r>
      <w:proofErr w:type="spellStart"/>
      <w:r w:rsidRPr="00E735D2">
        <w:rPr>
          <w:rStyle w:val="Strong"/>
          <w:color w:val="000000"/>
          <w:highlight w:val="cyan"/>
          <w:shd w:val="clear" w:color="auto" w:fill="C0C0C0"/>
        </w:rPr>
        <w:t>FullName</w:t>
      </w:r>
      <w:proofErr w:type="spellEnd"/>
      <w:r w:rsidRPr="00E735D2">
        <w:rPr>
          <w:rStyle w:val="Strong"/>
          <w:color w:val="000000"/>
          <w:highlight w:val="cyan"/>
          <w:shd w:val="clear" w:color="auto" w:fill="C0C0C0"/>
        </w:rPr>
        <w:t xml:space="preserve"> {get;}</w:t>
      </w:r>
    </w:p>
    <w:p w14:paraId="4DC7E0DC" w14:textId="77777777" w:rsidR="00D93FB9" w:rsidRDefault="00D93FB9" w:rsidP="00D93FB9">
      <w:pPr>
        <w:rPr>
          <w:rStyle w:val="HTMLCode"/>
          <w:rFonts w:eastAsiaTheme="minorEastAsia"/>
          <w:color w:val="343434"/>
        </w:rPr>
      </w:pPr>
    </w:p>
    <w:p w14:paraId="080A2E3E" w14:textId="77777777" w:rsidR="00D93FB9" w:rsidRDefault="00D93FB9" w:rsidP="00D93FB9">
      <w:pPr>
        <w:rPr>
          <w:rStyle w:val="HTMLCode"/>
          <w:rFonts w:eastAsiaTheme="minorEastAsia"/>
          <w:color w:val="343434"/>
        </w:rPr>
      </w:pPr>
      <w:proofErr w:type="spellStart"/>
      <w:r>
        <w:rPr>
          <w:rStyle w:val="HTMLCode"/>
          <w:rFonts w:eastAsiaTheme="minorEastAsia"/>
          <w:color w:val="343434"/>
        </w:rPr>
        <w:t>IsReadOnly</w:t>
      </w:r>
      <w:proofErr w:type="spellEnd"/>
      <w:r>
        <w:rPr>
          <w:rStyle w:val="HTMLCode"/>
          <w:rFonts w:eastAsiaTheme="minorEastAsia"/>
          <w:color w:val="343434"/>
        </w:rPr>
        <w:t xml:space="preserve">        Property   </w:t>
      </w:r>
      <w:proofErr w:type="spellStart"/>
      <w:r>
        <w:rPr>
          <w:rStyle w:val="HTMLCode"/>
          <w:rFonts w:eastAsiaTheme="minorEastAsia"/>
          <w:color w:val="343434"/>
        </w:rPr>
        <w:t>System.Boolean</w:t>
      </w:r>
      <w:proofErr w:type="spellEnd"/>
      <w:r>
        <w:rPr>
          <w:rStyle w:val="HTMLCode"/>
          <w:rFonts w:eastAsiaTheme="minorEastAsia"/>
          <w:color w:val="343434"/>
        </w:rPr>
        <w:t xml:space="preserve"> </w:t>
      </w:r>
      <w:proofErr w:type="spellStart"/>
      <w:r>
        <w:rPr>
          <w:rStyle w:val="HTMLCode"/>
          <w:rFonts w:eastAsiaTheme="minorEastAsia"/>
          <w:color w:val="343434"/>
        </w:rPr>
        <w:t>IsReadOnly</w:t>
      </w:r>
      <w:proofErr w:type="spellEnd"/>
      <w:r>
        <w:rPr>
          <w:rStyle w:val="HTMLCode"/>
          <w:rFonts w:eastAsiaTheme="minorEastAsia"/>
          <w:color w:val="343434"/>
        </w:rPr>
        <w:t xml:space="preserve"> {</w:t>
      </w:r>
      <w:proofErr w:type="spellStart"/>
      <w:proofErr w:type="gramStart"/>
      <w:r>
        <w:rPr>
          <w:rStyle w:val="HTMLCode"/>
          <w:rFonts w:eastAsiaTheme="minorEastAsia"/>
          <w:color w:val="343434"/>
        </w:rPr>
        <w:t>get;set</w:t>
      </w:r>
      <w:proofErr w:type="spellEnd"/>
      <w:proofErr w:type="gramEnd"/>
      <w:r>
        <w:rPr>
          <w:rStyle w:val="HTMLCode"/>
          <w:rFonts w:eastAsiaTheme="minorEastAsia"/>
          <w:color w:val="343434"/>
        </w:rPr>
        <w:t>;}</w:t>
      </w:r>
    </w:p>
    <w:p w14:paraId="099CBD98" w14:textId="77777777" w:rsidR="00D93FB9" w:rsidRDefault="00D93FB9" w:rsidP="00D93FB9">
      <w:pPr>
        <w:rPr>
          <w:rStyle w:val="HTMLCode"/>
          <w:rFonts w:eastAsiaTheme="minorEastAsia"/>
          <w:color w:val="343434"/>
        </w:rPr>
      </w:pPr>
      <w:proofErr w:type="spellStart"/>
      <w:r>
        <w:rPr>
          <w:rStyle w:val="HTMLCode"/>
          <w:rFonts w:eastAsiaTheme="minorEastAsia"/>
          <w:color w:val="343434"/>
        </w:rPr>
        <w:t>LastAccessTime</w:t>
      </w:r>
      <w:proofErr w:type="spellEnd"/>
      <w:r>
        <w:rPr>
          <w:rStyle w:val="HTMLCode"/>
          <w:rFonts w:eastAsiaTheme="minorEastAsia"/>
          <w:color w:val="343434"/>
        </w:rPr>
        <w:t xml:space="preserve">    Property   </w:t>
      </w:r>
      <w:proofErr w:type="spellStart"/>
      <w:r>
        <w:rPr>
          <w:rStyle w:val="HTMLCode"/>
          <w:rFonts w:eastAsiaTheme="minorEastAsia"/>
          <w:color w:val="343434"/>
        </w:rPr>
        <w:t>System.DateTime</w:t>
      </w:r>
      <w:proofErr w:type="spellEnd"/>
      <w:r>
        <w:rPr>
          <w:rStyle w:val="HTMLCode"/>
          <w:rFonts w:eastAsiaTheme="minorEastAsia"/>
          <w:color w:val="343434"/>
        </w:rPr>
        <w:t xml:space="preserve"> </w:t>
      </w:r>
      <w:proofErr w:type="spellStart"/>
      <w:r>
        <w:rPr>
          <w:rStyle w:val="HTMLCode"/>
          <w:rFonts w:eastAsiaTheme="minorEastAsia"/>
          <w:color w:val="343434"/>
        </w:rPr>
        <w:t>LastAccessTime</w:t>
      </w:r>
      <w:proofErr w:type="spellEnd"/>
      <w:r>
        <w:rPr>
          <w:rStyle w:val="HTMLCode"/>
          <w:rFonts w:eastAsiaTheme="minorEastAsia"/>
          <w:color w:val="343434"/>
        </w:rPr>
        <w:t xml:space="preserve"> {</w:t>
      </w:r>
      <w:proofErr w:type="spellStart"/>
      <w:proofErr w:type="gramStart"/>
      <w:r>
        <w:rPr>
          <w:rStyle w:val="HTMLCode"/>
          <w:rFonts w:eastAsiaTheme="minorEastAsia"/>
          <w:color w:val="343434"/>
        </w:rPr>
        <w:t>get;set</w:t>
      </w:r>
      <w:proofErr w:type="spellEnd"/>
      <w:proofErr w:type="gramEnd"/>
      <w:r>
        <w:rPr>
          <w:rStyle w:val="HTMLCode"/>
          <w:rFonts w:eastAsiaTheme="minorEastAsia"/>
          <w:color w:val="343434"/>
        </w:rPr>
        <w:t>;}</w:t>
      </w:r>
    </w:p>
    <w:p w14:paraId="5D22251E" w14:textId="77777777" w:rsidR="00D93FB9" w:rsidRDefault="00D93FB9" w:rsidP="00D93FB9">
      <w:pPr>
        <w:rPr>
          <w:rStyle w:val="HTMLCode"/>
          <w:rFonts w:eastAsiaTheme="minorEastAsia"/>
          <w:color w:val="343434"/>
        </w:rPr>
      </w:pPr>
      <w:proofErr w:type="spellStart"/>
      <w:r>
        <w:rPr>
          <w:rStyle w:val="HTMLCode"/>
          <w:rFonts w:eastAsiaTheme="minorEastAsia"/>
          <w:color w:val="343434"/>
        </w:rPr>
        <w:t>LastAccessTimeUtc</w:t>
      </w:r>
      <w:proofErr w:type="spellEnd"/>
      <w:r>
        <w:rPr>
          <w:rStyle w:val="HTMLCode"/>
          <w:rFonts w:eastAsiaTheme="minorEastAsia"/>
          <w:color w:val="343434"/>
        </w:rPr>
        <w:t xml:space="preserve"> Property   </w:t>
      </w:r>
      <w:proofErr w:type="spellStart"/>
      <w:r>
        <w:rPr>
          <w:rStyle w:val="HTMLCode"/>
          <w:rFonts w:eastAsiaTheme="minorEastAsia"/>
          <w:color w:val="343434"/>
        </w:rPr>
        <w:t>System.DateTime</w:t>
      </w:r>
      <w:proofErr w:type="spellEnd"/>
      <w:r>
        <w:rPr>
          <w:rStyle w:val="HTMLCode"/>
          <w:rFonts w:eastAsiaTheme="minorEastAsia"/>
          <w:color w:val="343434"/>
        </w:rPr>
        <w:t xml:space="preserve"> </w:t>
      </w:r>
      <w:proofErr w:type="spellStart"/>
      <w:r>
        <w:rPr>
          <w:rStyle w:val="HTMLCode"/>
          <w:rFonts w:eastAsiaTheme="minorEastAsia"/>
          <w:color w:val="343434"/>
        </w:rPr>
        <w:t>LastAccessTimeUtc</w:t>
      </w:r>
      <w:proofErr w:type="spellEnd"/>
      <w:r>
        <w:rPr>
          <w:rStyle w:val="HTMLCode"/>
          <w:rFonts w:eastAsiaTheme="minorEastAsia"/>
          <w:color w:val="343434"/>
        </w:rPr>
        <w:t xml:space="preserve"> {</w:t>
      </w:r>
      <w:proofErr w:type="spellStart"/>
      <w:proofErr w:type="gramStart"/>
      <w:r>
        <w:rPr>
          <w:rStyle w:val="HTMLCode"/>
          <w:rFonts w:eastAsiaTheme="minorEastAsia"/>
          <w:color w:val="343434"/>
        </w:rPr>
        <w:t>get;set</w:t>
      </w:r>
      <w:proofErr w:type="spellEnd"/>
      <w:proofErr w:type="gramEnd"/>
      <w:r>
        <w:rPr>
          <w:rStyle w:val="HTMLCode"/>
          <w:rFonts w:eastAsiaTheme="minorEastAsia"/>
          <w:color w:val="343434"/>
        </w:rPr>
        <w:t>;}</w:t>
      </w:r>
    </w:p>
    <w:p w14:paraId="01F6D2E2" w14:textId="77777777" w:rsidR="00D93FB9" w:rsidRDefault="00D93FB9" w:rsidP="00D93FB9">
      <w:pPr>
        <w:rPr>
          <w:rStyle w:val="HTMLCode"/>
          <w:rFonts w:eastAsiaTheme="minorEastAsia"/>
          <w:color w:val="343434"/>
        </w:rPr>
      </w:pPr>
      <w:proofErr w:type="spellStart"/>
      <w:r>
        <w:rPr>
          <w:rStyle w:val="HTMLCode"/>
          <w:rFonts w:eastAsiaTheme="minorEastAsia"/>
          <w:color w:val="343434"/>
        </w:rPr>
        <w:t>LastWriteTime</w:t>
      </w:r>
      <w:proofErr w:type="spellEnd"/>
      <w:r>
        <w:rPr>
          <w:rStyle w:val="HTMLCode"/>
          <w:rFonts w:eastAsiaTheme="minorEastAsia"/>
          <w:color w:val="343434"/>
        </w:rPr>
        <w:t xml:space="preserve">     Property   </w:t>
      </w:r>
      <w:proofErr w:type="spellStart"/>
      <w:r>
        <w:rPr>
          <w:rStyle w:val="HTMLCode"/>
          <w:rFonts w:eastAsiaTheme="minorEastAsia"/>
          <w:color w:val="343434"/>
        </w:rPr>
        <w:t>System.DateTime</w:t>
      </w:r>
      <w:proofErr w:type="spellEnd"/>
      <w:r>
        <w:rPr>
          <w:rStyle w:val="HTMLCode"/>
          <w:rFonts w:eastAsiaTheme="minorEastAsia"/>
          <w:color w:val="343434"/>
        </w:rPr>
        <w:t xml:space="preserve"> </w:t>
      </w:r>
      <w:proofErr w:type="spellStart"/>
      <w:r>
        <w:rPr>
          <w:rStyle w:val="HTMLCode"/>
          <w:rFonts w:eastAsiaTheme="minorEastAsia"/>
          <w:color w:val="343434"/>
        </w:rPr>
        <w:t>LastWriteTime</w:t>
      </w:r>
      <w:proofErr w:type="spellEnd"/>
      <w:r>
        <w:rPr>
          <w:rStyle w:val="HTMLCode"/>
          <w:rFonts w:eastAsiaTheme="minorEastAsia"/>
          <w:color w:val="343434"/>
        </w:rPr>
        <w:t xml:space="preserve"> {</w:t>
      </w:r>
      <w:proofErr w:type="spellStart"/>
      <w:proofErr w:type="gramStart"/>
      <w:r>
        <w:rPr>
          <w:rStyle w:val="HTMLCode"/>
          <w:rFonts w:eastAsiaTheme="minorEastAsia"/>
          <w:color w:val="343434"/>
        </w:rPr>
        <w:t>get;set</w:t>
      </w:r>
      <w:proofErr w:type="spellEnd"/>
      <w:proofErr w:type="gramEnd"/>
      <w:r>
        <w:rPr>
          <w:rStyle w:val="HTMLCode"/>
          <w:rFonts w:eastAsiaTheme="minorEastAsia"/>
          <w:color w:val="343434"/>
        </w:rPr>
        <w:t>;}</w:t>
      </w:r>
    </w:p>
    <w:p w14:paraId="7504D98D" w14:textId="77777777" w:rsidR="00D93FB9" w:rsidRDefault="00D93FB9" w:rsidP="00D93FB9">
      <w:pPr>
        <w:rPr>
          <w:rStyle w:val="HTMLCode"/>
          <w:rFonts w:eastAsiaTheme="minorEastAsia"/>
          <w:color w:val="343434"/>
        </w:rPr>
      </w:pPr>
      <w:proofErr w:type="spellStart"/>
      <w:proofErr w:type="gramStart"/>
      <w:r>
        <w:rPr>
          <w:rStyle w:val="HTMLCode"/>
          <w:rFonts w:eastAsiaTheme="minorEastAsia"/>
          <w:color w:val="343434"/>
        </w:rPr>
        <w:t>LastWriteTimeUtc</w:t>
      </w:r>
      <w:proofErr w:type="spellEnd"/>
      <w:r>
        <w:rPr>
          <w:rStyle w:val="HTMLCode"/>
          <w:rFonts w:eastAsiaTheme="minorEastAsia"/>
          <w:color w:val="343434"/>
        </w:rPr>
        <w:t xml:space="preserve">  Property</w:t>
      </w:r>
      <w:proofErr w:type="gramEnd"/>
      <w:r>
        <w:rPr>
          <w:rStyle w:val="HTMLCode"/>
          <w:rFonts w:eastAsiaTheme="minorEastAsia"/>
          <w:color w:val="343434"/>
        </w:rPr>
        <w:t xml:space="preserve">   </w:t>
      </w:r>
      <w:proofErr w:type="spellStart"/>
      <w:r>
        <w:rPr>
          <w:rStyle w:val="HTMLCode"/>
          <w:rFonts w:eastAsiaTheme="minorEastAsia"/>
          <w:color w:val="343434"/>
        </w:rPr>
        <w:t>System.DateTime</w:t>
      </w:r>
      <w:proofErr w:type="spellEnd"/>
      <w:r>
        <w:rPr>
          <w:rStyle w:val="HTMLCode"/>
          <w:rFonts w:eastAsiaTheme="minorEastAsia"/>
          <w:color w:val="343434"/>
        </w:rPr>
        <w:t xml:space="preserve"> </w:t>
      </w:r>
      <w:proofErr w:type="spellStart"/>
      <w:r>
        <w:rPr>
          <w:rStyle w:val="HTMLCode"/>
          <w:rFonts w:eastAsiaTheme="minorEastAsia"/>
          <w:color w:val="343434"/>
        </w:rPr>
        <w:t>LastWriteTimeUtc</w:t>
      </w:r>
      <w:proofErr w:type="spellEnd"/>
      <w:r>
        <w:rPr>
          <w:rStyle w:val="HTMLCode"/>
          <w:rFonts w:eastAsiaTheme="minorEastAsia"/>
          <w:color w:val="343434"/>
        </w:rPr>
        <w:t xml:space="preserve"> {</w:t>
      </w:r>
      <w:proofErr w:type="spellStart"/>
      <w:r>
        <w:rPr>
          <w:rStyle w:val="HTMLCode"/>
          <w:rFonts w:eastAsiaTheme="minorEastAsia"/>
          <w:color w:val="343434"/>
        </w:rPr>
        <w:t>get;set</w:t>
      </w:r>
      <w:proofErr w:type="spellEnd"/>
      <w:r>
        <w:rPr>
          <w:rStyle w:val="HTMLCode"/>
          <w:rFonts w:eastAsiaTheme="minorEastAsia"/>
          <w:color w:val="343434"/>
        </w:rPr>
        <w:t>;}</w:t>
      </w:r>
    </w:p>
    <w:p w14:paraId="561AF1EE" w14:textId="77777777" w:rsidR="00D93FB9" w:rsidRDefault="00D93FB9" w:rsidP="00D93FB9">
      <w:pPr>
        <w:rPr>
          <w:rStyle w:val="HTMLCode"/>
          <w:rFonts w:eastAsiaTheme="minorEastAsia"/>
          <w:color w:val="343434"/>
        </w:rPr>
      </w:pPr>
      <w:r>
        <w:rPr>
          <w:rStyle w:val="HTMLCode"/>
          <w:rFonts w:eastAsiaTheme="minorEastAsia"/>
          <w:color w:val="343434"/>
        </w:rPr>
        <w:t>Length            Property   System.Int64 Length {get;}</w:t>
      </w:r>
    </w:p>
    <w:p w14:paraId="62C02408" w14:textId="77777777" w:rsidR="00D93FB9" w:rsidRDefault="00D93FB9" w:rsidP="00D93FB9">
      <w:pPr>
        <w:rPr>
          <w:rFonts w:ascii="Lato" w:hAnsi="Lato" w:hint="eastAsia"/>
          <w:color w:val="343434"/>
          <w:sz w:val="27"/>
          <w:szCs w:val="27"/>
        </w:rPr>
      </w:pPr>
      <w:r>
        <w:rPr>
          <w:rStyle w:val="HTMLCode"/>
          <w:rFonts w:eastAsiaTheme="minorEastAsia"/>
          <w:color w:val="343434"/>
        </w:rPr>
        <w:t xml:space="preserve">Name              Property   </w:t>
      </w:r>
      <w:proofErr w:type="spellStart"/>
      <w:r>
        <w:rPr>
          <w:rStyle w:val="HTMLCode"/>
          <w:rFonts w:eastAsiaTheme="minorEastAsia"/>
          <w:color w:val="343434"/>
        </w:rPr>
        <w:t>System.String</w:t>
      </w:r>
      <w:proofErr w:type="spellEnd"/>
      <w:r>
        <w:rPr>
          <w:rStyle w:val="HTMLCode"/>
          <w:rFonts w:eastAsiaTheme="minorEastAsia"/>
          <w:color w:val="343434"/>
        </w:rPr>
        <w:t xml:space="preserve"> Name {get;}</w:t>
      </w:r>
    </w:p>
    <w:p w14:paraId="00332851" w14:textId="77777777" w:rsidR="00D93FB9" w:rsidRDefault="00D93FB9" w:rsidP="00D93FB9">
      <w:pPr>
        <w:pStyle w:val="Heading3"/>
        <w:rPr>
          <w:color w:val="343434"/>
          <w:sz w:val="24"/>
          <w:szCs w:val="24"/>
        </w:rPr>
      </w:pPr>
      <w:r>
        <w:rPr>
          <w:color w:val="343434"/>
          <w:sz w:val="24"/>
          <w:szCs w:val="24"/>
        </w:rPr>
        <w:t>Pipeline Parameter Binding</w:t>
      </w:r>
    </w:p>
    <w:p w14:paraId="459E63FF" w14:textId="77777777" w:rsidR="00D93FB9" w:rsidRDefault="00D93FB9" w:rsidP="00D93FB9">
      <w:pPr>
        <w:pStyle w:val="NormalWeb"/>
        <w:spacing w:line="288" w:lineRule="atLeast"/>
      </w:pPr>
      <w:r>
        <w:t>Cmdlet parameters can be bound either to command arguments from the command line or to input objects from the pipeline. Command-line parameter binding happens once for each cmdlet invocation. It is performed before the </w:t>
      </w:r>
      <w:proofErr w:type="spellStart"/>
      <w:proofErr w:type="gramStart"/>
      <w:r>
        <w:rPr>
          <w:rFonts w:ascii="Courier New" w:hAnsi="Courier New" w:cs="Courier New"/>
        </w:rPr>
        <w:t>BeginProcessing</w:t>
      </w:r>
      <w:proofErr w:type="spellEnd"/>
      <w:r>
        <w:rPr>
          <w:rFonts w:ascii="Courier New" w:hAnsi="Courier New" w:cs="Courier New"/>
        </w:rPr>
        <w:t>(</w:t>
      </w:r>
      <w:proofErr w:type="gramEnd"/>
      <w:r>
        <w:rPr>
          <w:rFonts w:ascii="Courier New" w:hAnsi="Courier New" w:cs="Courier New"/>
        </w:rPr>
        <w:t>)</w:t>
      </w:r>
      <w:r>
        <w:t> method of the cmdlet implementation class is called. Conversely, pipeline parameter binding happens once for each pipeline input object. It is performed before each call to the </w:t>
      </w:r>
      <w:proofErr w:type="spellStart"/>
      <w:proofErr w:type="gramStart"/>
      <w:r>
        <w:rPr>
          <w:rFonts w:ascii="Courier New" w:hAnsi="Courier New" w:cs="Courier New"/>
        </w:rPr>
        <w:t>ProcessRecord</w:t>
      </w:r>
      <w:proofErr w:type="spellEnd"/>
      <w:r>
        <w:rPr>
          <w:rFonts w:ascii="Courier New" w:hAnsi="Courier New" w:cs="Courier New"/>
        </w:rPr>
        <w:t>(</w:t>
      </w:r>
      <w:proofErr w:type="gramEnd"/>
      <w:r>
        <w:rPr>
          <w:rFonts w:ascii="Courier New" w:hAnsi="Courier New" w:cs="Courier New"/>
        </w:rPr>
        <w:t>)</w:t>
      </w:r>
      <w:r>
        <w:t> method of the cmdlet class.</w:t>
      </w:r>
    </w:p>
    <w:p w14:paraId="686F0CCC" w14:textId="77777777" w:rsidR="00D93FB9" w:rsidRDefault="00D93FB9" w:rsidP="00D93FB9">
      <w:pPr>
        <w:pStyle w:val="NormalWeb"/>
        <w:spacing w:line="288" w:lineRule="atLeast"/>
      </w:pPr>
      <w:proofErr w:type="gramStart"/>
      <w:r>
        <w:t>Similar to</w:t>
      </w:r>
      <w:proofErr w:type="gramEnd"/>
      <w:r>
        <w:t xml:space="preserve"> command-line parameter binding, pipeline parameter binding also needs to pick the parameter to bind from valid parameter sets. It uses the following process to decide which parameter to bind first:</w:t>
      </w:r>
    </w:p>
    <w:p w14:paraId="074ACA33" w14:textId="77777777" w:rsidR="00D93FB9" w:rsidRDefault="00D93FB9" w:rsidP="00D93FB9">
      <w:pPr>
        <w:pStyle w:val="Heading4"/>
        <w:keepNext w:val="0"/>
        <w:keepLines w:val="0"/>
        <w:numPr>
          <w:ilvl w:val="0"/>
          <w:numId w:val="52"/>
        </w:numPr>
        <w:spacing w:before="100" w:beforeAutospacing="1" w:after="100" w:afterAutospacing="1" w:line="240" w:lineRule="auto"/>
      </w:pPr>
      <w:r>
        <w:t>Prepare parameter lists: </w:t>
      </w:r>
    </w:p>
    <w:p w14:paraId="5B3BC311" w14:textId="77777777" w:rsidR="00D93FB9" w:rsidRDefault="00D93FB9" w:rsidP="00D93FB9">
      <w:pPr>
        <w:spacing w:beforeAutospacing="1" w:afterAutospacing="1"/>
        <w:ind w:left="720"/>
      </w:pPr>
      <w:r>
        <w:t>Unbound pipeline parameters from valid parameter sets are organized into two lists: One list (let’s call it</w:t>
      </w:r>
    </w:p>
    <w:p w14:paraId="1EB75A64" w14:textId="77777777" w:rsidR="00D93FB9" w:rsidRDefault="00D93FB9" w:rsidP="00D93FB9">
      <w:pPr>
        <w:spacing w:beforeAutospacing="1" w:afterAutospacing="1"/>
        <w:ind w:left="720"/>
      </w:pPr>
      <w:proofErr w:type="spellStart"/>
      <w:r>
        <w:rPr>
          <w:rFonts w:ascii="Courier New" w:hAnsi="Courier New" w:cs="Courier New"/>
        </w:rPr>
        <w:t>ValueFromPipeline</w:t>
      </w:r>
      <w:proofErr w:type="spellEnd"/>
      <w:r>
        <w:t>) is for pipeline parameters taking pipeline input (i.e., the </w:t>
      </w:r>
      <w:proofErr w:type="spellStart"/>
      <w:r>
        <w:rPr>
          <w:rFonts w:ascii="Courier New" w:hAnsi="Courier New" w:cs="Courier New"/>
        </w:rPr>
        <w:t>ValueFromPipeline</w:t>
      </w:r>
      <w:proofErr w:type="spellEnd"/>
      <w:r>
        <w:t> property of the parameter attribute is set to true); another list (let’s call it </w:t>
      </w:r>
      <w:proofErr w:type="spellStart"/>
      <w:r>
        <w:rPr>
          <w:rFonts w:ascii="Courier New" w:hAnsi="Courier New" w:cs="Courier New"/>
        </w:rPr>
        <w:t>ValudFromPipelineByPropertyName</w:t>
      </w:r>
      <w:proofErr w:type="spellEnd"/>
      <w:r>
        <w:t xml:space="preserve">) is for pipeline parameters taking pipeline input by property name </w:t>
      </w:r>
      <w:r>
        <w:lastRenderedPageBreak/>
        <w:t>(i.e., </w:t>
      </w:r>
      <w:proofErr w:type="spellStart"/>
      <w:r>
        <w:rPr>
          <w:rFonts w:ascii="Courier New" w:hAnsi="Courier New" w:cs="Courier New"/>
        </w:rPr>
        <w:t>ValueFromPipelineByPropertyName</w:t>
      </w:r>
      <w:proofErr w:type="spellEnd"/>
      <w:r>
        <w:t> is set to true). Pipeline parameters from default parameter sets are put at the beginning of these two lists so that they are considered for binding first.</w:t>
      </w:r>
    </w:p>
    <w:p w14:paraId="7B13616D" w14:textId="77777777" w:rsidR="00D93FB9" w:rsidRDefault="00D93FB9" w:rsidP="00D93FB9">
      <w:pPr>
        <w:pStyle w:val="Heading4"/>
        <w:keepNext w:val="0"/>
        <w:keepLines w:val="0"/>
        <w:numPr>
          <w:ilvl w:val="0"/>
          <w:numId w:val="52"/>
        </w:numPr>
        <w:spacing w:before="100" w:beforeAutospacing="1" w:after="100" w:afterAutospacing="1" w:line="240" w:lineRule="auto"/>
      </w:pPr>
      <w:r>
        <w:t>Bind next parameter: </w:t>
      </w:r>
    </w:p>
    <w:p w14:paraId="318D8E28" w14:textId="77777777" w:rsidR="00D93FB9" w:rsidRDefault="00D93FB9" w:rsidP="00D93FB9">
      <w:pPr>
        <w:spacing w:beforeAutospacing="1" w:afterAutospacing="1"/>
        <w:ind w:left="720"/>
      </w:pPr>
      <w:r>
        <w:t>The pipeline parameter binder uses four steps to determine which parameter to bind:</w:t>
      </w:r>
    </w:p>
    <w:p w14:paraId="1E935C3D" w14:textId="77777777" w:rsidR="00D93FB9" w:rsidRDefault="00D93FB9" w:rsidP="00D93FB9">
      <w:pPr>
        <w:pStyle w:val="NormalWeb"/>
        <w:numPr>
          <w:ilvl w:val="1"/>
          <w:numId w:val="52"/>
        </w:numPr>
        <w:spacing w:line="288" w:lineRule="atLeast"/>
      </w:pPr>
      <w:r>
        <w:rPr>
          <w:rStyle w:val="Strong"/>
        </w:rPr>
        <w:t>Bind parameters from the</w:t>
      </w:r>
      <w:r>
        <w:t> </w:t>
      </w:r>
      <w:proofErr w:type="spellStart"/>
      <w:r>
        <w:rPr>
          <w:rFonts w:ascii="Courier New" w:hAnsi="Courier New" w:cs="Courier New"/>
        </w:rPr>
        <w:t>ValueFromPipeline</w:t>
      </w:r>
      <w:proofErr w:type="spellEnd"/>
      <w:r>
        <w:t> </w:t>
      </w:r>
      <w:r>
        <w:rPr>
          <w:rStyle w:val="Strong"/>
        </w:rPr>
        <w:t>list with</w:t>
      </w:r>
      <w:r>
        <w:t> </w:t>
      </w:r>
      <w:r>
        <w:rPr>
          <w:rStyle w:val="Strong"/>
          <w:i/>
          <w:iCs/>
        </w:rPr>
        <w:t>no</w:t>
      </w:r>
      <w:r>
        <w:t> </w:t>
      </w:r>
      <w:r>
        <w:rPr>
          <w:rStyle w:val="Strong"/>
        </w:rPr>
        <w:t>type conversion</w:t>
      </w:r>
      <w:r>
        <w:t xml:space="preserve">. In this step, if one parameter from the list has </w:t>
      </w:r>
      <w:proofErr w:type="gramStart"/>
      <w:r>
        <w:t>exactly the same</w:t>
      </w:r>
      <w:proofErr w:type="gramEnd"/>
      <w:r>
        <w:t xml:space="preserve"> type as pipeline input object, then it will be bound. Otherwise, parameter binding goes to the next step.</w:t>
      </w:r>
    </w:p>
    <w:p w14:paraId="1646637C" w14:textId="77777777" w:rsidR="00D93FB9" w:rsidRDefault="00D93FB9" w:rsidP="00D93FB9">
      <w:pPr>
        <w:pStyle w:val="NormalWeb"/>
        <w:numPr>
          <w:ilvl w:val="1"/>
          <w:numId w:val="52"/>
        </w:numPr>
        <w:spacing w:line="288" w:lineRule="atLeast"/>
      </w:pPr>
      <w:r>
        <w:rPr>
          <w:rStyle w:val="Strong"/>
        </w:rPr>
        <w:t>Bind parameters from the</w:t>
      </w:r>
      <w:r>
        <w:t> </w:t>
      </w:r>
      <w:proofErr w:type="spellStart"/>
      <w:r>
        <w:rPr>
          <w:rFonts w:ascii="Courier New" w:hAnsi="Courier New" w:cs="Courier New"/>
        </w:rPr>
        <w:t>ValueFromPipelineByPropertyName</w:t>
      </w:r>
      <w:proofErr w:type="spellEnd"/>
      <w:r>
        <w:t> </w:t>
      </w:r>
      <w:r>
        <w:rPr>
          <w:rStyle w:val="Strong"/>
        </w:rPr>
        <w:t>list with</w:t>
      </w:r>
      <w:r>
        <w:t> </w:t>
      </w:r>
      <w:r>
        <w:rPr>
          <w:rStyle w:val="Strong"/>
          <w:i/>
          <w:iCs/>
        </w:rPr>
        <w:t>no</w:t>
      </w:r>
      <w:r>
        <w:t> </w:t>
      </w:r>
      <w:r>
        <w:rPr>
          <w:rStyle w:val="Strong"/>
        </w:rPr>
        <w:t>type conversion</w:t>
      </w:r>
      <w:r>
        <w:t>. In this step, if one parameter from the list matches a property’s name of the pipeline input object and the parameter type matches the property type, then this parameter will be bound. Otherwise, parameter binding goes to the next step.</w:t>
      </w:r>
    </w:p>
    <w:p w14:paraId="25633EED" w14:textId="77777777" w:rsidR="00D93FB9" w:rsidRDefault="00D93FB9" w:rsidP="00D93FB9">
      <w:pPr>
        <w:pStyle w:val="NormalWeb"/>
        <w:numPr>
          <w:ilvl w:val="1"/>
          <w:numId w:val="52"/>
        </w:numPr>
        <w:spacing w:line="288" w:lineRule="atLeast"/>
      </w:pPr>
      <w:r>
        <w:rPr>
          <w:rStyle w:val="Strong"/>
        </w:rPr>
        <w:t>Bind parameters from the</w:t>
      </w:r>
      <w:r>
        <w:t> </w:t>
      </w:r>
      <w:proofErr w:type="spellStart"/>
      <w:r>
        <w:rPr>
          <w:rFonts w:ascii="Courier New" w:hAnsi="Courier New" w:cs="Courier New"/>
        </w:rPr>
        <w:t>ValueFromPipeline</w:t>
      </w:r>
      <w:proofErr w:type="spellEnd"/>
      <w:r>
        <w:t> </w:t>
      </w:r>
      <w:r>
        <w:rPr>
          <w:rStyle w:val="Strong"/>
        </w:rPr>
        <w:t>list with type conversion</w:t>
      </w:r>
      <w:r>
        <w:t>. In this step, if the pipeline input object can be converted into a type of parameter in the list, that parameter will be bound. Otherwise, parameter binding goes to the next step.</w:t>
      </w:r>
    </w:p>
    <w:p w14:paraId="6B71CA62" w14:textId="77777777" w:rsidR="00D93FB9" w:rsidRDefault="00D93FB9" w:rsidP="00D93FB9">
      <w:pPr>
        <w:pStyle w:val="NormalWeb"/>
        <w:numPr>
          <w:ilvl w:val="1"/>
          <w:numId w:val="52"/>
        </w:numPr>
        <w:spacing w:line="288" w:lineRule="atLeast"/>
      </w:pPr>
      <w:r>
        <w:rPr>
          <w:rStyle w:val="Strong"/>
        </w:rPr>
        <w:t>Bind parameters from the</w:t>
      </w:r>
      <w:r>
        <w:t> </w:t>
      </w:r>
      <w:proofErr w:type="spellStart"/>
      <w:r>
        <w:rPr>
          <w:rFonts w:ascii="Courier New" w:hAnsi="Courier New" w:cs="Courier New"/>
        </w:rPr>
        <w:t>ValueFromPipelineByPropertyName</w:t>
      </w:r>
      <w:proofErr w:type="spellEnd"/>
      <w:r>
        <w:t> </w:t>
      </w:r>
      <w:r>
        <w:rPr>
          <w:rStyle w:val="Strong"/>
        </w:rPr>
        <w:t>list with</w:t>
      </w:r>
      <w:r>
        <w:t> </w:t>
      </w:r>
      <w:r>
        <w:rPr>
          <w:rStyle w:val="Strong"/>
          <w:i/>
          <w:iCs/>
        </w:rPr>
        <w:t>no</w:t>
      </w:r>
      <w:r>
        <w:t> </w:t>
      </w:r>
      <w:r>
        <w:rPr>
          <w:rStyle w:val="Strong"/>
        </w:rPr>
        <w:t>type conversion</w:t>
      </w:r>
      <w:r>
        <w:t>. In this step, if the name of one property of the pipeline input object matches a parameter in the list and the property type can be converted to the parameter type, this parameter will be bound.</w:t>
      </w:r>
    </w:p>
    <w:p w14:paraId="076E0BF7" w14:textId="77777777" w:rsidR="00D93FB9" w:rsidRDefault="00D93FB9" w:rsidP="00D93FB9">
      <w:pPr>
        <w:pStyle w:val="Heading4"/>
        <w:keepNext w:val="0"/>
        <w:keepLines w:val="0"/>
        <w:numPr>
          <w:ilvl w:val="0"/>
          <w:numId w:val="53"/>
        </w:numPr>
        <w:spacing w:before="100" w:beforeAutospacing="1" w:after="100" w:afterAutospacing="1" w:line="240" w:lineRule="auto"/>
      </w:pPr>
      <w:r>
        <w:t>Narrow down valid parameter sets: </w:t>
      </w:r>
    </w:p>
    <w:p w14:paraId="23CDA7AC" w14:textId="77777777" w:rsidR="00D93FB9" w:rsidRDefault="00D93FB9" w:rsidP="00D93FB9">
      <w:pPr>
        <w:spacing w:beforeAutospacing="1" w:afterAutospacing="1"/>
        <w:ind w:left="720"/>
      </w:pPr>
      <w:r>
        <w:t>If there is a parameter bound in the preceding steps, then parameter sets for the parameter bound will be used for narrowing down valid parameter sets. Then the pipeline binder will recalculate the unbound pipeline parameter list and bind the next parameter. This process will continue until no parameter can be bound.</w:t>
      </w:r>
    </w:p>
    <w:p w14:paraId="23A63A04" w14:textId="77777777" w:rsidR="00D93FB9" w:rsidRDefault="00D93FB9" w:rsidP="00D93FB9">
      <w:pPr>
        <w:pStyle w:val="NormalWeb"/>
        <w:spacing w:line="288" w:lineRule="atLeast"/>
      </w:pPr>
      <w:r>
        <w:t>To illustrate the process of pipeline parameter binding, let’s expand the </w:t>
      </w:r>
      <w:r>
        <w:rPr>
          <w:rFonts w:ascii="Courier New" w:hAnsi="Courier New" w:cs="Courier New"/>
        </w:rPr>
        <w:t>touch-file</w:t>
      </w:r>
      <w:r>
        <w:t> cmdlet to specify that both </w:t>
      </w:r>
      <w:r>
        <w:rPr>
          <w:rFonts w:ascii="Courier New" w:hAnsi="Courier New" w:cs="Courier New"/>
        </w:rPr>
        <w:t>Path</w:t>
      </w:r>
      <w:r>
        <w:t> and </w:t>
      </w:r>
      <w:proofErr w:type="spellStart"/>
      <w:r>
        <w:rPr>
          <w:rFonts w:ascii="Courier New" w:hAnsi="Courier New" w:cs="Courier New"/>
        </w:rPr>
        <w:t>FileInfo</w:t>
      </w:r>
      <w:proofErr w:type="spellEnd"/>
      <w:r>
        <w:t> take their value from the pipeline:</w:t>
      </w:r>
    </w:p>
    <w:p w14:paraId="3B0C7EB3" w14:textId="77777777" w:rsidR="00D93FB9" w:rsidRDefault="00D93FB9" w:rsidP="00D93FB9">
      <w:pPr>
        <w:rPr>
          <w:rStyle w:val="HTMLCode"/>
          <w:rFonts w:eastAsiaTheme="minorEastAsia"/>
        </w:rPr>
      </w:pPr>
    </w:p>
    <w:p w14:paraId="69656B4C" w14:textId="77777777" w:rsidR="00D93FB9" w:rsidRDefault="00D93FB9" w:rsidP="00D93FB9">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 xml:space="preserve">"Touch", "File", </w:t>
      </w:r>
      <w:proofErr w:type="spellStart"/>
      <w:r>
        <w:rPr>
          <w:rStyle w:val="HTMLCode"/>
          <w:rFonts w:eastAsiaTheme="minorEastAsia"/>
        </w:rPr>
        <w:t>DefaultParameterSetName</w:t>
      </w:r>
      <w:proofErr w:type="spellEnd"/>
      <w:r>
        <w:rPr>
          <w:rStyle w:val="HTMLCode"/>
          <w:rFonts w:eastAsiaTheme="minorEastAsia"/>
        </w:rPr>
        <w:t xml:space="preserve"> = "Path")]</w:t>
      </w:r>
    </w:p>
    <w:p w14:paraId="72D22D61"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TouchFileCommand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0423DC3A" w14:textId="77777777" w:rsidR="00D93FB9" w:rsidRDefault="00D93FB9" w:rsidP="00D93FB9">
      <w:pPr>
        <w:rPr>
          <w:rStyle w:val="HTMLCode"/>
          <w:rFonts w:eastAsiaTheme="minorEastAsia"/>
        </w:rPr>
      </w:pPr>
      <w:r>
        <w:rPr>
          <w:rStyle w:val="HTMLCode"/>
          <w:rFonts w:eastAsiaTheme="minorEastAsia"/>
        </w:rPr>
        <w:t>{</w:t>
      </w:r>
    </w:p>
    <w:p w14:paraId="6EC44574" w14:textId="77777777" w:rsidR="00D93FB9" w:rsidRDefault="00D93FB9" w:rsidP="00D93FB9">
      <w:pPr>
        <w:rPr>
          <w:rStyle w:val="HTMLCode"/>
          <w:rFonts w:eastAsiaTheme="minorEastAsia"/>
        </w:rPr>
      </w:pPr>
      <w:r>
        <w:rPr>
          <w:rStyle w:val="HTMLCode"/>
          <w:rFonts w:eastAsiaTheme="minorEastAsia"/>
        </w:rPr>
        <w:lastRenderedPageBreak/>
        <w:t xml:space="preserve">    private string path = </w:t>
      </w:r>
      <w:proofErr w:type="gramStart"/>
      <w:r>
        <w:rPr>
          <w:rStyle w:val="HTMLCode"/>
          <w:rFonts w:eastAsiaTheme="minorEastAsia"/>
        </w:rPr>
        <w:t>null;</w:t>
      </w:r>
      <w:proofErr w:type="gramEnd"/>
    </w:p>
    <w:p w14:paraId="7AA96FAB" w14:textId="77777777" w:rsidR="00D93FB9" w:rsidRDefault="00D93FB9" w:rsidP="00D93FB9">
      <w:pPr>
        <w:rPr>
          <w:rStyle w:val="HTMLCode"/>
          <w:rFonts w:eastAsiaTheme="minorEastAsia"/>
        </w:rPr>
      </w:pPr>
    </w:p>
    <w:p w14:paraId="512DEF20"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spellStart"/>
      <w:proofErr w:type="gramEnd"/>
      <w:r>
        <w:rPr>
          <w:rStyle w:val="HTMLCode"/>
          <w:rFonts w:eastAsiaTheme="minorEastAsia"/>
        </w:rPr>
        <w:t>ParameterSetName</w:t>
      </w:r>
      <w:proofErr w:type="spellEnd"/>
      <w:r>
        <w:rPr>
          <w:rStyle w:val="HTMLCode"/>
          <w:rFonts w:eastAsiaTheme="minorEastAsia"/>
        </w:rPr>
        <w:t xml:space="preserve"> = "Path", Mandatory=true, Position=1,</w:t>
      </w:r>
    </w:p>
    <w:p w14:paraId="6A3B9024" w14:textId="77777777" w:rsidR="00D93FB9" w:rsidRDefault="00D93FB9" w:rsidP="00D93FB9">
      <w:pPr>
        <w:rPr>
          <w:rStyle w:val="HTMLCode"/>
          <w:rFonts w:eastAsiaTheme="minorEastAsia"/>
        </w:rPr>
      </w:pPr>
    </w:p>
    <w:p w14:paraId="0A15960A" w14:textId="77777777" w:rsidR="00D93FB9" w:rsidRPr="00E735D2" w:rsidRDefault="00D93FB9" w:rsidP="00D93FB9">
      <w:pPr>
        <w:rPr>
          <w:rStyle w:val="HTMLCode"/>
          <w:rFonts w:eastAsiaTheme="minorEastAsia"/>
          <w:highlight w:val="cyan"/>
        </w:rPr>
      </w:pPr>
      <w:r>
        <w:rPr>
          <w:rStyle w:val="Strong"/>
          <w:color w:val="000000"/>
          <w:shd w:val="clear" w:color="auto" w:fill="C0C0C0"/>
        </w:rPr>
        <w:t xml:space="preserve">        </w:t>
      </w:r>
      <w:proofErr w:type="spellStart"/>
      <w:r w:rsidRPr="00E735D2">
        <w:rPr>
          <w:rStyle w:val="Strong"/>
          <w:color w:val="000000"/>
          <w:highlight w:val="cyan"/>
          <w:shd w:val="clear" w:color="auto" w:fill="C0C0C0"/>
        </w:rPr>
        <w:t>ValueFromPipeline</w:t>
      </w:r>
      <w:proofErr w:type="spellEnd"/>
      <w:r w:rsidRPr="00E735D2">
        <w:rPr>
          <w:rStyle w:val="Strong"/>
          <w:color w:val="000000"/>
          <w:highlight w:val="cyan"/>
          <w:shd w:val="clear" w:color="auto" w:fill="C0C0C0"/>
        </w:rPr>
        <w:t xml:space="preserve"> = true, </w:t>
      </w:r>
      <w:proofErr w:type="spellStart"/>
      <w:r w:rsidRPr="00E735D2">
        <w:rPr>
          <w:rStyle w:val="Strong"/>
          <w:color w:val="000000"/>
          <w:highlight w:val="cyan"/>
          <w:shd w:val="clear" w:color="auto" w:fill="C0C0C0"/>
        </w:rPr>
        <w:t>ValueFromPipelineByPropertyName</w:t>
      </w:r>
      <w:proofErr w:type="spellEnd"/>
      <w:r w:rsidRPr="00E735D2">
        <w:rPr>
          <w:rStyle w:val="Strong"/>
          <w:color w:val="000000"/>
          <w:highlight w:val="cyan"/>
          <w:shd w:val="clear" w:color="auto" w:fill="C0C0C0"/>
        </w:rPr>
        <w:t xml:space="preserve"> = true)]</w:t>
      </w:r>
    </w:p>
    <w:p w14:paraId="7929B2C1"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 xml:space="preserve">    [Alias("</w:t>
      </w:r>
      <w:proofErr w:type="spellStart"/>
      <w:r w:rsidRPr="00E735D2">
        <w:rPr>
          <w:rStyle w:val="HTMLCode"/>
          <w:rFonts w:eastAsiaTheme="minorEastAsia"/>
          <w:color w:val="000000"/>
          <w:highlight w:val="cyan"/>
          <w:shd w:val="clear" w:color="auto" w:fill="C0C0C0"/>
        </w:rPr>
        <w:t>FullName</w:t>
      </w:r>
      <w:proofErr w:type="spellEnd"/>
      <w:r w:rsidRPr="00E735D2">
        <w:rPr>
          <w:rStyle w:val="HTMLCode"/>
          <w:rFonts w:eastAsiaTheme="minorEastAsia"/>
          <w:color w:val="000000"/>
          <w:highlight w:val="cyan"/>
          <w:shd w:val="clear" w:color="auto" w:fill="C0C0C0"/>
        </w:rPr>
        <w:t>")]</w:t>
      </w:r>
    </w:p>
    <w:p w14:paraId="4FBB8DFF"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ValidateNotNullOrEmpty</w:t>
      </w:r>
      <w:proofErr w:type="spellEnd"/>
      <w:r>
        <w:rPr>
          <w:rStyle w:val="HTMLCode"/>
          <w:rFonts w:eastAsiaTheme="minorEastAsia"/>
        </w:rPr>
        <w:t>]</w:t>
      </w:r>
    </w:p>
    <w:p w14:paraId="69436173" w14:textId="77777777" w:rsidR="00D93FB9" w:rsidRDefault="00D93FB9" w:rsidP="00D93FB9">
      <w:pPr>
        <w:rPr>
          <w:rStyle w:val="HTMLCode"/>
          <w:rFonts w:eastAsiaTheme="minorEastAsia"/>
        </w:rPr>
      </w:pPr>
      <w:r>
        <w:rPr>
          <w:rStyle w:val="HTMLCode"/>
          <w:rFonts w:eastAsiaTheme="minorEastAsia"/>
        </w:rPr>
        <w:t xml:space="preserve">    public string Path</w:t>
      </w:r>
    </w:p>
    <w:p w14:paraId="58FE759B" w14:textId="77777777" w:rsidR="00D93FB9" w:rsidRDefault="00D93FB9" w:rsidP="00D93FB9">
      <w:pPr>
        <w:rPr>
          <w:rStyle w:val="HTMLCode"/>
          <w:rFonts w:eastAsiaTheme="minorEastAsia"/>
        </w:rPr>
      </w:pPr>
      <w:r>
        <w:rPr>
          <w:rStyle w:val="HTMLCode"/>
          <w:rFonts w:eastAsiaTheme="minorEastAsia"/>
        </w:rPr>
        <w:t xml:space="preserve">    {</w:t>
      </w:r>
    </w:p>
    <w:p w14:paraId="34F2ACAD" w14:textId="77777777" w:rsidR="00D93FB9" w:rsidRDefault="00D93FB9" w:rsidP="00D93FB9">
      <w:pPr>
        <w:rPr>
          <w:rStyle w:val="HTMLCode"/>
          <w:rFonts w:eastAsiaTheme="minorEastAsia"/>
        </w:rPr>
      </w:pPr>
      <w:r>
        <w:rPr>
          <w:rStyle w:val="HTMLCode"/>
          <w:rFonts w:eastAsiaTheme="minorEastAsia"/>
        </w:rPr>
        <w:t xml:space="preserve">        get</w:t>
      </w:r>
    </w:p>
    <w:p w14:paraId="5CD73BDE" w14:textId="77777777" w:rsidR="00D93FB9" w:rsidRDefault="00D93FB9" w:rsidP="00D93FB9">
      <w:pPr>
        <w:rPr>
          <w:rStyle w:val="HTMLCode"/>
          <w:rFonts w:eastAsiaTheme="minorEastAsia"/>
        </w:rPr>
      </w:pPr>
      <w:r>
        <w:rPr>
          <w:rStyle w:val="HTMLCode"/>
          <w:rFonts w:eastAsiaTheme="minorEastAsia"/>
        </w:rPr>
        <w:t xml:space="preserve">        {</w:t>
      </w:r>
    </w:p>
    <w:p w14:paraId="48209761"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path;</w:t>
      </w:r>
      <w:proofErr w:type="gramEnd"/>
    </w:p>
    <w:p w14:paraId="255C3503" w14:textId="77777777" w:rsidR="00D93FB9" w:rsidRDefault="00D93FB9" w:rsidP="00D93FB9">
      <w:pPr>
        <w:rPr>
          <w:rStyle w:val="HTMLCode"/>
          <w:rFonts w:eastAsiaTheme="minorEastAsia"/>
        </w:rPr>
      </w:pPr>
      <w:r>
        <w:rPr>
          <w:rStyle w:val="HTMLCode"/>
          <w:rFonts w:eastAsiaTheme="minorEastAsia"/>
        </w:rPr>
        <w:t xml:space="preserve">        }</w:t>
      </w:r>
    </w:p>
    <w:p w14:paraId="5D6A8696" w14:textId="77777777" w:rsidR="00D93FB9" w:rsidRDefault="00D93FB9" w:rsidP="00D93FB9">
      <w:pPr>
        <w:rPr>
          <w:rStyle w:val="HTMLCode"/>
          <w:rFonts w:eastAsiaTheme="minorEastAsia"/>
        </w:rPr>
      </w:pPr>
      <w:r>
        <w:rPr>
          <w:rStyle w:val="HTMLCode"/>
          <w:rFonts w:eastAsiaTheme="minorEastAsia"/>
        </w:rPr>
        <w:t xml:space="preserve">        set</w:t>
      </w:r>
    </w:p>
    <w:p w14:paraId="5ABA01CE" w14:textId="77777777" w:rsidR="00D93FB9" w:rsidRDefault="00D93FB9" w:rsidP="00D93FB9">
      <w:pPr>
        <w:rPr>
          <w:rStyle w:val="HTMLCode"/>
          <w:rFonts w:eastAsiaTheme="minorEastAsia"/>
        </w:rPr>
      </w:pPr>
      <w:r>
        <w:rPr>
          <w:rStyle w:val="HTMLCode"/>
          <w:rFonts w:eastAsiaTheme="minorEastAsia"/>
        </w:rPr>
        <w:t xml:space="preserve">        {</w:t>
      </w:r>
    </w:p>
    <w:p w14:paraId="2CE42975" w14:textId="77777777" w:rsidR="00D93FB9" w:rsidRDefault="00D93FB9" w:rsidP="00D93FB9">
      <w:pPr>
        <w:rPr>
          <w:rStyle w:val="HTMLCode"/>
          <w:rFonts w:eastAsiaTheme="minorEastAsia"/>
        </w:rPr>
      </w:pPr>
      <w:r>
        <w:rPr>
          <w:rStyle w:val="HTMLCode"/>
          <w:rFonts w:eastAsiaTheme="minorEastAsia"/>
        </w:rPr>
        <w:t xml:space="preserve">            path = </w:t>
      </w:r>
      <w:proofErr w:type="gramStart"/>
      <w:r>
        <w:rPr>
          <w:rStyle w:val="HTMLCode"/>
          <w:rFonts w:eastAsiaTheme="minorEastAsia"/>
        </w:rPr>
        <w:t>value;</w:t>
      </w:r>
      <w:proofErr w:type="gramEnd"/>
    </w:p>
    <w:p w14:paraId="48173D61" w14:textId="77777777" w:rsidR="00D93FB9" w:rsidRDefault="00D93FB9" w:rsidP="00D93FB9">
      <w:pPr>
        <w:rPr>
          <w:rStyle w:val="HTMLCode"/>
          <w:rFonts w:eastAsiaTheme="minorEastAsia"/>
        </w:rPr>
      </w:pPr>
      <w:r>
        <w:rPr>
          <w:rStyle w:val="HTMLCode"/>
          <w:rFonts w:eastAsiaTheme="minorEastAsia"/>
        </w:rPr>
        <w:t xml:space="preserve">        }</w:t>
      </w:r>
    </w:p>
    <w:p w14:paraId="3E9A7DD7" w14:textId="77777777" w:rsidR="00D93FB9" w:rsidRDefault="00D93FB9" w:rsidP="00D93FB9">
      <w:pPr>
        <w:rPr>
          <w:rStyle w:val="HTMLCode"/>
          <w:rFonts w:eastAsiaTheme="minorEastAsia"/>
        </w:rPr>
      </w:pPr>
      <w:r>
        <w:rPr>
          <w:rStyle w:val="HTMLCode"/>
          <w:rFonts w:eastAsiaTheme="minorEastAsia"/>
        </w:rPr>
        <w:t xml:space="preserve">    }</w:t>
      </w:r>
    </w:p>
    <w:p w14:paraId="47DA8582" w14:textId="77777777" w:rsidR="00D93FB9" w:rsidRDefault="00D93FB9" w:rsidP="00D93FB9">
      <w:pPr>
        <w:rPr>
          <w:rStyle w:val="HTMLCode"/>
          <w:rFonts w:eastAsiaTheme="minorEastAsia"/>
        </w:rPr>
      </w:pPr>
    </w:p>
    <w:p w14:paraId="2540B55A" w14:textId="77777777" w:rsidR="00D93FB9" w:rsidRDefault="00D93FB9" w:rsidP="00D93FB9">
      <w:pPr>
        <w:rPr>
          <w:rStyle w:val="HTMLCode"/>
          <w:rFonts w:eastAsiaTheme="minorEastAsia"/>
        </w:rPr>
      </w:pPr>
      <w:r>
        <w:rPr>
          <w:rStyle w:val="HTMLCode"/>
          <w:rFonts w:eastAsiaTheme="minorEastAsia"/>
        </w:rPr>
        <w:t xml:space="preserve">    private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 </w:t>
      </w:r>
      <w:proofErr w:type="gramStart"/>
      <w:r>
        <w:rPr>
          <w:rStyle w:val="HTMLCode"/>
          <w:rFonts w:eastAsiaTheme="minorEastAsia"/>
        </w:rPr>
        <w:t>null;</w:t>
      </w:r>
      <w:proofErr w:type="gramEnd"/>
    </w:p>
    <w:p w14:paraId="3E7A1177" w14:textId="77777777" w:rsidR="00D93FB9" w:rsidRDefault="00D93FB9" w:rsidP="00D93FB9">
      <w:pPr>
        <w:rPr>
          <w:rStyle w:val="HTMLCode"/>
          <w:rFonts w:eastAsiaTheme="minorEastAsia"/>
        </w:rPr>
      </w:pPr>
    </w:p>
    <w:p w14:paraId="6BFCDEEA"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spellStart"/>
      <w:proofErr w:type="gramEnd"/>
      <w:r>
        <w:rPr>
          <w:rStyle w:val="HTMLCode"/>
          <w:rFonts w:eastAsiaTheme="minorEastAsia"/>
        </w:rPr>
        <w:t>ParameterSetName</w:t>
      </w:r>
      <w:proofErr w:type="spellEnd"/>
      <w:r>
        <w:rPr>
          <w:rStyle w:val="HTMLCode"/>
          <w:rFonts w:eastAsiaTheme="minorEastAsia"/>
        </w:rPr>
        <w:t xml:space="preserve"> = "</w:t>
      </w:r>
      <w:proofErr w:type="spellStart"/>
      <w:r>
        <w:rPr>
          <w:rStyle w:val="HTMLCode"/>
          <w:rFonts w:eastAsiaTheme="minorEastAsia"/>
        </w:rPr>
        <w:t>FileInfo</w:t>
      </w:r>
      <w:proofErr w:type="spellEnd"/>
      <w:r>
        <w:rPr>
          <w:rStyle w:val="HTMLCode"/>
          <w:rFonts w:eastAsiaTheme="minorEastAsia"/>
        </w:rPr>
        <w:t>", Mandatory = true, Position = 1,</w:t>
      </w:r>
    </w:p>
    <w:p w14:paraId="5F00AB4C" w14:textId="77777777" w:rsidR="00D93FB9" w:rsidRDefault="00D93FB9" w:rsidP="00D93FB9">
      <w:pPr>
        <w:rPr>
          <w:rStyle w:val="HTMLCode"/>
          <w:rFonts w:eastAsiaTheme="minorEastAsia"/>
        </w:rPr>
      </w:pPr>
    </w:p>
    <w:p w14:paraId="37B858DA" w14:textId="77777777" w:rsidR="00D93FB9" w:rsidRDefault="00D93FB9" w:rsidP="00D93FB9">
      <w:pPr>
        <w:rPr>
          <w:rStyle w:val="HTMLCode"/>
          <w:rFonts w:eastAsiaTheme="minorEastAsia"/>
        </w:rPr>
      </w:pPr>
      <w:r>
        <w:rPr>
          <w:rStyle w:val="Strong"/>
          <w:color w:val="000000"/>
          <w:shd w:val="clear" w:color="auto" w:fill="C0C0C0"/>
        </w:rPr>
        <w:t xml:space="preserve">        </w:t>
      </w:r>
      <w:proofErr w:type="spellStart"/>
      <w:r w:rsidRPr="00E735D2">
        <w:rPr>
          <w:rStyle w:val="Strong"/>
          <w:color w:val="000000"/>
          <w:highlight w:val="cyan"/>
          <w:shd w:val="clear" w:color="auto" w:fill="C0C0C0"/>
        </w:rPr>
        <w:t>ValueFromPipeline</w:t>
      </w:r>
      <w:proofErr w:type="spellEnd"/>
      <w:r w:rsidRPr="00E735D2">
        <w:rPr>
          <w:rStyle w:val="Strong"/>
          <w:color w:val="000000"/>
          <w:highlight w:val="cyan"/>
          <w:shd w:val="clear" w:color="auto" w:fill="C0C0C0"/>
        </w:rPr>
        <w:t xml:space="preserve"> = true)]</w:t>
      </w:r>
    </w:p>
    <w:p w14:paraId="36357FA8" w14:textId="77777777" w:rsidR="00D93FB9" w:rsidRDefault="00D93FB9" w:rsidP="00D93FB9">
      <w:pPr>
        <w:rPr>
          <w:rStyle w:val="HTMLCode"/>
          <w:rFonts w:eastAsiaTheme="minorEastAsia"/>
        </w:rPr>
      </w:pPr>
    </w:p>
    <w:p w14:paraId="3D6F2F6A" w14:textId="77777777" w:rsidR="00D93FB9" w:rsidRDefault="00D93FB9" w:rsidP="00D93FB9">
      <w:pPr>
        <w:rPr>
          <w:rStyle w:val="HTMLCode"/>
          <w:rFonts w:eastAsiaTheme="minorEastAsia"/>
        </w:rPr>
      </w:pPr>
      <w:r>
        <w:rPr>
          <w:rStyle w:val="HTMLCode"/>
          <w:rFonts w:eastAsiaTheme="minorEastAsia"/>
        </w:rPr>
        <w:t xml:space="preserve">    public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p>
    <w:p w14:paraId="6D7AD81C" w14:textId="77777777" w:rsidR="00D93FB9" w:rsidRDefault="00D93FB9" w:rsidP="00D93FB9">
      <w:pPr>
        <w:rPr>
          <w:rStyle w:val="HTMLCode"/>
          <w:rFonts w:eastAsiaTheme="minorEastAsia"/>
        </w:rPr>
      </w:pPr>
      <w:r>
        <w:rPr>
          <w:rStyle w:val="HTMLCode"/>
          <w:rFonts w:eastAsiaTheme="minorEastAsia"/>
        </w:rPr>
        <w:t xml:space="preserve">    {</w:t>
      </w:r>
    </w:p>
    <w:p w14:paraId="1CC1ABE0" w14:textId="77777777" w:rsidR="00D93FB9" w:rsidRDefault="00D93FB9" w:rsidP="00D93FB9">
      <w:pPr>
        <w:rPr>
          <w:rStyle w:val="HTMLCode"/>
          <w:rFonts w:eastAsiaTheme="minorEastAsia"/>
        </w:rPr>
      </w:pPr>
      <w:r>
        <w:rPr>
          <w:rStyle w:val="HTMLCode"/>
          <w:rFonts w:eastAsiaTheme="minorEastAsia"/>
        </w:rPr>
        <w:t xml:space="preserve">        get</w:t>
      </w:r>
    </w:p>
    <w:p w14:paraId="4CEB7409" w14:textId="77777777" w:rsidR="00D93FB9" w:rsidRDefault="00D93FB9" w:rsidP="00D93FB9">
      <w:pPr>
        <w:rPr>
          <w:rStyle w:val="HTMLCode"/>
          <w:rFonts w:eastAsiaTheme="minorEastAsia"/>
        </w:rPr>
      </w:pPr>
      <w:r>
        <w:rPr>
          <w:rStyle w:val="HTMLCode"/>
          <w:rFonts w:eastAsiaTheme="minorEastAsia"/>
        </w:rPr>
        <w:lastRenderedPageBreak/>
        <w:t xml:space="preserve">        {</w:t>
      </w:r>
    </w:p>
    <w:p w14:paraId="7FCF57EE" w14:textId="77777777" w:rsidR="00D93FB9" w:rsidRDefault="00D93FB9" w:rsidP="00D93FB9">
      <w:pPr>
        <w:rPr>
          <w:rStyle w:val="HTMLCode"/>
          <w:rFonts w:eastAsiaTheme="minorEastAsia"/>
        </w:rPr>
      </w:pPr>
      <w:r>
        <w:rPr>
          <w:rStyle w:val="HTMLCode"/>
          <w:rFonts w:eastAsiaTheme="minorEastAsia"/>
        </w:rPr>
        <w:t xml:space="preserve">            return </w:t>
      </w:r>
      <w:proofErr w:type="spellStart"/>
      <w:proofErr w:type="gramStart"/>
      <w:r>
        <w:rPr>
          <w:rStyle w:val="HTMLCode"/>
          <w:rFonts w:eastAsiaTheme="minorEastAsia"/>
        </w:rPr>
        <w:t>fileInfo</w:t>
      </w:r>
      <w:proofErr w:type="spellEnd"/>
      <w:r>
        <w:rPr>
          <w:rStyle w:val="HTMLCode"/>
          <w:rFonts w:eastAsiaTheme="minorEastAsia"/>
        </w:rPr>
        <w:t>;</w:t>
      </w:r>
      <w:proofErr w:type="gramEnd"/>
    </w:p>
    <w:p w14:paraId="506D3D6C" w14:textId="77777777" w:rsidR="00D93FB9" w:rsidRDefault="00D93FB9" w:rsidP="00D93FB9">
      <w:pPr>
        <w:rPr>
          <w:rStyle w:val="HTMLCode"/>
          <w:rFonts w:eastAsiaTheme="minorEastAsia"/>
        </w:rPr>
      </w:pPr>
      <w:r>
        <w:rPr>
          <w:rStyle w:val="HTMLCode"/>
          <w:rFonts w:eastAsiaTheme="minorEastAsia"/>
        </w:rPr>
        <w:t xml:space="preserve">        }</w:t>
      </w:r>
    </w:p>
    <w:p w14:paraId="09DA2ABC" w14:textId="77777777" w:rsidR="00D93FB9" w:rsidRDefault="00D93FB9" w:rsidP="00D93FB9">
      <w:pPr>
        <w:rPr>
          <w:rStyle w:val="HTMLCode"/>
          <w:rFonts w:eastAsiaTheme="minorEastAsia"/>
        </w:rPr>
      </w:pPr>
      <w:r>
        <w:rPr>
          <w:rStyle w:val="HTMLCode"/>
          <w:rFonts w:eastAsiaTheme="minorEastAsia"/>
        </w:rPr>
        <w:t xml:space="preserve">        set</w:t>
      </w:r>
    </w:p>
    <w:p w14:paraId="11A62140" w14:textId="77777777" w:rsidR="00D93FB9" w:rsidRDefault="00D93FB9" w:rsidP="00D93FB9">
      <w:pPr>
        <w:rPr>
          <w:rStyle w:val="HTMLCode"/>
          <w:rFonts w:eastAsiaTheme="minorEastAsia"/>
        </w:rPr>
      </w:pPr>
      <w:r>
        <w:rPr>
          <w:rStyle w:val="HTMLCode"/>
          <w:rFonts w:eastAsiaTheme="minorEastAsia"/>
        </w:rPr>
        <w:t xml:space="preserve">        {</w:t>
      </w:r>
    </w:p>
    <w:p w14:paraId="2D565B82"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 </w:t>
      </w:r>
      <w:proofErr w:type="gramStart"/>
      <w:r>
        <w:rPr>
          <w:rStyle w:val="HTMLCode"/>
          <w:rFonts w:eastAsiaTheme="minorEastAsia"/>
        </w:rPr>
        <w:t>value;</w:t>
      </w:r>
      <w:proofErr w:type="gramEnd"/>
    </w:p>
    <w:p w14:paraId="65015A19" w14:textId="77777777" w:rsidR="00D93FB9" w:rsidRDefault="00D93FB9" w:rsidP="00D93FB9">
      <w:pPr>
        <w:rPr>
          <w:rStyle w:val="HTMLCode"/>
          <w:rFonts w:eastAsiaTheme="minorEastAsia"/>
        </w:rPr>
      </w:pPr>
      <w:r>
        <w:rPr>
          <w:rStyle w:val="HTMLCode"/>
          <w:rFonts w:eastAsiaTheme="minorEastAsia"/>
        </w:rPr>
        <w:t xml:space="preserve">        }</w:t>
      </w:r>
    </w:p>
    <w:p w14:paraId="7FEA630B" w14:textId="77777777" w:rsidR="00D93FB9" w:rsidRDefault="00D93FB9" w:rsidP="00D93FB9">
      <w:pPr>
        <w:rPr>
          <w:rStyle w:val="HTMLCode"/>
          <w:rFonts w:eastAsiaTheme="minorEastAsia"/>
        </w:rPr>
      </w:pPr>
      <w:r>
        <w:rPr>
          <w:rStyle w:val="HTMLCode"/>
          <w:rFonts w:eastAsiaTheme="minorEastAsia"/>
        </w:rPr>
        <w:t xml:space="preserve">    }</w:t>
      </w:r>
    </w:p>
    <w:p w14:paraId="5DE6A7C3" w14:textId="77777777" w:rsidR="00D93FB9" w:rsidRDefault="00D93FB9" w:rsidP="00D93FB9">
      <w:pPr>
        <w:rPr>
          <w:rStyle w:val="HTMLCode"/>
          <w:rFonts w:eastAsiaTheme="minorEastAsia"/>
        </w:rPr>
      </w:pPr>
    </w:p>
    <w:p w14:paraId="74BECCF6"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DateTime</w:t>
      </w:r>
      <w:proofErr w:type="spellEnd"/>
      <w:r>
        <w:rPr>
          <w:rStyle w:val="HTMLCode"/>
          <w:rFonts w:eastAsiaTheme="minorEastAsia"/>
        </w:rPr>
        <w:t xml:space="preserve"> date = </w:t>
      </w:r>
      <w:proofErr w:type="spellStart"/>
      <w:r>
        <w:rPr>
          <w:rStyle w:val="HTMLCode"/>
          <w:rFonts w:eastAsiaTheme="minorEastAsia"/>
        </w:rPr>
        <w:t>DateTime.</w:t>
      </w:r>
      <w:proofErr w:type="gramStart"/>
      <w:r>
        <w:rPr>
          <w:rStyle w:val="HTMLCode"/>
          <w:rFonts w:eastAsiaTheme="minorEastAsia"/>
        </w:rPr>
        <w:t>Now</w:t>
      </w:r>
      <w:proofErr w:type="spellEnd"/>
      <w:r>
        <w:rPr>
          <w:rStyle w:val="HTMLCode"/>
          <w:rFonts w:eastAsiaTheme="minorEastAsia"/>
        </w:rPr>
        <w:t>;</w:t>
      </w:r>
      <w:proofErr w:type="gramEnd"/>
    </w:p>
    <w:p w14:paraId="56C9F380" w14:textId="77777777" w:rsidR="00D93FB9" w:rsidRDefault="00D93FB9" w:rsidP="00D93FB9">
      <w:pPr>
        <w:rPr>
          <w:rStyle w:val="HTMLCode"/>
          <w:rFonts w:eastAsiaTheme="minorEastAsia"/>
        </w:rPr>
      </w:pPr>
    </w:p>
    <w:p w14:paraId="1C8F5257" w14:textId="77777777" w:rsidR="00D93FB9" w:rsidRDefault="00D93FB9" w:rsidP="00D93FB9">
      <w:pPr>
        <w:rPr>
          <w:rStyle w:val="HTMLCode"/>
          <w:rFonts w:eastAsiaTheme="minorEastAsia"/>
        </w:rPr>
      </w:pPr>
      <w:r>
        <w:rPr>
          <w:rStyle w:val="HTMLCode"/>
          <w:rFonts w:eastAsiaTheme="minorEastAsia"/>
        </w:rPr>
        <w:t xml:space="preserve">    [Parameter]</w:t>
      </w:r>
    </w:p>
    <w:p w14:paraId="4156891B" w14:textId="77777777" w:rsidR="00D93FB9" w:rsidRDefault="00D93FB9" w:rsidP="00D93FB9">
      <w:pPr>
        <w:rPr>
          <w:rStyle w:val="HTMLCode"/>
          <w:rFonts w:eastAsiaTheme="minorEastAsia"/>
        </w:rPr>
      </w:pPr>
      <w:r>
        <w:rPr>
          <w:rStyle w:val="HTMLCode"/>
          <w:rFonts w:eastAsiaTheme="minorEastAsia"/>
        </w:rPr>
        <w:t xml:space="preserve">    public </w:t>
      </w:r>
      <w:proofErr w:type="spellStart"/>
      <w:r>
        <w:rPr>
          <w:rStyle w:val="HTMLCode"/>
          <w:rFonts w:eastAsiaTheme="minorEastAsia"/>
        </w:rPr>
        <w:t>DateTime</w:t>
      </w:r>
      <w:proofErr w:type="spellEnd"/>
      <w:r>
        <w:rPr>
          <w:rStyle w:val="HTMLCode"/>
          <w:rFonts w:eastAsiaTheme="minorEastAsia"/>
        </w:rPr>
        <w:t xml:space="preserve"> Date</w:t>
      </w:r>
    </w:p>
    <w:p w14:paraId="2FD69ECF" w14:textId="77777777" w:rsidR="00D93FB9" w:rsidRDefault="00D93FB9" w:rsidP="00D93FB9">
      <w:pPr>
        <w:rPr>
          <w:rStyle w:val="HTMLCode"/>
          <w:rFonts w:eastAsiaTheme="minorEastAsia"/>
        </w:rPr>
      </w:pPr>
      <w:r>
        <w:rPr>
          <w:rStyle w:val="HTMLCode"/>
          <w:rFonts w:eastAsiaTheme="minorEastAsia"/>
        </w:rPr>
        <w:t xml:space="preserve">    {</w:t>
      </w:r>
    </w:p>
    <w:p w14:paraId="57974869" w14:textId="77777777" w:rsidR="00D93FB9" w:rsidRDefault="00D93FB9" w:rsidP="00D93FB9">
      <w:pPr>
        <w:rPr>
          <w:rStyle w:val="HTMLCode"/>
          <w:rFonts w:eastAsiaTheme="minorEastAsia"/>
        </w:rPr>
      </w:pPr>
      <w:r>
        <w:rPr>
          <w:rStyle w:val="HTMLCode"/>
          <w:rFonts w:eastAsiaTheme="minorEastAsia"/>
        </w:rPr>
        <w:t xml:space="preserve">        get</w:t>
      </w:r>
    </w:p>
    <w:p w14:paraId="61C1BC7C" w14:textId="77777777" w:rsidR="00D93FB9" w:rsidRDefault="00D93FB9" w:rsidP="00D93FB9">
      <w:pPr>
        <w:rPr>
          <w:rStyle w:val="HTMLCode"/>
          <w:rFonts w:eastAsiaTheme="minorEastAsia"/>
        </w:rPr>
      </w:pPr>
      <w:r>
        <w:rPr>
          <w:rStyle w:val="HTMLCode"/>
          <w:rFonts w:eastAsiaTheme="minorEastAsia"/>
        </w:rPr>
        <w:t xml:space="preserve">        {</w:t>
      </w:r>
    </w:p>
    <w:p w14:paraId="6068C0CE"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date;</w:t>
      </w:r>
      <w:proofErr w:type="gramEnd"/>
    </w:p>
    <w:p w14:paraId="2DB97DEC" w14:textId="77777777" w:rsidR="00D93FB9" w:rsidRDefault="00D93FB9" w:rsidP="00D93FB9">
      <w:pPr>
        <w:rPr>
          <w:rStyle w:val="HTMLCode"/>
          <w:rFonts w:eastAsiaTheme="minorEastAsia"/>
        </w:rPr>
      </w:pPr>
      <w:r>
        <w:rPr>
          <w:rStyle w:val="HTMLCode"/>
          <w:rFonts w:eastAsiaTheme="minorEastAsia"/>
        </w:rPr>
        <w:t xml:space="preserve">        }</w:t>
      </w:r>
    </w:p>
    <w:p w14:paraId="40208D78" w14:textId="77777777" w:rsidR="00D93FB9" w:rsidRDefault="00D93FB9" w:rsidP="00D93FB9">
      <w:pPr>
        <w:rPr>
          <w:rStyle w:val="HTMLCode"/>
          <w:rFonts w:eastAsiaTheme="minorEastAsia"/>
        </w:rPr>
      </w:pPr>
      <w:r>
        <w:rPr>
          <w:rStyle w:val="HTMLCode"/>
          <w:rFonts w:eastAsiaTheme="minorEastAsia"/>
        </w:rPr>
        <w:t xml:space="preserve">        set</w:t>
      </w:r>
    </w:p>
    <w:p w14:paraId="3BDFFA0E" w14:textId="77777777" w:rsidR="00D93FB9" w:rsidRDefault="00D93FB9" w:rsidP="00D93FB9">
      <w:pPr>
        <w:rPr>
          <w:rStyle w:val="HTMLCode"/>
          <w:rFonts w:eastAsiaTheme="minorEastAsia"/>
        </w:rPr>
      </w:pPr>
      <w:r>
        <w:rPr>
          <w:rStyle w:val="HTMLCode"/>
          <w:rFonts w:eastAsiaTheme="minorEastAsia"/>
        </w:rPr>
        <w:t xml:space="preserve">        {</w:t>
      </w:r>
    </w:p>
    <w:p w14:paraId="1A88AD2D" w14:textId="77777777" w:rsidR="00D93FB9" w:rsidRDefault="00D93FB9" w:rsidP="00D93FB9">
      <w:pPr>
        <w:rPr>
          <w:rStyle w:val="HTMLCode"/>
          <w:rFonts w:eastAsiaTheme="minorEastAsia"/>
        </w:rPr>
      </w:pPr>
      <w:r>
        <w:rPr>
          <w:rStyle w:val="HTMLCode"/>
          <w:rFonts w:eastAsiaTheme="minorEastAsia"/>
        </w:rPr>
        <w:t xml:space="preserve">            date = </w:t>
      </w:r>
      <w:proofErr w:type="gramStart"/>
      <w:r>
        <w:rPr>
          <w:rStyle w:val="HTMLCode"/>
          <w:rFonts w:eastAsiaTheme="minorEastAsia"/>
        </w:rPr>
        <w:t>value;</w:t>
      </w:r>
      <w:proofErr w:type="gramEnd"/>
    </w:p>
    <w:p w14:paraId="086852C5" w14:textId="77777777" w:rsidR="00D93FB9" w:rsidRDefault="00D93FB9" w:rsidP="00D93FB9">
      <w:pPr>
        <w:rPr>
          <w:rStyle w:val="HTMLCode"/>
          <w:rFonts w:eastAsiaTheme="minorEastAsia"/>
        </w:rPr>
      </w:pPr>
      <w:r>
        <w:rPr>
          <w:rStyle w:val="HTMLCode"/>
          <w:rFonts w:eastAsiaTheme="minorEastAsia"/>
        </w:rPr>
        <w:t xml:space="preserve">        }</w:t>
      </w:r>
    </w:p>
    <w:p w14:paraId="253C049E" w14:textId="77777777" w:rsidR="00D93FB9" w:rsidRDefault="00D93FB9" w:rsidP="00D93FB9">
      <w:pPr>
        <w:rPr>
          <w:rStyle w:val="HTMLCode"/>
          <w:rFonts w:eastAsiaTheme="minorEastAsia"/>
        </w:rPr>
      </w:pPr>
      <w:r>
        <w:rPr>
          <w:rStyle w:val="HTMLCode"/>
          <w:rFonts w:eastAsiaTheme="minorEastAsia"/>
        </w:rPr>
        <w:t xml:space="preserve">    }</w:t>
      </w:r>
    </w:p>
    <w:p w14:paraId="0A89EBF5" w14:textId="77777777" w:rsidR="00D93FB9" w:rsidRDefault="00D93FB9" w:rsidP="00D93FB9">
      <w:pPr>
        <w:rPr>
          <w:rStyle w:val="HTMLCode"/>
          <w:rFonts w:eastAsiaTheme="minorEastAsia"/>
        </w:rPr>
      </w:pPr>
    </w:p>
    <w:p w14:paraId="682DBF36"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3E0D7713" w14:textId="77777777" w:rsidR="00D93FB9" w:rsidRDefault="00D93FB9" w:rsidP="00D93FB9">
      <w:pPr>
        <w:rPr>
          <w:rStyle w:val="HTMLCode"/>
          <w:rFonts w:eastAsiaTheme="minorEastAsia"/>
        </w:rPr>
      </w:pPr>
      <w:r>
        <w:rPr>
          <w:rStyle w:val="HTMLCode"/>
          <w:rFonts w:eastAsiaTheme="minorEastAsia"/>
        </w:rPr>
        <w:t xml:space="preserve">    {</w:t>
      </w:r>
    </w:p>
    <w:p w14:paraId="259DE26E" w14:textId="77777777" w:rsidR="00D93FB9" w:rsidRDefault="00D93FB9" w:rsidP="00D93FB9">
      <w:pPr>
        <w:rPr>
          <w:rStyle w:val="HTMLCode"/>
          <w:rFonts w:eastAsiaTheme="minorEastAsia"/>
        </w:rPr>
      </w:pPr>
      <w:r>
        <w:rPr>
          <w:rStyle w:val="HTMLCode"/>
          <w:rFonts w:eastAsiaTheme="minorEastAsia"/>
        </w:rPr>
        <w:t xml:space="preserve">        if (</w:t>
      </w:r>
      <w:proofErr w:type="spellStart"/>
      <w:proofErr w:type="gramStart"/>
      <w:r>
        <w:rPr>
          <w:rStyle w:val="HTMLCode"/>
          <w:rFonts w:eastAsiaTheme="minorEastAsia"/>
        </w:rPr>
        <w:t>fileInfo</w:t>
      </w:r>
      <w:proofErr w:type="spellEnd"/>
      <w:r>
        <w:rPr>
          <w:rStyle w:val="HTMLCode"/>
          <w:rFonts w:eastAsiaTheme="minorEastAsia"/>
        </w:rPr>
        <w:t xml:space="preserve"> !</w:t>
      </w:r>
      <w:proofErr w:type="gramEnd"/>
      <w:r>
        <w:rPr>
          <w:rStyle w:val="HTMLCode"/>
          <w:rFonts w:eastAsiaTheme="minorEastAsia"/>
        </w:rPr>
        <w:t>= null)</w:t>
      </w:r>
    </w:p>
    <w:p w14:paraId="35045739" w14:textId="77777777" w:rsidR="00D93FB9" w:rsidRDefault="00D93FB9" w:rsidP="00D93FB9">
      <w:pPr>
        <w:rPr>
          <w:rStyle w:val="HTMLCode"/>
          <w:rFonts w:eastAsiaTheme="minorEastAsia"/>
        </w:rPr>
      </w:pPr>
      <w:r>
        <w:rPr>
          <w:rStyle w:val="HTMLCode"/>
          <w:rFonts w:eastAsiaTheme="minorEastAsia"/>
        </w:rPr>
        <w:t xml:space="preserve">        {</w:t>
      </w:r>
    </w:p>
    <w:p w14:paraId="02930791"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fileInfo.LastWriteTime</w:t>
      </w:r>
      <w:proofErr w:type="spellEnd"/>
      <w:r>
        <w:rPr>
          <w:rStyle w:val="HTMLCode"/>
          <w:rFonts w:eastAsiaTheme="minorEastAsia"/>
        </w:rPr>
        <w:t xml:space="preserve"> = </w:t>
      </w:r>
      <w:proofErr w:type="gramStart"/>
      <w:r>
        <w:rPr>
          <w:rStyle w:val="HTMLCode"/>
          <w:rFonts w:eastAsiaTheme="minorEastAsia"/>
        </w:rPr>
        <w:t>date;</w:t>
      </w:r>
      <w:proofErr w:type="gramEnd"/>
    </w:p>
    <w:p w14:paraId="5D9601B1" w14:textId="77777777" w:rsidR="00D93FB9" w:rsidRDefault="00D93FB9" w:rsidP="00D93FB9">
      <w:pPr>
        <w:rPr>
          <w:rStyle w:val="HTMLCode"/>
          <w:rFonts w:eastAsiaTheme="minorEastAsia"/>
        </w:rPr>
      </w:pPr>
      <w:r>
        <w:rPr>
          <w:rStyle w:val="HTMLCode"/>
          <w:rFonts w:eastAsiaTheme="minorEastAsia"/>
        </w:rPr>
        <w:lastRenderedPageBreak/>
        <w:t xml:space="preserve">        }</w:t>
      </w:r>
    </w:p>
    <w:p w14:paraId="5ECBD019" w14:textId="77777777" w:rsidR="00D93FB9" w:rsidRDefault="00D93FB9" w:rsidP="00D93FB9">
      <w:pPr>
        <w:rPr>
          <w:rStyle w:val="HTMLCode"/>
          <w:rFonts w:eastAsiaTheme="minorEastAsia"/>
        </w:rPr>
      </w:pPr>
      <w:r>
        <w:rPr>
          <w:rStyle w:val="HTMLCode"/>
          <w:rFonts w:eastAsiaTheme="minorEastAsia"/>
        </w:rPr>
        <w:t xml:space="preserve">        if (</w:t>
      </w:r>
      <w:proofErr w:type="spellStart"/>
      <w:r>
        <w:rPr>
          <w:rStyle w:val="HTMLCode"/>
          <w:rFonts w:eastAsiaTheme="minorEastAsia"/>
        </w:rPr>
        <w:t>File.Exists</w:t>
      </w:r>
      <w:proofErr w:type="spellEnd"/>
      <w:r>
        <w:rPr>
          <w:rStyle w:val="HTMLCode"/>
          <w:rFonts w:eastAsiaTheme="minorEastAsia"/>
        </w:rPr>
        <w:t>(path))</w:t>
      </w:r>
    </w:p>
    <w:p w14:paraId="4BFB3608" w14:textId="77777777" w:rsidR="00D93FB9" w:rsidRDefault="00D93FB9" w:rsidP="00D93FB9">
      <w:pPr>
        <w:rPr>
          <w:rStyle w:val="HTMLCode"/>
          <w:rFonts w:eastAsiaTheme="minorEastAsia"/>
        </w:rPr>
      </w:pPr>
      <w:r>
        <w:rPr>
          <w:rStyle w:val="HTMLCode"/>
          <w:rFonts w:eastAsiaTheme="minorEastAsia"/>
        </w:rPr>
        <w:t xml:space="preserve">        {</w:t>
      </w:r>
    </w:p>
    <w:p w14:paraId="7F54C0C5"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File.SetLastWriteTime</w:t>
      </w:r>
      <w:proofErr w:type="spellEnd"/>
      <w:r>
        <w:rPr>
          <w:rStyle w:val="HTMLCode"/>
          <w:rFonts w:eastAsiaTheme="minorEastAsia"/>
        </w:rPr>
        <w:t>(path, date</w:t>
      </w:r>
      <w:proofErr w:type="gramStart"/>
      <w:r>
        <w:rPr>
          <w:rStyle w:val="HTMLCode"/>
          <w:rFonts w:eastAsiaTheme="minorEastAsia"/>
        </w:rPr>
        <w:t>);</w:t>
      </w:r>
      <w:proofErr w:type="gramEnd"/>
    </w:p>
    <w:p w14:paraId="71744D09" w14:textId="77777777" w:rsidR="00D93FB9" w:rsidRDefault="00D93FB9" w:rsidP="00D93FB9">
      <w:pPr>
        <w:rPr>
          <w:rStyle w:val="HTMLCode"/>
          <w:rFonts w:eastAsiaTheme="minorEastAsia"/>
        </w:rPr>
      </w:pPr>
      <w:r>
        <w:rPr>
          <w:rStyle w:val="HTMLCode"/>
          <w:rFonts w:eastAsiaTheme="minorEastAsia"/>
        </w:rPr>
        <w:t xml:space="preserve">        }</w:t>
      </w:r>
    </w:p>
    <w:p w14:paraId="15BC3BB2" w14:textId="77777777" w:rsidR="00D93FB9" w:rsidRDefault="00D93FB9" w:rsidP="00D93FB9">
      <w:pPr>
        <w:rPr>
          <w:rStyle w:val="HTMLCode"/>
          <w:rFonts w:eastAsiaTheme="minorEastAsia"/>
        </w:rPr>
      </w:pPr>
      <w:r>
        <w:rPr>
          <w:rStyle w:val="HTMLCode"/>
          <w:rFonts w:eastAsiaTheme="minorEastAsia"/>
        </w:rPr>
        <w:t xml:space="preserve">    }</w:t>
      </w:r>
    </w:p>
    <w:p w14:paraId="714AE504" w14:textId="77777777" w:rsidR="00D93FB9" w:rsidRDefault="00D93FB9" w:rsidP="00D93FB9">
      <w:r>
        <w:rPr>
          <w:rStyle w:val="HTMLCode"/>
          <w:rFonts w:eastAsiaTheme="minorEastAsia"/>
        </w:rPr>
        <w:t>}</w:t>
      </w:r>
    </w:p>
    <w:p w14:paraId="6140C3FC" w14:textId="77777777" w:rsidR="00D93FB9" w:rsidRDefault="00D93FB9" w:rsidP="00D93FB9">
      <w:pPr>
        <w:pStyle w:val="NormalWeb"/>
        <w:spacing w:line="288" w:lineRule="atLeast"/>
      </w:pPr>
      <w:r>
        <w:t>Please note that the parameter </w:t>
      </w:r>
      <w:r>
        <w:rPr>
          <w:rFonts w:ascii="Courier New" w:hAnsi="Courier New" w:cs="Courier New"/>
        </w:rPr>
        <w:t>Path</w:t>
      </w:r>
      <w:r>
        <w:t> is defined to take the value from either the pipeline object or a property of the pipeline object. In the preparation stage of pipeline parameter binding, the two pipeline parameter lists can be constructed as follows:</w:t>
      </w:r>
    </w:p>
    <w:p w14:paraId="0CAB8C5E" w14:textId="77777777" w:rsidR="00D93FB9" w:rsidRDefault="00D93FB9" w:rsidP="00D93FB9">
      <w:pPr>
        <w:pStyle w:val="NormalWeb"/>
        <w:numPr>
          <w:ilvl w:val="0"/>
          <w:numId w:val="54"/>
        </w:numPr>
        <w:spacing w:line="288" w:lineRule="atLeast"/>
      </w:pPr>
      <w:proofErr w:type="spellStart"/>
      <w:r>
        <w:t>ValueFromPipeline</w:t>
      </w:r>
      <w:proofErr w:type="spellEnd"/>
      <w:r>
        <w:t xml:space="preserve"> List: Path, </w:t>
      </w:r>
      <w:proofErr w:type="spellStart"/>
      <w:r>
        <w:t>FileInfo</w:t>
      </w:r>
      <w:proofErr w:type="spellEnd"/>
    </w:p>
    <w:p w14:paraId="2C34A241" w14:textId="77777777" w:rsidR="00D93FB9" w:rsidRDefault="00D93FB9" w:rsidP="00D93FB9">
      <w:pPr>
        <w:pStyle w:val="NormalWeb"/>
        <w:numPr>
          <w:ilvl w:val="0"/>
          <w:numId w:val="54"/>
        </w:numPr>
        <w:spacing w:line="288" w:lineRule="atLeast"/>
      </w:pPr>
      <w:proofErr w:type="spellStart"/>
      <w:r>
        <w:t>ValueFromPipelineByPropertyName</w:t>
      </w:r>
      <w:proofErr w:type="spellEnd"/>
      <w:r>
        <w:t xml:space="preserve"> List: Path</w:t>
      </w:r>
    </w:p>
    <w:p w14:paraId="7A41629D" w14:textId="77777777" w:rsidR="00D93FB9" w:rsidRDefault="00D93FB9" w:rsidP="00D93FB9">
      <w:pPr>
        <w:pStyle w:val="NormalWeb"/>
        <w:spacing w:line="288" w:lineRule="atLeast"/>
      </w:pPr>
      <w:r>
        <w:t>Now consider the following commands:</w:t>
      </w:r>
    </w:p>
    <w:p w14:paraId="39711A6B" w14:textId="77777777" w:rsidR="00D93FB9" w:rsidRDefault="00D93FB9" w:rsidP="00D93FB9">
      <w:pPr>
        <w:rPr>
          <w:rStyle w:val="HTMLCode"/>
          <w:rFonts w:eastAsiaTheme="minorEastAsia"/>
        </w:rPr>
      </w:pPr>
    </w:p>
    <w:p w14:paraId="430F5E9A"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$a = 'c:\user\</w:t>
      </w:r>
      <w:proofErr w:type="spellStart"/>
      <w:r>
        <w:rPr>
          <w:rStyle w:val="HTMLCode"/>
          <w:rFonts w:eastAsiaTheme="minorEastAsia"/>
        </w:rPr>
        <w:t>gxie</w:t>
      </w:r>
      <w:proofErr w:type="spellEnd"/>
      <w:r>
        <w:rPr>
          <w:rStyle w:val="HTMLCode"/>
          <w:rFonts w:eastAsiaTheme="minorEastAsia"/>
        </w:rPr>
        <w:t>\readme.txt'</w:t>
      </w:r>
    </w:p>
    <w:p w14:paraId="3FAD0AB8"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$b = get-</w:t>
      </w:r>
      <w:proofErr w:type="spellStart"/>
      <w:r>
        <w:rPr>
          <w:rStyle w:val="HTMLCode"/>
          <w:rFonts w:eastAsiaTheme="minorEastAsia"/>
        </w:rPr>
        <w:t>childitem</w:t>
      </w:r>
      <w:proofErr w:type="spellEnd"/>
      <w:r>
        <w:rPr>
          <w:rStyle w:val="HTMLCode"/>
          <w:rFonts w:eastAsiaTheme="minorEastAsia"/>
        </w:rPr>
        <w:t xml:space="preserve"> readme2.txt</w:t>
      </w:r>
    </w:p>
    <w:p w14:paraId="6C810756"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$c = add-member -</w:t>
      </w:r>
      <w:proofErr w:type="spellStart"/>
      <w:r>
        <w:rPr>
          <w:rStyle w:val="HTMLCode"/>
          <w:rFonts w:eastAsiaTheme="minorEastAsia"/>
        </w:rPr>
        <w:t>InputObject</w:t>
      </w:r>
      <w:proofErr w:type="spellEnd"/>
      <w:r>
        <w:rPr>
          <w:rStyle w:val="HTMLCode"/>
          <w:rFonts w:eastAsiaTheme="minorEastAsia"/>
        </w:rPr>
        <w:t xml:space="preserve"> 0 -</w:t>
      </w:r>
      <w:proofErr w:type="spellStart"/>
      <w:r>
        <w:rPr>
          <w:rStyle w:val="HTMLCode"/>
          <w:rFonts w:eastAsiaTheme="minorEastAsia"/>
        </w:rPr>
        <w:t>MemberType</w:t>
      </w:r>
      <w:proofErr w:type="spellEnd"/>
      <w:r>
        <w:rPr>
          <w:rStyle w:val="HTMLCode"/>
          <w:rFonts w:eastAsiaTheme="minorEastAsia"/>
        </w:rPr>
        <w:t xml:space="preserve"> </w:t>
      </w:r>
      <w:proofErr w:type="spellStart"/>
      <w:r>
        <w:rPr>
          <w:rStyle w:val="HTMLCode"/>
          <w:rFonts w:eastAsiaTheme="minorEastAsia"/>
        </w:rPr>
        <w:t>NoteProperty</w:t>
      </w:r>
      <w:proofErr w:type="spellEnd"/>
      <w:r>
        <w:rPr>
          <w:rStyle w:val="HTMLCode"/>
          <w:rFonts w:eastAsiaTheme="minorEastAsia"/>
        </w:rPr>
        <w:t xml:space="preserve"> -Name P</w:t>
      </w:r>
    </w:p>
    <w:p w14:paraId="2D036DEC" w14:textId="77777777" w:rsidR="00D93FB9" w:rsidRDefault="00D93FB9" w:rsidP="00D93FB9">
      <w:pPr>
        <w:rPr>
          <w:rStyle w:val="HTMLCode"/>
          <w:rFonts w:eastAsiaTheme="minorEastAsia"/>
        </w:rPr>
      </w:pPr>
      <w:proofErr w:type="spellStart"/>
      <w:r>
        <w:rPr>
          <w:rStyle w:val="HTMLCode"/>
          <w:rFonts w:eastAsiaTheme="minorEastAsia"/>
        </w:rPr>
        <w:t>ath</w:t>
      </w:r>
      <w:proofErr w:type="spellEnd"/>
      <w:r>
        <w:rPr>
          <w:rStyle w:val="HTMLCode"/>
          <w:rFonts w:eastAsiaTheme="minorEastAsia"/>
        </w:rPr>
        <w:t xml:space="preserve"> -Value 'c:\user\</w:t>
      </w:r>
      <w:proofErr w:type="spellStart"/>
      <w:r>
        <w:rPr>
          <w:rStyle w:val="HTMLCode"/>
          <w:rFonts w:eastAsiaTheme="minorEastAsia"/>
        </w:rPr>
        <w:t>gxie</w:t>
      </w:r>
      <w:proofErr w:type="spellEnd"/>
      <w:r>
        <w:rPr>
          <w:rStyle w:val="HTMLCode"/>
          <w:rFonts w:eastAsiaTheme="minorEastAsia"/>
        </w:rPr>
        <w:t>\readme3.txt' -</w:t>
      </w:r>
      <w:proofErr w:type="spellStart"/>
      <w:r>
        <w:rPr>
          <w:rStyle w:val="HTMLCode"/>
          <w:rFonts w:eastAsiaTheme="minorEastAsia"/>
        </w:rPr>
        <w:t>passThru</w:t>
      </w:r>
      <w:proofErr w:type="spellEnd"/>
    </w:p>
    <w:p w14:paraId="779CBDFD" w14:textId="77777777" w:rsidR="00D93FB9" w:rsidRDefault="00D93FB9" w:rsidP="00D93FB9">
      <w:pPr>
        <w:rPr>
          <w:rStyle w:val="HTMLCode"/>
          <w:rFonts w:eastAsiaTheme="minorEastAsia"/>
        </w:rPr>
      </w:pPr>
    </w:p>
    <w:p w14:paraId="53318925" w14:textId="77777777" w:rsidR="00D93FB9" w:rsidRDefault="00D93FB9" w:rsidP="00D93FB9">
      <w:pPr>
        <w:rPr>
          <w:rStyle w:val="HTMLCode"/>
          <w:rFonts w:eastAsiaTheme="minorEastAsia"/>
        </w:rPr>
      </w:pPr>
      <w:r w:rsidRPr="00E735D2">
        <w:rPr>
          <w:rStyle w:val="HTMLCode"/>
          <w:rFonts w:eastAsiaTheme="minorEastAsia"/>
          <w:color w:val="000000"/>
          <w:highlight w:val="cyan"/>
          <w:shd w:val="clear" w:color="auto" w:fill="C0C0C0"/>
        </w:rPr>
        <w:t>PS C:\user\gxie</w:t>
      </w:r>
      <w:r w:rsidRPr="00E735D2">
        <w:rPr>
          <w:rStyle w:val="Emphasis"/>
          <w:rFonts w:ascii="Courier New" w:hAnsi="Courier New" w:cs="Courier New"/>
          <w:color w:val="000000"/>
          <w:sz w:val="20"/>
          <w:szCs w:val="20"/>
          <w:highlight w:val="cyan"/>
          <w:shd w:val="clear" w:color="auto" w:fill="C0C0C0"/>
        </w:rPr>
        <w:t>&gt;</w:t>
      </w:r>
      <w:r w:rsidRPr="00E735D2">
        <w:rPr>
          <w:rStyle w:val="HTMLCode"/>
          <w:rFonts w:eastAsiaTheme="minorEastAsia"/>
          <w:color w:val="000000"/>
          <w:highlight w:val="cyan"/>
          <w:shd w:val="clear" w:color="auto" w:fill="C0C0C0"/>
        </w:rPr>
        <w:t xml:space="preserve"> </w:t>
      </w:r>
      <w:r w:rsidRPr="00E735D2">
        <w:rPr>
          <w:rStyle w:val="Strong"/>
          <w:color w:val="000000"/>
          <w:highlight w:val="cyan"/>
          <w:shd w:val="clear" w:color="auto" w:fill="C0C0C0"/>
        </w:rPr>
        <w:t>$</w:t>
      </w:r>
      <w:proofErr w:type="spellStart"/>
      <w:proofErr w:type="gramStart"/>
      <w:r w:rsidRPr="00E735D2">
        <w:rPr>
          <w:rStyle w:val="Strong"/>
          <w:color w:val="000000"/>
          <w:highlight w:val="cyan"/>
          <w:shd w:val="clear" w:color="auto" w:fill="C0C0C0"/>
        </w:rPr>
        <w:t>a,$</w:t>
      </w:r>
      <w:proofErr w:type="gramEnd"/>
      <w:r w:rsidRPr="00E735D2">
        <w:rPr>
          <w:rStyle w:val="Strong"/>
          <w:color w:val="000000"/>
          <w:highlight w:val="cyan"/>
          <w:shd w:val="clear" w:color="auto" w:fill="C0C0C0"/>
        </w:rPr>
        <w:t>b,$c</w:t>
      </w:r>
      <w:proofErr w:type="spellEnd"/>
      <w:r w:rsidRPr="00E735D2">
        <w:rPr>
          <w:rStyle w:val="Strong"/>
          <w:color w:val="000000"/>
          <w:highlight w:val="cyan"/>
          <w:shd w:val="clear" w:color="auto" w:fill="C0C0C0"/>
        </w:rPr>
        <w:t xml:space="preserve"> | touch-file -date 7/1/2007</w:t>
      </w:r>
    </w:p>
    <w:p w14:paraId="2E67428F" w14:textId="77777777" w:rsidR="00D93FB9" w:rsidRDefault="00D93FB9" w:rsidP="00D93FB9">
      <w:pPr>
        <w:rPr>
          <w:rStyle w:val="HTMLCode"/>
          <w:rFonts w:eastAsiaTheme="minorEastAsia"/>
        </w:rPr>
      </w:pPr>
    </w:p>
    <w:p w14:paraId="4A7133ED"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get-</w:t>
      </w:r>
      <w:proofErr w:type="spellStart"/>
      <w:r>
        <w:rPr>
          <w:rStyle w:val="HTMLCode"/>
          <w:rFonts w:eastAsiaTheme="minorEastAsia"/>
        </w:rPr>
        <w:t>childitem</w:t>
      </w:r>
      <w:proofErr w:type="spellEnd"/>
    </w:p>
    <w:p w14:paraId="73E1EBFA" w14:textId="77777777" w:rsidR="00D93FB9" w:rsidRDefault="00D93FB9" w:rsidP="00D93FB9">
      <w:pPr>
        <w:rPr>
          <w:rStyle w:val="HTMLCode"/>
          <w:rFonts w:eastAsiaTheme="minorEastAsia"/>
        </w:rPr>
      </w:pPr>
    </w:p>
    <w:p w14:paraId="3D26D0B4" w14:textId="77777777" w:rsidR="00D93FB9" w:rsidRDefault="00D93FB9" w:rsidP="00D93FB9">
      <w:pPr>
        <w:rPr>
          <w:rStyle w:val="HTMLCode"/>
          <w:rFonts w:eastAsiaTheme="minorEastAsia"/>
        </w:rPr>
      </w:pPr>
    </w:p>
    <w:p w14:paraId="15215F09" w14:textId="77777777" w:rsidR="00D93FB9" w:rsidRDefault="00D93FB9" w:rsidP="00D93FB9">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::C:\user\gxie</w:t>
      </w:r>
    </w:p>
    <w:p w14:paraId="3C47A759" w14:textId="77777777" w:rsidR="00D93FB9" w:rsidRDefault="00D93FB9" w:rsidP="00D93FB9">
      <w:pPr>
        <w:rPr>
          <w:rStyle w:val="HTMLCode"/>
          <w:rFonts w:eastAsiaTheme="minorEastAsia"/>
        </w:rPr>
      </w:pPr>
    </w:p>
    <w:p w14:paraId="23EBDB53" w14:textId="77777777" w:rsidR="00D93FB9" w:rsidRDefault="00D93FB9" w:rsidP="00D93FB9">
      <w:pPr>
        <w:rPr>
          <w:rStyle w:val="HTMLCode"/>
          <w:rFonts w:eastAsiaTheme="minorEastAsia"/>
        </w:rPr>
      </w:pPr>
    </w:p>
    <w:p w14:paraId="2A49B866" w14:textId="77777777" w:rsidR="00D93FB9" w:rsidRDefault="00D93FB9" w:rsidP="00D93FB9">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6933F233" w14:textId="77777777" w:rsidR="00D93FB9" w:rsidRDefault="00D93FB9" w:rsidP="00D93FB9">
      <w:pPr>
        <w:rPr>
          <w:rStyle w:val="HTMLCode"/>
          <w:rFonts w:eastAsiaTheme="minorEastAsia"/>
        </w:rPr>
      </w:pPr>
      <w:r>
        <w:rPr>
          <w:rStyle w:val="HTMLCode"/>
          <w:rFonts w:eastAsiaTheme="minorEastAsia"/>
        </w:rPr>
        <w:lastRenderedPageBreak/>
        <w:t>----                -------------     ------ ----</w:t>
      </w:r>
    </w:p>
    <w:p w14:paraId="08DF83DE" w14:textId="77777777" w:rsidR="00D93FB9" w:rsidRDefault="00D93FB9" w:rsidP="00D93FB9">
      <w:pPr>
        <w:rPr>
          <w:rStyle w:val="HTMLCode"/>
          <w:rFonts w:eastAsiaTheme="minorEastAsia"/>
        </w:rPr>
      </w:pPr>
      <w:r>
        <w:rPr>
          <w:rStyle w:val="HTMLCode"/>
          <w:rFonts w:eastAsiaTheme="minorEastAsia"/>
        </w:rPr>
        <w:t>-a---          7/1/</w:t>
      </w:r>
      <w:proofErr w:type="gramStart"/>
      <w:r>
        <w:rPr>
          <w:rStyle w:val="HTMLCode"/>
          <w:rFonts w:eastAsiaTheme="minorEastAsia"/>
        </w:rPr>
        <w:t>2007  12:00</w:t>
      </w:r>
      <w:proofErr w:type="gramEnd"/>
      <w:r>
        <w:rPr>
          <w:rStyle w:val="HTMLCode"/>
          <w:rFonts w:eastAsiaTheme="minorEastAsia"/>
        </w:rPr>
        <w:t xml:space="preserve"> AM        420 readme.txt</w:t>
      </w:r>
    </w:p>
    <w:p w14:paraId="01D2A05D" w14:textId="77777777" w:rsidR="00D93FB9" w:rsidRDefault="00D93FB9" w:rsidP="00D93FB9">
      <w:pPr>
        <w:rPr>
          <w:rStyle w:val="HTMLCode"/>
          <w:rFonts w:eastAsiaTheme="minorEastAsia"/>
        </w:rPr>
      </w:pPr>
      <w:r>
        <w:rPr>
          <w:rStyle w:val="HTMLCode"/>
          <w:rFonts w:eastAsiaTheme="minorEastAsia"/>
        </w:rPr>
        <w:t>-a---          7/1/</w:t>
      </w:r>
      <w:proofErr w:type="gramStart"/>
      <w:r>
        <w:rPr>
          <w:rStyle w:val="HTMLCode"/>
          <w:rFonts w:eastAsiaTheme="minorEastAsia"/>
        </w:rPr>
        <w:t>2007  12:00</w:t>
      </w:r>
      <w:proofErr w:type="gramEnd"/>
      <w:r>
        <w:rPr>
          <w:rStyle w:val="HTMLCode"/>
          <w:rFonts w:eastAsiaTheme="minorEastAsia"/>
        </w:rPr>
        <w:t xml:space="preserve"> AM        420 readme2.txt</w:t>
      </w:r>
    </w:p>
    <w:p w14:paraId="085EB28E" w14:textId="77777777" w:rsidR="00D93FB9" w:rsidRDefault="00D93FB9" w:rsidP="00D93FB9">
      <w:r>
        <w:rPr>
          <w:rStyle w:val="HTMLCode"/>
          <w:rFonts w:eastAsiaTheme="minorEastAsia"/>
        </w:rPr>
        <w:t>-a---          7/1/</w:t>
      </w:r>
      <w:proofErr w:type="gramStart"/>
      <w:r>
        <w:rPr>
          <w:rStyle w:val="HTMLCode"/>
          <w:rFonts w:eastAsiaTheme="minorEastAsia"/>
        </w:rPr>
        <w:t>2007  12:00</w:t>
      </w:r>
      <w:proofErr w:type="gramEnd"/>
      <w:r>
        <w:rPr>
          <w:rStyle w:val="HTMLCode"/>
          <w:rFonts w:eastAsiaTheme="minorEastAsia"/>
        </w:rPr>
        <w:t xml:space="preserve"> AM        420 readme3.txt</w:t>
      </w:r>
    </w:p>
    <w:p w14:paraId="33F4AFDB" w14:textId="77777777" w:rsidR="00D93FB9" w:rsidRDefault="00D93FB9" w:rsidP="00D93FB9">
      <w:pPr>
        <w:pStyle w:val="NormalWeb"/>
        <w:spacing w:line="288" w:lineRule="atLeast"/>
      </w:pPr>
      <w:r>
        <w:t>The first pipeline object is </w:t>
      </w:r>
      <w:r>
        <w:rPr>
          <w:rFonts w:ascii="Courier New" w:hAnsi="Courier New" w:cs="Courier New"/>
        </w:rPr>
        <w:t>$a</w:t>
      </w:r>
      <w:r>
        <w:t>, which is a string. Because the type of the </w:t>
      </w:r>
      <w:r>
        <w:rPr>
          <w:rFonts w:ascii="Courier New" w:hAnsi="Courier New" w:cs="Courier New"/>
        </w:rPr>
        <w:t>Path</w:t>
      </w:r>
      <w:r>
        <w:t> parameter is a string, it will be bound to take the value of </w:t>
      </w:r>
      <w:r>
        <w:rPr>
          <w:rFonts w:ascii="Courier New" w:hAnsi="Courier New" w:cs="Courier New"/>
        </w:rPr>
        <w:t>$a</w:t>
      </w:r>
      <w:r>
        <w:t> during the step of binding parameters from the </w:t>
      </w:r>
      <w:proofErr w:type="spellStart"/>
      <w:r>
        <w:rPr>
          <w:rFonts w:ascii="Courier New" w:hAnsi="Courier New" w:cs="Courier New"/>
        </w:rPr>
        <w:t>ValueFromPipeline</w:t>
      </w:r>
      <w:proofErr w:type="spellEnd"/>
      <w:r>
        <w:t> list with no type conversion. With this, the timestamp of file </w:t>
      </w:r>
      <w:r>
        <w:rPr>
          <w:rFonts w:ascii="Courier New" w:hAnsi="Courier New" w:cs="Courier New"/>
        </w:rPr>
        <w:t>c:</w:t>
      </w:r>
      <w:r>
        <w:t>\</w:t>
      </w:r>
      <w:r>
        <w:rPr>
          <w:rFonts w:ascii="Courier New" w:hAnsi="Courier New" w:cs="Courier New"/>
        </w:rPr>
        <w:t>user</w:t>
      </w:r>
      <w:r>
        <w:t>\</w:t>
      </w:r>
      <w:r>
        <w:rPr>
          <w:rFonts w:ascii="Courier New" w:hAnsi="Courier New" w:cs="Courier New"/>
        </w:rPr>
        <w:t>gxie</w:t>
      </w:r>
      <w:r>
        <w:t>\</w:t>
      </w:r>
      <w:r>
        <w:rPr>
          <w:rFonts w:ascii="Courier New" w:hAnsi="Courier New" w:cs="Courier New"/>
        </w:rPr>
        <w:t>readme.txt</w:t>
      </w:r>
      <w:r>
        <w:t> will be updated.</w:t>
      </w:r>
    </w:p>
    <w:p w14:paraId="4D0B2CDB" w14:textId="77777777" w:rsidR="00D93FB9" w:rsidRDefault="00D93FB9" w:rsidP="00D93FB9">
      <w:pPr>
        <w:pStyle w:val="NormalWeb"/>
        <w:spacing w:line="288" w:lineRule="atLeast"/>
      </w:pPr>
      <w:r>
        <w:t>The second pipeline object is </w:t>
      </w:r>
      <w:r>
        <w:rPr>
          <w:rFonts w:ascii="Courier New" w:hAnsi="Courier New" w:cs="Courier New"/>
        </w:rPr>
        <w:t>$b</w:t>
      </w:r>
      <w:r>
        <w:t>, which is of type </w:t>
      </w:r>
      <w:proofErr w:type="spellStart"/>
      <w:r>
        <w:rPr>
          <w:rFonts w:ascii="Courier New" w:hAnsi="Courier New" w:cs="Courier New"/>
        </w:rPr>
        <w:t>FileInfo</w:t>
      </w:r>
      <w:proofErr w:type="spellEnd"/>
      <w:r>
        <w:t>. This matches the type for parameter </w:t>
      </w:r>
      <w:proofErr w:type="spellStart"/>
      <w:r>
        <w:rPr>
          <w:rFonts w:ascii="Courier New" w:hAnsi="Courier New" w:cs="Courier New"/>
        </w:rPr>
        <w:t>FileInfo</w:t>
      </w:r>
      <w:proofErr w:type="spellEnd"/>
      <w:r>
        <w:t>, </w:t>
      </w:r>
      <w:proofErr w:type="spellStart"/>
      <w:r>
        <w:rPr>
          <w:rFonts w:ascii="Courier New" w:hAnsi="Courier New" w:cs="Courier New"/>
        </w:rPr>
        <w:t>FileInfo</w:t>
      </w:r>
      <w:proofErr w:type="spellEnd"/>
      <w:r>
        <w:t>, so this parameter will take the value of </w:t>
      </w:r>
      <w:r>
        <w:rPr>
          <w:rFonts w:ascii="Courier New" w:hAnsi="Courier New" w:cs="Courier New"/>
        </w:rPr>
        <w:t>$b</w:t>
      </w:r>
      <w:r>
        <w:t> during the step of binding parameters from the </w:t>
      </w:r>
      <w:proofErr w:type="spellStart"/>
      <w:r>
        <w:rPr>
          <w:rFonts w:ascii="Courier New" w:hAnsi="Courier New" w:cs="Courier New"/>
        </w:rPr>
        <w:t>ValueFromPipeline</w:t>
      </w:r>
      <w:proofErr w:type="spellEnd"/>
      <w:r>
        <w:t> list with no type conversion. With this, the timestamp of file </w:t>
      </w:r>
      <w:r>
        <w:rPr>
          <w:rFonts w:ascii="Courier New" w:hAnsi="Courier New" w:cs="Courier New"/>
        </w:rPr>
        <w:t>c:</w:t>
      </w:r>
      <w:r>
        <w:t>\</w:t>
      </w:r>
      <w:r>
        <w:rPr>
          <w:rFonts w:ascii="Courier New" w:hAnsi="Courier New" w:cs="Courier New"/>
        </w:rPr>
        <w:t>user</w:t>
      </w:r>
      <w:r>
        <w:t>\</w:t>
      </w:r>
      <w:r>
        <w:rPr>
          <w:rFonts w:ascii="Courier New" w:hAnsi="Courier New" w:cs="Courier New"/>
        </w:rPr>
        <w:t>gxie</w:t>
      </w:r>
      <w:r>
        <w:t>\ </w:t>
      </w:r>
      <w:r>
        <w:rPr>
          <w:rFonts w:ascii="Courier New" w:hAnsi="Courier New" w:cs="Courier New"/>
        </w:rPr>
        <w:t>readme2.txt</w:t>
      </w:r>
      <w:r>
        <w:t> will be updated.</w:t>
      </w:r>
    </w:p>
    <w:p w14:paraId="40C4A304" w14:textId="77777777" w:rsidR="00D93FB9" w:rsidRDefault="00D93FB9" w:rsidP="00D93FB9">
      <w:pPr>
        <w:pStyle w:val="NormalWeb"/>
        <w:spacing w:line="288" w:lineRule="atLeast"/>
      </w:pPr>
      <w:r>
        <w:t>The third pipeline object is </w:t>
      </w:r>
      <w:r>
        <w:rPr>
          <w:rFonts w:ascii="Courier New" w:hAnsi="Courier New" w:cs="Courier New"/>
        </w:rPr>
        <w:t>$c</w:t>
      </w:r>
      <w:r>
        <w:t>, which is a wrapped integer with a property named </w:t>
      </w:r>
      <w:r>
        <w:rPr>
          <w:rFonts w:ascii="Courier New" w:hAnsi="Courier New" w:cs="Courier New"/>
        </w:rPr>
        <w:t>Path</w:t>
      </w:r>
      <w:r>
        <w:t>. First, an attempt to bind parameters from the </w:t>
      </w:r>
      <w:proofErr w:type="spellStart"/>
      <w:r>
        <w:rPr>
          <w:rFonts w:ascii="Courier New" w:hAnsi="Courier New" w:cs="Courier New"/>
        </w:rPr>
        <w:t>ValueFromPipeline</w:t>
      </w:r>
      <w:proofErr w:type="spellEnd"/>
      <w:r>
        <w:t> list will fail because neither parameter </w:t>
      </w:r>
      <w:r>
        <w:rPr>
          <w:rFonts w:ascii="Courier New" w:hAnsi="Courier New" w:cs="Courier New"/>
        </w:rPr>
        <w:t>Path</w:t>
      </w:r>
      <w:r>
        <w:t> nor </w:t>
      </w:r>
      <w:proofErr w:type="spellStart"/>
      <w:r>
        <w:rPr>
          <w:rFonts w:ascii="Courier New" w:hAnsi="Courier New" w:cs="Courier New"/>
        </w:rPr>
        <w:t>FileInfo</w:t>
      </w:r>
      <w:proofErr w:type="spellEnd"/>
      <w:r>
        <w:t> is of type integer. During the step of binding parameters from the </w:t>
      </w:r>
      <w:proofErr w:type="spellStart"/>
      <w:r>
        <w:rPr>
          <w:rFonts w:ascii="Courier New" w:hAnsi="Courier New" w:cs="Courier New"/>
        </w:rPr>
        <w:t>ValueFromPipelineByPropertyName</w:t>
      </w:r>
      <w:proofErr w:type="spellEnd"/>
      <w:r>
        <w:t> list (with no type conversion), the </w:t>
      </w:r>
      <w:r>
        <w:rPr>
          <w:rFonts w:ascii="Courier New" w:hAnsi="Courier New" w:cs="Courier New"/>
        </w:rPr>
        <w:t>Path</w:t>
      </w:r>
      <w:r>
        <w:t> parameter will be bound to a value of </w:t>
      </w:r>
      <w:r>
        <w:rPr>
          <w:rFonts w:ascii="Courier New" w:hAnsi="Courier New" w:cs="Courier New"/>
        </w:rPr>
        <w:t>$</w:t>
      </w:r>
      <w:proofErr w:type="spellStart"/>
      <w:proofErr w:type="gramStart"/>
      <w:r>
        <w:rPr>
          <w:rFonts w:ascii="Courier New" w:hAnsi="Courier New" w:cs="Courier New"/>
        </w:rPr>
        <w:t>c.Path</w:t>
      </w:r>
      <w:proofErr w:type="spellEnd"/>
      <w:proofErr w:type="gramEnd"/>
      <w:r>
        <w:t> because of type match and name match. With this, the timestamp of file </w:t>
      </w:r>
      <w:r>
        <w:rPr>
          <w:rFonts w:ascii="Courier New" w:hAnsi="Courier New" w:cs="Courier New"/>
        </w:rPr>
        <w:t>c:</w:t>
      </w:r>
      <w:r>
        <w:t>\</w:t>
      </w:r>
      <w:r>
        <w:rPr>
          <w:rFonts w:ascii="Courier New" w:hAnsi="Courier New" w:cs="Courier New"/>
        </w:rPr>
        <w:t>user</w:t>
      </w:r>
      <w:r>
        <w:t>\</w:t>
      </w:r>
      <w:r>
        <w:rPr>
          <w:rFonts w:ascii="Courier New" w:hAnsi="Courier New" w:cs="Courier New"/>
        </w:rPr>
        <w:t>gxie</w:t>
      </w:r>
      <w:r>
        <w:t>\</w:t>
      </w:r>
      <w:r>
        <w:rPr>
          <w:rFonts w:ascii="Courier New" w:hAnsi="Courier New" w:cs="Courier New"/>
        </w:rPr>
        <w:t>readme3.txt</w:t>
      </w:r>
      <w:r>
        <w:t> will also be updated.</w:t>
      </w:r>
    </w:p>
    <w:p w14:paraId="52AE9D54" w14:textId="77777777" w:rsidR="00D93FB9" w:rsidRDefault="00D93FB9" w:rsidP="00D93FB9">
      <w:pPr>
        <w:pStyle w:val="NormalWeb"/>
        <w:spacing w:line="288" w:lineRule="atLeast"/>
      </w:pPr>
      <w:r>
        <w:t>At this point, you know how to make a cmdlet handle command-line input and pipeline input through command parameters. In the following sections, we discuss how to show cmdlet execution results to users. This includes cmdlet output and cmdlet execution errors.</w:t>
      </w:r>
    </w:p>
    <w:p w14:paraId="0FD6874B" w14:textId="77777777" w:rsidR="00D93FB9" w:rsidRDefault="00D93FB9" w:rsidP="00D93FB9">
      <w:pPr>
        <w:pStyle w:val="NormalWeb"/>
        <w:spacing w:line="288" w:lineRule="atLeast"/>
        <w:rPr>
          <w:rFonts w:ascii="Lato" w:hAnsi="Lato"/>
          <w:color w:val="343434"/>
          <w:sz w:val="27"/>
          <w:szCs w:val="27"/>
        </w:rPr>
      </w:pPr>
    </w:p>
    <w:p w14:paraId="341111AD" w14:textId="77777777" w:rsidR="00D93FB9" w:rsidRDefault="00D93FB9">
      <w:pPr>
        <w:rPr>
          <w:rFonts w:ascii="Lato" w:eastAsia="Times New Roman" w:hAnsi="Lato" w:cs="Times New Roman"/>
          <w:b/>
          <w:bCs/>
          <w:color w:val="343434"/>
          <w:sz w:val="30"/>
          <w:szCs w:val="30"/>
        </w:rPr>
      </w:pPr>
      <w:r>
        <w:rPr>
          <w:rFonts w:ascii="Lato" w:eastAsia="Times New Roman" w:hAnsi="Lato" w:cs="Times New Roman"/>
          <w:b/>
          <w:bCs/>
          <w:color w:val="343434"/>
          <w:sz w:val="30"/>
          <w:szCs w:val="30"/>
        </w:rPr>
        <w:br w:type="page"/>
      </w:r>
    </w:p>
    <w:p w14:paraId="0DDFF3FD" w14:textId="77777777" w:rsidR="00D93FB9" w:rsidRPr="00D93FB9" w:rsidRDefault="00D93FB9" w:rsidP="00D93FB9">
      <w:pPr>
        <w:spacing w:before="100" w:beforeAutospacing="1" w:after="100" w:afterAutospacing="1" w:line="240" w:lineRule="auto"/>
        <w:outlineLvl w:val="1"/>
        <w:rPr>
          <w:rFonts w:ascii="Lato" w:eastAsia="Times New Roman" w:hAnsi="Lato" w:cs="Times New Roman"/>
          <w:b/>
          <w:bCs/>
          <w:color w:val="343434"/>
          <w:sz w:val="30"/>
          <w:szCs w:val="30"/>
        </w:rPr>
      </w:pPr>
      <w:r w:rsidRPr="00D93FB9">
        <w:rPr>
          <w:rFonts w:ascii="Lato" w:eastAsia="Times New Roman" w:hAnsi="Lato" w:cs="Times New Roman"/>
          <w:b/>
          <w:bCs/>
          <w:color w:val="343434"/>
          <w:sz w:val="30"/>
          <w:szCs w:val="30"/>
        </w:rPr>
        <w:lastRenderedPageBreak/>
        <w:t>Generating Pipeline Output</w:t>
      </w:r>
    </w:p>
    <w:p w14:paraId="639FF817"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PowerShell cmdlets can write objects to the output pipe by using the </w:t>
      </w:r>
      <w:proofErr w:type="spellStart"/>
      <w:proofErr w:type="gramStart"/>
      <w:r w:rsidRPr="00D93FB9">
        <w:rPr>
          <w:rFonts w:ascii="Courier New" w:eastAsia="Times New Roman" w:hAnsi="Courier New" w:cs="Courier New"/>
          <w:color w:val="343434"/>
          <w:sz w:val="27"/>
          <w:szCs w:val="27"/>
        </w:rPr>
        <w:t>WriteObject</w:t>
      </w:r>
      <w:proofErr w:type="spellEnd"/>
      <w:r w:rsidRPr="00D93FB9">
        <w:rPr>
          <w:rFonts w:ascii="Courier New" w:eastAsia="Times New Roman" w:hAnsi="Courier New" w:cs="Courier New"/>
          <w:color w:val="343434"/>
          <w:sz w:val="27"/>
          <w:szCs w:val="27"/>
        </w:rPr>
        <w:t>(</w:t>
      </w:r>
      <w:proofErr w:type="gramEnd"/>
      <w:r w:rsidRPr="00D93FB9">
        <w:rPr>
          <w:rFonts w:ascii="Courier New" w:eastAsia="Times New Roman" w:hAnsi="Courier New" w:cs="Courier New"/>
          <w:color w:val="343434"/>
          <w:sz w:val="27"/>
          <w:szCs w:val="27"/>
        </w:rPr>
        <w:t>)</w:t>
      </w:r>
      <w:r w:rsidRPr="00D93FB9">
        <w:rPr>
          <w:rFonts w:ascii="Lato" w:eastAsia="Times New Roman" w:hAnsi="Lato" w:cs="Times New Roman"/>
          <w:color w:val="343434"/>
          <w:sz w:val="27"/>
          <w:szCs w:val="27"/>
        </w:rPr>
        <w:t> method. The following example extends the </w:t>
      </w:r>
      <w:r w:rsidRPr="00D93FB9">
        <w:rPr>
          <w:rFonts w:ascii="Courier New" w:eastAsia="Times New Roman" w:hAnsi="Courier New" w:cs="Courier New"/>
          <w:color w:val="343434"/>
          <w:sz w:val="27"/>
          <w:szCs w:val="27"/>
        </w:rPr>
        <w:t>Touch-File</w:t>
      </w:r>
      <w:r w:rsidRPr="00D93FB9">
        <w:rPr>
          <w:rFonts w:ascii="Lato" w:eastAsia="Times New Roman" w:hAnsi="Lato" w:cs="Times New Roman"/>
          <w:color w:val="343434"/>
          <w:sz w:val="27"/>
          <w:szCs w:val="27"/>
        </w:rPr>
        <w:t> cmdlet to write </w:t>
      </w:r>
      <w:proofErr w:type="spellStart"/>
      <w:r w:rsidRPr="00D93FB9">
        <w:rPr>
          <w:rFonts w:ascii="Courier New" w:eastAsia="Times New Roman" w:hAnsi="Courier New" w:cs="Courier New"/>
          <w:color w:val="343434"/>
          <w:sz w:val="27"/>
          <w:szCs w:val="27"/>
        </w:rPr>
        <w:t>FileInfo</w:t>
      </w:r>
      <w:proofErr w:type="spellEnd"/>
      <w:r w:rsidRPr="00D93FB9">
        <w:rPr>
          <w:rFonts w:ascii="Lato" w:eastAsia="Times New Roman" w:hAnsi="Lato" w:cs="Times New Roman"/>
          <w:color w:val="343434"/>
          <w:sz w:val="27"/>
          <w:szCs w:val="27"/>
        </w:rPr>
        <w:t> objects to the output pipe:</w:t>
      </w:r>
    </w:p>
    <w:p w14:paraId="0AFD79A1" w14:textId="77777777" w:rsidR="00D93FB9" w:rsidRPr="00D93FB9" w:rsidRDefault="00D93FB9" w:rsidP="00D93FB9">
      <w:pPr>
        <w:spacing w:after="0" w:line="240" w:lineRule="auto"/>
        <w:rPr>
          <w:rFonts w:ascii="Courier New" w:eastAsia="Times New Roman" w:hAnsi="Courier New" w:cs="Courier New"/>
          <w:color w:val="343434"/>
          <w:sz w:val="20"/>
        </w:rPr>
      </w:pPr>
    </w:p>
    <w:p w14:paraId="392FBED9"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w:t>
      </w:r>
      <w:proofErr w:type="gramStart"/>
      <w:r w:rsidRPr="00D93FB9">
        <w:rPr>
          <w:rFonts w:ascii="Courier New" w:eastAsia="Times New Roman" w:hAnsi="Courier New" w:cs="Courier New"/>
          <w:color w:val="343434"/>
          <w:sz w:val="20"/>
        </w:rPr>
        <w:t>Cmdlet(</w:t>
      </w:r>
      <w:proofErr w:type="gramEnd"/>
      <w:r w:rsidRPr="00D93FB9">
        <w:rPr>
          <w:rFonts w:ascii="Courier New" w:eastAsia="Times New Roman" w:hAnsi="Courier New" w:cs="Courier New"/>
          <w:color w:val="343434"/>
          <w:sz w:val="20"/>
        </w:rPr>
        <w:t xml:space="preserve">"Touch", "File", </w:t>
      </w:r>
      <w:proofErr w:type="spellStart"/>
      <w:r w:rsidRPr="00D93FB9">
        <w:rPr>
          <w:rFonts w:ascii="Courier New" w:eastAsia="Times New Roman" w:hAnsi="Courier New" w:cs="Courier New"/>
          <w:color w:val="343434"/>
          <w:sz w:val="20"/>
        </w:rPr>
        <w:t>DefaultParameterSetName</w:t>
      </w:r>
      <w:proofErr w:type="spellEnd"/>
      <w:r w:rsidRPr="00D93FB9">
        <w:rPr>
          <w:rFonts w:ascii="Courier New" w:eastAsia="Times New Roman" w:hAnsi="Courier New" w:cs="Courier New"/>
          <w:color w:val="343434"/>
          <w:sz w:val="20"/>
        </w:rPr>
        <w:t xml:space="preserve"> = "Path")]</w:t>
      </w:r>
    </w:p>
    <w:p w14:paraId="77B96EDC"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public class </w:t>
      </w:r>
      <w:proofErr w:type="spellStart"/>
      <w:proofErr w:type="gramStart"/>
      <w:r w:rsidRPr="00D93FB9">
        <w:rPr>
          <w:rFonts w:ascii="Courier New" w:eastAsia="Times New Roman" w:hAnsi="Courier New" w:cs="Courier New"/>
          <w:color w:val="343434"/>
          <w:sz w:val="20"/>
        </w:rPr>
        <w:t>TouchFileCommand</w:t>
      </w:r>
      <w:proofErr w:type="spellEnd"/>
      <w:r w:rsidRPr="00D93FB9">
        <w:rPr>
          <w:rFonts w:ascii="Courier New" w:eastAsia="Times New Roman" w:hAnsi="Courier New" w:cs="Courier New"/>
          <w:color w:val="343434"/>
          <w:sz w:val="20"/>
        </w:rPr>
        <w:t xml:space="preserve"> :</w:t>
      </w:r>
      <w:proofErr w:type="gramEnd"/>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PSCmdlet</w:t>
      </w:r>
      <w:proofErr w:type="spellEnd"/>
    </w:p>
    <w:p w14:paraId="1FDEDA92"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w:t>
      </w:r>
    </w:p>
    <w:p w14:paraId="4373D533"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private string path = </w:t>
      </w:r>
      <w:proofErr w:type="gramStart"/>
      <w:r w:rsidRPr="00D93FB9">
        <w:rPr>
          <w:rFonts w:ascii="Courier New" w:eastAsia="Times New Roman" w:hAnsi="Courier New" w:cs="Courier New"/>
          <w:color w:val="343434"/>
          <w:sz w:val="20"/>
        </w:rPr>
        <w:t>null;</w:t>
      </w:r>
      <w:proofErr w:type="gramEnd"/>
    </w:p>
    <w:p w14:paraId="4DC6EE47" w14:textId="77777777" w:rsidR="00D93FB9" w:rsidRPr="00D93FB9" w:rsidRDefault="00D93FB9" w:rsidP="00D93FB9">
      <w:pPr>
        <w:spacing w:after="0" w:line="240" w:lineRule="auto"/>
        <w:rPr>
          <w:rFonts w:ascii="Courier New" w:eastAsia="Times New Roman" w:hAnsi="Courier New" w:cs="Courier New"/>
          <w:color w:val="343434"/>
          <w:sz w:val="20"/>
        </w:rPr>
      </w:pPr>
    </w:p>
    <w:p w14:paraId="63AFF115"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gramStart"/>
      <w:r w:rsidRPr="00D93FB9">
        <w:rPr>
          <w:rFonts w:ascii="Courier New" w:eastAsia="Times New Roman" w:hAnsi="Courier New" w:cs="Courier New"/>
          <w:color w:val="343434"/>
          <w:sz w:val="20"/>
        </w:rPr>
        <w:t>Parameter(</w:t>
      </w:r>
      <w:proofErr w:type="spellStart"/>
      <w:proofErr w:type="gramEnd"/>
      <w:r w:rsidRPr="00D93FB9">
        <w:rPr>
          <w:rFonts w:ascii="Courier New" w:eastAsia="Times New Roman" w:hAnsi="Courier New" w:cs="Courier New"/>
          <w:color w:val="343434"/>
          <w:sz w:val="20"/>
        </w:rPr>
        <w:t>ParameterSetName</w:t>
      </w:r>
      <w:proofErr w:type="spellEnd"/>
      <w:r w:rsidRPr="00D93FB9">
        <w:rPr>
          <w:rFonts w:ascii="Courier New" w:eastAsia="Times New Roman" w:hAnsi="Courier New" w:cs="Courier New"/>
          <w:color w:val="343434"/>
          <w:sz w:val="20"/>
        </w:rPr>
        <w:t xml:space="preserve"> = "Path", Mandatory=true, Position=1,</w:t>
      </w:r>
    </w:p>
    <w:p w14:paraId="6FC0A3EB"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ValueFromPipeline</w:t>
      </w:r>
      <w:proofErr w:type="spellEnd"/>
      <w:r w:rsidRPr="00D93FB9">
        <w:rPr>
          <w:rFonts w:ascii="Courier New" w:eastAsia="Times New Roman" w:hAnsi="Courier New" w:cs="Courier New"/>
          <w:color w:val="343434"/>
          <w:sz w:val="20"/>
        </w:rPr>
        <w:t xml:space="preserve"> = true, </w:t>
      </w:r>
      <w:proofErr w:type="spellStart"/>
      <w:r w:rsidRPr="00D93FB9">
        <w:rPr>
          <w:rFonts w:ascii="Courier New" w:eastAsia="Times New Roman" w:hAnsi="Courier New" w:cs="Courier New"/>
          <w:color w:val="343434"/>
          <w:sz w:val="20"/>
        </w:rPr>
        <w:t>ValueFromPipelineByPropertyName</w:t>
      </w:r>
      <w:proofErr w:type="spellEnd"/>
      <w:r w:rsidRPr="00D93FB9">
        <w:rPr>
          <w:rFonts w:ascii="Courier New" w:eastAsia="Times New Roman" w:hAnsi="Courier New" w:cs="Courier New"/>
          <w:color w:val="343434"/>
          <w:sz w:val="20"/>
        </w:rPr>
        <w:t xml:space="preserve"> = true)]</w:t>
      </w:r>
    </w:p>
    <w:p w14:paraId="4C5D60C9"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[Alias("</w:t>
      </w:r>
      <w:proofErr w:type="spellStart"/>
      <w:r w:rsidRPr="00D93FB9">
        <w:rPr>
          <w:rFonts w:ascii="Courier New" w:eastAsia="Times New Roman" w:hAnsi="Courier New" w:cs="Courier New"/>
          <w:color w:val="343434"/>
          <w:sz w:val="20"/>
        </w:rPr>
        <w:t>FullName</w:t>
      </w:r>
      <w:proofErr w:type="spellEnd"/>
      <w:r w:rsidRPr="00D93FB9">
        <w:rPr>
          <w:rFonts w:ascii="Courier New" w:eastAsia="Times New Roman" w:hAnsi="Courier New" w:cs="Courier New"/>
          <w:color w:val="343434"/>
          <w:sz w:val="20"/>
        </w:rPr>
        <w:t>")]</w:t>
      </w:r>
    </w:p>
    <w:p w14:paraId="3556E6F2"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ValidateNotNullOrEmpty</w:t>
      </w:r>
      <w:proofErr w:type="spellEnd"/>
      <w:r w:rsidRPr="00D93FB9">
        <w:rPr>
          <w:rFonts w:ascii="Courier New" w:eastAsia="Times New Roman" w:hAnsi="Courier New" w:cs="Courier New"/>
          <w:color w:val="343434"/>
          <w:sz w:val="20"/>
        </w:rPr>
        <w:t>]</w:t>
      </w:r>
    </w:p>
    <w:p w14:paraId="61E6A947"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public string Path</w:t>
      </w:r>
    </w:p>
    <w:p w14:paraId="68F9010D"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33AA3E05"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get</w:t>
      </w:r>
    </w:p>
    <w:p w14:paraId="251A07AE"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72A56B16"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return </w:t>
      </w:r>
      <w:proofErr w:type="gramStart"/>
      <w:r w:rsidRPr="00D93FB9">
        <w:rPr>
          <w:rFonts w:ascii="Courier New" w:eastAsia="Times New Roman" w:hAnsi="Courier New" w:cs="Courier New"/>
          <w:color w:val="343434"/>
          <w:sz w:val="20"/>
        </w:rPr>
        <w:t>path;</w:t>
      </w:r>
      <w:proofErr w:type="gramEnd"/>
    </w:p>
    <w:p w14:paraId="4F0A12C4"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507ED912"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set</w:t>
      </w:r>
    </w:p>
    <w:p w14:paraId="2D5A68A6"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006D6B5F"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path = </w:t>
      </w:r>
      <w:proofErr w:type="gramStart"/>
      <w:r w:rsidRPr="00D93FB9">
        <w:rPr>
          <w:rFonts w:ascii="Courier New" w:eastAsia="Times New Roman" w:hAnsi="Courier New" w:cs="Courier New"/>
          <w:color w:val="343434"/>
          <w:sz w:val="20"/>
        </w:rPr>
        <w:t>value;</w:t>
      </w:r>
      <w:proofErr w:type="gramEnd"/>
    </w:p>
    <w:p w14:paraId="00BCBE6F"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63E24E2A"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7BDD7C2D" w14:textId="77777777" w:rsidR="00D93FB9" w:rsidRPr="00D93FB9" w:rsidRDefault="00D93FB9" w:rsidP="00D93FB9">
      <w:pPr>
        <w:spacing w:after="0" w:line="240" w:lineRule="auto"/>
        <w:rPr>
          <w:rFonts w:ascii="Courier New" w:eastAsia="Times New Roman" w:hAnsi="Courier New" w:cs="Courier New"/>
          <w:color w:val="343434"/>
          <w:sz w:val="20"/>
        </w:rPr>
      </w:pPr>
    </w:p>
    <w:p w14:paraId="7AF1D6E9"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private </w:t>
      </w:r>
      <w:proofErr w:type="spell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 xml:space="preserve"> = </w:t>
      </w:r>
      <w:proofErr w:type="gramStart"/>
      <w:r w:rsidRPr="00D93FB9">
        <w:rPr>
          <w:rFonts w:ascii="Courier New" w:eastAsia="Times New Roman" w:hAnsi="Courier New" w:cs="Courier New"/>
          <w:color w:val="343434"/>
          <w:sz w:val="20"/>
        </w:rPr>
        <w:t>null;</w:t>
      </w:r>
      <w:proofErr w:type="gramEnd"/>
    </w:p>
    <w:p w14:paraId="2ACE9F8F" w14:textId="77777777" w:rsidR="00D93FB9" w:rsidRPr="00D93FB9" w:rsidRDefault="00D93FB9" w:rsidP="00D93FB9">
      <w:pPr>
        <w:spacing w:after="0" w:line="240" w:lineRule="auto"/>
        <w:rPr>
          <w:rFonts w:ascii="Courier New" w:eastAsia="Times New Roman" w:hAnsi="Courier New" w:cs="Courier New"/>
          <w:color w:val="343434"/>
          <w:sz w:val="20"/>
        </w:rPr>
      </w:pPr>
    </w:p>
    <w:p w14:paraId="53CBEE9D"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gramStart"/>
      <w:r w:rsidRPr="00D93FB9">
        <w:rPr>
          <w:rFonts w:ascii="Courier New" w:eastAsia="Times New Roman" w:hAnsi="Courier New" w:cs="Courier New"/>
          <w:color w:val="343434"/>
          <w:sz w:val="20"/>
        </w:rPr>
        <w:t>Parameter(</w:t>
      </w:r>
      <w:proofErr w:type="spellStart"/>
      <w:proofErr w:type="gramEnd"/>
      <w:r w:rsidRPr="00D93FB9">
        <w:rPr>
          <w:rFonts w:ascii="Courier New" w:eastAsia="Times New Roman" w:hAnsi="Courier New" w:cs="Courier New"/>
          <w:color w:val="343434"/>
          <w:sz w:val="20"/>
        </w:rPr>
        <w:t>ParameterSetName</w:t>
      </w:r>
      <w:proofErr w:type="spellEnd"/>
      <w:r w:rsidRPr="00D93FB9">
        <w:rPr>
          <w:rFonts w:ascii="Courier New" w:eastAsia="Times New Roman" w:hAnsi="Courier New" w:cs="Courier New"/>
          <w:color w:val="343434"/>
          <w:sz w:val="20"/>
        </w:rPr>
        <w:t xml:space="preserve"> = "</w:t>
      </w:r>
      <w:proofErr w:type="spell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 Mandatory = true, Position = 1,</w:t>
      </w:r>
    </w:p>
    <w:p w14:paraId="518DE9AE"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ValueFromPipeline</w:t>
      </w:r>
      <w:proofErr w:type="spellEnd"/>
      <w:r w:rsidRPr="00D93FB9">
        <w:rPr>
          <w:rFonts w:ascii="Courier New" w:eastAsia="Times New Roman" w:hAnsi="Courier New" w:cs="Courier New"/>
          <w:color w:val="343434"/>
          <w:sz w:val="20"/>
        </w:rPr>
        <w:t xml:space="preserve"> = true)]</w:t>
      </w:r>
    </w:p>
    <w:p w14:paraId="4C4AA096"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public </w:t>
      </w:r>
      <w:proofErr w:type="spell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FileInfo</w:t>
      </w:r>
      <w:proofErr w:type="spellEnd"/>
    </w:p>
    <w:p w14:paraId="65FF754E"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144410DF"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get</w:t>
      </w:r>
    </w:p>
    <w:p w14:paraId="12480532"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6FFBFBE5"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return </w:t>
      </w:r>
      <w:proofErr w:type="spellStart"/>
      <w:proofErr w:type="gram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w:t>
      </w:r>
      <w:proofErr w:type="gramEnd"/>
    </w:p>
    <w:p w14:paraId="30FB6AE4"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3840797B"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set</w:t>
      </w:r>
    </w:p>
    <w:p w14:paraId="1C81368F"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2416BB62"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 xml:space="preserve"> = </w:t>
      </w:r>
      <w:proofErr w:type="gramStart"/>
      <w:r w:rsidRPr="00D93FB9">
        <w:rPr>
          <w:rFonts w:ascii="Courier New" w:eastAsia="Times New Roman" w:hAnsi="Courier New" w:cs="Courier New"/>
          <w:color w:val="343434"/>
          <w:sz w:val="20"/>
        </w:rPr>
        <w:t>value;</w:t>
      </w:r>
      <w:proofErr w:type="gramEnd"/>
    </w:p>
    <w:p w14:paraId="171F5142"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277CFC5D"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00EA35C9" w14:textId="77777777" w:rsidR="00D93FB9" w:rsidRPr="00D93FB9" w:rsidRDefault="00D93FB9" w:rsidP="00D93FB9">
      <w:pPr>
        <w:spacing w:after="0" w:line="240" w:lineRule="auto"/>
        <w:rPr>
          <w:rFonts w:ascii="Courier New" w:eastAsia="Times New Roman" w:hAnsi="Courier New" w:cs="Courier New"/>
          <w:color w:val="343434"/>
          <w:sz w:val="20"/>
        </w:rPr>
      </w:pPr>
    </w:p>
    <w:p w14:paraId="341E03C3"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DateTime</w:t>
      </w:r>
      <w:proofErr w:type="spellEnd"/>
      <w:r w:rsidRPr="00D93FB9">
        <w:rPr>
          <w:rFonts w:ascii="Courier New" w:eastAsia="Times New Roman" w:hAnsi="Courier New" w:cs="Courier New"/>
          <w:color w:val="343434"/>
          <w:sz w:val="20"/>
        </w:rPr>
        <w:t xml:space="preserve"> date = </w:t>
      </w:r>
      <w:proofErr w:type="spellStart"/>
      <w:r w:rsidRPr="00D93FB9">
        <w:rPr>
          <w:rFonts w:ascii="Courier New" w:eastAsia="Times New Roman" w:hAnsi="Courier New" w:cs="Courier New"/>
          <w:color w:val="343434"/>
          <w:sz w:val="20"/>
        </w:rPr>
        <w:t>DateTime.</w:t>
      </w:r>
      <w:proofErr w:type="gramStart"/>
      <w:r w:rsidRPr="00D93FB9">
        <w:rPr>
          <w:rFonts w:ascii="Courier New" w:eastAsia="Times New Roman" w:hAnsi="Courier New" w:cs="Courier New"/>
          <w:color w:val="343434"/>
          <w:sz w:val="20"/>
        </w:rPr>
        <w:t>Now</w:t>
      </w:r>
      <w:proofErr w:type="spellEnd"/>
      <w:r w:rsidRPr="00D93FB9">
        <w:rPr>
          <w:rFonts w:ascii="Courier New" w:eastAsia="Times New Roman" w:hAnsi="Courier New" w:cs="Courier New"/>
          <w:color w:val="343434"/>
          <w:sz w:val="20"/>
        </w:rPr>
        <w:t>;</w:t>
      </w:r>
      <w:proofErr w:type="gramEnd"/>
    </w:p>
    <w:p w14:paraId="7E831BF7" w14:textId="77777777" w:rsidR="00D93FB9" w:rsidRPr="00D93FB9" w:rsidRDefault="00D93FB9" w:rsidP="00D93FB9">
      <w:pPr>
        <w:spacing w:after="0" w:line="240" w:lineRule="auto"/>
        <w:rPr>
          <w:rFonts w:ascii="Courier New" w:eastAsia="Times New Roman" w:hAnsi="Courier New" w:cs="Courier New"/>
          <w:color w:val="343434"/>
          <w:sz w:val="20"/>
        </w:rPr>
      </w:pPr>
    </w:p>
    <w:p w14:paraId="06D4CD0E"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[Parameter]</w:t>
      </w:r>
    </w:p>
    <w:p w14:paraId="2CCB46C3"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public </w:t>
      </w:r>
      <w:proofErr w:type="spellStart"/>
      <w:r w:rsidRPr="00D93FB9">
        <w:rPr>
          <w:rFonts w:ascii="Courier New" w:eastAsia="Times New Roman" w:hAnsi="Courier New" w:cs="Courier New"/>
          <w:color w:val="343434"/>
          <w:sz w:val="20"/>
        </w:rPr>
        <w:t>DateTime</w:t>
      </w:r>
      <w:proofErr w:type="spellEnd"/>
      <w:r w:rsidRPr="00D93FB9">
        <w:rPr>
          <w:rFonts w:ascii="Courier New" w:eastAsia="Times New Roman" w:hAnsi="Courier New" w:cs="Courier New"/>
          <w:color w:val="343434"/>
          <w:sz w:val="20"/>
        </w:rPr>
        <w:t xml:space="preserve"> Date</w:t>
      </w:r>
    </w:p>
    <w:p w14:paraId="0D6674EB"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2EA01930"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get</w:t>
      </w:r>
    </w:p>
    <w:p w14:paraId="4EF31AA8"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5F527F2A"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return </w:t>
      </w:r>
      <w:proofErr w:type="gramStart"/>
      <w:r w:rsidRPr="00D93FB9">
        <w:rPr>
          <w:rFonts w:ascii="Courier New" w:eastAsia="Times New Roman" w:hAnsi="Courier New" w:cs="Courier New"/>
          <w:color w:val="343434"/>
          <w:sz w:val="20"/>
        </w:rPr>
        <w:t>date;</w:t>
      </w:r>
      <w:proofErr w:type="gramEnd"/>
    </w:p>
    <w:p w14:paraId="7AE549D1"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494DD5C7"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lastRenderedPageBreak/>
        <w:t xml:space="preserve">        set</w:t>
      </w:r>
    </w:p>
    <w:p w14:paraId="4A0F2110"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4174409F"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date = </w:t>
      </w:r>
      <w:proofErr w:type="gramStart"/>
      <w:r w:rsidRPr="00D93FB9">
        <w:rPr>
          <w:rFonts w:ascii="Courier New" w:eastAsia="Times New Roman" w:hAnsi="Courier New" w:cs="Courier New"/>
          <w:color w:val="343434"/>
          <w:sz w:val="20"/>
        </w:rPr>
        <w:t>value;</w:t>
      </w:r>
      <w:proofErr w:type="gramEnd"/>
    </w:p>
    <w:p w14:paraId="23DFFD7D"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630C6333"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6D467D9B" w14:textId="77777777" w:rsidR="00D93FB9" w:rsidRPr="00D93FB9" w:rsidRDefault="00D93FB9" w:rsidP="00D93FB9">
      <w:pPr>
        <w:spacing w:after="0" w:line="240" w:lineRule="auto"/>
        <w:rPr>
          <w:rFonts w:ascii="Courier New" w:eastAsia="Times New Roman" w:hAnsi="Courier New" w:cs="Courier New"/>
          <w:color w:val="343434"/>
          <w:sz w:val="20"/>
        </w:rPr>
      </w:pPr>
    </w:p>
    <w:p w14:paraId="444D9A98"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protected override void </w:t>
      </w:r>
      <w:proofErr w:type="spellStart"/>
      <w:proofErr w:type="gramStart"/>
      <w:r w:rsidRPr="00D93FB9">
        <w:rPr>
          <w:rFonts w:ascii="Courier New" w:eastAsia="Times New Roman" w:hAnsi="Courier New" w:cs="Courier New"/>
          <w:color w:val="343434"/>
          <w:sz w:val="20"/>
        </w:rPr>
        <w:t>ProcessRecord</w:t>
      </w:r>
      <w:proofErr w:type="spellEnd"/>
      <w:r w:rsidRPr="00D93FB9">
        <w:rPr>
          <w:rFonts w:ascii="Courier New" w:eastAsia="Times New Roman" w:hAnsi="Courier New" w:cs="Courier New"/>
          <w:color w:val="343434"/>
          <w:sz w:val="20"/>
        </w:rPr>
        <w:t>(</w:t>
      </w:r>
      <w:proofErr w:type="gramEnd"/>
      <w:r w:rsidRPr="00D93FB9">
        <w:rPr>
          <w:rFonts w:ascii="Courier New" w:eastAsia="Times New Roman" w:hAnsi="Courier New" w:cs="Courier New"/>
          <w:color w:val="343434"/>
          <w:sz w:val="20"/>
        </w:rPr>
        <w:t>)</w:t>
      </w:r>
    </w:p>
    <w:p w14:paraId="703099A6"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13836CBE"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if (</w:t>
      </w:r>
      <w:proofErr w:type="spell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 xml:space="preserve"> == null &amp;&amp; </w:t>
      </w:r>
      <w:proofErr w:type="spellStart"/>
      <w:r w:rsidRPr="00D93FB9">
        <w:rPr>
          <w:rFonts w:ascii="Courier New" w:eastAsia="Times New Roman" w:hAnsi="Courier New" w:cs="Courier New"/>
          <w:color w:val="343434"/>
          <w:sz w:val="20"/>
        </w:rPr>
        <w:t>File.Exists</w:t>
      </w:r>
      <w:proofErr w:type="spellEnd"/>
      <w:r w:rsidRPr="00D93FB9">
        <w:rPr>
          <w:rFonts w:ascii="Courier New" w:eastAsia="Times New Roman" w:hAnsi="Courier New" w:cs="Courier New"/>
          <w:color w:val="343434"/>
          <w:sz w:val="20"/>
        </w:rPr>
        <w:t>(path))</w:t>
      </w:r>
    </w:p>
    <w:p w14:paraId="33EF7D2E"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05A2247B"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 xml:space="preserve"> = new </w:t>
      </w:r>
      <w:proofErr w:type="spell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(path</w:t>
      </w:r>
      <w:proofErr w:type="gramStart"/>
      <w:r w:rsidRPr="00D93FB9">
        <w:rPr>
          <w:rFonts w:ascii="Courier New" w:eastAsia="Times New Roman" w:hAnsi="Courier New" w:cs="Courier New"/>
          <w:color w:val="343434"/>
          <w:sz w:val="20"/>
        </w:rPr>
        <w:t>);</w:t>
      </w:r>
      <w:proofErr w:type="gramEnd"/>
    </w:p>
    <w:p w14:paraId="385E4333"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1344BE11"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4F3C510A"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if (</w:t>
      </w:r>
      <w:proofErr w:type="spellStart"/>
      <w:proofErr w:type="gramStart"/>
      <w:r w:rsidRPr="00D93FB9">
        <w:rPr>
          <w:rFonts w:ascii="Courier New" w:eastAsia="Times New Roman" w:hAnsi="Courier New" w:cs="Courier New"/>
          <w:color w:val="343434"/>
          <w:sz w:val="20"/>
        </w:rPr>
        <w:t>fileInfo</w:t>
      </w:r>
      <w:proofErr w:type="spellEnd"/>
      <w:r w:rsidRPr="00D93FB9">
        <w:rPr>
          <w:rFonts w:ascii="Courier New" w:eastAsia="Times New Roman" w:hAnsi="Courier New" w:cs="Courier New"/>
          <w:color w:val="343434"/>
          <w:sz w:val="20"/>
        </w:rPr>
        <w:t xml:space="preserve"> !</w:t>
      </w:r>
      <w:proofErr w:type="gramEnd"/>
      <w:r w:rsidRPr="00D93FB9">
        <w:rPr>
          <w:rFonts w:ascii="Courier New" w:eastAsia="Times New Roman" w:hAnsi="Courier New" w:cs="Courier New"/>
          <w:color w:val="343434"/>
          <w:sz w:val="20"/>
        </w:rPr>
        <w:t>= null)</w:t>
      </w:r>
    </w:p>
    <w:p w14:paraId="57FDD5AE"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3FFB6760"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fileInfo.LastWriteTime</w:t>
      </w:r>
      <w:proofErr w:type="spellEnd"/>
      <w:r w:rsidRPr="00D93FB9">
        <w:rPr>
          <w:rFonts w:ascii="Courier New" w:eastAsia="Times New Roman" w:hAnsi="Courier New" w:cs="Courier New"/>
          <w:color w:val="343434"/>
          <w:sz w:val="20"/>
        </w:rPr>
        <w:t xml:space="preserve"> = </w:t>
      </w:r>
      <w:proofErr w:type="gramStart"/>
      <w:r w:rsidRPr="00D93FB9">
        <w:rPr>
          <w:rFonts w:ascii="Courier New" w:eastAsia="Times New Roman" w:hAnsi="Courier New" w:cs="Courier New"/>
          <w:color w:val="343434"/>
          <w:sz w:val="20"/>
        </w:rPr>
        <w:t>date;</w:t>
      </w:r>
      <w:proofErr w:type="gramEnd"/>
    </w:p>
    <w:p w14:paraId="2AB9AEAF" w14:textId="77777777" w:rsidR="00D93FB9" w:rsidRPr="00D93FB9" w:rsidRDefault="00D93FB9" w:rsidP="00D93FB9">
      <w:pPr>
        <w:spacing w:after="0" w:line="240" w:lineRule="auto"/>
        <w:rPr>
          <w:rFonts w:ascii="Courier New" w:eastAsia="Times New Roman" w:hAnsi="Courier New" w:cs="Courier New"/>
          <w:color w:val="343434"/>
          <w:sz w:val="20"/>
        </w:rPr>
      </w:pPr>
    </w:p>
    <w:p w14:paraId="306F3D20" w14:textId="77777777" w:rsidR="00D93FB9" w:rsidRPr="00D93FB9" w:rsidRDefault="00D93FB9" w:rsidP="00D93FB9">
      <w:pPr>
        <w:spacing w:after="0" w:line="240" w:lineRule="auto"/>
        <w:rPr>
          <w:rFonts w:ascii="Courier New" w:eastAsia="Times New Roman" w:hAnsi="Courier New" w:cs="Courier New"/>
          <w:color w:val="343434"/>
          <w:sz w:val="20"/>
        </w:rPr>
      </w:pPr>
    </w:p>
    <w:p w14:paraId="3688CE64"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b/>
          <w:bCs/>
          <w:color w:val="000000"/>
          <w:sz w:val="20"/>
          <w:szCs w:val="20"/>
        </w:rPr>
        <w:t xml:space="preserve">            </w:t>
      </w:r>
      <w:proofErr w:type="spellStart"/>
      <w:r w:rsidRPr="00D93FB9">
        <w:rPr>
          <w:rFonts w:ascii="Courier New" w:eastAsia="Times New Roman" w:hAnsi="Courier New" w:cs="Courier New"/>
          <w:b/>
          <w:bCs/>
          <w:color w:val="000000"/>
          <w:sz w:val="20"/>
          <w:szCs w:val="20"/>
        </w:rPr>
        <w:t>WriteObject</w:t>
      </w:r>
      <w:proofErr w:type="spellEnd"/>
      <w:r w:rsidRPr="00D93FB9">
        <w:rPr>
          <w:rFonts w:ascii="Courier New" w:eastAsia="Times New Roman" w:hAnsi="Courier New" w:cs="Courier New"/>
          <w:b/>
          <w:bCs/>
          <w:color w:val="000000"/>
          <w:sz w:val="20"/>
          <w:szCs w:val="20"/>
        </w:rPr>
        <w:t>(</w:t>
      </w:r>
      <w:proofErr w:type="spellStart"/>
      <w:r w:rsidRPr="00D93FB9">
        <w:rPr>
          <w:rFonts w:ascii="Courier New" w:eastAsia="Times New Roman" w:hAnsi="Courier New" w:cs="Courier New"/>
          <w:b/>
          <w:bCs/>
          <w:color w:val="000000"/>
          <w:sz w:val="20"/>
          <w:szCs w:val="20"/>
        </w:rPr>
        <w:t>fileInfo</w:t>
      </w:r>
      <w:proofErr w:type="spellEnd"/>
      <w:proofErr w:type="gramStart"/>
      <w:r w:rsidRPr="00D93FB9">
        <w:rPr>
          <w:rFonts w:ascii="Courier New" w:eastAsia="Times New Roman" w:hAnsi="Courier New" w:cs="Courier New"/>
          <w:b/>
          <w:bCs/>
          <w:color w:val="000000"/>
          <w:sz w:val="20"/>
          <w:szCs w:val="20"/>
        </w:rPr>
        <w:t>);</w:t>
      </w:r>
      <w:proofErr w:type="gramEnd"/>
    </w:p>
    <w:p w14:paraId="39629D08" w14:textId="77777777" w:rsidR="00D93FB9" w:rsidRPr="00D93FB9" w:rsidRDefault="00D93FB9" w:rsidP="00D93FB9">
      <w:pPr>
        <w:spacing w:after="0" w:line="240" w:lineRule="auto"/>
        <w:rPr>
          <w:rFonts w:ascii="Courier New" w:eastAsia="Times New Roman" w:hAnsi="Courier New" w:cs="Courier New"/>
          <w:color w:val="343434"/>
          <w:sz w:val="20"/>
        </w:rPr>
      </w:pPr>
    </w:p>
    <w:p w14:paraId="172F196B"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04EEEBBA"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
    <w:p w14:paraId="5CD5E77B" w14:textId="77777777" w:rsidR="00D93FB9" w:rsidRPr="00D93FB9" w:rsidRDefault="00D93FB9" w:rsidP="00D93FB9">
      <w:pPr>
        <w:spacing w:after="0" w:line="240" w:lineRule="auto"/>
        <w:rPr>
          <w:rFonts w:ascii="Lato" w:eastAsia="Times New Roman" w:hAnsi="Lato" w:cs="Times New Roman"/>
          <w:color w:val="343434"/>
          <w:sz w:val="27"/>
          <w:szCs w:val="27"/>
        </w:rPr>
      </w:pPr>
      <w:r w:rsidRPr="00D93FB9">
        <w:rPr>
          <w:rFonts w:ascii="Courier New" w:eastAsia="Times New Roman" w:hAnsi="Courier New" w:cs="Courier New"/>
          <w:color w:val="343434"/>
          <w:sz w:val="20"/>
        </w:rPr>
        <w:t>}</w:t>
      </w:r>
    </w:p>
    <w:p w14:paraId="151E3A45" w14:textId="77777777" w:rsidR="00D93FB9" w:rsidRPr="00D93FB9" w:rsidRDefault="00D93FB9" w:rsidP="00D93FB9">
      <w:pPr>
        <w:spacing w:before="100" w:beforeAutospacing="1" w:after="100" w:afterAutospacing="1" w:line="288" w:lineRule="atLeast"/>
        <w:rPr>
          <w:rFonts w:ascii="Lato" w:eastAsia="Times New Roman" w:hAnsi="Lato" w:cs="Times New Roman"/>
          <w:color w:val="343434"/>
          <w:sz w:val="27"/>
          <w:szCs w:val="27"/>
        </w:rPr>
      </w:pPr>
      <w:r w:rsidRPr="00D93FB9">
        <w:rPr>
          <w:rFonts w:ascii="Lato" w:eastAsia="Times New Roman" w:hAnsi="Lato" w:cs="Times New Roman"/>
          <w:color w:val="343434"/>
          <w:sz w:val="27"/>
          <w:szCs w:val="27"/>
        </w:rPr>
        <w:t>With this change, downstream cmdlets can continue processing the object, as shown in the following command:</w:t>
      </w:r>
    </w:p>
    <w:p w14:paraId="43AE21B6" w14:textId="77777777" w:rsidR="00D93FB9" w:rsidRPr="00D93FB9" w:rsidRDefault="00D93FB9" w:rsidP="00D93FB9">
      <w:pPr>
        <w:spacing w:after="0" w:line="240" w:lineRule="auto"/>
        <w:rPr>
          <w:rFonts w:ascii="Courier New" w:eastAsia="Times New Roman" w:hAnsi="Courier New" w:cs="Courier New"/>
          <w:color w:val="343434"/>
          <w:sz w:val="20"/>
        </w:rPr>
      </w:pPr>
    </w:p>
    <w:p w14:paraId="0A502940"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PS C:\user\gxie</w:t>
      </w:r>
      <w:r w:rsidRPr="00D93FB9">
        <w:rPr>
          <w:rFonts w:ascii="Courier New" w:eastAsia="Times New Roman" w:hAnsi="Courier New" w:cs="Courier New"/>
          <w:i/>
          <w:iCs/>
          <w:color w:val="343434"/>
          <w:sz w:val="20"/>
        </w:rPr>
        <w:t>&gt;</w:t>
      </w:r>
      <w:r w:rsidRPr="00D93FB9">
        <w:rPr>
          <w:rFonts w:ascii="Courier New" w:eastAsia="Times New Roman" w:hAnsi="Courier New" w:cs="Courier New"/>
          <w:color w:val="343434"/>
          <w:sz w:val="20"/>
        </w:rPr>
        <w:t xml:space="preserve"> Get-</w:t>
      </w:r>
      <w:proofErr w:type="spellStart"/>
      <w:r w:rsidRPr="00D93FB9">
        <w:rPr>
          <w:rFonts w:ascii="Courier New" w:eastAsia="Times New Roman" w:hAnsi="Courier New" w:cs="Courier New"/>
          <w:color w:val="343434"/>
          <w:sz w:val="20"/>
        </w:rPr>
        <w:t>ChildItem</w:t>
      </w:r>
      <w:proofErr w:type="spellEnd"/>
      <w:r w:rsidRPr="00D93FB9">
        <w:rPr>
          <w:rFonts w:ascii="Courier New" w:eastAsia="Times New Roman" w:hAnsi="Courier New" w:cs="Courier New"/>
          <w:color w:val="343434"/>
          <w:sz w:val="20"/>
        </w:rPr>
        <w:t xml:space="preserve"> | Touch-File | Format-Table </w:t>
      </w:r>
      <w:proofErr w:type="spellStart"/>
      <w:r w:rsidRPr="00D93FB9">
        <w:rPr>
          <w:rFonts w:ascii="Courier New" w:eastAsia="Times New Roman" w:hAnsi="Courier New" w:cs="Courier New"/>
          <w:color w:val="343434"/>
          <w:sz w:val="20"/>
        </w:rPr>
        <w:t>FullName</w:t>
      </w:r>
      <w:proofErr w:type="spellEnd"/>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LastWriteTime</w:t>
      </w:r>
      <w:proofErr w:type="spellEnd"/>
    </w:p>
    <w:p w14:paraId="404B1F77" w14:textId="77777777" w:rsidR="00D93FB9" w:rsidRPr="00D93FB9" w:rsidRDefault="00D93FB9" w:rsidP="00D93FB9">
      <w:pPr>
        <w:spacing w:after="0" w:line="240" w:lineRule="auto"/>
        <w:rPr>
          <w:rFonts w:ascii="Courier New" w:eastAsia="Times New Roman" w:hAnsi="Courier New" w:cs="Courier New"/>
          <w:color w:val="343434"/>
          <w:sz w:val="20"/>
        </w:rPr>
      </w:pPr>
    </w:p>
    <w:p w14:paraId="1D03004F"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FullName</w:t>
      </w:r>
      <w:proofErr w:type="spellEnd"/>
      <w:r w:rsidRPr="00D93FB9">
        <w:rPr>
          <w:rFonts w:ascii="Courier New" w:eastAsia="Times New Roman" w:hAnsi="Courier New" w:cs="Courier New"/>
          <w:color w:val="343434"/>
          <w:sz w:val="20"/>
        </w:rPr>
        <w:t xml:space="preserve">                                </w:t>
      </w:r>
      <w:proofErr w:type="spellStart"/>
      <w:r w:rsidRPr="00D93FB9">
        <w:rPr>
          <w:rFonts w:ascii="Courier New" w:eastAsia="Times New Roman" w:hAnsi="Courier New" w:cs="Courier New"/>
          <w:color w:val="343434"/>
          <w:sz w:val="20"/>
        </w:rPr>
        <w:t>LastWriteTime</w:t>
      </w:r>
      <w:proofErr w:type="spellEnd"/>
    </w:p>
    <w:p w14:paraId="172F95A4"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                                -------------</w:t>
      </w:r>
    </w:p>
    <w:p w14:paraId="178C7E3C"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c:\user\gxie\readme.txt                 7/7/2007 1:51:26 PM</w:t>
      </w:r>
    </w:p>
    <w:p w14:paraId="03D38C7B" w14:textId="77777777" w:rsidR="00D93FB9" w:rsidRPr="00D93FB9" w:rsidRDefault="00D93FB9" w:rsidP="00D93FB9">
      <w:pPr>
        <w:spacing w:after="0" w:line="240" w:lineRule="auto"/>
        <w:rPr>
          <w:rFonts w:ascii="Courier New" w:eastAsia="Times New Roman" w:hAnsi="Courier New" w:cs="Courier New"/>
          <w:color w:val="343434"/>
          <w:sz w:val="20"/>
        </w:rPr>
      </w:pPr>
      <w:r w:rsidRPr="00D93FB9">
        <w:rPr>
          <w:rFonts w:ascii="Courier New" w:eastAsia="Times New Roman" w:hAnsi="Courier New" w:cs="Courier New"/>
          <w:color w:val="343434"/>
          <w:sz w:val="20"/>
        </w:rPr>
        <w:t xml:space="preserve">    c:\user\gxie\readme2.txt                7/7/2007 1:51:26 PM</w:t>
      </w:r>
    </w:p>
    <w:p w14:paraId="65C10580" w14:textId="77777777" w:rsidR="00D93FB9" w:rsidRPr="00D93FB9" w:rsidRDefault="00D93FB9" w:rsidP="00D93FB9">
      <w:pPr>
        <w:spacing w:after="0" w:line="240" w:lineRule="auto"/>
        <w:rPr>
          <w:rFonts w:ascii="Lato" w:eastAsia="Times New Roman" w:hAnsi="Lato" w:cs="Times New Roman"/>
          <w:color w:val="343434"/>
          <w:sz w:val="27"/>
          <w:szCs w:val="27"/>
        </w:rPr>
      </w:pPr>
      <w:r w:rsidRPr="00D93FB9">
        <w:rPr>
          <w:rFonts w:ascii="Courier New" w:eastAsia="Times New Roman" w:hAnsi="Courier New" w:cs="Courier New"/>
          <w:color w:val="343434"/>
          <w:sz w:val="20"/>
        </w:rPr>
        <w:t xml:space="preserve">    c:\user\gxie\readme3.txt                7/7/2007 1:51:26 PM</w:t>
      </w:r>
    </w:p>
    <w:p w14:paraId="38FCEFE5" w14:textId="77777777" w:rsidR="00D93FB9" w:rsidRDefault="00D93FB9" w:rsidP="00D93FB9">
      <w:pPr>
        <w:pStyle w:val="NormalWeb"/>
        <w:spacing w:line="288" w:lineRule="atLeast"/>
        <w:rPr>
          <w:rFonts w:ascii="Lato" w:hAnsi="Lato"/>
          <w:color w:val="343434"/>
          <w:sz w:val="27"/>
          <w:szCs w:val="27"/>
        </w:rPr>
      </w:pPr>
    </w:p>
    <w:p w14:paraId="5A8BE959" w14:textId="77777777" w:rsidR="00D93FB9" w:rsidRDefault="00D93FB9"/>
    <w:p w14:paraId="4483EE46" w14:textId="77777777" w:rsidR="00D93FB9" w:rsidRDefault="00D93FB9"/>
    <w:p w14:paraId="1458BF56" w14:textId="77777777" w:rsidR="00D93FB9" w:rsidRDefault="00D93FB9">
      <w:r>
        <w:br w:type="page"/>
      </w:r>
    </w:p>
    <w:p w14:paraId="2BB0F9CB" w14:textId="77777777" w:rsidR="00D93FB9" w:rsidRDefault="00D93FB9" w:rsidP="00D93FB9">
      <w:pPr>
        <w:pStyle w:val="Heading2"/>
        <w:rPr>
          <w:rFonts w:ascii="Lato" w:hAnsi="Lato"/>
          <w:color w:val="343434"/>
          <w:sz w:val="30"/>
          <w:szCs w:val="30"/>
        </w:rPr>
      </w:pPr>
      <w:r>
        <w:rPr>
          <w:rFonts w:ascii="Lato" w:hAnsi="Lato"/>
          <w:color w:val="343434"/>
          <w:sz w:val="30"/>
          <w:szCs w:val="30"/>
        </w:rPr>
        <w:lastRenderedPageBreak/>
        <w:t>Reporting Errors</w:t>
      </w:r>
    </w:p>
    <w:p w14:paraId="3F6BB963"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Cmdlet execution can encounter exceptions from different sources, including the following:</w:t>
      </w:r>
    </w:p>
    <w:p w14:paraId="22B3E03C" w14:textId="77777777" w:rsidR="00D93FB9" w:rsidRDefault="00D93FB9" w:rsidP="00D93FB9">
      <w:pPr>
        <w:pStyle w:val="NormalWeb"/>
        <w:numPr>
          <w:ilvl w:val="0"/>
          <w:numId w:val="55"/>
        </w:numPr>
        <w:spacing w:line="288" w:lineRule="atLeast"/>
        <w:rPr>
          <w:rFonts w:ascii="Lato" w:hAnsi="Lato"/>
          <w:color w:val="343434"/>
          <w:sz w:val="27"/>
          <w:szCs w:val="27"/>
        </w:rPr>
      </w:pPr>
      <w:r>
        <w:rPr>
          <w:rFonts w:ascii="Lato" w:hAnsi="Lato"/>
          <w:color w:val="343434"/>
          <w:sz w:val="27"/>
          <w:szCs w:val="27"/>
        </w:rPr>
        <w:t>.NET common language runtime (or CLR) or PowerShell — for example, the out of memory exception from CLR or the pipeline stopped exception from PowerShell</w:t>
      </w:r>
    </w:p>
    <w:p w14:paraId="69AE2C65" w14:textId="77777777" w:rsidR="00D93FB9" w:rsidRDefault="00D93FB9" w:rsidP="00D93FB9">
      <w:pPr>
        <w:pStyle w:val="NormalWeb"/>
        <w:numPr>
          <w:ilvl w:val="0"/>
          <w:numId w:val="55"/>
        </w:numPr>
        <w:spacing w:line="288" w:lineRule="atLeast"/>
        <w:rPr>
          <w:rFonts w:ascii="Lato" w:hAnsi="Lato"/>
          <w:color w:val="343434"/>
          <w:sz w:val="27"/>
          <w:szCs w:val="27"/>
        </w:rPr>
      </w:pPr>
      <w:r>
        <w:rPr>
          <w:rFonts w:ascii="Lato" w:hAnsi="Lato"/>
          <w:color w:val="343434"/>
          <w:sz w:val="27"/>
          <w:szCs w:val="27"/>
        </w:rPr>
        <w:t>Cmdlet logic itself</w:t>
      </w:r>
    </w:p>
    <w:p w14:paraId="59EA0D49" w14:textId="77777777" w:rsidR="00D93FB9" w:rsidRDefault="00D93FB9" w:rsidP="00D93FB9">
      <w:pPr>
        <w:pStyle w:val="NormalWeb"/>
        <w:numPr>
          <w:ilvl w:val="0"/>
          <w:numId w:val="55"/>
        </w:numPr>
        <w:spacing w:line="288" w:lineRule="atLeast"/>
        <w:rPr>
          <w:rFonts w:ascii="Lato" w:hAnsi="Lato"/>
          <w:color w:val="343434"/>
          <w:sz w:val="27"/>
          <w:szCs w:val="27"/>
        </w:rPr>
      </w:pPr>
      <w:r>
        <w:rPr>
          <w:rFonts w:ascii="Lato" w:hAnsi="Lato"/>
          <w:color w:val="343434"/>
          <w:sz w:val="27"/>
          <w:szCs w:val="27"/>
        </w:rPr>
        <w:t>Components on which the cmdlet depends</w:t>
      </w:r>
    </w:p>
    <w:p w14:paraId="030C8742"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Cmdlets normally don’t need to be concerned about exceptions from the CLR or PowerShell. These kinds of exceptions can be better handled by PowerShell. For exceptions from the other two sources, it is the cmdlet’s responsibility to wrap the exceptions into error records and to report them.</w:t>
      </w:r>
    </w:p>
    <w:p w14:paraId="12ADAB5F"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There are two kinds of errors in PowerShell:</w:t>
      </w:r>
    </w:p>
    <w:p w14:paraId="2B941E6D" w14:textId="77777777" w:rsidR="00D93FB9" w:rsidRDefault="00D93FB9" w:rsidP="00D93FB9">
      <w:pPr>
        <w:pStyle w:val="Heading4"/>
        <w:keepNext w:val="0"/>
        <w:keepLines w:val="0"/>
        <w:numPr>
          <w:ilvl w:val="0"/>
          <w:numId w:val="56"/>
        </w:numPr>
        <w:spacing w:before="100" w:beforeAutospacing="1" w:after="100" w:afterAutospacing="1" w:line="240" w:lineRule="auto"/>
        <w:rPr>
          <w:rFonts w:ascii="Lato" w:hAnsi="Lato" w:hint="eastAsia"/>
          <w:color w:val="343434"/>
          <w:sz w:val="24"/>
          <w:szCs w:val="24"/>
        </w:rPr>
      </w:pPr>
      <w:r>
        <w:rPr>
          <w:rFonts w:ascii="Lato" w:hAnsi="Lato"/>
          <w:color w:val="343434"/>
        </w:rPr>
        <w:t>Non-terminating errors: </w:t>
      </w:r>
    </w:p>
    <w:p w14:paraId="6C600DF1"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This kind of error is usually specific to the current pipeline object on which the cmdlet is operating. As a result, the cmdlet can skip the current object and move on to process the next object from the pipeline.</w:t>
      </w:r>
    </w:p>
    <w:p w14:paraId="3C03C84B" w14:textId="77777777" w:rsidR="00D93FB9" w:rsidRDefault="00D93FB9" w:rsidP="00D93FB9">
      <w:pPr>
        <w:pStyle w:val="Heading4"/>
        <w:keepNext w:val="0"/>
        <w:keepLines w:val="0"/>
        <w:numPr>
          <w:ilvl w:val="0"/>
          <w:numId w:val="56"/>
        </w:numPr>
        <w:spacing w:before="100" w:beforeAutospacing="1" w:after="100" w:afterAutospacing="1" w:line="240" w:lineRule="auto"/>
        <w:rPr>
          <w:rFonts w:ascii="Lato" w:hAnsi="Lato" w:hint="eastAsia"/>
          <w:color w:val="343434"/>
          <w:sz w:val="24"/>
          <w:szCs w:val="24"/>
        </w:rPr>
      </w:pPr>
      <w:r>
        <w:rPr>
          <w:rFonts w:ascii="Lato" w:hAnsi="Lato"/>
          <w:color w:val="343434"/>
        </w:rPr>
        <w:t>Terminating errors: </w:t>
      </w:r>
    </w:p>
    <w:p w14:paraId="7827B4E4" w14:textId="77777777" w:rsidR="00D93FB9" w:rsidRDefault="00D93FB9" w:rsidP="00D93FB9">
      <w:pPr>
        <w:spacing w:beforeAutospacing="1" w:afterAutospacing="1"/>
        <w:ind w:left="720"/>
        <w:rPr>
          <w:rFonts w:ascii="Lato" w:hAnsi="Lato" w:hint="eastAsia"/>
          <w:color w:val="343434"/>
          <w:sz w:val="27"/>
          <w:szCs w:val="27"/>
        </w:rPr>
      </w:pPr>
      <w:r>
        <w:rPr>
          <w:rFonts w:ascii="Lato" w:hAnsi="Lato"/>
          <w:color w:val="343434"/>
          <w:sz w:val="27"/>
          <w:szCs w:val="27"/>
        </w:rPr>
        <w:t>This kind of error indicates an issue with the cmdlet that prevents it from handling any pipeline objects. For example, the</w:t>
      </w:r>
    </w:p>
    <w:p w14:paraId="26539241" w14:textId="77777777" w:rsidR="00D93FB9" w:rsidRDefault="00D93FB9" w:rsidP="00D93FB9">
      <w:pPr>
        <w:spacing w:beforeAutospacing="1" w:afterAutospacing="1"/>
        <w:ind w:left="720"/>
        <w:rPr>
          <w:rFonts w:ascii="Lato" w:hAnsi="Lato" w:hint="eastAsia"/>
          <w:color w:val="343434"/>
          <w:sz w:val="27"/>
          <w:szCs w:val="27"/>
        </w:rPr>
      </w:pPr>
      <w:r>
        <w:rPr>
          <w:rFonts w:ascii="Courier New" w:hAnsi="Courier New" w:cs="Courier New"/>
          <w:color w:val="343434"/>
          <w:sz w:val="27"/>
          <w:szCs w:val="27"/>
        </w:rPr>
        <w:t>Start-Service</w:t>
      </w:r>
      <w:r>
        <w:rPr>
          <w:rFonts w:ascii="Lato" w:hAnsi="Lato"/>
          <w:color w:val="343434"/>
          <w:sz w:val="27"/>
          <w:szCs w:val="27"/>
        </w:rPr>
        <w:t> cmdlet depends on the service controller for starting a service. If the service controller is not running, the </w:t>
      </w:r>
      <w:r>
        <w:rPr>
          <w:rFonts w:ascii="Courier New" w:hAnsi="Courier New" w:cs="Courier New"/>
          <w:color w:val="343434"/>
          <w:sz w:val="27"/>
          <w:szCs w:val="27"/>
        </w:rPr>
        <w:t>Start-Service</w:t>
      </w:r>
      <w:r>
        <w:rPr>
          <w:rFonts w:ascii="Lato" w:hAnsi="Lato"/>
          <w:color w:val="343434"/>
          <w:sz w:val="27"/>
          <w:szCs w:val="27"/>
        </w:rPr>
        <w:t> cmdlet will not be able to start any service. As a result, the whole cmdlet needs to be stopped.</w:t>
      </w:r>
    </w:p>
    <w:p w14:paraId="6F1E922A" w14:textId="77777777" w:rsidR="00D93FB9" w:rsidRDefault="00D93FB9" w:rsidP="00D93FB9">
      <w:pPr>
        <w:pStyle w:val="NormalWeb"/>
        <w:spacing w:line="288" w:lineRule="atLeast"/>
        <w:rPr>
          <w:rFonts w:ascii="Lato" w:hAnsi="Lato"/>
          <w:color w:val="343434"/>
          <w:sz w:val="27"/>
          <w:szCs w:val="27"/>
        </w:rPr>
      </w:pPr>
      <w:r>
        <w:rPr>
          <w:rFonts w:ascii="Lato" w:hAnsi="Lato"/>
          <w:color w:val="343434"/>
          <w:sz w:val="27"/>
          <w:szCs w:val="27"/>
        </w:rPr>
        <w:t xml:space="preserve">For normal shells, error handling focuses on reporting errors. PowerShell also allows </w:t>
      </w:r>
      <w:proofErr w:type="spellStart"/>
      <w:r>
        <w:rPr>
          <w:rFonts w:ascii="Lato" w:hAnsi="Lato"/>
          <w:color w:val="343434"/>
          <w:sz w:val="27"/>
          <w:szCs w:val="27"/>
        </w:rPr>
        <w:t>analyzing</w:t>
      </w:r>
      <w:proofErr w:type="spellEnd"/>
      <w:r>
        <w:rPr>
          <w:rFonts w:ascii="Lato" w:hAnsi="Lato"/>
          <w:color w:val="343434"/>
          <w:sz w:val="27"/>
          <w:szCs w:val="27"/>
        </w:rPr>
        <w:t xml:space="preserve"> and acting upon the errors. Usually, errors during PowerShell command execution are accumulated into an array. Then users can </w:t>
      </w:r>
      <w:proofErr w:type="spellStart"/>
      <w:r>
        <w:rPr>
          <w:rFonts w:ascii="Lato" w:hAnsi="Lato"/>
          <w:color w:val="343434"/>
          <w:sz w:val="27"/>
          <w:szCs w:val="27"/>
        </w:rPr>
        <w:t>analyze</w:t>
      </w:r>
      <w:proofErr w:type="spellEnd"/>
      <w:r>
        <w:rPr>
          <w:rFonts w:ascii="Lato" w:hAnsi="Lato"/>
          <w:color w:val="343434"/>
          <w:sz w:val="27"/>
          <w:szCs w:val="27"/>
        </w:rPr>
        <w:t xml:space="preserve"> the error, fix the problem, and resend the </w:t>
      </w:r>
      <w:r>
        <w:rPr>
          <w:rFonts w:ascii="Lato" w:hAnsi="Lato"/>
          <w:color w:val="343434"/>
          <w:sz w:val="27"/>
          <w:szCs w:val="27"/>
        </w:rPr>
        <w:lastRenderedPageBreak/>
        <w:t>objects not processed through the pipeline. To support this capability, PowerShell provides the </w:t>
      </w:r>
      <w:proofErr w:type="spellStart"/>
      <w:r>
        <w:rPr>
          <w:rFonts w:ascii="Courier New" w:hAnsi="Courier New" w:cs="Courier New"/>
          <w:color w:val="343434"/>
          <w:sz w:val="27"/>
          <w:szCs w:val="27"/>
        </w:rPr>
        <w:t>ErrorRecord</w:t>
      </w:r>
      <w:proofErr w:type="spellEnd"/>
      <w:r>
        <w:rPr>
          <w:rFonts w:ascii="Lato" w:hAnsi="Lato"/>
          <w:color w:val="343434"/>
          <w:sz w:val="27"/>
          <w:szCs w:val="27"/>
        </w:rPr>
        <w:t> and </w:t>
      </w:r>
      <w:proofErr w:type="spellStart"/>
      <w:r>
        <w:rPr>
          <w:rFonts w:ascii="Courier New" w:hAnsi="Courier New" w:cs="Courier New"/>
          <w:color w:val="343434"/>
          <w:sz w:val="27"/>
          <w:szCs w:val="27"/>
        </w:rPr>
        <w:t>ErrorDetail</w:t>
      </w:r>
      <w:proofErr w:type="spellEnd"/>
      <w:r>
        <w:rPr>
          <w:rFonts w:ascii="Lato" w:hAnsi="Lato"/>
          <w:color w:val="343434"/>
          <w:sz w:val="27"/>
          <w:szCs w:val="27"/>
        </w:rPr>
        <w:t> classes.</w:t>
      </w:r>
    </w:p>
    <w:p w14:paraId="02DA4B33" w14:textId="77777777" w:rsidR="00D93FB9" w:rsidRDefault="00D93FB9" w:rsidP="00D93FB9">
      <w:pPr>
        <w:pStyle w:val="Heading3"/>
        <w:rPr>
          <w:color w:val="343434"/>
          <w:sz w:val="24"/>
          <w:szCs w:val="24"/>
        </w:rPr>
      </w:pPr>
      <w:proofErr w:type="spellStart"/>
      <w:r>
        <w:rPr>
          <w:color w:val="343434"/>
          <w:sz w:val="24"/>
          <w:szCs w:val="24"/>
        </w:rPr>
        <w:t>ErrorRecord</w:t>
      </w:r>
      <w:proofErr w:type="spellEnd"/>
    </w:p>
    <w:p w14:paraId="0B839369" w14:textId="77777777" w:rsidR="00D93FB9" w:rsidRDefault="00D93FB9" w:rsidP="00D93FB9">
      <w:pPr>
        <w:pStyle w:val="NormalWeb"/>
        <w:spacing w:line="288" w:lineRule="atLeast"/>
      </w:pPr>
      <w:proofErr w:type="spellStart"/>
      <w:r>
        <w:rPr>
          <w:rFonts w:ascii="Courier New" w:hAnsi="Courier New" w:cs="Courier New"/>
        </w:rPr>
        <w:t>ErrorRecord</w:t>
      </w:r>
      <w:proofErr w:type="spellEnd"/>
      <w:r>
        <w:t> is a class for providing information about errors that occurred during cmdlet execution. It tracks the following information:</w:t>
      </w:r>
    </w:p>
    <w:p w14:paraId="51BAD93F" w14:textId="77777777" w:rsidR="00D93FB9" w:rsidRDefault="00D93FB9" w:rsidP="00D93FB9">
      <w:pPr>
        <w:pStyle w:val="Heading4"/>
        <w:keepNext w:val="0"/>
        <w:keepLines w:val="0"/>
        <w:numPr>
          <w:ilvl w:val="0"/>
          <w:numId w:val="57"/>
        </w:numPr>
        <w:spacing w:before="100" w:beforeAutospacing="1" w:after="100" w:afterAutospacing="1" w:line="240" w:lineRule="auto"/>
      </w:pPr>
      <w:r>
        <w:t>Exception: </w:t>
      </w:r>
    </w:p>
    <w:p w14:paraId="082D15E8" w14:textId="77777777" w:rsidR="00D93FB9" w:rsidRDefault="00D93FB9" w:rsidP="00D93FB9">
      <w:pPr>
        <w:spacing w:beforeAutospacing="1" w:afterAutospacing="1"/>
        <w:ind w:left="720"/>
      </w:pPr>
      <w:r>
        <w:t>This is the underlying exception that caused the error. It provides an error message, call stacks, and so on to help diagnose the error.</w:t>
      </w:r>
    </w:p>
    <w:p w14:paraId="44AE092C" w14:textId="77777777" w:rsidR="00D93FB9" w:rsidRDefault="00D93FB9" w:rsidP="00D93FB9">
      <w:pPr>
        <w:pStyle w:val="Heading4"/>
        <w:keepNext w:val="0"/>
        <w:keepLines w:val="0"/>
        <w:numPr>
          <w:ilvl w:val="0"/>
          <w:numId w:val="57"/>
        </w:numPr>
        <w:spacing w:before="100" w:beforeAutospacing="1" w:after="100" w:afterAutospacing="1" w:line="240" w:lineRule="auto"/>
      </w:pPr>
      <w:r>
        <w:t>Error category and Error ID: </w:t>
      </w:r>
    </w:p>
    <w:p w14:paraId="63A2B70C" w14:textId="77777777" w:rsidR="00D93FB9" w:rsidRDefault="00D93FB9" w:rsidP="00D93FB9">
      <w:pPr>
        <w:spacing w:beforeAutospacing="1" w:afterAutospacing="1"/>
        <w:ind w:left="720"/>
      </w:pPr>
      <w:r>
        <w:t>These provide categorization information to help search for and group errors.</w:t>
      </w:r>
    </w:p>
    <w:p w14:paraId="74552DEF" w14:textId="77777777" w:rsidR="00D93FB9" w:rsidRDefault="00D93FB9" w:rsidP="00D93FB9">
      <w:pPr>
        <w:pStyle w:val="Heading4"/>
        <w:keepNext w:val="0"/>
        <w:keepLines w:val="0"/>
        <w:numPr>
          <w:ilvl w:val="0"/>
          <w:numId w:val="57"/>
        </w:numPr>
        <w:spacing w:before="100" w:beforeAutospacing="1" w:after="100" w:afterAutospacing="1" w:line="240" w:lineRule="auto"/>
      </w:pPr>
      <w:r>
        <w:t>Target object: </w:t>
      </w:r>
    </w:p>
    <w:p w14:paraId="02D01D38" w14:textId="77777777" w:rsidR="00D93FB9" w:rsidRDefault="00D93FB9" w:rsidP="00D93FB9">
      <w:pPr>
        <w:spacing w:beforeAutospacing="1" w:afterAutospacing="1"/>
        <w:ind w:left="720"/>
      </w:pPr>
      <w:r>
        <w:t>This is normally the current pipeline object. With this, you can determine which pipeline objects were not successfully processed and need to be processed again.</w:t>
      </w:r>
    </w:p>
    <w:p w14:paraId="04FD9655" w14:textId="77777777" w:rsidR="00D93FB9" w:rsidRDefault="00D93FB9" w:rsidP="00D93FB9">
      <w:pPr>
        <w:pStyle w:val="Heading4"/>
        <w:keepNext w:val="0"/>
        <w:keepLines w:val="0"/>
        <w:numPr>
          <w:ilvl w:val="0"/>
          <w:numId w:val="57"/>
        </w:numPr>
        <w:spacing w:before="100" w:beforeAutospacing="1" w:after="100" w:afterAutospacing="1" w:line="240" w:lineRule="auto"/>
      </w:pPr>
      <w:proofErr w:type="spellStart"/>
      <w:r>
        <w:t>InvocationInfo</w:t>
      </w:r>
      <w:proofErr w:type="spellEnd"/>
      <w:r>
        <w:t>: </w:t>
      </w:r>
    </w:p>
    <w:p w14:paraId="0F7CFC12" w14:textId="77777777" w:rsidR="00D93FB9" w:rsidRDefault="00D93FB9" w:rsidP="00D93FB9">
      <w:pPr>
        <w:spacing w:beforeAutospacing="1" w:afterAutospacing="1"/>
        <w:ind w:left="720"/>
      </w:pPr>
      <w:r>
        <w:t>This provides context about this error. It includes information such as the cmdlet, the pipeline, and which line of a script file was being executed when the error happened.</w:t>
      </w:r>
    </w:p>
    <w:p w14:paraId="48DF0A0F" w14:textId="77777777" w:rsidR="00D93FB9" w:rsidRDefault="00D93FB9" w:rsidP="00D93FB9">
      <w:pPr>
        <w:pStyle w:val="NormalWeb"/>
        <w:spacing w:line="288" w:lineRule="atLeast"/>
      </w:pPr>
      <w:r>
        <w:t>To create an </w:t>
      </w:r>
      <w:proofErr w:type="spellStart"/>
      <w:r>
        <w:rPr>
          <w:rFonts w:ascii="Courier New" w:hAnsi="Courier New" w:cs="Courier New"/>
        </w:rPr>
        <w:t>ErrorRecord</w:t>
      </w:r>
      <w:proofErr w:type="spellEnd"/>
      <w:r>
        <w:t> object, just fill in information about the exception, error category, error ID, and target object, as shown in the following example:</w:t>
      </w:r>
    </w:p>
    <w:p w14:paraId="2F91AFA3" w14:textId="77777777" w:rsidR="00D93FB9" w:rsidRDefault="00D93FB9" w:rsidP="00D93FB9">
      <w:pPr>
        <w:rPr>
          <w:rStyle w:val="HTMLCode"/>
          <w:rFonts w:eastAsiaTheme="minorEastAsia"/>
        </w:rPr>
      </w:pPr>
    </w:p>
    <w:p w14:paraId="030BDBA2" w14:textId="77777777" w:rsidR="00D93FB9" w:rsidRDefault="00D93FB9" w:rsidP="00D93FB9">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 xml:space="preserve">"Touch", "File", </w:t>
      </w:r>
      <w:proofErr w:type="spellStart"/>
      <w:r>
        <w:rPr>
          <w:rStyle w:val="HTMLCode"/>
          <w:rFonts w:eastAsiaTheme="minorEastAsia"/>
        </w:rPr>
        <w:t>DefaultParameterSetName</w:t>
      </w:r>
      <w:proofErr w:type="spellEnd"/>
      <w:r>
        <w:rPr>
          <w:rStyle w:val="HTMLCode"/>
          <w:rFonts w:eastAsiaTheme="minorEastAsia"/>
        </w:rPr>
        <w:t xml:space="preserve"> = "Path")]</w:t>
      </w:r>
    </w:p>
    <w:p w14:paraId="78F57A0A"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TouchFileCommand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7C57C792" w14:textId="77777777" w:rsidR="00D93FB9" w:rsidRDefault="00D93FB9" w:rsidP="00D93FB9">
      <w:pPr>
        <w:rPr>
          <w:rStyle w:val="HTMLCode"/>
          <w:rFonts w:eastAsiaTheme="minorEastAsia"/>
        </w:rPr>
      </w:pPr>
      <w:r>
        <w:rPr>
          <w:rStyle w:val="HTMLCode"/>
          <w:rFonts w:eastAsiaTheme="minorEastAsia"/>
        </w:rPr>
        <w:t>{</w:t>
      </w:r>
    </w:p>
    <w:p w14:paraId="4E901936" w14:textId="77777777" w:rsidR="00D93FB9" w:rsidRDefault="00D93FB9" w:rsidP="00D93FB9">
      <w:pPr>
        <w:rPr>
          <w:rStyle w:val="HTMLCode"/>
          <w:rFonts w:eastAsiaTheme="minorEastAsia"/>
        </w:rPr>
      </w:pPr>
      <w:r>
        <w:rPr>
          <w:rStyle w:val="HTMLCode"/>
          <w:rFonts w:eastAsiaTheme="minorEastAsia"/>
        </w:rPr>
        <w:t xml:space="preserve">    private string path = </w:t>
      </w:r>
      <w:proofErr w:type="gramStart"/>
      <w:r>
        <w:rPr>
          <w:rStyle w:val="HTMLCode"/>
          <w:rFonts w:eastAsiaTheme="minorEastAsia"/>
        </w:rPr>
        <w:t>null;</w:t>
      </w:r>
      <w:proofErr w:type="gramEnd"/>
    </w:p>
    <w:p w14:paraId="0923F91F" w14:textId="77777777" w:rsidR="00D93FB9" w:rsidRDefault="00D93FB9" w:rsidP="00D93FB9">
      <w:pPr>
        <w:rPr>
          <w:rStyle w:val="HTMLCode"/>
          <w:rFonts w:eastAsiaTheme="minorEastAsia"/>
        </w:rPr>
      </w:pPr>
      <w:r>
        <w:rPr>
          <w:rStyle w:val="HTMLCode"/>
          <w:rFonts w:eastAsiaTheme="minorEastAsia"/>
        </w:rPr>
        <w:t xml:space="preserve">    </w:t>
      </w:r>
    </w:p>
    <w:p w14:paraId="4418DF32"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spellStart"/>
      <w:proofErr w:type="gramEnd"/>
      <w:r>
        <w:rPr>
          <w:rStyle w:val="HTMLCode"/>
          <w:rFonts w:eastAsiaTheme="minorEastAsia"/>
        </w:rPr>
        <w:t>ParameterSetName</w:t>
      </w:r>
      <w:proofErr w:type="spellEnd"/>
      <w:r>
        <w:rPr>
          <w:rStyle w:val="HTMLCode"/>
          <w:rFonts w:eastAsiaTheme="minorEastAsia"/>
        </w:rPr>
        <w:t xml:space="preserve"> = "Path", Mandatory = true, Position = 1,</w:t>
      </w:r>
    </w:p>
    <w:p w14:paraId="09375F34"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ValueFromPipeline</w:t>
      </w:r>
      <w:proofErr w:type="spellEnd"/>
      <w:r>
        <w:rPr>
          <w:rStyle w:val="HTMLCode"/>
          <w:rFonts w:eastAsiaTheme="minorEastAsia"/>
        </w:rPr>
        <w:t xml:space="preserve"> = true, </w:t>
      </w:r>
      <w:proofErr w:type="spellStart"/>
      <w:r>
        <w:rPr>
          <w:rStyle w:val="HTMLCode"/>
          <w:rFonts w:eastAsiaTheme="minorEastAsia"/>
        </w:rPr>
        <w:t>ValueFromPipelineByPropertyName</w:t>
      </w:r>
      <w:proofErr w:type="spellEnd"/>
      <w:r>
        <w:rPr>
          <w:rStyle w:val="HTMLCode"/>
          <w:rFonts w:eastAsiaTheme="minorEastAsia"/>
        </w:rPr>
        <w:t xml:space="preserve"> = true)]</w:t>
      </w:r>
    </w:p>
    <w:p w14:paraId="2C4BFFCB"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ValidateNotNullOrEmpty</w:t>
      </w:r>
      <w:proofErr w:type="spellEnd"/>
      <w:r>
        <w:rPr>
          <w:rStyle w:val="HTMLCode"/>
          <w:rFonts w:eastAsiaTheme="minorEastAsia"/>
        </w:rPr>
        <w:t>]</w:t>
      </w:r>
    </w:p>
    <w:p w14:paraId="7AA0E788" w14:textId="77777777" w:rsidR="00D93FB9" w:rsidRDefault="00D93FB9" w:rsidP="00D93FB9">
      <w:pPr>
        <w:rPr>
          <w:rStyle w:val="HTMLCode"/>
          <w:rFonts w:eastAsiaTheme="minorEastAsia"/>
        </w:rPr>
      </w:pPr>
      <w:r>
        <w:rPr>
          <w:rStyle w:val="HTMLCode"/>
          <w:rFonts w:eastAsiaTheme="minorEastAsia"/>
        </w:rPr>
        <w:lastRenderedPageBreak/>
        <w:t xml:space="preserve">    [Alias("</w:t>
      </w:r>
      <w:proofErr w:type="spellStart"/>
      <w:r>
        <w:rPr>
          <w:rStyle w:val="HTMLCode"/>
          <w:rFonts w:eastAsiaTheme="minorEastAsia"/>
        </w:rPr>
        <w:t>FullName</w:t>
      </w:r>
      <w:proofErr w:type="spellEnd"/>
      <w:r>
        <w:rPr>
          <w:rStyle w:val="HTMLCode"/>
          <w:rFonts w:eastAsiaTheme="minorEastAsia"/>
        </w:rPr>
        <w:t>")]</w:t>
      </w:r>
    </w:p>
    <w:p w14:paraId="09DF55FA" w14:textId="77777777" w:rsidR="00D93FB9" w:rsidRDefault="00D93FB9" w:rsidP="00D93FB9">
      <w:pPr>
        <w:rPr>
          <w:rStyle w:val="HTMLCode"/>
          <w:rFonts w:eastAsiaTheme="minorEastAsia"/>
        </w:rPr>
      </w:pPr>
      <w:r>
        <w:rPr>
          <w:rStyle w:val="HTMLCode"/>
          <w:rFonts w:eastAsiaTheme="minorEastAsia"/>
        </w:rPr>
        <w:t xml:space="preserve">    public string Path</w:t>
      </w:r>
    </w:p>
    <w:p w14:paraId="57F21E2D" w14:textId="77777777" w:rsidR="00D93FB9" w:rsidRDefault="00D93FB9" w:rsidP="00D93FB9">
      <w:pPr>
        <w:rPr>
          <w:rStyle w:val="HTMLCode"/>
          <w:rFonts w:eastAsiaTheme="minorEastAsia"/>
        </w:rPr>
      </w:pPr>
      <w:r>
        <w:rPr>
          <w:rStyle w:val="HTMLCode"/>
          <w:rFonts w:eastAsiaTheme="minorEastAsia"/>
        </w:rPr>
        <w:t xml:space="preserve">    {</w:t>
      </w:r>
    </w:p>
    <w:p w14:paraId="7E7C93B0" w14:textId="77777777" w:rsidR="00D93FB9" w:rsidRDefault="00D93FB9" w:rsidP="00D93FB9">
      <w:pPr>
        <w:rPr>
          <w:rStyle w:val="HTMLCode"/>
          <w:rFonts w:eastAsiaTheme="minorEastAsia"/>
        </w:rPr>
      </w:pPr>
      <w:r>
        <w:rPr>
          <w:rStyle w:val="HTMLCode"/>
          <w:rFonts w:eastAsiaTheme="minorEastAsia"/>
        </w:rPr>
        <w:t xml:space="preserve">        get</w:t>
      </w:r>
    </w:p>
    <w:p w14:paraId="0C3AC3FF" w14:textId="77777777" w:rsidR="00D93FB9" w:rsidRDefault="00D93FB9" w:rsidP="00D93FB9">
      <w:pPr>
        <w:rPr>
          <w:rStyle w:val="HTMLCode"/>
          <w:rFonts w:eastAsiaTheme="minorEastAsia"/>
        </w:rPr>
      </w:pPr>
      <w:r>
        <w:rPr>
          <w:rStyle w:val="HTMLCode"/>
          <w:rFonts w:eastAsiaTheme="minorEastAsia"/>
        </w:rPr>
        <w:t xml:space="preserve">        {</w:t>
      </w:r>
    </w:p>
    <w:p w14:paraId="457DC742"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path;</w:t>
      </w:r>
      <w:proofErr w:type="gramEnd"/>
    </w:p>
    <w:p w14:paraId="0551FC9B" w14:textId="77777777" w:rsidR="00D93FB9" w:rsidRDefault="00D93FB9" w:rsidP="00D93FB9">
      <w:pPr>
        <w:rPr>
          <w:rStyle w:val="HTMLCode"/>
          <w:rFonts w:eastAsiaTheme="minorEastAsia"/>
        </w:rPr>
      </w:pPr>
      <w:r>
        <w:rPr>
          <w:rStyle w:val="HTMLCode"/>
          <w:rFonts w:eastAsiaTheme="minorEastAsia"/>
        </w:rPr>
        <w:t xml:space="preserve">        }</w:t>
      </w:r>
    </w:p>
    <w:p w14:paraId="355480AE" w14:textId="77777777" w:rsidR="00D93FB9" w:rsidRDefault="00D93FB9" w:rsidP="00D93FB9">
      <w:pPr>
        <w:rPr>
          <w:rStyle w:val="HTMLCode"/>
          <w:rFonts w:eastAsiaTheme="minorEastAsia"/>
        </w:rPr>
      </w:pPr>
      <w:r>
        <w:rPr>
          <w:rStyle w:val="HTMLCode"/>
          <w:rFonts w:eastAsiaTheme="minorEastAsia"/>
        </w:rPr>
        <w:t xml:space="preserve">        set</w:t>
      </w:r>
    </w:p>
    <w:p w14:paraId="05D959CC" w14:textId="77777777" w:rsidR="00D93FB9" w:rsidRDefault="00D93FB9" w:rsidP="00D93FB9">
      <w:pPr>
        <w:rPr>
          <w:rStyle w:val="HTMLCode"/>
          <w:rFonts w:eastAsiaTheme="minorEastAsia"/>
        </w:rPr>
      </w:pPr>
      <w:r>
        <w:rPr>
          <w:rStyle w:val="HTMLCode"/>
          <w:rFonts w:eastAsiaTheme="minorEastAsia"/>
        </w:rPr>
        <w:t xml:space="preserve">        {</w:t>
      </w:r>
    </w:p>
    <w:p w14:paraId="7E569EA1" w14:textId="77777777" w:rsidR="00D93FB9" w:rsidRDefault="00D93FB9" w:rsidP="00D93FB9">
      <w:pPr>
        <w:rPr>
          <w:rStyle w:val="HTMLCode"/>
          <w:rFonts w:eastAsiaTheme="minorEastAsia"/>
        </w:rPr>
      </w:pPr>
      <w:r>
        <w:rPr>
          <w:rStyle w:val="HTMLCode"/>
          <w:rFonts w:eastAsiaTheme="minorEastAsia"/>
        </w:rPr>
        <w:t xml:space="preserve">            path = </w:t>
      </w:r>
      <w:proofErr w:type="gramStart"/>
      <w:r>
        <w:rPr>
          <w:rStyle w:val="HTMLCode"/>
          <w:rFonts w:eastAsiaTheme="minorEastAsia"/>
        </w:rPr>
        <w:t>value;</w:t>
      </w:r>
      <w:proofErr w:type="gramEnd"/>
    </w:p>
    <w:p w14:paraId="5C10772E" w14:textId="77777777" w:rsidR="00D93FB9" w:rsidRDefault="00D93FB9" w:rsidP="00D93FB9">
      <w:pPr>
        <w:rPr>
          <w:rStyle w:val="HTMLCode"/>
          <w:rFonts w:eastAsiaTheme="minorEastAsia"/>
        </w:rPr>
      </w:pPr>
      <w:r>
        <w:rPr>
          <w:rStyle w:val="HTMLCode"/>
          <w:rFonts w:eastAsiaTheme="minorEastAsia"/>
        </w:rPr>
        <w:t xml:space="preserve">        }</w:t>
      </w:r>
    </w:p>
    <w:p w14:paraId="7EB900BD" w14:textId="77777777" w:rsidR="00D93FB9" w:rsidRDefault="00D93FB9" w:rsidP="00D93FB9">
      <w:pPr>
        <w:rPr>
          <w:rStyle w:val="HTMLCode"/>
          <w:rFonts w:eastAsiaTheme="minorEastAsia"/>
        </w:rPr>
      </w:pPr>
      <w:r>
        <w:rPr>
          <w:rStyle w:val="HTMLCode"/>
          <w:rFonts w:eastAsiaTheme="minorEastAsia"/>
        </w:rPr>
        <w:t xml:space="preserve">    }</w:t>
      </w:r>
    </w:p>
    <w:p w14:paraId="1A5E5B7B" w14:textId="77777777" w:rsidR="00D93FB9" w:rsidRDefault="00D93FB9" w:rsidP="00D93FB9">
      <w:pPr>
        <w:rPr>
          <w:rStyle w:val="HTMLCode"/>
          <w:rFonts w:eastAsiaTheme="minorEastAsia"/>
        </w:rPr>
      </w:pPr>
      <w:r>
        <w:rPr>
          <w:rStyle w:val="HTMLCode"/>
          <w:rFonts w:eastAsiaTheme="minorEastAsia"/>
        </w:rPr>
        <w:t xml:space="preserve">    </w:t>
      </w:r>
    </w:p>
    <w:p w14:paraId="30E84B3C" w14:textId="77777777" w:rsidR="00D93FB9" w:rsidRDefault="00D93FB9" w:rsidP="00D93FB9">
      <w:pPr>
        <w:rPr>
          <w:rStyle w:val="HTMLCode"/>
          <w:rFonts w:eastAsiaTheme="minorEastAsia"/>
        </w:rPr>
      </w:pPr>
      <w:r>
        <w:rPr>
          <w:rStyle w:val="HTMLCode"/>
          <w:rFonts w:eastAsiaTheme="minorEastAsia"/>
        </w:rPr>
        <w:t xml:space="preserve">    private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 </w:t>
      </w:r>
      <w:proofErr w:type="gramStart"/>
      <w:r>
        <w:rPr>
          <w:rStyle w:val="HTMLCode"/>
          <w:rFonts w:eastAsiaTheme="minorEastAsia"/>
        </w:rPr>
        <w:t>null;</w:t>
      </w:r>
      <w:proofErr w:type="gramEnd"/>
    </w:p>
    <w:p w14:paraId="5A9B168F" w14:textId="77777777" w:rsidR="00D93FB9" w:rsidRDefault="00D93FB9" w:rsidP="00D93FB9">
      <w:pPr>
        <w:rPr>
          <w:rStyle w:val="HTMLCode"/>
          <w:rFonts w:eastAsiaTheme="minorEastAsia"/>
        </w:rPr>
      </w:pPr>
    </w:p>
    <w:p w14:paraId="0ABD5D05"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Parameter(</w:t>
      </w:r>
      <w:proofErr w:type="spellStart"/>
      <w:proofErr w:type="gramEnd"/>
      <w:r>
        <w:rPr>
          <w:rStyle w:val="HTMLCode"/>
          <w:rFonts w:eastAsiaTheme="minorEastAsia"/>
        </w:rPr>
        <w:t>ParameterSetName</w:t>
      </w:r>
      <w:proofErr w:type="spellEnd"/>
      <w:r>
        <w:rPr>
          <w:rStyle w:val="HTMLCode"/>
          <w:rFonts w:eastAsiaTheme="minorEastAsia"/>
        </w:rPr>
        <w:t xml:space="preserve"> = "</w:t>
      </w:r>
      <w:proofErr w:type="spellStart"/>
      <w:r>
        <w:rPr>
          <w:rStyle w:val="HTMLCode"/>
          <w:rFonts w:eastAsiaTheme="minorEastAsia"/>
        </w:rPr>
        <w:t>FileInfo</w:t>
      </w:r>
      <w:proofErr w:type="spellEnd"/>
      <w:r>
        <w:rPr>
          <w:rStyle w:val="HTMLCode"/>
          <w:rFonts w:eastAsiaTheme="minorEastAsia"/>
        </w:rPr>
        <w:t>", Mandatory = true, Position = 1,</w:t>
      </w:r>
    </w:p>
    <w:p w14:paraId="1DA63FF7"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ValueFromPipeline</w:t>
      </w:r>
      <w:proofErr w:type="spellEnd"/>
      <w:r>
        <w:rPr>
          <w:rStyle w:val="HTMLCode"/>
          <w:rFonts w:eastAsiaTheme="minorEastAsia"/>
        </w:rPr>
        <w:t xml:space="preserve"> = true)]</w:t>
      </w:r>
    </w:p>
    <w:p w14:paraId="0DF0B496" w14:textId="77777777" w:rsidR="00D93FB9" w:rsidRDefault="00D93FB9" w:rsidP="00D93FB9">
      <w:pPr>
        <w:rPr>
          <w:rStyle w:val="HTMLCode"/>
          <w:rFonts w:eastAsiaTheme="minorEastAsia"/>
        </w:rPr>
      </w:pPr>
      <w:r>
        <w:rPr>
          <w:rStyle w:val="HTMLCode"/>
          <w:rFonts w:eastAsiaTheme="minorEastAsia"/>
        </w:rPr>
        <w:t xml:space="preserve">    public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FileInfo</w:t>
      </w:r>
      <w:proofErr w:type="spellEnd"/>
    </w:p>
    <w:p w14:paraId="664C8767" w14:textId="77777777" w:rsidR="00D93FB9" w:rsidRDefault="00D93FB9" w:rsidP="00D93FB9">
      <w:pPr>
        <w:rPr>
          <w:rStyle w:val="HTMLCode"/>
          <w:rFonts w:eastAsiaTheme="minorEastAsia"/>
        </w:rPr>
      </w:pPr>
      <w:r>
        <w:rPr>
          <w:rStyle w:val="HTMLCode"/>
          <w:rFonts w:eastAsiaTheme="minorEastAsia"/>
        </w:rPr>
        <w:t xml:space="preserve">    {</w:t>
      </w:r>
    </w:p>
    <w:p w14:paraId="20F35B01" w14:textId="77777777" w:rsidR="00D93FB9" w:rsidRDefault="00D93FB9" w:rsidP="00D93FB9">
      <w:pPr>
        <w:rPr>
          <w:rStyle w:val="HTMLCode"/>
          <w:rFonts w:eastAsiaTheme="minorEastAsia"/>
        </w:rPr>
      </w:pPr>
      <w:r>
        <w:rPr>
          <w:rStyle w:val="HTMLCode"/>
          <w:rFonts w:eastAsiaTheme="minorEastAsia"/>
        </w:rPr>
        <w:t xml:space="preserve">        get</w:t>
      </w:r>
    </w:p>
    <w:p w14:paraId="32F6EE03" w14:textId="77777777" w:rsidR="00D93FB9" w:rsidRDefault="00D93FB9" w:rsidP="00D93FB9">
      <w:pPr>
        <w:rPr>
          <w:rStyle w:val="HTMLCode"/>
          <w:rFonts w:eastAsiaTheme="minorEastAsia"/>
        </w:rPr>
      </w:pPr>
      <w:r>
        <w:rPr>
          <w:rStyle w:val="HTMLCode"/>
          <w:rFonts w:eastAsiaTheme="minorEastAsia"/>
        </w:rPr>
        <w:t xml:space="preserve">        {</w:t>
      </w:r>
    </w:p>
    <w:p w14:paraId="4615A8DB" w14:textId="77777777" w:rsidR="00D93FB9" w:rsidRDefault="00D93FB9" w:rsidP="00D93FB9">
      <w:pPr>
        <w:rPr>
          <w:rStyle w:val="HTMLCode"/>
          <w:rFonts w:eastAsiaTheme="minorEastAsia"/>
        </w:rPr>
      </w:pPr>
      <w:r>
        <w:rPr>
          <w:rStyle w:val="HTMLCode"/>
          <w:rFonts w:eastAsiaTheme="minorEastAsia"/>
        </w:rPr>
        <w:t xml:space="preserve">            return </w:t>
      </w:r>
      <w:proofErr w:type="spellStart"/>
      <w:proofErr w:type="gramStart"/>
      <w:r>
        <w:rPr>
          <w:rStyle w:val="HTMLCode"/>
          <w:rFonts w:eastAsiaTheme="minorEastAsia"/>
        </w:rPr>
        <w:t>fileInfo</w:t>
      </w:r>
      <w:proofErr w:type="spellEnd"/>
      <w:r>
        <w:rPr>
          <w:rStyle w:val="HTMLCode"/>
          <w:rFonts w:eastAsiaTheme="minorEastAsia"/>
        </w:rPr>
        <w:t>;</w:t>
      </w:r>
      <w:proofErr w:type="gramEnd"/>
    </w:p>
    <w:p w14:paraId="47FBA323" w14:textId="77777777" w:rsidR="00D93FB9" w:rsidRDefault="00D93FB9" w:rsidP="00D93FB9">
      <w:pPr>
        <w:rPr>
          <w:rStyle w:val="HTMLCode"/>
          <w:rFonts w:eastAsiaTheme="minorEastAsia"/>
        </w:rPr>
      </w:pPr>
      <w:r>
        <w:rPr>
          <w:rStyle w:val="HTMLCode"/>
          <w:rFonts w:eastAsiaTheme="minorEastAsia"/>
        </w:rPr>
        <w:t xml:space="preserve">        }</w:t>
      </w:r>
    </w:p>
    <w:p w14:paraId="1BAE5DCB" w14:textId="77777777" w:rsidR="00D93FB9" w:rsidRDefault="00D93FB9" w:rsidP="00D93FB9">
      <w:pPr>
        <w:rPr>
          <w:rStyle w:val="HTMLCode"/>
          <w:rFonts w:eastAsiaTheme="minorEastAsia"/>
        </w:rPr>
      </w:pPr>
      <w:r>
        <w:rPr>
          <w:rStyle w:val="HTMLCode"/>
          <w:rFonts w:eastAsiaTheme="minorEastAsia"/>
        </w:rPr>
        <w:t xml:space="preserve">        set</w:t>
      </w:r>
    </w:p>
    <w:p w14:paraId="0B50F3B0" w14:textId="77777777" w:rsidR="00D93FB9" w:rsidRDefault="00D93FB9" w:rsidP="00D93FB9">
      <w:pPr>
        <w:rPr>
          <w:rStyle w:val="HTMLCode"/>
          <w:rFonts w:eastAsiaTheme="minorEastAsia"/>
        </w:rPr>
      </w:pPr>
      <w:r>
        <w:rPr>
          <w:rStyle w:val="HTMLCode"/>
          <w:rFonts w:eastAsiaTheme="minorEastAsia"/>
        </w:rPr>
        <w:t xml:space="preserve">        {</w:t>
      </w:r>
    </w:p>
    <w:p w14:paraId="3BA17098"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 </w:t>
      </w:r>
      <w:proofErr w:type="gramStart"/>
      <w:r>
        <w:rPr>
          <w:rStyle w:val="HTMLCode"/>
          <w:rFonts w:eastAsiaTheme="minorEastAsia"/>
        </w:rPr>
        <w:t>value;</w:t>
      </w:r>
      <w:proofErr w:type="gramEnd"/>
    </w:p>
    <w:p w14:paraId="3B693FE6" w14:textId="77777777" w:rsidR="00D93FB9" w:rsidRDefault="00D93FB9" w:rsidP="00D93FB9">
      <w:pPr>
        <w:rPr>
          <w:rStyle w:val="HTMLCode"/>
          <w:rFonts w:eastAsiaTheme="minorEastAsia"/>
        </w:rPr>
      </w:pPr>
      <w:r>
        <w:rPr>
          <w:rStyle w:val="HTMLCode"/>
          <w:rFonts w:eastAsiaTheme="minorEastAsia"/>
        </w:rPr>
        <w:t xml:space="preserve">        }</w:t>
      </w:r>
    </w:p>
    <w:p w14:paraId="4FC53BBC" w14:textId="77777777" w:rsidR="00D93FB9" w:rsidRDefault="00D93FB9" w:rsidP="00D93FB9">
      <w:pPr>
        <w:rPr>
          <w:rStyle w:val="HTMLCode"/>
          <w:rFonts w:eastAsiaTheme="minorEastAsia"/>
        </w:rPr>
      </w:pPr>
      <w:r>
        <w:rPr>
          <w:rStyle w:val="HTMLCode"/>
          <w:rFonts w:eastAsiaTheme="minorEastAsia"/>
        </w:rPr>
        <w:t xml:space="preserve">    }</w:t>
      </w:r>
    </w:p>
    <w:p w14:paraId="5C918BB0" w14:textId="77777777" w:rsidR="00D93FB9" w:rsidRDefault="00D93FB9" w:rsidP="00D93FB9">
      <w:pPr>
        <w:rPr>
          <w:rStyle w:val="HTMLCode"/>
          <w:rFonts w:eastAsiaTheme="minorEastAsia"/>
        </w:rPr>
      </w:pPr>
    </w:p>
    <w:p w14:paraId="56A8CA75"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DateTime</w:t>
      </w:r>
      <w:proofErr w:type="spellEnd"/>
      <w:r>
        <w:rPr>
          <w:rStyle w:val="HTMLCode"/>
          <w:rFonts w:eastAsiaTheme="minorEastAsia"/>
        </w:rPr>
        <w:t xml:space="preserve"> date = </w:t>
      </w:r>
      <w:proofErr w:type="spellStart"/>
      <w:r>
        <w:rPr>
          <w:rStyle w:val="HTMLCode"/>
          <w:rFonts w:eastAsiaTheme="minorEastAsia"/>
        </w:rPr>
        <w:t>DateTime.</w:t>
      </w:r>
      <w:proofErr w:type="gramStart"/>
      <w:r>
        <w:rPr>
          <w:rStyle w:val="HTMLCode"/>
          <w:rFonts w:eastAsiaTheme="minorEastAsia"/>
        </w:rPr>
        <w:t>Now</w:t>
      </w:r>
      <w:proofErr w:type="spellEnd"/>
      <w:r>
        <w:rPr>
          <w:rStyle w:val="HTMLCode"/>
          <w:rFonts w:eastAsiaTheme="minorEastAsia"/>
        </w:rPr>
        <w:t>;</w:t>
      </w:r>
      <w:proofErr w:type="gramEnd"/>
    </w:p>
    <w:p w14:paraId="246BDD72" w14:textId="77777777" w:rsidR="00D93FB9" w:rsidRDefault="00D93FB9" w:rsidP="00D93FB9">
      <w:pPr>
        <w:rPr>
          <w:rStyle w:val="HTMLCode"/>
          <w:rFonts w:eastAsiaTheme="minorEastAsia"/>
        </w:rPr>
      </w:pPr>
    </w:p>
    <w:p w14:paraId="591B2A51" w14:textId="77777777" w:rsidR="00D93FB9" w:rsidRDefault="00D93FB9" w:rsidP="00D93FB9">
      <w:pPr>
        <w:rPr>
          <w:rStyle w:val="HTMLCode"/>
          <w:rFonts w:eastAsiaTheme="minorEastAsia"/>
        </w:rPr>
      </w:pPr>
      <w:r>
        <w:rPr>
          <w:rStyle w:val="HTMLCode"/>
          <w:rFonts w:eastAsiaTheme="minorEastAsia"/>
        </w:rPr>
        <w:t xml:space="preserve">    [Parameter]</w:t>
      </w:r>
    </w:p>
    <w:p w14:paraId="02333F58" w14:textId="77777777" w:rsidR="00D93FB9" w:rsidRDefault="00D93FB9" w:rsidP="00D93FB9">
      <w:pPr>
        <w:rPr>
          <w:rStyle w:val="HTMLCode"/>
          <w:rFonts w:eastAsiaTheme="minorEastAsia"/>
        </w:rPr>
      </w:pPr>
      <w:r>
        <w:rPr>
          <w:rStyle w:val="HTMLCode"/>
          <w:rFonts w:eastAsiaTheme="minorEastAsia"/>
        </w:rPr>
        <w:t xml:space="preserve">    public </w:t>
      </w:r>
      <w:proofErr w:type="spellStart"/>
      <w:r>
        <w:rPr>
          <w:rStyle w:val="HTMLCode"/>
          <w:rFonts w:eastAsiaTheme="minorEastAsia"/>
        </w:rPr>
        <w:t>DateTime</w:t>
      </w:r>
      <w:proofErr w:type="spellEnd"/>
      <w:r>
        <w:rPr>
          <w:rStyle w:val="HTMLCode"/>
          <w:rFonts w:eastAsiaTheme="minorEastAsia"/>
        </w:rPr>
        <w:t xml:space="preserve"> Date</w:t>
      </w:r>
    </w:p>
    <w:p w14:paraId="0311C540" w14:textId="77777777" w:rsidR="00D93FB9" w:rsidRDefault="00D93FB9" w:rsidP="00D93FB9">
      <w:pPr>
        <w:rPr>
          <w:rStyle w:val="HTMLCode"/>
          <w:rFonts w:eastAsiaTheme="minorEastAsia"/>
        </w:rPr>
      </w:pPr>
      <w:r>
        <w:rPr>
          <w:rStyle w:val="HTMLCode"/>
          <w:rFonts w:eastAsiaTheme="minorEastAsia"/>
        </w:rPr>
        <w:t xml:space="preserve">    {</w:t>
      </w:r>
    </w:p>
    <w:p w14:paraId="5BC8D728" w14:textId="77777777" w:rsidR="00D93FB9" w:rsidRDefault="00D93FB9" w:rsidP="00D93FB9">
      <w:pPr>
        <w:rPr>
          <w:rStyle w:val="HTMLCode"/>
          <w:rFonts w:eastAsiaTheme="minorEastAsia"/>
        </w:rPr>
      </w:pPr>
      <w:r>
        <w:rPr>
          <w:rStyle w:val="HTMLCode"/>
          <w:rFonts w:eastAsiaTheme="minorEastAsia"/>
        </w:rPr>
        <w:t xml:space="preserve">        get</w:t>
      </w:r>
    </w:p>
    <w:p w14:paraId="42F2FF21" w14:textId="77777777" w:rsidR="00D93FB9" w:rsidRDefault="00D93FB9" w:rsidP="00D93FB9">
      <w:pPr>
        <w:rPr>
          <w:rStyle w:val="HTMLCode"/>
          <w:rFonts w:eastAsiaTheme="minorEastAsia"/>
        </w:rPr>
      </w:pPr>
      <w:r>
        <w:rPr>
          <w:rStyle w:val="HTMLCode"/>
          <w:rFonts w:eastAsiaTheme="minorEastAsia"/>
        </w:rPr>
        <w:t xml:space="preserve">        {</w:t>
      </w:r>
    </w:p>
    <w:p w14:paraId="7F3272DF" w14:textId="77777777" w:rsidR="00D93FB9" w:rsidRDefault="00D93FB9" w:rsidP="00D93FB9">
      <w:pPr>
        <w:rPr>
          <w:rStyle w:val="HTMLCode"/>
          <w:rFonts w:eastAsiaTheme="minorEastAsia"/>
        </w:rPr>
      </w:pPr>
      <w:r>
        <w:rPr>
          <w:rStyle w:val="HTMLCode"/>
          <w:rFonts w:eastAsiaTheme="minorEastAsia"/>
        </w:rPr>
        <w:t xml:space="preserve">            return </w:t>
      </w:r>
      <w:proofErr w:type="gramStart"/>
      <w:r>
        <w:rPr>
          <w:rStyle w:val="HTMLCode"/>
          <w:rFonts w:eastAsiaTheme="minorEastAsia"/>
        </w:rPr>
        <w:t>date;</w:t>
      </w:r>
      <w:proofErr w:type="gramEnd"/>
    </w:p>
    <w:p w14:paraId="4D6DC5B4" w14:textId="77777777" w:rsidR="00D93FB9" w:rsidRDefault="00D93FB9" w:rsidP="00D93FB9">
      <w:pPr>
        <w:rPr>
          <w:rStyle w:val="HTMLCode"/>
          <w:rFonts w:eastAsiaTheme="minorEastAsia"/>
        </w:rPr>
      </w:pPr>
      <w:r>
        <w:rPr>
          <w:rStyle w:val="HTMLCode"/>
          <w:rFonts w:eastAsiaTheme="minorEastAsia"/>
        </w:rPr>
        <w:t xml:space="preserve">        }</w:t>
      </w:r>
    </w:p>
    <w:p w14:paraId="07466B6D" w14:textId="77777777" w:rsidR="00D93FB9" w:rsidRDefault="00D93FB9" w:rsidP="00D93FB9">
      <w:pPr>
        <w:rPr>
          <w:rStyle w:val="HTMLCode"/>
          <w:rFonts w:eastAsiaTheme="minorEastAsia"/>
        </w:rPr>
      </w:pPr>
      <w:r>
        <w:rPr>
          <w:rStyle w:val="HTMLCode"/>
          <w:rFonts w:eastAsiaTheme="minorEastAsia"/>
        </w:rPr>
        <w:t xml:space="preserve">        set</w:t>
      </w:r>
    </w:p>
    <w:p w14:paraId="3393F0B1" w14:textId="77777777" w:rsidR="00D93FB9" w:rsidRDefault="00D93FB9" w:rsidP="00D93FB9">
      <w:pPr>
        <w:rPr>
          <w:rStyle w:val="HTMLCode"/>
          <w:rFonts w:eastAsiaTheme="minorEastAsia"/>
        </w:rPr>
      </w:pPr>
      <w:r>
        <w:rPr>
          <w:rStyle w:val="HTMLCode"/>
          <w:rFonts w:eastAsiaTheme="minorEastAsia"/>
        </w:rPr>
        <w:t xml:space="preserve">        {</w:t>
      </w:r>
    </w:p>
    <w:p w14:paraId="4D8583B4" w14:textId="77777777" w:rsidR="00D93FB9" w:rsidRDefault="00D93FB9" w:rsidP="00D93FB9">
      <w:pPr>
        <w:rPr>
          <w:rStyle w:val="HTMLCode"/>
          <w:rFonts w:eastAsiaTheme="minorEastAsia"/>
        </w:rPr>
      </w:pPr>
      <w:r>
        <w:rPr>
          <w:rStyle w:val="HTMLCode"/>
          <w:rFonts w:eastAsiaTheme="minorEastAsia"/>
        </w:rPr>
        <w:t xml:space="preserve">            date = </w:t>
      </w:r>
      <w:proofErr w:type="gramStart"/>
      <w:r>
        <w:rPr>
          <w:rStyle w:val="HTMLCode"/>
          <w:rFonts w:eastAsiaTheme="minorEastAsia"/>
        </w:rPr>
        <w:t>value;</w:t>
      </w:r>
      <w:proofErr w:type="gramEnd"/>
    </w:p>
    <w:p w14:paraId="161A5C39" w14:textId="77777777" w:rsidR="00D93FB9" w:rsidRDefault="00D93FB9" w:rsidP="00D93FB9">
      <w:pPr>
        <w:rPr>
          <w:rStyle w:val="HTMLCode"/>
          <w:rFonts w:eastAsiaTheme="minorEastAsia"/>
        </w:rPr>
      </w:pPr>
      <w:r>
        <w:rPr>
          <w:rStyle w:val="HTMLCode"/>
          <w:rFonts w:eastAsiaTheme="minorEastAsia"/>
        </w:rPr>
        <w:t xml:space="preserve">        }</w:t>
      </w:r>
    </w:p>
    <w:p w14:paraId="0C50A34B" w14:textId="77777777" w:rsidR="00D93FB9" w:rsidRDefault="00D93FB9" w:rsidP="00D93FB9">
      <w:pPr>
        <w:rPr>
          <w:rStyle w:val="HTMLCode"/>
          <w:rFonts w:eastAsiaTheme="minorEastAsia"/>
        </w:rPr>
      </w:pPr>
      <w:r>
        <w:rPr>
          <w:rStyle w:val="HTMLCode"/>
          <w:rFonts w:eastAsiaTheme="minorEastAsia"/>
        </w:rPr>
        <w:t xml:space="preserve">    }</w:t>
      </w:r>
    </w:p>
    <w:p w14:paraId="0C952AA6" w14:textId="77777777" w:rsidR="00D93FB9" w:rsidRDefault="00D93FB9" w:rsidP="00D93FB9">
      <w:pPr>
        <w:rPr>
          <w:rStyle w:val="HTMLCode"/>
          <w:rFonts w:eastAsiaTheme="minorEastAsia"/>
        </w:rPr>
      </w:pPr>
    </w:p>
    <w:p w14:paraId="5191D0D6"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620573DD" w14:textId="77777777" w:rsidR="00D93FB9" w:rsidRDefault="00D93FB9" w:rsidP="00D93FB9">
      <w:pPr>
        <w:rPr>
          <w:rStyle w:val="HTMLCode"/>
          <w:rFonts w:eastAsiaTheme="minorEastAsia"/>
        </w:rPr>
      </w:pPr>
      <w:r>
        <w:rPr>
          <w:rStyle w:val="HTMLCode"/>
          <w:rFonts w:eastAsiaTheme="minorEastAsia"/>
        </w:rPr>
        <w:t xml:space="preserve">    {</w:t>
      </w:r>
    </w:p>
    <w:p w14:paraId="063AC220"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myFileInfo</w:t>
      </w:r>
      <w:proofErr w:type="spellEnd"/>
      <w:r>
        <w:rPr>
          <w:rStyle w:val="HTMLCode"/>
          <w:rFonts w:eastAsiaTheme="minorEastAsia"/>
        </w:rPr>
        <w:t xml:space="preserve"> = </w:t>
      </w:r>
      <w:proofErr w:type="spellStart"/>
      <w:proofErr w:type="gramStart"/>
      <w:r>
        <w:rPr>
          <w:rStyle w:val="HTMLCode"/>
          <w:rFonts w:eastAsiaTheme="minorEastAsia"/>
        </w:rPr>
        <w:t>fileInfo</w:t>
      </w:r>
      <w:proofErr w:type="spellEnd"/>
      <w:r>
        <w:rPr>
          <w:rStyle w:val="HTMLCode"/>
          <w:rFonts w:eastAsiaTheme="minorEastAsia"/>
        </w:rPr>
        <w:t>;</w:t>
      </w:r>
      <w:proofErr w:type="gramEnd"/>
    </w:p>
    <w:p w14:paraId="1735FB20" w14:textId="77777777" w:rsidR="00D93FB9" w:rsidRDefault="00D93FB9" w:rsidP="00D93FB9">
      <w:pPr>
        <w:rPr>
          <w:rStyle w:val="HTMLCode"/>
          <w:rFonts w:eastAsiaTheme="minorEastAsia"/>
        </w:rPr>
      </w:pPr>
      <w:r>
        <w:rPr>
          <w:rStyle w:val="HTMLCode"/>
          <w:rFonts w:eastAsiaTheme="minorEastAsia"/>
        </w:rPr>
        <w:t xml:space="preserve">        if (</w:t>
      </w:r>
      <w:proofErr w:type="spellStart"/>
      <w:r>
        <w:rPr>
          <w:rStyle w:val="HTMLCode"/>
          <w:rFonts w:eastAsiaTheme="minorEastAsia"/>
        </w:rPr>
        <w:t>myFileInfo</w:t>
      </w:r>
      <w:proofErr w:type="spellEnd"/>
      <w:r>
        <w:rPr>
          <w:rStyle w:val="HTMLCode"/>
          <w:rFonts w:eastAsiaTheme="minorEastAsia"/>
        </w:rPr>
        <w:t xml:space="preserve"> == null &amp;&amp; </w:t>
      </w:r>
      <w:proofErr w:type="spellStart"/>
      <w:r>
        <w:rPr>
          <w:rStyle w:val="HTMLCode"/>
          <w:rFonts w:eastAsiaTheme="minorEastAsia"/>
        </w:rPr>
        <w:t>File.Exists</w:t>
      </w:r>
      <w:proofErr w:type="spellEnd"/>
      <w:r>
        <w:rPr>
          <w:rStyle w:val="HTMLCode"/>
          <w:rFonts w:eastAsiaTheme="minorEastAsia"/>
        </w:rPr>
        <w:t>(path))</w:t>
      </w:r>
    </w:p>
    <w:p w14:paraId="0CEFC8A1" w14:textId="77777777" w:rsidR="00D93FB9" w:rsidRDefault="00D93FB9" w:rsidP="00D93FB9">
      <w:pPr>
        <w:rPr>
          <w:rStyle w:val="HTMLCode"/>
          <w:rFonts w:eastAsiaTheme="minorEastAsia"/>
        </w:rPr>
      </w:pPr>
      <w:r>
        <w:rPr>
          <w:rStyle w:val="HTMLCode"/>
          <w:rFonts w:eastAsiaTheme="minorEastAsia"/>
        </w:rPr>
        <w:t xml:space="preserve">        {</w:t>
      </w:r>
    </w:p>
    <w:p w14:paraId="65F07F55"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myFileInfo</w:t>
      </w:r>
      <w:proofErr w:type="spellEnd"/>
      <w:r>
        <w:rPr>
          <w:rStyle w:val="HTMLCode"/>
          <w:rFonts w:eastAsiaTheme="minorEastAsia"/>
        </w:rPr>
        <w:t xml:space="preserve"> = new </w:t>
      </w:r>
      <w:proofErr w:type="spellStart"/>
      <w:r>
        <w:rPr>
          <w:rStyle w:val="HTMLCode"/>
          <w:rFonts w:eastAsiaTheme="minorEastAsia"/>
        </w:rPr>
        <w:t>FileInfo</w:t>
      </w:r>
      <w:proofErr w:type="spellEnd"/>
      <w:r>
        <w:rPr>
          <w:rStyle w:val="HTMLCode"/>
          <w:rFonts w:eastAsiaTheme="minorEastAsia"/>
        </w:rPr>
        <w:t>(path</w:t>
      </w:r>
      <w:proofErr w:type="gramStart"/>
      <w:r>
        <w:rPr>
          <w:rStyle w:val="HTMLCode"/>
          <w:rFonts w:eastAsiaTheme="minorEastAsia"/>
        </w:rPr>
        <w:t>);</w:t>
      </w:r>
      <w:proofErr w:type="gramEnd"/>
    </w:p>
    <w:p w14:paraId="5651DE95" w14:textId="77777777" w:rsidR="00D93FB9" w:rsidRDefault="00D93FB9" w:rsidP="00D93FB9">
      <w:pPr>
        <w:rPr>
          <w:rStyle w:val="HTMLCode"/>
          <w:rFonts w:eastAsiaTheme="minorEastAsia"/>
        </w:rPr>
      </w:pPr>
      <w:r>
        <w:rPr>
          <w:rStyle w:val="HTMLCode"/>
          <w:rFonts w:eastAsiaTheme="minorEastAsia"/>
        </w:rPr>
        <w:t xml:space="preserve">        }</w:t>
      </w:r>
    </w:p>
    <w:p w14:paraId="1DD4D9E4" w14:textId="77777777" w:rsidR="00D93FB9" w:rsidRDefault="00D93FB9" w:rsidP="00D93FB9">
      <w:pPr>
        <w:rPr>
          <w:rStyle w:val="HTMLCode"/>
          <w:rFonts w:eastAsiaTheme="minorEastAsia"/>
        </w:rPr>
      </w:pPr>
      <w:r>
        <w:rPr>
          <w:rStyle w:val="HTMLCode"/>
          <w:rFonts w:eastAsiaTheme="minorEastAsia"/>
        </w:rPr>
        <w:t xml:space="preserve">        if (</w:t>
      </w:r>
      <w:proofErr w:type="spellStart"/>
      <w:proofErr w:type="gramStart"/>
      <w:r>
        <w:rPr>
          <w:rStyle w:val="HTMLCode"/>
          <w:rFonts w:eastAsiaTheme="minorEastAsia"/>
        </w:rPr>
        <w:t>myFileInfo</w:t>
      </w:r>
      <w:proofErr w:type="spellEnd"/>
      <w:r>
        <w:rPr>
          <w:rStyle w:val="HTMLCode"/>
          <w:rFonts w:eastAsiaTheme="minorEastAsia"/>
        </w:rPr>
        <w:t xml:space="preserve"> !</w:t>
      </w:r>
      <w:proofErr w:type="gramEnd"/>
      <w:r>
        <w:rPr>
          <w:rStyle w:val="HTMLCode"/>
          <w:rFonts w:eastAsiaTheme="minorEastAsia"/>
        </w:rPr>
        <w:t>= null)</w:t>
      </w:r>
    </w:p>
    <w:p w14:paraId="09B7B88D" w14:textId="77777777" w:rsidR="00D93FB9" w:rsidRDefault="00D93FB9" w:rsidP="00D93FB9">
      <w:pPr>
        <w:rPr>
          <w:rStyle w:val="HTMLCode"/>
          <w:rFonts w:eastAsiaTheme="minorEastAsia"/>
        </w:rPr>
      </w:pPr>
      <w:r>
        <w:rPr>
          <w:rStyle w:val="HTMLCode"/>
          <w:rFonts w:eastAsiaTheme="minorEastAsia"/>
        </w:rPr>
        <w:t xml:space="preserve">        {</w:t>
      </w:r>
    </w:p>
    <w:p w14:paraId="682FBFF4" w14:textId="77777777" w:rsidR="00D93FB9" w:rsidRDefault="00D93FB9" w:rsidP="00D93FB9">
      <w:pPr>
        <w:rPr>
          <w:rStyle w:val="HTMLCode"/>
          <w:rFonts w:eastAsiaTheme="minorEastAsia"/>
        </w:rPr>
      </w:pPr>
      <w:r>
        <w:rPr>
          <w:rStyle w:val="HTMLCode"/>
          <w:rFonts w:eastAsiaTheme="minorEastAsia"/>
        </w:rPr>
        <w:t xml:space="preserve">            try</w:t>
      </w:r>
    </w:p>
    <w:p w14:paraId="0AE3DF77" w14:textId="77777777" w:rsidR="00D93FB9" w:rsidRDefault="00D93FB9" w:rsidP="00D93FB9">
      <w:pPr>
        <w:rPr>
          <w:rStyle w:val="HTMLCode"/>
          <w:rFonts w:eastAsiaTheme="minorEastAsia"/>
        </w:rPr>
      </w:pPr>
      <w:r>
        <w:rPr>
          <w:rStyle w:val="HTMLCode"/>
          <w:rFonts w:eastAsiaTheme="minorEastAsia"/>
        </w:rPr>
        <w:t xml:space="preserve">            {</w:t>
      </w:r>
    </w:p>
    <w:p w14:paraId="63009A51"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myFileInfo.LastWriteTime</w:t>
      </w:r>
      <w:proofErr w:type="spellEnd"/>
      <w:r>
        <w:rPr>
          <w:rStyle w:val="HTMLCode"/>
          <w:rFonts w:eastAsiaTheme="minorEastAsia"/>
        </w:rPr>
        <w:t xml:space="preserve"> = </w:t>
      </w:r>
      <w:proofErr w:type="gramStart"/>
      <w:r>
        <w:rPr>
          <w:rStyle w:val="HTMLCode"/>
          <w:rFonts w:eastAsiaTheme="minorEastAsia"/>
        </w:rPr>
        <w:t>date;</w:t>
      </w:r>
      <w:proofErr w:type="gramEnd"/>
    </w:p>
    <w:p w14:paraId="292CF735" w14:textId="77777777" w:rsidR="00D93FB9" w:rsidRDefault="00D93FB9" w:rsidP="00D93FB9">
      <w:pPr>
        <w:rPr>
          <w:rStyle w:val="HTMLCode"/>
          <w:rFonts w:eastAsiaTheme="minorEastAsia"/>
        </w:rPr>
      </w:pPr>
      <w:r>
        <w:rPr>
          <w:rStyle w:val="HTMLCode"/>
          <w:rFonts w:eastAsiaTheme="minorEastAsia"/>
        </w:rPr>
        <w:t xml:space="preserve">            }</w:t>
      </w:r>
    </w:p>
    <w:p w14:paraId="3D1487AB" w14:textId="77777777" w:rsidR="00D93FB9" w:rsidRDefault="00D93FB9" w:rsidP="00D93FB9">
      <w:pPr>
        <w:rPr>
          <w:rStyle w:val="HTMLCode"/>
          <w:rFonts w:eastAsiaTheme="minorEastAsia"/>
        </w:rPr>
      </w:pPr>
      <w:r>
        <w:rPr>
          <w:rStyle w:val="HTMLCode"/>
          <w:rFonts w:eastAsiaTheme="minorEastAsia"/>
        </w:rPr>
        <w:lastRenderedPageBreak/>
        <w:t xml:space="preserve">            catch (</w:t>
      </w:r>
      <w:proofErr w:type="spellStart"/>
      <w:r>
        <w:rPr>
          <w:rStyle w:val="HTMLCode"/>
          <w:rFonts w:eastAsiaTheme="minorEastAsia"/>
        </w:rPr>
        <w:t>UnauthorizedAccessException</w:t>
      </w:r>
      <w:proofErr w:type="spellEnd"/>
      <w:r>
        <w:rPr>
          <w:rStyle w:val="HTMLCode"/>
          <w:rFonts w:eastAsiaTheme="minorEastAsia"/>
        </w:rPr>
        <w:t xml:space="preserve"> </w:t>
      </w:r>
      <w:proofErr w:type="spellStart"/>
      <w:r>
        <w:rPr>
          <w:rStyle w:val="HTMLCode"/>
          <w:rFonts w:eastAsiaTheme="minorEastAsia"/>
        </w:rPr>
        <w:t>uae</w:t>
      </w:r>
      <w:proofErr w:type="spellEnd"/>
      <w:r>
        <w:rPr>
          <w:rStyle w:val="HTMLCode"/>
          <w:rFonts w:eastAsiaTheme="minorEastAsia"/>
        </w:rPr>
        <w:t>)</w:t>
      </w:r>
    </w:p>
    <w:p w14:paraId="57A575AC" w14:textId="77777777" w:rsidR="00D93FB9" w:rsidRDefault="00D93FB9" w:rsidP="00D93FB9">
      <w:pPr>
        <w:rPr>
          <w:rStyle w:val="HTMLCode"/>
          <w:rFonts w:eastAsiaTheme="minorEastAsia"/>
        </w:rPr>
      </w:pPr>
      <w:r>
        <w:rPr>
          <w:rStyle w:val="HTMLCode"/>
          <w:rFonts w:eastAsiaTheme="minorEastAsia"/>
        </w:rPr>
        <w:t xml:space="preserve">            {</w:t>
      </w:r>
    </w:p>
    <w:p w14:paraId="01A03D6D" w14:textId="77777777" w:rsidR="00D93FB9" w:rsidRDefault="00D93FB9" w:rsidP="00D93FB9">
      <w:pPr>
        <w:rPr>
          <w:rStyle w:val="HTMLCode"/>
          <w:rFonts w:eastAsiaTheme="minorEastAsia"/>
        </w:rPr>
      </w:pPr>
    </w:p>
    <w:p w14:paraId="7B612E53" w14:textId="77777777" w:rsidR="00D93FB9" w:rsidRPr="00F16FDD" w:rsidRDefault="00D93FB9" w:rsidP="00D93FB9">
      <w:pPr>
        <w:rPr>
          <w:rStyle w:val="HTMLCode"/>
          <w:rFonts w:eastAsiaTheme="minorEastAsia"/>
          <w:highlight w:val="cyan"/>
        </w:rPr>
      </w:pPr>
      <w:r>
        <w:rPr>
          <w:rStyle w:val="Strong"/>
          <w:rFonts w:ascii="Courier New" w:hAnsi="Courier New" w:cs="Courier New"/>
          <w:color w:val="000000"/>
          <w:sz w:val="20"/>
          <w:szCs w:val="20"/>
          <w:shd w:val="clear" w:color="auto" w:fill="C0C0C0"/>
        </w:rPr>
        <w:t xml:space="preserve">               </w:t>
      </w:r>
      <w:proofErr w:type="spellStart"/>
      <w:r w:rsidRPr="00F16FDD">
        <w:rPr>
          <w:rStyle w:val="Strong"/>
          <w:rFonts w:ascii="Courier New" w:hAnsi="Courier New" w:cs="Courier New"/>
          <w:color w:val="000000"/>
          <w:sz w:val="20"/>
          <w:szCs w:val="20"/>
          <w:highlight w:val="cyan"/>
          <w:shd w:val="clear" w:color="auto" w:fill="C0C0C0"/>
        </w:rPr>
        <w:t>ErrorRecord</w:t>
      </w:r>
      <w:proofErr w:type="spellEnd"/>
      <w:r w:rsidRPr="00F16FDD">
        <w:rPr>
          <w:rStyle w:val="Strong"/>
          <w:rFonts w:ascii="Courier New" w:hAnsi="Courier New" w:cs="Courier New"/>
          <w:color w:val="000000"/>
          <w:sz w:val="20"/>
          <w:szCs w:val="20"/>
          <w:highlight w:val="cyan"/>
          <w:shd w:val="clear" w:color="auto" w:fill="C0C0C0"/>
        </w:rPr>
        <w:t xml:space="preserve"> </w:t>
      </w:r>
      <w:proofErr w:type="spellStart"/>
      <w:r w:rsidRPr="00F16FDD">
        <w:rPr>
          <w:rStyle w:val="Strong"/>
          <w:rFonts w:ascii="Courier New" w:hAnsi="Courier New" w:cs="Courier New"/>
          <w:color w:val="000000"/>
          <w:sz w:val="20"/>
          <w:szCs w:val="20"/>
          <w:highlight w:val="cyan"/>
          <w:shd w:val="clear" w:color="auto" w:fill="C0C0C0"/>
        </w:rPr>
        <w:t>errorRecord</w:t>
      </w:r>
      <w:proofErr w:type="spellEnd"/>
      <w:r w:rsidRPr="00F16FDD">
        <w:rPr>
          <w:rStyle w:val="Strong"/>
          <w:rFonts w:ascii="Courier New" w:hAnsi="Courier New" w:cs="Courier New"/>
          <w:color w:val="000000"/>
          <w:sz w:val="20"/>
          <w:szCs w:val="20"/>
          <w:highlight w:val="cyan"/>
          <w:shd w:val="clear" w:color="auto" w:fill="C0C0C0"/>
        </w:rPr>
        <w:t xml:space="preserve"> = new </w:t>
      </w:r>
      <w:proofErr w:type="spellStart"/>
      <w:proofErr w:type="gramStart"/>
      <w:r w:rsidRPr="00F16FDD">
        <w:rPr>
          <w:rStyle w:val="Strong"/>
          <w:rFonts w:ascii="Courier New" w:hAnsi="Courier New" w:cs="Courier New"/>
          <w:color w:val="000000"/>
          <w:sz w:val="20"/>
          <w:szCs w:val="20"/>
          <w:highlight w:val="cyan"/>
          <w:shd w:val="clear" w:color="auto" w:fill="C0C0C0"/>
        </w:rPr>
        <w:t>ErrorRecord</w:t>
      </w:r>
      <w:proofErr w:type="spellEnd"/>
      <w:r w:rsidRPr="00F16FDD">
        <w:rPr>
          <w:rStyle w:val="Strong"/>
          <w:rFonts w:ascii="Courier New" w:hAnsi="Courier New" w:cs="Courier New"/>
          <w:color w:val="000000"/>
          <w:sz w:val="20"/>
          <w:szCs w:val="20"/>
          <w:highlight w:val="cyan"/>
          <w:shd w:val="clear" w:color="auto" w:fill="C0C0C0"/>
        </w:rPr>
        <w:t>(</w:t>
      </w:r>
      <w:proofErr w:type="spellStart"/>
      <w:proofErr w:type="gramEnd"/>
      <w:r w:rsidRPr="00F16FDD">
        <w:rPr>
          <w:rStyle w:val="Strong"/>
          <w:rFonts w:ascii="Courier New" w:hAnsi="Courier New" w:cs="Courier New"/>
          <w:color w:val="000000"/>
          <w:sz w:val="20"/>
          <w:szCs w:val="20"/>
          <w:highlight w:val="cyan"/>
          <w:shd w:val="clear" w:color="auto" w:fill="C0C0C0"/>
        </w:rPr>
        <w:t>uae</w:t>
      </w:r>
      <w:proofErr w:type="spellEnd"/>
      <w:r w:rsidRPr="00F16FDD">
        <w:rPr>
          <w:rStyle w:val="Strong"/>
          <w:rFonts w:ascii="Courier New" w:hAnsi="Courier New" w:cs="Courier New"/>
          <w:color w:val="000000"/>
          <w:sz w:val="20"/>
          <w:szCs w:val="20"/>
          <w:highlight w:val="cyan"/>
          <w:shd w:val="clear" w:color="auto" w:fill="C0C0C0"/>
        </w:rPr>
        <w:t>,</w:t>
      </w:r>
    </w:p>
    <w:p w14:paraId="5A3B1B0A" w14:textId="77777777" w:rsidR="00D93FB9" w:rsidRPr="00F16FDD" w:rsidRDefault="00D93FB9" w:rsidP="00D93FB9">
      <w:pPr>
        <w:rPr>
          <w:rStyle w:val="HTMLCode"/>
          <w:rFonts w:eastAsiaTheme="minorEastAsia"/>
          <w:highlight w:val="cyan"/>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UnauthorizedFileAccess</w:t>
      </w:r>
      <w:proofErr w:type="spellEnd"/>
      <w:r w:rsidRPr="00F16FDD">
        <w:rPr>
          <w:rStyle w:val="HTMLCode"/>
          <w:rFonts w:eastAsiaTheme="minorEastAsia"/>
          <w:color w:val="000000"/>
          <w:highlight w:val="cyan"/>
          <w:shd w:val="clear" w:color="auto" w:fill="C0C0C0"/>
        </w:rPr>
        <w:t>",</w:t>
      </w:r>
    </w:p>
    <w:p w14:paraId="288941CD" w14:textId="77777777" w:rsidR="00D93FB9" w:rsidRPr="00F16FDD" w:rsidRDefault="00D93FB9" w:rsidP="00D93FB9">
      <w:pPr>
        <w:rPr>
          <w:rStyle w:val="HTMLCode"/>
          <w:rFonts w:eastAsiaTheme="minorEastAsia"/>
          <w:highlight w:val="cyan"/>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ErrorCategory.PermissionDenied</w:t>
      </w:r>
      <w:proofErr w:type="spellEnd"/>
      <w:r w:rsidRPr="00F16FDD">
        <w:rPr>
          <w:rStyle w:val="HTMLCode"/>
          <w:rFonts w:eastAsiaTheme="minorEastAsia"/>
          <w:color w:val="000000"/>
          <w:highlight w:val="cyan"/>
          <w:shd w:val="clear" w:color="auto" w:fill="C0C0C0"/>
        </w:rPr>
        <w:t>,</w:t>
      </w:r>
    </w:p>
    <w:p w14:paraId="34AE0FEB" w14:textId="77777777" w:rsidR="00D93FB9" w:rsidRPr="00F16FDD" w:rsidRDefault="00D93FB9" w:rsidP="00D93FB9">
      <w:pPr>
        <w:rPr>
          <w:rStyle w:val="HTMLCode"/>
          <w:rFonts w:eastAsiaTheme="minorEastAsia"/>
          <w:highlight w:val="cyan"/>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myFileInfo.FullName</w:t>
      </w:r>
      <w:proofErr w:type="spellEnd"/>
      <w:proofErr w:type="gramStart"/>
      <w:r w:rsidRPr="00F16FDD">
        <w:rPr>
          <w:rStyle w:val="HTMLCode"/>
          <w:rFonts w:eastAsiaTheme="minorEastAsia"/>
          <w:color w:val="000000"/>
          <w:highlight w:val="cyan"/>
          <w:shd w:val="clear" w:color="auto" w:fill="C0C0C0"/>
        </w:rPr>
        <w:t>);</w:t>
      </w:r>
      <w:proofErr w:type="gramEnd"/>
    </w:p>
    <w:p w14:paraId="14A577ED" w14:textId="77777777" w:rsidR="00D93FB9" w:rsidRPr="00F16FDD" w:rsidRDefault="00D93FB9" w:rsidP="00D93FB9">
      <w:pPr>
        <w:rPr>
          <w:rStyle w:val="HTMLCode"/>
          <w:rFonts w:eastAsiaTheme="minorEastAsia"/>
          <w:highlight w:val="cyan"/>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WriteError</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errorRecord</w:t>
      </w:r>
      <w:proofErr w:type="spellEnd"/>
      <w:proofErr w:type="gramStart"/>
      <w:r w:rsidRPr="00F16FDD">
        <w:rPr>
          <w:rStyle w:val="HTMLCode"/>
          <w:rFonts w:eastAsiaTheme="minorEastAsia"/>
          <w:color w:val="000000"/>
          <w:highlight w:val="cyan"/>
          <w:shd w:val="clear" w:color="auto" w:fill="C0C0C0"/>
        </w:rPr>
        <w:t>);</w:t>
      </w:r>
      <w:proofErr w:type="gramEnd"/>
    </w:p>
    <w:p w14:paraId="2AF67280" w14:textId="77777777" w:rsidR="00D93FB9" w:rsidRPr="00F16FDD" w:rsidRDefault="00D93FB9" w:rsidP="00D93FB9">
      <w:pPr>
        <w:rPr>
          <w:rStyle w:val="HTMLCode"/>
          <w:rFonts w:eastAsiaTheme="minorEastAsia"/>
          <w:highlight w:val="cyan"/>
        </w:rPr>
      </w:pPr>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return;</w:t>
      </w:r>
      <w:proofErr w:type="gramEnd"/>
    </w:p>
    <w:p w14:paraId="4B936334" w14:textId="77777777" w:rsidR="00D93FB9" w:rsidRDefault="00D93FB9" w:rsidP="00D93FB9">
      <w:pPr>
        <w:rPr>
          <w:rStyle w:val="HTMLCode"/>
          <w:rFonts w:eastAsiaTheme="minorEastAsia"/>
        </w:rPr>
      </w:pPr>
      <w:r w:rsidRPr="00F16FDD">
        <w:rPr>
          <w:rStyle w:val="HTMLCode"/>
          <w:rFonts w:eastAsiaTheme="minorEastAsia"/>
          <w:color w:val="000000"/>
          <w:highlight w:val="cyan"/>
          <w:shd w:val="clear" w:color="auto" w:fill="C0C0C0"/>
        </w:rPr>
        <w:t xml:space="preserve">            }</w:t>
      </w:r>
    </w:p>
    <w:p w14:paraId="70519F66" w14:textId="77777777" w:rsidR="00D93FB9" w:rsidRDefault="00D93FB9" w:rsidP="00D93FB9">
      <w:pPr>
        <w:rPr>
          <w:rStyle w:val="HTMLCode"/>
          <w:rFonts w:eastAsiaTheme="minorEastAsia"/>
        </w:rPr>
      </w:pPr>
    </w:p>
    <w:p w14:paraId="065D0046"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WriteObject</w:t>
      </w:r>
      <w:proofErr w:type="spellEnd"/>
      <w:r>
        <w:rPr>
          <w:rStyle w:val="HTMLCode"/>
          <w:rFonts w:eastAsiaTheme="minorEastAsia"/>
        </w:rPr>
        <w:t>(</w:t>
      </w:r>
      <w:proofErr w:type="spellStart"/>
      <w:r>
        <w:rPr>
          <w:rStyle w:val="HTMLCode"/>
          <w:rFonts w:eastAsiaTheme="minorEastAsia"/>
        </w:rPr>
        <w:t>myFileInfo</w:t>
      </w:r>
      <w:proofErr w:type="spellEnd"/>
      <w:proofErr w:type="gramStart"/>
      <w:r>
        <w:rPr>
          <w:rStyle w:val="HTMLCode"/>
          <w:rFonts w:eastAsiaTheme="minorEastAsia"/>
        </w:rPr>
        <w:t>);</w:t>
      </w:r>
      <w:proofErr w:type="gramEnd"/>
    </w:p>
    <w:p w14:paraId="38E0266B" w14:textId="77777777" w:rsidR="00D93FB9" w:rsidRDefault="00D93FB9" w:rsidP="00D93FB9">
      <w:pPr>
        <w:rPr>
          <w:rStyle w:val="HTMLCode"/>
          <w:rFonts w:eastAsiaTheme="minorEastAsia"/>
        </w:rPr>
      </w:pPr>
      <w:r>
        <w:rPr>
          <w:rStyle w:val="HTMLCode"/>
          <w:rFonts w:eastAsiaTheme="minorEastAsia"/>
        </w:rPr>
        <w:t xml:space="preserve">        }</w:t>
      </w:r>
    </w:p>
    <w:p w14:paraId="0A2E9810" w14:textId="77777777" w:rsidR="00D93FB9" w:rsidRDefault="00D93FB9" w:rsidP="00D93FB9">
      <w:pPr>
        <w:rPr>
          <w:rStyle w:val="HTMLCode"/>
          <w:rFonts w:eastAsiaTheme="minorEastAsia"/>
        </w:rPr>
      </w:pPr>
      <w:r>
        <w:rPr>
          <w:rStyle w:val="HTMLCode"/>
          <w:rFonts w:eastAsiaTheme="minorEastAsia"/>
        </w:rPr>
        <w:t xml:space="preserve">    }</w:t>
      </w:r>
    </w:p>
    <w:p w14:paraId="388C5257" w14:textId="77777777" w:rsidR="00D93FB9" w:rsidRDefault="00D93FB9" w:rsidP="00D93FB9">
      <w:r>
        <w:rPr>
          <w:rStyle w:val="HTMLCode"/>
          <w:rFonts w:eastAsiaTheme="minorEastAsia"/>
        </w:rPr>
        <w:t>}</w:t>
      </w:r>
    </w:p>
    <w:p w14:paraId="7A3F93BE" w14:textId="77777777" w:rsidR="00D93FB9" w:rsidRDefault="00D93FB9" w:rsidP="00D93FB9">
      <w:pPr>
        <w:pStyle w:val="NormalWeb"/>
        <w:spacing w:line="288" w:lineRule="atLeast"/>
      </w:pPr>
      <w:r>
        <w:t>There is no need to provide </w:t>
      </w:r>
      <w:proofErr w:type="spellStart"/>
      <w:r>
        <w:rPr>
          <w:rFonts w:ascii="Courier New" w:hAnsi="Courier New" w:cs="Courier New"/>
        </w:rPr>
        <w:t>InvocationInfo</w:t>
      </w:r>
      <w:proofErr w:type="spellEnd"/>
      <w:r>
        <w:t> during </w:t>
      </w:r>
      <w:proofErr w:type="spellStart"/>
      <w:r>
        <w:rPr>
          <w:rFonts w:ascii="Courier New" w:hAnsi="Courier New" w:cs="Courier New"/>
        </w:rPr>
        <w:t>ErrorRecord</w:t>
      </w:r>
      <w:proofErr w:type="spellEnd"/>
      <w:r>
        <w:t> construction. Information about that will be filled in when the error record is reported.</w:t>
      </w:r>
    </w:p>
    <w:p w14:paraId="7413CC71" w14:textId="77777777" w:rsidR="00D93FB9" w:rsidRDefault="00D93FB9" w:rsidP="00D93FB9">
      <w:pPr>
        <w:pStyle w:val="NormalWeb"/>
        <w:spacing w:line="288" w:lineRule="atLeast"/>
      </w:pPr>
      <w:r>
        <w:t>Use the following to run this command:</w:t>
      </w:r>
    </w:p>
    <w:p w14:paraId="369704F6" w14:textId="77777777" w:rsidR="00D93FB9" w:rsidRDefault="00D93FB9" w:rsidP="00D93FB9">
      <w:pPr>
        <w:rPr>
          <w:rStyle w:val="HTMLCode"/>
          <w:rFonts w:eastAsiaTheme="minorEastAsia"/>
        </w:rPr>
      </w:pPr>
    </w:p>
    <w:p w14:paraId="5AA61939"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get-</w:t>
      </w:r>
      <w:proofErr w:type="spellStart"/>
      <w:r>
        <w:rPr>
          <w:rStyle w:val="HTMLCode"/>
          <w:rFonts w:eastAsiaTheme="minorEastAsia"/>
        </w:rPr>
        <w:t>childitem</w:t>
      </w:r>
      <w:proofErr w:type="spellEnd"/>
      <w:r>
        <w:rPr>
          <w:rStyle w:val="HTMLCode"/>
          <w:rFonts w:eastAsiaTheme="minorEastAsia"/>
        </w:rPr>
        <w:t xml:space="preserve"> readme.txt</w:t>
      </w:r>
    </w:p>
    <w:p w14:paraId="312280F7" w14:textId="77777777" w:rsidR="00D93FB9" w:rsidRDefault="00D93FB9" w:rsidP="00D93FB9">
      <w:pPr>
        <w:rPr>
          <w:rStyle w:val="HTMLCode"/>
          <w:rFonts w:eastAsiaTheme="minorEastAsia"/>
        </w:rPr>
      </w:pPr>
    </w:p>
    <w:p w14:paraId="13BA54BB" w14:textId="77777777" w:rsidR="00D93FB9" w:rsidRDefault="00D93FB9" w:rsidP="00D93FB9">
      <w:pPr>
        <w:rPr>
          <w:rStyle w:val="HTMLCode"/>
          <w:rFonts w:eastAsiaTheme="minorEastAsia"/>
        </w:rPr>
      </w:pPr>
    </w:p>
    <w:p w14:paraId="6E514AF8" w14:textId="77777777" w:rsidR="00D93FB9" w:rsidRDefault="00D93FB9" w:rsidP="00D93FB9">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::C:\user\gxie</w:t>
      </w:r>
    </w:p>
    <w:p w14:paraId="3FB5FF69" w14:textId="77777777" w:rsidR="00D93FB9" w:rsidRDefault="00D93FB9" w:rsidP="00D93FB9">
      <w:pPr>
        <w:rPr>
          <w:rStyle w:val="HTMLCode"/>
          <w:rFonts w:eastAsiaTheme="minorEastAsia"/>
        </w:rPr>
      </w:pPr>
    </w:p>
    <w:p w14:paraId="4414279A" w14:textId="77777777" w:rsidR="00D93FB9" w:rsidRDefault="00D93FB9" w:rsidP="00D93FB9">
      <w:pPr>
        <w:rPr>
          <w:rStyle w:val="HTMLCode"/>
          <w:rFonts w:eastAsiaTheme="minorEastAsia"/>
        </w:rPr>
      </w:pPr>
    </w:p>
    <w:p w14:paraId="54400B39" w14:textId="77777777" w:rsidR="00D93FB9" w:rsidRDefault="00D93FB9" w:rsidP="00D93FB9">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37FB601A" w14:textId="77777777" w:rsidR="00D93FB9" w:rsidRDefault="00D93FB9" w:rsidP="00D93FB9">
      <w:pPr>
        <w:rPr>
          <w:rStyle w:val="HTMLCode"/>
          <w:rFonts w:eastAsiaTheme="minorEastAsia"/>
        </w:rPr>
      </w:pPr>
      <w:r>
        <w:rPr>
          <w:rStyle w:val="HTMLCode"/>
          <w:rFonts w:eastAsiaTheme="minorEastAsia"/>
        </w:rPr>
        <w:t>----                -------------     ------ ----</w:t>
      </w:r>
    </w:p>
    <w:p w14:paraId="41A2897B" w14:textId="77777777" w:rsidR="00D93FB9" w:rsidRDefault="00D93FB9" w:rsidP="00D93FB9">
      <w:pPr>
        <w:rPr>
          <w:rStyle w:val="HTMLCode"/>
          <w:rFonts w:eastAsiaTheme="minorEastAsia"/>
        </w:rPr>
      </w:pPr>
      <w:r>
        <w:rPr>
          <w:rStyle w:val="HTMLCode"/>
          <w:rFonts w:eastAsiaTheme="minorEastAsia"/>
        </w:rPr>
        <w:t>-a---         7/8/2007   6:49 PM        420 readme.txt</w:t>
      </w:r>
    </w:p>
    <w:p w14:paraId="13810AD4" w14:textId="77777777" w:rsidR="00D93FB9" w:rsidRDefault="00D93FB9" w:rsidP="00D93FB9">
      <w:pPr>
        <w:rPr>
          <w:rStyle w:val="HTMLCode"/>
          <w:rFonts w:eastAsiaTheme="minorEastAsia"/>
        </w:rPr>
      </w:pPr>
    </w:p>
    <w:p w14:paraId="58892402" w14:textId="77777777" w:rsidR="00D93FB9" w:rsidRDefault="00D93FB9" w:rsidP="00D93FB9">
      <w:pPr>
        <w:rPr>
          <w:rStyle w:val="HTMLCode"/>
          <w:rFonts w:eastAsiaTheme="minorEastAsia"/>
        </w:rPr>
      </w:pPr>
    </w:p>
    <w:p w14:paraId="20373506" w14:textId="77777777" w:rsidR="00D93FB9" w:rsidRDefault="00D93FB9" w:rsidP="00D93FB9">
      <w:pPr>
        <w:rPr>
          <w:rStyle w:val="HTMLCode"/>
          <w:rFonts w:eastAsiaTheme="minorEastAsia"/>
        </w:rPr>
      </w:pPr>
    </w:p>
    <w:p w14:paraId="00F9E7EC" w14:textId="77777777" w:rsidR="00D93FB9" w:rsidRDefault="00D93FB9" w:rsidP="00D93FB9">
      <w:pPr>
        <w:rPr>
          <w:rStyle w:val="HTMLCode"/>
          <w:rFonts w:eastAsiaTheme="minorEastAsia"/>
        </w:rPr>
      </w:pPr>
      <w:r w:rsidRPr="00F16FDD">
        <w:rPr>
          <w:rStyle w:val="HTMLCode"/>
          <w:rFonts w:eastAsiaTheme="minorEastAsia"/>
          <w:color w:val="000000"/>
          <w:highlight w:val="cyan"/>
          <w:shd w:val="clear" w:color="auto" w:fill="C0C0C0"/>
        </w:rPr>
        <w:t>PS C:\user\gxie</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r w:rsidRPr="00F16FDD">
        <w:rPr>
          <w:rStyle w:val="Strong"/>
          <w:rFonts w:ascii="Courier New" w:hAnsi="Courier New" w:cs="Courier New"/>
          <w:color w:val="000000"/>
          <w:sz w:val="20"/>
          <w:szCs w:val="20"/>
          <w:highlight w:val="cyan"/>
          <w:shd w:val="clear" w:color="auto" w:fill="C0C0C0"/>
        </w:rPr>
        <w:t>get-</w:t>
      </w:r>
      <w:proofErr w:type="spellStart"/>
      <w:r w:rsidRPr="00F16FDD">
        <w:rPr>
          <w:rStyle w:val="Strong"/>
          <w:rFonts w:ascii="Courier New" w:hAnsi="Courier New" w:cs="Courier New"/>
          <w:color w:val="000000"/>
          <w:sz w:val="20"/>
          <w:szCs w:val="20"/>
          <w:highlight w:val="cyan"/>
          <w:shd w:val="clear" w:color="auto" w:fill="C0C0C0"/>
        </w:rPr>
        <w:t>childitem</w:t>
      </w:r>
      <w:proofErr w:type="spellEnd"/>
      <w:r w:rsidRPr="00F16FDD">
        <w:rPr>
          <w:rStyle w:val="Strong"/>
          <w:rFonts w:ascii="Courier New" w:hAnsi="Courier New" w:cs="Courier New"/>
          <w:color w:val="000000"/>
          <w:sz w:val="20"/>
          <w:szCs w:val="20"/>
          <w:highlight w:val="cyan"/>
          <w:shd w:val="clear" w:color="auto" w:fill="C0C0C0"/>
        </w:rPr>
        <w:t xml:space="preserve"> readme.txt | touch-file</w:t>
      </w:r>
    </w:p>
    <w:p w14:paraId="0E42F9D1" w14:textId="77777777" w:rsidR="00D93FB9" w:rsidRDefault="00D93FB9" w:rsidP="00D93FB9">
      <w:pPr>
        <w:rPr>
          <w:rStyle w:val="HTMLCode"/>
          <w:rFonts w:eastAsiaTheme="minorEastAsia"/>
        </w:rPr>
      </w:pPr>
    </w:p>
    <w:p w14:paraId="3A76796E" w14:textId="77777777" w:rsidR="00D93FB9" w:rsidRDefault="00D93FB9" w:rsidP="00D93FB9">
      <w:pPr>
        <w:rPr>
          <w:rStyle w:val="HTMLCode"/>
          <w:rFonts w:eastAsiaTheme="minorEastAsia"/>
        </w:rPr>
      </w:pPr>
    </w:p>
    <w:p w14:paraId="6E1D4045" w14:textId="77777777" w:rsidR="00D93FB9" w:rsidRDefault="00D93FB9" w:rsidP="00D93FB9">
      <w:pPr>
        <w:rPr>
          <w:rStyle w:val="HTMLCode"/>
          <w:rFonts w:eastAsiaTheme="minorEastAsia"/>
        </w:rPr>
      </w:pPr>
      <w:r>
        <w:rPr>
          <w:rStyle w:val="HTMLCode"/>
          <w:rFonts w:eastAsiaTheme="minorEastAsia"/>
        </w:rPr>
        <w:t>Touch-</w:t>
      </w:r>
      <w:proofErr w:type="gramStart"/>
      <w:r>
        <w:rPr>
          <w:rStyle w:val="HTMLCode"/>
          <w:rFonts w:eastAsiaTheme="minorEastAsia"/>
        </w:rPr>
        <w:t>File :</w:t>
      </w:r>
      <w:proofErr w:type="gramEnd"/>
      <w:r>
        <w:rPr>
          <w:rStyle w:val="HTMLCode"/>
          <w:rFonts w:eastAsiaTheme="minorEastAsia"/>
        </w:rPr>
        <w:t xml:space="preserve"> Access to the path 'C:\user\</w:t>
      </w:r>
      <w:proofErr w:type="spellStart"/>
      <w:r>
        <w:rPr>
          <w:rStyle w:val="HTMLCode"/>
          <w:rFonts w:eastAsiaTheme="minorEastAsia"/>
        </w:rPr>
        <w:t>gxie</w:t>
      </w:r>
      <w:proofErr w:type="spellEnd"/>
      <w:r>
        <w:rPr>
          <w:rStyle w:val="HTMLCode"/>
          <w:rFonts w:eastAsiaTheme="minorEastAsia"/>
        </w:rPr>
        <w:t>\readme2.txt' is denied.</w:t>
      </w:r>
    </w:p>
    <w:p w14:paraId="73378E59" w14:textId="77777777" w:rsidR="00D93FB9" w:rsidRDefault="00D93FB9" w:rsidP="00D93FB9">
      <w:pPr>
        <w:rPr>
          <w:rStyle w:val="HTMLCode"/>
          <w:rFonts w:eastAsiaTheme="minorEastAsia"/>
        </w:rPr>
      </w:pPr>
      <w:r>
        <w:rPr>
          <w:rStyle w:val="HTMLCode"/>
          <w:rFonts w:eastAsiaTheme="minorEastAsia"/>
        </w:rPr>
        <w:t>At line:1 char:17</w:t>
      </w:r>
    </w:p>
    <w:p w14:paraId="355CF321" w14:textId="77777777" w:rsidR="00D93FB9" w:rsidRDefault="00D93FB9" w:rsidP="00D93FB9">
      <w:r>
        <w:rPr>
          <w:rStyle w:val="HTMLCode"/>
          <w:rFonts w:eastAsiaTheme="minorEastAsia"/>
        </w:rPr>
        <w:t xml:space="preserve">+ </w:t>
      </w:r>
      <w:proofErr w:type="spellStart"/>
      <w:r>
        <w:rPr>
          <w:rStyle w:val="HTMLCode"/>
          <w:rFonts w:eastAsiaTheme="minorEastAsia"/>
        </w:rPr>
        <w:t>dir</w:t>
      </w:r>
      <w:proofErr w:type="spellEnd"/>
      <w:r>
        <w:rPr>
          <w:rStyle w:val="HTMLCode"/>
          <w:rFonts w:eastAsiaTheme="minorEastAsia"/>
        </w:rPr>
        <w:t xml:space="preserve"> | touch-file </w:t>
      </w:r>
      <w:r>
        <w:rPr>
          <w:rStyle w:val="Emphasis"/>
          <w:rFonts w:ascii="Courier New" w:hAnsi="Courier New" w:cs="Courier New"/>
          <w:sz w:val="20"/>
          <w:szCs w:val="20"/>
        </w:rPr>
        <w:t>&lt;&lt;&lt;&lt;</w:t>
      </w:r>
    </w:p>
    <w:p w14:paraId="49E80A23" w14:textId="77777777" w:rsidR="00D93FB9" w:rsidRDefault="00D93FB9" w:rsidP="00D93FB9">
      <w:pPr>
        <w:pStyle w:val="NormalWeb"/>
        <w:spacing w:line="288" w:lineRule="atLeast"/>
      </w:pPr>
      <w:r>
        <w:t>This reported error message is constructed from the exception message and </w:t>
      </w:r>
      <w:proofErr w:type="spellStart"/>
      <w:r>
        <w:rPr>
          <w:rFonts w:ascii="Courier New" w:hAnsi="Courier New" w:cs="Courier New"/>
        </w:rPr>
        <w:t>InvocationInfo</w:t>
      </w:r>
      <w:proofErr w:type="spellEnd"/>
      <w:r>
        <w:t>. The optional </w:t>
      </w:r>
      <w:proofErr w:type="spellStart"/>
      <w:r>
        <w:rPr>
          <w:rFonts w:ascii="Courier New" w:hAnsi="Courier New" w:cs="Courier New"/>
        </w:rPr>
        <w:t>InvocationInfo</w:t>
      </w:r>
      <w:proofErr w:type="spellEnd"/>
      <w:r>
        <w:t> provides the line, character, and script block shown at the bottom of this example error message.</w:t>
      </w:r>
    </w:p>
    <w:p w14:paraId="65D9AFB0" w14:textId="77777777" w:rsidR="00D93FB9" w:rsidRDefault="00D93FB9" w:rsidP="00D93FB9">
      <w:pPr>
        <w:pStyle w:val="Heading3"/>
        <w:rPr>
          <w:color w:val="343434"/>
          <w:sz w:val="24"/>
          <w:szCs w:val="24"/>
        </w:rPr>
      </w:pPr>
      <w:proofErr w:type="spellStart"/>
      <w:r>
        <w:rPr>
          <w:color w:val="343434"/>
          <w:sz w:val="24"/>
          <w:szCs w:val="24"/>
        </w:rPr>
        <w:t>ErrorDetails</w:t>
      </w:r>
      <w:proofErr w:type="spellEnd"/>
    </w:p>
    <w:p w14:paraId="6B35DE02" w14:textId="77777777" w:rsidR="00D93FB9" w:rsidRDefault="00D93FB9" w:rsidP="00D93FB9">
      <w:pPr>
        <w:pStyle w:val="NormalWeb"/>
        <w:spacing w:line="288" w:lineRule="atLeast"/>
      </w:pPr>
      <w:r>
        <w:t>Frequently, cmdlet developers find that error messages from the exception of the error record are too general to help users understand and troubleshoot the issue. To resolve this, error details can be attached to error records, as shown in the following example:</w:t>
      </w:r>
    </w:p>
    <w:p w14:paraId="0C92E239" w14:textId="77777777" w:rsidR="00D93FB9" w:rsidRDefault="00D93FB9" w:rsidP="00D93FB9">
      <w:pPr>
        <w:rPr>
          <w:rStyle w:val="HTMLCode"/>
          <w:rFonts w:eastAsiaTheme="minorEastAsia"/>
        </w:rPr>
      </w:pPr>
    </w:p>
    <w:p w14:paraId="79FD62F8" w14:textId="77777777" w:rsidR="00D93FB9" w:rsidRDefault="00D93FB9" w:rsidP="00D93FB9">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 xml:space="preserve">"Touch", "File", </w:t>
      </w:r>
      <w:proofErr w:type="spellStart"/>
      <w:r>
        <w:rPr>
          <w:rStyle w:val="HTMLCode"/>
          <w:rFonts w:eastAsiaTheme="minorEastAsia"/>
        </w:rPr>
        <w:t>DefaultParameterSetName</w:t>
      </w:r>
      <w:proofErr w:type="spellEnd"/>
      <w:r>
        <w:rPr>
          <w:rStyle w:val="HTMLCode"/>
          <w:rFonts w:eastAsiaTheme="minorEastAsia"/>
        </w:rPr>
        <w:t xml:space="preserve"> = "Path")]</w:t>
      </w:r>
    </w:p>
    <w:p w14:paraId="08CAC220" w14:textId="77777777" w:rsidR="00D93FB9" w:rsidRDefault="00D93FB9" w:rsidP="00D93FB9">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TouchFileCommand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65860D2E" w14:textId="77777777" w:rsidR="00D93FB9" w:rsidRDefault="00D93FB9" w:rsidP="00D93FB9">
      <w:pPr>
        <w:rPr>
          <w:rStyle w:val="HTMLCode"/>
          <w:rFonts w:eastAsiaTheme="minorEastAsia"/>
        </w:rPr>
      </w:pPr>
      <w:r>
        <w:rPr>
          <w:rStyle w:val="HTMLCode"/>
          <w:rFonts w:eastAsiaTheme="minorEastAsia"/>
        </w:rPr>
        <w:t>{</w:t>
      </w:r>
    </w:p>
    <w:p w14:paraId="62B48975" w14:textId="77777777" w:rsidR="00D93FB9" w:rsidRDefault="00D93FB9" w:rsidP="00D93FB9">
      <w:pPr>
        <w:rPr>
          <w:rStyle w:val="HTMLCode"/>
          <w:rFonts w:eastAsiaTheme="minorEastAsia"/>
        </w:rPr>
      </w:pPr>
      <w:r>
        <w:rPr>
          <w:rStyle w:val="HTMLCode"/>
          <w:rFonts w:eastAsiaTheme="minorEastAsia"/>
        </w:rPr>
        <w:t xml:space="preserve">    ...</w:t>
      </w:r>
    </w:p>
    <w:p w14:paraId="430A2EFC" w14:textId="77777777" w:rsidR="00D93FB9" w:rsidRDefault="00D93FB9" w:rsidP="00D93FB9">
      <w:pPr>
        <w:rPr>
          <w:rStyle w:val="HTMLCode"/>
          <w:rFonts w:eastAsiaTheme="minorEastAsia"/>
        </w:rPr>
      </w:pPr>
    </w:p>
    <w:p w14:paraId="78B95F72" w14:textId="77777777" w:rsidR="00D93FB9" w:rsidRDefault="00D93FB9" w:rsidP="00D93FB9">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7A8F99D0" w14:textId="77777777" w:rsidR="00D93FB9" w:rsidRDefault="00D93FB9" w:rsidP="00D93FB9">
      <w:pPr>
        <w:rPr>
          <w:rStyle w:val="HTMLCode"/>
          <w:rFonts w:eastAsiaTheme="minorEastAsia"/>
        </w:rPr>
      </w:pPr>
      <w:r>
        <w:rPr>
          <w:rStyle w:val="HTMLCode"/>
          <w:rFonts w:eastAsiaTheme="minorEastAsia"/>
        </w:rPr>
        <w:t xml:space="preserve">    {</w:t>
      </w:r>
    </w:p>
    <w:p w14:paraId="720CB513"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FileInfo</w:t>
      </w:r>
      <w:proofErr w:type="spellEnd"/>
      <w:r>
        <w:rPr>
          <w:rStyle w:val="HTMLCode"/>
          <w:rFonts w:eastAsiaTheme="minorEastAsia"/>
        </w:rPr>
        <w:t xml:space="preserve"> </w:t>
      </w:r>
      <w:proofErr w:type="spellStart"/>
      <w:r>
        <w:rPr>
          <w:rStyle w:val="HTMLCode"/>
          <w:rFonts w:eastAsiaTheme="minorEastAsia"/>
        </w:rPr>
        <w:t>myFileInfo</w:t>
      </w:r>
      <w:proofErr w:type="spellEnd"/>
      <w:r>
        <w:rPr>
          <w:rStyle w:val="HTMLCode"/>
          <w:rFonts w:eastAsiaTheme="minorEastAsia"/>
        </w:rPr>
        <w:t xml:space="preserve"> = </w:t>
      </w:r>
      <w:proofErr w:type="spellStart"/>
      <w:proofErr w:type="gramStart"/>
      <w:r>
        <w:rPr>
          <w:rStyle w:val="HTMLCode"/>
          <w:rFonts w:eastAsiaTheme="minorEastAsia"/>
        </w:rPr>
        <w:t>fileInfo</w:t>
      </w:r>
      <w:proofErr w:type="spellEnd"/>
      <w:r>
        <w:rPr>
          <w:rStyle w:val="HTMLCode"/>
          <w:rFonts w:eastAsiaTheme="minorEastAsia"/>
        </w:rPr>
        <w:t>;</w:t>
      </w:r>
      <w:proofErr w:type="gramEnd"/>
    </w:p>
    <w:p w14:paraId="6C8B851F" w14:textId="77777777" w:rsidR="00D93FB9" w:rsidRDefault="00D93FB9" w:rsidP="00D93FB9">
      <w:pPr>
        <w:rPr>
          <w:rStyle w:val="HTMLCode"/>
          <w:rFonts w:eastAsiaTheme="minorEastAsia"/>
        </w:rPr>
      </w:pPr>
      <w:r>
        <w:rPr>
          <w:rStyle w:val="HTMLCode"/>
          <w:rFonts w:eastAsiaTheme="minorEastAsia"/>
        </w:rPr>
        <w:t xml:space="preserve">        </w:t>
      </w:r>
    </w:p>
    <w:p w14:paraId="3F7EF3C4" w14:textId="77777777" w:rsidR="00D93FB9" w:rsidRDefault="00D93FB9" w:rsidP="00D93FB9">
      <w:pPr>
        <w:rPr>
          <w:rStyle w:val="HTMLCode"/>
          <w:rFonts w:eastAsiaTheme="minorEastAsia"/>
        </w:rPr>
      </w:pPr>
      <w:r>
        <w:rPr>
          <w:rStyle w:val="HTMLCode"/>
          <w:rFonts w:eastAsiaTheme="minorEastAsia"/>
        </w:rPr>
        <w:t xml:space="preserve">        if (</w:t>
      </w:r>
      <w:proofErr w:type="spellStart"/>
      <w:r>
        <w:rPr>
          <w:rStyle w:val="HTMLCode"/>
          <w:rFonts w:eastAsiaTheme="minorEastAsia"/>
        </w:rPr>
        <w:t>myFileInfo</w:t>
      </w:r>
      <w:proofErr w:type="spellEnd"/>
      <w:r>
        <w:rPr>
          <w:rStyle w:val="HTMLCode"/>
          <w:rFonts w:eastAsiaTheme="minorEastAsia"/>
        </w:rPr>
        <w:t xml:space="preserve"> == null &amp;&amp; </w:t>
      </w:r>
      <w:proofErr w:type="spellStart"/>
      <w:r>
        <w:rPr>
          <w:rStyle w:val="HTMLCode"/>
          <w:rFonts w:eastAsiaTheme="minorEastAsia"/>
        </w:rPr>
        <w:t>File.Exists</w:t>
      </w:r>
      <w:proofErr w:type="spellEnd"/>
      <w:r>
        <w:rPr>
          <w:rStyle w:val="HTMLCode"/>
          <w:rFonts w:eastAsiaTheme="minorEastAsia"/>
        </w:rPr>
        <w:t>(path))</w:t>
      </w:r>
    </w:p>
    <w:p w14:paraId="045A89A3" w14:textId="77777777" w:rsidR="00D93FB9" w:rsidRDefault="00D93FB9" w:rsidP="00D93FB9">
      <w:pPr>
        <w:rPr>
          <w:rStyle w:val="HTMLCode"/>
          <w:rFonts w:eastAsiaTheme="minorEastAsia"/>
        </w:rPr>
      </w:pPr>
      <w:r>
        <w:rPr>
          <w:rStyle w:val="HTMLCode"/>
          <w:rFonts w:eastAsiaTheme="minorEastAsia"/>
        </w:rPr>
        <w:t xml:space="preserve">        {</w:t>
      </w:r>
    </w:p>
    <w:p w14:paraId="205EE71E"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myFileInfo</w:t>
      </w:r>
      <w:proofErr w:type="spellEnd"/>
      <w:r>
        <w:rPr>
          <w:rStyle w:val="HTMLCode"/>
          <w:rFonts w:eastAsiaTheme="minorEastAsia"/>
        </w:rPr>
        <w:t xml:space="preserve"> = new </w:t>
      </w:r>
      <w:proofErr w:type="spellStart"/>
      <w:r>
        <w:rPr>
          <w:rStyle w:val="HTMLCode"/>
          <w:rFonts w:eastAsiaTheme="minorEastAsia"/>
        </w:rPr>
        <w:t>FileInfo</w:t>
      </w:r>
      <w:proofErr w:type="spellEnd"/>
      <w:r>
        <w:rPr>
          <w:rStyle w:val="HTMLCode"/>
          <w:rFonts w:eastAsiaTheme="minorEastAsia"/>
        </w:rPr>
        <w:t>(path</w:t>
      </w:r>
      <w:proofErr w:type="gramStart"/>
      <w:r>
        <w:rPr>
          <w:rStyle w:val="HTMLCode"/>
          <w:rFonts w:eastAsiaTheme="minorEastAsia"/>
        </w:rPr>
        <w:t>);</w:t>
      </w:r>
      <w:proofErr w:type="gramEnd"/>
    </w:p>
    <w:p w14:paraId="73D52683" w14:textId="77777777" w:rsidR="00D93FB9" w:rsidRDefault="00D93FB9" w:rsidP="00D93FB9">
      <w:pPr>
        <w:rPr>
          <w:rStyle w:val="HTMLCode"/>
          <w:rFonts w:eastAsiaTheme="minorEastAsia"/>
        </w:rPr>
      </w:pPr>
      <w:r>
        <w:rPr>
          <w:rStyle w:val="HTMLCode"/>
          <w:rFonts w:eastAsiaTheme="minorEastAsia"/>
        </w:rPr>
        <w:lastRenderedPageBreak/>
        <w:t xml:space="preserve">        }</w:t>
      </w:r>
    </w:p>
    <w:p w14:paraId="53336DC5" w14:textId="77777777" w:rsidR="00D93FB9" w:rsidRDefault="00D93FB9" w:rsidP="00D93FB9">
      <w:pPr>
        <w:rPr>
          <w:rStyle w:val="HTMLCode"/>
          <w:rFonts w:eastAsiaTheme="minorEastAsia"/>
        </w:rPr>
      </w:pPr>
    </w:p>
    <w:p w14:paraId="7706F3E8" w14:textId="77777777" w:rsidR="00D93FB9" w:rsidRDefault="00D93FB9" w:rsidP="00D93FB9">
      <w:pPr>
        <w:rPr>
          <w:rStyle w:val="HTMLCode"/>
          <w:rFonts w:eastAsiaTheme="minorEastAsia"/>
        </w:rPr>
      </w:pPr>
      <w:r>
        <w:rPr>
          <w:rStyle w:val="HTMLCode"/>
          <w:rFonts w:eastAsiaTheme="minorEastAsia"/>
        </w:rPr>
        <w:t xml:space="preserve">        if (</w:t>
      </w:r>
      <w:proofErr w:type="spellStart"/>
      <w:proofErr w:type="gramStart"/>
      <w:r>
        <w:rPr>
          <w:rStyle w:val="HTMLCode"/>
          <w:rFonts w:eastAsiaTheme="minorEastAsia"/>
        </w:rPr>
        <w:t>myFileInfo</w:t>
      </w:r>
      <w:proofErr w:type="spellEnd"/>
      <w:r>
        <w:rPr>
          <w:rStyle w:val="HTMLCode"/>
          <w:rFonts w:eastAsiaTheme="minorEastAsia"/>
        </w:rPr>
        <w:t xml:space="preserve"> !</w:t>
      </w:r>
      <w:proofErr w:type="gramEnd"/>
      <w:r>
        <w:rPr>
          <w:rStyle w:val="HTMLCode"/>
          <w:rFonts w:eastAsiaTheme="minorEastAsia"/>
        </w:rPr>
        <w:t>= null)</w:t>
      </w:r>
    </w:p>
    <w:p w14:paraId="60C80736" w14:textId="77777777" w:rsidR="00D93FB9" w:rsidRDefault="00D93FB9" w:rsidP="00D93FB9">
      <w:pPr>
        <w:rPr>
          <w:rStyle w:val="HTMLCode"/>
          <w:rFonts w:eastAsiaTheme="minorEastAsia"/>
        </w:rPr>
      </w:pPr>
      <w:r>
        <w:rPr>
          <w:rStyle w:val="HTMLCode"/>
          <w:rFonts w:eastAsiaTheme="minorEastAsia"/>
        </w:rPr>
        <w:t xml:space="preserve">        {</w:t>
      </w:r>
    </w:p>
    <w:p w14:paraId="74C98D3D" w14:textId="77777777" w:rsidR="00D93FB9" w:rsidRDefault="00D93FB9" w:rsidP="00D93FB9">
      <w:pPr>
        <w:rPr>
          <w:rStyle w:val="HTMLCode"/>
          <w:rFonts w:eastAsiaTheme="minorEastAsia"/>
        </w:rPr>
      </w:pPr>
      <w:r>
        <w:rPr>
          <w:rStyle w:val="HTMLCode"/>
          <w:rFonts w:eastAsiaTheme="minorEastAsia"/>
        </w:rPr>
        <w:t xml:space="preserve">            try</w:t>
      </w:r>
    </w:p>
    <w:p w14:paraId="733C4934" w14:textId="77777777" w:rsidR="00D93FB9" w:rsidRDefault="00D93FB9" w:rsidP="00D93FB9">
      <w:pPr>
        <w:rPr>
          <w:rStyle w:val="HTMLCode"/>
          <w:rFonts w:eastAsiaTheme="minorEastAsia"/>
        </w:rPr>
      </w:pPr>
      <w:r>
        <w:rPr>
          <w:rStyle w:val="HTMLCode"/>
          <w:rFonts w:eastAsiaTheme="minorEastAsia"/>
        </w:rPr>
        <w:t xml:space="preserve">            {</w:t>
      </w:r>
    </w:p>
    <w:p w14:paraId="6AD14D65"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myFileInfo.LastWriteTime</w:t>
      </w:r>
      <w:proofErr w:type="spellEnd"/>
      <w:r>
        <w:rPr>
          <w:rStyle w:val="HTMLCode"/>
          <w:rFonts w:eastAsiaTheme="minorEastAsia"/>
        </w:rPr>
        <w:t xml:space="preserve"> = </w:t>
      </w:r>
      <w:proofErr w:type="gramStart"/>
      <w:r>
        <w:rPr>
          <w:rStyle w:val="HTMLCode"/>
          <w:rFonts w:eastAsiaTheme="minorEastAsia"/>
        </w:rPr>
        <w:t>date;</w:t>
      </w:r>
      <w:proofErr w:type="gramEnd"/>
    </w:p>
    <w:p w14:paraId="7A92FF1E" w14:textId="77777777" w:rsidR="00D93FB9" w:rsidRDefault="00D93FB9" w:rsidP="00D93FB9">
      <w:pPr>
        <w:rPr>
          <w:rStyle w:val="HTMLCode"/>
          <w:rFonts w:eastAsiaTheme="minorEastAsia"/>
        </w:rPr>
      </w:pPr>
      <w:r>
        <w:rPr>
          <w:rStyle w:val="HTMLCode"/>
          <w:rFonts w:eastAsiaTheme="minorEastAsia"/>
        </w:rPr>
        <w:t xml:space="preserve">            }</w:t>
      </w:r>
    </w:p>
    <w:p w14:paraId="74522399" w14:textId="77777777" w:rsidR="00D93FB9" w:rsidRDefault="00D93FB9" w:rsidP="00D93FB9">
      <w:pPr>
        <w:rPr>
          <w:rStyle w:val="HTMLCode"/>
          <w:rFonts w:eastAsiaTheme="minorEastAsia"/>
        </w:rPr>
      </w:pPr>
      <w:r>
        <w:rPr>
          <w:rStyle w:val="HTMLCode"/>
          <w:rFonts w:eastAsiaTheme="minorEastAsia"/>
        </w:rPr>
        <w:t xml:space="preserve">            catch (</w:t>
      </w:r>
      <w:proofErr w:type="spellStart"/>
      <w:r>
        <w:rPr>
          <w:rStyle w:val="HTMLCode"/>
          <w:rFonts w:eastAsiaTheme="minorEastAsia"/>
        </w:rPr>
        <w:t>UnauthorizedAccessException</w:t>
      </w:r>
      <w:proofErr w:type="spellEnd"/>
      <w:r>
        <w:rPr>
          <w:rStyle w:val="HTMLCode"/>
          <w:rFonts w:eastAsiaTheme="minorEastAsia"/>
        </w:rPr>
        <w:t xml:space="preserve"> </w:t>
      </w:r>
      <w:proofErr w:type="spellStart"/>
      <w:r>
        <w:rPr>
          <w:rStyle w:val="HTMLCode"/>
          <w:rFonts w:eastAsiaTheme="minorEastAsia"/>
        </w:rPr>
        <w:t>uae</w:t>
      </w:r>
      <w:proofErr w:type="spellEnd"/>
      <w:r>
        <w:rPr>
          <w:rStyle w:val="HTMLCode"/>
          <w:rFonts w:eastAsiaTheme="minorEastAsia"/>
        </w:rPr>
        <w:t>)</w:t>
      </w:r>
    </w:p>
    <w:p w14:paraId="0E2C8E9C" w14:textId="77777777" w:rsidR="00D93FB9" w:rsidRDefault="00D93FB9" w:rsidP="00D93FB9">
      <w:pPr>
        <w:rPr>
          <w:rStyle w:val="HTMLCode"/>
          <w:rFonts w:eastAsiaTheme="minorEastAsia"/>
        </w:rPr>
      </w:pPr>
      <w:r>
        <w:rPr>
          <w:rStyle w:val="HTMLCode"/>
          <w:rFonts w:eastAsiaTheme="minorEastAsia"/>
        </w:rPr>
        <w:t xml:space="preserve">            {</w:t>
      </w:r>
    </w:p>
    <w:p w14:paraId="5E67AB0C"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ErrorRecord</w:t>
      </w:r>
      <w:proofErr w:type="spellEnd"/>
      <w:r>
        <w:rPr>
          <w:rStyle w:val="HTMLCode"/>
          <w:rFonts w:eastAsiaTheme="minorEastAsia"/>
        </w:rPr>
        <w:t xml:space="preserve"> </w:t>
      </w:r>
      <w:proofErr w:type="spellStart"/>
      <w:r>
        <w:rPr>
          <w:rStyle w:val="HTMLCode"/>
          <w:rFonts w:eastAsiaTheme="minorEastAsia"/>
        </w:rPr>
        <w:t>errorRecord</w:t>
      </w:r>
      <w:proofErr w:type="spellEnd"/>
      <w:r>
        <w:rPr>
          <w:rStyle w:val="HTMLCode"/>
          <w:rFonts w:eastAsiaTheme="minorEastAsia"/>
        </w:rPr>
        <w:t xml:space="preserve"> = new </w:t>
      </w:r>
      <w:proofErr w:type="spellStart"/>
      <w:proofErr w:type="gramStart"/>
      <w:r>
        <w:rPr>
          <w:rStyle w:val="HTMLCode"/>
          <w:rFonts w:eastAsiaTheme="minorEastAsia"/>
        </w:rPr>
        <w:t>ErrorRecord</w:t>
      </w:r>
      <w:proofErr w:type="spellEnd"/>
      <w:r>
        <w:rPr>
          <w:rStyle w:val="HTMLCode"/>
          <w:rFonts w:eastAsiaTheme="minorEastAsia"/>
        </w:rPr>
        <w:t>(</w:t>
      </w:r>
      <w:proofErr w:type="spellStart"/>
      <w:proofErr w:type="gramEnd"/>
      <w:r>
        <w:rPr>
          <w:rStyle w:val="HTMLCode"/>
          <w:rFonts w:eastAsiaTheme="minorEastAsia"/>
        </w:rPr>
        <w:t>uae</w:t>
      </w:r>
      <w:proofErr w:type="spellEnd"/>
      <w:r>
        <w:rPr>
          <w:rStyle w:val="HTMLCode"/>
          <w:rFonts w:eastAsiaTheme="minorEastAsia"/>
        </w:rPr>
        <w:t>,</w:t>
      </w:r>
    </w:p>
    <w:p w14:paraId="4A19C3ED"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UnauthorizedFileAccess</w:t>
      </w:r>
      <w:proofErr w:type="spellEnd"/>
      <w:r>
        <w:rPr>
          <w:rStyle w:val="HTMLCode"/>
          <w:rFonts w:eastAsiaTheme="minorEastAsia"/>
        </w:rPr>
        <w:t>",</w:t>
      </w:r>
    </w:p>
    <w:p w14:paraId="597E2966"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ErrorCategory.PermissionDenied</w:t>
      </w:r>
      <w:proofErr w:type="spellEnd"/>
      <w:r>
        <w:rPr>
          <w:rStyle w:val="HTMLCode"/>
          <w:rFonts w:eastAsiaTheme="minorEastAsia"/>
        </w:rPr>
        <w:t>,</w:t>
      </w:r>
    </w:p>
    <w:p w14:paraId="580700C6"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myFileInfo.FullName</w:t>
      </w:r>
      <w:proofErr w:type="spellEnd"/>
      <w:proofErr w:type="gramStart"/>
      <w:r>
        <w:rPr>
          <w:rStyle w:val="HTMLCode"/>
          <w:rFonts w:eastAsiaTheme="minorEastAsia"/>
        </w:rPr>
        <w:t>);</w:t>
      </w:r>
      <w:proofErr w:type="gramEnd"/>
    </w:p>
    <w:p w14:paraId="1FB59A27" w14:textId="77777777" w:rsidR="00D93FB9" w:rsidRDefault="00D93FB9" w:rsidP="00D93FB9">
      <w:pPr>
        <w:rPr>
          <w:rStyle w:val="HTMLCode"/>
          <w:rFonts w:eastAsiaTheme="minorEastAsia"/>
        </w:rPr>
      </w:pPr>
    </w:p>
    <w:p w14:paraId="14E78511" w14:textId="77777777" w:rsidR="00D93FB9" w:rsidRDefault="00D93FB9" w:rsidP="00D93FB9">
      <w:pPr>
        <w:rPr>
          <w:rStyle w:val="HTMLCode"/>
          <w:rFonts w:eastAsiaTheme="minorEastAsia"/>
        </w:rPr>
      </w:pPr>
    </w:p>
    <w:p w14:paraId="10E887D0" w14:textId="77777777" w:rsidR="00D93FB9" w:rsidRPr="00F16FDD" w:rsidRDefault="00D93FB9" w:rsidP="00D93FB9">
      <w:pPr>
        <w:rPr>
          <w:rStyle w:val="HTMLCode"/>
          <w:rFonts w:eastAsiaTheme="minorEastAsia"/>
          <w:highlight w:val="cyan"/>
        </w:rPr>
      </w:pPr>
      <w:r>
        <w:rPr>
          <w:rStyle w:val="Strong"/>
          <w:rFonts w:ascii="Courier New" w:hAnsi="Courier New" w:cs="Courier New"/>
          <w:color w:val="000000"/>
          <w:sz w:val="20"/>
          <w:szCs w:val="20"/>
          <w:shd w:val="clear" w:color="auto" w:fill="C0C0C0"/>
        </w:rPr>
        <w:t xml:space="preserve">                </w:t>
      </w:r>
      <w:r w:rsidRPr="00F16FDD">
        <w:rPr>
          <w:rStyle w:val="Strong"/>
          <w:rFonts w:ascii="Courier New" w:hAnsi="Courier New" w:cs="Courier New"/>
          <w:color w:val="000000"/>
          <w:sz w:val="20"/>
          <w:szCs w:val="20"/>
          <w:highlight w:val="cyan"/>
          <w:shd w:val="clear" w:color="auto" w:fill="C0C0C0"/>
        </w:rPr>
        <w:t xml:space="preserve">string </w:t>
      </w:r>
      <w:proofErr w:type="spellStart"/>
      <w:r w:rsidRPr="00F16FDD">
        <w:rPr>
          <w:rStyle w:val="Strong"/>
          <w:rFonts w:ascii="Courier New" w:hAnsi="Courier New" w:cs="Courier New"/>
          <w:color w:val="000000"/>
          <w:sz w:val="20"/>
          <w:szCs w:val="20"/>
          <w:highlight w:val="cyan"/>
          <w:shd w:val="clear" w:color="auto" w:fill="C0C0C0"/>
        </w:rPr>
        <w:t>detailMessage</w:t>
      </w:r>
      <w:proofErr w:type="spellEnd"/>
      <w:r w:rsidRPr="00F16FDD">
        <w:rPr>
          <w:rStyle w:val="Strong"/>
          <w:rFonts w:ascii="Courier New" w:hAnsi="Courier New" w:cs="Courier New"/>
          <w:color w:val="000000"/>
          <w:sz w:val="20"/>
          <w:szCs w:val="20"/>
          <w:highlight w:val="cyan"/>
          <w:shd w:val="clear" w:color="auto" w:fill="C0C0C0"/>
        </w:rPr>
        <w:t xml:space="preserve"> = </w:t>
      </w:r>
      <w:proofErr w:type="spellStart"/>
      <w:r w:rsidRPr="00F16FDD">
        <w:rPr>
          <w:rStyle w:val="Strong"/>
          <w:rFonts w:ascii="Courier New" w:hAnsi="Courier New" w:cs="Courier New"/>
          <w:color w:val="000000"/>
          <w:sz w:val="20"/>
          <w:szCs w:val="20"/>
          <w:highlight w:val="cyan"/>
          <w:shd w:val="clear" w:color="auto" w:fill="C0C0C0"/>
        </w:rPr>
        <w:t>String.Format</w:t>
      </w:r>
      <w:proofErr w:type="spellEnd"/>
      <w:r w:rsidRPr="00F16FDD">
        <w:rPr>
          <w:rStyle w:val="Strong"/>
          <w:rFonts w:ascii="Courier New" w:hAnsi="Courier New" w:cs="Courier New"/>
          <w:color w:val="000000"/>
          <w:sz w:val="20"/>
          <w:szCs w:val="20"/>
          <w:highlight w:val="cyan"/>
          <w:shd w:val="clear" w:color="auto" w:fill="C0C0C0"/>
        </w:rPr>
        <w:t>("Not able to touch file</w:t>
      </w:r>
    </w:p>
    <w:p w14:paraId="43AEF79A" w14:textId="77777777" w:rsidR="00D93FB9" w:rsidRPr="00F16FDD" w:rsidRDefault="00D93FB9" w:rsidP="00D93FB9">
      <w:pPr>
        <w:rPr>
          <w:rStyle w:val="HTMLCode"/>
          <w:rFonts w:eastAsiaTheme="minorEastAsia"/>
          <w:highlight w:val="cyan"/>
        </w:rPr>
      </w:pPr>
      <w:r w:rsidRPr="00F16FDD">
        <w:rPr>
          <w:rStyle w:val="HTMLCode"/>
          <w:rFonts w:eastAsiaTheme="minorEastAsia"/>
          <w:color w:val="000000"/>
          <w:highlight w:val="cyan"/>
          <w:shd w:val="clear" w:color="auto" w:fill="C0C0C0"/>
        </w:rPr>
        <w:t xml:space="preserve">                    '{0}'. Please check whether it is </w:t>
      </w:r>
      <w:proofErr w:type="spellStart"/>
      <w:r w:rsidRPr="00F16FDD">
        <w:rPr>
          <w:rStyle w:val="HTMLCode"/>
          <w:rFonts w:eastAsiaTheme="minorEastAsia"/>
          <w:color w:val="000000"/>
          <w:highlight w:val="cyan"/>
          <w:shd w:val="clear" w:color="auto" w:fill="C0C0C0"/>
        </w:rPr>
        <w:t>readonly</w:t>
      </w:r>
      <w:proofErr w:type="spellEnd"/>
      <w:r w:rsidRPr="00F16FDD">
        <w:rPr>
          <w:rStyle w:val="HTMLCode"/>
          <w:rFonts w:eastAsiaTheme="minorEastAsia"/>
          <w:color w:val="000000"/>
          <w:highlight w:val="cyan"/>
          <w:shd w:val="clear" w:color="auto" w:fill="C0C0C0"/>
        </w:rPr>
        <w:t>.",</w:t>
      </w:r>
    </w:p>
    <w:p w14:paraId="2A5D9BE6" w14:textId="77777777" w:rsidR="00D93FB9" w:rsidRPr="00F16FDD" w:rsidRDefault="00D93FB9" w:rsidP="00D93FB9">
      <w:pPr>
        <w:rPr>
          <w:rStyle w:val="HTMLCode"/>
          <w:rFonts w:eastAsiaTheme="minorEastAsia"/>
          <w:highlight w:val="cyan"/>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myFileInfo.FullName</w:t>
      </w:r>
      <w:proofErr w:type="spellEnd"/>
      <w:proofErr w:type="gramStart"/>
      <w:r w:rsidRPr="00F16FDD">
        <w:rPr>
          <w:rStyle w:val="HTMLCode"/>
          <w:rFonts w:eastAsiaTheme="minorEastAsia"/>
          <w:color w:val="000000"/>
          <w:highlight w:val="cyan"/>
          <w:shd w:val="clear" w:color="auto" w:fill="C0C0C0"/>
        </w:rPr>
        <w:t>);</w:t>
      </w:r>
      <w:proofErr w:type="gramEnd"/>
    </w:p>
    <w:p w14:paraId="64328EEF" w14:textId="77777777" w:rsidR="00D93FB9" w:rsidRPr="00F16FDD" w:rsidRDefault="00D93FB9" w:rsidP="00D93FB9">
      <w:pPr>
        <w:rPr>
          <w:rStyle w:val="HTMLCode"/>
          <w:rFonts w:eastAsiaTheme="minorEastAsia"/>
          <w:highlight w:val="cyan"/>
        </w:rPr>
      </w:pPr>
    </w:p>
    <w:p w14:paraId="02A25280" w14:textId="77777777" w:rsidR="00D93FB9" w:rsidRDefault="00D93FB9" w:rsidP="00D93FB9">
      <w:pPr>
        <w:rPr>
          <w:rStyle w:val="HTMLCode"/>
          <w:rFonts w:eastAsiaTheme="minorEastAsia"/>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errorRecord.ErrorDetails</w:t>
      </w:r>
      <w:proofErr w:type="spellEnd"/>
      <w:r w:rsidRPr="00F16FDD">
        <w:rPr>
          <w:rStyle w:val="HTMLCode"/>
          <w:rFonts w:eastAsiaTheme="minorEastAsia"/>
          <w:color w:val="000000"/>
          <w:highlight w:val="cyan"/>
          <w:shd w:val="clear" w:color="auto" w:fill="C0C0C0"/>
        </w:rPr>
        <w:t xml:space="preserve"> = new </w:t>
      </w:r>
      <w:proofErr w:type="spellStart"/>
      <w:r w:rsidRPr="00F16FDD">
        <w:rPr>
          <w:rStyle w:val="HTMLCode"/>
          <w:rFonts w:eastAsiaTheme="minorEastAsia"/>
          <w:color w:val="000000"/>
          <w:highlight w:val="cyan"/>
          <w:shd w:val="clear" w:color="auto" w:fill="C0C0C0"/>
        </w:rPr>
        <w:t>ErrorDetails</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detailMessage</w:t>
      </w:r>
      <w:proofErr w:type="spellEnd"/>
      <w:proofErr w:type="gramStart"/>
      <w:r w:rsidRPr="00F16FDD">
        <w:rPr>
          <w:rStyle w:val="HTMLCode"/>
          <w:rFonts w:eastAsiaTheme="minorEastAsia"/>
          <w:color w:val="000000"/>
          <w:highlight w:val="cyan"/>
          <w:shd w:val="clear" w:color="auto" w:fill="C0C0C0"/>
        </w:rPr>
        <w:t>);</w:t>
      </w:r>
      <w:proofErr w:type="gramEnd"/>
    </w:p>
    <w:p w14:paraId="2843ACA7" w14:textId="77777777" w:rsidR="00D93FB9" w:rsidRDefault="00D93FB9" w:rsidP="00D93FB9">
      <w:pPr>
        <w:rPr>
          <w:rStyle w:val="HTMLCode"/>
          <w:rFonts w:eastAsiaTheme="minorEastAsia"/>
        </w:rPr>
      </w:pPr>
    </w:p>
    <w:p w14:paraId="47434655" w14:textId="77777777" w:rsidR="00D93FB9" w:rsidRDefault="00D93FB9" w:rsidP="00D93FB9">
      <w:pPr>
        <w:rPr>
          <w:rStyle w:val="HTMLCode"/>
          <w:rFonts w:eastAsiaTheme="minorEastAsia"/>
        </w:rPr>
      </w:pPr>
    </w:p>
    <w:p w14:paraId="7AEDF62E"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WriteError</w:t>
      </w:r>
      <w:proofErr w:type="spellEnd"/>
      <w:r>
        <w:rPr>
          <w:rStyle w:val="HTMLCode"/>
          <w:rFonts w:eastAsiaTheme="minorEastAsia"/>
        </w:rPr>
        <w:t>(</w:t>
      </w:r>
      <w:proofErr w:type="spellStart"/>
      <w:r>
        <w:rPr>
          <w:rStyle w:val="HTMLCode"/>
          <w:rFonts w:eastAsiaTheme="minorEastAsia"/>
        </w:rPr>
        <w:t>errorRecord</w:t>
      </w:r>
      <w:proofErr w:type="spellEnd"/>
      <w:proofErr w:type="gramStart"/>
      <w:r>
        <w:rPr>
          <w:rStyle w:val="HTMLCode"/>
          <w:rFonts w:eastAsiaTheme="minorEastAsia"/>
        </w:rPr>
        <w:t>);</w:t>
      </w:r>
      <w:proofErr w:type="gramEnd"/>
    </w:p>
    <w:p w14:paraId="160A319C" w14:textId="77777777" w:rsidR="00D93FB9" w:rsidRDefault="00D93FB9" w:rsidP="00D93FB9">
      <w:pPr>
        <w:rPr>
          <w:rStyle w:val="HTMLCode"/>
          <w:rFonts w:eastAsiaTheme="minorEastAsia"/>
        </w:rPr>
      </w:pPr>
      <w:r>
        <w:rPr>
          <w:rStyle w:val="HTMLCode"/>
          <w:rFonts w:eastAsiaTheme="minorEastAsia"/>
        </w:rPr>
        <w:t xml:space="preserve">                </w:t>
      </w:r>
      <w:proofErr w:type="gramStart"/>
      <w:r>
        <w:rPr>
          <w:rStyle w:val="HTMLCode"/>
          <w:rFonts w:eastAsiaTheme="minorEastAsia"/>
        </w:rPr>
        <w:t>return;</w:t>
      </w:r>
      <w:proofErr w:type="gramEnd"/>
    </w:p>
    <w:p w14:paraId="201DDA8E" w14:textId="77777777" w:rsidR="00D93FB9" w:rsidRDefault="00D93FB9" w:rsidP="00D93FB9">
      <w:pPr>
        <w:rPr>
          <w:rStyle w:val="HTMLCode"/>
          <w:rFonts w:eastAsiaTheme="minorEastAsia"/>
        </w:rPr>
      </w:pPr>
      <w:r>
        <w:rPr>
          <w:rStyle w:val="HTMLCode"/>
          <w:rFonts w:eastAsiaTheme="minorEastAsia"/>
        </w:rPr>
        <w:t xml:space="preserve">            }</w:t>
      </w:r>
    </w:p>
    <w:p w14:paraId="34564BDC" w14:textId="77777777" w:rsidR="00D93FB9" w:rsidRDefault="00D93FB9" w:rsidP="00D93FB9">
      <w:pPr>
        <w:rPr>
          <w:rStyle w:val="HTMLCode"/>
          <w:rFonts w:eastAsiaTheme="minorEastAsia"/>
        </w:rPr>
      </w:pPr>
    </w:p>
    <w:p w14:paraId="6DA8FB54" w14:textId="77777777" w:rsidR="00D93FB9" w:rsidRDefault="00D93FB9" w:rsidP="00D93FB9">
      <w:pPr>
        <w:rPr>
          <w:rStyle w:val="HTMLCode"/>
          <w:rFonts w:eastAsiaTheme="minorEastAsia"/>
        </w:rPr>
      </w:pPr>
      <w:r>
        <w:rPr>
          <w:rStyle w:val="HTMLCode"/>
          <w:rFonts w:eastAsiaTheme="minorEastAsia"/>
        </w:rPr>
        <w:lastRenderedPageBreak/>
        <w:t xml:space="preserve">            </w:t>
      </w:r>
      <w:proofErr w:type="spellStart"/>
      <w:r>
        <w:rPr>
          <w:rStyle w:val="HTMLCode"/>
          <w:rFonts w:eastAsiaTheme="minorEastAsia"/>
        </w:rPr>
        <w:t>WriteObject</w:t>
      </w:r>
      <w:proofErr w:type="spellEnd"/>
      <w:r>
        <w:rPr>
          <w:rStyle w:val="HTMLCode"/>
          <w:rFonts w:eastAsiaTheme="minorEastAsia"/>
        </w:rPr>
        <w:t>(</w:t>
      </w:r>
      <w:proofErr w:type="spellStart"/>
      <w:r>
        <w:rPr>
          <w:rStyle w:val="HTMLCode"/>
          <w:rFonts w:eastAsiaTheme="minorEastAsia"/>
        </w:rPr>
        <w:t>myFileInfo</w:t>
      </w:r>
      <w:proofErr w:type="spellEnd"/>
      <w:proofErr w:type="gramStart"/>
      <w:r>
        <w:rPr>
          <w:rStyle w:val="HTMLCode"/>
          <w:rFonts w:eastAsiaTheme="minorEastAsia"/>
        </w:rPr>
        <w:t>);</w:t>
      </w:r>
      <w:proofErr w:type="gramEnd"/>
    </w:p>
    <w:p w14:paraId="06BEBF81" w14:textId="77777777" w:rsidR="00D93FB9" w:rsidRDefault="00D93FB9" w:rsidP="00D93FB9">
      <w:pPr>
        <w:rPr>
          <w:rStyle w:val="HTMLCode"/>
          <w:rFonts w:eastAsiaTheme="minorEastAsia"/>
        </w:rPr>
      </w:pPr>
      <w:r>
        <w:rPr>
          <w:rStyle w:val="HTMLCode"/>
          <w:rFonts w:eastAsiaTheme="minorEastAsia"/>
        </w:rPr>
        <w:t xml:space="preserve">        }</w:t>
      </w:r>
    </w:p>
    <w:p w14:paraId="5EC56040" w14:textId="77777777" w:rsidR="00D93FB9" w:rsidRDefault="00D93FB9" w:rsidP="00D93FB9">
      <w:pPr>
        <w:rPr>
          <w:rStyle w:val="HTMLCode"/>
          <w:rFonts w:eastAsiaTheme="minorEastAsia"/>
        </w:rPr>
      </w:pPr>
      <w:r>
        <w:rPr>
          <w:rStyle w:val="HTMLCode"/>
          <w:rFonts w:eastAsiaTheme="minorEastAsia"/>
        </w:rPr>
        <w:t xml:space="preserve">    }</w:t>
      </w:r>
    </w:p>
    <w:p w14:paraId="550A4D6B" w14:textId="77777777" w:rsidR="00D93FB9" w:rsidRDefault="00D93FB9" w:rsidP="00D93FB9">
      <w:r>
        <w:rPr>
          <w:rStyle w:val="HTMLCode"/>
          <w:rFonts w:eastAsiaTheme="minorEastAsia"/>
        </w:rPr>
        <w:t>}</w:t>
      </w:r>
    </w:p>
    <w:p w14:paraId="0748D75E" w14:textId="77777777" w:rsidR="00D93FB9" w:rsidRDefault="00D93FB9" w:rsidP="00D93FB9">
      <w:pPr>
        <w:pStyle w:val="NormalWeb"/>
        <w:spacing w:line="288" w:lineRule="atLeast"/>
      </w:pPr>
      <w:r>
        <w:t>There are two ways to construct an </w:t>
      </w:r>
      <w:proofErr w:type="spellStart"/>
      <w:r>
        <w:rPr>
          <w:rFonts w:ascii="Courier New" w:hAnsi="Courier New" w:cs="Courier New"/>
        </w:rPr>
        <w:t>ErrorDetails</w:t>
      </w:r>
      <w:proofErr w:type="spellEnd"/>
      <w:r>
        <w:t> object. The simplest way is to directly construct the object using a message string. A more complicated way is to construct the object based on a resource string and some placeholder arguments. To support internationalization, using a resource string is recommended.</w:t>
      </w:r>
    </w:p>
    <w:p w14:paraId="107AEE4B" w14:textId="77777777" w:rsidR="00D93FB9" w:rsidRDefault="00D93FB9" w:rsidP="00D93FB9">
      <w:pPr>
        <w:pStyle w:val="NormalWeb"/>
        <w:spacing w:line="288" w:lineRule="atLeast"/>
      </w:pPr>
      <w:r>
        <w:t>Now if you run the command again, you will see that the message from the </w:t>
      </w:r>
      <w:proofErr w:type="spellStart"/>
      <w:r>
        <w:rPr>
          <w:rFonts w:ascii="Courier New" w:hAnsi="Courier New" w:cs="Courier New"/>
        </w:rPr>
        <w:t>ErrorDetails</w:t>
      </w:r>
      <w:proofErr w:type="spellEnd"/>
      <w:r>
        <w:t> object is reported from the console:</w:t>
      </w:r>
    </w:p>
    <w:p w14:paraId="57146F1D" w14:textId="77777777" w:rsidR="00D93FB9" w:rsidRDefault="00D93FB9" w:rsidP="00D93FB9">
      <w:pPr>
        <w:rPr>
          <w:rStyle w:val="HTMLCode"/>
          <w:rFonts w:eastAsiaTheme="minorEastAsia"/>
        </w:rPr>
      </w:pPr>
    </w:p>
    <w:p w14:paraId="45F78A65" w14:textId="77777777" w:rsidR="00D93FB9" w:rsidRDefault="00D93FB9" w:rsidP="00D93FB9">
      <w:pPr>
        <w:rPr>
          <w:rStyle w:val="HTMLCode"/>
          <w:rFonts w:eastAsiaTheme="minorEastAsia"/>
        </w:rPr>
      </w:pPr>
      <w:r w:rsidRPr="00F16FDD">
        <w:rPr>
          <w:rStyle w:val="HTMLCode"/>
          <w:rFonts w:eastAsiaTheme="minorEastAsia"/>
          <w:color w:val="000000"/>
          <w:highlight w:val="cyan"/>
          <w:shd w:val="clear" w:color="auto" w:fill="C0C0C0"/>
        </w:rPr>
        <w:t>PS C:\user\gxie</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r w:rsidRPr="00F16FDD">
        <w:rPr>
          <w:rStyle w:val="Strong"/>
          <w:rFonts w:ascii="Courier New" w:hAnsi="Courier New" w:cs="Courier New"/>
          <w:color w:val="000000"/>
          <w:sz w:val="20"/>
          <w:szCs w:val="20"/>
          <w:highlight w:val="cyan"/>
          <w:shd w:val="clear" w:color="auto" w:fill="C0C0C0"/>
        </w:rPr>
        <w:t>get-</w:t>
      </w:r>
      <w:proofErr w:type="spellStart"/>
      <w:r w:rsidRPr="00F16FDD">
        <w:rPr>
          <w:rStyle w:val="Strong"/>
          <w:rFonts w:ascii="Courier New" w:hAnsi="Courier New" w:cs="Courier New"/>
          <w:color w:val="000000"/>
          <w:sz w:val="20"/>
          <w:szCs w:val="20"/>
          <w:highlight w:val="cyan"/>
          <w:shd w:val="clear" w:color="auto" w:fill="C0C0C0"/>
        </w:rPr>
        <w:t>childitem</w:t>
      </w:r>
      <w:proofErr w:type="spellEnd"/>
      <w:r w:rsidRPr="00F16FDD">
        <w:rPr>
          <w:rStyle w:val="Strong"/>
          <w:rFonts w:ascii="Courier New" w:hAnsi="Courier New" w:cs="Courier New"/>
          <w:color w:val="000000"/>
          <w:sz w:val="20"/>
          <w:szCs w:val="20"/>
          <w:highlight w:val="cyan"/>
          <w:shd w:val="clear" w:color="auto" w:fill="C0C0C0"/>
        </w:rPr>
        <w:t xml:space="preserve"> readme.txt | touch-file</w:t>
      </w:r>
    </w:p>
    <w:p w14:paraId="44851CE2" w14:textId="77777777" w:rsidR="00D93FB9" w:rsidRDefault="00D93FB9" w:rsidP="00D93FB9">
      <w:pPr>
        <w:rPr>
          <w:rStyle w:val="HTMLCode"/>
          <w:rFonts w:eastAsiaTheme="minorEastAsia"/>
        </w:rPr>
      </w:pPr>
    </w:p>
    <w:p w14:paraId="41B1DBEC" w14:textId="77777777" w:rsidR="00D93FB9" w:rsidRDefault="00D93FB9" w:rsidP="00D93FB9">
      <w:pPr>
        <w:rPr>
          <w:rStyle w:val="HTMLCode"/>
          <w:rFonts w:eastAsiaTheme="minorEastAsia"/>
        </w:rPr>
      </w:pPr>
      <w:r>
        <w:rPr>
          <w:rStyle w:val="HTMLCode"/>
          <w:rFonts w:eastAsiaTheme="minorEastAsia"/>
        </w:rPr>
        <w:t>Touch-</w:t>
      </w:r>
      <w:proofErr w:type="gramStart"/>
      <w:r>
        <w:rPr>
          <w:rStyle w:val="HTMLCode"/>
          <w:rFonts w:eastAsiaTheme="minorEastAsia"/>
        </w:rPr>
        <w:t>File :</w:t>
      </w:r>
      <w:proofErr w:type="gramEnd"/>
      <w:r>
        <w:rPr>
          <w:rStyle w:val="HTMLCode"/>
          <w:rFonts w:eastAsiaTheme="minorEastAsia"/>
        </w:rPr>
        <w:t xml:space="preserve"> Not able to touch file 'C:\user\</w:t>
      </w:r>
      <w:proofErr w:type="spellStart"/>
      <w:r>
        <w:rPr>
          <w:rStyle w:val="HTMLCode"/>
          <w:rFonts w:eastAsiaTheme="minorEastAsia"/>
        </w:rPr>
        <w:t>gxie</w:t>
      </w:r>
      <w:proofErr w:type="spellEnd"/>
      <w:r>
        <w:rPr>
          <w:rStyle w:val="HTMLCode"/>
          <w:rFonts w:eastAsiaTheme="minorEastAsia"/>
        </w:rPr>
        <w:t>\readme2.txt'. Please check</w:t>
      </w:r>
    </w:p>
    <w:p w14:paraId="5F4ED40F" w14:textId="77777777" w:rsidR="00D93FB9" w:rsidRDefault="00D93FB9" w:rsidP="00D93FB9">
      <w:pPr>
        <w:rPr>
          <w:rStyle w:val="HTMLCode"/>
          <w:rFonts w:eastAsiaTheme="minorEastAsia"/>
        </w:rPr>
      </w:pPr>
      <w:r>
        <w:rPr>
          <w:rStyle w:val="HTMLCode"/>
          <w:rFonts w:eastAsiaTheme="minorEastAsia"/>
        </w:rPr>
        <w:t xml:space="preserve">whether it is </w:t>
      </w:r>
      <w:proofErr w:type="spellStart"/>
      <w:r>
        <w:rPr>
          <w:rStyle w:val="HTMLCode"/>
          <w:rFonts w:eastAsiaTheme="minorEastAsia"/>
        </w:rPr>
        <w:t>readonly</w:t>
      </w:r>
      <w:proofErr w:type="spellEnd"/>
      <w:r>
        <w:rPr>
          <w:rStyle w:val="HTMLCode"/>
          <w:rFonts w:eastAsiaTheme="minorEastAsia"/>
        </w:rPr>
        <w:t>.</w:t>
      </w:r>
    </w:p>
    <w:p w14:paraId="6E2A2FCB" w14:textId="77777777" w:rsidR="00D93FB9" w:rsidRDefault="00D93FB9" w:rsidP="00D93FB9">
      <w:pPr>
        <w:rPr>
          <w:rStyle w:val="HTMLCode"/>
          <w:rFonts w:eastAsiaTheme="minorEastAsia"/>
        </w:rPr>
      </w:pPr>
      <w:r>
        <w:rPr>
          <w:rStyle w:val="HTMLCode"/>
          <w:rFonts w:eastAsiaTheme="minorEastAsia"/>
        </w:rPr>
        <w:t>At line:1 char:17</w:t>
      </w:r>
    </w:p>
    <w:p w14:paraId="6378719C" w14:textId="77777777" w:rsidR="00D93FB9" w:rsidRDefault="00D93FB9" w:rsidP="00D93FB9">
      <w:r>
        <w:rPr>
          <w:rStyle w:val="HTMLCode"/>
          <w:rFonts w:eastAsiaTheme="minorEastAsia"/>
        </w:rPr>
        <w:t xml:space="preserve">+ </w:t>
      </w:r>
      <w:proofErr w:type="spellStart"/>
      <w:r>
        <w:rPr>
          <w:rStyle w:val="HTMLCode"/>
          <w:rFonts w:eastAsiaTheme="minorEastAsia"/>
        </w:rPr>
        <w:t>dir</w:t>
      </w:r>
      <w:proofErr w:type="spellEnd"/>
      <w:r>
        <w:rPr>
          <w:rStyle w:val="HTMLCode"/>
          <w:rFonts w:eastAsiaTheme="minorEastAsia"/>
        </w:rPr>
        <w:t xml:space="preserve"> | touch-file </w:t>
      </w:r>
      <w:r>
        <w:rPr>
          <w:rStyle w:val="Emphasis"/>
          <w:rFonts w:ascii="Courier New" w:hAnsi="Courier New" w:cs="Courier New"/>
          <w:sz w:val="20"/>
          <w:szCs w:val="20"/>
        </w:rPr>
        <w:t>&lt;&lt;&lt;&lt;</w:t>
      </w:r>
    </w:p>
    <w:p w14:paraId="1EAB590C" w14:textId="77777777" w:rsidR="00D93FB9" w:rsidRDefault="00D93FB9">
      <w:pPr>
        <w:rPr>
          <w:rFonts w:ascii="Times New Roman" w:eastAsia="Times New Roman" w:hAnsi="Times New Roman" w:cs="Times New Roman"/>
          <w:b/>
          <w:bCs/>
          <w:color w:val="343434"/>
          <w:sz w:val="24"/>
          <w:szCs w:val="24"/>
        </w:rPr>
      </w:pPr>
      <w:r>
        <w:rPr>
          <w:color w:val="343434"/>
          <w:sz w:val="24"/>
          <w:szCs w:val="24"/>
        </w:rPr>
        <w:br w:type="page"/>
      </w:r>
    </w:p>
    <w:p w14:paraId="2E83E000" w14:textId="77777777" w:rsidR="00D93FB9" w:rsidRDefault="00D93FB9" w:rsidP="00D93FB9">
      <w:pPr>
        <w:pStyle w:val="Heading3"/>
        <w:rPr>
          <w:color w:val="343434"/>
          <w:sz w:val="24"/>
          <w:szCs w:val="24"/>
        </w:rPr>
      </w:pPr>
      <w:r>
        <w:rPr>
          <w:color w:val="343434"/>
          <w:sz w:val="24"/>
          <w:szCs w:val="24"/>
        </w:rPr>
        <w:lastRenderedPageBreak/>
        <w:t>Non-terminating Errors and Terminating Errors</w:t>
      </w:r>
    </w:p>
    <w:p w14:paraId="14353426" w14:textId="77777777" w:rsidR="00D93FB9" w:rsidRDefault="00D93FB9" w:rsidP="00D93FB9">
      <w:pPr>
        <w:pStyle w:val="NormalWeb"/>
        <w:spacing w:line="288" w:lineRule="atLeast"/>
      </w:pPr>
      <w:r>
        <w:t>To report non-terminating errors, the </w:t>
      </w:r>
      <w:proofErr w:type="spellStart"/>
      <w:proofErr w:type="gramStart"/>
      <w:r>
        <w:rPr>
          <w:rFonts w:ascii="Courier New" w:hAnsi="Courier New" w:cs="Courier New"/>
        </w:rPr>
        <w:t>WriteError</w:t>
      </w:r>
      <w:proofErr w:type="spellEnd"/>
      <w:r>
        <w:rPr>
          <w:rFonts w:ascii="Courier New" w:hAnsi="Courier New" w:cs="Courier New"/>
        </w:rPr>
        <w:t>(</w:t>
      </w:r>
      <w:proofErr w:type="gramEnd"/>
      <w:r>
        <w:rPr>
          <w:rFonts w:ascii="Courier New" w:hAnsi="Courier New" w:cs="Courier New"/>
        </w:rPr>
        <w:t>)</w:t>
      </w:r>
      <w:r>
        <w:t> method can be used as shown in the preceding example. This will not stop the cmdlet from processing the next pipeline object, as shown in this example:</w:t>
      </w:r>
    </w:p>
    <w:p w14:paraId="581E489B" w14:textId="77777777" w:rsidR="00D93FB9" w:rsidRDefault="00D93FB9" w:rsidP="00D93FB9">
      <w:pPr>
        <w:rPr>
          <w:rStyle w:val="HTMLCode"/>
          <w:rFonts w:eastAsiaTheme="minorEastAsia"/>
        </w:rPr>
      </w:pPr>
    </w:p>
    <w:p w14:paraId="1CD441FF"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get-</w:t>
      </w:r>
      <w:proofErr w:type="spellStart"/>
      <w:r>
        <w:rPr>
          <w:rStyle w:val="HTMLCode"/>
          <w:rFonts w:eastAsiaTheme="minorEastAsia"/>
        </w:rPr>
        <w:t>childitem</w:t>
      </w:r>
      <w:proofErr w:type="spellEnd"/>
    </w:p>
    <w:p w14:paraId="15F48564" w14:textId="77777777" w:rsidR="00D93FB9" w:rsidRDefault="00D93FB9" w:rsidP="00D93FB9">
      <w:pPr>
        <w:rPr>
          <w:rStyle w:val="HTMLCode"/>
          <w:rFonts w:eastAsiaTheme="minorEastAsia"/>
        </w:rPr>
      </w:pPr>
    </w:p>
    <w:p w14:paraId="60AE182E" w14:textId="77777777" w:rsidR="00D93FB9" w:rsidRDefault="00D93FB9" w:rsidP="00D93FB9">
      <w:pPr>
        <w:rPr>
          <w:rStyle w:val="HTMLCode"/>
          <w:rFonts w:eastAsiaTheme="minorEastAsia"/>
        </w:rPr>
      </w:pPr>
    </w:p>
    <w:p w14:paraId="11E28829" w14:textId="77777777" w:rsidR="00D93FB9" w:rsidRDefault="00D93FB9" w:rsidP="00D93FB9">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::C:\user\gxie</w:t>
      </w:r>
    </w:p>
    <w:p w14:paraId="3A8E5281" w14:textId="77777777" w:rsidR="00D93FB9" w:rsidRDefault="00D93FB9" w:rsidP="00D93FB9">
      <w:pPr>
        <w:rPr>
          <w:rStyle w:val="HTMLCode"/>
          <w:rFonts w:eastAsiaTheme="minorEastAsia"/>
        </w:rPr>
      </w:pPr>
    </w:p>
    <w:p w14:paraId="00FFEEE4" w14:textId="77777777" w:rsidR="00D93FB9" w:rsidRDefault="00D93FB9" w:rsidP="00D93FB9">
      <w:pPr>
        <w:rPr>
          <w:rStyle w:val="HTMLCode"/>
          <w:rFonts w:eastAsiaTheme="minorEastAsia"/>
        </w:rPr>
      </w:pPr>
    </w:p>
    <w:p w14:paraId="757C5400" w14:textId="77777777" w:rsidR="00D93FB9" w:rsidRDefault="00D93FB9" w:rsidP="00D93FB9">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3DAF8687" w14:textId="77777777" w:rsidR="00D93FB9" w:rsidRDefault="00D93FB9" w:rsidP="00D93FB9">
      <w:pPr>
        <w:rPr>
          <w:rStyle w:val="HTMLCode"/>
          <w:rFonts w:eastAsiaTheme="minorEastAsia"/>
        </w:rPr>
      </w:pPr>
      <w:r>
        <w:rPr>
          <w:rStyle w:val="HTMLCode"/>
          <w:rFonts w:eastAsiaTheme="minorEastAsia"/>
        </w:rPr>
        <w:t>----                -------------     ------ ----</w:t>
      </w:r>
    </w:p>
    <w:p w14:paraId="11C8B818" w14:textId="77777777" w:rsidR="00D93FB9" w:rsidRDefault="00D93FB9" w:rsidP="00D93FB9">
      <w:pPr>
        <w:rPr>
          <w:rStyle w:val="HTMLCode"/>
          <w:rFonts w:eastAsiaTheme="minorEastAsia"/>
        </w:rPr>
      </w:pPr>
      <w:r>
        <w:rPr>
          <w:rStyle w:val="HTMLCode"/>
          <w:rFonts w:eastAsiaTheme="minorEastAsia"/>
        </w:rPr>
        <w:t>-a---         7/14/2007   6:49 PM        420 readme.txt</w:t>
      </w:r>
    </w:p>
    <w:p w14:paraId="5C4B3C65" w14:textId="77777777" w:rsidR="00D93FB9" w:rsidRDefault="00D93FB9" w:rsidP="00D93FB9">
      <w:pPr>
        <w:rPr>
          <w:rStyle w:val="HTMLCode"/>
          <w:rFonts w:eastAsiaTheme="minorEastAsia"/>
        </w:rPr>
      </w:pPr>
      <w:r>
        <w:rPr>
          <w:rStyle w:val="HTMLCode"/>
          <w:rFonts w:eastAsiaTheme="minorEastAsia"/>
        </w:rPr>
        <w:t>-</w:t>
      </w:r>
      <w:proofErr w:type="spellStart"/>
      <w:r>
        <w:rPr>
          <w:rStyle w:val="HTMLCode"/>
          <w:rFonts w:eastAsiaTheme="minorEastAsia"/>
        </w:rPr>
        <w:t>ar</w:t>
      </w:r>
      <w:proofErr w:type="spellEnd"/>
      <w:r>
        <w:rPr>
          <w:rStyle w:val="HTMLCode"/>
          <w:rFonts w:eastAsiaTheme="minorEastAsia"/>
        </w:rPr>
        <w:t>--         7/1/2007   12:00 AM        420 readme2.txt</w:t>
      </w:r>
    </w:p>
    <w:p w14:paraId="4D58DA10" w14:textId="77777777" w:rsidR="00D93FB9" w:rsidRDefault="00D93FB9" w:rsidP="00D93FB9">
      <w:pPr>
        <w:rPr>
          <w:rStyle w:val="HTMLCode"/>
          <w:rFonts w:eastAsiaTheme="minorEastAsia"/>
        </w:rPr>
      </w:pPr>
      <w:r>
        <w:rPr>
          <w:rStyle w:val="HTMLCode"/>
          <w:rFonts w:eastAsiaTheme="minorEastAsia"/>
        </w:rPr>
        <w:t>-a---         7/14/2007   6:49 PM        420 readme3.txt</w:t>
      </w:r>
    </w:p>
    <w:p w14:paraId="64B27CD0" w14:textId="77777777" w:rsidR="00D93FB9" w:rsidRDefault="00D93FB9" w:rsidP="00D93FB9">
      <w:pPr>
        <w:rPr>
          <w:rStyle w:val="HTMLCode"/>
          <w:rFonts w:eastAsiaTheme="minorEastAsia"/>
        </w:rPr>
      </w:pPr>
    </w:p>
    <w:p w14:paraId="2E6B3212" w14:textId="77777777" w:rsidR="00D93FB9" w:rsidRDefault="00D93FB9" w:rsidP="00D93FB9">
      <w:pPr>
        <w:rPr>
          <w:rStyle w:val="HTMLCode"/>
          <w:rFonts w:eastAsiaTheme="minorEastAsia"/>
        </w:rPr>
      </w:pPr>
    </w:p>
    <w:p w14:paraId="616CB5B4"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get-</w:t>
      </w:r>
      <w:proofErr w:type="spellStart"/>
      <w:r>
        <w:rPr>
          <w:rStyle w:val="HTMLCode"/>
          <w:rFonts w:eastAsiaTheme="minorEastAsia"/>
        </w:rPr>
        <w:t>childitem</w:t>
      </w:r>
      <w:proofErr w:type="spellEnd"/>
      <w:r>
        <w:rPr>
          <w:rStyle w:val="HTMLCode"/>
          <w:rFonts w:eastAsiaTheme="minorEastAsia"/>
        </w:rPr>
        <w:t xml:space="preserve"> | touch-file</w:t>
      </w:r>
    </w:p>
    <w:p w14:paraId="22839A14" w14:textId="77777777" w:rsidR="00D93FB9" w:rsidRDefault="00D93FB9" w:rsidP="00D93FB9">
      <w:pPr>
        <w:rPr>
          <w:rStyle w:val="HTMLCode"/>
          <w:rFonts w:eastAsiaTheme="minorEastAsia"/>
        </w:rPr>
      </w:pPr>
    </w:p>
    <w:p w14:paraId="2DBAA305" w14:textId="77777777" w:rsidR="00D93FB9" w:rsidRDefault="00D93FB9" w:rsidP="00D93FB9">
      <w:pPr>
        <w:rPr>
          <w:rStyle w:val="HTMLCode"/>
          <w:rFonts w:eastAsiaTheme="minorEastAsia"/>
        </w:rPr>
      </w:pPr>
    </w:p>
    <w:p w14:paraId="6C0CC1AB" w14:textId="77777777" w:rsidR="00D93FB9" w:rsidRDefault="00D93FB9" w:rsidP="00D93FB9">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406EA892" w14:textId="77777777" w:rsidR="00D93FB9" w:rsidRDefault="00D93FB9" w:rsidP="00D93FB9">
      <w:pPr>
        <w:rPr>
          <w:rStyle w:val="HTMLCode"/>
          <w:rFonts w:eastAsiaTheme="minorEastAsia"/>
        </w:rPr>
      </w:pPr>
      <w:r>
        <w:rPr>
          <w:rStyle w:val="HTMLCode"/>
          <w:rFonts w:eastAsiaTheme="minorEastAsia"/>
        </w:rPr>
        <w:t>----                -------------    ------ ----</w:t>
      </w:r>
    </w:p>
    <w:p w14:paraId="7045AECB" w14:textId="77777777" w:rsidR="00D93FB9" w:rsidRDefault="00D93FB9" w:rsidP="00D93FB9">
      <w:pPr>
        <w:rPr>
          <w:rStyle w:val="HTMLCode"/>
          <w:rFonts w:eastAsiaTheme="minorEastAsia"/>
        </w:rPr>
      </w:pPr>
      <w:r>
        <w:rPr>
          <w:rStyle w:val="HTMLCode"/>
          <w:rFonts w:eastAsiaTheme="minorEastAsia"/>
        </w:rPr>
        <w:t>-a---         7/14/2007   6:49 PM       420 readme.txt</w:t>
      </w:r>
    </w:p>
    <w:p w14:paraId="3C4FA612" w14:textId="77777777" w:rsidR="00D93FB9" w:rsidRDefault="00D93FB9" w:rsidP="00D93FB9">
      <w:pPr>
        <w:rPr>
          <w:rStyle w:val="HTMLCode"/>
          <w:rFonts w:eastAsiaTheme="minorEastAsia"/>
        </w:rPr>
      </w:pPr>
      <w:r>
        <w:rPr>
          <w:rStyle w:val="HTMLCode"/>
          <w:rFonts w:eastAsiaTheme="minorEastAsia"/>
        </w:rPr>
        <w:t>Touch-</w:t>
      </w:r>
      <w:proofErr w:type="gramStart"/>
      <w:r>
        <w:rPr>
          <w:rStyle w:val="HTMLCode"/>
          <w:rFonts w:eastAsiaTheme="minorEastAsia"/>
        </w:rPr>
        <w:t>File :</w:t>
      </w:r>
      <w:proofErr w:type="gramEnd"/>
      <w:r>
        <w:rPr>
          <w:rStyle w:val="HTMLCode"/>
          <w:rFonts w:eastAsiaTheme="minorEastAsia"/>
        </w:rPr>
        <w:t xml:space="preserve"> Access to the path 'C:\user\</w:t>
      </w:r>
      <w:proofErr w:type="spellStart"/>
      <w:r>
        <w:rPr>
          <w:rStyle w:val="HTMLCode"/>
          <w:rFonts w:eastAsiaTheme="minorEastAsia"/>
        </w:rPr>
        <w:t>gxie</w:t>
      </w:r>
      <w:proofErr w:type="spellEnd"/>
      <w:r>
        <w:rPr>
          <w:rStyle w:val="HTMLCode"/>
          <w:rFonts w:eastAsiaTheme="minorEastAsia"/>
        </w:rPr>
        <w:t>\readme2.txt' is denied.</w:t>
      </w:r>
    </w:p>
    <w:p w14:paraId="56A2D1FC" w14:textId="77777777" w:rsidR="00D93FB9" w:rsidRDefault="00D93FB9" w:rsidP="00D93FB9">
      <w:pPr>
        <w:rPr>
          <w:rStyle w:val="HTMLCode"/>
          <w:rFonts w:eastAsiaTheme="minorEastAsia"/>
        </w:rPr>
      </w:pPr>
      <w:r>
        <w:rPr>
          <w:rStyle w:val="HTMLCode"/>
          <w:rFonts w:eastAsiaTheme="minorEastAsia"/>
        </w:rPr>
        <w:t>At line:1 char:17</w:t>
      </w:r>
    </w:p>
    <w:p w14:paraId="3F5E9B65" w14:textId="77777777" w:rsidR="00D93FB9" w:rsidRDefault="00D93FB9" w:rsidP="00D93FB9">
      <w:pPr>
        <w:rPr>
          <w:rStyle w:val="HTMLCode"/>
          <w:rFonts w:eastAsiaTheme="minorEastAsia"/>
        </w:rPr>
      </w:pPr>
      <w:r>
        <w:rPr>
          <w:rStyle w:val="HTMLCode"/>
          <w:rFonts w:eastAsiaTheme="minorEastAsia"/>
        </w:rPr>
        <w:t xml:space="preserve">+ </w:t>
      </w:r>
      <w:proofErr w:type="spellStart"/>
      <w:r>
        <w:rPr>
          <w:rStyle w:val="HTMLCode"/>
          <w:rFonts w:eastAsiaTheme="minorEastAsia"/>
        </w:rPr>
        <w:t>dir</w:t>
      </w:r>
      <w:proofErr w:type="spellEnd"/>
      <w:r>
        <w:rPr>
          <w:rStyle w:val="HTMLCode"/>
          <w:rFonts w:eastAsiaTheme="minorEastAsia"/>
        </w:rPr>
        <w:t xml:space="preserve"> | touch-file </w:t>
      </w:r>
      <w:r>
        <w:rPr>
          <w:rStyle w:val="Emphasis"/>
          <w:rFonts w:ascii="Courier New" w:hAnsi="Courier New" w:cs="Courier New"/>
          <w:sz w:val="20"/>
          <w:szCs w:val="20"/>
        </w:rPr>
        <w:t>&lt;&lt;&lt;&lt;</w:t>
      </w:r>
    </w:p>
    <w:p w14:paraId="2B7C4C48" w14:textId="77777777" w:rsidR="00D93FB9" w:rsidRDefault="00D93FB9" w:rsidP="00D93FB9">
      <w:r>
        <w:rPr>
          <w:rStyle w:val="HTMLCode"/>
          <w:rFonts w:eastAsiaTheme="minorEastAsia"/>
        </w:rPr>
        <w:t>-a---         7/14/2007 6:49 PM       420 readme3.txt</w:t>
      </w:r>
    </w:p>
    <w:p w14:paraId="5A8730C9" w14:textId="77777777" w:rsidR="00D93FB9" w:rsidRDefault="00D93FB9" w:rsidP="00D93FB9">
      <w:pPr>
        <w:pStyle w:val="NormalWeb"/>
        <w:spacing w:line="288" w:lineRule="atLeast"/>
      </w:pPr>
      <w:r>
        <w:lastRenderedPageBreak/>
        <w:t>Because </w:t>
      </w:r>
      <w:r>
        <w:rPr>
          <w:rFonts w:ascii="Courier New" w:hAnsi="Courier New" w:cs="Courier New"/>
        </w:rPr>
        <w:t>readme2.txt</w:t>
      </w:r>
      <w:r>
        <w:t> is read-only, the </w:t>
      </w:r>
      <w:r>
        <w:rPr>
          <w:rFonts w:ascii="Courier New" w:hAnsi="Courier New" w:cs="Courier New"/>
        </w:rPr>
        <w:t>touch-file</w:t>
      </w:r>
      <w:r>
        <w:t> operation on it failed. However, this didn’t stop the cmdlet from processing the next file, </w:t>
      </w:r>
      <w:r>
        <w:rPr>
          <w:rFonts w:ascii="Courier New" w:hAnsi="Courier New" w:cs="Courier New"/>
        </w:rPr>
        <w:t>readme3.txt</w:t>
      </w:r>
      <w:r>
        <w:t>.</w:t>
      </w:r>
    </w:p>
    <w:p w14:paraId="0F676591" w14:textId="77777777" w:rsidR="00D93FB9" w:rsidRDefault="00D93FB9" w:rsidP="00D93FB9">
      <w:pPr>
        <w:pStyle w:val="NormalWeb"/>
        <w:spacing w:line="288" w:lineRule="atLeast"/>
      </w:pPr>
      <w:r>
        <w:t>If you change the preceding code to throw a terminating error using the </w:t>
      </w:r>
      <w:proofErr w:type="spellStart"/>
      <w:proofErr w:type="gramStart"/>
      <w:r>
        <w:rPr>
          <w:rFonts w:ascii="Courier New" w:hAnsi="Courier New" w:cs="Courier New"/>
        </w:rPr>
        <w:t>ThrowTerminatingError</w:t>
      </w:r>
      <w:proofErr w:type="spellEnd"/>
      <w:r>
        <w:rPr>
          <w:rFonts w:ascii="Courier New" w:hAnsi="Courier New" w:cs="Courier New"/>
        </w:rPr>
        <w:t>(</w:t>
      </w:r>
      <w:proofErr w:type="gramEnd"/>
      <w:r>
        <w:rPr>
          <w:rFonts w:ascii="Courier New" w:hAnsi="Courier New" w:cs="Courier New"/>
        </w:rPr>
        <w:t>)</w:t>
      </w:r>
      <w:r>
        <w:t> method, the command output will be different, as you can see with the following:</w:t>
      </w:r>
    </w:p>
    <w:p w14:paraId="0CB0174A" w14:textId="77777777" w:rsidR="00D93FB9" w:rsidRDefault="00D93FB9" w:rsidP="00D93FB9">
      <w:pPr>
        <w:rPr>
          <w:rStyle w:val="HTMLCode"/>
          <w:rFonts w:eastAsiaTheme="minorEastAsia"/>
        </w:rPr>
      </w:pPr>
    </w:p>
    <w:p w14:paraId="5A7A1A6B" w14:textId="77777777" w:rsidR="00D93FB9" w:rsidRDefault="00D93FB9" w:rsidP="00D93FB9">
      <w:pPr>
        <w:rPr>
          <w:rStyle w:val="HTMLCode"/>
          <w:rFonts w:eastAsiaTheme="minorEastAsia"/>
        </w:rPr>
      </w:pPr>
      <w:r>
        <w:rPr>
          <w:rStyle w:val="HTMLCode"/>
          <w:rFonts w:eastAsiaTheme="minorEastAsia"/>
        </w:rPr>
        <w:t>PS C:\user\gxie</w:t>
      </w:r>
      <w:r>
        <w:rPr>
          <w:rStyle w:val="Emphasis"/>
          <w:rFonts w:ascii="Courier New" w:hAnsi="Courier New" w:cs="Courier New"/>
          <w:sz w:val="20"/>
          <w:szCs w:val="20"/>
        </w:rPr>
        <w:t>&gt;</w:t>
      </w:r>
      <w:r>
        <w:rPr>
          <w:rStyle w:val="HTMLCode"/>
          <w:rFonts w:eastAsiaTheme="minorEastAsia"/>
        </w:rPr>
        <w:t xml:space="preserve"> get-</w:t>
      </w:r>
      <w:proofErr w:type="spellStart"/>
      <w:r>
        <w:rPr>
          <w:rStyle w:val="HTMLCode"/>
          <w:rFonts w:eastAsiaTheme="minorEastAsia"/>
        </w:rPr>
        <w:t>childitem</w:t>
      </w:r>
      <w:proofErr w:type="spellEnd"/>
      <w:r>
        <w:rPr>
          <w:rStyle w:val="HTMLCode"/>
          <w:rFonts w:eastAsiaTheme="minorEastAsia"/>
        </w:rPr>
        <w:t xml:space="preserve"> | touch-file</w:t>
      </w:r>
    </w:p>
    <w:p w14:paraId="19545EFA" w14:textId="77777777" w:rsidR="00D93FB9" w:rsidRDefault="00D93FB9" w:rsidP="00D93FB9">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54CC6A12" w14:textId="77777777" w:rsidR="00D93FB9" w:rsidRDefault="00D93FB9" w:rsidP="00D93FB9">
      <w:pPr>
        <w:rPr>
          <w:rStyle w:val="HTMLCode"/>
          <w:rFonts w:eastAsiaTheme="minorEastAsia"/>
        </w:rPr>
      </w:pPr>
      <w:r>
        <w:rPr>
          <w:rStyle w:val="HTMLCode"/>
          <w:rFonts w:eastAsiaTheme="minorEastAsia"/>
        </w:rPr>
        <w:t>----                -------------     ------ ----</w:t>
      </w:r>
    </w:p>
    <w:p w14:paraId="410E18CB" w14:textId="77777777" w:rsidR="00D93FB9" w:rsidRDefault="00D93FB9" w:rsidP="00D93FB9">
      <w:pPr>
        <w:rPr>
          <w:rStyle w:val="HTMLCode"/>
          <w:rFonts w:eastAsiaTheme="minorEastAsia"/>
        </w:rPr>
      </w:pPr>
      <w:r>
        <w:rPr>
          <w:rStyle w:val="HTMLCode"/>
          <w:rFonts w:eastAsiaTheme="minorEastAsia"/>
        </w:rPr>
        <w:t>-a---         7/14/2007   6:49 PM        420 readme.txt</w:t>
      </w:r>
    </w:p>
    <w:p w14:paraId="54D9FEEF" w14:textId="77777777" w:rsidR="00D93FB9" w:rsidRDefault="00D93FB9" w:rsidP="00D93FB9">
      <w:pPr>
        <w:rPr>
          <w:rStyle w:val="HTMLCode"/>
          <w:rFonts w:eastAsiaTheme="minorEastAsia"/>
        </w:rPr>
      </w:pPr>
      <w:r>
        <w:rPr>
          <w:rStyle w:val="HTMLCode"/>
          <w:rFonts w:eastAsiaTheme="minorEastAsia"/>
        </w:rPr>
        <w:t>Touch-</w:t>
      </w:r>
      <w:proofErr w:type="gramStart"/>
      <w:r>
        <w:rPr>
          <w:rStyle w:val="HTMLCode"/>
          <w:rFonts w:eastAsiaTheme="minorEastAsia"/>
        </w:rPr>
        <w:t>File :</w:t>
      </w:r>
      <w:proofErr w:type="gramEnd"/>
      <w:r>
        <w:rPr>
          <w:rStyle w:val="HTMLCode"/>
          <w:rFonts w:eastAsiaTheme="minorEastAsia"/>
        </w:rPr>
        <w:t xml:space="preserve"> Access to the path 'C:\user\</w:t>
      </w:r>
      <w:proofErr w:type="spellStart"/>
      <w:r>
        <w:rPr>
          <w:rStyle w:val="HTMLCode"/>
          <w:rFonts w:eastAsiaTheme="minorEastAsia"/>
        </w:rPr>
        <w:t>gxie</w:t>
      </w:r>
      <w:proofErr w:type="spellEnd"/>
      <w:r>
        <w:rPr>
          <w:rStyle w:val="HTMLCode"/>
          <w:rFonts w:eastAsiaTheme="minorEastAsia"/>
        </w:rPr>
        <w:t>\readme2.txt' is denied.</w:t>
      </w:r>
    </w:p>
    <w:p w14:paraId="4A15F2D6" w14:textId="77777777" w:rsidR="00D93FB9" w:rsidRDefault="00D93FB9" w:rsidP="00D93FB9">
      <w:pPr>
        <w:rPr>
          <w:rStyle w:val="HTMLCode"/>
          <w:rFonts w:eastAsiaTheme="minorEastAsia"/>
        </w:rPr>
      </w:pPr>
      <w:r>
        <w:rPr>
          <w:rStyle w:val="HTMLCode"/>
          <w:rFonts w:eastAsiaTheme="minorEastAsia"/>
        </w:rPr>
        <w:t>At line:1 char:17</w:t>
      </w:r>
    </w:p>
    <w:p w14:paraId="4711D7AE" w14:textId="77777777" w:rsidR="00D93FB9" w:rsidRDefault="00D93FB9" w:rsidP="00D93FB9">
      <w:r>
        <w:rPr>
          <w:rStyle w:val="HTMLCode"/>
          <w:rFonts w:eastAsiaTheme="minorEastAsia"/>
        </w:rPr>
        <w:t xml:space="preserve">+ </w:t>
      </w:r>
      <w:proofErr w:type="spellStart"/>
      <w:r>
        <w:rPr>
          <w:rStyle w:val="HTMLCode"/>
          <w:rFonts w:eastAsiaTheme="minorEastAsia"/>
        </w:rPr>
        <w:t>dir</w:t>
      </w:r>
      <w:proofErr w:type="spellEnd"/>
      <w:r>
        <w:rPr>
          <w:rStyle w:val="HTMLCode"/>
          <w:rFonts w:eastAsiaTheme="minorEastAsia"/>
        </w:rPr>
        <w:t xml:space="preserve"> | touch-file </w:t>
      </w:r>
      <w:r>
        <w:rPr>
          <w:rStyle w:val="Emphasis"/>
          <w:rFonts w:ascii="Courier New" w:hAnsi="Courier New" w:cs="Courier New"/>
          <w:sz w:val="20"/>
          <w:szCs w:val="20"/>
        </w:rPr>
        <w:t>&lt;&lt;&lt;&lt;</w:t>
      </w:r>
    </w:p>
    <w:p w14:paraId="128C032F" w14:textId="77777777" w:rsidR="00D93FB9" w:rsidRDefault="00D93FB9" w:rsidP="00D93FB9">
      <w:pPr>
        <w:pStyle w:val="NormalWeb"/>
        <w:spacing w:line="288" w:lineRule="atLeast"/>
      </w:pPr>
      <w:r>
        <w:t>In the preceding example, you can see that </w:t>
      </w:r>
      <w:r>
        <w:rPr>
          <w:rFonts w:ascii="Courier New" w:hAnsi="Courier New" w:cs="Courier New"/>
        </w:rPr>
        <w:t>readme3.txt</w:t>
      </w:r>
      <w:r>
        <w:t> is not processed after the terminating error.</w:t>
      </w:r>
    </w:p>
    <w:p w14:paraId="2062D4CE" w14:textId="77777777" w:rsidR="00D93FB9" w:rsidRDefault="00D93FB9" w:rsidP="00D93FB9">
      <w:pPr>
        <w:pStyle w:val="NormalWeb"/>
        <w:spacing w:line="288" w:lineRule="atLeast"/>
      </w:pPr>
      <w:r>
        <w:t>At this point, you have learned the core steps for creating a PowerShell cmdlet, including declaring cmdlet parameters, handling pipeline input, generating output, and reporting errors.</w:t>
      </w:r>
    </w:p>
    <w:p w14:paraId="0A8A9531" w14:textId="77777777" w:rsidR="00D93FB9" w:rsidRDefault="00D93FB9" w:rsidP="00D93FB9">
      <w:pPr>
        <w:pStyle w:val="NormalWeb"/>
        <w:spacing w:line="288" w:lineRule="atLeast"/>
      </w:pPr>
      <w:r>
        <w:t>The next few sections cover several more advanced topics, including the following:</w:t>
      </w:r>
    </w:p>
    <w:p w14:paraId="018A2EAE" w14:textId="77777777" w:rsidR="00D93FB9" w:rsidRDefault="00D93FB9" w:rsidP="00D93FB9">
      <w:pPr>
        <w:pStyle w:val="NormalWeb"/>
        <w:numPr>
          <w:ilvl w:val="0"/>
          <w:numId w:val="58"/>
        </w:numPr>
        <w:spacing w:line="288" w:lineRule="atLeast"/>
      </w:pPr>
      <w:r>
        <w:t>How to make high-impact cmdlets more user friendly by supporting </w:t>
      </w:r>
      <w:proofErr w:type="spellStart"/>
      <w:r>
        <w:rPr>
          <w:rFonts w:ascii="Courier New" w:hAnsi="Courier New" w:cs="Courier New"/>
        </w:rPr>
        <w:t>ShouldProcess</w:t>
      </w:r>
      <w:proofErr w:type="spellEnd"/>
    </w:p>
    <w:p w14:paraId="2D2D6D54" w14:textId="77777777" w:rsidR="00D93FB9" w:rsidRDefault="00D93FB9" w:rsidP="00D93FB9">
      <w:pPr>
        <w:pStyle w:val="NormalWeb"/>
        <w:numPr>
          <w:ilvl w:val="0"/>
          <w:numId w:val="58"/>
        </w:numPr>
        <w:spacing w:line="288" w:lineRule="atLeast"/>
      </w:pPr>
      <w:r>
        <w:t>How to make cmdlets to work with PowerShell paths and namespaces</w:t>
      </w:r>
    </w:p>
    <w:p w14:paraId="42C7F81F" w14:textId="77777777" w:rsidR="00D93FB9" w:rsidRDefault="00D93FB9" w:rsidP="00D93FB9">
      <w:pPr>
        <w:pStyle w:val="NormalWeb"/>
        <w:numPr>
          <w:ilvl w:val="0"/>
          <w:numId w:val="58"/>
        </w:numPr>
        <w:spacing w:line="288" w:lineRule="atLeast"/>
      </w:pPr>
      <w:r>
        <w:t>How to create help content for cmdlets</w:t>
      </w:r>
    </w:p>
    <w:p w14:paraId="0C86A2FB" w14:textId="77777777" w:rsidR="00D93FB9" w:rsidRDefault="00D93FB9" w:rsidP="00D93FB9">
      <w:pPr>
        <w:pStyle w:val="NormalWeb"/>
        <w:spacing w:line="288" w:lineRule="atLeast"/>
        <w:ind w:left="720"/>
      </w:pPr>
    </w:p>
    <w:p w14:paraId="24272D95" w14:textId="77777777" w:rsidR="00D93FB9" w:rsidRDefault="00D93FB9"/>
    <w:p w14:paraId="0E0C8207" w14:textId="77777777" w:rsidR="00D93FB9" w:rsidRDefault="00D93FB9"/>
    <w:p w14:paraId="10E4F24E" w14:textId="77777777" w:rsidR="00D93FB9" w:rsidRDefault="00D93FB9">
      <w:r>
        <w:br w:type="page"/>
      </w:r>
    </w:p>
    <w:p w14:paraId="3A3050CF" w14:textId="77777777" w:rsidR="00BC27D3" w:rsidRDefault="00BC27D3" w:rsidP="00BC27D3">
      <w:pPr>
        <w:pStyle w:val="Heading2"/>
        <w:rPr>
          <w:rFonts w:ascii="Lato" w:hAnsi="Lato"/>
          <w:color w:val="343434"/>
          <w:sz w:val="30"/>
          <w:szCs w:val="30"/>
        </w:rPr>
      </w:pPr>
      <w:r>
        <w:rPr>
          <w:rFonts w:ascii="Lato" w:hAnsi="Lato"/>
          <w:color w:val="343434"/>
          <w:sz w:val="30"/>
          <w:szCs w:val="30"/>
        </w:rPr>
        <w:lastRenderedPageBreak/>
        <w:t xml:space="preserve">Supporting </w:t>
      </w:r>
      <w:proofErr w:type="spellStart"/>
      <w:r>
        <w:rPr>
          <w:rFonts w:ascii="Lato" w:hAnsi="Lato"/>
          <w:color w:val="343434"/>
          <w:sz w:val="30"/>
          <w:szCs w:val="30"/>
        </w:rPr>
        <w:t>ShouldProcess</w:t>
      </w:r>
      <w:proofErr w:type="spellEnd"/>
    </w:p>
    <w:p w14:paraId="6A98F10F"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Some cmdlet actions can be destructive. Therefore, users should be reminded about the possible consequences of an action before it is performed. You can declare a cmdlet to support the </w:t>
      </w:r>
      <w:proofErr w:type="spellStart"/>
      <w:proofErr w:type="gramStart"/>
      <w:r>
        <w:rPr>
          <w:rFonts w:ascii="Courier New" w:hAnsi="Courier New" w:cs="Courier New"/>
          <w:color w:val="343434"/>
          <w:sz w:val="27"/>
          <w:szCs w:val="27"/>
        </w:rPr>
        <w:t>ShouldProcess</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method for this, as shown in the following example:</w:t>
      </w:r>
    </w:p>
    <w:p w14:paraId="0864C0D1" w14:textId="77777777" w:rsidR="00BC27D3" w:rsidRDefault="00BC27D3" w:rsidP="00BC27D3">
      <w:pPr>
        <w:rPr>
          <w:rStyle w:val="HTMLCode"/>
          <w:rFonts w:eastAsiaTheme="minorEastAsia"/>
          <w:color w:val="343434"/>
        </w:rPr>
      </w:pPr>
    </w:p>
    <w:p w14:paraId="1C45C8C7" w14:textId="77777777" w:rsidR="00BC27D3" w:rsidRDefault="00BC27D3" w:rsidP="00BC27D3">
      <w:pPr>
        <w:rPr>
          <w:rStyle w:val="HTMLCode"/>
          <w:rFonts w:eastAsiaTheme="minorEastAsia"/>
          <w:color w:val="343434"/>
        </w:rPr>
      </w:pPr>
      <w:r>
        <w:rPr>
          <w:rStyle w:val="HTMLCode"/>
          <w:rFonts w:eastAsiaTheme="minorEastAsia"/>
          <w:color w:val="343434"/>
        </w:rPr>
        <w:t>[</w:t>
      </w:r>
      <w:proofErr w:type="gramStart"/>
      <w:r>
        <w:rPr>
          <w:rStyle w:val="HTMLCode"/>
          <w:rFonts w:eastAsiaTheme="minorEastAsia"/>
          <w:color w:val="343434"/>
        </w:rPr>
        <w:t>Cmdlet(</w:t>
      </w:r>
      <w:proofErr w:type="gramEnd"/>
      <w:r>
        <w:rPr>
          <w:rStyle w:val="HTMLCode"/>
          <w:rFonts w:eastAsiaTheme="minorEastAsia"/>
          <w:color w:val="343434"/>
        </w:rPr>
        <w:t xml:space="preserve">"Touch", "File", </w:t>
      </w:r>
      <w:proofErr w:type="spellStart"/>
      <w:r>
        <w:rPr>
          <w:rStyle w:val="HTMLCode"/>
          <w:rFonts w:eastAsiaTheme="minorEastAsia"/>
          <w:color w:val="343434"/>
        </w:rPr>
        <w:t>DefaultParameterSetName</w:t>
      </w:r>
      <w:proofErr w:type="spellEnd"/>
      <w:r>
        <w:rPr>
          <w:rStyle w:val="HTMLCode"/>
          <w:rFonts w:eastAsiaTheme="minorEastAsia"/>
          <w:color w:val="343434"/>
        </w:rPr>
        <w:t xml:space="preserve"> = "Path",</w:t>
      </w:r>
    </w:p>
    <w:p w14:paraId="3C342C45" w14:textId="77777777" w:rsidR="00BC27D3" w:rsidRDefault="00BC27D3" w:rsidP="00BC27D3">
      <w:pPr>
        <w:rPr>
          <w:rStyle w:val="HTMLCode"/>
          <w:rFonts w:eastAsiaTheme="minorEastAsia"/>
          <w:color w:val="343434"/>
        </w:rPr>
      </w:pPr>
    </w:p>
    <w:p w14:paraId="389332D3" w14:textId="77777777" w:rsidR="00BC27D3" w:rsidRDefault="00BC27D3" w:rsidP="00BC27D3">
      <w:pPr>
        <w:rPr>
          <w:rStyle w:val="HTMLCode"/>
          <w:rFonts w:eastAsiaTheme="minorEastAsia"/>
          <w:color w:val="343434"/>
        </w:rPr>
      </w:pPr>
      <w:r>
        <w:rPr>
          <w:rStyle w:val="Strong"/>
          <w:color w:val="000000"/>
          <w:shd w:val="clear" w:color="auto" w:fill="C0C0C0"/>
        </w:rPr>
        <w:t xml:space="preserve">    </w:t>
      </w:r>
      <w:proofErr w:type="spellStart"/>
      <w:r w:rsidRPr="00F16FDD">
        <w:rPr>
          <w:rStyle w:val="Strong"/>
          <w:color w:val="000000"/>
          <w:highlight w:val="cyan"/>
          <w:shd w:val="clear" w:color="auto" w:fill="C0C0C0"/>
        </w:rPr>
        <w:t>SupportsShouldProcess</w:t>
      </w:r>
      <w:proofErr w:type="spellEnd"/>
      <w:r w:rsidRPr="00F16FDD">
        <w:rPr>
          <w:rStyle w:val="Strong"/>
          <w:color w:val="000000"/>
          <w:highlight w:val="cyan"/>
          <w:shd w:val="clear" w:color="auto" w:fill="C0C0C0"/>
        </w:rPr>
        <w:t xml:space="preserve"> = true, </w:t>
      </w:r>
      <w:proofErr w:type="spellStart"/>
      <w:r w:rsidRPr="00F16FDD">
        <w:rPr>
          <w:rStyle w:val="Strong"/>
          <w:color w:val="000000"/>
          <w:highlight w:val="cyan"/>
          <w:shd w:val="clear" w:color="auto" w:fill="C0C0C0"/>
        </w:rPr>
        <w:t>ConfirmImpact</w:t>
      </w:r>
      <w:proofErr w:type="spellEnd"/>
      <w:r w:rsidRPr="00F16FDD">
        <w:rPr>
          <w:rStyle w:val="Strong"/>
          <w:color w:val="000000"/>
          <w:highlight w:val="cyan"/>
          <w:shd w:val="clear" w:color="auto" w:fill="C0C0C0"/>
        </w:rPr>
        <w:t xml:space="preserve"> = </w:t>
      </w:r>
      <w:proofErr w:type="spellStart"/>
      <w:r w:rsidRPr="00F16FDD">
        <w:rPr>
          <w:rStyle w:val="Strong"/>
          <w:color w:val="000000"/>
          <w:highlight w:val="cyan"/>
          <w:shd w:val="clear" w:color="auto" w:fill="C0C0C0"/>
        </w:rPr>
        <w:t>ConfirmImpact.Medium</w:t>
      </w:r>
      <w:proofErr w:type="spellEnd"/>
      <w:r w:rsidRPr="00F16FDD">
        <w:rPr>
          <w:rStyle w:val="Strong"/>
          <w:color w:val="000000"/>
          <w:highlight w:val="cyan"/>
          <w:shd w:val="clear" w:color="auto" w:fill="C0C0C0"/>
        </w:rPr>
        <w:t>)]</w:t>
      </w:r>
    </w:p>
    <w:p w14:paraId="0211A7BE" w14:textId="77777777" w:rsidR="00BC27D3" w:rsidRDefault="00BC27D3" w:rsidP="00BC27D3">
      <w:pPr>
        <w:rPr>
          <w:rStyle w:val="HTMLCode"/>
          <w:rFonts w:eastAsiaTheme="minorEastAsia"/>
          <w:color w:val="343434"/>
        </w:rPr>
      </w:pPr>
    </w:p>
    <w:p w14:paraId="7A5CC464" w14:textId="77777777" w:rsidR="00BC27D3" w:rsidRDefault="00BC27D3" w:rsidP="00BC27D3">
      <w:pPr>
        <w:rPr>
          <w:rStyle w:val="HTMLCode"/>
          <w:rFonts w:eastAsiaTheme="minorEastAsia"/>
          <w:color w:val="343434"/>
        </w:rPr>
      </w:pPr>
      <w:r>
        <w:rPr>
          <w:rStyle w:val="HTMLCode"/>
          <w:rFonts w:eastAsiaTheme="minorEastAsia"/>
          <w:color w:val="343434"/>
        </w:rPr>
        <w:t xml:space="preserve">public class </w:t>
      </w:r>
      <w:proofErr w:type="spellStart"/>
      <w:proofErr w:type="gramStart"/>
      <w:r>
        <w:rPr>
          <w:rStyle w:val="HTMLCode"/>
          <w:rFonts w:eastAsiaTheme="minorEastAsia"/>
          <w:color w:val="343434"/>
        </w:rPr>
        <w:t>TouchFileCommand</w:t>
      </w:r>
      <w:proofErr w:type="spellEnd"/>
      <w:r>
        <w:rPr>
          <w:rStyle w:val="HTMLCode"/>
          <w:rFonts w:eastAsiaTheme="minorEastAsia"/>
          <w:color w:val="343434"/>
        </w:rPr>
        <w:t xml:space="preserve"> :</w:t>
      </w:r>
      <w:proofErr w:type="gramEnd"/>
      <w:r>
        <w:rPr>
          <w:rStyle w:val="HTMLCode"/>
          <w:rFonts w:eastAsiaTheme="minorEastAsia"/>
          <w:color w:val="343434"/>
        </w:rPr>
        <w:t xml:space="preserve"> </w:t>
      </w:r>
      <w:proofErr w:type="spellStart"/>
      <w:r>
        <w:rPr>
          <w:rStyle w:val="HTMLCode"/>
          <w:rFonts w:eastAsiaTheme="minorEastAsia"/>
          <w:color w:val="343434"/>
        </w:rPr>
        <w:t>PSCmdlet</w:t>
      </w:r>
      <w:proofErr w:type="spellEnd"/>
    </w:p>
    <w:p w14:paraId="53E71C27" w14:textId="77777777" w:rsidR="00BC27D3" w:rsidRDefault="00BC27D3" w:rsidP="00BC27D3">
      <w:pPr>
        <w:rPr>
          <w:rStyle w:val="HTMLCode"/>
          <w:rFonts w:eastAsiaTheme="minorEastAsia"/>
          <w:color w:val="343434"/>
        </w:rPr>
      </w:pPr>
      <w:r>
        <w:rPr>
          <w:rStyle w:val="HTMLCode"/>
          <w:rFonts w:eastAsiaTheme="minorEastAsia"/>
          <w:color w:val="343434"/>
        </w:rPr>
        <w:t>{</w:t>
      </w:r>
    </w:p>
    <w:p w14:paraId="642FDD41"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1B4805B2" w14:textId="77777777" w:rsidR="00BC27D3" w:rsidRDefault="00BC27D3" w:rsidP="00BC27D3">
      <w:pPr>
        <w:rPr>
          <w:rStyle w:val="HTMLCode"/>
          <w:rFonts w:eastAsiaTheme="minorEastAsia"/>
          <w:color w:val="343434"/>
        </w:rPr>
      </w:pPr>
    </w:p>
    <w:p w14:paraId="350F338A" w14:textId="77777777" w:rsidR="00BC27D3" w:rsidRDefault="00BC27D3" w:rsidP="00BC27D3">
      <w:pPr>
        <w:rPr>
          <w:rStyle w:val="HTMLCode"/>
          <w:rFonts w:eastAsiaTheme="minorEastAsia"/>
          <w:color w:val="343434"/>
        </w:rPr>
      </w:pPr>
      <w:r>
        <w:rPr>
          <w:rStyle w:val="HTMLCode"/>
          <w:rFonts w:eastAsiaTheme="minorEastAsia"/>
          <w:color w:val="343434"/>
        </w:rPr>
        <w:t xml:space="preserve">    protected override void </w:t>
      </w:r>
      <w:proofErr w:type="spellStart"/>
      <w:proofErr w:type="gramStart"/>
      <w:r>
        <w:rPr>
          <w:rStyle w:val="HTMLCode"/>
          <w:rFonts w:eastAsiaTheme="minorEastAsia"/>
          <w:color w:val="343434"/>
        </w:rPr>
        <w:t>ProcessRecord</w:t>
      </w:r>
      <w:proofErr w:type="spellEnd"/>
      <w:r>
        <w:rPr>
          <w:rStyle w:val="HTMLCode"/>
          <w:rFonts w:eastAsiaTheme="minorEastAsia"/>
          <w:color w:val="343434"/>
        </w:rPr>
        <w:t>(</w:t>
      </w:r>
      <w:proofErr w:type="gramEnd"/>
      <w:r>
        <w:rPr>
          <w:rStyle w:val="HTMLCode"/>
          <w:rFonts w:eastAsiaTheme="minorEastAsia"/>
          <w:color w:val="343434"/>
        </w:rPr>
        <w:t>)</w:t>
      </w:r>
    </w:p>
    <w:p w14:paraId="2338FF9D"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5CB2F2A4"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FileInfo</w:t>
      </w:r>
      <w:proofErr w:type="spellEnd"/>
      <w:r>
        <w:rPr>
          <w:rStyle w:val="HTMLCode"/>
          <w:rFonts w:eastAsiaTheme="minorEastAsia"/>
          <w:color w:val="343434"/>
        </w:rPr>
        <w:t xml:space="preserve"> </w:t>
      </w:r>
      <w:proofErr w:type="spellStart"/>
      <w:r>
        <w:rPr>
          <w:rStyle w:val="HTMLCode"/>
          <w:rFonts w:eastAsiaTheme="minorEastAsia"/>
          <w:color w:val="343434"/>
        </w:rPr>
        <w:t>myFileInfo</w:t>
      </w:r>
      <w:proofErr w:type="spellEnd"/>
      <w:r>
        <w:rPr>
          <w:rStyle w:val="HTMLCode"/>
          <w:rFonts w:eastAsiaTheme="minorEastAsia"/>
          <w:color w:val="343434"/>
        </w:rPr>
        <w:t xml:space="preserve"> = </w:t>
      </w:r>
      <w:proofErr w:type="spellStart"/>
      <w:proofErr w:type="gramStart"/>
      <w:r>
        <w:rPr>
          <w:rStyle w:val="HTMLCode"/>
          <w:rFonts w:eastAsiaTheme="minorEastAsia"/>
          <w:color w:val="343434"/>
        </w:rPr>
        <w:t>fileInfo</w:t>
      </w:r>
      <w:proofErr w:type="spellEnd"/>
      <w:r>
        <w:rPr>
          <w:rStyle w:val="HTMLCode"/>
          <w:rFonts w:eastAsiaTheme="minorEastAsia"/>
          <w:color w:val="343434"/>
        </w:rPr>
        <w:t>;</w:t>
      </w:r>
      <w:proofErr w:type="gramEnd"/>
    </w:p>
    <w:p w14:paraId="581357CA" w14:textId="77777777" w:rsidR="00BC27D3" w:rsidRDefault="00BC27D3" w:rsidP="00BC27D3">
      <w:pPr>
        <w:rPr>
          <w:rStyle w:val="HTMLCode"/>
          <w:rFonts w:eastAsiaTheme="minorEastAsia"/>
          <w:color w:val="343434"/>
        </w:rPr>
      </w:pPr>
    </w:p>
    <w:p w14:paraId="791BD4E5" w14:textId="77777777" w:rsidR="00BC27D3" w:rsidRDefault="00BC27D3" w:rsidP="00BC27D3">
      <w:pPr>
        <w:rPr>
          <w:rStyle w:val="HTMLCode"/>
          <w:rFonts w:eastAsiaTheme="minorEastAsia"/>
          <w:color w:val="343434"/>
        </w:rPr>
      </w:pPr>
      <w:r>
        <w:rPr>
          <w:rStyle w:val="HTMLCode"/>
          <w:rFonts w:eastAsiaTheme="minorEastAsia"/>
          <w:color w:val="343434"/>
        </w:rPr>
        <w:t xml:space="preserve">        if (</w:t>
      </w:r>
      <w:proofErr w:type="spellStart"/>
      <w:r>
        <w:rPr>
          <w:rStyle w:val="HTMLCode"/>
          <w:rFonts w:eastAsiaTheme="minorEastAsia"/>
          <w:color w:val="343434"/>
        </w:rPr>
        <w:t>myFileInfo</w:t>
      </w:r>
      <w:proofErr w:type="spellEnd"/>
      <w:r>
        <w:rPr>
          <w:rStyle w:val="HTMLCode"/>
          <w:rFonts w:eastAsiaTheme="minorEastAsia"/>
          <w:color w:val="343434"/>
        </w:rPr>
        <w:t xml:space="preserve"> == null &amp;&amp; </w:t>
      </w:r>
      <w:proofErr w:type="spellStart"/>
      <w:r>
        <w:rPr>
          <w:rStyle w:val="HTMLCode"/>
          <w:rFonts w:eastAsiaTheme="minorEastAsia"/>
          <w:color w:val="343434"/>
        </w:rPr>
        <w:t>File.Exists</w:t>
      </w:r>
      <w:proofErr w:type="spellEnd"/>
      <w:r>
        <w:rPr>
          <w:rStyle w:val="HTMLCode"/>
          <w:rFonts w:eastAsiaTheme="minorEastAsia"/>
          <w:color w:val="343434"/>
        </w:rPr>
        <w:t>(path))</w:t>
      </w:r>
    </w:p>
    <w:p w14:paraId="3BC34057"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4C8819DA"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myFileInfo</w:t>
      </w:r>
      <w:proofErr w:type="spellEnd"/>
      <w:r>
        <w:rPr>
          <w:rStyle w:val="HTMLCode"/>
          <w:rFonts w:eastAsiaTheme="minorEastAsia"/>
          <w:color w:val="343434"/>
        </w:rPr>
        <w:t xml:space="preserve"> = new </w:t>
      </w:r>
      <w:proofErr w:type="spellStart"/>
      <w:r>
        <w:rPr>
          <w:rStyle w:val="HTMLCode"/>
          <w:rFonts w:eastAsiaTheme="minorEastAsia"/>
          <w:color w:val="343434"/>
        </w:rPr>
        <w:t>FileInfo</w:t>
      </w:r>
      <w:proofErr w:type="spellEnd"/>
      <w:r>
        <w:rPr>
          <w:rStyle w:val="HTMLCode"/>
          <w:rFonts w:eastAsiaTheme="minorEastAsia"/>
          <w:color w:val="343434"/>
        </w:rPr>
        <w:t>(path</w:t>
      </w:r>
      <w:proofErr w:type="gramStart"/>
      <w:r>
        <w:rPr>
          <w:rStyle w:val="HTMLCode"/>
          <w:rFonts w:eastAsiaTheme="minorEastAsia"/>
          <w:color w:val="343434"/>
        </w:rPr>
        <w:t>);</w:t>
      </w:r>
      <w:proofErr w:type="gramEnd"/>
    </w:p>
    <w:p w14:paraId="1C54AEA4"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77BC9960"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1954E2E0" w14:textId="77777777" w:rsidR="00BC27D3" w:rsidRDefault="00BC27D3" w:rsidP="00BC27D3">
      <w:pPr>
        <w:rPr>
          <w:rStyle w:val="HTMLCode"/>
          <w:rFonts w:eastAsiaTheme="minorEastAsia"/>
          <w:color w:val="343434"/>
        </w:rPr>
      </w:pPr>
      <w:r>
        <w:rPr>
          <w:rStyle w:val="HTMLCode"/>
          <w:rFonts w:eastAsiaTheme="minorEastAsia"/>
          <w:color w:val="343434"/>
        </w:rPr>
        <w:t xml:space="preserve">        if (</w:t>
      </w:r>
      <w:proofErr w:type="spellStart"/>
      <w:proofErr w:type="gramStart"/>
      <w:r>
        <w:rPr>
          <w:rStyle w:val="HTMLCode"/>
          <w:rFonts w:eastAsiaTheme="minorEastAsia"/>
          <w:color w:val="343434"/>
        </w:rPr>
        <w:t>myFileInfo</w:t>
      </w:r>
      <w:proofErr w:type="spellEnd"/>
      <w:r>
        <w:rPr>
          <w:rStyle w:val="HTMLCode"/>
          <w:rFonts w:eastAsiaTheme="minorEastAsia"/>
          <w:color w:val="343434"/>
        </w:rPr>
        <w:t xml:space="preserve"> !</w:t>
      </w:r>
      <w:proofErr w:type="gramEnd"/>
      <w:r>
        <w:rPr>
          <w:rStyle w:val="HTMLCode"/>
          <w:rFonts w:eastAsiaTheme="minorEastAsia"/>
          <w:color w:val="343434"/>
        </w:rPr>
        <w:t>= null)</w:t>
      </w:r>
    </w:p>
    <w:p w14:paraId="68906D89"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07C70986" w14:textId="77777777" w:rsidR="00BC27D3" w:rsidRDefault="00BC27D3" w:rsidP="00BC27D3">
      <w:pPr>
        <w:rPr>
          <w:rStyle w:val="HTMLCode"/>
          <w:rFonts w:eastAsiaTheme="minorEastAsia"/>
          <w:color w:val="343434"/>
        </w:rPr>
      </w:pPr>
    </w:p>
    <w:p w14:paraId="79C50A9B" w14:textId="77777777" w:rsidR="00BC27D3" w:rsidRDefault="00BC27D3" w:rsidP="00BC27D3">
      <w:pPr>
        <w:rPr>
          <w:rStyle w:val="HTMLCode"/>
          <w:rFonts w:eastAsiaTheme="minorEastAsia"/>
          <w:color w:val="343434"/>
        </w:rPr>
      </w:pPr>
      <w:r>
        <w:rPr>
          <w:rStyle w:val="Strong"/>
          <w:color w:val="000000"/>
          <w:shd w:val="clear" w:color="auto" w:fill="C0C0C0"/>
        </w:rPr>
        <w:t xml:space="preserve">            </w:t>
      </w:r>
      <w:r w:rsidRPr="00F16FDD">
        <w:rPr>
          <w:rStyle w:val="Strong"/>
          <w:color w:val="000000"/>
          <w:highlight w:val="cyan"/>
          <w:shd w:val="clear" w:color="auto" w:fill="C0C0C0"/>
        </w:rPr>
        <w:t>if (</w:t>
      </w:r>
      <w:proofErr w:type="spellStart"/>
      <w:proofErr w:type="gramStart"/>
      <w:r w:rsidRPr="00F16FDD">
        <w:rPr>
          <w:rStyle w:val="Strong"/>
          <w:color w:val="000000"/>
          <w:highlight w:val="cyan"/>
          <w:shd w:val="clear" w:color="auto" w:fill="C0C0C0"/>
        </w:rPr>
        <w:t>this.ShouldProcess</w:t>
      </w:r>
      <w:proofErr w:type="spellEnd"/>
      <w:proofErr w:type="gramEnd"/>
      <w:r w:rsidRPr="00F16FDD">
        <w:rPr>
          <w:rStyle w:val="Strong"/>
          <w:color w:val="000000"/>
          <w:highlight w:val="cyan"/>
          <w:shd w:val="clear" w:color="auto" w:fill="C0C0C0"/>
        </w:rPr>
        <w:t>(</w:t>
      </w:r>
      <w:proofErr w:type="spellStart"/>
      <w:r w:rsidRPr="00F16FDD">
        <w:rPr>
          <w:rStyle w:val="Strong"/>
          <w:color w:val="000000"/>
          <w:highlight w:val="cyan"/>
          <w:shd w:val="clear" w:color="auto" w:fill="C0C0C0"/>
        </w:rPr>
        <w:t>myFileInfo.FullName</w:t>
      </w:r>
      <w:proofErr w:type="spellEnd"/>
      <w:r w:rsidRPr="00F16FDD">
        <w:rPr>
          <w:rStyle w:val="Strong"/>
          <w:color w:val="000000"/>
          <w:highlight w:val="cyan"/>
          <w:shd w:val="clear" w:color="auto" w:fill="C0C0C0"/>
        </w:rPr>
        <w:t>,</w:t>
      </w:r>
    </w:p>
    <w:p w14:paraId="1734CD9A" w14:textId="77777777" w:rsidR="00BC27D3" w:rsidRPr="00F16FDD" w:rsidRDefault="00BC27D3" w:rsidP="00BC27D3">
      <w:pPr>
        <w:rPr>
          <w:rStyle w:val="HTMLCode"/>
          <w:rFonts w:eastAsiaTheme="minorEastAsia"/>
          <w:color w:val="343434"/>
          <w:highlight w:val="cyan"/>
        </w:rPr>
      </w:pPr>
      <w:r>
        <w:rPr>
          <w:rStyle w:val="HTMLCode"/>
          <w:rFonts w:eastAsiaTheme="minorEastAsia"/>
          <w:color w:val="000000"/>
          <w:shd w:val="clear" w:color="auto" w:fill="C0C0C0"/>
        </w:rPr>
        <w:lastRenderedPageBreak/>
        <w:t xml:space="preserve">                                   </w:t>
      </w:r>
      <w:r w:rsidRPr="00F16FDD">
        <w:rPr>
          <w:rStyle w:val="HTMLCode"/>
          <w:rFonts w:eastAsiaTheme="minorEastAsia"/>
          <w:color w:val="000000"/>
          <w:highlight w:val="cyan"/>
          <w:shd w:val="clear" w:color="auto" w:fill="C0C0C0"/>
        </w:rPr>
        <w:t xml:space="preserve">"set last write time to be " + </w:t>
      </w:r>
      <w:proofErr w:type="spellStart"/>
      <w:proofErr w:type="gramStart"/>
      <w:r w:rsidRPr="00F16FDD">
        <w:rPr>
          <w:rStyle w:val="HTMLCode"/>
          <w:rFonts w:eastAsiaTheme="minorEastAsia"/>
          <w:color w:val="000000"/>
          <w:highlight w:val="cyan"/>
          <w:shd w:val="clear" w:color="auto" w:fill="C0C0C0"/>
        </w:rPr>
        <w:t>date.ToString</w:t>
      </w:r>
      <w:proofErr w:type="spellEnd"/>
      <w:proofErr w:type="gramEnd"/>
      <w:r w:rsidRPr="00F16FDD">
        <w:rPr>
          <w:rStyle w:val="HTMLCode"/>
          <w:rFonts w:eastAsiaTheme="minorEastAsia"/>
          <w:color w:val="000000"/>
          <w:highlight w:val="cyan"/>
          <w:shd w:val="clear" w:color="auto" w:fill="C0C0C0"/>
        </w:rPr>
        <w:t>()))</w:t>
      </w:r>
    </w:p>
    <w:p w14:paraId="5FC058FF" w14:textId="77777777" w:rsidR="00BC27D3" w:rsidRDefault="00BC27D3" w:rsidP="00BC27D3">
      <w:pPr>
        <w:rPr>
          <w:rStyle w:val="HTMLCode"/>
          <w:rFonts w:eastAsiaTheme="minorEastAsia"/>
          <w:color w:val="343434"/>
        </w:rPr>
      </w:pPr>
      <w:r w:rsidRPr="00F16FDD">
        <w:rPr>
          <w:rStyle w:val="HTMLCode"/>
          <w:rFonts w:eastAsiaTheme="minorEastAsia"/>
          <w:color w:val="000000"/>
          <w:highlight w:val="cyan"/>
          <w:shd w:val="clear" w:color="auto" w:fill="C0C0C0"/>
        </w:rPr>
        <w:t xml:space="preserve">            {</w:t>
      </w:r>
    </w:p>
    <w:p w14:paraId="7123167C"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6A2289CE" w14:textId="77777777" w:rsidR="00BC27D3" w:rsidRDefault="00BC27D3" w:rsidP="00BC27D3">
      <w:pPr>
        <w:rPr>
          <w:rStyle w:val="HTMLCode"/>
          <w:rFonts w:eastAsiaTheme="minorEastAsia"/>
          <w:color w:val="343434"/>
        </w:rPr>
      </w:pPr>
      <w:r>
        <w:rPr>
          <w:rStyle w:val="HTMLCode"/>
          <w:rFonts w:eastAsiaTheme="minorEastAsia"/>
          <w:color w:val="343434"/>
        </w:rPr>
        <w:t xml:space="preserve">                try</w:t>
      </w:r>
    </w:p>
    <w:p w14:paraId="4A0DA04B"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07CB2BC6"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myFileInfo.LastWriteTime</w:t>
      </w:r>
      <w:proofErr w:type="spellEnd"/>
      <w:r>
        <w:rPr>
          <w:rStyle w:val="HTMLCode"/>
          <w:rFonts w:eastAsiaTheme="minorEastAsia"/>
          <w:color w:val="343434"/>
        </w:rPr>
        <w:t xml:space="preserve"> = </w:t>
      </w:r>
      <w:proofErr w:type="gramStart"/>
      <w:r>
        <w:rPr>
          <w:rStyle w:val="HTMLCode"/>
          <w:rFonts w:eastAsiaTheme="minorEastAsia"/>
          <w:color w:val="343434"/>
        </w:rPr>
        <w:t>date;</w:t>
      </w:r>
      <w:proofErr w:type="gramEnd"/>
    </w:p>
    <w:p w14:paraId="185B0C32"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77EF95A7" w14:textId="77777777" w:rsidR="00BC27D3" w:rsidRDefault="00BC27D3" w:rsidP="00BC27D3">
      <w:pPr>
        <w:rPr>
          <w:rStyle w:val="HTMLCode"/>
          <w:rFonts w:eastAsiaTheme="minorEastAsia"/>
          <w:color w:val="343434"/>
        </w:rPr>
      </w:pPr>
      <w:r>
        <w:rPr>
          <w:rStyle w:val="HTMLCode"/>
          <w:rFonts w:eastAsiaTheme="minorEastAsia"/>
          <w:color w:val="343434"/>
        </w:rPr>
        <w:t xml:space="preserve">                catch (</w:t>
      </w:r>
      <w:proofErr w:type="spellStart"/>
      <w:r>
        <w:rPr>
          <w:rStyle w:val="HTMLCode"/>
          <w:rFonts w:eastAsiaTheme="minorEastAsia"/>
          <w:color w:val="343434"/>
        </w:rPr>
        <w:t>UnauthorizedAccessException</w:t>
      </w:r>
      <w:proofErr w:type="spellEnd"/>
      <w:r>
        <w:rPr>
          <w:rStyle w:val="HTMLCode"/>
          <w:rFonts w:eastAsiaTheme="minorEastAsia"/>
          <w:color w:val="343434"/>
        </w:rPr>
        <w:t xml:space="preserve"> </w:t>
      </w:r>
      <w:proofErr w:type="spellStart"/>
      <w:r>
        <w:rPr>
          <w:rStyle w:val="HTMLCode"/>
          <w:rFonts w:eastAsiaTheme="minorEastAsia"/>
          <w:color w:val="343434"/>
        </w:rPr>
        <w:t>uae</w:t>
      </w:r>
      <w:proofErr w:type="spellEnd"/>
      <w:r>
        <w:rPr>
          <w:rStyle w:val="HTMLCode"/>
          <w:rFonts w:eastAsiaTheme="minorEastAsia"/>
          <w:color w:val="343434"/>
        </w:rPr>
        <w:t>)</w:t>
      </w:r>
    </w:p>
    <w:p w14:paraId="3D4D306A"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55471904"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ErrorRecord</w:t>
      </w:r>
      <w:proofErr w:type="spellEnd"/>
      <w:r>
        <w:rPr>
          <w:rStyle w:val="HTMLCode"/>
          <w:rFonts w:eastAsiaTheme="minorEastAsia"/>
          <w:color w:val="343434"/>
        </w:rPr>
        <w:t xml:space="preserve"> </w:t>
      </w:r>
      <w:proofErr w:type="spellStart"/>
      <w:r>
        <w:rPr>
          <w:rStyle w:val="HTMLCode"/>
          <w:rFonts w:eastAsiaTheme="minorEastAsia"/>
          <w:color w:val="343434"/>
        </w:rPr>
        <w:t>errorRecord</w:t>
      </w:r>
      <w:proofErr w:type="spellEnd"/>
      <w:r>
        <w:rPr>
          <w:rStyle w:val="HTMLCode"/>
          <w:rFonts w:eastAsiaTheme="minorEastAsia"/>
          <w:color w:val="343434"/>
        </w:rPr>
        <w:t xml:space="preserve"> = new </w:t>
      </w:r>
      <w:proofErr w:type="spellStart"/>
      <w:proofErr w:type="gramStart"/>
      <w:r>
        <w:rPr>
          <w:rStyle w:val="HTMLCode"/>
          <w:rFonts w:eastAsiaTheme="minorEastAsia"/>
          <w:color w:val="343434"/>
        </w:rPr>
        <w:t>ErrorRecord</w:t>
      </w:r>
      <w:proofErr w:type="spellEnd"/>
      <w:r>
        <w:rPr>
          <w:rStyle w:val="HTMLCode"/>
          <w:rFonts w:eastAsiaTheme="minorEastAsia"/>
          <w:color w:val="343434"/>
        </w:rPr>
        <w:t>(</w:t>
      </w:r>
      <w:proofErr w:type="spellStart"/>
      <w:proofErr w:type="gramEnd"/>
      <w:r>
        <w:rPr>
          <w:rStyle w:val="HTMLCode"/>
          <w:rFonts w:eastAsiaTheme="minorEastAsia"/>
          <w:color w:val="343434"/>
        </w:rPr>
        <w:t>uae</w:t>
      </w:r>
      <w:proofErr w:type="spellEnd"/>
      <w:r>
        <w:rPr>
          <w:rStyle w:val="HTMLCode"/>
          <w:rFonts w:eastAsiaTheme="minorEastAsia"/>
          <w:color w:val="343434"/>
        </w:rPr>
        <w:t>,</w:t>
      </w:r>
    </w:p>
    <w:p w14:paraId="2397855F"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UnauthorizedFileAccess</w:t>
      </w:r>
      <w:proofErr w:type="spellEnd"/>
      <w:r>
        <w:rPr>
          <w:rStyle w:val="HTMLCode"/>
          <w:rFonts w:eastAsiaTheme="minorEastAsia"/>
          <w:color w:val="343434"/>
        </w:rPr>
        <w:t>",</w:t>
      </w:r>
    </w:p>
    <w:p w14:paraId="06E45BF7"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ErrorCategory.PermissionDenied</w:t>
      </w:r>
      <w:proofErr w:type="spellEnd"/>
      <w:r>
        <w:rPr>
          <w:rStyle w:val="HTMLCode"/>
          <w:rFonts w:eastAsiaTheme="minorEastAsia"/>
          <w:color w:val="343434"/>
        </w:rPr>
        <w:t>,</w:t>
      </w:r>
    </w:p>
    <w:p w14:paraId="01A8CD07"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myFileInfo.FullName</w:t>
      </w:r>
      <w:proofErr w:type="spellEnd"/>
      <w:proofErr w:type="gramStart"/>
      <w:r>
        <w:rPr>
          <w:rStyle w:val="HTMLCode"/>
          <w:rFonts w:eastAsiaTheme="minorEastAsia"/>
          <w:color w:val="343434"/>
        </w:rPr>
        <w:t>);</w:t>
      </w:r>
      <w:proofErr w:type="gramEnd"/>
    </w:p>
    <w:p w14:paraId="43CE4528" w14:textId="77777777" w:rsidR="00BC27D3" w:rsidRDefault="00BC27D3" w:rsidP="00BC27D3">
      <w:pPr>
        <w:rPr>
          <w:rStyle w:val="HTMLCode"/>
          <w:rFonts w:eastAsiaTheme="minorEastAsia"/>
          <w:color w:val="343434"/>
        </w:rPr>
      </w:pPr>
    </w:p>
    <w:p w14:paraId="5B3FF18A" w14:textId="77777777" w:rsidR="00BC27D3" w:rsidRDefault="00BC27D3" w:rsidP="00BC27D3">
      <w:pPr>
        <w:rPr>
          <w:rStyle w:val="HTMLCode"/>
          <w:rFonts w:eastAsiaTheme="minorEastAsia"/>
          <w:color w:val="343434"/>
        </w:rPr>
      </w:pPr>
      <w:r>
        <w:rPr>
          <w:rStyle w:val="HTMLCode"/>
          <w:rFonts w:eastAsiaTheme="minorEastAsia"/>
          <w:color w:val="343434"/>
        </w:rPr>
        <w:t xml:space="preserve">                   string </w:t>
      </w:r>
      <w:proofErr w:type="spellStart"/>
      <w:r>
        <w:rPr>
          <w:rStyle w:val="HTMLCode"/>
          <w:rFonts w:eastAsiaTheme="minorEastAsia"/>
          <w:color w:val="343434"/>
        </w:rPr>
        <w:t>detailMessage</w:t>
      </w:r>
      <w:proofErr w:type="spellEnd"/>
      <w:r>
        <w:rPr>
          <w:rStyle w:val="HTMLCode"/>
          <w:rFonts w:eastAsiaTheme="minorEastAsia"/>
          <w:color w:val="343434"/>
        </w:rPr>
        <w:t xml:space="preserve"> = </w:t>
      </w:r>
      <w:proofErr w:type="spellStart"/>
      <w:r>
        <w:rPr>
          <w:rStyle w:val="HTMLCode"/>
          <w:rFonts w:eastAsiaTheme="minorEastAsia"/>
          <w:color w:val="343434"/>
        </w:rPr>
        <w:t>String.Format</w:t>
      </w:r>
      <w:proofErr w:type="spellEnd"/>
      <w:r>
        <w:rPr>
          <w:rStyle w:val="HTMLCode"/>
          <w:rFonts w:eastAsiaTheme="minorEastAsia"/>
          <w:color w:val="343434"/>
        </w:rPr>
        <w:t>(</w:t>
      </w:r>
    </w:p>
    <w:p w14:paraId="3F22108D" w14:textId="77777777" w:rsidR="00BC27D3" w:rsidRDefault="00BC27D3" w:rsidP="00BC27D3">
      <w:pPr>
        <w:rPr>
          <w:rStyle w:val="HTMLCode"/>
          <w:rFonts w:eastAsiaTheme="minorEastAsia"/>
          <w:color w:val="343434"/>
        </w:rPr>
      </w:pPr>
      <w:r>
        <w:rPr>
          <w:rStyle w:val="HTMLCode"/>
          <w:rFonts w:eastAsiaTheme="minorEastAsia"/>
          <w:color w:val="343434"/>
        </w:rPr>
        <w:t xml:space="preserve">                       "Not able to touch file '{0}'. Please check whether</w:t>
      </w:r>
    </w:p>
    <w:p w14:paraId="18E1CDC3" w14:textId="77777777" w:rsidR="00BC27D3" w:rsidRDefault="00BC27D3" w:rsidP="00BC27D3">
      <w:pPr>
        <w:rPr>
          <w:rStyle w:val="HTMLCode"/>
          <w:rFonts w:eastAsiaTheme="minorEastAsia"/>
          <w:color w:val="343434"/>
        </w:rPr>
      </w:pPr>
      <w:r>
        <w:rPr>
          <w:rStyle w:val="HTMLCode"/>
          <w:rFonts w:eastAsiaTheme="minorEastAsia"/>
          <w:color w:val="343434"/>
        </w:rPr>
        <w:t xml:space="preserve">                       it is </w:t>
      </w:r>
      <w:proofErr w:type="spellStart"/>
      <w:r>
        <w:rPr>
          <w:rStyle w:val="HTMLCode"/>
          <w:rFonts w:eastAsiaTheme="minorEastAsia"/>
          <w:color w:val="343434"/>
        </w:rPr>
        <w:t>readonly</w:t>
      </w:r>
      <w:proofErr w:type="spellEnd"/>
      <w:r>
        <w:rPr>
          <w:rStyle w:val="HTMLCode"/>
          <w:rFonts w:eastAsiaTheme="minorEastAsia"/>
          <w:color w:val="343434"/>
        </w:rPr>
        <w:t xml:space="preserve">.", </w:t>
      </w:r>
      <w:proofErr w:type="spellStart"/>
      <w:r>
        <w:rPr>
          <w:rStyle w:val="HTMLCode"/>
          <w:rFonts w:eastAsiaTheme="minorEastAsia"/>
          <w:color w:val="343434"/>
        </w:rPr>
        <w:t>myFileInfo.FullName</w:t>
      </w:r>
      <w:proofErr w:type="spellEnd"/>
      <w:proofErr w:type="gramStart"/>
      <w:r>
        <w:rPr>
          <w:rStyle w:val="HTMLCode"/>
          <w:rFonts w:eastAsiaTheme="minorEastAsia"/>
          <w:color w:val="343434"/>
        </w:rPr>
        <w:t>);</w:t>
      </w:r>
      <w:proofErr w:type="gramEnd"/>
    </w:p>
    <w:p w14:paraId="299F71D5"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errorRecord.ErrorDetails</w:t>
      </w:r>
      <w:proofErr w:type="spellEnd"/>
      <w:r>
        <w:rPr>
          <w:rStyle w:val="HTMLCode"/>
          <w:rFonts w:eastAsiaTheme="minorEastAsia"/>
          <w:color w:val="343434"/>
        </w:rPr>
        <w:t xml:space="preserve"> = new </w:t>
      </w:r>
      <w:proofErr w:type="spellStart"/>
      <w:r>
        <w:rPr>
          <w:rStyle w:val="HTMLCode"/>
          <w:rFonts w:eastAsiaTheme="minorEastAsia"/>
          <w:color w:val="343434"/>
        </w:rPr>
        <w:t>ErrorDetails</w:t>
      </w:r>
      <w:proofErr w:type="spellEnd"/>
      <w:r>
        <w:rPr>
          <w:rStyle w:val="HTMLCode"/>
          <w:rFonts w:eastAsiaTheme="minorEastAsia"/>
          <w:color w:val="343434"/>
        </w:rPr>
        <w:t>(</w:t>
      </w:r>
      <w:proofErr w:type="spellStart"/>
      <w:r>
        <w:rPr>
          <w:rStyle w:val="HTMLCode"/>
          <w:rFonts w:eastAsiaTheme="minorEastAsia"/>
          <w:color w:val="343434"/>
        </w:rPr>
        <w:t>detailMessage</w:t>
      </w:r>
      <w:proofErr w:type="spellEnd"/>
      <w:proofErr w:type="gramStart"/>
      <w:r>
        <w:rPr>
          <w:rStyle w:val="HTMLCode"/>
          <w:rFonts w:eastAsiaTheme="minorEastAsia"/>
          <w:color w:val="343434"/>
        </w:rPr>
        <w:t>);</w:t>
      </w:r>
      <w:proofErr w:type="gramEnd"/>
    </w:p>
    <w:p w14:paraId="64DEB080" w14:textId="77777777" w:rsidR="00BC27D3" w:rsidRDefault="00BC27D3" w:rsidP="00BC27D3">
      <w:pPr>
        <w:rPr>
          <w:rStyle w:val="HTMLCode"/>
          <w:rFonts w:eastAsiaTheme="minorEastAsia"/>
          <w:color w:val="343434"/>
        </w:rPr>
      </w:pPr>
    </w:p>
    <w:p w14:paraId="4E25FA36"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WriteError</w:t>
      </w:r>
      <w:proofErr w:type="spellEnd"/>
      <w:r>
        <w:rPr>
          <w:rStyle w:val="HTMLCode"/>
          <w:rFonts w:eastAsiaTheme="minorEastAsia"/>
          <w:color w:val="343434"/>
        </w:rPr>
        <w:t>(</w:t>
      </w:r>
      <w:proofErr w:type="spellStart"/>
      <w:r>
        <w:rPr>
          <w:rStyle w:val="HTMLCode"/>
          <w:rFonts w:eastAsiaTheme="minorEastAsia"/>
          <w:color w:val="343434"/>
        </w:rPr>
        <w:t>errorRecord</w:t>
      </w:r>
      <w:proofErr w:type="spellEnd"/>
      <w:proofErr w:type="gramStart"/>
      <w:r>
        <w:rPr>
          <w:rStyle w:val="HTMLCode"/>
          <w:rFonts w:eastAsiaTheme="minorEastAsia"/>
          <w:color w:val="343434"/>
        </w:rPr>
        <w:t>);</w:t>
      </w:r>
      <w:proofErr w:type="gramEnd"/>
    </w:p>
    <w:p w14:paraId="21FCD00C"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gramStart"/>
      <w:r>
        <w:rPr>
          <w:rStyle w:val="HTMLCode"/>
          <w:rFonts w:eastAsiaTheme="minorEastAsia"/>
          <w:color w:val="343434"/>
        </w:rPr>
        <w:t>return;</w:t>
      </w:r>
      <w:proofErr w:type="gramEnd"/>
    </w:p>
    <w:p w14:paraId="7AC61B72"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1D17E25F" w14:textId="77777777" w:rsidR="00BC27D3" w:rsidRDefault="00BC27D3" w:rsidP="00BC27D3">
      <w:pPr>
        <w:rPr>
          <w:rStyle w:val="HTMLCode"/>
          <w:rFonts w:eastAsiaTheme="minorEastAsia"/>
          <w:color w:val="343434"/>
        </w:rPr>
      </w:pPr>
    </w:p>
    <w:p w14:paraId="38541707"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roofErr w:type="spellStart"/>
      <w:r>
        <w:rPr>
          <w:rStyle w:val="HTMLCode"/>
          <w:rFonts w:eastAsiaTheme="minorEastAsia"/>
          <w:color w:val="343434"/>
        </w:rPr>
        <w:t>WriteObject</w:t>
      </w:r>
      <w:proofErr w:type="spellEnd"/>
      <w:r>
        <w:rPr>
          <w:rStyle w:val="HTMLCode"/>
          <w:rFonts w:eastAsiaTheme="minorEastAsia"/>
          <w:color w:val="343434"/>
        </w:rPr>
        <w:t>(</w:t>
      </w:r>
      <w:proofErr w:type="spellStart"/>
      <w:r>
        <w:rPr>
          <w:rStyle w:val="HTMLCode"/>
          <w:rFonts w:eastAsiaTheme="minorEastAsia"/>
          <w:color w:val="343434"/>
        </w:rPr>
        <w:t>myFileInfo</w:t>
      </w:r>
      <w:proofErr w:type="spellEnd"/>
      <w:proofErr w:type="gramStart"/>
      <w:r>
        <w:rPr>
          <w:rStyle w:val="HTMLCode"/>
          <w:rFonts w:eastAsiaTheme="minorEastAsia"/>
          <w:color w:val="343434"/>
        </w:rPr>
        <w:t>);</w:t>
      </w:r>
      <w:proofErr w:type="gramEnd"/>
    </w:p>
    <w:p w14:paraId="0D042A15"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73CF267E"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6D0498D2" w14:textId="77777777" w:rsidR="00BC27D3" w:rsidRDefault="00BC27D3" w:rsidP="00BC27D3">
      <w:pPr>
        <w:rPr>
          <w:rStyle w:val="HTMLCode"/>
          <w:rFonts w:eastAsiaTheme="minorEastAsia"/>
          <w:color w:val="343434"/>
        </w:rPr>
      </w:pPr>
      <w:r>
        <w:rPr>
          <w:rStyle w:val="HTMLCode"/>
          <w:rFonts w:eastAsiaTheme="minorEastAsia"/>
          <w:color w:val="343434"/>
        </w:rPr>
        <w:t xml:space="preserve">    }</w:t>
      </w:r>
    </w:p>
    <w:p w14:paraId="6467A39A" w14:textId="77777777" w:rsidR="00BC27D3" w:rsidRDefault="00BC27D3" w:rsidP="00BC27D3">
      <w:pPr>
        <w:rPr>
          <w:rFonts w:ascii="Lato" w:hAnsi="Lato" w:hint="eastAsia"/>
          <w:color w:val="343434"/>
          <w:sz w:val="27"/>
          <w:szCs w:val="27"/>
        </w:rPr>
      </w:pPr>
      <w:r>
        <w:rPr>
          <w:rStyle w:val="HTMLCode"/>
          <w:rFonts w:eastAsiaTheme="minorEastAsia"/>
          <w:color w:val="343434"/>
        </w:rPr>
        <w:lastRenderedPageBreak/>
        <w:t>}</w:t>
      </w:r>
    </w:p>
    <w:p w14:paraId="76FC39C3"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The following steps can be used to make a cmdlet support </w:t>
      </w:r>
      <w:proofErr w:type="spellStart"/>
      <w:r>
        <w:rPr>
          <w:rFonts w:ascii="Courier New" w:hAnsi="Courier New" w:cs="Courier New"/>
          <w:color w:val="343434"/>
          <w:sz w:val="27"/>
          <w:szCs w:val="27"/>
        </w:rPr>
        <w:t>ShouldProcess</w:t>
      </w:r>
      <w:proofErr w:type="spellEnd"/>
      <w:r>
        <w:rPr>
          <w:rFonts w:ascii="Lato" w:hAnsi="Lato"/>
          <w:color w:val="343434"/>
          <w:sz w:val="27"/>
          <w:szCs w:val="27"/>
        </w:rPr>
        <w:t>:</w:t>
      </w:r>
    </w:p>
    <w:p w14:paraId="4540E07B" w14:textId="77777777" w:rsidR="00BC27D3" w:rsidRDefault="00BC27D3" w:rsidP="00BC27D3">
      <w:pPr>
        <w:pStyle w:val="NormalWeb"/>
        <w:numPr>
          <w:ilvl w:val="0"/>
          <w:numId w:val="59"/>
        </w:numPr>
        <w:spacing w:line="288" w:lineRule="atLeast"/>
        <w:rPr>
          <w:rFonts w:ascii="Lato" w:hAnsi="Lato"/>
          <w:color w:val="343434"/>
          <w:sz w:val="27"/>
          <w:szCs w:val="27"/>
        </w:rPr>
      </w:pPr>
      <w:r>
        <w:rPr>
          <w:rFonts w:ascii="Lato" w:hAnsi="Lato"/>
          <w:color w:val="343434"/>
          <w:sz w:val="27"/>
          <w:szCs w:val="27"/>
        </w:rPr>
        <w:t>Declare the cmdlet to support </w:t>
      </w:r>
      <w:proofErr w:type="spellStart"/>
      <w:r>
        <w:rPr>
          <w:rFonts w:ascii="Courier New" w:hAnsi="Courier New" w:cs="Courier New"/>
          <w:color w:val="343434"/>
          <w:sz w:val="27"/>
          <w:szCs w:val="27"/>
        </w:rPr>
        <w:t>ShouldProcess</w:t>
      </w:r>
      <w:proofErr w:type="spellEnd"/>
      <w:r>
        <w:rPr>
          <w:rFonts w:ascii="Lato" w:hAnsi="Lato"/>
          <w:color w:val="343434"/>
          <w:sz w:val="27"/>
          <w:szCs w:val="27"/>
        </w:rPr>
        <w:t> by setting the </w:t>
      </w:r>
      <w:proofErr w:type="spellStart"/>
      <w:r>
        <w:rPr>
          <w:rFonts w:ascii="Courier New" w:hAnsi="Courier New" w:cs="Courier New"/>
          <w:color w:val="343434"/>
          <w:sz w:val="27"/>
          <w:szCs w:val="27"/>
        </w:rPr>
        <w:t>SupportsShouldProcess</w:t>
      </w:r>
      <w:proofErr w:type="spellEnd"/>
      <w:r>
        <w:rPr>
          <w:rFonts w:ascii="Lato" w:hAnsi="Lato"/>
          <w:color w:val="343434"/>
          <w:sz w:val="27"/>
          <w:szCs w:val="27"/>
        </w:rPr>
        <w:t> property of the cmdlet attribute to </w:t>
      </w:r>
      <w:r>
        <w:rPr>
          <w:rFonts w:ascii="Courier New" w:hAnsi="Courier New" w:cs="Courier New"/>
          <w:color w:val="343434"/>
          <w:sz w:val="27"/>
          <w:szCs w:val="27"/>
        </w:rPr>
        <w:t>true</w:t>
      </w:r>
      <w:r>
        <w:rPr>
          <w:rFonts w:ascii="Lato" w:hAnsi="Lato"/>
          <w:color w:val="343434"/>
          <w:sz w:val="27"/>
          <w:szCs w:val="27"/>
        </w:rPr>
        <w:t>.</w:t>
      </w:r>
    </w:p>
    <w:p w14:paraId="64F0A539" w14:textId="77777777" w:rsidR="00BC27D3" w:rsidRDefault="00BC27D3" w:rsidP="00BC27D3">
      <w:pPr>
        <w:pStyle w:val="NormalWeb"/>
        <w:numPr>
          <w:ilvl w:val="0"/>
          <w:numId w:val="59"/>
        </w:numPr>
        <w:spacing w:line="288" w:lineRule="atLeast"/>
        <w:rPr>
          <w:rFonts w:ascii="Lato" w:hAnsi="Lato"/>
          <w:color w:val="343434"/>
          <w:sz w:val="27"/>
          <w:szCs w:val="27"/>
        </w:rPr>
      </w:pPr>
      <w:r>
        <w:rPr>
          <w:rFonts w:ascii="Lato" w:hAnsi="Lato"/>
          <w:color w:val="343434"/>
          <w:sz w:val="27"/>
          <w:szCs w:val="27"/>
        </w:rPr>
        <w:t>Optionally set a confirm impact level by using the </w:t>
      </w:r>
      <w:proofErr w:type="spellStart"/>
      <w:r>
        <w:rPr>
          <w:rFonts w:ascii="Courier New" w:hAnsi="Courier New" w:cs="Courier New"/>
          <w:color w:val="343434"/>
          <w:sz w:val="27"/>
          <w:szCs w:val="27"/>
        </w:rPr>
        <w:t>ConfirmImpact</w:t>
      </w:r>
      <w:proofErr w:type="spellEnd"/>
      <w:r>
        <w:rPr>
          <w:rFonts w:ascii="Lato" w:hAnsi="Lato"/>
          <w:color w:val="343434"/>
          <w:sz w:val="27"/>
          <w:szCs w:val="27"/>
        </w:rPr>
        <w:t xml:space="preserve"> property of the cmdlet attribute. If this property is not set, then it defaults </w:t>
      </w:r>
      <w:proofErr w:type="gramStart"/>
      <w:r>
        <w:rPr>
          <w:rFonts w:ascii="Lato" w:hAnsi="Lato"/>
          <w:color w:val="343434"/>
          <w:sz w:val="27"/>
          <w:szCs w:val="27"/>
        </w:rPr>
        <w:t>to</w:t>
      </w:r>
      <w:proofErr w:type="gramEnd"/>
      <w:r>
        <w:rPr>
          <w:rFonts w:ascii="Lato" w:hAnsi="Lato"/>
          <w:color w:val="343434"/>
          <w:sz w:val="27"/>
          <w:szCs w:val="27"/>
        </w:rPr>
        <w:t> </w:t>
      </w:r>
      <w:r>
        <w:rPr>
          <w:rFonts w:ascii="Courier New" w:hAnsi="Courier New" w:cs="Courier New"/>
          <w:color w:val="343434"/>
          <w:sz w:val="27"/>
          <w:szCs w:val="27"/>
        </w:rPr>
        <w:t>Medium</w:t>
      </w:r>
      <w:r>
        <w:rPr>
          <w:rFonts w:ascii="Lato" w:hAnsi="Lato"/>
          <w:color w:val="343434"/>
          <w:sz w:val="27"/>
          <w:szCs w:val="27"/>
        </w:rPr>
        <w:t>. You will learn more about confirming impact level in the next section.</w:t>
      </w:r>
    </w:p>
    <w:p w14:paraId="7EFF740A" w14:textId="77777777" w:rsidR="00BC27D3" w:rsidRDefault="00BC27D3" w:rsidP="00BC27D3">
      <w:pPr>
        <w:pStyle w:val="NormalWeb"/>
        <w:numPr>
          <w:ilvl w:val="0"/>
          <w:numId w:val="59"/>
        </w:numPr>
        <w:spacing w:line="288" w:lineRule="atLeast"/>
        <w:rPr>
          <w:rFonts w:ascii="Lato" w:hAnsi="Lato"/>
          <w:color w:val="343434"/>
          <w:sz w:val="27"/>
          <w:szCs w:val="27"/>
        </w:rPr>
      </w:pPr>
      <w:r>
        <w:rPr>
          <w:rFonts w:ascii="Lato" w:hAnsi="Lato"/>
          <w:color w:val="343434"/>
          <w:sz w:val="27"/>
          <w:szCs w:val="27"/>
        </w:rPr>
        <w:t>Add logic to the code so that the </w:t>
      </w:r>
      <w:proofErr w:type="spellStart"/>
      <w:r>
        <w:rPr>
          <w:rFonts w:ascii="Courier New" w:hAnsi="Courier New" w:cs="Courier New"/>
          <w:color w:val="343434"/>
          <w:sz w:val="27"/>
          <w:szCs w:val="27"/>
        </w:rPr>
        <w:t>ShouldProcess</w:t>
      </w:r>
      <w:proofErr w:type="spellEnd"/>
      <w:r>
        <w:rPr>
          <w:rFonts w:ascii="Lato" w:hAnsi="Lato"/>
          <w:color w:val="343434"/>
          <w:sz w:val="27"/>
          <w:szCs w:val="27"/>
        </w:rPr>
        <w:t> method is called before any destructive action is performed.</w:t>
      </w:r>
    </w:p>
    <w:p w14:paraId="291398E6"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Use the following to run the preceding cmdlet:</w:t>
      </w:r>
    </w:p>
    <w:p w14:paraId="6FDD6D5E" w14:textId="77777777" w:rsidR="00BC27D3" w:rsidRDefault="00BC27D3" w:rsidP="00BC27D3">
      <w:pPr>
        <w:rPr>
          <w:rStyle w:val="HTMLCode"/>
          <w:rFonts w:eastAsiaTheme="minorEastAsia"/>
          <w:color w:val="343434"/>
        </w:rPr>
      </w:pPr>
    </w:p>
    <w:p w14:paraId="1CB9A9BC" w14:textId="77777777" w:rsidR="00BC27D3" w:rsidRDefault="00BC27D3" w:rsidP="00BC27D3">
      <w:pPr>
        <w:rPr>
          <w:rStyle w:val="HTMLCode"/>
          <w:rFonts w:eastAsiaTheme="minorEastAsia"/>
          <w:color w:val="343434"/>
        </w:rPr>
      </w:pPr>
      <w:r w:rsidRPr="00F16FDD">
        <w:rPr>
          <w:rStyle w:val="HTMLCode"/>
          <w:rFonts w:eastAsiaTheme="minorEastAsia"/>
          <w:color w:val="000000"/>
          <w:highlight w:val="cyan"/>
          <w:shd w:val="clear" w:color="auto" w:fill="C0C0C0"/>
        </w:rPr>
        <w:t>PS C:\user\gxie</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r w:rsidRPr="00F16FDD">
        <w:rPr>
          <w:rStyle w:val="Strong"/>
          <w:color w:val="000000"/>
          <w:highlight w:val="cyan"/>
          <w:shd w:val="clear" w:color="auto" w:fill="C0C0C0"/>
        </w:rPr>
        <w:t>get-</w:t>
      </w:r>
      <w:proofErr w:type="spellStart"/>
      <w:r w:rsidRPr="00F16FDD">
        <w:rPr>
          <w:rStyle w:val="Strong"/>
          <w:color w:val="000000"/>
          <w:highlight w:val="cyan"/>
          <w:shd w:val="clear" w:color="auto" w:fill="C0C0C0"/>
        </w:rPr>
        <w:t>childitem</w:t>
      </w:r>
      <w:proofErr w:type="spellEnd"/>
      <w:r w:rsidRPr="00F16FDD">
        <w:rPr>
          <w:rStyle w:val="Strong"/>
          <w:color w:val="000000"/>
          <w:highlight w:val="cyan"/>
          <w:shd w:val="clear" w:color="auto" w:fill="C0C0C0"/>
        </w:rPr>
        <w:t xml:space="preserve"> | touch-file -</w:t>
      </w:r>
      <w:proofErr w:type="spellStart"/>
      <w:r w:rsidRPr="00F16FDD">
        <w:rPr>
          <w:rStyle w:val="Strong"/>
          <w:color w:val="000000"/>
          <w:highlight w:val="cyan"/>
          <w:shd w:val="clear" w:color="auto" w:fill="C0C0C0"/>
        </w:rPr>
        <w:t>whatif</w:t>
      </w:r>
      <w:proofErr w:type="spellEnd"/>
    </w:p>
    <w:p w14:paraId="19B14B12" w14:textId="77777777" w:rsidR="00BC27D3" w:rsidRDefault="00BC27D3" w:rsidP="00BC27D3">
      <w:pPr>
        <w:rPr>
          <w:rStyle w:val="HTMLCode"/>
          <w:rFonts w:eastAsiaTheme="minorEastAsia"/>
          <w:color w:val="343434"/>
        </w:rPr>
      </w:pPr>
    </w:p>
    <w:p w14:paraId="4199A6BD" w14:textId="77777777" w:rsidR="00BC27D3" w:rsidRDefault="00BC27D3" w:rsidP="00BC27D3">
      <w:pPr>
        <w:rPr>
          <w:rStyle w:val="HTMLCode"/>
          <w:rFonts w:eastAsiaTheme="minorEastAsia"/>
          <w:color w:val="343434"/>
        </w:rPr>
      </w:pPr>
      <w:r>
        <w:rPr>
          <w:rStyle w:val="HTMLCode"/>
          <w:rFonts w:eastAsiaTheme="minorEastAsia"/>
          <w:color w:val="343434"/>
        </w:rPr>
        <w:t>What if: Performing operation "set last write time to be 7/15/2007 5:25:55 PM" on Tar-</w:t>
      </w:r>
    </w:p>
    <w:p w14:paraId="3E9E7927" w14:textId="77777777" w:rsidR="00BC27D3" w:rsidRDefault="00BC27D3" w:rsidP="00BC27D3">
      <w:pPr>
        <w:rPr>
          <w:rStyle w:val="HTMLCode"/>
          <w:rFonts w:eastAsiaTheme="minorEastAsia"/>
          <w:color w:val="343434"/>
        </w:rPr>
      </w:pPr>
      <w:r>
        <w:rPr>
          <w:rStyle w:val="HTMLCode"/>
          <w:rFonts w:eastAsiaTheme="minorEastAsia"/>
          <w:color w:val="343434"/>
        </w:rPr>
        <w:t>get "C:\user\gxie\readme.txt".</w:t>
      </w:r>
    </w:p>
    <w:p w14:paraId="609A947F" w14:textId="77777777" w:rsidR="00BC27D3" w:rsidRDefault="00BC27D3" w:rsidP="00BC27D3">
      <w:pPr>
        <w:rPr>
          <w:rStyle w:val="HTMLCode"/>
          <w:rFonts w:eastAsiaTheme="minorEastAsia"/>
          <w:color w:val="343434"/>
        </w:rPr>
      </w:pPr>
      <w:r>
        <w:rPr>
          <w:rStyle w:val="HTMLCode"/>
          <w:rFonts w:eastAsiaTheme="minorEastAsia"/>
          <w:color w:val="343434"/>
        </w:rPr>
        <w:t>What if: Performing operation "set last write time to be 7/15/2007 5:25:55 PM" on Tar-</w:t>
      </w:r>
    </w:p>
    <w:p w14:paraId="253FC958" w14:textId="77777777" w:rsidR="00BC27D3" w:rsidRDefault="00BC27D3" w:rsidP="00BC27D3">
      <w:pPr>
        <w:rPr>
          <w:rStyle w:val="HTMLCode"/>
          <w:rFonts w:eastAsiaTheme="minorEastAsia"/>
          <w:color w:val="343434"/>
        </w:rPr>
      </w:pPr>
      <w:r>
        <w:rPr>
          <w:rStyle w:val="HTMLCode"/>
          <w:rFonts w:eastAsiaTheme="minorEastAsia"/>
          <w:color w:val="343434"/>
        </w:rPr>
        <w:t>get "C:\user\gxie\readme2.txt".</w:t>
      </w:r>
    </w:p>
    <w:p w14:paraId="1B1BFC74" w14:textId="77777777" w:rsidR="00BC27D3" w:rsidRDefault="00BC27D3" w:rsidP="00BC27D3">
      <w:pPr>
        <w:rPr>
          <w:rStyle w:val="HTMLCode"/>
          <w:rFonts w:eastAsiaTheme="minorEastAsia"/>
          <w:color w:val="343434"/>
        </w:rPr>
      </w:pPr>
      <w:r>
        <w:rPr>
          <w:rStyle w:val="HTMLCode"/>
          <w:rFonts w:eastAsiaTheme="minorEastAsia"/>
          <w:color w:val="343434"/>
        </w:rPr>
        <w:t>What if: Performing operation "set last write time to be 7/15/2007 5:25:55 PM" on Tar-</w:t>
      </w:r>
    </w:p>
    <w:p w14:paraId="1BB0AC8F" w14:textId="77777777" w:rsidR="00BC27D3" w:rsidRDefault="00BC27D3" w:rsidP="00BC27D3">
      <w:pPr>
        <w:rPr>
          <w:rStyle w:val="HTMLCode"/>
          <w:rFonts w:eastAsiaTheme="minorEastAsia"/>
          <w:color w:val="343434"/>
        </w:rPr>
      </w:pPr>
      <w:r>
        <w:rPr>
          <w:rStyle w:val="HTMLCode"/>
          <w:rFonts w:eastAsiaTheme="minorEastAsia"/>
          <w:color w:val="343434"/>
        </w:rPr>
        <w:t>get "C:\user\gxie\readme3.txt".</w:t>
      </w:r>
    </w:p>
    <w:p w14:paraId="63D8A930" w14:textId="77777777" w:rsidR="00BC27D3" w:rsidRDefault="00BC27D3" w:rsidP="00BC27D3">
      <w:pPr>
        <w:rPr>
          <w:rStyle w:val="HTMLCode"/>
          <w:rFonts w:eastAsiaTheme="minorEastAsia"/>
          <w:color w:val="343434"/>
        </w:rPr>
      </w:pPr>
    </w:p>
    <w:p w14:paraId="09DF7BF8" w14:textId="77777777" w:rsidR="00BC27D3" w:rsidRDefault="00BC27D3" w:rsidP="00BC27D3">
      <w:pPr>
        <w:rPr>
          <w:rStyle w:val="HTMLCode"/>
          <w:rFonts w:eastAsiaTheme="minorEastAsia"/>
          <w:color w:val="343434"/>
        </w:rPr>
      </w:pPr>
    </w:p>
    <w:p w14:paraId="5DA3914A" w14:textId="77777777" w:rsidR="00BC27D3" w:rsidRDefault="00BC27D3" w:rsidP="00BC27D3">
      <w:pPr>
        <w:rPr>
          <w:rStyle w:val="HTMLCode"/>
          <w:rFonts w:eastAsiaTheme="minorEastAsia"/>
          <w:color w:val="343434"/>
        </w:rPr>
      </w:pPr>
      <w:r w:rsidRPr="00F16FDD">
        <w:rPr>
          <w:rStyle w:val="HTMLCode"/>
          <w:rFonts w:eastAsiaTheme="minorEastAsia"/>
          <w:color w:val="000000"/>
          <w:highlight w:val="cyan"/>
          <w:shd w:val="clear" w:color="auto" w:fill="C0C0C0"/>
        </w:rPr>
        <w:t>PS C:\user\gxie</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r w:rsidRPr="00F16FDD">
        <w:rPr>
          <w:rStyle w:val="Strong"/>
          <w:color w:val="000000"/>
          <w:highlight w:val="cyan"/>
          <w:shd w:val="clear" w:color="auto" w:fill="C0C0C0"/>
        </w:rPr>
        <w:t>get-</w:t>
      </w:r>
      <w:proofErr w:type="spellStart"/>
      <w:r w:rsidRPr="00F16FDD">
        <w:rPr>
          <w:rStyle w:val="Strong"/>
          <w:color w:val="000000"/>
          <w:highlight w:val="cyan"/>
          <w:shd w:val="clear" w:color="auto" w:fill="C0C0C0"/>
        </w:rPr>
        <w:t>childitem</w:t>
      </w:r>
      <w:proofErr w:type="spellEnd"/>
      <w:r w:rsidRPr="00F16FDD">
        <w:rPr>
          <w:rStyle w:val="Strong"/>
          <w:color w:val="000000"/>
          <w:highlight w:val="cyan"/>
          <w:shd w:val="clear" w:color="auto" w:fill="C0C0C0"/>
        </w:rPr>
        <w:t xml:space="preserve"> | touch-file -confirm</w:t>
      </w:r>
    </w:p>
    <w:p w14:paraId="6709A690" w14:textId="77777777" w:rsidR="00BC27D3" w:rsidRDefault="00BC27D3" w:rsidP="00BC27D3">
      <w:pPr>
        <w:rPr>
          <w:rStyle w:val="HTMLCode"/>
          <w:rFonts w:eastAsiaTheme="minorEastAsia"/>
          <w:color w:val="343434"/>
        </w:rPr>
      </w:pPr>
    </w:p>
    <w:p w14:paraId="7847C49E" w14:textId="77777777" w:rsidR="00BC27D3" w:rsidRDefault="00BC27D3" w:rsidP="00BC27D3">
      <w:pPr>
        <w:rPr>
          <w:rStyle w:val="HTMLCode"/>
          <w:rFonts w:eastAsiaTheme="minorEastAsia"/>
          <w:color w:val="343434"/>
        </w:rPr>
      </w:pPr>
      <w:r>
        <w:rPr>
          <w:rStyle w:val="HTMLCode"/>
          <w:rFonts w:eastAsiaTheme="minorEastAsia"/>
          <w:color w:val="343434"/>
        </w:rPr>
        <w:t>Confirm</w:t>
      </w:r>
    </w:p>
    <w:p w14:paraId="744EC739" w14:textId="77777777" w:rsidR="00BC27D3" w:rsidRDefault="00BC27D3" w:rsidP="00BC27D3">
      <w:pPr>
        <w:rPr>
          <w:rStyle w:val="HTMLCode"/>
          <w:rFonts w:eastAsiaTheme="minorEastAsia"/>
          <w:color w:val="343434"/>
        </w:rPr>
      </w:pPr>
      <w:r>
        <w:rPr>
          <w:rStyle w:val="HTMLCode"/>
          <w:rFonts w:eastAsiaTheme="minorEastAsia"/>
          <w:color w:val="343434"/>
        </w:rPr>
        <w:t>Are you sure you want to perform this action?</w:t>
      </w:r>
    </w:p>
    <w:p w14:paraId="0D3DD038" w14:textId="77777777" w:rsidR="00BC27D3" w:rsidRDefault="00BC27D3" w:rsidP="00BC27D3">
      <w:pPr>
        <w:rPr>
          <w:rStyle w:val="HTMLCode"/>
          <w:rFonts w:eastAsiaTheme="minorEastAsia"/>
          <w:color w:val="343434"/>
        </w:rPr>
      </w:pPr>
      <w:r>
        <w:rPr>
          <w:rStyle w:val="HTMLCode"/>
          <w:rFonts w:eastAsiaTheme="minorEastAsia"/>
          <w:color w:val="343434"/>
        </w:rPr>
        <w:lastRenderedPageBreak/>
        <w:t>Performing operation "set last write time to be 7/15/2007 5:46:24 PM" on Target</w:t>
      </w:r>
    </w:p>
    <w:p w14:paraId="1769A739" w14:textId="77777777" w:rsidR="00BC27D3" w:rsidRDefault="00BC27D3" w:rsidP="00BC27D3">
      <w:pPr>
        <w:rPr>
          <w:rStyle w:val="HTMLCode"/>
          <w:rFonts w:eastAsiaTheme="minorEastAsia"/>
          <w:color w:val="343434"/>
        </w:rPr>
      </w:pPr>
      <w:r>
        <w:rPr>
          <w:rStyle w:val="HTMLCode"/>
          <w:rFonts w:eastAsiaTheme="minorEastAsia"/>
          <w:color w:val="343434"/>
        </w:rPr>
        <w:t xml:space="preserve"> "C:\user\gxie\readme.txt".</w:t>
      </w:r>
    </w:p>
    <w:p w14:paraId="4B40F5FF" w14:textId="77777777" w:rsidR="00BC27D3" w:rsidRDefault="00BC27D3" w:rsidP="00BC27D3">
      <w:pPr>
        <w:rPr>
          <w:rStyle w:val="HTMLCode"/>
          <w:rFonts w:eastAsiaTheme="minorEastAsia"/>
          <w:color w:val="343434"/>
        </w:rPr>
      </w:pPr>
      <w:r>
        <w:rPr>
          <w:rStyle w:val="HTMLCode"/>
          <w:rFonts w:eastAsiaTheme="minorEastAsia"/>
          <w:color w:val="343434"/>
        </w:rPr>
        <w:t>[Y] Yes [A] Yes to All [N] No [L] No to All [S] Suspend [?] Help</w:t>
      </w:r>
    </w:p>
    <w:p w14:paraId="162A0BA2" w14:textId="77777777" w:rsidR="00BC27D3" w:rsidRDefault="00BC27D3" w:rsidP="00BC27D3">
      <w:pPr>
        <w:rPr>
          <w:rStyle w:val="HTMLCode"/>
          <w:rFonts w:eastAsiaTheme="minorEastAsia"/>
          <w:color w:val="343434"/>
        </w:rPr>
      </w:pPr>
      <w:r>
        <w:rPr>
          <w:rStyle w:val="HTMLCode"/>
          <w:rFonts w:eastAsiaTheme="minorEastAsia"/>
          <w:color w:val="343434"/>
        </w:rPr>
        <w:t>(default is "Y"</w:t>
      </w:r>
      <w:proofErr w:type="gramStart"/>
      <w:r>
        <w:rPr>
          <w:rStyle w:val="HTMLCode"/>
          <w:rFonts w:eastAsiaTheme="minorEastAsia"/>
          <w:color w:val="343434"/>
        </w:rPr>
        <w:t>):a</w:t>
      </w:r>
      <w:proofErr w:type="gramEnd"/>
    </w:p>
    <w:p w14:paraId="660D1114" w14:textId="77777777" w:rsidR="00BC27D3" w:rsidRDefault="00BC27D3" w:rsidP="00BC27D3">
      <w:pPr>
        <w:rPr>
          <w:rStyle w:val="HTMLCode"/>
          <w:rFonts w:eastAsiaTheme="minorEastAsia"/>
          <w:color w:val="343434"/>
        </w:rPr>
      </w:pPr>
    </w:p>
    <w:p w14:paraId="1E551432" w14:textId="77777777" w:rsidR="00BC27D3" w:rsidRDefault="00BC27D3" w:rsidP="00BC27D3">
      <w:pPr>
        <w:rPr>
          <w:rStyle w:val="HTMLCode"/>
          <w:rFonts w:eastAsiaTheme="minorEastAsia"/>
          <w:color w:val="343434"/>
        </w:rPr>
      </w:pPr>
      <w:r>
        <w:rPr>
          <w:rStyle w:val="HTMLCode"/>
          <w:rFonts w:eastAsiaTheme="minorEastAsia"/>
          <w:color w:val="343434"/>
        </w:rPr>
        <w:t xml:space="preserve">Mode               </w:t>
      </w:r>
      <w:proofErr w:type="spellStart"/>
      <w:r>
        <w:rPr>
          <w:rStyle w:val="HTMLCode"/>
          <w:rFonts w:eastAsiaTheme="minorEastAsia"/>
          <w:color w:val="343434"/>
        </w:rPr>
        <w:t>LastWriteTime</w:t>
      </w:r>
      <w:proofErr w:type="spellEnd"/>
      <w:r>
        <w:rPr>
          <w:rStyle w:val="HTMLCode"/>
          <w:rFonts w:eastAsiaTheme="minorEastAsia"/>
          <w:color w:val="343434"/>
        </w:rPr>
        <w:t xml:space="preserve">   Length Name</w:t>
      </w:r>
    </w:p>
    <w:p w14:paraId="40F4732B" w14:textId="77777777" w:rsidR="00BC27D3" w:rsidRDefault="00BC27D3" w:rsidP="00BC27D3">
      <w:pPr>
        <w:rPr>
          <w:rStyle w:val="HTMLCode"/>
          <w:rFonts w:eastAsiaTheme="minorEastAsia"/>
          <w:color w:val="343434"/>
        </w:rPr>
      </w:pPr>
      <w:r>
        <w:rPr>
          <w:rStyle w:val="HTMLCode"/>
          <w:rFonts w:eastAsiaTheme="minorEastAsia"/>
          <w:color w:val="343434"/>
        </w:rPr>
        <w:t>----               -------------   ------ ----</w:t>
      </w:r>
    </w:p>
    <w:p w14:paraId="7CF30A84" w14:textId="77777777" w:rsidR="00BC27D3" w:rsidRDefault="00BC27D3" w:rsidP="00BC27D3">
      <w:pPr>
        <w:rPr>
          <w:rStyle w:val="HTMLCode"/>
          <w:rFonts w:eastAsiaTheme="minorEastAsia"/>
          <w:color w:val="343434"/>
        </w:rPr>
      </w:pPr>
      <w:r>
        <w:rPr>
          <w:rStyle w:val="HTMLCode"/>
          <w:rFonts w:eastAsiaTheme="minorEastAsia"/>
          <w:color w:val="343434"/>
        </w:rPr>
        <w:t>-a---        7/15/2007   5:46 PM      420 readme.txt</w:t>
      </w:r>
    </w:p>
    <w:p w14:paraId="12E75840" w14:textId="77777777" w:rsidR="00BC27D3" w:rsidRDefault="00BC27D3" w:rsidP="00BC27D3">
      <w:pPr>
        <w:rPr>
          <w:rStyle w:val="HTMLCode"/>
          <w:rFonts w:eastAsiaTheme="minorEastAsia"/>
          <w:color w:val="343434"/>
        </w:rPr>
      </w:pPr>
      <w:r>
        <w:rPr>
          <w:rStyle w:val="HTMLCode"/>
          <w:rFonts w:eastAsiaTheme="minorEastAsia"/>
          <w:color w:val="343434"/>
        </w:rPr>
        <w:t>-a---        7/15/2007   5:46 PM      420 readme2.txt</w:t>
      </w:r>
    </w:p>
    <w:p w14:paraId="5031511C" w14:textId="77777777" w:rsidR="00BC27D3" w:rsidRDefault="00BC27D3" w:rsidP="00BC27D3">
      <w:pPr>
        <w:rPr>
          <w:rFonts w:ascii="Lato" w:hAnsi="Lato" w:hint="eastAsia"/>
          <w:color w:val="343434"/>
          <w:sz w:val="27"/>
          <w:szCs w:val="27"/>
        </w:rPr>
      </w:pPr>
      <w:r>
        <w:rPr>
          <w:rStyle w:val="HTMLCode"/>
          <w:rFonts w:eastAsiaTheme="minorEastAsia"/>
          <w:color w:val="343434"/>
        </w:rPr>
        <w:t>-a---        7/15/2007   5:46 PM      420 readme3.txt</w:t>
      </w:r>
    </w:p>
    <w:p w14:paraId="0F01926A"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Here, you can see that if the cmdlet is invoked with the </w:t>
      </w:r>
      <w:r>
        <w:rPr>
          <w:rFonts w:ascii="Courier New" w:hAnsi="Courier New" w:cs="Courier New"/>
          <w:color w:val="343434"/>
          <w:sz w:val="27"/>
          <w:szCs w:val="27"/>
        </w:rPr>
        <w:t>-</w:t>
      </w:r>
      <w:proofErr w:type="spellStart"/>
      <w:r>
        <w:rPr>
          <w:rFonts w:ascii="Courier New" w:hAnsi="Courier New" w:cs="Courier New"/>
          <w:color w:val="343434"/>
          <w:sz w:val="27"/>
          <w:szCs w:val="27"/>
        </w:rPr>
        <w:t>whatif</w:t>
      </w:r>
      <w:proofErr w:type="spellEnd"/>
      <w:r>
        <w:rPr>
          <w:rFonts w:ascii="Lato" w:hAnsi="Lato"/>
          <w:color w:val="343434"/>
          <w:sz w:val="27"/>
          <w:szCs w:val="27"/>
        </w:rPr>
        <w:t> parameter, then it will not perform the action but just show information about what would have been performed if the </w:t>
      </w:r>
      <w:r>
        <w:rPr>
          <w:rFonts w:ascii="Courier New" w:hAnsi="Courier New" w:cs="Courier New"/>
          <w:color w:val="343434"/>
          <w:sz w:val="27"/>
          <w:szCs w:val="27"/>
        </w:rPr>
        <w:t>-</w:t>
      </w:r>
      <w:proofErr w:type="spellStart"/>
      <w:r>
        <w:rPr>
          <w:rFonts w:ascii="Courier New" w:hAnsi="Courier New" w:cs="Courier New"/>
          <w:color w:val="343434"/>
          <w:sz w:val="27"/>
          <w:szCs w:val="27"/>
        </w:rPr>
        <w:t>whatif</w:t>
      </w:r>
      <w:proofErr w:type="spellEnd"/>
      <w:r>
        <w:rPr>
          <w:rFonts w:ascii="Lato" w:hAnsi="Lato"/>
          <w:color w:val="343434"/>
          <w:sz w:val="27"/>
          <w:szCs w:val="27"/>
        </w:rPr>
        <w:t> parameter were not specified.</w:t>
      </w:r>
    </w:p>
    <w:p w14:paraId="4A5AADEB"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When the </w:t>
      </w:r>
      <w:r>
        <w:rPr>
          <w:rFonts w:ascii="Courier New" w:hAnsi="Courier New" w:cs="Courier New"/>
          <w:color w:val="343434"/>
          <w:sz w:val="27"/>
          <w:szCs w:val="27"/>
        </w:rPr>
        <w:t>touch-file</w:t>
      </w:r>
      <w:r>
        <w:rPr>
          <w:rFonts w:ascii="Lato" w:hAnsi="Lato"/>
          <w:color w:val="343434"/>
          <w:sz w:val="27"/>
          <w:szCs w:val="27"/>
        </w:rPr>
        <w:t> cmdlet is called with the </w:t>
      </w:r>
      <w:r>
        <w:rPr>
          <w:rFonts w:ascii="Courier New" w:hAnsi="Courier New" w:cs="Courier New"/>
          <w:color w:val="343434"/>
          <w:sz w:val="27"/>
          <w:szCs w:val="27"/>
        </w:rPr>
        <w:t>-confirm</w:t>
      </w:r>
      <w:r>
        <w:rPr>
          <w:rFonts w:ascii="Lato" w:hAnsi="Lato"/>
          <w:color w:val="343434"/>
          <w:sz w:val="27"/>
          <w:szCs w:val="27"/>
        </w:rPr>
        <w:t> parameter, it prompts the user for a confirmation before the action is performed.</w:t>
      </w:r>
    </w:p>
    <w:p w14:paraId="13CF002B" w14:textId="77777777" w:rsidR="00BC27D3" w:rsidRDefault="00BC27D3" w:rsidP="00BC27D3">
      <w:pPr>
        <w:pStyle w:val="Heading3"/>
        <w:rPr>
          <w:color w:val="343434"/>
          <w:sz w:val="24"/>
          <w:szCs w:val="24"/>
        </w:rPr>
      </w:pPr>
      <w:r>
        <w:rPr>
          <w:color w:val="343434"/>
          <w:sz w:val="24"/>
          <w:szCs w:val="24"/>
        </w:rPr>
        <w:t>Confirming Impact Level</w:t>
      </w:r>
    </w:p>
    <w:p w14:paraId="07462566" w14:textId="77777777" w:rsidR="00BC27D3" w:rsidRDefault="00BC27D3" w:rsidP="00BC27D3">
      <w:pPr>
        <w:pStyle w:val="NormalWeb"/>
        <w:spacing w:line="288" w:lineRule="atLeast"/>
      </w:pPr>
      <w:r>
        <w:t>Sometimes, we want the cmdlet to prompt for confirmation even when the </w:t>
      </w:r>
      <w:r>
        <w:rPr>
          <w:rFonts w:ascii="Courier New" w:hAnsi="Courier New" w:cs="Courier New"/>
        </w:rPr>
        <w:t>-confirm</w:t>
      </w:r>
      <w:r>
        <w:t> parameter is not specified. One way to do this is to set the confirm impact level of the cmdlet to be high. For example, you can change the </w:t>
      </w:r>
      <w:proofErr w:type="spellStart"/>
      <w:r>
        <w:rPr>
          <w:rFonts w:ascii="Courier New" w:hAnsi="Courier New" w:cs="Courier New"/>
        </w:rPr>
        <w:t>ConfirmImpact</w:t>
      </w:r>
      <w:proofErr w:type="spellEnd"/>
      <w:r>
        <w:t> parameter level of the </w:t>
      </w:r>
      <w:r>
        <w:rPr>
          <w:rFonts w:ascii="Courier New" w:hAnsi="Courier New" w:cs="Courier New"/>
        </w:rPr>
        <w:t>touch-file</w:t>
      </w:r>
      <w:r>
        <w:t> cmdlet as follows:</w:t>
      </w:r>
    </w:p>
    <w:p w14:paraId="2915813D" w14:textId="77777777" w:rsidR="00BC27D3" w:rsidRDefault="00BC27D3" w:rsidP="00BC27D3">
      <w:pPr>
        <w:rPr>
          <w:rStyle w:val="HTMLCode"/>
          <w:rFonts w:eastAsiaTheme="minorEastAsia"/>
        </w:rPr>
      </w:pPr>
    </w:p>
    <w:p w14:paraId="390BCA11" w14:textId="77777777" w:rsidR="00BC27D3" w:rsidRDefault="00BC27D3" w:rsidP="00BC27D3">
      <w:pPr>
        <w:rPr>
          <w:rStyle w:val="HTMLCode"/>
          <w:rFonts w:eastAsiaTheme="minorEastAsia"/>
        </w:rPr>
      </w:pPr>
      <w:r>
        <w:rPr>
          <w:rStyle w:val="HTMLCode"/>
          <w:rFonts w:eastAsiaTheme="minorEastAsia"/>
        </w:rPr>
        <w:t>[</w:t>
      </w:r>
      <w:proofErr w:type="gramStart"/>
      <w:r>
        <w:rPr>
          <w:rStyle w:val="HTMLCode"/>
          <w:rFonts w:eastAsiaTheme="minorEastAsia"/>
        </w:rPr>
        <w:t>Cmdlet(</w:t>
      </w:r>
      <w:proofErr w:type="gramEnd"/>
      <w:r>
        <w:rPr>
          <w:rStyle w:val="HTMLCode"/>
          <w:rFonts w:eastAsiaTheme="minorEastAsia"/>
        </w:rPr>
        <w:t xml:space="preserve">"Touch", "File", </w:t>
      </w:r>
      <w:proofErr w:type="spellStart"/>
      <w:r>
        <w:rPr>
          <w:rStyle w:val="HTMLCode"/>
          <w:rFonts w:eastAsiaTheme="minorEastAsia"/>
        </w:rPr>
        <w:t>DefaultParameterSetName</w:t>
      </w:r>
      <w:proofErr w:type="spellEnd"/>
      <w:r>
        <w:rPr>
          <w:rStyle w:val="HTMLCode"/>
          <w:rFonts w:eastAsiaTheme="minorEastAsia"/>
        </w:rPr>
        <w:t xml:space="preserve"> = "Path",</w:t>
      </w:r>
    </w:p>
    <w:p w14:paraId="1453BDE7" w14:textId="77777777" w:rsidR="00BC27D3" w:rsidRDefault="00BC27D3" w:rsidP="00BC27D3">
      <w:pPr>
        <w:rPr>
          <w:rStyle w:val="HTMLCode"/>
          <w:rFonts w:eastAsiaTheme="minorEastAsia"/>
        </w:rPr>
      </w:pPr>
    </w:p>
    <w:p w14:paraId="6BA90495" w14:textId="77777777" w:rsidR="00BC27D3" w:rsidRDefault="00BC27D3" w:rsidP="00BC27D3">
      <w:pPr>
        <w:rPr>
          <w:rStyle w:val="HTMLCode"/>
          <w:rFonts w:eastAsiaTheme="minorEastAsia"/>
        </w:rPr>
      </w:pPr>
      <w:r>
        <w:rPr>
          <w:rStyle w:val="HTMLCode"/>
          <w:rFonts w:eastAsiaTheme="minorEastAsia"/>
          <w:color w:val="000000"/>
          <w:shd w:val="clear" w:color="auto" w:fill="C0C0C0"/>
        </w:rPr>
        <w:t xml:space="preserve">    </w:t>
      </w:r>
      <w:proofErr w:type="spellStart"/>
      <w:r w:rsidRPr="00F16FDD">
        <w:rPr>
          <w:rStyle w:val="HTMLCode"/>
          <w:rFonts w:eastAsiaTheme="minorEastAsia"/>
          <w:color w:val="000000"/>
          <w:highlight w:val="cyan"/>
          <w:shd w:val="clear" w:color="auto" w:fill="C0C0C0"/>
        </w:rPr>
        <w:t>SupportsShouldProcess</w:t>
      </w:r>
      <w:proofErr w:type="spellEnd"/>
      <w:r w:rsidRPr="00F16FDD">
        <w:rPr>
          <w:rStyle w:val="HTMLCode"/>
          <w:rFonts w:eastAsiaTheme="minorEastAsia"/>
          <w:color w:val="000000"/>
          <w:highlight w:val="cyan"/>
          <w:shd w:val="clear" w:color="auto" w:fill="C0C0C0"/>
        </w:rPr>
        <w:t xml:space="preserve"> = true, </w:t>
      </w:r>
      <w:proofErr w:type="spellStart"/>
      <w:r w:rsidRPr="00F16FDD">
        <w:rPr>
          <w:rStyle w:val="HTMLCode"/>
          <w:rFonts w:eastAsiaTheme="minorEastAsia"/>
          <w:color w:val="000000"/>
          <w:highlight w:val="cyan"/>
          <w:shd w:val="clear" w:color="auto" w:fill="C0C0C0"/>
        </w:rPr>
        <w:t>ConfirmImpact</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Strong"/>
          <w:color w:val="000000"/>
          <w:highlight w:val="cyan"/>
          <w:shd w:val="clear" w:color="auto" w:fill="C0C0C0"/>
        </w:rPr>
        <w:t>ConfirmImpact.High</w:t>
      </w:r>
      <w:proofErr w:type="spellEnd"/>
      <w:r w:rsidRPr="00F16FDD">
        <w:rPr>
          <w:rStyle w:val="Strong"/>
          <w:color w:val="000000"/>
          <w:highlight w:val="cyan"/>
          <w:shd w:val="clear" w:color="auto" w:fill="C0C0C0"/>
        </w:rPr>
        <w:t>)]</w:t>
      </w:r>
    </w:p>
    <w:p w14:paraId="4E21B4C6" w14:textId="77777777" w:rsidR="00BC27D3" w:rsidRDefault="00BC27D3" w:rsidP="00BC27D3">
      <w:pPr>
        <w:rPr>
          <w:rStyle w:val="HTMLCode"/>
          <w:rFonts w:eastAsiaTheme="minorEastAsia"/>
        </w:rPr>
      </w:pPr>
    </w:p>
    <w:p w14:paraId="7E20F874" w14:textId="77777777" w:rsidR="00BC27D3" w:rsidRDefault="00BC27D3" w:rsidP="00BC27D3">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TouchFileCommand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51E862E4" w14:textId="77777777" w:rsidR="00BC27D3" w:rsidRDefault="00BC27D3" w:rsidP="00BC27D3">
      <w:pPr>
        <w:rPr>
          <w:rStyle w:val="HTMLCode"/>
          <w:rFonts w:eastAsiaTheme="minorEastAsia"/>
        </w:rPr>
      </w:pPr>
      <w:r>
        <w:rPr>
          <w:rStyle w:val="HTMLCode"/>
          <w:rFonts w:eastAsiaTheme="minorEastAsia"/>
        </w:rPr>
        <w:t>{</w:t>
      </w:r>
    </w:p>
    <w:p w14:paraId="5B269C45" w14:textId="77777777" w:rsidR="00BC27D3" w:rsidRDefault="00BC27D3" w:rsidP="00BC27D3">
      <w:pPr>
        <w:rPr>
          <w:rStyle w:val="HTMLCode"/>
          <w:rFonts w:eastAsiaTheme="minorEastAsia"/>
        </w:rPr>
      </w:pPr>
      <w:r>
        <w:rPr>
          <w:rStyle w:val="HTMLCode"/>
          <w:rFonts w:eastAsiaTheme="minorEastAsia"/>
        </w:rPr>
        <w:t xml:space="preserve">    ...</w:t>
      </w:r>
    </w:p>
    <w:p w14:paraId="7345DBEE" w14:textId="77777777" w:rsidR="00BC27D3" w:rsidRDefault="00BC27D3" w:rsidP="00BC27D3">
      <w:r>
        <w:rPr>
          <w:rStyle w:val="HTMLCode"/>
          <w:rFonts w:eastAsiaTheme="minorEastAsia"/>
        </w:rPr>
        <w:lastRenderedPageBreak/>
        <w:t>}</w:t>
      </w:r>
    </w:p>
    <w:p w14:paraId="5A1323A2" w14:textId="77777777" w:rsidR="00BC27D3" w:rsidRDefault="00BC27D3" w:rsidP="00BC27D3">
      <w:pPr>
        <w:pStyle w:val="NormalWeb"/>
        <w:spacing w:line="288" w:lineRule="atLeast"/>
      </w:pPr>
      <w:r>
        <w:t>Now if you run the cmdlet without the -</w:t>
      </w:r>
      <w:r>
        <w:rPr>
          <w:rFonts w:ascii="Courier New" w:hAnsi="Courier New" w:cs="Courier New"/>
        </w:rPr>
        <w:t>confirm</w:t>
      </w:r>
      <w:r>
        <w:t> parameter, it will also prompt:</w:t>
      </w:r>
    </w:p>
    <w:p w14:paraId="2B4AE687" w14:textId="77777777" w:rsidR="00BC27D3" w:rsidRDefault="00BC27D3" w:rsidP="00BC27D3">
      <w:pPr>
        <w:rPr>
          <w:rStyle w:val="HTMLCode"/>
          <w:rFonts w:eastAsiaTheme="minorEastAsia"/>
        </w:rPr>
      </w:pPr>
      <w:r w:rsidRPr="00F16FDD">
        <w:rPr>
          <w:rStyle w:val="HTMLCode"/>
          <w:rFonts w:eastAsiaTheme="minorEastAsia"/>
          <w:color w:val="000000"/>
          <w:highlight w:val="cyan"/>
          <w:shd w:val="clear" w:color="auto" w:fill="C0C0C0"/>
        </w:rPr>
        <w:t>PS C:\user\gxie</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r w:rsidRPr="00F16FDD">
        <w:rPr>
          <w:rStyle w:val="Strong"/>
          <w:color w:val="000000"/>
          <w:highlight w:val="cyan"/>
          <w:shd w:val="clear" w:color="auto" w:fill="C0C0C0"/>
        </w:rPr>
        <w:t>get-</w:t>
      </w:r>
      <w:proofErr w:type="spellStart"/>
      <w:r w:rsidRPr="00F16FDD">
        <w:rPr>
          <w:rStyle w:val="Strong"/>
          <w:color w:val="000000"/>
          <w:highlight w:val="cyan"/>
          <w:shd w:val="clear" w:color="auto" w:fill="C0C0C0"/>
        </w:rPr>
        <w:t>childitem</w:t>
      </w:r>
      <w:proofErr w:type="spellEnd"/>
      <w:r w:rsidRPr="00F16FDD">
        <w:rPr>
          <w:rStyle w:val="Strong"/>
          <w:color w:val="000000"/>
          <w:highlight w:val="cyan"/>
          <w:shd w:val="clear" w:color="auto" w:fill="C0C0C0"/>
        </w:rPr>
        <w:t xml:space="preserve"> | touch-file</w:t>
      </w:r>
    </w:p>
    <w:p w14:paraId="737A995D" w14:textId="77777777" w:rsidR="00BC27D3" w:rsidRDefault="00BC27D3" w:rsidP="00BC27D3">
      <w:pPr>
        <w:rPr>
          <w:rStyle w:val="HTMLCode"/>
          <w:rFonts w:eastAsiaTheme="minorEastAsia"/>
        </w:rPr>
      </w:pPr>
    </w:p>
    <w:p w14:paraId="415A7A33" w14:textId="77777777" w:rsidR="00BC27D3" w:rsidRDefault="00BC27D3" w:rsidP="00BC27D3">
      <w:pPr>
        <w:rPr>
          <w:rStyle w:val="HTMLCode"/>
          <w:rFonts w:eastAsiaTheme="minorEastAsia"/>
        </w:rPr>
      </w:pPr>
    </w:p>
    <w:p w14:paraId="470EC248" w14:textId="77777777" w:rsidR="00BC27D3" w:rsidRDefault="00BC27D3" w:rsidP="00BC27D3">
      <w:pPr>
        <w:rPr>
          <w:rStyle w:val="HTMLCode"/>
          <w:rFonts w:eastAsiaTheme="minorEastAsia"/>
        </w:rPr>
      </w:pPr>
      <w:r>
        <w:rPr>
          <w:rStyle w:val="HTMLCode"/>
          <w:rFonts w:eastAsiaTheme="minorEastAsia"/>
        </w:rPr>
        <w:t>Confirm</w:t>
      </w:r>
    </w:p>
    <w:p w14:paraId="1C401023" w14:textId="77777777" w:rsidR="00BC27D3" w:rsidRDefault="00BC27D3" w:rsidP="00BC27D3">
      <w:pPr>
        <w:rPr>
          <w:rStyle w:val="HTMLCode"/>
          <w:rFonts w:eastAsiaTheme="minorEastAsia"/>
        </w:rPr>
      </w:pPr>
      <w:r>
        <w:rPr>
          <w:rStyle w:val="HTMLCode"/>
          <w:rFonts w:eastAsiaTheme="minorEastAsia"/>
        </w:rPr>
        <w:t>Are you sure you want to perform this action?</w:t>
      </w:r>
    </w:p>
    <w:p w14:paraId="60B7C93B" w14:textId="77777777" w:rsidR="00BC27D3" w:rsidRDefault="00BC27D3" w:rsidP="00BC27D3">
      <w:pPr>
        <w:rPr>
          <w:rStyle w:val="HTMLCode"/>
          <w:rFonts w:eastAsiaTheme="minorEastAsia"/>
        </w:rPr>
      </w:pPr>
      <w:r>
        <w:rPr>
          <w:rStyle w:val="HTMLCode"/>
          <w:rFonts w:eastAsiaTheme="minorEastAsia"/>
        </w:rPr>
        <w:t>Performing operation "set last write time to be 7/15/2007 5:46:24 PM" on Target</w:t>
      </w:r>
    </w:p>
    <w:p w14:paraId="05AFD752" w14:textId="77777777" w:rsidR="00BC27D3" w:rsidRDefault="00BC27D3" w:rsidP="00BC27D3">
      <w:pPr>
        <w:rPr>
          <w:rStyle w:val="HTMLCode"/>
          <w:rFonts w:eastAsiaTheme="minorEastAsia"/>
        </w:rPr>
      </w:pPr>
      <w:r>
        <w:rPr>
          <w:rStyle w:val="HTMLCode"/>
          <w:rFonts w:eastAsiaTheme="minorEastAsia"/>
        </w:rPr>
        <w:t xml:space="preserve"> "C:\user\gxie\readme.txt".</w:t>
      </w:r>
    </w:p>
    <w:p w14:paraId="45E41412" w14:textId="77777777" w:rsidR="00BC27D3" w:rsidRDefault="00BC27D3" w:rsidP="00BC27D3">
      <w:pPr>
        <w:rPr>
          <w:rStyle w:val="HTMLCode"/>
          <w:rFonts w:eastAsiaTheme="minorEastAsia"/>
        </w:rPr>
      </w:pPr>
      <w:r>
        <w:rPr>
          <w:rStyle w:val="HTMLCode"/>
          <w:rFonts w:eastAsiaTheme="minorEastAsia"/>
        </w:rPr>
        <w:t>[Y] Yes [A] Yes to All [N] No [L] No to All [S] Suspend [?] Help</w:t>
      </w:r>
    </w:p>
    <w:p w14:paraId="59E2C19E" w14:textId="77777777" w:rsidR="00BC27D3" w:rsidRDefault="00BC27D3" w:rsidP="00BC27D3">
      <w:pPr>
        <w:rPr>
          <w:rStyle w:val="HTMLCode"/>
          <w:rFonts w:eastAsiaTheme="minorEastAsia"/>
        </w:rPr>
      </w:pPr>
      <w:r>
        <w:rPr>
          <w:rStyle w:val="HTMLCode"/>
          <w:rFonts w:eastAsiaTheme="minorEastAsia"/>
        </w:rPr>
        <w:t>(default is "Y"</w:t>
      </w:r>
      <w:proofErr w:type="gramStart"/>
      <w:r>
        <w:rPr>
          <w:rStyle w:val="HTMLCode"/>
          <w:rFonts w:eastAsiaTheme="minorEastAsia"/>
        </w:rPr>
        <w:t>):a</w:t>
      </w:r>
      <w:proofErr w:type="gramEnd"/>
    </w:p>
    <w:p w14:paraId="6B2AA463" w14:textId="77777777" w:rsidR="00BC27D3" w:rsidRDefault="00BC27D3" w:rsidP="00BC27D3">
      <w:pPr>
        <w:rPr>
          <w:rStyle w:val="HTMLCode"/>
          <w:rFonts w:eastAsiaTheme="minorEastAsia"/>
        </w:rPr>
      </w:pPr>
    </w:p>
    <w:p w14:paraId="5DF14992" w14:textId="77777777" w:rsidR="00BC27D3" w:rsidRDefault="00BC27D3" w:rsidP="00BC27D3">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0CA05D8E" w14:textId="77777777" w:rsidR="00BC27D3" w:rsidRDefault="00BC27D3" w:rsidP="00BC27D3">
      <w:pPr>
        <w:rPr>
          <w:rStyle w:val="HTMLCode"/>
          <w:rFonts w:eastAsiaTheme="minorEastAsia"/>
        </w:rPr>
      </w:pPr>
      <w:r>
        <w:rPr>
          <w:rStyle w:val="HTMLCode"/>
          <w:rFonts w:eastAsiaTheme="minorEastAsia"/>
        </w:rPr>
        <w:t>----               -------------   ------ ----</w:t>
      </w:r>
    </w:p>
    <w:p w14:paraId="7F31B932" w14:textId="77777777" w:rsidR="00BC27D3" w:rsidRDefault="00BC27D3" w:rsidP="00BC27D3">
      <w:pPr>
        <w:rPr>
          <w:rStyle w:val="HTMLCode"/>
          <w:rFonts w:eastAsiaTheme="minorEastAsia"/>
        </w:rPr>
      </w:pPr>
      <w:r>
        <w:rPr>
          <w:rStyle w:val="HTMLCode"/>
          <w:rFonts w:eastAsiaTheme="minorEastAsia"/>
        </w:rPr>
        <w:t>-a---        7/15/2007   5:46 PM      420 readme.txt</w:t>
      </w:r>
    </w:p>
    <w:p w14:paraId="319A9E3D" w14:textId="77777777" w:rsidR="00BC27D3" w:rsidRDefault="00BC27D3" w:rsidP="00BC27D3">
      <w:pPr>
        <w:rPr>
          <w:rStyle w:val="HTMLCode"/>
          <w:rFonts w:eastAsiaTheme="minorEastAsia"/>
        </w:rPr>
      </w:pPr>
      <w:r>
        <w:rPr>
          <w:rStyle w:val="HTMLCode"/>
          <w:rFonts w:eastAsiaTheme="minorEastAsia"/>
        </w:rPr>
        <w:t>-a---        7/15/2007   5:46 PM      420 readme2.txt</w:t>
      </w:r>
    </w:p>
    <w:p w14:paraId="13B5535E" w14:textId="77777777" w:rsidR="00BC27D3" w:rsidRDefault="00BC27D3" w:rsidP="00BC27D3">
      <w:r>
        <w:rPr>
          <w:rStyle w:val="HTMLCode"/>
          <w:rFonts w:eastAsiaTheme="minorEastAsia"/>
        </w:rPr>
        <w:t>-a---        7/15/2007   5:46 PM      420 readme3.txt</w:t>
      </w:r>
    </w:p>
    <w:p w14:paraId="2E4C0262" w14:textId="77777777" w:rsidR="00BC27D3" w:rsidRDefault="00BC27D3" w:rsidP="00BC27D3">
      <w:pPr>
        <w:pStyle w:val="NormalWeb"/>
        <w:spacing w:line="288" w:lineRule="atLeast"/>
      </w:pPr>
      <w:r>
        <w:t>How does PowerShell decide when to prompt for confirmation? It determines whether to prompt by comparing the following:</w:t>
      </w:r>
    </w:p>
    <w:p w14:paraId="35043D26" w14:textId="77777777" w:rsidR="00BC27D3" w:rsidRDefault="00BC27D3" w:rsidP="00BC27D3">
      <w:pPr>
        <w:pStyle w:val="Heading4"/>
        <w:keepNext w:val="0"/>
        <w:keepLines w:val="0"/>
        <w:numPr>
          <w:ilvl w:val="0"/>
          <w:numId w:val="60"/>
        </w:numPr>
        <w:spacing w:before="100" w:beforeAutospacing="1" w:after="100" w:afterAutospacing="1" w:line="240" w:lineRule="auto"/>
      </w:pPr>
      <w:r>
        <w:t>Confirm preference level: </w:t>
      </w:r>
    </w:p>
    <w:p w14:paraId="7EAAA295" w14:textId="77777777" w:rsidR="00BC27D3" w:rsidRDefault="00BC27D3" w:rsidP="00BC27D3">
      <w:pPr>
        <w:spacing w:beforeAutospacing="1" w:afterAutospacing="1"/>
        <w:ind w:left="720"/>
      </w:pPr>
      <w:r>
        <w:t>This is set in the session variable</w:t>
      </w:r>
    </w:p>
    <w:p w14:paraId="732C2EC7" w14:textId="77777777" w:rsidR="00BC27D3" w:rsidRDefault="00BC27D3" w:rsidP="00BC27D3">
      <w:pPr>
        <w:spacing w:beforeAutospacing="1" w:afterAutospacing="1"/>
        <w:ind w:left="720"/>
      </w:pPr>
      <w:r>
        <w:rPr>
          <w:rFonts w:ascii="Courier New" w:hAnsi="Courier New" w:cs="Courier New"/>
        </w:rPr>
        <w:t>$</w:t>
      </w:r>
      <w:proofErr w:type="spellStart"/>
      <w:proofErr w:type="gramStart"/>
      <w:r>
        <w:rPr>
          <w:rFonts w:ascii="Courier New" w:hAnsi="Courier New" w:cs="Courier New"/>
        </w:rPr>
        <w:t>ConfirmPreference</w:t>
      </w:r>
      <w:proofErr w:type="spellEnd"/>
      <w:r>
        <w:t>.(</w:t>
      </w:r>
      <w:proofErr w:type="spellStart"/>
      <w:proofErr w:type="gramEnd"/>
      <w:r>
        <w:t>Thevalue</w:t>
      </w:r>
      <w:proofErr w:type="spellEnd"/>
      <w:r>
        <w:t xml:space="preserve"> of this variable is </w:t>
      </w:r>
      <w:r>
        <w:rPr>
          <w:rFonts w:ascii="Courier New" w:hAnsi="Courier New" w:cs="Courier New"/>
        </w:rPr>
        <w:t>High</w:t>
      </w:r>
      <w:r>
        <w:t> by default.)</w:t>
      </w:r>
    </w:p>
    <w:p w14:paraId="010B83DB" w14:textId="77777777" w:rsidR="00BC27D3" w:rsidRDefault="00BC27D3" w:rsidP="00BC27D3">
      <w:pPr>
        <w:pStyle w:val="Heading4"/>
        <w:keepNext w:val="0"/>
        <w:keepLines w:val="0"/>
        <w:numPr>
          <w:ilvl w:val="0"/>
          <w:numId w:val="60"/>
        </w:numPr>
        <w:spacing w:before="100" w:beforeAutospacing="1" w:after="100" w:afterAutospacing="1" w:line="240" w:lineRule="auto"/>
      </w:pPr>
      <w:r>
        <w:t>Confirm impact level: </w:t>
      </w:r>
    </w:p>
    <w:p w14:paraId="31CE09E7" w14:textId="77777777" w:rsidR="00BC27D3" w:rsidRDefault="00BC27D3" w:rsidP="00BC27D3">
      <w:pPr>
        <w:spacing w:beforeAutospacing="1" w:afterAutospacing="1"/>
        <w:ind w:left="720"/>
      </w:pPr>
      <w:r>
        <w:t>This is set in the cmdlet declaration. (By default, this level is</w:t>
      </w:r>
    </w:p>
    <w:p w14:paraId="485EB63D" w14:textId="77777777" w:rsidR="00BC27D3" w:rsidRDefault="00BC27D3" w:rsidP="00BC27D3">
      <w:pPr>
        <w:spacing w:beforeAutospacing="1" w:afterAutospacing="1"/>
        <w:ind w:left="720"/>
      </w:pPr>
      <w:r>
        <w:rPr>
          <w:rFonts w:ascii="Courier New" w:hAnsi="Courier New" w:cs="Courier New"/>
        </w:rPr>
        <w:t>Medium</w:t>
      </w:r>
      <w:r>
        <w:t>.)</w:t>
      </w:r>
    </w:p>
    <w:p w14:paraId="748226E6" w14:textId="77777777" w:rsidR="00BC27D3" w:rsidRDefault="00BC27D3" w:rsidP="00BC27D3">
      <w:pPr>
        <w:pStyle w:val="NormalWeb"/>
        <w:spacing w:line="288" w:lineRule="atLeast"/>
      </w:pPr>
      <w:r>
        <w:lastRenderedPageBreak/>
        <w:t>If the confirm impact level of the cmdlet is equal to or higher than the confirm preference level, it will prompt. If a cmdlet is invoked with the –</w:t>
      </w:r>
      <w:r>
        <w:rPr>
          <w:rFonts w:ascii="Courier New" w:hAnsi="Courier New" w:cs="Courier New"/>
        </w:rPr>
        <w:t>confirm</w:t>
      </w:r>
      <w:r>
        <w:t> parameter, PowerShell will temporarily set the confirm preference level to be </w:t>
      </w:r>
      <w:r>
        <w:rPr>
          <w:rFonts w:ascii="Courier New" w:hAnsi="Courier New" w:cs="Courier New"/>
        </w:rPr>
        <w:t>Low</w:t>
      </w:r>
      <w:r>
        <w:t>. This will cause prompting for all cmdlets except the ones that declare the confirm impact level to be </w:t>
      </w:r>
      <w:r>
        <w:rPr>
          <w:rFonts w:ascii="Courier New" w:hAnsi="Courier New" w:cs="Courier New"/>
        </w:rPr>
        <w:t>None</w:t>
      </w:r>
      <w:r>
        <w:t>.</w:t>
      </w:r>
    </w:p>
    <w:p w14:paraId="401B3AE5" w14:textId="77777777" w:rsidR="00BC27D3" w:rsidRDefault="00BC27D3" w:rsidP="00BC27D3">
      <w:pPr>
        <w:pStyle w:val="NormalWeb"/>
        <w:spacing w:line="288" w:lineRule="atLeast"/>
      </w:pPr>
      <w:r>
        <w:t>Setting </w:t>
      </w:r>
      <w:r>
        <w:rPr>
          <w:rFonts w:ascii="Courier New" w:hAnsi="Courier New" w:cs="Courier New"/>
        </w:rPr>
        <w:t>$</w:t>
      </w:r>
      <w:proofErr w:type="spellStart"/>
      <w:r>
        <w:rPr>
          <w:rFonts w:ascii="Courier New" w:hAnsi="Courier New" w:cs="Courier New"/>
        </w:rPr>
        <w:t>ConfirmPreference</w:t>
      </w:r>
      <w:proofErr w:type="spellEnd"/>
      <w:r>
        <w:t> to be </w:t>
      </w:r>
      <w:r>
        <w:rPr>
          <w:rFonts w:ascii="Courier New" w:hAnsi="Courier New" w:cs="Courier New"/>
        </w:rPr>
        <w:t>None</w:t>
      </w:r>
      <w:r>
        <w:t> will suppress all prompting related to the </w:t>
      </w:r>
      <w:proofErr w:type="spellStart"/>
      <w:r>
        <w:rPr>
          <w:rFonts w:ascii="Courier New" w:hAnsi="Courier New" w:cs="Courier New"/>
        </w:rPr>
        <w:t>ShouldProcess</w:t>
      </w:r>
      <w:proofErr w:type="spellEnd"/>
      <w:r>
        <w:t>:</w:t>
      </w:r>
    </w:p>
    <w:p w14:paraId="6FAF280C" w14:textId="77777777" w:rsidR="00BC27D3" w:rsidRPr="00F16FDD" w:rsidRDefault="00BC27D3" w:rsidP="00BC27D3">
      <w:pPr>
        <w:rPr>
          <w:rStyle w:val="HTMLCode"/>
          <w:rFonts w:eastAsiaTheme="minorEastAsia"/>
          <w:highlight w:val="cyan"/>
        </w:rPr>
      </w:pPr>
      <w:r w:rsidRPr="00F16FDD">
        <w:rPr>
          <w:rStyle w:val="HTMLCode"/>
          <w:rFonts w:eastAsiaTheme="minorEastAsia"/>
          <w:color w:val="000000"/>
          <w:highlight w:val="cyan"/>
          <w:shd w:val="clear" w:color="auto" w:fill="C0C0C0"/>
        </w:rPr>
        <w:t>PS C:\user\gxie</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r w:rsidRPr="00F16FDD">
        <w:rPr>
          <w:rStyle w:val="Strong"/>
          <w:color w:val="000000"/>
          <w:highlight w:val="cyan"/>
          <w:shd w:val="clear" w:color="auto" w:fill="C0C0C0"/>
        </w:rPr>
        <w:t>$</w:t>
      </w:r>
      <w:proofErr w:type="spellStart"/>
      <w:r w:rsidRPr="00F16FDD">
        <w:rPr>
          <w:rStyle w:val="Strong"/>
          <w:color w:val="000000"/>
          <w:highlight w:val="cyan"/>
          <w:shd w:val="clear" w:color="auto" w:fill="C0C0C0"/>
        </w:rPr>
        <w:t>ConfirmPreference</w:t>
      </w:r>
      <w:proofErr w:type="spellEnd"/>
      <w:r w:rsidRPr="00F16FDD">
        <w:rPr>
          <w:rStyle w:val="Strong"/>
          <w:color w:val="000000"/>
          <w:highlight w:val="cyan"/>
          <w:shd w:val="clear" w:color="auto" w:fill="C0C0C0"/>
        </w:rPr>
        <w:t xml:space="preserve"> = 'None'</w:t>
      </w:r>
    </w:p>
    <w:p w14:paraId="2DA051CA" w14:textId="77777777" w:rsidR="00BC27D3" w:rsidRDefault="00BC27D3" w:rsidP="00BC27D3">
      <w:pPr>
        <w:rPr>
          <w:rStyle w:val="HTMLCode"/>
          <w:rFonts w:eastAsiaTheme="minorEastAsia"/>
        </w:rPr>
      </w:pPr>
      <w:r w:rsidRPr="00F16FDD">
        <w:rPr>
          <w:rStyle w:val="HTMLCode"/>
          <w:rFonts w:eastAsiaTheme="minorEastAsia"/>
          <w:color w:val="000000"/>
          <w:highlight w:val="cyan"/>
          <w:shd w:val="clear" w:color="auto" w:fill="C0C0C0"/>
        </w:rPr>
        <w:t>PS C:\user\gxie</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r w:rsidRPr="00F16FDD">
        <w:rPr>
          <w:rStyle w:val="Strong"/>
          <w:color w:val="000000"/>
          <w:highlight w:val="cyan"/>
          <w:shd w:val="clear" w:color="auto" w:fill="C0C0C0"/>
        </w:rPr>
        <w:t>get-</w:t>
      </w:r>
      <w:proofErr w:type="spellStart"/>
      <w:r w:rsidRPr="00F16FDD">
        <w:rPr>
          <w:rStyle w:val="Strong"/>
          <w:color w:val="000000"/>
          <w:highlight w:val="cyan"/>
          <w:shd w:val="clear" w:color="auto" w:fill="C0C0C0"/>
        </w:rPr>
        <w:t>childitem</w:t>
      </w:r>
      <w:proofErr w:type="spellEnd"/>
      <w:r w:rsidRPr="00F16FDD">
        <w:rPr>
          <w:rStyle w:val="Strong"/>
          <w:color w:val="000000"/>
          <w:highlight w:val="cyan"/>
          <w:shd w:val="clear" w:color="auto" w:fill="C0C0C0"/>
        </w:rPr>
        <w:t xml:space="preserve"> | touch-file</w:t>
      </w:r>
    </w:p>
    <w:p w14:paraId="7A6E8EEA" w14:textId="77777777" w:rsidR="00BC27D3" w:rsidRDefault="00BC27D3" w:rsidP="00BC27D3">
      <w:pPr>
        <w:rPr>
          <w:rStyle w:val="HTMLCode"/>
          <w:rFonts w:eastAsiaTheme="minorEastAsia"/>
        </w:rPr>
      </w:pPr>
    </w:p>
    <w:p w14:paraId="7E6DB3B8" w14:textId="77777777" w:rsidR="00BC27D3" w:rsidRDefault="00BC27D3" w:rsidP="00BC27D3">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51949ED7" w14:textId="77777777" w:rsidR="00BC27D3" w:rsidRDefault="00BC27D3" w:rsidP="00BC27D3">
      <w:pPr>
        <w:rPr>
          <w:rStyle w:val="HTMLCode"/>
          <w:rFonts w:eastAsiaTheme="minorEastAsia"/>
        </w:rPr>
      </w:pPr>
      <w:r>
        <w:rPr>
          <w:rStyle w:val="HTMLCode"/>
          <w:rFonts w:eastAsiaTheme="minorEastAsia"/>
        </w:rPr>
        <w:t>----                -------------     ------ ----</w:t>
      </w:r>
    </w:p>
    <w:p w14:paraId="4D9E87D4" w14:textId="77777777" w:rsidR="00BC27D3" w:rsidRDefault="00BC27D3" w:rsidP="00BC27D3">
      <w:pPr>
        <w:rPr>
          <w:rStyle w:val="HTMLCode"/>
          <w:rFonts w:eastAsiaTheme="minorEastAsia"/>
        </w:rPr>
      </w:pPr>
      <w:r>
        <w:rPr>
          <w:rStyle w:val="HTMLCode"/>
          <w:rFonts w:eastAsiaTheme="minorEastAsia"/>
        </w:rPr>
        <w:t>-a---         7/15/2007   5:46 PM        420 readme.txt</w:t>
      </w:r>
    </w:p>
    <w:p w14:paraId="55CDB52B" w14:textId="77777777" w:rsidR="00BC27D3" w:rsidRDefault="00BC27D3" w:rsidP="00BC27D3">
      <w:pPr>
        <w:rPr>
          <w:rStyle w:val="HTMLCode"/>
          <w:rFonts w:eastAsiaTheme="minorEastAsia"/>
        </w:rPr>
      </w:pPr>
      <w:r>
        <w:rPr>
          <w:rStyle w:val="HTMLCode"/>
          <w:rFonts w:eastAsiaTheme="minorEastAsia"/>
        </w:rPr>
        <w:t>-a---         7/15/2007   5:46 PM        420 readme2.txt</w:t>
      </w:r>
    </w:p>
    <w:p w14:paraId="4FAC14B4" w14:textId="77777777" w:rsidR="00BC27D3" w:rsidRDefault="00BC27D3" w:rsidP="00BC27D3">
      <w:r>
        <w:rPr>
          <w:rStyle w:val="HTMLCode"/>
          <w:rFonts w:eastAsiaTheme="minorEastAsia"/>
        </w:rPr>
        <w:t>-a---         7/15/2007   5:46 PM        420 readme3.txt</w:t>
      </w:r>
    </w:p>
    <w:p w14:paraId="17A30E51" w14:textId="77777777" w:rsidR="00BC27D3" w:rsidRDefault="00BC27D3" w:rsidP="00BC27D3">
      <w:pPr>
        <w:pStyle w:val="NormalWeb"/>
        <w:spacing w:line="288" w:lineRule="atLeast"/>
      </w:pPr>
      <w:r>
        <w:t xml:space="preserve">How do </w:t>
      </w:r>
      <w:proofErr w:type="spellStart"/>
      <w:r>
        <w:t>you</w:t>
      </w:r>
      <w:proofErr w:type="spellEnd"/>
      <w:r>
        <w:t xml:space="preserve"> prompt for confirmation regardless of confirm preference levels and confirm impact levels? To do this, you can use </w:t>
      </w:r>
      <w:proofErr w:type="spellStart"/>
      <w:proofErr w:type="gramStart"/>
      <w:r>
        <w:rPr>
          <w:rFonts w:ascii="Courier New" w:hAnsi="Courier New" w:cs="Courier New"/>
        </w:rPr>
        <w:t>ShouldContinue</w:t>
      </w:r>
      <w:proofErr w:type="spellEnd"/>
      <w:r>
        <w:rPr>
          <w:rFonts w:ascii="Courier New" w:hAnsi="Courier New" w:cs="Courier New"/>
        </w:rPr>
        <w:t>(</w:t>
      </w:r>
      <w:proofErr w:type="gramEnd"/>
      <w:r>
        <w:rPr>
          <w:rFonts w:ascii="Courier New" w:hAnsi="Courier New" w:cs="Courier New"/>
        </w:rPr>
        <w:t>)</w:t>
      </w:r>
      <w:r>
        <w:t>.</w:t>
      </w:r>
    </w:p>
    <w:p w14:paraId="6568F37E" w14:textId="77777777" w:rsidR="00BC27D3" w:rsidRDefault="00BC27D3" w:rsidP="00BC27D3">
      <w:pPr>
        <w:pStyle w:val="Heading3"/>
        <w:rPr>
          <w:color w:val="343434"/>
          <w:sz w:val="24"/>
          <w:szCs w:val="24"/>
        </w:rPr>
      </w:pPr>
      <w:proofErr w:type="spellStart"/>
      <w:proofErr w:type="gramStart"/>
      <w:r>
        <w:rPr>
          <w:color w:val="343434"/>
          <w:sz w:val="24"/>
          <w:szCs w:val="24"/>
        </w:rPr>
        <w:t>ShouldContinue</w:t>
      </w:r>
      <w:proofErr w:type="spellEnd"/>
      <w:r>
        <w:rPr>
          <w:color w:val="343434"/>
          <w:sz w:val="24"/>
          <w:szCs w:val="24"/>
        </w:rPr>
        <w:t>(</w:t>
      </w:r>
      <w:proofErr w:type="gramEnd"/>
      <w:r>
        <w:rPr>
          <w:color w:val="343434"/>
          <w:sz w:val="24"/>
          <w:szCs w:val="24"/>
        </w:rPr>
        <w:t>)</w:t>
      </w:r>
    </w:p>
    <w:p w14:paraId="06522037" w14:textId="77777777" w:rsidR="00BC27D3" w:rsidRDefault="00BC27D3" w:rsidP="00BC27D3">
      <w:pPr>
        <w:pStyle w:val="NormalWeb"/>
        <w:spacing w:line="288" w:lineRule="atLeast"/>
      </w:pPr>
      <w:proofErr w:type="spellStart"/>
      <w:proofErr w:type="gramStart"/>
      <w:r>
        <w:rPr>
          <w:rFonts w:ascii="Courier New" w:hAnsi="Courier New" w:cs="Courier New"/>
        </w:rPr>
        <w:t>ShouldContinue</w:t>
      </w:r>
      <w:proofErr w:type="spellEnd"/>
      <w:r>
        <w:rPr>
          <w:rFonts w:ascii="Courier New" w:hAnsi="Courier New" w:cs="Courier New"/>
        </w:rPr>
        <w:t>(</w:t>
      </w:r>
      <w:proofErr w:type="gramEnd"/>
      <w:r>
        <w:rPr>
          <w:rFonts w:ascii="Courier New" w:hAnsi="Courier New" w:cs="Courier New"/>
        </w:rPr>
        <w:t>)</w:t>
      </w:r>
      <w:r>
        <w:t> allows a cmdlet to prompt unconditionally for confirmation. To prompt during </w:t>
      </w:r>
      <w:proofErr w:type="spellStart"/>
      <w:proofErr w:type="gramStart"/>
      <w:r>
        <w:rPr>
          <w:rFonts w:ascii="Courier New" w:hAnsi="Courier New" w:cs="Courier New"/>
        </w:rPr>
        <w:t>ShouldContinue</w:t>
      </w:r>
      <w:proofErr w:type="spellEnd"/>
      <w:r>
        <w:rPr>
          <w:rFonts w:ascii="Courier New" w:hAnsi="Courier New" w:cs="Courier New"/>
        </w:rPr>
        <w:t>(</w:t>
      </w:r>
      <w:proofErr w:type="gramEnd"/>
      <w:r>
        <w:rPr>
          <w:rFonts w:ascii="Courier New" w:hAnsi="Courier New" w:cs="Courier New"/>
        </w:rPr>
        <w:t>)</w:t>
      </w:r>
      <w:r>
        <w:t> calls, PowerShell doesn’t consult confirm preference levels from the environment or confirm impact levels for the cmdlet. Actually, a cmdlet doesn’t even have to declare </w:t>
      </w:r>
      <w:proofErr w:type="spellStart"/>
      <w:r>
        <w:rPr>
          <w:rFonts w:ascii="Courier New" w:hAnsi="Courier New" w:cs="Courier New"/>
        </w:rPr>
        <w:t>SupportsShouldProcess</w:t>
      </w:r>
      <w:proofErr w:type="spellEnd"/>
      <w:r>
        <w:t> to use </w:t>
      </w:r>
      <w:proofErr w:type="spellStart"/>
      <w:proofErr w:type="gramStart"/>
      <w:r>
        <w:rPr>
          <w:rFonts w:ascii="Courier New" w:hAnsi="Courier New" w:cs="Courier New"/>
        </w:rPr>
        <w:t>ShouldContinue</w:t>
      </w:r>
      <w:proofErr w:type="spellEnd"/>
      <w:r>
        <w:rPr>
          <w:rFonts w:ascii="Courier New" w:hAnsi="Courier New" w:cs="Courier New"/>
        </w:rPr>
        <w:t>(</w:t>
      </w:r>
      <w:proofErr w:type="gramEnd"/>
      <w:r>
        <w:rPr>
          <w:rFonts w:ascii="Courier New" w:hAnsi="Courier New" w:cs="Courier New"/>
        </w:rPr>
        <w:t>)</w:t>
      </w:r>
      <w:r>
        <w:t>.</w:t>
      </w:r>
    </w:p>
    <w:p w14:paraId="17AA7FA0" w14:textId="77777777" w:rsidR="00BC27D3" w:rsidRDefault="00BC27D3" w:rsidP="00BC27D3">
      <w:pPr>
        <w:pStyle w:val="NormalWeb"/>
        <w:spacing w:line="288" w:lineRule="atLeast"/>
      </w:pPr>
      <w:r>
        <w:t>Usage of </w:t>
      </w:r>
      <w:proofErr w:type="spellStart"/>
      <w:r>
        <w:rPr>
          <w:rFonts w:ascii="Courier New" w:hAnsi="Courier New" w:cs="Courier New"/>
        </w:rPr>
        <w:t>ShouldContinue</w:t>
      </w:r>
      <w:proofErr w:type="spellEnd"/>
      <w:r>
        <w:t> is very similar to </w:t>
      </w:r>
      <w:proofErr w:type="spellStart"/>
      <w:r>
        <w:rPr>
          <w:rFonts w:ascii="Courier New" w:hAnsi="Courier New" w:cs="Courier New"/>
        </w:rPr>
        <w:t>ShouldProcess</w:t>
      </w:r>
      <w:proofErr w:type="spellEnd"/>
      <w:r>
        <w:t>. Extending the preceding </w:t>
      </w:r>
      <w:r>
        <w:rPr>
          <w:rFonts w:ascii="Courier New" w:hAnsi="Courier New" w:cs="Courier New"/>
        </w:rPr>
        <w:t>touch-file</w:t>
      </w:r>
      <w:r>
        <w:t> cmdlet example, you can simply change the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call to a </w:t>
      </w:r>
      <w:proofErr w:type="spellStart"/>
      <w:r>
        <w:rPr>
          <w:rFonts w:ascii="Courier New" w:hAnsi="Courier New" w:cs="Courier New"/>
        </w:rPr>
        <w:t>ShouldContinue</w:t>
      </w:r>
      <w:proofErr w:type="spellEnd"/>
      <w:r>
        <w:rPr>
          <w:rFonts w:ascii="Courier New" w:hAnsi="Courier New" w:cs="Courier New"/>
        </w:rPr>
        <w:t>()</w:t>
      </w:r>
      <w:r>
        <w:t> call to make it work, although we will not go through the details here.</w:t>
      </w:r>
    </w:p>
    <w:p w14:paraId="02EEE5F6" w14:textId="77777777" w:rsidR="00BC27D3" w:rsidRDefault="00BC27D3">
      <w:r>
        <w:br w:type="page"/>
      </w:r>
    </w:p>
    <w:p w14:paraId="21F8B0C3" w14:textId="77777777" w:rsidR="00BC27D3" w:rsidRPr="00BC27D3" w:rsidRDefault="00BC27D3" w:rsidP="00BC27D3">
      <w:pPr>
        <w:spacing w:before="100" w:beforeAutospacing="1" w:after="100" w:afterAutospacing="1" w:line="240" w:lineRule="auto"/>
        <w:outlineLvl w:val="1"/>
        <w:rPr>
          <w:rFonts w:ascii="Lato" w:eastAsia="Times New Roman" w:hAnsi="Lato" w:cs="Times New Roman"/>
          <w:b/>
          <w:bCs/>
          <w:color w:val="343434"/>
          <w:sz w:val="30"/>
          <w:szCs w:val="30"/>
        </w:rPr>
      </w:pPr>
      <w:r w:rsidRPr="00BC27D3">
        <w:rPr>
          <w:rFonts w:ascii="Lato" w:eastAsia="Times New Roman" w:hAnsi="Lato" w:cs="Times New Roman"/>
          <w:b/>
          <w:bCs/>
          <w:color w:val="343434"/>
          <w:sz w:val="30"/>
          <w:szCs w:val="30"/>
        </w:rPr>
        <w:lastRenderedPageBreak/>
        <w:t>Working with the PowerShell Path</w:t>
      </w:r>
    </w:p>
    <w:p w14:paraId="5CA1EAA1"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There is a fundamental problem with the </w:t>
      </w:r>
      <w:r w:rsidRPr="00BC27D3">
        <w:rPr>
          <w:rFonts w:ascii="Courier New" w:eastAsia="Times New Roman" w:hAnsi="Courier New" w:cs="Courier New"/>
          <w:color w:val="343434"/>
          <w:sz w:val="27"/>
          <w:szCs w:val="27"/>
        </w:rPr>
        <w:t>touch-file</w:t>
      </w:r>
      <w:r w:rsidRPr="00BC27D3">
        <w:rPr>
          <w:rFonts w:ascii="Lato" w:eastAsia="Times New Roman" w:hAnsi="Lato" w:cs="Times New Roman"/>
          <w:color w:val="343434"/>
          <w:sz w:val="27"/>
          <w:szCs w:val="27"/>
        </w:rPr>
        <w:t> cmdlet we have so far. If a file path doesn’t exist, we will simply fail silently. Consider the following example:</w:t>
      </w:r>
    </w:p>
    <w:p w14:paraId="4AB2FF6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PS C:\user\gxie</w:t>
      </w:r>
      <w:r w:rsidRPr="00BC27D3">
        <w:rPr>
          <w:rFonts w:ascii="Courier New" w:eastAsia="Times New Roman" w:hAnsi="Courier New" w:cs="Courier New"/>
          <w:i/>
          <w:iCs/>
          <w:color w:val="000000"/>
          <w:sz w:val="20"/>
          <w:szCs w:val="20"/>
        </w:rPr>
        <w:t>&gt;</w:t>
      </w:r>
      <w:r w:rsidRPr="00BC27D3">
        <w:rPr>
          <w:rFonts w:ascii="Courier New" w:eastAsia="Times New Roman" w:hAnsi="Courier New" w:cs="Courier New"/>
          <w:color w:val="000000"/>
          <w:sz w:val="20"/>
        </w:rPr>
        <w:t xml:space="preserve"> </w:t>
      </w:r>
      <w:r w:rsidRPr="00BC27D3">
        <w:rPr>
          <w:rFonts w:ascii="Courier New" w:eastAsia="Times New Roman" w:hAnsi="Courier New" w:cs="Courier New"/>
          <w:b/>
          <w:bCs/>
          <w:color w:val="000000"/>
          <w:sz w:val="20"/>
        </w:rPr>
        <w:t>get-</w:t>
      </w:r>
      <w:proofErr w:type="spellStart"/>
      <w:r w:rsidRPr="00BC27D3">
        <w:rPr>
          <w:rFonts w:ascii="Courier New" w:eastAsia="Times New Roman" w:hAnsi="Courier New" w:cs="Courier New"/>
          <w:b/>
          <w:bCs/>
          <w:color w:val="000000"/>
          <w:sz w:val="20"/>
        </w:rPr>
        <w:t>childitem</w:t>
      </w:r>
      <w:proofErr w:type="spellEnd"/>
    </w:p>
    <w:p w14:paraId="4FFCCEE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Mode                </w:t>
      </w:r>
      <w:proofErr w:type="spellStart"/>
      <w:r w:rsidRPr="00BC27D3">
        <w:rPr>
          <w:rFonts w:ascii="Courier New" w:eastAsia="Times New Roman" w:hAnsi="Courier New" w:cs="Courier New"/>
          <w:color w:val="343434"/>
          <w:sz w:val="20"/>
        </w:rPr>
        <w:t>LastWriteTime</w:t>
      </w:r>
      <w:proofErr w:type="spellEnd"/>
      <w:r w:rsidRPr="00BC27D3">
        <w:rPr>
          <w:rFonts w:ascii="Courier New" w:eastAsia="Times New Roman" w:hAnsi="Courier New" w:cs="Courier New"/>
          <w:color w:val="343434"/>
          <w:sz w:val="20"/>
        </w:rPr>
        <w:t xml:space="preserve">      Length Name</w:t>
      </w:r>
    </w:p>
    <w:p w14:paraId="3099A45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      ------ ----</w:t>
      </w:r>
    </w:p>
    <w:p w14:paraId="1142A18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-a---         7/15/2007   5:46 PM         420 readme.txt</w:t>
      </w:r>
    </w:p>
    <w:p w14:paraId="443C996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-a---         7/15/2007   5:46 PM         420 readme2.txt</w:t>
      </w:r>
    </w:p>
    <w:p w14:paraId="63D5F5E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-a---         7/15/2007   5:46 PM         420 readme3.txt</w:t>
      </w:r>
    </w:p>
    <w:p w14:paraId="2248B2C9" w14:textId="77777777" w:rsidR="00BC27D3" w:rsidRPr="00BC27D3" w:rsidRDefault="00BC27D3" w:rsidP="00BC27D3">
      <w:pPr>
        <w:spacing w:after="0" w:line="240" w:lineRule="auto"/>
        <w:rPr>
          <w:rFonts w:ascii="Courier New" w:eastAsia="Times New Roman" w:hAnsi="Courier New" w:cs="Courier New"/>
          <w:color w:val="343434"/>
          <w:sz w:val="20"/>
        </w:rPr>
      </w:pPr>
    </w:p>
    <w:p w14:paraId="59FF7E24" w14:textId="77777777" w:rsidR="00BC27D3" w:rsidRPr="00BC27D3" w:rsidRDefault="00BC27D3" w:rsidP="00BC27D3">
      <w:pPr>
        <w:spacing w:after="0" w:line="240" w:lineRule="auto"/>
        <w:rPr>
          <w:rFonts w:ascii="Courier New" w:eastAsia="Times New Roman" w:hAnsi="Courier New" w:cs="Courier New"/>
          <w:color w:val="343434"/>
          <w:sz w:val="20"/>
        </w:rPr>
      </w:pPr>
    </w:p>
    <w:p w14:paraId="399722F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PS C:\user\gxie</w:t>
      </w:r>
      <w:r w:rsidRPr="00BC27D3">
        <w:rPr>
          <w:rFonts w:ascii="Courier New" w:eastAsia="Times New Roman" w:hAnsi="Courier New" w:cs="Courier New"/>
          <w:i/>
          <w:iCs/>
          <w:color w:val="000000"/>
          <w:sz w:val="20"/>
          <w:szCs w:val="20"/>
        </w:rPr>
        <w:t>&gt;</w:t>
      </w:r>
      <w:r w:rsidRPr="00BC27D3">
        <w:rPr>
          <w:rFonts w:ascii="Courier New" w:eastAsia="Times New Roman" w:hAnsi="Courier New" w:cs="Courier New"/>
          <w:color w:val="000000"/>
          <w:sz w:val="20"/>
        </w:rPr>
        <w:t xml:space="preserve"> </w:t>
      </w:r>
      <w:r w:rsidRPr="00BC27D3">
        <w:rPr>
          <w:rFonts w:ascii="Courier New" w:eastAsia="Times New Roman" w:hAnsi="Courier New" w:cs="Courier New"/>
          <w:b/>
          <w:bCs/>
          <w:color w:val="000000"/>
          <w:sz w:val="20"/>
        </w:rPr>
        <w:t>touch-file junk.txt</w:t>
      </w:r>
    </w:p>
    <w:p w14:paraId="7625292E" w14:textId="77777777" w:rsidR="00BC27D3" w:rsidRPr="00BC27D3" w:rsidRDefault="00BC27D3" w:rsidP="00BC27D3">
      <w:pPr>
        <w:spacing w:after="0" w:line="240" w:lineRule="auto"/>
        <w:rPr>
          <w:rFonts w:ascii="Courier New" w:eastAsia="Times New Roman" w:hAnsi="Courier New" w:cs="Courier New"/>
          <w:color w:val="343434"/>
          <w:sz w:val="20"/>
        </w:rPr>
      </w:pPr>
    </w:p>
    <w:p w14:paraId="0AA9C68C" w14:textId="77777777" w:rsidR="00BC27D3" w:rsidRPr="00BC27D3" w:rsidRDefault="00BC27D3" w:rsidP="00BC27D3">
      <w:pPr>
        <w:spacing w:after="0" w:line="240" w:lineRule="auto"/>
        <w:rPr>
          <w:rFonts w:ascii="Lato" w:eastAsia="Times New Roman" w:hAnsi="Lato" w:cs="Times New Roman"/>
          <w:color w:val="343434"/>
          <w:sz w:val="27"/>
          <w:szCs w:val="27"/>
        </w:rPr>
      </w:pPr>
      <w:r w:rsidRPr="00BC27D3">
        <w:rPr>
          <w:rFonts w:ascii="Courier New" w:eastAsia="Times New Roman" w:hAnsi="Courier New" w:cs="Courier New"/>
          <w:color w:val="343434"/>
          <w:sz w:val="20"/>
        </w:rPr>
        <w:t>PS C:\user\gxie</w:t>
      </w:r>
      <w:r w:rsidRPr="00BC27D3">
        <w:rPr>
          <w:rFonts w:ascii="Courier New" w:eastAsia="Times New Roman" w:hAnsi="Courier New" w:cs="Courier New"/>
          <w:i/>
          <w:iCs/>
          <w:color w:val="343434"/>
          <w:sz w:val="20"/>
          <w:szCs w:val="20"/>
        </w:rPr>
        <w:t>&gt;</w:t>
      </w:r>
    </w:p>
    <w:p w14:paraId="2E328DA7"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To fix this, you can change the </w:t>
      </w:r>
      <w:r w:rsidRPr="00BC27D3">
        <w:rPr>
          <w:rFonts w:ascii="Courier New" w:eastAsia="Times New Roman" w:hAnsi="Courier New" w:cs="Courier New"/>
          <w:color w:val="343434"/>
          <w:sz w:val="27"/>
          <w:szCs w:val="27"/>
        </w:rPr>
        <w:t>touch-file</w:t>
      </w:r>
      <w:r w:rsidRPr="00BC27D3">
        <w:rPr>
          <w:rFonts w:ascii="Lato" w:eastAsia="Times New Roman" w:hAnsi="Lato" w:cs="Times New Roman"/>
          <w:color w:val="343434"/>
          <w:sz w:val="27"/>
          <w:szCs w:val="27"/>
        </w:rPr>
        <w:t> cmdlet implementation to report an error record if the file doesn’t exist, as shown here:</w:t>
      </w:r>
    </w:p>
    <w:p w14:paraId="6470FA43" w14:textId="77777777" w:rsidR="00BC27D3" w:rsidRPr="00BC27D3" w:rsidRDefault="00BC27D3" w:rsidP="00BC27D3">
      <w:pPr>
        <w:spacing w:after="0" w:line="240" w:lineRule="auto"/>
        <w:rPr>
          <w:rFonts w:ascii="Courier New" w:eastAsia="Times New Roman" w:hAnsi="Courier New" w:cs="Courier New"/>
          <w:color w:val="343434"/>
          <w:sz w:val="20"/>
        </w:rPr>
      </w:pPr>
    </w:p>
    <w:p w14:paraId="5D3DB7D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w:t>
      </w:r>
      <w:proofErr w:type="gramStart"/>
      <w:r w:rsidRPr="00BC27D3">
        <w:rPr>
          <w:rFonts w:ascii="Courier New" w:eastAsia="Times New Roman" w:hAnsi="Courier New" w:cs="Courier New"/>
          <w:color w:val="343434"/>
          <w:sz w:val="20"/>
        </w:rPr>
        <w:t>Cmdlet(</w:t>
      </w:r>
      <w:proofErr w:type="gramEnd"/>
      <w:r w:rsidRPr="00BC27D3">
        <w:rPr>
          <w:rFonts w:ascii="Courier New" w:eastAsia="Times New Roman" w:hAnsi="Courier New" w:cs="Courier New"/>
          <w:color w:val="343434"/>
          <w:sz w:val="20"/>
        </w:rPr>
        <w:t xml:space="preserve">"Touch", "File", </w:t>
      </w:r>
      <w:proofErr w:type="spellStart"/>
      <w:r w:rsidRPr="00BC27D3">
        <w:rPr>
          <w:rFonts w:ascii="Courier New" w:eastAsia="Times New Roman" w:hAnsi="Courier New" w:cs="Courier New"/>
          <w:color w:val="343434"/>
          <w:sz w:val="20"/>
        </w:rPr>
        <w:t>DefaultParameterSetName</w:t>
      </w:r>
      <w:proofErr w:type="spellEnd"/>
      <w:r w:rsidRPr="00BC27D3">
        <w:rPr>
          <w:rFonts w:ascii="Courier New" w:eastAsia="Times New Roman" w:hAnsi="Courier New" w:cs="Courier New"/>
          <w:color w:val="343434"/>
          <w:sz w:val="20"/>
        </w:rPr>
        <w:t xml:space="preserve"> = "Path",</w:t>
      </w:r>
    </w:p>
    <w:p w14:paraId="23C2118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SupportsShouldProcess</w:t>
      </w:r>
      <w:proofErr w:type="spellEnd"/>
      <w:r w:rsidRPr="00BC27D3">
        <w:rPr>
          <w:rFonts w:ascii="Courier New" w:eastAsia="Times New Roman" w:hAnsi="Courier New" w:cs="Courier New"/>
          <w:color w:val="343434"/>
          <w:sz w:val="20"/>
        </w:rPr>
        <w:t xml:space="preserve"> = true, </w:t>
      </w:r>
      <w:proofErr w:type="spellStart"/>
      <w:r w:rsidRPr="00BC27D3">
        <w:rPr>
          <w:rFonts w:ascii="Courier New" w:eastAsia="Times New Roman" w:hAnsi="Courier New" w:cs="Courier New"/>
          <w:color w:val="343434"/>
          <w:sz w:val="20"/>
        </w:rPr>
        <w:t>ConfirmImpact</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ConfirmImpact.Medium</w:t>
      </w:r>
      <w:proofErr w:type="spellEnd"/>
      <w:r w:rsidRPr="00BC27D3">
        <w:rPr>
          <w:rFonts w:ascii="Courier New" w:eastAsia="Times New Roman" w:hAnsi="Courier New" w:cs="Courier New"/>
          <w:color w:val="343434"/>
          <w:sz w:val="20"/>
        </w:rPr>
        <w:t>)]</w:t>
      </w:r>
    </w:p>
    <w:p w14:paraId="6727A69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public class </w:t>
      </w:r>
      <w:proofErr w:type="spellStart"/>
      <w:proofErr w:type="gramStart"/>
      <w:r w:rsidRPr="00BC27D3">
        <w:rPr>
          <w:rFonts w:ascii="Courier New" w:eastAsia="Times New Roman" w:hAnsi="Courier New" w:cs="Courier New"/>
          <w:color w:val="343434"/>
          <w:sz w:val="20"/>
        </w:rPr>
        <w:t>TouchFileCommand</w:t>
      </w:r>
      <w:proofErr w:type="spellEnd"/>
      <w:r w:rsidRPr="00BC27D3">
        <w:rPr>
          <w:rFonts w:ascii="Courier New" w:eastAsia="Times New Roman" w:hAnsi="Courier New" w:cs="Courier New"/>
          <w:color w:val="343434"/>
          <w:sz w:val="20"/>
        </w:rPr>
        <w:t xml:space="preserve"> :</w:t>
      </w:r>
      <w:proofErr w:type="gram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PSCmdlet</w:t>
      </w:r>
      <w:proofErr w:type="spellEnd"/>
    </w:p>
    <w:p w14:paraId="772E9EF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w:t>
      </w:r>
    </w:p>
    <w:p w14:paraId="52950E5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B55259C" w14:textId="77777777" w:rsidR="00BC27D3" w:rsidRPr="00BC27D3" w:rsidRDefault="00BC27D3" w:rsidP="00BC27D3">
      <w:pPr>
        <w:spacing w:after="0" w:line="240" w:lineRule="auto"/>
        <w:rPr>
          <w:rFonts w:ascii="Courier New" w:eastAsia="Times New Roman" w:hAnsi="Courier New" w:cs="Courier New"/>
          <w:color w:val="343434"/>
          <w:sz w:val="20"/>
        </w:rPr>
      </w:pPr>
    </w:p>
    <w:p w14:paraId="4C90960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protected override void </w:t>
      </w:r>
      <w:proofErr w:type="spellStart"/>
      <w:proofErr w:type="gramStart"/>
      <w:r w:rsidRPr="00BC27D3">
        <w:rPr>
          <w:rFonts w:ascii="Courier New" w:eastAsia="Times New Roman" w:hAnsi="Courier New" w:cs="Courier New"/>
          <w:color w:val="343434"/>
          <w:sz w:val="20"/>
        </w:rPr>
        <w:t>ProcessRecord</w:t>
      </w:r>
      <w:proofErr w:type="spellEnd"/>
      <w:r w:rsidRPr="00BC27D3">
        <w:rPr>
          <w:rFonts w:ascii="Courier New" w:eastAsia="Times New Roman" w:hAnsi="Courier New" w:cs="Courier New"/>
          <w:color w:val="343434"/>
          <w:sz w:val="20"/>
        </w:rPr>
        <w:t>(</w:t>
      </w:r>
      <w:proofErr w:type="gramEnd"/>
      <w:r w:rsidRPr="00BC27D3">
        <w:rPr>
          <w:rFonts w:ascii="Courier New" w:eastAsia="Times New Roman" w:hAnsi="Courier New" w:cs="Courier New"/>
          <w:color w:val="343434"/>
          <w:sz w:val="20"/>
        </w:rPr>
        <w:t>)</w:t>
      </w:r>
    </w:p>
    <w:p w14:paraId="61D7976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26D7371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myFileInfo</w:t>
      </w:r>
      <w:proofErr w:type="spellEnd"/>
      <w:r w:rsidRPr="00BC27D3">
        <w:rPr>
          <w:rFonts w:ascii="Courier New" w:eastAsia="Times New Roman" w:hAnsi="Courier New" w:cs="Courier New"/>
          <w:color w:val="343434"/>
          <w:sz w:val="20"/>
        </w:rPr>
        <w:t xml:space="preserve"> = </w:t>
      </w:r>
      <w:proofErr w:type="spellStart"/>
      <w:proofErr w:type="gram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w:t>
      </w:r>
      <w:proofErr w:type="gramEnd"/>
    </w:p>
    <w:p w14:paraId="296A02F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630096B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if (</w:t>
      </w:r>
      <w:proofErr w:type="spellStart"/>
      <w:r w:rsidRPr="00BC27D3">
        <w:rPr>
          <w:rFonts w:ascii="Courier New" w:eastAsia="Times New Roman" w:hAnsi="Courier New" w:cs="Courier New"/>
          <w:color w:val="343434"/>
          <w:sz w:val="20"/>
        </w:rPr>
        <w:t>myFileInfo</w:t>
      </w:r>
      <w:proofErr w:type="spellEnd"/>
      <w:r w:rsidRPr="00BC27D3">
        <w:rPr>
          <w:rFonts w:ascii="Courier New" w:eastAsia="Times New Roman" w:hAnsi="Courier New" w:cs="Courier New"/>
          <w:color w:val="343434"/>
          <w:sz w:val="20"/>
        </w:rPr>
        <w:t xml:space="preserve"> == null)</w:t>
      </w:r>
    </w:p>
    <w:p w14:paraId="28A3EF2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419CBB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if (</w:t>
      </w:r>
      <w:proofErr w:type="spellStart"/>
      <w:r w:rsidRPr="00BC27D3">
        <w:rPr>
          <w:rFonts w:ascii="Courier New" w:eastAsia="Times New Roman" w:hAnsi="Courier New" w:cs="Courier New"/>
          <w:color w:val="343434"/>
          <w:sz w:val="20"/>
        </w:rPr>
        <w:t>File.Exists</w:t>
      </w:r>
      <w:proofErr w:type="spellEnd"/>
      <w:r w:rsidRPr="00BC27D3">
        <w:rPr>
          <w:rFonts w:ascii="Courier New" w:eastAsia="Times New Roman" w:hAnsi="Courier New" w:cs="Courier New"/>
          <w:color w:val="343434"/>
          <w:sz w:val="20"/>
        </w:rPr>
        <w:t>(path))</w:t>
      </w:r>
    </w:p>
    <w:p w14:paraId="5CA8CF3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532289D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myFileInfo</w:t>
      </w:r>
      <w:proofErr w:type="spellEnd"/>
      <w:r w:rsidRPr="00BC27D3">
        <w:rPr>
          <w:rFonts w:ascii="Courier New" w:eastAsia="Times New Roman" w:hAnsi="Courier New" w:cs="Courier New"/>
          <w:color w:val="343434"/>
          <w:sz w:val="20"/>
        </w:rPr>
        <w:t xml:space="preserve"> = new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(path</w:t>
      </w:r>
      <w:proofErr w:type="gramStart"/>
      <w:r w:rsidRPr="00BC27D3">
        <w:rPr>
          <w:rFonts w:ascii="Courier New" w:eastAsia="Times New Roman" w:hAnsi="Courier New" w:cs="Courier New"/>
          <w:color w:val="343434"/>
          <w:sz w:val="20"/>
        </w:rPr>
        <w:t>);</w:t>
      </w:r>
      <w:proofErr w:type="gramEnd"/>
    </w:p>
    <w:p w14:paraId="6F0E9F3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1EFE33C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else</w:t>
      </w:r>
    </w:p>
    <w:p w14:paraId="19163C6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517273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 xml:space="preserve">                string </w:t>
      </w:r>
      <w:proofErr w:type="spellStart"/>
      <w:r w:rsidRPr="00BC27D3">
        <w:rPr>
          <w:rFonts w:ascii="Courier New" w:eastAsia="Times New Roman" w:hAnsi="Courier New" w:cs="Courier New"/>
          <w:b/>
          <w:bCs/>
          <w:color w:val="000000"/>
          <w:sz w:val="20"/>
        </w:rPr>
        <w:t>fullPath</w:t>
      </w:r>
      <w:proofErr w:type="spellEnd"/>
      <w:r w:rsidRPr="00BC27D3">
        <w:rPr>
          <w:rFonts w:ascii="Courier New" w:eastAsia="Times New Roman" w:hAnsi="Courier New" w:cs="Courier New"/>
          <w:b/>
          <w:bCs/>
          <w:color w:val="000000"/>
          <w:sz w:val="20"/>
        </w:rPr>
        <w:t xml:space="preserve"> = </w:t>
      </w:r>
      <w:proofErr w:type="spellStart"/>
      <w:proofErr w:type="gramStart"/>
      <w:r w:rsidRPr="00BC27D3">
        <w:rPr>
          <w:rFonts w:ascii="Courier New" w:eastAsia="Times New Roman" w:hAnsi="Courier New" w:cs="Courier New"/>
          <w:b/>
          <w:bCs/>
          <w:color w:val="000000"/>
          <w:sz w:val="20"/>
        </w:rPr>
        <w:t>System.IO.Path.GetFullPath</w:t>
      </w:r>
      <w:proofErr w:type="spellEnd"/>
      <w:proofErr w:type="gramEnd"/>
      <w:r w:rsidRPr="00BC27D3">
        <w:rPr>
          <w:rFonts w:ascii="Courier New" w:eastAsia="Times New Roman" w:hAnsi="Courier New" w:cs="Courier New"/>
          <w:b/>
          <w:bCs/>
          <w:color w:val="000000"/>
          <w:sz w:val="20"/>
        </w:rPr>
        <w:t>(path);</w:t>
      </w:r>
    </w:p>
    <w:p w14:paraId="6448118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string message = </w:t>
      </w:r>
      <w:proofErr w:type="spellStart"/>
      <w:r w:rsidRPr="00BC27D3">
        <w:rPr>
          <w:rFonts w:ascii="Courier New" w:eastAsia="Times New Roman" w:hAnsi="Courier New" w:cs="Courier New"/>
          <w:color w:val="000000"/>
          <w:sz w:val="20"/>
        </w:rPr>
        <w:t>String.Format</w:t>
      </w:r>
      <w:proofErr w:type="spellEnd"/>
      <w:r w:rsidRPr="00BC27D3">
        <w:rPr>
          <w:rFonts w:ascii="Courier New" w:eastAsia="Times New Roman" w:hAnsi="Courier New" w:cs="Courier New"/>
          <w:color w:val="000000"/>
          <w:sz w:val="20"/>
        </w:rPr>
        <w:t>("File '{0}' is not found",</w:t>
      </w:r>
    </w:p>
    <w:p w14:paraId="3BD4D90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w:t>
      </w:r>
      <w:proofErr w:type="spellStart"/>
      <w:r w:rsidRPr="00BC27D3">
        <w:rPr>
          <w:rFonts w:ascii="Courier New" w:eastAsia="Times New Roman" w:hAnsi="Courier New" w:cs="Courier New"/>
          <w:color w:val="000000"/>
          <w:sz w:val="20"/>
        </w:rPr>
        <w:t>fullPath</w:t>
      </w:r>
      <w:proofErr w:type="spellEnd"/>
      <w:proofErr w:type="gramStart"/>
      <w:r w:rsidRPr="00BC27D3">
        <w:rPr>
          <w:rFonts w:ascii="Courier New" w:eastAsia="Times New Roman" w:hAnsi="Courier New" w:cs="Courier New"/>
          <w:color w:val="000000"/>
          <w:sz w:val="20"/>
        </w:rPr>
        <w:t>);</w:t>
      </w:r>
      <w:proofErr w:type="gramEnd"/>
    </w:p>
    <w:p w14:paraId="6F97E1B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w:t>
      </w:r>
      <w:proofErr w:type="spellStart"/>
      <w:r w:rsidRPr="00BC27D3">
        <w:rPr>
          <w:rFonts w:ascii="Courier New" w:eastAsia="Times New Roman" w:hAnsi="Courier New" w:cs="Courier New"/>
          <w:color w:val="000000"/>
          <w:sz w:val="20"/>
        </w:rPr>
        <w:t>ArgumentException</w:t>
      </w:r>
      <w:proofErr w:type="spellEnd"/>
      <w:r w:rsidRPr="00BC27D3">
        <w:rPr>
          <w:rFonts w:ascii="Courier New" w:eastAsia="Times New Roman" w:hAnsi="Courier New" w:cs="Courier New"/>
          <w:color w:val="000000"/>
          <w:sz w:val="20"/>
        </w:rPr>
        <w:t xml:space="preserve"> ae = new </w:t>
      </w:r>
      <w:proofErr w:type="spellStart"/>
      <w:r w:rsidRPr="00BC27D3">
        <w:rPr>
          <w:rFonts w:ascii="Courier New" w:eastAsia="Times New Roman" w:hAnsi="Courier New" w:cs="Courier New"/>
          <w:color w:val="000000"/>
          <w:sz w:val="20"/>
        </w:rPr>
        <w:t>ArgumentException</w:t>
      </w:r>
      <w:proofErr w:type="spellEnd"/>
      <w:r w:rsidRPr="00BC27D3">
        <w:rPr>
          <w:rFonts w:ascii="Courier New" w:eastAsia="Times New Roman" w:hAnsi="Courier New" w:cs="Courier New"/>
          <w:color w:val="000000"/>
          <w:sz w:val="20"/>
        </w:rPr>
        <w:t>(message</w:t>
      </w:r>
      <w:proofErr w:type="gramStart"/>
      <w:r w:rsidRPr="00BC27D3">
        <w:rPr>
          <w:rFonts w:ascii="Courier New" w:eastAsia="Times New Roman" w:hAnsi="Courier New" w:cs="Courier New"/>
          <w:color w:val="000000"/>
          <w:sz w:val="20"/>
        </w:rPr>
        <w:t>);</w:t>
      </w:r>
      <w:proofErr w:type="gramEnd"/>
    </w:p>
    <w:p w14:paraId="30BA7448" w14:textId="77777777" w:rsidR="00BC27D3" w:rsidRPr="00BC27D3" w:rsidRDefault="00BC27D3" w:rsidP="00BC27D3">
      <w:pPr>
        <w:spacing w:after="0" w:line="240" w:lineRule="auto"/>
        <w:rPr>
          <w:rFonts w:ascii="Courier New" w:eastAsia="Times New Roman" w:hAnsi="Courier New" w:cs="Courier New"/>
          <w:color w:val="343434"/>
          <w:sz w:val="20"/>
        </w:rPr>
      </w:pPr>
    </w:p>
    <w:p w14:paraId="7C0BC97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w:t>
      </w:r>
      <w:proofErr w:type="spellStart"/>
      <w:r w:rsidRPr="00BC27D3">
        <w:rPr>
          <w:rFonts w:ascii="Courier New" w:eastAsia="Times New Roman" w:hAnsi="Courier New" w:cs="Courier New"/>
          <w:color w:val="000000"/>
          <w:sz w:val="20"/>
        </w:rPr>
        <w:t>ErrorRecord</w:t>
      </w:r>
      <w:proofErr w:type="spellEnd"/>
      <w:r w:rsidRPr="00BC27D3">
        <w:rPr>
          <w:rFonts w:ascii="Courier New" w:eastAsia="Times New Roman" w:hAnsi="Courier New" w:cs="Courier New"/>
          <w:color w:val="000000"/>
          <w:sz w:val="20"/>
        </w:rPr>
        <w:t xml:space="preserve"> </w:t>
      </w:r>
      <w:proofErr w:type="spellStart"/>
      <w:r w:rsidRPr="00BC27D3">
        <w:rPr>
          <w:rFonts w:ascii="Courier New" w:eastAsia="Times New Roman" w:hAnsi="Courier New" w:cs="Courier New"/>
          <w:color w:val="000000"/>
          <w:sz w:val="20"/>
        </w:rPr>
        <w:t>errorRecord</w:t>
      </w:r>
      <w:proofErr w:type="spellEnd"/>
      <w:r w:rsidRPr="00BC27D3">
        <w:rPr>
          <w:rFonts w:ascii="Courier New" w:eastAsia="Times New Roman" w:hAnsi="Courier New" w:cs="Courier New"/>
          <w:color w:val="000000"/>
          <w:sz w:val="20"/>
        </w:rPr>
        <w:t xml:space="preserve"> = new </w:t>
      </w:r>
      <w:proofErr w:type="spellStart"/>
      <w:proofErr w:type="gramStart"/>
      <w:r w:rsidRPr="00BC27D3">
        <w:rPr>
          <w:rFonts w:ascii="Courier New" w:eastAsia="Times New Roman" w:hAnsi="Courier New" w:cs="Courier New"/>
          <w:color w:val="000000"/>
          <w:sz w:val="20"/>
        </w:rPr>
        <w:t>ErrorRecord</w:t>
      </w:r>
      <w:proofErr w:type="spellEnd"/>
      <w:r w:rsidRPr="00BC27D3">
        <w:rPr>
          <w:rFonts w:ascii="Courier New" w:eastAsia="Times New Roman" w:hAnsi="Courier New" w:cs="Courier New"/>
          <w:color w:val="000000"/>
          <w:sz w:val="20"/>
        </w:rPr>
        <w:t>(</w:t>
      </w:r>
      <w:proofErr w:type="gramEnd"/>
      <w:r w:rsidRPr="00BC27D3">
        <w:rPr>
          <w:rFonts w:ascii="Courier New" w:eastAsia="Times New Roman" w:hAnsi="Courier New" w:cs="Courier New"/>
          <w:color w:val="000000"/>
          <w:sz w:val="20"/>
        </w:rPr>
        <w:t>ae,</w:t>
      </w:r>
    </w:p>
    <w:p w14:paraId="6B3DD0B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w:t>
      </w:r>
      <w:proofErr w:type="spellStart"/>
      <w:r w:rsidRPr="00BC27D3">
        <w:rPr>
          <w:rFonts w:ascii="Courier New" w:eastAsia="Times New Roman" w:hAnsi="Courier New" w:cs="Courier New"/>
          <w:color w:val="000000"/>
          <w:sz w:val="20"/>
        </w:rPr>
        <w:t>FileNotFound</w:t>
      </w:r>
      <w:proofErr w:type="spellEnd"/>
      <w:r w:rsidRPr="00BC27D3">
        <w:rPr>
          <w:rFonts w:ascii="Courier New" w:eastAsia="Times New Roman" w:hAnsi="Courier New" w:cs="Courier New"/>
          <w:color w:val="000000"/>
          <w:sz w:val="20"/>
        </w:rPr>
        <w:t>",</w:t>
      </w:r>
    </w:p>
    <w:p w14:paraId="3D7D1D0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w:t>
      </w:r>
      <w:proofErr w:type="spellStart"/>
      <w:r w:rsidRPr="00BC27D3">
        <w:rPr>
          <w:rFonts w:ascii="Courier New" w:eastAsia="Times New Roman" w:hAnsi="Courier New" w:cs="Courier New"/>
          <w:color w:val="000000"/>
          <w:sz w:val="20"/>
        </w:rPr>
        <w:t>ErrorCategory.ObjectNotFound</w:t>
      </w:r>
      <w:proofErr w:type="spellEnd"/>
      <w:r w:rsidRPr="00BC27D3">
        <w:rPr>
          <w:rFonts w:ascii="Courier New" w:eastAsia="Times New Roman" w:hAnsi="Courier New" w:cs="Courier New"/>
          <w:color w:val="000000"/>
          <w:sz w:val="20"/>
        </w:rPr>
        <w:t>,</w:t>
      </w:r>
    </w:p>
    <w:p w14:paraId="03D05F7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w:t>
      </w:r>
      <w:proofErr w:type="spellStart"/>
      <w:r w:rsidRPr="00BC27D3">
        <w:rPr>
          <w:rFonts w:ascii="Courier New" w:eastAsia="Times New Roman" w:hAnsi="Courier New" w:cs="Courier New"/>
          <w:color w:val="000000"/>
          <w:sz w:val="20"/>
        </w:rPr>
        <w:t>fullPath</w:t>
      </w:r>
      <w:proofErr w:type="spellEnd"/>
      <w:proofErr w:type="gramStart"/>
      <w:r w:rsidRPr="00BC27D3">
        <w:rPr>
          <w:rFonts w:ascii="Courier New" w:eastAsia="Times New Roman" w:hAnsi="Courier New" w:cs="Courier New"/>
          <w:color w:val="000000"/>
          <w:sz w:val="20"/>
        </w:rPr>
        <w:t>);</w:t>
      </w:r>
      <w:proofErr w:type="gramEnd"/>
    </w:p>
    <w:p w14:paraId="6BEAB5E9" w14:textId="77777777" w:rsidR="00BC27D3" w:rsidRPr="00BC27D3" w:rsidRDefault="00BC27D3" w:rsidP="00BC27D3">
      <w:pPr>
        <w:spacing w:after="0" w:line="240" w:lineRule="auto"/>
        <w:rPr>
          <w:rFonts w:ascii="Courier New" w:eastAsia="Times New Roman" w:hAnsi="Courier New" w:cs="Courier New"/>
          <w:color w:val="343434"/>
          <w:sz w:val="20"/>
        </w:rPr>
      </w:pPr>
    </w:p>
    <w:p w14:paraId="2651A48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w:t>
      </w:r>
      <w:proofErr w:type="spellStart"/>
      <w:r w:rsidRPr="00BC27D3">
        <w:rPr>
          <w:rFonts w:ascii="Courier New" w:eastAsia="Times New Roman" w:hAnsi="Courier New" w:cs="Courier New"/>
          <w:color w:val="000000"/>
          <w:sz w:val="20"/>
        </w:rPr>
        <w:t>WriteError</w:t>
      </w:r>
      <w:proofErr w:type="spellEnd"/>
      <w:r w:rsidRPr="00BC27D3">
        <w:rPr>
          <w:rFonts w:ascii="Courier New" w:eastAsia="Times New Roman" w:hAnsi="Courier New" w:cs="Courier New"/>
          <w:color w:val="000000"/>
          <w:sz w:val="20"/>
        </w:rPr>
        <w:t>(</w:t>
      </w:r>
      <w:proofErr w:type="spellStart"/>
      <w:r w:rsidRPr="00BC27D3">
        <w:rPr>
          <w:rFonts w:ascii="Courier New" w:eastAsia="Times New Roman" w:hAnsi="Courier New" w:cs="Courier New"/>
          <w:color w:val="000000"/>
          <w:sz w:val="20"/>
        </w:rPr>
        <w:t>errorRecord</w:t>
      </w:r>
      <w:proofErr w:type="spellEnd"/>
      <w:proofErr w:type="gramStart"/>
      <w:r w:rsidRPr="00BC27D3">
        <w:rPr>
          <w:rFonts w:ascii="Courier New" w:eastAsia="Times New Roman" w:hAnsi="Courier New" w:cs="Courier New"/>
          <w:color w:val="000000"/>
          <w:sz w:val="20"/>
        </w:rPr>
        <w:t>);</w:t>
      </w:r>
      <w:proofErr w:type="gramEnd"/>
    </w:p>
    <w:p w14:paraId="2520C24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w:t>
      </w:r>
      <w:proofErr w:type="gramStart"/>
      <w:r w:rsidRPr="00BC27D3">
        <w:rPr>
          <w:rFonts w:ascii="Courier New" w:eastAsia="Times New Roman" w:hAnsi="Courier New" w:cs="Courier New"/>
          <w:color w:val="000000"/>
          <w:sz w:val="20"/>
        </w:rPr>
        <w:t>return;</w:t>
      </w:r>
      <w:proofErr w:type="gramEnd"/>
    </w:p>
    <w:p w14:paraId="74C905D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5EF1D4D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lastRenderedPageBreak/>
        <w:t xml:space="preserve">        }</w:t>
      </w:r>
    </w:p>
    <w:p w14:paraId="7E7FC7F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727835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11E53E40" w14:textId="77777777" w:rsidR="00BC27D3" w:rsidRPr="00BC27D3" w:rsidRDefault="00BC27D3" w:rsidP="00BC27D3">
      <w:pPr>
        <w:spacing w:after="0" w:line="240" w:lineRule="auto"/>
        <w:rPr>
          <w:rFonts w:ascii="Lato" w:eastAsia="Times New Roman" w:hAnsi="Lato" w:cs="Times New Roman"/>
          <w:color w:val="343434"/>
          <w:sz w:val="27"/>
          <w:szCs w:val="27"/>
        </w:rPr>
      </w:pPr>
      <w:r w:rsidRPr="00BC27D3">
        <w:rPr>
          <w:rFonts w:ascii="Courier New" w:eastAsia="Times New Roman" w:hAnsi="Courier New" w:cs="Courier New"/>
          <w:color w:val="343434"/>
          <w:sz w:val="20"/>
        </w:rPr>
        <w:t>}</w:t>
      </w:r>
    </w:p>
    <w:p w14:paraId="2291DAD8"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For clarity, you can print the full path for the file in the error message. Now run the command again with anon-</w:t>
      </w:r>
      <w:proofErr w:type="spellStart"/>
      <w:r w:rsidRPr="00BC27D3">
        <w:rPr>
          <w:rFonts w:ascii="Lato" w:eastAsia="Times New Roman" w:hAnsi="Lato" w:cs="Times New Roman"/>
          <w:color w:val="343434"/>
          <w:sz w:val="27"/>
          <w:szCs w:val="27"/>
        </w:rPr>
        <w:t>existingfile</w:t>
      </w:r>
      <w:proofErr w:type="spellEnd"/>
      <w:r w:rsidRPr="00BC27D3">
        <w:rPr>
          <w:rFonts w:ascii="Lato" w:eastAsia="Times New Roman" w:hAnsi="Lato" w:cs="Times New Roman"/>
          <w:color w:val="343434"/>
          <w:sz w:val="27"/>
          <w:szCs w:val="27"/>
        </w:rPr>
        <w:t>:</w:t>
      </w:r>
    </w:p>
    <w:p w14:paraId="50854FC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PS C:\user\gxie</w:t>
      </w:r>
      <w:r w:rsidRPr="00BC27D3">
        <w:rPr>
          <w:rFonts w:ascii="Courier New" w:eastAsia="Times New Roman" w:hAnsi="Courier New" w:cs="Courier New"/>
          <w:i/>
          <w:iCs/>
          <w:color w:val="000000"/>
          <w:sz w:val="20"/>
          <w:szCs w:val="20"/>
        </w:rPr>
        <w:t>&gt;</w:t>
      </w:r>
      <w:r w:rsidRPr="00BC27D3">
        <w:rPr>
          <w:rFonts w:ascii="Courier New" w:eastAsia="Times New Roman" w:hAnsi="Courier New" w:cs="Courier New"/>
          <w:color w:val="000000"/>
          <w:sz w:val="20"/>
        </w:rPr>
        <w:t xml:space="preserve"> </w:t>
      </w:r>
      <w:r w:rsidRPr="00BC27D3">
        <w:rPr>
          <w:rFonts w:ascii="Courier New" w:eastAsia="Times New Roman" w:hAnsi="Courier New" w:cs="Courier New"/>
          <w:b/>
          <w:bCs/>
          <w:color w:val="000000"/>
          <w:sz w:val="20"/>
        </w:rPr>
        <w:t>touch-file junk.txt</w:t>
      </w:r>
    </w:p>
    <w:p w14:paraId="25529828" w14:textId="77777777" w:rsidR="00BC27D3" w:rsidRPr="00BC27D3" w:rsidRDefault="00BC27D3" w:rsidP="00BC27D3">
      <w:pPr>
        <w:spacing w:after="0" w:line="240" w:lineRule="auto"/>
        <w:rPr>
          <w:rFonts w:ascii="Courier New" w:eastAsia="Times New Roman" w:hAnsi="Courier New" w:cs="Courier New"/>
          <w:color w:val="343434"/>
          <w:sz w:val="20"/>
        </w:rPr>
      </w:pPr>
    </w:p>
    <w:p w14:paraId="6CA3EA9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Touch-</w:t>
      </w:r>
      <w:proofErr w:type="gramStart"/>
      <w:r w:rsidRPr="00BC27D3">
        <w:rPr>
          <w:rFonts w:ascii="Courier New" w:eastAsia="Times New Roman" w:hAnsi="Courier New" w:cs="Courier New"/>
          <w:color w:val="343434"/>
          <w:sz w:val="20"/>
        </w:rPr>
        <w:t>File :</w:t>
      </w:r>
      <w:proofErr w:type="gramEnd"/>
      <w:r w:rsidRPr="00BC27D3">
        <w:rPr>
          <w:rFonts w:ascii="Courier New" w:eastAsia="Times New Roman" w:hAnsi="Courier New" w:cs="Courier New"/>
          <w:color w:val="343434"/>
          <w:sz w:val="20"/>
        </w:rPr>
        <w:t xml:space="preserve"> File 'C:\Documents and Settings\</w:t>
      </w:r>
      <w:proofErr w:type="spellStart"/>
      <w:r w:rsidRPr="00BC27D3">
        <w:rPr>
          <w:rFonts w:ascii="Courier New" w:eastAsia="Times New Roman" w:hAnsi="Courier New" w:cs="Courier New"/>
          <w:color w:val="343434"/>
          <w:sz w:val="20"/>
        </w:rPr>
        <w:t>gxie</w:t>
      </w:r>
      <w:proofErr w:type="spellEnd"/>
      <w:r w:rsidRPr="00BC27D3">
        <w:rPr>
          <w:rFonts w:ascii="Courier New" w:eastAsia="Times New Roman" w:hAnsi="Courier New" w:cs="Courier New"/>
          <w:color w:val="343434"/>
          <w:sz w:val="20"/>
        </w:rPr>
        <w:t>\My Documents\junk.txt' is not</w:t>
      </w:r>
    </w:p>
    <w:p w14:paraId="676C1F5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found</w:t>
      </w:r>
    </w:p>
    <w:p w14:paraId="39FC11B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At line:1 char:11</w:t>
      </w:r>
    </w:p>
    <w:p w14:paraId="16409F01" w14:textId="77777777" w:rsidR="00BC27D3" w:rsidRPr="00BC27D3" w:rsidRDefault="00BC27D3" w:rsidP="00BC27D3">
      <w:pPr>
        <w:spacing w:after="0" w:line="240" w:lineRule="auto"/>
        <w:rPr>
          <w:rFonts w:ascii="Lato" w:eastAsia="Times New Roman" w:hAnsi="Lato" w:cs="Times New Roman"/>
          <w:color w:val="343434"/>
          <w:sz w:val="27"/>
          <w:szCs w:val="27"/>
        </w:rPr>
      </w:pPr>
      <w:r w:rsidRPr="00BC27D3">
        <w:rPr>
          <w:rFonts w:ascii="Courier New" w:eastAsia="Times New Roman" w:hAnsi="Courier New" w:cs="Courier New"/>
          <w:color w:val="343434"/>
          <w:sz w:val="20"/>
        </w:rPr>
        <w:t xml:space="preserve">+ touch-file </w:t>
      </w:r>
      <w:r w:rsidRPr="00BC27D3">
        <w:rPr>
          <w:rFonts w:ascii="Courier New" w:eastAsia="Times New Roman" w:hAnsi="Courier New" w:cs="Courier New"/>
          <w:i/>
          <w:iCs/>
          <w:color w:val="343434"/>
          <w:sz w:val="20"/>
          <w:szCs w:val="20"/>
        </w:rPr>
        <w:t>&lt;&lt;&lt;&lt;</w:t>
      </w:r>
      <w:r w:rsidRPr="00BC27D3">
        <w:rPr>
          <w:rFonts w:ascii="Courier New" w:eastAsia="Times New Roman" w:hAnsi="Courier New" w:cs="Courier New"/>
          <w:color w:val="343434"/>
          <w:sz w:val="20"/>
        </w:rPr>
        <w:t xml:space="preserve"> junk.txt</w:t>
      </w:r>
    </w:p>
    <w:p w14:paraId="4820B710"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You can see that an error record is reported, but why is </w:t>
      </w:r>
      <w:r w:rsidRPr="00BC27D3">
        <w:rPr>
          <w:rFonts w:ascii="Courier New" w:eastAsia="Times New Roman" w:hAnsi="Courier New" w:cs="Courier New"/>
          <w:color w:val="343434"/>
          <w:sz w:val="27"/>
          <w:szCs w:val="27"/>
        </w:rPr>
        <w:t>junk.txt</w:t>
      </w:r>
      <w:r w:rsidRPr="00BC27D3">
        <w:rPr>
          <w:rFonts w:ascii="Lato" w:eastAsia="Times New Roman" w:hAnsi="Lato" w:cs="Times New Roman"/>
          <w:color w:val="343434"/>
          <w:sz w:val="27"/>
          <w:szCs w:val="27"/>
        </w:rPr>
        <w:t> resolving to </w:t>
      </w:r>
      <w:r w:rsidRPr="00BC27D3">
        <w:rPr>
          <w:rFonts w:ascii="Courier New" w:eastAsia="Times New Roman" w:hAnsi="Courier New" w:cs="Courier New"/>
          <w:color w:val="343434"/>
          <w:sz w:val="27"/>
          <w:szCs w:val="27"/>
        </w:rPr>
        <w:t>C:</w:t>
      </w:r>
      <w:r w:rsidRPr="00BC27D3">
        <w:rPr>
          <w:rFonts w:ascii="Lato" w:eastAsia="Times New Roman" w:hAnsi="Lato" w:cs="Times New Roman"/>
          <w:color w:val="343434"/>
          <w:sz w:val="27"/>
          <w:szCs w:val="27"/>
        </w:rPr>
        <w:t>\</w:t>
      </w:r>
      <w:r w:rsidRPr="00BC27D3">
        <w:rPr>
          <w:rFonts w:ascii="Courier New" w:eastAsia="Times New Roman" w:hAnsi="Courier New" w:cs="Courier New"/>
          <w:color w:val="343434"/>
          <w:sz w:val="27"/>
          <w:szCs w:val="27"/>
        </w:rPr>
        <w:t>Documents and Settings</w:t>
      </w:r>
      <w:r w:rsidRPr="00BC27D3">
        <w:rPr>
          <w:rFonts w:ascii="Lato" w:eastAsia="Times New Roman" w:hAnsi="Lato" w:cs="Times New Roman"/>
          <w:color w:val="343434"/>
          <w:sz w:val="27"/>
          <w:szCs w:val="27"/>
        </w:rPr>
        <w:t>\</w:t>
      </w:r>
      <w:proofErr w:type="spellStart"/>
      <w:r w:rsidRPr="00BC27D3">
        <w:rPr>
          <w:rFonts w:ascii="Courier New" w:eastAsia="Times New Roman" w:hAnsi="Courier New" w:cs="Courier New"/>
          <w:color w:val="343434"/>
          <w:sz w:val="27"/>
          <w:szCs w:val="27"/>
        </w:rPr>
        <w:t>gxie</w:t>
      </w:r>
      <w:proofErr w:type="spellEnd"/>
      <w:r w:rsidRPr="00BC27D3">
        <w:rPr>
          <w:rFonts w:ascii="Lato" w:eastAsia="Times New Roman" w:hAnsi="Lato" w:cs="Times New Roman"/>
          <w:color w:val="343434"/>
          <w:sz w:val="27"/>
          <w:szCs w:val="27"/>
        </w:rPr>
        <w:t>\</w:t>
      </w:r>
      <w:r w:rsidRPr="00BC27D3">
        <w:rPr>
          <w:rFonts w:ascii="Courier New" w:eastAsia="Times New Roman" w:hAnsi="Courier New" w:cs="Courier New"/>
          <w:color w:val="343434"/>
          <w:sz w:val="27"/>
          <w:szCs w:val="27"/>
        </w:rPr>
        <w:t>My Documents</w:t>
      </w:r>
      <w:r w:rsidRPr="00BC27D3">
        <w:rPr>
          <w:rFonts w:ascii="Lato" w:eastAsia="Times New Roman" w:hAnsi="Lato" w:cs="Times New Roman"/>
          <w:color w:val="343434"/>
          <w:sz w:val="27"/>
          <w:szCs w:val="27"/>
        </w:rPr>
        <w:t>\</w:t>
      </w:r>
      <w:r w:rsidRPr="00BC27D3">
        <w:rPr>
          <w:rFonts w:ascii="Courier New" w:eastAsia="Times New Roman" w:hAnsi="Courier New" w:cs="Courier New"/>
          <w:color w:val="343434"/>
          <w:sz w:val="27"/>
          <w:szCs w:val="27"/>
        </w:rPr>
        <w:t>junk.txt</w:t>
      </w:r>
      <w:r w:rsidRPr="00BC27D3">
        <w:rPr>
          <w:rFonts w:ascii="Lato" w:eastAsia="Times New Roman" w:hAnsi="Lato" w:cs="Times New Roman"/>
          <w:color w:val="343434"/>
          <w:sz w:val="27"/>
          <w:szCs w:val="27"/>
        </w:rPr>
        <w:t> instead of </w:t>
      </w:r>
      <w:proofErr w:type="gramStart"/>
      <w:r w:rsidRPr="00BC27D3">
        <w:rPr>
          <w:rFonts w:ascii="Courier New" w:eastAsia="Times New Roman" w:hAnsi="Courier New" w:cs="Courier New"/>
          <w:color w:val="343434"/>
          <w:sz w:val="27"/>
          <w:szCs w:val="27"/>
        </w:rPr>
        <w:t>c:</w:t>
      </w:r>
      <w:r w:rsidRPr="00BC27D3">
        <w:rPr>
          <w:rFonts w:ascii="Lato" w:eastAsia="Times New Roman" w:hAnsi="Lato" w:cs="Times New Roman"/>
          <w:color w:val="343434"/>
          <w:sz w:val="27"/>
          <w:szCs w:val="27"/>
        </w:rPr>
        <w:t>\</w:t>
      </w:r>
      <w:r w:rsidRPr="00BC27D3">
        <w:rPr>
          <w:rFonts w:ascii="Courier New" w:eastAsia="Times New Roman" w:hAnsi="Courier New" w:cs="Courier New"/>
          <w:color w:val="343434"/>
          <w:sz w:val="27"/>
          <w:szCs w:val="27"/>
        </w:rPr>
        <w:t>user</w:t>
      </w:r>
      <w:r w:rsidRPr="00BC27D3">
        <w:rPr>
          <w:rFonts w:ascii="Lato" w:eastAsia="Times New Roman" w:hAnsi="Lato" w:cs="Times New Roman"/>
          <w:color w:val="343434"/>
          <w:sz w:val="27"/>
          <w:szCs w:val="27"/>
        </w:rPr>
        <w:t>\</w:t>
      </w:r>
      <w:r w:rsidRPr="00BC27D3">
        <w:rPr>
          <w:rFonts w:ascii="Courier New" w:eastAsia="Times New Roman" w:hAnsi="Courier New" w:cs="Courier New"/>
          <w:color w:val="343434"/>
          <w:sz w:val="27"/>
          <w:szCs w:val="27"/>
        </w:rPr>
        <w:t>gxie</w:t>
      </w:r>
      <w:r w:rsidRPr="00BC27D3">
        <w:rPr>
          <w:rFonts w:ascii="Lato" w:eastAsia="Times New Roman" w:hAnsi="Lato" w:cs="Times New Roman"/>
          <w:color w:val="343434"/>
          <w:sz w:val="27"/>
          <w:szCs w:val="27"/>
        </w:rPr>
        <w:t>\</w:t>
      </w:r>
      <w:r w:rsidRPr="00BC27D3">
        <w:rPr>
          <w:rFonts w:ascii="Courier New" w:eastAsia="Times New Roman" w:hAnsi="Courier New" w:cs="Courier New"/>
          <w:color w:val="343434"/>
          <w:sz w:val="27"/>
          <w:szCs w:val="27"/>
        </w:rPr>
        <w:t>junk.txt</w:t>
      </w:r>
      <w:r w:rsidRPr="00BC27D3">
        <w:rPr>
          <w:rFonts w:ascii="Lato" w:eastAsia="Times New Roman" w:hAnsi="Lato" w:cs="Times New Roman"/>
          <w:color w:val="343434"/>
          <w:sz w:val="27"/>
          <w:szCs w:val="27"/>
        </w:rPr>
        <w:t> ?</w:t>
      </w:r>
      <w:proofErr w:type="gramEnd"/>
      <w:r w:rsidRPr="00BC27D3">
        <w:rPr>
          <w:rFonts w:ascii="Lato" w:eastAsia="Times New Roman" w:hAnsi="Lato" w:cs="Times New Roman"/>
          <w:color w:val="343434"/>
          <w:sz w:val="27"/>
          <w:szCs w:val="27"/>
        </w:rPr>
        <w:t xml:space="preserve"> Now try running the </w:t>
      </w:r>
      <w:r w:rsidRPr="00BC27D3">
        <w:rPr>
          <w:rFonts w:ascii="Courier New" w:eastAsia="Times New Roman" w:hAnsi="Courier New" w:cs="Courier New"/>
          <w:color w:val="343434"/>
          <w:sz w:val="27"/>
          <w:szCs w:val="27"/>
        </w:rPr>
        <w:t>touch-file</w:t>
      </w:r>
      <w:r w:rsidRPr="00BC27D3">
        <w:rPr>
          <w:rFonts w:ascii="Lato" w:eastAsia="Times New Roman" w:hAnsi="Lato" w:cs="Times New Roman"/>
          <w:color w:val="343434"/>
          <w:sz w:val="27"/>
          <w:szCs w:val="27"/>
        </w:rPr>
        <w:t> cmdlet on an existing file:</w:t>
      </w:r>
    </w:p>
    <w:p w14:paraId="2A1BC88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PS C:\user\gxie</w:t>
      </w:r>
      <w:r w:rsidRPr="00BC27D3">
        <w:rPr>
          <w:rFonts w:ascii="Courier New" w:eastAsia="Times New Roman" w:hAnsi="Courier New" w:cs="Courier New"/>
          <w:i/>
          <w:iCs/>
          <w:color w:val="000000"/>
          <w:sz w:val="20"/>
          <w:szCs w:val="20"/>
        </w:rPr>
        <w:t>&gt;</w:t>
      </w:r>
      <w:r w:rsidRPr="00BC27D3">
        <w:rPr>
          <w:rFonts w:ascii="Courier New" w:eastAsia="Times New Roman" w:hAnsi="Courier New" w:cs="Courier New"/>
          <w:color w:val="000000"/>
          <w:sz w:val="20"/>
        </w:rPr>
        <w:t xml:space="preserve"> </w:t>
      </w:r>
      <w:r w:rsidRPr="00BC27D3">
        <w:rPr>
          <w:rFonts w:ascii="Courier New" w:eastAsia="Times New Roman" w:hAnsi="Courier New" w:cs="Courier New"/>
          <w:b/>
          <w:bCs/>
          <w:color w:val="000000"/>
          <w:sz w:val="20"/>
        </w:rPr>
        <w:t>touch-file readme.txt</w:t>
      </w:r>
    </w:p>
    <w:p w14:paraId="06E8326B" w14:textId="77777777" w:rsidR="00BC27D3" w:rsidRPr="00BC27D3" w:rsidRDefault="00BC27D3" w:rsidP="00BC27D3">
      <w:pPr>
        <w:spacing w:after="0" w:line="240" w:lineRule="auto"/>
        <w:rPr>
          <w:rFonts w:ascii="Courier New" w:eastAsia="Times New Roman" w:hAnsi="Courier New" w:cs="Courier New"/>
          <w:color w:val="343434"/>
          <w:sz w:val="20"/>
        </w:rPr>
      </w:pPr>
    </w:p>
    <w:p w14:paraId="14E2EAC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Touch-</w:t>
      </w:r>
      <w:proofErr w:type="gramStart"/>
      <w:r w:rsidRPr="00BC27D3">
        <w:rPr>
          <w:rFonts w:ascii="Courier New" w:eastAsia="Times New Roman" w:hAnsi="Courier New" w:cs="Courier New"/>
          <w:color w:val="343434"/>
          <w:sz w:val="20"/>
        </w:rPr>
        <w:t>File :</w:t>
      </w:r>
      <w:proofErr w:type="gramEnd"/>
      <w:r w:rsidRPr="00BC27D3">
        <w:rPr>
          <w:rFonts w:ascii="Courier New" w:eastAsia="Times New Roman" w:hAnsi="Courier New" w:cs="Courier New"/>
          <w:color w:val="343434"/>
          <w:sz w:val="20"/>
        </w:rPr>
        <w:t xml:space="preserve"> File 'C:\Documents and Settings\</w:t>
      </w:r>
      <w:proofErr w:type="spellStart"/>
      <w:r w:rsidRPr="00BC27D3">
        <w:rPr>
          <w:rFonts w:ascii="Courier New" w:eastAsia="Times New Roman" w:hAnsi="Courier New" w:cs="Courier New"/>
          <w:color w:val="343434"/>
          <w:sz w:val="20"/>
        </w:rPr>
        <w:t>gxie</w:t>
      </w:r>
      <w:proofErr w:type="spellEnd"/>
      <w:r w:rsidRPr="00BC27D3">
        <w:rPr>
          <w:rFonts w:ascii="Courier New" w:eastAsia="Times New Roman" w:hAnsi="Courier New" w:cs="Courier New"/>
          <w:color w:val="343434"/>
          <w:sz w:val="20"/>
        </w:rPr>
        <w:t>\My Documents\readme.txt' is not</w:t>
      </w:r>
    </w:p>
    <w:p w14:paraId="60554E5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found</w:t>
      </w:r>
    </w:p>
    <w:p w14:paraId="43AC854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At line:1 char:11</w:t>
      </w:r>
    </w:p>
    <w:p w14:paraId="4C82BF4D" w14:textId="77777777" w:rsidR="00BC27D3" w:rsidRPr="00BC27D3" w:rsidRDefault="00BC27D3" w:rsidP="00BC27D3">
      <w:pPr>
        <w:spacing w:after="0" w:line="240" w:lineRule="auto"/>
        <w:rPr>
          <w:rFonts w:ascii="Lato" w:eastAsia="Times New Roman" w:hAnsi="Lato" w:cs="Times New Roman"/>
          <w:color w:val="343434"/>
          <w:sz w:val="27"/>
          <w:szCs w:val="27"/>
        </w:rPr>
      </w:pPr>
      <w:r w:rsidRPr="00BC27D3">
        <w:rPr>
          <w:rFonts w:ascii="Courier New" w:eastAsia="Times New Roman" w:hAnsi="Courier New" w:cs="Courier New"/>
          <w:color w:val="343434"/>
          <w:sz w:val="20"/>
        </w:rPr>
        <w:t xml:space="preserve">+ touch-file </w:t>
      </w:r>
      <w:r w:rsidRPr="00BC27D3">
        <w:rPr>
          <w:rFonts w:ascii="Courier New" w:eastAsia="Times New Roman" w:hAnsi="Courier New" w:cs="Courier New"/>
          <w:i/>
          <w:iCs/>
          <w:color w:val="343434"/>
          <w:sz w:val="20"/>
          <w:szCs w:val="20"/>
        </w:rPr>
        <w:t>&lt;&lt;&lt;&lt;</w:t>
      </w:r>
      <w:r w:rsidRPr="00BC27D3">
        <w:rPr>
          <w:rFonts w:ascii="Courier New" w:eastAsia="Times New Roman" w:hAnsi="Courier New" w:cs="Courier New"/>
          <w:color w:val="343434"/>
          <w:sz w:val="20"/>
        </w:rPr>
        <w:t xml:space="preserve"> junk.txt</w:t>
      </w:r>
    </w:p>
    <w:p w14:paraId="4EF1CF21"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It still fails because file resolution is not based on the current PowerShell directory. Instead, it used the current working directory (which is </w:t>
      </w:r>
      <w:r w:rsidRPr="00BC27D3">
        <w:rPr>
          <w:rFonts w:ascii="Courier New" w:eastAsia="Times New Roman" w:hAnsi="Courier New" w:cs="Courier New"/>
          <w:color w:val="343434"/>
          <w:sz w:val="27"/>
          <w:szCs w:val="27"/>
        </w:rPr>
        <w:t>C:</w:t>
      </w:r>
      <w:r w:rsidRPr="00BC27D3">
        <w:rPr>
          <w:rFonts w:ascii="Lato" w:eastAsia="Times New Roman" w:hAnsi="Lato" w:cs="Times New Roman"/>
          <w:color w:val="343434"/>
          <w:sz w:val="27"/>
          <w:szCs w:val="27"/>
        </w:rPr>
        <w:t>\</w:t>
      </w:r>
      <w:r w:rsidRPr="00BC27D3">
        <w:rPr>
          <w:rFonts w:ascii="Courier New" w:eastAsia="Times New Roman" w:hAnsi="Courier New" w:cs="Courier New"/>
          <w:color w:val="343434"/>
          <w:sz w:val="27"/>
          <w:szCs w:val="27"/>
        </w:rPr>
        <w:t>Documents and Settings</w:t>
      </w:r>
      <w:r w:rsidRPr="00BC27D3">
        <w:rPr>
          <w:rFonts w:ascii="Lato" w:eastAsia="Times New Roman" w:hAnsi="Lato" w:cs="Times New Roman"/>
          <w:color w:val="343434"/>
          <w:sz w:val="27"/>
          <w:szCs w:val="27"/>
        </w:rPr>
        <w:t>\</w:t>
      </w:r>
      <w:proofErr w:type="spellStart"/>
      <w:r w:rsidRPr="00BC27D3">
        <w:rPr>
          <w:rFonts w:ascii="Courier New" w:eastAsia="Times New Roman" w:hAnsi="Courier New" w:cs="Courier New"/>
          <w:color w:val="343434"/>
          <w:sz w:val="27"/>
          <w:szCs w:val="27"/>
        </w:rPr>
        <w:t>gxie</w:t>
      </w:r>
      <w:proofErr w:type="spellEnd"/>
      <w:r w:rsidRPr="00BC27D3">
        <w:rPr>
          <w:rFonts w:ascii="Lato" w:eastAsia="Times New Roman" w:hAnsi="Lato" w:cs="Times New Roman"/>
          <w:color w:val="343434"/>
          <w:sz w:val="27"/>
          <w:szCs w:val="27"/>
        </w:rPr>
        <w:t>\</w:t>
      </w:r>
      <w:r w:rsidRPr="00BC27D3">
        <w:rPr>
          <w:rFonts w:ascii="Courier New" w:eastAsia="Times New Roman" w:hAnsi="Courier New" w:cs="Courier New"/>
          <w:color w:val="343434"/>
          <w:sz w:val="27"/>
          <w:szCs w:val="27"/>
        </w:rPr>
        <w:t>My Documents</w:t>
      </w:r>
      <w:r w:rsidRPr="00BC27D3">
        <w:rPr>
          <w:rFonts w:ascii="Lato" w:eastAsia="Times New Roman" w:hAnsi="Lato" w:cs="Times New Roman"/>
          <w:color w:val="343434"/>
          <w:sz w:val="27"/>
          <w:szCs w:val="27"/>
        </w:rPr>
        <w:t>\) when PowerShell started.</w:t>
      </w:r>
    </w:p>
    <w:p w14:paraId="2DA3FCE1"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To resolve this issue, file resolution needs to be based on the current PowerShell path. This can be done using the </w:t>
      </w:r>
      <w:proofErr w:type="spellStart"/>
      <w:proofErr w:type="gramStart"/>
      <w:r w:rsidRPr="00BC27D3">
        <w:rPr>
          <w:rFonts w:ascii="Courier New" w:eastAsia="Times New Roman" w:hAnsi="Courier New" w:cs="Courier New"/>
          <w:color w:val="343434"/>
          <w:sz w:val="27"/>
          <w:szCs w:val="27"/>
        </w:rPr>
        <w:t>GetResolvedProviderPathFromPSPath</w:t>
      </w:r>
      <w:proofErr w:type="spellEnd"/>
      <w:r w:rsidRPr="00BC27D3">
        <w:rPr>
          <w:rFonts w:ascii="Courier New" w:eastAsia="Times New Roman" w:hAnsi="Courier New" w:cs="Courier New"/>
          <w:color w:val="343434"/>
          <w:sz w:val="27"/>
          <w:szCs w:val="27"/>
        </w:rPr>
        <w:t>(</w:t>
      </w:r>
      <w:proofErr w:type="gramEnd"/>
      <w:r w:rsidRPr="00BC27D3">
        <w:rPr>
          <w:rFonts w:ascii="Courier New" w:eastAsia="Times New Roman" w:hAnsi="Courier New" w:cs="Courier New"/>
          <w:color w:val="343434"/>
          <w:sz w:val="27"/>
          <w:szCs w:val="27"/>
        </w:rPr>
        <w:t>)</w:t>
      </w:r>
      <w:r w:rsidRPr="00BC27D3">
        <w:rPr>
          <w:rFonts w:ascii="Lato" w:eastAsia="Times New Roman" w:hAnsi="Lato" w:cs="Times New Roman"/>
          <w:color w:val="343434"/>
          <w:sz w:val="27"/>
          <w:szCs w:val="27"/>
        </w:rPr>
        <w:t> method for file path resolution, as shown in the following example code:</w:t>
      </w:r>
    </w:p>
    <w:p w14:paraId="0729200E" w14:textId="77777777" w:rsidR="00BC27D3" w:rsidRPr="00BC27D3" w:rsidRDefault="00BC27D3" w:rsidP="00BC27D3">
      <w:pPr>
        <w:spacing w:after="0" w:line="240" w:lineRule="auto"/>
        <w:rPr>
          <w:rFonts w:ascii="Courier New" w:eastAsia="Times New Roman" w:hAnsi="Courier New" w:cs="Courier New"/>
          <w:color w:val="343434"/>
          <w:sz w:val="20"/>
        </w:rPr>
      </w:pPr>
    </w:p>
    <w:p w14:paraId="4FBF642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w:t>
      </w:r>
      <w:proofErr w:type="gramStart"/>
      <w:r w:rsidRPr="00BC27D3">
        <w:rPr>
          <w:rFonts w:ascii="Courier New" w:eastAsia="Times New Roman" w:hAnsi="Courier New" w:cs="Courier New"/>
          <w:color w:val="343434"/>
          <w:sz w:val="20"/>
        </w:rPr>
        <w:t>Cmdlet(</w:t>
      </w:r>
      <w:proofErr w:type="gramEnd"/>
      <w:r w:rsidRPr="00BC27D3">
        <w:rPr>
          <w:rFonts w:ascii="Courier New" w:eastAsia="Times New Roman" w:hAnsi="Courier New" w:cs="Courier New"/>
          <w:color w:val="343434"/>
          <w:sz w:val="20"/>
        </w:rPr>
        <w:t xml:space="preserve">"Touch", "File", </w:t>
      </w:r>
      <w:proofErr w:type="spellStart"/>
      <w:r w:rsidRPr="00BC27D3">
        <w:rPr>
          <w:rFonts w:ascii="Courier New" w:eastAsia="Times New Roman" w:hAnsi="Courier New" w:cs="Courier New"/>
          <w:color w:val="343434"/>
          <w:sz w:val="20"/>
        </w:rPr>
        <w:t>DefaultParameterSetName</w:t>
      </w:r>
      <w:proofErr w:type="spellEnd"/>
      <w:r w:rsidRPr="00BC27D3">
        <w:rPr>
          <w:rFonts w:ascii="Courier New" w:eastAsia="Times New Roman" w:hAnsi="Courier New" w:cs="Courier New"/>
          <w:color w:val="343434"/>
          <w:sz w:val="20"/>
        </w:rPr>
        <w:t xml:space="preserve"> = "Path", </w:t>
      </w:r>
      <w:proofErr w:type="spellStart"/>
      <w:r w:rsidRPr="00BC27D3">
        <w:rPr>
          <w:rFonts w:ascii="Courier New" w:eastAsia="Times New Roman" w:hAnsi="Courier New" w:cs="Courier New"/>
          <w:color w:val="343434"/>
          <w:sz w:val="20"/>
        </w:rPr>
        <w:t>SupportsShouldProcess</w:t>
      </w:r>
      <w:proofErr w:type="spellEnd"/>
      <w:r w:rsidRPr="00BC27D3">
        <w:rPr>
          <w:rFonts w:ascii="Courier New" w:eastAsia="Times New Roman" w:hAnsi="Courier New" w:cs="Courier New"/>
          <w:color w:val="343434"/>
          <w:sz w:val="20"/>
        </w:rPr>
        <w:t xml:space="preserve"> =</w:t>
      </w:r>
    </w:p>
    <w:p w14:paraId="7C72B07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true, </w:t>
      </w:r>
      <w:proofErr w:type="spellStart"/>
      <w:r w:rsidRPr="00BC27D3">
        <w:rPr>
          <w:rFonts w:ascii="Courier New" w:eastAsia="Times New Roman" w:hAnsi="Courier New" w:cs="Courier New"/>
          <w:color w:val="343434"/>
          <w:sz w:val="20"/>
        </w:rPr>
        <w:t>ConfirmImpact</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ConfirmImpact.Medium</w:t>
      </w:r>
      <w:proofErr w:type="spellEnd"/>
      <w:r w:rsidRPr="00BC27D3">
        <w:rPr>
          <w:rFonts w:ascii="Courier New" w:eastAsia="Times New Roman" w:hAnsi="Courier New" w:cs="Courier New"/>
          <w:color w:val="343434"/>
          <w:sz w:val="20"/>
        </w:rPr>
        <w:t>)]</w:t>
      </w:r>
    </w:p>
    <w:p w14:paraId="56E8C62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public class </w:t>
      </w:r>
      <w:proofErr w:type="spellStart"/>
      <w:proofErr w:type="gramStart"/>
      <w:r w:rsidRPr="00BC27D3">
        <w:rPr>
          <w:rFonts w:ascii="Courier New" w:eastAsia="Times New Roman" w:hAnsi="Courier New" w:cs="Courier New"/>
          <w:color w:val="343434"/>
          <w:sz w:val="20"/>
        </w:rPr>
        <w:t>TouchFileCommand</w:t>
      </w:r>
      <w:proofErr w:type="spellEnd"/>
      <w:r w:rsidRPr="00BC27D3">
        <w:rPr>
          <w:rFonts w:ascii="Courier New" w:eastAsia="Times New Roman" w:hAnsi="Courier New" w:cs="Courier New"/>
          <w:color w:val="343434"/>
          <w:sz w:val="20"/>
        </w:rPr>
        <w:t xml:space="preserve"> :</w:t>
      </w:r>
      <w:proofErr w:type="gram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PSCmdlet</w:t>
      </w:r>
      <w:proofErr w:type="spellEnd"/>
    </w:p>
    <w:p w14:paraId="3B07C3C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w:t>
      </w:r>
    </w:p>
    <w:p w14:paraId="33EE86C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private string path = </w:t>
      </w:r>
      <w:proofErr w:type="gramStart"/>
      <w:r w:rsidRPr="00BC27D3">
        <w:rPr>
          <w:rFonts w:ascii="Courier New" w:eastAsia="Times New Roman" w:hAnsi="Courier New" w:cs="Courier New"/>
          <w:color w:val="343434"/>
          <w:sz w:val="20"/>
        </w:rPr>
        <w:t>null;</w:t>
      </w:r>
      <w:proofErr w:type="gramEnd"/>
    </w:p>
    <w:p w14:paraId="60B65AAF" w14:textId="77777777" w:rsidR="00BC27D3" w:rsidRPr="00BC27D3" w:rsidRDefault="00BC27D3" w:rsidP="00BC27D3">
      <w:pPr>
        <w:spacing w:after="0" w:line="240" w:lineRule="auto"/>
        <w:rPr>
          <w:rFonts w:ascii="Courier New" w:eastAsia="Times New Roman" w:hAnsi="Courier New" w:cs="Courier New"/>
          <w:color w:val="343434"/>
          <w:sz w:val="20"/>
        </w:rPr>
      </w:pPr>
    </w:p>
    <w:p w14:paraId="4EC1E13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gramStart"/>
      <w:r w:rsidRPr="00BC27D3">
        <w:rPr>
          <w:rFonts w:ascii="Courier New" w:eastAsia="Times New Roman" w:hAnsi="Courier New" w:cs="Courier New"/>
          <w:color w:val="343434"/>
          <w:sz w:val="20"/>
        </w:rPr>
        <w:t>Parameter(</w:t>
      </w:r>
      <w:proofErr w:type="spellStart"/>
      <w:proofErr w:type="gramEnd"/>
      <w:r w:rsidRPr="00BC27D3">
        <w:rPr>
          <w:rFonts w:ascii="Courier New" w:eastAsia="Times New Roman" w:hAnsi="Courier New" w:cs="Courier New"/>
          <w:color w:val="343434"/>
          <w:sz w:val="20"/>
        </w:rPr>
        <w:t>ParameterSetName</w:t>
      </w:r>
      <w:proofErr w:type="spellEnd"/>
      <w:r w:rsidRPr="00BC27D3">
        <w:rPr>
          <w:rFonts w:ascii="Courier New" w:eastAsia="Times New Roman" w:hAnsi="Courier New" w:cs="Courier New"/>
          <w:color w:val="343434"/>
          <w:sz w:val="20"/>
        </w:rPr>
        <w:t xml:space="preserve"> = "Path", Mandatory = true, Position = 1,</w:t>
      </w:r>
    </w:p>
    <w:p w14:paraId="7EE9B53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lastRenderedPageBreak/>
        <w:t xml:space="preserve">        </w:t>
      </w:r>
      <w:proofErr w:type="spellStart"/>
      <w:r w:rsidRPr="00BC27D3">
        <w:rPr>
          <w:rFonts w:ascii="Courier New" w:eastAsia="Times New Roman" w:hAnsi="Courier New" w:cs="Courier New"/>
          <w:color w:val="343434"/>
          <w:sz w:val="20"/>
        </w:rPr>
        <w:t>ValueFromPipeline</w:t>
      </w:r>
      <w:proofErr w:type="spellEnd"/>
      <w:r w:rsidRPr="00BC27D3">
        <w:rPr>
          <w:rFonts w:ascii="Courier New" w:eastAsia="Times New Roman" w:hAnsi="Courier New" w:cs="Courier New"/>
          <w:color w:val="343434"/>
          <w:sz w:val="20"/>
        </w:rPr>
        <w:t xml:space="preserve"> = true, </w:t>
      </w:r>
      <w:proofErr w:type="spellStart"/>
      <w:r w:rsidRPr="00BC27D3">
        <w:rPr>
          <w:rFonts w:ascii="Courier New" w:eastAsia="Times New Roman" w:hAnsi="Courier New" w:cs="Courier New"/>
          <w:color w:val="343434"/>
          <w:sz w:val="20"/>
        </w:rPr>
        <w:t>ValueFromPipelineByPropertyName</w:t>
      </w:r>
      <w:proofErr w:type="spellEnd"/>
      <w:r w:rsidRPr="00BC27D3">
        <w:rPr>
          <w:rFonts w:ascii="Courier New" w:eastAsia="Times New Roman" w:hAnsi="Courier New" w:cs="Courier New"/>
          <w:color w:val="343434"/>
          <w:sz w:val="20"/>
        </w:rPr>
        <w:t xml:space="preserve"> = true)]</w:t>
      </w:r>
    </w:p>
    <w:p w14:paraId="66D9448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ValidateNotNullOrEmpty</w:t>
      </w:r>
      <w:proofErr w:type="spellEnd"/>
      <w:r w:rsidRPr="00BC27D3">
        <w:rPr>
          <w:rFonts w:ascii="Courier New" w:eastAsia="Times New Roman" w:hAnsi="Courier New" w:cs="Courier New"/>
          <w:color w:val="343434"/>
          <w:sz w:val="20"/>
        </w:rPr>
        <w:t>]</w:t>
      </w:r>
    </w:p>
    <w:p w14:paraId="382721E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[Alias("</w:t>
      </w:r>
      <w:proofErr w:type="spellStart"/>
      <w:r w:rsidRPr="00BC27D3">
        <w:rPr>
          <w:rFonts w:ascii="Courier New" w:eastAsia="Times New Roman" w:hAnsi="Courier New" w:cs="Courier New"/>
          <w:color w:val="343434"/>
          <w:sz w:val="20"/>
        </w:rPr>
        <w:t>FullName</w:t>
      </w:r>
      <w:proofErr w:type="spellEnd"/>
      <w:r w:rsidRPr="00BC27D3">
        <w:rPr>
          <w:rFonts w:ascii="Courier New" w:eastAsia="Times New Roman" w:hAnsi="Courier New" w:cs="Courier New"/>
          <w:color w:val="343434"/>
          <w:sz w:val="20"/>
        </w:rPr>
        <w:t>")]</w:t>
      </w:r>
    </w:p>
    <w:p w14:paraId="504C3E2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public string Path</w:t>
      </w:r>
    </w:p>
    <w:p w14:paraId="17F8866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449E8E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get</w:t>
      </w:r>
    </w:p>
    <w:p w14:paraId="1278AF9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AF4631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return </w:t>
      </w:r>
      <w:proofErr w:type="gramStart"/>
      <w:r w:rsidRPr="00BC27D3">
        <w:rPr>
          <w:rFonts w:ascii="Courier New" w:eastAsia="Times New Roman" w:hAnsi="Courier New" w:cs="Courier New"/>
          <w:color w:val="343434"/>
          <w:sz w:val="20"/>
        </w:rPr>
        <w:t>path;</w:t>
      </w:r>
      <w:proofErr w:type="gramEnd"/>
    </w:p>
    <w:p w14:paraId="4C89FDC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64DADE9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set</w:t>
      </w:r>
    </w:p>
    <w:p w14:paraId="3B9A326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258B7FD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path = </w:t>
      </w:r>
      <w:proofErr w:type="gramStart"/>
      <w:r w:rsidRPr="00BC27D3">
        <w:rPr>
          <w:rFonts w:ascii="Courier New" w:eastAsia="Times New Roman" w:hAnsi="Courier New" w:cs="Courier New"/>
          <w:color w:val="343434"/>
          <w:sz w:val="20"/>
        </w:rPr>
        <w:t>value;</w:t>
      </w:r>
      <w:proofErr w:type="gramEnd"/>
    </w:p>
    <w:p w14:paraId="73B340D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ECADEE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7D7291B" w14:textId="77777777" w:rsidR="00BC27D3" w:rsidRPr="00BC27D3" w:rsidRDefault="00BC27D3" w:rsidP="00BC27D3">
      <w:pPr>
        <w:spacing w:after="0" w:line="240" w:lineRule="auto"/>
        <w:rPr>
          <w:rFonts w:ascii="Courier New" w:eastAsia="Times New Roman" w:hAnsi="Courier New" w:cs="Courier New"/>
          <w:color w:val="343434"/>
          <w:sz w:val="20"/>
        </w:rPr>
      </w:pPr>
    </w:p>
    <w:p w14:paraId="64509FB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private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 </w:t>
      </w:r>
      <w:proofErr w:type="gramStart"/>
      <w:r w:rsidRPr="00BC27D3">
        <w:rPr>
          <w:rFonts w:ascii="Courier New" w:eastAsia="Times New Roman" w:hAnsi="Courier New" w:cs="Courier New"/>
          <w:color w:val="343434"/>
          <w:sz w:val="20"/>
        </w:rPr>
        <w:t>null;</w:t>
      </w:r>
      <w:proofErr w:type="gramEnd"/>
    </w:p>
    <w:p w14:paraId="040BFE16" w14:textId="77777777" w:rsidR="00BC27D3" w:rsidRPr="00BC27D3" w:rsidRDefault="00BC27D3" w:rsidP="00BC27D3">
      <w:pPr>
        <w:spacing w:after="0" w:line="240" w:lineRule="auto"/>
        <w:rPr>
          <w:rFonts w:ascii="Courier New" w:eastAsia="Times New Roman" w:hAnsi="Courier New" w:cs="Courier New"/>
          <w:color w:val="343434"/>
          <w:sz w:val="20"/>
        </w:rPr>
      </w:pPr>
    </w:p>
    <w:p w14:paraId="5B1F33D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gramStart"/>
      <w:r w:rsidRPr="00BC27D3">
        <w:rPr>
          <w:rFonts w:ascii="Courier New" w:eastAsia="Times New Roman" w:hAnsi="Courier New" w:cs="Courier New"/>
          <w:color w:val="343434"/>
          <w:sz w:val="20"/>
        </w:rPr>
        <w:t>Parameter(</w:t>
      </w:r>
      <w:proofErr w:type="spellStart"/>
      <w:proofErr w:type="gramEnd"/>
      <w:r w:rsidRPr="00BC27D3">
        <w:rPr>
          <w:rFonts w:ascii="Courier New" w:eastAsia="Times New Roman" w:hAnsi="Courier New" w:cs="Courier New"/>
          <w:color w:val="343434"/>
          <w:sz w:val="20"/>
        </w:rPr>
        <w:t>ParameterSetName</w:t>
      </w:r>
      <w:proofErr w:type="spellEnd"/>
      <w:r w:rsidRPr="00BC27D3">
        <w:rPr>
          <w:rFonts w:ascii="Courier New" w:eastAsia="Times New Roman" w:hAnsi="Courier New" w:cs="Courier New"/>
          <w:color w:val="343434"/>
          <w:sz w:val="20"/>
        </w:rPr>
        <w:t xml:space="preserve"> =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Mandatory = true, Position = 1,</w:t>
      </w:r>
    </w:p>
    <w:p w14:paraId="57155CA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ValueFromPipeline</w:t>
      </w:r>
      <w:proofErr w:type="spellEnd"/>
      <w:r w:rsidRPr="00BC27D3">
        <w:rPr>
          <w:rFonts w:ascii="Courier New" w:eastAsia="Times New Roman" w:hAnsi="Courier New" w:cs="Courier New"/>
          <w:color w:val="343434"/>
          <w:sz w:val="20"/>
        </w:rPr>
        <w:t xml:space="preserve"> = true)]</w:t>
      </w:r>
    </w:p>
    <w:p w14:paraId="69907BC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public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p>
    <w:p w14:paraId="66E9B74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2F2999F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get</w:t>
      </w:r>
    </w:p>
    <w:p w14:paraId="6A03FA1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59DECA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return </w:t>
      </w:r>
      <w:proofErr w:type="spellStart"/>
      <w:proofErr w:type="gram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w:t>
      </w:r>
      <w:proofErr w:type="gramEnd"/>
    </w:p>
    <w:p w14:paraId="068D2B5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0C3C26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set</w:t>
      </w:r>
    </w:p>
    <w:p w14:paraId="2105CC8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684FCA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 </w:t>
      </w:r>
      <w:proofErr w:type="gramStart"/>
      <w:r w:rsidRPr="00BC27D3">
        <w:rPr>
          <w:rFonts w:ascii="Courier New" w:eastAsia="Times New Roman" w:hAnsi="Courier New" w:cs="Courier New"/>
          <w:color w:val="343434"/>
          <w:sz w:val="20"/>
        </w:rPr>
        <w:t>value;</w:t>
      </w:r>
      <w:proofErr w:type="gramEnd"/>
    </w:p>
    <w:p w14:paraId="66DEC00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A78DF1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5A12A747" w14:textId="77777777" w:rsidR="00BC27D3" w:rsidRPr="00BC27D3" w:rsidRDefault="00BC27D3" w:rsidP="00BC27D3">
      <w:pPr>
        <w:spacing w:after="0" w:line="240" w:lineRule="auto"/>
        <w:rPr>
          <w:rFonts w:ascii="Courier New" w:eastAsia="Times New Roman" w:hAnsi="Courier New" w:cs="Courier New"/>
          <w:color w:val="343434"/>
          <w:sz w:val="20"/>
        </w:rPr>
      </w:pPr>
    </w:p>
    <w:p w14:paraId="18A844A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DateTime</w:t>
      </w:r>
      <w:proofErr w:type="spellEnd"/>
      <w:r w:rsidRPr="00BC27D3">
        <w:rPr>
          <w:rFonts w:ascii="Courier New" w:eastAsia="Times New Roman" w:hAnsi="Courier New" w:cs="Courier New"/>
          <w:color w:val="343434"/>
          <w:sz w:val="20"/>
        </w:rPr>
        <w:t xml:space="preserve"> date = </w:t>
      </w:r>
      <w:proofErr w:type="spellStart"/>
      <w:r w:rsidRPr="00BC27D3">
        <w:rPr>
          <w:rFonts w:ascii="Courier New" w:eastAsia="Times New Roman" w:hAnsi="Courier New" w:cs="Courier New"/>
          <w:color w:val="343434"/>
          <w:sz w:val="20"/>
        </w:rPr>
        <w:t>DateTime.</w:t>
      </w:r>
      <w:proofErr w:type="gramStart"/>
      <w:r w:rsidRPr="00BC27D3">
        <w:rPr>
          <w:rFonts w:ascii="Courier New" w:eastAsia="Times New Roman" w:hAnsi="Courier New" w:cs="Courier New"/>
          <w:color w:val="343434"/>
          <w:sz w:val="20"/>
        </w:rPr>
        <w:t>Now</w:t>
      </w:r>
      <w:proofErr w:type="spellEnd"/>
      <w:r w:rsidRPr="00BC27D3">
        <w:rPr>
          <w:rFonts w:ascii="Courier New" w:eastAsia="Times New Roman" w:hAnsi="Courier New" w:cs="Courier New"/>
          <w:color w:val="343434"/>
          <w:sz w:val="20"/>
        </w:rPr>
        <w:t>;</w:t>
      </w:r>
      <w:proofErr w:type="gramEnd"/>
    </w:p>
    <w:p w14:paraId="0A5EB029" w14:textId="77777777" w:rsidR="00BC27D3" w:rsidRPr="00BC27D3" w:rsidRDefault="00BC27D3" w:rsidP="00BC27D3">
      <w:pPr>
        <w:spacing w:after="0" w:line="240" w:lineRule="auto"/>
        <w:rPr>
          <w:rFonts w:ascii="Courier New" w:eastAsia="Times New Roman" w:hAnsi="Courier New" w:cs="Courier New"/>
          <w:color w:val="343434"/>
          <w:sz w:val="20"/>
        </w:rPr>
      </w:pPr>
    </w:p>
    <w:p w14:paraId="6D98C12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[Parameter]</w:t>
      </w:r>
    </w:p>
    <w:p w14:paraId="1837C29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public </w:t>
      </w:r>
      <w:proofErr w:type="spellStart"/>
      <w:r w:rsidRPr="00BC27D3">
        <w:rPr>
          <w:rFonts w:ascii="Courier New" w:eastAsia="Times New Roman" w:hAnsi="Courier New" w:cs="Courier New"/>
          <w:color w:val="343434"/>
          <w:sz w:val="20"/>
        </w:rPr>
        <w:t>DateTime</w:t>
      </w:r>
      <w:proofErr w:type="spellEnd"/>
      <w:r w:rsidRPr="00BC27D3">
        <w:rPr>
          <w:rFonts w:ascii="Courier New" w:eastAsia="Times New Roman" w:hAnsi="Courier New" w:cs="Courier New"/>
          <w:color w:val="343434"/>
          <w:sz w:val="20"/>
        </w:rPr>
        <w:t xml:space="preserve"> Date</w:t>
      </w:r>
    </w:p>
    <w:p w14:paraId="2E314D1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46809B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get</w:t>
      </w:r>
    </w:p>
    <w:p w14:paraId="164A2D9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6C4C25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return </w:t>
      </w:r>
      <w:proofErr w:type="gramStart"/>
      <w:r w:rsidRPr="00BC27D3">
        <w:rPr>
          <w:rFonts w:ascii="Courier New" w:eastAsia="Times New Roman" w:hAnsi="Courier New" w:cs="Courier New"/>
          <w:color w:val="343434"/>
          <w:sz w:val="20"/>
        </w:rPr>
        <w:t>date;</w:t>
      </w:r>
      <w:proofErr w:type="gramEnd"/>
    </w:p>
    <w:p w14:paraId="3560696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4EB99B6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set</w:t>
      </w:r>
    </w:p>
    <w:p w14:paraId="418B43E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16B83F4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date = </w:t>
      </w:r>
      <w:proofErr w:type="gramStart"/>
      <w:r w:rsidRPr="00BC27D3">
        <w:rPr>
          <w:rFonts w:ascii="Courier New" w:eastAsia="Times New Roman" w:hAnsi="Courier New" w:cs="Courier New"/>
          <w:color w:val="343434"/>
          <w:sz w:val="20"/>
        </w:rPr>
        <w:t>value;</w:t>
      </w:r>
      <w:proofErr w:type="gramEnd"/>
    </w:p>
    <w:p w14:paraId="356011C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4198009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F5AE117" w14:textId="77777777" w:rsidR="00BC27D3" w:rsidRPr="00BC27D3" w:rsidRDefault="00BC27D3" w:rsidP="00BC27D3">
      <w:pPr>
        <w:spacing w:after="0" w:line="240" w:lineRule="auto"/>
        <w:rPr>
          <w:rFonts w:ascii="Courier New" w:eastAsia="Times New Roman" w:hAnsi="Courier New" w:cs="Courier New"/>
          <w:color w:val="343434"/>
          <w:sz w:val="20"/>
        </w:rPr>
      </w:pPr>
    </w:p>
    <w:p w14:paraId="5C7A197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protected override void </w:t>
      </w:r>
      <w:proofErr w:type="spellStart"/>
      <w:proofErr w:type="gramStart"/>
      <w:r w:rsidRPr="00BC27D3">
        <w:rPr>
          <w:rFonts w:ascii="Courier New" w:eastAsia="Times New Roman" w:hAnsi="Courier New" w:cs="Courier New"/>
          <w:color w:val="343434"/>
          <w:sz w:val="20"/>
        </w:rPr>
        <w:t>ProcessRecord</w:t>
      </w:r>
      <w:proofErr w:type="spellEnd"/>
      <w:r w:rsidRPr="00BC27D3">
        <w:rPr>
          <w:rFonts w:ascii="Courier New" w:eastAsia="Times New Roman" w:hAnsi="Courier New" w:cs="Courier New"/>
          <w:color w:val="343434"/>
          <w:sz w:val="20"/>
        </w:rPr>
        <w:t>(</w:t>
      </w:r>
      <w:proofErr w:type="gramEnd"/>
      <w:r w:rsidRPr="00BC27D3">
        <w:rPr>
          <w:rFonts w:ascii="Courier New" w:eastAsia="Times New Roman" w:hAnsi="Courier New" w:cs="Courier New"/>
          <w:color w:val="343434"/>
          <w:sz w:val="20"/>
        </w:rPr>
        <w:t>)</w:t>
      </w:r>
    </w:p>
    <w:p w14:paraId="532F58C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5A6D716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if (</w:t>
      </w:r>
      <w:proofErr w:type="spellStart"/>
      <w:proofErr w:type="gram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w:t>
      </w:r>
      <w:proofErr w:type="gramEnd"/>
      <w:r w:rsidRPr="00BC27D3">
        <w:rPr>
          <w:rFonts w:ascii="Courier New" w:eastAsia="Times New Roman" w:hAnsi="Courier New" w:cs="Courier New"/>
          <w:color w:val="343434"/>
          <w:sz w:val="20"/>
        </w:rPr>
        <w:t>= null)</w:t>
      </w:r>
    </w:p>
    <w:p w14:paraId="33A4759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473F7D9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TouchFile</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fileInfo</w:t>
      </w:r>
      <w:proofErr w:type="spellEnd"/>
      <w:proofErr w:type="gramStart"/>
      <w:r w:rsidRPr="00BC27D3">
        <w:rPr>
          <w:rFonts w:ascii="Courier New" w:eastAsia="Times New Roman" w:hAnsi="Courier New" w:cs="Courier New"/>
          <w:color w:val="343434"/>
          <w:sz w:val="20"/>
        </w:rPr>
        <w:t>);</w:t>
      </w:r>
      <w:proofErr w:type="gramEnd"/>
    </w:p>
    <w:p w14:paraId="69C1E6F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gramStart"/>
      <w:r w:rsidRPr="00BC27D3">
        <w:rPr>
          <w:rFonts w:ascii="Courier New" w:eastAsia="Times New Roman" w:hAnsi="Courier New" w:cs="Courier New"/>
          <w:color w:val="343434"/>
          <w:sz w:val="20"/>
        </w:rPr>
        <w:t>return;</w:t>
      </w:r>
      <w:proofErr w:type="gramEnd"/>
    </w:p>
    <w:p w14:paraId="4EC76FA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5412F0D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5AD86F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1D20D54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 xml:space="preserve">        </w:t>
      </w:r>
      <w:proofErr w:type="spellStart"/>
      <w:r w:rsidRPr="00BC27D3">
        <w:rPr>
          <w:rFonts w:ascii="Courier New" w:eastAsia="Times New Roman" w:hAnsi="Courier New" w:cs="Courier New"/>
          <w:b/>
          <w:bCs/>
          <w:color w:val="000000"/>
          <w:sz w:val="20"/>
        </w:rPr>
        <w:t>ProviderInfo</w:t>
      </w:r>
      <w:proofErr w:type="spellEnd"/>
      <w:r w:rsidRPr="00BC27D3">
        <w:rPr>
          <w:rFonts w:ascii="Courier New" w:eastAsia="Times New Roman" w:hAnsi="Courier New" w:cs="Courier New"/>
          <w:b/>
          <w:bCs/>
          <w:color w:val="000000"/>
          <w:sz w:val="20"/>
        </w:rPr>
        <w:t xml:space="preserve"> provider = </w:t>
      </w:r>
      <w:proofErr w:type="gramStart"/>
      <w:r w:rsidRPr="00BC27D3">
        <w:rPr>
          <w:rFonts w:ascii="Courier New" w:eastAsia="Times New Roman" w:hAnsi="Courier New" w:cs="Courier New"/>
          <w:b/>
          <w:bCs/>
          <w:color w:val="000000"/>
          <w:sz w:val="20"/>
        </w:rPr>
        <w:t>null;</w:t>
      </w:r>
      <w:proofErr w:type="gramEnd"/>
    </w:p>
    <w:p w14:paraId="0FA1F8C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lastRenderedPageBreak/>
        <w:t xml:space="preserve">        Collection</w:t>
      </w:r>
      <w:r w:rsidRPr="00BC27D3">
        <w:rPr>
          <w:rFonts w:ascii="Courier New" w:eastAsia="Times New Roman" w:hAnsi="Courier New" w:cs="Courier New"/>
          <w:i/>
          <w:iCs/>
          <w:color w:val="000000"/>
          <w:sz w:val="20"/>
          <w:szCs w:val="20"/>
        </w:rPr>
        <w:t>&lt;</w:t>
      </w:r>
      <w:r w:rsidRPr="00BC27D3">
        <w:rPr>
          <w:rFonts w:ascii="Courier New" w:eastAsia="Times New Roman" w:hAnsi="Courier New" w:cs="Courier New"/>
          <w:color w:val="000000"/>
          <w:sz w:val="20"/>
        </w:rPr>
        <w:t>String</w:t>
      </w:r>
      <w:r w:rsidRPr="00BC27D3">
        <w:rPr>
          <w:rFonts w:ascii="Courier New" w:eastAsia="Times New Roman" w:hAnsi="Courier New" w:cs="Courier New"/>
          <w:i/>
          <w:iCs/>
          <w:color w:val="000000"/>
          <w:sz w:val="20"/>
          <w:szCs w:val="20"/>
        </w:rPr>
        <w:t>&gt;</w:t>
      </w:r>
      <w:r w:rsidRPr="00BC27D3">
        <w:rPr>
          <w:rFonts w:ascii="Courier New" w:eastAsia="Times New Roman" w:hAnsi="Courier New" w:cs="Courier New"/>
          <w:color w:val="000000"/>
          <w:sz w:val="20"/>
        </w:rPr>
        <w:t xml:space="preserve"> </w:t>
      </w:r>
      <w:proofErr w:type="spellStart"/>
      <w:r w:rsidRPr="00BC27D3">
        <w:rPr>
          <w:rFonts w:ascii="Courier New" w:eastAsia="Times New Roman" w:hAnsi="Courier New" w:cs="Courier New"/>
          <w:color w:val="000000"/>
          <w:sz w:val="20"/>
        </w:rPr>
        <w:t>resolvedPaths</w:t>
      </w:r>
      <w:proofErr w:type="spellEnd"/>
      <w:r w:rsidRPr="00BC27D3">
        <w:rPr>
          <w:rFonts w:ascii="Courier New" w:eastAsia="Times New Roman" w:hAnsi="Courier New" w:cs="Courier New"/>
          <w:color w:val="000000"/>
          <w:sz w:val="20"/>
        </w:rPr>
        <w:t xml:space="preserve"> = </w:t>
      </w:r>
      <w:proofErr w:type="spellStart"/>
      <w:proofErr w:type="gramStart"/>
      <w:r w:rsidRPr="00BC27D3">
        <w:rPr>
          <w:rFonts w:ascii="Courier New" w:eastAsia="Times New Roman" w:hAnsi="Courier New" w:cs="Courier New"/>
          <w:color w:val="000000"/>
          <w:sz w:val="20"/>
        </w:rPr>
        <w:t>GetResolvedProviderPathFromPSPath</w:t>
      </w:r>
      <w:proofErr w:type="spellEnd"/>
      <w:r w:rsidRPr="00BC27D3">
        <w:rPr>
          <w:rFonts w:ascii="Courier New" w:eastAsia="Times New Roman" w:hAnsi="Courier New" w:cs="Courier New"/>
          <w:color w:val="000000"/>
          <w:sz w:val="20"/>
        </w:rPr>
        <w:t>(</w:t>
      </w:r>
      <w:proofErr w:type="gramEnd"/>
      <w:r w:rsidRPr="00BC27D3">
        <w:rPr>
          <w:rFonts w:ascii="Courier New" w:eastAsia="Times New Roman" w:hAnsi="Courier New" w:cs="Courier New"/>
          <w:color w:val="000000"/>
          <w:sz w:val="20"/>
        </w:rPr>
        <w:t>path,</w:t>
      </w:r>
    </w:p>
    <w:p w14:paraId="53D0CB4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out provider</w:t>
      </w:r>
      <w:proofErr w:type="gramStart"/>
      <w:r w:rsidRPr="00BC27D3">
        <w:rPr>
          <w:rFonts w:ascii="Courier New" w:eastAsia="Times New Roman" w:hAnsi="Courier New" w:cs="Courier New"/>
          <w:color w:val="000000"/>
          <w:sz w:val="20"/>
        </w:rPr>
        <w:t>);</w:t>
      </w:r>
      <w:proofErr w:type="gramEnd"/>
    </w:p>
    <w:p w14:paraId="0C13EB85" w14:textId="77777777" w:rsidR="00BC27D3" w:rsidRPr="00BC27D3" w:rsidRDefault="00BC27D3" w:rsidP="00BC27D3">
      <w:pPr>
        <w:spacing w:after="0" w:line="240" w:lineRule="auto"/>
        <w:rPr>
          <w:rFonts w:ascii="Courier New" w:eastAsia="Times New Roman" w:hAnsi="Courier New" w:cs="Courier New"/>
          <w:color w:val="343434"/>
          <w:sz w:val="20"/>
        </w:rPr>
      </w:pPr>
    </w:p>
    <w:p w14:paraId="733EF6A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foreach (string </w:t>
      </w:r>
      <w:proofErr w:type="spellStart"/>
      <w:r w:rsidRPr="00BC27D3">
        <w:rPr>
          <w:rFonts w:ascii="Courier New" w:eastAsia="Times New Roman" w:hAnsi="Courier New" w:cs="Courier New"/>
          <w:color w:val="000000"/>
          <w:sz w:val="20"/>
        </w:rPr>
        <w:t>resolvedPath</w:t>
      </w:r>
      <w:proofErr w:type="spellEnd"/>
      <w:r w:rsidRPr="00BC27D3">
        <w:rPr>
          <w:rFonts w:ascii="Courier New" w:eastAsia="Times New Roman" w:hAnsi="Courier New" w:cs="Courier New"/>
          <w:color w:val="000000"/>
          <w:sz w:val="20"/>
        </w:rPr>
        <w:t xml:space="preserve"> in </w:t>
      </w:r>
      <w:proofErr w:type="spellStart"/>
      <w:r w:rsidRPr="00BC27D3">
        <w:rPr>
          <w:rFonts w:ascii="Courier New" w:eastAsia="Times New Roman" w:hAnsi="Courier New" w:cs="Courier New"/>
          <w:color w:val="000000"/>
          <w:sz w:val="20"/>
        </w:rPr>
        <w:t>resolvedPaths</w:t>
      </w:r>
      <w:proofErr w:type="spellEnd"/>
      <w:r w:rsidRPr="00BC27D3">
        <w:rPr>
          <w:rFonts w:ascii="Courier New" w:eastAsia="Times New Roman" w:hAnsi="Courier New" w:cs="Courier New"/>
          <w:color w:val="000000"/>
          <w:sz w:val="20"/>
        </w:rPr>
        <w:t>)</w:t>
      </w:r>
    </w:p>
    <w:p w14:paraId="518A2EE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 xml:space="preserve">        {</w:t>
      </w:r>
    </w:p>
    <w:p w14:paraId="3D353419" w14:textId="77777777" w:rsidR="00BC27D3" w:rsidRPr="00BC27D3" w:rsidRDefault="00BC27D3" w:rsidP="00BC27D3">
      <w:pPr>
        <w:spacing w:after="0" w:line="240" w:lineRule="auto"/>
        <w:rPr>
          <w:rFonts w:ascii="Courier New" w:eastAsia="Times New Roman" w:hAnsi="Courier New" w:cs="Courier New"/>
          <w:color w:val="343434"/>
          <w:sz w:val="20"/>
        </w:rPr>
      </w:pPr>
    </w:p>
    <w:p w14:paraId="3D1C6C1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if (</w:t>
      </w:r>
      <w:proofErr w:type="spellStart"/>
      <w:r w:rsidRPr="00BC27D3">
        <w:rPr>
          <w:rFonts w:ascii="Courier New" w:eastAsia="Times New Roman" w:hAnsi="Courier New" w:cs="Courier New"/>
          <w:color w:val="343434"/>
          <w:sz w:val="20"/>
        </w:rPr>
        <w:t>File.Exists</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resolvedPath</w:t>
      </w:r>
      <w:proofErr w:type="spellEnd"/>
      <w:r w:rsidRPr="00BC27D3">
        <w:rPr>
          <w:rFonts w:ascii="Courier New" w:eastAsia="Times New Roman" w:hAnsi="Courier New" w:cs="Courier New"/>
          <w:color w:val="343434"/>
          <w:sz w:val="20"/>
        </w:rPr>
        <w:t>))</w:t>
      </w:r>
    </w:p>
    <w:p w14:paraId="066A788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D9DCCC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myFileInfo</w:t>
      </w:r>
      <w:proofErr w:type="spellEnd"/>
      <w:r w:rsidRPr="00BC27D3">
        <w:rPr>
          <w:rFonts w:ascii="Courier New" w:eastAsia="Times New Roman" w:hAnsi="Courier New" w:cs="Courier New"/>
          <w:color w:val="343434"/>
          <w:sz w:val="20"/>
        </w:rPr>
        <w:t xml:space="preserve"> = new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resolvedPath</w:t>
      </w:r>
      <w:proofErr w:type="spellEnd"/>
      <w:proofErr w:type="gramStart"/>
      <w:r w:rsidRPr="00BC27D3">
        <w:rPr>
          <w:rFonts w:ascii="Courier New" w:eastAsia="Times New Roman" w:hAnsi="Courier New" w:cs="Courier New"/>
          <w:color w:val="343434"/>
          <w:sz w:val="20"/>
        </w:rPr>
        <w:t>);</w:t>
      </w:r>
      <w:proofErr w:type="gramEnd"/>
    </w:p>
    <w:p w14:paraId="69C58E9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TouchFile</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myFileInfo</w:t>
      </w:r>
      <w:proofErr w:type="spellEnd"/>
      <w:proofErr w:type="gramStart"/>
      <w:r w:rsidRPr="00BC27D3">
        <w:rPr>
          <w:rFonts w:ascii="Courier New" w:eastAsia="Times New Roman" w:hAnsi="Courier New" w:cs="Courier New"/>
          <w:color w:val="343434"/>
          <w:sz w:val="20"/>
        </w:rPr>
        <w:t>);</w:t>
      </w:r>
      <w:proofErr w:type="gramEnd"/>
    </w:p>
    <w:p w14:paraId="5AFBF55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F001D8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else</w:t>
      </w:r>
    </w:p>
    <w:p w14:paraId="127A188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10C451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string message = </w:t>
      </w:r>
      <w:proofErr w:type="spellStart"/>
      <w:r w:rsidRPr="00BC27D3">
        <w:rPr>
          <w:rFonts w:ascii="Courier New" w:eastAsia="Times New Roman" w:hAnsi="Courier New" w:cs="Courier New"/>
          <w:color w:val="343434"/>
          <w:sz w:val="20"/>
        </w:rPr>
        <w:t>String.Format</w:t>
      </w:r>
      <w:proofErr w:type="spellEnd"/>
      <w:r w:rsidRPr="00BC27D3">
        <w:rPr>
          <w:rFonts w:ascii="Courier New" w:eastAsia="Times New Roman" w:hAnsi="Courier New" w:cs="Courier New"/>
          <w:color w:val="343434"/>
          <w:sz w:val="20"/>
        </w:rPr>
        <w:t>("File '{0}' is not found",</w:t>
      </w:r>
    </w:p>
    <w:p w14:paraId="7EC27C5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resolvedPath</w:t>
      </w:r>
      <w:proofErr w:type="spellEnd"/>
      <w:proofErr w:type="gramStart"/>
      <w:r w:rsidRPr="00BC27D3">
        <w:rPr>
          <w:rFonts w:ascii="Courier New" w:eastAsia="Times New Roman" w:hAnsi="Courier New" w:cs="Courier New"/>
          <w:color w:val="343434"/>
          <w:sz w:val="20"/>
        </w:rPr>
        <w:t>);</w:t>
      </w:r>
      <w:proofErr w:type="gramEnd"/>
    </w:p>
    <w:p w14:paraId="0628BD1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ArgumentException</w:t>
      </w:r>
      <w:proofErr w:type="spellEnd"/>
      <w:r w:rsidRPr="00BC27D3">
        <w:rPr>
          <w:rFonts w:ascii="Courier New" w:eastAsia="Times New Roman" w:hAnsi="Courier New" w:cs="Courier New"/>
          <w:color w:val="343434"/>
          <w:sz w:val="20"/>
        </w:rPr>
        <w:t xml:space="preserve"> ae = new </w:t>
      </w:r>
      <w:proofErr w:type="spellStart"/>
      <w:r w:rsidRPr="00BC27D3">
        <w:rPr>
          <w:rFonts w:ascii="Courier New" w:eastAsia="Times New Roman" w:hAnsi="Courier New" w:cs="Courier New"/>
          <w:color w:val="343434"/>
          <w:sz w:val="20"/>
        </w:rPr>
        <w:t>ArgumentException</w:t>
      </w:r>
      <w:proofErr w:type="spellEnd"/>
      <w:r w:rsidRPr="00BC27D3">
        <w:rPr>
          <w:rFonts w:ascii="Courier New" w:eastAsia="Times New Roman" w:hAnsi="Courier New" w:cs="Courier New"/>
          <w:color w:val="343434"/>
          <w:sz w:val="20"/>
        </w:rPr>
        <w:t>(message</w:t>
      </w:r>
      <w:proofErr w:type="gramStart"/>
      <w:r w:rsidRPr="00BC27D3">
        <w:rPr>
          <w:rFonts w:ascii="Courier New" w:eastAsia="Times New Roman" w:hAnsi="Courier New" w:cs="Courier New"/>
          <w:color w:val="343434"/>
          <w:sz w:val="20"/>
        </w:rPr>
        <w:t>);</w:t>
      </w:r>
      <w:proofErr w:type="gramEnd"/>
    </w:p>
    <w:p w14:paraId="63EB111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ErrorRecord</w:t>
      </w:r>
      <w:proofErr w:type="spell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errorRecord</w:t>
      </w:r>
      <w:proofErr w:type="spellEnd"/>
      <w:r w:rsidRPr="00BC27D3">
        <w:rPr>
          <w:rFonts w:ascii="Courier New" w:eastAsia="Times New Roman" w:hAnsi="Courier New" w:cs="Courier New"/>
          <w:color w:val="343434"/>
          <w:sz w:val="20"/>
        </w:rPr>
        <w:t xml:space="preserve"> = new </w:t>
      </w:r>
      <w:proofErr w:type="spellStart"/>
      <w:proofErr w:type="gramStart"/>
      <w:r w:rsidRPr="00BC27D3">
        <w:rPr>
          <w:rFonts w:ascii="Courier New" w:eastAsia="Times New Roman" w:hAnsi="Courier New" w:cs="Courier New"/>
          <w:color w:val="343434"/>
          <w:sz w:val="20"/>
        </w:rPr>
        <w:t>ErrorRecord</w:t>
      </w:r>
      <w:proofErr w:type="spellEnd"/>
      <w:r w:rsidRPr="00BC27D3">
        <w:rPr>
          <w:rFonts w:ascii="Courier New" w:eastAsia="Times New Roman" w:hAnsi="Courier New" w:cs="Courier New"/>
          <w:color w:val="343434"/>
          <w:sz w:val="20"/>
        </w:rPr>
        <w:t>(</w:t>
      </w:r>
      <w:proofErr w:type="gramEnd"/>
      <w:r w:rsidRPr="00BC27D3">
        <w:rPr>
          <w:rFonts w:ascii="Courier New" w:eastAsia="Times New Roman" w:hAnsi="Courier New" w:cs="Courier New"/>
          <w:color w:val="343434"/>
          <w:sz w:val="20"/>
        </w:rPr>
        <w:t>ae,</w:t>
      </w:r>
    </w:p>
    <w:p w14:paraId="4BFAA0B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FileNotFound</w:t>
      </w:r>
      <w:proofErr w:type="spellEnd"/>
      <w:r w:rsidRPr="00BC27D3">
        <w:rPr>
          <w:rFonts w:ascii="Courier New" w:eastAsia="Times New Roman" w:hAnsi="Courier New" w:cs="Courier New"/>
          <w:color w:val="343434"/>
          <w:sz w:val="20"/>
        </w:rPr>
        <w:t>",</w:t>
      </w:r>
    </w:p>
    <w:p w14:paraId="68F4DA7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ErrorCategory.ObjectNotFound</w:t>
      </w:r>
      <w:proofErr w:type="spellEnd"/>
      <w:r w:rsidRPr="00BC27D3">
        <w:rPr>
          <w:rFonts w:ascii="Courier New" w:eastAsia="Times New Roman" w:hAnsi="Courier New" w:cs="Courier New"/>
          <w:color w:val="343434"/>
          <w:sz w:val="20"/>
        </w:rPr>
        <w:t>,</w:t>
      </w:r>
    </w:p>
    <w:p w14:paraId="146DA10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resolvedPath</w:t>
      </w:r>
      <w:proofErr w:type="spellEnd"/>
      <w:proofErr w:type="gramStart"/>
      <w:r w:rsidRPr="00BC27D3">
        <w:rPr>
          <w:rFonts w:ascii="Courier New" w:eastAsia="Times New Roman" w:hAnsi="Courier New" w:cs="Courier New"/>
          <w:color w:val="343434"/>
          <w:sz w:val="20"/>
        </w:rPr>
        <w:t>);</w:t>
      </w:r>
      <w:proofErr w:type="gramEnd"/>
    </w:p>
    <w:p w14:paraId="4CC68FC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WriteError</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errorRecord</w:t>
      </w:r>
      <w:proofErr w:type="spellEnd"/>
      <w:proofErr w:type="gramStart"/>
      <w:r w:rsidRPr="00BC27D3">
        <w:rPr>
          <w:rFonts w:ascii="Courier New" w:eastAsia="Times New Roman" w:hAnsi="Courier New" w:cs="Courier New"/>
          <w:color w:val="343434"/>
          <w:sz w:val="20"/>
        </w:rPr>
        <w:t>);</w:t>
      </w:r>
      <w:proofErr w:type="gramEnd"/>
    </w:p>
    <w:p w14:paraId="7886E57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gramStart"/>
      <w:r w:rsidRPr="00BC27D3">
        <w:rPr>
          <w:rFonts w:ascii="Courier New" w:eastAsia="Times New Roman" w:hAnsi="Courier New" w:cs="Courier New"/>
          <w:color w:val="343434"/>
          <w:sz w:val="20"/>
        </w:rPr>
        <w:t>return;</w:t>
      </w:r>
      <w:proofErr w:type="gramEnd"/>
    </w:p>
    <w:p w14:paraId="6A1ED39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BA7FFF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343434"/>
          <w:sz w:val="20"/>
        </w:rPr>
        <w:t xml:space="preserve">        }</w:t>
      </w:r>
    </w:p>
    <w:p w14:paraId="3713F58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13BF48D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2C59F8D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12ABDAF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 xml:space="preserve">    private void </w:t>
      </w:r>
      <w:proofErr w:type="spellStart"/>
      <w:proofErr w:type="gramStart"/>
      <w:r w:rsidRPr="00BC27D3">
        <w:rPr>
          <w:rFonts w:ascii="Courier New" w:eastAsia="Times New Roman" w:hAnsi="Courier New" w:cs="Courier New"/>
          <w:b/>
          <w:bCs/>
          <w:color w:val="000000"/>
          <w:sz w:val="20"/>
        </w:rPr>
        <w:t>TouchFile</w:t>
      </w:r>
      <w:proofErr w:type="spellEnd"/>
      <w:r w:rsidRPr="00BC27D3">
        <w:rPr>
          <w:rFonts w:ascii="Courier New" w:eastAsia="Times New Roman" w:hAnsi="Courier New" w:cs="Courier New"/>
          <w:b/>
          <w:bCs/>
          <w:color w:val="000000"/>
          <w:sz w:val="20"/>
        </w:rPr>
        <w:t>(</w:t>
      </w:r>
      <w:proofErr w:type="spellStart"/>
      <w:proofErr w:type="gramEnd"/>
      <w:r w:rsidRPr="00BC27D3">
        <w:rPr>
          <w:rFonts w:ascii="Courier New" w:eastAsia="Times New Roman" w:hAnsi="Courier New" w:cs="Courier New"/>
          <w:b/>
          <w:bCs/>
          <w:color w:val="000000"/>
          <w:sz w:val="20"/>
        </w:rPr>
        <w:t>FileInfo</w:t>
      </w:r>
      <w:proofErr w:type="spellEnd"/>
      <w:r w:rsidRPr="00BC27D3">
        <w:rPr>
          <w:rFonts w:ascii="Courier New" w:eastAsia="Times New Roman" w:hAnsi="Courier New" w:cs="Courier New"/>
          <w:b/>
          <w:bCs/>
          <w:color w:val="000000"/>
          <w:sz w:val="20"/>
        </w:rPr>
        <w:t xml:space="preserve"> </w:t>
      </w:r>
      <w:proofErr w:type="spellStart"/>
      <w:r w:rsidRPr="00BC27D3">
        <w:rPr>
          <w:rFonts w:ascii="Courier New" w:eastAsia="Times New Roman" w:hAnsi="Courier New" w:cs="Courier New"/>
          <w:b/>
          <w:bCs/>
          <w:color w:val="000000"/>
          <w:sz w:val="20"/>
        </w:rPr>
        <w:t>myFileInfo</w:t>
      </w:r>
      <w:proofErr w:type="spellEnd"/>
      <w:r w:rsidRPr="00BC27D3">
        <w:rPr>
          <w:rFonts w:ascii="Courier New" w:eastAsia="Times New Roman" w:hAnsi="Courier New" w:cs="Courier New"/>
          <w:b/>
          <w:bCs/>
          <w:color w:val="000000"/>
          <w:sz w:val="20"/>
        </w:rPr>
        <w:t>)</w:t>
      </w:r>
    </w:p>
    <w:p w14:paraId="65FC42E5" w14:textId="77777777" w:rsidR="00BC27D3" w:rsidRPr="00BC27D3" w:rsidRDefault="00BC27D3" w:rsidP="00BC27D3">
      <w:pPr>
        <w:spacing w:after="0" w:line="240" w:lineRule="auto"/>
        <w:rPr>
          <w:rFonts w:ascii="Courier New" w:eastAsia="Times New Roman" w:hAnsi="Courier New" w:cs="Courier New"/>
          <w:color w:val="343434"/>
          <w:sz w:val="20"/>
        </w:rPr>
      </w:pPr>
    </w:p>
    <w:p w14:paraId="199F2D2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A92E79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if (</w:t>
      </w:r>
      <w:proofErr w:type="spellStart"/>
      <w:proofErr w:type="gramStart"/>
      <w:r w:rsidRPr="00BC27D3">
        <w:rPr>
          <w:rFonts w:ascii="Courier New" w:eastAsia="Times New Roman" w:hAnsi="Courier New" w:cs="Courier New"/>
          <w:color w:val="343434"/>
          <w:sz w:val="20"/>
        </w:rPr>
        <w:t>myFileInfo</w:t>
      </w:r>
      <w:proofErr w:type="spellEnd"/>
      <w:r w:rsidRPr="00BC27D3">
        <w:rPr>
          <w:rFonts w:ascii="Courier New" w:eastAsia="Times New Roman" w:hAnsi="Courier New" w:cs="Courier New"/>
          <w:color w:val="343434"/>
          <w:sz w:val="20"/>
        </w:rPr>
        <w:t xml:space="preserve"> !</w:t>
      </w:r>
      <w:proofErr w:type="gramEnd"/>
      <w:r w:rsidRPr="00BC27D3">
        <w:rPr>
          <w:rFonts w:ascii="Courier New" w:eastAsia="Times New Roman" w:hAnsi="Courier New" w:cs="Courier New"/>
          <w:color w:val="343434"/>
          <w:sz w:val="20"/>
        </w:rPr>
        <w:t>= null)</w:t>
      </w:r>
    </w:p>
    <w:p w14:paraId="40CC345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5010AA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if (</w:t>
      </w:r>
      <w:proofErr w:type="spellStart"/>
      <w:proofErr w:type="gramStart"/>
      <w:r w:rsidRPr="00BC27D3">
        <w:rPr>
          <w:rFonts w:ascii="Courier New" w:eastAsia="Times New Roman" w:hAnsi="Courier New" w:cs="Courier New"/>
          <w:color w:val="343434"/>
          <w:sz w:val="20"/>
        </w:rPr>
        <w:t>this.ShouldProcess</w:t>
      </w:r>
      <w:proofErr w:type="spellEnd"/>
      <w:proofErr w:type="gram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myFileInfo.FullName</w:t>
      </w:r>
      <w:proofErr w:type="spellEnd"/>
      <w:r w:rsidRPr="00BC27D3">
        <w:rPr>
          <w:rFonts w:ascii="Courier New" w:eastAsia="Times New Roman" w:hAnsi="Courier New" w:cs="Courier New"/>
          <w:color w:val="343434"/>
          <w:sz w:val="20"/>
        </w:rPr>
        <w:t>,</w:t>
      </w:r>
    </w:p>
    <w:p w14:paraId="44029E1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"set last write time to be " + </w:t>
      </w:r>
      <w:proofErr w:type="spellStart"/>
      <w:proofErr w:type="gramStart"/>
      <w:r w:rsidRPr="00BC27D3">
        <w:rPr>
          <w:rFonts w:ascii="Courier New" w:eastAsia="Times New Roman" w:hAnsi="Courier New" w:cs="Courier New"/>
          <w:color w:val="343434"/>
          <w:sz w:val="20"/>
        </w:rPr>
        <w:t>date.ToString</w:t>
      </w:r>
      <w:proofErr w:type="spellEnd"/>
      <w:proofErr w:type="gramEnd"/>
      <w:r w:rsidRPr="00BC27D3">
        <w:rPr>
          <w:rFonts w:ascii="Courier New" w:eastAsia="Times New Roman" w:hAnsi="Courier New" w:cs="Courier New"/>
          <w:color w:val="343434"/>
          <w:sz w:val="20"/>
        </w:rPr>
        <w:t>()))</w:t>
      </w:r>
    </w:p>
    <w:p w14:paraId="3377576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460169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try</w:t>
      </w:r>
    </w:p>
    <w:p w14:paraId="754F0CA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4A510D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myFileInfo.LastWriteTime</w:t>
      </w:r>
      <w:proofErr w:type="spellEnd"/>
      <w:r w:rsidRPr="00BC27D3">
        <w:rPr>
          <w:rFonts w:ascii="Courier New" w:eastAsia="Times New Roman" w:hAnsi="Courier New" w:cs="Courier New"/>
          <w:color w:val="343434"/>
          <w:sz w:val="20"/>
        </w:rPr>
        <w:t xml:space="preserve"> = </w:t>
      </w:r>
      <w:proofErr w:type="gramStart"/>
      <w:r w:rsidRPr="00BC27D3">
        <w:rPr>
          <w:rFonts w:ascii="Courier New" w:eastAsia="Times New Roman" w:hAnsi="Courier New" w:cs="Courier New"/>
          <w:color w:val="343434"/>
          <w:sz w:val="20"/>
        </w:rPr>
        <w:t>date;</w:t>
      </w:r>
      <w:proofErr w:type="gramEnd"/>
    </w:p>
    <w:p w14:paraId="7B83444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5DFE2C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catch (</w:t>
      </w:r>
      <w:proofErr w:type="spellStart"/>
      <w:r w:rsidRPr="00BC27D3">
        <w:rPr>
          <w:rFonts w:ascii="Courier New" w:eastAsia="Times New Roman" w:hAnsi="Courier New" w:cs="Courier New"/>
          <w:color w:val="343434"/>
          <w:sz w:val="20"/>
        </w:rPr>
        <w:t>UnauthorizedAccessException</w:t>
      </w:r>
      <w:proofErr w:type="spell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uae</w:t>
      </w:r>
      <w:proofErr w:type="spellEnd"/>
      <w:r w:rsidRPr="00BC27D3">
        <w:rPr>
          <w:rFonts w:ascii="Courier New" w:eastAsia="Times New Roman" w:hAnsi="Courier New" w:cs="Courier New"/>
          <w:color w:val="343434"/>
          <w:sz w:val="20"/>
        </w:rPr>
        <w:t>)</w:t>
      </w:r>
    </w:p>
    <w:p w14:paraId="290B33E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2DD1D48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ErrorRecord</w:t>
      </w:r>
      <w:proofErr w:type="spell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errorRecord</w:t>
      </w:r>
      <w:proofErr w:type="spellEnd"/>
      <w:r w:rsidRPr="00BC27D3">
        <w:rPr>
          <w:rFonts w:ascii="Courier New" w:eastAsia="Times New Roman" w:hAnsi="Courier New" w:cs="Courier New"/>
          <w:color w:val="343434"/>
          <w:sz w:val="20"/>
        </w:rPr>
        <w:t xml:space="preserve"> = new </w:t>
      </w:r>
      <w:proofErr w:type="spellStart"/>
      <w:proofErr w:type="gramStart"/>
      <w:r w:rsidRPr="00BC27D3">
        <w:rPr>
          <w:rFonts w:ascii="Courier New" w:eastAsia="Times New Roman" w:hAnsi="Courier New" w:cs="Courier New"/>
          <w:color w:val="343434"/>
          <w:sz w:val="20"/>
        </w:rPr>
        <w:t>ErrorRecord</w:t>
      </w:r>
      <w:proofErr w:type="spellEnd"/>
      <w:r w:rsidRPr="00BC27D3">
        <w:rPr>
          <w:rFonts w:ascii="Courier New" w:eastAsia="Times New Roman" w:hAnsi="Courier New" w:cs="Courier New"/>
          <w:color w:val="343434"/>
          <w:sz w:val="20"/>
        </w:rPr>
        <w:t>(</w:t>
      </w:r>
      <w:proofErr w:type="spellStart"/>
      <w:proofErr w:type="gramEnd"/>
      <w:r w:rsidRPr="00BC27D3">
        <w:rPr>
          <w:rFonts w:ascii="Courier New" w:eastAsia="Times New Roman" w:hAnsi="Courier New" w:cs="Courier New"/>
          <w:color w:val="343434"/>
          <w:sz w:val="20"/>
        </w:rPr>
        <w:t>uae</w:t>
      </w:r>
      <w:proofErr w:type="spellEnd"/>
      <w:r w:rsidRPr="00BC27D3">
        <w:rPr>
          <w:rFonts w:ascii="Courier New" w:eastAsia="Times New Roman" w:hAnsi="Courier New" w:cs="Courier New"/>
          <w:color w:val="343434"/>
          <w:sz w:val="20"/>
        </w:rPr>
        <w:t>,</w:t>
      </w:r>
    </w:p>
    <w:p w14:paraId="65D3ACD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UnauthorizedFileAccess</w:t>
      </w:r>
      <w:proofErr w:type="spellEnd"/>
      <w:r w:rsidRPr="00BC27D3">
        <w:rPr>
          <w:rFonts w:ascii="Courier New" w:eastAsia="Times New Roman" w:hAnsi="Courier New" w:cs="Courier New"/>
          <w:color w:val="343434"/>
          <w:sz w:val="20"/>
        </w:rPr>
        <w:t>",</w:t>
      </w:r>
    </w:p>
    <w:p w14:paraId="049B885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ErrorCategory.PermissionDenied</w:t>
      </w:r>
      <w:proofErr w:type="spellEnd"/>
      <w:r w:rsidRPr="00BC27D3">
        <w:rPr>
          <w:rFonts w:ascii="Courier New" w:eastAsia="Times New Roman" w:hAnsi="Courier New" w:cs="Courier New"/>
          <w:color w:val="343434"/>
          <w:sz w:val="20"/>
        </w:rPr>
        <w:t>,</w:t>
      </w:r>
    </w:p>
    <w:p w14:paraId="5DCADE6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myFileInfo.FullName</w:t>
      </w:r>
      <w:proofErr w:type="spellEnd"/>
      <w:proofErr w:type="gramStart"/>
      <w:r w:rsidRPr="00BC27D3">
        <w:rPr>
          <w:rFonts w:ascii="Courier New" w:eastAsia="Times New Roman" w:hAnsi="Courier New" w:cs="Courier New"/>
          <w:color w:val="343434"/>
          <w:sz w:val="20"/>
        </w:rPr>
        <w:t>);</w:t>
      </w:r>
      <w:proofErr w:type="gramEnd"/>
    </w:p>
    <w:p w14:paraId="4AC2087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string </w:t>
      </w:r>
      <w:proofErr w:type="spellStart"/>
      <w:r w:rsidRPr="00BC27D3">
        <w:rPr>
          <w:rFonts w:ascii="Courier New" w:eastAsia="Times New Roman" w:hAnsi="Courier New" w:cs="Courier New"/>
          <w:color w:val="343434"/>
          <w:sz w:val="20"/>
        </w:rPr>
        <w:t>detailMessage</w:t>
      </w:r>
      <w:proofErr w:type="spellEnd"/>
      <w:r w:rsidRPr="00BC27D3">
        <w:rPr>
          <w:rFonts w:ascii="Courier New" w:eastAsia="Times New Roman" w:hAnsi="Courier New" w:cs="Courier New"/>
          <w:color w:val="343434"/>
          <w:sz w:val="20"/>
        </w:rPr>
        <w:t xml:space="preserve"> = </w:t>
      </w:r>
      <w:proofErr w:type="spellStart"/>
      <w:r w:rsidRPr="00BC27D3">
        <w:rPr>
          <w:rFonts w:ascii="Courier New" w:eastAsia="Times New Roman" w:hAnsi="Courier New" w:cs="Courier New"/>
          <w:color w:val="343434"/>
          <w:sz w:val="20"/>
        </w:rPr>
        <w:t>String.Format</w:t>
      </w:r>
      <w:proofErr w:type="spellEnd"/>
      <w:r w:rsidRPr="00BC27D3">
        <w:rPr>
          <w:rFonts w:ascii="Courier New" w:eastAsia="Times New Roman" w:hAnsi="Courier New" w:cs="Courier New"/>
          <w:color w:val="343434"/>
          <w:sz w:val="20"/>
        </w:rPr>
        <w:t>("Not able to touch file</w:t>
      </w:r>
    </w:p>
    <w:p w14:paraId="10CC16F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'{0}'. Please check whether it is </w:t>
      </w:r>
      <w:proofErr w:type="spellStart"/>
      <w:r w:rsidRPr="00BC27D3">
        <w:rPr>
          <w:rFonts w:ascii="Courier New" w:eastAsia="Times New Roman" w:hAnsi="Courier New" w:cs="Courier New"/>
          <w:color w:val="343434"/>
          <w:sz w:val="20"/>
        </w:rPr>
        <w:t>readonly</w:t>
      </w:r>
      <w:proofErr w:type="spellEnd"/>
      <w:r w:rsidRPr="00BC27D3">
        <w:rPr>
          <w:rFonts w:ascii="Courier New" w:eastAsia="Times New Roman" w:hAnsi="Courier New" w:cs="Courier New"/>
          <w:color w:val="343434"/>
          <w:sz w:val="20"/>
        </w:rPr>
        <w:t>.",</w:t>
      </w:r>
    </w:p>
    <w:p w14:paraId="009A227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myFileInfo.FullName</w:t>
      </w:r>
      <w:proofErr w:type="spellEnd"/>
      <w:proofErr w:type="gramStart"/>
      <w:r w:rsidRPr="00BC27D3">
        <w:rPr>
          <w:rFonts w:ascii="Courier New" w:eastAsia="Times New Roman" w:hAnsi="Courier New" w:cs="Courier New"/>
          <w:color w:val="343434"/>
          <w:sz w:val="20"/>
        </w:rPr>
        <w:t>);</w:t>
      </w:r>
      <w:proofErr w:type="gramEnd"/>
    </w:p>
    <w:p w14:paraId="3428875F" w14:textId="77777777" w:rsidR="00BC27D3" w:rsidRPr="00BC27D3" w:rsidRDefault="00BC27D3" w:rsidP="00BC27D3">
      <w:pPr>
        <w:spacing w:after="0" w:line="240" w:lineRule="auto"/>
        <w:rPr>
          <w:rFonts w:ascii="Courier New" w:eastAsia="Times New Roman" w:hAnsi="Courier New" w:cs="Courier New"/>
          <w:color w:val="343434"/>
          <w:sz w:val="20"/>
        </w:rPr>
      </w:pPr>
    </w:p>
    <w:p w14:paraId="11DE091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errorRecord.ErrorDetails</w:t>
      </w:r>
      <w:proofErr w:type="spellEnd"/>
      <w:r w:rsidRPr="00BC27D3">
        <w:rPr>
          <w:rFonts w:ascii="Courier New" w:eastAsia="Times New Roman" w:hAnsi="Courier New" w:cs="Courier New"/>
          <w:color w:val="343434"/>
          <w:sz w:val="20"/>
        </w:rPr>
        <w:t xml:space="preserve"> = new </w:t>
      </w:r>
      <w:proofErr w:type="spellStart"/>
      <w:r w:rsidRPr="00BC27D3">
        <w:rPr>
          <w:rFonts w:ascii="Courier New" w:eastAsia="Times New Roman" w:hAnsi="Courier New" w:cs="Courier New"/>
          <w:color w:val="343434"/>
          <w:sz w:val="20"/>
        </w:rPr>
        <w:t>ErrorDetails</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detailMessage</w:t>
      </w:r>
      <w:proofErr w:type="spellEnd"/>
      <w:proofErr w:type="gramStart"/>
      <w:r w:rsidRPr="00BC27D3">
        <w:rPr>
          <w:rFonts w:ascii="Courier New" w:eastAsia="Times New Roman" w:hAnsi="Courier New" w:cs="Courier New"/>
          <w:color w:val="343434"/>
          <w:sz w:val="20"/>
        </w:rPr>
        <w:t>);</w:t>
      </w:r>
      <w:proofErr w:type="gramEnd"/>
    </w:p>
    <w:p w14:paraId="0E0F00C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WriteError</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errorRecord</w:t>
      </w:r>
      <w:proofErr w:type="spellEnd"/>
      <w:proofErr w:type="gramStart"/>
      <w:r w:rsidRPr="00BC27D3">
        <w:rPr>
          <w:rFonts w:ascii="Courier New" w:eastAsia="Times New Roman" w:hAnsi="Courier New" w:cs="Courier New"/>
          <w:color w:val="343434"/>
          <w:sz w:val="20"/>
        </w:rPr>
        <w:t>);</w:t>
      </w:r>
      <w:proofErr w:type="gramEnd"/>
    </w:p>
    <w:p w14:paraId="709D661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gramStart"/>
      <w:r w:rsidRPr="00BC27D3">
        <w:rPr>
          <w:rFonts w:ascii="Courier New" w:eastAsia="Times New Roman" w:hAnsi="Courier New" w:cs="Courier New"/>
          <w:color w:val="343434"/>
          <w:sz w:val="20"/>
        </w:rPr>
        <w:t>return;</w:t>
      </w:r>
      <w:proofErr w:type="gramEnd"/>
    </w:p>
    <w:p w14:paraId="61632EE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lastRenderedPageBreak/>
        <w:t xml:space="preserve">                }</w:t>
      </w:r>
    </w:p>
    <w:p w14:paraId="350A42C8" w14:textId="77777777" w:rsidR="00BC27D3" w:rsidRPr="00BC27D3" w:rsidRDefault="00BC27D3" w:rsidP="00BC27D3">
      <w:pPr>
        <w:spacing w:after="0" w:line="240" w:lineRule="auto"/>
        <w:rPr>
          <w:rFonts w:ascii="Courier New" w:eastAsia="Times New Roman" w:hAnsi="Courier New" w:cs="Courier New"/>
          <w:color w:val="343434"/>
          <w:sz w:val="20"/>
        </w:rPr>
      </w:pPr>
    </w:p>
    <w:p w14:paraId="65B0D2B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WriteObject</w:t>
      </w:r>
      <w:proofErr w:type="spellEnd"/>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myFileInfo</w:t>
      </w:r>
      <w:proofErr w:type="spellEnd"/>
      <w:proofErr w:type="gramStart"/>
      <w:r w:rsidRPr="00BC27D3">
        <w:rPr>
          <w:rFonts w:ascii="Courier New" w:eastAsia="Times New Roman" w:hAnsi="Courier New" w:cs="Courier New"/>
          <w:color w:val="343434"/>
          <w:sz w:val="20"/>
        </w:rPr>
        <w:t>);</w:t>
      </w:r>
      <w:proofErr w:type="gramEnd"/>
    </w:p>
    <w:p w14:paraId="4B908B1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334348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4CF72E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25782F03" w14:textId="77777777" w:rsidR="00BC27D3" w:rsidRPr="00BC27D3" w:rsidRDefault="00BC27D3" w:rsidP="00BC27D3">
      <w:pPr>
        <w:spacing w:after="0" w:line="240" w:lineRule="auto"/>
        <w:rPr>
          <w:rFonts w:ascii="Lato" w:eastAsia="Times New Roman" w:hAnsi="Lato" w:cs="Times New Roman"/>
          <w:color w:val="343434"/>
          <w:sz w:val="27"/>
          <w:szCs w:val="27"/>
        </w:rPr>
      </w:pPr>
      <w:r w:rsidRPr="00BC27D3">
        <w:rPr>
          <w:rFonts w:ascii="Courier New" w:eastAsia="Times New Roman" w:hAnsi="Courier New" w:cs="Courier New"/>
          <w:color w:val="343434"/>
          <w:sz w:val="20"/>
        </w:rPr>
        <w:t>}</w:t>
      </w:r>
    </w:p>
    <w:p w14:paraId="0EB052CF"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The preceding code also moves the logic for updating the file’s timestamp into its own private method. Now run the </w:t>
      </w:r>
      <w:r w:rsidRPr="00BC27D3">
        <w:rPr>
          <w:rFonts w:ascii="Courier New" w:eastAsia="Times New Roman" w:hAnsi="Courier New" w:cs="Courier New"/>
          <w:color w:val="343434"/>
          <w:sz w:val="27"/>
          <w:szCs w:val="27"/>
        </w:rPr>
        <w:t>touch-file</w:t>
      </w:r>
      <w:r w:rsidRPr="00BC27D3">
        <w:rPr>
          <w:rFonts w:ascii="Lato" w:eastAsia="Times New Roman" w:hAnsi="Lato" w:cs="Times New Roman"/>
          <w:color w:val="343434"/>
          <w:sz w:val="27"/>
          <w:szCs w:val="27"/>
        </w:rPr>
        <w:t> command directly passing in a </w:t>
      </w:r>
      <w:r w:rsidRPr="00BC27D3">
        <w:rPr>
          <w:rFonts w:ascii="Courier New" w:eastAsia="Times New Roman" w:hAnsi="Courier New" w:cs="Courier New"/>
          <w:color w:val="343434"/>
          <w:sz w:val="27"/>
          <w:szCs w:val="27"/>
        </w:rPr>
        <w:t>readme.txt</w:t>
      </w:r>
      <w:r w:rsidRPr="00BC27D3">
        <w:rPr>
          <w:rFonts w:ascii="Lato" w:eastAsia="Times New Roman" w:hAnsi="Lato" w:cs="Times New Roman"/>
          <w:color w:val="343434"/>
          <w:sz w:val="27"/>
          <w:szCs w:val="27"/>
        </w:rPr>
        <w:t>:</w:t>
      </w:r>
    </w:p>
    <w:p w14:paraId="1D6599C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PS C:\user\gxie</w:t>
      </w:r>
      <w:r w:rsidRPr="00BC27D3">
        <w:rPr>
          <w:rFonts w:ascii="Courier New" w:eastAsia="Times New Roman" w:hAnsi="Courier New" w:cs="Courier New"/>
          <w:i/>
          <w:iCs/>
          <w:color w:val="000000"/>
          <w:sz w:val="20"/>
          <w:szCs w:val="20"/>
        </w:rPr>
        <w:t>&gt;</w:t>
      </w:r>
      <w:r w:rsidRPr="00BC27D3">
        <w:rPr>
          <w:rFonts w:ascii="Courier New" w:eastAsia="Times New Roman" w:hAnsi="Courier New" w:cs="Courier New"/>
          <w:color w:val="000000"/>
          <w:sz w:val="20"/>
        </w:rPr>
        <w:t xml:space="preserve"> </w:t>
      </w:r>
      <w:r w:rsidRPr="00BC27D3">
        <w:rPr>
          <w:rFonts w:ascii="Courier New" w:eastAsia="Times New Roman" w:hAnsi="Courier New" w:cs="Courier New"/>
          <w:b/>
          <w:bCs/>
          <w:color w:val="000000"/>
          <w:sz w:val="20"/>
        </w:rPr>
        <w:t>touch-file readme.txt</w:t>
      </w:r>
    </w:p>
    <w:p w14:paraId="5DC9C09F" w14:textId="77777777" w:rsidR="00BC27D3" w:rsidRPr="00BC27D3" w:rsidRDefault="00BC27D3" w:rsidP="00BC27D3">
      <w:pPr>
        <w:spacing w:after="0" w:line="240" w:lineRule="auto"/>
        <w:rPr>
          <w:rFonts w:ascii="Courier New" w:eastAsia="Times New Roman" w:hAnsi="Courier New" w:cs="Courier New"/>
          <w:color w:val="343434"/>
          <w:sz w:val="20"/>
        </w:rPr>
      </w:pPr>
    </w:p>
    <w:p w14:paraId="1FEF7AF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Mode                </w:t>
      </w:r>
      <w:proofErr w:type="spellStart"/>
      <w:r w:rsidRPr="00BC27D3">
        <w:rPr>
          <w:rFonts w:ascii="Courier New" w:eastAsia="Times New Roman" w:hAnsi="Courier New" w:cs="Courier New"/>
          <w:color w:val="343434"/>
          <w:sz w:val="20"/>
        </w:rPr>
        <w:t>LastWriteTime</w:t>
      </w:r>
      <w:proofErr w:type="spellEnd"/>
      <w:r w:rsidRPr="00BC27D3">
        <w:rPr>
          <w:rFonts w:ascii="Courier New" w:eastAsia="Times New Roman" w:hAnsi="Courier New" w:cs="Courier New"/>
          <w:color w:val="343434"/>
          <w:sz w:val="20"/>
        </w:rPr>
        <w:t xml:space="preserve">             Length Name</w:t>
      </w:r>
    </w:p>
    <w:p w14:paraId="414D977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             ------ ----</w:t>
      </w:r>
    </w:p>
    <w:p w14:paraId="58B9B256" w14:textId="77777777" w:rsidR="00BC27D3" w:rsidRPr="00BC27D3" w:rsidRDefault="00BC27D3" w:rsidP="00BC27D3">
      <w:pPr>
        <w:spacing w:after="0" w:line="240" w:lineRule="auto"/>
        <w:rPr>
          <w:rFonts w:ascii="Lato" w:eastAsia="Times New Roman" w:hAnsi="Lato" w:cs="Times New Roman"/>
          <w:color w:val="343434"/>
          <w:sz w:val="27"/>
          <w:szCs w:val="27"/>
        </w:rPr>
      </w:pPr>
      <w:r w:rsidRPr="00BC27D3">
        <w:rPr>
          <w:rFonts w:ascii="Courier New" w:eastAsia="Times New Roman" w:hAnsi="Courier New" w:cs="Courier New"/>
          <w:color w:val="343434"/>
          <w:sz w:val="20"/>
        </w:rPr>
        <w:t>-a---         7/15/2007    7:41 PM                420 readme.txt</w:t>
      </w:r>
    </w:p>
    <w:p w14:paraId="66FB66DB"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It works. Please also note that the </w:t>
      </w:r>
      <w:proofErr w:type="spellStart"/>
      <w:proofErr w:type="gramStart"/>
      <w:r w:rsidRPr="00BC27D3">
        <w:rPr>
          <w:rFonts w:ascii="Courier New" w:eastAsia="Times New Roman" w:hAnsi="Courier New" w:cs="Courier New"/>
          <w:color w:val="343434"/>
          <w:sz w:val="27"/>
          <w:szCs w:val="27"/>
        </w:rPr>
        <w:t>GetResolvedProviderPathFromPSPath</w:t>
      </w:r>
      <w:proofErr w:type="spellEnd"/>
      <w:r w:rsidRPr="00BC27D3">
        <w:rPr>
          <w:rFonts w:ascii="Courier New" w:eastAsia="Times New Roman" w:hAnsi="Courier New" w:cs="Courier New"/>
          <w:color w:val="343434"/>
          <w:sz w:val="27"/>
          <w:szCs w:val="27"/>
        </w:rPr>
        <w:t>(</w:t>
      </w:r>
      <w:proofErr w:type="gramEnd"/>
      <w:r w:rsidRPr="00BC27D3">
        <w:rPr>
          <w:rFonts w:ascii="Courier New" w:eastAsia="Times New Roman" w:hAnsi="Courier New" w:cs="Courier New"/>
          <w:color w:val="343434"/>
          <w:sz w:val="27"/>
          <w:szCs w:val="27"/>
        </w:rPr>
        <w:t>)</w:t>
      </w:r>
      <w:r w:rsidRPr="00BC27D3">
        <w:rPr>
          <w:rFonts w:ascii="Lato" w:eastAsia="Times New Roman" w:hAnsi="Lato" w:cs="Times New Roman"/>
          <w:color w:val="343434"/>
          <w:sz w:val="27"/>
          <w:szCs w:val="27"/>
        </w:rPr>
        <w:t> method not only expands the PowerShell file path from a relative path into an absolute path, it also performs pattern matching on wildcards in the file path. (This is the reason why </w:t>
      </w:r>
      <w:proofErr w:type="spellStart"/>
      <w:proofErr w:type="gramStart"/>
      <w:r w:rsidRPr="00BC27D3">
        <w:rPr>
          <w:rFonts w:ascii="Courier New" w:eastAsia="Times New Roman" w:hAnsi="Courier New" w:cs="Courier New"/>
          <w:color w:val="343434"/>
          <w:sz w:val="27"/>
          <w:szCs w:val="27"/>
        </w:rPr>
        <w:t>GetResolvedProviderPathFromPSPath</w:t>
      </w:r>
      <w:proofErr w:type="spellEnd"/>
      <w:r w:rsidRPr="00BC27D3">
        <w:rPr>
          <w:rFonts w:ascii="Courier New" w:eastAsia="Times New Roman" w:hAnsi="Courier New" w:cs="Courier New"/>
          <w:color w:val="343434"/>
          <w:sz w:val="27"/>
          <w:szCs w:val="27"/>
        </w:rPr>
        <w:t>(</w:t>
      </w:r>
      <w:proofErr w:type="gramEnd"/>
      <w:r w:rsidRPr="00BC27D3">
        <w:rPr>
          <w:rFonts w:ascii="Courier New" w:eastAsia="Times New Roman" w:hAnsi="Courier New" w:cs="Courier New"/>
          <w:color w:val="343434"/>
          <w:sz w:val="27"/>
          <w:szCs w:val="27"/>
        </w:rPr>
        <w:t>)</w:t>
      </w:r>
      <w:r w:rsidRPr="00BC27D3">
        <w:rPr>
          <w:rFonts w:ascii="Lato" w:eastAsia="Times New Roman" w:hAnsi="Lato" w:cs="Times New Roman"/>
          <w:color w:val="343434"/>
          <w:sz w:val="27"/>
          <w:szCs w:val="27"/>
        </w:rPr>
        <w:t> returns a list of file paths instead of one file path.) Try this out as follows:</w:t>
      </w:r>
    </w:p>
    <w:p w14:paraId="55A5C2B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000000"/>
          <w:sz w:val="20"/>
        </w:rPr>
        <w:t>PS C:\user\gxie</w:t>
      </w:r>
      <w:r w:rsidRPr="00BC27D3">
        <w:rPr>
          <w:rFonts w:ascii="Courier New" w:eastAsia="Times New Roman" w:hAnsi="Courier New" w:cs="Courier New"/>
          <w:i/>
          <w:iCs/>
          <w:color w:val="000000"/>
          <w:sz w:val="20"/>
          <w:szCs w:val="20"/>
        </w:rPr>
        <w:t>&gt;</w:t>
      </w:r>
      <w:r w:rsidRPr="00BC27D3">
        <w:rPr>
          <w:rFonts w:ascii="Courier New" w:eastAsia="Times New Roman" w:hAnsi="Courier New" w:cs="Courier New"/>
          <w:color w:val="000000"/>
          <w:sz w:val="20"/>
        </w:rPr>
        <w:t xml:space="preserve"> </w:t>
      </w:r>
      <w:r w:rsidRPr="00BC27D3">
        <w:rPr>
          <w:rFonts w:ascii="Courier New" w:eastAsia="Times New Roman" w:hAnsi="Courier New" w:cs="Courier New"/>
          <w:b/>
          <w:bCs/>
          <w:color w:val="000000"/>
          <w:sz w:val="20"/>
        </w:rPr>
        <w:t>touch-file readme*.txt</w:t>
      </w:r>
    </w:p>
    <w:p w14:paraId="532ABFB0" w14:textId="77777777" w:rsidR="00BC27D3" w:rsidRPr="00BC27D3" w:rsidRDefault="00BC27D3" w:rsidP="00BC27D3">
      <w:pPr>
        <w:spacing w:after="0" w:line="240" w:lineRule="auto"/>
        <w:rPr>
          <w:rFonts w:ascii="Courier New" w:eastAsia="Times New Roman" w:hAnsi="Courier New" w:cs="Courier New"/>
          <w:color w:val="343434"/>
          <w:sz w:val="20"/>
        </w:rPr>
      </w:pPr>
    </w:p>
    <w:p w14:paraId="2A08B66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Mode               </w:t>
      </w:r>
      <w:proofErr w:type="spellStart"/>
      <w:r w:rsidRPr="00BC27D3">
        <w:rPr>
          <w:rFonts w:ascii="Courier New" w:eastAsia="Times New Roman" w:hAnsi="Courier New" w:cs="Courier New"/>
          <w:color w:val="343434"/>
          <w:sz w:val="20"/>
        </w:rPr>
        <w:t>LastWriteTime</w:t>
      </w:r>
      <w:proofErr w:type="spellEnd"/>
      <w:r w:rsidRPr="00BC27D3">
        <w:rPr>
          <w:rFonts w:ascii="Courier New" w:eastAsia="Times New Roman" w:hAnsi="Courier New" w:cs="Courier New"/>
          <w:color w:val="343434"/>
          <w:sz w:val="20"/>
        </w:rPr>
        <w:t xml:space="preserve">      Length Name</w:t>
      </w:r>
    </w:p>
    <w:p w14:paraId="2B4A63B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      ------ ----</w:t>
      </w:r>
    </w:p>
    <w:p w14:paraId="5FE106B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-a---        7/15/2007   7:41 PM         420 readme.txt</w:t>
      </w:r>
    </w:p>
    <w:p w14:paraId="56CBE8D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-a---        7/15/2007   7:41 PM         420 readme2.txt</w:t>
      </w:r>
    </w:p>
    <w:p w14:paraId="67B0165B" w14:textId="77777777" w:rsidR="00BC27D3" w:rsidRPr="00BC27D3" w:rsidRDefault="00BC27D3" w:rsidP="00BC27D3">
      <w:pPr>
        <w:spacing w:after="0" w:line="240" w:lineRule="auto"/>
        <w:rPr>
          <w:rFonts w:ascii="Lato" w:eastAsia="Times New Roman" w:hAnsi="Lato" w:cs="Times New Roman"/>
          <w:color w:val="343434"/>
          <w:sz w:val="27"/>
          <w:szCs w:val="27"/>
        </w:rPr>
      </w:pPr>
      <w:r w:rsidRPr="00BC27D3">
        <w:rPr>
          <w:rFonts w:ascii="Courier New" w:eastAsia="Times New Roman" w:hAnsi="Courier New" w:cs="Courier New"/>
          <w:color w:val="343434"/>
          <w:sz w:val="20"/>
        </w:rPr>
        <w:t>-a---        7/15/2007   7:41 PM         420 readme3.txt</w:t>
      </w:r>
    </w:p>
    <w:p w14:paraId="69569F3C"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You can see that the </w:t>
      </w:r>
      <w:r w:rsidRPr="00BC27D3">
        <w:rPr>
          <w:rFonts w:ascii="Courier New" w:eastAsia="Times New Roman" w:hAnsi="Courier New" w:cs="Courier New"/>
          <w:color w:val="343434"/>
          <w:sz w:val="27"/>
          <w:szCs w:val="27"/>
        </w:rPr>
        <w:t>touch-file</w:t>
      </w:r>
      <w:r w:rsidRPr="00BC27D3">
        <w:rPr>
          <w:rFonts w:ascii="Lato" w:eastAsia="Times New Roman" w:hAnsi="Lato" w:cs="Times New Roman"/>
          <w:color w:val="343434"/>
          <w:sz w:val="27"/>
          <w:szCs w:val="27"/>
        </w:rPr>
        <w:t xml:space="preserve"> cmdlet gets </w:t>
      </w:r>
      <w:proofErr w:type="spellStart"/>
      <w:r w:rsidRPr="00BC27D3">
        <w:rPr>
          <w:rFonts w:ascii="Lato" w:eastAsia="Times New Roman" w:hAnsi="Lato" w:cs="Times New Roman"/>
          <w:color w:val="343434"/>
          <w:sz w:val="27"/>
          <w:szCs w:val="27"/>
        </w:rPr>
        <w:t>globbing</w:t>
      </w:r>
      <w:proofErr w:type="spellEnd"/>
      <w:r w:rsidRPr="00BC27D3">
        <w:rPr>
          <w:rFonts w:ascii="Lato" w:eastAsia="Times New Roman" w:hAnsi="Lato" w:cs="Times New Roman"/>
          <w:color w:val="343434"/>
          <w:sz w:val="27"/>
          <w:szCs w:val="27"/>
        </w:rPr>
        <w:t xml:space="preserve"> </w:t>
      </w:r>
      <w:proofErr w:type="spellStart"/>
      <w:r w:rsidRPr="00BC27D3">
        <w:rPr>
          <w:rFonts w:ascii="Lato" w:eastAsia="Times New Roman" w:hAnsi="Lato" w:cs="Times New Roman"/>
          <w:color w:val="343434"/>
          <w:sz w:val="27"/>
          <w:szCs w:val="27"/>
        </w:rPr>
        <w:t>behavior</w:t>
      </w:r>
      <w:proofErr w:type="spellEnd"/>
      <w:r w:rsidRPr="00BC27D3">
        <w:rPr>
          <w:rFonts w:ascii="Lato" w:eastAsia="Times New Roman" w:hAnsi="Lato" w:cs="Times New Roman"/>
          <w:color w:val="343434"/>
          <w:sz w:val="27"/>
          <w:szCs w:val="27"/>
        </w:rPr>
        <w:t xml:space="preserve"> for free when you use </w:t>
      </w:r>
      <w:proofErr w:type="spellStart"/>
      <w:proofErr w:type="gramStart"/>
      <w:r w:rsidRPr="00BC27D3">
        <w:rPr>
          <w:rFonts w:ascii="Courier New" w:eastAsia="Times New Roman" w:hAnsi="Courier New" w:cs="Courier New"/>
          <w:color w:val="343434"/>
          <w:sz w:val="27"/>
          <w:szCs w:val="27"/>
        </w:rPr>
        <w:t>GetResolvedProviderPathFromPSPath</w:t>
      </w:r>
      <w:proofErr w:type="spellEnd"/>
      <w:r w:rsidRPr="00BC27D3">
        <w:rPr>
          <w:rFonts w:ascii="Courier New" w:eastAsia="Times New Roman" w:hAnsi="Courier New" w:cs="Courier New"/>
          <w:color w:val="343434"/>
          <w:sz w:val="27"/>
          <w:szCs w:val="27"/>
        </w:rPr>
        <w:t>(</w:t>
      </w:r>
      <w:proofErr w:type="gramEnd"/>
      <w:r w:rsidRPr="00BC27D3">
        <w:rPr>
          <w:rFonts w:ascii="Courier New" w:eastAsia="Times New Roman" w:hAnsi="Courier New" w:cs="Courier New"/>
          <w:color w:val="343434"/>
          <w:sz w:val="27"/>
          <w:szCs w:val="27"/>
        </w:rPr>
        <w:t>)</w:t>
      </w:r>
      <w:r w:rsidRPr="00BC27D3">
        <w:rPr>
          <w:rFonts w:ascii="Lato" w:eastAsia="Times New Roman" w:hAnsi="Lato" w:cs="Times New Roman"/>
          <w:color w:val="343434"/>
          <w:sz w:val="27"/>
          <w:szCs w:val="27"/>
        </w:rPr>
        <w:t> for file path resolution.</w:t>
      </w:r>
    </w:p>
    <w:p w14:paraId="3B27BC81" w14:textId="77777777" w:rsidR="00D93FB9" w:rsidRDefault="00D93FB9"/>
    <w:p w14:paraId="7E77766E" w14:textId="77777777" w:rsidR="00BC27D3" w:rsidRPr="00BC27D3" w:rsidRDefault="00BC27D3" w:rsidP="00BC27D3">
      <w:pPr>
        <w:spacing w:before="100" w:beforeAutospacing="1" w:after="100" w:afterAutospacing="1" w:line="240" w:lineRule="auto"/>
        <w:outlineLvl w:val="1"/>
        <w:rPr>
          <w:rFonts w:ascii="Lato" w:eastAsia="Times New Roman" w:hAnsi="Lato" w:cs="Times New Roman"/>
          <w:b/>
          <w:bCs/>
          <w:color w:val="343434"/>
          <w:sz w:val="30"/>
          <w:szCs w:val="30"/>
        </w:rPr>
      </w:pPr>
      <w:r w:rsidRPr="00BC27D3">
        <w:rPr>
          <w:rFonts w:ascii="Lato" w:eastAsia="Times New Roman" w:hAnsi="Lato" w:cs="Times New Roman"/>
          <w:b/>
          <w:bCs/>
          <w:color w:val="343434"/>
          <w:sz w:val="30"/>
          <w:szCs w:val="30"/>
        </w:rPr>
        <w:t>Documenting Cmdlet Help</w:t>
      </w:r>
    </w:p>
    <w:p w14:paraId="4807446F"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The last, but important, step of cmdlet development is documenting the cmdlet so that users can be better informed about its usage through the </w:t>
      </w:r>
      <w:r w:rsidRPr="00BC27D3">
        <w:rPr>
          <w:rFonts w:ascii="Courier New" w:eastAsia="Times New Roman" w:hAnsi="Courier New" w:cs="Courier New"/>
          <w:color w:val="343434"/>
          <w:sz w:val="27"/>
          <w:szCs w:val="27"/>
        </w:rPr>
        <w:t>Get-Help</w:t>
      </w:r>
      <w:r w:rsidRPr="00BC27D3">
        <w:rPr>
          <w:rFonts w:ascii="Lato" w:eastAsia="Times New Roman" w:hAnsi="Lato" w:cs="Times New Roman"/>
          <w:color w:val="343434"/>
          <w:sz w:val="27"/>
          <w:szCs w:val="27"/>
        </w:rPr>
        <w:t> cmdlet. PowerShell provides a standard help format for all cmdlets so that cmdlet developers can focus on the content of help.</w:t>
      </w:r>
    </w:p>
    <w:p w14:paraId="59D93482"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lastRenderedPageBreak/>
        <w:t>Your first step is to create a help file. The name of the help file should be the snap-in </w:t>
      </w:r>
      <w:proofErr w:type="spellStart"/>
      <w:r w:rsidRPr="00BC27D3">
        <w:rPr>
          <w:rFonts w:ascii="Courier New" w:eastAsia="Times New Roman" w:hAnsi="Courier New" w:cs="Courier New"/>
          <w:color w:val="343434"/>
          <w:sz w:val="27"/>
          <w:szCs w:val="27"/>
        </w:rPr>
        <w:t>dll</w:t>
      </w:r>
      <w:proofErr w:type="spellEnd"/>
      <w:r w:rsidRPr="00BC27D3">
        <w:rPr>
          <w:rFonts w:ascii="Lato" w:eastAsia="Times New Roman" w:hAnsi="Lato" w:cs="Times New Roman"/>
          <w:color w:val="343434"/>
          <w:sz w:val="27"/>
          <w:szCs w:val="27"/>
        </w:rPr>
        <w:t> name followed by the </w:t>
      </w:r>
      <w:r w:rsidRPr="00BC27D3">
        <w:rPr>
          <w:rFonts w:ascii="Courier New" w:eastAsia="Times New Roman" w:hAnsi="Courier New" w:cs="Courier New"/>
          <w:color w:val="343434"/>
          <w:sz w:val="27"/>
          <w:szCs w:val="27"/>
        </w:rPr>
        <w:t>-help.xml</w:t>
      </w:r>
      <w:r w:rsidRPr="00BC27D3">
        <w:rPr>
          <w:rFonts w:ascii="Lato" w:eastAsia="Times New Roman" w:hAnsi="Lato" w:cs="Times New Roman"/>
          <w:color w:val="343434"/>
          <w:sz w:val="27"/>
          <w:szCs w:val="27"/>
        </w:rPr>
        <w:t> extension. For example, if your </w:t>
      </w:r>
      <w:r w:rsidRPr="00BC27D3">
        <w:rPr>
          <w:rFonts w:ascii="Courier New" w:eastAsia="Times New Roman" w:hAnsi="Courier New" w:cs="Courier New"/>
          <w:color w:val="343434"/>
          <w:sz w:val="27"/>
          <w:szCs w:val="27"/>
        </w:rPr>
        <w:t>Touch-File</w:t>
      </w:r>
      <w:r w:rsidRPr="00BC27D3">
        <w:rPr>
          <w:rFonts w:ascii="Lato" w:eastAsia="Times New Roman" w:hAnsi="Lato" w:cs="Times New Roman"/>
          <w:color w:val="343434"/>
          <w:sz w:val="27"/>
          <w:szCs w:val="27"/>
        </w:rPr>
        <w:t> cmdlet were compiled into the assembly </w:t>
      </w:r>
      <w:r w:rsidRPr="00BC27D3">
        <w:rPr>
          <w:rFonts w:ascii="Courier New" w:eastAsia="Times New Roman" w:hAnsi="Courier New" w:cs="Courier New"/>
          <w:color w:val="343434"/>
          <w:sz w:val="27"/>
          <w:szCs w:val="27"/>
        </w:rPr>
        <w:t>TouchFileSnapin</w:t>
      </w:r>
      <w:r w:rsidRPr="00BC27D3">
        <w:rPr>
          <w:rFonts w:ascii="Lato" w:eastAsia="Times New Roman" w:hAnsi="Lato" w:cs="Times New Roman"/>
          <w:color w:val="343434"/>
          <w:sz w:val="27"/>
          <w:szCs w:val="27"/>
        </w:rPr>
        <w:t>.</w:t>
      </w:r>
      <w:r w:rsidRPr="00BC27D3">
        <w:rPr>
          <w:rFonts w:ascii="Courier New" w:eastAsia="Times New Roman" w:hAnsi="Courier New" w:cs="Courier New"/>
          <w:color w:val="343434"/>
          <w:sz w:val="27"/>
          <w:szCs w:val="27"/>
        </w:rPr>
        <w:t>dll</w:t>
      </w:r>
      <w:r w:rsidRPr="00BC27D3">
        <w:rPr>
          <w:rFonts w:ascii="Lato" w:eastAsia="Times New Roman" w:hAnsi="Lato" w:cs="Times New Roman"/>
          <w:color w:val="343434"/>
          <w:sz w:val="27"/>
          <w:szCs w:val="27"/>
        </w:rPr>
        <w:t>, the help file should be </w:t>
      </w:r>
      <w:r w:rsidRPr="00BC27D3">
        <w:rPr>
          <w:rFonts w:ascii="Courier New" w:eastAsia="Times New Roman" w:hAnsi="Courier New" w:cs="Courier New"/>
          <w:color w:val="343434"/>
          <w:sz w:val="27"/>
          <w:szCs w:val="27"/>
        </w:rPr>
        <w:t>TouchFileSnapin.dll-help.xml</w:t>
      </w:r>
      <w:r w:rsidRPr="00BC27D3">
        <w:rPr>
          <w:rFonts w:ascii="Lato" w:eastAsia="Times New Roman" w:hAnsi="Lato" w:cs="Times New Roman"/>
          <w:color w:val="343434"/>
          <w:sz w:val="27"/>
          <w:szCs w:val="27"/>
        </w:rPr>
        <w:t>.</w:t>
      </w:r>
    </w:p>
    <w:p w14:paraId="7CC0456D"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Now let’s look at the contents of this file:</w:t>
      </w:r>
    </w:p>
    <w:p w14:paraId="77345D81" w14:textId="77777777" w:rsidR="00BC27D3" w:rsidRPr="00BC27D3" w:rsidRDefault="00BC27D3" w:rsidP="00BC27D3">
      <w:pPr>
        <w:spacing w:after="0" w:line="240" w:lineRule="auto"/>
        <w:rPr>
          <w:rFonts w:ascii="Courier New" w:eastAsia="Times New Roman" w:hAnsi="Courier New" w:cs="Courier New"/>
          <w:color w:val="343434"/>
          <w:sz w:val="20"/>
        </w:rPr>
      </w:pPr>
    </w:p>
    <w:p w14:paraId="2EF4284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?xml version="1.0" encoding="utf-8</w:t>
      </w:r>
      <w:proofErr w:type="gramStart"/>
      <w:r w:rsidRPr="00BC27D3">
        <w:rPr>
          <w:rFonts w:ascii="Courier New" w:eastAsia="Times New Roman" w:hAnsi="Courier New" w:cs="Courier New"/>
          <w:color w:val="343434"/>
          <w:sz w:val="20"/>
        </w:rPr>
        <w:t>" ?</w:t>
      </w:r>
      <w:proofErr w:type="gramEnd"/>
      <w:r w:rsidRPr="00BC27D3">
        <w:rPr>
          <w:rFonts w:ascii="Courier New" w:eastAsia="Times New Roman" w:hAnsi="Courier New" w:cs="Courier New"/>
          <w:i/>
          <w:iCs/>
          <w:color w:val="343434"/>
          <w:sz w:val="20"/>
          <w:szCs w:val="20"/>
        </w:rPr>
        <w:t>&gt;</w:t>
      </w:r>
    </w:p>
    <w:p w14:paraId="67B93255" w14:textId="77777777" w:rsidR="00BC27D3" w:rsidRPr="00BC27D3" w:rsidRDefault="00BC27D3" w:rsidP="00BC27D3">
      <w:pPr>
        <w:spacing w:after="0" w:line="240" w:lineRule="auto"/>
        <w:rPr>
          <w:rFonts w:ascii="Courier New" w:eastAsia="Times New Roman" w:hAnsi="Courier New" w:cs="Courier New"/>
          <w:color w:val="343434"/>
          <w:sz w:val="20"/>
        </w:rPr>
      </w:pPr>
    </w:p>
    <w:p w14:paraId="46CCD63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&lt;</w:t>
      </w:r>
      <w:proofErr w:type="spellStart"/>
      <w:r w:rsidRPr="00BC27D3">
        <w:rPr>
          <w:rFonts w:ascii="Courier New" w:eastAsia="Times New Roman" w:hAnsi="Courier New" w:cs="Courier New"/>
          <w:color w:val="343434"/>
          <w:sz w:val="20"/>
        </w:rPr>
        <w:t>helpItems</w:t>
      </w:r>
      <w:proofErr w:type="spellEnd"/>
      <w:r w:rsidRPr="00BC27D3">
        <w:rPr>
          <w:rFonts w:ascii="Courier New" w:eastAsia="Times New Roman" w:hAnsi="Courier New" w:cs="Courier New"/>
          <w:color w:val="343434"/>
          <w:sz w:val="20"/>
        </w:rPr>
        <w:t xml:space="preserve"> schema="</w:t>
      </w:r>
      <w:proofErr w:type="spellStart"/>
      <w:r w:rsidRPr="00BC27D3">
        <w:rPr>
          <w:rFonts w:ascii="Courier New" w:eastAsia="Times New Roman" w:hAnsi="Courier New" w:cs="Courier New"/>
          <w:color w:val="343434"/>
          <w:sz w:val="20"/>
        </w:rPr>
        <w:t>maml</w:t>
      </w:r>
      <w:proofErr w:type="spellEnd"/>
      <w:r w:rsidRPr="00BC27D3">
        <w:rPr>
          <w:rFonts w:ascii="Courier New" w:eastAsia="Times New Roman" w:hAnsi="Courier New" w:cs="Courier New"/>
          <w:color w:val="343434"/>
          <w:sz w:val="20"/>
        </w:rPr>
        <w:t>"</w:t>
      </w:r>
      <w:r w:rsidRPr="00BC27D3">
        <w:rPr>
          <w:rFonts w:ascii="Courier New" w:eastAsia="Times New Roman" w:hAnsi="Courier New" w:cs="Courier New"/>
          <w:i/>
          <w:iCs/>
          <w:color w:val="343434"/>
          <w:sz w:val="20"/>
          <w:szCs w:val="20"/>
        </w:rPr>
        <w:t>&gt;</w:t>
      </w:r>
    </w:p>
    <w:p w14:paraId="3B431F66" w14:textId="77777777" w:rsidR="00BC27D3" w:rsidRPr="00BC27D3" w:rsidRDefault="00BC27D3" w:rsidP="00BC27D3">
      <w:pPr>
        <w:spacing w:after="0" w:line="240" w:lineRule="auto"/>
        <w:rPr>
          <w:rFonts w:ascii="Courier New" w:eastAsia="Times New Roman" w:hAnsi="Courier New" w:cs="Courier New"/>
          <w:color w:val="343434"/>
          <w:sz w:val="20"/>
        </w:rPr>
      </w:pPr>
    </w:p>
    <w:p w14:paraId="19186BF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&lt;</w:t>
      </w:r>
      <w:proofErr w:type="spellStart"/>
      <w:proofErr w:type="gramStart"/>
      <w:r w:rsidRPr="00BC27D3">
        <w:rPr>
          <w:rFonts w:ascii="Courier New" w:eastAsia="Times New Roman" w:hAnsi="Courier New" w:cs="Courier New"/>
          <w:color w:val="343434"/>
          <w:sz w:val="20"/>
        </w:rPr>
        <w:t>command:command</w:t>
      </w:r>
      <w:proofErr w:type="spellEnd"/>
      <w:proofErr w:type="gramEnd"/>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xmlns:maml</w:t>
      </w:r>
      <w:proofErr w:type="spellEnd"/>
      <w:r w:rsidRPr="00BC27D3">
        <w:rPr>
          <w:rFonts w:ascii="Courier New" w:eastAsia="Times New Roman" w:hAnsi="Courier New" w:cs="Courier New"/>
          <w:color w:val="343434"/>
          <w:sz w:val="20"/>
        </w:rPr>
        <w:t>="http://schemas.microsoft.com/</w:t>
      </w:r>
      <w:proofErr w:type="spellStart"/>
      <w:r w:rsidRPr="00BC27D3">
        <w:rPr>
          <w:rFonts w:ascii="Courier New" w:eastAsia="Times New Roman" w:hAnsi="Courier New" w:cs="Courier New"/>
          <w:color w:val="343434"/>
          <w:sz w:val="20"/>
        </w:rPr>
        <w:t>maml</w:t>
      </w:r>
      <w:proofErr w:type="spellEnd"/>
      <w:r w:rsidRPr="00BC27D3">
        <w:rPr>
          <w:rFonts w:ascii="Courier New" w:eastAsia="Times New Roman" w:hAnsi="Courier New" w:cs="Courier New"/>
          <w:color w:val="343434"/>
          <w:sz w:val="20"/>
        </w:rPr>
        <w:t>/2004/10"</w:t>
      </w:r>
    </w:p>
    <w:p w14:paraId="58F2A963" w14:textId="77777777" w:rsidR="00BC27D3" w:rsidRPr="00BC27D3" w:rsidRDefault="00BC27D3" w:rsidP="00BC27D3">
      <w:pPr>
        <w:spacing w:after="0" w:line="240" w:lineRule="auto"/>
        <w:rPr>
          <w:rFonts w:ascii="Courier New" w:eastAsia="Times New Roman" w:hAnsi="Courier New" w:cs="Courier New"/>
          <w:color w:val="343434"/>
          <w:sz w:val="20"/>
        </w:rPr>
      </w:pPr>
      <w:proofErr w:type="gramStart"/>
      <w:r w:rsidRPr="00BC27D3">
        <w:rPr>
          <w:rFonts w:ascii="Courier New" w:eastAsia="Times New Roman" w:hAnsi="Courier New" w:cs="Courier New"/>
          <w:color w:val="343434"/>
          <w:sz w:val="20"/>
        </w:rPr>
        <w:t>xmlns:command</w:t>
      </w:r>
      <w:proofErr w:type="gramEnd"/>
      <w:r w:rsidRPr="00BC27D3">
        <w:rPr>
          <w:rFonts w:ascii="Courier New" w:eastAsia="Times New Roman" w:hAnsi="Courier New" w:cs="Courier New"/>
          <w:color w:val="343434"/>
          <w:sz w:val="20"/>
        </w:rPr>
        <w:t>="http://schemas.microsoft.com/maml/dev/command/2004/10"</w:t>
      </w:r>
    </w:p>
    <w:p w14:paraId="70591FD1" w14:textId="77777777" w:rsidR="00BC27D3" w:rsidRPr="00BC27D3" w:rsidRDefault="00BC27D3" w:rsidP="00BC27D3">
      <w:pPr>
        <w:spacing w:after="0" w:line="240" w:lineRule="auto"/>
        <w:rPr>
          <w:rFonts w:ascii="Courier New" w:eastAsia="Times New Roman" w:hAnsi="Courier New" w:cs="Courier New"/>
          <w:color w:val="343434"/>
          <w:sz w:val="20"/>
        </w:rPr>
      </w:pPr>
      <w:proofErr w:type="spellStart"/>
      <w:proofErr w:type="gramStart"/>
      <w:r w:rsidRPr="00BC27D3">
        <w:rPr>
          <w:rFonts w:ascii="Courier New" w:eastAsia="Times New Roman" w:hAnsi="Courier New" w:cs="Courier New"/>
          <w:color w:val="343434"/>
          <w:sz w:val="20"/>
        </w:rPr>
        <w:t>xmlns:dev</w:t>
      </w:r>
      <w:proofErr w:type="spellEnd"/>
      <w:proofErr w:type="gramEnd"/>
      <w:r w:rsidRPr="00BC27D3">
        <w:rPr>
          <w:rFonts w:ascii="Courier New" w:eastAsia="Times New Roman" w:hAnsi="Courier New" w:cs="Courier New"/>
          <w:color w:val="343434"/>
          <w:sz w:val="20"/>
        </w:rPr>
        <w:t>="http://schemas.microsoft.com/</w:t>
      </w:r>
      <w:proofErr w:type="spellStart"/>
      <w:r w:rsidRPr="00BC27D3">
        <w:rPr>
          <w:rFonts w:ascii="Courier New" w:eastAsia="Times New Roman" w:hAnsi="Courier New" w:cs="Courier New"/>
          <w:color w:val="343434"/>
          <w:sz w:val="20"/>
        </w:rPr>
        <w:t>maml</w:t>
      </w:r>
      <w:proofErr w:type="spellEnd"/>
      <w:r w:rsidRPr="00BC27D3">
        <w:rPr>
          <w:rFonts w:ascii="Courier New" w:eastAsia="Times New Roman" w:hAnsi="Courier New" w:cs="Courier New"/>
          <w:color w:val="343434"/>
          <w:sz w:val="20"/>
        </w:rPr>
        <w:t>/dev/2004/10"</w:t>
      </w:r>
      <w:r w:rsidRPr="00BC27D3">
        <w:rPr>
          <w:rFonts w:ascii="Courier New" w:eastAsia="Times New Roman" w:hAnsi="Courier New" w:cs="Courier New"/>
          <w:i/>
          <w:iCs/>
          <w:color w:val="343434"/>
          <w:sz w:val="20"/>
          <w:szCs w:val="20"/>
        </w:rPr>
        <w:t>&gt;</w:t>
      </w:r>
    </w:p>
    <w:p w14:paraId="26268180" w14:textId="77777777" w:rsidR="00BC27D3" w:rsidRPr="00BC27D3" w:rsidRDefault="00BC27D3" w:rsidP="00BC27D3">
      <w:pPr>
        <w:spacing w:after="0" w:line="240" w:lineRule="auto"/>
        <w:rPr>
          <w:rFonts w:ascii="Courier New" w:eastAsia="Times New Roman" w:hAnsi="Courier New" w:cs="Courier New"/>
          <w:color w:val="343434"/>
          <w:sz w:val="20"/>
        </w:rPr>
      </w:pPr>
    </w:p>
    <w:p w14:paraId="2E42C69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 xml:space="preserve">    </w:t>
      </w:r>
      <w:proofErr w:type="gramStart"/>
      <w:r w:rsidRPr="00BC27D3">
        <w:rPr>
          <w:rFonts w:ascii="Courier New" w:eastAsia="Times New Roman" w:hAnsi="Courier New" w:cs="Courier New"/>
          <w:b/>
          <w:bCs/>
          <w:color w:val="000000"/>
          <w:sz w:val="20"/>
        </w:rPr>
        <w:t>&lt;!--</w:t>
      </w:r>
      <w:proofErr w:type="gramEnd"/>
      <w:r w:rsidRPr="00BC27D3">
        <w:rPr>
          <w:rFonts w:ascii="Courier New" w:eastAsia="Times New Roman" w:hAnsi="Courier New" w:cs="Courier New"/>
          <w:b/>
          <w:bCs/>
          <w:color w:val="000000"/>
          <w:sz w:val="20"/>
        </w:rPr>
        <w:t xml:space="preserve"> Cmdlet detail section--&gt;</w:t>
      </w:r>
    </w:p>
    <w:p w14:paraId="52CA814D" w14:textId="77777777" w:rsidR="00BC27D3" w:rsidRPr="00BC27D3" w:rsidRDefault="00BC27D3" w:rsidP="00BC27D3">
      <w:pPr>
        <w:spacing w:after="0" w:line="240" w:lineRule="auto"/>
        <w:rPr>
          <w:rFonts w:ascii="Courier New" w:eastAsia="Times New Roman" w:hAnsi="Courier New" w:cs="Courier New"/>
          <w:color w:val="343434"/>
          <w:sz w:val="20"/>
        </w:rPr>
      </w:pPr>
    </w:p>
    <w:p w14:paraId="3DCF420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command:details</w:t>
      </w:r>
      <w:proofErr w:type="spellEnd"/>
      <w:proofErr w:type="gramEnd"/>
      <w:r w:rsidRPr="00BC27D3">
        <w:rPr>
          <w:rFonts w:ascii="Courier New" w:eastAsia="Times New Roman" w:hAnsi="Courier New" w:cs="Courier New"/>
          <w:i/>
          <w:iCs/>
          <w:color w:val="343434"/>
          <w:sz w:val="20"/>
          <w:szCs w:val="20"/>
        </w:rPr>
        <w:t>&gt;</w:t>
      </w:r>
    </w:p>
    <w:p w14:paraId="53243B2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command:name</w:t>
      </w:r>
      <w:proofErr w:type="spellEnd"/>
      <w:r w:rsidRPr="00BC27D3">
        <w:rPr>
          <w:rFonts w:ascii="Courier New" w:eastAsia="Times New Roman" w:hAnsi="Courier New" w:cs="Courier New"/>
          <w:i/>
          <w:iCs/>
          <w:color w:val="343434"/>
          <w:sz w:val="20"/>
          <w:szCs w:val="20"/>
        </w:rPr>
        <w:t>&gt;</w:t>
      </w:r>
    </w:p>
    <w:p w14:paraId="2FFE9E7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Touch-File</w:t>
      </w:r>
    </w:p>
    <w:p w14:paraId="561102E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command:name</w:t>
      </w:r>
      <w:proofErr w:type="spellEnd"/>
      <w:r w:rsidRPr="00BC27D3">
        <w:rPr>
          <w:rFonts w:ascii="Courier New" w:eastAsia="Times New Roman" w:hAnsi="Courier New" w:cs="Courier New"/>
          <w:i/>
          <w:iCs/>
          <w:color w:val="343434"/>
          <w:sz w:val="20"/>
          <w:szCs w:val="20"/>
        </w:rPr>
        <w:t>&gt;</w:t>
      </w:r>
    </w:p>
    <w:p w14:paraId="65A95E6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2D97E41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Update timestamp of a file</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37155F0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49EB7D3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maml:copyright</w:t>
      </w:r>
      <w:proofErr w:type="spellEnd"/>
      <w:proofErr w:type="gramEnd"/>
      <w:r w:rsidRPr="00BC27D3">
        <w:rPr>
          <w:rFonts w:ascii="Courier New" w:eastAsia="Times New Roman" w:hAnsi="Courier New" w:cs="Courier New"/>
          <w:i/>
          <w:iCs/>
          <w:color w:val="343434"/>
          <w:sz w:val="20"/>
          <w:szCs w:val="20"/>
        </w:rPr>
        <w:t>&gt;</w:t>
      </w:r>
    </w:p>
    <w:p w14:paraId="6A30640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5D7941D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maml:copyright</w:t>
      </w:r>
      <w:proofErr w:type="spellEnd"/>
      <w:proofErr w:type="gramEnd"/>
      <w:r w:rsidRPr="00BC27D3">
        <w:rPr>
          <w:rFonts w:ascii="Courier New" w:eastAsia="Times New Roman" w:hAnsi="Courier New" w:cs="Courier New"/>
          <w:i/>
          <w:iCs/>
          <w:color w:val="343434"/>
          <w:sz w:val="20"/>
          <w:szCs w:val="20"/>
        </w:rPr>
        <w:t>&gt;</w:t>
      </w:r>
    </w:p>
    <w:p w14:paraId="0FDFE04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command:verb</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Touch</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command:verb</w:t>
      </w:r>
      <w:proofErr w:type="spellEnd"/>
      <w:r w:rsidRPr="00BC27D3">
        <w:rPr>
          <w:rFonts w:ascii="Courier New" w:eastAsia="Times New Roman" w:hAnsi="Courier New" w:cs="Courier New"/>
          <w:i/>
          <w:iCs/>
          <w:color w:val="343434"/>
          <w:sz w:val="20"/>
          <w:szCs w:val="20"/>
        </w:rPr>
        <w:t>&gt;</w:t>
      </w:r>
    </w:p>
    <w:p w14:paraId="1AAAB67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command:noun</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File</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command:noun</w:t>
      </w:r>
      <w:proofErr w:type="spellEnd"/>
      <w:r w:rsidRPr="00BC27D3">
        <w:rPr>
          <w:rFonts w:ascii="Courier New" w:eastAsia="Times New Roman" w:hAnsi="Courier New" w:cs="Courier New"/>
          <w:i/>
          <w:iCs/>
          <w:color w:val="343434"/>
          <w:sz w:val="20"/>
          <w:szCs w:val="20"/>
        </w:rPr>
        <w:t>&gt;</w:t>
      </w:r>
    </w:p>
    <w:p w14:paraId="2227BEF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dev:version</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dev:version</w:t>
      </w:r>
      <w:proofErr w:type="spellEnd"/>
      <w:r w:rsidRPr="00BC27D3">
        <w:rPr>
          <w:rFonts w:ascii="Courier New" w:eastAsia="Times New Roman" w:hAnsi="Courier New" w:cs="Courier New"/>
          <w:i/>
          <w:iCs/>
          <w:color w:val="343434"/>
          <w:sz w:val="20"/>
          <w:szCs w:val="20"/>
        </w:rPr>
        <w:t>&gt;</w:t>
      </w:r>
    </w:p>
    <w:p w14:paraId="69D4DBB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command:details</w:t>
      </w:r>
      <w:proofErr w:type="spellEnd"/>
      <w:proofErr w:type="gramEnd"/>
      <w:r w:rsidRPr="00BC27D3">
        <w:rPr>
          <w:rFonts w:ascii="Courier New" w:eastAsia="Times New Roman" w:hAnsi="Courier New" w:cs="Courier New"/>
          <w:i/>
          <w:iCs/>
          <w:color w:val="343434"/>
          <w:sz w:val="20"/>
          <w:szCs w:val="20"/>
        </w:rPr>
        <w:t>&gt;</w:t>
      </w:r>
    </w:p>
    <w:p w14:paraId="25FF111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453E9B7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0DDFA38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The Touch-File cmdlet updates timestamp of a file to current time or</w:t>
      </w:r>
    </w:p>
    <w:p w14:paraId="5790ACA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the time specified on command line.</w:t>
      </w:r>
    </w:p>
    <w:p w14:paraId="643CA19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051001A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521C8823" w14:textId="77777777" w:rsidR="00BC27D3" w:rsidRPr="00BC27D3" w:rsidRDefault="00BC27D3" w:rsidP="00BC27D3">
      <w:pPr>
        <w:spacing w:after="0" w:line="240" w:lineRule="auto"/>
        <w:rPr>
          <w:rFonts w:ascii="Courier New" w:eastAsia="Times New Roman" w:hAnsi="Courier New" w:cs="Courier New"/>
          <w:color w:val="343434"/>
          <w:sz w:val="20"/>
        </w:rPr>
      </w:pPr>
    </w:p>
    <w:p w14:paraId="2B9F751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 xml:space="preserve">    </w:t>
      </w:r>
      <w:proofErr w:type="gramStart"/>
      <w:r w:rsidRPr="00BC27D3">
        <w:rPr>
          <w:rFonts w:ascii="Courier New" w:eastAsia="Times New Roman" w:hAnsi="Courier New" w:cs="Courier New"/>
          <w:b/>
          <w:bCs/>
          <w:color w:val="000000"/>
          <w:sz w:val="20"/>
        </w:rPr>
        <w:t>&lt;!--</w:t>
      </w:r>
      <w:proofErr w:type="gramEnd"/>
      <w:r w:rsidRPr="00BC27D3">
        <w:rPr>
          <w:rFonts w:ascii="Courier New" w:eastAsia="Times New Roman" w:hAnsi="Courier New" w:cs="Courier New"/>
          <w:b/>
          <w:bCs/>
          <w:color w:val="000000"/>
          <w:sz w:val="20"/>
        </w:rPr>
        <w:t xml:space="preserve"> Cmdlet syntax section--&gt;</w:t>
      </w:r>
    </w:p>
    <w:p w14:paraId="1F5BCD0C" w14:textId="77777777" w:rsidR="00BC27D3" w:rsidRPr="00BC27D3" w:rsidRDefault="00BC27D3" w:rsidP="00BC27D3">
      <w:pPr>
        <w:spacing w:after="0" w:line="240" w:lineRule="auto"/>
        <w:rPr>
          <w:rFonts w:ascii="Courier New" w:eastAsia="Times New Roman" w:hAnsi="Courier New" w:cs="Courier New"/>
          <w:color w:val="343434"/>
          <w:sz w:val="20"/>
        </w:rPr>
      </w:pPr>
    </w:p>
    <w:p w14:paraId="1FD6091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command:syntax</w:t>
      </w:r>
      <w:proofErr w:type="spellEnd"/>
      <w:proofErr w:type="gramEnd"/>
      <w:r w:rsidRPr="00BC27D3">
        <w:rPr>
          <w:rFonts w:ascii="Courier New" w:eastAsia="Times New Roman" w:hAnsi="Courier New" w:cs="Courier New"/>
          <w:i/>
          <w:iCs/>
          <w:color w:val="343434"/>
          <w:sz w:val="20"/>
          <w:szCs w:val="20"/>
        </w:rPr>
        <w:t>&gt;</w:t>
      </w:r>
    </w:p>
    <w:p w14:paraId="7127BF5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command:syntaxItem</w:t>
      </w:r>
      <w:proofErr w:type="spellEnd"/>
      <w:proofErr w:type="gramEnd"/>
      <w:r w:rsidRPr="00BC27D3">
        <w:rPr>
          <w:rFonts w:ascii="Courier New" w:eastAsia="Times New Roman" w:hAnsi="Courier New" w:cs="Courier New"/>
          <w:i/>
          <w:iCs/>
          <w:color w:val="343434"/>
          <w:sz w:val="20"/>
          <w:szCs w:val="20"/>
        </w:rPr>
        <w:t>&gt;</w:t>
      </w:r>
    </w:p>
    <w:p w14:paraId="1CE4AD2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Touch-File</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0BD443E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color w:val="343434"/>
          <w:sz w:val="20"/>
        </w:rPr>
        <w:t xml:space="preserve"> required="true"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="true"</w:t>
      </w:r>
    </w:p>
    <w:p w14:paraId="693EDE3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globbing</w:t>
      </w:r>
      <w:proofErr w:type="spellEnd"/>
      <w:r w:rsidRPr="00BC27D3">
        <w:rPr>
          <w:rFonts w:ascii="Courier New" w:eastAsia="Times New Roman" w:hAnsi="Courier New" w:cs="Courier New"/>
          <w:color w:val="343434"/>
          <w:sz w:val="20"/>
        </w:rPr>
        <w:t xml:space="preserve">="true" </w:t>
      </w:r>
      <w:proofErr w:type="spellStart"/>
      <w:r w:rsidRPr="00BC27D3">
        <w:rPr>
          <w:rFonts w:ascii="Courier New" w:eastAsia="Times New Roman" w:hAnsi="Courier New" w:cs="Courier New"/>
          <w:color w:val="343434"/>
          <w:sz w:val="20"/>
        </w:rPr>
        <w:t>pipelineInput</w:t>
      </w:r>
      <w:proofErr w:type="spellEnd"/>
      <w:r w:rsidRPr="00BC27D3">
        <w:rPr>
          <w:rFonts w:ascii="Courier New" w:eastAsia="Times New Roman" w:hAnsi="Courier New" w:cs="Courier New"/>
          <w:color w:val="343434"/>
          <w:sz w:val="20"/>
        </w:rPr>
        <w:t>="true (</w:t>
      </w:r>
      <w:proofErr w:type="spellStart"/>
      <w:r w:rsidRPr="00BC27D3">
        <w:rPr>
          <w:rFonts w:ascii="Courier New" w:eastAsia="Times New Roman" w:hAnsi="Courier New" w:cs="Courier New"/>
          <w:color w:val="343434"/>
          <w:sz w:val="20"/>
        </w:rPr>
        <w:t>ByValue</w:t>
      </w:r>
      <w:proofErr w:type="spellEnd"/>
      <w:r w:rsidRPr="00BC27D3">
        <w:rPr>
          <w:rFonts w:ascii="Courier New" w:eastAsia="Times New Roman" w:hAnsi="Courier New" w:cs="Courier New"/>
          <w:color w:val="343434"/>
          <w:sz w:val="20"/>
        </w:rPr>
        <w:t>)" position="1"</w:t>
      </w:r>
      <w:r w:rsidRPr="00BC27D3">
        <w:rPr>
          <w:rFonts w:ascii="Courier New" w:eastAsia="Times New Roman" w:hAnsi="Courier New" w:cs="Courier New"/>
          <w:i/>
          <w:iCs/>
          <w:color w:val="343434"/>
          <w:sz w:val="20"/>
          <w:szCs w:val="20"/>
        </w:rPr>
        <w:t>&gt;</w:t>
      </w:r>
    </w:p>
    <w:p w14:paraId="2BE0059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Path</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4C43B71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i/>
          <w:iCs/>
          <w:color w:val="343434"/>
          <w:sz w:val="20"/>
          <w:szCs w:val="20"/>
        </w:rPr>
        <w:t>&gt;</w:t>
      </w:r>
    </w:p>
    <w:p w14:paraId="5CD2E40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color w:val="343434"/>
          <w:sz w:val="20"/>
        </w:rPr>
        <w:t xml:space="preserve"> required="false"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="false"</w:t>
      </w:r>
    </w:p>
    <w:p w14:paraId="218222F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globbing</w:t>
      </w:r>
      <w:proofErr w:type="spellEnd"/>
      <w:r w:rsidRPr="00BC27D3">
        <w:rPr>
          <w:rFonts w:ascii="Courier New" w:eastAsia="Times New Roman" w:hAnsi="Courier New" w:cs="Courier New"/>
          <w:color w:val="343434"/>
          <w:sz w:val="20"/>
        </w:rPr>
        <w:t xml:space="preserve">="false" </w:t>
      </w:r>
      <w:proofErr w:type="spellStart"/>
      <w:r w:rsidRPr="00BC27D3">
        <w:rPr>
          <w:rFonts w:ascii="Courier New" w:eastAsia="Times New Roman" w:hAnsi="Courier New" w:cs="Courier New"/>
          <w:color w:val="343434"/>
          <w:sz w:val="20"/>
        </w:rPr>
        <w:t>pipelineInput</w:t>
      </w:r>
      <w:proofErr w:type="spellEnd"/>
      <w:r w:rsidRPr="00BC27D3">
        <w:rPr>
          <w:rFonts w:ascii="Courier New" w:eastAsia="Times New Roman" w:hAnsi="Courier New" w:cs="Courier New"/>
          <w:color w:val="343434"/>
          <w:sz w:val="20"/>
        </w:rPr>
        <w:t>="false" position="named"</w:t>
      </w:r>
      <w:r w:rsidRPr="00BC27D3">
        <w:rPr>
          <w:rFonts w:ascii="Courier New" w:eastAsia="Times New Roman" w:hAnsi="Courier New" w:cs="Courier New"/>
          <w:i/>
          <w:iCs/>
          <w:color w:val="343434"/>
          <w:sz w:val="20"/>
          <w:szCs w:val="20"/>
        </w:rPr>
        <w:t>&gt;</w:t>
      </w:r>
    </w:p>
    <w:p w14:paraId="1883B8A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lastRenderedPageBreak/>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Date</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104F48C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i/>
          <w:iCs/>
          <w:color w:val="343434"/>
          <w:sz w:val="20"/>
          <w:szCs w:val="20"/>
        </w:rPr>
        <w:t>&gt;</w:t>
      </w:r>
    </w:p>
    <w:p w14:paraId="4CA845B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command:syntaxItem</w:t>
      </w:r>
      <w:proofErr w:type="spellEnd"/>
      <w:proofErr w:type="gramEnd"/>
      <w:r w:rsidRPr="00BC27D3">
        <w:rPr>
          <w:rFonts w:ascii="Courier New" w:eastAsia="Times New Roman" w:hAnsi="Courier New" w:cs="Courier New"/>
          <w:i/>
          <w:iCs/>
          <w:color w:val="343434"/>
          <w:sz w:val="20"/>
          <w:szCs w:val="20"/>
        </w:rPr>
        <w:t>&gt;</w:t>
      </w:r>
    </w:p>
    <w:p w14:paraId="6E87A9F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command:syntaxItem</w:t>
      </w:r>
      <w:proofErr w:type="spellEnd"/>
      <w:proofErr w:type="gramEnd"/>
      <w:r w:rsidRPr="00BC27D3">
        <w:rPr>
          <w:rFonts w:ascii="Courier New" w:eastAsia="Times New Roman" w:hAnsi="Courier New" w:cs="Courier New"/>
          <w:i/>
          <w:iCs/>
          <w:color w:val="343434"/>
          <w:sz w:val="20"/>
          <w:szCs w:val="20"/>
        </w:rPr>
        <w:t>&gt;</w:t>
      </w:r>
    </w:p>
    <w:p w14:paraId="659047D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Touch-File</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6B1FE3B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color w:val="343434"/>
          <w:sz w:val="20"/>
        </w:rPr>
        <w:t xml:space="preserve"> required="true"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="false"</w:t>
      </w:r>
    </w:p>
    <w:p w14:paraId="41706FB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globbing</w:t>
      </w:r>
      <w:proofErr w:type="spellEnd"/>
      <w:r w:rsidRPr="00BC27D3">
        <w:rPr>
          <w:rFonts w:ascii="Courier New" w:eastAsia="Times New Roman" w:hAnsi="Courier New" w:cs="Courier New"/>
          <w:color w:val="343434"/>
          <w:sz w:val="20"/>
        </w:rPr>
        <w:t xml:space="preserve">="false" </w:t>
      </w:r>
      <w:proofErr w:type="spellStart"/>
      <w:r w:rsidRPr="00BC27D3">
        <w:rPr>
          <w:rFonts w:ascii="Courier New" w:eastAsia="Times New Roman" w:hAnsi="Courier New" w:cs="Courier New"/>
          <w:color w:val="343434"/>
          <w:sz w:val="20"/>
        </w:rPr>
        <w:t>pipelineInput</w:t>
      </w:r>
      <w:proofErr w:type="spellEnd"/>
      <w:r w:rsidRPr="00BC27D3">
        <w:rPr>
          <w:rFonts w:ascii="Courier New" w:eastAsia="Times New Roman" w:hAnsi="Courier New" w:cs="Courier New"/>
          <w:color w:val="343434"/>
          <w:sz w:val="20"/>
        </w:rPr>
        <w:t>="true" position="1"</w:t>
      </w:r>
      <w:r w:rsidRPr="00BC27D3">
        <w:rPr>
          <w:rFonts w:ascii="Courier New" w:eastAsia="Times New Roman" w:hAnsi="Courier New" w:cs="Courier New"/>
          <w:i/>
          <w:iCs/>
          <w:color w:val="343434"/>
          <w:sz w:val="20"/>
          <w:szCs w:val="20"/>
        </w:rPr>
        <w:t>&gt;</w:t>
      </w:r>
    </w:p>
    <w:p w14:paraId="117AF08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346A99E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i/>
          <w:iCs/>
          <w:color w:val="343434"/>
          <w:sz w:val="20"/>
          <w:szCs w:val="20"/>
        </w:rPr>
        <w:t>&gt;</w:t>
      </w:r>
    </w:p>
    <w:p w14:paraId="789FF0F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color w:val="343434"/>
          <w:sz w:val="20"/>
        </w:rPr>
        <w:t xml:space="preserve"> required="false"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="false"</w:t>
      </w:r>
    </w:p>
    <w:p w14:paraId="2AECF63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globbing</w:t>
      </w:r>
      <w:proofErr w:type="spellEnd"/>
      <w:r w:rsidRPr="00BC27D3">
        <w:rPr>
          <w:rFonts w:ascii="Courier New" w:eastAsia="Times New Roman" w:hAnsi="Courier New" w:cs="Courier New"/>
          <w:color w:val="343434"/>
          <w:sz w:val="20"/>
        </w:rPr>
        <w:t xml:space="preserve">="false" </w:t>
      </w:r>
      <w:proofErr w:type="spellStart"/>
      <w:r w:rsidRPr="00BC27D3">
        <w:rPr>
          <w:rFonts w:ascii="Courier New" w:eastAsia="Times New Roman" w:hAnsi="Courier New" w:cs="Courier New"/>
          <w:color w:val="343434"/>
          <w:sz w:val="20"/>
        </w:rPr>
        <w:t>pipelineInput</w:t>
      </w:r>
      <w:proofErr w:type="spellEnd"/>
      <w:r w:rsidRPr="00BC27D3">
        <w:rPr>
          <w:rFonts w:ascii="Courier New" w:eastAsia="Times New Roman" w:hAnsi="Courier New" w:cs="Courier New"/>
          <w:color w:val="343434"/>
          <w:sz w:val="20"/>
        </w:rPr>
        <w:t>="false" position="named"</w:t>
      </w:r>
      <w:r w:rsidRPr="00BC27D3">
        <w:rPr>
          <w:rFonts w:ascii="Courier New" w:eastAsia="Times New Roman" w:hAnsi="Courier New" w:cs="Courier New"/>
          <w:i/>
          <w:iCs/>
          <w:color w:val="343434"/>
          <w:sz w:val="20"/>
          <w:szCs w:val="20"/>
        </w:rPr>
        <w:t>&gt;</w:t>
      </w:r>
    </w:p>
    <w:p w14:paraId="5FAEBA2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Date</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4D28550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i/>
          <w:iCs/>
          <w:color w:val="343434"/>
          <w:sz w:val="20"/>
          <w:szCs w:val="20"/>
        </w:rPr>
        <w:t>&gt;</w:t>
      </w:r>
    </w:p>
    <w:p w14:paraId="1F52550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command:syntaxItem</w:t>
      </w:r>
      <w:proofErr w:type="spellEnd"/>
      <w:proofErr w:type="gramEnd"/>
      <w:r w:rsidRPr="00BC27D3">
        <w:rPr>
          <w:rFonts w:ascii="Courier New" w:eastAsia="Times New Roman" w:hAnsi="Courier New" w:cs="Courier New"/>
          <w:i/>
          <w:iCs/>
          <w:color w:val="343434"/>
          <w:sz w:val="20"/>
          <w:szCs w:val="20"/>
        </w:rPr>
        <w:t>&gt;</w:t>
      </w:r>
    </w:p>
    <w:p w14:paraId="349551A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command:syntax</w:t>
      </w:r>
      <w:proofErr w:type="spellEnd"/>
      <w:proofErr w:type="gramEnd"/>
      <w:r w:rsidRPr="00BC27D3">
        <w:rPr>
          <w:rFonts w:ascii="Courier New" w:eastAsia="Times New Roman" w:hAnsi="Courier New" w:cs="Courier New"/>
          <w:i/>
          <w:iCs/>
          <w:color w:val="343434"/>
          <w:sz w:val="20"/>
          <w:szCs w:val="20"/>
        </w:rPr>
        <w:t>&gt;</w:t>
      </w:r>
    </w:p>
    <w:p w14:paraId="5F693DAA" w14:textId="77777777" w:rsidR="00BC27D3" w:rsidRPr="00BC27D3" w:rsidRDefault="00BC27D3" w:rsidP="00BC27D3">
      <w:pPr>
        <w:spacing w:after="0" w:line="240" w:lineRule="auto"/>
        <w:rPr>
          <w:rFonts w:ascii="Courier New" w:eastAsia="Times New Roman" w:hAnsi="Courier New" w:cs="Courier New"/>
          <w:color w:val="343434"/>
          <w:sz w:val="20"/>
        </w:rPr>
      </w:pPr>
    </w:p>
    <w:p w14:paraId="636F9B1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 xml:space="preserve">   </w:t>
      </w:r>
      <w:proofErr w:type="gramStart"/>
      <w:r w:rsidRPr="00BC27D3">
        <w:rPr>
          <w:rFonts w:ascii="Courier New" w:eastAsia="Times New Roman" w:hAnsi="Courier New" w:cs="Courier New"/>
          <w:b/>
          <w:bCs/>
          <w:color w:val="000000"/>
          <w:sz w:val="20"/>
        </w:rPr>
        <w:t>&lt;!--</w:t>
      </w:r>
      <w:proofErr w:type="gramEnd"/>
      <w:r w:rsidRPr="00BC27D3">
        <w:rPr>
          <w:rFonts w:ascii="Courier New" w:eastAsia="Times New Roman" w:hAnsi="Courier New" w:cs="Courier New"/>
          <w:b/>
          <w:bCs/>
          <w:color w:val="000000"/>
          <w:sz w:val="20"/>
        </w:rPr>
        <w:t xml:space="preserve"> Cmdlet parameter section --&gt;</w:t>
      </w:r>
    </w:p>
    <w:p w14:paraId="4B9DB69E" w14:textId="77777777" w:rsidR="00BC27D3" w:rsidRPr="00BC27D3" w:rsidRDefault="00BC27D3" w:rsidP="00BC27D3">
      <w:pPr>
        <w:spacing w:after="0" w:line="240" w:lineRule="auto"/>
        <w:rPr>
          <w:rFonts w:ascii="Courier New" w:eastAsia="Times New Roman" w:hAnsi="Courier New" w:cs="Courier New"/>
          <w:color w:val="343434"/>
          <w:sz w:val="20"/>
        </w:rPr>
      </w:pPr>
    </w:p>
    <w:p w14:paraId="7C73AF8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command:parameters</w:t>
      </w:r>
      <w:proofErr w:type="spellEnd"/>
      <w:proofErr w:type="gramEnd"/>
      <w:r w:rsidRPr="00BC27D3">
        <w:rPr>
          <w:rFonts w:ascii="Courier New" w:eastAsia="Times New Roman" w:hAnsi="Courier New" w:cs="Courier New"/>
          <w:i/>
          <w:iCs/>
          <w:color w:val="343434"/>
          <w:sz w:val="20"/>
          <w:szCs w:val="20"/>
        </w:rPr>
        <w:t>&gt;</w:t>
      </w:r>
    </w:p>
    <w:p w14:paraId="7D20B51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color w:val="343434"/>
          <w:sz w:val="20"/>
        </w:rPr>
        <w:t xml:space="preserve"> required="true"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 xml:space="preserve">="true" </w:t>
      </w:r>
      <w:proofErr w:type="spellStart"/>
      <w:r w:rsidRPr="00BC27D3">
        <w:rPr>
          <w:rFonts w:ascii="Courier New" w:eastAsia="Times New Roman" w:hAnsi="Courier New" w:cs="Courier New"/>
          <w:color w:val="343434"/>
          <w:sz w:val="20"/>
        </w:rPr>
        <w:t>globbing</w:t>
      </w:r>
      <w:proofErr w:type="spellEnd"/>
      <w:r w:rsidRPr="00BC27D3">
        <w:rPr>
          <w:rFonts w:ascii="Courier New" w:eastAsia="Times New Roman" w:hAnsi="Courier New" w:cs="Courier New"/>
          <w:color w:val="343434"/>
          <w:sz w:val="20"/>
        </w:rPr>
        <w:t>="true"</w:t>
      </w:r>
    </w:p>
    <w:p w14:paraId="6AD0FDD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pipelineInput</w:t>
      </w:r>
      <w:proofErr w:type="spellEnd"/>
      <w:r w:rsidRPr="00BC27D3">
        <w:rPr>
          <w:rFonts w:ascii="Courier New" w:eastAsia="Times New Roman" w:hAnsi="Courier New" w:cs="Courier New"/>
          <w:color w:val="343434"/>
          <w:sz w:val="20"/>
        </w:rPr>
        <w:t>="true (</w:t>
      </w:r>
      <w:proofErr w:type="spellStart"/>
      <w:r w:rsidRPr="00BC27D3">
        <w:rPr>
          <w:rFonts w:ascii="Courier New" w:eastAsia="Times New Roman" w:hAnsi="Courier New" w:cs="Courier New"/>
          <w:color w:val="343434"/>
          <w:sz w:val="20"/>
        </w:rPr>
        <w:t>ByValue</w:t>
      </w:r>
      <w:proofErr w:type="spellEnd"/>
      <w:r w:rsidRPr="00BC27D3">
        <w:rPr>
          <w:rFonts w:ascii="Courier New" w:eastAsia="Times New Roman" w:hAnsi="Courier New" w:cs="Courier New"/>
          <w:color w:val="343434"/>
          <w:sz w:val="20"/>
        </w:rPr>
        <w:t>)" position="1"</w:t>
      </w:r>
      <w:r w:rsidRPr="00BC27D3">
        <w:rPr>
          <w:rFonts w:ascii="Courier New" w:eastAsia="Times New Roman" w:hAnsi="Courier New" w:cs="Courier New"/>
          <w:i/>
          <w:iCs/>
          <w:color w:val="343434"/>
          <w:sz w:val="20"/>
          <w:szCs w:val="20"/>
        </w:rPr>
        <w:t>&gt;</w:t>
      </w:r>
    </w:p>
    <w:p w14:paraId="6EA7E98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Path</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3AB64BE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7E8A22B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146201B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Path to the file whose timestamp will be updated.</w:t>
      </w:r>
    </w:p>
    <w:p w14:paraId="0EE7ED6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728B0C7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5B6A03B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command:parameterValue</w:t>
      </w:r>
      <w:proofErr w:type="spellEnd"/>
      <w:proofErr w:type="gramEnd"/>
      <w:r w:rsidRPr="00BC27D3">
        <w:rPr>
          <w:rFonts w:ascii="Courier New" w:eastAsia="Times New Roman" w:hAnsi="Courier New" w:cs="Courier New"/>
          <w:color w:val="343434"/>
          <w:sz w:val="20"/>
        </w:rPr>
        <w:t xml:space="preserve"> required="true"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="true"</w:t>
      </w:r>
      <w:r w:rsidRPr="00BC27D3">
        <w:rPr>
          <w:rFonts w:ascii="Courier New" w:eastAsia="Times New Roman" w:hAnsi="Courier New" w:cs="Courier New"/>
          <w:i/>
          <w:iCs/>
          <w:color w:val="343434"/>
          <w:sz w:val="20"/>
          <w:szCs w:val="20"/>
        </w:rPr>
        <w:t>&gt;</w:t>
      </w:r>
    </w:p>
    <w:p w14:paraId="0D1DCFF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String</w:t>
      </w:r>
    </w:p>
    <w:p w14:paraId="4BBFDE9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command:parameterValue</w:t>
      </w:r>
      <w:proofErr w:type="spellEnd"/>
      <w:proofErr w:type="gramEnd"/>
      <w:r w:rsidRPr="00BC27D3">
        <w:rPr>
          <w:rFonts w:ascii="Courier New" w:eastAsia="Times New Roman" w:hAnsi="Courier New" w:cs="Courier New"/>
          <w:i/>
          <w:iCs/>
          <w:color w:val="343434"/>
          <w:sz w:val="20"/>
          <w:szCs w:val="20"/>
        </w:rPr>
        <w:t>&gt;</w:t>
      </w:r>
    </w:p>
    <w:p w14:paraId="1ACB38F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0155747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String</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4660A73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maml:uri</w:t>
      </w:r>
      <w:proofErr w:type="spellEnd"/>
      <w:proofErr w:type="gramEnd"/>
      <w:r w:rsidRPr="00BC27D3">
        <w:rPr>
          <w:rFonts w:ascii="Courier New" w:eastAsia="Times New Roman" w:hAnsi="Courier New" w:cs="Courier New"/>
          <w:color w:val="343434"/>
          <w:sz w:val="20"/>
        </w:rPr>
        <w:t>/</w:t>
      </w:r>
      <w:r w:rsidRPr="00BC27D3">
        <w:rPr>
          <w:rFonts w:ascii="Courier New" w:eastAsia="Times New Roman" w:hAnsi="Courier New" w:cs="Courier New"/>
          <w:i/>
          <w:iCs/>
          <w:color w:val="343434"/>
          <w:sz w:val="20"/>
          <w:szCs w:val="20"/>
        </w:rPr>
        <w:t>&gt;</w:t>
      </w:r>
    </w:p>
    <w:p w14:paraId="04FB70C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3D223D0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dev:defaultValue</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dev:defaultValue</w:t>
      </w:r>
      <w:proofErr w:type="spellEnd"/>
      <w:r w:rsidRPr="00BC27D3">
        <w:rPr>
          <w:rFonts w:ascii="Courier New" w:eastAsia="Times New Roman" w:hAnsi="Courier New" w:cs="Courier New"/>
          <w:i/>
          <w:iCs/>
          <w:color w:val="343434"/>
          <w:sz w:val="20"/>
          <w:szCs w:val="20"/>
        </w:rPr>
        <w:t>&gt;</w:t>
      </w:r>
    </w:p>
    <w:p w14:paraId="658C6BB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i/>
          <w:iCs/>
          <w:color w:val="343434"/>
          <w:sz w:val="20"/>
          <w:szCs w:val="20"/>
        </w:rPr>
        <w:t>&gt;</w:t>
      </w:r>
    </w:p>
    <w:p w14:paraId="570C54F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color w:val="343434"/>
          <w:sz w:val="20"/>
        </w:rPr>
        <w:t xml:space="preserve"> required="true"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 xml:space="preserve">="false" </w:t>
      </w:r>
      <w:proofErr w:type="spellStart"/>
      <w:r w:rsidRPr="00BC27D3">
        <w:rPr>
          <w:rFonts w:ascii="Courier New" w:eastAsia="Times New Roman" w:hAnsi="Courier New" w:cs="Courier New"/>
          <w:color w:val="343434"/>
          <w:sz w:val="20"/>
        </w:rPr>
        <w:t>globbing</w:t>
      </w:r>
      <w:proofErr w:type="spellEnd"/>
      <w:r w:rsidRPr="00BC27D3">
        <w:rPr>
          <w:rFonts w:ascii="Courier New" w:eastAsia="Times New Roman" w:hAnsi="Courier New" w:cs="Courier New"/>
          <w:color w:val="343434"/>
          <w:sz w:val="20"/>
        </w:rPr>
        <w:t>="false"</w:t>
      </w:r>
    </w:p>
    <w:p w14:paraId="0F23941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pipelineInput</w:t>
      </w:r>
      <w:proofErr w:type="spellEnd"/>
      <w:r w:rsidRPr="00BC27D3">
        <w:rPr>
          <w:rFonts w:ascii="Courier New" w:eastAsia="Times New Roman" w:hAnsi="Courier New" w:cs="Courier New"/>
          <w:color w:val="343434"/>
          <w:sz w:val="20"/>
        </w:rPr>
        <w:t>="true" position="1"</w:t>
      </w:r>
      <w:r w:rsidRPr="00BC27D3">
        <w:rPr>
          <w:rFonts w:ascii="Courier New" w:eastAsia="Times New Roman" w:hAnsi="Courier New" w:cs="Courier New"/>
          <w:i/>
          <w:iCs/>
          <w:color w:val="343434"/>
          <w:sz w:val="20"/>
          <w:szCs w:val="20"/>
        </w:rPr>
        <w:t>&gt;</w:t>
      </w:r>
    </w:p>
    <w:p w14:paraId="62F6125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1529C25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7E10277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4CC6E71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object for the file whose timestamp will be updated.</w:t>
      </w:r>
    </w:p>
    <w:p w14:paraId="059CDFC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6E41E7D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71687B1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command:parameterValue</w:t>
      </w:r>
      <w:proofErr w:type="spellEnd"/>
      <w:proofErr w:type="gramEnd"/>
      <w:r w:rsidRPr="00BC27D3">
        <w:rPr>
          <w:rFonts w:ascii="Courier New" w:eastAsia="Times New Roman" w:hAnsi="Courier New" w:cs="Courier New"/>
          <w:color w:val="343434"/>
          <w:sz w:val="20"/>
        </w:rPr>
        <w:t xml:space="preserve"> required="false"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="false"</w:t>
      </w:r>
      <w:r w:rsidRPr="00BC27D3">
        <w:rPr>
          <w:rFonts w:ascii="Courier New" w:eastAsia="Times New Roman" w:hAnsi="Courier New" w:cs="Courier New"/>
          <w:i/>
          <w:iCs/>
          <w:color w:val="343434"/>
          <w:sz w:val="20"/>
          <w:szCs w:val="20"/>
        </w:rPr>
        <w:t>&gt;</w:t>
      </w:r>
    </w:p>
    <w:p w14:paraId="504847E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System.IO.FileInfo</w:t>
      </w:r>
      <w:proofErr w:type="spellEnd"/>
    </w:p>
    <w:p w14:paraId="7FFA40B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command:parameterValue</w:t>
      </w:r>
      <w:proofErr w:type="spellEnd"/>
      <w:proofErr w:type="gramEnd"/>
      <w:r w:rsidRPr="00BC27D3">
        <w:rPr>
          <w:rFonts w:ascii="Courier New" w:eastAsia="Times New Roman" w:hAnsi="Courier New" w:cs="Courier New"/>
          <w:i/>
          <w:iCs/>
          <w:color w:val="343434"/>
          <w:sz w:val="20"/>
          <w:szCs w:val="20"/>
        </w:rPr>
        <w:t>&gt;</w:t>
      </w:r>
    </w:p>
    <w:p w14:paraId="3E911B8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5FDAA1E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roofErr w:type="spellStart"/>
      <w:r w:rsidRPr="00BC27D3">
        <w:rPr>
          <w:rFonts w:ascii="Courier New" w:eastAsia="Times New Roman" w:hAnsi="Courier New" w:cs="Courier New"/>
          <w:color w:val="343434"/>
          <w:sz w:val="20"/>
        </w:rPr>
        <w:t>System.IO.FileInfo</w:t>
      </w:r>
      <w:proofErr w:type="spellEnd"/>
      <w:proofErr w:type="gramEnd"/>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6181DEC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maml:uri</w:t>
      </w:r>
      <w:proofErr w:type="spellEnd"/>
      <w:proofErr w:type="gramEnd"/>
      <w:r w:rsidRPr="00BC27D3">
        <w:rPr>
          <w:rFonts w:ascii="Courier New" w:eastAsia="Times New Roman" w:hAnsi="Courier New" w:cs="Courier New"/>
          <w:color w:val="343434"/>
          <w:sz w:val="20"/>
        </w:rPr>
        <w:t>/</w:t>
      </w:r>
      <w:r w:rsidRPr="00BC27D3">
        <w:rPr>
          <w:rFonts w:ascii="Courier New" w:eastAsia="Times New Roman" w:hAnsi="Courier New" w:cs="Courier New"/>
          <w:i/>
          <w:iCs/>
          <w:color w:val="343434"/>
          <w:sz w:val="20"/>
          <w:szCs w:val="20"/>
        </w:rPr>
        <w:t>&gt;</w:t>
      </w:r>
    </w:p>
    <w:p w14:paraId="4E4D4E0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06B7C13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dev:defaultValue</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dev:defaultValue</w:t>
      </w:r>
      <w:proofErr w:type="spellEnd"/>
      <w:r w:rsidRPr="00BC27D3">
        <w:rPr>
          <w:rFonts w:ascii="Courier New" w:eastAsia="Times New Roman" w:hAnsi="Courier New" w:cs="Courier New"/>
          <w:i/>
          <w:iCs/>
          <w:color w:val="343434"/>
          <w:sz w:val="20"/>
          <w:szCs w:val="20"/>
        </w:rPr>
        <w:t>&gt;</w:t>
      </w:r>
    </w:p>
    <w:p w14:paraId="527CC7F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i/>
          <w:iCs/>
          <w:color w:val="343434"/>
          <w:sz w:val="20"/>
          <w:szCs w:val="20"/>
        </w:rPr>
        <w:t>&gt;</w:t>
      </w:r>
    </w:p>
    <w:p w14:paraId="1810AFF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lastRenderedPageBreak/>
        <w:t xml:space="preserve">          &lt;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color w:val="343434"/>
          <w:sz w:val="20"/>
        </w:rPr>
        <w:t xml:space="preserve"> required="false"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 xml:space="preserve">="false" </w:t>
      </w:r>
      <w:proofErr w:type="spellStart"/>
      <w:r w:rsidRPr="00BC27D3">
        <w:rPr>
          <w:rFonts w:ascii="Courier New" w:eastAsia="Times New Roman" w:hAnsi="Courier New" w:cs="Courier New"/>
          <w:color w:val="343434"/>
          <w:sz w:val="20"/>
        </w:rPr>
        <w:t>globbing</w:t>
      </w:r>
      <w:proofErr w:type="spellEnd"/>
      <w:r w:rsidRPr="00BC27D3">
        <w:rPr>
          <w:rFonts w:ascii="Courier New" w:eastAsia="Times New Roman" w:hAnsi="Courier New" w:cs="Courier New"/>
          <w:color w:val="343434"/>
          <w:sz w:val="20"/>
        </w:rPr>
        <w:t>="false"</w:t>
      </w:r>
    </w:p>
    <w:p w14:paraId="533B710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pipelineInput</w:t>
      </w:r>
      <w:proofErr w:type="spellEnd"/>
      <w:r w:rsidRPr="00BC27D3">
        <w:rPr>
          <w:rFonts w:ascii="Courier New" w:eastAsia="Times New Roman" w:hAnsi="Courier New" w:cs="Courier New"/>
          <w:color w:val="343434"/>
          <w:sz w:val="20"/>
        </w:rPr>
        <w:t>="false" position="named"</w:t>
      </w:r>
      <w:r w:rsidRPr="00BC27D3">
        <w:rPr>
          <w:rFonts w:ascii="Courier New" w:eastAsia="Times New Roman" w:hAnsi="Courier New" w:cs="Courier New"/>
          <w:i/>
          <w:iCs/>
          <w:color w:val="343434"/>
          <w:sz w:val="20"/>
          <w:szCs w:val="20"/>
        </w:rPr>
        <w:t>&gt;</w:t>
      </w:r>
    </w:p>
    <w:p w14:paraId="2A6BA1F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Date</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7E3034D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1A685FA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312B004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New timestamp for the file. If this parameter is not specified,</w:t>
      </w:r>
    </w:p>
    <w:p w14:paraId="59B5B55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it will default to current time.</w:t>
      </w:r>
    </w:p>
    <w:p w14:paraId="2AFAFB3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7984255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5D98D1C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command:parameterValue</w:t>
      </w:r>
      <w:proofErr w:type="spellEnd"/>
      <w:proofErr w:type="gramEnd"/>
      <w:r w:rsidRPr="00BC27D3">
        <w:rPr>
          <w:rFonts w:ascii="Courier New" w:eastAsia="Times New Roman" w:hAnsi="Courier New" w:cs="Courier New"/>
          <w:color w:val="343434"/>
          <w:sz w:val="20"/>
        </w:rPr>
        <w:t xml:space="preserve"> required="false" </w:t>
      </w:r>
      <w:proofErr w:type="spellStart"/>
      <w:r w:rsidRPr="00BC27D3">
        <w:rPr>
          <w:rFonts w:ascii="Courier New" w:eastAsia="Times New Roman" w:hAnsi="Courier New" w:cs="Courier New"/>
          <w:color w:val="343434"/>
          <w:sz w:val="20"/>
        </w:rPr>
        <w:t>variableLength</w:t>
      </w:r>
      <w:proofErr w:type="spellEnd"/>
      <w:r w:rsidRPr="00BC27D3">
        <w:rPr>
          <w:rFonts w:ascii="Courier New" w:eastAsia="Times New Roman" w:hAnsi="Courier New" w:cs="Courier New"/>
          <w:color w:val="343434"/>
          <w:sz w:val="20"/>
        </w:rPr>
        <w:t>="false"</w:t>
      </w:r>
      <w:r w:rsidRPr="00BC27D3">
        <w:rPr>
          <w:rFonts w:ascii="Courier New" w:eastAsia="Times New Roman" w:hAnsi="Courier New" w:cs="Courier New"/>
          <w:i/>
          <w:iCs/>
          <w:color w:val="343434"/>
          <w:sz w:val="20"/>
          <w:szCs w:val="20"/>
        </w:rPr>
        <w:t>&gt;</w:t>
      </w:r>
    </w:p>
    <w:p w14:paraId="4AB44CB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DateTime</w:t>
      </w:r>
      <w:proofErr w:type="spellEnd"/>
    </w:p>
    <w:p w14:paraId="01EF82F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command:parameterValue</w:t>
      </w:r>
      <w:proofErr w:type="spellEnd"/>
      <w:proofErr w:type="gramEnd"/>
      <w:r w:rsidRPr="00BC27D3">
        <w:rPr>
          <w:rFonts w:ascii="Courier New" w:eastAsia="Times New Roman" w:hAnsi="Courier New" w:cs="Courier New"/>
          <w:i/>
          <w:iCs/>
          <w:color w:val="343434"/>
          <w:sz w:val="20"/>
          <w:szCs w:val="20"/>
        </w:rPr>
        <w:t>&gt;</w:t>
      </w:r>
    </w:p>
    <w:p w14:paraId="5C7EFA1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0E4D3A7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roofErr w:type="spellStart"/>
      <w:r w:rsidRPr="00BC27D3">
        <w:rPr>
          <w:rFonts w:ascii="Courier New" w:eastAsia="Times New Roman" w:hAnsi="Courier New" w:cs="Courier New"/>
          <w:color w:val="343434"/>
          <w:sz w:val="20"/>
        </w:rPr>
        <w:t>System.DateTime</w:t>
      </w:r>
      <w:proofErr w:type="spellEnd"/>
      <w:proofErr w:type="gramEnd"/>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43C7FC1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maml:uri</w:t>
      </w:r>
      <w:proofErr w:type="spellEnd"/>
      <w:proofErr w:type="gramEnd"/>
      <w:r w:rsidRPr="00BC27D3">
        <w:rPr>
          <w:rFonts w:ascii="Courier New" w:eastAsia="Times New Roman" w:hAnsi="Courier New" w:cs="Courier New"/>
          <w:color w:val="343434"/>
          <w:sz w:val="20"/>
        </w:rPr>
        <w:t>/</w:t>
      </w:r>
      <w:r w:rsidRPr="00BC27D3">
        <w:rPr>
          <w:rFonts w:ascii="Courier New" w:eastAsia="Times New Roman" w:hAnsi="Courier New" w:cs="Courier New"/>
          <w:i/>
          <w:iCs/>
          <w:color w:val="343434"/>
          <w:sz w:val="20"/>
          <w:szCs w:val="20"/>
        </w:rPr>
        <w:t>&gt;</w:t>
      </w:r>
    </w:p>
    <w:p w14:paraId="6A1E953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324EFB7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dev:defaultValue</w:t>
      </w:r>
      <w:proofErr w:type="spellEnd"/>
      <w:r w:rsidRPr="00BC27D3">
        <w:rPr>
          <w:rFonts w:ascii="Courier New" w:eastAsia="Times New Roman" w:hAnsi="Courier New" w:cs="Courier New"/>
          <w:i/>
          <w:iCs/>
          <w:color w:val="343434"/>
          <w:sz w:val="20"/>
          <w:szCs w:val="20"/>
        </w:rPr>
        <w:t>&gt;</w:t>
      </w:r>
      <w:proofErr w:type="spellStart"/>
      <w:r w:rsidRPr="00BC27D3">
        <w:rPr>
          <w:rFonts w:ascii="Courier New" w:eastAsia="Times New Roman" w:hAnsi="Courier New" w:cs="Courier New"/>
          <w:color w:val="343434"/>
          <w:sz w:val="20"/>
        </w:rPr>
        <w:t>System.DateTime</w:t>
      </w:r>
      <w:proofErr w:type="gramEnd"/>
      <w:r w:rsidRPr="00BC27D3">
        <w:rPr>
          <w:rFonts w:ascii="Courier New" w:eastAsia="Times New Roman" w:hAnsi="Courier New" w:cs="Courier New"/>
          <w:color w:val="343434"/>
          <w:sz w:val="20"/>
        </w:rPr>
        <w:t>.Now</w:t>
      </w:r>
      <w:proofErr w:type="spellEnd"/>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dev:defaultValue</w:t>
      </w:r>
      <w:proofErr w:type="spellEnd"/>
      <w:r w:rsidRPr="00BC27D3">
        <w:rPr>
          <w:rFonts w:ascii="Courier New" w:eastAsia="Times New Roman" w:hAnsi="Courier New" w:cs="Courier New"/>
          <w:i/>
          <w:iCs/>
          <w:color w:val="343434"/>
          <w:sz w:val="20"/>
          <w:szCs w:val="20"/>
        </w:rPr>
        <w:t>&gt;</w:t>
      </w:r>
    </w:p>
    <w:p w14:paraId="1B116BE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w:t>
      </w:r>
      <w:proofErr w:type="spellEnd"/>
      <w:proofErr w:type="gramEnd"/>
      <w:r w:rsidRPr="00BC27D3">
        <w:rPr>
          <w:rFonts w:ascii="Courier New" w:eastAsia="Times New Roman" w:hAnsi="Courier New" w:cs="Courier New"/>
          <w:i/>
          <w:iCs/>
          <w:color w:val="343434"/>
          <w:sz w:val="20"/>
          <w:szCs w:val="20"/>
        </w:rPr>
        <w:t>&gt;</w:t>
      </w:r>
    </w:p>
    <w:p w14:paraId="06646F4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command:parameters</w:t>
      </w:r>
      <w:proofErr w:type="spellEnd"/>
      <w:proofErr w:type="gramEnd"/>
      <w:r w:rsidRPr="00BC27D3">
        <w:rPr>
          <w:rFonts w:ascii="Courier New" w:eastAsia="Times New Roman" w:hAnsi="Courier New" w:cs="Courier New"/>
          <w:i/>
          <w:iCs/>
          <w:color w:val="343434"/>
          <w:sz w:val="20"/>
          <w:szCs w:val="20"/>
        </w:rPr>
        <w:t>&gt;</w:t>
      </w:r>
    </w:p>
    <w:p w14:paraId="560ED1A3" w14:textId="77777777" w:rsidR="00BC27D3" w:rsidRPr="00BC27D3" w:rsidRDefault="00BC27D3" w:rsidP="00BC27D3">
      <w:pPr>
        <w:spacing w:after="0" w:line="240" w:lineRule="auto"/>
        <w:rPr>
          <w:rFonts w:ascii="Courier New" w:eastAsia="Times New Roman" w:hAnsi="Courier New" w:cs="Courier New"/>
          <w:color w:val="343434"/>
          <w:sz w:val="20"/>
        </w:rPr>
      </w:pPr>
    </w:p>
    <w:p w14:paraId="118D2CF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 xml:space="preserve">      </w:t>
      </w:r>
      <w:proofErr w:type="gramStart"/>
      <w:r w:rsidRPr="00BC27D3">
        <w:rPr>
          <w:rFonts w:ascii="Courier New" w:eastAsia="Times New Roman" w:hAnsi="Courier New" w:cs="Courier New"/>
          <w:b/>
          <w:bCs/>
          <w:color w:val="000000"/>
          <w:sz w:val="20"/>
        </w:rPr>
        <w:t>&lt;!--</w:t>
      </w:r>
      <w:proofErr w:type="gramEnd"/>
      <w:r w:rsidRPr="00BC27D3">
        <w:rPr>
          <w:rFonts w:ascii="Courier New" w:eastAsia="Times New Roman" w:hAnsi="Courier New" w:cs="Courier New"/>
          <w:b/>
          <w:bCs/>
          <w:color w:val="000000"/>
          <w:sz w:val="20"/>
        </w:rPr>
        <w:t xml:space="preserve"> Input - Output section--&gt;</w:t>
      </w:r>
    </w:p>
    <w:p w14:paraId="7001BB0B" w14:textId="77777777" w:rsidR="00BC27D3" w:rsidRPr="00BC27D3" w:rsidRDefault="00BC27D3" w:rsidP="00BC27D3">
      <w:pPr>
        <w:spacing w:after="0" w:line="240" w:lineRule="auto"/>
        <w:rPr>
          <w:rFonts w:ascii="Courier New" w:eastAsia="Times New Roman" w:hAnsi="Courier New" w:cs="Courier New"/>
          <w:color w:val="343434"/>
          <w:sz w:val="20"/>
        </w:rPr>
      </w:pPr>
    </w:p>
    <w:p w14:paraId="0D71764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command:inputTypes</w:t>
      </w:r>
      <w:proofErr w:type="spellEnd"/>
      <w:proofErr w:type="gramEnd"/>
      <w:r w:rsidRPr="00BC27D3">
        <w:rPr>
          <w:rFonts w:ascii="Courier New" w:eastAsia="Times New Roman" w:hAnsi="Courier New" w:cs="Courier New"/>
          <w:i/>
          <w:iCs/>
          <w:color w:val="343434"/>
          <w:sz w:val="20"/>
          <w:szCs w:val="20"/>
        </w:rPr>
        <w:t>&gt;</w:t>
      </w:r>
    </w:p>
    <w:p w14:paraId="54D26CC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command:inputType</w:t>
      </w:r>
      <w:proofErr w:type="spellEnd"/>
      <w:proofErr w:type="gramEnd"/>
      <w:r w:rsidRPr="00BC27D3">
        <w:rPr>
          <w:rFonts w:ascii="Courier New" w:eastAsia="Times New Roman" w:hAnsi="Courier New" w:cs="Courier New"/>
          <w:i/>
          <w:iCs/>
          <w:color w:val="343434"/>
          <w:sz w:val="20"/>
          <w:szCs w:val="20"/>
        </w:rPr>
        <w:t>&gt;</w:t>
      </w:r>
    </w:p>
    <w:p w14:paraId="27A343D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3D6D6DA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roofErr w:type="spellStart"/>
      <w:r w:rsidRPr="00BC27D3">
        <w:rPr>
          <w:rFonts w:ascii="Courier New" w:eastAsia="Times New Roman" w:hAnsi="Courier New" w:cs="Courier New"/>
          <w:color w:val="343434"/>
          <w:sz w:val="20"/>
        </w:rPr>
        <w:t>System.String</w:t>
      </w:r>
      <w:proofErr w:type="spellEnd"/>
      <w:proofErr w:type="gramEnd"/>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2A13CF5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maml:uri</w:t>
      </w:r>
      <w:proofErr w:type="spellEnd"/>
      <w:proofErr w:type="gramEnd"/>
      <w:r w:rsidRPr="00BC27D3">
        <w:rPr>
          <w:rFonts w:ascii="Courier New" w:eastAsia="Times New Roman" w:hAnsi="Courier New" w:cs="Courier New"/>
          <w:color w:val="343434"/>
          <w:sz w:val="20"/>
        </w:rPr>
        <w:t>/</w:t>
      </w:r>
      <w:r w:rsidRPr="00BC27D3">
        <w:rPr>
          <w:rFonts w:ascii="Courier New" w:eastAsia="Times New Roman" w:hAnsi="Courier New" w:cs="Courier New"/>
          <w:i/>
          <w:iCs/>
          <w:color w:val="343434"/>
          <w:sz w:val="20"/>
          <w:szCs w:val="20"/>
        </w:rPr>
        <w:t>&gt;</w:t>
      </w:r>
    </w:p>
    <w:p w14:paraId="5506479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6CF5903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23ABAEA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w:t>
      </w:r>
      <w:proofErr w:type="gramStart"/>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gramEnd"/>
      <w:r w:rsidRPr="00BC27D3">
        <w:rPr>
          <w:rFonts w:ascii="Courier New" w:eastAsia="Times New Roman" w:hAnsi="Courier New" w:cs="Courier New"/>
          <w:color w:val="343434"/>
          <w:sz w:val="20"/>
        </w:rPr>
        <w:t xml:space="preserve"> description --</w:t>
      </w:r>
      <w:r w:rsidRPr="00BC27D3">
        <w:rPr>
          <w:rFonts w:ascii="Courier New" w:eastAsia="Times New Roman" w:hAnsi="Courier New" w:cs="Courier New"/>
          <w:i/>
          <w:iCs/>
          <w:color w:val="343434"/>
          <w:sz w:val="20"/>
          <w:szCs w:val="20"/>
        </w:rPr>
        <w:t>&gt;</w:t>
      </w:r>
    </w:p>
    <w:p w14:paraId="0C5840E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String input will be bound to -Path parameter of</w:t>
      </w:r>
    </w:p>
    <w:p w14:paraId="30BF41B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Touch-File cmdlet.</w:t>
      </w:r>
    </w:p>
    <w:p w14:paraId="3448510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555A8EE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0E2927A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5BE4306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maml:description</w:t>
      </w:r>
      <w:proofErr w:type="spellEnd"/>
      <w:r w:rsidRPr="00BC27D3">
        <w:rPr>
          <w:rFonts w:ascii="Courier New" w:eastAsia="Times New Roman" w:hAnsi="Courier New" w:cs="Courier New"/>
          <w:i/>
          <w:iCs/>
          <w:color w:val="343434"/>
          <w:sz w:val="20"/>
          <w:szCs w:val="20"/>
        </w:rPr>
        <w:t>&gt;</w:t>
      </w:r>
    </w:p>
    <w:p w14:paraId="5C21B25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command:inputType</w:t>
      </w:r>
      <w:proofErr w:type="spellEnd"/>
      <w:proofErr w:type="gramEnd"/>
      <w:r w:rsidRPr="00BC27D3">
        <w:rPr>
          <w:rFonts w:ascii="Courier New" w:eastAsia="Times New Roman" w:hAnsi="Courier New" w:cs="Courier New"/>
          <w:i/>
          <w:iCs/>
          <w:color w:val="343434"/>
          <w:sz w:val="20"/>
          <w:szCs w:val="20"/>
        </w:rPr>
        <w:t>&gt;</w:t>
      </w:r>
    </w:p>
    <w:p w14:paraId="13C4768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command:inputType</w:t>
      </w:r>
      <w:proofErr w:type="spellEnd"/>
      <w:proofErr w:type="gramEnd"/>
      <w:r w:rsidRPr="00BC27D3">
        <w:rPr>
          <w:rFonts w:ascii="Courier New" w:eastAsia="Times New Roman" w:hAnsi="Courier New" w:cs="Courier New"/>
          <w:i/>
          <w:iCs/>
          <w:color w:val="343434"/>
          <w:sz w:val="20"/>
          <w:szCs w:val="20"/>
        </w:rPr>
        <w:t>&gt;</w:t>
      </w:r>
    </w:p>
    <w:p w14:paraId="7304ADC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158A973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roofErr w:type="spellStart"/>
      <w:r w:rsidRPr="00BC27D3">
        <w:rPr>
          <w:rFonts w:ascii="Courier New" w:eastAsia="Times New Roman" w:hAnsi="Courier New" w:cs="Courier New"/>
          <w:color w:val="343434"/>
          <w:sz w:val="20"/>
        </w:rPr>
        <w:t>System.IO.FileInfo</w:t>
      </w:r>
      <w:proofErr w:type="spellEnd"/>
      <w:proofErr w:type="gramEnd"/>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00D8B5A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maml:uri</w:t>
      </w:r>
      <w:proofErr w:type="spellEnd"/>
      <w:proofErr w:type="gramEnd"/>
      <w:r w:rsidRPr="00BC27D3">
        <w:rPr>
          <w:rFonts w:ascii="Courier New" w:eastAsia="Times New Roman" w:hAnsi="Courier New" w:cs="Courier New"/>
          <w:color w:val="343434"/>
          <w:sz w:val="20"/>
        </w:rPr>
        <w:t>/</w:t>
      </w:r>
      <w:r w:rsidRPr="00BC27D3">
        <w:rPr>
          <w:rFonts w:ascii="Courier New" w:eastAsia="Times New Roman" w:hAnsi="Courier New" w:cs="Courier New"/>
          <w:i/>
          <w:iCs/>
          <w:color w:val="343434"/>
          <w:sz w:val="20"/>
          <w:szCs w:val="20"/>
        </w:rPr>
        <w:t>&gt;</w:t>
      </w:r>
    </w:p>
    <w:p w14:paraId="14BCE3B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2D78B17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0A3DA46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w:t>
      </w:r>
      <w:proofErr w:type="gramStart"/>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gramEnd"/>
      <w:r w:rsidRPr="00BC27D3">
        <w:rPr>
          <w:rFonts w:ascii="Courier New" w:eastAsia="Times New Roman" w:hAnsi="Courier New" w:cs="Courier New"/>
          <w:color w:val="343434"/>
          <w:sz w:val="20"/>
        </w:rPr>
        <w:t xml:space="preserve"> description --</w:t>
      </w:r>
      <w:r w:rsidRPr="00BC27D3">
        <w:rPr>
          <w:rFonts w:ascii="Courier New" w:eastAsia="Times New Roman" w:hAnsi="Courier New" w:cs="Courier New"/>
          <w:i/>
          <w:iCs/>
          <w:color w:val="343434"/>
          <w:sz w:val="20"/>
          <w:szCs w:val="20"/>
        </w:rPr>
        <w:t>&gt;</w:t>
      </w:r>
    </w:p>
    <w:p w14:paraId="79D89DA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object input will be bound to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parameter</w:t>
      </w:r>
    </w:p>
    <w:p w14:paraId="0625FC6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of Touch-File cmdlet.</w:t>
      </w:r>
    </w:p>
    <w:p w14:paraId="7A50078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6B3CB9C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13AFDFF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5D2EA92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maml:description</w:t>
      </w:r>
      <w:proofErr w:type="spellEnd"/>
      <w:r w:rsidRPr="00BC27D3">
        <w:rPr>
          <w:rFonts w:ascii="Courier New" w:eastAsia="Times New Roman" w:hAnsi="Courier New" w:cs="Courier New"/>
          <w:i/>
          <w:iCs/>
          <w:color w:val="343434"/>
          <w:sz w:val="20"/>
          <w:szCs w:val="20"/>
        </w:rPr>
        <w:t>&gt;</w:t>
      </w:r>
    </w:p>
    <w:p w14:paraId="621CAC3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command:inputType</w:t>
      </w:r>
      <w:proofErr w:type="spellEnd"/>
      <w:proofErr w:type="gramEnd"/>
      <w:r w:rsidRPr="00BC27D3">
        <w:rPr>
          <w:rFonts w:ascii="Courier New" w:eastAsia="Times New Roman" w:hAnsi="Courier New" w:cs="Courier New"/>
          <w:i/>
          <w:iCs/>
          <w:color w:val="343434"/>
          <w:sz w:val="20"/>
          <w:szCs w:val="20"/>
        </w:rPr>
        <w:t>&gt;</w:t>
      </w:r>
    </w:p>
    <w:p w14:paraId="010697E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command:inputTypes</w:t>
      </w:r>
      <w:proofErr w:type="spellEnd"/>
      <w:proofErr w:type="gramEnd"/>
      <w:r w:rsidRPr="00BC27D3">
        <w:rPr>
          <w:rFonts w:ascii="Courier New" w:eastAsia="Times New Roman" w:hAnsi="Courier New" w:cs="Courier New"/>
          <w:i/>
          <w:iCs/>
          <w:color w:val="343434"/>
          <w:sz w:val="20"/>
          <w:szCs w:val="20"/>
        </w:rPr>
        <w:t>&gt;</w:t>
      </w:r>
    </w:p>
    <w:p w14:paraId="74FEA3C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command:returnValues</w:t>
      </w:r>
      <w:proofErr w:type="spellEnd"/>
      <w:proofErr w:type="gramEnd"/>
      <w:r w:rsidRPr="00BC27D3">
        <w:rPr>
          <w:rFonts w:ascii="Courier New" w:eastAsia="Times New Roman" w:hAnsi="Courier New" w:cs="Courier New"/>
          <w:i/>
          <w:iCs/>
          <w:color w:val="343434"/>
          <w:sz w:val="20"/>
          <w:szCs w:val="20"/>
        </w:rPr>
        <w:t>&gt;</w:t>
      </w:r>
    </w:p>
    <w:p w14:paraId="67DD025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lastRenderedPageBreak/>
        <w:t xml:space="preserve">          &lt;</w:t>
      </w:r>
      <w:proofErr w:type="spellStart"/>
      <w:proofErr w:type="gramStart"/>
      <w:r w:rsidRPr="00BC27D3">
        <w:rPr>
          <w:rFonts w:ascii="Courier New" w:eastAsia="Times New Roman" w:hAnsi="Courier New" w:cs="Courier New"/>
          <w:color w:val="343434"/>
          <w:sz w:val="20"/>
        </w:rPr>
        <w:t>command:returnValue</w:t>
      </w:r>
      <w:proofErr w:type="spellEnd"/>
      <w:proofErr w:type="gramEnd"/>
      <w:r w:rsidRPr="00BC27D3">
        <w:rPr>
          <w:rFonts w:ascii="Courier New" w:eastAsia="Times New Roman" w:hAnsi="Courier New" w:cs="Courier New"/>
          <w:i/>
          <w:iCs/>
          <w:color w:val="343434"/>
          <w:sz w:val="20"/>
          <w:szCs w:val="20"/>
        </w:rPr>
        <w:t>&gt;</w:t>
      </w:r>
    </w:p>
    <w:p w14:paraId="24AFF09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0CAEA08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roofErr w:type="spellStart"/>
      <w:r w:rsidRPr="00BC27D3">
        <w:rPr>
          <w:rFonts w:ascii="Courier New" w:eastAsia="Times New Roman" w:hAnsi="Courier New" w:cs="Courier New"/>
          <w:color w:val="343434"/>
          <w:sz w:val="20"/>
        </w:rPr>
        <w:t>System.IO.FileInfo</w:t>
      </w:r>
      <w:proofErr w:type="spellEnd"/>
      <w:proofErr w:type="gramEnd"/>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maml:name</w:t>
      </w:r>
      <w:proofErr w:type="spellEnd"/>
      <w:r w:rsidRPr="00BC27D3">
        <w:rPr>
          <w:rFonts w:ascii="Courier New" w:eastAsia="Times New Roman" w:hAnsi="Courier New" w:cs="Courier New"/>
          <w:i/>
          <w:iCs/>
          <w:color w:val="343434"/>
          <w:sz w:val="20"/>
          <w:szCs w:val="20"/>
        </w:rPr>
        <w:t>&gt;</w:t>
      </w:r>
    </w:p>
    <w:p w14:paraId="2251780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maml:uri</w:t>
      </w:r>
      <w:proofErr w:type="spellEnd"/>
      <w:proofErr w:type="gramEnd"/>
      <w:r w:rsidRPr="00BC27D3">
        <w:rPr>
          <w:rFonts w:ascii="Courier New" w:eastAsia="Times New Roman" w:hAnsi="Courier New" w:cs="Courier New"/>
          <w:color w:val="343434"/>
          <w:sz w:val="20"/>
        </w:rPr>
        <w:t>/</w:t>
      </w:r>
      <w:r w:rsidRPr="00BC27D3">
        <w:rPr>
          <w:rFonts w:ascii="Courier New" w:eastAsia="Times New Roman" w:hAnsi="Courier New" w:cs="Courier New"/>
          <w:i/>
          <w:iCs/>
          <w:color w:val="343434"/>
          <w:sz w:val="20"/>
          <w:szCs w:val="20"/>
        </w:rPr>
        <w:t>&gt;</w:t>
      </w:r>
    </w:p>
    <w:p w14:paraId="2A761FE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10B28A5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2C7289B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w:t>
      </w:r>
      <w:proofErr w:type="gramStart"/>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gramEnd"/>
      <w:r w:rsidRPr="00BC27D3">
        <w:rPr>
          <w:rFonts w:ascii="Courier New" w:eastAsia="Times New Roman" w:hAnsi="Courier New" w:cs="Courier New"/>
          <w:color w:val="343434"/>
          <w:sz w:val="20"/>
        </w:rPr>
        <w:t xml:space="preserve"> description --</w:t>
      </w:r>
      <w:r w:rsidRPr="00BC27D3">
        <w:rPr>
          <w:rFonts w:ascii="Courier New" w:eastAsia="Times New Roman" w:hAnsi="Courier New" w:cs="Courier New"/>
          <w:i/>
          <w:iCs/>
          <w:color w:val="343434"/>
          <w:sz w:val="20"/>
          <w:szCs w:val="20"/>
        </w:rPr>
        <w:t>&gt;</w:t>
      </w:r>
    </w:p>
    <w:p w14:paraId="411933D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object will be write the output pipe.</w:t>
      </w:r>
    </w:p>
    <w:p w14:paraId="7EE60E6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5AC35CB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w:t>
      </w:r>
    </w:p>
    <w:p w14:paraId="13C87D2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dev:type</w:t>
      </w:r>
      <w:proofErr w:type="spellEnd"/>
      <w:proofErr w:type="gramEnd"/>
      <w:r w:rsidRPr="00BC27D3">
        <w:rPr>
          <w:rFonts w:ascii="Courier New" w:eastAsia="Times New Roman" w:hAnsi="Courier New" w:cs="Courier New"/>
          <w:i/>
          <w:iCs/>
          <w:color w:val="343434"/>
          <w:sz w:val="20"/>
          <w:szCs w:val="20"/>
        </w:rPr>
        <w:t>&gt;</w:t>
      </w:r>
    </w:p>
    <w:p w14:paraId="0D74E14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maml:description</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maml:description</w:t>
      </w:r>
      <w:proofErr w:type="spellEnd"/>
      <w:r w:rsidRPr="00BC27D3">
        <w:rPr>
          <w:rFonts w:ascii="Courier New" w:eastAsia="Times New Roman" w:hAnsi="Courier New" w:cs="Courier New"/>
          <w:i/>
          <w:iCs/>
          <w:color w:val="343434"/>
          <w:sz w:val="20"/>
          <w:szCs w:val="20"/>
        </w:rPr>
        <w:t>&gt;</w:t>
      </w:r>
    </w:p>
    <w:p w14:paraId="57F36AE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command:returnValue</w:t>
      </w:r>
      <w:proofErr w:type="spellEnd"/>
      <w:proofErr w:type="gramEnd"/>
      <w:r w:rsidRPr="00BC27D3">
        <w:rPr>
          <w:rFonts w:ascii="Courier New" w:eastAsia="Times New Roman" w:hAnsi="Courier New" w:cs="Courier New"/>
          <w:i/>
          <w:iCs/>
          <w:color w:val="343434"/>
          <w:sz w:val="20"/>
          <w:szCs w:val="20"/>
        </w:rPr>
        <w:t>&gt;</w:t>
      </w:r>
    </w:p>
    <w:p w14:paraId="3058573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command:returnValues</w:t>
      </w:r>
      <w:proofErr w:type="spellEnd"/>
      <w:proofErr w:type="gramEnd"/>
      <w:r w:rsidRPr="00BC27D3">
        <w:rPr>
          <w:rFonts w:ascii="Courier New" w:eastAsia="Times New Roman" w:hAnsi="Courier New" w:cs="Courier New"/>
          <w:i/>
          <w:iCs/>
          <w:color w:val="343434"/>
          <w:sz w:val="20"/>
          <w:szCs w:val="20"/>
        </w:rPr>
        <w:t>&gt;</w:t>
      </w:r>
    </w:p>
    <w:p w14:paraId="481791A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command:terminatingErrors</w:t>
      </w:r>
      <w:proofErr w:type="spellEnd"/>
      <w:proofErr w:type="gramEnd"/>
      <w:r w:rsidRPr="00BC27D3">
        <w:rPr>
          <w:rFonts w:ascii="Courier New" w:eastAsia="Times New Roman" w:hAnsi="Courier New" w:cs="Courier New"/>
          <w:color w:val="343434"/>
          <w:sz w:val="20"/>
        </w:rPr>
        <w:t xml:space="preserve"> /</w:t>
      </w:r>
      <w:r w:rsidRPr="00BC27D3">
        <w:rPr>
          <w:rFonts w:ascii="Courier New" w:eastAsia="Times New Roman" w:hAnsi="Courier New" w:cs="Courier New"/>
          <w:i/>
          <w:iCs/>
          <w:color w:val="343434"/>
          <w:sz w:val="20"/>
          <w:szCs w:val="20"/>
        </w:rPr>
        <w:t>&gt;</w:t>
      </w:r>
    </w:p>
    <w:p w14:paraId="4B3BB35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command:nonTerminatingErrors</w:t>
      </w:r>
      <w:proofErr w:type="spellEnd"/>
      <w:proofErr w:type="gramEnd"/>
      <w:r w:rsidRPr="00BC27D3">
        <w:rPr>
          <w:rFonts w:ascii="Courier New" w:eastAsia="Times New Roman" w:hAnsi="Courier New" w:cs="Courier New"/>
          <w:color w:val="343434"/>
          <w:sz w:val="20"/>
        </w:rPr>
        <w:t xml:space="preserve"> /</w:t>
      </w:r>
      <w:r w:rsidRPr="00BC27D3">
        <w:rPr>
          <w:rFonts w:ascii="Courier New" w:eastAsia="Times New Roman" w:hAnsi="Courier New" w:cs="Courier New"/>
          <w:i/>
          <w:iCs/>
          <w:color w:val="343434"/>
          <w:sz w:val="20"/>
          <w:szCs w:val="20"/>
        </w:rPr>
        <w:t>&gt;</w:t>
      </w:r>
    </w:p>
    <w:p w14:paraId="4C5C2497" w14:textId="77777777" w:rsidR="00BC27D3" w:rsidRPr="00BC27D3" w:rsidRDefault="00BC27D3" w:rsidP="00BC27D3">
      <w:pPr>
        <w:spacing w:after="0" w:line="240" w:lineRule="auto"/>
        <w:rPr>
          <w:rFonts w:ascii="Courier New" w:eastAsia="Times New Roman" w:hAnsi="Courier New" w:cs="Courier New"/>
          <w:color w:val="343434"/>
          <w:sz w:val="20"/>
        </w:rPr>
      </w:pPr>
    </w:p>
    <w:p w14:paraId="05F484B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 xml:space="preserve">       </w:t>
      </w:r>
      <w:proofErr w:type="gramStart"/>
      <w:r w:rsidRPr="00BC27D3">
        <w:rPr>
          <w:rFonts w:ascii="Courier New" w:eastAsia="Times New Roman" w:hAnsi="Courier New" w:cs="Courier New"/>
          <w:b/>
          <w:bCs/>
          <w:color w:val="000000"/>
          <w:sz w:val="20"/>
        </w:rPr>
        <w:t>&lt;!--</w:t>
      </w:r>
      <w:proofErr w:type="gramEnd"/>
      <w:r w:rsidRPr="00BC27D3">
        <w:rPr>
          <w:rFonts w:ascii="Courier New" w:eastAsia="Times New Roman" w:hAnsi="Courier New" w:cs="Courier New"/>
          <w:b/>
          <w:bCs/>
          <w:color w:val="000000"/>
          <w:sz w:val="20"/>
        </w:rPr>
        <w:t xml:space="preserve"> Notes section --&gt;</w:t>
      </w:r>
    </w:p>
    <w:p w14:paraId="1094C58A" w14:textId="77777777" w:rsidR="00BC27D3" w:rsidRPr="00BC27D3" w:rsidRDefault="00BC27D3" w:rsidP="00BC27D3">
      <w:pPr>
        <w:spacing w:after="0" w:line="240" w:lineRule="auto"/>
        <w:rPr>
          <w:rFonts w:ascii="Courier New" w:eastAsia="Times New Roman" w:hAnsi="Courier New" w:cs="Courier New"/>
          <w:color w:val="343434"/>
          <w:sz w:val="20"/>
        </w:rPr>
      </w:pPr>
    </w:p>
    <w:p w14:paraId="366AFD2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maml:alertSet</w:t>
      </w:r>
      <w:proofErr w:type="spellEnd"/>
      <w:proofErr w:type="gramEnd"/>
      <w:r w:rsidRPr="00BC27D3">
        <w:rPr>
          <w:rFonts w:ascii="Courier New" w:eastAsia="Times New Roman" w:hAnsi="Courier New" w:cs="Courier New"/>
          <w:i/>
          <w:iCs/>
          <w:color w:val="343434"/>
          <w:sz w:val="20"/>
          <w:szCs w:val="20"/>
        </w:rPr>
        <w:t>&gt;</w:t>
      </w:r>
    </w:p>
    <w:p w14:paraId="417F6A1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maml:title</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maml:title</w:t>
      </w:r>
      <w:proofErr w:type="spellEnd"/>
      <w:r w:rsidRPr="00BC27D3">
        <w:rPr>
          <w:rFonts w:ascii="Courier New" w:eastAsia="Times New Roman" w:hAnsi="Courier New" w:cs="Courier New"/>
          <w:i/>
          <w:iCs/>
          <w:color w:val="343434"/>
          <w:sz w:val="20"/>
          <w:szCs w:val="20"/>
        </w:rPr>
        <w:t>&gt;</w:t>
      </w:r>
    </w:p>
    <w:p w14:paraId="501687F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maml:alertSet</w:t>
      </w:r>
      <w:proofErr w:type="spellEnd"/>
      <w:proofErr w:type="gramEnd"/>
      <w:r w:rsidRPr="00BC27D3">
        <w:rPr>
          <w:rFonts w:ascii="Courier New" w:eastAsia="Times New Roman" w:hAnsi="Courier New" w:cs="Courier New"/>
          <w:i/>
          <w:iCs/>
          <w:color w:val="343434"/>
          <w:sz w:val="20"/>
          <w:szCs w:val="20"/>
        </w:rPr>
        <w:t>&gt;</w:t>
      </w:r>
    </w:p>
    <w:p w14:paraId="0B6A053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w:t>
      </w:r>
      <w:proofErr w:type="gramStart"/>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gramEnd"/>
      <w:r w:rsidRPr="00BC27D3">
        <w:rPr>
          <w:rFonts w:ascii="Courier New" w:eastAsia="Times New Roman" w:hAnsi="Courier New" w:cs="Courier New"/>
          <w:color w:val="343434"/>
          <w:sz w:val="20"/>
        </w:rPr>
        <w:t xml:space="preserve"> Example section --</w:t>
      </w:r>
      <w:r w:rsidRPr="00BC27D3">
        <w:rPr>
          <w:rFonts w:ascii="Courier New" w:eastAsia="Times New Roman" w:hAnsi="Courier New" w:cs="Courier New"/>
          <w:i/>
          <w:iCs/>
          <w:color w:val="343434"/>
          <w:sz w:val="20"/>
          <w:szCs w:val="20"/>
        </w:rPr>
        <w:t>&gt;</w:t>
      </w:r>
    </w:p>
    <w:p w14:paraId="7D57C31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command:examples</w:t>
      </w:r>
      <w:proofErr w:type="spellEnd"/>
      <w:proofErr w:type="gramEnd"/>
      <w:r w:rsidRPr="00BC27D3">
        <w:rPr>
          <w:rFonts w:ascii="Courier New" w:eastAsia="Times New Roman" w:hAnsi="Courier New" w:cs="Courier New"/>
          <w:i/>
          <w:iCs/>
          <w:color w:val="343434"/>
          <w:sz w:val="20"/>
          <w:szCs w:val="20"/>
        </w:rPr>
        <w:t>&gt;</w:t>
      </w:r>
    </w:p>
    <w:p w14:paraId="2AE3F93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command:example</w:t>
      </w:r>
      <w:proofErr w:type="spellEnd"/>
      <w:r w:rsidRPr="00BC27D3">
        <w:rPr>
          <w:rFonts w:ascii="Courier New" w:eastAsia="Times New Roman" w:hAnsi="Courier New" w:cs="Courier New"/>
          <w:i/>
          <w:iCs/>
          <w:color w:val="343434"/>
          <w:sz w:val="20"/>
          <w:szCs w:val="20"/>
        </w:rPr>
        <w:t>&gt;</w:t>
      </w:r>
    </w:p>
    <w:p w14:paraId="06DD4F5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maml:title</w:t>
      </w:r>
      <w:proofErr w:type="spellEnd"/>
      <w:proofErr w:type="gramEnd"/>
      <w:r w:rsidRPr="00BC27D3">
        <w:rPr>
          <w:rFonts w:ascii="Courier New" w:eastAsia="Times New Roman" w:hAnsi="Courier New" w:cs="Courier New"/>
          <w:i/>
          <w:iCs/>
          <w:color w:val="343434"/>
          <w:sz w:val="20"/>
          <w:szCs w:val="20"/>
        </w:rPr>
        <w:t>&gt;</w:t>
      </w:r>
    </w:p>
    <w:p w14:paraId="7339563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 EXAMPLE 1 --------------------------</w:t>
      </w:r>
    </w:p>
    <w:p w14:paraId="79ADF3E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maml:title</w:t>
      </w:r>
      <w:proofErr w:type="spellEnd"/>
      <w:proofErr w:type="gramEnd"/>
      <w:r w:rsidRPr="00BC27D3">
        <w:rPr>
          <w:rFonts w:ascii="Courier New" w:eastAsia="Times New Roman" w:hAnsi="Courier New" w:cs="Courier New"/>
          <w:i/>
          <w:iCs/>
          <w:color w:val="343434"/>
          <w:sz w:val="20"/>
          <w:szCs w:val="20"/>
        </w:rPr>
        <w:t>&gt;</w:t>
      </w:r>
    </w:p>
    <w:p w14:paraId="21735A2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maml:introduction</w:t>
      </w:r>
      <w:proofErr w:type="spellEnd"/>
      <w:proofErr w:type="gramEnd"/>
      <w:r w:rsidRPr="00BC27D3">
        <w:rPr>
          <w:rFonts w:ascii="Courier New" w:eastAsia="Times New Roman" w:hAnsi="Courier New" w:cs="Courier New"/>
          <w:i/>
          <w:iCs/>
          <w:color w:val="343434"/>
          <w:sz w:val="20"/>
          <w:szCs w:val="20"/>
        </w:rPr>
        <w:t>&gt;</w:t>
      </w:r>
    </w:p>
    <w:p w14:paraId="61569E0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C:\PS</w:t>
      </w:r>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52F84E4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maml:introduction</w:t>
      </w:r>
      <w:proofErr w:type="spellEnd"/>
      <w:proofErr w:type="gramEnd"/>
      <w:r w:rsidRPr="00BC27D3">
        <w:rPr>
          <w:rFonts w:ascii="Courier New" w:eastAsia="Times New Roman" w:hAnsi="Courier New" w:cs="Courier New"/>
          <w:i/>
          <w:iCs/>
          <w:color w:val="343434"/>
          <w:sz w:val="20"/>
          <w:szCs w:val="20"/>
        </w:rPr>
        <w:t>&gt;</w:t>
      </w:r>
    </w:p>
    <w:p w14:paraId="1AE0B3D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dev:code</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Touch-File readme.txt</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dev:code</w:t>
      </w:r>
      <w:proofErr w:type="spellEnd"/>
      <w:r w:rsidRPr="00BC27D3">
        <w:rPr>
          <w:rFonts w:ascii="Courier New" w:eastAsia="Times New Roman" w:hAnsi="Courier New" w:cs="Courier New"/>
          <w:i/>
          <w:iCs/>
          <w:color w:val="343434"/>
          <w:sz w:val="20"/>
          <w:szCs w:val="20"/>
        </w:rPr>
        <w:t>&gt;</w:t>
      </w:r>
    </w:p>
    <w:p w14:paraId="395F3C9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dev:remarks</w:t>
      </w:r>
      <w:proofErr w:type="spellEnd"/>
      <w:proofErr w:type="gramEnd"/>
      <w:r w:rsidRPr="00BC27D3">
        <w:rPr>
          <w:rFonts w:ascii="Courier New" w:eastAsia="Times New Roman" w:hAnsi="Courier New" w:cs="Courier New"/>
          <w:i/>
          <w:iCs/>
          <w:color w:val="343434"/>
          <w:sz w:val="20"/>
          <w:szCs w:val="20"/>
        </w:rPr>
        <w:t>&gt;</w:t>
      </w:r>
    </w:p>
    <w:p w14:paraId="15A3E9F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4C524C7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This command will update timestamp of readme.txt file</w:t>
      </w:r>
    </w:p>
    <w:p w14:paraId="0C4B63F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to current time.</w:t>
      </w:r>
    </w:p>
    <w:p w14:paraId="4347D20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3552213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2AD0919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1E6F506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2F6CA93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dev:remarks</w:t>
      </w:r>
      <w:proofErr w:type="spellEnd"/>
      <w:proofErr w:type="gramEnd"/>
      <w:r w:rsidRPr="00BC27D3">
        <w:rPr>
          <w:rFonts w:ascii="Courier New" w:eastAsia="Times New Roman" w:hAnsi="Courier New" w:cs="Courier New"/>
          <w:i/>
          <w:iCs/>
          <w:color w:val="343434"/>
          <w:sz w:val="20"/>
          <w:szCs w:val="20"/>
        </w:rPr>
        <w:t>&gt;</w:t>
      </w:r>
    </w:p>
    <w:p w14:paraId="76A420A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command:commandLines</w:t>
      </w:r>
      <w:proofErr w:type="spellEnd"/>
      <w:proofErr w:type="gramEnd"/>
      <w:r w:rsidRPr="00BC27D3">
        <w:rPr>
          <w:rFonts w:ascii="Courier New" w:eastAsia="Times New Roman" w:hAnsi="Courier New" w:cs="Courier New"/>
          <w:i/>
          <w:iCs/>
          <w:color w:val="343434"/>
          <w:sz w:val="20"/>
          <w:szCs w:val="20"/>
        </w:rPr>
        <w:t>&gt;</w:t>
      </w:r>
    </w:p>
    <w:p w14:paraId="1185B50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command:commandLine</w:t>
      </w:r>
      <w:proofErr w:type="spellEnd"/>
      <w:proofErr w:type="gramEnd"/>
      <w:r w:rsidRPr="00BC27D3">
        <w:rPr>
          <w:rFonts w:ascii="Courier New" w:eastAsia="Times New Roman" w:hAnsi="Courier New" w:cs="Courier New"/>
          <w:i/>
          <w:iCs/>
          <w:color w:val="343434"/>
          <w:sz w:val="20"/>
          <w:szCs w:val="20"/>
        </w:rPr>
        <w:t>&gt;</w:t>
      </w:r>
    </w:p>
    <w:p w14:paraId="517ED23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command:commandText</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command:commandText</w:t>
      </w:r>
      <w:proofErr w:type="spellEnd"/>
      <w:r w:rsidRPr="00BC27D3">
        <w:rPr>
          <w:rFonts w:ascii="Courier New" w:eastAsia="Times New Roman" w:hAnsi="Courier New" w:cs="Courier New"/>
          <w:i/>
          <w:iCs/>
          <w:color w:val="343434"/>
          <w:sz w:val="20"/>
          <w:szCs w:val="20"/>
        </w:rPr>
        <w:t>&gt;</w:t>
      </w:r>
    </w:p>
    <w:p w14:paraId="0954624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command:commandLine</w:t>
      </w:r>
      <w:proofErr w:type="spellEnd"/>
      <w:proofErr w:type="gramEnd"/>
      <w:r w:rsidRPr="00BC27D3">
        <w:rPr>
          <w:rFonts w:ascii="Courier New" w:eastAsia="Times New Roman" w:hAnsi="Courier New" w:cs="Courier New"/>
          <w:i/>
          <w:iCs/>
          <w:color w:val="343434"/>
          <w:sz w:val="20"/>
          <w:szCs w:val="20"/>
        </w:rPr>
        <w:t>&gt;</w:t>
      </w:r>
    </w:p>
    <w:p w14:paraId="054BEC4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command:commandLines</w:t>
      </w:r>
      <w:proofErr w:type="spellEnd"/>
      <w:proofErr w:type="gramEnd"/>
      <w:r w:rsidRPr="00BC27D3">
        <w:rPr>
          <w:rFonts w:ascii="Courier New" w:eastAsia="Times New Roman" w:hAnsi="Courier New" w:cs="Courier New"/>
          <w:i/>
          <w:iCs/>
          <w:color w:val="343434"/>
          <w:sz w:val="20"/>
          <w:szCs w:val="20"/>
        </w:rPr>
        <w:t>&gt;</w:t>
      </w:r>
    </w:p>
    <w:p w14:paraId="4CB4447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command:example</w:t>
      </w:r>
      <w:proofErr w:type="spellEnd"/>
      <w:r w:rsidRPr="00BC27D3">
        <w:rPr>
          <w:rFonts w:ascii="Courier New" w:eastAsia="Times New Roman" w:hAnsi="Courier New" w:cs="Courier New"/>
          <w:i/>
          <w:iCs/>
          <w:color w:val="343434"/>
          <w:sz w:val="20"/>
          <w:szCs w:val="20"/>
        </w:rPr>
        <w:t>&gt;</w:t>
      </w:r>
    </w:p>
    <w:p w14:paraId="3AB49AC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command:example</w:t>
      </w:r>
      <w:proofErr w:type="spellEnd"/>
      <w:r w:rsidRPr="00BC27D3">
        <w:rPr>
          <w:rFonts w:ascii="Courier New" w:eastAsia="Times New Roman" w:hAnsi="Courier New" w:cs="Courier New"/>
          <w:i/>
          <w:iCs/>
          <w:color w:val="343434"/>
          <w:sz w:val="20"/>
          <w:szCs w:val="20"/>
        </w:rPr>
        <w:t>&gt;</w:t>
      </w:r>
    </w:p>
    <w:p w14:paraId="3DA2613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maml:title</w:t>
      </w:r>
      <w:proofErr w:type="spellEnd"/>
      <w:proofErr w:type="gramEnd"/>
      <w:r w:rsidRPr="00BC27D3">
        <w:rPr>
          <w:rFonts w:ascii="Courier New" w:eastAsia="Times New Roman" w:hAnsi="Courier New" w:cs="Courier New"/>
          <w:i/>
          <w:iCs/>
          <w:color w:val="343434"/>
          <w:sz w:val="20"/>
          <w:szCs w:val="20"/>
        </w:rPr>
        <w:t>&gt;</w:t>
      </w:r>
    </w:p>
    <w:p w14:paraId="1978592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 EXAMPLE 2 --------------------------</w:t>
      </w:r>
    </w:p>
    <w:p w14:paraId="3901867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maml:title</w:t>
      </w:r>
      <w:proofErr w:type="spellEnd"/>
      <w:proofErr w:type="gramEnd"/>
      <w:r w:rsidRPr="00BC27D3">
        <w:rPr>
          <w:rFonts w:ascii="Courier New" w:eastAsia="Times New Roman" w:hAnsi="Courier New" w:cs="Courier New"/>
          <w:i/>
          <w:iCs/>
          <w:color w:val="343434"/>
          <w:sz w:val="20"/>
          <w:szCs w:val="20"/>
        </w:rPr>
        <w:t>&gt;</w:t>
      </w:r>
    </w:p>
    <w:p w14:paraId="0A902D6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maml:introduction</w:t>
      </w:r>
      <w:proofErr w:type="spellEnd"/>
      <w:proofErr w:type="gramEnd"/>
      <w:r w:rsidRPr="00BC27D3">
        <w:rPr>
          <w:rFonts w:ascii="Courier New" w:eastAsia="Times New Roman" w:hAnsi="Courier New" w:cs="Courier New"/>
          <w:i/>
          <w:iCs/>
          <w:color w:val="343434"/>
          <w:sz w:val="20"/>
          <w:szCs w:val="20"/>
        </w:rPr>
        <w:t>&gt;</w:t>
      </w:r>
    </w:p>
    <w:p w14:paraId="582B1F7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C:\PS</w:t>
      </w:r>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0962D78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maml:introduction</w:t>
      </w:r>
      <w:proofErr w:type="spellEnd"/>
      <w:proofErr w:type="gramEnd"/>
      <w:r w:rsidRPr="00BC27D3">
        <w:rPr>
          <w:rFonts w:ascii="Courier New" w:eastAsia="Times New Roman" w:hAnsi="Courier New" w:cs="Courier New"/>
          <w:i/>
          <w:iCs/>
          <w:color w:val="343434"/>
          <w:sz w:val="20"/>
          <w:szCs w:val="20"/>
        </w:rPr>
        <w:t>&gt;</w:t>
      </w:r>
    </w:p>
    <w:p w14:paraId="2FF3DBF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lastRenderedPageBreak/>
        <w:t xml:space="preserve">            &lt;</w:t>
      </w:r>
      <w:proofErr w:type="spellStart"/>
      <w:proofErr w:type="gramStart"/>
      <w:r w:rsidRPr="00BC27D3">
        <w:rPr>
          <w:rFonts w:ascii="Courier New" w:eastAsia="Times New Roman" w:hAnsi="Courier New" w:cs="Courier New"/>
          <w:color w:val="343434"/>
          <w:sz w:val="20"/>
        </w:rPr>
        <w:t>dev:code</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 xml:space="preserve">Touch-File readme.txt -date 1/1/2007 </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dev:code</w:t>
      </w:r>
      <w:proofErr w:type="spellEnd"/>
      <w:r w:rsidRPr="00BC27D3">
        <w:rPr>
          <w:rFonts w:ascii="Courier New" w:eastAsia="Times New Roman" w:hAnsi="Courier New" w:cs="Courier New"/>
          <w:i/>
          <w:iCs/>
          <w:color w:val="343434"/>
          <w:sz w:val="20"/>
          <w:szCs w:val="20"/>
        </w:rPr>
        <w:t>&gt;</w:t>
      </w:r>
    </w:p>
    <w:p w14:paraId="394B79B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dev:remarks</w:t>
      </w:r>
      <w:proofErr w:type="spellEnd"/>
      <w:proofErr w:type="gramEnd"/>
      <w:r w:rsidRPr="00BC27D3">
        <w:rPr>
          <w:rFonts w:ascii="Courier New" w:eastAsia="Times New Roman" w:hAnsi="Courier New" w:cs="Courier New"/>
          <w:i/>
          <w:iCs/>
          <w:color w:val="343434"/>
          <w:sz w:val="20"/>
          <w:szCs w:val="20"/>
        </w:rPr>
        <w:t>&gt;</w:t>
      </w:r>
    </w:p>
    <w:p w14:paraId="1F891E2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6A575CC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This command will update timestamp of readme.txt file to</w:t>
      </w:r>
    </w:p>
    <w:p w14:paraId="348EC2C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January 1st of 2007.</w:t>
      </w:r>
    </w:p>
    <w:p w14:paraId="63D3955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4714781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77506D4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637E772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05AE960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dev:remarks</w:t>
      </w:r>
      <w:proofErr w:type="spellEnd"/>
      <w:proofErr w:type="gramEnd"/>
      <w:r w:rsidRPr="00BC27D3">
        <w:rPr>
          <w:rFonts w:ascii="Courier New" w:eastAsia="Times New Roman" w:hAnsi="Courier New" w:cs="Courier New"/>
          <w:i/>
          <w:iCs/>
          <w:color w:val="343434"/>
          <w:sz w:val="20"/>
          <w:szCs w:val="20"/>
        </w:rPr>
        <w:t>&gt;</w:t>
      </w:r>
    </w:p>
    <w:p w14:paraId="15BF13A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command:commandLines</w:t>
      </w:r>
      <w:proofErr w:type="spellEnd"/>
      <w:proofErr w:type="gramEnd"/>
      <w:r w:rsidRPr="00BC27D3">
        <w:rPr>
          <w:rFonts w:ascii="Courier New" w:eastAsia="Times New Roman" w:hAnsi="Courier New" w:cs="Courier New"/>
          <w:i/>
          <w:iCs/>
          <w:color w:val="343434"/>
          <w:sz w:val="20"/>
          <w:szCs w:val="20"/>
        </w:rPr>
        <w:t>&gt;</w:t>
      </w:r>
    </w:p>
    <w:p w14:paraId="5E6146C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command:commandLine</w:t>
      </w:r>
      <w:proofErr w:type="spellEnd"/>
      <w:proofErr w:type="gramEnd"/>
      <w:r w:rsidRPr="00BC27D3">
        <w:rPr>
          <w:rFonts w:ascii="Courier New" w:eastAsia="Times New Roman" w:hAnsi="Courier New" w:cs="Courier New"/>
          <w:i/>
          <w:iCs/>
          <w:color w:val="343434"/>
          <w:sz w:val="20"/>
          <w:szCs w:val="20"/>
        </w:rPr>
        <w:t>&gt;</w:t>
      </w:r>
    </w:p>
    <w:p w14:paraId="54E5361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command:commandText</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command:commandText</w:t>
      </w:r>
      <w:proofErr w:type="spellEnd"/>
      <w:r w:rsidRPr="00BC27D3">
        <w:rPr>
          <w:rFonts w:ascii="Courier New" w:eastAsia="Times New Roman" w:hAnsi="Courier New" w:cs="Courier New"/>
          <w:i/>
          <w:iCs/>
          <w:color w:val="343434"/>
          <w:sz w:val="20"/>
          <w:szCs w:val="20"/>
        </w:rPr>
        <w:t>&gt;</w:t>
      </w:r>
    </w:p>
    <w:p w14:paraId="78588BC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command:commandLine</w:t>
      </w:r>
      <w:proofErr w:type="spellEnd"/>
      <w:proofErr w:type="gramEnd"/>
      <w:r w:rsidRPr="00BC27D3">
        <w:rPr>
          <w:rFonts w:ascii="Courier New" w:eastAsia="Times New Roman" w:hAnsi="Courier New" w:cs="Courier New"/>
          <w:i/>
          <w:iCs/>
          <w:color w:val="343434"/>
          <w:sz w:val="20"/>
          <w:szCs w:val="20"/>
        </w:rPr>
        <w:t>&gt;</w:t>
      </w:r>
    </w:p>
    <w:p w14:paraId="77F774C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command:commandLines</w:t>
      </w:r>
      <w:proofErr w:type="spellEnd"/>
      <w:proofErr w:type="gramEnd"/>
      <w:r w:rsidRPr="00BC27D3">
        <w:rPr>
          <w:rFonts w:ascii="Courier New" w:eastAsia="Times New Roman" w:hAnsi="Courier New" w:cs="Courier New"/>
          <w:i/>
          <w:iCs/>
          <w:color w:val="343434"/>
          <w:sz w:val="20"/>
          <w:szCs w:val="20"/>
        </w:rPr>
        <w:t>&gt;</w:t>
      </w:r>
    </w:p>
    <w:p w14:paraId="6B482A0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command:example</w:t>
      </w:r>
      <w:proofErr w:type="spellEnd"/>
      <w:r w:rsidRPr="00BC27D3">
        <w:rPr>
          <w:rFonts w:ascii="Courier New" w:eastAsia="Times New Roman" w:hAnsi="Courier New" w:cs="Courier New"/>
          <w:i/>
          <w:iCs/>
          <w:color w:val="343434"/>
          <w:sz w:val="20"/>
          <w:szCs w:val="20"/>
        </w:rPr>
        <w:t>&gt;</w:t>
      </w:r>
    </w:p>
    <w:p w14:paraId="4A81DEE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command:example</w:t>
      </w:r>
      <w:proofErr w:type="spellEnd"/>
      <w:r w:rsidRPr="00BC27D3">
        <w:rPr>
          <w:rFonts w:ascii="Courier New" w:eastAsia="Times New Roman" w:hAnsi="Courier New" w:cs="Courier New"/>
          <w:i/>
          <w:iCs/>
          <w:color w:val="343434"/>
          <w:sz w:val="20"/>
          <w:szCs w:val="20"/>
        </w:rPr>
        <w:t>&gt;</w:t>
      </w:r>
    </w:p>
    <w:p w14:paraId="73514E4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maml:title</w:t>
      </w:r>
      <w:proofErr w:type="spellEnd"/>
      <w:proofErr w:type="gramEnd"/>
      <w:r w:rsidRPr="00BC27D3">
        <w:rPr>
          <w:rFonts w:ascii="Courier New" w:eastAsia="Times New Roman" w:hAnsi="Courier New" w:cs="Courier New"/>
          <w:i/>
          <w:iCs/>
          <w:color w:val="343434"/>
          <w:sz w:val="20"/>
          <w:szCs w:val="20"/>
        </w:rPr>
        <w:t>&gt;</w:t>
      </w:r>
    </w:p>
    <w:p w14:paraId="1136195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 EXAMPLE 3 --------------------------</w:t>
      </w:r>
    </w:p>
    <w:p w14:paraId="63772D7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maml:title</w:t>
      </w:r>
      <w:proofErr w:type="spellEnd"/>
      <w:proofErr w:type="gramEnd"/>
      <w:r w:rsidRPr="00BC27D3">
        <w:rPr>
          <w:rFonts w:ascii="Courier New" w:eastAsia="Times New Roman" w:hAnsi="Courier New" w:cs="Courier New"/>
          <w:i/>
          <w:iCs/>
          <w:color w:val="343434"/>
          <w:sz w:val="20"/>
          <w:szCs w:val="20"/>
        </w:rPr>
        <w:t>&gt;</w:t>
      </w:r>
    </w:p>
    <w:p w14:paraId="6E19238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maml:introduction</w:t>
      </w:r>
      <w:proofErr w:type="spellEnd"/>
      <w:proofErr w:type="gramEnd"/>
      <w:r w:rsidRPr="00BC27D3">
        <w:rPr>
          <w:rFonts w:ascii="Courier New" w:eastAsia="Times New Roman" w:hAnsi="Courier New" w:cs="Courier New"/>
          <w:i/>
          <w:iCs/>
          <w:color w:val="343434"/>
          <w:sz w:val="20"/>
          <w:szCs w:val="20"/>
        </w:rPr>
        <w:t>&gt;</w:t>
      </w:r>
    </w:p>
    <w:p w14:paraId="5574A2F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C:\PS</w:t>
      </w:r>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769CF57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maml:introduction</w:t>
      </w:r>
      <w:proofErr w:type="spellEnd"/>
      <w:proofErr w:type="gramEnd"/>
      <w:r w:rsidRPr="00BC27D3">
        <w:rPr>
          <w:rFonts w:ascii="Courier New" w:eastAsia="Times New Roman" w:hAnsi="Courier New" w:cs="Courier New"/>
          <w:i/>
          <w:iCs/>
          <w:color w:val="343434"/>
          <w:sz w:val="20"/>
          <w:szCs w:val="20"/>
        </w:rPr>
        <w:t>&gt;</w:t>
      </w:r>
    </w:p>
    <w:p w14:paraId="7E8182E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dev:code</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 xml:space="preserve">Touch-File *.txt -date 1/1/2007 </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dev:code</w:t>
      </w:r>
      <w:proofErr w:type="spellEnd"/>
      <w:r w:rsidRPr="00BC27D3">
        <w:rPr>
          <w:rFonts w:ascii="Courier New" w:eastAsia="Times New Roman" w:hAnsi="Courier New" w:cs="Courier New"/>
          <w:i/>
          <w:iCs/>
          <w:color w:val="343434"/>
          <w:sz w:val="20"/>
          <w:szCs w:val="20"/>
        </w:rPr>
        <w:t>&gt;</w:t>
      </w:r>
    </w:p>
    <w:p w14:paraId="4987223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dev:remarks</w:t>
      </w:r>
      <w:proofErr w:type="spellEnd"/>
      <w:proofErr w:type="gramEnd"/>
      <w:r w:rsidRPr="00BC27D3">
        <w:rPr>
          <w:rFonts w:ascii="Courier New" w:eastAsia="Times New Roman" w:hAnsi="Courier New" w:cs="Courier New"/>
          <w:i/>
          <w:iCs/>
          <w:color w:val="343434"/>
          <w:sz w:val="20"/>
          <w:szCs w:val="20"/>
        </w:rPr>
        <w:t>&gt;</w:t>
      </w:r>
    </w:p>
    <w:p w14:paraId="6037A90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525BB18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This command will update timestamp of all *.txt file in current</w:t>
      </w:r>
    </w:p>
    <w:p w14:paraId="22B769C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directory to January 1st of 2007.</w:t>
      </w:r>
    </w:p>
    <w:p w14:paraId="7161E54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53A6143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25631F3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66B207A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56DD719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dev:remarks</w:t>
      </w:r>
      <w:proofErr w:type="spellEnd"/>
      <w:proofErr w:type="gramEnd"/>
      <w:r w:rsidRPr="00BC27D3">
        <w:rPr>
          <w:rFonts w:ascii="Courier New" w:eastAsia="Times New Roman" w:hAnsi="Courier New" w:cs="Courier New"/>
          <w:i/>
          <w:iCs/>
          <w:color w:val="343434"/>
          <w:sz w:val="20"/>
          <w:szCs w:val="20"/>
        </w:rPr>
        <w:t>&gt;</w:t>
      </w:r>
    </w:p>
    <w:p w14:paraId="085C278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command:commandLines</w:t>
      </w:r>
      <w:proofErr w:type="spellEnd"/>
      <w:proofErr w:type="gramEnd"/>
      <w:r w:rsidRPr="00BC27D3">
        <w:rPr>
          <w:rFonts w:ascii="Courier New" w:eastAsia="Times New Roman" w:hAnsi="Courier New" w:cs="Courier New"/>
          <w:i/>
          <w:iCs/>
          <w:color w:val="343434"/>
          <w:sz w:val="20"/>
          <w:szCs w:val="20"/>
        </w:rPr>
        <w:t>&gt;</w:t>
      </w:r>
    </w:p>
    <w:p w14:paraId="5264D57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command:commandLine</w:t>
      </w:r>
      <w:proofErr w:type="spellEnd"/>
      <w:proofErr w:type="gramEnd"/>
      <w:r w:rsidRPr="00BC27D3">
        <w:rPr>
          <w:rFonts w:ascii="Courier New" w:eastAsia="Times New Roman" w:hAnsi="Courier New" w:cs="Courier New"/>
          <w:i/>
          <w:iCs/>
          <w:color w:val="343434"/>
          <w:sz w:val="20"/>
          <w:szCs w:val="20"/>
        </w:rPr>
        <w:t>&gt;</w:t>
      </w:r>
    </w:p>
    <w:p w14:paraId="015ECA6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command:commandText</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command:commandText</w:t>
      </w:r>
      <w:proofErr w:type="spellEnd"/>
      <w:r w:rsidRPr="00BC27D3">
        <w:rPr>
          <w:rFonts w:ascii="Courier New" w:eastAsia="Times New Roman" w:hAnsi="Courier New" w:cs="Courier New"/>
          <w:i/>
          <w:iCs/>
          <w:color w:val="343434"/>
          <w:sz w:val="20"/>
          <w:szCs w:val="20"/>
        </w:rPr>
        <w:t>&gt;</w:t>
      </w:r>
    </w:p>
    <w:p w14:paraId="2C88329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command:commandLine</w:t>
      </w:r>
      <w:proofErr w:type="spellEnd"/>
      <w:proofErr w:type="gramEnd"/>
      <w:r w:rsidRPr="00BC27D3">
        <w:rPr>
          <w:rFonts w:ascii="Courier New" w:eastAsia="Times New Roman" w:hAnsi="Courier New" w:cs="Courier New"/>
          <w:i/>
          <w:iCs/>
          <w:color w:val="343434"/>
          <w:sz w:val="20"/>
          <w:szCs w:val="20"/>
        </w:rPr>
        <w:t>&gt;</w:t>
      </w:r>
    </w:p>
    <w:p w14:paraId="00092B1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command:commandLines</w:t>
      </w:r>
      <w:proofErr w:type="spellEnd"/>
      <w:proofErr w:type="gramEnd"/>
      <w:r w:rsidRPr="00BC27D3">
        <w:rPr>
          <w:rFonts w:ascii="Courier New" w:eastAsia="Times New Roman" w:hAnsi="Courier New" w:cs="Courier New"/>
          <w:i/>
          <w:iCs/>
          <w:color w:val="343434"/>
          <w:sz w:val="20"/>
          <w:szCs w:val="20"/>
        </w:rPr>
        <w:t>&gt;</w:t>
      </w:r>
    </w:p>
    <w:p w14:paraId="7AC6CFB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command:example</w:t>
      </w:r>
      <w:proofErr w:type="spellEnd"/>
      <w:r w:rsidRPr="00BC27D3">
        <w:rPr>
          <w:rFonts w:ascii="Courier New" w:eastAsia="Times New Roman" w:hAnsi="Courier New" w:cs="Courier New"/>
          <w:i/>
          <w:iCs/>
          <w:color w:val="343434"/>
          <w:sz w:val="20"/>
          <w:szCs w:val="20"/>
        </w:rPr>
        <w:t>&gt;</w:t>
      </w:r>
    </w:p>
    <w:p w14:paraId="381C2E3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command:example</w:t>
      </w:r>
      <w:proofErr w:type="spellEnd"/>
      <w:r w:rsidRPr="00BC27D3">
        <w:rPr>
          <w:rFonts w:ascii="Courier New" w:eastAsia="Times New Roman" w:hAnsi="Courier New" w:cs="Courier New"/>
          <w:i/>
          <w:iCs/>
          <w:color w:val="343434"/>
          <w:sz w:val="20"/>
          <w:szCs w:val="20"/>
        </w:rPr>
        <w:t>&gt;</w:t>
      </w:r>
    </w:p>
    <w:p w14:paraId="2C2695E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maml:title</w:t>
      </w:r>
      <w:proofErr w:type="spellEnd"/>
      <w:proofErr w:type="gramEnd"/>
      <w:r w:rsidRPr="00BC27D3">
        <w:rPr>
          <w:rFonts w:ascii="Courier New" w:eastAsia="Times New Roman" w:hAnsi="Courier New" w:cs="Courier New"/>
          <w:i/>
          <w:iCs/>
          <w:color w:val="343434"/>
          <w:sz w:val="20"/>
          <w:szCs w:val="20"/>
        </w:rPr>
        <w:t>&gt;</w:t>
      </w:r>
    </w:p>
    <w:p w14:paraId="5F50A9A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 EXAMPLE 4 --------------------------</w:t>
      </w:r>
    </w:p>
    <w:p w14:paraId="348998D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maml:title</w:t>
      </w:r>
      <w:proofErr w:type="spellEnd"/>
      <w:proofErr w:type="gramEnd"/>
      <w:r w:rsidRPr="00BC27D3">
        <w:rPr>
          <w:rFonts w:ascii="Courier New" w:eastAsia="Times New Roman" w:hAnsi="Courier New" w:cs="Courier New"/>
          <w:i/>
          <w:iCs/>
          <w:color w:val="343434"/>
          <w:sz w:val="20"/>
          <w:szCs w:val="20"/>
        </w:rPr>
        <w:t>&gt;</w:t>
      </w:r>
    </w:p>
    <w:p w14:paraId="1DB8CE1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maml:introduction</w:t>
      </w:r>
      <w:proofErr w:type="spellEnd"/>
      <w:proofErr w:type="gramEnd"/>
      <w:r w:rsidRPr="00BC27D3">
        <w:rPr>
          <w:rFonts w:ascii="Courier New" w:eastAsia="Times New Roman" w:hAnsi="Courier New" w:cs="Courier New"/>
          <w:i/>
          <w:iCs/>
          <w:color w:val="343434"/>
          <w:sz w:val="20"/>
          <w:szCs w:val="20"/>
        </w:rPr>
        <w:t>&gt;</w:t>
      </w:r>
    </w:p>
    <w:p w14:paraId="55C7105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C:\PS</w:t>
      </w:r>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50CB889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maml:introduction</w:t>
      </w:r>
      <w:proofErr w:type="spellEnd"/>
      <w:proofErr w:type="gramEnd"/>
      <w:r w:rsidRPr="00BC27D3">
        <w:rPr>
          <w:rFonts w:ascii="Courier New" w:eastAsia="Times New Roman" w:hAnsi="Courier New" w:cs="Courier New"/>
          <w:i/>
          <w:iCs/>
          <w:color w:val="343434"/>
          <w:sz w:val="20"/>
          <w:szCs w:val="20"/>
        </w:rPr>
        <w:t>&gt;</w:t>
      </w:r>
    </w:p>
    <w:p w14:paraId="2B44DE2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dev:code</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Get-</w:t>
      </w:r>
      <w:proofErr w:type="spellStart"/>
      <w:r w:rsidRPr="00BC27D3">
        <w:rPr>
          <w:rFonts w:ascii="Courier New" w:eastAsia="Times New Roman" w:hAnsi="Courier New" w:cs="Courier New"/>
          <w:color w:val="343434"/>
          <w:sz w:val="20"/>
        </w:rPr>
        <w:t>ChildItem</w:t>
      </w:r>
      <w:proofErr w:type="spellEnd"/>
      <w:r w:rsidRPr="00BC27D3">
        <w:rPr>
          <w:rFonts w:ascii="Courier New" w:eastAsia="Times New Roman" w:hAnsi="Courier New" w:cs="Courier New"/>
          <w:color w:val="343434"/>
          <w:sz w:val="20"/>
        </w:rPr>
        <w:t xml:space="preserve"> *.txt | Touch-File -date 1/1/2007 </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dev:code</w:t>
      </w:r>
      <w:proofErr w:type="spellEnd"/>
      <w:r w:rsidRPr="00BC27D3">
        <w:rPr>
          <w:rFonts w:ascii="Courier New" w:eastAsia="Times New Roman" w:hAnsi="Courier New" w:cs="Courier New"/>
          <w:i/>
          <w:iCs/>
          <w:color w:val="343434"/>
          <w:sz w:val="20"/>
          <w:szCs w:val="20"/>
        </w:rPr>
        <w:t>&gt;</w:t>
      </w:r>
    </w:p>
    <w:p w14:paraId="0C0B665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dev:remarks</w:t>
      </w:r>
      <w:proofErr w:type="spellEnd"/>
      <w:proofErr w:type="gramEnd"/>
      <w:r w:rsidRPr="00BC27D3">
        <w:rPr>
          <w:rFonts w:ascii="Courier New" w:eastAsia="Times New Roman" w:hAnsi="Courier New" w:cs="Courier New"/>
          <w:i/>
          <w:iCs/>
          <w:color w:val="343434"/>
          <w:sz w:val="20"/>
          <w:szCs w:val="20"/>
        </w:rPr>
        <w:t>&gt;</w:t>
      </w:r>
    </w:p>
    <w:p w14:paraId="2C611DB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24BD219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Similiar</w:t>
      </w:r>
      <w:proofErr w:type="spellEnd"/>
      <w:r w:rsidRPr="00BC27D3">
        <w:rPr>
          <w:rFonts w:ascii="Courier New" w:eastAsia="Times New Roman" w:hAnsi="Courier New" w:cs="Courier New"/>
          <w:color w:val="343434"/>
          <w:sz w:val="20"/>
        </w:rPr>
        <w:t xml:space="preserve"> to example 3, this command will update timestamp of</w:t>
      </w:r>
    </w:p>
    <w:p w14:paraId="06BD5A5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all *.txt file in current directory to January 1st of 2007.</w:t>
      </w:r>
    </w:p>
    <w:p w14:paraId="2940A5C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lastRenderedPageBreak/>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w:t>
      </w:r>
    </w:p>
    <w:p w14:paraId="3025D1F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35F59DF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maml:para</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maml:para</w:t>
      </w:r>
      <w:proofErr w:type="spellEnd"/>
      <w:r w:rsidRPr="00BC27D3">
        <w:rPr>
          <w:rFonts w:ascii="Courier New" w:eastAsia="Times New Roman" w:hAnsi="Courier New" w:cs="Courier New"/>
          <w:i/>
          <w:iCs/>
          <w:color w:val="343434"/>
          <w:sz w:val="20"/>
          <w:szCs w:val="20"/>
        </w:rPr>
        <w:t>&gt;</w:t>
      </w:r>
    </w:p>
    <w:p w14:paraId="2AB907E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dev:remarks</w:t>
      </w:r>
      <w:proofErr w:type="spellEnd"/>
      <w:proofErr w:type="gramEnd"/>
      <w:r w:rsidRPr="00BC27D3">
        <w:rPr>
          <w:rFonts w:ascii="Courier New" w:eastAsia="Times New Roman" w:hAnsi="Courier New" w:cs="Courier New"/>
          <w:i/>
          <w:iCs/>
          <w:color w:val="343434"/>
          <w:sz w:val="20"/>
          <w:szCs w:val="20"/>
        </w:rPr>
        <w:t>&gt;</w:t>
      </w:r>
    </w:p>
    <w:p w14:paraId="1770411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command:commandLines</w:t>
      </w:r>
      <w:proofErr w:type="spellEnd"/>
      <w:proofErr w:type="gramEnd"/>
      <w:r w:rsidRPr="00BC27D3">
        <w:rPr>
          <w:rFonts w:ascii="Courier New" w:eastAsia="Times New Roman" w:hAnsi="Courier New" w:cs="Courier New"/>
          <w:i/>
          <w:iCs/>
          <w:color w:val="343434"/>
          <w:sz w:val="20"/>
          <w:szCs w:val="20"/>
        </w:rPr>
        <w:t>&gt;</w:t>
      </w:r>
    </w:p>
    <w:p w14:paraId="487D0C7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command:commandLine</w:t>
      </w:r>
      <w:proofErr w:type="spellEnd"/>
      <w:proofErr w:type="gramEnd"/>
      <w:r w:rsidRPr="00BC27D3">
        <w:rPr>
          <w:rFonts w:ascii="Courier New" w:eastAsia="Times New Roman" w:hAnsi="Courier New" w:cs="Courier New"/>
          <w:i/>
          <w:iCs/>
          <w:color w:val="343434"/>
          <w:sz w:val="20"/>
          <w:szCs w:val="20"/>
        </w:rPr>
        <w:t>&gt;</w:t>
      </w:r>
    </w:p>
    <w:p w14:paraId="0053B1D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command:commandText</w:t>
      </w:r>
      <w:proofErr w:type="spellEnd"/>
      <w:proofErr w:type="gramEnd"/>
      <w:r w:rsidRPr="00BC27D3">
        <w:rPr>
          <w:rFonts w:ascii="Courier New" w:eastAsia="Times New Roman" w:hAnsi="Courier New" w:cs="Courier New"/>
          <w:i/>
          <w:iCs/>
          <w:color w:val="343434"/>
          <w:sz w:val="20"/>
          <w:szCs w:val="20"/>
        </w:rPr>
        <w:t>&gt;&lt;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command:commandText</w:t>
      </w:r>
      <w:proofErr w:type="spellEnd"/>
      <w:r w:rsidRPr="00BC27D3">
        <w:rPr>
          <w:rFonts w:ascii="Courier New" w:eastAsia="Times New Roman" w:hAnsi="Courier New" w:cs="Courier New"/>
          <w:i/>
          <w:iCs/>
          <w:color w:val="343434"/>
          <w:sz w:val="20"/>
          <w:szCs w:val="20"/>
        </w:rPr>
        <w:t>&gt;</w:t>
      </w:r>
    </w:p>
    <w:p w14:paraId="25D9FD3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command:commandLine</w:t>
      </w:r>
      <w:proofErr w:type="spellEnd"/>
      <w:proofErr w:type="gramEnd"/>
      <w:r w:rsidRPr="00BC27D3">
        <w:rPr>
          <w:rFonts w:ascii="Courier New" w:eastAsia="Times New Roman" w:hAnsi="Courier New" w:cs="Courier New"/>
          <w:i/>
          <w:iCs/>
          <w:color w:val="343434"/>
          <w:sz w:val="20"/>
          <w:szCs w:val="20"/>
        </w:rPr>
        <w:t>&gt;</w:t>
      </w:r>
    </w:p>
    <w:p w14:paraId="36D4E43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command:commandLines</w:t>
      </w:r>
      <w:proofErr w:type="spellEnd"/>
      <w:proofErr w:type="gramEnd"/>
      <w:r w:rsidRPr="00BC27D3">
        <w:rPr>
          <w:rFonts w:ascii="Courier New" w:eastAsia="Times New Roman" w:hAnsi="Courier New" w:cs="Courier New"/>
          <w:i/>
          <w:iCs/>
          <w:color w:val="343434"/>
          <w:sz w:val="20"/>
          <w:szCs w:val="20"/>
        </w:rPr>
        <w:t>&gt;</w:t>
      </w:r>
    </w:p>
    <w:p w14:paraId="20446FD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command:example</w:t>
      </w:r>
      <w:proofErr w:type="spellEnd"/>
      <w:r w:rsidRPr="00BC27D3">
        <w:rPr>
          <w:rFonts w:ascii="Courier New" w:eastAsia="Times New Roman" w:hAnsi="Courier New" w:cs="Courier New"/>
          <w:i/>
          <w:iCs/>
          <w:color w:val="343434"/>
          <w:sz w:val="20"/>
          <w:szCs w:val="20"/>
        </w:rPr>
        <w:t>&gt;</w:t>
      </w:r>
    </w:p>
    <w:p w14:paraId="7C83851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command:examples</w:t>
      </w:r>
      <w:proofErr w:type="spellEnd"/>
      <w:proofErr w:type="gramEnd"/>
      <w:r w:rsidRPr="00BC27D3">
        <w:rPr>
          <w:rFonts w:ascii="Courier New" w:eastAsia="Times New Roman" w:hAnsi="Courier New" w:cs="Courier New"/>
          <w:i/>
          <w:iCs/>
          <w:color w:val="343434"/>
          <w:sz w:val="20"/>
          <w:szCs w:val="20"/>
        </w:rPr>
        <w:t>&gt;</w:t>
      </w:r>
    </w:p>
    <w:p w14:paraId="5C95921B" w14:textId="77777777" w:rsidR="00BC27D3" w:rsidRPr="00BC27D3" w:rsidRDefault="00BC27D3" w:rsidP="00BC27D3">
      <w:pPr>
        <w:spacing w:after="0" w:line="240" w:lineRule="auto"/>
        <w:rPr>
          <w:rFonts w:ascii="Courier New" w:eastAsia="Times New Roman" w:hAnsi="Courier New" w:cs="Courier New"/>
          <w:color w:val="343434"/>
          <w:sz w:val="20"/>
        </w:rPr>
      </w:pPr>
    </w:p>
    <w:p w14:paraId="7112EC0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 xml:space="preserve">    </w:t>
      </w:r>
      <w:proofErr w:type="gramStart"/>
      <w:r w:rsidRPr="00BC27D3">
        <w:rPr>
          <w:rFonts w:ascii="Courier New" w:eastAsia="Times New Roman" w:hAnsi="Courier New" w:cs="Courier New"/>
          <w:b/>
          <w:bCs/>
          <w:color w:val="000000"/>
          <w:sz w:val="20"/>
        </w:rPr>
        <w:t>&lt;!--</w:t>
      </w:r>
      <w:proofErr w:type="gramEnd"/>
      <w:r w:rsidRPr="00BC27D3">
        <w:rPr>
          <w:rFonts w:ascii="Courier New" w:eastAsia="Times New Roman" w:hAnsi="Courier New" w:cs="Courier New"/>
          <w:b/>
          <w:bCs/>
          <w:color w:val="000000"/>
          <w:sz w:val="20"/>
        </w:rPr>
        <w:t xml:space="preserve"> Link section --&gt;</w:t>
      </w:r>
    </w:p>
    <w:p w14:paraId="7DF68B2E" w14:textId="77777777" w:rsidR="00BC27D3" w:rsidRPr="00BC27D3" w:rsidRDefault="00BC27D3" w:rsidP="00BC27D3">
      <w:pPr>
        <w:spacing w:after="0" w:line="240" w:lineRule="auto"/>
        <w:rPr>
          <w:rFonts w:ascii="Courier New" w:eastAsia="Times New Roman" w:hAnsi="Courier New" w:cs="Courier New"/>
          <w:color w:val="343434"/>
          <w:sz w:val="20"/>
        </w:rPr>
      </w:pPr>
    </w:p>
    <w:p w14:paraId="7646699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maml:relatedLinks</w:t>
      </w:r>
      <w:proofErr w:type="spellEnd"/>
      <w:proofErr w:type="gramEnd"/>
      <w:r w:rsidRPr="00BC27D3">
        <w:rPr>
          <w:rFonts w:ascii="Courier New" w:eastAsia="Times New Roman" w:hAnsi="Courier New" w:cs="Courier New"/>
          <w:i/>
          <w:iCs/>
          <w:color w:val="343434"/>
          <w:sz w:val="20"/>
          <w:szCs w:val="20"/>
        </w:rPr>
        <w:t>&gt;</w:t>
      </w:r>
    </w:p>
    <w:p w14:paraId="064E4FE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maml:navigationLink</w:t>
      </w:r>
      <w:proofErr w:type="spellEnd"/>
      <w:proofErr w:type="gramEnd"/>
      <w:r w:rsidRPr="00BC27D3">
        <w:rPr>
          <w:rFonts w:ascii="Courier New" w:eastAsia="Times New Roman" w:hAnsi="Courier New" w:cs="Courier New"/>
          <w:i/>
          <w:iCs/>
          <w:color w:val="343434"/>
          <w:sz w:val="20"/>
          <w:szCs w:val="20"/>
        </w:rPr>
        <w:t>&gt;</w:t>
      </w:r>
    </w:p>
    <w:p w14:paraId="055D113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maml:linkText</w:t>
      </w:r>
      <w:proofErr w:type="spellEnd"/>
      <w:proofErr w:type="gram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Get-</w:t>
      </w:r>
      <w:proofErr w:type="spellStart"/>
      <w:r w:rsidRPr="00BC27D3">
        <w:rPr>
          <w:rFonts w:ascii="Courier New" w:eastAsia="Times New Roman" w:hAnsi="Courier New" w:cs="Courier New"/>
          <w:color w:val="343434"/>
          <w:sz w:val="20"/>
        </w:rPr>
        <w:t>ChildItem</w:t>
      </w:r>
      <w:proofErr w:type="spellEnd"/>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maml:linkText</w:t>
      </w:r>
      <w:proofErr w:type="spellEnd"/>
      <w:r w:rsidRPr="00BC27D3">
        <w:rPr>
          <w:rFonts w:ascii="Courier New" w:eastAsia="Times New Roman" w:hAnsi="Courier New" w:cs="Courier New"/>
          <w:i/>
          <w:iCs/>
          <w:color w:val="343434"/>
          <w:sz w:val="20"/>
          <w:szCs w:val="20"/>
        </w:rPr>
        <w:t>&gt;</w:t>
      </w:r>
    </w:p>
    <w:p w14:paraId="5E6B185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proofErr w:type="gramStart"/>
      <w:r w:rsidRPr="00BC27D3">
        <w:rPr>
          <w:rFonts w:ascii="Courier New" w:eastAsia="Times New Roman" w:hAnsi="Courier New" w:cs="Courier New"/>
          <w:color w:val="343434"/>
          <w:sz w:val="20"/>
        </w:rPr>
        <w:t>maml:uri</w:t>
      </w:r>
      <w:proofErr w:type="spellEnd"/>
      <w:proofErr w:type="gramEnd"/>
      <w:r w:rsidRPr="00BC27D3">
        <w:rPr>
          <w:rFonts w:ascii="Courier New" w:eastAsia="Times New Roman" w:hAnsi="Courier New" w:cs="Courier New"/>
          <w:color w:val="343434"/>
          <w:sz w:val="20"/>
        </w:rPr>
        <w:t>/</w:t>
      </w:r>
      <w:r w:rsidRPr="00BC27D3">
        <w:rPr>
          <w:rFonts w:ascii="Courier New" w:eastAsia="Times New Roman" w:hAnsi="Courier New" w:cs="Courier New"/>
          <w:i/>
          <w:iCs/>
          <w:color w:val="343434"/>
          <w:sz w:val="20"/>
          <w:szCs w:val="20"/>
        </w:rPr>
        <w:t>&gt;</w:t>
      </w:r>
    </w:p>
    <w:p w14:paraId="4D91B0E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maml:navigationLink</w:t>
      </w:r>
      <w:proofErr w:type="spellEnd"/>
      <w:proofErr w:type="gramEnd"/>
      <w:r w:rsidRPr="00BC27D3">
        <w:rPr>
          <w:rFonts w:ascii="Courier New" w:eastAsia="Times New Roman" w:hAnsi="Courier New" w:cs="Courier New"/>
          <w:i/>
          <w:iCs/>
          <w:color w:val="343434"/>
          <w:sz w:val="20"/>
          <w:szCs w:val="20"/>
        </w:rPr>
        <w:t>&gt;</w:t>
      </w:r>
    </w:p>
    <w:p w14:paraId="693B511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maml:relatedLinks</w:t>
      </w:r>
      <w:proofErr w:type="spellEnd"/>
      <w:proofErr w:type="gramEnd"/>
      <w:r w:rsidRPr="00BC27D3">
        <w:rPr>
          <w:rFonts w:ascii="Courier New" w:eastAsia="Times New Roman" w:hAnsi="Courier New" w:cs="Courier New"/>
          <w:i/>
          <w:iCs/>
          <w:color w:val="343434"/>
          <w:sz w:val="20"/>
          <w:szCs w:val="20"/>
        </w:rPr>
        <w:t>&gt;</w:t>
      </w:r>
    </w:p>
    <w:p w14:paraId="23A3101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proofErr w:type="gramStart"/>
      <w:r w:rsidRPr="00BC27D3">
        <w:rPr>
          <w:rFonts w:ascii="Courier New" w:eastAsia="Times New Roman" w:hAnsi="Courier New" w:cs="Courier New"/>
          <w:color w:val="343434"/>
          <w:sz w:val="20"/>
        </w:rPr>
        <w:t>command:command</w:t>
      </w:r>
      <w:proofErr w:type="spellEnd"/>
      <w:proofErr w:type="gramEnd"/>
      <w:r w:rsidRPr="00BC27D3">
        <w:rPr>
          <w:rFonts w:ascii="Courier New" w:eastAsia="Times New Roman" w:hAnsi="Courier New" w:cs="Courier New"/>
          <w:i/>
          <w:iCs/>
          <w:color w:val="343434"/>
          <w:sz w:val="20"/>
          <w:szCs w:val="20"/>
        </w:rPr>
        <w:t>&gt;</w:t>
      </w:r>
    </w:p>
    <w:p w14:paraId="41ADEED1" w14:textId="77777777" w:rsidR="00BC27D3" w:rsidRPr="00BC27D3" w:rsidRDefault="00BC27D3" w:rsidP="00BC27D3">
      <w:pPr>
        <w:spacing w:after="0" w:line="240" w:lineRule="auto"/>
        <w:rPr>
          <w:rFonts w:ascii="Lato" w:eastAsia="Times New Roman" w:hAnsi="Lato" w:cs="Times New Roman"/>
          <w:color w:val="343434"/>
          <w:sz w:val="27"/>
          <w:szCs w:val="27"/>
        </w:rPr>
      </w:pP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w:t>
      </w:r>
      <w:proofErr w:type="spellStart"/>
      <w:r w:rsidRPr="00BC27D3">
        <w:rPr>
          <w:rFonts w:ascii="Courier New" w:eastAsia="Times New Roman" w:hAnsi="Courier New" w:cs="Courier New"/>
          <w:color w:val="343434"/>
          <w:sz w:val="20"/>
        </w:rPr>
        <w:t>helpItems</w:t>
      </w:r>
      <w:proofErr w:type="spellEnd"/>
      <w:r w:rsidRPr="00BC27D3">
        <w:rPr>
          <w:rFonts w:ascii="Courier New" w:eastAsia="Times New Roman" w:hAnsi="Courier New" w:cs="Courier New"/>
          <w:i/>
          <w:iCs/>
          <w:color w:val="343434"/>
          <w:sz w:val="20"/>
          <w:szCs w:val="20"/>
        </w:rPr>
        <w:t>&gt;</w:t>
      </w:r>
    </w:p>
    <w:p w14:paraId="48AFB04D"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You can see that the help file is an XML file following the MAML schema. The content of a cmdlet help file contains several sections:</w:t>
      </w:r>
    </w:p>
    <w:p w14:paraId="170B54CA" w14:textId="77777777" w:rsidR="00BC27D3" w:rsidRPr="00BC27D3" w:rsidRDefault="00BC27D3" w:rsidP="00BC27D3">
      <w:pPr>
        <w:numPr>
          <w:ilvl w:val="0"/>
          <w:numId w:val="61"/>
        </w:numPr>
        <w:spacing w:beforeAutospacing="1" w:after="0" w:afterAutospacing="1" w:line="240" w:lineRule="auto"/>
        <w:rPr>
          <w:rFonts w:ascii="Lato" w:eastAsia="Times New Roman" w:hAnsi="Lato" w:cs="Times New Roman"/>
          <w:b/>
          <w:bCs/>
          <w:color w:val="343434"/>
          <w:sz w:val="27"/>
          <w:szCs w:val="27"/>
        </w:rPr>
      </w:pPr>
      <w:r w:rsidRPr="00BC27D3">
        <w:rPr>
          <w:rFonts w:ascii="Lato" w:eastAsia="Times New Roman" w:hAnsi="Lato" w:cs="Times New Roman"/>
          <w:b/>
          <w:bCs/>
          <w:color w:val="343434"/>
          <w:sz w:val="27"/>
          <w:szCs w:val="27"/>
        </w:rPr>
        <w:t>Cmdlet detail: </w:t>
      </w:r>
    </w:p>
    <w:p w14:paraId="28C0828E" w14:textId="77777777" w:rsidR="00BC27D3" w:rsidRPr="00BC27D3" w:rsidRDefault="00BC27D3" w:rsidP="00BC27D3">
      <w:pPr>
        <w:spacing w:beforeAutospacing="1" w:after="0" w:afterAutospacing="1" w:line="240" w:lineRule="auto"/>
        <w:ind w:left="720"/>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This section contains the cmdlet’s name and a general description of the cmdlet.</w:t>
      </w:r>
    </w:p>
    <w:p w14:paraId="7C5D4BC3" w14:textId="77777777" w:rsidR="00BC27D3" w:rsidRPr="00BC27D3" w:rsidRDefault="00BC27D3" w:rsidP="00BC27D3">
      <w:pPr>
        <w:numPr>
          <w:ilvl w:val="0"/>
          <w:numId w:val="61"/>
        </w:numPr>
        <w:spacing w:beforeAutospacing="1" w:after="0" w:afterAutospacing="1" w:line="240" w:lineRule="auto"/>
        <w:rPr>
          <w:rFonts w:ascii="Lato" w:eastAsia="Times New Roman" w:hAnsi="Lato" w:cs="Times New Roman"/>
          <w:b/>
          <w:bCs/>
          <w:color w:val="343434"/>
          <w:sz w:val="27"/>
          <w:szCs w:val="27"/>
        </w:rPr>
      </w:pPr>
      <w:r w:rsidRPr="00BC27D3">
        <w:rPr>
          <w:rFonts w:ascii="Lato" w:eastAsia="Times New Roman" w:hAnsi="Lato" w:cs="Times New Roman"/>
          <w:b/>
          <w:bCs/>
          <w:color w:val="343434"/>
          <w:sz w:val="27"/>
          <w:szCs w:val="27"/>
        </w:rPr>
        <w:t>Cmdlet syntax: </w:t>
      </w:r>
    </w:p>
    <w:p w14:paraId="2230714D" w14:textId="77777777" w:rsidR="00BC27D3" w:rsidRPr="00BC27D3" w:rsidRDefault="00BC27D3" w:rsidP="00BC27D3">
      <w:pPr>
        <w:spacing w:beforeAutospacing="1" w:after="0" w:afterAutospacing="1" w:line="240" w:lineRule="auto"/>
        <w:ind w:left="720"/>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This section describes usage syntaxes for the cmdlet. Each parameter set of the cmdlet will translate to a syntax item in this section.</w:t>
      </w:r>
    </w:p>
    <w:p w14:paraId="37775B62" w14:textId="77777777" w:rsidR="00BC27D3" w:rsidRPr="00BC27D3" w:rsidRDefault="00BC27D3" w:rsidP="00BC27D3">
      <w:pPr>
        <w:numPr>
          <w:ilvl w:val="0"/>
          <w:numId w:val="61"/>
        </w:numPr>
        <w:spacing w:beforeAutospacing="1" w:after="0" w:afterAutospacing="1" w:line="240" w:lineRule="auto"/>
        <w:rPr>
          <w:rFonts w:ascii="Lato" w:eastAsia="Times New Roman" w:hAnsi="Lato" w:cs="Times New Roman"/>
          <w:b/>
          <w:bCs/>
          <w:color w:val="343434"/>
          <w:sz w:val="27"/>
          <w:szCs w:val="27"/>
        </w:rPr>
      </w:pPr>
      <w:r w:rsidRPr="00BC27D3">
        <w:rPr>
          <w:rFonts w:ascii="Lato" w:eastAsia="Times New Roman" w:hAnsi="Lato" w:cs="Times New Roman"/>
          <w:b/>
          <w:bCs/>
          <w:color w:val="343434"/>
          <w:sz w:val="27"/>
          <w:szCs w:val="27"/>
        </w:rPr>
        <w:t>Cmdlet parameter: </w:t>
      </w:r>
    </w:p>
    <w:p w14:paraId="78F99238" w14:textId="77777777" w:rsidR="00BC27D3" w:rsidRPr="00BC27D3" w:rsidRDefault="00BC27D3" w:rsidP="00BC27D3">
      <w:pPr>
        <w:spacing w:beforeAutospacing="1" w:after="0" w:afterAutospacing="1" w:line="240" w:lineRule="auto"/>
        <w:ind w:left="720"/>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This section has detailed information about the cmdlet’s parameters.</w:t>
      </w:r>
    </w:p>
    <w:p w14:paraId="196B6376" w14:textId="77777777" w:rsidR="00BC27D3" w:rsidRPr="00BC27D3" w:rsidRDefault="00BC27D3" w:rsidP="00BC27D3">
      <w:pPr>
        <w:numPr>
          <w:ilvl w:val="0"/>
          <w:numId w:val="61"/>
        </w:numPr>
        <w:spacing w:beforeAutospacing="1" w:after="0" w:afterAutospacing="1" w:line="240" w:lineRule="auto"/>
        <w:rPr>
          <w:rFonts w:ascii="Lato" w:eastAsia="Times New Roman" w:hAnsi="Lato" w:cs="Times New Roman"/>
          <w:b/>
          <w:bCs/>
          <w:color w:val="343434"/>
          <w:sz w:val="27"/>
          <w:szCs w:val="27"/>
        </w:rPr>
      </w:pPr>
      <w:r w:rsidRPr="00BC27D3">
        <w:rPr>
          <w:rFonts w:ascii="Lato" w:eastAsia="Times New Roman" w:hAnsi="Lato" w:cs="Times New Roman"/>
          <w:b/>
          <w:bCs/>
          <w:color w:val="343434"/>
          <w:sz w:val="27"/>
          <w:szCs w:val="27"/>
        </w:rPr>
        <w:t>Input–Output: </w:t>
      </w:r>
    </w:p>
    <w:p w14:paraId="47D355BF" w14:textId="77777777" w:rsidR="00BC27D3" w:rsidRPr="00BC27D3" w:rsidRDefault="00BC27D3" w:rsidP="00BC27D3">
      <w:pPr>
        <w:spacing w:beforeAutospacing="1" w:after="0" w:afterAutospacing="1" w:line="240" w:lineRule="auto"/>
        <w:ind w:left="720"/>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This section describes what types of input are expected by the cmdlet and what type of output will be generated by cmdlet.</w:t>
      </w:r>
    </w:p>
    <w:p w14:paraId="118D5CDA" w14:textId="77777777" w:rsidR="00BC27D3" w:rsidRPr="00BC27D3" w:rsidRDefault="00BC27D3" w:rsidP="00BC27D3">
      <w:pPr>
        <w:numPr>
          <w:ilvl w:val="0"/>
          <w:numId w:val="61"/>
        </w:numPr>
        <w:spacing w:beforeAutospacing="1" w:after="0" w:afterAutospacing="1" w:line="240" w:lineRule="auto"/>
        <w:rPr>
          <w:rFonts w:ascii="Lato" w:eastAsia="Times New Roman" w:hAnsi="Lato" w:cs="Times New Roman"/>
          <w:b/>
          <w:bCs/>
          <w:color w:val="343434"/>
          <w:sz w:val="27"/>
          <w:szCs w:val="27"/>
        </w:rPr>
      </w:pPr>
      <w:r w:rsidRPr="00BC27D3">
        <w:rPr>
          <w:rFonts w:ascii="Lato" w:eastAsia="Times New Roman" w:hAnsi="Lato" w:cs="Times New Roman"/>
          <w:b/>
          <w:bCs/>
          <w:color w:val="343434"/>
          <w:sz w:val="27"/>
          <w:szCs w:val="27"/>
        </w:rPr>
        <w:t>Notes: </w:t>
      </w:r>
    </w:p>
    <w:p w14:paraId="772FD036" w14:textId="77777777" w:rsidR="00BC27D3" w:rsidRPr="00BC27D3" w:rsidRDefault="00BC27D3" w:rsidP="00BC27D3">
      <w:pPr>
        <w:spacing w:beforeAutospacing="1" w:after="0" w:afterAutospacing="1" w:line="240" w:lineRule="auto"/>
        <w:ind w:left="720"/>
        <w:rPr>
          <w:rFonts w:ascii="Lato" w:eastAsia="Times New Roman" w:hAnsi="Lato" w:cs="Times New Roman"/>
          <w:color w:val="343434"/>
          <w:sz w:val="27"/>
          <w:szCs w:val="27"/>
        </w:rPr>
      </w:pPr>
      <w:r w:rsidRPr="00BC27D3">
        <w:rPr>
          <w:rFonts w:ascii="Lato" w:eastAsia="Times New Roman" w:hAnsi="Lato" w:cs="Times New Roman"/>
          <w:color w:val="343434"/>
          <w:sz w:val="27"/>
          <w:szCs w:val="27"/>
        </w:rPr>
        <w:lastRenderedPageBreak/>
        <w:t>This section is mainly for remarks and examples.</w:t>
      </w:r>
    </w:p>
    <w:p w14:paraId="0053B097" w14:textId="77777777" w:rsidR="00BC27D3" w:rsidRPr="00BC27D3" w:rsidRDefault="00BC27D3" w:rsidP="00BC27D3">
      <w:pPr>
        <w:numPr>
          <w:ilvl w:val="0"/>
          <w:numId w:val="61"/>
        </w:numPr>
        <w:spacing w:beforeAutospacing="1" w:after="0" w:afterAutospacing="1" w:line="240" w:lineRule="auto"/>
        <w:rPr>
          <w:rFonts w:ascii="Lato" w:eastAsia="Times New Roman" w:hAnsi="Lato" w:cs="Times New Roman"/>
          <w:b/>
          <w:bCs/>
          <w:color w:val="343434"/>
          <w:sz w:val="27"/>
          <w:szCs w:val="27"/>
        </w:rPr>
      </w:pPr>
      <w:r w:rsidRPr="00BC27D3">
        <w:rPr>
          <w:rFonts w:ascii="Lato" w:eastAsia="Times New Roman" w:hAnsi="Lato" w:cs="Times New Roman"/>
          <w:b/>
          <w:bCs/>
          <w:color w:val="343434"/>
          <w:sz w:val="27"/>
          <w:szCs w:val="27"/>
        </w:rPr>
        <w:t>Links: </w:t>
      </w:r>
    </w:p>
    <w:p w14:paraId="25AA45D5" w14:textId="77777777" w:rsidR="00BC27D3" w:rsidRPr="00BC27D3" w:rsidRDefault="00BC27D3" w:rsidP="00BC27D3">
      <w:pPr>
        <w:spacing w:beforeAutospacing="1" w:after="0" w:afterAutospacing="1" w:line="240" w:lineRule="auto"/>
        <w:ind w:left="720"/>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This section refers to related help topics.</w:t>
      </w:r>
    </w:p>
    <w:p w14:paraId="1045BFF8"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You can deploy this file (</w:t>
      </w:r>
      <w:r w:rsidRPr="00BC27D3">
        <w:rPr>
          <w:rFonts w:ascii="Courier New" w:eastAsia="Times New Roman" w:hAnsi="Courier New" w:cs="Courier New"/>
          <w:color w:val="343434"/>
          <w:sz w:val="27"/>
          <w:szCs w:val="27"/>
        </w:rPr>
        <w:t>TouchFileSnapin.dll-help.xml</w:t>
      </w:r>
      <w:r w:rsidRPr="00BC27D3">
        <w:rPr>
          <w:rFonts w:ascii="Lato" w:eastAsia="Times New Roman" w:hAnsi="Lato" w:cs="Times New Roman"/>
          <w:color w:val="343434"/>
          <w:sz w:val="27"/>
          <w:szCs w:val="27"/>
        </w:rPr>
        <w:t>) to be in the same directory as </w:t>
      </w:r>
      <w:r w:rsidRPr="00BC27D3">
        <w:rPr>
          <w:rFonts w:ascii="Courier New" w:eastAsia="Times New Roman" w:hAnsi="Courier New" w:cs="Courier New"/>
          <w:color w:val="343434"/>
          <w:sz w:val="27"/>
          <w:szCs w:val="27"/>
        </w:rPr>
        <w:t>TouchFileSnapin.dll</w:t>
      </w:r>
      <w:r w:rsidRPr="00BC27D3">
        <w:rPr>
          <w:rFonts w:ascii="Lato" w:eastAsia="Times New Roman" w:hAnsi="Lato" w:cs="Times New Roman"/>
          <w:color w:val="343434"/>
          <w:sz w:val="27"/>
          <w:szCs w:val="27"/>
        </w:rPr>
        <w:t> (or, if this file is localized, put it under a language subdirectory). That way, it will automatically be picked up by PowerShell’s help system.</w:t>
      </w:r>
    </w:p>
    <w:p w14:paraId="5EE248CF"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Following is the output for running the </w:t>
      </w:r>
      <w:r w:rsidRPr="00BC27D3">
        <w:rPr>
          <w:rFonts w:ascii="Courier New" w:eastAsia="Times New Roman" w:hAnsi="Courier New" w:cs="Courier New"/>
          <w:color w:val="343434"/>
          <w:sz w:val="27"/>
          <w:szCs w:val="27"/>
        </w:rPr>
        <w:t>get-help Touch-File</w:t>
      </w:r>
      <w:r w:rsidRPr="00BC27D3">
        <w:rPr>
          <w:rFonts w:ascii="Lato" w:eastAsia="Times New Roman" w:hAnsi="Lato" w:cs="Times New Roman"/>
          <w:color w:val="343434"/>
          <w:sz w:val="27"/>
          <w:szCs w:val="27"/>
        </w:rPr>
        <w:t>:</w:t>
      </w:r>
    </w:p>
    <w:p w14:paraId="2A10247D" w14:textId="77777777" w:rsidR="00BC27D3" w:rsidRPr="00BC27D3" w:rsidRDefault="00BC27D3" w:rsidP="00BC27D3">
      <w:pPr>
        <w:spacing w:after="0" w:line="240" w:lineRule="auto"/>
        <w:rPr>
          <w:rFonts w:ascii="Courier New" w:eastAsia="Times New Roman" w:hAnsi="Courier New" w:cs="Courier New"/>
          <w:color w:val="343434"/>
          <w:sz w:val="20"/>
        </w:rPr>
      </w:pPr>
    </w:p>
    <w:p w14:paraId="4854897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PS C:\</w:t>
      </w:r>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 xml:space="preserve"> get-help touch-file -full</w:t>
      </w:r>
    </w:p>
    <w:p w14:paraId="6E2B04C1" w14:textId="77777777" w:rsidR="00BC27D3" w:rsidRPr="00BC27D3" w:rsidRDefault="00BC27D3" w:rsidP="00BC27D3">
      <w:pPr>
        <w:spacing w:after="0" w:line="240" w:lineRule="auto"/>
        <w:rPr>
          <w:rFonts w:ascii="Courier New" w:eastAsia="Times New Roman" w:hAnsi="Courier New" w:cs="Courier New"/>
          <w:color w:val="343434"/>
          <w:sz w:val="20"/>
        </w:rPr>
      </w:pPr>
    </w:p>
    <w:p w14:paraId="03624E7D" w14:textId="77777777" w:rsidR="00BC27D3" w:rsidRPr="00BC27D3" w:rsidRDefault="00BC27D3" w:rsidP="00BC27D3">
      <w:pPr>
        <w:spacing w:after="0" w:line="240" w:lineRule="auto"/>
        <w:rPr>
          <w:rFonts w:ascii="Courier New" w:eastAsia="Times New Roman" w:hAnsi="Courier New" w:cs="Courier New"/>
          <w:color w:val="343434"/>
          <w:sz w:val="20"/>
        </w:rPr>
      </w:pPr>
    </w:p>
    <w:p w14:paraId="6D69B3F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NAME</w:t>
      </w:r>
    </w:p>
    <w:p w14:paraId="0B29675E" w14:textId="77777777" w:rsidR="00BC27D3" w:rsidRPr="00BC27D3" w:rsidRDefault="00BC27D3" w:rsidP="00BC27D3">
      <w:pPr>
        <w:spacing w:after="0" w:line="240" w:lineRule="auto"/>
        <w:rPr>
          <w:rFonts w:ascii="Courier New" w:eastAsia="Times New Roman" w:hAnsi="Courier New" w:cs="Courier New"/>
          <w:color w:val="343434"/>
          <w:sz w:val="20"/>
        </w:rPr>
      </w:pPr>
    </w:p>
    <w:p w14:paraId="4E6F3ED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Touch-File</w:t>
      </w:r>
    </w:p>
    <w:p w14:paraId="1CC99E3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DC73FA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5FE0DE4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SYNOPSIS</w:t>
      </w:r>
    </w:p>
    <w:p w14:paraId="50BD0F81" w14:textId="77777777" w:rsidR="00BC27D3" w:rsidRPr="00BC27D3" w:rsidRDefault="00BC27D3" w:rsidP="00BC27D3">
      <w:pPr>
        <w:spacing w:after="0" w:line="240" w:lineRule="auto"/>
        <w:rPr>
          <w:rFonts w:ascii="Courier New" w:eastAsia="Times New Roman" w:hAnsi="Courier New" w:cs="Courier New"/>
          <w:color w:val="343434"/>
          <w:sz w:val="20"/>
        </w:rPr>
      </w:pPr>
    </w:p>
    <w:p w14:paraId="0008B86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Update timestamp of a file</w:t>
      </w:r>
    </w:p>
    <w:p w14:paraId="699740E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SYNTAX</w:t>
      </w:r>
    </w:p>
    <w:p w14:paraId="6AA0BC1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35BFF3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Touch-File [-Path] [-Date] [</w:t>
      </w:r>
      <w:r w:rsidRPr="00BC27D3">
        <w:rPr>
          <w:rFonts w:ascii="Courier New" w:eastAsia="Times New Roman" w:hAnsi="Courier New" w:cs="Courier New"/>
          <w:i/>
          <w:iCs/>
          <w:color w:val="343434"/>
          <w:sz w:val="20"/>
          <w:szCs w:val="20"/>
        </w:rPr>
        <w:t>&lt;</w:t>
      </w:r>
      <w:proofErr w:type="spellStart"/>
      <w:r w:rsidRPr="00BC27D3">
        <w:rPr>
          <w:rFonts w:ascii="Courier New" w:eastAsia="Times New Roman" w:hAnsi="Courier New" w:cs="Courier New"/>
          <w:color w:val="343434"/>
          <w:sz w:val="20"/>
        </w:rPr>
        <w:t>CommonParameters</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w:t>
      </w:r>
    </w:p>
    <w:p w14:paraId="6B59CFEB" w14:textId="77777777" w:rsidR="00BC27D3" w:rsidRPr="00BC27D3" w:rsidRDefault="00BC27D3" w:rsidP="00BC27D3">
      <w:pPr>
        <w:spacing w:after="0" w:line="240" w:lineRule="auto"/>
        <w:rPr>
          <w:rFonts w:ascii="Courier New" w:eastAsia="Times New Roman" w:hAnsi="Courier New" w:cs="Courier New"/>
          <w:color w:val="343434"/>
          <w:sz w:val="20"/>
        </w:rPr>
      </w:pPr>
    </w:p>
    <w:p w14:paraId="6F8A516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Touch-File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[-Date] [</w:t>
      </w:r>
      <w:r w:rsidRPr="00BC27D3">
        <w:rPr>
          <w:rFonts w:ascii="Courier New" w:eastAsia="Times New Roman" w:hAnsi="Courier New" w:cs="Courier New"/>
          <w:i/>
          <w:iCs/>
          <w:color w:val="343434"/>
          <w:sz w:val="20"/>
          <w:szCs w:val="20"/>
        </w:rPr>
        <w:t>&lt;</w:t>
      </w:r>
      <w:proofErr w:type="spellStart"/>
      <w:r w:rsidRPr="00BC27D3">
        <w:rPr>
          <w:rFonts w:ascii="Courier New" w:eastAsia="Times New Roman" w:hAnsi="Courier New" w:cs="Courier New"/>
          <w:color w:val="343434"/>
          <w:sz w:val="20"/>
        </w:rPr>
        <w:t>CommonParameters</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w:t>
      </w:r>
    </w:p>
    <w:p w14:paraId="2861869B" w14:textId="77777777" w:rsidR="00BC27D3" w:rsidRPr="00BC27D3" w:rsidRDefault="00BC27D3" w:rsidP="00BC27D3">
      <w:pPr>
        <w:spacing w:after="0" w:line="240" w:lineRule="auto"/>
        <w:rPr>
          <w:rFonts w:ascii="Courier New" w:eastAsia="Times New Roman" w:hAnsi="Courier New" w:cs="Courier New"/>
          <w:color w:val="343434"/>
          <w:sz w:val="20"/>
        </w:rPr>
      </w:pPr>
    </w:p>
    <w:p w14:paraId="4075A5FA" w14:textId="77777777" w:rsidR="00BC27D3" w:rsidRPr="00BC27D3" w:rsidRDefault="00BC27D3" w:rsidP="00BC27D3">
      <w:pPr>
        <w:spacing w:after="0" w:line="240" w:lineRule="auto"/>
        <w:rPr>
          <w:rFonts w:ascii="Courier New" w:eastAsia="Times New Roman" w:hAnsi="Courier New" w:cs="Courier New"/>
          <w:color w:val="343434"/>
          <w:sz w:val="20"/>
        </w:rPr>
      </w:pPr>
    </w:p>
    <w:p w14:paraId="7C6D2E1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DETAILED DESCRIPTION</w:t>
      </w:r>
    </w:p>
    <w:p w14:paraId="038E83D3" w14:textId="77777777" w:rsidR="00BC27D3" w:rsidRPr="00BC27D3" w:rsidRDefault="00BC27D3" w:rsidP="00BC27D3">
      <w:pPr>
        <w:spacing w:after="0" w:line="240" w:lineRule="auto"/>
        <w:rPr>
          <w:rFonts w:ascii="Courier New" w:eastAsia="Times New Roman" w:hAnsi="Courier New" w:cs="Courier New"/>
          <w:color w:val="343434"/>
          <w:sz w:val="20"/>
        </w:rPr>
      </w:pPr>
    </w:p>
    <w:p w14:paraId="0D63EA2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The Touch-File cmdlet updates timestamp of a file to current time or the </w:t>
      </w:r>
      <w:proofErr w:type="spellStart"/>
      <w:r w:rsidRPr="00BC27D3">
        <w:rPr>
          <w:rFonts w:ascii="Courier New" w:eastAsia="Times New Roman" w:hAnsi="Courier New" w:cs="Courier New"/>
          <w:color w:val="343434"/>
          <w:sz w:val="20"/>
        </w:rPr>
        <w:t>ti</w:t>
      </w:r>
      <w:proofErr w:type="spellEnd"/>
    </w:p>
    <w:p w14:paraId="4D1BA6D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me specified on command line.</w:t>
      </w:r>
    </w:p>
    <w:p w14:paraId="38DCBF41" w14:textId="77777777" w:rsidR="00BC27D3" w:rsidRPr="00BC27D3" w:rsidRDefault="00BC27D3" w:rsidP="00BC27D3">
      <w:pPr>
        <w:spacing w:after="0" w:line="240" w:lineRule="auto"/>
        <w:rPr>
          <w:rFonts w:ascii="Courier New" w:eastAsia="Times New Roman" w:hAnsi="Courier New" w:cs="Courier New"/>
          <w:color w:val="343434"/>
          <w:sz w:val="20"/>
        </w:rPr>
      </w:pPr>
    </w:p>
    <w:p w14:paraId="07A1F416" w14:textId="77777777" w:rsidR="00BC27D3" w:rsidRPr="00BC27D3" w:rsidRDefault="00BC27D3" w:rsidP="00BC27D3">
      <w:pPr>
        <w:spacing w:after="0" w:line="240" w:lineRule="auto"/>
        <w:rPr>
          <w:rFonts w:ascii="Courier New" w:eastAsia="Times New Roman" w:hAnsi="Courier New" w:cs="Courier New"/>
          <w:color w:val="343434"/>
          <w:sz w:val="20"/>
        </w:rPr>
      </w:pPr>
    </w:p>
    <w:p w14:paraId="6B1DB0C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PARAMETERS</w:t>
      </w:r>
    </w:p>
    <w:p w14:paraId="6D14AD3E" w14:textId="77777777" w:rsidR="00BC27D3" w:rsidRPr="00BC27D3" w:rsidRDefault="00BC27D3" w:rsidP="00BC27D3">
      <w:pPr>
        <w:spacing w:after="0" w:line="240" w:lineRule="auto"/>
        <w:rPr>
          <w:rFonts w:ascii="Courier New" w:eastAsia="Times New Roman" w:hAnsi="Courier New" w:cs="Courier New"/>
          <w:color w:val="343434"/>
          <w:sz w:val="20"/>
        </w:rPr>
      </w:pPr>
    </w:p>
    <w:p w14:paraId="4D471EA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-Path </w:t>
      </w:r>
      <w:r w:rsidRPr="00BC27D3">
        <w:rPr>
          <w:rFonts w:ascii="Courier New" w:eastAsia="Times New Roman" w:hAnsi="Courier New" w:cs="Courier New"/>
          <w:i/>
          <w:iCs/>
          <w:color w:val="343434"/>
          <w:sz w:val="20"/>
          <w:szCs w:val="20"/>
        </w:rPr>
        <w:t>&lt;</w:t>
      </w:r>
      <w:r w:rsidRPr="00BC27D3">
        <w:rPr>
          <w:rFonts w:ascii="Courier New" w:eastAsia="Times New Roman" w:hAnsi="Courier New" w:cs="Courier New"/>
          <w:color w:val="343434"/>
          <w:sz w:val="20"/>
        </w:rPr>
        <w:t>String</w:t>
      </w:r>
      <w:r w:rsidRPr="00BC27D3">
        <w:rPr>
          <w:rFonts w:ascii="Courier New" w:eastAsia="Times New Roman" w:hAnsi="Courier New" w:cs="Courier New"/>
          <w:i/>
          <w:iCs/>
          <w:color w:val="343434"/>
          <w:sz w:val="20"/>
          <w:szCs w:val="20"/>
        </w:rPr>
        <w:t>&gt;</w:t>
      </w:r>
    </w:p>
    <w:p w14:paraId="3C6EF11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Path to the file whose timestamp will be updated.</w:t>
      </w:r>
    </w:p>
    <w:p w14:paraId="0724AB39" w14:textId="77777777" w:rsidR="00BC27D3" w:rsidRPr="00BC27D3" w:rsidRDefault="00BC27D3" w:rsidP="00BC27D3">
      <w:pPr>
        <w:spacing w:after="0" w:line="240" w:lineRule="auto"/>
        <w:rPr>
          <w:rFonts w:ascii="Courier New" w:eastAsia="Times New Roman" w:hAnsi="Courier New" w:cs="Courier New"/>
          <w:color w:val="343434"/>
          <w:sz w:val="20"/>
        </w:rPr>
      </w:pPr>
    </w:p>
    <w:p w14:paraId="24C95A5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Required?                    true</w:t>
      </w:r>
    </w:p>
    <w:p w14:paraId="5B9B6AA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Position?                    1</w:t>
      </w:r>
    </w:p>
    <w:p w14:paraId="7457B1E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Default value</w:t>
      </w:r>
    </w:p>
    <w:p w14:paraId="6351DDD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Accept pipeline input?       true (</w:t>
      </w:r>
      <w:proofErr w:type="spellStart"/>
      <w:r w:rsidRPr="00BC27D3">
        <w:rPr>
          <w:rFonts w:ascii="Courier New" w:eastAsia="Times New Roman" w:hAnsi="Courier New" w:cs="Courier New"/>
          <w:color w:val="343434"/>
          <w:sz w:val="20"/>
        </w:rPr>
        <w:t>ByValue</w:t>
      </w:r>
      <w:proofErr w:type="spellEnd"/>
      <w:r w:rsidRPr="00BC27D3">
        <w:rPr>
          <w:rFonts w:ascii="Courier New" w:eastAsia="Times New Roman" w:hAnsi="Courier New" w:cs="Courier New"/>
          <w:color w:val="343434"/>
          <w:sz w:val="20"/>
        </w:rPr>
        <w:t>)</w:t>
      </w:r>
    </w:p>
    <w:p w14:paraId="56B7533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Accept wildcard characters?  true</w:t>
      </w:r>
    </w:p>
    <w:p w14:paraId="51FF8ED0" w14:textId="77777777" w:rsidR="00BC27D3" w:rsidRPr="00BC27D3" w:rsidRDefault="00BC27D3" w:rsidP="00BC27D3">
      <w:pPr>
        <w:spacing w:after="0" w:line="240" w:lineRule="auto"/>
        <w:rPr>
          <w:rFonts w:ascii="Courier New" w:eastAsia="Times New Roman" w:hAnsi="Courier New" w:cs="Courier New"/>
          <w:color w:val="343434"/>
          <w:sz w:val="20"/>
        </w:rPr>
      </w:pPr>
    </w:p>
    <w:p w14:paraId="54169FBF"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w:t>
      </w:r>
      <w:r w:rsidRPr="00BC27D3">
        <w:rPr>
          <w:rFonts w:ascii="Courier New" w:eastAsia="Times New Roman" w:hAnsi="Courier New" w:cs="Courier New"/>
          <w:i/>
          <w:iCs/>
          <w:color w:val="343434"/>
          <w:sz w:val="20"/>
          <w:szCs w:val="20"/>
        </w:rPr>
        <w:t>&lt;</w:t>
      </w:r>
      <w:proofErr w:type="spellStart"/>
      <w:r w:rsidRPr="00BC27D3">
        <w:rPr>
          <w:rFonts w:ascii="Courier New" w:eastAsia="Times New Roman" w:hAnsi="Courier New" w:cs="Courier New"/>
          <w:color w:val="343434"/>
          <w:sz w:val="20"/>
        </w:rPr>
        <w:t>System.IO.FileInfo</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w:t>
      </w:r>
    </w:p>
    <w:p w14:paraId="02FB489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object for the file whose timestamp will be updated.</w:t>
      </w:r>
    </w:p>
    <w:p w14:paraId="7D1C996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Required?                    true</w:t>
      </w:r>
    </w:p>
    <w:p w14:paraId="4D35E86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lastRenderedPageBreak/>
        <w:t xml:space="preserve">        Position?                    1</w:t>
      </w:r>
    </w:p>
    <w:p w14:paraId="2820814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Default value</w:t>
      </w:r>
    </w:p>
    <w:p w14:paraId="020BF81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Accept pipeline input?       true</w:t>
      </w:r>
    </w:p>
    <w:p w14:paraId="2039D49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Accept wildcard characters?  false</w:t>
      </w:r>
    </w:p>
    <w:p w14:paraId="659D61D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-Date [</w:t>
      </w:r>
      <w:r w:rsidRPr="00BC27D3">
        <w:rPr>
          <w:rFonts w:ascii="Courier New" w:eastAsia="Times New Roman" w:hAnsi="Courier New" w:cs="Courier New"/>
          <w:i/>
          <w:iCs/>
          <w:color w:val="343434"/>
          <w:sz w:val="20"/>
          <w:szCs w:val="20"/>
        </w:rPr>
        <w:t>&lt;</w:t>
      </w:r>
      <w:proofErr w:type="spellStart"/>
      <w:r w:rsidRPr="00BC27D3">
        <w:rPr>
          <w:rFonts w:ascii="Courier New" w:eastAsia="Times New Roman" w:hAnsi="Courier New" w:cs="Courier New"/>
          <w:color w:val="343434"/>
          <w:sz w:val="20"/>
        </w:rPr>
        <w:t>DateTime</w:t>
      </w:r>
      <w:proofErr w:type="spellEnd"/>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w:t>
      </w:r>
    </w:p>
    <w:p w14:paraId="61BFAD2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New timestamp for the file. If this parameter is not specified, it will</w:t>
      </w:r>
    </w:p>
    <w:p w14:paraId="1161A90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default to current time.</w:t>
      </w:r>
    </w:p>
    <w:p w14:paraId="6A9E2371" w14:textId="77777777" w:rsidR="00BC27D3" w:rsidRPr="00BC27D3" w:rsidRDefault="00BC27D3" w:rsidP="00BC27D3">
      <w:pPr>
        <w:spacing w:after="0" w:line="240" w:lineRule="auto"/>
        <w:rPr>
          <w:rFonts w:ascii="Courier New" w:eastAsia="Times New Roman" w:hAnsi="Courier New" w:cs="Courier New"/>
          <w:color w:val="343434"/>
          <w:sz w:val="20"/>
        </w:rPr>
      </w:pPr>
    </w:p>
    <w:p w14:paraId="4FC2A53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Required?                    false</w:t>
      </w:r>
    </w:p>
    <w:p w14:paraId="79489F1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Position?                    named</w:t>
      </w:r>
    </w:p>
    <w:p w14:paraId="720C487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Default value                </w:t>
      </w:r>
      <w:proofErr w:type="spellStart"/>
      <w:proofErr w:type="gramStart"/>
      <w:r w:rsidRPr="00BC27D3">
        <w:rPr>
          <w:rFonts w:ascii="Courier New" w:eastAsia="Times New Roman" w:hAnsi="Courier New" w:cs="Courier New"/>
          <w:color w:val="343434"/>
          <w:sz w:val="20"/>
        </w:rPr>
        <w:t>System.DateTime.Now</w:t>
      </w:r>
      <w:proofErr w:type="spellEnd"/>
      <w:proofErr w:type="gramEnd"/>
    </w:p>
    <w:p w14:paraId="5C43E01B"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Accept pipeline input?       false</w:t>
      </w:r>
    </w:p>
    <w:p w14:paraId="32F9498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Accept wildcard characters?  false</w:t>
      </w:r>
    </w:p>
    <w:p w14:paraId="20873C41" w14:textId="77777777" w:rsidR="00BC27D3" w:rsidRPr="00BC27D3" w:rsidRDefault="00BC27D3" w:rsidP="00BC27D3">
      <w:pPr>
        <w:spacing w:after="0" w:line="240" w:lineRule="auto"/>
        <w:rPr>
          <w:rFonts w:ascii="Courier New" w:eastAsia="Times New Roman" w:hAnsi="Courier New" w:cs="Courier New"/>
          <w:color w:val="343434"/>
          <w:sz w:val="20"/>
        </w:rPr>
      </w:pPr>
    </w:p>
    <w:p w14:paraId="7F1F4C8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i/>
          <w:iCs/>
          <w:color w:val="343434"/>
          <w:sz w:val="20"/>
          <w:szCs w:val="20"/>
        </w:rPr>
        <w:t xml:space="preserve">    &lt;</w:t>
      </w:r>
      <w:proofErr w:type="spellStart"/>
      <w:r w:rsidRPr="00BC27D3">
        <w:rPr>
          <w:rFonts w:ascii="Courier New" w:eastAsia="Times New Roman" w:hAnsi="Courier New" w:cs="Courier New"/>
          <w:color w:val="343434"/>
          <w:sz w:val="20"/>
        </w:rPr>
        <w:t>CommonParameters</w:t>
      </w:r>
      <w:proofErr w:type="spellEnd"/>
      <w:r w:rsidRPr="00BC27D3">
        <w:rPr>
          <w:rFonts w:ascii="Courier New" w:eastAsia="Times New Roman" w:hAnsi="Courier New" w:cs="Courier New"/>
          <w:i/>
          <w:iCs/>
          <w:color w:val="343434"/>
          <w:sz w:val="20"/>
          <w:szCs w:val="20"/>
        </w:rPr>
        <w:t>&gt;</w:t>
      </w:r>
    </w:p>
    <w:p w14:paraId="6EC79262"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This cmdlet supports the common parameters: -Verbose, -Debug,</w:t>
      </w:r>
    </w:p>
    <w:p w14:paraId="7947B46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ErrorAction</w:t>
      </w:r>
      <w:proofErr w:type="spellEnd"/>
      <w:r w:rsidRPr="00BC27D3">
        <w:rPr>
          <w:rFonts w:ascii="Courier New" w:eastAsia="Times New Roman" w:hAnsi="Courier New" w:cs="Courier New"/>
          <w:color w:val="343434"/>
          <w:sz w:val="20"/>
        </w:rPr>
        <w:t>, -</w:t>
      </w:r>
      <w:proofErr w:type="spellStart"/>
      <w:r w:rsidRPr="00BC27D3">
        <w:rPr>
          <w:rFonts w:ascii="Courier New" w:eastAsia="Times New Roman" w:hAnsi="Courier New" w:cs="Courier New"/>
          <w:color w:val="343434"/>
          <w:sz w:val="20"/>
        </w:rPr>
        <w:t>ErrorVariable</w:t>
      </w:r>
      <w:proofErr w:type="spellEnd"/>
      <w:r w:rsidRPr="00BC27D3">
        <w:rPr>
          <w:rFonts w:ascii="Courier New" w:eastAsia="Times New Roman" w:hAnsi="Courier New" w:cs="Courier New"/>
          <w:color w:val="343434"/>
          <w:sz w:val="20"/>
        </w:rPr>
        <w:t>, -</w:t>
      </w:r>
      <w:proofErr w:type="spellStart"/>
      <w:r w:rsidRPr="00BC27D3">
        <w:rPr>
          <w:rFonts w:ascii="Courier New" w:eastAsia="Times New Roman" w:hAnsi="Courier New" w:cs="Courier New"/>
          <w:color w:val="343434"/>
          <w:sz w:val="20"/>
        </w:rPr>
        <w:t>OutBuffer</w:t>
      </w:r>
      <w:proofErr w:type="spellEnd"/>
      <w:r w:rsidRPr="00BC27D3">
        <w:rPr>
          <w:rFonts w:ascii="Courier New" w:eastAsia="Times New Roman" w:hAnsi="Courier New" w:cs="Courier New"/>
          <w:color w:val="343434"/>
          <w:sz w:val="20"/>
        </w:rPr>
        <w:t xml:space="preserve"> and -</w:t>
      </w:r>
      <w:proofErr w:type="spellStart"/>
      <w:r w:rsidRPr="00BC27D3">
        <w:rPr>
          <w:rFonts w:ascii="Courier New" w:eastAsia="Times New Roman" w:hAnsi="Courier New" w:cs="Courier New"/>
          <w:color w:val="343434"/>
          <w:sz w:val="20"/>
        </w:rPr>
        <w:t>OutVariable</w:t>
      </w:r>
      <w:proofErr w:type="spellEnd"/>
      <w:r w:rsidRPr="00BC27D3">
        <w:rPr>
          <w:rFonts w:ascii="Courier New" w:eastAsia="Times New Roman" w:hAnsi="Courier New" w:cs="Courier New"/>
          <w:color w:val="343434"/>
          <w:sz w:val="20"/>
        </w:rPr>
        <w:t>. For more</w:t>
      </w:r>
    </w:p>
    <w:p w14:paraId="4EE0EEE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information, type, "get-help </w:t>
      </w:r>
      <w:proofErr w:type="spellStart"/>
      <w:r w:rsidRPr="00BC27D3">
        <w:rPr>
          <w:rFonts w:ascii="Courier New" w:eastAsia="Times New Roman" w:hAnsi="Courier New" w:cs="Courier New"/>
          <w:color w:val="343434"/>
          <w:sz w:val="20"/>
        </w:rPr>
        <w:t>about_commonparameters</w:t>
      </w:r>
      <w:proofErr w:type="spellEnd"/>
      <w:r w:rsidRPr="00BC27D3">
        <w:rPr>
          <w:rFonts w:ascii="Courier New" w:eastAsia="Times New Roman" w:hAnsi="Courier New" w:cs="Courier New"/>
          <w:color w:val="343434"/>
          <w:sz w:val="20"/>
        </w:rPr>
        <w:t>".</w:t>
      </w:r>
    </w:p>
    <w:p w14:paraId="26399D7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B5987C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04BB096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INPUT TYPE</w:t>
      </w:r>
    </w:p>
    <w:p w14:paraId="16649707" w14:textId="77777777" w:rsidR="00BC27D3" w:rsidRPr="00BC27D3" w:rsidRDefault="00BC27D3" w:rsidP="00BC27D3">
      <w:pPr>
        <w:spacing w:after="0" w:line="240" w:lineRule="auto"/>
        <w:rPr>
          <w:rFonts w:ascii="Courier New" w:eastAsia="Times New Roman" w:hAnsi="Courier New" w:cs="Courier New"/>
          <w:color w:val="343434"/>
          <w:sz w:val="20"/>
        </w:rPr>
      </w:pPr>
    </w:p>
    <w:p w14:paraId="2C029C8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System.String</w:t>
      </w:r>
      <w:proofErr w:type="spellEnd"/>
    </w:p>
    <w:p w14:paraId="7B3B5DE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System.IO.FileInfo</w:t>
      </w:r>
      <w:proofErr w:type="spellEnd"/>
    </w:p>
    <w:p w14:paraId="2F8E3A9D" w14:textId="77777777" w:rsidR="00BC27D3" w:rsidRPr="00BC27D3" w:rsidRDefault="00BC27D3" w:rsidP="00BC27D3">
      <w:pPr>
        <w:spacing w:after="0" w:line="240" w:lineRule="auto"/>
        <w:rPr>
          <w:rFonts w:ascii="Courier New" w:eastAsia="Times New Roman" w:hAnsi="Courier New" w:cs="Courier New"/>
          <w:color w:val="343434"/>
          <w:sz w:val="20"/>
        </w:rPr>
      </w:pPr>
    </w:p>
    <w:p w14:paraId="7E6B6ED3" w14:textId="77777777" w:rsidR="00BC27D3" w:rsidRPr="00BC27D3" w:rsidRDefault="00BC27D3" w:rsidP="00BC27D3">
      <w:pPr>
        <w:spacing w:after="0" w:line="240" w:lineRule="auto"/>
        <w:rPr>
          <w:rFonts w:ascii="Courier New" w:eastAsia="Times New Roman" w:hAnsi="Courier New" w:cs="Courier New"/>
          <w:color w:val="343434"/>
          <w:sz w:val="20"/>
        </w:rPr>
      </w:pPr>
    </w:p>
    <w:p w14:paraId="7A87940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RETURN TYPE</w:t>
      </w:r>
    </w:p>
    <w:p w14:paraId="3E46C8A7" w14:textId="77777777" w:rsidR="00BC27D3" w:rsidRPr="00BC27D3" w:rsidRDefault="00BC27D3" w:rsidP="00BC27D3">
      <w:pPr>
        <w:spacing w:after="0" w:line="240" w:lineRule="auto"/>
        <w:rPr>
          <w:rFonts w:ascii="Courier New" w:eastAsia="Times New Roman" w:hAnsi="Courier New" w:cs="Courier New"/>
          <w:color w:val="343434"/>
          <w:sz w:val="20"/>
        </w:rPr>
      </w:pPr>
    </w:p>
    <w:p w14:paraId="3C8C8F1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System.IO.FileInfo</w:t>
      </w:r>
      <w:proofErr w:type="spellEnd"/>
    </w:p>
    <w:p w14:paraId="775AA984" w14:textId="77777777" w:rsidR="00BC27D3" w:rsidRPr="00BC27D3" w:rsidRDefault="00BC27D3" w:rsidP="00BC27D3">
      <w:pPr>
        <w:spacing w:after="0" w:line="240" w:lineRule="auto"/>
        <w:rPr>
          <w:rFonts w:ascii="Courier New" w:eastAsia="Times New Roman" w:hAnsi="Courier New" w:cs="Courier New"/>
          <w:color w:val="343434"/>
          <w:sz w:val="20"/>
        </w:rPr>
      </w:pPr>
    </w:p>
    <w:p w14:paraId="6C261B52" w14:textId="77777777" w:rsidR="00BC27D3" w:rsidRPr="00BC27D3" w:rsidRDefault="00BC27D3" w:rsidP="00BC27D3">
      <w:pPr>
        <w:spacing w:after="0" w:line="240" w:lineRule="auto"/>
        <w:rPr>
          <w:rFonts w:ascii="Courier New" w:eastAsia="Times New Roman" w:hAnsi="Courier New" w:cs="Courier New"/>
          <w:color w:val="343434"/>
          <w:sz w:val="20"/>
        </w:rPr>
      </w:pPr>
    </w:p>
    <w:p w14:paraId="0CF3081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NOTES</w:t>
      </w:r>
    </w:p>
    <w:p w14:paraId="6288F73F" w14:textId="77777777" w:rsidR="00BC27D3" w:rsidRPr="00BC27D3" w:rsidRDefault="00BC27D3" w:rsidP="00BC27D3">
      <w:pPr>
        <w:spacing w:after="0" w:line="240" w:lineRule="auto"/>
        <w:rPr>
          <w:rFonts w:ascii="Courier New" w:eastAsia="Times New Roman" w:hAnsi="Courier New" w:cs="Courier New"/>
          <w:color w:val="343434"/>
          <w:sz w:val="20"/>
        </w:rPr>
      </w:pPr>
    </w:p>
    <w:p w14:paraId="3B8216E3" w14:textId="77777777" w:rsidR="00BC27D3" w:rsidRPr="00BC27D3" w:rsidRDefault="00BC27D3" w:rsidP="00BC27D3">
      <w:pPr>
        <w:spacing w:after="0" w:line="240" w:lineRule="auto"/>
        <w:rPr>
          <w:rFonts w:ascii="Courier New" w:eastAsia="Times New Roman" w:hAnsi="Courier New" w:cs="Courier New"/>
          <w:color w:val="343434"/>
          <w:sz w:val="20"/>
        </w:rPr>
      </w:pPr>
    </w:p>
    <w:p w14:paraId="08B4C4A1" w14:textId="77777777" w:rsidR="00BC27D3" w:rsidRPr="00BC27D3" w:rsidRDefault="00BC27D3" w:rsidP="00BC27D3">
      <w:pPr>
        <w:spacing w:after="0" w:line="240" w:lineRule="auto"/>
        <w:rPr>
          <w:rFonts w:ascii="Courier New" w:eastAsia="Times New Roman" w:hAnsi="Courier New" w:cs="Courier New"/>
          <w:color w:val="343434"/>
          <w:sz w:val="20"/>
        </w:rPr>
      </w:pPr>
    </w:p>
    <w:p w14:paraId="19E816E1"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 EXAMPLE 1 --------------------------</w:t>
      </w:r>
    </w:p>
    <w:p w14:paraId="77C266A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7E9790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C:\PS</w:t>
      </w:r>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Touch-File readme.txt</w:t>
      </w:r>
    </w:p>
    <w:p w14:paraId="52D5B3C6" w14:textId="77777777" w:rsidR="00BC27D3" w:rsidRPr="00BC27D3" w:rsidRDefault="00BC27D3" w:rsidP="00BC27D3">
      <w:pPr>
        <w:spacing w:after="0" w:line="240" w:lineRule="auto"/>
        <w:rPr>
          <w:rFonts w:ascii="Courier New" w:eastAsia="Times New Roman" w:hAnsi="Courier New" w:cs="Courier New"/>
          <w:color w:val="343434"/>
          <w:sz w:val="20"/>
        </w:rPr>
      </w:pPr>
    </w:p>
    <w:p w14:paraId="6B5E9ADA" w14:textId="77777777" w:rsidR="00BC27D3" w:rsidRPr="00BC27D3" w:rsidRDefault="00BC27D3" w:rsidP="00BC27D3">
      <w:pPr>
        <w:spacing w:after="0" w:line="240" w:lineRule="auto"/>
        <w:rPr>
          <w:rFonts w:ascii="Courier New" w:eastAsia="Times New Roman" w:hAnsi="Courier New" w:cs="Courier New"/>
          <w:color w:val="343434"/>
          <w:sz w:val="20"/>
        </w:rPr>
      </w:pPr>
    </w:p>
    <w:p w14:paraId="27679AE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This command will update timestamp of readme.txt file to current time.</w:t>
      </w:r>
    </w:p>
    <w:p w14:paraId="4CAF4825" w14:textId="77777777" w:rsidR="00BC27D3" w:rsidRPr="00BC27D3" w:rsidRDefault="00BC27D3" w:rsidP="00BC27D3">
      <w:pPr>
        <w:spacing w:after="0" w:line="240" w:lineRule="auto"/>
        <w:rPr>
          <w:rFonts w:ascii="Courier New" w:eastAsia="Times New Roman" w:hAnsi="Courier New" w:cs="Courier New"/>
          <w:color w:val="343434"/>
          <w:sz w:val="20"/>
        </w:rPr>
      </w:pPr>
    </w:p>
    <w:p w14:paraId="7B6F894E" w14:textId="77777777" w:rsidR="00BC27D3" w:rsidRPr="00BC27D3" w:rsidRDefault="00BC27D3" w:rsidP="00BC27D3">
      <w:pPr>
        <w:spacing w:after="0" w:line="240" w:lineRule="auto"/>
        <w:rPr>
          <w:rFonts w:ascii="Courier New" w:eastAsia="Times New Roman" w:hAnsi="Courier New" w:cs="Courier New"/>
          <w:color w:val="343434"/>
          <w:sz w:val="20"/>
        </w:rPr>
      </w:pPr>
    </w:p>
    <w:p w14:paraId="00F37BB0" w14:textId="77777777" w:rsidR="00BC27D3" w:rsidRPr="00BC27D3" w:rsidRDefault="00BC27D3" w:rsidP="00BC27D3">
      <w:pPr>
        <w:spacing w:after="0" w:line="240" w:lineRule="auto"/>
        <w:rPr>
          <w:rFonts w:ascii="Courier New" w:eastAsia="Times New Roman" w:hAnsi="Courier New" w:cs="Courier New"/>
          <w:color w:val="343434"/>
          <w:sz w:val="20"/>
        </w:rPr>
      </w:pPr>
    </w:p>
    <w:p w14:paraId="17DCB64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 EXAMPLE 2 --------------------------</w:t>
      </w:r>
    </w:p>
    <w:p w14:paraId="09498323"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64387D50"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C:\PS</w:t>
      </w:r>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Touch-File readme.txt -date 1/1/2007</w:t>
      </w:r>
    </w:p>
    <w:p w14:paraId="662C52F8" w14:textId="77777777" w:rsidR="00BC27D3" w:rsidRPr="00BC27D3" w:rsidRDefault="00BC27D3" w:rsidP="00BC27D3">
      <w:pPr>
        <w:spacing w:after="0" w:line="240" w:lineRule="auto"/>
        <w:rPr>
          <w:rFonts w:ascii="Courier New" w:eastAsia="Times New Roman" w:hAnsi="Courier New" w:cs="Courier New"/>
          <w:color w:val="343434"/>
          <w:sz w:val="20"/>
        </w:rPr>
      </w:pPr>
    </w:p>
    <w:p w14:paraId="4D77E1A3" w14:textId="77777777" w:rsidR="00BC27D3" w:rsidRPr="00BC27D3" w:rsidRDefault="00BC27D3" w:rsidP="00BC27D3">
      <w:pPr>
        <w:spacing w:after="0" w:line="240" w:lineRule="auto"/>
        <w:rPr>
          <w:rFonts w:ascii="Courier New" w:eastAsia="Times New Roman" w:hAnsi="Courier New" w:cs="Courier New"/>
          <w:color w:val="343434"/>
          <w:sz w:val="20"/>
        </w:rPr>
      </w:pPr>
    </w:p>
    <w:p w14:paraId="0B18197D"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This command will update timestamp of readme.txt file to January 1st of</w:t>
      </w:r>
    </w:p>
    <w:p w14:paraId="369679C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2007.</w:t>
      </w:r>
    </w:p>
    <w:p w14:paraId="45CA5E9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7F9BD9DC" w14:textId="77777777" w:rsidR="00BC27D3" w:rsidRPr="00BC27D3" w:rsidRDefault="00BC27D3" w:rsidP="00BC27D3">
      <w:pPr>
        <w:spacing w:after="0" w:line="240" w:lineRule="auto"/>
        <w:rPr>
          <w:rFonts w:ascii="Courier New" w:eastAsia="Times New Roman" w:hAnsi="Courier New" w:cs="Courier New"/>
          <w:color w:val="343434"/>
          <w:sz w:val="20"/>
        </w:rPr>
      </w:pPr>
    </w:p>
    <w:p w14:paraId="1901DBAA" w14:textId="77777777" w:rsidR="00BC27D3" w:rsidRPr="00BC27D3" w:rsidRDefault="00BC27D3" w:rsidP="00BC27D3">
      <w:pPr>
        <w:spacing w:after="0" w:line="240" w:lineRule="auto"/>
        <w:rPr>
          <w:rFonts w:ascii="Courier New" w:eastAsia="Times New Roman" w:hAnsi="Courier New" w:cs="Courier New"/>
          <w:color w:val="343434"/>
          <w:sz w:val="20"/>
        </w:rPr>
      </w:pPr>
    </w:p>
    <w:p w14:paraId="7754BD48"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lastRenderedPageBreak/>
        <w:t xml:space="preserve">   -------------------------- EXAMPLE 3 --------------------------</w:t>
      </w:r>
    </w:p>
    <w:p w14:paraId="08EE59A9"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3AF26E74"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C:\PS</w:t>
      </w:r>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Touch-File *.txt -date 1/1/2007</w:t>
      </w:r>
    </w:p>
    <w:p w14:paraId="01842B9D" w14:textId="77777777" w:rsidR="00BC27D3" w:rsidRPr="00BC27D3" w:rsidRDefault="00BC27D3" w:rsidP="00BC27D3">
      <w:pPr>
        <w:spacing w:after="0" w:line="240" w:lineRule="auto"/>
        <w:rPr>
          <w:rFonts w:ascii="Courier New" w:eastAsia="Times New Roman" w:hAnsi="Courier New" w:cs="Courier New"/>
          <w:color w:val="343434"/>
          <w:sz w:val="20"/>
        </w:rPr>
      </w:pPr>
    </w:p>
    <w:p w14:paraId="4689E6D9" w14:textId="77777777" w:rsidR="00BC27D3" w:rsidRPr="00BC27D3" w:rsidRDefault="00BC27D3" w:rsidP="00BC27D3">
      <w:pPr>
        <w:spacing w:after="0" w:line="240" w:lineRule="auto"/>
        <w:rPr>
          <w:rFonts w:ascii="Courier New" w:eastAsia="Times New Roman" w:hAnsi="Courier New" w:cs="Courier New"/>
          <w:color w:val="343434"/>
          <w:sz w:val="20"/>
        </w:rPr>
      </w:pPr>
    </w:p>
    <w:p w14:paraId="3369F13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This command will update timestamp of all *.txt file in current directory</w:t>
      </w:r>
    </w:p>
    <w:p w14:paraId="0258B7BC"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to January 1st of 2007.</w:t>
      </w:r>
    </w:p>
    <w:p w14:paraId="208D6377" w14:textId="77777777" w:rsidR="00BC27D3" w:rsidRPr="00BC27D3" w:rsidRDefault="00BC27D3" w:rsidP="00BC27D3">
      <w:pPr>
        <w:spacing w:after="0" w:line="240" w:lineRule="auto"/>
        <w:rPr>
          <w:rFonts w:ascii="Courier New" w:eastAsia="Times New Roman" w:hAnsi="Courier New" w:cs="Courier New"/>
          <w:color w:val="343434"/>
          <w:sz w:val="20"/>
        </w:rPr>
      </w:pPr>
    </w:p>
    <w:p w14:paraId="6B2DA09A" w14:textId="77777777" w:rsidR="00BC27D3" w:rsidRPr="00BC27D3" w:rsidRDefault="00BC27D3" w:rsidP="00BC27D3">
      <w:pPr>
        <w:spacing w:after="0" w:line="240" w:lineRule="auto"/>
        <w:rPr>
          <w:rFonts w:ascii="Courier New" w:eastAsia="Times New Roman" w:hAnsi="Courier New" w:cs="Courier New"/>
          <w:color w:val="343434"/>
          <w:sz w:val="20"/>
        </w:rPr>
      </w:pPr>
    </w:p>
    <w:p w14:paraId="507712A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 EXAMPLE 4 --------------------------</w:t>
      </w:r>
    </w:p>
    <w:p w14:paraId="0313814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
    <w:p w14:paraId="1E53A796"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C:\PS</w:t>
      </w:r>
      <w:r w:rsidRPr="00BC27D3">
        <w:rPr>
          <w:rFonts w:ascii="Courier New" w:eastAsia="Times New Roman" w:hAnsi="Courier New" w:cs="Courier New"/>
          <w:i/>
          <w:iCs/>
          <w:color w:val="343434"/>
          <w:sz w:val="20"/>
          <w:szCs w:val="20"/>
        </w:rPr>
        <w:t>&gt;</w:t>
      </w:r>
      <w:r w:rsidRPr="00BC27D3">
        <w:rPr>
          <w:rFonts w:ascii="Courier New" w:eastAsia="Times New Roman" w:hAnsi="Courier New" w:cs="Courier New"/>
          <w:color w:val="343434"/>
          <w:sz w:val="20"/>
        </w:rPr>
        <w:t>Get-ChildItem *.txt | Touch-File -date 1/1/2007</w:t>
      </w:r>
    </w:p>
    <w:p w14:paraId="0A50E5B6" w14:textId="77777777" w:rsidR="00BC27D3" w:rsidRPr="00BC27D3" w:rsidRDefault="00BC27D3" w:rsidP="00BC27D3">
      <w:pPr>
        <w:spacing w:after="0" w:line="240" w:lineRule="auto"/>
        <w:rPr>
          <w:rFonts w:ascii="Courier New" w:eastAsia="Times New Roman" w:hAnsi="Courier New" w:cs="Courier New"/>
          <w:color w:val="343434"/>
          <w:sz w:val="20"/>
        </w:rPr>
      </w:pPr>
    </w:p>
    <w:p w14:paraId="5C8934C8" w14:textId="77777777" w:rsidR="00BC27D3" w:rsidRPr="00BC27D3" w:rsidRDefault="00BC27D3" w:rsidP="00BC27D3">
      <w:pPr>
        <w:spacing w:after="0" w:line="240" w:lineRule="auto"/>
        <w:rPr>
          <w:rFonts w:ascii="Courier New" w:eastAsia="Times New Roman" w:hAnsi="Courier New" w:cs="Courier New"/>
          <w:color w:val="343434"/>
          <w:sz w:val="20"/>
        </w:rPr>
      </w:pPr>
    </w:p>
    <w:p w14:paraId="16BAC94E"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w:t>
      </w:r>
      <w:proofErr w:type="spellStart"/>
      <w:r w:rsidRPr="00BC27D3">
        <w:rPr>
          <w:rFonts w:ascii="Courier New" w:eastAsia="Times New Roman" w:hAnsi="Courier New" w:cs="Courier New"/>
          <w:color w:val="343434"/>
          <w:sz w:val="20"/>
        </w:rPr>
        <w:t>Similiar</w:t>
      </w:r>
      <w:proofErr w:type="spellEnd"/>
      <w:r w:rsidRPr="00BC27D3">
        <w:rPr>
          <w:rFonts w:ascii="Courier New" w:eastAsia="Times New Roman" w:hAnsi="Courier New" w:cs="Courier New"/>
          <w:color w:val="343434"/>
          <w:sz w:val="20"/>
        </w:rPr>
        <w:t xml:space="preserve"> to example 3, this command will update timestamp of all *.txt file</w:t>
      </w:r>
    </w:p>
    <w:p w14:paraId="16C9775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in current directory to January 1st of 2007.</w:t>
      </w:r>
    </w:p>
    <w:p w14:paraId="49F46C25"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This is an example of binding -</w:t>
      </w:r>
      <w:proofErr w:type="spellStart"/>
      <w:r w:rsidRPr="00BC27D3">
        <w:rPr>
          <w:rFonts w:ascii="Courier New" w:eastAsia="Times New Roman" w:hAnsi="Courier New" w:cs="Courier New"/>
          <w:color w:val="343434"/>
          <w:sz w:val="20"/>
        </w:rPr>
        <w:t>FileInfo</w:t>
      </w:r>
      <w:proofErr w:type="spellEnd"/>
      <w:r w:rsidRPr="00BC27D3">
        <w:rPr>
          <w:rFonts w:ascii="Courier New" w:eastAsia="Times New Roman" w:hAnsi="Courier New" w:cs="Courier New"/>
          <w:color w:val="343434"/>
          <w:sz w:val="20"/>
        </w:rPr>
        <w:t xml:space="preserve"> parameter of Touch-File cmdlet to</w:t>
      </w:r>
    </w:p>
    <w:p w14:paraId="40E5A6FA"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color w:val="343434"/>
          <w:sz w:val="20"/>
        </w:rPr>
        <w:t xml:space="preserve">   pipeline object</w:t>
      </w:r>
    </w:p>
    <w:p w14:paraId="45438F00" w14:textId="77777777" w:rsidR="00BC27D3" w:rsidRPr="00BC27D3" w:rsidRDefault="00BC27D3" w:rsidP="00BC27D3">
      <w:pPr>
        <w:spacing w:after="0" w:line="240" w:lineRule="auto"/>
        <w:rPr>
          <w:rFonts w:ascii="Courier New" w:eastAsia="Times New Roman" w:hAnsi="Courier New" w:cs="Courier New"/>
          <w:color w:val="343434"/>
          <w:sz w:val="20"/>
        </w:rPr>
      </w:pPr>
    </w:p>
    <w:p w14:paraId="4BD1C618" w14:textId="77777777" w:rsidR="00BC27D3" w:rsidRPr="00BC27D3" w:rsidRDefault="00BC27D3" w:rsidP="00BC27D3">
      <w:pPr>
        <w:spacing w:after="0" w:line="240" w:lineRule="auto"/>
        <w:rPr>
          <w:rFonts w:ascii="Courier New" w:eastAsia="Times New Roman" w:hAnsi="Courier New" w:cs="Courier New"/>
          <w:color w:val="343434"/>
          <w:sz w:val="20"/>
        </w:rPr>
      </w:pPr>
    </w:p>
    <w:p w14:paraId="49A9716B" w14:textId="77777777" w:rsidR="00BC27D3" w:rsidRPr="00BC27D3" w:rsidRDefault="00BC27D3" w:rsidP="00BC27D3">
      <w:pPr>
        <w:spacing w:after="0" w:line="240" w:lineRule="auto"/>
        <w:rPr>
          <w:rFonts w:ascii="Courier New" w:eastAsia="Times New Roman" w:hAnsi="Courier New" w:cs="Courier New"/>
          <w:color w:val="343434"/>
          <w:sz w:val="20"/>
        </w:rPr>
      </w:pPr>
    </w:p>
    <w:p w14:paraId="0470E287" w14:textId="77777777" w:rsidR="00BC27D3" w:rsidRPr="00BC27D3" w:rsidRDefault="00BC27D3" w:rsidP="00BC27D3">
      <w:pPr>
        <w:spacing w:after="0" w:line="240" w:lineRule="auto"/>
        <w:rPr>
          <w:rFonts w:ascii="Courier New" w:eastAsia="Times New Roman" w:hAnsi="Courier New" w:cs="Courier New"/>
          <w:color w:val="343434"/>
          <w:sz w:val="20"/>
        </w:rPr>
      </w:pPr>
      <w:r w:rsidRPr="00BC27D3">
        <w:rPr>
          <w:rFonts w:ascii="Courier New" w:eastAsia="Times New Roman" w:hAnsi="Courier New" w:cs="Courier New"/>
          <w:b/>
          <w:bCs/>
          <w:color w:val="000000"/>
          <w:sz w:val="20"/>
        </w:rPr>
        <w:t>RELATED LINKS</w:t>
      </w:r>
    </w:p>
    <w:p w14:paraId="79AF018C" w14:textId="77777777" w:rsidR="00BC27D3" w:rsidRPr="00BC27D3" w:rsidRDefault="00BC27D3" w:rsidP="00BC27D3">
      <w:pPr>
        <w:spacing w:after="0" w:line="240" w:lineRule="auto"/>
        <w:rPr>
          <w:rFonts w:ascii="Courier New" w:eastAsia="Times New Roman" w:hAnsi="Courier New" w:cs="Courier New"/>
          <w:color w:val="343434"/>
          <w:sz w:val="20"/>
        </w:rPr>
      </w:pPr>
    </w:p>
    <w:p w14:paraId="49DB5404" w14:textId="77777777" w:rsidR="00BC27D3" w:rsidRPr="00BC27D3" w:rsidRDefault="00BC27D3" w:rsidP="00BC27D3">
      <w:pPr>
        <w:spacing w:after="0" w:line="240" w:lineRule="auto"/>
        <w:rPr>
          <w:rFonts w:ascii="Lato" w:eastAsia="Times New Roman" w:hAnsi="Lato" w:cs="Times New Roman"/>
          <w:color w:val="343434"/>
          <w:sz w:val="27"/>
          <w:szCs w:val="27"/>
        </w:rPr>
      </w:pPr>
      <w:r w:rsidRPr="00BC27D3">
        <w:rPr>
          <w:rFonts w:ascii="Courier New" w:eastAsia="Times New Roman" w:hAnsi="Courier New" w:cs="Courier New"/>
          <w:color w:val="343434"/>
          <w:sz w:val="20"/>
        </w:rPr>
        <w:t xml:space="preserve">    Get-</w:t>
      </w:r>
      <w:proofErr w:type="spellStart"/>
      <w:r w:rsidRPr="00BC27D3">
        <w:rPr>
          <w:rFonts w:ascii="Courier New" w:eastAsia="Times New Roman" w:hAnsi="Courier New" w:cs="Courier New"/>
          <w:color w:val="343434"/>
          <w:sz w:val="20"/>
        </w:rPr>
        <w:t>ChildItem</w:t>
      </w:r>
      <w:proofErr w:type="spellEnd"/>
    </w:p>
    <w:p w14:paraId="7E32F68A" w14:textId="77777777" w:rsidR="00BC27D3" w:rsidRPr="00BC27D3" w:rsidRDefault="00BC27D3" w:rsidP="00BC27D3">
      <w:pPr>
        <w:spacing w:before="100" w:beforeAutospacing="1" w:after="100" w:afterAutospacing="1" w:line="288" w:lineRule="atLeast"/>
        <w:rPr>
          <w:rFonts w:ascii="Lato" w:eastAsia="Times New Roman" w:hAnsi="Lato" w:cs="Times New Roman"/>
          <w:color w:val="343434"/>
          <w:sz w:val="27"/>
          <w:szCs w:val="27"/>
        </w:rPr>
      </w:pPr>
      <w:r w:rsidRPr="00BC27D3">
        <w:rPr>
          <w:rFonts w:ascii="Lato" w:eastAsia="Times New Roman" w:hAnsi="Lato" w:cs="Times New Roman"/>
          <w:color w:val="343434"/>
          <w:sz w:val="27"/>
          <w:szCs w:val="27"/>
        </w:rPr>
        <w:t>As shown in the preceding example, different sections of help output roughly correspond to sections in the help file.</w:t>
      </w:r>
    </w:p>
    <w:p w14:paraId="04290B37" w14:textId="77777777" w:rsidR="00BC27D3" w:rsidRDefault="00BC27D3"/>
    <w:p w14:paraId="359FF2DB" w14:textId="77777777" w:rsidR="00BC27D3" w:rsidRDefault="00BC27D3">
      <w:r>
        <w:br w:type="page"/>
      </w:r>
    </w:p>
    <w:p w14:paraId="54348609" w14:textId="77777777" w:rsidR="00BC27D3" w:rsidRDefault="00BC27D3" w:rsidP="00BC27D3">
      <w:pPr>
        <w:pStyle w:val="Heading2"/>
        <w:rPr>
          <w:rFonts w:ascii="Lato" w:hAnsi="Lato"/>
          <w:color w:val="343434"/>
          <w:sz w:val="30"/>
          <w:szCs w:val="30"/>
        </w:rPr>
      </w:pPr>
      <w:r>
        <w:rPr>
          <w:rFonts w:ascii="Lato" w:hAnsi="Lato"/>
          <w:color w:val="343434"/>
          <w:sz w:val="30"/>
          <w:szCs w:val="30"/>
        </w:rPr>
        <w:lastRenderedPageBreak/>
        <w:t>Best Practices for Cmdlet Development</w:t>
      </w:r>
    </w:p>
    <w:p w14:paraId="7E06F63C"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The goal of cmdlet development is to release a useful cmdlet to users. In this section, we discuss some best practices for cmdlet development to make the cmdlet user’s life easier.</w:t>
      </w:r>
    </w:p>
    <w:p w14:paraId="6C215C5F" w14:textId="77777777" w:rsidR="00BC27D3" w:rsidRDefault="00BC27D3" w:rsidP="00BC27D3">
      <w:pPr>
        <w:pStyle w:val="Heading3"/>
        <w:rPr>
          <w:color w:val="343434"/>
          <w:sz w:val="24"/>
          <w:szCs w:val="24"/>
        </w:rPr>
      </w:pPr>
      <w:r>
        <w:rPr>
          <w:color w:val="343434"/>
          <w:sz w:val="24"/>
          <w:szCs w:val="24"/>
        </w:rPr>
        <w:t>Naming Conventions</w:t>
      </w:r>
    </w:p>
    <w:p w14:paraId="56E19D06" w14:textId="77777777" w:rsidR="00BC27D3" w:rsidRDefault="00BC27D3" w:rsidP="00BC27D3">
      <w:pPr>
        <w:pStyle w:val="NormalWeb"/>
        <w:spacing w:line="288" w:lineRule="atLeast"/>
      </w:pPr>
      <w:r>
        <w:t>The most visible part of a cmdlet is its name (which include a verb and a noun) and related syntax. Since cmdlet users can literally get thousands of cmdlets from different vendors, it is important to name cmdlet verbs, nouns, and parameters consistently. That enables the usage of cmdlets to become more intuitive.</w:t>
      </w:r>
    </w:p>
    <w:p w14:paraId="2851DA67" w14:textId="77777777" w:rsidR="00BC27D3" w:rsidRDefault="00BC27D3" w:rsidP="00BC27D3">
      <w:pPr>
        <w:pStyle w:val="Heading3"/>
        <w:rPr>
          <w:color w:val="343434"/>
          <w:sz w:val="24"/>
          <w:szCs w:val="24"/>
        </w:rPr>
      </w:pPr>
      <w:r>
        <w:rPr>
          <w:color w:val="343434"/>
          <w:sz w:val="24"/>
          <w:szCs w:val="24"/>
        </w:rPr>
        <w:t>Cmdlet Verb Name</w:t>
      </w:r>
    </w:p>
    <w:p w14:paraId="6734787C" w14:textId="77777777" w:rsidR="00BC27D3" w:rsidRDefault="00BC27D3" w:rsidP="00BC27D3">
      <w:pPr>
        <w:pStyle w:val="NormalWeb"/>
        <w:spacing w:line="288" w:lineRule="atLeast"/>
      </w:pPr>
      <w:r>
        <w:t>The cmdlet verb, when chosen carefully, can provide a clear indication of what the cmdlet does. Conversely, if the verb is not chosen properly, it can be very confusing to cmdlet users. Because of this, the PowerShell team has compiled a list of recommended verbs, which are available in </w:t>
      </w:r>
      <w:hyperlink r:id="rId88" w:anchor="app02" w:tooltip="Cmdlet Parameter Naming Guidelines" w:history="1">
        <w:r>
          <w:rPr>
            <w:rStyle w:val="Hyperlink"/>
            <w:color w:val="2E77D3"/>
          </w:rPr>
          <w:t>Appendix B</w:t>
        </w:r>
      </w:hyperlink>
      <w:r>
        <w:t> of this book. Following are some general guidelines:</w:t>
      </w:r>
    </w:p>
    <w:p w14:paraId="62FF096F" w14:textId="77777777" w:rsidR="00BC27D3" w:rsidRDefault="00BC27D3" w:rsidP="00BC27D3">
      <w:pPr>
        <w:pStyle w:val="NormalWeb"/>
        <w:numPr>
          <w:ilvl w:val="0"/>
          <w:numId w:val="62"/>
        </w:numPr>
        <w:spacing w:line="288" w:lineRule="atLeast"/>
      </w:pPr>
      <w:r>
        <w:t>Select verbs from the recommended list if possible.</w:t>
      </w:r>
    </w:p>
    <w:p w14:paraId="6D19BFBD" w14:textId="77777777" w:rsidR="00BC27D3" w:rsidRDefault="00BC27D3" w:rsidP="00BC27D3">
      <w:pPr>
        <w:pStyle w:val="NormalWeb"/>
        <w:numPr>
          <w:ilvl w:val="0"/>
          <w:numId w:val="62"/>
        </w:numPr>
        <w:spacing w:line="288" w:lineRule="atLeast"/>
      </w:pPr>
      <w:r>
        <w:t>Avoid using synonyms of verbs in the recommended list.</w:t>
      </w:r>
    </w:p>
    <w:p w14:paraId="0FDD9C64" w14:textId="77777777" w:rsidR="00BC27D3" w:rsidRDefault="00BC27D3" w:rsidP="00BC27D3">
      <w:pPr>
        <w:pStyle w:val="NormalWeb"/>
        <w:numPr>
          <w:ilvl w:val="0"/>
          <w:numId w:val="62"/>
        </w:numPr>
        <w:spacing w:line="288" w:lineRule="atLeast"/>
      </w:pPr>
      <w:r>
        <w:t>When developing a set of cmdlets related with one noun (for example, </w:t>
      </w:r>
      <w:r>
        <w:rPr>
          <w:rFonts w:ascii="Courier New" w:hAnsi="Courier New" w:cs="Courier New"/>
        </w:rPr>
        <w:t>get-service</w:t>
      </w:r>
      <w:r>
        <w:t> and </w:t>
      </w:r>
      <w:proofErr w:type="spellStart"/>
      <w:r>
        <w:rPr>
          <w:rFonts w:ascii="Courier New" w:hAnsi="Courier New" w:cs="Courier New"/>
        </w:rPr>
        <w:t>setservice</w:t>
      </w:r>
      <w:proofErr w:type="spellEnd"/>
      <w:r>
        <w:t xml:space="preserve">), select verbs from related </w:t>
      </w:r>
      <w:proofErr w:type="spellStart"/>
      <w:r>
        <w:t>verbsets</w:t>
      </w:r>
      <w:proofErr w:type="spellEnd"/>
      <w:r>
        <w:t xml:space="preserve"> in the recommended list.</w:t>
      </w:r>
    </w:p>
    <w:p w14:paraId="43C55D01" w14:textId="77777777" w:rsidR="00BC27D3" w:rsidRDefault="00BC27D3" w:rsidP="00BC27D3">
      <w:pPr>
        <w:pStyle w:val="Heading4"/>
      </w:pPr>
      <w:r>
        <w:t>Cmdlet Noun Name</w:t>
      </w:r>
    </w:p>
    <w:p w14:paraId="058DBD71" w14:textId="77777777" w:rsidR="00BC27D3" w:rsidRDefault="00BC27D3" w:rsidP="00BC27D3">
      <w:pPr>
        <w:pStyle w:val="NormalWeb"/>
        <w:spacing w:line="288" w:lineRule="atLeast"/>
      </w:pPr>
      <w:r>
        <w:t>The cmdlet noun describes the data that the cmdlet is processing. As with the cmdlet verb, the cmdlet noun needs to be descriptive and avoid confusion with other domains. Following are some guidelines from the PowerShell team regarding the naming of nouns:</w:t>
      </w:r>
    </w:p>
    <w:p w14:paraId="29A955DE" w14:textId="77777777" w:rsidR="00BC27D3" w:rsidRDefault="00BC27D3" w:rsidP="00BC27D3">
      <w:pPr>
        <w:pStyle w:val="NormalWeb"/>
        <w:numPr>
          <w:ilvl w:val="0"/>
          <w:numId w:val="63"/>
        </w:numPr>
        <w:spacing w:line="288" w:lineRule="atLeast"/>
      </w:pPr>
      <w:r>
        <w:t>Always use the singular version of a noun — for example, use </w:t>
      </w:r>
      <w:r>
        <w:rPr>
          <w:rFonts w:ascii="Courier New" w:hAnsi="Courier New" w:cs="Courier New"/>
        </w:rPr>
        <w:t>get-user</w:t>
      </w:r>
      <w:r>
        <w:t> instead of </w:t>
      </w:r>
      <w:r>
        <w:rPr>
          <w:rFonts w:ascii="Courier New" w:hAnsi="Courier New" w:cs="Courier New"/>
        </w:rPr>
        <w:t>get-users</w:t>
      </w:r>
      <w:r>
        <w:t>.</w:t>
      </w:r>
    </w:p>
    <w:p w14:paraId="604FF9DE" w14:textId="77777777" w:rsidR="00BC27D3" w:rsidRDefault="00BC27D3" w:rsidP="00BC27D3">
      <w:pPr>
        <w:pStyle w:val="NormalWeb"/>
        <w:numPr>
          <w:ilvl w:val="0"/>
          <w:numId w:val="63"/>
        </w:numPr>
        <w:spacing w:line="288" w:lineRule="atLeast"/>
      </w:pPr>
      <w:r>
        <w:t>Use Pascal case for nouns in the cmdlet declaration. Even though PowerShell is case insensitive, it will preserve the cmdlet name casing when presenting information about the cmdlet. Using Pascal case will help users to understand more sophisticated cmdlet names.</w:t>
      </w:r>
    </w:p>
    <w:p w14:paraId="773199C7" w14:textId="77777777" w:rsidR="00BC27D3" w:rsidRDefault="00BC27D3" w:rsidP="00BC27D3">
      <w:pPr>
        <w:pStyle w:val="NormalWeb"/>
        <w:numPr>
          <w:ilvl w:val="0"/>
          <w:numId w:val="63"/>
        </w:numPr>
        <w:spacing w:line="288" w:lineRule="atLeast"/>
      </w:pPr>
      <w:r>
        <w:t>Avoid using abbreviations in the cmdlet noun.</w:t>
      </w:r>
    </w:p>
    <w:p w14:paraId="44E56938" w14:textId="77777777" w:rsidR="00BC27D3" w:rsidRDefault="00BC27D3" w:rsidP="00BC27D3">
      <w:pPr>
        <w:pStyle w:val="Heading4"/>
      </w:pPr>
      <w:r>
        <w:lastRenderedPageBreak/>
        <w:t>Cmdlet Parameter Name</w:t>
      </w:r>
    </w:p>
    <w:p w14:paraId="300261FC" w14:textId="77777777" w:rsidR="00BC27D3" w:rsidRDefault="00BC27D3" w:rsidP="00BC27D3">
      <w:pPr>
        <w:pStyle w:val="NormalWeb"/>
        <w:spacing w:line="288" w:lineRule="atLeast"/>
      </w:pPr>
      <w:r>
        <w:t>As with the cmdlet noun, the cmdlet parameter name should be Pascal-cased. In addition, parameters should not use names already used by PowerShell for common parameters, including the following:</w:t>
      </w:r>
    </w:p>
    <w:p w14:paraId="6675D5D0" w14:textId="77777777" w:rsidR="00BC27D3" w:rsidRDefault="00BC27D3" w:rsidP="00BC27D3">
      <w:pPr>
        <w:pStyle w:val="NormalWeb"/>
        <w:numPr>
          <w:ilvl w:val="0"/>
          <w:numId w:val="64"/>
        </w:numPr>
        <w:spacing w:line="288" w:lineRule="atLeast"/>
      </w:pPr>
      <w:r>
        <w:t>Debug</w:t>
      </w:r>
    </w:p>
    <w:p w14:paraId="51988186" w14:textId="77777777" w:rsidR="00BC27D3" w:rsidRDefault="00BC27D3" w:rsidP="00BC27D3">
      <w:pPr>
        <w:pStyle w:val="NormalWeb"/>
        <w:numPr>
          <w:ilvl w:val="0"/>
          <w:numId w:val="64"/>
        </w:numPr>
        <w:spacing w:line="288" w:lineRule="atLeast"/>
      </w:pPr>
      <w:r>
        <w:t>Verbose</w:t>
      </w:r>
    </w:p>
    <w:p w14:paraId="62ADE046" w14:textId="77777777" w:rsidR="00BC27D3" w:rsidRDefault="00BC27D3" w:rsidP="00BC27D3">
      <w:pPr>
        <w:pStyle w:val="NormalWeb"/>
        <w:numPr>
          <w:ilvl w:val="0"/>
          <w:numId w:val="64"/>
        </w:numPr>
        <w:spacing w:line="288" w:lineRule="atLeast"/>
      </w:pPr>
      <w:proofErr w:type="spellStart"/>
      <w:r>
        <w:t>ErrorAction</w:t>
      </w:r>
      <w:proofErr w:type="spellEnd"/>
    </w:p>
    <w:p w14:paraId="4381BB2A" w14:textId="77777777" w:rsidR="00BC27D3" w:rsidRDefault="00BC27D3" w:rsidP="00BC27D3">
      <w:pPr>
        <w:pStyle w:val="NormalWeb"/>
        <w:numPr>
          <w:ilvl w:val="0"/>
          <w:numId w:val="64"/>
        </w:numPr>
        <w:spacing w:line="288" w:lineRule="atLeast"/>
      </w:pPr>
      <w:proofErr w:type="spellStart"/>
      <w:r>
        <w:t>WhatIf</w:t>
      </w:r>
      <w:proofErr w:type="spellEnd"/>
    </w:p>
    <w:p w14:paraId="62F61D03" w14:textId="77777777" w:rsidR="00BC27D3" w:rsidRDefault="00BC27D3" w:rsidP="00BC27D3">
      <w:pPr>
        <w:pStyle w:val="NormalWeb"/>
        <w:numPr>
          <w:ilvl w:val="0"/>
          <w:numId w:val="64"/>
        </w:numPr>
        <w:spacing w:line="288" w:lineRule="atLeast"/>
      </w:pPr>
      <w:r>
        <w:t>Confirm</w:t>
      </w:r>
    </w:p>
    <w:p w14:paraId="16C3E55E" w14:textId="77777777" w:rsidR="00BC27D3" w:rsidRDefault="00BC27D3" w:rsidP="00BC27D3">
      <w:pPr>
        <w:pStyle w:val="NormalWeb"/>
        <w:numPr>
          <w:ilvl w:val="0"/>
          <w:numId w:val="64"/>
        </w:numPr>
        <w:spacing w:line="288" w:lineRule="atLeast"/>
      </w:pPr>
      <w:proofErr w:type="spellStart"/>
      <w:r>
        <w:t>OutVariable</w:t>
      </w:r>
      <w:proofErr w:type="spellEnd"/>
    </w:p>
    <w:p w14:paraId="7443027D" w14:textId="77777777" w:rsidR="00BC27D3" w:rsidRDefault="00BC27D3" w:rsidP="00BC27D3">
      <w:pPr>
        <w:pStyle w:val="NormalWeb"/>
        <w:numPr>
          <w:ilvl w:val="0"/>
          <w:numId w:val="64"/>
        </w:numPr>
        <w:spacing w:line="288" w:lineRule="atLeast"/>
      </w:pPr>
      <w:proofErr w:type="spellStart"/>
      <w:r>
        <w:t>ErrorVariable</w:t>
      </w:r>
      <w:proofErr w:type="spellEnd"/>
    </w:p>
    <w:p w14:paraId="49C37038" w14:textId="77777777" w:rsidR="00BC27D3" w:rsidRDefault="00BC27D3" w:rsidP="00BC27D3">
      <w:pPr>
        <w:pStyle w:val="NormalWeb"/>
        <w:numPr>
          <w:ilvl w:val="0"/>
          <w:numId w:val="64"/>
        </w:numPr>
        <w:spacing w:line="288" w:lineRule="atLeast"/>
      </w:pPr>
      <w:proofErr w:type="spellStart"/>
      <w:r>
        <w:t>OutBuffer</w:t>
      </w:r>
      <w:proofErr w:type="spellEnd"/>
    </w:p>
    <w:p w14:paraId="69B4E317" w14:textId="77777777" w:rsidR="00BC27D3" w:rsidRDefault="00BC27D3" w:rsidP="00BC27D3">
      <w:pPr>
        <w:pStyle w:val="NormalWeb"/>
        <w:spacing w:line="288" w:lineRule="atLeast"/>
      </w:pPr>
      <w:r>
        <w:t xml:space="preserve">The cmdlet verb, noun, and parameter names should not use any of following special characters: </w:t>
      </w:r>
      <w:proofErr w:type="gramStart"/>
      <w:r>
        <w:t># ,</w:t>
      </w:r>
      <w:proofErr w:type="gramEnd"/>
      <w:r>
        <w:t xml:space="preserve"> ( ) { }[ ]&amp;-/\$;:“‘</w:t>
      </w:r>
      <w:r>
        <w:rPr>
          <w:rStyle w:val="Emphasis"/>
        </w:rPr>
        <w:t>&lt; &gt;</w:t>
      </w:r>
      <w:r>
        <w:t>|?@`</w:t>
      </w:r>
    </w:p>
    <w:p w14:paraId="5B78E5E3" w14:textId="77777777" w:rsidR="00BC27D3" w:rsidRDefault="00BC27D3" w:rsidP="00BC27D3">
      <w:pPr>
        <w:pStyle w:val="Heading3"/>
        <w:rPr>
          <w:color w:val="343434"/>
          <w:sz w:val="24"/>
          <w:szCs w:val="24"/>
        </w:rPr>
      </w:pPr>
      <w:r>
        <w:rPr>
          <w:color w:val="343434"/>
          <w:sz w:val="24"/>
          <w:szCs w:val="24"/>
        </w:rPr>
        <w:t>Interactions with the Host</w:t>
      </w:r>
    </w:p>
    <w:p w14:paraId="48180AF5" w14:textId="77777777" w:rsidR="00BC27D3" w:rsidRDefault="00BC27D3" w:rsidP="00BC27D3">
      <w:pPr>
        <w:pStyle w:val="NormalWeb"/>
        <w:spacing w:line="288" w:lineRule="atLeast"/>
      </w:pPr>
      <w:r>
        <w:t>The cmdlet should not directly read input from and write output to the console using the </w:t>
      </w:r>
      <w:proofErr w:type="spellStart"/>
      <w:r>
        <w:rPr>
          <w:rFonts w:ascii="Courier New" w:hAnsi="Courier New" w:cs="Courier New"/>
        </w:rPr>
        <w:t>System.Console</w:t>
      </w:r>
      <w:proofErr w:type="spellEnd"/>
      <w:r>
        <w:t> class for following reasons:</w:t>
      </w:r>
    </w:p>
    <w:p w14:paraId="5D693C82" w14:textId="77777777" w:rsidR="00BC27D3" w:rsidRDefault="00BC27D3" w:rsidP="00BC27D3">
      <w:pPr>
        <w:pStyle w:val="NormalWeb"/>
        <w:numPr>
          <w:ilvl w:val="0"/>
          <w:numId w:val="65"/>
        </w:numPr>
        <w:spacing w:line="288" w:lineRule="atLeast"/>
      </w:pPr>
      <w:r>
        <w:t>The PowerShell cmdlet may execute in a console host environment. The PowerShell engine can be hosted in a graphical shell or in a service application. In either case, there is no console.</w:t>
      </w:r>
    </w:p>
    <w:p w14:paraId="29432976" w14:textId="77777777" w:rsidR="00BC27D3" w:rsidRDefault="00BC27D3" w:rsidP="00BC27D3">
      <w:pPr>
        <w:pStyle w:val="NormalWeb"/>
        <w:numPr>
          <w:ilvl w:val="0"/>
          <w:numId w:val="65"/>
        </w:numPr>
        <w:spacing w:line="288" w:lineRule="atLeast"/>
      </w:pPr>
      <w:r>
        <w:t>Directly reading input from and writing output to the console may interfere with the PowerShell command-line host, which has its own specific sequence for reading input and writing output.</w:t>
      </w:r>
    </w:p>
    <w:p w14:paraId="109A4C5E" w14:textId="77777777" w:rsidR="00BC27D3" w:rsidRDefault="00BC27D3" w:rsidP="00BC27D3">
      <w:pPr>
        <w:pStyle w:val="NormalWeb"/>
        <w:spacing w:line="288" w:lineRule="atLeast"/>
      </w:pPr>
      <w:r>
        <w:t>Instead, the cmdlet should depend on the following cmdlet user feedback APIs for interacting with end users:</w:t>
      </w:r>
    </w:p>
    <w:p w14:paraId="0A7063FB" w14:textId="77777777" w:rsidR="00BC27D3" w:rsidRDefault="00BC27D3" w:rsidP="00BC27D3">
      <w:pPr>
        <w:pStyle w:val="Heading4"/>
        <w:keepNext w:val="0"/>
        <w:keepLines w:val="0"/>
        <w:numPr>
          <w:ilvl w:val="0"/>
          <w:numId w:val="66"/>
        </w:numPr>
        <w:spacing w:before="100" w:beforeAutospacing="1" w:after="100" w:afterAutospacing="1" w:line="240" w:lineRule="auto"/>
      </w:pPr>
      <w:proofErr w:type="spellStart"/>
      <w:r>
        <w:t>ShouldProcess</w:t>
      </w:r>
      <w:proofErr w:type="spellEnd"/>
      <w:r>
        <w:t>/</w:t>
      </w:r>
      <w:proofErr w:type="spellStart"/>
      <w:r>
        <w:t>ShouldContinue</w:t>
      </w:r>
      <w:proofErr w:type="spellEnd"/>
      <w:r>
        <w:t>: </w:t>
      </w:r>
    </w:p>
    <w:p w14:paraId="14B83FA5" w14:textId="77777777" w:rsidR="00BC27D3" w:rsidRDefault="00BC27D3" w:rsidP="00BC27D3">
      <w:pPr>
        <w:spacing w:beforeAutospacing="1" w:afterAutospacing="1"/>
        <w:ind w:left="720"/>
      </w:pPr>
      <w:r>
        <w:t>As mentioned earlier, this enables the end user to decide whether to perform an action.</w:t>
      </w:r>
    </w:p>
    <w:p w14:paraId="7B6E5DE7" w14:textId="77777777" w:rsidR="00BC27D3" w:rsidRDefault="00BC27D3" w:rsidP="00BC27D3">
      <w:pPr>
        <w:pStyle w:val="Heading4"/>
        <w:keepNext w:val="0"/>
        <w:keepLines w:val="0"/>
        <w:numPr>
          <w:ilvl w:val="0"/>
          <w:numId w:val="66"/>
        </w:numPr>
        <w:spacing w:before="100" w:beforeAutospacing="1" w:after="100" w:afterAutospacing="1" w:line="240" w:lineRule="auto"/>
      </w:pPr>
      <w:proofErr w:type="spellStart"/>
      <w:r>
        <w:t>WriteDebug</w:t>
      </w:r>
      <w:proofErr w:type="spellEnd"/>
      <w:r>
        <w:t>: </w:t>
      </w:r>
    </w:p>
    <w:p w14:paraId="54155343" w14:textId="77777777" w:rsidR="00BC27D3" w:rsidRDefault="00BC27D3" w:rsidP="00BC27D3">
      <w:pPr>
        <w:spacing w:beforeAutospacing="1" w:afterAutospacing="1"/>
        <w:ind w:left="720"/>
      </w:pPr>
      <w:r>
        <w:t>This will write some debug information to the PowerShell host. By default, this information is not displayed unless the cmdlet is invoked with the</w:t>
      </w:r>
    </w:p>
    <w:p w14:paraId="5128245B" w14:textId="77777777" w:rsidR="00BC27D3" w:rsidRDefault="00BC27D3" w:rsidP="00BC27D3">
      <w:pPr>
        <w:spacing w:beforeAutospacing="1" w:afterAutospacing="1"/>
        <w:ind w:left="720"/>
      </w:pPr>
      <w:r>
        <w:rPr>
          <w:rFonts w:ascii="Courier New" w:hAnsi="Courier New" w:cs="Courier New"/>
        </w:rPr>
        <w:t>-debug</w:t>
      </w:r>
      <w:r>
        <w:t> option or </w:t>
      </w:r>
      <w:r>
        <w:rPr>
          <w:rFonts w:ascii="Courier New" w:hAnsi="Courier New" w:cs="Courier New"/>
        </w:rPr>
        <w:t>$</w:t>
      </w:r>
      <w:proofErr w:type="spellStart"/>
      <w:r>
        <w:rPr>
          <w:rFonts w:ascii="Courier New" w:hAnsi="Courier New" w:cs="Courier New"/>
        </w:rPr>
        <w:t>debugpreference</w:t>
      </w:r>
      <w:proofErr w:type="spellEnd"/>
      <w:r>
        <w:t> is set not to be </w:t>
      </w:r>
      <w:proofErr w:type="spellStart"/>
      <w:r>
        <w:rPr>
          <w:rFonts w:ascii="Courier New" w:hAnsi="Courier New" w:cs="Courier New"/>
        </w:rPr>
        <w:t>SilentlyContinue</w:t>
      </w:r>
      <w:proofErr w:type="spellEnd"/>
      <w:r>
        <w:t>.</w:t>
      </w:r>
    </w:p>
    <w:p w14:paraId="0C0789EF" w14:textId="77777777" w:rsidR="00BC27D3" w:rsidRDefault="00BC27D3" w:rsidP="00BC27D3">
      <w:pPr>
        <w:pStyle w:val="Heading4"/>
        <w:keepNext w:val="0"/>
        <w:keepLines w:val="0"/>
        <w:numPr>
          <w:ilvl w:val="0"/>
          <w:numId w:val="66"/>
        </w:numPr>
        <w:spacing w:before="100" w:beforeAutospacing="1" w:after="100" w:afterAutospacing="1" w:line="240" w:lineRule="auto"/>
      </w:pPr>
      <w:proofErr w:type="spellStart"/>
      <w:r>
        <w:lastRenderedPageBreak/>
        <w:t>WriteVerbose</w:t>
      </w:r>
      <w:proofErr w:type="spellEnd"/>
      <w:r>
        <w:t>: </w:t>
      </w:r>
    </w:p>
    <w:p w14:paraId="18434542" w14:textId="77777777" w:rsidR="00BC27D3" w:rsidRDefault="00BC27D3" w:rsidP="00BC27D3">
      <w:pPr>
        <w:spacing w:beforeAutospacing="1" w:afterAutospacing="1"/>
        <w:ind w:left="720"/>
      </w:pPr>
      <w:r>
        <w:t>This will write some verbose information to the PowerShell host. By default, this information is not displayed unless the cmdlet is invoked with the</w:t>
      </w:r>
    </w:p>
    <w:p w14:paraId="67C4A7A0" w14:textId="77777777" w:rsidR="00BC27D3" w:rsidRDefault="00BC27D3" w:rsidP="00BC27D3">
      <w:pPr>
        <w:spacing w:beforeAutospacing="1" w:afterAutospacing="1"/>
        <w:ind w:left="720"/>
      </w:pPr>
      <w:r>
        <w:rPr>
          <w:rFonts w:ascii="Courier New" w:hAnsi="Courier New" w:cs="Courier New"/>
        </w:rPr>
        <w:t>-verbose</w:t>
      </w:r>
      <w:r>
        <w:t> option or </w:t>
      </w:r>
      <w:r>
        <w:rPr>
          <w:rFonts w:ascii="Courier New" w:hAnsi="Courier New" w:cs="Courier New"/>
        </w:rPr>
        <w:t>$</w:t>
      </w:r>
      <w:proofErr w:type="spellStart"/>
      <w:r>
        <w:rPr>
          <w:rFonts w:ascii="Courier New" w:hAnsi="Courier New" w:cs="Courier New"/>
        </w:rPr>
        <w:t>verbosepreference</w:t>
      </w:r>
      <w:proofErr w:type="spellEnd"/>
      <w:r>
        <w:t> is set not to be </w:t>
      </w:r>
      <w:proofErr w:type="spellStart"/>
      <w:r>
        <w:rPr>
          <w:rFonts w:ascii="Courier New" w:hAnsi="Courier New" w:cs="Courier New"/>
        </w:rPr>
        <w:t>SilentlyContinue</w:t>
      </w:r>
      <w:proofErr w:type="spellEnd"/>
      <w:r>
        <w:t>.</w:t>
      </w:r>
    </w:p>
    <w:p w14:paraId="7E5F9D3B" w14:textId="77777777" w:rsidR="00BC27D3" w:rsidRDefault="00BC27D3" w:rsidP="00BC27D3">
      <w:pPr>
        <w:pStyle w:val="Heading4"/>
        <w:keepNext w:val="0"/>
        <w:keepLines w:val="0"/>
        <w:numPr>
          <w:ilvl w:val="0"/>
          <w:numId w:val="66"/>
        </w:numPr>
        <w:spacing w:before="100" w:beforeAutospacing="1" w:after="100" w:afterAutospacing="1" w:line="240" w:lineRule="auto"/>
      </w:pPr>
      <w:proofErr w:type="spellStart"/>
      <w:r>
        <w:t>WriteWarning</w:t>
      </w:r>
      <w:proofErr w:type="spellEnd"/>
      <w:r>
        <w:t>: </w:t>
      </w:r>
    </w:p>
    <w:p w14:paraId="351FE728" w14:textId="77777777" w:rsidR="00BC27D3" w:rsidRDefault="00BC27D3" w:rsidP="00BC27D3">
      <w:pPr>
        <w:spacing w:beforeAutospacing="1" w:afterAutospacing="1"/>
        <w:ind w:left="720"/>
      </w:pPr>
      <w:r>
        <w:t>This will write some warning information to the PowerShell host. By default, this information is displayed but it can be turned off by setting</w:t>
      </w:r>
    </w:p>
    <w:p w14:paraId="23F3B3CA" w14:textId="77777777" w:rsidR="00BC27D3" w:rsidRDefault="00BC27D3" w:rsidP="00BC27D3">
      <w:pPr>
        <w:spacing w:beforeAutospacing="1" w:afterAutospacing="1"/>
        <w:ind w:left="720"/>
      </w:pPr>
      <w:r>
        <w:rPr>
          <w:rFonts w:ascii="Courier New" w:hAnsi="Courier New" w:cs="Courier New"/>
        </w:rPr>
        <w:t>$</w:t>
      </w:r>
      <w:proofErr w:type="spellStart"/>
      <w:r>
        <w:rPr>
          <w:rFonts w:ascii="Courier New" w:hAnsi="Courier New" w:cs="Courier New"/>
        </w:rPr>
        <w:t>warningpreference</w:t>
      </w:r>
      <w:proofErr w:type="spellEnd"/>
      <w:r>
        <w:t> to </w:t>
      </w:r>
      <w:proofErr w:type="spellStart"/>
      <w:r>
        <w:rPr>
          <w:rFonts w:ascii="Courier New" w:hAnsi="Courier New" w:cs="Courier New"/>
        </w:rPr>
        <w:t>SilentlyContinue</w:t>
      </w:r>
      <w:proofErr w:type="spellEnd"/>
      <w:r>
        <w:t>.</w:t>
      </w:r>
    </w:p>
    <w:p w14:paraId="57450015" w14:textId="77777777" w:rsidR="00BC27D3" w:rsidRDefault="00BC27D3" w:rsidP="00BC27D3">
      <w:pPr>
        <w:pStyle w:val="Heading4"/>
        <w:keepNext w:val="0"/>
        <w:keepLines w:val="0"/>
        <w:numPr>
          <w:ilvl w:val="0"/>
          <w:numId w:val="66"/>
        </w:numPr>
        <w:spacing w:before="100" w:beforeAutospacing="1" w:after="100" w:afterAutospacing="1" w:line="240" w:lineRule="auto"/>
      </w:pPr>
      <w:proofErr w:type="spellStart"/>
      <w:r>
        <w:t>WriteProgress</w:t>
      </w:r>
      <w:proofErr w:type="spellEnd"/>
      <w:r>
        <w:t>: </w:t>
      </w:r>
    </w:p>
    <w:p w14:paraId="0D210C36" w14:textId="77777777" w:rsidR="00BC27D3" w:rsidRDefault="00BC27D3" w:rsidP="00BC27D3">
      <w:pPr>
        <w:spacing w:beforeAutospacing="1" w:afterAutospacing="1"/>
        <w:ind w:left="720"/>
      </w:pPr>
      <w:r>
        <w:t>This will write processing progress information to the PowerShell host. By default, this information is displayed but it can be turned off by setting</w:t>
      </w:r>
    </w:p>
    <w:p w14:paraId="47DE1A48" w14:textId="77777777" w:rsidR="00BC27D3" w:rsidRDefault="00BC27D3" w:rsidP="00BC27D3">
      <w:pPr>
        <w:spacing w:beforeAutospacing="1" w:afterAutospacing="1"/>
        <w:ind w:left="720"/>
      </w:pPr>
      <w:r>
        <w:rPr>
          <w:rFonts w:ascii="Courier New" w:hAnsi="Courier New" w:cs="Courier New"/>
        </w:rPr>
        <w:t>$</w:t>
      </w:r>
      <w:proofErr w:type="spellStart"/>
      <w:r>
        <w:rPr>
          <w:rFonts w:ascii="Courier New" w:hAnsi="Courier New" w:cs="Courier New"/>
        </w:rPr>
        <w:t>progresspreference</w:t>
      </w:r>
      <w:proofErr w:type="spellEnd"/>
      <w:r>
        <w:t> to </w:t>
      </w:r>
      <w:proofErr w:type="spellStart"/>
      <w:r>
        <w:rPr>
          <w:rFonts w:ascii="Courier New" w:hAnsi="Courier New" w:cs="Courier New"/>
        </w:rPr>
        <w:t>SilentlyContinue</w:t>
      </w:r>
      <w:proofErr w:type="spellEnd"/>
      <w:r>
        <w:t>.</w:t>
      </w:r>
    </w:p>
    <w:p w14:paraId="2EA30B82" w14:textId="77777777" w:rsidR="00BC27D3" w:rsidRDefault="00BC27D3" w:rsidP="00BC27D3">
      <w:pPr>
        <w:pStyle w:val="Heading4"/>
        <w:keepNext w:val="0"/>
        <w:keepLines w:val="0"/>
        <w:numPr>
          <w:ilvl w:val="0"/>
          <w:numId w:val="66"/>
        </w:numPr>
        <w:spacing w:before="100" w:beforeAutospacing="1" w:after="100" w:afterAutospacing="1" w:line="240" w:lineRule="auto"/>
      </w:pPr>
      <w:proofErr w:type="spellStart"/>
      <w:r>
        <w:t>WriteError</w:t>
      </w:r>
      <w:proofErr w:type="spellEnd"/>
      <w:r>
        <w:t>: </w:t>
      </w:r>
    </w:p>
    <w:p w14:paraId="3FFD3B6A" w14:textId="77777777" w:rsidR="00BC27D3" w:rsidRDefault="00BC27D3" w:rsidP="00BC27D3">
      <w:pPr>
        <w:spacing w:beforeAutospacing="1" w:afterAutospacing="1"/>
        <w:ind w:left="720"/>
      </w:pPr>
      <w:r>
        <w:t>As described earlier, this will write error messages to the PowerShell host.</w:t>
      </w:r>
    </w:p>
    <w:p w14:paraId="70DD2C65" w14:textId="77777777" w:rsidR="00BC27D3" w:rsidRDefault="00BC27D3" w:rsidP="00BC27D3">
      <w:pPr>
        <w:pStyle w:val="NormalWeb"/>
        <w:spacing w:line="288" w:lineRule="atLeast"/>
      </w:pPr>
      <w:r>
        <w:t>If these user feedback APIs are not sufficient, you can directly use host APIs, as shown in the following code snippet:</w:t>
      </w:r>
    </w:p>
    <w:p w14:paraId="6FFD0531" w14:textId="77777777" w:rsidR="00BC27D3" w:rsidRDefault="00BC27D3" w:rsidP="00BC27D3">
      <w:pPr>
        <w:rPr>
          <w:rStyle w:val="HTMLCode"/>
          <w:rFonts w:eastAsiaTheme="minorEastAsia"/>
        </w:rPr>
      </w:pPr>
    </w:p>
    <w:p w14:paraId="58BD1539" w14:textId="77777777" w:rsidR="00BC27D3" w:rsidRDefault="00BC27D3">
      <w:pPr>
        <w:rPr>
          <w:rStyle w:val="HTMLCode"/>
          <w:rFonts w:eastAsiaTheme="minorEastAsia"/>
        </w:rPr>
      </w:pPr>
      <w:r>
        <w:rPr>
          <w:rStyle w:val="HTMLCode"/>
          <w:rFonts w:eastAsiaTheme="minorEastAsia"/>
        </w:rPr>
        <w:br w:type="page"/>
      </w:r>
    </w:p>
    <w:p w14:paraId="68E3FF40" w14:textId="77777777" w:rsidR="00BC27D3" w:rsidRDefault="00BC27D3" w:rsidP="00BC27D3">
      <w:pPr>
        <w:rPr>
          <w:rStyle w:val="HTMLCode"/>
          <w:rFonts w:eastAsiaTheme="minorEastAsia"/>
        </w:rPr>
      </w:pPr>
      <w:r>
        <w:rPr>
          <w:rStyle w:val="HTMLCode"/>
          <w:rFonts w:eastAsiaTheme="minorEastAsia"/>
        </w:rPr>
        <w:lastRenderedPageBreak/>
        <w:t>[</w:t>
      </w:r>
      <w:proofErr w:type="gramStart"/>
      <w:r>
        <w:rPr>
          <w:rStyle w:val="HTMLCode"/>
          <w:rFonts w:eastAsiaTheme="minorEastAsia"/>
        </w:rPr>
        <w:t>Cmdlet(</w:t>
      </w:r>
      <w:proofErr w:type="gramEnd"/>
      <w:r>
        <w:rPr>
          <w:rStyle w:val="HTMLCode"/>
          <w:rFonts w:eastAsiaTheme="minorEastAsia"/>
        </w:rPr>
        <w:t>"Test", "Host"]</w:t>
      </w:r>
    </w:p>
    <w:p w14:paraId="0DC42866" w14:textId="77777777" w:rsidR="00BC27D3" w:rsidRDefault="00BC27D3" w:rsidP="00BC27D3">
      <w:pPr>
        <w:rPr>
          <w:rStyle w:val="HTMLCode"/>
          <w:rFonts w:eastAsiaTheme="minorEastAsia"/>
        </w:rPr>
      </w:pPr>
      <w:r>
        <w:rPr>
          <w:rStyle w:val="HTMLCode"/>
          <w:rFonts w:eastAsiaTheme="minorEastAsia"/>
        </w:rPr>
        <w:t xml:space="preserve">public class </w:t>
      </w:r>
      <w:proofErr w:type="spellStart"/>
      <w:proofErr w:type="gramStart"/>
      <w:r>
        <w:rPr>
          <w:rStyle w:val="HTMLCode"/>
          <w:rFonts w:eastAsiaTheme="minorEastAsia"/>
        </w:rPr>
        <w:t>TestHostCommand</w:t>
      </w:r>
      <w:proofErr w:type="spellEnd"/>
      <w:r>
        <w:rPr>
          <w:rStyle w:val="HTMLCode"/>
          <w:rFonts w:eastAsiaTheme="minorEastAsia"/>
        </w:rPr>
        <w:t xml:space="preserve"> :</w:t>
      </w:r>
      <w:proofErr w:type="gramEnd"/>
      <w:r>
        <w:rPr>
          <w:rStyle w:val="HTMLCode"/>
          <w:rFonts w:eastAsiaTheme="minorEastAsia"/>
        </w:rPr>
        <w:t xml:space="preserve"> </w:t>
      </w:r>
      <w:proofErr w:type="spellStart"/>
      <w:r>
        <w:rPr>
          <w:rStyle w:val="HTMLCode"/>
          <w:rFonts w:eastAsiaTheme="minorEastAsia"/>
        </w:rPr>
        <w:t>PSCmdlet</w:t>
      </w:r>
      <w:proofErr w:type="spellEnd"/>
    </w:p>
    <w:p w14:paraId="394E84FB" w14:textId="77777777" w:rsidR="00BC27D3" w:rsidRDefault="00BC27D3" w:rsidP="00BC27D3">
      <w:pPr>
        <w:rPr>
          <w:rStyle w:val="HTMLCode"/>
          <w:rFonts w:eastAsiaTheme="minorEastAsia"/>
        </w:rPr>
      </w:pPr>
      <w:r>
        <w:rPr>
          <w:rStyle w:val="HTMLCode"/>
          <w:rFonts w:eastAsiaTheme="minorEastAsia"/>
        </w:rPr>
        <w:t>{</w:t>
      </w:r>
    </w:p>
    <w:p w14:paraId="1450664E" w14:textId="77777777" w:rsidR="00BC27D3" w:rsidRDefault="00BC27D3" w:rsidP="00BC27D3">
      <w:pPr>
        <w:rPr>
          <w:rStyle w:val="HTMLCode"/>
          <w:rFonts w:eastAsiaTheme="minorEastAsia"/>
        </w:rPr>
      </w:pPr>
      <w:r>
        <w:rPr>
          <w:rStyle w:val="HTMLCode"/>
          <w:rFonts w:eastAsiaTheme="minorEastAsia"/>
        </w:rPr>
        <w:t xml:space="preserve">    ...</w:t>
      </w:r>
    </w:p>
    <w:p w14:paraId="6B717EFF" w14:textId="77777777" w:rsidR="00BC27D3" w:rsidRDefault="00BC27D3" w:rsidP="00BC27D3">
      <w:pPr>
        <w:rPr>
          <w:rStyle w:val="HTMLCode"/>
          <w:rFonts w:eastAsiaTheme="minorEastAsia"/>
        </w:rPr>
      </w:pPr>
      <w:r>
        <w:rPr>
          <w:rStyle w:val="HTMLCode"/>
          <w:rFonts w:eastAsiaTheme="minorEastAsia"/>
        </w:rPr>
        <w:t xml:space="preserve">    protected override void </w:t>
      </w:r>
      <w:proofErr w:type="spellStart"/>
      <w:proofErr w:type="gramStart"/>
      <w:r>
        <w:rPr>
          <w:rStyle w:val="HTMLCode"/>
          <w:rFonts w:eastAsiaTheme="minorEastAsia"/>
        </w:rPr>
        <w:t>ProcessRecord</w:t>
      </w:r>
      <w:proofErr w:type="spellEnd"/>
      <w:r>
        <w:rPr>
          <w:rStyle w:val="HTMLCode"/>
          <w:rFonts w:eastAsiaTheme="minorEastAsia"/>
        </w:rPr>
        <w:t>(</w:t>
      </w:r>
      <w:proofErr w:type="gramEnd"/>
      <w:r>
        <w:rPr>
          <w:rStyle w:val="HTMLCode"/>
          <w:rFonts w:eastAsiaTheme="minorEastAsia"/>
        </w:rPr>
        <w:t>)</w:t>
      </w:r>
    </w:p>
    <w:p w14:paraId="7C21F378" w14:textId="77777777" w:rsidR="00BC27D3" w:rsidRDefault="00BC27D3" w:rsidP="00BC27D3">
      <w:pPr>
        <w:rPr>
          <w:rStyle w:val="HTMLCode"/>
          <w:rFonts w:eastAsiaTheme="minorEastAsia"/>
        </w:rPr>
      </w:pPr>
      <w:r>
        <w:rPr>
          <w:rStyle w:val="HTMLCode"/>
          <w:rFonts w:eastAsiaTheme="minorEastAsia"/>
        </w:rPr>
        <w:t xml:space="preserve">    {</w:t>
      </w:r>
    </w:p>
    <w:p w14:paraId="3D864618" w14:textId="77777777" w:rsidR="00BC27D3" w:rsidRDefault="00BC27D3" w:rsidP="00BC27D3">
      <w:pPr>
        <w:rPr>
          <w:rStyle w:val="HTMLCode"/>
          <w:rFonts w:eastAsiaTheme="minorEastAsia"/>
        </w:rPr>
      </w:pPr>
      <w:r>
        <w:rPr>
          <w:rStyle w:val="HTMLCode"/>
          <w:rFonts w:eastAsiaTheme="minorEastAsia"/>
        </w:rPr>
        <w:t xml:space="preserve">    </w:t>
      </w:r>
    </w:p>
    <w:p w14:paraId="633BD82A" w14:textId="77777777" w:rsidR="00BC27D3" w:rsidRPr="00F16FDD" w:rsidRDefault="00BC27D3" w:rsidP="00BC27D3">
      <w:pPr>
        <w:rPr>
          <w:rStyle w:val="HTMLCode"/>
          <w:rFonts w:eastAsiaTheme="minorEastAsia"/>
          <w:highlight w:val="cyan"/>
        </w:rPr>
      </w:pPr>
      <w:r>
        <w:rPr>
          <w:rStyle w:val="Strong"/>
          <w:rFonts w:ascii="Courier New" w:hAnsi="Courier New" w:cs="Courier New"/>
          <w:color w:val="000000"/>
          <w:sz w:val="20"/>
          <w:szCs w:val="20"/>
          <w:shd w:val="clear" w:color="auto" w:fill="C0C0C0"/>
        </w:rPr>
        <w:t xml:space="preserve">        </w:t>
      </w:r>
      <w:proofErr w:type="gramStart"/>
      <w:r w:rsidRPr="00F16FDD">
        <w:rPr>
          <w:rStyle w:val="Strong"/>
          <w:rFonts w:ascii="Courier New" w:hAnsi="Courier New" w:cs="Courier New"/>
          <w:color w:val="000000"/>
          <w:sz w:val="20"/>
          <w:szCs w:val="20"/>
          <w:highlight w:val="cyan"/>
          <w:shd w:val="clear" w:color="auto" w:fill="C0C0C0"/>
        </w:rPr>
        <w:t>if(</w:t>
      </w:r>
      <w:proofErr w:type="spellStart"/>
      <w:proofErr w:type="gramEnd"/>
      <w:r w:rsidRPr="00F16FDD">
        <w:rPr>
          <w:rStyle w:val="Strong"/>
          <w:rFonts w:ascii="Courier New" w:hAnsi="Courier New" w:cs="Courier New"/>
          <w:color w:val="000000"/>
          <w:sz w:val="20"/>
          <w:szCs w:val="20"/>
          <w:highlight w:val="cyan"/>
          <w:shd w:val="clear" w:color="auto" w:fill="C0C0C0"/>
        </w:rPr>
        <w:t>this.Host</w:t>
      </w:r>
      <w:proofErr w:type="spellEnd"/>
      <w:r w:rsidRPr="00F16FDD">
        <w:rPr>
          <w:rStyle w:val="Strong"/>
          <w:rFonts w:ascii="Courier New" w:hAnsi="Courier New" w:cs="Courier New"/>
          <w:color w:val="000000"/>
          <w:sz w:val="20"/>
          <w:szCs w:val="20"/>
          <w:highlight w:val="cyan"/>
          <w:shd w:val="clear" w:color="auto" w:fill="C0C0C0"/>
        </w:rPr>
        <w:t xml:space="preserve"> != null)</w:t>
      </w:r>
    </w:p>
    <w:p w14:paraId="09E0AE1C" w14:textId="77777777" w:rsidR="00BC27D3" w:rsidRPr="00F16FDD" w:rsidRDefault="00BC27D3" w:rsidP="00BC27D3">
      <w:pPr>
        <w:rPr>
          <w:rStyle w:val="HTMLCode"/>
          <w:rFonts w:eastAsiaTheme="minorEastAsia"/>
          <w:highlight w:val="cyan"/>
        </w:rPr>
      </w:pPr>
      <w:r w:rsidRPr="00F16FDD">
        <w:rPr>
          <w:rStyle w:val="HTMLCode"/>
          <w:rFonts w:eastAsiaTheme="minorEastAsia"/>
          <w:color w:val="000000"/>
          <w:highlight w:val="cyan"/>
          <w:shd w:val="clear" w:color="auto" w:fill="C0C0C0"/>
        </w:rPr>
        <w:t xml:space="preserve">        {</w:t>
      </w:r>
    </w:p>
    <w:p w14:paraId="0B841C67" w14:textId="77777777" w:rsidR="00BC27D3" w:rsidRPr="00F16FDD" w:rsidRDefault="00BC27D3" w:rsidP="00BC27D3">
      <w:pPr>
        <w:rPr>
          <w:rStyle w:val="HTMLCode"/>
          <w:rFonts w:eastAsiaTheme="minorEastAsia"/>
          <w:highlight w:val="cyan"/>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this.Host.UI</w:t>
      </w:r>
      <w:proofErr w:type="gramEnd"/>
      <w:r w:rsidRPr="00F16FDD">
        <w:rPr>
          <w:rStyle w:val="HTMLCode"/>
          <w:rFonts w:eastAsiaTheme="minorEastAsia"/>
          <w:color w:val="000000"/>
          <w:highlight w:val="cyan"/>
          <w:shd w:val="clear" w:color="auto" w:fill="C0C0C0"/>
        </w:rPr>
        <w:t>.WriteLine</w:t>
      </w:r>
      <w:proofErr w:type="spellEnd"/>
      <w:r w:rsidRPr="00F16FDD">
        <w:rPr>
          <w:rStyle w:val="HTMLCode"/>
          <w:rFonts w:eastAsiaTheme="minorEastAsia"/>
          <w:color w:val="000000"/>
          <w:highlight w:val="cyan"/>
          <w:shd w:val="clear" w:color="auto" w:fill="C0C0C0"/>
        </w:rPr>
        <w:t>("message");</w:t>
      </w:r>
    </w:p>
    <w:p w14:paraId="66423FAE" w14:textId="77777777" w:rsidR="00BC27D3" w:rsidRDefault="00BC27D3" w:rsidP="00BC27D3">
      <w:pPr>
        <w:rPr>
          <w:rStyle w:val="HTMLCode"/>
          <w:rFonts w:eastAsiaTheme="minorEastAsia"/>
        </w:rPr>
      </w:pPr>
      <w:r w:rsidRPr="00F16FDD">
        <w:rPr>
          <w:rStyle w:val="HTMLCode"/>
          <w:rFonts w:eastAsiaTheme="minorEastAsia"/>
          <w:color w:val="000000"/>
          <w:highlight w:val="cyan"/>
          <w:shd w:val="clear" w:color="auto" w:fill="C0C0C0"/>
        </w:rPr>
        <w:t xml:space="preserve">        }</w:t>
      </w:r>
    </w:p>
    <w:p w14:paraId="1691F31F" w14:textId="77777777" w:rsidR="00BC27D3" w:rsidRDefault="00BC27D3" w:rsidP="00BC27D3">
      <w:pPr>
        <w:rPr>
          <w:rStyle w:val="HTMLCode"/>
          <w:rFonts w:eastAsiaTheme="minorEastAsia"/>
        </w:rPr>
      </w:pPr>
    </w:p>
    <w:p w14:paraId="782897DE" w14:textId="77777777" w:rsidR="00BC27D3" w:rsidRDefault="00BC27D3" w:rsidP="00BC27D3">
      <w:pPr>
        <w:rPr>
          <w:rStyle w:val="HTMLCode"/>
          <w:rFonts w:eastAsiaTheme="minorEastAsia"/>
        </w:rPr>
      </w:pPr>
    </w:p>
    <w:p w14:paraId="485714E9" w14:textId="77777777" w:rsidR="00BC27D3" w:rsidRDefault="00BC27D3" w:rsidP="00BC27D3">
      <w:pPr>
        <w:rPr>
          <w:rStyle w:val="HTMLCode"/>
          <w:rFonts w:eastAsiaTheme="minorEastAsia"/>
        </w:rPr>
      </w:pPr>
      <w:r>
        <w:rPr>
          <w:rStyle w:val="HTMLCode"/>
          <w:rFonts w:eastAsiaTheme="minorEastAsia"/>
        </w:rPr>
        <w:t xml:space="preserve">        ...</w:t>
      </w:r>
    </w:p>
    <w:p w14:paraId="4FCA12D3" w14:textId="77777777" w:rsidR="00BC27D3" w:rsidRDefault="00BC27D3" w:rsidP="00BC27D3">
      <w:pPr>
        <w:rPr>
          <w:rStyle w:val="HTMLCode"/>
          <w:rFonts w:eastAsiaTheme="minorEastAsia"/>
        </w:rPr>
      </w:pPr>
      <w:r>
        <w:rPr>
          <w:rStyle w:val="HTMLCode"/>
          <w:rFonts w:eastAsiaTheme="minorEastAsia"/>
        </w:rPr>
        <w:t xml:space="preserve">    }</w:t>
      </w:r>
    </w:p>
    <w:p w14:paraId="1640FCE0" w14:textId="77777777" w:rsidR="00BC27D3" w:rsidRDefault="00BC27D3" w:rsidP="00BC27D3">
      <w:pPr>
        <w:rPr>
          <w:rStyle w:val="HTMLCode"/>
          <w:rFonts w:eastAsiaTheme="minorEastAsia"/>
        </w:rPr>
      </w:pPr>
      <w:r>
        <w:rPr>
          <w:rStyle w:val="HTMLCode"/>
          <w:rFonts w:eastAsiaTheme="minorEastAsia"/>
        </w:rPr>
        <w:t xml:space="preserve">    ...</w:t>
      </w:r>
    </w:p>
    <w:p w14:paraId="5631D725" w14:textId="77777777" w:rsidR="00BC27D3" w:rsidRDefault="00BC27D3" w:rsidP="00BC27D3">
      <w:r>
        <w:rPr>
          <w:rStyle w:val="HTMLCode"/>
          <w:rFonts w:eastAsiaTheme="minorEastAsia"/>
        </w:rPr>
        <w:t>}</w:t>
      </w:r>
    </w:p>
    <w:p w14:paraId="51178201" w14:textId="77777777" w:rsidR="00BC27D3" w:rsidRDefault="00BC27D3" w:rsidP="00BC27D3">
      <w:pPr>
        <w:pStyle w:val="NormalWeb"/>
        <w:spacing w:line="288" w:lineRule="atLeast"/>
      </w:pPr>
      <w:r>
        <w:t>Nonetheless, it is highly recommended that you consider user feedback APIs first. For details about APIs, please see </w:t>
      </w:r>
      <w:hyperlink r:id="rId89" w:anchor="ch06" w:tooltip="Hosting the PowerShell Engine in Applications" w:history="1">
        <w:r>
          <w:rPr>
            <w:rStyle w:val="Hyperlink"/>
            <w:color w:val="2E77D3"/>
          </w:rPr>
          <w:t>Chapter 6</w:t>
        </w:r>
      </w:hyperlink>
      <w:r>
        <w:t> and </w:t>
      </w:r>
      <w:hyperlink r:id="rId90" w:anchor="ch07" w:tooltip="Hosts" w:history="1">
        <w:r>
          <w:rPr>
            <w:rStyle w:val="Hyperlink"/>
            <w:color w:val="2E77D3"/>
          </w:rPr>
          <w:t>Chapter 7</w:t>
        </w:r>
      </w:hyperlink>
      <w:r>
        <w:t>.</w:t>
      </w:r>
    </w:p>
    <w:p w14:paraId="0DE338DB" w14:textId="77777777" w:rsidR="00BC27D3" w:rsidRDefault="00BC27D3">
      <w:r>
        <w:br w:type="page"/>
      </w:r>
    </w:p>
    <w:p w14:paraId="6108F0E3" w14:textId="77777777" w:rsidR="00BC27D3" w:rsidRDefault="00BC27D3" w:rsidP="00BC27D3">
      <w:pPr>
        <w:pStyle w:val="Heading2"/>
        <w:rPr>
          <w:rFonts w:ascii="Lato" w:hAnsi="Lato"/>
          <w:color w:val="343434"/>
          <w:sz w:val="30"/>
          <w:szCs w:val="30"/>
        </w:rPr>
      </w:pPr>
      <w:r>
        <w:rPr>
          <w:rFonts w:ascii="Lato" w:hAnsi="Lato"/>
          <w:color w:val="343434"/>
          <w:sz w:val="30"/>
          <w:szCs w:val="30"/>
        </w:rPr>
        <w:lastRenderedPageBreak/>
        <w:t>Summary</w:t>
      </w:r>
    </w:p>
    <w:p w14:paraId="2F0E31AC"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This chapter has described different aspects of writing a basic cmdlet, including defining cmdlet parameters, handling pipeline input, generating pipeline output, and reporting cmdlet execution errors. Also described in this chapter were more advanced topics, including supporting </w:t>
      </w:r>
      <w:proofErr w:type="spellStart"/>
      <w:r>
        <w:rPr>
          <w:rFonts w:ascii="Courier New" w:hAnsi="Courier New" w:cs="Courier New"/>
          <w:color w:val="343434"/>
          <w:sz w:val="27"/>
          <w:szCs w:val="27"/>
        </w:rPr>
        <w:t>shouldprocess</w:t>
      </w:r>
      <w:proofErr w:type="spellEnd"/>
      <w:r>
        <w:rPr>
          <w:rFonts w:ascii="Lato" w:hAnsi="Lato"/>
          <w:color w:val="343434"/>
          <w:sz w:val="27"/>
          <w:szCs w:val="27"/>
        </w:rPr>
        <w:t>, working with the PowerShell path, and providing help content for cmdlets. At the end of the chapter, you learned about some best practices for cmdlet development.</w:t>
      </w:r>
    </w:p>
    <w:p w14:paraId="4E945AF7"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A special group of cmdlets in PowerShell are used for navigating and manipulating data stores. Examples of these cmdlets include </w:t>
      </w:r>
      <w:r>
        <w:rPr>
          <w:rFonts w:ascii="Courier New" w:hAnsi="Courier New" w:cs="Courier New"/>
          <w:color w:val="343434"/>
          <w:sz w:val="27"/>
          <w:szCs w:val="27"/>
        </w:rPr>
        <w:t>get-location</w:t>
      </w:r>
      <w:r>
        <w:rPr>
          <w:rFonts w:ascii="Lato" w:hAnsi="Lato"/>
          <w:color w:val="343434"/>
          <w:sz w:val="27"/>
          <w:szCs w:val="27"/>
        </w:rPr>
        <w:t>, </w:t>
      </w:r>
      <w:r>
        <w:rPr>
          <w:rFonts w:ascii="Courier New" w:hAnsi="Courier New" w:cs="Courier New"/>
          <w:color w:val="343434"/>
          <w:sz w:val="27"/>
          <w:szCs w:val="27"/>
        </w:rPr>
        <w:t>get-</w:t>
      </w:r>
      <w:proofErr w:type="spellStart"/>
      <w:r>
        <w:rPr>
          <w:rFonts w:ascii="Courier New" w:hAnsi="Courier New" w:cs="Courier New"/>
          <w:color w:val="343434"/>
          <w:sz w:val="27"/>
          <w:szCs w:val="27"/>
        </w:rPr>
        <w:t>childitem</w:t>
      </w:r>
      <w:proofErr w:type="spellEnd"/>
      <w:r>
        <w:rPr>
          <w:rFonts w:ascii="Lato" w:hAnsi="Lato"/>
          <w:color w:val="343434"/>
          <w:sz w:val="27"/>
          <w:szCs w:val="27"/>
        </w:rPr>
        <w:t>, </w:t>
      </w:r>
      <w:r>
        <w:rPr>
          <w:rFonts w:ascii="Courier New" w:hAnsi="Courier New" w:cs="Courier New"/>
          <w:color w:val="343434"/>
          <w:sz w:val="27"/>
          <w:szCs w:val="27"/>
        </w:rPr>
        <w:t>remove-</w:t>
      </w:r>
      <w:proofErr w:type="spellStart"/>
      <w:r>
        <w:rPr>
          <w:rFonts w:ascii="Courier New" w:hAnsi="Courier New" w:cs="Courier New"/>
          <w:color w:val="343434"/>
          <w:sz w:val="27"/>
          <w:szCs w:val="27"/>
        </w:rPr>
        <w:t>childitem</w:t>
      </w:r>
      <w:proofErr w:type="spellEnd"/>
      <w:r>
        <w:rPr>
          <w:rFonts w:ascii="Lato" w:hAnsi="Lato"/>
          <w:color w:val="343434"/>
          <w:sz w:val="27"/>
          <w:szCs w:val="27"/>
        </w:rPr>
        <w:t>, and more. A goal of PowerShell is to use this common set of cmdlets to manage different kinds of data stores. Even better, you can make these cmdlets work with your own special data store. To achieve this, all you need to do is write a PowerShell provider with logic for accessing your data store. This is the topic of the next chapter.</w:t>
      </w:r>
    </w:p>
    <w:p w14:paraId="2C729A83" w14:textId="77777777" w:rsidR="00BC27D3" w:rsidRDefault="00BC27D3">
      <w:r>
        <w:br w:type="page"/>
      </w:r>
    </w:p>
    <w:p w14:paraId="439E52D4" w14:textId="77777777" w:rsidR="00BC27D3" w:rsidRDefault="00BC27D3" w:rsidP="00BC27D3">
      <w:pPr>
        <w:pStyle w:val="Heading2"/>
        <w:rPr>
          <w:rFonts w:ascii="Lato" w:hAnsi="Lato"/>
          <w:color w:val="343434"/>
          <w:sz w:val="26"/>
          <w:szCs w:val="26"/>
        </w:rPr>
      </w:pPr>
      <w:r>
        <w:rPr>
          <w:rFonts w:ascii="Lato" w:hAnsi="Lato"/>
          <w:color w:val="343434"/>
          <w:sz w:val="26"/>
          <w:szCs w:val="26"/>
        </w:rPr>
        <w:lastRenderedPageBreak/>
        <w:t>Chapter 5: Providers</w:t>
      </w:r>
    </w:p>
    <w:p w14:paraId="2BDC748C" w14:textId="77777777" w:rsidR="00BC27D3" w:rsidRDefault="00BC27D3" w:rsidP="00BC27D3">
      <w:pPr>
        <w:pStyle w:val="Heading3"/>
        <w:rPr>
          <w:color w:val="343434"/>
          <w:sz w:val="24"/>
          <w:szCs w:val="24"/>
        </w:rPr>
      </w:pPr>
      <w:r>
        <w:rPr>
          <w:color w:val="343434"/>
          <w:sz w:val="24"/>
          <w:szCs w:val="24"/>
        </w:rPr>
        <w:t>Overview</w:t>
      </w:r>
    </w:p>
    <w:p w14:paraId="436FD70E" w14:textId="77777777" w:rsidR="00BC27D3" w:rsidRDefault="00BC27D3" w:rsidP="00BC27D3">
      <w:pPr>
        <w:pStyle w:val="NormalWeb"/>
        <w:spacing w:line="288" w:lineRule="atLeast"/>
      </w:pPr>
      <w:r>
        <w:rPr>
          <w:rStyle w:val="Emphasis"/>
        </w:rPr>
        <w:t>Provider</w:t>
      </w:r>
      <w:r>
        <w:t> is a common term used in computer science to describe a service or interface for accessing some form of data. ADO.NET, for example, is a data provider model for accessing databases. It presents a consistent interface for accessing the rows and tables in the database. By implementing a data provider for a particular database or backend data store, applications can access the data in the same way, regardless of how the data is stored in the backend. This enables the business logic of an application to decouple itself from the details of which database it’s accessing — at least, that’s the theory.</w:t>
      </w:r>
    </w:p>
    <w:p w14:paraId="349A16C4" w14:textId="77777777" w:rsidR="00BC27D3" w:rsidRDefault="00BC27D3" w:rsidP="00BC27D3">
      <w:pPr>
        <w:pStyle w:val="NormalWeb"/>
        <w:spacing w:line="288" w:lineRule="atLeast"/>
      </w:pPr>
      <w:r>
        <w:t>In the case of PowerShell, providers present consistent interfaces via the </w:t>
      </w:r>
      <w:r>
        <w:rPr>
          <w:rStyle w:val="Emphasis"/>
        </w:rPr>
        <w:t>provider cmdlets</w:t>
      </w:r>
      <w:r>
        <w:t> to custom data stores. There are several types of providers in PowerShell and developers must choose which one to use for controlling access to their data store.</w:t>
      </w:r>
    </w:p>
    <w:p w14:paraId="16683F83" w14:textId="77777777" w:rsidR="00BC27D3" w:rsidRDefault="00BC27D3" w:rsidP="00BC27D3">
      <w:pPr>
        <w:pStyle w:val="NormalWeb"/>
        <w:spacing w:line="288" w:lineRule="atLeast"/>
      </w:pPr>
      <w:r>
        <w:t>Each provider interface or base class is an abstraction of the relationships of the data and the operations performed on that data. Different types of data storage present their own unique complexities and thus have different patterns of usage. This has led to several different interfaces and classes that you can derive from when implementing your provider. How you want your data to be accessed will dictate what interfaces you implement.</w:t>
      </w:r>
    </w:p>
    <w:p w14:paraId="3859440E" w14:textId="77777777" w:rsidR="00BC27D3" w:rsidRDefault="00BC27D3" w:rsidP="00BC27D3">
      <w:pPr>
        <w:pStyle w:val="NormalWeb"/>
        <w:spacing w:line="288" w:lineRule="atLeast"/>
      </w:pPr>
      <w:r>
        <w:t>Like cmdlets, providers are compiled into a .NET assembly and included in your PowerShell session via snap-ins. Unlike cmdlets, however, once the </w:t>
      </w:r>
      <w:r>
        <w:rPr>
          <w:rFonts w:ascii="Courier New" w:hAnsi="Courier New" w:cs="Courier New"/>
        </w:rPr>
        <w:t>add-</w:t>
      </w:r>
      <w:proofErr w:type="spellStart"/>
      <w:r>
        <w:rPr>
          <w:rFonts w:ascii="Courier New" w:hAnsi="Courier New" w:cs="Courier New"/>
        </w:rPr>
        <w:t>pssnapin</w:t>
      </w:r>
      <w:proofErr w:type="spellEnd"/>
      <w:r>
        <w:t> command is executed, any providers in that snap-in are initialized and added. See </w:t>
      </w:r>
      <w:hyperlink r:id="rId91" w:anchor="ch02" w:tooltip="Extending Windows PowerShell" w:history="1">
        <w:r>
          <w:rPr>
            <w:rStyle w:val="Hyperlink"/>
            <w:color w:val="2E77D3"/>
          </w:rPr>
          <w:t>Chapter 2</w:t>
        </w:r>
      </w:hyperlink>
      <w:r>
        <w:t> for information about how to create a snap-in containing your provider.</w:t>
      </w:r>
    </w:p>
    <w:p w14:paraId="5394A128" w14:textId="77777777" w:rsidR="00BC27D3" w:rsidRDefault="00BC27D3" w:rsidP="00BC27D3">
      <w:pPr>
        <w:pStyle w:val="NormalWeb"/>
        <w:spacing w:line="288" w:lineRule="atLeast"/>
      </w:pPr>
      <w:r>
        <w:t>This chapter explains how to write a provider and describes the multiple design decisions that affect which interfaces or features to implement. For overall information regarding how providers work, execute the command </w:t>
      </w:r>
      <w:r>
        <w:rPr>
          <w:rStyle w:val="Strong"/>
        </w:rPr>
        <w:t xml:space="preserve">get-help </w:t>
      </w:r>
      <w:proofErr w:type="spellStart"/>
      <w:r>
        <w:rPr>
          <w:rStyle w:val="Strong"/>
        </w:rPr>
        <w:t>about_provider</w:t>
      </w:r>
      <w:proofErr w:type="spellEnd"/>
      <w:r>
        <w:t>.</w:t>
      </w:r>
    </w:p>
    <w:p w14:paraId="07F74DBB" w14:textId="77777777" w:rsidR="00BC27D3" w:rsidRDefault="00BC27D3" w:rsidP="00BC27D3">
      <w:pPr>
        <w:pStyle w:val="NormalWeb"/>
        <w:spacing w:line="288" w:lineRule="atLeast"/>
      </w:pPr>
      <w:r>
        <w:t xml:space="preserve">This chapter is comprised of several sections that take a layer-based approach to explaining how to develop a provider. The example providers are covered in the order of least complex to most complex. Each of the different provider types is demonstrated with a sample XML provider that ultimately enables you to navigate, copy, or remove nodes from an XML document you map as a </w:t>
      </w:r>
      <w:proofErr w:type="spellStart"/>
      <w:r>
        <w:t>PSDrive</w:t>
      </w:r>
      <w:proofErr w:type="spellEnd"/>
      <w:r>
        <w:t xml:space="preserve">. We also use a </w:t>
      </w:r>
      <w:proofErr w:type="gramStart"/>
      <w:r>
        <w:t>stripped down</w:t>
      </w:r>
      <w:proofErr w:type="gramEnd"/>
      <w:r>
        <w:t xml:space="preserve"> filesystem provider to illustrate the property and content provider interfaces.</w:t>
      </w:r>
    </w:p>
    <w:p w14:paraId="356DBC60" w14:textId="77777777" w:rsidR="00BC27D3" w:rsidRDefault="00BC27D3" w:rsidP="00BC27D3">
      <w:pPr>
        <w:pStyle w:val="NormalWeb"/>
        <w:spacing w:line="288" w:lineRule="atLeast"/>
      </w:pPr>
      <w:r>
        <w:t>Note that the CD for this book contains several sample providers. Some of the methods from them are discussed throughout this chapter.</w:t>
      </w:r>
    </w:p>
    <w:p w14:paraId="4DE0869E" w14:textId="77777777" w:rsidR="00BC27D3" w:rsidRDefault="00BC27D3">
      <w:r>
        <w:br w:type="page"/>
      </w:r>
    </w:p>
    <w:p w14:paraId="399929C6" w14:textId="77777777" w:rsidR="00BC27D3" w:rsidRDefault="00BC27D3" w:rsidP="00BC27D3">
      <w:pPr>
        <w:pStyle w:val="Heading2"/>
        <w:rPr>
          <w:rFonts w:ascii="Lato" w:hAnsi="Lato"/>
          <w:color w:val="343434"/>
          <w:sz w:val="30"/>
          <w:szCs w:val="30"/>
        </w:rPr>
      </w:pPr>
      <w:r>
        <w:rPr>
          <w:rFonts w:ascii="Lato" w:hAnsi="Lato"/>
          <w:color w:val="343434"/>
          <w:sz w:val="30"/>
          <w:szCs w:val="30"/>
        </w:rPr>
        <w:lastRenderedPageBreak/>
        <w:t>Why Implement a Provider?</w:t>
      </w:r>
    </w:p>
    <w:p w14:paraId="43E46A9E"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The same cmdlets used to access the file system and Registry (</w:t>
      </w:r>
      <w:r>
        <w:rPr>
          <w:rFonts w:ascii="Courier New" w:hAnsi="Courier New" w:cs="Courier New"/>
          <w:color w:val="343434"/>
          <w:sz w:val="27"/>
          <w:szCs w:val="27"/>
        </w:rPr>
        <w:t>get-item</w:t>
      </w:r>
      <w:r>
        <w:rPr>
          <w:rFonts w:ascii="Lato" w:hAnsi="Lato"/>
          <w:color w:val="343434"/>
          <w:sz w:val="27"/>
          <w:szCs w:val="27"/>
        </w:rPr>
        <w:t>, </w:t>
      </w:r>
      <w:r>
        <w:rPr>
          <w:rFonts w:ascii="Courier New" w:hAnsi="Courier New" w:cs="Courier New"/>
          <w:color w:val="343434"/>
          <w:sz w:val="27"/>
          <w:szCs w:val="27"/>
        </w:rPr>
        <w:t>set-location</w:t>
      </w:r>
      <w:r>
        <w:rPr>
          <w:rFonts w:ascii="Lato" w:hAnsi="Lato"/>
          <w:color w:val="343434"/>
          <w:sz w:val="27"/>
          <w:szCs w:val="27"/>
        </w:rPr>
        <w:t>, </w:t>
      </w:r>
      <w:r>
        <w:rPr>
          <w:rFonts w:ascii="Courier New" w:hAnsi="Courier New" w:cs="Courier New"/>
          <w:color w:val="343434"/>
          <w:sz w:val="27"/>
          <w:szCs w:val="27"/>
        </w:rPr>
        <w:t>new-</w:t>
      </w:r>
      <w:proofErr w:type="spellStart"/>
      <w:r>
        <w:rPr>
          <w:rFonts w:ascii="Courier New" w:hAnsi="Courier New" w:cs="Courier New"/>
          <w:color w:val="343434"/>
          <w:sz w:val="27"/>
          <w:szCs w:val="27"/>
        </w:rPr>
        <w:t>psdrive</w:t>
      </w:r>
      <w:proofErr w:type="spellEnd"/>
      <w:r>
        <w:rPr>
          <w:rFonts w:ascii="Lato" w:hAnsi="Lato"/>
          <w:color w:val="343434"/>
          <w:sz w:val="27"/>
          <w:szCs w:val="27"/>
        </w:rPr>
        <w:t>, </w:t>
      </w:r>
      <w:r>
        <w:rPr>
          <w:rFonts w:ascii="Courier New" w:hAnsi="Courier New" w:cs="Courier New"/>
          <w:color w:val="343434"/>
          <w:sz w:val="27"/>
          <w:szCs w:val="27"/>
        </w:rPr>
        <w:t>get-property</w:t>
      </w:r>
      <w:r>
        <w:rPr>
          <w:rFonts w:ascii="Lato" w:hAnsi="Lato"/>
          <w:color w:val="343434"/>
          <w:sz w:val="27"/>
          <w:szCs w:val="27"/>
        </w:rPr>
        <w:t xml:space="preserve">) are used to access your provider’s internal data. The differences lie in which provider class you derive from, which affects what cmdlets </w:t>
      </w:r>
      <w:proofErr w:type="gramStart"/>
      <w:r>
        <w:rPr>
          <w:rFonts w:ascii="Lato" w:hAnsi="Lato"/>
          <w:color w:val="343434"/>
          <w:sz w:val="27"/>
          <w:szCs w:val="27"/>
        </w:rPr>
        <w:t>actually work</w:t>
      </w:r>
      <w:proofErr w:type="gramEnd"/>
      <w:r>
        <w:rPr>
          <w:rFonts w:ascii="Lato" w:hAnsi="Lato"/>
          <w:color w:val="343434"/>
          <w:sz w:val="27"/>
          <w:szCs w:val="27"/>
        </w:rPr>
        <w:t xml:space="preserve"> with your provider. Data comes in all different </w:t>
      </w:r>
      <w:proofErr w:type="spellStart"/>
      <w:r>
        <w:rPr>
          <w:rFonts w:ascii="Lato" w:hAnsi="Lato"/>
          <w:color w:val="343434"/>
          <w:sz w:val="27"/>
          <w:szCs w:val="27"/>
        </w:rPr>
        <w:t>flavors</w:t>
      </w:r>
      <w:proofErr w:type="spellEnd"/>
      <w:r>
        <w:rPr>
          <w:rFonts w:ascii="Lato" w:hAnsi="Lato"/>
          <w:color w:val="343434"/>
          <w:sz w:val="27"/>
          <w:szCs w:val="27"/>
        </w:rPr>
        <w:t>, but when you consider it at a higher level, a few fundamental questions group similar forms of data storage together, such as the following:</w:t>
      </w:r>
    </w:p>
    <w:p w14:paraId="2CDB1980" w14:textId="77777777" w:rsidR="00BC27D3" w:rsidRDefault="00BC27D3" w:rsidP="00BC27D3">
      <w:pPr>
        <w:pStyle w:val="NormalWeb"/>
        <w:numPr>
          <w:ilvl w:val="0"/>
          <w:numId w:val="67"/>
        </w:numPr>
        <w:spacing w:line="288" w:lineRule="atLeast"/>
        <w:rPr>
          <w:rFonts w:ascii="Lato" w:hAnsi="Lato"/>
          <w:color w:val="343434"/>
          <w:sz w:val="27"/>
          <w:szCs w:val="27"/>
        </w:rPr>
      </w:pPr>
      <w:r>
        <w:rPr>
          <w:rFonts w:ascii="Lato" w:hAnsi="Lato"/>
          <w:color w:val="343434"/>
          <w:sz w:val="27"/>
          <w:szCs w:val="27"/>
        </w:rPr>
        <w:t>Is your data store hierarchical or flat?</w:t>
      </w:r>
    </w:p>
    <w:p w14:paraId="6C6DFEC4" w14:textId="77777777" w:rsidR="00BC27D3" w:rsidRDefault="00BC27D3" w:rsidP="00BC27D3">
      <w:pPr>
        <w:pStyle w:val="NormalWeb"/>
        <w:numPr>
          <w:ilvl w:val="0"/>
          <w:numId w:val="67"/>
        </w:numPr>
        <w:spacing w:line="288" w:lineRule="atLeast"/>
        <w:rPr>
          <w:rFonts w:ascii="Lato" w:hAnsi="Lato"/>
          <w:color w:val="343434"/>
          <w:sz w:val="27"/>
          <w:szCs w:val="27"/>
        </w:rPr>
      </w:pPr>
      <w:r>
        <w:rPr>
          <w:rFonts w:ascii="Lato" w:hAnsi="Lato"/>
          <w:color w:val="343434"/>
          <w:sz w:val="27"/>
          <w:szCs w:val="27"/>
        </w:rPr>
        <w:t>Can you navigate through your data store like a file system?</w:t>
      </w:r>
    </w:p>
    <w:p w14:paraId="52D3990B" w14:textId="77777777" w:rsidR="00BC27D3" w:rsidRDefault="00BC27D3" w:rsidP="00BC27D3">
      <w:pPr>
        <w:pStyle w:val="NormalWeb"/>
        <w:numPr>
          <w:ilvl w:val="0"/>
          <w:numId w:val="67"/>
        </w:numPr>
        <w:spacing w:line="288" w:lineRule="atLeast"/>
        <w:rPr>
          <w:rFonts w:ascii="Lato" w:hAnsi="Lato"/>
          <w:color w:val="343434"/>
          <w:sz w:val="27"/>
          <w:szCs w:val="27"/>
        </w:rPr>
      </w:pPr>
      <w:r>
        <w:rPr>
          <w:rFonts w:ascii="Lato" w:hAnsi="Lato"/>
          <w:color w:val="343434"/>
          <w:sz w:val="27"/>
          <w:szCs w:val="27"/>
        </w:rPr>
        <w:t>Do the items in your store have properties or content associated with them or is the location the only piece of critical information?</w:t>
      </w:r>
    </w:p>
    <w:p w14:paraId="1AA30DF2"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 xml:space="preserve">In addition to these, there are other questions to address, and the goal of this chapter is to help you answer them for your specific needs. Because users will already </w:t>
      </w:r>
      <w:proofErr w:type="gramStart"/>
      <w:r>
        <w:rPr>
          <w:rFonts w:ascii="Lato" w:hAnsi="Lato"/>
          <w:color w:val="343434"/>
          <w:sz w:val="27"/>
          <w:szCs w:val="27"/>
        </w:rPr>
        <w:t>have an understanding of</w:t>
      </w:r>
      <w:proofErr w:type="gramEnd"/>
      <w:r>
        <w:rPr>
          <w:rFonts w:ascii="Lato" w:hAnsi="Lato"/>
          <w:color w:val="343434"/>
          <w:sz w:val="27"/>
          <w:szCs w:val="27"/>
        </w:rPr>
        <w:t xml:space="preserve"> how the provider cmdlets work for the standard PowerShell providers, they will easily be able to begin using your provider at a much more efficient level. In addition, this enables you to take advantage of all the other great things PowerShell provides, such as streaming objects through the pipeline, consistent formatting and output, scripts, functions, and more.</w:t>
      </w:r>
    </w:p>
    <w:p w14:paraId="7C5AB34F" w14:textId="77777777" w:rsidR="00BC27D3" w:rsidRDefault="00BC27D3" w:rsidP="00BC27D3">
      <w:pPr>
        <w:pStyle w:val="NormalWeb"/>
        <w:spacing w:line="288" w:lineRule="atLeast"/>
        <w:rPr>
          <w:rFonts w:ascii="Lato" w:hAnsi="Lato"/>
          <w:color w:val="343434"/>
          <w:sz w:val="27"/>
          <w:szCs w:val="27"/>
        </w:rPr>
      </w:pPr>
      <w:r>
        <w:rPr>
          <w:rFonts w:ascii="Lato" w:hAnsi="Lato"/>
          <w:color w:val="343434"/>
          <w:sz w:val="27"/>
          <w:szCs w:val="27"/>
        </w:rPr>
        <w:t>One of PowerShell’s great features is the capability it provides to call methods and properties on .NET objects directly. This may tempt you to simply expose the objects from your data store and have users call methods and properties on them directly. This could work, but you wouldn’t be taking advantage of all the work the provider infrastructure does for you and how the provider cmdlets fit in with the rest of PowerShell.</w:t>
      </w:r>
    </w:p>
    <w:p w14:paraId="3E9DD8F5" w14:textId="77777777" w:rsidR="00BC27D3" w:rsidRDefault="00BC27D3">
      <w:pPr>
        <w:rPr>
          <w:rFonts w:ascii="Times New Roman" w:eastAsia="Times New Roman" w:hAnsi="Times New Roman" w:cs="Times New Roman"/>
          <w:b/>
          <w:bCs/>
          <w:color w:val="343434"/>
          <w:sz w:val="24"/>
          <w:szCs w:val="24"/>
        </w:rPr>
      </w:pPr>
      <w:r>
        <w:rPr>
          <w:color w:val="343434"/>
          <w:sz w:val="24"/>
          <w:szCs w:val="24"/>
        </w:rPr>
        <w:br w:type="page"/>
      </w:r>
    </w:p>
    <w:p w14:paraId="48990133" w14:textId="77777777" w:rsidR="00BC27D3" w:rsidRDefault="00BC27D3" w:rsidP="00BC27D3">
      <w:pPr>
        <w:pStyle w:val="Heading3"/>
        <w:rPr>
          <w:color w:val="343434"/>
          <w:sz w:val="24"/>
          <w:szCs w:val="24"/>
        </w:rPr>
      </w:pPr>
      <w:r>
        <w:rPr>
          <w:color w:val="343434"/>
          <w:sz w:val="24"/>
          <w:szCs w:val="24"/>
        </w:rPr>
        <w:lastRenderedPageBreak/>
        <w:t>Providers versus Cmdlets</w:t>
      </w:r>
    </w:p>
    <w:p w14:paraId="30CFE555" w14:textId="77777777" w:rsidR="00BC27D3" w:rsidRDefault="00BC27D3" w:rsidP="00BC27D3">
      <w:pPr>
        <w:pStyle w:val="NormalWeb"/>
        <w:spacing w:line="288" w:lineRule="atLeast"/>
      </w:pPr>
      <w:r>
        <w:t>Why not just write a bunch of cmdlets for accessing objects and/or data? You could do that, but it would end up being more work in the long run and it wouldn’t provide a seamless user experience. By implementing a PowerShell provider, you don’t have to worry about parsing parameters, which parameters to expose, or what cmdlets to create. It takes a fair amount of design and work to create a set of consistent, intuitive cmdlets, and that’s exactly what the PowerShell team has done with the provider cmdlets.</w:t>
      </w:r>
    </w:p>
    <w:p w14:paraId="329DC59F" w14:textId="77777777" w:rsidR="00BC27D3" w:rsidRDefault="00BC27D3" w:rsidP="00BC27D3">
      <w:pPr>
        <w:pStyle w:val="NormalWeb"/>
        <w:spacing w:line="288" w:lineRule="atLeast"/>
      </w:pPr>
      <w:r>
        <w:t>Here’s a fun exercise you can perform to determine whether the provider model is right for you. As you already know, cmdlets follow a verb-noun syntax. Write down the cmdlets you would need based on how you want to expose your objects. Most likely you’ll have a </w:t>
      </w:r>
      <w:r>
        <w:rPr>
          <w:rFonts w:ascii="Courier New" w:hAnsi="Courier New" w:cs="Courier New"/>
        </w:rPr>
        <w:t>set-</w:t>
      </w:r>
      <w:proofErr w:type="spellStart"/>
      <w:r>
        <w:rPr>
          <w:rFonts w:ascii="Courier New" w:hAnsi="Courier New" w:cs="Courier New"/>
        </w:rPr>
        <w:t>xyz</w:t>
      </w:r>
      <w:proofErr w:type="spellEnd"/>
      <w:r>
        <w:t> and a </w:t>
      </w:r>
      <w:r>
        <w:rPr>
          <w:rFonts w:ascii="Courier New" w:hAnsi="Courier New" w:cs="Courier New"/>
        </w:rPr>
        <w:t>get-</w:t>
      </w:r>
      <w:proofErr w:type="spellStart"/>
      <w:r>
        <w:rPr>
          <w:rFonts w:ascii="Courier New" w:hAnsi="Courier New" w:cs="Courier New"/>
        </w:rPr>
        <w:t>xyz</w:t>
      </w:r>
      <w:proofErr w:type="spellEnd"/>
      <w:r>
        <w:t>. You might even have a </w:t>
      </w:r>
      <w:r>
        <w:rPr>
          <w:rFonts w:ascii="Courier New" w:hAnsi="Courier New" w:cs="Courier New"/>
        </w:rPr>
        <w:t>move-</w:t>
      </w:r>
      <w:proofErr w:type="spellStart"/>
      <w:r>
        <w:rPr>
          <w:rFonts w:ascii="Courier New" w:hAnsi="Courier New" w:cs="Courier New"/>
        </w:rPr>
        <w:t>xyz</w:t>
      </w:r>
      <w:proofErr w:type="spellEnd"/>
      <w:r>
        <w:t> and a </w:t>
      </w:r>
      <w:r>
        <w:rPr>
          <w:rFonts w:ascii="Courier New" w:hAnsi="Courier New" w:cs="Courier New"/>
        </w:rPr>
        <w:t>remove-</w:t>
      </w:r>
      <w:proofErr w:type="spellStart"/>
      <w:r>
        <w:rPr>
          <w:rFonts w:ascii="Courier New" w:hAnsi="Courier New" w:cs="Courier New"/>
        </w:rPr>
        <w:t>xyz</w:t>
      </w:r>
      <w:proofErr w:type="spellEnd"/>
      <w:r>
        <w:t>. Now type the command </w:t>
      </w:r>
      <w:r>
        <w:rPr>
          <w:rStyle w:val="Strong"/>
        </w:rPr>
        <w:t>get-command *-item</w:t>
      </w:r>
      <w:r>
        <w:t>. If you see a lot of matches with the verbs, and the only difference is the noun part, then implementing a provider is the way to go. If you have some leftover cmdlets that are not covered, such as for accessing items like data rows or things like configuration settings, keep in mind that you also have </w:t>
      </w:r>
      <w:r>
        <w:rPr>
          <w:rFonts w:ascii="Courier New" w:hAnsi="Courier New" w:cs="Courier New"/>
        </w:rPr>
        <w:t>*-</w:t>
      </w:r>
      <w:proofErr w:type="spellStart"/>
      <w:r>
        <w:rPr>
          <w:rFonts w:ascii="Courier New" w:hAnsi="Courier New" w:cs="Courier New"/>
        </w:rPr>
        <w:t>itemproperty</w:t>
      </w:r>
      <w:proofErr w:type="spellEnd"/>
      <w:r>
        <w:t> and </w:t>
      </w:r>
      <w:r>
        <w:rPr>
          <w:rFonts w:ascii="Courier New" w:hAnsi="Courier New" w:cs="Courier New"/>
        </w:rPr>
        <w:t>*-content</w:t>
      </w:r>
      <w:r>
        <w:t> cmdlets as well, which provide even more ways of accessing a provider’s data. In fact, the Windows PowerShell SDK includes an example of an Access database provider that may prove insightful if you have some database objects you want to interact with.</w:t>
      </w:r>
    </w:p>
    <w:p w14:paraId="69B33322" w14:textId="77777777" w:rsidR="00BC27D3" w:rsidRDefault="00BC27D3" w:rsidP="00BC27D3">
      <w:pPr>
        <w:pStyle w:val="NormalWeb"/>
        <w:spacing w:line="288" w:lineRule="atLeast"/>
      </w:pPr>
      <w:r>
        <w:t>Some examples of good candidates for a provider include the following:</w:t>
      </w:r>
    </w:p>
    <w:p w14:paraId="1ABD9F68" w14:textId="77777777" w:rsidR="00BC27D3" w:rsidRDefault="00BC27D3" w:rsidP="00BC27D3">
      <w:pPr>
        <w:pStyle w:val="NormalWeb"/>
        <w:numPr>
          <w:ilvl w:val="0"/>
          <w:numId w:val="68"/>
        </w:numPr>
        <w:spacing w:line="288" w:lineRule="atLeast"/>
      </w:pPr>
      <w:r>
        <w:t>XML documents (we build an XML provider from the ground up in this chapter)</w:t>
      </w:r>
    </w:p>
    <w:p w14:paraId="77991C83" w14:textId="77777777" w:rsidR="00BC27D3" w:rsidRDefault="00BC27D3" w:rsidP="00BC27D3">
      <w:pPr>
        <w:pStyle w:val="NormalWeb"/>
        <w:numPr>
          <w:ilvl w:val="0"/>
          <w:numId w:val="68"/>
        </w:numPr>
        <w:spacing w:line="288" w:lineRule="atLeast"/>
      </w:pPr>
      <w:r>
        <w:t>Any management or configuration application involving network topology or browsing</w:t>
      </w:r>
    </w:p>
    <w:p w14:paraId="47E7D596" w14:textId="77777777" w:rsidR="00BC27D3" w:rsidRDefault="00BC27D3" w:rsidP="00BC27D3">
      <w:pPr>
        <w:pStyle w:val="NormalWeb"/>
        <w:numPr>
          <w:ilvl w:val="0"/>
          <w:numId w:val="68"/>
        </w:numPr>
        <w:spacing w:line="288" w:lineRule="atLeast"/>
      </w:pPr>
      <w:r>
        <w:t>Active Directory (which is our most popular request ☺)</w:t>
      </w:r>
    </w:p>
    <w:p w14:paraId="23F9A90C" w14:textId="77777777" w:rsidR="00BC27D3" w:rsidRDefault="00BC27D3" w:rsidP="00BC27D3">
      <w:pPr>
        <w:pStyle w:val="NormalWeb"/>
        <w:numPr>
          <w:ilvl w:val="0"/>
          <w:numId w:val="68"/>
        </w:numPr>
        <w:spacing w:line="288" w:lineRule="atLeast"/>
      </w:pPr>
      <w:r>
        <w:t>File system</w:t>
      </w:r>
    </w:p>
    <w:p w14:paraId="3BD6E4C3" w14:textId="77777777" w:rsidR="00BC27D3" w:rsidRDefault="00BC27D3" w:rsidP="00BC27D3">
      <w:pPr>
        <w:pStyle w:val="NormalWeb"/>
        <w:numPr>
          <w:ilvl w:val="0"/>
          <w:numId w:val="68"/>
        </w:numPr>
        <w:spacing w:line="288" w:lineRule="atLeast"/>
      </w:pPr>
      <w:r>
        <w:t>Registry</w:t>
      </w:r>
    </w:p>
    <w:p w14:paraId="3E12D78B" w14:textId="77777777" w:rsidR="00BC27D3" w:rsidRDefault="00BC27D3" w:rsidP="00BC27D3">
      <w:pPr>
        <w:pStyle w:val="NormalWeb"/>
        <w:numPr>
          <w:ilvl w:val="0"/>
          <w:numId w:val="68"/>
        </w:numPr>
        <w:spacing w:line="288" w:lineRule="atLeast"/>
      </w:pPr>
      <w:r>
        <w:t>DOM-style interfaces (e.g., Web pages and COM interfaces for Microsoft Office documents)</w:t>
      </w:r>
    </w:p>
    <w:p w14:paraId="73E3CD01" w14:textId="77777777" w:rsidR="00BC27D3" w:rsidRDefault="00BC27D3" w:rsidP="00BC27D3">
      <w:pPr>
        <w:pStyle w:val="NormalWeb"/>
        <w:numPr>
          <w:ilvl w:val="0"/>
          <w:numId w:val="68"/>
        </w:numPr>
        <w:spacing w:line="288" w:lineRule="atLeast"/>
      </w:pPr>
      <w:r>
        <w:t>Window/GUI control browser</w:t>
      </w:r>
    </w:p>
    <w:p w14:paraId="053C9395" w14:textId="77777777" w:rsidR="00BC27D3" w:rsidRDefault="00BC27D3" w:rsidP="00BC27D3">
      <w:pPr>
        <w:pStyle w:val="NormalWeb"/>
        <w:numPr>
          <w:ilvl w:val="0"/>
          <w:numId w:val="68"/>
        </w:numPr>
        <w:spacing w:line="288" w:lineRule="atLeast"/>
      </w:pPr>
      <w:r>
        <w:t>Browsing .NET assemblies</w:t>
      </w:r>
    </w:p>
    <w:p w14:paraId="7FF6641C" w14:textId="77777777" w:rsidR="00BC27D3" w:rsidRDefault="00BC27D3" w:rsidP="00BC27D3">
      <w:pPr>
        <w:pStyle w:val="NormalWeb"/>
        <w:spacing w:line="288" w:lineRule="atLeast"/>
      </w:pPr>
      <w:r>
        <w:t>Basically, anything hierarchical in nature fits well.</w:t>
      </w:r>
    </w:p>
    <w:p w14:paraId="2A6B9416" w14:textId="77777777" w:rsidR="00BC27D3" w:rsidRDefault="00BC27D3" w:rsidP="00BC27D3">
      <w:pPr>
        <w:pStyle w:val="NormalWeb"/>
        <w:spacing w:line="288" w:lineRule="atLeast"/>
      </w:pPr>
      <w:r>
        <w:t xml:space="preserve">Hierarchical data is not a requirement, though. Flat data schemes are just as useful when exposed through PowerShell providers. In fact, several of the built-in providers for PowerShell are flat name-value pair containers. This includes functions, aliases, and variables, so anything name-value pair-based could fit under the provider umbrella also. Maybe you want to create a </w:t>
      </w:r>
      <w:proofErr w:type="spellStart"/>
      <w:r>
        <w:t>hashtable</w:t>
      </w:r>
      <w:proofErr w:type="spellEnd"/>
      <w:r>
        <w:t xml:space="preserve"> on steroids; someday that </w:t>
      </w:r>
      <w:proofErr w:type="spellStart"/>
      <w:r>
        <w:t>hashtable</w:t>
      </w:r>
      <w:proofErr w:type="spellEnd"/>
      <w:r>
        <w:t xml:space="preserve"> might break the all-time home run record!</w:t>
      </w:r>
    </w:p>
    <w:p w14:paraId="7C1CEB07" w14:textId="77777777" w:rsidR="00BC27D3" w:rsidRDefault="00BC27D3">
      <w:pPr>
        <w:rPr>
          <w:rFonts w:ascii="Times New Roman" w:eastAsia="Times New Roman" w:hAnsi="Times New Roman" w:cs="Times New Roman"/>
          <w:sz w:val="24"/>
          <w:szCs w:val="24"/>
        </w:rPr>
      </w:pPr>
      <w:r>
        <w:br w:type="page"/>
      </w:r>
    </w:p>
    <w:p w14:paraId="7C715FFA" w14:textId="77777777" w:rsidR="00EC661C" w:rsidRDefault="00EC661C" w:rsidP="00EC661C">
      <w:pPr>
        <w:pStyle w:val="Heading2"/>
        <w:rPr>
          <w:rFonts w:ascii="Lato" w:hAnsi="Lato"/>
          <w:color w:val="343434"/>
          <w:sz w:val="30"/>
          <w:szCs w:val="30"/>
        </w:rPr>
      </w:pPr>
      <w:r>
        <w:rPr>
          <w:rFonts w:ascii="Lato" w:hAnsi="Lato"/>
          <w:color w:val="343434"/>
          <w:sz w:val="30"/>
          <w:szCs w:val="30"/>
        </w:rPr>
        <w:lastRenderedPageBreak/>
        <w:t>Essential Concepts</w:t>
      </w:r>
    </w:p>
    <w:p w14:paraId="247C0484" w14:textId="77777777" w:rsidR="00EC661C" w:rsidRDefault="00EC661C" w:rsidP="00EC661C">
      <w:pPr>
        <w:pStyle w:val="NormalWeb"/>
        <w:spacing w:line="288" w:lineRule="atLeast"/>
        <w:rPr>
          <w:rFonts w:ascii="Lato" w:hAnsi="Lato"/>
          <w:color w:val="343434"/>
          <w:sz w:val="27"/>
          <w:szCs w:val="27"/>
        </w:rPr>
      </w:pPr>
      <w:r>
        <w:rPr>
          <w:rFonts w:ascii="Lato" w:hAnsi="Lato"/>
          <w:color w:val="343434"/>
          <w:sz w:val="27"/>
          <w:szCs w:val="27"/>
        </w:rPr>
        <w:t>The following sections describe a couple of concepts that apply to all the provider types. They are used so often it makes sense to discuss them before proceeding.</w:t>
      </w:r>
    </w:p>
    <w:p w14:paraId="44C5F7D2" w14:textId="77777777" w:rsidR="00EC661C" w:rsidRDefault="00EC661C" w:rsidP="00EC661C">
      <w:pPr>
        <w:pStyle w:val="Heading3"/>
        <w:rPr>
          <w:color w:val="343434"/>
          <w:sz w:val="24"/>
          <w:szCs w:val="24"/>
        </w:rPr>
      </w:pPr>
      <w:r>
        <w:rPr>
          <w:color w:val="343434"/>
          <w:sz w:val="24"/>
          <w:szCs w:val="24"/>
        </w:rPr>
        <w:t>Paths</w:t>
      </w:r>
    </w:p>
    <w:p w14:paraId="79C11225" w14:textId="77777777" w:rsidR="00EC661C" w:rsidRDefault="00EC661C" w:rsidP="00EC661C">
      <w:pPr>
        <w:pStyle w:val="NormalWeb"/>
        <w:spacing w:line="288" w:lineRule="atLeast"/>
      </w:pPr>
      <w:r>
        <w:t>Paths are used to locate the items in your provider. It is extremely important to understand the different types of paths that can exist for a provider, as this will make developing your provider much easier. The path specified by the user may indicate which provider to use or it may indicate a location for the current provider.</w:t>
      </w:r>
    </w:p>
    <w:p w14:paraId="7EE213FE" w14:textId="77777777" w:rsidR="00EC661C" w:rsidRDefault="00EC661C" w:rsidP="00EC661C">
      <w:pPr>
        <w:pStyle w:val="NormalWeb"/>
        <w:spacing w:line="288" w:lineRule="atLeast"/>
      </w:pPr>
      <w:r>
        <w:t xml:space="preserve">Thinking of paths as analogous to file system paths will help you understand them better at first. However, keep in mind that providers other than yours may have a different path syntax that needs to be handled. The PowerShell providers support both the backslash (“\”) and the forward slash (“/”) as path separators. Your provider code should handle </w:t>
      </w:r>
      <w:proofErr w:type="gramStart"/>
      <w:r>
        <w:t>both of these</w:t>
      </w:r>
      <w:proofErr w:type="gramEnd"/>
      <w:r>
        <w:t>, and you will probably end up normalizing the incoming paths to a consistent syntax that makes sense for your provider.</w:t>
      </w:r>
    </w:p>
    <w:p w14:paraId="4225EF89" w14:textId="77777777" w:rsidR="00EC661C" w:rsidRDefault="00EC661C" w:rsidP="00EC661C">
      <w:pPr>
        <w:pStyle w:val="NormalWeb"/>
        <w:spacing w:line="288" w:lineRule="atLeast"/>
      </w:pPr>
      <w:r>
        <w:t>For the XML provider sample, we use XPath queries, which only understand forward slashes. This requires us to tweak the user-specified paths to ensure that they are in the right format for the XML document APIs.</w:t>
      </w:r>
    </w:p>
    <w:p w14:paraId="446322C7" w14:textId="77777777" w:rsidR="00EC661C" w:rsidRDefault="00EC661C" w:rsidP="00EC661C">
      <w:pPr>
        <w:pStyle w:val="Heading4"/>
      </w:pPr>
      <w:r>
        <w:t>Drive-Qualified Paths</w:t>
      </w:r>
    </w:p>
    <w:p w14:paraId="2A39F520" w14:textId="77777777" w:rsidR="00EC661C" w:rsidRDefault="00EC661C" w:rsidP="00EC661C">
      <w:pPr>
        <w:pStyle w:val="NormalWeb"/>
        <w:spacing w:line="288" w:lineRule="atLeast"/>
      </w:pPr>
      <w:r>
        <w:t>To enable the user to access data located at a physical drive, your Windows PowerShell provider must support a </w:t>
      </w:r>
      <w:r>
        <w:rPr>
          <w:rStyle w:val="Emphasis"/>
        </w:rPr>
        <w:t>drive-qualified path</w:t>
      </w:r>
      <w:r>
        <w:t>. This path starts with the drive name followed by a colon (:). This pattern is the same as the pattern you’re used to seeing for the filesystem.</w:t>
      </w:r>
    </w:p>
    <w:p w14:paraId="0C7D9562" w14:textId="77777777" w:rsidR="00EC661C" w:rsidRDefault="00EC661C" w:rsidP="00EC661C">
      <w:pPr>
        <w:pStyle w:val="NormalWeb"/>
        <w:spacing w:line="288" w:lineRule="atLeast"/>
      </w:pPr>
      <w:r>
        <w:t>For example:</w:t>
      </w:r>
    </w:p>
    <w:p w14:paraId="48D89263" w14:textId="77777777" w:rsidR="00EC661C" w:rsidRDefault="00EC661C" w:rsidP="00EC661C">
      <w:pPr>
        <w:pStyle w:val="Heading4"/>
        <w:keepNext w:val="0"/>
        <w:keepLines w:val="0"/>
        <w:numPr>
          <w:ilvl w:val="0"/>
          <w:numId w:val="69"/>
        </w:numPr>
        <w:spacing w:before="100" w:beforeAutospacing="1" w:after="100" w:afterAutospacing="1" w:line="240" w:lineRule="auto"/>
      </w:pPr>
      <w:proofErr w:type="spellStart"/>
      <w:r>
        <w:t>mydrive</w:t>
      </w:r>
      <w:proofErr w:type="spellEnd"/>
      <w:r>
        <w:t>:\</w:t>
      </w:r>
      <w:proofErr w:type="spellStart"/>
      <w:r>
        <w:t>abc</w:t>
      </w:r>
      <w:proofErr w:type="spellEnd"/>
      <w:r>
        <w:t>\bar: </w:t>
      </w:r>
    </w:p>
    <w:p w14:paraId="3774CC3D" w14:textId="77777777" w:rsidR="00EC661C" w:rsidRDefault="00EC661C" w:rsidP="00EC661C">
      <w:pPr>
        <w:spacing w:beforeAutospacing="1" w:afterAutospacing="1"/>
        <w:ind w:left="720"/>
      </w:pPr>
      <w:r>
        <w:t>Accesses the item location at\</w:t>
      </w:r>
    </w:p>
    <w:p w14:paraId="16CC05B2" w14:textId="77777777" w:rsidR="00EC661C" w:rsidRDefault="00EC661C" w:rsidP="00EC661C">
      <w:pPr>
        <w:spacing w:beforeAutospacing="1" w:afterAutospacing="1"/>
        <w:ind w:left="720"/>
      </w:pPr>
      <w:proofErr w:type="spellStart"/>
      <w:r>
        <w:rPr>
          <w:rFonts w:ascii="Courier New" w:hAnsi="Courier New" w:cs="Courier New"/>
        </w:rPr>
        <w:t>abc</w:t>
      </w:r>
      <w:proofErr w:type="spellEnd"/>
      <w:r>
        <w:t>\</w:t>
      </w:r>
      <w:r>
        <w:rPr>
          <w:rFonts w:ascii="Courier New" w:hAnsi="Courier New" w:cs="Courier New"/>
        </w:rPr>
        <w:t>bar</w:t>
      </w:r>
      <w:r>
        <w:t> in the drive named “</w:t>
      </w:r>
      <w:proofErr w:type="spellStart"/>
      <w:r>
        <w:t>mydrive</w:t>
      </w:r>
      <w:proofErr w:type="spellEnd"/>
      <w:r>
        <w:t>,” which was created for a provider</w:t>
      </w:r>
    </w:p>
    <w:p w14:paraId="2C0346B8" w14:textId="77777777" w:rsidR="00EC661C" w:rsidRDefault="00EC661C" w:rsidP="00EC661C">
      <w:pPr>
        <w:pStyle w:val="Heading4"/>
        <w:keepNext w:val="0"/>
        <w:keepLines w:val="0"/>
        <w:numPr>
          <w:ilvl w:val="0"/>
          <w:numId w:val="69"/>
        </w:numPr>
        <w:spacing w:before="100" w:beforeAutospacing="1" w:after="100" w:afterAutospacing="1" w:line="240" w:lineRule="auto"/>
      </w:pPr>
      <w:r>
        <w:t>C:\windows\system32: </w:t>
      </w:r>
    </w:p>
    <w:p w14:paraId="14BCDE82" w14:textId="77777777" w:rsidR="00EC661C" w:rsidRDefault="00EC661C" w:rsidP="00EC661C">
      <w:pPr>
        <w:spacing w:beforeAutospacing="1" w:afterAutospacing="1"/>
        <w:ind w:left="720"/>
      </w:pPr>
      <w:r>
        <w:t>An easy example of a filesystem path for the C: drive</w:t>
      </w:r>
    </w:p>
    <w:p w14:paraId="2CB0D6A7" w14:textId="77777777" w:rsidR="00EC661C" w:rsidRDefault="00EC661C" w:rsidP="00EC661C">
      <w:pPr>
        <w:pStyle w:val="Heading4"/>
        <w:keepNext w:val="0"/>
        <w:keepLines w:val="0"/>
        <w:numPr>
          <w:ilvl w:val="0"/>
          <w:numId w:val="69"/>
        </w:numPr>
        <w:spacing w:before="100" w:beforeAutospacing="1" w:after="100" w:afterAutospacing="1" w:line="240" w:lineRule="auto"/>
      </w:pPr>
      <w:r>
        <w:t>HKLM:\Software\Microsoft: </w:t>
      </w:r>
    </w:p>
    <w:p w14:paraId="17278BB4" w14:textId="77777777" w:rsidR="00EC661C" w:rsidRDefault="00EC661C" w:rsidP="00EC661C">
      <w:pPr>
        <w:spacing w:beforeAutospacing="1" w:afterAutospacing="1"/>
        <w:ind w:left="720"/>
      </w:pPr>
      <w:r>
        <w:lastRenderedPageBreak/>
        <w:t>Path to the Registry key\</w:t>
      </w:r>
    </w:p>
    <w:p w14:paraId="6327335B" w14:textId="77777777" w:rsidR="00EC661C" w:rsidRDefault="00EC661C" w:rsidP="00EC661C">
      <w:pPr>
        <w:spacing w:beforeAutospacing="1" w:afterAutospacing="1"/>
        <w:ind w:left="720"/>
      </w:pPr>
      <w:r>
        <w:rPr>
          <w:rFonts w:ascii="Courier New" w:hAnsi="Courier New" w:cs="Courier New"/>
        </w:rPr>
        <w:t>Software</w:t>
      </w:r>
      <w:r>
        <w:t>\</w:t>
      </w:r>
      <w:r>
        <w:rPr>
          <w:rFonts w:ascii="Courier New" w:hAnsi="Courier New" w:cs="Courier New"/>
        </w:rPr>
        <w:t>Microsoft</w:t>
      </w:r>
      <w:r>
        <w:t> in the HKLM drive, which is created by the </w:t>
      </w:r>
      <w:r>
        <w:rPr>
          <w:rFonts w:ascii="Courier New" w:hAnsi="Courier New" w:cs="Courier New"/>
        </w:rPr>
        <w:t>Registry</w:t>
      </w:r>
      <w:r>
        <w:t> provider</w:t>
      </w:r>
    </w:p>
    <w:p w14:paraId="71EA2863" w14:textId="77777777" w:rsidR="00EC661C" w:rsidRDefault="00EC661C" w:rsidP="00EC661C">
      <w:pPr>
        <w:pStyle w:val="Heading4"/>
      </w:pPr>
      <w:r>
        <w:t>Provider-Qualified Paths</w:t>
      </w:r>
    </w:p>
    <w:p w14:paraId="3F1C413F" w14:textId="77777777" w:rsidR="00EC661C" w:rsidRDefault="00EC661C" w:rsidP="00EC661C">
      <w:pPr>
        <w:pStyle w:val="NormalWeb"/>
        <w:spacing w:line="288" w:lineRule="atLeast"/>
      </w:pPr>
      <w:r>
        <w:t>A </w:t>
      </w:r>
      <w:r>
        <w:rPr>
          <w:rStyle w:val="Emphasis"/>
        </w:rPr>
        <w:t>provider-qualified path</w:t>
      </w:r>
      <w:r>
        <w:t> starts with the name of the provider and a double-colon (</w:t>
      </w:r>
      <w:proofErr w:type="gramStart"/>
      <w:r>
        <w:t>“::</w:t>
      </w:r>
      <w:proofErr w:type="gramEnd"/>
      <w:r>
        <w:t>”). The part of the path after the double-colon is referred to as the </w:t>
      </w:r>
      <w:r>
        <w:rPr>
          <w:rStyle w:val="Emphasis"/>
        </w:rPr>
        <w:t>provider-internal path</w:t>
      </w:r>
      <w:r>
        <w:t>. The provider-internal path after the double-colon is passed as-is to the cmdlet for your provider.</w:t>
      </w:r>
    </w:p>
    <w:p w14:paraId="39FFDB4A" w14:textId="77777777" w:rsidR="00EC661C" w:rsidRDefault="00EC661C" w:rsidP="00EC661C">
      <w:pPr>
        <w:pStyle w:val="NormalWeb"/>
        <w:spacing w:line="288" w:lineRule="atLeast"/>
      </w:pPr>
      <w:r>
        <w:t>For example:</w:t>
      </w:r>
    </w:p>
    <w:p w14:paraId="278C71B6" w14:textId="77777777" w:rsidR="00EC661C" w:rsidRDefault="00EC661C" w:rsidP="00EC661C">
      <w:pPr>
        <w:pStyle w:val="Heading4"/>
        <w:keepNext w:val="0"/>
        <w:keepLines w:val="0"/>
        <w:numPr>
          <w:ilvl w:val="0"/>
          <w:numId w:val="70"/>
        </w:numPr>
        <w:spacing w:before="100" w:beforeAutospacing="1" w:after="100" w:afterAutospacing="1" w:line="240" w:lineRule="auto"/>
      </w:pPr>
      <w:proofErr w:type="spellStart"/>
      <w:proofErr w:type="gramStart"/>
      <w:r>
        <w:t>FileSystem</w:t>
      </w:r>
      <w:proofErr w:type="spellEnd"/>
      <w:r>
        <w:t>::</w:t>
      </w:r>
      <w:proofErr w:type="gramEnd"/>
      <w:r>
        <w:t>\\share\</w:t>
      </w:r>
      <w:proofErr w:type="spellStart"/>
      <w:r>
        <w:t>abc</w:t>
      </w:r>
      <w:proofErr w:type="spellEnd"/>
      <w:r>
        <w:t>\bar: </w:t>
      </w:r>
    </w:p>
    <w:p w14:paraId="51F32610" w14:textId="77777777" w:rsidR="00EC661C" w:rsidRDefault="00EC661C" w:rsidP="00EC661C">
      <w:pPr>
        <w:spacing w:beforeAutospacing="1" w:afterAutospacing="1"/>
        <w:ind w:left="720"/>
      </w:pPr>
      <w:r>
        <w:t>A provider-qualified path for the PowerShell</w:t>
      </w:r>
    </w:p>
    <w:p w14:paraId="78081092" w14:textId="77777777" w:rsidR="00EC661C" w:rsidRDefault="00EC661C" w:rsidP="00EC661C">
      <w:pPr>
        <w:spacing w:beforeAutospacing="1" w:afterAutospacing="1"/>
        <w:ind w:left="720"/>
      </w:pPr>
      <w:proofErr w:type="spellStart"/>
      <w:r>
        <w:rPr>
          <w:rFonts w:ascii="Courier New" w:hAnsi="Courier New" w:cs="Courier New"/>
        </w:rPr>
        <w:t>FileSystem</w:t>
      </w:r>
      <w:proofErr w:type="spellEnd"/>
      <w:r>
        <w:t> provider. The path that is passed to the provider cmdlet is \\</w:t>
      </w:r>
      <w:r>
        <w:rPr>
          <w:rFonts w:ascii="Courier New" w:hAnsi="Courier New" w:cs="Courier New"/>
        </w:rPr>
        <w:t>share</w:t>
      </w:r>
      <w:r>
        <w:t>\</w:t>
      </w:r>
      <w:r>
        <w:rPr>
          <w:rFonts w:ascii="Courier New" w:hAnsi="Courier New" w:cs="Courier New"/>
        </w:rPr>
        <w:t>abc</w:t>
      </w:r>
      <w:r>
        <w:t>\</w:t>
      </w:r>
      <w:r>
        <w:rPr>
          <w:rFonts w:ascii="Courier New" w:hAnsi="Courier New" w:cs="Courier New"/>
        </w:rPr>
        <w:t>bar</w:t>
      </w:r>
      <w:r>
        <w:t>. This is one form of using UNC paths.</w:t>
      </w:r>
    </w:p>
    <w:p w14:paraId="6870AC4B" w14:textId="77777777" w:rsidR="00EC661C" w:rsidRDefault="00EC661C" w:rsidP="00EC661C">
      <w:pPr>
        <w:pStyle w:val="Heading4"/>
        <w:keepNext w:val="0"/>
        <w:keepLines w:val="0"/>
        <w:numPr>
          <w:ilvl w:val="0"/>
          <w:numId w:val="70"/>
        </w:numPr>
        <w:spacing w:before="100" w:beforeAutospacing="1" w:after="100" w:afterAutospacing="1" w:line="240" w:lineRule="auto"/>
      </w:pPr>
      <w:proofErr w:type="gramStart"/>
      <w:r>
        <w:t>Registry::</w:t>
      </w:r>
      <w:proofErr w:type="gramEnd"/>
      <w:r>
        <w:t>HKEY_LOCAL_MACHINE\Software\Microsoft: </w:t>
      </w:r>
    </w:p>
    <w:p w14:paraId="458EB1CE" w14:textId="77777777" w:rsidR="00EC661C" w:rsidRDefault="00EC661C" w:rsidP="00EC661C">
      <w:pPr>
        <w:spacing w:beforeAutospacing="1" w:afterAutospacing="1"/>
        <w:ind w:left="720"/>
      </w:pPr>
      <w:r>
        <w:t>This is a provider-qualified path that points to the same item as</w:t>
      </w:r>
    </w:p>
    <w:p w14:paraId="0E480FA5" w14:textId="77777777" w:rsidR="00EC661C" w:rsidRDefault="00EC661C" w:rsidP="00EC661C">
      <w:pPr>
        <w:spacing w:beforeAutospacing="1" w:afterAutospacing="1"/>
        <w:ind w:left="720"/>
      </w:pPr>
      <w:r>
        <w:rPr>
          <w:rFonts w:ascii="Courier New" w:hAnsi="Courier New" w:cs="Courier New"/>
        </w:rPr>
        <w:t>HKLM:</w:t>
      </w:r>
      <w:r>
        <w:t>\</w:t>
      </w:r>
      <w:r>
        <w:rPr>
          <w:rFonts w:ascii="Courier New" w:hAnsi="Courier New" w:cs="Courier New"/>
        </w:rPr>
        <w:t>Software</w:t>
      </w:r>
      <w:r>
        <w:t>\</w:t>
      </w:r>
      <w:r>
        <w:rPr>
          <w:rFonts w:ascii="Courier New" w:hAnsi="Courier New" w:cs="Courier New"/>
        </w:rPr>
        <w:t>Microsoft</w:t>
      </w:r>
      <w:r>
        <w:t>.</w:t>
      </w:r>
    </w:p>
    <w:p w14:paraId="7D8CDE51" w14:textId="77777777" w:rsidR="00EC661C" w:rsidRDefault="00EC661C" w:rsidP="00EC661C">
      <w:pPr>
        <w:pStyle w:val="Heading4"/>
      </w:pPr>
      <w:r>
        <w:t>Provider-Direct Paths</w:t>
      </w:r>
    </w:p>
    <w:p w14:paraId="2039BE2B" w14:textId="77777777" w:rsidR="00EC661C" w:rsidRDefault="00EC661C" w:rsidP="00EC661C">
      <w:pPr>
        <w:pStyle w:val="NormalWeb"/>
        <w:spacing w:line="288" w:lineRule="atLeast"/>
      </w:pPr>
      <w:r>
        <w:t>This path starts with \\ or </w:t>
      </w:r>
      <w:r>
        <w:rPr>
          <w:rFonts w:ascii="Courier New" w:hAnsi="Courier New" w:cs="Courier New"/>
        </w:rPr>
        <w:t>//</w:t>
      </w:r>
      <w:r>
        <w:t> and is passed directly to the provider for the current location. Therefore, the path is passed as-is to the current provider.</w:t>
      </w:r>
    </w:p>
    <w:p w14:paraId="62412B18" w14:textId="77777777" w:rsidR="00EC661C" w:rsidRDefault="00EC661C" w:rsidP="00EC661C">
      <w:pPr>
        <w:pStyle w:val="NormalWeb"/>
        <w:spacing w:line="288" w:lineRule="atLeast"/>
      </w:pPr>
      <w:r>
        <w:t>For example:</w:t>
      </w:r>
    </w:p>
    <w:p w14:paraId="791F2FC0" w14:textId="77777777" w:rsidR="00EC661C" w:rsidRDefault="00EC661C" w:rsidP="00EC661C">
      <w:pPr>
        <w:pStyle w:val="Heading4"/>
        <w:keepNext w:val="0"/>
        <w:keepLines w:val="0"/>
        <w:numPr>
          <w:ilvl w:val="0"/>
          <w:numId w:val="71"/>
        </w:numPr>
        <w:spacing w:before="100" w:beforeAutospacing="1" w:after="100" w:afterAutospacing="1" w:line="240" w:lineRule="auto"/>
      </w:pPr>
      <w:r>
        <w:t>PS C:\dev\projects &gt; get-item \\server\uploads: </w:t>
      </w:r>
    </w:p>
    <w:p w14:paraId="3C77D881" w14:textId="77777777" w:rsidR="00EC661C" w:rsidRDefault="00EC661C" w:rsidP="00EC661C">
      <w:pPr>
        <w:spacing w:beforeAutospacing="1" w:afterAutospacing="1"/>
        <w:ind w:left="720"/>
      </w:pPr>
      <w:r>
        <w:t>Because we’re in the</w:t>
      </w:r>
    </w:p>
    <w:p w14:paraId="5CB99B29" w14:textId="77777777" w:rsidR="00EC661C" w:rsidRDefault="00EC661C" w:rsidP="00EC661C">
      <w:pPr>
        <w:spacing w:beforeAutospacing="1" w:afterAutospacing="1"/>
        <w:ind w:left="720"/>
      </w:pPr>
      <w:proofErr w:type="spellStart"/>
      <w:r>
        <w:rPr>
          <w:rFonts w:ascii="Courier New" w:hAnsi="Courier New" w:cs="Courier New"/>
        </w:rPr>
        <w:t>FileSystem</w:t>
      </w:r>
      <w:proofErr w:type="spellEnd"/>
      <w:r>
        <w:t xml:space="preserve"> provider currently, the path is passed as-is to the </w:t>
      </w:r>
      <w:proofErr w:type="spellStart"/>
      <w:r>
        <w:t>callback</w:t>
      </w:r>
      <w:proofErr w:type="spellEnd"/>
      <w:r>
        <w:t xml:space="preserve"> for the provider cmdlet </w:t>
      </w:r>
      <w:r>
        <w:rPr>
          <w:rFonts w:ascii="Courier New" w:hAnsi="Courier New" w:cs="Courier New"/>
        </w:rPr>
        <w:t>get-item</w:t>
      </w:r>
      <w:r>
        <w:t> (\\</w:t>
      </w:r>
      <w:r>
        <w:rPr>
          <w:rFonts w:ascii="Courier New" w:hAnsi="Courier New" w:cs="Courier New"/>
        </w:rPr>
        <w:t>server</w:t>
      </w:r>
      <w:r>
        <w:t>\</w:t>
      </w:r>
      <w:r>
        <w:rPr>
          <w:rFonts w:ascii="Courier New" w:hAnsi="Courier New" w:cs="Courier New"/>
        </w:rPr>
        <w:t>uploads</w:t>
      </w:r>
      <w:r>
        <w:t>). The </w:t>
      </w:r>
      <w:proofErr w:type="spellStart"/>
      <w:r>
        <w:rPr>
          <w:rFonts w:ascii="Courier New" w:hAnsi="Courier New" w:cs="Courier New"/>
        </w:rPr>
        <w:t>FileSystem</w:t>
      </w:r>
      <w:proofErr w:type="spellEnd"/>
      <w:r>
        <w:t xml:space="preserve"> provider then treats it as a UNC path. What should be done with a path of this syntax is </w:t>
      </w:r>
      <w:proofErr w:type="gramStart"/>
      <w:r>
        <w:t>provider-specific</w:t>
      </w:r>
      <w:proofErr w:type="gramEnd"/>
      <w:r>
        <w:t>. In the case of the </w:t>
      </w:r>
      <w:proofErr w:type="spellStart"/>
      <w:r>
        <w:rPr>
          <w:rFonts w:ascii="Courier New" w:hAnsi="Courier New" w:cs="Courier New"/>
        </w:rPr>
        <w:t>FileSystem</w:t>
      </w:r>
      <w:proofErr w:type="spellEnd"/>
      <w:r>
        <w:t> provider, the first alphanumeric token indicates the server, and everything after that is used to locate a shared folder on that machine.</w:t>
      </w:r>
    </w:p>
    <w:p w14:paraId="57826CFA" w14:textId="77777777" w:rsidR="00EC661C" w:rsidRDefault="00EC661C" w:rsidP="00EC661C">
      <w:pPr>
        <w:pStyle w:val="Heading4"/>
        <w:keepNext w:val="0"/>
        <w:keepLines w:val="0"/>
        <w:numPr>
          <w:ilvl w:val="0"/>
          <w:numId w:val="71"/>
        </w:numPr>
        <w:spacing w:before="100" w:beforeAutospacing="1" w:after="100" w:afterAutospacing="1" w:line="240" w:lineRule="auto"/>
      </w:pPr>
      <w:r>
        <w:lastRenderedPageBreak/>
        <w:t>HKLM:\Software &gt; get-item \\server\uploads: </w:t>
      </w:r>
    </w:p>
    <w:p w14:paraId="419BA10A" w14:textId="77777777" w:rsidR="00EC661C" w:rsidRDefault="00EC661C" w:rsidP="00EC661C">
      <w:pPr>
        <w:spacing w:beforeAutospacing="1" w:afterAutospacing="1"/>
        <w:ind w:left="720"/>
      </w:pPr>
      <w:r>
        <w:t>Because we’re in the</w:t>
      </w:r>
    </w:p>
    <w:p w14:paraId="0A7DDDE5" w14:textId="77777777" w:rsidR="00EC661C" w:rsidRDefault="00EC661C" w:rsidP="00EC661C">
      <w:pPr>
        <w:spacing w:beforeAutospacing="1" w:afterAutospacing="1"/>
        <w:ind w:left="720"/>
      </w:pPr>
      <w:r>
        <w:rPr>
          <w:rFonts w:ascii="Courier New" w:hAnsi="Courier New" w:cs="Courier New"/>
        </w:rPr>
        <w:t>Registry</w:t>
      </w:r>
      <w:r>
        <w:t> provider, the supplied path doesn’t refer to a valid item. Thus, no item is returned.</w:t>
      </w:r>
    </w:p>
    <w:p w14:paraId="19B644D4" w14:textId="77777777" w:rsidR="00EC661C" w:rsidRDefault="00EC661C" w:rsidP="00EC661C">
      <w:pPr>
        <w:pStyle w:val="Heading4"/>
      </w:pPr>
      <w:r>
        <w:t>Provider-Internal Paths</w:t>
      </w:r>
    </w:p>
    <w:p w14:paraId="007B3A0F" w14:textId="77777777" w:rsidR="00EC661C" w:rsidRDefault="00EC661C" w:rsidP="00EC661C">
      <w:pPr>
        <w:pStyle w:val="NormalWeb"/>
        <w:spacing w:line="288" w:lineRule="atLeast"/>
      </w:pPr>
      <w:r>
        <w:t xml:space="preserve">This is the part of path indicated after the double-colon </w:t>
      </w:r>
      <w:proofErr w:type="gramStart"/>
      <w:r>
        <w:t>(</w:t>
      </w:r>
      <w:r>
        <w:rPr>
          <w:rFonts w:ascii="Courier New" w:hAnsi="Courier New" w:cs="Courier New"/>
        </w:rPr>
        <w:t>::)</w:t>
      </w:r>
      <w:proofErr w:type="gramEnd"/>
      <w:r>
        <w:t>in a provider-qualified path.</w:t>
      </w:r>
    </w:p>
    <w:p w14:paraId="126EF80A" w14:textId="77777777" w:rsidR="00EC661C" w:rsidRDefault="00EC661C" w:rsidP="00EC661C">
      <w:pPr>
        <w:pStyle w:val="NormalWeb"/>
        <w:spacing w:line="288" w:lineRule="atLeast"/>
      </w:pPr>
      <w:r>
        <w:t>For example, </w:t>
      </w:r>
      <w:proofErr w:type="spellStart"/>
      <w:proofErr w:type="gramStart"/>
      <w:r>
        <w:rPr>
          <w:rFonts w:ascii="Courier New" w:hAnsi="Courier New" w:cs="Courier New"/>
        </w:rPr>
        <w:t>FileSystem</w:t>
      </w:r>
      <w:proofErr w:type="spellEnd"/>
      <w:r>
        <w:rPr>
          <w:rFonts w:ascii="Courier New" w:hAnsi="Courier New" w:cs="Courier New"/>
        </w:rPr>
        <w:t>::</w:t>
      </w:r>
      <w:proofErr w:type="gramEnd"/>
      <w:r>
        <w:t>\\</w:t>
      </w:r>
      <w:r>
        <w:rPr>
          <w:rFonts w:ascii="Courier New" w:hAnsi="Courier New" w:cs="Courier New"/>
        </w:rPr>
        <w:t>share</w:t>
      </w:r>
      <w:r>
        <w:t>\</w:t>
      </w:r>
      <w:proofErr w:type="spellStart"/>
      <w:r>
        <w:rPr>
          <w:rFonts w:ascii="Courier New" w:hAnsi="Courier New" w:cs="Courier New"/>
        </w:rPr>
        <w:t>abc</w:t>
      </w:r>
      <w:proofErr w:type="spellEnd"/>
      <w:r>
        <w:t>\</w:t>
      </w:r>
      <w:r>
        <w:rPr>
          <w:rFonts w:ascii="Courier New" w:hAnsi="Courier New" w:cs="Courier New"/>
        </w:rPr>
        <w:t>bar</w:t>
      </w:r>
      <w:r>
        <w:t> is a provider-qualified path for the PowerShell </w:t>
      </w:r>
      <w:proofErr w:type="spellStart"/>
      <w:r>
        <w:rPr>
          <w:rFonts w:ascii="Courier New" w:hAnsi="Courier New" w:cs="Courier New"/>
        </w:rPr>
        <w:t>FileSystem</w:t>
      </w:r>
      <w:proofErr w:type="spellEnd"/>
      <w:r>
        <w:t> provider. The provider-internal path from this is \\</w:t>
      </w:r>
      <w:r>
        <w:rPr>
          <w:rFonts w:ascii="Courier New" w:hAnsi="Courier New" w:cs="Courier New"/>
        </w:rPr>
        <w:t>share</w:t>
      </w:r>
      <w:r>
        <w:t>\</w:t>
      </w:r>
      <w:r>
        <w:rPr>
          <w:rFonts w:ascii="Courier New" w:hAnsi="Courier New" w:cs="Courier New"/>
        </w:rPr>
        <w:t>abc</w:t>
      </w:r>
      <w:r>
        <w:t>\</w:t>
      </w:r>
      <w:r>
        <w:rPr>
          <w:rFonts w:ascii="Courier New" w:hAnsi="Courier New" w:cs="Courier New"/>
        </w:rPr>
        <w:t>bar</w:t>
      </w:r>
      <w:r>
        <w:t>. The provider-internal path is passed as-is to the provider API and the provider.</w:t>
      </w:r>
    </w:p>
    <w:p w14:paraId="462E6004" w14:textId="77777777" w:rsidR="00EC661C" w:rsidRDefault="00EC661C" w:rsidP="00EC661C">
      <w:pPr>
        <w:pStyle w:val="Heading4"/>
      </w:pPr>
      <w:r>
        <w:t>Path Expansion</w:t>
      </w:r>
    </w:p>
    <w:p w14:paraId="7C264A43" w14:textId="77777777" w:rsidR="00EC661C" w:rsidRDefault="00EC661C" w:rsidP="00EC661C">
      <w:pPr>
        <w:pStyle w:val="NormalWeb"/>
        <w:spacing w:line="288" w:lineRule="atLeast"/>
      </w:pPr>
      <w:r>
        <w:t>The provider infrastructure expands the path when it contains one of the following:</w:t>
      </w:r>
    </w:p>
    <w:p w14:paraId="63FBD58A" w14:textId="77777777" w:rsidR="00EC661C" w:rsidRDefault="00EC661C" w:rsidP="00EC661C">
      <w:pPr>
        <w:pStyle w:val="NormalWeb"/>
        <w:numPr>
          <w:ilvl w:val="0"/>
          <w:numId w:val="72"/>
        </w:numPr>
        <w:spacing w:line="288" w:lineRule="atLeast"/>
      </w:pPr>
      <w:r>
        <w:rPr>
          <w:rStyle w:val="Strong"/>
        </w:rPr>
        <w:t>.</w:t>
      </w:r>
      <w:r>
        <w:t>\: Indicates the current location</w:t>
      </w:r>
    </w:p>
    <w:p w14:paraId="4F3BE9DF" w14:textId="77777777" w:rsidR="00EC661C" w:rsidRDefault="00EC661C" w:rsidP="00EC661C">
      <w:pPr>
        <w:pStyle w:val="NormalWeb"/>
        <w:numPr>
          <w:ilvl w:val="0"/>
          <w:numId w:val="72"/>
        </w:numPr>
        <w:spacing w:line="288" w:lineRule="atLeast"/>
      </w:pPr>
      <w:proofErr w:type="gramStart"/>
      <w:r>
        <w:rPr>
          <w:rStyle w:val="Strong"/>
        </w:rPr>
        <w:t>..</w:t>
      </w:r>
      <w:proofErr w:type="gramEnd"/>
      <w:r>
        <w:t>\: Indicates the start of the parent path of the current location</w:t>
      </w:r>
    </w:p>
    <w:p w14:paraId="4887E894" w14:textId="77777777" w:rsidR="00EC661C" w:rsidRDefault="00EC661C" w:rsidP="00EC661C">
      <w:pPr>
        <w:pStyle w:val="NormalWeb"/>
        <w:numPr>
          <w:ilvl w:val="0"/>
          <w:numId w:val="72"/>
        </w:numPr>
        <w:spacing w:line="288" w:lineRule="atLeast"/>
      </w:pPr>
      <w:r>
        <w:t>~\: Starts at the Home directory for the current provider (</w:t>
      </w:r>
      <w:r>
        <w:rPr>
          <w:rFonts w:ascii="Courier New" w:hAnsi="Courier New" w:cs="Courier New"/>
        </w:rPr>
        <w:t>$HOME</w:t>
      </w:r>
      <w:r>
        <w:t> is variable set for the </w:t>
      </w:r>
      <w:proofErr w:type="spellStart"/>
      <w:r>
        <w:rPr>
          <w:rFonts w:ascii="Courier New" w:hAnsi="Courier New" w:cs="Courier New"/>
        </w:rPr>
        <w:t>FileSystem</w:t>
      </w:r>
      <w:proofErr w:type="spellEnd"/>
      <w:r>
        <w:t> provider)</w:t>
      </w:r>
    </w:p>
    <w:p w14:paraId="20F24411" w14:textId="77777777" w:rsidR="00EC661C" w:rsidRDefault="00EC661C" w:rsidP="00EC661C">
      <w:pPr>
        <w:pStyle w:val="NormalWeb"/>
        <w:numPr>
          <w:ilvl w:val="0"/>
          <w:numId w:val="72"/>
        </w:numPr>
        <w:spacing w:line="288" w:lineRule="atLeast"/>
      </w:pPr>
      <w:r>
        <w:t>\: Starts at the root of the current drive</w:t>
      </w:r>
    </w:p>
    <w:p w14:paraId="092A12E6" w14:textId="77777777" w:rsidR="00EC661C" w:rsidRDefault="00EC661C" w:rsidP="00EC661C">
      <w:pPr>
        <w:pStyle w:val="NormalWeb"/>
        <w:spacing w:line="288" w:lineRule="atLeast"/>
      </w:pPr>
      <w:r>
        <w:t xml:space="preserve">As you can see, there are several different types of paths, and they should all be handled in the </w:t>
      </w:r>
      <w:proofErr w:type="spellStart"/>
      <w:r>
        <w:t>callbacks</w:t>
      </w:r>
      <w:proofErr w:type="spellEnd"/>
      <w:r>
        <w:t xml:space="preserve"> of your provider. The provider infrastructure will perform path expansion for you. It does its best to create a full path from the user-specified path before invoking your provider’s </w:t>
      </w:r>
      <w:proofErr w:type="spellStart"/>
      <w:r>
        <w:t>callbacks</w:t>
      </w:r>
      <w:proofErr w:type="spellEnd"/>
      <w:r>
        <w:t>.</w:t>
      </w:r>
    </w:p>
    <w:p w14:paraId="2E23C96A" w14:textId="77777777" w:rsidR="00EC661C" w:rsidRDefault="00EC661C" w:rsidP="00EC661C">
      <w:pPr>
        <w:pStyle w:val="Heading3"/>
        <w:rPr>
          <w:color w:val="343434"/>
          <w:sz w:val="24"/>
          <w:szCs w:val="24"/>
        </w:rPr>
      </w:pPr>
      <w:r>
        <w:rPr>
          <w:color w:val="343434"/>
          <w:sz w:val="24"/>
          <w:szCs w:val="24"/>
        </w:rPr>
        <w:t>Drives</w:t>
      </w:r>
    </w:p>
    <w:p w14:paraId="2DF2A267" w14:textId="77777777" w:rsidR="00EC661C" w:rsidRDefault="00EC661C" w:rsidP="00EC661C">
      <w:pPr>
        <w:pStyle w:val="NormalWeb"/>
        <w:spacing w:line="288" w:lineRule="atLeast"/>
      </w:pPr>
      <w:r>
        <w:t>Drives provide a way to logically or physically partition a provider’s data store so that operations are performed against the correct data store. For the filesystem, this means logical or physical drives that may be hard disk partitions or possibly logical drives that simply map to another location in the filesystem. In the case of the </w:t>
      </w:r>
      <w:r>
        <w:rPr>
          <w:rFonts w:ascii="Courier New" w:hAnsi="Courier New" w:cs="Courier New"/>
        </w:rPr>
        <w:t>Registry</w:t>
      </w:r>
      <w:r>
        <w:t> provider, drives map to the different Registry hives (</w:t>
      </w:r>
      <w:r>
        <w:rPr>
          <w:rFonts w:ascii="Courier New" w:hAnsi="Courier New" w:cs="Courier New"/>
        </w:rPr>
        <w:t>HKCU</w:t>
      </w:r>
      <w:r>
        <w:t>, </w:t>
      </w:r>
      <w:r>
        <w:rPr>
          <w:rFonts w:ascii="Courier New" w:hAnsi="Courier New" w:cs="Courier New"/>
        </w:rPr>
        <w:t>HKLM</w:t>
      </w:r>
      <w:r>
        <w:t xml:space="preserve">, and soon). For the example XML </w:t>
      </w:r>
      <w:proofErr w:type="gramStart"/>
      <w:r>
        <w:t>provider</w:t>
      </w:r>
      <w:proofErr w:type="gramEnd"/>
      <w:r>
        <w:t xml:space="preserve"> you will create, you map XML documents as drives.</w:t>
      </w:r>
    </w:p>
    <w:p w14:paraId="504D1A6A" w14:textId="77777777" w:rsidR="00EC661C" w:rsidRDefault="00EC661C" w:rsidP="00EC661C">
      <w:pPr>
        <w:pStyle w:val="NormalWeb"/>
        <w:spacing w:line="288" w:lineRule="atLeast"/>
      </w:pPr>
      <w:r>
        <w:t>Windows PowerShell applies the following rules for a Windows PowerShell drive:</w:t>
      </w:r>
    </w:p>
    <w:p w14:paraId="38FB3BE9" w14:textId="77777777" w:rsidR="00EC661C" w:rsidRDefault="00EC661C" w:rsidP="00EC661C">
      <w:pPr>
        <w:pStyle w:val="NormalWeb"/>
        <w:numPr>
          <w:ilvl w:val="0"/>
          <w:numId w:val="73"/>
        </w:numPr>
        <w:spacing w:line="288" w:lineRule="atLeast"/>
      </w:pPr>
      <w:r>
        <w:t>The name of a drive can be any alphanumeric sequence.</w:t>
      </w:r>
    </w:p>
    <w:p w14:paraId="19362699" w14:textId="77777777" w:rsidR="00EC661C" w:rsidRDefault="00EC661C" w:rsidP="00EC661C">
      <w:pPr>
        <w:pStyle w:val="NormalWeb"/>
        <w:numPr>
          <w:ilvl w:val="0"/>
          <w:numId w:val="73"/>
        </w:numPr>
        <w:spacing w:line="288" w:lineRule="atLeast"/>
      </w:pPr>
      <w:r>
        <w:t>A drive can be specified at any valid point on a path, called a </w:t>
      </w:r>
      <w:r>
        <w:rPr>
          <w:rStyle w:val="Emphasis"/>
        </w:rPr>
        <w:t>root</w:t>
      </w:r>
      <w:r>
        <w:t>.</w:t>
      </w:r>
    </w:p>
    <w:p w14:paraId="4D7383F6" w14:textId="77777777" w:rsidR="00EC661C" w:rsidRDefault="00EC661C" w:rsidP="00EC661C">
      <w:pPr>
        <w:pStyle w:val="NormalWeb"/>
        <w:numPr>
          <w:ilvl w:val="0"/>
          <w:numId w:val="73"/>
        </w:numPr>
        <w:spacing w:line="288" w:lineRule="atLeast"/>
      </w:pPr>
      <w:r>
        <w:t>A drive can be implemented for any stored data, not just the filesystem.</w:t>
      </w:r>
    </w:p>
    <w:p w14:paraId="639A600A" w14:textId="77777777" w:rsidR="00EC661C" w:rsidRDefault="00EC661C" w:rsidP="00EC661C">
      <w:pPr>
        <w:pStyle w:val="NormalWeb"/>
        <w:numPr>
          <w:ilvl w:val="0"/>
          <w:numId w:val="73"/>
        </w:numPr>
        <w:spacing w:line="288" w:lineRule="atLeast"/>
      </w:pPr>
      <w:r>
        <w:lastRenderedPageBreak/>
        <w:t>Each drive keeps its own current working location, enabling the user to retain context when shifting between drives.</w:t>
      </w:r>
    </w:p>
    <w:p w14:paraId="34633A26" w14:textId="77777777" w:rsidR="00EC661C" w:rsidRDefault="00EC661C" w:rsidP="00EC661C">
      <w:pPr>
        <w:pStyle w:val="Heading3"/>
        <w:rPr>
          <w:color w:val="343434"/>
          <w:sz w:val="24"/>
          <w:szCs w:val="24"/>
        </w:rPr>
      </w:pPr>
      <w:r>
        <w:rPr>
          <w:color w:val="343434"/>
          <w:sz w:val="24"/>
          <w:szCs w:val="24"/>
        </w:rPr>
        <w:t>Error Handling</w:t>
      </w:r>
    </w:p>
    <w:p w14:paraId="5DBA8777" w14:textId="77777777" w:rsidR="00EC661C" w:rsidRDefault="00EC661C" w:rsidP="00EC661C">
      <w:pPr>
        <w:pStyle w:val="NormalWeb"/>
        <w:spacing w:line="288" w:lineRule="atLeast"/>
      </w:pPr>
      <w:r>
        <w:t>Instead of using exceptions for handling errors, provider developers must create </w:t>
      </w:r>
      <w:proofErr w:type="spellStart"/>
      <w:r>
        <w:rPr>
          <w:rFonts w:ascii="Courier New" w:hAnsi="Courier New" w:cs="Courier New"/>
        </w:rPr>
        <w:t>ErrorRecord</w:t>
      </w:r>
      <w:proofErr w:type="spellEnd"/>
      <w:r>
        <w:t> objects and pass them to one of the error-handling methods defined in the </w:t>
      </w:r>
      <w:proofErr w:type="spellStart"/>
      <w:r>
        <w:rPr>
          <w:rFonts w:ascii="Courier New" w:hAnsi="Courier New" w:cs="Courier New"/>
        </w:rPr>
        <w:t>CmdletProvider</w:t>
      </w:r>
      <w:proofErr w:type="spellEnd"/>
      <w:r>
        <w:t> base class. </w:t>
      </w:r>
      <w:proofErr w:type="spellStart"/>
      <w:r>
        <w:rPr>
          <w:rFonts w:ascii="Courier New" w:hAnsi="Courier New" w:cs="Courier New"/>
        </w:rPr>
        <w:t>ErrorRecord</w:t>
      </w:r>
      <w:proofErr w:type="spellEnd"/>
      <w:r>
        <w:t> objects contain the exception that is causing the error as well as some extra metadata used by the provider infrastructure for housekeeping. You are highly encouraged to create and pass </w:t>
      </w:r>
      <w:proofErr w:type="spellStart"/>
      <w:r>
        <w:rPr>
          <w:rFonts w:ascii="Courier New" w:hAnsi="Courier New" w:cs="Courier New"/>
        </w:rPr>
        <w:t>ErrorRecord</w:t>
      </w:r>
      <w:proofErr w:type="spellEnd"/>
      <w:r>
        <w:rPr>
          <w:rFonts w:ascii="Courier New" w:hAnsi="Courier New" w:cs="Courier New"/>
        </w:rPr>
        <w:t xml:space="preserve"> instances</w:t>
      </w:r>
      <w:r>
        <w:t xml:space="preserve"> to the approved methods, rather than throw an exception that will exit the provider virtual </w:t>
      </w:r>
      <w:proofErr w:type="spellStart"/>
      <w:r>
        <w:t>callback</w:t>
      </w:r>
      <w:proofErr w:type="spellEnd"/>
      <w:r>
        <w:t xml:space="preserve"> method. Here’s an example of what this code would look like:</w:t>
      </w:r>
    </w:p>
    <w:p w14:paraId="57EBBAE4" w14:textId="77777777" w:rsidR="00EC661C" w:rsidRPr="00F16FDD" w:rsidRDefault="00EC661C" w:rsidP="00EC661C">
      <w:pPr>
        <w:rPr>
          <w:rStyle w:val="HTMLCode"/>
          <w:rFonts w:eastAsiaTheme="minorEastAsia"/>
          <w:color w:val="000000"/>
          <w:highlight w:val="cyan"/>
          <w:shd w:val="clear" w:color="auto" w:fill="C0C0C0"/>
        </w:rPr>
      </w:pPr>
      <w:proofErr w:type="spell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 xml:space="preserve"> error = new </w:t>
      </w:r>
      <w:proofErr w:type="spellStart"/>
      <w:proofErr w:type="gram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new </w:t>
      </w:r>
      <w:proofErr w:type="spellStart"/>
      <w:r w:rsidRPr="00F16FDD">
        <w:rPr>
          <w:rStyle w:val="HTMLCode"/>
          <w:rFonts w:eastAsiaTheme="minorEastAsia"/>
          <w:color w:val="000000"/>
          <w:highlight w:val="cyan"/>
          <w:shd w:val="clear" w:color="auto" w:fill="C0C0C0"/>
        </w:rPr>
        <w:t>ItemNotFoundException</w:t>
      </w:r>
      <w:proofErr w:type="spellEnd"/>
      <w:r w:rsidRPr="00F16FDD">
        <w:rPr>
          <w:rStyle w:val="HTMLCode"/>
          <w:rFonts w:eastAsiaTheme="minorEastAsia"/>
          <w:color w:val="000000"/>
          <w:highlight w:val="cyan"/>
          <w:shd w:val="clear" w:color="auto" w:fill="C0C0C0"/>
        </w:rPr>
        <w:t>(),</w:t>
      </w:r>
    </w:p>
    <w:p w14:paraId="096DB4CB" w14:textId="77777777" w:rsidR="00EC661C" w:rsidRPr="00F16FDD" w:rsidRDefault="00EC661C" w:rsidP="00EC661C">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ItemNotFound</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ErrorCategory.ObjectNotFound</w:t>
      </w:r>
      <w:proofErr w:type="spellEnd"/>
      <w:r w:rsidRPr="00F16FDD">
        <w:rPr>
          <w:rStyle w:val="HTMLCode"/>
          <w:rFonts w:eastAsiaTheme="minorEastAsia"/>
          <w:color w:val="000000"/>
          <w:highlight w:val="cyan"/>
          <w:shd w:val="clear" w:color="auto" w:fill="C0C0C0"/>
        </w:rPr>
        <w:t>, null</w:t>
      </w:r>
      <w:proofErr w:type="gramStart"/>
      <w:r w:rsidRPr="00F16FDD">
        <w:rPr>
          <w:rStyle w:val="HTMLCode"/>
          <w:rFonts w:eastAsiaTheme="minorEastAsia"/>
          <w:color w:val="000000"/>
          <w:highlight w:val="cyan"/>
          <w:shd w:val="clear" w:color="auto" w:fill="C0C0C0"/>
        </w:rPr>
        <w:t>);</w:t>
      </w:r>
      <w:proofErr w:type="gramEnd"/>
    </w:p>
    <w:p w14:paraId="50BD7BCE" w14:textId="77777777" w:rsidR="00EC661C" w:rsidRDefault="00EC661C" w:rsidP="00EC661C">
      <w:proofErr w:type="spellStart"/>
      <w:r w:rsidRPr="00F16FDD">
        <w:rPr>
          <w:rStyle w:val="HTMLCode"/>
          <w:rFonts w:eastAsiaTheme="minorEastAsia"/>
          <w:color w:val="000000"/>
          <w:highlight w:val="cyan"/>
          <w:shd w:val="clear" w:color="auto" w:fill="C0C0C0"/>
        </w:rPr>
        <w:t>ThrowTerminatingError</w:t>
      </w:r>
      <w:proofErr w:type="spellEnd"/>
      <w:r w:rsidRPr="00F16FDD">
        <w:rPr>
          <w:rStyle w:val="HTMLCode"/>
          <w:rFonts w:eastAsiaTheme="minorEastAsia"/>
          <w:color w:val="000000"/>
          <w:highlight w:val="cyan"/>
          <w:shd w:val="clear" w:color="auto" w:fill="C0C0C0"/>
        </w:rPr>
        <w:t>(error</w:t>
      </w:r>
      <w:proofErr w:type="gramStart"/>
      <w:r w:rsidRPr="00F16FDD">
        <w:rPr>
          <w:rStyle w:val="HTMLCode"/>
          <w:rFonts w:eastAsiaTheme="minorEastAsia"/>
          <w:color w:val="000000"/>
          <w:highlight w:val="cyan"/>
          <w:shd w:val="clear" w:color="auto" w:fill="C0C0C0"/>
        </w:rPr>
        <w:t>);</w:t>
      </w:r>
      <w:proofErr w:type="gramEnd"/>
    </w:p>
    <w:p w14:paraId="1043602F" w14:textId="77777777" w:rsidR="00EC661C" w:rsidRDefault="00EC661C" w:rsidP="00EC661C">
      <w:pPr>
        <w:pStyle w:val="NormalWeb"/>
        <w:spacing w:line="288" w:lineRule="atLeast"/>
      </w:pPr>
      <w:r>
        <w:t>It’s important to understand the different ways to handle errors in your provider code. Very similar to error handling in cmdlets, there are two main APIs to use for handling errors:</w:t>
      </w:r>
    </w:p>
    <w:p w14:paraId="03CDB675" w14:textId="77777777" w:rsidR="00EC661C" w:rsidRDefault="00EC661C" w:rsidP="00EC661C">
      <w:pPr>
        <w:pStyle w:val="Heading4"/>
        <w:keepNext w:val="0"/>
        <w:keepLines w:val="0"/>
        <w:numPr>
          <w:ilvl w:val="0"/>
          <w:numId w:val="74"/>
        </w:numPr>
        <w:spacing w:before="100" w:beforeAutospacing="1" w:after="100" w:afterAutospacing="1" w:line="240" w:lineRule="auto"/>
      </w:pPr>
      <w:proofErr w:type="spellStart"/>
      <w:proofErr w:type="gramStart"/>
      <w:r>
        <w:t>ThrowTerminatingError</w:t>
      </w:r>
      <w:proofErr w:type="spellEnd"/>
      <w:r>
        <w:t>(</w:t>
      </w:r>
      <w:proofErr w:type="spellStart"/>
      <w:proofErr w:type="gramEnd"/>
      <w:r>
        <w:t>ErrorRecord</w:t>
      </w:r>
      <w:proofErr w:type="spellEnd"/>
      <w:r>
        <w:t>): </w:t>
      </w:r>
    </w:p>
    <w:p w14:paraId="05DD4FA5" w14:textId="77777777" w:rsidR="00EC661C" w:rsidRDefault="00EC661C" w:rsidP="00EC661C">
      <w:pPr>
        <w:spacing w:beforeAutospacing="1" w:afterAutospacing="1"/>
        <w:ind w:left="720"/>
      </w:pPr>
      <w:r>
        <w:t>This has the effect of stopping the current operation. Even if the user specified multiple items or paths, the operation would not finish.</w:t>
      </w:r>
    </w:p>
    <w:p w14:paraId="164515B5" w14:textId="77777777" w:rsidR="00EC661C" w:rsidRDefault="00EC661C" w:rsidP="00EC661C">
      <w:pPr>
        <w:pStyle w:val="Heading4"/>
        <w:keepNext w:val="0"/>
        <w:keepLines w:val="0"/>
        <w:numPr>
          <w:ilvl w:val="0"/>
          <w:numId w:val="74"/>
        </w:numPr>
        <w:spacing w:before="100" w:beforeAutospacing="1" w:after="100" w:afterAutospacing="1" w:line="240" w:lineRule="auto"/>
      </w:pPr>
      <w:proofErr w:type="spellStart"/>
      <w:proofErr w:type="gramStart"/>
      <w:r>
        <w:t>WriteError</w:t>
      </w:r>
      <w:proofErr w:type="spellEnd"/>
      <w:r>
        <w:t>(</w:t>
      </w:r>
      <w:proofErr w:type="spellStart"/>
      <w:proofErr w:type="gramEnd"/>
      <w:r>
        <w:t>ErrorRecord</w:t>
      </w:r>
      <w:proofErr w:type="spellEnd"/>
      <w:r>
        <w:t>): </w:t>
      </w:r>
    </w:p>
    <w:p w14:paraId="735E6D09" w14:textId="77777777" w:rsidR="00EC661C" w:rsidRDefault="00EC661C" w:rsidP="00EC661C">
      <w:pPr>
        <w:spacing w:beforeAutospacing="1" w:afterAutospacing="1"/>
        <w:ind w:left="720"/>
      </w:pPr>
      <w:r>
        <w:t>This method writes the</w:t>
      </w:r>
    </w:p>
    <w:p w14:paraId="0889D986" w14:textId="77777777" w:rsidR="00EC661C" w:rsidRDefault="00EC661C" w:rsidP="00EC661C">
      <w:pPr>
        <w:spacing w:beforeAutospacing="1" w:afterAutospacing="1"/>
        <w:ind w:left="720"/>
      </w:pPr>
      <w:proofErr w:type="spellStart"/>
      <w:r>
        <w:rPr>
          <w:rFonts w:ascii="Courier New" w:hAnsi="Courier New" w:cs="Courier New"/>
        </w:rPr>
        <w:t>ErrorRecord</w:t>
      </w:r>
      <w:proofErr w:type="spellEnd"/>
      <w:r>
        <w:t> instance to the error pipeline, which the user sees and can interact with, but it doesn’t stop the action from continuing.</w:t>
      </w:r>
    </w:p>
    <w:p w14:paraId="2B6AA8D9" w14:textId="77777777" w:rsidR="00EC661C" w:rsidRDefault="00EC661C" w:rsidP="00EC661C">
      <w:pPr>
        <w:pStyle w:val="Heading3"/>
        <w:rPr>
          <w:color w:val="343434"/>
          <w:sz w:val="24"/>
          <w:szCs w:val="24"/>
        </w:rPr>
      </w:pPr>
      <w:r>
        <w:rPr>
          <w:color w:val="343434"/>
          <w:sz w:val="24"/>
          <w:szCs w:val="24"/>
        </w:rPr>
        <w:t>Capabilities</w:t>
      </w:r>
    </w:p>
    <w:p w14:paraId="35DC4507" w14:textId="77777777" w:rsidR="00EC661C" w:rsidRDefault="00EC661C" w:rsidP="00EC661C">
      <w:pPr>
        <w:pStyle w:val="NormalWeb"/>
        <w:spacing w:line="288" w:lineRule="atLeast"/>
      </w:pPr>
      <w:r>
        <w:t>Capabilities are specific pieces of functionality that providers may or may not choose to support. The full list of capabilities can be discovered by examining the </w:t>
      </w:r>
      <w:proofErr w:type="spellStart"/>
      <w:r>
        <w:rPr>
          <w:rFonts w:ascii="Courier New" w:hAnsi="Courier New" w:cs="Courier New"/>
        </w:rPr>
        <w:t>ProviderCapabilities</w:t>
      </w:r>
      <w:proofErr w:type="spellEnd"/>
      <w:r>
        <w:t> enumerated type. When implementing your provider, you indicate what capabilities that provider supports via an attribute on the class declaration. Users must also implement their provider in a certain way to achieve that support. Otherwise, it would be misleading to have a provider declare support for a capability but not actually implement it.</w:t>
      </w:r>
    </w:p>
    <w:p w14:paraId="5E510039" w14:textId="77777777" w:rsidR="008D3B8A" w:rsidRDefault="00EC661C" w:rsidP="008D3B8A">
      <w:pPr>
        <w:pStyle w:val="NormalWeb"/>
        <w:spacing w:line="288" w:lineRule="atLeast"/>
      </w:pPr>
      <w:r>
        <w:rPr>
          <w:rFonts w:ascii="Courier New" w:hAnsi="Courier New" w:cs="Courier New"/>
        </w:rPr>
        <w:lastRenderedPageBreak/>
        <w:t xml:space="preserve">The </w:t>
      </w:r>
      <w:proofErr w:type="spellStart"/>
      <w:r>
        <w:rPr>
          <w:rFonts w:ascii="Courier New" w:hAnsi="Courier New" w:cs="Courier New"/>
        </w:rPr>
        <w:t>ShouldProcess</w:t>
      </w:r>
      <w:proofErr w:type="spellEnd"/>
      <w:r>
        <w:rPr>
          <w:rFonts w:ascii="Courier New" w:hAnsi="Courier New" w:cs="Courier New"/>
        </w:rPr>
        <w:t xml:space="preserve"> feature</w:t>
      </w:r>
      <w:r>
        <w:t> is one of the most typical examples of a capability that prompts the user to determine whether to continue with an operation that modifies one or more items in the provider’s data store. In addition, if the user specifies the </w:t>
      </w:r>
      <w:r>
        <w:rPr>
          <w:rFonts w:ascii="Courier New" w:hAnsi="Courier New" w:cs="Courier New"/>
        </w:rPr>
        <w:t>–confirm</w:t>
      </w:r>
      <w:r>
        <w:t> parameter to the cmdlet, the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method will prompt the user for confirmation. The following table (taken from MSDN) lists the values of the </w:t>
      </w:r>
      <w:proofErr w:type="spellStart"/>
      <w:r>
        <w:rPr>
          <w:rFonts w:ascii="Courier New" w:hAnsi="Courier New" w:cs="Courier New"/>
        </w:rPr>
        <w:t>ProviderCapabilities</w:t>
      </w:r>
      <w:proofErr w:type="spellEnd"/>
      <w:r>
        <w:t> enumerated type and what they indicate:</w:t>
      </w:r>
    </w:p>
    <w:p w14:paraId="64826D03" w14:textId="77777777" w:rsidR="008D3B8A" w:rsidRDefault="008D3B8A" w:rsidP="008D3B8A">
      <w:pPr>
        <w:pStyle w:val="NormalWeb"/>
        <w:spacing w:line="288" w:lineRule="atLeast"/>
      </w:pPr>
    </w:p>
    <w:tbl>
      <w:tblPr>
        <w:tblStyle w:val="TableGrid"/>
        <w:tblW w:w="0" w:type="auto"/>
        <w:tblLook w:val="04A0" w:firstRow="1" w:lastRow="0" w:firstColumn="1" w:lastColumn="0" w:noHBand="0" w:noVBand="1"/>
      </w:tblPr>
      <w:tblGrid>
        <w:gridCol w:w="1951"/>
        <w:gridCol w:w="6769"/>
      </w:tblGrid>
      <w:tr w:rsidR="008D3B8A" w14:paraId="0F59F966" w14:textId="77777777" w:rsidTr="008D3B8A">
        <w:tc>
          <w:tcPr>
            <w:tcW w:w="1936" w:type="dxa"/>
          </w:tcPr>
          <w:p w14:paraId="7A9CF1EA" w14:textId="77777777" w:rsidR="008D3B8A" w:rsidRPr="008D3B8A" w:rsidRDefault="008D3B8A" w:rsidP="008D3B8A">
            <w:pPr>
              <w:pStyle w:val="NormalWeb"/>
              <w:spacing w:line="288" w:lineRule="atLeast"/>
            </w:pPr>
            <w:r w:rsidRPr="008D3B8A">
              <w:rPr>
                <w:color w:val="343434"/>
              </w:rPr>
              <w:t>Credentials</w:t>
            </w:r>
          </w:p>
        </w:tc>
        <w:tc>
          <w:tcPr>
            <w:tcW w:w="6784" w:type="dxa"/>
          </w:tcPr>
          <w:p w14:paraId="71F99870" w14:textId="77777777" w:rsidR="008D3B8A" w:rsidRDefault="008D3B8A" w:rsidP="008D3B8A">
            <w:pPr>
              <w:pStyle w:val="NormalWeb"/>
              <w:spacing w:line="288" w:lineRule="atLeast"/>
            </w:pPr>
            <w:r>
              <w:rPr>
                <w:rFonts w:ascii="Lato" w:hAnsi="Lato"/>
                <w:color w:val="343434"/>
                <w:sz w:val="27"/>
                <w:szCs w:val="27"/>
              </w:rPr>
              <w:t xml:space="preserve">The Windows PowerShell provider </w:t>
            </w:r>
            <w:proofErr w:type="gramStart"/>
            <w:r>
              <w:rPr>
                <w:rFonts w:ascii="Lato" w:hAnsi="Lato"/>
                <w:color w:val="343434"/>
                <w:sz w:val="27"/>
                <w:szCs w:val="27"/>
              </w:rPr>
              <w:t>has the ability to</w:t>
            </w:r>
            <w:proofErr w:type="gramEnd"/>
            <w:r>
              <w:rPr>
                <w:rFonts w:ascii="Lato" w:hAnsi="Lato"/>
                <w:color w:val="343434"/>
                <w:sz w:val="27"/>
                <w:szCs w:val="27"/>
              </w:rPr>
              <w:t xml:space="preserve"> use credentials passed to the provider from the command line. When this is implemented and the user supplies credentials on the command line, the </w:t>
            </w:r>
            <w:r>
              <w:rPr>
                <w:rFonts w:ascii="Courier New" w:hAnsi="Courier New" w:cs="Courier New"/>
                <w:color w:val="343434"/>
                <w:sz w:val="27"/>
                <w:szCs w:val="27"/>
              </w:rPr>
              <w:t>Credential</w:t>
            </w:r>
            <w:r>
              <w:rPr>
                <w:rFonts w:ascii="Lato" w:hAnsi="Lato"/>
                <w:color w:val="343434"/>
                <w:sz w:val="27"/>
                <w:szCs w:val="27"/>
              </w:rPr>
              <w:t> property is populated with those credentials. If this capability is not supported and the user attempts to pass credentials, the Windows PowerShell runtime throws a </w:t>
            </w:r>
            <w:proofErr w:type="spellStart"/>
            <w:r>
              <w:rPr>
                <w:rFonts w:ascii="Courier New" w:hAnsi="Courier New" w:cs="Courier New"/>
                <w:color w:val="343434"/>
                <w:sz w:val="27"/>
                <w:szCs w:val="27"/>
              </w:rPr>
              <w:t>ProviderInvocationException</w:t>
            </w:r>
            <w:proofErr w:type="spellEnd"/>
            <w:r>
              <w:rPr>
                <w:rFonts w:ascii="Lato" w:hAnsi="Lato"/>
                <w:color w:val="343434"/>
                <w:sz w:val="27"/>
                <w:szCs w:val="27"/>
              </w:rPr>
              <w:t> exception (which wraps a </w:t>
            </w:r>
            <w:proofErr w:type="spellStart"/>
            <w:r>
              <w:rPr>
                <w:rFonts w:ascii="Courier New" w:hAnsi="Courier New" w:cs="Courier New"/>
                <w:color w:val="343434"/>
                <w:sz w:val="27"/>
                <w:szCs w:val="27"/>
              </w:rPr>
              <w:t>PSNotSupportedException</w:t>
            </w:r>
            <w:proofErr w:type="spellEnd"/>
            <w:r>
              <w:rPr>
                <w:rFonts w:ascii="Lato" w:hAnsi="Lato"/>
                <w:color w:val="343434"/>
                <w:sz w:val="27"/>
                <w:szCs w:val="27"/>
              </w:rPr>
              <w:t> exception).</w:t>
            </w:r>
          </w:p>
        </w:tc>
      </w:tr>
      <w:tr w:rsidR="008D3B8A" w14:paraId="040475AC" w14:textId="77777777" w:rsidTr="008D3B8A">
        <w:tc>
          <w:tcPr>
            <w:tcW w:w="1936" w:type="dxa"/>
          </w:tcPr>
          <w:p w14:paraId="09C18983" w14:textId="77777777" w:rsidR="008D3B8A" w:rsidRPr="008D3B8A" w:rsidRDefault="008D3B8A" w:rsidP="008D3B8A">
            <w:pPr>
              <w:pStyle w:val="NormalWeb"/>
              <w:spacing w:line="288" w:lineRule="atLeast"/>
            </w:pPr>
            <w:r w:rsidRPr="008D3B8A">
              <w:t>Exclude</w:t>
            </w:r>
          </w:p>
        </w:tc>
        <w:tc>
          <w:tcPr>
            <w:tcW w:w="6784" w:type="dxa"/>
          </w:tcPr>
          <w:p w14:paraId="60C516B1" w14:textId="77777777" w:rsidR="008D3B8A" w:rsidRDefault="008D3B8A" w:rsidP="008D3B8A">
            <w:pPr>
              <w:pStyle w:val="NormalWeb"/>
              <w:spacing w:line="288" w:lineRule="atLeast"/>
            </w:pPr>
            <w:r>
              <w:rPr>
                <w:rFonts w:ascii="Lato" w:hAnsi="Lato"/>
                <w:color w:val="343434"/>
                <w:sz w:val="27"/>
                <w:szCs w:val="27"/>
              </w:rPr>
              <w:t>The Windows PowerShell provider implements the ability to exclude items in the data store based on a wildcard string. The Windows PowerShell runtime performs this operation if the provider does not supply this capability; however, a provider that implements this capability will typically perform better if it is available. When implemented, this capability should have the same semantics as the </w:t>
            </w:r>
            <w:proofErr w:type="spellStart"/>
            <w:r>
              <w:rPr>
                <w:rFonts w:ascii="Courier New" w:hAnsi="Courier New" w:cs="Courier New"/>
                <w:color w:val="343434"/>
                <w:sz w:val="27"/>
                <w:szCs w:val="27"/>
              </w:rPr>
              <w:t>WildcardPattern</w:t>
            </w:r>
            <w:proofErr w:type="spellEnd"/>
            <w:r>
              <w:rPr>
                <w:rFonts w:ascii="Lato" w:hAnsi="Lato"/>
                <w:color w:val="343434"/>
                <w:sz w:val="27"/>
                <w:szCs w:val="27"/>
              </w:rPr>
              <w:t> class.</w:t>
            </w:r>
          </w:p>
        </w:tc>
      </w:tr>
      <w:tr w:rsidR="008D3B8A" w14:paraId="271591F9" w14:textId="77777777" w:rsidTr="008D3B8A">
        <w:tc>
          <w:tcPr>
            <w:tcW w:w="1936" w:type="dxa"/>
          </w:tcPr>
          <w:p w14:paraId="3A22F424" w14:textId="77777777" w:rsidR="008D3B8A" w:rsidRPr="008D3B8A" w:rsidRDefault="008D3B8A" w:rsidP="008D3B8A">
            <w:pPr>
              <w:pStyle w:val="NormalWeb"/>
              <w:spacing w:line="288" w:lineRule="atLeast"/>
            </w:pPr>
            <w:proofErr w:type="spellStart"/>
            <w:r w:rsidRPr="008D3B8A">
              <w:rPr>
                <w:color w:val="343434"/>
              </w:rPr>
              <w:t>ExpandWildcards</w:t>
            </w:r>
            <w:proofErr w:type="spellEnd"/>
          </w:p>
        </w:tc>
        <w:tc>
          <w:tcPr>
            <w:tcW w:w="6784" w:type="dxa"/>
          </w:tcPr>
          <w:p w14:paraId="69FCECCE" w14:textId="77777777" w:rsidR="008D3B8A" w:rsidRDefault="008D3B8A" w:rsidP="008D3B8A">
            <w:pPr>
              <w:pStyle w:val="NormalWeb"/>
              <w:spacing w:line="288" w:lineRule="atLeast"/>
            </w:pPr>
            <w:r>
              <w:rPr>
                <w:rFonts w:ascii="Lato" w:hAnsi="Lato"/>
                <w:color w:val="343434"/>
                <w:sz w:val="27"/>
                <w:szCs w:val="27"/>
              </w:rPr>
              <w:t>The Windows PowerShell provider implements the ability to handle wildcards within a provider internal path. The Windows PowerShell runtime performs this operation if the provider does not supply this capability; however, a provider that implements this capability will typically perform better if it is available. When implemented, this capability should have the same semantics as the </w:t>
            </w:r>
            <w:proofErr w:type="spellStart"/>
            <w:r>
              <w:rPr>
                <w:rFonts w:ascii="Courier New" w:hAnsi="Courier New" w:cs="Courier New"/>
                <w:color w:val="343434"/>
                <w:sz w:val="27"/>
                <w:szCs w:val="27"/>
              </w:rPr>
              <w:t>WildcardPattern</w:t>
            </w:r>
            <w:proofErr w:type="spellEnd"/>
            <w:r>
              <w:rPr>
                <w:rFonts w:ascii="Lato" w:hAnsi="Lato"/>
                <w:color w:val="343434"/>
                <w:sz w:val="27"/>
                <w:szCs w:val="27"/>
              </w:rPr>
              <w:t> class.</w:t>
            </w:r>
          </w:p>
        </w:tc>
      </w:tr>
      <w:tr w:rsidR="008D3B8A" w14:paraId="2CE52A43" w14:textId="77777777" w:rsidTr="008D3B8A">
        <w:tc>
          <w:tcPr>
            <w:tcW w:w="1936" w:type="dxa"/>
          </w:tcPr>
          <w:p w14:paraId="018DCFF5" w14:textId="77777777" w:rsidR="008D3B8A" w:rsidRDefault="008D3B8A" w:rsidP="008D3B8A">
            <w:pPr>
              <w:pStyle w:val="NormalWeb"/>
              <w:spacing w:line="288" w:lineRule="atLeast"/>
            </w:pPr>
            <w:r>
              <w:t>Filter</w:t>
            </w:r>
          </w:p>
        </w:tc>
        <w:tc>
          <w:tcPr>
            <w:tcW w:w="6784" w:type="dxa"/>
          </w:tcPr>
          <w:p w14:paraId="386F9CF5" w14:textId="77777777" w:rsidR="008D3B8A" w:rsidRDefault="008D3B8A" w:rsidP="008D3B8A">
            <w:pPr>
              <w:pStyle w:val="NormalWeb"/>
              <w:spacing w:line="288" w:lineRule="atLeast"/>
            </w:pPr>
            <w:r>
              <w:rPr>
                <w:rFonts w:ascii="Lato" w:hAnsi="Lato"/>
                <w:color w:val="343434"/>
                <w:sz w:val="27"/>
                <w:szCs w:val="27"/>
              </w:rPr>
              <w:t>The Windows PowerShell provider implements the ability to perform additional filtering based upon some provider-specific string.</w:t>
            </w:r>
          </w:p>
        </w:tc>
      </w:tr>
      <w:tr w:rsidR="008D3B8A" w14:paraId="4A5FC2F4" w14:textId="77777777" w:rsidTr="008D3B8A">
        <w:tc>
          <w:tcPr>
            <w:tcW w:w="1936" w:type="dxa"/>
          </w:tcPr>
          <w:p w14:paraId="6E9327AD" w14:textId="77777777" w:rsidR="008D3B8A" w:rsidRDefault="008D3B8A" w:rsidP="008D3B8A">
            <w:pPr>
              <w:pStyle w:val="NormalWeb"/>
              <w:spacing w:line="288" w:lineRule="atLeast"/>
            </w:pPr>
            <w:r>
              <w:lastRenderedPageBreak/>
              <w:t>None</w:t>
            </w:r>
          </w:p>
        </w:tc>
        <w:tc>
          <w:tcPr>
            <w:tcW w:w="6784" w:type="dxa"/>
          </w:tcPr>
          <w:p w14:paraId="1E6601CC" w14:textId="77777777" w:rsidR="008D3B8A" w:rsidRDefault="008D3B8A" w:rsidP="008D3B8A">
            <w:pPr>
              <w:pStyle w:val="NormalWeb"/>
              <w:spacing w:line="288" w:lineRule="atLeast"/>
            </w:pPr>
            <w:r>
              <w:rPr>
                <w:rFonts w:ascii="Lato" w:hAnsi="Lato"/>
                <w:color w:val="343434"/>
                <w:sz w:val="27"/>
                <w:szCs w:val="27"/>
              </w:rPr>
              <w:t>The Windows PowerShell provider provides no capabilities other than capabilities based on derived base classes.</w:t>
            </w:r>
          </w:p>
        </w:tc>
      </w:tr>
      <w:tr w:rsidR="008D3B8A" w14:paraId="1B79F021" w14:textId="77777777" w:rsidTr="00B12BF2">
        <w:trPr>
          <w:trHeight w:val="951"/>
        </w:trPr>
        <w:tc>
          <w:tcPr>
            <w:tcW w:w="1936" w:type="dxa"/>
          </w:tcPr>
          <w:p w14:paraId="56C6EE4B" w14:textId="77777777" w:rsidR="008D3B8A" w:rsidRDefault="008D3B8A" w:rsidP="008D3B8A">
            <w:pPr>
              <w:pStyle w:val="NormalWeb"/>
              <w:spacing w:line="288" w:lineRule="atLeast"/>
            </w:pPr>
          </w:p>
        </w:tc>
        <w:tc>
          <w:tcPr>
            <w:tcW w:w="6784" w:type="dxa"/>
          </w:tcPr>
          <w:p w14:paraId="28B0A36A" w14:textId="77777777" w:rsidR="008D3B8A" w:rsidRDefault="008D3B8A" w:rsidP="008D3B8A">
            <w:pPr>
              <w:pStyle w:val="NormalWeb"/>
              <w:spacing w:line="288" w:lineRule="atLeast"/>
              <w:rPr>
                <w:rFonts w:ascii="Lato" w:hAnsi="Lato"/>
                <w:color w:val="343434"/>
                <w:sz w:val="27"/>
                <w:szCs w:val="27"/>
              </w:rPr>
            </w:pPr>
          </w:p>
        </w:tc>
      </w:tr>
      <w:tr w:rsidR="008D3B8A" w14:paraId="56360B9E" w14:textId="77777777" w:rsidTr="008D3B8A">
        <w:tc>
          <w:tcPr>
            <w:tcW w:w="1936" w:type="dxa"/>
          </w:tcPr>
          <w:p w14:paraId="2FFDD491" w14:textId="77777777" w:rsidR="008D3B8A" w:rsidRDefault="008D3B8A" w:rsidP="008D3B8A">
            <w:pPr>
              <w:pStyle w:val="NormalWeb"/>
              <w:spacing w:line="288" w:lineRule="atLeast"/>
            </w:pPr>
            <w:proofErr w:type="spellStart"/>
            <w:r>
              <w:rPr>
                <w:rFonts w:ascii="Lato" w:hAnsi="Lato"/>
                <w:color w:val="343434"/>
                <w:sz w:val="27"/>
                <w:szCs w:val="27"/>
              </w:rPr>
              <w:t>ShouldProcess</w:t>
            </w:r>
            <w:proofErr w:type="spellEnd"/>
          </w:p>
        </w:tc>
        <w:tc>
          <w:tcPr>
            <w:tcW w:w="6784" w:type="dxa"/>
          </w:tcPr>
          <w:p w14:paraId="37D08974" w14:textId="77777777" w:rsidR="008D3B8A" w:rsidRDefault="008D3B8A" w:rsidP="008D3B8A">
            <w:pPr>
              <w:pStyle w:val="NormalWeb"/>
              <w:spacing w:line="288" w:lineRule="atLeast"/>
            </w:pPr>
            <w:r>
              <w:rPr>
                <w:rFonts w:ascii="Lato" w:hAnsi="Lato"/>
                <w:color w:val="343434"/>
                <w:sz w:val="27"/>
                <w:szCs w:val="27"/>
              </w:rPr>
              <w:t>The Windows PowerShell provider calls </w:t>
            </w:r>
            <w:proofErr w:type="spellStart"/>
            <w:proofErr w:type="gramStart"/>
            <w:r>
              <w:rPr>
                <w:rFonts w:ascii="Courier New" w:hAnsi="Courier New" w:cs="Courier New"/>
                <w:color w:val="343434"/>
                <w:sz w:val="27"/>
                <w:szCs w:val="27"/>
              </w:rPr>
              <w:t>ShouldProcess</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before making any modifications to the data store. This includes calls made within all </w:t>
            </w:r>
            <w:r>
              <w:rPr>
                <w:rFonts w:ascii="Courier New" w:hAnsi="Courier New" w:cs="Courier New"/>
                <w:color w:val="343434"/>
                <w:sz w:val="27"/>
                <w:szCs w:val="27"/>
              </w:rPr>
              <w:t>New</w:t>
            </w:r>
            <w:r>
              <w:rPr>
                <w:rFonts w:ascii="Lato" w:hAnsi="Lato"/>
                <w:color w:val="343434"/>
                <w:sz w:val="27"/>
                <w:szCs w:val="27"/>
              </w:rPr>
              <w:t>, </w:t>
            </w:r>
            <w:r>
              <w:rPr>
                <w:rFonts w:ascii="Courier New" w:hAnsi="Courier New" w:cs="Courier New"/>
                <w:color w:val="343434"/>
                <w:sz w:val="27"/>
                <w:szCs w:val="27"/>
              </w:rPr>
              <w:t>Remove</w:t>
            </w:r>
            <w:r>
              <w:rPr>
                <w:rFonts w:ascii="Lato" w:hAnsi="Lato"/>
                <w:color w:val="343434"/>
                <w:sz w:val="27"/>
                <w:szCs w:val="27"/>
              </w:rPr>
              <w:t>, </w:t>
            </w:r>
            <w:r>
              <w:rPr>
                <w:rFonts w:ascii="Courier New" w:hAnsi="Courier New" w:cs="Courier New"/>
                <w:color w:val="343434"/>
                <w:sz w:val="27"/>
                <w:szCs w:val="27"/>
              </w:rPr>
              <w:t>Set</w:t>
            </w:r>
            <w:r>
              <w:rPr>
                <w:rFonts w:ascii="Lato" w:hAnsi="Lato"/>
                <w:color w:val="343434"/>
                <w:sz w:val="27"/>
                <w:szCs w:val="27"/>
              </w:rPr>
              <w:t>, </w:t>
            </w:r>
            <w:r>
              <w:rPr>
                <w:rFonts w:ascii="Courier New" w:hAnsi="Courier New" w:cs="Courier New"/>
                <w:color w:val="343434"/>
                <w:sz w:val="27"/>
                <w:szCs w:val="27"/>
              </w:rPr>
              <w:t>Clear</w:t>
            </w:r>
            <w:r>
              <w:rPr>
                <w:rFonts w:ascii="Lato" w:hAnsi="Lato"/>
                <w:color w:val="343434"/>
                <w:sz w:val="27"/>
                <w:szCs w:val="27"/>
              </w:rPr>
              <w:t>, </w:t>
            </w:r>
            <w:r>
              <w:rPr>
                <w:rFonts w:ascii="Courier New" w:hAnsi="Courier New" w:cs="Courier New"/>
                <w:color w:val="343434"/>
                <w:sz w:val="27"/>
                <w:szCs w:val="27"/>
              </w:rPr>
              <w:t>Rename</w:t>
            </w:r>
            <w:r>
              <w:rPr>
                <w:rFonts w:ascii="Lato" w:hAnsi="Lato"/>
                <w:color w:val="343434"/>
                <w:sz w:val="27"/>
                <w:szCs w:val="27"/>
              </w:rPr>
              <w:t>, </w:t>
            </w:r>
            <w:r>
              <w:rPr>
                <w:rFonts w:ascii="Courier New" w:hAnsi="Courier New" w:cs="Courier New"/>
                <w:color w:val="343434"/>
                <w:sz w:val="27"/>
                <w:szCs w:val="27"/>
              </w:rPr>
              <w:t>Copy</w:t>
            </w:r>
            <w:r>
              <w:rPr>
                <w:rFonts w:ascii="Lato" w:hAnsi="Lato"/>
                <w:color w:val="343434"/>
                <w:sz w:val="27"/>
                <w:szCs w:val="27"/>
              </w:rPr>
              <w:t>, </w:t>
            </w:r>
            <w:r>
              <w:rPr>
                <w:rFonts w:ascii="Courier New" w:hAnsi="Courier New" w:cs="Courier New"/>
                <w:color w:val="343434"/>
                <w:sz w:val="27"/>
                <w:szCs w:val="27"/>
              </w:rPr>
              <w:t>Move</w:t>
            </w:r>
            <w:r>
              <w:rPr>
                <w:rFonts w:ascii="Lato" w:hAnsi="Lato"/>
                <w:color w:val="343434"/>
                <w:sz w:val="27"/>
                <w:szCs w:val="27"/>
              </w:rPr>
              <w:t>, and </w:t>
            </w:r>
            <w:r>
              <w:rPr>
                <w:rFonts w:ascii="Courier New" w:hAnsi="Courier New" w:cs="Courier New"/>
                <w:color w:val="343434"/>
                <w:sz w:val="27"/>
                <w:szCs w:val="27"/>
              </w:rPr>
              <w:t>Invoke</w:t>
            </w:r>
            <w:r>
              <w:rPr>
                <w:rFonts w:ascii="Lato" w:hAnsi="Lato"/>
                <w:color w:val="343434"/>
                <w:sz w:val="27"/>
                <w:szCs w:val="27"/>
              </w:rPr>
              <w:t> interfaces. This allows the user to use the –</w:t>
            </w:r>
            <w:proofErr w:type="spellStart"/>
            <w:r>
              <w:rPr>
                <w:rFonts w:ascii="Courier New" w:hAnsi="Courier New" w:cs="Courier New"/>
                <w:color w:val="343434"/>
                <w:sz w:val="27"/>
                <w:szCs w:val="27"/>
              </w:rPr>
              <w:t>whatif</w:t>
            </w:r>
            <w:proofErr w:type="spellEnd"/>
            <w:r>
              <w:rPr>
                <w:rFonts w:ascii="Lato" w:hAnsi="Lato"/>
                <w:color w:val="343434"/>
                <w:sz w:val="27"/>
                <w:szCs w:val="27"/>
              </w:rPr>
              <w:t> parameter.</w:t>
            </w:r>
          </w:p>
        </w:tc>
      </w:tr>
    </w:tbl>
    <w:p w14:paraId="72689C7D" w14:textId="77777777" w:rsidR="008D3B8A" w:rsidRDefault="008D3B8A" w:rsidP="008D3B8A">
      <w:pPr>
        <w:pStyle w:val="NormalWeb"/>
        <w:spacing w:line="288" w:lineRule="atLeast"/>
      </w:pPr>
    </w:p>
    <w:p w14:paraId="32485D6C" w14:textId="77777777" w:rsidR="00EC661C" w:rsidRDefault="008D3B8A" w:rsidP="008D3B8A">
      <w:pPr>
        <w:pStyle w:val="NormalWeb"/>
        <w:spacing w:line="288" w:lineRule="atLeast"/>
      </w:pPr>
      <w:r>
        <w:t xml:space="preserve"> </w:t>
      </w:r>
      <w:r w:rsidR="00EC661C">
        <w:t xml:space="preserve">Most of these correspond to parameters on the provider cmdlets. Consider the parameters </w:t>
      </w:r>
      <w:proofErr w:type="gramStart"/>
      <w:r w:rsidR="00EC661C">
        <w:t>for </w:t>
      </w:r>
      <w:r w:rsidR="00EC661C">
        <w:rPr>
          <w:rFonts w:ascii="Courier New" w:hAnsi="Courier New" w:cs="Courier New"/>
        </w:rPr>
        <w:t>get</w:t>
      </w:r>
      <w:proofErr w:type="gramEnd"/>
      <w:r w:rsidR="00EC661C">
        <w:rPr>
          <w:rFonts w:ascii="Courier New" w:hAnsi="Courier New" w:cs="Courier New"/>
        </w:rPr>
        <w:t>-item</w:t>
      </w:r>
      <w:r w:rsidR="00EC661C">
        <w:t>:</w:t>
      </w:r>
    </w:p>
    <w:p w14:paraId="1D34D55F" w14:textId="77777777" w:rsidR="00EC661C" w:rsidRDefault="00EC661C" w:rsidP="00EC661C">
      <w:pPr>
        <w:rPr>
          <w:rStyle w:val="HTMLCode"/>
          <w:rFonts w:eastAsiaTheme="minorEastAsia"/>
        </w:rPr>
      </w:pPr>
    </w:p>
    <w:p w14:paraId="0EEA6EE3" w14:textId="77777777" w:rsidR="00EC661C" w:rsidRDefault="00EC661C" w:rsidP="00EC661C">
      <w:pPr>
        <w:rPr>
          <w:rStyle w:val="HTMLCode"/>
          <w:rFonts w:eastAsiaTheme="minorEastAsia"/>
        </w:rPr>
      </w:pPr>
      <w:r>
        <w:rPr>
          <w:rStyle w:val="HTMLCode"/>
          <w:rFonts w:eastAsiaTheme="minorEastAsia"/>
        </w:rPr>
        <w:t>Get-Item [-path] &lt;</w:t>
      </w:r>
      <w:proofErr w:type="gramStart"/>
      <w:r>
        <w:rPr>
          <w:rStyle w:val="HTMLCode"/>
          <w:rFonts w:eastAsiaTheme="minorEastAsia"/>
        </w:rPr>
        <w:t>string[</w:t>
      </w:r>
      <w:proofErr w:type="gramEnd"/>
      <w:r>
        <w:rPr>
          <w:rStyle w:val="HTMLCode"/>
          <w:rFonts w:eastAsiaTheme="minorEastAsia"/>
        </w:rPr>
        <w:t>]&gt; [-include &lt;string[]&gt;] [-exclude &lt;string[]&gt;]</w:t>
      </w:r>
    </w:p>
    <w:p w14:paraId="52ACB7FB" w14:textId="77777777" w:rsidR="00EC661C" w:rsidRDefault="00EC661C" w:rsidP="00EC661C">
      <w:r>
        <w:rPr>
          <w:rStyle w:val="HTMLCode"/>
          <w:rFonts w:eastAsiaTheme="minorEastAsia"/>
        </w:rPr>
        <w:t xml:space="preserve">[-f </w:t>
      </w:r>
      <w:proofErr w:type="spellStart"/>
      <w:r>
        <w:rPr>
          <w:rStyle w:val="HTMLCode"/>
          <w:rFonts w:eastAsiaTheme="minorEastAsia"/>
        </w:rPr>
        <w:t>ilter</w:t>
      </w:r>
      <w:proofErr w:type="spellEnd"/>
      <w:r>
        <w:rPr>
          <w:rStyle w:val="HTMLCode"/>
          <w:rFonts w:eastAsiaTheme="minorEastAsia"/>
        </w:rPr>
        <w:t xml:space="preserve"> </w:t>
      </w:r>
      <w:r>
        <w:rPr>
          <w:rStyle w:val="Emphasis"/>
          <w:rFonts w:ascii="Courier New" w:hAnsi="Courier New" w:cs="Courier New"/>
          <w:sz w:val="20"/>
          <w:szCs w:val="20"/>
        </w:rPr>
        <w:t>&lt;</w:t>
      </w:r>
      <w:r>
        <w:rPr>
          <w:rStyle w:val="HTMLCode"/>
          <w:rFonts w:eastAsiaTheme="minorEastAsia"/>
        </w:rPr>
        <w:t>string</w:t>
      </w:r>
      <w:r>
        <w:rPr>
          <w:rStyle w:val="Emphasis"/>
          <w:rFonts w:ascii="Courier New" w:hAnsi="Courier New" w:cs="Courier New"/>
          <w:sz w:val="20"/>
          <w:szCs w:val="20"/>
        </w:rPr>
        <w:t>&gt;</w:t>
      </w:r>
      <w:r>
        <w:rPr>
          <w:rStyle w:val="HTMLCode"/>
          <w:rFonts w:eastAsiaTheme="minorEastAsia"/>
        </w:rPr>
        <w:t xml:space="preserve">] [-force] [-credential </w:t>
      </w:r>
      <w:r>
        <w:rPr>
          <w:rStyle w:val="Emphasis"/>
          <w:rFonts w:ascii="Courier New" w:hAnsi="Courier New" w:cs="Courier New"/>
          <w:sz w:val="20"/>
          <w:szCs w:val="20"/>
        </w:rPr>
        <w:t>&lt;</w:t>
      </w:r>
      <w:proofErr w:type="spellStart"/>
      <w:r>
        <w:rPr>
          <w:rStyle w:val="HTMLCode"/>
          <w:rFonts w:eastAsiaTheme="minorEastAsia"/>
        </w:rPr>
        <w:t>PSCredential</w:t>
      </w:r>
      <w:proofErr w:type="spellEnd"/>
      <w:r>
        <w:rPr>
          <w:rStyle w:val="Emphasis"/>
          <w:rFonts w:ascii="Courier New" w:hAnsi="Courier New" w:cs="Courier New"/>
          <w:sz w:val="20"/>
          <w:szCs w:val="20"/>
        </w:rPr>
        <w:t>&gt;</w:t>
      </w:r>
      <w:r>
        <w:rPr>
          <w:rStyle w:val="HTMLCode"/>
          <w:rFonts w:eastAsiaTheme="minorEastAsia"/>
        </w:rPr>
        <w:t>] [</w:t>
      </w:r>
      <w:r>
        <w:rPr>
          <w:rStyle w:val="Emphasis"/>
          <w:rFonts w:ascii="Courier New" w:hAnsi="Courier New" w:cs="Courier New"/>
          <w:sz w:val="20"/>
          <w:szCs w:val="20"/>
        </w:rPr>
        <w:t>&lt;</w:t>
      </w:r>
      <w:proofErr w:type="spellStart"/>
      <w:r>
        <w:rPr>
          <w:rStyle w:val="HTMLCode"/>
          <w:rFonts w:eastAsiaTheme="minorEastAsia"/>
        </w:rPr>
        <w:t>CommonParameters</w:t>
      </w:r>
      <w:proofErr w:type="spellEnd"/>
      <w:r>
        <w:rPr>
          <w:rStyle w:val="Emphasis"/>
          <w:rFonts w:ascii="Courier New" w:hAnsi="Courier New" w:cs="Courier New"/>
          <w:sz w:val="20"/>
          <w:szCs w:val="20"/>
        </w:rPr>
        <w:t>&gt;</w:t>
      </w:r>
      <w:r>
        <w:rPr>
          <w:rStyle w:val="HTMLCode"/>
          <w:rFonts w:eastAsiaTheme="minorEastAsia"/>
        </w:rPr>
        <w:t>]</w:t>
      </w:r>
    </w:p>
    <w:p w14:paraId="471AF6E5" w14:textId="77777777" w:rsidR="00EC661C" w:rsidRDefault="00EC661C" w:rsidP="00EC661C">
      <w:pPr>
        <w:pStyle w:val="NormalWeb"/>
        <w:spacing w:line="288" w:lineRule="atLeast"/>
      </w:pPr>
      <w:r>
        <w:t>You can see that the </w:t>
      </w:r>
      <w:r>
        <w:rPr>
          <w:rFonts w:ascii="Courier New" w:hAnsi="Courier New" w:cs="Courier New"/>
        </w:rPr>
        <w:t>–include</w:t>
      </w:r>
      <w:r>
        <w:t>, </w:t>
      </w:r>
      <w:r>
        <w:rPr>
          <w:rFonts w:ascii="Courier New" w:hAnsi="Courier New" w:cs="Courier New"/>
        </w:rPr>
        <w:t>-exclude</w:t>
      </w:r>
      <w:r>
        <w:t>, </w:t>
      </w:r>
      <w:r>
        <w:rPr>
          <w:rFonts w:ascii="Courier New" w:hAnsi="Courier New" w:cs="Courier New"/>
        </w:rPr>
        <w:t>-filter</w:t>
      </w:r>
      <w:r>
        <w:t>, and </w:t>
      </w:r>
      <w:r>
        <w:rPr>
          <w:rFonts w:ascii="Courier New" w:hAnsi="Courier New" w:cs="Courier New"/>
        </w:rPr>
        <w:t>–credential</w:t>
      </w:r>
      <w:r>
        <w:t> parameters have the same name as the capability enumeration. The </w:t>
      </w:r>
      <w:proofErr w:type="spellStart"/>
      <w:r>
        <w:rPr>
          <w:rFonts w:ascii="Courier New" w:hAnsi="Courier New" w:cs="Courier New"/>
        </w:rPr>
        <w:t>CmdletProvider</w:t>
      </w:r>
      <w:proofErr w:type="spellEnd"/>
      <w:r>
        <w:t xml:space="preserve"> base class has a property for each of these that is set to the value of the parameter, if present. In your provider’s </w:t>
      </w:r>
      <w:proofErr w:type="spellStart"/>
      <w:r>
        <w:t>callback</w:t>
      </w:r>
      <w:proofErr w:type="spellEnd"/>
      <w:r>
        <w:t xml:space="preserve"> for the cmdlet being executed, you can check the value and use it accordingly.</w:t>
      </w:r>
    </w:p>
    <w:p w14:paraId="707E7971" w14:textId="77777777" w:rsidR="008D3B8A" w:rsidRDefault="008D3B8A">
      <w:pPr>
        <w:rPr>
          <w:rFonts w:ascii="Times New Roman" w:eastAsia="Times New Roman" w:hAnsi="Times New Roman" w:cs="Times New Roman"/>
          <w:sz w:val="24"/>
          <w:szCs w:val="24"/>
        </w:rPr>
      </w:pPr>
      <w:r>
        <w:br w:type="page"/>
      </w:r>
    </w:p>
    <w:p w14:paraId="3F05E47A" w14:textId="77777777" w:rsidR="008D3B8A" w:rsidRPr="008D3B8A" w:rsidRDefault="008D3B8A" w:rsidP="008D3B8A">
      <w:pPr>
        <w:spacing w:before="100" w:beforeAutospacing="1" w:after="100" w:afterAutospacing="1" w:line="240" w:lineRule="auto"/>
        <w:outlineLvl w:val="1"/>
        <w:rPr>
          <w:rFonts w:ascii="Lato" w:eastAsia="Times New Roman" w:hAnsi="Lato" w:cs="Times New Roman"/>
          <w:b/>
          <w:bCs/>
          <w:color w:val="343434"/>
          <w:sz w:val="30"/>
          <w:szCs w:val="30"/>
        </w:rPr>
      </w:pPr>
      <w:r w:rsidRPr="008D3B8A">
        <w:rPr>
          <w:rFonts w:ascii="Lato" w:eastAsia="Times New Roman" w:hAnsi="Lato" w:cs="Times New Roman"/>
          <w:b/>
          <w:bCs/>
          <w:color w:val="343434"/>
          <w:sz w:val="30"/>
          <w:szCs w:val="30"/>
        </w:rPr>
        <w:lastRenderedPageBreak/>
        <w:t>Hello World Provider</w:t>
      </w:r>
    </w:p>
    <w:p w14:paraId="601B030C" w14:textId="77777777" w:rsidR="008D3B8A" w:rsidRPr="008D3B8A" w:rsidRDefault="008D3B8A" w:rsidP="008D3B8A">
      <w:pPr>
        <w:spacing w:before="100" w:beforeAutospacing="1" w:after="100" w:afterAutospacing="1" w:line="288" w:lineRule="atLeast"/>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Here’s an example of the simplest provider that can possibly be created. It doesn’t do much, but technically it is a provider:</w:t>
      </w:r>
    </w:p>
    <w:p w14:paraId="0750BE53"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w:t>
      </w:r>
      <w:proofErr w:type="spellStart"/>
      <w:r w:rsidRPr="008D3B8A">
        <w:rPr>
          <w:rFonts w:ascii="Courier New" w:eastAsia="Times New Roman" w:hAnsi="Courier New" w:cs="Courier New"/>
          <w:color w:val="000000"/>
          <w:sz w:val="20"/>
        </w:rPr>
        <w:t>CmdletProvider</w:t>
      </w:r>
      <w:proofErr w:type="spellEnd"/>
      <w:r w:rsidRPr="008D3B8A">
        <w:rPr>
          <w:rFonts w:ascii="Courier New" w:eastAsia="Times New Roman" w:hAnsi="Courier New" w:cs="Courier New"/>
          <w:color w:val="000000"/>
          <w:sz w:val="20"/>
        </w:rPr>
        <w:t>("</w:t>
      </w:r>
      <w:proofErr w:type="spellStart"/>
      <w:r w:rsidRPr="008D3B8A">
        <w:rPr>
          <w:rFonts w:ascii="Courier New" w:eastAsia="Times New Roman" w:hAnsi="Courier New" w:cs="Courier New"/>
          <w:color w:val="000000"/>
          <w:sz w:val="20"/>
        </w:rPr>
        <w:t>HelloWorldProvider</w:t>
      </w:r>
      <w:proofErr w:type="spellEnd"/>
      <w:proofErr w:type="gramStart"/>
      <w:r w:rsidRPr="008D3B8A">
        <w:rPr>
          <w:rFonts w:ascii="Courier New" w:eastAsia="Times New Roman" w:hAnsi="Courier New" w:cs="Courier New"/>
          <w:color w:val="000000"/>
          <w:sz w:val="20"/>
        </w:rPr>
        <w:t>",</w:t>
      </w:r>
      <w:proofErr w:type="spellStart"/>
      <w:r w:rsidRPr="008D3B8A">
        <w:rPr>
          <w:rFonts w:ascii="Courier New" w:eastAsia="Times New Roman" w:hAnsi="Courier New" w:cs="Courier New"/>
          <w:color w:val="000000"/>
          <w:sz w:val="20"/>
        </w:rPr>
        <w:t>ProviderCapabilities.None</w:t>
      </w:r>
      <w:proofErr w:type="spellEnd"/>
      <w:proofErr w:type="gramEnd"/>
      <w:r w:rsidRPr="008D3B8A">
        <w:rPr>
          <w:rFonts w:ascii="Courier New" w:eastAsia="Times New Roman" w:hAnsi="Courier New" w:cs="Courier New"/>
          <w:color w:val="000000"/>
          <w:sz w:val="20"/>
        </w:rPr>
        <w:t>)]</w:t>
      </w:r>
    </w:p>
    <w:p w14:paraId="3FA23D42"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public class </w:t>
      </w:r>
      <w:proofErr w:type="spellStart"/>
      <w:proofErr w:type="gramStart"/>
      <w:r w:rsidRPr="008D3B8A">
        <w:rPr>
          <w:rFonts w:ascii="Courier New" w:eastAsia="Times New Roman" w:hAnsi="Courier New" w:cs="Courier New"/>
          <w:color w:val="000000"/>
          <w:sz w:val="20"/>
        </w:rPr>
        <w:t>HelloWorldProvider</w:t>
      </w:r>
      <w:proofErr w:type="spellEnd"/>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CmdletProvider</w:t>
      </w:r>
      <w:proofErr w:type="spellEnd"/>
    </w:p>
    <w:p w14:paraId="4E14F547"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w:t>
      </w:r>
    </w:p>
    <w:p w14:paraId="151278A4" w14:textId="77777777" w:rsidR="008D3B8A" w:rsidRPr="008D3B8A" w:rsidRDefault="008D3B8A" w:rsidP="008D3B8A">
      <w:pPr>
        <w:spacing w:after="0" w:line="240" w:lineRule="auto"/>
        <w:rPr>
          <w:rFonts w:ascii="Lato" w:eastAsia="Times New Roman" w:hAnsi="Lato" w:cs="Times New Roman"/>
          <w:color w:val="343434"/>
          <w:sz w:val="27"/>
          <w:szCs w:val="27"/>
        </w:rPr>
      </w:pPr>
      <w:r w:rsidRPr="008D3B8A">
        <w:rPr>
          <w:rFonts w:ascii="Courier New" w:eastAsia="Times New Roman" w:hAnsi="Courier New" w:cs="Courier New"/>
          <w:color w:val="000000"/>
          <w:sz w:val="20"/>
        </w:rPr>
        <w:t>}</w:t>
      </w:r>
    </w:p>
    <w:p w14:paraId="00AAE8E0" w14:textId="77777777" w:rsidR="008D3B8A" w:rsidRPr="008D3B8A" w:rsidRDefault="008D3B8A" w:rsidP="008D3B8A">
      <w:pPr>
        <w:spacing w:before="100" w:beforeAutospacing="1" w:after="100" w:afterAutospacing="1" w:line="288" w:lineRule="atLeast"/>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The provider attribute indicates the friendly name of the provider as well as any specific “capabilities” the provider implements. In this case, because we’re only implementing the most basic provider, we declare our provider as supporting no extra capabilities. The friendly name of the provider is used to refer to the provider and can be used as a parameter to the </w:t>
      </w:r>
      <w:r w:rsidRPr="008D3B8A">
        <w:rPr>
          <w:rFonts w:ascii="Courier New" w:eastAsia="Times New Roman" w:hAnsi="Courier New" w:cs="Courier New"/>
          <w:color w:val="343434"/>
          <w:sz w:val="27"/>
          <w:szCs w:val="27"/>
        </w:rPr>
        <w:t>get-</w:t>
      </w:r>
      <w:proofErr w:type="spellStart"/>
      <w:r w:rsidRPr="008D3B8A">
        <w:rPr>
          <w:rFonts w:ascii="Courier New" w:eastAsia="Times New Roman" w:hAnsi="Courier New" w:cs="Courier New"/>
          <w:color w:val="343434"/>
          <w:sz w:val="27"/>
          <w:szCs w:val="27"/>
        </w:rPr>
        <w:t>psprovider</w:t>
      </w:r>
      <w:proofErr w:type="spellEnd"/>
      <w:r w:rsidRPr="008D3B8A">
        <w:rPr>
          <w:rFonts w:ascii="Lato" w:eastAsia="Times New Roman" w:hAnsi="Lato" w:cs="Times New Roman"/>
          <w:color w:val="343434"/>
          <w:sz w:val="27"/>
          <w:szCs w:val="27"/>
        </w:rPr>
        <w:t> cmdlet to retrieve the </w:t>
      </w:r>
      <w:proofErr w:type="spellStart"/>
      <w:r w:rsidRPr="008D3B8A">
        <w:rPr>
          <w:rFonts w:ascii="Courier New" w:eastAsia="Times New Roman" w:hAnsi="Courier New" w:cs="Courier New"/>
          <w:color w:val="343434"/>
          <w:sz w:val="27"/>
          <w:szCs w:val="27"/>
        </w:rPr>
        <w:t>ProviderInfo</w:t>
      </w:r>
      <w:proofErr w:type="spellEnd"/>
      <w:r w:rsidRPr="008D3B8A">
        <w:rPr>
          <w:rFonts w:ascii="Lato" w:eastAsia="Times New Roman" w:hAnsi="Lato" w:cs="Times New Roman"/>
          <w:color w:val="343434"/>
          <w:sz w:val="27"/>
          <w:szCs w:val="27"/>
        </w:rPr>
        <w:t> object that contains the information for this provider.</w:t>
      </w:r>
    </w:p>
    <w:p w14:paraId="37B47CD1" w14:textId="77777777" w:rsidR="008D3B8A" w:rsidRPr="008D3B8A" w:rsidRDefault="008D3B8A" w:rsidP="008D3B8A">
      <w:pPr>
        <w:spacing w:before="100" w:beforeAutospacing="1" w:after="100" w:afterAutospacing="1" w:line="288" w:lineRule="atLeast"/>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At this point, you could include this class in a snap-in assembly and add it to your session. That’s it, four lines of code. Of course, this provider won’t prove very useful, as it doesn’t do anything. Providing functionality for your provider is achieved through overriding the virtual methods in the base class. Let’s assume you compiled the preceding code into a snap-in assembly and added it to the current session. You can verify it is loaded by the using the following command, which returns information for the provider by name:</w:t>
      </w:r>
    </w:p>
    <w:p w14:paraId="2225348C"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 C:\Documents and Settings\Owner</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Get-</w:t>
      </w:r>
      <w:proofErr w:type="spellStart"/>
      <w:r w:rsidRPr="008D3B8A">
        <w:rPr>
          <w:rFonts w:ascii="Courier New" w:eastAsia="Times New Roman" w:hAnsi="Courier New" w:cs="Courier New"/>
          <w:color w:val="000000"/>
          <w:sz w:val="20"/>
        </w:rPr>
        <w:t>PSProvider</w:t>
      </w:r>
      <w:proofErr w:type="spell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HelloWorldProvider</w:t>
      </w:r>
      <w:proofErr w:type="spellEnd"/>
    </w:p>
    <w:p w14:paraId="085D9CE7"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Name                 Capabilities                  Drives</w:t>
      </w:r>
    </w:p>
    <w:p w14:paraId="0A590CAF"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                  ------</w:t>
      </w:r>
    </w:p>
    <w:p w14:paraId="154842FC" w14:textId="77777777" w:rsidR="008D3B8A" w:rsidRPr="008D3B8A" w:rsidRDefault="008D3B8A" w:rsidP="008D3B8A">
      <w:pPr>
        <w:spacing w:after="0" w:line="240" w:lineRule="auto"/>
        <w:rPr>
          <w:rFonts w:ascii="Lato" w:eastAsia="Times New Roman" w:hAnsi="Lato" w:cs="Times New Roman"/>
          <w:color w:val="343434"/>
          <w:sz w:val="27"/>
          <w:szCs w:val="27"/>
        </w:rPr>
      </w:pPr>
      <w:proofErr w:type="spellStart"/>
      <w:r w:rsidRPr="008D3B8A">
        <w:rPr>
          <w:rFonts w:ascii="Courier New" w:eastAsia="Times New Roman" w:hAnsi="Courier New" w:cs="Courier New"/>
          <w:color w:val="000000"/>
          <w:sz w:val="20"/>
        </w:rPr>
        <w:t>HelloWorldProvider</w:t>
      </w:r>
      <w:proofErr w:type="spellEnd"/>
      <w:r w:rsidRPr="008D3B8A">
        <w:rPr>
          <w:rFonts w:ascii="Courier New" w:eastAsia="Times New Roman" w:hAnsi="Courier New" w:cs="Courier New"/>
          <w:color w:val="000000"/>
          <w:sz w:val="20"/>
        </w:rPr>
        <w:t xml:space="preserve">   None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w:t>
      </w:r>
    </w:p>
    <w:p w14:paraId="103E73E0" w14:textId="77777777" w:rsidR="008D3B8A" w:rsidRPr="008D3B8A" w:rsidRDefault="008D3B8A" w:rsidP="008D3B8A">
      <w:pPr>
        <w:spacing w:before="100" w:beforeAutospacing="1" w:after="100" w:afterAutospacing="1" w:line="288" w:lineRule="atLeast"/>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Again, not very useful at all. To unload the provider, remove the snap-in containing it with </w:t>
      </w:r>
      <w:proofErr w:type="spellStart"/>
      <w:r w:rsidRPr="008D3B8A">
        <w:rPr>
          <w:rFonts w:ascii="Courier New" w:eastAsia="Times New Roman" w:hAnsi="Courier New" w:cs="Courier New"/>
          <w:color w:val="343434"/>
          <w:sz w:val="27"/>
          <w:szCs w:val="27"/>
        </w:rPr>
        <w:t>removepssnapin</w:t>
      </w:r>
      <w:proofErr w:type="spellEnd"/>
      <w:r w:rsidRPr="008D3B8A">
        <w:rPr>
          <w:rFonts w:ascii="Lato" w:eastAsia="Times New Roman" w:hAnsi="Lato" w:cs="Times New Roman"/>
          <w:color w:val="343434"/>
          <w:sz w:val="27"/>
          <w:szCs w:val="27"/>
        </w:rPr>
        <w:t>. Remember that </w:t>
      </w:r>
      <w:r w:rsidRPr="008D3B8A">
        <w:rPr>
          <w:rFonts w:ascii="Courier New" w:eastAsia="Times New Roman" w:hAnsi="Courier New" w:cs="Courier New"/>
          <w:color w:val="343434"/>
          <w:sz w:val="27"/>
          <w:szCs w:val="27"/>
        </w:rPr>
        <w:t>remove-</w:t>
      </w:r>
      <w:proofErr w:type="spellStart"/>
      <w:r w:rsidRPr="008D3B8A">
        <w:rPr>
          <w:rFonts w:ascii="Courier New" w:eastAsia="Times New Roman" w:hAnsi="Courier New" w:cs="Courier New"/>
          <w:color w:val="343434"/>
          <w:sz w:val="27"/>
          <w:szCs w:val="27"/>
        </w:rPr>
        <w:t>pssnapin</w:t>
      </w:r>
      <w:proofErr w:type="spellEnd"/>
      <w:r w:rsidRPr="008D3B8A">
        <w:rPr>
          <w:rFonts w:ascii="Lato" w:eastAsia="Times New Roman" w:hAnsi="Lato" w:cs="Times New Roman"/>
          <w:color w:val="343434"/>
          <w:sz w:val="27"/>
          <w:szCs w:val="27"/>
        </w:rPr>
        <w:t> unloads the snap-in and the provider, but the assembly is still in use by the process. The only way to get the assembly unloaded from the process is by exiting </w:t>
      </w:r>
      <w:r w:rsidRPr="008D3B8A">
        <w:rPr>
          <w:rFonts w:ascii="Courier New" w:eastAsia="Times New Roman" w:hAnsi="Courier New" w:cs="Courier New"/>
          <w:color w:val="343434"/>
          <w:sz w:val="27"/>
          <w:szCs w:val="27"/>
        </w:rPr>
        <w:t>powershell.exe</w:t>
      </w:r>
      <w:r w:rsidRPr="008D3B8A">
        <w:rPr>
          <w:rFonts w:ascii="Lato" w:eastAsia="Times New Roman" w:hAnsi="Lato" w:cs="Times New Roman"/>
          <w:color w:val="343434"/>
          <w:sz w:val="27"/>
          <w:szCs w:val="27"/>
        </w:rPr>
        <w:t>.</w:t>
      </w:r>
    </w:p>
    <w:p w14:paraId="46EFFFF0" w14:textId="77777777" w:rsidR="008D3B8A" w:rsidRPr="008D3B8A" w:rsidRDefault="008D3B8A" w:rsidP="008D3B8A">
      <w:pPr>
        <w:spacing w:before="100" w:beforeAutospacing="1" w:after="100" w:afterAutospacing="1" w:line="288" w:lineRule="atLeast"/>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 xml:space="preserve">Here’s another not terribly useful provider, but it shows the first two </w:t>
      </w:r>
      <w:proofErr w:type="spellStart"/>
      <w:r w:rsidRPr="008D3B8A">
        <w:rPr>
          <w:rFonts w:ascii="Lato" w:eastAsia="Times New Roman" w:hAnsi="Lato" w:cs="Times New Roman"/>
          <w:color w:val="343434"/>
          <w:sz w:val="27"/>
          <w:szCs w:val="27"/>
        </w:rPr>
        <w:t>callback</w:t>
      </w:r>
      <w:proofErr w:type="spellEnd"/>
      <w:r w:rsidRPr="008D3B8A">
        <w:rPr>
          <w:rFonts w:ascii="Lato" w:eastAsia="Times New Roman" w:hAnsi="Lato" w:cs="Times New Roman"/>
          <w:color w:val="343434"/>
          <w:sz w:val="27"/>
          <w:szCs w:val="27"/>
        </w:rPr>
        <w:t xml:space="preserve"> methods:</w:t>
      </w:r>
    </w:p>
    <w:p w14:paraId="003A706F" w14:textId="77777777" w:rsidR="008D3B8A" w:rsidRPr="008D3B8A" w:rsidRDefault="008D3B8A" w:rsidP="008D3B8A">
      <w:pPr>
        <w:spacing w:after="0" w:line="240" w:lineRule="auto"/>
        <w:rPr>
          <w:rFonts w:ascii="Courier New" w:eastAsia="Times New Roman" w:hAnsi="Courier New" w:cs="Courier New"/>
          <w:color w:val="000000"/>
          <w:sz w:val="20"/>
        </w:rPr>
      </w:pPr>
    </w:p>
    <w:p w14:paraId="5CF8086C"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[Provider("</w:t>
      </w:r>
      <w:proofErr w:type="spellStart"/>
      <w:r w:rsidRPr="008D3B8A">
        <w:rPr>
          <w:rFonts w:ascii="Courier New" w:eastAsia="Times New Roman" w:hAnsi="Courier New" w:cs="Courier New"/>
          <w:color w:val="000000"/>
          <w:sz w:val="20"/>
        </w:rPr>
        <w:t>HelloWorldProvider</w:t>
      </w:r>
      <w:proofErr w:type="spellEnd"/>
      <w:proofErr w:type="gramStart"/>
      <w:r w:rsidRPr="008D3B8A">
        <w:rPr>
          <w:rFonts w:ascii="Courier New" w:eastAsia="Times New Roman" w:hAnsi="Courier New" w:cs="Courier New"/>
          <w:color w:val="000000"/>
          <w:sz w:val="20"/>
        </w:rPr>
        <w:t>",</w:t>
      </w:r>
      <w:proofErr w:type="spellStart"/>
      <w:r w:rsidRPr="008D3B8A">
        <w:rPr>
          <w:rFonts w:ascii="Courier New" w:eastAsia="Times New Roman" w:hAnsi="Courier New" w:cs="Courier New"/>
          <w:color w:val="000000"/>
          <w:sz w:val="20"/>
        </w:rPr>
        <w:t>ProviderCapabilities.None</w:t>
      </w:r>
      <w:proofErr w:type="spellEnd"/>
      <w:proofErr w:type="gramEnd"/>
      <w:r w:rsidRPr="008D3B8A">
        <w:rPr>
          <w:rFonts w:ascii="Courier New" w:eastAsia="Times New Roman" w:hAnsi="Courier New" w:cs="Courier New"/>
          <w:color w:val="000000"/>
          <w:sz w:val="20"/>
        </w:rPr>
        <w:t>)]</w:t>
      </w:r>
    </w:p>
    <w:p w14:paraId="3267F69F"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lastRenderedPageBreak/>
        <w:t xml:space="preserve">public class </w:t>
      </w:r>
      <w:proofErr w:type="spellStart"/>
      <w:proofErr w:type="gramStart"/>
      <w:r w:rsidRPr="008D3B8A">
        <w:rPr>
          <w:rFonts w:ascii="Courier New" w:eastAsia="Times New Roman" w:hAnsi="Courier New" w:cs="Courier New"/>
          <w:color w:val="000000"/>
          <w:sz w:val="20"/>
        </w:rPr>
        <w:t>HelloWorldProvider</w:t>
      </w:r>
      <w:proofErr w:type="spellEnd"/>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CmdletProvider</w:t>
      </w:r>
      <w:proofErr w:type="spellEnd"/>
    </w:p>
    <w:p w14:paraId="596CFC64"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w:t>
      </w:r>
    </w:p>
    <w:p w14:paraId="451B5EDF"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protected override </w:t>
      </w:r>
      <w:proofErr w:type="spellStart"/>
      <w:r w:rsidRPr="008D3B8A">
        <w:rPr>
          <w:rFonts w:ascii="Courier New" w:eastAsia="Times New Roman" w:hAnsi="Courier New" w:cs="Courier New"/>
          <w:color w:val="000000"/>
          <w:sz w:val="20"/>
        </w:rPr>
        <w:t>ProviderInfo</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Start(</w:t>
      </w:r>
      <w:proofErr w:type="spellStart"/>
      <w:proofErr w:type="gramEnd"/>
      <w:r w:rsidRPr="008D3B8A">
        <w:rPr>
          <w:rFonts w:ascii="Courier New" w:eastAsia="Times New Roman" w:hAnsi="Courier New" w:cs="Courier New"/>
          <w:color w:val="000000"/>
          <w:sz w:val="20"/>
        </w:rPr>
        <w:t>ProviderInfo</w:t>
      </w:r>
      <w:proofErr w:type="spell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providerInfo</w:t>
      </w:r>
      <w:proofErr w:type="spellEnd"/>
      <w:r w:rsidRPr="008D3B8A">
        <w:rPr>
          <w:rFonts w:ascii="Courier New" w:eastAsia="Times New Roman" w:hAnsi="Courier New" w:cs="Courier New"/>
          <w:color w:val="000000"/>
          <w:sz w:val="20"/>
        </w:rPr>
        <w:t>)</w:t>
      </w:r>
    </w:p>
    <w:p w14:paraId="461362FC"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w:t>
      </w:r>
    </w:p>
    <w:p w14:paraId="70C92C72"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providerInfo.Description</w:t>
      </w:r>
      <w:proofErr w:type="spellEnd"/>
      <w:r w:rsidRPr="008D3B8A">
        <w:rPr>
          <w:rFonts w:ascii="Courier New" w:eastAsia="Times New Roman" w:hAnsi="Courier New" w:cs="Courier New"/>
          <w:color w:val="000000"/>
          <w:sz w:val="20"/>
        </w:rPr>
        <w:t xml:space="preserve"> = "This is my first provider that doesn't do much!</w:t>
      </w:r>
      <w:proofErr w:type="gramStart"/>
      <w:r w:rsidRPr="008D3B8A">
        <w:rPr>
          <w:rFonts w:ascii="Courier New" w:eastAsia="Times New Roman" w:hAnsi="Courier New" w:cs="Courier New"/>
          <w:color w:val="000000"/>
          <w:sz w:val="20"/>
        </w:rPr>
        <w:t>";</w:t>
      </w:r>
      <w:proofErr w:type="gramEnd"/>
    </w:p>
    <w:p w14:paraId="70BAF584"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return </w:t>
      </w:r>
      <w:proofErr w:type="spellStart"/>
      <w:proofErr w:type="gramStart"/>
      <w:r w:rsidRPr="008D3B8A">
        <w:rPr>
          <w:rFonts w:ascii="Courier New" w:eastAsia="Times New Roman" w:hAnsi="Courier New" w:cs="Courier New"/>
          <w:color w:val="000000"/>
          <w:sz w:val="20"/>
        </w:rPr>
        <w:t>providerInfo</w:t>
      </w:r>
      <w:proofErr w:type="spellEnd"/>
      <w:r w:rsidRPr="008D3B8A">
        <w:rPr>
          <w:rFonts w:ascii="Courier New" w:eastAsia="Times New Roman" w:hAnsi="Courier New" w:cs="Courier New"/>
          <w:color w:val="000000"/>
          <w:sz w:val="20"/>
        </w:rPr>
        <w:t>;</w:t>
      </w:r>
      <w:proofErr w:type="gramEnd"/>
    </w:p>
    <w:p w14:paraId="4F69BC91"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w:t>
      </w:r>
    </w:p>
    <w:p w14:paraId="2673EB02"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protected override void </w:t>
      </w:r>
      <w:proofErr w:type="gramStart"/>
      <w:r w:rsidRPr="008D3B8A">
        <w:rPr>
          <w:rFonts w:ascii="Courier New" w:eastAsia="Times New Roman" w:hAnsi="Courier New" w:cs="Courier New"/>
          <w:color w:val="000000"/>
          <w:sz w:val="20"/>
        </w:rPr>
        <w:t>Stop(</w:t>
      </w:r>
      <w:proofErr w:type="gramEnd"/>
      <w:r w:rsidRPr="008D3B8A">
        <w:rPr>
          <w:rFonts w:ascii="Courier New" w:eastAsia="Times New Roman" w:hAnsi="Courier New" w:cs="Courier New"/>
          <w:color w:val="000000"/>
          <w:sz w:val="20"/>
        </w:rPr>
        <w:t>)</w:t>
      </w:r>
    </w:p>
    <w:p w14:paraId="480B6785"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w:t>
      </w:r>
    </w:p>
    <w:p w14:paraId="788F3134"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 perform any </w:t>
      </w:r>
      <w:proofErr w:type="spellStart"/>
      <w:r w:rsidRPr="008D3B8A">
        <w:rPr>
          <w:rFonts w:ascii="Courier New" w:eastAsia="Times New Roman" w:hAnsi="Courier New" w:cs="Courier New"/>
          <w:color w:val="000000"/>
          <w:sz w:val="20"/>
        </w:rPr>
        <w:t>cleanup</w:t>
      </w:r>
      <w:proofErr w:type="spellEnd"/>
    </w:p>
    <w:p w14:paraId="285F9A91"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w:t>
      </w:r>
    </w:p>
    <w:p w14:paraId="76B97E1F" w14:textId="77777777" w:rsidR="008D3B8A" w:rsidRPr="008D3B8A" w:rsidRDefault="008D3B8A" w:rsidP="008D3B8A">
      <w:pPr>
        <w:spacing w:after="0" w:line="240" w:lineRule="auto"/>
        <w:rPr>
          <w:rFonts w:ascii="Lato" w:eastAsia="Times New Roman" w:hAnsi="Lato" w:cs="Times New Roman"/>
          <w:color w:val="343434"/>
          <w:sz w:val="27"/>
          <w:szCs w:val="27"/>
        </w:rPr>
      </w:pPr>
      <w:r w:rsidRPr="008D3B8A">
        <w:rPr>
          <w:rFonts w:ascii="Courier New" w:eastAsia="Times New Roman" w:hAnsi="Courier New" w:cs="Courier New"/>
          <w:color w:val="000000"/>
          <w:sz w:val="20"/>
        </w:rPr>
        <w:t>}</w:t>
      </w:r>
    </w:p>
    <w:p w14:paraId="4528561C" w14:textId="77777777" w:rsidR="008D3B8A" w:rsidRPr="008D3B8A" w:rsidRDefault="008D3B8A" w:rsidP="008D3B8A">
      <w:pPr>
        <w:spacing w:before="100" w:beforeAutospacing="1" w:after="100" w:afterAutospacing="1" w:line="288" w:lineRule="atLeast"/>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Each of the provider base classes has virtual methods that can be overridden to add custom functionality. The </w:t>
      </w:r>
      <w:proofErr w:type="spellStart"/>
      <w:r w:rsidRPr="008D3B8A">
        <w:rPr>
          <w:rFonts w:ascii="Courier New" w:eastAsia="Times New Roman" w:hAnsi="Courier New" w:cs="Courier New"/>
          <w:color w:val="343434"/>
          <w:sz w:val="27"/>
          <w:szCs w:val="27"/>
        </w:rPr>
        <w:t>CmdletProvider</w:t>
      </w:r>
      <w:proofErr w:type="spellEnd"/>
      <w:r w:rsidRPr="008D3B8A">
        <w:rPr>
          <w:rFonts w:ascii="Lato" w:eastAsia="Times New Roman" w:hAnsi="Lato" w:cs="Times New Roman"/>
          <w:color w:val="343434"/>
          <w:sz w:val="27"/>
          <w:szCs w:val="27"/>
        </w:rPr>
        <w:t> has </w:t>
      </w:r>
      <w:proofErr w:type="gramStart"/>
      <w:r w:rsidRPr="008D3B8A">
        <w:rPr>
          <w:rFonts w:ascii="Courier New" w:eastAsia="Times New Roman" w:hAnsi="Courier New" w:cs="Courier New"/>
          <w:color w:val="343434"/>
          <w:sz w:val="27"/>
          <w:szCs w:val="27"/>
        </w:rPr>
        <w:t>Start(</w:t>
      </w:r>
      <w:proofErr w:type="gramEnd"/>
      <w:r w:rsidRPr="008D3B8A">
        <w:rPr>
          <w:rFonts w:ascii="Courier New" w:eastAsia="Times New Roman" w:hAnsi="Courier New" w:cs="Courier New"/>
          <w:color w:val="343434"/>
          <w:sz w:val="27"/>
          <w:szCs w:val="27"/>
        </w:rPr>
        <w:t>)</w:t>
      </w:r>
      <w:r w:rsidRPr="008D3B8A">
        <w:rPr>
          <w:rFonts w:ascii="Lato" w:eastAsia="Times New Roman" w:hAnsi="Lato" w:cs="Times New Roman"/>
          <w:color w:val="343434"/>
          <w:sz w:val="27"/>
          <w:szCs w:val="27"/>
        </w:rPr>
        <w:t> and </w:t>
      </w:r>
      <w:r w:rsidRPr="008D3B8A">
        <w:rPr>
          <w:rFonts w:ascii="Courier New" w:eastAsia="Times New Roman" w:hAnsi="Courier New" w:cs="Courier New"/>
          <w:color w:val="343434"/>
          <w:sz w:val="27"/>
          <w:szCs w:val="27"/>
        </w:rPr>
        <w:t>Stop()</w:t>
      </w:r>
      <w:r w:rsidRPr="008D3B8A">
        <w:rPr>
          <w:rFonts w:ascii="Lato" w:eastAsia="Times New Roman" w:hAnsi="Lato" w:cs="Times New Roman"/>
          <w:color w:val="343434"/>
          <w:sz w:val="27"/>
          <w:szCs w:val="27"/>
        </w:rPr>
        <w:t> virtual methods, which are invoked when the provider is initialized and when it is being removed, respectively. These are done at snap-in add and removal time. The </w:t>
      </w:r>
      <w:proofErr w:type="spellStart"/>
      <w:r w:rsidRPr="008D3B8A">
        <w:rPr>
          <w:rFonts w:ascii="Courier New" w:eastAsia="Times New Roman" w:hAnsi="Courier New" w:cs="Courier New"/>
          <w:color w:val="343434"/>
          <w:sz w:val="27"/>
          <w:szCs w:val="27"/>
        </w:rPr>
        <w:t>ProviderInfo</w:t>
      </w:r>
      <w:proofErr w:type="spellEnd"/>
      <w:r w:rsidRPr="008D3B8A">
        <w:rPr>
          <w:rFonts w:ascii="Lato" w:eastAsia="Times New Roman" w:hAnsi="Lato" w:cs="Times New Roman"/>
          <w:color w:val="343434"/>
          <w:sz w:val="27"/>
          <w:szCs w:val="27"/>
        </w:rPr>
        <w:t> object that is passed and returned by </w:t>
      </w:r>
      <w:proofErr w:type="gramStart"/>
      <w:r w:rsidRPr="008D3B8A">
        <w:rPr>
          <w:rFonts w:ascii="Courier New" w:eastAsia="Times New Roman" w:hAnsi="Courier New" w:cs="Courier New"/>
          <w:color w:val="343434"/>
          <w:sz w:val="27"/>
          <w:szCs w:val="27"/>
        </w:rPr>
        <w:t>Start(</w:t>
      </w:r>
      <w:proofErr w:type="gramEnd"/>
      <w:r w:rsidRPr="008D3B8A">
        <w:rPr>
          <w:rFonts w:ascii="Courier New" w:eastAsia="Times New Roman" w:hAnsi="Courier New" w:cs="Courier New"/>
          <w:color w:val="343434"/>
          <w:sz w:val="27"/>
          <w:szCs w:val="27"/>
        </w:rPr>
        <w:t>)</w:t>
      </w:r>
      <w:r w:rsidRPr="008D3B8A">
        <w:rPr>
          <w:rFonts w:ascii="Lato" w:eastAsia="Times New Roman" w:hAnsi="Lato" w:cs="Times New Roman"/>
          <w:color w:val="343434"/>
          <w:sz w:val="27"/>
          <w:szCs w:val="27"/>
        </w:rPr>
        <w:t> is the same object returned by </w:t>
      </w:r>
      <w:r w:rsidRPr="008D3B8A">
        <w:rPr>
          <w:rFonts w:ascii="Courier New" w:eastAsia="Times New Roman" w:hAnsi="Courier New" w:cs="Courier New"/>
          <w:color w:val="343434"/>
          <w:sz w:val="27"/>
          <w:szCs w:val="27"/>
        </w:rPr>
        <w:t>get-</w:t>
      </w:r>
      <w:proofErr w:type="spellStart"/>
      <w:r w:rsidRPr="008D3B8A">
        <w:rPr>
          <w:rFonts w:ascii="Courier New" w:eastAsia="Times New Roman" w:hAnsi="Courier New" w:cs="Courier New"/>
          <w:color w:val="343434"/>
          <w:sz w:val="27"/>
          <w:szCs w:val="27"/>
        </w:rPr>
        <w:t>psprovider</w:t>
      </w:r>
      <w:proofErr w:type="spellEnd"/>
      <w:r w:rsidRPr="008D3B8A">
        <w:rPr>
          <w:rFonts w:ascii="Lato" w:eastAsia="Times New Roman" w:hAnsi="Lato" w:cs="Times New Roman"/>
          <w:color w:val="343434"/>
          <w:sz w:val="27"/>
          <w:szCs w:val="27"/>
        </w:rPr>
        <w:t>. By overriding the </w:t>
      </w:r>
      <w:proofErr w:type="gramStart"/>
      <w:r w:rsidRPr="008D3B8A">
        <w:rPr>
          <w:rFonts w:ascii="Courier New" w:eastAsia="Times New Roman" w:hAnsi="Courier New" w:cs="Courier New"/>
          <w:color w:val="343434"/>
          <w:sz w:val="27"/>
          <w:szCs w:val="27"/>
        </w:rPr>
        <w:t>Start(</w:t>
      </w:r>
      <w:proofErr w:type="gramEnd"/>
      <w:r w:rsidRPr="008D3B8A">
        <w:rPr>
          <w:rFonts w:ascii="Courier New" w:eastAsia="Times New Roman" w:hAnsi="Courier New" w:cs="Courier New"/>
          <w:color w:val="343434"/>
          <w:sz w:val="27"/>
          <w:szCs w:val="27"/>
        </w:rPr>
        <w:t>)</w:t>
      </w:r>
      <w:r w:rsidRPr="008D3B8A">
        <w:rPr>
          <w:rFonts w:ascii="Lato" w:eastAsia="Times New Roman" w:hAnsi="Lato" w:cs="Times New Roman"/>
          <w:color w:val="343434"/>
          <w:sz w:val="27"/>
          <w:szCs w:val="27"/>
        </w:rPr>
        <w:t> method, the developer can create a custom </w:t>
      </w:r>
      <w:proofErr w:type="spellStart"/>
      <w:r w:rsidRPr="008D3B8A">
        <w:rPr>
          <w:rFonts w:ascii="Courier New" w:eastAsia="Times New Roman" w:hAnsi="Courier New" w:cs="Courier New"/>
          <w:color w:val="343434"/>
          <w:sz w:val="27"/>
          <w:szCs w:val="27"/>
        </w:rPr>
        <w:t>ProviderInfo</w:t>
      </w:r>
      <w:proofErr w:type="spellEnd"/>
      <w:r w:rsidRPr="008D3B8A">
        <w:rPr>
          <w:rFonts w:ascii="Lato" w:eastAsia="Times New Roman" w:hAnsi="Lato" w:cs="Times New Roman"/>
          <w:color w:val="343434"/>
          <w:sz w:val="27"/>
          <w:szCs w:val="27"/>
        </w:rPr>
        <w:t> derived object with more information than just the properties on </w:t>
      </w:r>
      <w:proofErr w:type="spellStart"/>
      <w:r w:rsidRPr="008D3B8A">
        <w:rPr>
          <w:rFonts w:ascii="Courier New" w:eastAsia="Times New Roman" w:hAnsi="Courier New" w:cs="Courier New"/>
          <w:color w:val="343434"/>
          <w:sz w:val="27"/>
          <w:szCs w:val="27"/>
        </w:rPr>
        <w:t>ProviderInfo</w:t>
      </w:r>
      <w:proofErr w:type="spellEnd"/>
      <w:r w:rsidRPr="008D3B8A">
        <w:rPr>
          <w:rFonts w:ascii="Lato" w:eastAsia="Times New Roman" w:hAnsi="Lato" w:cs="Times New Roman"/>
          <w:color w:val="343434"/>
          <w:sz w:val="27"/>
          <w:szCs w:val="27"/>
        </w:rPr>
        <w:t>. Let’s look at the properties on the </w:t>
      </w:r>
      <w:proofErr w:type="spellStart"/>
      <w:r w:rsidRPr="008D3B8A">
        <w:rPr>
          <w:rFonts w:ascii="Courier New" w:eastAsia="Times New Roman" w:hAnsi="Courier New" w:cs="Courier New"/>
          <w:color w:val="343434"/>
          <w:sz w:val="27"/>
          <w:szCs w:val="27"/>
        </w:rPr>
        <w:t>ProviderInfo</w:t>
      </w:r>
      <w:proofErr w:type="spellEnd"/>
      <w:r w:rsidRPr="008D3B8A">
        <w:rPr>
          <w:rFonts w:ascii="Lato" w:eastAsia="Times New Roman" w:hAnsi="Lato" w:cs="Times New Roman"/>
          <w:color w:val="343434"/>
          <w:sz w:val="27"/>
          <w:szCs w:val="27"/>
        </w:rPr>
        <w:t> object:</w:t>
      </w:r>
    </w:p>
    <w:p w14:paraId="377C4AE9" w14:textId="77777777" w:rsidR="008D3B8A" w:rsidRPr="008D3B8A" w:rsidRDefault="008D3B8A" w:rsidP="008D3B8A">
      <w:pPr>
        <w:numPr>
          <w:ilvl w:val="0"/>
          <w:numId w:val="75"/>
        </w:numPr>
        <w:spacing w:beforeAutospacing="1" w:after="0" w:afterAutospacing="1" w:line="240" w:lineRule="auto"/>
        <w:rPr>
          <w:rFonts w:ascii="Lato" w:eastAsia="Times New Roman" w:hAnsi="Lato" w:cs="Times New Roman"/>
          <w:b/>
          <w:bCs/>
          <w:color w:val="343434"/>
          <w:sz w:val="27"/>
          <w:szCs w:val="27"/>
        </w:rPr>
      </w:pPr>
      <w:r w:rsidRPr="008D3B8A">
        <w:rPr>
          <w:rFonts w:ascii="Lato" w:eastAsia="Times New Roman" w:hAnsi="Lato" w:cs="Times New Roman"/>
          <w:b/>
          <w:bCs/>
          <w:color w:val="343434"/>
          <w:sz w:val="27"/>
          <w:szCs w:val="27"/>
        </w:rPr>
        <w:t>Name: </w:t>
      </w:r>
    </w:p>
    <w:p w14:paraId="3652A536" w14:textId="77777777" w:rsidR="008D3B8A" w:rsidRPr="008D3B8A" w:rsidRDefault="008D3B8A" w:rsidP="008D3B8A">
      <w:pPr>
        <w:spacing w:beforeAutospacing="1" w:after="0" w:afterAutospacing="1" w:line="240" w:lineRule="auto"/>
        <w:ind w:left="720"/>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This is the friendly name of the provider. This name is also used in the case of fully qualified provider paths.</w:t>
      </w:r>
    </w:p>
    <w:p w14:paraId="1B98D6EB" w14:textId="35DE5328" w:rsidR="008D3B8A" w:rsidRDefault="008D3B8A" w:rsidP="008D3B8A">
      <w:pPr>
        <w:spacing w:beforeAutospacing="1" w:after="0" w:afterAutospacing="1" w:line="240" w:lineRule="auto"/>
        <w:ind w:left="720"/>
        <w:rPr>
          <w:rFonts w:ascii="Lato" w:eastAsia="Times New Roman" w:hAnsi="Lato" w:cs="Times New Roman"/>
          <w:color w:val="343434"/>
          <w:sz w:val="27"/>
          <w:szCs w:val="27"/>
        </w:rPr>
      </w:pPr>
      <w:r w:rsidRPr="008D3B8A">
        <w:rPr>
          <w:rFonts w:ascii="Courier New" w:eastAsia="Times New Roman" w:hAnsi="Courier New" w:cs="Courier New"/>
          <w:color w:val="343434"/>
          <w:sz w:val="27"/>
          <w:szCs w:val="27"/>
        </w:rPr>
        <w:t>Get-</w:t>
      </w:r>
      <w:proofErr w:type="spellStart"/>
      <w:r w:rsidRPr="008D3B8A">
        <w:rPr>
          <w:rFonts w:ascii="Courier New" w:eastAsia="Times New Roman" w:hAnsi="Courier New" w:cs="Courier New"/>
          <w:color w:val="343434"/>
          <w:sz w:val="27"/>
          <w:szCs w:val="27"/>
        </w:rPr>
        <w:t>psprovider</w:t>
      </w:r>
      <w:proofErr w:type="spellEnd"/>
      <w:r w:rsidRPr="008D3B8A">
        <w:rPr>
          <w:rFonts w:ascii="Lato" w:eastAsia="Times New Roman" w:hAnsi="Lato" w:cs="Times New Roman"/>
          <w:color w:val="343434"/>
          <w:sz w:val="27"/>
          <w:szCs w:val="27"/>
        </w:rPr>
        <w:t> </w:t>
      </w:r>
      <w:r w:rsidRPr="008D3B8A">
        <w:rPr>
          <w:rFonts w:ascii="Lato" w:eastAsia="Times New Roman" w:hAnsi="Lato" w:cs="Times New Roman"/>
          <w:i/>
          <w:iCs/>
          <w:color w:val="343434"/>
          <w:sz w:val="27"/>
        </w:rPr>
        <w:t>&lt;</w:t>
      </w:r>
      <w:r w:rsidRPr="008D3B8A">
        <w:rPr>
          <w:rFonts w:ascii="Courier New" w:eastAsia="Times New Roman" w:hAnsi="Courier New" w:cs="Courier New"/>
          <w:color w:val="343434"/>
          <w:sz w:val="27"/>
          <w:szCs w:val="27"/>
        </w:rPr>
        <w:t>name</w:t>
      </w:r>
      <w:r w:rsidRPr="008D3B8A">
        <w:rPr>
          <w:rFonts w:ascii="Lato" w:eastAsia="Times New Roman" w:hAnsi="Lato" w:cs="Times New Roman"/>
          <w:i/>
          <w:iCs/>
          <w:color w:val="343434"/>
          <w:sz w:val="27"/>
        </w:rPr>
        <w:t>&gt;</w:t>
      </w:r>
      <w:r w:rsidRPr="008D3B8A">
        <w:rPr>
          <w:rFonts w:ascii="Lato" w:eastAsia="Times New Roman" w:hAnsi="Lato" w:cs="Times New Roman"/>
          <w:color w:val="343434"/>
          <w:sz w:val="27"/>
          <w:szCs w:val="27"/>
        </w:rPr>
        <w:t> will return the </w:t>
      </w:r>
      <w:proofErr w:type="spellStart"/>
      <w:r w:rsidRPr="008D3B8A">
        <w:rPr>
          <w:rFonts w:ascii="Courier New" w:eastAsia="Times New Roman" w:hAnsi="Courier New" w:cs="Courier New"/>
          <w:color w:val="343434"/>
          <w:sz w:val="27"/>
          <w:szCs w:val="27"/>
        </w:rPr>
        <w:t>ProviderInfo</w:t>
      </w:r>
      <w:proofErr w:type="spellEnd"/>
      <w:r w:rsidRPr="008D3B8A">
        <w:rPr>
          <w:rFonts w:ascii="Lato" w:eastAsia="Times New Roman" w:hAnsi="Lato" w:cs="Times New Roman"/>
          <w:color w:val="343434"/>
          <w:sz w:val="27"/>
          <w:szCs w:val="27"/>
        </w:rPr>
        <w:t> or </w:t>
      </w:r>
      <w:proofErr w:type="spellStart"/>
      <w:r w:rsidRPr="008D3B8A">
        <w:rPr>
          <w:rFonts w:ascii="Courier New" w:eastAsia="Times New Roman" w:hAnsi="Courier New" w:cs="Courier New"/>
          <w:color w:val="343434"/>
          <w:sz w:val="27"/>
          <w:szCs w:val="27"/>
        </w:rPr>
        <w:t>ProviderInfo</w:t>
      </w:r>
      <w:proofErr w:type="spellEnd"/>
      <w:r w:rsidRPr="008D3B8A">
        <w:rPr>
          <w:rFonts w:ascii="Lato" w:eastAsia="Times New Roman" w:hAnsi="Lato" w:cs="Times New Roman"/>
          <w:color w:val="343434"/>
          <w:sz w:val="27"/>
          <w:szCs w:val="27"/>
        </w:rPr>
        <w:t xml:space="preserve"> derived instance for the providers that match the search criteria. The </w:t>
      </w:r>
      <w:proofErr w:type="gramStart"/>
      <w:r w:rsidRPr="008D3B8A">
        <w:rPr>
          <w:rFonts w:ascii="Lato" w:eastAsia="Times New Roman" w:hAnsi="Lato" w:cs="Times New Roman"/>
          <w:color w:val="343434"/>
          <w:sz w:val="27"/>
          <w:szCs w:val="27"/>
        </w:rPr>
        <w:t>provider</w:t>
      </w:r>
      <w:proofErr w:type="gramEnd"/>
      <w:r w:rsidRPr="008D3B8A">
        <w:rPr>
          <w:rFonts w:ascii="Lato" w:eastAsia="Times New Roman" w:hAnsi="Lato" w:cs="Times New Roman"/>
          <w:color w:val="343434"/>
          <w:sz w:val="27"/>
          <w:szCs w:val="27"/>
        </w:rPr>
        <w:t xml:space="preserve"> name can be used to retrieve help information for a provider, e.g., </w:t>
      </w:r>
      <w:r w:rsidRPr="008D3B8A">
        <w:rPr>
          <w:rFonts w:ascii="Courier New" w:eastAsia="Times New Roman" w:hAnsi="Courier New" w:cs="Courier New"/>
          <w:color w:val="343434"/>
          <w:sz w:val="27"/>
          <w:szCs w:val="27"/>
        </w:rPr>
        <w:t>Get-help</w:t>
      </w:r>
      <w:r w:rsidRPr="008D3B8A">
        <w:rPr>
          <w:rFonts w:ascii="Lato" w:eastAsia="Times New Roman" w:hAnsi="Lato" w:cs="Times New Roman"/>
          <w:color w:val="343434"/>
          <w:sz w:val="27"/>
          <w:szCs w:val="27"/>
        </w:rPr>
        <w:t> </w:t>
      </w:r>
      <w:r w:rsidRPr="008D3B8A">
        <w:rPr>
          <w:rFonts w:ascii="Lato" w:eastAsia="Times New Roman" w:hAnsi="Lato" w:cs="Times New Roman"/>
          <w:i/>
          <w:iCs/>
          <w:color w:val="343434"/>
          <w:sz w:val="27"/>
        </w:rPr>
        <w:t>&lt;</w:t>
      </w:r>
      <w:r w:rsidRPr="008D3B8A">
        <w:rPr>
          <w:rFonts w:ascii="Courier New" w:eastAsia="Times New Roman" w:hAnsi="Courier New" w:cs="Courier New"/>
          <w:color w:val="343434"/>
          <w:sz w:val="27"/>
          <w:szCs w:val="27"/>
        </w:rPr>
        <w:t>name</w:t>
      </w:r>
      <w:r w:rsidRPr="008D3B8A">
        <w:rPr>
          <w:rFonts w:ascii="Lato" w:eastAsia="Times New Roman" w:hAnsi="Lato" w:cs="Times New Roman"/>
          <w:i/>
          <w:iCs/>
          <w:color w:val="343434"/>
          <w:sz w:val="27"/>
        </w:rPr>
        <w:t>&gt;</w:t>
      </w:r>
      <w:r w:rsidRPr="008D3B8A">
        <w:rPr>
          <w:rFonts w:ascii="Lato" w:eastAsia="Times New Roman" w:hAnsi="Lato" w:cs="Times New Roman"/>
          <w:color w:val="343434"/>
          <w:sz w:val="27"/>
          <w:szCs w:val="27"/>
        </w:rPr>
        <w:t> </w:t>
      </w:r>
      <w:r w:rsidRPr="008D3B8A">
        <w:rPr>
          <w:rFonts w:ascii="Courier New" w:eastAsia="Times New Roman" w:hAnsi="Courier New" w:cs="Courier New"/>
          <w:color w:val="343434"/>
          <w:sz w:val="27"/>
          <w:szCs w:val="27"/>
        </w:rPr>
        <w:t>-</w:t>
      </w:r>
      <w:proofErr w:type="spellStart"/>
      <w:r w:rsidRPr="008D3B8A">
        <w:rPr>
          <w:rFonts w:ascii="Courier New" w:eastAsia="Times New Roman" w:hAnsi="Courier New" w:cs="Courier New"/>
          <w:color w:val="343434"/>
          <w:sz w:val="27"/>
          <w:szCs w:val="27"/>
        </w:rPr>
        <w:t>categoryprovider</w:t>
      </w:r>
      <w:proofErr w:type="spellEnd"/>
      <w:r w:rsidRPr="008D3B8A">
        <w:rPr>
          <w:rFonts w:ascii="Lato" w:eastAsia="Times New Roman" w:hAnsi="Lato" w:cs="Times New Roman"/>
          <w:color w:val="343434"/>
          <w:sz w:val="27"/>
          <w:szCs w:val="27"/>
        </w:rPr>
        <w:t>. To get more information about the </w:t>
      </w:r>
      <w:proofErr w:type="spellStart"/>
      <w:r w:rsidRPr="008D3B8A">
        <w:rPr>
          <w:rFonts w:ascii="Courier New" w:eastAsia="Times New Roman" w:hAnsi="Courier New" w:cs="Courier New"/>
          <w:color w:val="343434"/>
          <w:sz w:val="27"/>
          <w:szCs w:val="27"/>
        </w:rPr>
        <w:t>FileSystem</w:t>
      </w:r>
      <w:proofErr w:type="spellEnd"/>
      <w:r w:rsidRPr="008D3B8A">
        <w:rPr>
          <w:rFonts w:ascii="Lato" w:eastAsia="Times New Roman" w:hAnsi="Lato" w:cs="Times New Roman"/>
          <w:color w:val="343434"/>
          <w:sz w:val="27"/>
          <w:szCs w:val="27"/>
        </w:rPr>
        <w:t> provider, use the command </w:t>
      </w:r>
      <w:r w:rsidRPr="008D3B8A">
        <w:rPr>
          <w:rFonts w:ascii="Courier New" w:eastAsia="Times New Roman" w:hAnsi="Courier New" w:cs="Courier New"/>
          <w:color w:val="343434"/>
          <w:sz w:val="27"/>
          <w:szCs w:val="27"/>
        </w:rPr>
        <w:t>get-</w:t>
      </w:r>
      <w:proofErr w:type="spellStart"/>
      <w:r w:rsidRPr="008D3B8A">
        <w:rPr>
          <w:rFonts w:ascii="Courier New" w:eastAsia="Times New Roman" w:hAnsi="Courier New" w:cs="Courier New"/>
          <w:color w:val="343434"/>
          <w:sz w:val="27"/>
          <w:szCs w:val="27"/>
        </w:rPr>
        <w:t>helpfilesystem</w:t>
      </w:r>
      <w:proofErr w:type="spellEnd"/>
      <w:r w:rsidRPr="008D3B8A">
        <w:rPr>
          <w:rFonts w:ascii="Courier New" w:eastAsia="Times New Roman" w:hAnsi="Courier New" w:cs="Courier New"/>
          <w:color w:val="343434"/>
          <w:sz w:val="27"/>
          <w:szCs w:val="27"/>
        </w:rPr>
        <w:t>–category provider</w:t>
      </w:r>
      <w:r w:rsidRPr="008D3B8A">
        <w:rPr>
          <w:rFonts w:ascii="Lato" w:eastAsia="Times New Roman" w:hAnsi="Lato" w:cs="Times New Roman"/>
          <w:color w:val="343434"/>
          <w:sz w:val="27"/>
          <w:szCs w:val="27"/>
        </w:rPr>
        <w:t>.</w:t>
      </w:r>
    </w:p>
    <w:p w14:paraId="2D290537" w14:textId="19B9E719" w:rsidR="00F16FDD" w:rsidRDefault="00F16FDD" w:rsidP="008D3B8A">
      <w:pPr>
        <w:spacing w:beforeAutospacing="1" w:after="0" w:afterAutospacing="1" w:line="240" w:lineRule="auto"/>
        <w:ind w:left="720"/>
        <w:rPr>
          <w:rFonts w:ascii="Lato" w:eastAsia="Times New Roman" w:hAnsi="Lato" w:cs="Times New Roman"/>
          <w:color w:val="343434"/>
          <w:sz w:val="27"/>
          <w:szCs w:val="27"/>
        </w:rPr>
      </w:pPr>
    </w:p>
    <w:p w14:paraId="0BE374F0" w14:textId="3009E046" w:rsidR="00F16FDD" w:rsidRDefault="00F16FDD" w:rsidP="008D3B8A">
      <w:pPr>
        <w:spacing w:beforeAutospacing="1" w:after="0" w:afterAutospacing="1" w:line="240" w:lineRule="auto"/>
        <w:ind w:left="720"/>
        <w:rPr>
          <w:rFonts w:ascii="Lato" w:eastAsia="Times New Roman" w:hAnsi="Lato" w:cs="Times New Roman"/>
          <w:color w:val="343434"/>
          <w:sz w:val="27"/>
          <w:szCs w:val="27"/>
        </w:rPr>
      </w:pPr>
    </w:p>
    <w:p w14:paraId="05EDA30B" w14:textId="77777777" w:rsidR="00F16FDD" w:rsidRPr="008D3B8A" w:rsidRDefault="00F16FDD" w:rsidP="008D3B8A">
      <w:pPr>
        <w:spacing w:beforeAutospacing="1" w:after="0" w:afterAutospacing="1" w:line="240" w:lineRule="auto"/>
        <w:ind w:left="720"/>
        <w:rPr>
          <w:rFonts w:ascii="Lato" w:eastAsia="Times New Roman" w:hAnsi="Lato" w:cs="Times New Roman"/>
          <w:color w:val="343434"/>
          <w:sz w:val="27"/>
          <w:szCs w:val="27"/>
        </w:rPr>
      </w:pPr>
    </w:p>
    <w:p w14:paraId="5179C817" w14:textId="77777777" w:rsidR="008D3B8A" w:rsidRPr="008D3B8A" w:rsidRDefault="008D3B8A" w:rsidP="008D3B8A">
      <w:pPr>
        <w:numPr>
          <w:ilvl w:val="0"/>
          <w:numId w:val="75"/>
        </w:numPr>
        <w:spacing w:beforeAutospacing="1" w:after="0" w:afterAutospacing="1" w:line="240" w:lineRule="auto"/>
        <w:rPr>
          <w:rFonts w:ascii="Lato" w:eastAsia="Times New Roman" w:hAnsi="Lato" w:cs="Times New Roman"/>
          <w:b/>
          <w:bCs/>
          <w:color w:val="343434"/>
          <w:sz w:val="27"/>
          <w:szCs w:val="27"/>
        </w:rPr>
      </w:pPr>
      <w:r w:rsidRPr="008D3B8A">
        <w:rPr>
          <w:rFonts w:ascii="Lato" w:eastAsia="Times New Roman" w:hAnsi="Lato" w:cs="Times New Roman"/>
          <w:b/>
          <w:bCs/>
          <w:color w:val="343434"/>
          <w:sz w:val="27"/>
          <w:szCs w:val="27"/>
        </w:rPr>
        <w:lastRenderedPageBreak/>
        <w:t>Capabilities: </w:t>
      </w:r>
    </w:p>
    <w:p w14:paraId="47FE0893" w14:textId="77777777" w:rsidR="008D3B8A" w:rsidRPr="008D3B8A" w:rsidRDefault="008D3B8A" w:rsidP="008D3B8A">
      <w:pPr>
        <w:spacing w:beforeAutospacing="1" w:after="0" w:afterAutospacing="1" w:line="240" w:lineRule="auto"/>
        <w:ind w:left="720"/>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Indicates the provider’s specific capabilities</w:t>
      </w:r>
    </w:p>
    <w:p w14:paraId="779BD0A8" w14:textId="77777777" w:rsidR="008D3B8A" w:rsidRPr="008D3B8A" w:rsidRDefault="008D3B8A" w:rsidP="008D3B8A">
      <w:pPr>
        <w:numPr>
          <w:ilvl w:val="0"/>
          <w:numId w:val="75"/>
        </w:numPr>
        <w:spacing w:beforeAutospacing="1" w:after="0" w:afterAutospacing="1" w:line="240" w:lineRule="auto"/>
        <w:rPr>
          <w:rFonts w:ascii="Lato" w:eastAsia="Times New Roman" w:hAnsi="Lato" w:cs="Times New Roman"/>
          <w:b/>
          <w:bCs/>
          <w:color w:val="343434"/>
          <w:sz w:val="27"/>
          <w:szCs w:val="27"/>
        </w:rPr>
      </w:pPr>
      <w:r w:rsidRPr="008D3B8A">
        <w:rPr>
          <w:rFonts w:ascii="Lato" w:eastAsia="Times New Roman" w:hAnsi="Lato" w:cs="Times New Roman"/>
          <w:b/>
          <w:bCs/>
          <w:color w:val="343434"/>
          <w:sz w:val="27"/>
          <w:szCs w:val="27"/>
        </w:rPr>
        <w:t>Drives: </w:t>
      </w:r>
    </w:p>
    <w:p w14:paraId="2FA0B465" w14:textId="77777777" w:rsidR="008D3B8A" w:rsidRPr="008D3B8A" w:rsidRDefault="008D3B8A" w:rsidP="008D3B8A">
      <w:pPr>
        <w:spacing w:beforeAutospacing="1" w:after="0" w:afterAutospacing="1" w:line="240" w:lineRule="auto"/>
        <w:ind w:left="720"/>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 xml:space="preserve">The current drives that exist for each provider. Several drives are created at </w:t>
      </w:r>
      <w:proofErr w:type="spellStart"/>
      <w:r w:rsidRPr="008D3B8A">
        <w:rPr>
          <w:rFonts w:ascii="Lato" w:eastAsia="Times New Roman" w:hAnsi="Lato" w:cs="Times New Roman"/>
          <w:color w:val="343434"/>
          <w:sz w:val="27"/>
          <w:szCs w:val="27"/>
        </w:rPr>
        <w:t>startup</w:t>
      </w:r>
      <w:proofErr w:type="spellEnd"/>
      <w:r w:rsidRPr="008D3B8A">
        <w:rPr>
          <w:rFonts w:ascii="Lato" w:eastAsia="Times New Roman" w:hAnsi="Lato" w:cs="Times New Roman"/>
          <w:color w:val="343434"/>
          <w:sz w:val="27"/>
          <w:szCs w:val="27"/>
        </w:rPr>
        <w:t xml:space="preserve"> when the provider is initially created, but they can be changed via</w:t>
      </w:r>
    </w:p>
    <w:p w14:paraId="433547CE" w14:textId="77777777" w:rsidR="008D3B8A" w:rsidRPr="008D3B8A" w:rsidRDefault="008D3B8A" w:rsidP="008D3B8A">
      <w:pPr>
        <w:spacing w:beforeAutospacing="1" w:after="0" w:afterAutospacing="1" w:line="240" w:lineRule="auto"/>
        <w:ind w:left="720"/>
        <w:rPr>
          <w:rFonts w:ascii="Lato" w:eastAsia="Times New Roman" w:hAnsi="Lato" w:cs="Times New Roman"/>
          <w:color w:val="343434"/>
          <w:sz w:val="27"/>
          <w:szCs w:val="27"/>
        </w:rPr>
      </w:pPr>
      <w:r w:rsidRPr="008D3B8A">
        <w:rPr>
          <w:rFonts w:ascii="Courier New" w:eastAsia="Times New Roman" w:hAnsi="Courier New" w:cs="Courier New"/>
          <w:color w:val="343434"/>
          <w:sz w:val="27"/>
          <w:szCs w:val="27"/>
        </w:rPr>
        <w:t>new-</w:t>
      </w:r>
      <w:proofErr w:type="spellStart"/>
      <w:r w:rsidRPr="008D3B8A">
        <w:rPr>
          <w:rFonts w:ascii="Courier New" w:eastAsia="Times New Roman" w:hAnsi="Courier New" w:cs="Courier New"/>
          <w:color w:val="343434"/>
          <w:sz w:val="27"/>
          <w:szCs w:val="27"/>
        </w:rPr>
        <w:t>psdrive</w:t>
      </w:r>
      <w:proofErr w:type="spellEnd"/>
      <w:r w:rsidRPr="008D3B8A">
        <w:rPr>
          <w:rFonts w:ascii="Lato" w:eastAsia="Times New Roman" w:hAnsi="Lato" w:cs="Times New Roman"/>
          <w:color w:val="343434"/>
          <w:sz w:val="27"/>
          <w:szCs w:val="27"/>
        </w:rPr>
        <w:t> or </w:t>
      </w:r>
      <w:r w:rsidRPr="008D3B8A">
        <w:rPr>
          <w:rFonts w:ascii="Courier New" w:eastAsia="Times New Roman" w:hAnsi="Courier New" w:cs="Courier New"/>
          <w:color w:val="343434"/>
          <w:sz w:val="27"/>
          <w:szCs w:val="27"/>
        </w:rPr>
        <w:t>remove-</w:t>
      </w:r>
      <w:proofErr w:type="spellStart"/>
      <w:r w:rsidRPr="008D3B8A">
        <w:rPr>
          <w:rFonts w:ascii="Courier New" w:eastAsia="Times New Roman" w:hAnsi="Courier New" w:cs="Courier New"/>
          <w:color w:val="343434"/>
          <w:sz w:val="27"/>
          <w:szCs w:val="27"/>
        </w:rPr>
        <w:t>psdrive</w:t>
      </w:r>
      <w:proofErr w:type="spellEnd"/>
      <w:r w:rsidRPr="008D3B8A">
        <w:rPr>
          <w:rFonts w:ascii="Lato" w:eastAsia="Times New Roman" w:hAnsi="Lato" w:cs="Times New Roman"/>
          <w:color w:val="343434"/>
          <w:sz w:val="27"/>
          <w:szCs w:val="27"/>
        </w:rPr>
        <w:t>.</w:t>
      </w:r>
    </w:p>
    <w:p w14:paraId="6E107DC1" w14:textId="77777777" w:rsidR="008D3B8A" w:rsidRPr="008D3B8A" w:rsidRDefault="008D3B8A" w:rsidP="008D3B8A">
      <w:pPr>
        <w:numPr>
          <w:ilvl w:val="0"/>
          <w:numId w:val="75"/>
        </w:numPr>
        <w:spacing w:beforeAutospacing="1" w:after="0" w:afterAutospacing="1" w:line="240" w:lineRule="auto"/>
        <w:rPr>
          <w:rFonts w:ascii="Lato" w:eastAsia="Times New Roman" w:hAnsi="Lato" w:cs="Times New Roman"/>
          <w:b/>
          <w:bCs/>
          <w:color w:val="343434"/>
          <w:sz w:val="27"/>
          <w:szCs w:val="27"/>
        </w:rPr>
      </w:pPr>
      <w:r w:rsidRPr="008D3B8A">
        <w:rPr>
          <w:rFonts w:ascii="Lato" w:eastAsia="Times New Roman" w:hAnsi="Lato" w:cs="Times New Roman"/>
          <w:b/>
          <w:bCs/>
          <w:color w:val="343434"/>
          <w:sz w:val="27"/>
          <w:szCs w:val="27"/>
        </w:rPr>
        <w:t>Description: </w:t>
      </w:r>
    </w:p>
    <w:p w14:paraId="09B53FBD" w14:textId="77777777" w:rsidR="008D3B8A" w:rsidRPr="008D3B8A" w:rsidRDefault="008D3B8A" w:rsidP="008D3B8A">
      <w:pPr>
        <w:spacing w:beforeAutospacing="1" w:after="0" w:afterAutospacing="1" w:line="240" w:lineRule="auto"/>
        <w:ind w:left="720"/>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 xml:space="preserve">The description of what this provider does. This is set by the provider code inside a </w:t>
      </w:r>
      <w:proofErr w:type="spellStart"/>
      <w:r w:rsidRPr="008D3B8A">
        <w:rPr>
          <w:rFonts w:ascii="Lato" w:eastAsia="Times New Roman" w:hAnsi="Lato" w:cs="Times New Roman"/>
          <w:color w:val="343434"/>
          <w:sz w:val="27"/>
          <w:szCs w:val="27"/>
        </w:rPr>
        <w:t>callback</w:t>
      </w:r>
      <w:proofErr w:type="spellEnd"/>
      <w:r w:rsidRPr="008D3B8A">
        <w:rPr>
          <w:rFonts w:ascii="Lato" w:eastAsia="Times New Roman" w:hAnsi="Lato" w:cs="Times New Roman"/>
          <w:color w:val="343434"/>
          <w:sz w:val="27"/>
          <w:szCs w:val="27"/>
        </w:rPr>
        <w:t xml:space="preserve"> when the provider is first created and initialized.</w:t>
      </w:r>
    </w:p>
    <w:p w14:paraId="095AFB6C" w14:textId="77777777" w:rsidR="008D3B8A" w:rsidRPr="008D3B8A" w:rsidRDefault="008D3B8A" w:rsidP="008D3B8A">
      <w:pPr>
        <w:numPr>
          <w:ilvl w:val="0"/>
          <w:numId w:val="75"/>
        </w:numPr>
        <w:spacing w:beforeAutospacing="1" w:after="0" w:afterAutospacing="1" w:line="240" w:lineRule="auto"/>
        <w:rPr>
          <w:rFonts w:ascii="Lato" w:eastAsia="Times New Roman" w:hAnsi="Lato" w:cs="Times New Roman"/>
          <w:b/>
          <w:bCs/>
          <w:color w:val="343434"/>
          <w:sz w:val="27"/>
          <w:szCs w:val="27"/>
        </w:rPr>
      </w:pPr>
      <w:proofErr w:type="spellStart"/>
      <w:r w:rsidRPr="008D3B8A">
        <w:rPr>
          <w:rFonts w:ascii="Lato" w:eastAsia="Times New Roman" w:hAnsi="Lato" w:cs="Times New Roman"/>
          <w:b/>
          <w:bCs/>
          <w:color w:val="343434"/>
          <w:sz w:val="27"/>
          <w:szCs w:val="27"/>
        </w:rPr>
        <w:t>PsSnapin</w:t>
      </w:r>
      <w:proofErr w:type="spellEnd"/>
      <w:r w:rsidRPr="008D3B8A">
        <w:rPr>
          <w:rFonts w:ascii="Lato" w:eastAsia="Times New Roman" w:hAnsi="Lato" w:cs="Times New Roman"/>
          <w:b/>
          <w:bCs/>
          <w:color w:val="343434"/>
          <w:sz w:val="27"/>
          <w:szCs w:val="27"/>
        </w:rPr>
        <w:t>: </w:t>
      </w:r>
    </w:p>
    <w:p w14:paraId="026C15D6" w14:textId="77777777" w:rsidR="008D3B8A" w:rsidRPr="008D3B8A" w:rsidRDefault="008D3B8A" w:rsidP="008D3B8A">
      <w:pPr>
        <w:spacing w:beforeAutospacing="1" w:after="0" w:afterAutospacing="1" w:line="240" w:lineRule="auto"/>
        <w:ind w:left="720"/>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The snap-in to which the provider belongs</w:t>
      </w:r>
    </w:p>
    <w:p w14:paraId="078E5DAE" w14:textId="77777777" w:rsidR="008D3B8A" w:rsidRPr="008D3B8A" w:rsidRDefault="008D3B8A" w:rsidP="008D3B8A">
      <w:pPr>
        <w:numPr>
          <w:ilvl w:val="0"/>
          <w:numId w:val="75"/>
        </w:numPr>
        <w:spacing w:beforeAutospacing="1" w:after="0" w:afterAutospacing="1" w:line="240" w:lineRule="auto"/>
        <w:rPr>
          <w:rFonts w:ascii="Lato" w:eastAsia="Times New Roman" w:hAnsi="Lato" w:cs="Times New Roman"/>
          <w:b/>
          <w:bCs/>
          <w:color w:val="343434"/>
          <w:sz w:val="27"/>
          <w:szCs w:val="27"/>
        </w:rPr>
      </w:pPr>
      <w:r w:rsidRPr="008D3B8A">
        <w:rPr>
          <w:rFonts w:ascii="Lato" w:eastAsia="Times New Roman" w:hAnsi="Lato" w:cs="Times New Roman"/>
          <w:b/>
          <w:bCs/>
          <w:color w:val="343434"/>
          <w:sz w:val="27"/>
          <w:szCs w:val="27"/>
        </w:rPr>
        <w:t>Home: </w:t>
      </w:r>
    </w:p>
    <w:p w14:paraId="7BAC92C2" w14:textId="77777777" w:rsidR="008D3B8A" w:rsidRPr="008D3B8A" w:rsidRDefault="008D3B8A" w:rsidP="008D3B8A">
      <w:pPr>
        <w:spacing w:beforeAutospacing="1" w:after="0" w:afterAutospacing="1" w:line="240" w:lineRule="auto"/>
        <w:ind w:left="720"/>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This is an optional value that can be set to the home path for your provider. This might be used in cases where you want certain operations to always use home as the base path. For built-in providers, this is only set by the</w:t>
      </w:r>
    </w:p>
    <w:p w14:paraId="2687164D" w14:textId="77777777" w:rsidR="008D3B8A" w:rsidRPr="008D3B8A" w:rsidRDefault="008D3B8A" w:rsidP="008D3B8A">
      <w:pPr>
        <w:spacing w:beforeAutospacing="1" w:after="0" w:afterAutospacing="1" w:line="240" w:lineRule="auto"/>
        <w:ind w:left="720"/>
        <w:rPr>
          <w:rFonts w:ascii="Lato" w:eastAsia="Times New Roman" w:hAnsi="Lato" w:cs="Times New Roman"/>
          <w:color w:val="343434"/>
          <w:sz w:val="27"/>
          <w:szCs w:val="27"/>
        </w:rPr>
      </w:pPr>
      <w:proofErr w:type="spellStart"/>
      <w:r w:rsidRPr="008D3B8A">
        <w:rPr>
          <w:rFonts w:ascii="Courier New" w:eastAsia="Times New Roman" w:hAnsi="Courier New" w:cs="Courier New"/>
          <w:color w:val="343434"/>
          <w:sz w:val="27"/>
          <w:szCs w:val="27"/>
        </w:rPr>
        <w:t>FileSystem</w:t>
      </w:r>
      <w:proofErr w:type="spellEnd"/>
      <w:r w:rsidRPr="008D3B8A">
        <w:rPr>
          <w:rFonts w:ascii="Lato" w:eastAsia="Times New Roman" w:hAnsi="Lato" w:cs="Times New Roman"/>
          <w:color w:val="343434"/>
          <w:sz w:val="27"/>
          <w:szCs w:val="27"/>
        </w:rPr>
        <w:t> provider and only makes sense for container and navigation providers that have a sense of hierarchy.</w:t>
      </w:r>
    </w:p>
    <w:p w14:paraId="276F6004" w14:textId="089486A9" w:rsidR="008D3B8A" w:rsidRDefault="008D3B8A" w:rsidP="00EC661C">
      <w:pPr>
        <w:pStyle w:val="NormalWeb"/>
        <w:spacing w:line="288" w:lineRule="atLeast"/>
      </w:pPr>
    </w:p>
    <w:p w14:paraId="44FEB492" w14:textId="7A622133" w:rsidR="00F16FDD" w:rsidRDefault="00F16FDD" w:rsidP="00EC661C">
      <w:pPr>
        <w:pStyle w:val="NormalWeb"/>
        <w:spacing w:line="288" w:lineRule="atLeast"/>
      </w:pPr>
    </w:p>
    <w:p w14:paraId="21A08B67" w14:textId="2710BB39" w:rsidR="00F16FDD" w:rsidRDefault="00F16FDD" w:rsidP="00EC661C">
      <w:pPr>
        <w:pStyle w:val="NormalWeb"/>
        <w:spacing w:line="288" w:lineRule="atLeast"/>
      </w:pPr>
    </w:p>
    <w:p w14:paraId="47EB3427" w14:textId="253C89B9" w:rsidR="00F16FDD" w:rsidRDefault="00F16FDD" w:rsidP="00EC661C">
      <w:pPr>
        <w:pStyle w:val="NormalWeb"/>
        <w:spacing w:line="288" w:lineRule="atLeast"/>
      </w:pPr>
    </w:p>
    <w:p w14:paraId="1E7C319C" w14:textId="1D87F861" w:rsidR="00F16FDD" w:rsidRDefault="00F16FDD" w:rsidP="00EC661C">
      <w:pPr>
        <w:pStyle w:val="NormalWeb"/>
        <w:spacing w:line="288" w:lineRule="atLeast"/>
      </w:pPr>
    </w:p>
    <w:p w14:paraId="04505864" w14:textId="77777777" w:rsidR="00F16FDD" w:rsidRDefault="00F16FDD" w:rsidP="00EC661C">
      <w:pPr>
        <w:pStyle w:val="NormalWeb"/>
        <w:spacing w:line="288" w:lineRule="atLeast"/>
      </w:pPr>
    </w:p>
    <w:p w14:paraId="76C33D56" w14:textId="77777777" w:rsidR="008D3B8A" w:rsidRPr="008D3B8A" w:rsidRDefault="008D3B8A" w:rsidP="008D3B8A">
      <w:pPr>
        <w:spacing w:before="100" w:beforeAutospacing="1" w:after="100" w:afterAutospacing="1" w:line="240" w:lineRule="auto"/>
        <w:outlineLvl w:val="1"/>
        <w:rPr>
          <w:rFonts w:ascii="Lato" w:eastAsia="Times New Roman" w:hAnsi="Lato" w:cs="Times New Roman"/>
          <w:b/>
          <w:bCs/>
          <w:color w:val="343434"/>
          <w:sz w:val="30"/>
          <w:szCs w:val="30"/>
        </w:rPr>
      </w:pPr>
      <w:r w:rsidRPr="008D3B8A">
        <w:rPr>
          <w:rFonts w:ascii="Lato" w:eastAsia="Times New Roman" w:hAnsi="Lato" w:cs="Times New Roman"/>
          <w:b/>
          <w:bCs/>
          <w:color w:val="343434"/>
          <w:sz w:val="30"/>
          <w:szCs w:val="30"/>
        </w:rPr>
        <w:lastRenderedPageBreak/>
        <w:t>Built-in Providers</w:t>
      </w:r>
    </w:p>
    <w:p w14:paraId="3B14FBD0" w14:textId="77777777" w:rsidR="008D3B8A" w:rsidRPr="008D3B8A" w:rsidRDefault="008D3B8A" w:rsidP="008D3B8A">
      <w:pPr>
        <w:spacing w:before="100" w:beforeAutospacing="1" w:after="100" w:afterAutospacing="1" w:line="288" w:lineRule="atLeast"/>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Before we start looking at writing our own provider, let’s examine the providers that PowerShell has already implemented and provides you out of the box. It’s a good idea to interact with these providers to get a feel for the provider cmdlets. Use your trusty </w:t>
      </w:r>
      <w:r w:rsidRPr="008D3B8A">
        <w:rPr>
          <w:rFonts w:ascii="Courier New" w:eastAsia="Times New Roman" w:hAnsi="Courier New" w:cs="Courier New"/>
          <w:color w:val="343434"/>
          <w:sz w:val="27"/>
          <w:szCs w:val="27"/>
        </w:rPr>
        <w:t>get-</w:t>
      </w:r>
      <w:proofErr w:type="spellStart"/>
      <w:r w:rsidRPr="008D3B8A">
        <w:rPr>
          <w:rFonts w:ascii="Courier New" w:eastAsia="Times New Roman" w:hAnsi="Courier New" w:cs="Courier New"/>
          <w:color w:val="343434"/>
          <w:sz w:val="27"/>
          <w:szCs w:val="27"/>
        </w:rPr>
        <w:t>psprovider</w:t>
      </w:r>
      <w:proofErr w:type="spellEnd"/>
      <w:r w:rsidRPr="008D3B8A">
        <w:rPr>
          <w:rFonts w:ascii="Lato" w:eastAsia="Times New Roman" w:hAnsi="Lato" w:cs="Times New Roman"/>
          <w:color w:val="343434"/>
          <w:sz w:val="27"/>
          <w:szCs w:val="27"/>
        </w:rPr>
        <w:t> command to retrieve the list of currently loaded providers. </w:t>
      </w:r>
      <w:r w:rsidRPr="008D3B8A">
        <w:rPr>
          <w:rFonts w:ascii="Courier New" w:eastAsia="Times New Roman" w:hAnsi="Courier New" w:cs="Courier New"/>
          <w:color w:val="343434"/>
          <w:sz w:val="27"/>
          <w:szCs w:val="27"/>
        </w:rPr>
        <w:t>Get-</w:t>
      </w:r>
      <w:proofErr w:type="spellStart"/>
      <w:r w:rsidRPr="008D3B8A">
        <w:rPr>
          <w:rFonts w:ascii="Courier New" w:eastAsia="Times New Roman" w:hAnsi="Courier New" w:cs="Courier New"/>
          <w:color w:val="343434"/>
          <w:sz w:val="27"/>
          <w:szCs w:val="27"/>
        </w:rPr>
        <w:t>psprovider</w:t>
      </w:r>
      <w:proofErr w:type="spellEnd"/>
      <w:r w:rsidRPr="008D3B8A">
        <w:rPr>
          <w:rFonts w:ascii="Lato" w:eastAsia="Times New Roman" w:hAnsi="Lato" w:cs="Times New Roman"/>
          <w:color w:val="343434"/>
          <w:sz w:val="27"/>
          <w:szCs w:val="27"/>
        </w:rPr>
        <w:t> returns one or more </w:t>
      </w:r>
      <w:proofErr w:type="spellStart"/>
      <w:r w:rsidRPr="008D3B8A">
        <w:rPr>
          <w:rFonts w:ascii="Courier New" w:eastAsia="Times New Roman" w:hAnsi="Courier New" w:cs="Courier New"/>
          <w:color w:val="343434"/>
          <w:sz w:val="27"/>
          <w:szCs w:val="27"/>
        </w:rPr>
        <w:t>ProviderInfo</w:t>
      </w:r>
      <w:proofErr w:type="spellEnd"/>
      <w:r w:rsidRPr="008D3B8A">
        <w:rPr>
          <w:rFonts w:ascii="Lato" w:eastAsia="Times New Roman" w:hAnsi="Lato" w:cs="Times New Roman"/>
          <w:color w:val="343434"/>
          <w:sz w:val="27"/>
          <w:szCs w:val="27"/>
        </w:rPr>
        <w:t> objects depending on the search parameters given to the cmdlet:</w:t>
      </w:r>
    </w:p>
    <w:p w14:paraId="2F0D1FDF"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 C:\Documents and Settings\Owner</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get-</w:t>
      </w:r>
      <w:proofErr w:type="spellStart"/>
      <w:r w:rsidRPr="008D3B8A">
        <w:rPr>
          <w:rFonts w:ascii="Courier New" w:eastAsia="Times New Roman" w:hAnsi="Courier New" w:cs="Courier New"/>
          <w:color w:val="000000"/>
          <w:sz w:val="20"/>
        </w:rPr>
        <w:t>psprovider</w:t>
      </w:r>
      <w:proofErr w:type="spellEnd"/>
    </w:p>
    <w:p w14:paraId="258C8887"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Name                 Capabilities                      Drives</w:t>
      </w:r>
    </w:p>
    <w:p w14:paraId="1B5E66B5"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                      ------</w:t>
      </w:r>
    </w:p>
    <w:p w14:paraId="0F96E20F"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Alias                </w:t>
      </w:r>
      <w:proofErr w:type="spellStart"/>
      <w:r w:rsidRPr="008D3B8A">
        <w:rPr>
          <w:rFonts w:ascii="Courier New" w:eastAsia="Times New Roman" w:hAnsi="Courier New" w:cs="Courier New"/>
          <w:color w:val="000000"/>
          <w:sz w:val="20"/>
        </w:rPr>
        <w:t>ShouldProcess</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Alias}</w:t>
      </w:r>
    </w:p>
    <w:p w14:paraId="2A6B04AF"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Environment          </w:t>
      </w:r>
      <w:proofErr w:type="spellStart"/>
      <w:r w:rsidRPr="008D3B8A">
        <w:rPr>
          <w:rFonts w:ascii="Courier New" w:eastAsia="Times New Roman" w:hAnsi="Courier New" w:cs="Courier New"/>
          <w:color w:val="000000"/>
          <w:sz w:val="20"/>
        </w:rPr>
        <w:t>ShouldProcess</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Env}</w:t>
      </w:r>
    </w:p>
    <w:p w14:paraId="669F7FFE"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t>FileSystem</w:t>
      </w:r>
      <w:proofErr w:type="spellEnd"/>
      <w:r w:rsidRPr="008D3B8A">
        <w:rPr>
          <w:rFonts w:ascii="Courier New" w:eastAsia="Times New Roman" w:hAnsi="Courier New" w:cs="Courier New"/>
          <w:color w:val="000000"/>
          <w:sz w:val="20"/>
        </w:rPr>
        <w:t xml:space="preserve">           Filter, </w:t>
      </w:r>
      <w:proofErr w:type="spellStart"/>
      <w:r w:rsidRPr="008D3B8A">
        <w:rPr>
          <w:rFonts w:ascii="Courier New" w:eastAsia="Times New Roman" w:hAnsi="Courier New" w:cs="Courier New"/>
          <w:color w:val="000000"/>
          <w:sz w:val="20"/>
        </w:rPr>
        <w:t>ShouldProcess</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C, G, A, D...}</w:t>
      </w:r>
    </w:p>
    <w:p w14:paraId="0FFE2BFC"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Function             </w:t>
      </w:r>
      <w:proofErr w:type="spellStart"/>
      <w:r w:rsidRPr="008D3B8A">
        <w:rPr>
          <w:rFonts w:ascii="Courier New" w:eastAsia="Times New Roman" w:hAnsi="Courier New" w:cs="Courier New"/>
          <w:color w:val="000000"/>
          <w:sz w:val="20"/>
        </w:rPr>
        <w:t>ShouldProcess</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Function}</w:t>
      </w:r>
    </w:p>
    <w:p w14:paraId="24EA2DED"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Registry             </w:t>
      </w:r>
      <w:proofErr w:type="spellStart"/>
      <w:r w:rsidRPr="008D3B8A">
        <w:rPr>
          <w:rFonts w:ascii="Courier New" w:eastAsia="Times New Roman" w:hAnsi="Courier New" w:cs="Courier New"/>
          <w:color w:val="000000"/>
          <w:sz w:val="20"/>
        </w:rPr>
        <w:t>ShouldProcess</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HKLM, HKCU}</w:t>
      </w:r>
    </w:p>
    <w:p w14:paraId="46F0AC99"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Variable             </w:t>
      </w:r>
      <w:proofErr w:type="spellStart"/>
      <w:r w:rsidRPr="008D3B8A">
        <w:rPr>
          <w:rFonts w:ascii="Courier New" w:eastAsia="Times New Roman" w:hAnsi="Courier New" w:cs="Courier New"/>
          <w:color w:val="000000"/>
          <w:sz w:val="20"/>
        </w:rPr>
        <w:t>ShouldProcess</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Variable}</w:t>
      </w:r>
    </w:p>
    <w:p w14:paraId="1A1A38B5" w14:textId="77777777" w:rsidR="008D3B8A" w:rsidRPr="008D3B8A" w:rsidRDefault="008D3B8A" w:rsidP="008D3B8A">
      <w:pPr>
        <w:spacing w:after="0" w:line="240" w:lineRule="auto"/>
        <w:rPr>
          <w:rFonts w:ascii="Lato" w:eastAsia="Times New Roman" w:hAnsi="Lato" w:cs="Times New Roman"/>
          <w:color w:val="343434"/>
          <w:sz w:val="27"/>
          <w:szCs w:val="27"/>
        </w:rPr>
      </w:pPr>
      <w:r w:rsidRPr="008D3B8A">
        <w:rPr>
          <w:rFonts w:ascii="Courier New" w:eastAsia="Times New Roman" w:hAnsi="Courier New" w:cs="Courier New"/>
          <w:color w:val="000000"/>
          <w:sz w:val="20"/>
        </w:rPr>
        <w:t xml:space="preserve">Certificate          </w:t>
      </w:r>
      <w:proofErr w:type="spellStart"/>
      <w:r w:rsidRPr="008D3B8A">
        <w:rPr>
          <w:rFonts w:ascii="Courier New" w:eastAsia="Times New Roman" w:hAnsi="Courier New" w:cs="Courier New"/>
          <w:color w:val="000000"/>
          <w:sz w:val="20"/>
        </w:rPr>
        <w:t>ShouldProcess</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cert}</w:t>
      </w:r>
    </w:p>
    <w:p w14:paraId="7AFE4A66" w14:textId="77777777" w:rsidR="008D3B8A" w:rsidRPr="008D3B8A" w:rsidRDefault="008D3B8A" w:rsidP="008D3B8A">
      <w:pPr>
        <w:spacing w:before="100" w:beforeAutospacing="1" w:after="100" w:afterAutospacing="1" w:line="288" w:lineRule="atLeast"/>
        <w:rPr>
          <w:rFonts w:ascii="Lato" w:eastAsia="Times New Roman" w:hAnsi="Lato" w:cs="Times New Roman"/>
          <w:color w:val="343434"/>
          <w:sz w:val="27"/>
          <w:szCs w:val="27"/>
        </w:rPr>
      </w:pPr>
      <w:r w:rsidRPr="008D3B8A">
        <w:rPr>
          <w:rFonts w:ascii="Lato" w:eastAsia="Times New Roman" w:hAnsi="Lato" w:cs="Times New Roman"/>
          <w:color w:val="343434"/>
          <w:sz w:val="27"/>
          <w:szCs w:val="27"/>
        </w:rPr>
        <w:t>Output from </w:t>
      </w:r>
      <w:r w:rsidRPr="008D3B8A">
        <w:rPr>
          <w:rFonts w:ascii="Courier New" w:eastAsia="Times New Roman" w:hAnsi="Courier New" w:cs="Courier New"/>
          <w:color w:val="343434"/>
          <w:sz w:val="27"/>
          <w:szCs w:val="27"/>
        </w:rPr>
        <w:t>get-</w:t>
      </w:r>
      <w:proofErr w:type="spellStart"/>
      <w:r w:rsidRPr="008D3B8A">
        <w:rPr>
          <w:rFonts w:ascii="Courier New" w:eastAsia="Times New Roman" w:hAnsi="Courier New" w:cs="Courier New"/>
          <w:color w:val="343434"/>
          <w:sz w:val="27"/>
          <w:szCs w:val="27"/>
        </w:rPr>
        <w:t>psprovider</w:t>
      </w:r>
      <w:proofErr w:type="spellEnd"/>
      <w:r w:rsidRPr="008D3B8A">
        <w:rPr>
          <w:rFonts w:ascii="Lato" w:eastAsia="Times New Roman" w:hAnsi="Lato" w:cs="Times New Roman"/>
          <w:color w:val="343434"/>
          <w:sz w:val="27"/>
          <w:szCs w:val="27"/>
        </w:rPr>
        <w:t> displays the “built-in” providers of PowerShell. Any user-created providers loaded via a snap-in would appear in this list as well.</w:t>
      </w:r>
    </w:p>
    <w:p w14:paraId="0879124F" w14:textId="77777777" w:rsidR="008D3B8A" w:rsidRPr="008D3B8A" w:rsidRDefault="008D3B8A"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8D3B8A">
        <w:rPr>
          <w:rFonts w:ascii="Times New Roman" w:eastAsia="Times New Roman" w:hAnsi="Times New Roman" w:cs="Times New Roman"/>
          <w:b/>
          <w:bCs/>
          <w:color w:val="343434"/>
          <w:sz w:val="24"/>
          <w:szCs w:val="24"/>
        </w:rPr>
        <w:t>Alias Provider</w:t>
      </w:r>
    </w:p>
    <w:p w14:paraId="27C01FDE"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w:t>
      </w:r>
      <w:r w:rsidRPr="008D3B8A">
        <w:rPr>
          <w:rFonts w:ascii="Courier New" w:eastAsia="Times New Roman" w:hAnsi="Courier New" w:cs="Courier New"/>
          <w:sz w:val="24"/>
          <w:szCs w:val="24"/>
        </w:rPr>
        <w:t>Alias</w:t>
      </w:r>
      <w:r w:rsidRPr="008D3B8A">
        <w:rPr>
          <w:rFonts w:ascii="Times New Roman" w:eastAsia="Times New Roman" w:hAnsi="Times New Roman" w:cs="Times New Roman"/>
          <w:sz w:val="24"/>
          <w:szCs w:val="24"/>
        </w:rPr>
        <w:t> provider derives from the </w:t>
      </w:r>
      <w:proofErr w:type="spellStart"/>
      <w:r w:rsidRPr="008D3B8A">
        <w:rPr>
          <w:rFonts w:ascii="Courier New" w:eastAsia="Times New Roman" w:hAnsi="Courier New" w:cs="Courier New"/>
          <w:sz w:val="24"/>
          <w:szCs w:val="24"/>
        </w:rPr>
        <w:t>ContainerCmdletProvider</w:t>
      </w:r>
      <w:proofErr w:type="spellEnd"/>
      <w:r w:rsidRPr="008D3B8A">
        <w:rPr>
          <w:rFonts w:ascii="Times New Roman" w:eastAsia="Times New Roman" w:hAnsi="Times New Roman" w:cs="Times New Roman"/>
          <w:sz w:val="24"/>
          <w:szCs w:val="24"/>
        </w:rPr>
        <w:t> base class. For a full explanation of what cmdlets and operations the </w:t>
      </w:r>
      <w:proofErr w:type="spellStart"/>
      <w:r w:rsidRPr="008D3B8A">
        <w:rPr>
          <w:rFonts w:ascii="Courier New" w:eastAsia="Times New Roman" w:hAnsi="Courier New" w:cs="Courier New"/>
          <w:sz w:val="24"/>
          <w:szCs w:val="24"/>
        </w:rPr>
        <w:t>ContainerCmdletProvider</w:t>
      </w:r>
      <w:proofErr w:type="spellEnd"/>
      <w:r w:rsidRPr="008D3B8A">
        <w:rPr>
          <w:rFonts w:ascii="Times New Roman" w:eastAsia="Times New Roman" w:hAnsi="Times New Roman" w:cs="Times New Roman"/>
          <w:sz w:val="24"/>
          <w:szCs w:val="24"/>
        </w:rPr>
        <w:t> supports, skip to the “</w:t>
      </w:r>
      <w:hyperlink r:id="rId92" w:anchor="ch05lev1sec136" w:tooltip="Base Provider Types" w:history="1">
        <w:r w:rsidRPr="008D3B8A">
          <w:rPr>
            <w:rFonts w:ascii="Times New Roman" w:eastAsia="Times New Roman" w:hAnsi="Times New Roman" w:cs="Times New Roman"/>
            <w:color w:val="2E77D3"/>
            <w:sz w:val="24"/>
            <w:szCs w:val="24"/>
            <w:u w:val="single"/>
          </w:rPr>
          <w:t>Base Provider Types</w:t>
        </w:r>
      </w:hyperlink>
      <w:r w:rsidRPr="008D3B8A">
        <w:rPr>
          <w:rFonts w:ascii="Times New Roman" w:eastAsia="Times New Roman" w:hAnsi="Times New Roman" w:cs="Times New Roman"/>
          <w:sz w:val="24"/>
          <w:szCs w:val="24"/>
        </w:rPr>
        <w:t>” section. Aliases can be created, removed, and modified via the </w:t>
      </w:r>
      <w:r w:rsidRPr="008D3B8A">
        <w:rPr>
          <w:rFonts w:ascii="Courier New" w:eastAsia="Times New Roman" w:hAnsi="Courier New" w:cs="Courier New"/>
          <w:sz w:val="24"/>
          <w:szCs w:val="24"/>
        </w:rPr>
        <w:t>*-item</w:t>
      </w:r>
      <w:r w:rsidRPr="008D3B8A">
        <w:rPr>
          <w:rFonts w:ascii="Times New Roman" w:eastAsia="Times New Roman" w:hAnsi="Times New Roman" w:cs="Times New Roman"/>
          <w:sz w:val="24"/>
          <w:szCs w:val="24"/>
        </w:rPr>
        <w:t> cmdlets. They can also be listed or retrieved via the </w:t>
      </w:r>
      <w:r w:rsidRPr="008D3B8A">
        <w:rPr>
          <w:rFonts w:ascii="Courier New" w:eastAsia="Times New Roman" w:hAnsi="Courier New" w:cs="Courier New"/>
          <w:sz w:val="24"/>
          <w:szCs w:val="24"/>
        </w:rPr>
        <w:t>get-item</w:t>
      </w:r>
      <w:r w:rsidRPr="008D3B8A">
        <w:rPr>
          <w:rFonts w:ascii="Times New Roman" w:eastAsia="Times New Roman" w:hAnsi="Times New Roman" w:cs="Times New Roman"/>
          <w:sz w:val="24"/>
          <w:szCs w:val="24"/>
        </w:rPr>
        <w:t> and </w:t>
      </w:r>
      <w:r w:rsidRPr="008D3B8A">
        <w:rPr>
          <w:rFonts w:ascii="Courier New" w:eastAsia="Times New Roman" w:hAnsi="Courier New" w:cs="Courier New"/>
          <w:sz w:val="24"/>
          <w:szCs w:val="24"/>
        </w:rPr>
        <w:t>get-</w:t>
      </w:r>
      <w:proofErr w:type="spellStart"/>
      <w:r w:rsidRPr="008D3B8A">
        <w:rPr>
          <w:rFonts w:ascii="Courier New" w:eastAsia="Times New Roman" w:hAnsi="Courier New" w:cs="Courier New"/>
          <w:sz w:val="24"/>
          <w:szCs w:val="24"/>
        </w:rPr>
        <w:t>childitem</w:t>
      </w:r>
      <w:proofErr w:type="spellEnd"/>
      <w:r w:rsidRPr="008D3B8A">
        <w:rPr>
          <w:rFonts w:ascii="Times New Roman" w:eastAsia="Times New Roman" w:hAnsi="Times New Roman" w:cs="Times New Roman"/>
          <w:sz w:val="24"/>
          <w:szCs w:val="24"/>
        </w:rPr>
        <w:t> cmdlets. Even though the </w:t>
      </w:r>
      <w:r w:rsidRPr="008D3B8A">
        <w:rPr>
          <w:rFonts w:ascii="Courier New" w:eastAsia="Times New Roman" w:hAnsi="Courier New" w:cs="Courier New"/>
          <w:sz w:val="24"/>
          <w:szCs w:val="24"/>
        </w:rPr>
        <w:t>*-item</w:t>
      </w:r>
      <w:r w:rsidRPr="008D3B8A">
        <w:rPr>
          <w:rFonts w:ascii="Times New Roman" w:eastAsia="Times New Roman" w:hAnsi="Times New Roman" w:cs="Times New Roman"/>
          <w:sz w:val="24"/>
          <w:szCs w:val="24"/>
        </w:rPr>
        <w:t> cmdlets give you full access to alias management, there are also specific </w:t>
      </w:r>
      <w:r w:rsidRPr="008D3B8A">
        <w:rPr>
          <w:rFonts w:ascii="Courier New" w:eastAsia="Times New Roman" w:hAnsi="Courier New" w:cs="Courier New"/>
          <w:sz w:val="24"/>
          <w:szCs w:val="24"/>
        </w:rPr>
        <w:t>*-alias</w:t>
      </w:r>
      <w:r w:rsidRPr="008D3B8A">
        <w:rPr>
          <w:rFonts w:ascii="Times New Roman" w:eastAsia="Times New Roman" w:hAnsi="Times New Roman" w:cs="Times New Roman"/>
          <w:sz w:val="24"/>
          <w:szCs w:val="24"/>
        </w:rPr>
        <w:t> cmdlets that basically do the same thing that the </w:t>
      </w:r>
      <w:r w:rsidRPr="008D3B8A">
        <w:rPr>
          <w:rFonts w:ascii="Courier New" w:eastAsia="Times New Roman" w:hAnsi="Courier New" w:cs="Courier New"/>
          <w:sz w:val="24"/>
          <w:szCs w:val="24"/>
        </w:rPr>
        <w:t>*-item</w:t>
      </w:r>
      <w:r w:rsidRPr="008D3B8A">
        <w:rPr>
          <w:rFonts w:ascii="Times New Roman" w:eastAsia="Times New Roman" w:hAnsi="Times New Roman" w:cs="Times New Roman"/>
          <w:sz w:val="24"/>
          <w:szCs w:val="24"/>
        </w:rPr>
        <w:t> cmdlets do for the alias provider. The </w:t>
      </w:r>
      <w:r w:rsidRPr="008D3B8A">
        <w:rPr>
          <w:rFonts w:ascii="Courier New" w:eastAsia="Times New Roman" w:hAnsi="Courier New" w:cs="Courier New"/>
          <w:sz w:val="24"/>
          <w:szCs w:val="24"/>
        </w:rPr>
        <w:t>alias</w:t>
      </w:r>
      <w:r w:rsidRPr="008D3B8A">
        <w:rPr>
          <w:rFonts w:ascii="Times New Roman" w:eastAsia="Times New Roman" w:hAnsi="Times New Roman" w:cs="Times New Roman"/>
          <w:sz w:val="24"/>
          <w:szCs w:val="24"/>
        </w:rPr>
        <w:t> cmdlets were provided because they are more intuitive for people new to PowerShell and not familiar with providers.</w:t>
      </w:r>
    </w:p>
    <w:p w14:paraId="6A757033" w14:textId="77777777" w:rsidR="00F16FDD" w:rsidRDefault="00F16FDD" w:rsidP="008D3B8A">
      <w:pPr>
        <w:spacing w:before="100" w:beforeAutospacing="1" w:after="100" w:afterAutospacing="1" w:line="288" w:lineRule="atLeast"/>
        <w:rPr>
          <w:rFonts w:ascii="Times New Roman" w:eastAsia="Times New Roman" w:hAnsi="Times New Roman" w:cs="Times New Roman"/>
          <w:sz w:val="24"/>
          <w:szCs w:val="24"/>
        </w:rPr>
      </w:pPr>
    </w:p>
    <w:p w14:paraId="5728522E" w14:textId="77777777" w:rsidR="00F16FDD" w:rsidRDefault="00F16FDD" w:rsidP="008D3B8A">
      <w:pPr>
        <w:spacing w:before="100" w:beforeAutospacing="1" w:after="100" w:afterAutospacing="1" w:line="288" w:lineRule="atLeast"/>
        <w:rPr>
          <w:rFonts w:ascii="Times New Roman" w:eastAsia="Times New Roman" w:hAnsi="Times New Roman" w:cs="Times New Roman"/>
          <w:sz w:val="24"/>
          <w:szCs w:val="24"/>
        </w:rPr>
      </w:pPr>
    </w:p>
    <w:p w14:paraId="428BC5AF" w14:textId="77777777" w:rsidR="00F16FDD" w:rsidRDefault="00F16FDD" w:rsidP="008D3B8A">
      <w:pPr>
        <w:spacing w:before="100" w:beforeAutospacing="1" w:after="100" w:afterAutospacing="1" w:line="288" w:lineRule="atLeast"/>
        <w:rPr>
          <w:rFonts w:ascii="Times New Roman" w:eastAsia="Times New Roman" w:hAnsi="Times New Roman" w:cs="Times New Roman"/>
          <w:sz w:val="24"/>
          <w:szCs w:val="24"/>
        </w:rPr>
      </w:pPr>
    </w:p>
    <w:p w14:paraId="10933FD9" w14:textId="40E594D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lastRenderedPageBreak/>
        <w:t>The following example demonstrates different ways to retrieve all the currently defined aliases:</w:t>
      </w:r>
    </w:p>
    <w:p w14:paraId="7C052425"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PSH</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get-</w:t>
      </w:r>
      <w:proofErr w:type="spellStart"/>
      <w:r w:rsidRPr="008D3B8A">
        <w:rPr>
          <w:rFonts w:ascii="Courier New" w:eastAsia="Times New Roman" w:hAnsi="Courier New" w:cs="Courier New"/>
          <w:color w:val="000000"/>
          <w:sz w:val="20"/>
        </w:rPr>
        <w:t>childitem</w:t>
      </w:r>
      <w:proofErr w:type="spellEnd"/>
      <w:r w:rsidRPr="008D3B8A">
        <w:rPr>
          <w:rFonts w:ascii="Courier New" w:eastAsia="Times New Roman" w:hAnsi="Courier New" w:cs="Courier New"/>
          <w:color w:val="000000"/>
          <w:sz w:val="20"/>
        </w:rPr>
        <w:t xml:space="preserve"> alias:</w:t>
      </w:r>
    </w:p>
    <w:p w14:paraId="6C48A81C"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PSH</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get-alias</w:t>
      </w:r>
    </w:p>
    <w:p w14:paraId="3A662000" w14:textId="77777777" w:rsidR="008D3B8A" w:rsidRPr="008D3B8A" w:rsidRDefault="008D3B8A" w:rsidP="008D3B8A">
      <w:pPr>
        <w:spacing w:after="0" w:line="240" w:lineRule="auto"/>
        <w:rPr>
          <w:rFonts w:ascii="Times New Roman" w:eastAsia="Times New Roman" w:hAnsi="Times New Roman" w:cs="Times New Roman"/>
          <w:sz w:val="24"/>
          <w:szCs w:val="24"/>
        </w:rPr>
      </w:pPr>
      <w:r w:rsidRPr="008D3B8A">
        <w:rPr>
          <w:rFonts w:ascii="Courier New" w:eastAsia="Times New Roman" w:hAnsi="Courier New" w:cs="Courier New"/>
          <w:color w:val="000000"/>
          <w:sz w:val="20"/>
        </w:rPr>
        <w:t>PSH</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get-alias *</w:t>
      </w:r>
    </w:p>
    <w:p w14:paraId="7AE67424"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This next example shows two different ways to create a new alias, </w:t>
      </w:r>
      <w:r w:rsidRPr="008D3B8A">
        <w:rPr>
          <w:rFonts w:ascii="Courier New" w:eastAsia="Times New Roman" w:hAnsi="Courier New" w:cs="Courier New"/>
          <w:sz w:val="24"/>
          <w:szCs w:val="24"/>
        </w:rPr>
        <w:t>foo</w:t>
      </w:r>
      <w:r w:rsidRPr="008D3B8A">
        <w:rPr>
          <w:rFonts w:ascii="Times New Roman" w:eastAsia="Times New Roman" w:hAnsi="Times New Roman" w:cs="Times New Roman"/>
          <w:sz w:val="24"/>
          <w:szCs w:val="24"/>
        </w:rPr>
        <w:t>, that calls </w:t>
      </w:r>
      <w:r w:rsidRPr="008D3B8A">
        <w:rPr>
          <w:rFonts w:ascii="Courier New" w:eastAsia="Times New Roman" w:hAnsi="Courier New" w:cs="Courier New"/>
          <w:sz w:val="24"/>
          <w:szCs w:val="24"/>
        </w:rPr>
        <w:t>get-command</w:t>
      </w:r>
      <w:r w:rsidRPr="008D3B8A">
        <w:rPr>
          <w:rFonts w:ascii="Times New Roman" w:eastAsia="Times New Roman" w:hAnsi="Times New Roman" w:cs="Times New Roman"/>
          <w:sz w:val="24"/>
          <w:szCs w:val="24"/>
        </w:rPr>
        <w:t>:</w:t>
      </w:r>
    </w:p>
    <w:p w14:paraId="7602889A"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PSH</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new-alias foo get-command</w:t>
      </w:r>
    </w:p>
    <w:p w14:paraId="5A3F8224" w14:textId="77777777" w:rsidR="008D3B8A" w:rsidRPr="008D3B8A" w:rsidRDefault="008D3B8A" w:rsidP="008D3B8A">
      <w:pPr>
        <w:spacing w:after="0" w:line="240" w:lineRule="auto"/>
        <w:rPr>
          <w:rFonts w:ascii="Times New Roman" w:eastAsia="Times New Roman" w:hAnsi="Times New Roman" w:cs="Times New Roman"/>
          <w:sz w:val="24"/>
          <w:szCs w:val="24"/>
        </w:rPr>
      </w:pPr>
      <w:r w:rsidRPr="008D3B8A">
        <w:rPr>
          <w:rFonts w:ascii="Courier New" w:eastAsia="Times New Roman" w:hAnsi="Courier New" w:cs="Courier New"/>
          <w:color w:val="000000"/>
          <w:sz w:val="20"/>
        </w:rPr>
        <w:t>PSH</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new-item -path </w:t>
      </w:r>
      <w:proofErr w:type="spellStart"/>
      <w:r w:rsidRPr="008D3B8A">
        <w:rPr>
          <w:rFonts w:ascii="Courier New" w:eastAsia="Times New Roman" w:hAnsi="Courier New" w:cs="Courier New"/>
          <w:color w:val="000000"/>
          <w:sz w:val="20"/>
        </w:rPr>
        <w:t>alias:foo</w:t>
      </w:r>
      <w:proofErr w:type="spellEnd"/>
      <w:r w:rsidRPr="008D3B8A">
        <w:rPr>
          <w:rFonts w:ascii="Courier New" w:eastAsia="Times New Roman" w:hAnsi="Courier New" w:cs="Courier New"/>
          <w:color w:val="000000"/>
          <w:sz w:val="20"/>
        </w:rPr>
        <w:t xml:space="preserve"> -value get-command</w:t>
      </w:r>
    </w:p>
    <w:p w14:paraId="51708534"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Here, the </w:t>
      </w:r>
      <w:r w:rsidRPr="008D3B8A">
        <w:rPr>
          <w:rFonts w:ascii="Courier New" w:eastAsia="Times New Roman" w:hAnsi="Courier New" w:cs="Courier New"/>
          <w:sz w:val="24"/>
          <w:szCs w:val="24"/>
        </w:rPr>
        <w:t>Alias</w:t>
      </w:r>
      <w:r w:rsidRPr="008D3B8A">
        <w:rPr>
          <w:rFonts w:ascii="Times New Roman" w:eastAsia="Times New Roman" w:hAnsi="Times New Roman" w:cs="Times New Roman"/>
          <w:sz w:val="24"/>
          <w:szCs w:val="24"/>
        </w:rPr>
        <w:t> provider has a single drive called “</w:t>
      </w:r>
      <w:r w:rsidRPr="008D3B8A">
        <w:rPr>
          <w:rFonts w:ascii="Courier New" w:eastAsia="Times New Roman" w:hAnsi="Courier New" w:cs="Courier New"/>
          <w:sz w:val="24"/>
          <w:szCs w:val="24"/>
        </w:rPr>
        <w:t>alias</w:t>
      </w:r>
      <w:r w:rsidRPr="008D3B8A">
        <w:rPr>
          <w:rFonts w:ascii="Times New Roman" w:eastAsia="Times New Roman" w:hAnsi="Times New Roman" w:cs="Times New Roman"/>
          <w:sz w:val="24"/>
          <w:szCs w:val="24"/>
        </w:rPr>
        <w:t>,” and all the aliases exist in the root level of that drive. Don’t let the fact that the name of the provider and the drive are the same.</w:t>
      </w:r>
    </w:p>
    <w:p w14:paraId="64B30BD5"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For more information about the </w:t>
      </w:r>
      <w:r w:rsidRPr="008D3B8A">
        <w:rPr>
          <w:rFonts w:ascii="Courier New" w:eastAsia="Times New Roman" w:hAnsi="Courier New" w:cs="Courier New"/>
          <w:sz w:val="24"/>
          <w:szCs w:val="24"/>
        </w:rPr>
        <w:t>alias</w:t>
      </w:r>
      <w:r w:rsidRPr="008D3B8A">
        <w:rPr>
          <w:rFonts w:ascii="Times New Roman" w:eastAsia="Times New Roman" w:hAnsi="Times New Roman" w:cs="Times New Roman"/>
          <w:sz w:val="24"/>
          <w:szCs w:val="24"/>
        </w:rPr>
        <w:t> provider, you can access its help information by typing the command </w:t>
      </w:r>
      <w:r w:rsidRPr="008D3B8A">
        <w:rPr>
          <w:rFonts w:ascii="Times New Roman" w:eastAsia="Times New Roman" w:hAnsi="Times New Roman" w:cs="Times New Roman"/>
          <w:b/>
          <w:bCs/>
          <w:sz w:val="24"/>
          <w:szCs w:val="24"/>
        </w:rPr>
        <w:t>PS</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i/>
          <w:iCs/>
          <w:sz w:val="24"/>
          <w:szCs w:val="24"/>
        </w:rPr>
        <w:t>&gt;</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b/>
          <w:bCs/>
          <w:sz w:val="24"/>
          <w:szCs w:val="24"/>
        </w:rPr>
        <w:t>help alias–Category provider</w:t>
      </w:r>
      <w:r w:rsidRPr="008D3B8A">
        <w:rPr>
          <w:rFonts w:ascii="Times New Roman" w:eastAsia="Times New Roman" w:hAnsi="Times New Roman" w:cs="Times New Roman"/>
          <w:sz w:val="24"/>
          <w:szCs w:val="24"/>
        </w:rPr>
        <w:t>.</w:t>
      </w:r>
    </w:p>
    <w:p w14:paraId="43D9D274" w14:textId="77777777" w:rsidR="008D3B8A" w:rsidRPr="008D3B8A" w:rsidRDefault="008D3B8A"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8D3B8A">
        <w:rPr>
          <w:rFonts w:ascii="Times New Roman" w:eastAsia="Times New Roman" w:hAnsi="Times New Roman" w:cs="Times New Roman"/>
          <w:b/>
          <w:bCs/>
          <w:color w:val="343434"/>
          <w:sz w:val="24"/>
          <w:szCs w:val="24"/>
        </w:rPr>
        <w:t>Environment Provider</w:t>
      </w:r>
    </w:p>
    <w:p w14:paraId="166B9172"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w:t>
      </w:r>
      <w:r w:rsidRPr="008D3B8A">
        <w:rPr>
          <w:rFonts w:ascii="Courier New" w:eastAsia="Times New Roman" w:hAnsi="Courier New" w:cs="Courier New"/>
          <w:sz w:val="24"/>
          <w:szCs w:val="24"/>
        </w:rPr>
        <w:t>Environment</w:t>
      </w:r>
      <w:r w:rsidRPr="008D3B8A">
        <w:rPr>
          <w:rFonts w:ascii="Times New Roman" w:eastAsia="Times New Roman" w:hAnsi="Times New Roman" w:cs="Times New Roman"/>
          <w:sz w:val="24"/>
          <w:szCs w:val="24"/>
        </w:rPr>
        <w:t> provider derives from the </w:t>
      </w:r>
      <w:proofErr w:type="spellStart"/>
      <w:r w:rsidRPr="008D3B8A">
        <w:rPr>
          <w:rFonts w:ascii="Courier New" w:eastAsia="Times New Roman" w:hAnsi="Courier New" w:cs="Courier New"/>
          <w:sz w:val="24"/>
          <w:szCs w:val="24"/>
        </w:rPr>
        <w:t>ContainerCmdletProvider</w:t>
      </w:r>
      <w:proofErr w:type="spellEnd"/>
      <w:r w:rsidRPr="008D3B8A">
        <w:rPr>
          <w:rFonts w:ascii="Times New Roman" w:eastAsia="Times New Roman" w:hAnsi="Times New Roman" w:cs="Times New Roman"/>
          <w:sz w:val="24"/>
          <w:szCs w:val="24"/>
        </w:rPr>
        <w:t> base class. See the “</w:t>
      </w:r>
      <w:hyperlink r:id="rId93" w:anchor="ch05lev1sec136" w:tooltip="Base Provider Types" w:history="1">
        <w:r w:rsidRPr="008D3B8A">
          <w:rPr>
            <w:rFonts w:ascii="Times New Roman" w:eastAsia="Times New Roman" w:hAnsi="Times New Roman" w:cs="Times New Roman"/>
            <w:color w:val="2E77D3"/>
            <w:sz w:val="24"/>
            <w:szCs w:val="24"/>
            <w:u w:val="single"/>
          </w:rPr>
          <w:t>Base Provider Types</w:t>
        </w:r>
      </w:hyperlink>
      <w:r w:rsidRPr="008D3B8A">
        <w:rPr>
          <w:rFonts w:ascii="Times New Roman" w:eastAsia="Times New Roman" w:hAnsi="Times New Roman" w:cs="Times New Roman"/>
          <w:sz w:val="24"/>
          <w:szCs w:val="24"/>
        </w:rPr>
        <w:t>” section to find out what cmdlets and operations this provider supports. Like the </w:t>
      </w:r>
      <w:r w:rsidRPr="008D3B8A">
        <w:rPr>
          <w:rFonts w:ascii="Courier New" w:eastAsia="Times New Roman" w:hAnsi="Courier New" w:cs="Courier New"/>
          <w:sz w:val="24"/>
          <w:szCs w:val="24"/>
        </w:rPr>
        <w:t>Alias</w:t>
      </w:r>
      <w:r w:rsidRPr="008D3B8A">
        <w:rPr>
          <w:rFonts w:ascii="Times New Roman" w:eastAsia="Times New Roman" w:hAnsi="Times New Roman" w:cs="Times New Roman"/>
          <w:sz w:val="24"/>
          <w:szCs w:val="24"/>
        </w:rPr>
        <w:t> provider, the </w:t>
      </w:r>
      <w:r w:rsidRPr="008D3B8A">
        <w:rPr>
          <w:rFonts w:ascii="Courier New" w:eastAsia="Times New Roman" w:hAnsi="Courier New" w:cs="Courier New"/>
          <w:sz w:val="24"/>
          <w:szCs w:val="24"/>
        </w:rPr>
        <w:t>Environment</w:t>
      </w:r>
      <w:r w:rsidRPr="008D3B8A">
        <w:rPr>
          <w:rFonts w:ascii="Times New Roman" w:eastAsia="Times New Roman" w:hAnsi="Times New Roman" w:cs="Times New Roman"/>
          <w:sz w:val="24"/>
          <w:szCs w:val="24"/>
        </w:rPr>
        <w:t> provider has ways to access environment variables other than just the </w:t>
      </w:r>
      <w:r w:rsidRPr="008D3B8A">
        <w:rPr>
          <w:rFonts w:ascii="Courier New" w:eastAsia="Times New Roman" w:hAnsi="Courier New" w:cs="Courier New"/>
          <w:sz w:val="24"/>
          <w:szCs w:val="24"/>
        </w:rPr>
        <w:t>*-item</w:t>
      </w:r>
      <w:r w:rsidRPr="008D3B8A">
        <w:rPr>
          <w:rFonts w:ascii="Times New Roman" w:eastAsia="Times New Roman" w:hAnsi="Times New Roman" w:cs="Times New Roman"/>
          <w:sz w:val="24"/>
          <w:szCs w:val="24"/>
        </w:rPr>
        <w:t> cmdlets.</w:t>
      </w:r>
    </w:p>
    <w:p w14:paraId="37B78C12"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following example gets all the </w:t>
      </w:r>
      <w:r w:rsidRPr="008D3B8A">
        <w:rPr>
          <w:rFonts w:ascii="Courier New" w:eastAsia="Times New Roman" w:hAnsi="Courier New" w:cs="Courier New"/>
          <w:sz w:val="24"/>
          <w:szCs w:val="24"/>
        </w:rPr>
        <w:t>Environment</w:t>
      </w:r>
      <w:r w:rsidRPr="008D3B8A">
        <w:rPr>
          <w:rFonts w:ascii="Times New Roman" w:eastAsia="Times New Roman" w:hAnsi="Times New Roman" w:cs="Times New Roman"/>
          <w:sz w:val="24"/>
          <w:szCs w:val="24"/>
        </w:rPr>
        <w:t> variables by getting all the items in the </w:t>
      </w:r>
      <w:r w:rsidRPr="008D3B8A">
        <w:rPr>
          <w:rFonts w:ascii="Courier New" w:eastAsia="Times New Roman" w:hAnsi="Courier New" w:cs="Courier New"/>
          <w:sz w:val="24"/>
          <w:szCs w:val="24"/>
        </w:rPr>
        <w:t>env:</w:t>
      </w:r>
      <w:r w:rsidRPr="008D3B8A">
        <w:rPr>
          <w:rFonts w:ascii="Times New Roman" w:eastAsia="Times New Roman" w:hAnsi="Times New Roman" w:cs="Times New Roman"/>
          <w:sz w:val="24"/>
          <w:szCs w:val="24"/>
        </w:rPr>
        <w:t> drive:</w:t>
      </w:r>
    </w:p>
    <w:p w14:paraId="17855739" w14:textId="77777777" w:rsidR="008D3B8A" w:rsidRPr="008D3B8A" w:rsidRDefault="008D3B8A" w:rsidP="008D3B8A">
      <w:pPr>
        <w:spacing w:after="0" w:line="240" w:lineRule="auto"/>
        <w:rPr>
          <w:rFonts w:ascii="Courier New" w:eastAsia="Times New Roman" w:hAnsi="Courier New" w:cs="Courier New"/>
          <w:sz w:val="20"/>
        </w:rPr>
      </w:pPr>
    </w:p>
    <w:p w14:paraId="716FE086" w14:textId="77777777" w:rsidR="008D3B8A" w:rsidRPr="008D3B8A" w:rsidRDefault="008D3B8A" w:rsidP="008D3B8A">
      <w:pPr>
        <w:spacing w:after="0" w:line="240" w:lineRule="auto"/>
        <w:rPr>
          <w:rFonts w:ascii="Courier New" w:eastAsia="Times New Roman" w:hAnsi="Courier New" w:cs="Courier New"/>
          <w:sz w:val="20"/>
        </w:rPr>
      </w:pPr>
      <w:r w:rsidRPr="008D3B8A">
        <w:rPr>
          <w:rFonts w:ascii="Courier New" w:eastAsia="Times New Roman" w:hAnsi="Courier New" w:cs="Courier New"/>
          <w:sz w:val="20"/>
        </w:rPr>
        <w:t>PSH</w:t>
      </w:r>
      <w:r w:rsidRPr="008D3B8A">
        <w:rPr>
          <w:rFonts w:ascii="Courier New" w:eastAsia="Times New Roman" w:hAnsi="Courier New" w:cs="Courier New"/>
          <w:i/>
          <w:iCs/>
          <w:sz w:val="20"/>
          <w:szCs w:val="20"/>
        </w:rPr>
        <w:t>&gt;</w:t>
      </w:r>
      <w:r w:rsidRPr="008D3B8A">
        <w:rPr>
          <w:rFonts w:ascii="Courier New" w:eastAsia="Times New Roman" w:hAnsi="Courier New" w:cs="Courier New"/>
          <w:sz w:val="20"/>
        </w:rPr>
        <w:t xml:space="preserve"> get-</w:t>
      </w:r>
      <w:proofErr w:type="spellStart"/>
      <w:r w:rsidRPr="008D3B8A">
        <w:rPr>
          <w:rFonts w:ascii="Courier New" w:eastAsia="Times New Roman" w:hAnsi="Courier New" w:cs="Courier New"/>
          <w:sz w:val="20"/>
        </w:rPr>
        <w:t>childitem</w:t>
      </w:r>
      <w:proofErr w:type="spellEnd"/>
      <w:r w:rsidRPr="008D3B8A">
        <w:rPr>
          <w:rFonts w:ascii="Courier New" w:eastAsia="Times New Roman" w:hAnsi="Courier New" w:cs="Courier New"/>
          <w:sz w:val="20"/>
        </w:rPr>
        <w:t xml:space="preserve"> env:</w:t>
      </w:r>
    </w:p>
    <w:p w14:paraId="6C056512" w14:textId="77777777" w:rsidR="008D3B8A" w:rsidRPr="008D3B8A" w:rsidRDefault="008D3B8A" w:rsidP="008D3B8A">
      <w:pPr>
        <w:spacing w:after="0" w:line="240" w:lineRule="auto"/>
        <w:rPr>
          <w:rFonts w:ascii="Courier New" w:eastAsia="Times New Roman" w:hAnsi="Courier New" w:cs="Courier New"/>
          <w:sz w:val="20"/>
        </w:rPr>
      </w:pPr>
      <w:r w:rsidRPr="008D3B8A">
        <w:rPr>
          <w:rFonts w:ascii="Courier New" w:eastAsia="Times New Roman" w:hAnsi="Courier New" w:cs="Courier New"/>
          <w:sz w:val="20"/>
        </w:rPr>
        <w:t>PSH</w:t>
      </w:r>
      <w:r w:rsidRPr="008D3B8A">
        <w:rPr>
          <w:rFonts w:ascii="Courier New" w:eastAsia="Times New Roman" w:hAnsi="Courier New" w:cs="Courier New"/>
          <w:i/>
          <w:iCs/>
          <w:sz w:val="20"/>
          <w:szCs w:val="20"/>
        </w:rPr>
        <w:t>&gt;</w:t>
      </w:r>
      <w:r w:rsidRPr="008D3B8A">
        <w:rPr>
          <w:rFonts w:ascii="Courier New" w:eastAsia="Times New Roman" w:hAnsi="Courier New" w:cs="Courier New"/>
          <w:sz w:val="20"/>
        </w:rPr>
        <w:t xml:space="preserve"> $</w:t>
      </w:r>
      <w:proofErr w:type="spellStart"/>
      <w:proofErr w:type="gramStart"/>
      <w:r w:rsidRPr="008D3B8A">
        <w:rPr>
          <w:rFonts w:ascii="Courier New" w:eastAsia="Times New Roman" w:hAnsi="Courier New" w:cs="Courier New"/>
          <w:sz w:val="20"/>
        </w:rPr>
        <w:t>env:myenv</w:t>
      </w:r>
      <w:proofErr w:type="spellEnd"/>
      <w:proofErr w:type="gramEnd"/>
      <w:r w:rsidRPr="008D3B8A">
        <w:rPr>
          <w:rFonts w:ascii="Courier New" w:eastAsia="Times New Roman" w:hAnsi="Courier New" w:cs="Courier New"/>
          <w:sz w:val="20"/>
        </w:rPr>
        <w:t>=5</w:t>
      </w:r>
    </w:p>
    <w:p w14:paraId="26034F10" w14:textId="77777777" w:rsidR="008D3B8A" w:rsidRPr="008D3B8A" w:rsidRDefault="008D3B8A" w:rsidP="008D3B8A">
      <w:pPr>
        <w:spacing w:after="0" w:line="240" w:lineRule="auto"/>
        <w:rPr>
          <w:rFonts w:ascii="Times New Roman" w:eastAsia="Times New Roman" w:hAnsi="Times New Roman" w:cs="Times New Roman"/>
          <w:sz w:val="24"/>
          <w:szCs w:val="24"/>
        </w:rPr>
      </w:pPr>
      <w:r w:rsidRPr="008D3B8A">
        <w:rPr>
          <w:rFonts w:ascii="Courier New" w:eastAsia="Times New Roman" w:hAnsi="Courier New" w:cs="Courier New"/>
          <w:sz w:val="20"/>
        </w:rPr>
        <w:t>PSH</w:t>
      </w:r>
      <w:r w:rsidRPr="008D3B8A">
        <w:rPr>
          <w:rFonts w:ascii="Courier New" w:eastAsia="Times New Roman" w:hAnsi="Courier New" w:cs="Courier New"/>
          <w:i/>
          <w:iCs/>
          <w:sz w:val="20"/>
          <w:szCs w:val="20"/>
        </w:rPr>
        <w:t>&gt;</w:t>
      </w:r>
      <w:r w:rsidRPr="008D3B8A">
        <w:rPr>
          <w:rFonts w:ascii="Courier New" w:eastAsia="Times New Roman" w:hAnsi="Courier New" w:cs="Courier New"/>
          <w:sz w:val="20"/>
        </w:rPr>
        <w:t xml:space="preserve"> new-item -path </w:t>
      </w:r>
      <w:proofErr w:type="spellStart"/>
      <w:proofErr w:type="gramStart"/>
      <w:r w:rsidRPr="008D3B8A">
        <w:rPr>
          <w:rFonts w:ascii="Courier New" w:eastAsia="Times New Roman" w:hAnsi="Courier New" w:cs="Courier New"/>
          <w:sz w:val="20"/>
        </w:rPr>
        <w:t>env:myenv</w:t>
      </w:r>
      <w:proofErr w:type="spellEnd"/>
      <w:proofErr w:type="gramEnd"/>
      <w:r w:rsidRPr="008D3B8A">
        <w:rPr>
          <w:rFonts w:ascii="Courier New" w:eastAsia="Times New Roman" w:hAnsi="Courier New" w:cs="Courier New"/>
          <w:sz w:val="20"/>
        </w:rPr>
        <w:t xml:space="preserve"> -value 5</w:t>
      </w:r>
    </w:p>
    <w:p w14:paraId="67FCE576"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For more information about the </w:t>
      </w:r>
      <w:r w:rsidRPr="008D3B8A">
        <w:rPr>
          <w:rFonts w:ascii="Courier New" w:eastAsia="Times New Roman" w:hAnsi="Courier New" w:cs="Courier New"/>
          <w:sz w:val="24"/>
          <w:szCs w:val="24"/>
        </w:rPr>
        <w:t>Environment</w:t>
      </w:r>
      <w:r w:rsidRPr="008D3B8A">
        <w:rPr>
          <w:rFonts w:ascii="Times New Roman" w:eastAsia="Times New Roman" w:hAnsi="Times New Roman" w:cs="Times New Roman"/>
          <w:sz w:val="24"/>
          <w:szCs w:val="24"/>
        </w:rPr>
        <w:t> provider, you can access its help information by typing the command </w:t>
      </w:r>
      <w:r w:rsidRPr="008D3B8A">
        <w:rPr>
          <w:rFonts w:ascii="Times New Roman" w:eastAsia="Times New Roman" w:hAnsi="Times New Roman" w:cs="Times New Roman"/>
          <w:b/>
          <w:bCs/>
          <w:sz w:val="24"/>
          <w:szCs w:val="24"/>
        </w:rPr>
        <w:t>PS</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i/>
          <w:iCs/>
          <w:sz w:val="24"/>
          <w:szCs w:val="24"/>
        </w:rPr>
        <w:t>&gt;</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b/>
          <w:bCs/>
          <w:sz w:val="24"/>
          <w:szCs w:val="24"/>
        </w:rPr>
        <w:t>help environment–Category provider</w:t>
      </w:r>
      <w:r w:rsidRPr="008D3B8A">
        <w:rPr>
          <w:rFonts w:ascii="Times New Roman" w:eastAsia="Times New Roman" w:hAnsi="Times New Roman" w:cs="Times New Roman"/>
          <w:sz w:val="24"/>
          <w:szCs w:val="24"/>
        </w:rPr>
        <w:t>.</w:t>
      </w:r>
    </w:p>
    <w:p w14:paraId="32716F9C" w14:textId="77777777" w:rsidR="00F16FDD" w:rsidRDefault="00F16FDD"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p>
    <w:p w14:paraId="007BC833" w14:textId="77777777" w:rsidR="00F16FDD" w:rsidRDefault="00F16FDD"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p>
    <w:p w14:paraId="7372AB5C" w14:textId="77777777" w:rsidR="00F16FDD" w:rsidRDefault="00F16FDD"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p>
    <w:p w14:paraId="4E9CF3C0" w14:textId="77777777" w:rsidR="00F16FDD" w:rsidRDefault="00F16FDD"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p>
    <w:p w14:paraId="0EE804BA" w14:textId="77777777" w:rsidR="00F16FDD" w:rsidRDefault="00F16FDD"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p>
    <w:p w14:paraId="6BFBD919" w14:textId="763FF6B2" w:rsidR="008D3B8A" w:rsidRPr="008D3B8A" w:rsidRDefault="008D3B8A"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8D3B8A">
        <w:rPr>
          <w:rFonts w:ascii="Times New Roman" w:eastAsia="Times New Roman" w:hAnsi="Times New Roman" w:cs="Times New Roman"/>
          <w:b/>
          <w:bCs/>
          <w:color w:val="343434"/>
          <w:sz w:val="24"/>
          <w:szCs w:val="24"/>
        </w:rPr>
        <w:lastRenderedPageBreak/>
        <w:t>FileSystem</w:t>
      </w:r>
      <w:proofErr w:type="spellEnd"/>
      <w:r w:rsidRPr="008D3B8A">
        <w:rPr>
          <w:rFonts w:ascii="Times New Roman" w:eastAsia="Times New Roman" w:hAnsi="Times New Roman" w:cs="Times New Roman"/>
          <w:b/>
          <w:bCs/>
          <w:color w:val="343434"/>
          <w:sz w:val="24"/>
          <w:szCs w:val="24"/>
        </w:rPr>
        <w:t xml:space="preserve"> Provider</w:t>
      </w:r>
    </w:p>
    <w:p w14:paraId="37C4903D"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w:t>
      </w:r>
      <w:proofErr w:type="spellStart"/>
      <w:r w:rsidRPr="008D3B8A">
        <w:rPr>
          <w:rFonts w:ascii="Courier New" w:eastAsia="Times New Roman" w:hAnsi="Courier New" w:cs="Courier New"/>
          <w:sz w:val="24"/>
          <w:szCs w:val="24"/>
        </w:rPr>
        <w:t>FileSystem</w:t>
      </w:r>
      <w:proofErr w:type="spellEnd"/>
      <w:r w:rsidRPr="008D3B8A">
        <w:rPr>
          <w:rFonts w:ascii="Times New Roman" w:eastAsia="Times New Roman" w:hAnsi="Times New Roman" w:cs="Times New Roman"/>
          <w:sz w:val="24"/>
          <w:szCs w:val="24"/>
        </w:rPr>
        <w:t> provider derives from </w:t>
      </w:r>
      <w:proofErr w:type="spellStart"/>
      <w:r w:rsidRPr="008D3B8A">
        <w:rPr>
          <w:rFonts w:ascii="Courier New" w:eastAsia="Times New Roman" w:hAnsi="Courier New" w:cs="Courier New"/>
          <w:sz w:val="24"/>
          <w:szCs w:val="24"/>
        </w:rPr>
        <w:t>NavigationCmdletProvider</w:t>
      </w:r>
      <w:proofErr w:type="spellEnd"/>
      <w:r w:rsidRPr="008D3B8A">
        <w:rPr>
          <w:rFonts w:ascii="Times New Roman" w:eastAsia="Times New Roman" w:hAnsi="Times New Roman" w:cs="Times New Roman"/>
          <w:sz w:val="24"/>
          <w:szCs w:val="24"/>
        </w:rPr>
        <w:t>. This base class, which derives from the </w:t>
      </w:r>
      <w:proofErr w:type="spellStart"/>
      <w:r w:rsidRPr="008D3B8A">
        <w:rPr>
          <w:rFonts w:ascii="Courier New" w:eastAsia="Times New Roman" w:hAnsi="Courier New" w:cs="Courier New"/>
          <w:sz w:val="24"/>
          <w:szCs w:val="24"/>
        </w:rPr>
        <w:t>ContainerCmdletProvider</w:t>
      </w:r>
      <w:proofErr w:type="spellEnd"/>
      <w:r w:rsidRPr="008D3B8A">
        <w:rPr>
          <w:rFonts w:ascii="Times New Roman" w:eastAsia="Times New Roman" w:hAnsi="Times New Roman" w:cs="Times New Roman"/>
          <w:sz w:val="24"/>
          <w:szCs w:val="24"/>
        </w:rPr>
        <w:t> class, adds navigational capabilities through the </w:t>
      </w:r>
      <w:r w:rsidRPr="008D3B8A">
        <w:rPr>
          <w:rFonts w:ascii="Courier New" w:eastAsia="Times New Roman" w:hAnsi="Courier New" w:cs="Courier New"/>
          <w:sz w:val="24"/>
          <w:szCs w:val="24"/>
        </w:rPr>
        <w:t>*-location</w:t>
      </w:r>
      <w:r w:rsidRPr="008D3B8A">
        <w:rPr>
          <w:rFonts w:ascii="Times New Roman" w:eastAsia="Times New Roman" w:hAnsi="Times New Roman" w:cs="Times New Roman"/>
          <w:sz w:val="24"/>
          <w:szCs w:val="24"/>
        </w:rPr>
        <w:t> cmdlets, in addition to being able to access items by their path. The content of the files is exposed by the </w:t>
      </w:r>
      <w:proofErr w:type="spellStart"/>
      <w:r w:rsidRPr="008D3B8A">
        <w:rPr>
          <w:rFonts w:ascii="Courier New" w:eastAsia="Times New Roman" w:hAnsi="Courier New" w:cs="Courier New"/>
          <w:sz w:val="24"/>
          <w:szCs w:val="24"/>
        </w:rPr>
        <w:t>IContentCmdletProvider</w:t>
      </w:r>
      <w:proofErr w:type="spellEnd"/>
      <w:r w:rsidRPr="008D3B8A">
        <w:rPr>
          <w:rFonts w:ascii="Times New Roman" w:eastAsia="Times New Roman" w:hAnsi="Times New Roman" w:cs="Times New Roman"/>
          <w:sz w:val="24"/>
          <w:szCs w:val="24"/>
        </w:rPr>
        <w:t xml:space="preserve"> interface. The properties of the files, such as </w:t>
      </w:r>
      <w:proofErr w:type="spellStart"/>
      <w:r w:rsidRPr="008D3B8A">
        <w:rPr>
          <w:rFonts w:ascii="Times New Roman" w:eastAsia="Times New Roman" w:hAnsi="Times New Roman" w:cs="Times New Roman"/>
          <w:sz w:val="24"/>
          <w:szCs w:val="24"/>
        </w:rPr>
        <w:t>DateTime</w:t>
      </w:r>
      <w:proofErr w:type="spellEnd"/>
      <w:r w:rsidRPr="008D3B8A">
        <w:rPr>
          <w:rFonts w:ascii="Times New Roman" w:eastAsia="Times New Roman" w:hAnsi="Times New Roman" w:cs="Times New Roman"/>
          <w:sz w:val="24"/>
          <w:szCs w:val="24"/>
        </w:rPr>
        <w:t xml:space="preserve"> stamps or creation and access info, are exposed via the </w:t>
      </w:r>
      <w:proofErr w:type="spellStart"/>
      <w:r w:rsidRPr="008D3B8A">
        <w:rPr>
          <w:rFonts w:ascii="Courier New" w:eastAsia="Times New Roman" w:hAnsi="Courier New" w:cs="Courier New"/>
          <w:sz w:val="24"/>
          <w:szCs w:val="24"/>
        </w:rPr>
        <w:t>IPropertyCmdletProvider</w:t>
      </w:r>
      <w:proofErr w:type="spellEnd"/>
      <w:r w:rsidRPr="008D3B8A">
        <w:rPr>
          <w:rFonts w:ascii="Times New Roman" w:eastAsia="Times New Roman" w:hAnsi="Times New Roman" w:cs="Times New Roman"/>
          <w:sz w:val="24"/>
          <w:szCs w:val="24"/>
        </w:rPr>
        <w:t> interface.</w:t>
      </w:r>
    </w:p>
    <w:p w14:paraId="0ADE4D41"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default drives created for this provider are whatever drives you find in your Explorer window. This means that physical drives, logical drives, network drives, or mapped drives will be available in this provider. Drives that are created using the </w:t>
      </w:r>
      <w:r w:rsidRPr="008D3B8A">
        <w:rPr>
          <w:rFonts w:ascii="Courier New" w:eastAsia="Times New Roman" w:hAnsi="Courier New" w:cs="Courier New"/>
          <w:sz w:val="24"/>
          <w:szCs w:val="24"/>
        </w:rPr>
        <w:t>new-</w:t>
      </w:r>
      <w:proofErr w:type="spellStart"/>
      <w:r w:rsidRPr="008D3B8A">
        <w:rPr>
          <w:rFonts w:ascii="Courier New" w:eastAsia="Times New Roman" w:hAnsi="Courier New" w:cs="Courier New"/>
          <w:sz w:val="24"/>
          <w:szCs w:val="24"/>
        </w:rPr>
        <w:t>psdrive</w:t>
      </w:r>
      <w:proofErr w:type="spellEnd"/>
      <w:r w:rsidRPr="008D3B8A">
        <w:rPr>
          <w:rFonts w:ascii="Times New Roman" w:eastAsia="Times New Roman" w:hAnsi="Times New Roman" w:cs="Times New Roman"/>
          <w:sz w:val="24"/>
          <w:szCs w:val="24"/>
        </w:rPr>
        <w:t> cmdlet in PowerShell only live for the duration and context of the process in which they were created. Therefore, drives are not shared across instances of PowerShell. The following example demonstrates the command that would create a new </w:t>
      </w:r>
      <w:proofErr w:type="spellStart"/>
      <w:r w:rsidRPr="008D3B8A">
        <w:rPr>
          <w:rFonts w:ascii="Courier New" w:eastAsia="Times New Roman" w:hAnsi="Courier New" w:cs="Courier New"/>
          <w:sz w:val="24"/>
          <w:szCs w:val="24"/>
        </w:rPr>
        <w:t>PSDrive</w:t>
      </w:r>
      <w:proofErr w:type="spellEnd"/>
      <w:r w:rsidRPr="008D3B8A">
        <w:rPr>
          <w:rFonts w:ascii="Times New Roman" w:eastAsia="Times New Roman" w:hAnsi="Times New Roman" w:cs="Times New Roman"/>
          <w:sz w:val="24"/>
          <w:szCs w:val="24"/>
        </w:rPr>
        <w:t> for the PowerShell </w:t>
      </w:r>
      <w:proofErr w:type="spellStart"/>
      <w:r w:rsidRPr="008D3B8A">
        <w:rPr>
          <w:rFonts w:ascii="Courier New" w:eastAsia="Times New Roman" w:hAnsi="Courier New" w:cs="Courier New"/>
          <w:sz w:val="24"/>
          <w:szCs w:val="24"/>
        </w:rPr>
        <w:t>FileSystem</w:t>
      </w:r>
      <w:proofErr w:type="spellEnd"/>
      <w:r w:rsidRPr="008D3B8A">
        <w:rPr>
          <w:rFonts w:ascii="Times New Roman" w:eastAsia="Times New Roman" w:hAnsi="Times New Roman" w:cs="Times New Roman"/>
          <w:sz w:val="24"/>
          <w:szCs w:val="24"/>
        </w:rPr>
        <w:t> provider and set its root to the specified path:</w:t>
      </w:r>
    </w:p>
    <w:p w14:paraId="0D4668F8"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 C:\Documents and Settings\Owner</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new-</w:t>
      </w:r>
      <w:proofErr w:type="spellStart"/>
      <w:r w:rsidRPr="008D3B8A">
        <w:rPr>
          <w:rFonts w:ascii="Courier New" w:eastAsia="Times New Roman" w:hAnsi="Courier New" w:cs="Courier New"/>
          <w:color w:val="000000"/>
          <w:sz w:val="20"/>
        </w:rPr>
        <w:t>psdrive</w:t>
      </w:r>
      <w:proofErr w:type="spellEnd"/>
      <w:r w:rsidRPr="008D3B8A">
        <w:rPr>
          <w:rFonts w:ascii="Courier New" w:eastAsia="Times New Roman" w:hAnsi="Courier New" w:cs="Courier New"/>
          <w:color w:val="000000"/>
          <w:sz w:val="20"/>
        </w:rPr>
        <w:t xml:space="preserve"> -name </w:t>
      </w:r>
      <w:proofErr w:type="spellStart"/>
      <w:r w:rsidRPr="008D3B8A">
        <w:rPr>
          <w:rFonts w:ascii="Courier New" w:eastAsia="Times New Roman" w:hAnsi="Courier New" w:cs="Courier New"/>
          <w:color w:val="000000"/>
          <w:sz w:val="20"/>
        </w:rPr>
        <w:t>mydocs</w:t>
      </w:r>
      <w:proofErr w:type="spell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psprovider</w:t>
      </w:r>
      <w:proofErr w:type="spellEnd"/>
      <w:r w:rsidRPr="008D3B8A">
        <w:rPr>
          <w:rFonts w:ascii="Courier New" w:eastAsia="Times New Roman" w:hAnsi="Courier New" w:cs="Courier New"/>
          <w:color w:val="000000"/>
          <w:sz w:val="20"/>
        </w:rPr>
        <w:t xml:space="preserve"> Filesystem -</w:t>
      </w:r>
    </w:p>
    <w:p w14:paraId="6135A7F7" w14:textId="77777777" w:rsidR="008D3B8A" w:rsidRPr="008D3B8A" w:rsidRDefault="008D3B8A" w:rsidP="008D3B8A">
      <w:pPr>
        <w:spacing w:after="0" w:line="240" w:lineRule="auto"/>
        <w:rPr>
          <w:rFonts w:ascii="Times New Roman" w:eastAsia="Times New Roman" w:hAnsi="Times New Roman" w:cs="Times New Roman"/>
          <w:sz w:val="24"/>
          <w:szCs w:val="24"/>
        </w:rPr>
      </w:pPr>
      <w:r w:rsidRPr="008D3B8A">
        <w:rPr>
          <w:rFonts w:ascii="Courier New" w:eastAsia="Times New Roman" w:hAnsi="Courier New" w:cs="Courier New"/>
          <w:color w:val="000000"/>
          <w:sz w:val="20"/>
        </w:rPr>
        <w:t>root 'C:\Documents and Settings\Owner\My Documents'</w:t>
      </w:r>
    </w:p>
    <w:p w14:paraId="62799F92"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For more information about the </w:t>
      </w:r>
      <w:proofErr w:type="spellStart"/>
      <w:r w:rsidRPr="008D3B8A">
        <w:rPr>
          <w:rFonts w:ascii="Courier New" w:eastAsia="Times New Roman" w:hAnsi="Courier New" w:cs="Courier New"/>
          <w:sz w:val="24"/>
          <w:szCs w:val="24"/>
        </w:rPr>
        <w:t>FileSystem</w:t>
      </w:r>
      <w:proofErr w:type="spellEnd"/>
      <w:r w:rsidRPr="008D3B8A">
        <w:rPr>
          <w:rFonts w:ascii="Times New Roman" w:eastAsia="Times New Roman" w:hAnsi="Times New Roman" w:cs="Times New Roman"/>
          <w:sz w:val="24"/>
          <w:szCs w:val="24"/>
        </w:rPr>
        <w:t> provider, you can access its help information by typing the command </w:t>
      </w:r>
      <w:r w:rsidRPr="008D3B8A">
        <w:rPr>
          <w:rFonts w:ascii="Times New Roman" w:eastAsia="Times New Roman" w:hAnsi="Times New Roman" w:cs="Times New Roman"/>
          <w:b/>
          <w:bCs/>
          <w:sz w:val="24"/>
          <w:szCs w:val="24"/>
        </w:rPr>
        <w:t>PS</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i/>
          <w:iCs/>
          <w:sz w:val="24"/>
          <w:szCs w:val="24"/>
        </w:rPr>
        <w:t>&gt;</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b/>
          <w:bCs/>
          <w:sz w:val="24"/>
          <w:szCs w:val="24"/>
        </w:rPr>
        <w:t>help filesystem–Category provider</w:t>
      </w:r>
      <w:r w:rsidRPr="008D3B8A">
        <w:rPr>
          <w:rFonts w:ascii="Times New Roman" w:eastAsia="Times New Roman" w:hAnsi="Times New Roman" w:cs="Times New Roman"/>
          <w:sz w:val="24"/>
          <w:szCs w:val="24"/>
        </w:rPr>
        <w:t>.</w:t>
      </w:r>
    </w:p>
    <w:p w14:paraId="6EEB9301" w14:textId="77777777" w:rsidR="008D3B8A" w:rsidRPr="008D3B8A" w:rsidRDefault="008D3B8A"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8D3B8A">
        <w:rPr>
          <w:rFonts w:ascii="Times New Roman" w:eastAsia="Times New Roman" w:hAnsi="Times New Roman" w:cs="Times New Roman"/>
          <w:b/>
          <w:bCs/>
          <w:color w:val="343434"/>
          <w:sz w:val="24"/>
          <w:szCs w:val="24"/>
        </w:rPr>
        <w:t>Function Provider</w:t>
      </w:r>
    </w:p>
    <w:p w14:paraId="5E738DF0"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w:t>
      </w:r>
      <w:r w:rsidRPr="008D3B8A">
        <w:rPr>
          <w:rFonts w:ascii="Courier New" w:eastAsia="Times New Roman" w:hAnsi="Courier New" w:cs="Courier New"/>
          <w:sz w:val="24"/>
          <w:szCs w:val="24"/>
        </w:rPr>
        <w:t>Function</w:t>
      </w:r>
      <w:r w:rsidRPr="008D3B8A">
        <w:rPr>
          <w:rFonts w:ascii="Times New Roman" w:eastAsia="Times New Roman" w:hAnsi="Times New Roman" w:cs="Times New Roman"/>
          <w:sz w:val="24"/>
          <w:szCs w:val="24"/>
        </w:rPr>
        <w:t> provider derives from the </w:t>
      </w:r>
      <w:proofErr w:type="spellStart"/>
      <w:r w:rsidRPr="008D3B8A">
        <w:rPr>
          <w:rFonts w:ascii="Courier New" w:eastAsia="Times New Roman" w:hAnsi="Courier New" w:cs="Courier New"/>
          <w:sz w:val="24"/>
          <w:szCs w:val="24"/>
        </w:rPr>
        <w:t>ContainerCmdletProvider</w:t>
      </w:r>
      <w:proofErr w:type="spellEnd"/>
      <w:r w:rsidRPr="008D3B8A">
        <w:rPr>
          <w:rFonts w:ascii="Times New Roman" w:eastAsia="Times New Roman" w:hAnsi="Times New Roman" w:cs="Times New Roman"/>
          <w:sz w:val="24"/>
          <w:szCs w:val="24"/>
        </w:rPr>
        <w:t> base class. Like the </w:t>
      </w:r>
      <w:r w:rsidRPr="008D3B8A">
        <w:rPr>
          <w:rFonts w:ascii="Courier New" w:eastAsia="Times New Roman" w:hAnsi="Courier New" w:cs="Courier New"/>
          <w:sz w:val="24"/>
          <w:szCs w:val="24"/>
        </w:rPr>
        <w:t>Alias</w:t>
      </w:r>
      <w:r w:rsidRPr="008D3B8A">
        <w:rPr>
          <w:rFonts w:ascii="Times New Roman" w:eastAsia="Times New Roman" w:hAnsi="Times New Roman" w:cs="Times New Roman"/>
          <w:sz w:val="24"/>
          <w:szCs w:val="24"/>
        </w:rPr>
        <w:t> and </w:t>
      </w:r>
      <w:r w:rsidRPr="008D3B8A">
        <w:rPr>
          <w:rFonts w:ascii="Courier New" w:eastAsia="Times New Roman" w:hAnsi="Courier New" w:cs="Courier New"/>
          <w:sz w:val="24"/>
          <w:szCs w:val="24"/>
        </w:rPr>
        <w:t>Environment</w:t>
      </w:r>
      <w:r w:rsidRPr="008D3B8A">
        <w:rPr>
          <w:rFonts w:ascii="Times New Roman" w:eastAsia="Times New Roman" w:hAnsi="Times New Roman" w:cs="Times New Roman"/>
          <w:sz w:val="24"/>
          <w:szCs w:val="24"/>
        </w:rPr>
        <w:t> providers, it has a one-level container of functions that exist in the root directory of the single drive created. In this case, that drive is “function:”. Functions can be created by using the </w:t>
      </w:r>
      <w:r w:rsidRPr="008D3B8A">
        <w:rPr>
          <w:rFonts w:ascii="Courier New" w:eastAsia="Times New Roman" w:hAnsi="Courier New" w:cs="Courier New"/>
          <w:sz w:val="24"/>
          <w:szCs w:val="24"/>
        </w:rPr>
        <w:t>new-item</w:t>
      </w:r>
      <w:r w:rsidRPr="008D3B8A">
        <w:rPr>
          <w:rFonts w:ascii="Times New Roman" w:eastAsia="Times New Roman" w:hAnsi="Times New Roman" w:cs="Times New Roman"/>
          <w:sz w:val="24"/>
          <w:szCs w:val="24"/>
        </w:rPr>
        <w:t> cmdlet, as well as by declaring a function in a script or on the command line. By dot-sourcing a script that contains any functions, those functions are then available for access in the </w:t>
      </w:r>
      <w:r w:rsidRPr="008D3B8A">
        <w:rPr>
          <w:rFonts w:ascii="Courier New" w:eastAsia="Times New Roman" w:hAnsi="Courier New" w:cs="Courier New"/>
          <w:sz w:val="24"/>
          <w:szCs w:val="24"/>
        </w:rPr>
        <w:t>Function</w:t>
      </w:r>
      <w:r w:rsidRPr="008D3B8A">
        <w:rPr>
          <w:rFonts w:ascii="Times New Roman" w:eastAsia="Times New Roman" w:hAnsi="Times New Roman" w:cs="Times New Roman"/>
          <w:sz w:val="24"/>
          <w:szCs w:val="24"/>
        </w:rPr>
        <w:t> provider as if they were created using </w:t>
      </w:r>
      <w:r w:rsidRPr="008D3B8A">
        <w:rPr>
          <w:rFonts w:ascii="Courier New" w:eastAsia="Times New Roman" w:hAnsi="Courier New" w:cs="Courier New"/>
          <w:sz w:val="24"/>
          <w:szCs w:val="24"/>
        </w:rPr>
        <w:t>new-item</w:t>
      </w:r>
      <w:r w:rsidRPr="008D3B8A">
        <w:rPr>
          <w:rFonts w:ascii="Times New Roman" w:eastAsia="Times New Roman" w:hAnsi="Times New Roman" w:cs="Times New Roman"/>
          <w:sz w:val="24"/>
          <w:szCs w:val="24"/>
        </w:rPr>
        <w:t>. Here’s an example of creating a function using </w:t>
      </w:r>
      <w:r w:rsidRPr="008D3B8A">
        <w:rPr>
          <w:rFonts w:ascii="Courier New" w:eastAsia="Times New Roman" w:hAnsi="Courier New" w:cs="Courier New"/>
          <w:sz w:val="24"/>
          <w:szCs w:val="24"/>
        </w:rPr>
        <w:t>new-item</w:t>
      </w:r>
      <w:r w:rsidRPr="008D3B8A">
        <w:rPr>
          <w:rFonts w:ascii="Times New Roman" w:eastAsia="Times New Roman" w:hAnsi="Times New Roman" w:cs="Times New Roman"/>
          <w:sz w:val="24"/>
          <w:szCs w:val="24"/>
        </w:rPr>
        <w:t> and then invoking that function to determine whether it is defined:</w:t>
      </w:r>
    </w:p>
    <w:p w14:paraId="7921F003" w14:textId="77777777" w:rsidR="00F16FDD" w:rsidRDefault="00F16FDD" w:rsidP="008D3B8A">
      <w:pPr>
        <w:spacing w:after="0" w:line="240" w:lineRule="auto"/>
        <w:rPr>
          <w:rFonts w:ascii="Courier New" w:eastAsia="Times New Roman" w:hAnsi="Courier New" w:cs="Courier New"/>
          <w:color w:val="000000"/>
          <w:sz w:val="20"/>
        </w:rPr>
      </w:pPr>
    </w:p>
    <w:p w14:paraId="26ABD3F6" w14:textId="77777777" w:rsidR="00F16FDD" w:rsidRDefault="00F16FDD" w:rsidP="008D3B8A">
      <w:pPr>
        <w:spacing w:after="0" w:line="240" w:lineRule="auto"/>
        <w:rPr>
          <w:rFonts w:ascii="Courier New" w:eastAsia="Times New Roman" w:hAnsi="Courier New" w:cs="Courier New"/>
          <w:color w:val="000000"/>
          <w:sz w:val="20"/>
        </w:rPr>
      </w:pPr>
    </w:p>
    <w:p w14:paraId="00AD9810" w14:textId="77777777" w:rsidR="00F16FDD" w:rsidRDefault="00F16FDD" w:rsidP="008D3B8A">
      <w:pPr>
        <w:spacing w:after="0" w:line="240" w:lineRule="auto"/>
        <w:rPr>
          <w:rFonts w:ascii="Courier New" w:eastAsia="Times New Roman" w:hAnsi="Courier New" w:cs="Courier New"/>
          <w:color w:val="000000"/>
          <w:sz w:val="20"/>
        </w:rPr>
      </w:pPr>
    </w:p>
    <w:p w14:paraId="4441D2EA" w14:textId="77777777" w:rsidR="00F16FDD" w:rsidRDefault="00F16FDD" w:rsidP="008D3B8A">
      <w:pPr>
        <w:spacing w:after="0" w:line="240" w:lineRule="auto"/>
        <w:rPr>
          <w:rFonts w:ascii="Courier New" w:eastAsia="Times New Roman" w:hAnsi="Courier New" w:cs="Courier New"/>
          <w:color w:val="000000"/>
          <w:sz w:val="20"/>
        </w:rPr>
      </w:pPr>
    </w:p>
    <w:p w14:paraId="7427C020" w14:textId="77777777" w:rsidR="00F16FDD" w:rsidRDefault="00F16FDD" w:rsidP="008D3B8A">
      <w:pPr>
        <w:spacing w:after="0" w:line="240" w:lineRule="auto"/>
        <w:rPr>
          <w:rFonts w:ascii="Courier New" w:eastAsia="Times New Roman" w:hAnsi="Courier New" w:cs="Courier New"/>
          <w:color w:val="000000"/>
          <w:sz w:val="20"/>
        </w:rPr>
      </w:pPr>
    </w:p>
    <w:p w14:paraId="601A1D01" w14:textId="77777777" w:rsidR="00F16FDD" w:rsidRDefault="00F16FDD" w:rsidP="008D3B8A">
      <w:pPr>
        <w:spacing w:after="0" w:line="240" w:lineRule="auto"/>
        <w:rPr>
          <w:rFonts w:ascii="Courier New" w:eastAsia="Times New Roman" w:hAnsi="Courier New" w:cs="Courier New"/>
          <w:color w:val="000000"/>
          <w:sz w:val="20"/>
        </w:rPr>
      </w:pPr>
    </w:p>
    <w:p w14:paraId="3CC87547" w14:textId="77777777" w:rsidR="00F16FDD" w:rsidRDefault="00F16FDD" w:rsidP="008D3B8A">
      <w:pPr>
        <w:spacing w:after="0" w:line="240" w:lineRule="auto"/>
        <w:rPr>
          <w:rFonts w:ascii="Courier New" w:eastAsia="Times New Roman" w:hAnsi="Courier New" w:cs="Courier New"/>
          <w:color w:val="000000"/>
          <w:sz w:val="20"/>
        </w:rPr>
      </w:pPr>
    </w:p>
    <w:p w14:paraId="70C14CE0" w14:textId="77777777" w:rsidR="00F16FDD" w:rsidRDefault="00F16FDD" w:rsidP="008D3B8A">
      <w:pPr>
        <w:spacing w:after="0" w:line="240" w:lineRule="auto"/>
        <w:rPr>
          <w:rFonts w:ascii="Courier New" w:eastAsia="Times New Roman" w:hAnsi="Courier New" w:cs="Courier New"/>
          <w:color w:val="000000"/>
          <w:sz w:val="20"/>
        </w:rPr>
      </w:pPr>
    </w:p>
    <w:p w14:paraId="54F5DE34" w14:textId="77777777" w:rsidR="00F16FDD" w:rsidRDefault="00F16FDD" w:rsidP="008D3B8A">
      <w:pPr>
        <w:spacing w:after="0" w:line="240" w:lineRule="auto"/>
        <w:rPr>
          <w:rFonts w:ascii="Courier New" w:eastAsia="Times New Roman" w:hAnsi="Courier New" w:cs="Courier New"/>
          <w:color w:val="000000"/>
          <w:sz w:val="20"/>
        </w:rPr>
      </w:pPr>
    </w:p>
    <w:p w14:paraId="121924B4" w14:textId="42AF2A48"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lastRenderedPageBreak/>
        <w:t>PS C:\Documents and Settings\Owner</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new-item function:\</w:t>
      </w:r>
      <w:proofErr w:type="spellStart"/>
      <w:r w:rsidRPr="008D3B8A">
        <w:rPr>
          <w:rFonts w:ascii="Courier New" w:eastAsia="Times New Roman" w:hAnsi="Courier New" w:cs="Courier New"/>
          <w:color w:val="000000"/>
          <w:sz w:val="20"/>
        </w:rPr>
        <w:t>dirtxt</w:t>
      </w:r>
      <w:proofErr w:type="spell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val</w:t>
      </w:r>
      <w:proofErr w:type="spellEnd"/>
      <w:r w:rsidRPr="008D3B8A">
        <w:rPr>
          <w:rFonts w:ascii="Courier New" w:eastAsia="Times New Roman" w:hAnsi="Courier New" w:cs="Courier New"/>
          <w:color w:val="000000"/>
          <w:sz w:val="20"/>
        </w:rPr>
        <w:t xml:space="preserve"> "get-</w:t>
      </w:r>
      <w:proofErr w:type="spellStart"/>
      <w:r w:rsidRPr="008D3B8A">
        <w:rPr>
          <w:rFonts w:ascii="Courier New" w:eastAsia="Times New Roman" w:hAnsi="Courier New" w:cs="Courier New"/>
          <w:color w:val="000000"/>
          <w:sz w:val="20"/>
        </w:rPr>
        <w:t>childite</w:t>
      </w:r>
      <w:proofErr w:type="spellEnd"/>
    </w:p>
    <w:p w14:paraId="69A1D22C"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m *.txt"</w:t>
      </w:r>
    </w:p>
    <w:p w14:paraId="0008D873" w14:textId="77777777" w:rsidR="008D3B8A" w:rsidRPr="008D3B8A" w:rsidRDefault="008D3B8A" w:rsidP="008D3B8A">
      <w:pPr>
        <w:spacing w:after="0" w:line="240" w:lineRule="auto"/>
        <w:rPr>
          <w:rFonts w:ascii="Courier New" w:eastAsia="Times New Roman" w:hAnsi="Courier New" w:cs="Courier New"/>
          <w:color w:val="000000"/>
          <w:sz w:val="20"/>
        </w:rPr>
      </w:pPr>
    </w:p>
    <w:p w14:paraId="6E646DEB"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t>CommandType</w:t>
      </w:r>
      <w:proofErr w:type="spellEnd"/>
      <w:r w:rsidRPr="008D3B8A">
        <w:rPr>
          <w:rFonts w:ascii="Courier New" w:eastAsia="Times New Roman" w:hAnsi="Courier New" w:cs="Courier New"/>
          <w:color w:val="000000"/>
          <w:sz w:val="20"/>
        </w:rPr>
        <w:t xml:space="preserve">     Name                            Definition</w:t>
      </w:r>
    </w:p>
    <w:p w14:paraId="1DD9CEC7"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                            ----------</w:t>
      </w:r>
    </w:p>
    <w:p w14:paraId="47DE79E4"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Function        </w:t>
      </w:r>
      <w:proofErr w:type="spellStart"/>
      <w:r w:rsidRPr="008D3B8A">
        <w:rPr>
          <w:rFonts w:ascii="Courier New" w:eastAsia="Times New Roman" w:hAnsi="Courier New" w:cs="Courier New"/>
          <w:color w:val="000000"/>
          <w:sz w:val="20"/>
        </w:rPr>
        <w:t>dirtxt</w:t>
      </w:r>
      <w:proofErr w:type="spellEnd"/>
      <w:r w:rsidRPr="008D3B8A">
        <w:rPr>
          <w:rFonts w:ascii="Courier New" w:eastAsia="Times New Roman" w:hAnsi="Courier New" w:cs="Courier New"/>
          <w:color w:val="000000"/>
          <w:sz w:val="20"/>
        </w:rPr>
        <w:t xml:space="preserve">                          get-</w:t>
      </w:r>
      <w:proofErr w:type="spellStart"/>
      <w:r w:rsidRPr="008D3B8A">
        <w:rPr>
          <w:rFonts w:ascii="Courier New" w:eastAsia="Times New Roman" w:hAnsi="Courier New" w:cs="Courier New"/>
          <w:color w:val="000000"/>
          <w:sz w:val="20"/>
        </w:rPr>
        <w:t>childitem</w:t>
      </w:r>
      <w:proofErr w:type="spellEnd"/>
      <w:r w:rsidRPr="008D3B8A">
        <w:rPr>
          <w:rFonts w:ascii="Courier New" w:eastAsia="Times New Roman" w:hAnsi="Courier New" w:cs="Courier New"/>
          <w:color w:val="000000"/>
          <w:sz w:val="20"/>
        </w:rPr>
        <w:t xml:space="preserve"> *.txt</w:t>
      </w:r>
    </w:p>
    <w:p w14:paraId="3CF6F240" w14:textId="77777777" w:rsidR="008D3B8A" w:rsidRPr="008D3B8A" w:rsidRDefault="008D3B8A" w:rsidP="008D3B8A">
      <w:pPr>
        <w:spacing w:after="0" w:line="240" w:lineRule="auto"/>
        <w:rPr>
          <w:rFonts w:ascii="Courier New" w:eastAsia="Times New Roman" w:hAnsi="Courier New" w:cs="Courier New"/>
          <w:color w:val="000000"/>
          <w:sz w:val="20"/>
        </w:rPr>
      </w:pPr>
    </w:p>
    <w:p w14:paraId="68B85398"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 C:\Documents and Settings\Owner</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dirtxt</w:t>
      </w:r>
      <w:proofErr w:type="spellEnd"/>
    </w:p>
    <w:p w14:paraId="026BDFF7" w14:textId="77777777" w:rsidR="008D3B8A" w:rsidRPr="008D3B8A" w:rsidRDefault="008D3B8A" w:rsidP="008D3B8A">
      <w:pPr>
        <w:spacing w:after="0" w:line="240" w:lineRule="auto"/>
        <w:rPr>
          <w:rFonts w:ascii="Courier New" w:eastAsia="Times New Roman" w:hAnsi="Courier New" w:cs="Courier New"/>
          <w:color w:val="000000"/>
          <w:sz w:val="20"/>
        </w:rPr>
      </w:pPr>
    </w:p>
    <w:p w14:paraId="7F7BAFDD"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Directory: </w:t>
      </w:r>
      <w:proofErr w:type="spellStart"/>
      <w:proofErr w:type="gramStart"/>
      <w:r w:rsidRPr="008D3B8A">
        <w:rPr>
          <w:rFonts w:ascii="Courier New" w:eastAsia="Times New Roman" w:hAnsi="Courier New" w:cs="Courier New"/>
          <w:color w:val="000000"/>
          <w:sz w:val="20"/>
        </w:rPr>
        <w:t>Microsoft.PowerShell.Core</w:t>
      </w:r>
      <w:proofErr w:type="spellEnd"/>
      <w:proofErr w:type="gramEnd"/>
      <w:r w:rsidRPr="008D3B8A">
        <w:rPr>
          <w:rFonts w:ascii="Courier New" w:eastAsia="Times New Roman" w:hAnsi="Courier New" w:cs="Courier New"/>
          <w:color w:val="000000"/>
          <w:sz w:val="20"/>
        </w:rPr>
        <w:t>\</w:t>
      </w:r>
      <w:proofErr w:type="spellStart"/>
      <w:r w:rsidRPr="008D3B8A">
        <w:rPr>
          <w:rFonts w:ascii="Courier New" w:eastAsia="Times New Roman" w:hAnsi="Courier New" w:cs="Courier New"/>
          <w:color w:val="000000"/>
          <w:sz w:val="20"/>
        </w:rPr>
        <w:t>FileSystem</w:t>
      </w:r>
      <w:proofErr w:type="spellEnd"/>
      <w:r w:rsidRPr="008D3B8A">
        <w:rPr>
          <w:rFonts w:ascii="Courier New" w:eastAsia="Times New Roman" w:hAnsi="Courier New" w:cs="Courier New"/>
          <w:color w:val="000000"/>
          <w:sz w:val="20"/>
        </w:rPr>
        <w:t>::C:\Documents and Settings\</w:t>
      </w:r>
    </w:p>
    <w:p w14:paraId="4716A6C6"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    Owner</w:t>
      </w:r>
    </w:p>
    <w:p w14:paraId="4B08E3A7" w14:textId="77777777" w:rsidR="008D3B8A" w:rsidRPr="008D3B8A" w:rsidRDefault="008D3B8A" w:rsidP="008D3B8A">
      <w:pPr>
        <w:spacing w:after="0" w:line="240" w:lineRule="auto"/>
        <w:rPr>
          <w:rFonts w:ascii="Courier New" w:eastAsia="Times New Roman" w:hAnsi="Courier New" w:cs="Courier New"/>
          <w:color w:val="000000"/>
          <w:sz w:val="20"/>
        </w:rPr>
      </w:pPr>
    </w:p>
    <w:p w14:paraId="2F1262D3"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xml:space="preserve">Mode                </w:t>
      </w:r>
      <w:proofErr w:type="spellStart"/>
      <w:r w:rsidRPr="008D3B8A">
        <w:rPr>
          <w:rFonts w:ascii="Courier New" w:eastAsia="Times New Roman" w:hAnsi="Courier New" w:cs="Courier New"/>
          <w:color w:val="000000"/>
          <w:sz w:val="20"/>
        </w:rPr>
        <w:t>LastWriteTime</w:t>
      </w:r>
      <w:proofErr w:type="spellEnd"/>
      <w:r w:rsidRPr="008D3B8A">
        <w:rPr>
          <w:rFonts w:ascii="Courier New" w:eastAsia="Times New Roman" w:hAnsi="Courier New" w:cs="Courier New"/>
          <w:color w:val="000000"/>
          <w:sz w:val="20"/>
        </w:rPr>
        <w:t xml:space="preserve">    Length Name</w:t>
      </w:r>
    </w:p>
    <w:p w14:paraId="6F65F45E"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    ------ ----</w:t>
      </w:r>
    </w:p>
    <w:p w14:paraId="355CB16F"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-a---          9/4/</w:t>
      </w:r>
      <w:proofErr w:type="gramStart"/>
      <w:r w:rsidRPr="008D3B8A">
        <w:rPr>
          <w:rFonts w:ascii="Courier New" w:eastAsia="Times New Roman" w:hAnsi="Courier New" w:cs="Courier New"/>
          <w:color w:val="000000"/>
          <w:sz w:val="20"/>
        </w:rPr>
        <w:t>2007  10:13</w:t>
      </w:r>
      <w:proofErr w:type="gramEnd"/>
      <w:r w:rsidRPr="008D3B8A">
        <w:rPr>
          <w:rFonts w:ascii="Courier New" w:eastAsia="Times New Roman" w:hAnsi="Courier New" w:cs="Courier New"/>
          <w:color w:val="000000"/>
          <w:sz w:val="20"/>
        </w:rPr>
        <w:t xml:space="preserve"> PM        10 blah.txt</w:t>
      </w:r>
    </w:p>
    <w:p w14:paraId="400FCFC2" w14:textId="77777777" w:rsidR="008D3B8A" w:rsidRPr="008D3B8A" w:rsidRDefault="008D3B8A" w:rsidP="008D3B8A">
      <w:pPr>
        <w:spacing w:after="0" w:line="240" w:lineRule="auto"/>
        <w:rPr>
          <w:rFonts w:ascii="Times New Roman" w:eastAsia="Times New Roman" w:hAnsi="Times New Roman" w:cs="Times New Roman"/>
          <w:sz w:val="24"/>
          <w:szCs w:val="24"/>
        </w:rPr>
      </w:pPr>
      <w:r w:rsidRPr="008D3B8A">
        <w:rPr>
          <w:rFonts w:ascii="Courier New" w:eastAsia="Times New Roman" w:hAnsi="Courier New" w:cs="Courier New"/>
          <w:color w:val="000000"/>
          <w:sz w:val="20"/>
        </w:rPr>
        <w:t>-a---         8/28/2003   6:52 AM       921 reglog.txt</w:t>
      </w:r>
    </w:p>
    <w:p w14:paraId="39A2168D"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For more information about the </w:t>
      </w:r>
      <w:r w:rsidRPr="008D3B8A">
        <w:rPr>
          <w:rFonts w:ascii="Courier New" w:eastAsia="Times New Roman" w:hAnsi="Courier New" w:cs="Courier New"/>
          <w:sz w:val="24"/>
          <w:szCs w:val="24"/>
        </w:rPr>
        <w:t>Function</w:t>
      </w:r>
      <w:r w:rsidRPr="008D3B8A">
        <w:rPr>
          <w:rFonts w:ascii="Times New Roman" w:eastAsia="Times New Roman" w:hAnsi="Times New Roman" w:cs="Times New Roman"/>
          <w:sz w:val="24"/>
          <w:szCs w:val="24"/>
        </w:rPr>
        <w:t> provider, you can access its help information by typing the command </w:t>
      </w:r>
      <w:r w:rsidRPr="008D3B8A">
        <w:rPr>
          <w:rFonts w:ascii="Times New Roman" w:eastAsia="Times New Roman" w:hAnsi="Times New Roman" w:cs="Times New Roman"/>
          <w:b/>
          <w:bCs/>
          <w:sz w:val="24"/>
          <w:szCs w:val="24"/>
        </w:rPr>
        <w:t>PS</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i/>
          <w:iCs/>
          <w:sz w:val="24"/>
          <w:szCs w:val="24"/>
        </w:rPr>
        <w:t>&gt;</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b/>
          <w:bCs/>
          <w:sz w:val="24"/>
          <w:szCs w:val="24"/>
        </w:rPr>
        <w:t>help function–Category provider</w:t>
      </w:r>
      <w:r w:rsidRPr="008D3B8A">
        <w:rPr>
          <w:rFonts w:ascii="Times New Roman" w:eastAsia="Times New Roman" w:hAnsi="Times New Roman" w:cs="Times New Roman"/>
          <w:sz w:val="24"/>
          <w:szCs w:val="24"/>
        </w:rPr>
        <w:t>.</w:t>
      </w:r>
    </w:p>
    <w:p w14:paraId="1A47E73B" w14:textId="77777777" w:rsidR="008D3B8A" w:rsidRPr="008D3B8A" w:rsidRDefault="008D3B8A"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8D3B8A">
        <w:rPr>
          <w:rFonts w:ascii="Times New Roman" w:eastAsia="Times New Roman" w:hAnsi="Times New Roman" w:cs="Times New Roman"/>
          <w:b/>
          <w:bCs/>
          <w:color w:val="343434"/>
          <w:sz w:val="24"/>
          <w:szCs w:val="24"/>
        </w:rPr>
        <w:t>Registry Provider</w:t>
      </w:r>
    </w:p>
    <w:p w14:paraId="537E8B43"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w:t>
      </w:r>
      <w:r w:rsidRPr="008D3B8A">
        <w:rPr>
          <w:rFonts w:ascii="Courier New" w:eastAsia="Times New Roman" w:hAnsi="Courier New" w:cs="Courier New"/>
          <w:sz w:val="24"/>
          <w:szCs w:val="24"/>
        </w:rPr>
        <w:t>Registry</w:t>
      </w:r>
      <w:r w:rsidRPr="008D3B8A">
        <w:rPr>
          <w:rFonts w:ascii="Times New Roman" w:eastAsia="Times New Roman" w:hAnsi="Times New Roman" w:cs="Times New Roman"/>
          <w:sz w:val="24"/>
          <w:szCs w:val="24"/>
        </w:rPr>
        <w:t> provider derives from the </w:t>
      </w:r>
      <w:proofErr w:type="spellStart"/>
      <w:r w:rsidRPr="008D3B8A">
        <w:rPr>
          <w:rFonts w:ascii="Courier New" w:eastAsia="Times New Roman" w:hAnsi="Courier New" w:cs="Courier New"/>
          <w:sz w:val="24"/>
          <w:szCs w:val="24"/>
        </w:rPr>
        <w:t>NavigationCmdletProvider</w:t>
      </w:r>
      <w:proofErr w:type="spellEnd"/>
      <w:r w:rsidRPr="008D3B8A">
        <w:rPr>
          <w:rFonts w:ascii="Times New Roman" w:eastAsia="Times New Roman" w:hAnsi="Times New Roman" w:cs="Times New Roman"/>
          <w:sz w:val="24"/>
          <w:szCs w:val="24"/>
        </w:rPr>
        <w:t> base class. Because it derives from </w:t>
      </w:r>
      <w:proofErr w:type="spellStart"/>
      <w:r w:rsidRPr="008D3B8A">
        <w:rPr>
          <w:rFonts w:ascii="Courier New" w:eastAsia="Times New Roman" w:hAnsi="Courier New" w:cs="Courier New"/>
          <w:sz w:val="24"/>
          <w:szCs w:val="24"/>
        </w:rPr>
        <w:t>NavigationCmdletProvider</w:t>
      </w:r>
      <w:proofErr w:type="spellEnd"/>
      <w:r w:rsidRPr="008D3B8A">
        <w:rPr>
          <w:rFonts w:ascii="Times New Roman" w:eastAsia="Times New Roman" w:hAnsi="Times New Roman" w:cs="Times New Roman"/>
          <w:sz w:val="24"/>
          <w:szCs w:val="24"/>
        </w:rPr>
        <w:t>, you can change locations within the different drives of the Registry. In the context of the </w:t>
      </w:r>
      <w:r w:rsidRPr="008D3B8A">
        <w:rPr>
          <w:rFonts w:ascii="Courier New" w:eastAsia="Times New Roman" w:hAnsi="Courier New" w:cs="Courier New"/>
          <w:sz w:val="24"/>
          <w:szCs w:val="24"/>
        </w:rPr>
        <w:t>Registry</w:t>
      </w:r>
      <w:r w:rsidRPr="008D3B8A">
        <w:rPr>
          <w:rFonts w:ascii="Times New Roman" w:eastAsia="Times New Roman" w:hAnsi="Times New Roman" w:cs="Times New Roman"/>
          <w:sz w:val="24"/>
          <w:szCs w:val="24"/>
        </w:rPr>
        <w:t> provider, drives map to Registry hives. By default, only two drives are created: </w:t>
      </w:r>
      <w:r w:rsidRPr="008D3B8A">
        <w:rPr>
          <w:rFonts w:ascii="Courier New" w:eastAsia="Times New Roman" w:hAnsi="Courier New" w:cs="Courier New"/>
          <w:sz w:val="24"/>
          <w:szCs w:val="24"/>
        </w:rPr>
        <w:t>HKCU</w:t>
      </w:r>
      <w:r w:rsidRPr="008D3B8A">
        <w:rPr>
          <w:rFonts w:ascii="Times New Roman" w:eastAsia="Times New Roman" w:hAnsi="Times New Roman" w:cs="Times New Roman"/>
          <w:sz w:val="24"/>
          <w:szCs w:val="24"/>
        </w:rPr>
        <w:t> and </w:t>
      </w:r>
      <w:r w:rsidRPr="008D3B8A">
        <w:rPr>
          <w:rFonts w:ascii="Courier New" w:eastAsia="Times New Roman" w:hAnsi="Courier New" w:cs="Courier New"/>
          <w:sz w:val="24"/>
          <w:szCs w:val="24"/>
        </w:rPr>
        <w:t>HKLM</w:t>
      </w:r>
      <w:r w:rsidRPr="008D3B8A">
        <w:rPr>
          <w:rFonts w:ascii="Times New Roman" w:eastAsia="Times New Roman" w:hAnsi="Times New Roman" w:cs="Times New Roman"/>
          <w:sz w:val="24"/>
          <w:szCs w:val="24"/>
        </w:rPr>
        <w:t>. One could just as easily map a new drive to one of the other hives. The following command would create a drive for the </w:t>
      </w:r>
      <w:r w:rsidRPr="008D3B8A">
        <w:rPr>
          <w:rFonts w:ascii="Courier New" w:eastAsia="Times New Roman" w:hAnsi="Courier New" w:cs="Courier New"/>
          <w:sz w:val="24"/>
          <w:szCs w:val="24"/>
        </w:rPr>
        <w:t>HKEY_USERS</w:t>
      </w:r>
      <w:r w:rsidRPr="008D3B8A">
        <w:rPr>
          <w:rFonts w:ascii="Times New Roman" w:eastAsia="Times New Roman" w:hAnsi="Times New Roman" w:cs="Times New Roman"/>
          <w:sz w:val="24"/>
          <w:szCs w:val="24"/>
        </w:rPr>
        <w:t> hive:</w:t>
      </w:r>
    </w:p>
    <w:p w14:paraId="38B17876" w14:textId="77777777" w:rsidR="008D3B8A" w:rsidRPr="008D3B8A" w:rsidRDefault="008D3B8A" w:rsidP="008D3B8A">
      <w:pPr>
        <w:spacing w:after="0" w:line="240" w:lineRule="auto"/>
        <w:rPr>
          <w:rFonts w:ascii="Times New Roman" w:eastAsia="Times New Roman" w:hAnsi="Times New Roman" w:cs="Times New Roman"/>
          <w:sz w:val="24"/>
          <w:szCs w:val="24"/>
        </w:rPr>
      </w:pPr>
      <w:r w:rsidRPr="008D3B8A">
        <w:rPr>
          <w:rFonts w:ascii="Courier New" w:eastAsia="Times New Roman" w:hAnsi="Courier New" w:cs="Courier New"/>
          <w:color w:val="000000"/>
          <w:sz w:val="20"/>
        </w:rPr>
        <w:t>PSH</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new-</w:t>
      </w:r>
      <w:proofErr w:type="spellStart"/>
      <w:r w:rsidRPr="008D3B8A">
        <w:rPr>
          <w:rFonts w:ascii="Courier New" w:eastAsia="Times New Roman" w:hAnsi="Courier New" w:cs="Courier New"/>
          <w:color w:val="000000"/>
          <w:sz w:val="20"/>
        </w:rPr>
        <w:t>psdrive</w:t>
      </w:r>
      <w:proofErr w:type="spellEnd"/>
      <w:r w:rsidRPr="008D3B8A">
        <w:rPr>
          <w:rFonts w:ascii="Courier New" w:eastAsia="Times New Roman" w:hAnsi="Courier New" w:cs="Courier New"/>
          <w:color w:val="000000"/>
          <w:sz w:val="20"/>
        </w:rPr>
        <w:t xml:space="preserve"> -name HKU -</w:t>
      </w:r>
      <w:proofErr w:type="spellStart"/>
      <w:r w:rsidRPr="008D3B8A">
        <w:rPr>
          <w:rFonts w:ascii="Courier New" w:eastAsia="Times New Roman" w:hAnsi="Courier New" w:cs="Courier New"/>
          <w:color w:val="000000"/>
          <w:sz w:val="20"/>
        </w:rPr>
        <w:t>psprovider</w:t>
      </w:r>
      <w:proofErr w:type="spellEnd"/>
      <w:r w:rsidRPr="008D3B8A">
        <w:rPr>
          <w:rFonts w:ascii="Courier New" w:eastAsia="Times New Roman" w:hAnsi="Courier New" w:cs="Courier New"/>
          <w:color w:val="000000"/>
          <w:sz w:val="20"/>
        </w:rPr>
        <w:t xml:space="preserve"> registry -root HKEY_USERS</w:t>
      </w:r>
    </w:p>
    <w:p w14:paraId="0B6708A8"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One interesting thing to note about the </w:t>
      </w:r>
      <w:r w:rsidRPr="008D3B8A">
        <w:rPr>
          <w:rFonts w:ascii="Courier New" w:eastAsia="Times New Roman" w:hAnsi="Courier New" w:cs="Courier New"/>
          <w:sz w:val="24"/>
          <w:szCs w:val="24"/>
        </w:rPr>
        <w:t>Registry</w:t>
      </w:r>
      <w:r w:rsidRPr="008D3B8A">
        <w:rPr>
          <w:rFonts w:ascii="Times New Roman" w:eastAsia="Times New Roman" w:hAnsi="Times New Roman" w:cs="Times New Roman"/>
          <w:sz w:val="24"/>
          <w:szCs w:val="24"/>
        </w:rPr>
        <w:t> provider is the decision to implement the values for the Registry settings under the keys as properties, rather than using the name as part of the item’s path.</w:t>
      </w:r>
    </w:p>
    <w:p w14:paraId="0AC3DAF1"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following set of commands show how to access the settings of Registry keys that are exposed as item properties in the </w:t>
      </w:r>
      <w:r w:rsidRPr="008D3B8A">
        <w:rPr>
          <w:rFonts w:ascii="Courier New" w:eastAsia="Times New Roman" w:hAnsi="Courier New" w:cs="Courier New"/>
          <w:sz w:val="24"/>
          <w:szCs w:val="24"/>
        </w:rPr>
        <w:t>Registry</w:t>
      </w:r>
      <w:r w:rsidRPr="008D3B8A">
        <w:rPr>
          <w:rFonts w:ascii="Times New Roman" w:eastAsia="Times New Roman" w:hAnsi="Times New Roman" w:cs="Times New Roman"/>
          <w:sz w:val="24"/>
          <w:szCs w:val="24"/>
        </w:rPr>
        <w:t> provider:</w:t>
      </w:r>
    </w:p>
    <w:p w14:paraId="16B31516"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 C:\Documents and Settings\Owner</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dir</w:t>
      </w:r>
      <w:proofErr w:type="spellEnd"/>
    </w:p>
    <w:p w14:paraId="6F3CB60B"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HKLM:\Software\Microsoft\PowerShell\1\</w:t>
      </w:r>
      <w:proofErr w:type="spellStart"/>
      <w:r w:rsidRPr="008D3B8A">
        <w:rPr>
          <w:rFonts w:ascii="Courier New" w:eastAsia="Times New Roman" w:hAnsi="Courier New" w:cs="Courier New"/>
          <w:color w:val="000000"/>
          <w:sz w:val="20"/>
        </w:rPr>
        <w:t>PowerShellEngine</w:t>
      </w:r>
      <w:proofErr w:type="spellEnd"/>
    </w:p>
    <w:p w14:paraId="0720C806"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 C:\Documents and Settings\Owner</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w:t>
      </w:r>
      <w:r w:rsidRPr="008D3B8A">
        <w:rPr>
          <w:rFonts w:ascii="Courier New" w:eastAsia="Times New Roman" w:hAnsi="Courier New" w:cs="Courier New"/>
          <w:b/>
          <w:bCs/>
          <w:color w:val="000000"/>
          <w:sz w:val="20"/>
        </w:rPr>
        <w:t>get-</w:t>
      </w:r>
      <w:proofErr w:type="spellStart"/>
      <w:r w:rsidRPr="008D3B8A">
        <w:rPr>
          <w:rFonts w:ascii="Courier New" w:eastAsia="Times New Roman" w:hAnsi="Courier New" w:cs="Courier New"/>
          <w:b/>
          <w:bCs/>
          <w:color w:val="000000"/>
          <w:sz w:val="20"/>
        </w:rPr>
        <w:t>itemproperty</w:t>
      </w:r>
      <w:proofErr w:type="spellEnd"/>
    </w:p>
    <w:p w14:paraId="0FA643C2"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b/>
          <w:bCs/>
          <w:color w:val="000000"/>
          <w:sz w:val="20"/>
        </w:rPr>
        <w:t>HKLM:</w:t>
      </w:r>
      <w:r w:rsidRPr="008D3B8A">
        <w:rPr>
          <w:rFonts w:ascii="Courier New" w:eastAsia="Times New Roman" w:hAnsi="Courier New" w:cs="Courier New"/>
          <w:color w:val="000000"/>
          <w:sz w:val="20"/>
        </w:rPr>
        <w:t>\</w:t>
      </w:r>
      <w:r w:rsidRPr="008D3B8A">
        <w:rPr>
          <w:rFonts w:ascii="Courier New" w:eastAsia="Times New Roman" w:hAnsi="Courier New" w:cs="Courier New"/>
          <w:b/>
          <w:bCs/>
          <w:color w:val="000000"/>
          <w:sz w:val="20"/>
        </w:rPr>
        <w:t>Software</w:t>
      </w:r>
      <w:r w:rsidRPr="008D3B8A">
        <w:rPr>
          <w:rFonts w:ascii="Courier New" w:eastAsia="Times New Roman" w:hAnsi="Courier New" w:cs="Courier New"/>
          <w:color w:val="000000"/>
          <w:sz w:val="20"/>
        </w:rPr>
        <w:t>\</w:t>
      </w:r>
      <w:r w:rsidRPr="008D3B8A">
        <w:rPr>
          <w:rFonts w:ascii="Courier New" w:eastAsia="Times New Roman" w:hAnsi="Courier New" w:cs="Courier New"/>
          <w:b/>
          <w:bCs/>
          <w:color w:val="000000"/>
          <w:sz w:val="20"/>
        </w:rPr>
        <w:t>Microsoft</w:t>
      </w:r>
      <w:r w:rsidRPr="008D3B8A">
        <w:rPr>
          <w:rFonts w:ascii="Courier New" w:eastAsia="Times New Roman" w:hAnsi="Courier New" w:cs="Courier New"/>
          <w:color w:val="000000"/>
          <w:sz w:val="20"/>
        </w:rPr>
        <w:t>\</w:t>
      </w:r>
      <w:r w:rsidRPr="008D3B8A">
        <w:rPr>
          <w:rFonts w:ascii="Courier New" w:eastAsia="Times New Roman" w:hAnsi="Courier New" w:cs="Courier New"/>
          <w:b/>
          <w:bCs/>
          <w:color w:val="000000"/>
          <w:sz w:val="20"/>
        </w:rPr>
        <w:t>PowerShell</w:t>
      </w:r>
      <w:r w:rsidRPr="008D3B8A">
        <w:rPr>
          <w:rFonts w:ascii="Courier New" w:eastAsia="Times New Roman" w:hAnsi="Courier New" w:cs="Courier New"/>
          <w:color w:val="000000"/>
          <w:sz w:val="20"/>
        </w:rPr>
        <w:t>\</w:t>
      </w:r>
      <w:r w:rsidRPr="008D3B8A">
        <w:rPr>
          <w:rFonts w:ascii="Courier New" w:eastAsia="Times New Roman" w:hAnsi="Courier New" w:cs="Courier New"/>
          <w:b/>
          <w:bCs/>
          <w:color w:val="000000"/>
          <w:sz w:val="20"/>
        </w:rPr>
        <w:t>1</w:t>
      </w:r>
      <w:r w:rsidRPr="008D3B8A">
        <w:rPr>
          <w:rFonts w:ascii="Courier New" w:eastAsia="Times New Roman" w:hAnsi="Courier New" w:cs="Courier New"/>
          <w:color w:val="000000"/>
          <w:sz w:val="20"/>
        </w:rPr>
        <w:t>\</w:t>
      </w:r>
      <w:proofErr w:type="spellStart"/>
      <w:r w:rsidRPr="008D3B8A">
        <w:rPr>
          <w:rFonts w:ascii="Courier New" w:eastAsia="Times New Roman" w:hAnsi="Courier New" w:cs="Courier New"/>
          <w:b/>
          <w:bCs/>
          <w:color w:val="000000"/>
          <w:sz w:val="20"/>
        </w:rPr>
        <w:t>PowerShellEngine</w:t>
      </w:r>
      <w:proofErr w:type="spellEnd"/>
    </w:p>
    <w:p w14:paraId="78821814" w14:textId="77777777" w:rsidR="008D3B8A" w:rsidRPr="008D3B8A" w:rsidRDefault="008D3B8A" w:rsidP="008D3B8A">
      <w:pPr>
        <w:spacing w:after="0" w:line="240" w:lineRule="auto"/>
        <w:rPr>
          <w:rFonts w:ascii="Courier New" w:eastAsia="Times New Roman" w:hAnsi="Courier New" w:cs="Courier New"/>
          <w:color w:val="000000"/>
          <w:sz w:val="20"/>
        </w:rPr>
      </w:pPr>
    </w:p>
    <w:p w14:paraId="31E2B6B8"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t>PSPath</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Microsoft.PowerShell.Core</w:t>
      </w:r>
      <w:proofErr w:type="spellEnd"/>
      <w:r w:rsidRPr="008D3B8A">
        <w:rPr>
          <w:rFonts w:ascii="Courier New" w:eastAsia="Times New Roman" w:hAnsi="Courier New" w:cs="Courier New"/>
          <w:color w:val="000000"/>
          <w:sz w:val="20"/>
        </w:rPr>
        <w:t>\Registry::HKEY_LOCAL_MACHINE\</w:t>
      </w:r>
    </w:p>
    <w:p w14:paraId="618889A2"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Software\Microsoft\PowerShell\1\</w:t>
      </w:r>
      <w:proofErr w:type="spellStart"/>
      <w:r w:rsidRPr="008D3B8A">
        <w:rPr>
          <w:rFonts w:ascii="Courier New" w:eastAsia="Times New Roman" w:hAnsi="Courier New" w:cs="Courier New"/>
          <w:color w:val="000000"/>
          <w:sz w:val="20"/>
        </w:rPr>
        <w:t>PowerShellEngine</w:t>
      </w:r>
      <w:proofErr w:type="spellEnd"/>
    </w:p>
    <w:p w14:paraId="4E14EF0E"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t>PSParentPath</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Microsoft.PowerShell.Core</w:t>
      </w:r>
      <w:proofErr w:type="spellEnd"/>
      <w:r w:rsidRPr="008D3B8A">
        <w:rPr>
          <w:rFonts w:ascii="Courier New" w:eastAsia="Times New Roman" w:hAnsi="Courier New" w:cs="Courier New"/>
          <w:color w:val="000000"/>
          <w:sz w:val="20"/>
        </w:rPr>
        <w:t>\Registry::HKEY_LOCAL_MACHINE\</w:t>
      </w:r>
    </w:p>
    <w:p w14:paraId="1423D8CF"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Software\Microsoft\PowerShell\1</w:t>
      </w:r>
    </w:p>
    <w:p w14:paraId="3E41462E"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t>PSChildName</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PowerShellEngine</w:t>
      </w:r>
      <w:proofErr w:type="spellEnd"/>
    </w:p>
    <w:p w14:paraId="692E2967"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lastRenderedPageBreak/>
        <w:t>PSDrive</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HKLM</w:t>
      </w:r>
    </w:p>
    <w:p w14:paraId="2AF73454"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t>PSProvider</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Microsoft.PowerShell.Core</w:t>
      </w:r>
      <w:proofErr w:type="spellEnd"/>
      <w:r w:rsidRPr="008D3B8A">
        <w:rPr>
          <w:rFonts w:ascii="Courier New" w:eastAsia="Times New Roman" w:hAnsi="Courier New" w:cs="Courier New"/>
          <w:color w:val="000000"/>
          <w:sz w:val="20"/>
        </w:rPr>
        <w:t>\Registry</w:t>
      </w:r>
    </w:p>
    <w:p w14:paraId="689F412C"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t>ApplicationBase</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C:\WINNT\system32\WindowsPowerShell\v1.0</w:t>
      </w:r>
    </w:p>
    <w:p w14:paraId="409419D7"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proofErr w:type="gramStart"/>
      <w:r w:rsidRPr="008D3B8A">
        <w:rPr>
          <w:rFonts w:ascii="Courier New" w:eastAsia="Times New Roman" w:hAnsi="Courier New" w:cs="Courier New"/>
          <w:color w:val="000000"/>
          <w:sz w:val="20"/>
        </w:rPr>
        <w:t>ConsoleHostAssemblyName</w:t>
      </w:r>
      <w:proofErr w:type="spellEnd"/>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Microsoft.PowerShell.ConsoleHost,Version</w:t>
      </w:r>
      <w:proofErr w:type="spellEnd"/>
      <w:r w:rsidRPr="008D3B8A">
        <w:rPr>
          <w:rFonts w:ascii="Courier New" w:eastAsia="Times New Roman" w:hAnsi="Courier New" w:cs="Courier New"/>
          <w:color w:val="000000"/>
          <w:sz w:val="20"/>
        </w:rPr>
        <w:t>=1.0.0.0,</w:t>
      </w:r>
    </w:p>
    <w:p w14:paraId="0CB01351"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Culture=</w:t>
      </w:r>
      <w:proofErr w:type="gramStart"/>
      <w:r w:rsidRPr="008D3B8A">
        <w:rPr>
          <w:rFonts w:ascii="Courier New" w:eastAsia="Times New Roman" w:hAnsi="Courier New" w:cs="Courier New"/>
          <w:color w:val="000000"/>
          <w:sz w:val="20"/>
        </w:rPr>
        <w:t>neutral,PublicKeyToken</w:t>
      </w:r>
      <w:proofErr w:type="gramEnd"/>
      <w:r w:rsidRPr="008D3B8A">
        <w:rPr>
          <w:rFonts w:ascii="Courier New" w:eastAsia="Times New Roman" w:hAnsi="Courier New" w:cs="Courier New"/>
          <w:color w:val="000000"/>
          <w:sz w:val="20"/>
        </w:rPr>
        <w:t>=31bf3856ad364e35,ProcessorArchitecture=msil</w:t>
      </w:r>
    </w:p>
    <w:p w14:paraId="59E1C578" w14:textId="77777777" w:rsidR="008D3B8A" w:rsidRPr="008D3B8A" w:rsidRDefault="008D3B8A" w:rsidP="008D3B8A">
      <w:pPr>
        <w:spacing w:after="0" w:line="240" w:lineRule="auto"/>
        <w:rPr>
          <w:rFonts w:ascii="Courier New" w:eastAsia="Times New Roman" w:hAnsi="Courier New" w:cs="Courier New"/>
          <w:color w:val="000000"/>
          <w:sz w:val="20"/>
        </w:rPr>
      </w:pPr>
    </w:p>
    <w:p w14:paraId="45616B87"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t>ConsoleHostModuleName</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"C:\WINNT\system32\WindowsPowerShell\v1.0\</w:t>
      </w:r>
    </w:p>
    <w:p w14:paraId="4566F934"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Microsoft.PowerShell.ConsoleHost.dll"</w:t>
      </w:r>
    </w:p>
    <w:p w14:paraId="1A730D98" w14:textId="77777777" w:rsidR="008D3B8A" w:rsidRPr="008D3B8A" w:rsidRDefault="008D3B8A" w:rsidP="008D3B8A">
      <w:pPr>
        <w:spacing w:after="0" w:line="240" w:lineRule="auto"/>
        <w:rPr>
          <w:rFonts w:ascii="Courier New" w:eastAsia="Times New Roman" w:hAnsi="Courier New" w:cs="Courier New"/>
          <w:color w:val="000000"/>
          <w:sz w:val="20"/>
        </w:rPr>
      </w:pPr>
      <w:proofErr w:type="spellStart"/>
      <w:r w:rsidRPr="008D3B8A">
        <w:rPr>
          <w:rFonts w:ascii="Courier New" w:eastAsia="Times New Roman" w:hAnsi="Courier New" w:cs="Courier New"/>
          <w:color w:val="000000"/>
          <w:sz w:val="20"/>
        </w:rPr>
        <w:t>PowerShellVersion</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1.0</w:t>
      </w:r>
    </w:p>
    <w:p w14:paraId="4ADD418E" w14:textId="77777777" w:rsidR="008D3B8A" w:rsidRPr="008D3B8A" w:rsidRDefault="008D3B8A" w:rsidP="008D3B8A">
      <w:pPr>
        <w:spacing w:after="0" w:line="240" w:lineRule="auto"/>
        <w:rPr>
          <w:rFonts w:ascii="Times New Roman" w:eastAsia="Times New Roman" w:hAnsi="Times New Roman" w:cs="Times New Roman"/>
          <w:sz w:val="24"/>
          <w:szCs w:val="24"/>
        </w:rPr>
      </w:pPr>
      <w:proofErr w:type="spellStart"/>
      <w:r w:rsidRPr="008D3B8A">
        <w:rPr>
          <w:rFonts w:ascii="Courier New" w:eastAsia="Times New Roman" w:hAnsi="Courier New" w:cs="Courier New"/>
          <w:color w:val="000000"/>
          <w:sz w:val="20"/>
        </w:rPr>
        <w:t>RuntimeVersion</w:t>
      </w:r>
      <w:proofErr w:type="spellEnd"/>
      <w:r w:rsidRPr="008D3B8A">
        <w:rPr>
          <w:rFonts w:ascii="Courier New" w:eastAsia="Times New Roman" w:hAnsi="Courier New" w:cs="Courier New"/>
          <w:color w:val="000000"/>
          <w:sz w:val="20"/>
        </w:rPr>
        <w:t xml:space="preserve">        </w:t>
      </w:r>
      <w:proofErr w:type="gramStart"/>
      <w:r w:rsidRPr="008D3B8A">
        <w:rPr>
          <w:rFonts w:ascii="Courier New" w:eastAsia="Times New Roman" w:hAnsi="Courier New" w:cs="Courier New"/>
          <w:color w:val="000000"/>
          <w:sz w:val="20"/>
        </w:rPr>
        <w:t xml:space="preserve">  :</w:t>
      </w:r>
      <w:proofErr w:type="gramEnd"/>
      <w:r w:rsidRPr="008D3B8A">
        <w:rPr>
          <w:rFonts w:ascii="Courier New" w:eastAsia="Times New Roman" w:hAnsi="Courier New" w:cs="Courier New"/>
          <w:color w:val="000000"/>
          <w:sz w:val="20"/>
        </w:rPr>
        <w:t xml:space="preserve"> v2.0.50727</w:t>
      </w:r>
    </w:p>
    <w:p w14:paraId="2528CD6A"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Whether you expose the leaf nodes of your data store as items accessible via paths, as properties (</w:t>
      </w:r>
      <w:r w:rsidRPr="008D3B8A">
        <w:rPr>
          <w:rFonts w:ascii="Courier New" w:eastAsia="Times New Roman" w:hAnsi="Courier New" w:cs="Courier New"/>
          <w:sz w:val="24"/>
          <w:szCs w:val="24"/>
        </w:rPr>
        <w:t>*-</w:t>
      </w:r>
      <w:proofErr w:type="spellStart"/>
      <w:r w:rsidRPr="008D3B8A">
        <w:rPr>
          <w:rFonts w:ascii="Courier New" w:eastAsia="Times New Roman" w:hAnsi="Courier New" w:cs="Courier New"/>
          <w:sz w:val="24"/>
          <w:szCs w:val="24"/>
        </w:rPr>
        <w:t>itemproperties</w:t>
      </w:r>
      <w:proofErr w:type="spellEnd"/>
      <w:r w:rsidRPr="008D3B8A">
        <w:rPr>
          <w:rFonts w:ascii="Times New Roman" w:eastAsia="Times New Roman" w:hAnsi="Times New Roman" w:cs="Times New Roman"/>
          <w:sz w:val="24"/>
          <w:szCs w:val="24"/>
        </w:rPr>
        <w:t>), or as content (</w:t>
      </w:r>
      <w:r w:rsidRPr="008D3B8A">
        <w:rPr>
          <w:rFonts w:ascii="Courier New" w:eastAsia="Times New Roman" w:hAnsi="Courier New" w:cs="Courier New"/>
          <w:sz w:val="24"/>
          <w:szCs w:val="24"/>
        </w:rPr>
        <w:t>*-content</w:t>
      </w:r>
      <w:r w:rsidRPr="008D3B8A">
        <w:rPr>
          <w:rFonts w:ascii="Times New Roman" w:eastAsia="Times New Roman" w:hAnsi="Times New Roman" w:cs="Times New Roman"/>
          <w:sz w:val="24"/>
          <w:szCs w:val="24"/>
        </w:rPr>
        <w:t>) is up to you and should ultimately be determined by what best fits your data store. This is just one of several design decisions that need to be kept in mind when determining how you want users to access your provider. The concepts of provider properties and content are explained more thoroughly in the section “</w:t>
      </w:r>
      <w:hyperlink r:id="rId94" w:anchor="ch05lev1sec142" w:tooltip="Optional Provider Interfaces" w:history="1">
        <w:r w:rsidRPr="008D3B8A">
          <w:rPr>
            <w:rFonts w:ascii="Times New Roman" w:eastAsia="Times New Roman" w:hAnsi="Times New Roman" w:cs="Times New Roman"/>
            <w:color w:val="2E77D3"/>
            <w:sz w:val="24"/>
            <w:szCs w:val="24"/>
            <w:u w:val="single"/>
          </w:rPr>
          <w:t>Optional Provider Interfaces</w:t>
        </w:r>
      </w:hyperlink>
      <w:r w:rsidRPr="008D3B8A">
        <w:rPr>
          <w:rFonts w:ascii="Times New Roman" w:eastAsia="Times New Roman" w:hAnsi="Times New Roman" w:cs="Times New Roman"/>
          <w:sz w:val="24"/>
          <w:szCs w:val="24"/>
        </w:rPr>
        <w:t>.”</w:t>
      </w:r>
    </w:p>
    <w:p w14:paraId="295D1368"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For more information about the </w:t>
      </w:r>
      <w:r w:rsidRPr="008D3B8A">
        <w:rPr>
          <w:rFonts w:ascii="Courier New" w:eastAsia="Times New Roman" w:hAnsi="Courier New" w:cs="Courier New"/>
          <w:sz w:val="24"/>
          <w:szCs w:val="24"/>
        </w:rPr>
        <w:t>Registry</w:t>
      </w:r>
      <w:r w:rsidRPr="008D3B8A">
        <w:rPr>
          <w:rFonts w:ascii="Times New Roman" w:eastAsia="Times New Roman" w:hAnsi="Times New Roman" w:cs="Times New Roman"/>
          <w:sz w:val="24"/>
          <w:szCs w:val="24"/>
        </w:rPr>
        <w:t> provider, you can access its help information by typing the command </w:t>
      </w:r>
      <w:r w:rsidRPr="008D3B8A">
        <w:rPr>
          <w:rFonts w:ascii="Times New Roman" w:eastAsia="Times New Roman" w:hAnsi="Times New Roman" w:cs="Times New Roman"/>
          <w:b/>
          <w:bCs/>
          <w:sz w:val="24"/>
          <w:szCs w:val="24"/>
        </w:rPr>
        <w:t>PS</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i/>
          <w:iCs/>
          <w:sz w:val="24"/>
          <w:szCs w:val="24"/>
        </w:rPr>
        <w:t>&gt;</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b/>
          <w:bCs/>
          <w:sz w:val="24"/>
          <w:szCs w:val="24"/>
        </w:rPr>
        <w:t>help registry–Category provider</w:t>
      </w:r>
      <w:r w:rsidRPr="008D3B8A">
        <w:rPr>
          <w:rFonts w:ascii="Times New Roman" w:eastAsia="Times New Roman" w:hAnsi="Times New Roman" w:cs="Times New Roman"/>
          <w:sz w:val="24"/>
          <w:szCs w:val="24"/>
        </w:rPr>
        <w:t>.</w:t>
      </w:r>
    </w:p>
    <w:p w14:paraId="72BE4396" w14:textId="77777777" w:rsidR="008D3B8A" w:rsidRPr="008D3B8A" w:rsidRDefault="008D3B8A"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8D3B8A">
        <w:rPr>
          <w:rFonts w:ascii="Times New Roman" w:eastAsia="Times New Roman" w:hAnsi="Times New Roman" w:cs="Times New Roman"/>
          <w:b/>
          <w:bCs/>
          <w:color w:val="343434"/>
          <w:sz w:val="24"/>
          <w:szCs w:val="24"/>
        </w:rPr>
        <w:t>Variable Provider</w:t>
      </w:r>
    </w:p>
    <w:p w14:paraId="0833C449"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w:t>
      </w:r>
      <w:r w:rsidRPr="008D3B8A">
        <w:rPr>
          <w:rFonts w:ascii="Courier New" w:eastAsia="Times New Roman" w:hAnsi="Courier New" w:cs="Courier New"/>
          <w:sz w:val="24"/>
          <w:szCs w:val="24"/>
        </w:rPr>
        <w:t>Variable</w:t>
      </w:r>
      <w:r w:rsidRPr="008D3B8A">
        <w:rPr>
          <w:rFonts w:ascii="Times New Roman" w:eastAsia="Times New Roman" w:hAnsi="Times New Roman" w:cs="Times New Roman"/>
          <w:sz w:val="24"/>
          <w:szCs w:val="24"/>
        </w:rPr>
        <w:t> provider derives from the </w:t>
      </w:r>
      <w:proofErr w:type="spellStart"/>
      <w:r w:rsidRPr="008D3B8A">
        <w:rPr>
          <w:rFonts w:ascii="Courier New" w:eastAsia="Times New Roman" w:hAnsi="Courier New" w:cs="Courier New"/>
          <w:sz w:val="24"/>
          <w:szCs w:val="24"/>
        </w:rPr>
        <w:t>ContainerCmdletProvider</w:t>
      </w:r>
      <w:proofErr w:type="spellEnd"/>
      <w:r w:rsidRPr="008D3B8A">
        <w:rPr>
          <w:rFonts w:ascii="Times New Roman" w:eastAsia="Times New Roman" w:hAnsi="Times New Roman" w:cs="Times New Roman"/>
          <w:sz w:val="24"/>
          <w:szCs w:val="24"/>
        </w:rPr>
        <w:t> base class. It has a single-level container of all the variables at the root of the single drive created for this provider, “</w:t>
      </w:r>
      <w:proofErr w:type="gramStart"/>
      <w:r w:rsidRPr="008D3B8A">
        <w:rPr>
          <w:rFonts w:ascii="Times New Roman" w:eastAsia="Times New Roman" w:hAnsi="Times New Roman" w:cs="Times New Roman"/>
          <w:sz w:val="24"/>
          <w:szCs w:val="24"/>
        </w:rPr>
        <w:t>variable:.</w:t>
      </w:r>
      <w:proofErr w:type="gramEnd"/>
      <w:r w:rsidRPr="008D3B8A">
        <w:rPr>
          <w:rFonts w:ascii="Times New Roman" w:eastAsia="Times New Roman" w:hAnsi="Times New Roman" w:cs="Times New Roman"/>
          <w:sz w:val="24"/>
          <w:szCs w:val="24"/>
        </w:rPr>
        <w:t>” The following example demonstrates retrieving a variable using </w:t>
      </w:r>
      <w:r w:rsidRPr="008D3B8A">
        <w:rPr>
          <w:rFonts w:ascii="Courier New" w:eastAsia="Times New Roman" w:hAnsi="Courier New" w:cs="Courier New"/>
          <w:sz w:val="24"/>
          <w:szCs w:val="24"/>
        </w:rPr>
        <w:t>get-item</w:t>
      </w:r>
      <w:r w:rsidRPr="008D3B8A">
        <w:rPr>
          <w:rFonts w:ascii="Times New Roman" w:eastAsia="Times New Roman" w:hAnsi="Times New Roman" w:cs="Times New Roman"/>
          <w:sz w:val="24"/>
          <w:szCs w:val="24"/>
        </w:rPr>
        <w:t>:</w:t>
      </w:r>
    </w:p>
    <w:p w14:paraId="44FDE27C"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 C:\Documents and Settings\Owner</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w:t>
      </w:r>
      <w:proofErr w:type="spellStart"/>
      <w:r w:rsidRPr="008D3B8A">
        <w:rPr>
          <w:rFonts w:ascii="Courier New" w:eastAsia="Times New Roman" w:hAnsi="Courier New" w:cs="Courier New"/>
          <w:color w:val="000000"/>
          <w:sz w:val="20"/>
        </w:rPr>
        <w:t>myvar</w:t>
      </w:r>
      <w:proofErr w:type="spellEnd"/>
      <w:r w:rsidRPr="008D3B8A">
        <w:rPr>
          <w:rFonts w:ascii="Courier New" w:eastAsia="Times New Roman" w:hAnsi="Courier New" w:cs="Courier New"/>
          <w:color w:val="000000"/>
          <w:sz w:val="20"/>
        </w:rPr>
        <w:t>="3"</w:t>
      </w:r>
    </w:p>
    <w:p w14:paraId="5AE69134"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PS C:\Documents and Settings\Owner</w:t>
      </w:r>
      <w:r w:rsidRPr="008D3B8A">
        <w:rPr>
          <w:rFonts w:ascii="Courier New" w:eastAsia="Times New Roman" w:hAnsi="Courier New" w:cs="Courier New"/>
          <w:i/>
          <w:iCs/>
          <w:color w:val="000000"/>
          <w:sz w:val="20"/>
          <w:szCs w:val="20"/>
        </w:rPr>
        <w:t>&gt;</w:t>
      </w:r>
      <w:r w:rsidRPr="008D3B8A">
        <w:rPr>
          <w:rFonts w:ascii="Courier New" w:eastAsia="Times New Roman" w:hAnsi="Courier New" w:cs="Courier New"/>
          <w:color w:val="000000"/>
          <w:sz w:val="20"/>
        </w:rPr>
        <w:t xml:space="preserve"> get-item variable:\</w:t>
      </w:r>
      <w:proofErr w:type="spellStart"/>
      <w:r w:rsidRPr="008D3B8A">
        <w:rPr>
          <w:rFonts w:ascii="Courier New" w:eastAsia="Times New Roman" w:hAnsi="Courier New" w:cs="Courier New"/>
          <w:color w:val="000000"/>
          <w:sz w:val="20"/>
        </w:rPr>
        <w:t>myvar</w:t>
      </w:r>
      <w:proofErr w:type="spellEnd"/>
    </w:p>
    <w:p w14:paraId="5A5D4FC8" w14:textId="77777777" w:rsidR="008D3B8A" w:rsidRPr="008D3B8A" w:rsidRDefault="008D3B8A" w:rsidP="008D3B8A">
      <w:pPr>
        <w:spacing w:after="0" w:line="240" w:lineRule="auto"/>
        <w:rPr>
          <w:rFonts w:ascii="Courier New" w:eastAsia="Times New Roman" w:hAnsi="Courier New" w:cs="Courier New"/>
          <w:color w:val="000000"/>
          <w:sz w:val="20"/>
        </w:rPr>
      </w:pPr>
    </w:p>
    <w:p w14:paraId="48CA87F8"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Name                           Value</w:t>
      </w:r>
    </w:p>
    <w:p w14:paraId="1CCF068B" w14:textId="77777777" w:rsidR="008D3B8A" w:rsidRPr="008D3B8A" w:rsidRDefault="008D3B8A" w:rsidP="008D3B8A">
      <w:pPr>
        <w:spacing w:after="0" w:line="240" w:lineRule="auto"/>
        <w:rPr>
          <w:rFonts w:ascii="Courier New" w:eastAsia="Times New Roman" w:hAnsi="Courier New" w:cs="Courier New"/>
          <w:color w:val="000000"/>
          <w:sz w:val="20"/>
        </w:rPr>
      </w:pPr>
      <w:r w:rsidRPr="008D3B8A">
        <w:rPr>
          <w:rFonts w:ascii="Courier New" w:eastAsia="Times New Roman" w:hAnsi="Courier New" w:cs="Courier New"/>
          <w:color w:val="000000"/>
          <w:sz w:val="20"/>
        </w:rPr>
        <w:t>----                           -----</w:t>
      </w:r>
    </w:p>
    <w:p w14:paraId="4D3AC6FB" w14:textId="77777777" w:rsidR="008D3B8A" w:rsidRPr="008D3B8A" w:rsidRDefault="008D3B8A" w:rsidP="008D3B8A">
      <w:pPr>
        <w:spacing w:after="0" w:line="240" w:lineRule="auto"/>
        <w:rPr>
          <w:rFonts w:ascii="Times New Roman" w:eastAsia="Times New Roman" w:hAnsi="Times New Roman" w:cs="Times New Roman"/>
          <w:sz w:val="24"/>
          <w:szCs w:val="24"/>
        </w:rPr>
      </w:pPr>
      <w:proofErr w:type="spellStart"/>
      <w:r w:rsidRPr="008D3B8A">
        <w:rPr>
          <w:rFonts w:ascii="Courier New" w:eastAsia="Times New Roman" w:hAnsi="Courier New" w:cs="Courier New"/>
          <w:color w:val="000000"/>
          <w:sz w:val="20"/>
        </w:rPr>
        <w:t>myvar</w:t>
      </w:r>
      <w:proofErr w:type="spellEnd"/>
      <w:r w:rsidRPr="008D3B8A">
        <w:rPr>
          <w:rFonts w:ascii="Courier New" w:eastAsia="Times New Roman" w:hAnsi="Courier New" w:cs="Courier New"/>
          <w:color w:val="000000"/>
          <w:sz w:val="20"/>
        </w:rPr>
        <w:t xml:space="preserve">                          3</w:t>
      </w:r>
    </w:p>
    <w:p w14:paraId="62F065C5"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For more information about the </w:t>
      </w:r>
      <w:r w:rsidRPr="008D3B8A">
        <w:rPr>
          <w:rFonts w:ascii="Courier New" w:eastAsia="Times New Roman" w:hAnsi="Courier New" w:cs="Courier New"/>
          <w:sz w:val="24"/>
          <w:szCs w:val="24"/>
        </w:rPr>
        <w:t>variable</w:t>
      </w:r>
      <w:r w:rsidRPr="008D3B8A">
        <w:rPr>
          <w:rFonts w:ascii="Times New Roman" w:eastAsia="Times New Roman" w:hAnsi="Times New Roman" w:cs="Times New Roman"/>
          <w:sz w:val="24"/>
          <w:szCs w:val="24"/>
        </w:rPr>
        <w:t> provider, you can access its help information by typing the command </w:t>
      </w:r>
      <w:r w:rsidRPr="008D3B8A">
        <w:rPr>
          <w:rFonts w:ascii="Times New Roman" w:eastAsia="Times New Roman" w:hAnsi="Times New Roman" w:cs="Times New Roman"/>
          <w:b/>
          <w:bCs/>
          <w:sz w:val="24"/>
          <w:szCs w:val="24"/>
        </w:rPr>
        <w:t>PS</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i/>
          <w:iCs/>
          <w:sz w:val="24"/>
          <w:szCs w:val="24"/>
        </w:rPr>
        <w:t>&gt;</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b/>
          <w:bCs/>
          <w:sz w:val="24"/>
          <w:szCs w:val="24"/>
        </w:rPr>
        <w:t>help variable–Category provider</w:t>
      </w:r>
      <w:r w:rsidRPr="008D3B8A">
        <w:rPr>
          <w:rFonts w:ascii="Times New Roman" w:eastAsia="Times New Roman" w:hAnsi="Times New Roman" w:cs="Times New Roman"/>
          <w:sz w:val="24"/>
          <w:szCs w:val="24"/>
        </w:rPr>
        <w:t>.</w:t>
      </w:r>
    </w:p>
    <w:p w14:paraId="3B7D278F" w14:textId="77777777" w:rsidR="008D3B8A" w:rsidRPr="008D3B8A" w:rsidRDefault="008D3B8A" w:rsidP="008D3B8A">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8D3B8A">
        <w:rPr>
          <w:rFonts w:ascii="Times New Roman" w:eastAsia="Times New Roman" w:hAnsi="Times New Roman" w:cs="Times New Roman"/>
          <w:b/>
          <w:bCs/>
          <w:color w:val="343434"/>
          <w:sz w:val="24"/>
          <w:szCs w:val="24"/>
        </w:rPr>
        <w:t>Certificate Provider</w:t>
      </w:r>
    </w:p>
    <w:p w14:paraId="4B636F7E"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The </w:t>
      </w:r>
      <w:r w:rsidRPr="008D3B8A">
        <w:rPr>
          <w:rFonts w:ascii="Courier New" w:eastAsia="Times New Roman" w:hAnsi="Courier New" w:cs="Courier New"/>
          <w:sz w:val="24"/>
          <w:szCs w:val="24"/>
        </w:rPr>
        <w:t>Certificate</w:t>
      </w:r>
      <w:r w:rsidRPr="008D3B8A">
        <w:rPr>
          <w:rFonts w:ascii="Times New Roman" w:eastAsia="Times New Roman" w:hAnsi="Times New Roman" w:cs="Times New Roman"/>
          <w:sz w:val="24"/>
          <w:szCs w:val="24"/>
        </w:rPr>
        <w:t> provider derives from the </w:t>
      </w:r>
      <w:proofErr w:type="spellStart"/>
      <w:r w:rsidRPr="008D3B8A">
        <w:rPr>
          <w:rFonts w:ascii="Courier New" w:eastAsia="Times New Roman" w:hAnsi="Courier New" w:cs="Courier New"/>
          <w:sz w:val="24"/>
          <w:szCs w:val="24"/>
        </w:rPr>
        <w:t>NavigationCmdletProvider</w:t>
      </w:r>
      <w:proofErr w:type="spellEnd"/>
      <w:r w:rsidRPr="008D3B8A">
        <w:rPr>
          <w:rFonts w:ascii="Times New Roman" w:eastAsia="Times New Roman" w:hAnsi="Times New Roman" w:cs="Times New Roman"/>
          <w:sz w:val="24"/>
          <w:szCs w:val="24"/>
        </w:rPr>
        <w:t xml:space="preserve"> base class. It allows you to access the various certificates on the machine. Things such as code-signing certificates can be viewed here </w:t>
      </w:r>
      <w:proofErr w:type="gramStart"/>
      <w:r w:rsidRPr="008D3B8A">
        <w:rPr>
          <w:rFonts w:ascii="Times New Roman" w:eastAsia="Times New Roman" w:hAnsi="Times New Roman" w:cs="Times New Roman"/>
          <w:sz w:val="24"/>
          <w:szCs w:val="24"/>
        </w:rPr>
        <w:t>and also</w:t>
      </w:r>
      <w:proofErr w:type="gramEnd"/>
      <w:r w:rsidRPr="008D3B8A">
        <w:rPr>
          <w:rFonts w:ascii="Times New Roman" w:eastAsia="Times New Roman" w:hAnsi="Times New Roman" w:cs="Times New Roman"/>
          <w:sz w:val="24"/>
          <w:szCs w:val="24"/>
        </w:rPr>
        <w:t xml:space="preserve"> retrieved for signing PowerShell scripts if security is a concern.</w:t>
      </w:r>
    </w:p>
    <w:p w14:paraId="40B906BF" w14:textId="77777777" w:rsidR="008D3B8A" w:rsidRPr="008D3B8A" w:rsidRDefault="008D3B8A" w:rsidP="008D3B8A">
      <w:pPr>
        <w:spacing w:before="100" w:beforeAutospacing="1" w:after="100" w:afterAutospacing="1" w:line="288" w:lineRule="atLeast"/>
        <w:rPr>
          <w:rFonts w:ascii="Times New Roman" w:eastAsia="Times New Roman" w:hAnsi="Times New Roman" w:cs="Times New Roman"/>
          <w:sz w:val="24"/>
          <w:szCs w:val="24"/>
        </w:rPr>
      </w:pPr>
      <w:r w:rsidRPr="008D3B8A">
        <w:rPr>
          <w:rFonts w:ascii="Times New Roman" w:eastAsia="Times New Roman" w:hAnsi="Times New Roman" w:cs="Times New Roman"/>
          <w:sz w:val="24"/>
          <w:szCs w:val="24"/>
        </w:rPr>
        <w:t>For more information about the </w:t>
      </w:r>
      <w:r w:rsidRPr="008D3B8A">
        <w:rPr>
          <w:rFonts w:ascii="Courier New" w:eastAsia="Times New Roman" w:hAnsi="Courier New" w:cs="Courier New"/>
          <w:sz w:val="24"/>
          <w:szCs w:val="24"/>
        </w:rPr>
        <w:t>certificate</w:t>
      </w:r>
      <w:r w:rsidRPr="008D3B8A">
        <w:rPr>
          <w:rFonts w:ascii="Times New Roman" w:eastAsia="Times New Roman" w:hAnsi="Times New Roman" w:cs="Times New Roman"/>
          <w:sz w:val="24"/>
          <w:szCs w:val="24"/>
        </w:rPr>
        <w:t> provider, access its help information by typing the command </w:t>
      </w:r>
      <w:r w:rsidRPr="008D3B8A">
        <w:rPr>
          <w:rFonts w:ascii="Times New Roman" w:eastAsia="Times New Roman" w:hAnsi="Times New Roman" w:cs="Times New Roman"/>
          <w:b/>
          <w:bCs/>
          <w:sz w:val="24"/>
          <w:szCs w:val="24"/>
        </w:rPr>
        <w:t>PS</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i/>
          <w:iCs/>
          <w:sz w:val="24"/>
          <w:szCs w:val="24"/>
        </w:rPr>
        <w:t>&gt;</w:t>
      </w:r>
      <w:r w:rsidRPr="008D3B8A">
        <w:rPr>
          <w:rFonts w:ascii="Times New Roman" w:eastAsia="Times New Roman" w:hAnsi="Times New Roman" w:cs="Times New Roman"/>
          <w:sz w:val="24"/>
          <w:szCs w:val="24"/>
        </w:rPr>
        <w:t> </w:t>
      </w:r>
      <w:r w:rsidRPr="008D3B8A">
        <w:rPr>
          <w:rFonts w:ascii="Times New Roman" w:eastAsia="Times New Roman" w:hAnsi="Times New Roman" w:cs="Times New Roman"/>
          <w:b/>
          <w:bCs/>
          <w:sz w:val="24"/>
          <w:szCs w:val="24"/>
        </w:rPr>
        <w:t>help certificate–Category provider</w:t>
      </w:r>
      <w:r w:rsidRPr="008D3B8A">
        <w:rPr>
          <w:rFonts w:ascii="Times New Roman" w:eastAsia="Times New Roman" w:hAnsi="Times New Roman" w:cs="Times New Roman"/>
          <w:sz w:val="24"/>
          <w:szCs w:val="24"/>
        </w:rPr>
        <w:t>.</w:t>
      </w:r>
    </w:p>
    <w:p w14:paraId="15449C4A" w14:textId="77777777" w:rsidR="008D3B8A" w:rsidRDefault="008D3B8A" w:rsidP="008D3B8A">
      <w:pPr>
        <w:pStyle w:val="Heading2"/>
        <w:rPr>
          <w:rFonts w:ascii="Lato" w:hAnsi="Lato"/>
          <w:color w:val="343434"/>
          <w:sz w:val="30"/>
          <w:szCs w:val="30"/>
        </w:rPr>
      </w:pPr>
      <w:r>
        <w:rPr>
          <w:rFonts w:ascii="Lato" w:hAnsi="Lato"/>
          <w:color w:val="343434"/>
          <w:sz w:val="30"/>
          <w:szCs w:val="30"/>
        </w:rPr>
        <w:lastRenderedPageBreak/>
        <w:t>Base Provider Types</w:t>
      </w:r>
    </w:p>
    <w:p w14:paraId="042C80A1" w14:textId="77777777" w:rsidR="008D3B8A" w:rsidRDefault="008D3B8A" w:rsidP="008D3B8A">
      <w:pPr>
        <w:pStyle w:val="NormalWeb"/>
        <w:spacing w:line="288" w:lineRule="atLeast"/>
        <w:rPr>
          <w:rFonts w:ascii="Lato" w:hAnsi="Lato"/>
          <w:color w:val="343434"/>
          <w:sz w:val="27"/>
          <w:szCs w:val="27"/>
        </w:rPr>
      </w:pPr>
      <w:r>
        <w:rPr>
          <w:rFonts w:ascii="Lato" w:hAnsi="Lato"/>
          <w:color w:val="343434"/>
          <w:sz w:val="27"/>
          <w:szCs w:val="27"/>
        </w:rPr>
        <w:t>This section discusses the provider base classes from which your provider class will derive. These base classes are layered so that each successive class derives from the previous one, adding additional features. Simply choose what point of functionality you want to hook in at and derive from that class. There are also optional interfaces that can be implemented in isolation, such as </w:t>
      </w:r>
      <w:proofErr w:type="spellStart"/>
      <w:r>
        <w:rPr>
          <w:rFonts w:ascii="Courier New" w:hAnsi="Courier New" w:cs="Courier New"/>
          <w:color w:val="343434"/>
          <w:sz w:val="27"/>
          <w:szCs w:val="27"/>
        </w:rPr>
        <w:t>IPropertyCmdletProvider</w:t>
      </w:r>
      <w:proofErr w:type="spellEnd"/>
      <w:r>
        <w:rPr>
          <w:rFonts w:ascii="Lato" w:hAnsi="Lato"/>
          <w:color w:val="343434"/>
          <w:sz w:val="27"/>
          <w:szCs w:val="27"/>
        </w:rPr>
        <w:t>. These interfaces are orthogonal to the base provider type that all providers ultimately derive from. In addition, a single provider may implement multiple “provider” interfaces.</w:t>
      </w:r>
    </w:p>
    <w:p w14:paraId="3A4F4760" w14:textId="77777777" w:rsidR="008D3B8A" w:rsidRDefault="008D3B8A" w:rsidP="008D3B8A">
      <w:pPr>
        <w:pStyle w:val="NormalWeb"/>
        <w:spacing w:line="288" w:lineRule="atLeast"/>
        <w:rPr>
          <w:rFonts w:ascii="Lato" w:hAnsi="Lato"/>
          <w:color w:val="343434"/>
          <w:sz w:val="27"/>
          <w:szCs w:val="27"/>
        </w:rPr>
      </w:pPr>
      <w:r>
        <w:rPr>
          <w:rFonts w:ascii="Lato" w:hAnsi="Lato"/>
          <w:color w:val="343434"/>
          <w:sz w:val="27"/>
          <w:szCs w:val="27"/>
        </w:rPr>
        <w:t>We will cover each provider class and interface, and the cmdlets that are supported by them.</w:t>
      </w:r>
    </w:p>
    <w:p w14:paraId="0E721222" w14:textId="77777777" w:rsidR="008D3B8A" w:rsidRDefault="008D3B8A" w:rsidP="008D3B8A">
      <w:pPr>
        <w:pStyle w:val="Heading3"/>
        <w:rPr>
          <w:color w:val="343434"/>
          <w:sz w:val="24"/>
          <w:szCs w:val="24"/>
        </w:rPr>
      </w:pPr>
      <w:proofErr w:type="spellStart"/>
      <w:r>
        <w:rPr>
          <w:color w:val="343434"/>
          <w:sz w:val="24"/>
          <w:szCs w:val="24"/>
        </w:rPr>
        <w:t>CmdletProvider</w:t>
      </w:r>
      <w:proofErr w:type="spellEnd"/>
    </w:p>
    <w:p w14:paraId="492E572D" w14:textId="77777777" w:rsidR="008D3B8A" w:rsidRDefault="008D3B8A" w:rsidP="008D3B8A">
      <w:pPr>
        <w:pStyle w:val="NormalWeb"/>
        <w:spacing w:line="288" w:lineRule="atLeast"/>
      </w:pPr>
      <w:r>
        <w:t>All provider classes ultimately derive from this base class. Most providers don’t derive from this class directly, however, as it only has the </w:t>
      </w:r>
      <w:proofErr w:type="gramStart"/>
      <w:r>
        <w:rPr>
          <w:rFonts w:ascii="Courier New" w:hAnsi="Courier New" w:cs="Courier New"/>
        </w:rPr>
        <w:t>Start(</w:t>
      </w:r>
      <w:proofErr w:type="gramEnd"/>
      <w:r>
        <w:rPr>
          <w:rFonts w:ascii="Courier New" w:hAnsi="Courier New" w:cs="Courier New"/>
        </w:rPr>
        <w:t>)</w:t>
      </w:r>
      <w:r>
        <w:t> and </w:t>
      </w:r>
      <w:r>
        <w:rPr>
          <w:rFonts w:ascii="Courier New" w:hAnsi="Courier New" w:cs="Courier New"/>
        </w:rPr>
        <w:t>Stop()</w:t>
      </w:r>
      <w:r>
        <w:t> </w:t>
      </w:r>
      <w:proofErr w:type="spellStart"/>
      <w:r>
        <w:t>callbacks</w:t>
      </w:r>
      <w:proofErr w:type="spellEnd"/>
      <w:r>
        <w:t>. These enable developer code to be executed when the provider is initialized and terminated, respectively. These events occur at snap-in adding and removal time. More important, this class has several methods and properties for interacting with the provider infrastructure, host, and session state that will be used by providers implementing the other base classes. The actual methods and properties are examined later in this chapter.</w:t>
      </w:r>
    </w:p>
    <w:p w14:paraId="11D3355D" w14:textId="77777777" w:rsidR="008D3B8A" w:rsidRDefault="008D3B8A" w:rsidP="008D3B8A">
      <w:pPr>
        <w:pStyle w:val="Heading3"/>
        <w:rPr>
          <w:color w:val="343434"/>
          <w:sz w:val="24"/>
          <w:szCs w:val="24"/>
        </w:rPr>
      </w:pPr>
      <w:proofErr w:type="spellStart"/>
      <w:r>
        <w:rPr>
          <w:color w:val="343434"/>
          <w:sz w:val="24"/>
          <w:szCs w:val="24"/>
        </w:rPr>
        <w:t>DriveCmdletProvider</w:t>
      </w:r>
      <w:proofErr w:type="spellEnd"/>
    </w:p>
    <w:p w14:paraId="6EB2E65B" w14:textId="77777777" w:rsidR="008D3B8A" w:rsidRDefault="008D3B8A" w:rsidP="008D3B8A">
      <w:pPr>
        <w:pStyle w:val="NormalWeb"/>
        <w:spacing w:line="288" w:lineRule="atLeast"/>
      </w:pPr>
      <w:r>
        <w:t>The </w:t>
      </w:r>
      <w:proofErr w:type="spellStart"/>
      <w:r>
        <w:rPr>
          <w:rFonts w:ascii="Courier New" w:hAnsi="Courier New" w:cs="Courier New"/>
        </w:rPr>
        <w:t>DriveCmdletProvider</w:t>
      </w:r>
      <w:proofErr w:type="spellEnd"/>
      <w:r>
        <w:t> class defines a provider that enables the creation and removal of drives. This class has methods the user can override to provide specific functionality when the drive cmdlets are executed and for initialization of any default drives.</w:t>
      </w:r>
    </w:p>
    <w:p w14:paraId="603C2C64" w14:textId="77777777" w:rsidR="008D3B8A" w:rsidRDefault="008D3B8A" w:rsidP="008D3B8A">
      <w:pPr>
        <w:pStyle w:val="NormalWeb"/>
        <w:spacing w:line="288" w:lineRule="atLeast"/>
      </w:pPr>
      <w:r>
        <w:t>The </w:t>
      </w:r>
      <w:proofErr w:type="spellStart"/>
      <w:r>
        <w:rPr>
          <w:rFonts w:ascii="Courier New" w:hAnsi="Courier New" w:cs="Courier New"/>
        </w:rPr>
        <w:t>DriveCmdletProvider</w:t>
      </w:r>
      <w:proofErr w:type="spellEnd"/>
      <w:r>
        <w:t> class derives from </w:t>
      </w:r>
      <w:proofErr w:type="spellStart"/>
      <w:r>
        <w:rPr>
          <w:rFonts w:ascii="Courier New" w:hAnsi="Courier New" w:cs="Courier New"/>
        </w:rPr>
        <w:t>CmdletProvider</w:t>
      </w:r>
      <w:proofErr w:type="spellEnd"/>
      <w:r>
        <w:t> and supports the following cmdlets:</w:t>
      </w:r>
    </w:p>
    <w:p w14:paraId="7F7FD190" w14:textId="77777777" w:rsidR="008D3B8A" w:rsidRDefault="008D3B8A" w:rsidP="008D3B8A">
      <w:pPr>
        <w:pStyle w:val="Heading4"/>
        <w:keepNext w:val="0"/>
        <w:keepLines w:val="0"/>
        <w:numPr>
          <w:ilvl w:val="0"/>
          <w:numId w:val="76"/>
        </w:numPr>
        <w:spacing w:before="100" w:beforeAutospacing="1" w:after="100" w:afterAutospacing="1" w:line="240" w:lineRule="auto"/>
      </w:pPr>
      <w:r>
        <w:t>new-</w:t>
      </w:r>
      <w:proofErr w:type="spellStart"/>
      <w:r>
        <w:t>psdrive</w:t>
      </w:r>
      <w:proofErr w:type="spellEnd"/>
      <w:r>
        <w:t>: </w:t>
      </w:r>
    </w:p>
    <w:p w14:paraId="65978E53" w14:textId="77777777" w:rsidR="008D3B8A" w:rsidRDefault="008D3B8A" w:rsidP="008D3B8A">
      <w:pPr>
        <w:spacing w:beforeAutospacing="1" w:afterAutospacing="1"/>
        <w:ind w:left="720"/>
      </w:pPr>
      <w:r>
        <w:t>This cmdlet creates a drive for a given provider. The following arguments are mandatory when creating a new</w:t>
      </w:r>
    </w:p>
    <w:p w14:paraId="023C00AA" w14:textId="77777777" w:rsidR="008D3B8A" w:rsidRDefault="008D3B8A" w:rsidP="008D3B8A">
      <w:pPr>
        <w:spacing w:beforeAutospacing="1" w:afterAutospacing="1"/>
        <w:ind w:left="720"/>
      </w:pPr>
      <w:proofErr w:type="spellStart"/>
      <w:r>
        <w:rPr>
          <w:rFonts w:ascii="Courier New" w:hAnsi="Courier New" w:cs="Courier New"/>
        </w:rPr>
        <w:t>PsDrive</w:t>
      </w:r>
      <w:proofErr w:type="spellEnd"/>
      <w:r>
        <w:t>: </w:t>
      </w:r>
      <w:r>
        <w:rPr>
          <w:rFonts w:ascii="Courier New" w:hAnsi="Courier New" w:cs="Courier New"/>
        </w:rPr>
        <w:t>Name</w:t>
      </w:r>
      <w:r>
        <w:t>, </w:t>
      </w:r>
      <w:proofErr w:type="spellStart"/>
      <w:r>
        <w:rPr>
          <w:rFonts w:ascii="Courier New" w:hAnsi="Courier New" w:cs="Courier New"/>
        </w:rPr>
        <w:t>PsProvider</w:t>
      </w:r>
      <w:proofErr w:type="spellEnd"/>
      <w:r>
        <w:t>, and </w:t>
      </w:r>
      <w:r>
        <w:rPr>
          <w:rFonts w:ascii="Courier New" w:hAnsi="Courier New" w:cs="Courier New"/>
        </w:rPr>
        <w:t>Root</w:t>
      </w:r>
      <w:r>
        <w:t>. The values for these parameters are used to create a </w:t>
      </w:r>
      <w:proofErr w:type="spellStart"/>
      <w:r>
        <w:rPr>
          <w:rFonts w:ascii="Courier New" w:hAnsi="Courier New" w:cs="Courier New"/>
        </w:rPr>
        <w:t>PsDriveInfo</w:t>
      </w:r>
      <w:proofErr w:type="spellEnd"/>
      <w:r>
        <w:t> object, which is passed to a virtual method (</w:t>
      </w:r>
      <w:proofErr w:type="spellStart"/>
      <w:proofErr w:type="gramStart"/>
      <w:r>
        <w:rPr>
          <w:rFonts w:ascii="Courier New" w:hAnsi="Courier New" w:cs="Courier New"/>
        </w:rPr>
        <w:t>NewDrive</w:t>
      </w:r>
      <w:proofErr w:type="spellEnd"/>
      <w:r>
        <w:rPr>
          <w:rFonts w:ascii="Courier New" w:hAnsi="Courier New" w:cs="Courier New"/>
        </w:rPr>
        <w:t>(</w:t>
      </w:r>
      <w:proofErr w:type="gramEnd"/>
      <w:r>
        <w:rPr>
          <w:rFonts w:ascii="Courier New" w:hAnsi="Courier New" w:cs="Courier New"/>
        </w:rPr>
        <w:t>)</w:t>
      </w:r>
      <w:r>
        <w:t xml:space="preserve">), which the provider implementer overrides to provide custom </w:t>
      </w:r>
      <w:r>
        <w:lastRenderedPageBreak/>
        <w:t>functionality for this cmdlet. It is possible to return an instance of a custom drive object, but that object must derive from </w:t>
      </w:r>
      <w:proofErr w:type="spellStart"/>
      <w:r>
        <w:rPr>
          <w:rFonts w:ascii="Courier New" w:hAnsi="Courier New" w:cs="Courier New"/>
        </w:rPr>
        <w:t>PSDriveInfo</w:t>
      </w:r>
      <w:proofErr w:type="spellEnd"/>
      <w:r>
        <w:t>. In fact, this is a popular way for users to persist data such as connections or path information for the drives of a provider. A provider may also add dynamic parameters, which may or may not be mandatory. See the section “</w:t>
      </w:r>
      <w:proofErr w:type="spellStart"/>
      <w:r w:rsidR="00000000">
        <w:fldChar w:fldCharType="begin"/>
      </w:r>
      <w:r w:rsidR="00000000">
        <w:instrText xml:space="preserve"> HYPERLINK "https://cdn2.percipio.com/1650108918.e22853a599680913c1edcc666e27afe73c107609/eod/books/24435/OEBPS/section-44.xhtml" \l "ch05lev2sec138" \o "DriveCmdletProvider" </w:instrText>
      </w:r>
      <w:r w:rsidR="00000000">
        <w:fldChar w:fldCharType="separate"/>
      </w:r>
      <w:r>
        <w:rPr>
          <w:rStyle w:val="Hyperlink"/>
          <w:color w:val="2E77D3"/>
        </w:rPr>
        <w:t>DriveCmdletProvider</w:t>
      </w:r>
      <w:proofErr w:type="spellEnd"/>
      <w:r w:rsidR="00000000">
        <w:rPr>
          <w:rStyle w:val="Hyperlink"/>
          <w:color w:val="2E77D3"/>
        </w:rPr>
        <w:fldChar w:fldCharType="end"/>
      </w:r>
      <w:r>
        <w:t>” for more information about dynamic parameters. The object written to the pipeline from this cmdlet is a </w:t>
      </w:r>
      <w:proofErr w:type="spellStart"/>
      <w:r>
        <w:rPr>
          <w:rFonts w:ascii="Courier New" w:hAnsi="Courier New" w:cs="Courier New"/>
        </w:rPr>
        <w:t>PsDriveInfo</w:t>
      </w:r>
      <w:proofErr w:type="spellEnd"/>
      <w:r>
        <w:t> object.</w:t>
      </w:r>
    </w:p>
    <w:p w14:paraId="52F22C8F" w14:textId="77777777" w:rsidR="008D3B8A" w:rsidRDefault="008D3B8A" w:rsidP="008D3B8A">
      <w:pPr>
        <w:pStyle w:val="Heading4"/>
        <w:keepNext w:val="0"/>
        <w:keepLines w:val="0"/>
        <w:numPr>
          <w:ilvl w:val="0"/>
          <w:numId w:val="76"/>
        </w:numPr>
        <w:spacing w:before="100" w:beforeAutospacing="1" w:after="100" w:afterAutospacing="1" w:line="240" w:lineRule="auto"/>
      </w:pPr>
      <w:r>
        <w:t>remove-</w:t>
      </w:r>
      <w:proofErr w:type="spellStart"/>
      <w:r>
        <w:t>psdrive</w:t>
      </w:r>
      <w:proofErr w:type="spellEnd"/>
      <w:r>
        <w:t>: </w:t>
      </w:r>
    </w:p>
    <w:p w14:paraId="2FA449A3" w14:textId="77777777" w:rsidR="008D3B8A" w:rsidRDefault="008D3B8A" w:rsidP="008D3B8A">
      <w:pPr>
        <w:spacing w:beforeAutospacing="1" w:afterAutospacing="1"/>
        <w:ind w:left="720"/>
      </w:pPr>
      <w:r>
        <w:t xml:space="preserve">This cmdlet removes the specified drive. This in turn causes the provider infrastructure to invoke a virtual </w:t>
      </w:r>
      <w:proofErr w:type="spellStart"/>
      <w:r>
        <w:t>callback</w:t>
      </w:r>
      <w:proofErr w:type="spellEnd"/>
      <w:r>
        <w:t xml:space="preserve"> method on the</w:t>
      </w:r>
    </w:p>
    <w:p w14:paraId="4CA9BAF8" w14:textId="77777777" w:rsidR="008D3B8A" w:rsidRDefault="008D3B8A" w:rsidP="008D3B8A">
      <w:pPr>
        <w:spacing w:beforeAutospacing="1" w:afterAutospacing="1"/>
        <w:ind w:left="720"/>
      </w:pPr>
      <w:proofErr w:type="spellStart"/>
      <w:r>
        <w:rPr>
          <w:rFonts w:ascii="Courier New" w:hAnsi="Courier New" w:cs="Courier New"/>
        </w:rPr>
        <w:t>DriveCmdletProvider</w:t>
      </w:r>
      <w:proofErr w:type="spellEnd"/>
      <w:r>
        <w:t xml:space="preserve"> class, giving the implementer a chance to perform any </w:t>
      </w:r>
      <w:proofErr w:type="spellStart"/>
      <w:r>
        <w:t>cleanup</w:t>
      </w:r>
      <w:proofErr w:type="spellEnd"/>
      <w:r>
        <w:t xml:space="preserve"> for the removal of the drive. In the case of our </w:t>
      </w:r>
      <w:proofErr w:type="spellStart"/>
      <w:r>
        <w:rPr>
          <w:rFonts w:ascii="Courier New" w:hAnsi="Courier New" w:cs="Courier New"/>
        </w:rPr>
        <w:t>XMLProvider</w:t>
      </w:r>
      <w:proofErr w:type="spellEnd"/>
      <w:r>
        <w:t> examples, you use this to save any changes to the XML document back to the original file that was used to create the drive.</w:t>
      </w:r>
    </w:p>
    <w:p w14:paraId="2676A43F" w14:textId="77777777" w:rsidR="008D3B8A" w:rsidRDefault="008D3B8A">
      <w:pPr>
        <w:rPr>
          <w:rFonts w:ascii="Times New Roman" w:eastAsia="Times New Roman" w:hAnsi="Times New Roman" w:cs="Times New Roman"/>
          <w:b/>
          <w:bCs/>
          <w:color w:val="343434"/>
          <w:sz w:val="24"/>
          <w:szCs w:val="24"/>
        </w:rPr>
      </w:pPr>
      <w:r>
        <w:rPr>
          <w:color w:val="343434"/>
          <w:sz w:val="24"/>
          <w:szCs w:val="24"/>
        </w:rPr>
        <w:br w:type="page"/>
      </w:r>
    </w:p>
    <w:p w14:paraId="3087CACC" w14:textId="77777777" w:rsidR="008D3B8A" w:rsidRDefault="008D3B8A" w:rsidP="008D3B8A">
      <w:pPr>
        <w:pStyle w:val="Heading3"/>
        <w:rPr>
          <w:color w:val="343434"/>
          <w:sz w:val="24"/>
          <w:szCs w:val="24"/>
        </w:rPr>
      </w:pPr>
      <w:proofErr w:type="spellStart"/>
      <w:r>
        <w:rPr>
          <w:color w:val="343434"/>
          <w:sz w:val="24"/>
          <w:szCs w:val="24"/>
        </w:rPr>
        <w:lastRenderedPageBreak/>
        <w:t>ItemCmdletProvider</w:t>
      </w:r>
      <w:proofErr w:type="spellEnd"/>
    </w:p>
    <w:p w14:paraId="647BB9A4" w14:textId="77777777" w:rsidR="008D3B8A" w:rsidRDefault="008D3B8A" w:rsidP="008D3B8A">
      <w:pPr>
        <w:pStyle w:val="NormalWeb"/>
        <w:spacing w:line="288" w:lineRule="atLeast"/>
      </w:pPr>
      <w:r>
        <w:t>By deriving from this base class, your provider supports operations for the </w:t>
      </w:r>
      <w:proofErr w:type="spellStart"/>
      <w:r>
        <w:rPr>
          <w:rFonts w:ascii="Courier New" w:hAnsi="Courier New" w:cs="Courier New"/>
        </w:rPr>
        <w:t>DriveCmdletProvider</w:t>
      </w:r>
      <w:proofErr w:type="spellEnd"/>
      <w:r>
        <w:t xml:space="preserve"> as well as accessing items located by their paths. These paths point to items inside your data store. The path(s) supplied to the cmdlets supported by a provider of this </w:t>
      </w:r>
      <w:proofErr w:type="gramStart"/>
      <w:r>
        <w:t>type</w:t>
      </w:r>
      <w:proofErr w:type="gramEnd"/>
      <w:r>
        <w:t xml:space="preserve"> point to one or more items, and don’t support navigation. Nor do they differentiate between a container and leaf node. The operations users can perform on these items include retrieving them, clearing them, or invoking them, which performs some provider-specific action.</w:t>
      </w:r>
    </w:p>
    <w:p w14:paraId="798DB7FE" w14:textId="77777777" w:rsidR="008D3B8A" w:rsidRDefault="008D3B8A" w:rsidP="008D3B8A">
      <w:pPr>
        <w:pStyle w:val="NormalWeb"/>
        <w:spacing w:line="288" w:lineRule="atLeast"/>
      </w:pPr>
      <w:r>
        <w:t xml:space="preserve">Providers deriving from this class only support provider-qualified paths. That means the user must always specify the provider in the path. The provider infrastructure strips out the </w:t>
      </w:r>
      <w:proofErr w:type="gramStart"/>
      <w:r>
        <w:t>provider</w:t>
      </w:r>
      <w:proofErr w:type="gramEnd"/>
      <w:r>
        <w:t xml:space="preserve"> name and passes the provider internal path to the </w:t>
      </w:r>
      <w:proofErr w:type="spellStart"/>
      <w:r>
        <w:t>callbacks</w:t>
      </w:r>
      <w:proofErr w:type="spellEnd"/>
      <w:r>
        <w:t xml:space="preserve"> for each cmdlet.</w:t>
      </w:r>
    </w:p>
    <w:p w14:paraId="4CD88F4C" w14:textId="77777777" w:rsidR="008D3B8A" w:rsidRDefault="008D3B8A" w:rsidP="008D3B8A">
      <w:pPr>
        <w:pStyle w:val="NormalWeb"/>
        <w:spacing w:line="288" w:lineRule="atLeast"/>
      </w:pPr>
      <w:r>
        <w:t>How do you access an item for a given drive? Good question. Because a drive-qualified path doesn’t work, the path must have a format like the following </w:t>
      </w:r>
      <w:proofErr w:type="gramStart"/>
      <w:r>
        <w:rPr>
          <w:rFonts w:ascii="Courier New" w:hAnsi="Courier New" w:cs="Courier New"/>
        </w:rPr>
        <w:t>Provider::</w:t>
      </w:r>
      <w:proofErr w:type="gramEnd"/>
      <w:r>
        <w:rPr>
          <w:rFonts w:ascii="Courier New" w:hAnsi="Courier New" w:cs="Courier New"/>
        </w:rPr>
        <w:t>drive:</w:t>
      </w:r>
      <w:r>
        <w:t>\</w:t>
      </w:r>
      <w:r>
        <w:rPr>
          <w:rFonts w:ascii="Courier New" w:hAnsi="Courier New" w:cs="Courier New"/>
        </w:rPr>
        <w:t>path1</w:t>
      </w:r>
      <w:r>
        <w:t>\</w:t>
      </w:r>
      <w:r>
        <w:rPr>
          <w:rFonts w:ascii="Courier New" w:hAnsi="Courier New" w:cs="Courier New"/>
        </w:rPr>
        <w:t>path2</w:t>
      </w:r>
      <w:r>
        <w:t>. Then the string </w:t>
      </w:r>
      <w:r>
        <w:rPr>
          <w:rFonts w:ascii="Courier New" w:hAnsi="Courier New" w:cs="Courier New"/>
        </w:rPr>
        <w:t>drive:</w:t>
      </w:r>
      <w:r>
        <w:t>\</w:t>
      </w:r>
      <w:r>
        <w:rPr>
          <w:rFonts w:ascii="Courier New" w:hAnsi="Courier New" w:cs="Courier New"/>
        </w:rPr>
        <w:t>path1</w:t>
      </w:r>
      <w:r>
        <w:t>\</w:t>
      </w:r>
      <w:r>
        <w:rPr>
          <w:rFonts w:ascii="Courier New" w:hAnsi="Courier New" w:cs="Courier New"/>
        </w:rPr>
        <w:t>path2</w:t>
      </w:r>
      <w:r>
        <w:t xml:space="preserve"> will be passed to the </w:t>
      </w:r>
      <w:proofErr w:type="spellStart"/>
      <w:r>
        <w:t>callback</w:t>
      </w:r>
      <w:proofErr w:type="spellEnd"/>
      <w:r>
        <w:t xml:space="preserve"> method for your cmdlet. If your provider had no drives and was a single data store, then whatever was present after </w:t>
      </w:r>
      <w:proofErr w:type="gramStart"/>
      <w:r>
        <w:rPr>
          <w:rFonts w:ascii="Courier New" w:hAnsi="Courier New" w:cs="Courier New"/>
        </w:rPr>
        <w:t>Provider::</w:t>
      </w:r>
      <w:proofErr w:type="gramEnd"/>
      <w:r>
        <w:t xml:space="preserve"> would be passed to your cmdlet </w:t>
      </w:r>
      <w:proofErr w:type="spellStart"/>
      <w:r>
        <w:t>callbacks</w:t>
      </w:r>
      <w:proofErr w:type="spellEnd"/>
      <w:r>
        <w:t>.</w:t>
      </w:r>
    </w:p>
    <w:p w14:paraId="2AFE328C" w14:textId="77777777" w:rsidR="008D3B8A" w:rsidRDefault="008D3B8A" w:rsidP="008D3B8A">
      <w:pPr>
        <w:pStyle w:val="NormalWeb"/>
        <w:spacing w:line="288" w:lineRule="atLeast"/>
      </w:pPr>
      <w:r>
        <w:t>Items that are written to the pipeline have properties added regardless of the type of object that provider outputs. The following properties are added as </w:t>
      </w:r>
      <w:proofErr w:type="spellStart"/>
      <w:r>
        <w:rPr>
          <w:rFonts w:ascii="Courier New" w:hAnsi="Courier New" w:cs="Courier New"/>
        </w:rPr>
        <w:t>NoteProperties</w:t>
      </w:r>
      <w:proofErr w:type="spellEnd"/>
      <w:r>
        <w:t> to the </w:t>
      </w:r>
      <w:proofErr w:type="spellStart"/>
      <w:r>
        <w:rPr>
          <w:rFonts w:ascii="Courier New" w:hAnsi="Courier New" w:cs="Courier New"/>
        </w:rPr>
        <w:t>PSObject</w:t>
      </w:r>
      <w:proofErr w:type="spellEnd"/>
      <w:r>
        <w:t> that wraps the object your provider emits via a call to </w:t>
      </w:r>
      <w:proofErr w:type="spellStart"/>
      <w:proofErr w:type="gramStart"/>
      <w:r>
        <w:rPr>
          <w:rFonts w:ascii="Courier New" w:hAnsi="Courier New" w:cs="Courier New"/>
        </w:rPr>
        <w:t>WriteItemObject</w:t>
      </w:r>
      <w:proofErr w:type="spellEnd"/>
      <w:r>
        <w:rPr>
          <w:rFonts w:ascii="Courier New" w:hAnsi="Courier New" w:cs="Courier New"/>
        </w:rPr>
        <w:t>(</w:t>
      </w:r>
      <w:proofErr w:type="gramEnd"/>
      <w:r>
        <w:rPr>
          <w:rFonts w:ascii="Courier New" w:hAnsi="Courier New" w:cs="Courier New"/>
        </w:rPr>
        <w:t>)</w:t>
      </w:r>
      <w:r>
        <w:t>:</w:t>
      </w:r>
    </w:p>
    <w:p w14:paraId="74E5F9D3" w14:textId="77777777" w:rsidR="008D3B8A" w:rsidRDefault="008D3B8A" w:rsidP="008D3B8A">
      <w:pPr>
        <w:pStyle w:val="Heading4"/>
        <w:keepNext w:val="0"/>
        <w:keepLines w:val="0"/>
        <w:numPr>
          <w:ilvl w:val="0"/>
          <w:numId w:val="77"/>
        </w:numPr>
        <w:spacing w:before="100" w:beforeAutospacing="1" w:after="100" w:afterAutospacing="1" w:line="240" w:lineRule="auto"/>
      </w:pPr>
      <w:proofErr w:type="spellStart"/>
      <w:r>
        <w:t>PSPath</w:t>
      </w:r>
      <w:proofErr w:type="spellEnd"/>
      <w:r>
        <w:t>: </w:t>
      </w:r>
    </w:p>
    <w:p w14:paraId="35AE131B" w14:textId="77777777" w:rsidR="008D3B8A" w:rsidRDefault="008D3B8A" w:rsidP="008D3B8A">
      <w:pPr>
        <w:spacing w:beforeAutospacing="1" w:afterAutospacing="1"/>
        <w:ind w:left="720"/>
      </w:pPr>
      <w:r>
        <w:t>The fully qualified provider path. It has the following syntax:</w:t>
      </w:r>
    </w:p>
    <w:p w14:paraId="721FCB99" w14:textId="77777777" w:rsidR="008D3B8A" w:rsidRDefault="008D3B8A" w:rsidP="008D3B8A">
      <w:pPr>
        <w:spacing w:beforeAutospacing="1" w:afterAutospacing="1"/>
        <w:ind w:left="720"/>
      </w:pPr>
      <w:proofErr w:type="spellStart"/>
      <w:r>
        <w:rPr>
          <w:rFonts w:ascii="Courier New" w:hAnsi="Courier New" w:cs="Courier New"/>
        </w:rPr>
        <w:t>snapin</w:t>
      </w:r>
      <w:proofErr w:type="spellEnd"/>
      <w:r>
        <w:t>\</w:t>
      </w:r>
      <w:proofErr w:type="gramStart"/>
      <w:r>
        <w:rPr>
          <w:rFonts w:ascii="Courier New" w:hAnsi="Courier New" w:cs="Courier New"/>
        </w:rPr>
        <w:t>provider::</w:t>
      </w:r>
      <w:proofErr w:type="gramEnd"/>
      <w:r>
        <w:rPr>
          <w:rFonts w:ascii="Courier New" w:hAnsi="Courier New" w:cs="Courier New"/>
        </w:rPr>
        <w:t>drive:</w:t>
      </w:r>
      <w:r>
        <w:t>\</w:t>
      </w:r>
      <w:r>
        <w:rPr>
          <w:rFonts w:ascii="Courier New" w:hAnsi="Courier New" w:cs="Courier New"/>
        </w:rPr>
        <w:t>path</w:t>
      </w:r>
      <w:r>
        <w:t>.</w:t>
      </w:r>
    </w:p>
    <w:p w14:paraId="48D28FC9" w14:textId="77777777" w:rsidR="008D3B8A" w:rsidRDefault="008D3B8A" w:rsidP="008D3B8A">
      <w:pPr>
        <w:pStyle w:val="Heading4"/>
        <w:keepNext w:val="0"/>
        <w:keepLines w:val="0"/>
        <w:numPr>
          <w:ilvl w:val="0"/>
          <w:numId w:val="77"/>
        </w:numPr>
        <w:spacing w:before="100" w:beforeAutospacing="1" w:after="100" w:afterAutospacing="1" w:line="240" w:lineRule="auto"/>
      </w:pPr>
      <w:proofErr w:type="spellStart"/>
      <w:r>
        <w:t>PSProvider</w:t>
      </w:r>
      <w:proofErr w:type="spellEnd"/>
      <w:r>
        <w:t>: </w:t>
      </w:r>
    </w:p>
    <w:p w14:paraId="50E2FEBD" w14:textId="77777777" w:rsidR="008D3B8A" w:rsidRDefault="008D3B8A" w:rsidP="008D3B8A">
      <w:pPr>
        <w:spacing w:beforeAutospacing="1" w:afterAutospacing="1"/>
        <w:ind w:left="720"/>
      </w:pPr>
      <w:r>
        <w:t>The provider to which this item belongs</w:t>
      </w:r>
    </w:p>
    <w:p w14:paraId="2F538801" w14:textId="77777777" w:rsidR="008D3B8A" w:rsidRDefault="008D3B8A" w:rsidP="008D3B8A">
      <w:pPr>
        <w:pStyle w:val="Heading4"/>
        <w:keepNext w:val="0"/>
        <w:keepLines w:val="0"/>
        <w:numPr>
          <w:ilvl w:val="0"/>
          <w:numId w:val="77"/>
        </w:numPr>
        <w:spacing w:before="100" w:beforeAutospacing="1" w:after="100" w:afterAutospacing="1" w:line="240" w:lineRule="auto"/>
      </w:pPr>
      <w:proofErr w:type="spellStart"/>
      <w:r>
        <w:t>PSIsContainer</w:t>
      </w:r>
      <w:proofErr w:type="spellEnd"/>
      <w:r>
        <w:t>: </w:t>
      </w:r>
    </w:p>
    <w:p w14:paraId="3295650E" w14:textId="77777777" w:rsidR="008D3B8A" w:rsidRDefault="008D3B8A" w:rsidP="008D3B8A">
      <w:pPr>
        <w:spacing w:beforeAutospacing="1" w:afterAutospacing="1"/>
        <w:ind w:left="720"/>
      </w:pPr>
      <w:r>
        <w:t>This indicates whether this item is a container or not; this is taken from the</w:t>
      </w:r>
    </w:p>
    <w:p w14:paraId="2852A9FF" w14:textId="77777777" w:rsidR="008D3B8A" w:rsidRDefault="008D3B8A" w:rsidP="008D3B8A">
      <w:pPr>
        <w:spacing w:beforeAutospacing="1" w:afterAutospacing="1"/>
        <w:ind w:left="720"/>
      </w:pPr>
      <w:proofErr w:type="spellStart"/>
      <w:r>
        <w:rPr>
          <w:rFonts w:ascii="Courier New" w:hAnsi="Courier New" w:cs="Courier New"/>
        </w:rPr>
        <w:t>isContainer</w:t>
      </w:r>
      <w:proofErr w:type="spellEnd"/>
      <w:r>
        <w:t> Boolean passed in the call to </w:t>
      </w:r>
      <w:proofErr w:type="spellStart"/>
      <w:proofErr w:type="gramStart"/>
      <w:r>
        <w:rPr>
          <w:rFonts w:ascii="Courier New" w:hAnsi="Courier New" w:cs="Courier New"/>
        </w:rPr>
        <w:t>WriteItemObject</w:t>
      </w:r>
      <w:proofErr w:type="spellEnd"/>
      <w:r>
        <w:rPr>
          <w:rFonts w:ascii="Courier New" w:hAnsi="Courier New" w:cs="Courier New"/>
        </w:rPr>
        <w:t>(</w:t>
      </w:r>
      <w:proofErr w:type="gramEnd"/>
      <w:r>
        <w:rPr>
          <w:rFonts w:ascii="Courier New" w:hAnsi="Courier New" w:cs="Courier New"/>
        </w:rPr>
        <w:t>)</w:t>
      </w:r>
      <w:r>
        <w:t> from inside your provider code.</w:t>
      </w:r>
    </w:p>
    <w:p w14:paraId="0650624C" w14:textId="77777777" w:rsidR="008D3B8A" w:rsidRDefault="008D3B8A" w:rsidP="008D3B8A">
      <w:pPr>
        <w:pStyle w:val="NormalWeb"/>
        <w:spacing w:line="288" w:lineRule="atLeast"/>
      </w:pPr>
      <w:r>
        <w:t>Some of the </w:t>
      </w:r>
      <w:r>
        <w:rPr>
          <w:rFonts w:ascii="Courier New" w:hAnsi="Courier New" w:cs="Courier New"/>
        </w:rPr>
        <w:t>*-item</w:t>
      </w:r>
      <w:r>
        <w:t> cmdlets don’t write objects to the pipeline, but they can if the –</w:t>
      </w:r>
      <w:proofErr w:type="spellStart"/>
      <w:r>
        <w:rPr>
          <w:rFonts w:ascii="Courier New" w:hAnsi="Courier New" w:cs="Courier New"/>
        </w:rPr>
        <w:t>PassThru</w:t>
      </w:r>
      <w:proofErr w:type="spellEnd"/>
      <w:r>
        <w:t> parameter is supplied. </w:t>
      </w:r>
      <w:r>
        <w:rPr>
          <w:rFonts w:ascii="Courier New" w:hAnsi="Courier New" w:cs="Courier New"/>
        </w:rPr>
        <w:t>Set-item</w:t>
      </w:r>
      <w:r>
        <w:t xml:space="preserve"> is one such cmdlet, and several of the </w:t>
      </w:r>
      <w:r>
        <w:lastRenderedPageBreak/>
        <w:t>other </w:t>
      </w:r>
      <w:r>
        <w:rPr>
          <w:rFonts w:ascii="Courier New" w:hAnsi="Courier New" w:cs="Courier New"/>
        </w:rPr>
        <w:t>*-item</w:t>
      </w:r>
      <w:r>
        <w:t xml:space="preserve"> cmdlets in the other provider base </w:t>
      </w:r>
      <w:proofErr w:type="gramStart"/>
      <w:r>
        <w:t>types</w:t>
      </w:r>
      <w:proofErr w:type="gramEnd"/>
      <w:r>
        <w:t xml:space="preserve"> support this as well. Using </w:t>
      </w:r>
      <w:r>
        <w:rPr>
          <w:rFonts w:ascii="Courier New" w:hAnsi="Courier New" w:cs="Courier New"/>
        </w:rPr>
        <w:t>get-command</w:t>
      </w:r>
      <w:r>
        <w:t> or </w:t>
      </w:r>
      <w:r>
        <w:rPr>
          <w:rFonts w:ascii="Courier New" w:hAnsi="Courier New" w:cs="Courier New"/>
        </w:rPr>
        <w:t>get-help</w:t>
      </w:r>
      <w:r>
        <w:t> for a specific </w:t>
      </w:r>
      <w:r>
        <w:rPr>
          <w:rFonts w:ascii="Courier New" w:hAnsi="Courier New" w:cs="Courier New"/>
        </w:rPr>
        <w:t>*-item</w:t>
      </w:r>
      <w:r>
        <w:t xml:space="preserve"> cmdlet will indicate </w:t>
      </w:r>
      <w:proofErr w:type="gramStart"/>
      <w:r>
        <w:t>whether or not</w:t>
      </w:r>
      <w:proofErr w:type="gramEnd"/>
      <w:r>
        <w:t xml:space="preserve"> it supports the –</w:t>
      </w:r>
      <w:proofErr w:type="spellStart"/>
      <w:r>
        <w:rPr>
          <w:rFonts w:ascii="Courier New" w:hAnsi="Courier New" w:cs="Courier New"/>
        </w:rPr>
        <w:t>PassThru</w:t>
      </w:r>
      <w:proofErr w:type="spellEnd"/>
      <w:r>
        <w:t> parameter.</w:t>
      </w:r>
    </w:p>
    <w:p w14:paraId="54D7BC19" w14:textId="77777777" w:rsidR="008D3B8A" w:rsidRDefault="008D3B8A" w:rsidP="008D3B8A">
      <w:pPr>
        <w:pStyle w:val="NormalWeb"/>
        <w:spacing w:line="288" w:lineRule="atLeast"/>
      </w:pPr>
      <w:r>
        <w:t>The </w:t>
      </w:r>
      <w:proofErr w:type="spellStart"/>
      <w:r>
        <w:rPr>
          <w:rFonts w:ascii="Courier New" w:hAnsi="Courier New" w:cs="Courier New"/>
        </w:rPr>
        <w:t>ItemCmdletProvider</w:t>
      </w:r>
      <w:proofErr w:type="spellEnd"/>
      <w:r>
        <w:t> class derives from </w:t>
      </w:r>
      <w:proofErr w:type="spellStart"/>
      <w:r>
        <w:rPr>
          <w:rFonts w:ascii="Courier New" w:hAnsi="Courier New" w:cs="Courier New"/>
        </w:rPr>
        <w:t>DriveCmdletProvider</w:t>
      </w:r>
      <w:proofErr w:type="spellEnd"/>
      <w:r>
        <w:t> and supports the following cmdlets:</w:t>
      </w:r>
    </w:p>
    <w:p w14:paraId="7357F7A6" w14:textId="77777777" w:rsidR="008D3B8A" w:rsidRDefault="008D3B8A" w:rsidP="008D3B8A">
      <w:pPr>
        <w:pStyle w:val="Heading4"/>
        <w:keepNext w:val="0"/>
        <w:keepLines w:val="0"/>
        <w:numPr>
          <w:ilvl w:val="0"/>
          <w:numId w:val="78"/>
        </w:numPr>
        <w:spacing w:before="100" w:beforeAutospacing="1" w:after="100" w:afterAutospacing="1" w:line="240" w:lineRule="auto"/>
      </w:pPr>
      <w:r>
        <w:t>get-item: </w:t>
      </w:r>
    </w:p>
    <w:p w14:paraId="10C4A314" w14:textId="77777777" w:rsidR="008D3B8A" w:rsidRDefault="008D3B8A" w:rsidP="008D3B8A">
      <w:pPr>
        <w:spacing w:beforeAutospacing="1" w:afterAutospacing="1"/>
        <w:ind w:left="720"/>
      </w:pPr>
      <w:r>
        <w:t>Retrieves the item at the specified location. The path supplied is specific to that provider, and the implementer is responsible for parsing the path to ultimately determine what item, if present, should be returned. This does not return “content” for that item if the provider also implements the</w:t>
      </w:r>
    </w:p>
    <w:p w14:paraId="62B0EED6" w14:textId="77777777" w:rsidR="008D3B8A" w:rsidRDefault="008D3B8A" w:rsidP="008D3B8A">
      <w:pPr>
        <w:spacing w:beforeAutospacing="1" w:afterAutospacing="1"/>
        <w:ind w:left="720"/>
      </w:pPr>
      <w:proofErr w:type="spellStart"/>
      <w:r>
        <w:rPr>
          <w:rFonts w:ascii="Courier New" w:hAnsi="Courier New" w:cs="Courier New"/>
        </w:rPr>
        <w:t>IContentCmdletProvider</w:t>
      </w:r>
      <w:proofErr w:type="spellEnd"/>
      <w:r>
        <w:t> interface. The </w:t>
      </w:r>
      <w:r>
        <w:rPr>
          <w:rFonts w:ascii="Courier New" w:hAnsi="Courier New" w:cs="Courier New"/>
        </w:rPr>
        <w:t>Get-content</w:t>
      </w:r>
      <w:r>
        <w:t> cmdlet must be used in that case. The object at the specified path is written to the pipeline via a call to </w:t>
      </w:r>
      <w:proofErr w:type="spellStart"/>
      <w:proofErr w:type="gramStart"/>
      <w:r>
        <w:rPr>
          <w:rFonts w:ascii="Courier New" w:hAnsi="Courier New" w:cs="Courier New"/>
        </w:rPr>
        <w:t>WriteItemObject</w:t>
      </w:r>
      <w:proofErr w:type="spellEnd"/>
      <w:r>
        <w:rPr>
          <w:rFonts w:ascii="Courier New" w:hAnsi="Courier New" w:cs="Courier New"/>
        </w:rPr>
        <w:t>(</w:t>
      </w:r>
      <w:proofErr w:type="gramEnd"/>
      <w:r>
        <w:rPr>
          <w:rFonts w:ascii="Courier New" w:hAnsi="Courier New" w:cs="Courier New"/>
        </w:rPr>
        <w:t>)</w:t>
      </w:r>
      <w:r>
        <w:t>, which is defined in the </w:t>
      </w:r>
      <w:proofErr w:type="spellStart"/>
      <w:r>
        <w:rPr>
          <w:rFonts w:ascii="Courier New" w:hAnsi="Courier New" w:cs="Courier New"/>
        </w:rPr>
        <w:t>CmdletProvider</w:t>
      </w:r>
      <w:proofErr w:type="spellEnd"/>
      <w:r>
        <w:t> base class. </w:t>
      </w:r>
      <w:r>
        <w:rPr>
          <w:rFonts w:ascii="Courier New" w:hAnsi="Courier New" w:cs="Courier New"/>
        </w:rPr>
        <w:t>Get-item</w:t>
      </w:r>
      <w:r>
        <w:t> may return one or more objects from a single path. For the sample XML provider, it’s possible to have multiple XML nodes of the same name, in which case </w:t>
      </w:r>
      <w:r>
        <w:rPr>
          <w:rFonts w:ascii="Courier New" w:hAnsi="Courier New" w:cs="Courier New"/>
        </w:rPr>
        <w:t>get-item</w:t>
      </w:r>
      <w:r>
        <w:t> may return multiple nodes. It is also possible for the user to specify multiple paths and/or a single path to be expanded into multiple paths if your provider supports wildcard expansion.</w:t>
      </w:r>
    </w:p>
    <w:p w14:paraId="38C766E7" w14:textId="77777777" w:rsidR="008D3B8A" w:rsidRDefault="008D3B8A" w:rsidP="008D3B8A">
      <w:pPr>
        <w:pStyle w:val="Heading4"/>
        <w:keepNext w:val="0"/>
        <w:keepLines w:val="0"/>
        <w:numPr>
          <w:ilvl w:val="0"/>
          <w:numId w:val="78"/>
        </w:numPr>
        <w:spacing w:before="100" w:beforeAutospacing="1" w:after="100" w:afterAutospacing="1" w:line="240" w:lineRule="auto"/>
      </w:pPr>
      <w:proofErr w:type="gramStart"/>
      <w:r>
        <w:t>clear-item</w:t>
      </w:r>
      <w:proofErr w:type="gramEnd"/>
      <w:r>
        <w:t>: </w:t>
      </w:r>
    </w:p>
    <w:p w14:paraId="54C3799E" w14:textId="77777777" w:rsidR="008D3B8A" w:rsidRDefault="008D3B8A" w:rsidP="008D3B8A">
      <w:pPr>
        <w:spacing w:beforeAutospacing="1" w:afterAutospacing="1"/>
        <w:ind w:left="720"/>
      </w:pPr>
      <w:r>
        <w:t>Deletes the contents or value of the item at the specified location but does not delete the item. An example of this for the</w:t>
      </w:r>
    </w:p>
    <w:p w14:paraId="6A1D8A19" w14:textId="77777777" w:rsidR="008D3B8A" w:rsidRDefault="008D3B8A" w:rsidP="008D3B8A">
      <w:pPr>
        <w:spacing w:beforeAutospacing="1" w:afterAutospacing="1"/>
        <w:ind w:left="720"/>
      </w:pPr>
      <w:r>
        <w:rPr>
          <w:rFonts w:ascii="Courier New" w:hAnsi="Courier New" w:cs="Courier New"/>
        </w:rPr>
        <w:t>Variable</w:t>
      </w:r>
      <w:r>
        <w:t> provider would be to clear the value of the variable if it existed but not remove it.</w:t>
      </w:r>
    </w:p>
    <w:p w14:paraId="0A47C9E9" w14:textId="77777777" w:rsidR="008D3B8A" w:rsidRDefault="008D3B8A" w:rsidP="008D3B8A">
      <w:pPr>
        <w:pStyle w:val="Heading4"/>
        <w:keepNext w:val="0"/>
        <w:keepLines w:val="0"/>
        <w:numPr>
          <w:ilvl w:val="0"/>
          <w:numId w:val="78"/>
        </w:numPr>
        <w:spacing w:before="100" w:beforeAutospacing="1" w:after="100" w:afterAutospacing="1" w:line="240" w:lineRule="auto"/>
      </w:pPr>
      <w:proofErr w:type="gramStart"/>
      <w:r>
        <w:t>set-item</w:t>
      </w:r>
      <w:proofErr w:type="gramEnd"/>
      <w:r>
        <w:t>: </w:t>
      </w:r>
    </w:p>
    <w:p w14:paraId="7F19A78A" w14:textId="77777777" w:rsidR="008D3B8A" w:rsidRDefault="008D3B8A" w:rsidP="008D3B8A">
      <w:pPr>
        <w:spacing w:beforeAutospacing="1" w:afterAutospacing="1"/>
        <w:ind w:left="720"/>
      </w:pPr>
      <w:r>
        <w:t>Sets an item at the specified location with the indicated value. It is up to the provider to determine the semantics of setting an item that already exists versus one that doesn’t. In most cases it probably won’t matter, but your provider may need to make a distinction in some cases.</w:t>
      </w:r>
    </w:p>
    <w:p w14:paraId="163D464E" w14:textId="77777777" w:rsidR="008D3B8A" w:rsidRDefault="008D3B8A" w:rsidP="008D3B8A">
      <w:pPr>
        <w:pStyle w:val="Heading4"/>
        <w:keepNext w:val="0"/>
        <w:keepLines w:val="0"/>
        <w:numPr>
          <w:ilvl w:val="0"/>
          <w:numId w:val="78"/>
        </w:numPr>
        <w:spacing w:before="100" w:beforeAutospacing="1" w:after="100" w:afterAutospacing="1" w:line="240" w:lineRule="auto"/>
      </w:pPr>
      <w:r>
        <w:t>invoke-item: </w:t>
      </w:r>
    </w:p>
    <w:p w14:paraId="47BEEAD6" w14:textId="77777777" w:rsidR="008D3B8A" w:rsidRDefault="008D3B8A" w:rsidP="008D3B8A">
      <w:pPr>
        <w:spacing w:beforeAutospacing="1" w:afterAutospacing="1"/>
        <w:ind w:left="720"/>
      </w:pPr>
      <w:r>
        <w:t>Invokes the default action for an item at the specified location. For the Filesystem provider, this would mean invoking the application associated with the file’s extension.</w:t>
      </w:r>
    </w:p>
    <w:p w14:paraId="0243FF0B" w14:textId="77777777" w:rsidR="008D3B8A" w:rsidRDefault="008D3B8A">
      <w:pPr>
        <w:rPr>
          <w:rFonts w:ascii="Times New Roman" w:eastAsia="Times New Roman" w:hAnsi="Times New Roman" w:cs="Times New Roman"/>
          <w:b/>
          <w:bCs/>
          <w:color w:val="343434"/>
          <w:sz w:val="24"/>
          <w:szCs w:val="24"/>
        </w:rPr>
      </w:pPr>
      <w:r>
        <w:rPr>
          <w:color w:val="343434"/>
          <w:sz w:val="24"/>
          <w:szCs w:val="24"/>
        </w:rPr>
        <w:br w:type="page"/>
      </w:r>
    </w:p>
    <w:p w14:paraId="059C00AC" w14:textId="77777777" w:rsidR="008D3B8A" w:rsidRDefault="008D3B8A" w:rsidP="008D3B8A">
      <w:pPr>
        <w:pStyle w:val="Heading3"/>
        <w:rPr>
          <w:color w:val="343434"/>
          <w:sz w:val="24"/>
          <w:szCs w:val="24"/>
        </w:rPr>
      </w:pPr>
      <w:proofErr w:type="spellStart"/>
      <w:r>
        <w:rPr>
          <w:color w:val="343434"/>
          <w:sz w:val="24"/>
          <w:szCs w:val="24"/>
        </w:rPr>
        <w:lastRenderedPageBreak/>
        <w:t>ContainerCmdletProvider</w:t>
      </w:r>
      <w:proofErr w:type="spellEnd"/>
    </w:p>
    <w:p w14:paraId="4CD27863" w14:textId="77777777" w:rsidR="008D3B8A" w:rsidRDefault="008D3B8A" w:rsidP="008D3B8A">
      <w:pPr>
        <w:pStyle w:val="NormalWeb"/>
        <w:spacing w:line="288" w:lineRule="atLeast"/>
      </w:pPr>
      <w:r>
        <w:t>By deriving from this base class, your provider will support operations for the </w:t>
      </w:r>
      <w:proofErr w:type="spellStart"/>
      <w:r>
        <w:rPr>
          <w:rFonts w:ascii="Courier New" w:hAnsi="Courier New" w:cs="Courier New"/>
        </w:rPr>
        <w:t>ItemCmdletProvider</w:t>
      </w:r>
      <w:proofErr w:type="spellEnd"/>
      <w:r>
        <w:t xml:space="preserve"> as well as the cmdlets for dealing with a multilayered data store. A container provider is </w:t>
      </w:r>
      <w:proofErr w:type="gramStart"/>
      <w:r>
        <w:t>similar to</w:t>
      </w:r>
      <w:proofErr w:type="gramEnd"/>
      <w:r>
        <w:t xml:space="preserve"> an N-tree and is the first provider that introduces a sense of hierarchy. There is no support for nested containers, though. Nested containers are only supported in navigation providers. The container provider does allow the user to interact hierarchically with the items in the data store.</w:t>
      </w:r>
    </w:p>
    <w:p w14:paraId="41615DC0" w14:textId="77777777" w:rsidR="008D3B8A" w:rsidRDefault="008D3B8A" w:rsidP="008D3B8A">
      <w:pPr>
        <w:pStyle w:val="NormalWeb"/>
        <w:spacing w:line="288" w:lineRule="atLeast"/>
      </w:pPr>
      <w:r>
        <w:t>The </w:t>
      </w:r>
      <w:proofErr w:type="spellStart"/>
      <w:r>
        <w:rPr>
          <w:rFonts w:ascii="Courier New" w:hAnsi="Courier New" w:cs="Courier New"/>
        </w:rPr>
        <w:t>ContainerCmdletProvider</w:t>
      </w:r>
      <w:proofErr w:type="spellEnd"/>
      <w:r>
        <w:t> class derives from </w:t>
      </w:r>
      <w:proofErr w:type="spellStart"/>
      <w:r>
        <w:rPr>
          <w:rFonts w:ascii="Courier New" w:hAnsi="Courier New" w:cs="Courier New"/>
        </w:rPr>
        <w:t>ItemCmdletProvider</w:t>
      </w:r>
      <w:proofErr w:type="spellEnd"/>
      <w:r>
        <w:t> and supports the following cmdlets:</w:t>
      </w:r>
    </w:p>
    <w:p w14:paraId="4F56599A" w14:textId="77777777" w:rsidR="008D3B8A" w:rsidRDefault="008D3B8A" w:rsidP="008D3B8A">
      <w:pPr>
        <w:pStyle w:val="Heading4"/>
        <w:keepNext w:val="0"/>
        <w:keepLines w:val="0"/>
        <w:numPr>
          <w:ilvl w:val="0"/>
          <w:numId w:val="79"/>
        </w:numPr>
        <w:spacing w:before="100" w:beforeAutospacing="1" w:after="100" w:afterAutospacing="1" w:line="240" w:lineRule="auto"/>
      </w:pPr>
      <w:r>
        <w:t>Copy-item: </w:t>
      </w:r>
    </w:p>
    <w:p w14:paraId="3EB85465" w14:textId="77777777" w:rsidR="008D3B8A" w:rsidRDefault="008D3B8A" w:rsidP="008D3B8A">
      <w:pPr>
        <w:spacing w:beforeAutospacing="1" w:afterAutospacing="1"/>
        <w:ind w:left="720"/>
      </w:pPr>
      <w:r>
        <w:t>Copies items for a provider from one location to another. The item(s) that are copied are specific to the provider. The</w:t>
      </w:r>
    </w:p>
    <w:p w14:paraId="408A6C4D" w14:textId="77777777" w:rsidR="008D3B8A" w:rsidRDefault="008D3B8A" w:rsidP="008D3B8A">
      <w:pPr>
        <w:spacing w:beforeAutospacing="1" w:afterAutospacing="1"/>
        <w:ind w:left="720"/>
      </w:pPr>
      <w:r>
        <w:rPr>
          <w:rFonts w:ascii="Courier New" w:hAnsi="Courier New" w:cs="Courier New"/>
        </w:rPr>
        <w:t>–recurse</w:t>
      </w:r>
      <w:r>
        <w:t> parameter indicates that all items underneath the specified item should be copied as well.</w:t>
      </w:r>
    </w:p>
    <w:p w14:paraId="19699600" w14:textId="77777777" w:rsidR="008D3B8A" w:rsidRDefault="008D3B8A" w:rsidP="008D3B8A">
      <w:pPr>
        <w:pStyle w:val="Heading4"/>
        <w:keepNext w:val="0"/>
        <w:keepLines w:val="0"/>
        <w:numPr>
          <w:ilvl w:val="0"/>
          <w:numId w:val="79"/>
        </w:numPr>
        <w:spacing w:before="100" w:beforeAutospacing="1" w:after="100" w:afterAutospacing="1" w:line="240" w:lineRule="auto"/>
      </w:pPr>
      <w:r>
        <w:t>Get-</w:t>
      </w:r>
      <w:proofErr w:type="spellStart"/>
      <w:r>
        <w:t>childitem</w:t>
      </w:r>
      <w:proofErr w:type="spellEnd"/>
      <w:r>
        <w:t>: </w:t>
      </w:r>
    </w:p>
    <w:p w14:paraId="02AC312E" w14:textId="77777777" w:rsidR="008D3B8A" w:rsidRDefault="008D3B8A" w:rsidP="008D3B8A">
      <w:pPr>
        <w:spacing w:beforeAutospacing="1" w:afterAutospacing="1"/>
        <w:ind w:left="720"/>
      </w:pPr>
      <w:r>
        <w:t>Gets the items and child items in one or more specified locations. The items returned may be containers or not. If the specified path points to a leaf node, this cmdlet performs similarly to</w:t>
      </w:r>
    </w:p>
    <w:p w14:paraId="22E76783" w14:textId="77777777" w:rsidR="008D3B8A" w:rsidRDefault="008D3B8A" w:rsidP="008D3B8A">
      <w:pPr>
        <w:spacing w:beforeAutospacing="1" w:afterAutospacing="1"/>
        <w:ind w:left="720"/>
      </w:pPr>
      <w:r>
        <w:rPr>
          <w:rFonts w:ascii="Courier New" w:hAnsi="Courier New" w:cs="Courier New"/>
        </w:rPr>
        <w:t>get-item</w:t>
      </w:r>
      <w:r>
        <w:t>. However, if the path points to a container, all the items inside the first level of that container would be displayed. In the case of the filesystem, all the files and directories in a specified directory would be returned but not the files in the subdirectories. All files and directories could be returned if the </w:t>
      </w:r>
      <w:r>
        <w:rPr>
          <w:rFonts w:ascii="Courier New" w:hAnsi="Courier New" w:cs="Courier New"/>
        </w:rPr>
        <w:t>–recurse</w:t>
      </w:r>
      <w:r>
        <w:t> parameter is specified.</w:t>
      </w:r>
    </w:p>
    <w:p w14:paraId="227AD01B" w14:textId="77777777" w:rsidR="008D3B8A" w:rsidRDefault="008D3B8A" w:rsidP="008D3B8A">
      <w:pPr>
        <w:pStyle w:val="Heading4"/>
        <w:keepNext w:val="0"/>
        <w:keepLines w:val="0"/>
        <w:numPr>
          <w:ilvl w:val="0"/>
          <w:numId w:val="79"/>
        </w:numPr>
        <w:spacing w:before="100" w:beforeAutospacing="1" w:after="100" w:afterAutospacing="1" w:line="240" w:lineRule="auto"/>
      </w:pPr>
      <w:proofErr w:type="gramStart"/>
      <w:r>
        <w:t>New-item</w:t>
      </w:r>
      <w:proofErr w:type="gramEnd"/>
      <w:r>
        <w:t>: </w:t>
      </w:r>
    </w:p>
    <w:p w14:paraId="5C8E592C" w14:textId="77777777" w:rsidR="008D3B8A" w:rsidRDefault="008D3B8A" w:rsidP="008D3B8A">
      <w:pPr>
        <w:spacing w:beforeAutospacing="1" w:afterAutospacing="1"/>
        <w:ind w:left="720"/>
      </w:pPr>
      <w:r>
        <w:t xml:space="preserve">Creates one or more items for the provider at the specified location(s). </w:t>
      </w:r>
      <w:proofErr w:type="gramStart"/>
      <w:r>
        <w:t>An optional</w:t>
      </w:r>
      <w:proofErr w:type="gramEnd"/>
    </w:p>
    <w:p w14:paraId="5BFFE41E" w14:textId="77777777" w:rsidR="008D3B8A" w:rsidRDefault="008D3B8A" w:rsidP="008D3B8A">
      <w:pPr>
        <w:spacing w:beforeAutospacing="1" w:afterAutospacing="1"/>
        <w:ind w:left="720"/>
      </w:pPr>
      <w:r>
        <w:rPr>
          <w:rFonts w:ascii="Courier New" w:hAnsi="Courier New" w:cs="Courier New"/>
        </w:rPr>
        <w:t>–value</w:t>
      </w:r>
      <w:r>
        <w:t> parameter is used to pass the data used to create the item(s) for your provider. For navigation providers, the </w:t>
      </w:r>
      <w:r>
        <w:rPr>
          <w:rFonts w:ascii="Courier New" w:hAnsi="Courier New" w:cs="Courier New"/>
        </w:rPr>
        <w:t>–type</w:t>
      </w:r>
      <w:r>
        <w:t> parameter may be needed to indicate whether the new item is a container or a leaf node, but for a container provider only child items can be created.</w:t>
      </w:r>
    </w:p>
    <w:p w14:paraId="02DF4BC3" w14:textId="77777777" w:rsidR="008D3B8A" w:rsidRDefault="008D3B8A" w:rsidP="008D3B8A">
      <w:pPr>
        <w:pStyle w:val="Heading4"/>
        <w:keepNext w:val="0"/>
        <w:keepLines w:val="0"/>
        <w:numPr>
          <w:ilvl w:val="0"/>
          <w:numId w:val="79"/>
        </w:numPr>
        <w:spacing w:before="100" w:beforeAutospacing="1" w:after="100" w:afterAutospacing="1" w:line="240" w:lineRule="auto"/>
      </w:pPr>
      <w:r>
        <w:t>Remove-item: </w:t>
      </w:r>
    </w:p>
    <w:p w14:paraId="4B6A2ACA" w14:textId="77777777" w:rsidR="008D3B8A" w:rsidRDefault="008D3B8A" w:rsidP="008D3B8A">
      <w:pPr>
        <w:spacing w:beforeAutospacing="1" w:afterAutospacing="1"/>
        <w:ind w:left="720"/>
      </w:pPr>
      <w:r>
        <w:t>Deletes the item(s) at the specified location(s) for the provider. Unlike</w:t>
      </w:r>
    </w:p>
    <w:p w14:paraId="42F87501" w14:textId="77777777" w:rsidR="008D3B8A" w:rsidRDefault="008D3B8A" w:rsidP="008D3B8A">
      <w:pPr>
        <w:spacing w:beforeAutospacing="1" w:afterAutospacing="1"/>
        <w:ind w:left="720"/>
      </w:pPr>
      <w:r>
        <w:rPr>
          <w:rFonts w:ascii="Courier New" w:hAnsi="Courier New" w:cs="Courier New"/>
        </w:rPr>
        <w:lastRenderedPageBreak/>
        <w:t>clear-item</w:t>
      </w:r>
      <w:r>
        <w:t xml:space="preserve">, this cmdlet does </w:t>
      </w:r>
      <w:proofErr w:type="gramStart"/>
      <w:r>
        <w:t>actually remove</w:t>
      </w:r>
      <w:proofErr w:type="gramEnd"/>
      <w:r>
        <w:t xml:space="preserve"> the item so that it no longer exists; thus, </w:t>
      </w:r>
      <w:r>
        <w:rPr>
          <w:rFonts w:ascii="Courier New" w:hAnsi="Courier New" w:cs="Courier New"/>
        </w:rPr>
        <w:t>get-item</w:t>
      </w:r>
      <w:r>
        <w:t> would not return the recently removed item.</w:t>
      </w:r>
    </w:p>
    <w:p w14:paraId="50AD8E3D" w14:textId="77777777" w:rsidR="008D3B8A" w:rsidRDefault="008D3B8A" w:rsidP="008D3B8A">
      <w:pPr>
        <w:pStyle w:val="Heading4"/>
        <w:keepNext w:val="0"/>
        <w:keepLines w:val="0"/>
        <w:numPr>
          <w:ilvl w:val="0"/>
          <w:numId w:val="79"/>
        </w:numPr>
        <w:spacing w:before="100" w:beforeAutospacing="1" w:after="100" w:afterAutospacing="1" w:line="240" w:lineRule="auto"/>
      </w:pPr>
      <w:r>
        <w:t>Rename-item: </w:t>
      </w:r>
    </w:p>
    <w:p w14:paraId="2D36A310" w14:textId="77777777" w:rsidR="008D3B8A" w:rsidRDefault="008D3B8A" w:rsidP="008D3B8A">
      <w:pPr>
        <w:spacing w:beforeAutospacing="1" w:afterAutospacing="1"/>
        <w:ind w:left="720"/>
      </w:pPr>
      <w:r>
        <w:t>Renames a single item at the specified location. This cmdlet doesn’t need to differentiate between containers and non-containers because it is only renaming a single item. The renamed item is still in the same container, it just has a different name.</w:t>
      </w:r>
    </w:p>
    <w:p w14:paraId="241A5BAE" w14:textId="77777777" w:rsidR="008D3B8A" w:rsidRDefault="008D3B8A" w:rsidP="008D3B8A">
      <w:pPr>
        <w:pStyle w:val="Heading4"/>
        <w:keepNext w:val="0"/>
        <w:keepLines w:val="0"/>
        <w:numPr>
          <w:ilvl w:val="0"/>
          <w:numId w:val="79"/>
        </w:numPr>
        <w:spacing w:before="100" w:beforeAutospacing="1" w:after="100" w:afterAutospacing="1" w:line="240" w:lineRule="auto"/>
      </w:pPr>
      <w:proofErr w:type="gramStart"/>
      <w:r>
        <w:t>Set-location</w:t>
      </w:r>
      <w:proofErr w:type="gramEnd"/>
      <w:r>
        <w:t>: </w:t>
      </w:r>
    </w:p>
    <w:p w14:paraId="223BE4E6" w14:textId="77777777" w:rsidR="008D3B8A" w:rsidRDefault="008D3B8A" w:rsidP="008D3B8A">
      <w:pPr>
        <w:spacing w:beforeAutospacing="1" w:afterAutospacing="1"/>
        <w:ind w:left="720"/>
      </w:pPr>
      <w:r>
        <w:t>Sets the location context for the provider to the specified path if it exists and is a container for the provider. If a relative path is supplied, then the new location is the current location for the current drive plus the user-supplied relative path. This, of course, assumes the user is currently inside the provider for which the location is being changed. Otherwise, a drive-qualified or provider-qualified path must be supplied. This will change the context to the new provider, and for navigation providers sets the</w:t>
      </w:r>
    </w:p>
    <w:p w14:paraId="6EC9185B" w14:textId="77777777" w:rsidR="008D3B8A" w:rsidRDefault="008D3B8A" w:rsidP="008D3B8A">
      <w:pPr>
        <w:spacing w:beforeAutospacing="1" w:afterAutospacing="1"/>
        <w:ind w:left="720"/>
      </w:pPr>
      <w:proofErr w:type="spellStart"/>
      <w:r>
        <w:rPr>
          <w:rFonts w:ascii="Courier New" w:hAnsi="Courier New" w:cs="Courier New"/>
        </w:rPr>
        <w:t>CurrentLocation</w:t>
      </w:r>
      <w:proofErr w:type="spellEnd"/>
      <w:r>
        <w:t> property for the drive to which the user is moving.</w:t>
      </w:r>
    </w:p>
    <w:p w14:paraId="33B83BDE" w14:textId="77777777" w:rsidR="008D3B8A" w:rsidRDefault="008D3B8A" w:rsidP="008D3B8A">
      <w:pPr>
        <w:pStyle w:val="Heading4"/>
        <w:keepNext w:val="0"/>
        <w:keepLines w:val="0"/>
        <w:numPr>
          <w:ilvl w:val="0"/>
          <w:numId w:val="79"/>
        </w:numPr>
        <w:spacing w:before="100" w:beforeAutospacing="1" w:after="100" w:afterAutospacing="1" w:line="240" w:lineRule="auto"/>
      </w:pPr>
      <w:r>
        <w:t>Pop-location: </w:t>
      </w:r>
    </w:p>
    <w:p w14:paraId="3DDD8133" w14:textId="77777777" w:rsidR="008D3B8A" w:rsidRDefault="008D3B8A" w:rsidP="008D3B8A">
      <w:pPr>
        <w:spacing w:beforeAutospacing="1" w:afterAutospacing="1"/>
        <w:ind w:left="720"/>
      </w:pPr>
      <w:r>
        <w:t>Changes the current location to the location most recently pushed onto the stack. You can pop the location from the default stack or from a stack that you create by using</w:t>
      </w:r>
    </w:p>
    <w:p w14:paraId="75B25B4A" w14:textId="77777777" w:rsidR="008D3B8A" w:rsidRDefault="008D3B8A" w:rsidP="008D3B8A">
      <w:pPr>
        <w:spacing w:beforeAutospacing="1" w:afterAutospacing="1"/>
        <w:ind w:left="720"/>
      </w:pPr>
      <w:r>
        <w:rPr>
          <w:rFonts w:ascii="Courier New" w:hAnsi="Courier New" w:cs="Courier New"/>
        </w:rPr>
        <w:t>push-Location</w:t>
      </w:r>
      <w:r>
        <w:t>. </w:t>
      </w:r>
      <w:r>
        <w:rPr>
          <w:rFonts w:ascii="Courier New" w:hAnsi="Courier New" w:cs="Courier New"/>
        </w:rPr>
        <w:t>Pop-location</w:t>
      </w:r>
      <w:r>
        <w:t> works across providers, so if the last path you put on the default stack was from the </w:t>
      </w:r>
      <w:r>
        <w:rPr>
          <w:rFonts w:ascii="Courier New" w:hAnsi="Courier New" w:cs="Courier New"/>
        </w:rPr>
        <w:t>Registry</w:t>
      </w:r>
      <w:r>
        <w:t> provider (Registry key) and you were currently in the </w:t>
      </w:r>
      <w:proofErr w:type="spellStart"/>
      <w:r>
        <w:rPr>
          <w:rFonts w:ascii="Courier New" w:hAnsi="Courier New" w:cs="Courier New"/>
        </w:rPr>
        <w:t>FileSystem</w:t>
      </w:r>
      <w:proofErr w:type="spellEnd"/>
      <w:r>
        <w:t> provider, </w:t>
      </w:r>
      <w:r>
        <w:rPr>
          <w:rFonts w:ascii="Courier New" w:hAnsi="Courier New" w:cs="Courier New"/>
        </w:rPr>
        <w:t>pop-location</w:t>
      </w:r>
      <w:r>
        <w:t> would switch your current provider context to the Registry and set your path accordingly.</w:t>
      </w:r>
    </w:p>
    <w:p w14:paraId="566516F3" w14:textId="77777777" w:rsidR="008D3B8A" w:rsidRDefault="008D3B8A" w:rsidP="008D3B8A">
      <w:pPr>
        <w:pStyle w:val="Heading4"/>
        <w:keepNext w:val="0"/>
        <w:keepLines w:val="0"/>
        <w:numPr>
          <w:ilvl w:val="0"/>
          <w:numId w:val="79"/>
        </w:numPr>
        <w:spacing w:before="100" w:beforeAutospacing="1" w:after="100" w:afterAutospacing="1" w:line="240" w:lineRule="auto"/>
      </w:pPr>
      <w:r>
        <w:t>Push-location: </w:t>
      </w:r>
    </w:p>
    <w:p w14:paraId="7F2E45DC" w14:textId="77777777" w:rsidR="008D3B8A" w:rsidRDefault="008D3B8A" w:rsidP="008D3B8A">
      <w:pPr>
        <w:spacing w:beforeAutospacing="1" w:afterAutospacing="1"/>
        <w:ind w:left="720"/>
      </w:pPr>
      <w:r>
        <w:t>The</w:t>
      </w:r>
    </w:p>
    <w:p w14:paraId="2D3B041B" w14:textId="77777777" w:rsidR="008D3B8A" w:rsidRDefault="008D3B8A" w:rsidP="008D3B8A">
      <w:pPr>
        <w:spacing w:beforeAutospacing="1" w:afterAutospacing="1"/>
        <w:ind w:left="720"/>
      </w:pPr>
      <w:r>
        <w:rPr>
          <w:rFonts w:ascii="Courier New" w:hAnsi="Courier New" w:cs="Courier New"/>
        </w:rPr>
        <w:t>push-location</w:t>
      </w:r>
      <w:r>
        <w:t> cmdlet pushes the current location onto a default stack or onto a stack that you create. If you specify a path, </w:t>
      </w:r>
      <w:r>
        <w:rPr>
          <w:rFonts w:ascii="Courier New" w:hAnsi="Courier New" w:cs="Courier New"/>
        </w:rPr>
        <w:t>push-location</w:t>
      </w:r>
      <w:r>
        <w:t> pushes the current location onto the stack and then changes to the location specified by the path. You cannot push a location onto the stack unless it is the current location.</w:t>
      </w:r>
    </w:p>
    <w:p w14:paraId="4C194AF6" w14:textId="77777777" w:rsidR="008D3B8A" w:rsidRDefault="008D3B8A" w:rsidP="008D3B8A">
      <w:pPr>
        <w:pStyle w:val="Heading4"/>
        <w:keepNext w:val="0"/>
        <w:keepLines w:val="0"/>
        <w:numPr>
          <w:ilvl w:val="0"/>
          <w:numId w:val="79"/>
        </w:numPr>
        <w:spacing w:before="100" w:beforeAutospacing="1" w:after="100" w:afterAutospacing="1" w:line="240" w:lineRule="auto"/>
      </w:pPr>
      <w:r>
        <w:t>Get-location: </w:t>
      </w:r>
    </w:p>
    <w:p w14:paraId="015DA054" w14:textId="77777777" w:rsidR="008D3B8A" w:rsidRDefault="008D3B8A" w:rsidP="008D3B8A">
      <w:pPr>
        <w:spacing w:beforeAutospacing="1" w:afterAutospacing="1"/>
        <w:ind w:left="720"/>
      </w:pPr>
      <w:r>
        <w:t>Returns the current location and writes it to the pipeline so it can be displayed, stored in a variable, or piped into another command.</w:t>
      </w:r>
    </w:p>
    <w:p w14:paraId="7FDC6BA3" w14:textId="77777777" w:rsidR="008D3B8A" w:rsidRDefault="008D3B8A" w:rsidP="008D3B8A">
      <w:pPr>
        <w:pStyle w:val="Heading4"/>
        <w:keepNext w:val="0"/>
        <w:keepLines w:val="0"/>
        <w:numPr>
          <w:ilvl w:val="0"/>
          <w:numId w:val="79"/>
        </w:numPr>
        <w:spacing w:before="100" w:beforeAutospacing="1" w:after="100" w:afterAutospacing="1" w:line="240" w:lineRule="auto"/>
      </w:pPr>
      <w:r>
        <w:lastRenderedPageBreak/>
        <w:t>resolve-path: </w:t>
      </w:r>
    </w:p>
    <w:p w14:paraId="461A441A" w14:textId="77777777" w:rsidR="008D3B8A" w:rsidRDefault="008D3B8A" w:rsidP="008D3B8A">
      <w:pPr>
        <w:spacing w:beforeAutospacing="1" w:afterAutospacing="1"/>
        <w:ind w:left="720"/>
      </w:pPr>
      <w:r>
        <w:t>Interprets the wildcard characters in a path and displays the items and containers at the location specified by the path. This may result in one or more paths being returned.</w:t>
      </w:r>
    </w:p>
    <w:p w14:paraId="78B3706F" w14:textId="77777777" w:rsidR="008D3B8A" w:rsidRDefault="008D3B8A" w:rsidP="008D3B8A">
      <w:pPr>
        <w:pStyle w:val="Heading4"/>
        <w:keepNext w:val="0"/>
        <w:keepLines w:val="0"/>
        <w:numPr>
          <w:ilvl w:val="0"/>
          <w:numId w:val="79"/>
        </w:numPr>
        <w:spacing w:before="100" w:beforeAutospacing="1" w:after="100" w:afterAutospacing="1" w:line="240" w:lineRule="auto"/>
      </w:pPr>
      <w:r>
        <w:t> </w:t>
      </w:r>
    </w:p>
    <w:p w14:paraId="16ED4E1C" w14:textId="77777777" w:rsidR="008D3B8A" w:rsidRDefault="008D3B8A" w:rsidP="008D3B8A">
      <w:pPr>
        <w:spacing w:beforeAutospacing="1" w:afterAutospacing="1"/>
        <w:ind w:left="720"/>
      </w:pPr>
      <w:r>
        <w:rPr>
          <w:rStyle w:val="Strong"/>
        </w:rPr>
        <w:t>test-path:</w:t>
      </w:r>
      <w:r>
        <w:t xml:space="preserve"> Indicates whether the specified location </w:t>
      </w:r>
      <w:proofErr w:type="gramStart"/>
      <w:r>
        <w:t>actually exists</w:t>
      </w:r>
      <w:proofErr w:type="gramEnd"/>
      <w:r>
        <w:t xml:space="preserve"> for this provider. Returns a Boolean with the value of </w:t>
      </w:r>
      <w:r>
        <w:rPr>
          <w:rFonts w:ascii="Courier New" w:hAnsi="Courier New" w:cs="Courier New"/>
        </w:rPr>
        <w:t>true</w:t>
      </w:r>
      <w:r>
        <w:t> if it exists; otherwise, it returns </w:t>
      </w:r>
      <w:r>
        <w:rPr>
          <w:rFonts w:ascii="Courier New" w:hAnsi="Courier New" w:cs="Courier New"/>
        </w:rPr>
        <w:t>false</w:t>
      </w:r>
      <w:r>
        <w:t>.</w:t>
      </w:r>
    </w:p>
    <w:p w14:paraId="28DA3E59" w14:textId="77777777" w:rsidR="008D3B8A" w:rsidRDefault="008D3B8A">
      <w:pPr>
        <w:rPr>
          <w:rFonts w:ascii="Times New Roman" w:eastAsia="Times New Roman" w:hAnsi="Times New Roman" w:cs="Times New Roman"/>
          <w:b/>
          <w:bCs/>
          <w:color w:val="343434"/>
          <w:sz w:val="24"/>
          <w:szCs w:val="24"/>
        </w:rPr>
      </w:pPr>
      <w:r>
        <w:rPr>
          <w:color w:val="343434"/>
          <w:sz w:val="24"/>
          <w:szCs w:val="24"/>
        </w:rPr>
        <w:br w:type="page"/>
      </w:r>
    </w:p>
    <w:p w14:paraId="57969C52" w14:textId="77777777" w:rsidR="008D3B8A" w:rsidRDefault="008D3B8A" w:rsidP="008D3B8A">
      <w:pPr>
        <w:pStyle w:val="Heading3"/>
        <w:rPr>
          <w:color w:val="343434"/>
          <w:sz w:val="24"/>
          <w:szCs w:val="24"/>
        </w:rPr>
      </w:pPr>
      <w:proofErr w:type="spellStart"/>
      <w:r>
        <w:rPr>
          <w:color w:val="343434"/>
          <w:sz w:val="24"/>
          <w:szCs w:val="24"/>
        </w:rPr>
        <w:lastRenderedPageBreak/>
        <w:t>NavigationCmdletProvider</w:t>
      </w:r>
      <w:proofErr w:type="spellEnd"/>
    </w:p>
    <w:p w14:paraId="47F7D446" w14:textId="77777777" w:rsidR="008D3B8A" w:rsidRDefault="008D3B8A" w:rsidP="008D3B8A">
      <w:pPr>
        <w:pStyle w:val="NormalWeb"/>
        <w:spacing w:line="288" w:lineRule="atLeast"/>
      </w:pPr>
      <w:r>
        <w:t>This base class supports all operations from the </w:t>
      </w:r>
      <w:proofErr w:type="spellStart"/>
      <w:r>
        <w:rPr>
          <w:rFonts w:ascii="Courier New" w:hAnsi="Courier New" w:cs="Courier New"/>
        </w:rPr>
        <w:t>ContainerCmdletProvider</w:t>
      </w:r>
      <w:proofErr w:type="spellEnd"/>
      <w:r>
        <w:t> as well as relative paths and nested containers. Using the filesystem as an example, nested containers would be directories and subdirectories that the container provider does not support. Relative paths allow you to use the current location as the starting point when passing paths to the provider cmdlets. Instead of having to type the full path of an item each time, you can simply type the relative path inside the current container you are in. Again, this is analogous to directories on the filesystem, but providers enable you to extend this concept to any data store, which in fact is what the </w:t>
      </w:r>
      <w:r>
        <w:rPr>
          <w:rFonts w:ascii="Courier New" w:hAnsi="Courier New" w:cs="Courier New"/>
        </w:rPr>
        <w:t>Registry</w:t>
      </w:r>
      <w:r>
        <w:t> and </w:t>
      </w:r>
      <w:r>
        <w:rPr>
          <w:rFonts w:ascii="Courier New" w:hAnsi="Courier New" w:cs="Courier New"/>
        </w:rPr>
        <w:t>Certificate</w:t>
      </w:r>
      <w:r>
        <w:t> providers do.</w:t>
      </w:r>
    </w:p>
    <w:p w14:paraId="09975D25" w14:textId="77777777" w:rsidR="008D3B8A" w:rsidRDefault="008D3B8A" w:rsidP="008D3B8A">
      <w:pPr>
        <w:pStyle w:val="NormalWeb"/>
        <w:spacing w:line="288" w:lineRule="atLeast"/>
      </w:pPr>
      <w:r>
        <w:t>The </w:t>
      </w:r>
      <w:proofErr w:type="spellStart"/>
      <w:r>
        <w:rPr>
          <w:rFonts w:ascii="Courier New" w:hAnsi="Courier New" w:cs="Courier New"/>
        </w:rPr>
        <w:t>NavigationCmdletProvider</w:t>
      </w:r>
      <w:proofErr w:type="spellEnd"/>
      <w:r>
        <w:t> class derives from </w:t>
      </w:r>
      <w:proofErr w:type="spellStart"/>
      <w:r>
        <w:rPr>
          <w:rFonts w:ascii="Courier New" w:hAnsi="Courier New" w:cs="Courier New"/>
        </w:rPr>
        <w:t>ContainerCmdletProvider</w:t>
      </w:r>
      <w:proofErr w:type="spellEnd"/>
      <w:r>
        <w:t>. It supports the following cmdlets:</w:t>
      </w:r>
    </w:p>
    <w:p w14:paraId="0EDD1482" w14:textId="77777777" w:rsidR="008D3B8A" w:rsidRDefault="008D3B8A" w:rsidP="008D3B8A">
      <w:pPr>
        <w:pStyle w:val="Heading4"/>
        <w:keepNext w:val="0"/>
        <w:keepLines w:val="0"/>
        <w:numPr>
          <w:ilvl w:val="0"/>
          <w:numId w:val="80"/>
        </w:numPr>
        <w:spacing w:before="100" w:beforeAutospacing="1" w:after="100" w:afterAutospacing="1" w:line="240" w:lineRule="auto"/>
      </w:pPr>
      <w:r>
        <w:t>join-path: </w:t>
      </w:r>
    </w:p>
    <w:p w14:paraId="52687E51" w14:textId="77777777" w:rsidR="008D3B8A" w:rsidRDefault="008D3B8A" w:rsidP="008D3B8A">
      <w:pPr>
        <w:spacing w:beforeAutospacing="1" w:afterAutospacing="1"/>
        <w:ind w:left="720"/>
      </w:pPr>
      <w:r>
        <w:t xml:space="preserve">Combines two paths into a single path, using a provider-specific delimiter between paths. The resulting path is written to the pipeline as a string. This cmdlet is useful when creating paths based on variables and </w:t>
      </w:r>
      <w:proofErr w:type="gramStart"/>
      <w:r>
        <w:t>strings, and</w:t>
      </w:r>
      <w:proofErr w:type="gramEnd"/>
      <w:r>
        <w:t xml:space="preserve"> eliminates the need for users to know the path delimiter for the provider. This example joins the specified paths, and passes that path to</w:t>
      </w:r>
    </w:p>
    <w:p w14:paraId="0DC2C105" w14:textId="77777777" w:rsidR="008D3B8A" w:rsidRDefault="008D3B8A" w:rsidP="008D3B8A">
      <w:pPr>
        <w:spacing w:beforeAutospacing="1" w:afterAutospacing="1"/>
        <w:ind w:left="720"/>
      </w:pPr>
      <w:proofErr w:type="gramStart"/>
      <w:r>
        <w:rPr>
          <w:rFonts w:ascii="Courier New" w:hAnsi="Courier New" w:cs="Courier New"/>
        </w:rPr>
        <w:t>set-location</w:t>
      </w:r>
      <w:proofErr w:type="gramEnd"/>
      <w:r>
        <w:t>, which changes the current location to the new value:</w:t>
      </w:r>
    </w:p>
    <w:p w14:paraId="03739D42" w14:textId="77777777" w:rsidR="008D3B8A" w:rsidRDefault="008D3B8A" w:rsidP="008D3B8A">
      <w:pPr>
        <w:spacing w:beforeAutospacing="1" w:afterAutospacing="1"/>
        <w:ind w:left="720"/>
        <w:rPr>
          <w:rStyle w:val="HTMLCode"/>
          <w:rFonts w:eastAsiaTheme="minorEastAsia"/>
        </w:rPr>
      </w:pPr>
    </w:p>
    <w:p w14:paraId="0564A88C" w14:textId="77777777" w:rsidR="008D3B8A" w:rsidRDefault="008D3B8A" w:rsidP="008D3B8A">
      <w:pPr>
        <w:spacing w:beforeAutospacing="1" w:afterAutospacing="1"/>
        <w:ind w:left="720"/>
        <w:rPr>
          <w:rStyle w:val="HTMLCode"/>
          <w:rFonts w:eastAsiaTheme="minorEastAsia"/>
        </w:rPr>
      </w:pPr>
      <w:r>
        <w:rPr>
          <w:rStyle w:val="HTMLCode"/>
          <w:rFonts w:eastAsiaTheme="minorEastAsia"/>
        </w:rPr>
        <w:t>PS C:\</w:t>
      </w:r>
      <w:r>
        <w:rPr>
          <w:rStyle w:val="Emphasis"/>
          <w:rFonts w:ascii="Courier New" w:hAnsi="Courier New" w:cs="Courier New"/>
          <w:sz w:val="20"/>
          <w:szCs w:val="20"/>
        </w:rPr>
        <w:t>&gt;</w:t>
      </w:r>
      <w:r>
        <w:rPr>
          <w:rStyle w:val="HTMLCode"/>
          <w:rFonts w:eastAsiaTheme="minorEastAsia"/>
        </w:rPr>
        <w:t xml:space="preserve"> join-path </w:t>
      </w:r>
      <w:proofErr w:type="spellStart"/>
      <w:r>
        <w:rPr>
          <w:rStyle w:val="HTMLCode"/>
          <w:rFonts w:eastAsiaTheme="minorEastAsia"/>
        </w:rPr>
        <w:t>winnt</w:t>
      </w:r>
      <w:proofErr w:type="spellEnd"/>
      <w:r>
        <w:rPr>
          <w:rStyle w:val="HTMLCode"/>
          <w:rFonts w:eastAsiaTheme="minorEastAsia"/>
        </w:rPr>
        <w:t xml:space="preserve"> system32 | set-location</w:t>
      </w:r>
    </w:p>
    <w:p w14:paraId="01A2C5D9" w14:textId="77777777" w:rsidR="008D3B8A" w:rsidRDefault="008D3B8A" w:rsidP="008D3B8A">
      <w:pPr>
        <w:spacing w:beforeAutospacing="1" w:afterAutospacing="1"/>
        <w:ind w:left="720"/>
      </w:pPr>
      <w:r>
        <w:rPr>
          <w:rStyle w:val="HTMLCode"/>
          <w:rFonts w:eastAsiaTheme="minorEastAsia"/>
        </w:rPr>
        <w:t>PS C:\winnt\system32</w:t>
      </w:r>
      <w:r>
        <w:rPr>
          <w:rStyle w:val="Emphasis"/>
          <w:rFonts w:ascii="Courier New" w:hAnsi="Courier New" w:cs="Courier New"/>
          <w:sz w:val="20"/>
          <w:szCs w:val="20"/>
        </w:rPr>
        <w:t>&gt;</w:t>
      </w:r>
    </w:p>
    <w:p w14:paraId="5C8CD824" w14:textId="77777777" w:rsidR="008D3B8A" w:rsidRDefault="008D3B8A" w:rsidP="008D3B8A">
      <w:pPr>
        <w:pStyle w:val="Heading4"/>
        <w:keepNext w:val="0"/>
        <w:keepLines w:val="0"/>
        <w:numPr>
          <w:ilvl w:val="0"/>
          <w:numId w:val="80"/>
        </w:numPr>
        <w:spacing w:before="100" w:beforeAutospacing="1" w:after="100" w:afterAutospacing="1" w:line="240" w:lineRule="auto"/>
      </w:pPr>
      <w:r>
        <w:t>move-item: </w:t>
      </w:r>
    </w:p>
    <w:p w14:paraId="224CD3C5" w14:textId="77777777" w:rsidR="008D3B8A" w:rsidRDefault="008D3B8A" w:rsidP="008D3B8A">
      <w:pPr>
        <w:spacing w:beforeAutospacing="1" w:afterAutospacing="1"/>
        <w:ind w:left="720"/>
      </w:pPr>
      <w:r>
        <w:t>Moves one or more items from one location or container in the provider to another. The items being moved may be containers or child nodes. Specifying the</w:t>
      </w:r>
    </w:p>
    <w:p w14:paraId="7864E0B7" w14:textId="77777777" w:rsidR="008D3B8A" w:rsidRDefault="008D3B8A" w:rsidP="008D3B8A">
      <w:pPr>
        <w:spacing w:beforeAutospacing="1" w:afterAutospacing="1"/>
        <w:ind w:left="720"/>
      </w:pPr>
      <w:r>
        <w:rPr>
          <w:rFonts w:ascii="Courier New" w:hAnsi="Courier New" w:cs="Courier New"/>
        </w:rPr>
        <w:t>–recurse</w:t>
      </w:r>
      <w:r>
        <w:t xml:space="preserve"> parameter copies all sub-items and </w:t>
      </w:r>
      <w:proofErr w:type="spellStart"/>
      <w:r>
        <w:t>subcontainers</w:t>
      </w:r>
      <w:proofErr w:type="spellEnd"/>
      <w:r>
        <w:t xml:space="preserve"> as well.</w:t>
      </w:r>
    </w:p>
    <w:p w14:paraId="510DB681" w14:textId="77777777" w:rsidR="008D3B8A" w:rsidRDefault="008D3B8A">
      <w:pPr>
        <w:rPr>
          <w:rFonts w:ascii="Times New Roman" w:eastAsia="Times New Roman" w:hAnsi="Times New Roman" w:cs="Times New Roman"/>
          <w:sz w:val="24"/>
          <w:szCs w:val="24"/>
        </w:rPr>
      </w:pPr>
      <w:r>
        <w:br w:type="page"/>
      </w:r>
    </w:p>
    <w:p w14:paraId="161F4D9B" w14:textId="77777777" w:rsidR="008D3B8A" w:rsidRDefault="008D3B8A" w:rsidP="008D3B8A">
      <w:pPr>
        <w:pStyle w:val="Heading2"/>
        <w:rPr>
          <w:rFonts w:ascii="Lato" w:hAnsi="Lato"/>
          <w:color w:val="343434"/>
          <w:sz w:val="30"/>
          <w:szCs w:val="30"/>
        </w:rPr>
      </w:pPr>
      <w:r>
        <w:rPr>
          <w:rFonts w:ascii="Lato" w:hAnsi="Lato"/>
          <w:color w:val="343434"/>
          <w:sz w:val="30"/>
          <w:szCs w:val="30"/>
        </w:rPr>
        <w:lastRenderedPageBreak/>
        <w:t>Optional Provider Interfaces</w:t>
      </w:r>
    </w:p>
    <w:p w14:paraId="49F0E583" w14:textId="77777777" w:rsidR="008D3B8A" w:rsidRDefault="008D3B8A" w:rsidP="008D3B8A">
      <w:pPr>
        <w:pStyle w:val="NormalWeb"/>
        <w:spacing w:line="288" w:lineRule="atLeast"/>
        <w:rPr>
          <w:rFonts w:ascii="Lato" w:hAnsi="Lato"/>
          <w:color w:val="343434"/>
          <w:sz w:val="27"/>
          <w:szCs w:val="27"/>
        </w:rPr>
      </w:pPr>
      <w:r>
        <w:rPr>
          <w:rFonts w:ascii="Lato" w:hAnsi="Lato"/>
          <w:color w:val="343434"/>
          <w:sz w:val="27"/>
          <w:szCs w:val="27"/>
        </w:rPr>
        <w:t>In addition to deriving from one of the Windows PowerShell base classes, your Windows PowerShell provider can support other functionality by deriving from one or more of the following provider interfaces. This section defines those interfaces and the cmdlets supported by each. It does not describe the parameters for the interface-supported cmdlets. Cmdlet parameter information is available online using the </w:t>
      </w:r>
      <w:r>
        <w:rPr>
          <w:rFonts w:ascii="Courier New" w:hAnsi="Courier New" w:cs="Courier New"/>
          <w:color w:val="343434"/>
          <w:sz w:val="27"/>
          <w:szCs w:val="27"/>
        </w:rPr>
        <w:t>Get-Command</w:t>
      </w:r>
      <w:r>
        <w:rPr>
          <w:rFonts w:ascii="Lato" w:hAnsi="Lato"/>
          <w:color w:val="343434"/>
          <w:sz w:val="27"/>
          <w:szCs w:val="27"/>
        </w:rPr>
        <w:t> and </w:t>
      </w:r>
      <w:r>
        <w:rPr>
          <w:rFonts w:ascii="Courier New" w:hAnsi="Courier New" w:cs="Courier New"/>
          <w:color w:val="343434"/>
          <w:sz w:val="27"/>
          <w:szCs w:val="27"/>
        </w:rPr>
        <w:t>Get-Help</w:t>
      </w:r>
      <w:r>
        <w:rPr>
          <w:rFonts w:ascii="Lato" w:hAnsi="Lato"/>
          <w:color w:val="343434"/>
          <w:sz w:val="27"/>
          <w:szCs w:val="27"/>
        </w:rPr>
        <w:t> cmdlets.</w:t>
      </w:r>
    </w:p>
    <w:p w14:paraId="39A1A0E4" w14:textId="77777777" w:rsidR="008D3B8A" w:rsidRDefault="008D3B8A" w:rsidP="008D3B8A">
      <w:pPr>
        <w:pStyle w:val="Heading3"/>
        <w:rPr>
          <w:color w:val="343434"/>
          <w:sz w:val="24"/>
          <w:szCs w:val="24"/>
        </w:rPr>
      </w:pPr>
      <w:proofErr w:type="spellStart"/>
      <w:r>
        <w:rPr>
          <w:color w:val="343434"/>
          <w:sz w:val="24"/>
          <w:szCs w:val="24"/>
        </w:rPr>
        <w:t>IContentCmdletProvider</w:t>
      </w:r>
      <w:proofErr w:type="spellEnd"/>
    </w:p>
    <w:p w14:paraId="08A61D8D" w14:textId="77777777" w:rsidR="008D3B8A" w:rsidRDefault="008D3B8A" w:rsidP="008D3B8A">
      <w:pPr>
        <w:pStyle w:val="NormalWeb"/>
        <w:spacing w:line="288" w:lineRule="atLeast"/>
      </w:pPr>
      <w:r>
        <w:t>The </w:t>
      </w:r>
      <w:proofErr w:type="spellStart"/>
      <w:r>
        <w:rPr>
          <w:rFonts w:ascii="Courier New" w:hAnsi="Courier New" w:cs="Courier New"/>
        </w:rPr>
        <w:t>IContentCmdletProvider</w:t>
      </w:r>
      <w:proofErr w:type="spellEnd"/>
      <w:r>
        <w:t xml:space="preserve"> interface defines a content provider that performs operations on the content of a data item. The definition of content varies for each provider and may not even exist for some providers. Support for content means the items in your data store need to support more complex operations than set, clear, and get. This interface returns reader and writer objects such as the stream classes in .NET. This makes it ideal for modifying stream-based data or sequential data structures such as lists, collections, or anything row-based. Key-based data structures such as </w:t>
      </w:r>
      <w:proofErr w:type="spellStart"/>
      <w:r>
        <w:t>hashtables</w:t>
      </w:r>
      <w:proofErr w:type="spellEnd"/>
      <w:r>
        <w:t xml:space="preserve"> are better suited for the </w:t>
      </w:r>
      <w:proofErr w:type="spellStart"/>
      <w:r>
        <w:rPr>
          <w:rFonts w:ascii="Courier New" w:hAnsi="Courier New" w:cs="Courier New"/>
        </w:rPr>
        <w:t>IPropertyCmdletProvider</w:t>
      </w:r>
      <w:proofErr w:type="spellEnd"/>
      <w:r>
        <w:t>. You may need to implement both if the items in your data store have properties and content that are separate from each other.</w:t>
      </w:r>
    </w:p>
    <w:p w14:paraId="67C87214" w14:textId="77777777" w:rsidR="008D3B8A" w:rsidRDefault="008D3B8A" w:rsidP="008D3B8A">
      <w:pPr>
        <w:pStyle w:val="NormalWeb"/>
        <w:spacing w:line="288" w:lineRule="atLeast"/>
      </w:pPr>
      <w:r>
        <w:t xml:space="preserve">This interface is optional, but </w:t>
      </w:r>
      <w:proofErr w:type="gramStart"/>
      <w:r>
        <w:t>in order for</w:t>
      </w:r>
      <w:proofErr w:type="gramEnd"/>
      <w:r>
        <w:t xml:space="preserve"> it to make sense, your provider class must minimally derive from the </w:t>
      </w:r>
      <w:proofErr w:type="spellStart"/>
      <w:r>
        <w:rPr>
          <w:rFonts w:ascii="Courier New" w:hAnsi="Courier New" w:cs="Courier New"/>
        </w:rPr>
        <w:t>ItemCmdletProvider</w:t>
      </w:r>
      <w:proofErr w:type="spellEnd"/>
      <w:r>
        <w:t> base class. Otherwise, your provider won’t have support for items and paths for which you are trying to modify the content.</w:t>
      </w:r>
    </w:p>
    <w:p w14:paraId="0FCD4A87" w14:textId="77777777" w:rsidR="008D3B8A" w:rsidRDefault="008D3B8A" w:rsidP="008D3B8A">
      <w:pPr>
        <w:pStyle w:val="NormalWeb"/>
        <w:spacing w:line="288" w:lineRule="atLeast"/>
      </w:pPr>
      <w:r>
        <w:t>By implementing this interface, your provider is declaring support for several cmdlets that return objects derived from other specific interfaces, such as </w:t>
      </w:r>
      <w:proofErr w:type="spellStart"/>
      <w:r>
        <w:rPr>
          <w:rFonts w:ascii="Courier New" w:hAnsi="Courier New" w:cs="Courier New"/>
        </w:rPr>
        <w:t>IContentRead</w:t>
      </w:r>
      <w:proofErr w:type="spellEnd"/>
      <w:r>
        <w:t> and </w:t>
      </w:r>
      <w:proofErr w:type="spellStart"/>
      <w:r>
        <w:rPr>
          <w:rFonts w:ascii="Courier New" w:hAnsi="Courier New" w:cs="Courier New"/>
        </w:rPr>
        <w:t>IContentWriter</w:t>
      </w:r>
      <w:proofErr w:type="spellEnd"/>
      <w:r>
        <w:t>. There is some extra overhead in using the content interfaces to modify the items in your data store. There are three interfaces to implement, and how you want users to modify the items in your data store is an important design consideration. It may be that the objects returned by the </w:t>
      </w:r>
      <w:r>
        <w:rPr>
          <w:rFonts w:ascii="Courier New" w:hAnsi="Courier New" w:cs="Courier New"/>
        </w:rPr>
        <w:t>*-item</w:t>
      </w:r>
      <w:r>
        <w:t> cmdlets already have public APIs for doing all the modifications needed, but if the data is laid out sequentially, then support for the content cmdlets may make sense.</w:t>
      </w:r>
    </w:p>
    <w:p w14:paraId="5D596075" w14:textId="77777777" w:rsidR="00F16FDD" w:rsidRDefault="00F16FDD" w:rsidP="008D3B8A">
      <w:pPr>
        <w:pStyle w:val="NormalWeb"/>
        <w:spacing w:line="288" w:lineRule="atLeast"/>
        <w:rPr>
          <w:rFonts w:ascii="Courier New" w:hAnsi="Courier New" w:cs="Courier New"/>
        </w:rPr>
      </w:pPr>
    </w:p>
    <w:p w14:paraId="62AA0E60" w14:textId="77777777" w:rsidR="00F16FDD" w:rsidRDefault="00F16FDD" w:rsidP="008D3B8A">
      <w:pPr>
        <w:pStyle w:val="NormalWeb"/>
        <w:spacing w:line="288" w:lineRule="atLeast"/>
        <w:rPr>
          <w:rFonts w:ascii="Courier New" w:hAnsi="Courier New" w:cs="Courier New"/>
        </w:rPr>
      </w:pPr>
    </w:p>
    <w:p w14:paraId="770EEE49" w14:textId="77777777" w:rsidR="00F16FDD" w:rsidRDefault="00F16FDD" w:rsidP="008D3B8A">
      <w:pPr>
        <w:pStyle w:val="NormalWeb"/>
        <w:spacing w:line="288" w:lineRule="atLeast"/>
        <w:rPr>
          <w:rFonts w:ascii="Courier New" w:hAnsi="Courier New" w:cs="Courier New"/>
        </w:rPr>
      </w:pPr>
    </w:p>
    <w:p w14:paraId="100F79CE" w14:textId="77777777" w:rsidR="00F16FDD" w:rsidRDefault="00F16FDD" w:rsidP="008D3B8A">
      <w:pPr>
        <w:pStyle w:val="NormalWeb"/>
        <w:spacing w:line="288" w:lineRule="atLeast"/>
        <w:rPr>
          <w:rFonts w:ascii="Courier New" w:hAnsi="Courier New" w:cs="Courier New"/>
        </w:rPr>
      </w:pPr>
    </w:p>
    <w:p w14:paraId="51B0C7AD" w14:textId="12D853B1" w:rsidR="008D3B8A" w:rsidRDefault="008D3B8A" w:rsidP="008D3B8A">
      <w:pPr>
        <w:pStyle w:val="NormalWeb"/>
        <w:spacing w:line="288" w:lineRule="atLeast"/>
      </w:pPr>
      <w:proofErr w:type="spellStart"/>
      <w:r>
        <w:rPr>
          <w:rFonts w:ascii="Courier New" w:hAnsi="Courier New" w:cs="Courier New"/>
        </w:rPr>
        <w:lastRenderedPageBreak/>
        <w:t>IContentCmdletProvider</w:t>
      </w:r>
      <w:proofErr w:type="spellEnd"/>
      <w:r>
        <w:t> supports the following cmdlets:</w:t>
      </w:r>
    </w:p>
    <w:p w14:paraId="05E91F41" w14:textId="77777777" w:rsidR="008D3B8A" w:rsidRDefault="008D3B8A" w:rsidP="008D3B8A">
      <w:pPr>
        <w:pStyle w:val="Heading4"/>
        <w:keepNext w:val="0"/>
        <w:keepLines w:val="0"/>
        <w:numPr>
          <w:ilvl w:val="0"/>
          <w:numId w:val="81"/>
        </w:numPr>
        <w:spacing w:before="100" w:beforeAutospacing="1" w:after="100" w:afterAutospacing="1" w:line="240" w:lineRule="auto"/>
      </w:pPr>
      <w:r>
        <w:t>get-content: </w:t>
      </w:r>
    </w:p>
    <w:p w14:paraId="5B60A733" w14:textId="77777777" w:rsidR="008D3B8A" w:rsidRDefault="008D3B8A" w:rsidP="008D3B8A">
      <w:pPr>
        <w:spacing w:beforeAutospacing="1" w:afterAutospacing="1"/>
        <w:ind w:left="720"/>
      </w:pPr>
      <w:r>
        <w:t>The</w:t>
      </w:r>
    </w:p>
    <w:p w14:paraId="25FB3E46" w14:textId="77777777" w:rsidR="008D3B8A" w:rsidRDefault="008D3B8A" w:rsidP="008D3B8A">
      <w:pPr>
        <w:spacing w:beforeAutospacing="1" w:afterAutospacing="1"/>
        <w:ind w:left="720"/>
      </w:pPr>
      <w:r>
        <w:rPr>
          <w:rFonts w:ascii="Courier New" w:hAnsi="Courier New" w:cs="Courier New"/>
        </w:rPr>
        <w:t>get-content</w:t>
      </w:r>
      <w:r>
        <w:t> cmdlet gets the content of the item at the location specified by the path. It reads the content one “line” at a time and returns an object for each line. This cmdlet ends up calling </w:t>
      </w:r>
      <w:proofErr w:type="spellStart"/>
      <w:proofErr w:type="gramStart"/>
      <w:r>
        <w:rPr>
          <w:rFonts w:ascii="Courier New" w:hAnsi="Courier New" w:cs="Courier New"/>
        </w:rPr>
        <w:t>GetContentReader</w:t>
      </w:r>
      <w:proofErr w:type="spellEnd"/>
      <w:r>
        <w:rPr>
          <w:rFonts w:ascii="Courier New" w:hAnsi="Courier New" w:cs="Courier New"/>
        </w:rPr>
        <w:t>(</w:t>
      </w:r>
      <w:proofErr w:type="gramEnd"/>
      <w:r>
        <w:rPr>
          <w:rFonts w:ascii="Courier New" w:hAnsi="Courier New" w:cs="Courier New"/>
        </w:rPr>
        <w:t>)</w:t>
      </w:r>
      <w:r>
        <w:t> from the </w:t>
      </w:r>
      <w:proofErr w:type="spellStart"/>
      <w:r>
        <w:rPr>
          <w:rFonts w:ascii="Courier New" w:hAnsi="Courier New" w:cs="Courier New"/>
        </w:rPr>
        <w:t>IContentCmdletProvider</w:t>
      </w:r>
      <w:proofErr w:type="spellEnd"/>
      <w:r>
        <w:t> interface. The provider implementer is responsible for returning an </w:t>
      </w:r>
      <w:proofErr w:type="spellStart"/>
      <w:r>
        <w:rPr>
          <w:rFonts w:ascii="Courier New" w:hAnsi="Courier New" w:cs="Courier New"/>
        </w:rPr>
        <w:t>IContentReader</w:t>
      </w:r>
      <w:proofErr w:type="spellEnd"/>
      <w:r>
        <w:t> derived instance, which is used to retrieve the content of the item one object or line at a time. In the case of a file, this would return each line as a separate object.</w:t>
      </w:r>
    </w:p>
    <w:p w14:paraId="3290C8BD" w14:textId="77777777" w:rsidR="008D3B8A" w:rsidRDefault="008D3B8A" w:rsidP="008D3B8A">
      <w:pPr>
        <w:pStyle w:val="Heading4"/>
        <w:keepNext w:val="0"/>
        <w:keepLines w:val="0"/>
        <w:numPr>
          <w:ilvl w:val="0"/>
          <w:numId w:val="81"/>
        </w:numPr>
        <w:spacing w:before="100" w:beforeAutospacing="1" w:after="100" w:afterAutospacing="1" w:line="240" w:lineRule="auto"/>
      </w:pPr>
      <w:proofErr w:type="gramStart"/>
      <w:r>
        <w:t>set-content</w:t>
      </w:r>
      <w:proofErr w:type="gramEnd"/>
      <w:r>
        <w:t>: </w:t>
      </w:r>
    </w:p>
    <w:p w14:paraId="7771D52C" w14:textId="77777777" w:rsidR="008D3B8A" w:rsidRDefault="008D3B8A" w:rsidP="008D3B8A">
      <w:pPr>
        <w:spacing w:beforeAutospacing="1" w:afterAutospacing="1"/>
        <w:ind w:left="720"/>
      </w:pPr>
      <w:r>
        <w:t>The</w:t>
      </w:r>
    </w:p>
    <w:p w14:paraId="650BE302" w14:textId="77777777" w:rsidR="008D3B8A" w:rsidRDefault="008D3B8A" w:rsidP="008D3B8A">
      <w:pPr>
        <w:spacing w:beforeAutospacing="1" w:afterAutospacing="1"/>
        <w:ind w:left="720"/>
      </w:pPr>
      <w:r>
        <w:rPr>
          <w:rFonts w:ascii="Courier New" w:hAnsi="Courier New" w:cs="Courier New"/>
        </w:rPr>
        <w:t>set-content</w:t>
      </w:r>
      <w:r>
        <w:t> cmdlet sets the content of the item at the specified location. An array of objects is used as the value. The provider developer is responsible for creating an </w:t>
      </w:r>
      <w:proofErr w:type="spellStart"/>
      <w:r>
        <w:rPr>
          <w:rFonts w:ascii="Courier New" w:hAnsi="Courier New" w:cs="Courier New"/>
        </w:rPr>
        <w:t>IContentWriter</w:t>
      </w:r>
      <w:proofErr w:type="spellEnd"/>
      <w:r>
        <w:t> derived object, which iterates through the object array value and sets the content of the item with these objects. How the objects are converted and “streamed” to the item in the data store is very provider specific. In the case of a text file, this would be line by line, but your items may have a very specific binary structure that warrants data marshalling, or maybe you store objects directly.</w:t>
      </w:r>
    </w:p>
    <w:p w14:paraId="14109E78" w14:textId="77777777" w:rsidR="008D3B8A" w:rsidRDefault="008D3B8A" w:rsidP="008D3B8A">
      <w:pPr>
        <w:pStyle w:val="Heading4"/>
        <w:keepNext w:val="0"/>
        <w:keepLines w:val="0"/>
        <w:numPr>
          <w:ilvl w:val="0"/>
          <w:numId w:val="81"/>
        </w:numPr>
        <w:spacing w:before="100" w:beforeAutospacing="1" w:after="100" w:afterAutospacing="1" w:line="240" w:lineRule="auto"/>
      </w:pPr>
      <w:r>
        <w:t>add-content: </w:t>
      </w:r>
    </w:p>
    <w:p w14:paraId="5C9C13CB" w14:textId="77777777" w:rsidR="008D3B8A" w:rsidRDefault="008D3B8A" w:rsidP="008D3B8A">
      <w:pPr>
        <w:spacing w:beforeAutospacing="1" w:afterAutospacing="1"/>
        <w:ind w:left="720"/>
      </w:pPr>
      <w:r>
        <w:t>This cmdlet appends the specified content to the existing content of the item at the specified path. This uses the</w:t>
      </w:r>
    </w:p>
    <w:p w14:paraId="6AB04768" w14:textId="77777777" w:rsidR="008D3B8A" w:rsidRDefault="008D3B8A" w:rsidP="008D3B8A">
      <w:pPr>
        <w:spacing w:beforeAutospacing="1" w:afterAutospacing="1"/>
        <w:ind w:left="720"/>
      </w:pPr>
      <w:proofErr w:type="spellStart"/>
      <w:r>
        <w:rPr>
          <w:rFonts w:ascii="Courier New" w:hAnsi="Courier New" w:cs="Courier New"/>
        </w:rPr>
        <w:t>IContentWriter</w:t>
      </w:r>
      <w:proofErr w:type="spellEnd"/>
      <w:r>
        <w:t> interface in the same manner as </w:t>
      </w:r>
      <w:r>
        <w:rPr>
          <w:rFonts w:ascii="Courier New" w:hAnsi="Courier New" w:cs="Courier New"/>
        </w:rPr>
        <w:t>set-content</w:t>
      </w:r>
      <w:r>
        <w:t>. It performs a seek operation to the end of the item’s content and then writes the supplied values.</w:t>
      </w:r>
    </w:p>
    <w:p w14:paraId="07B059DE" w14:textId="77777777" w:rsidR="008D3B8A" w:rsidRDefault="008D3B8A" w:rsidP="008D3B8A">
      <w:pPr>
        <w:pStyle w:val="Heading4"/>
        <w:keepNext w:val="0"/>
        <w:keepLines w:val="0"/>
        <w:numPr>
          <w:ilvl w:val="0"/>
          <w:numId w:val="81"/>
        </w:numPr>
        <w:spacing w:before="100" w:beforeAutospacing="1" w:after="100" w:afterAutospacing="1" w:line="240" w:lineRule="auto"/>
      </w:pPr>
      <w:proofErr w:type="gramStart"/>
      <w:r>
        <w:t>clear-content</w:t>
      </w:r>
      <w:proofErr w:type="gramEnd"/>
      <w:r>
        <w:t>: </w:t>
      </w:r>
    </w:p>
    <w:p w14:paraId="13746182" w14:textId="77777777" w:rsidR="008D3B8A" w:rsidRDefault="008D3B8A" w:rsidP="008D3B8A">
      <w:pPr>
        <w:spacing w:beforeAutospacing="1" w:afterAutospacing="1"/>
        <w:ind w:left="720"/>
      </w:pPr>
      <w:r>
        <w:t>This cmdlet clears the content of the item at the specified location but does not delete the item.</w:t>
      </w:r>
    </w:p>
    <w:p w14:paraId="43B19B9A" w14:textId="77777777" w:rsidR="00F16FDD" w:rsidRDefault="00F16FDD" w:rsidP="008D3B8A">
      <w:pPr>
        <w:pStyle w:val="Heading3"/>
        <w:rPr>
          <w:color w:val="343434"/>
          <w:sz w:val="24"/>
          <w:szCs w:val="24"/>
        </w:rPr>
      </w:pPr>
    </w:p>
    <w:p w14:paraId="370B5F68" w14:textId="77777777" w:rsidR="00F16FDD" w:rsidRDefault="00F16FDD" w:rsidP="008D3B8A">
      <w:pPr>
        <w:pStyle w:val="Heading3"/>
        <w:rPr>
          <w:color w:val="343434"/>
          <w:sz w:val="24"/>
          <w:szCs w:val="24"/>
        </w:rPr>
      </w:pPr>
    </w:p>
    <w:p w14:paraId="2C6ADF45" w14:textId="77777777" w:rsidR="00F16FDD" w:rsidRDefault="00F16FDD" w:rsidP="008D3B8A">
      <w:pPr>
        <w:pStyle w:val="Heading3"/>
        <w:rPr>
          <w:color w:val="343434"/>
          <w:sz w:val="24"/>
          <w:szCs w:val="24"/>
        </w:rPr>
      </w:pPr>
    </w:p>
    <w:p w14:paraId="72CD731E" w14:textId="4A57FBFC" w:rsidR="008D3B8A" w:rsidRDefault="008D3B8A" w:rsidP="008D3B8A">
      <w:pPr>
        <w:pStyle w:val="Heading3"/>
        <w:rPr>
          <w:color w:val="343434"/>
          <w:sz w:val="24"/>
          <w:szCs w:val="24"/>
        </w:rPr>
      </w:pPr>
      <w:proofErr w:type="spellStart"/>
      <w:r>
        <w:rPr>
          <w:color w:val="343434"/>
          <w:sz w:val="24"/>
          <w:szCs w:val="24"/>
        </w:rPr>
        <w:lastRenderedPageBreak/>
        <w:t>IPropertyCmdletProvider</w:t>
      </w:r>
      <w:proofErr w:type="spellEnd"/>
    </w:p>
    <w:p w14:paraId="4EC63D42" w14:textId="77777777" w:rsidR="008D3B8A" w:rsidRDefault="008D3B8A" w:rsidP="008D3B8A">
      <w:pPr>
        <w:pStyle w:val="NormalWeb"/>
        <w:spacing w:line="288" w:lineRule="atLeast"/>
      </w:pPr>
      <w:r>
        <w:t>The </w:t>
      </w:r>
      <w:proofErr w:type="spellStart"/>
      <w:r>
        <w:rPr>
          <w:rFonts w:ascii="Courier New" w:hAnsi="Courier New" w:cs="Courier New"/>
        </w:rPr>
        <w:t>IPropertyCmdletProvider</w:t>
      </w:r>
      <w:proofErr w:type="spellEnd"/>
      <w:r>
        <w:t xml:space="preserve"> interface defines a property provider that enables access to the properties of one or more items in your provider. Think of this as a static </w:t>
      </w:r>
      <w:proofErr w:type="spellStart"/>
      <w:r>
        <w:t>hashtable</w:t>
      </w:r>
      <w:proofErr w:type="spellEnd"/>
      <w:r>
        <w:t>. You can get, set, or clear the values of the properties but you can’t modify the property names. The properties that you want to allow access for are the same for all the items in your data store and they will never change.</w:t>
      </w:r>
    </w:p>
    <w:p w14:paraId="2628F474" w14:textId="77777777" w:rsidR="008D3B8A" w:rsidRDefault="008D3B8A" w:rsidP="008D3B8A">
      <w:pPr>
        <w:pStyle w:val="NormalWeb"/>
        <w:spacing w:line="288" w:lineRule="atLeast"/>
      </w:pPr>
      <w:proofErr w:type="spellStart"/>
      <w:r>
        <w:rPr>
          <w:rFonts w:ascii="Courier New" w:hAnsi="Courier New" w:cs="Courier New"/>
        </w:rPr>
        <w:t>IPropertyCmdletProvider</w:t>
      </w:r>
      <w:proofErr w:type="spellEnd"/>
      <w:r>
        <w:t> supports the following cmdlets:</w:t>
      </w:r>
    </w:p>
    <w:p w14:paraId="0C36DA10" w14:textId="77777777" w:rsidR="008D3B8A" w:rsidRDefault="008D3B8A" w:rsidP="008D3B8A">
      <w:pPr>
        <w:pStyle w:val="Heading4"/>
        <w:keepNext w:val="0"/>
        <w:keepLines w:val="0"/>
        <w:numPr>
          <w:ilvl w:val="0"/>
          <w:numId w:val="82"/>
        </w:numPr>
        <w:spacing w:before="100" w:beforeAutospacing="1" w:after="100" w:afterAutospacing="1" w:line="240" w:lineRule="auto"/>
      </w:pPr>
      <w:r>
        <w:t>clear-</w:t>
      </w:r>
      <w:proofErr w:type="spellStart"/>
      <w:r>
        <w:t>itemproperty</w:t>
      </w:r>
      <w:proofErr w:type="spellEnd"/>
      <w:r>
        <w:t>: </w:t>
      </w:r>
    </w:p>
    <w:p w14:paraId="2F585C13" w14:textId="77777777" w:rsidR="008D3B8A" w:rsidRDefault="008D3B8A" w:rsidP="008D3B8A">
      <w:pPr>
        <w:spacing w:beforeAutospacing="1" w:afterAutospacing="1"/>
        <w:ind w:left="720"/>
      </w:pPr>
      <w:r>
        <w:t xml:space="preserve">Sets properties of the specified items to the “clear” value. This means the property still </w:t>
      </w:r>
      <w:proofErr w:type="gramStart"/>
      <w:r>
        <w:t>exists</w:t>
      </w:r>
      <w:proofErr w:type="gramEnd"/>
      <w:r>
        <w:t xml:space="preserve"> but it has no value. This is </w:t>
      </w:r>
      <w:proofErr w:type="gramStart"/>
      <w:r>
        <w:t>similar to</w:t>
      </w:r>
      <w:proofErr w:type="gramEnd"/>
    </w:p>
    <w:p w14:paraId="6BD10A95" w14:textId="77777777" w:rsidR="008D3B8A" w:rsidRDefault="008D3B8A" w:rsidP="008D3B8A">
      <w:pPr>
        <w:spacing w:beforeAutospacing="1" w:afterAutospacing="1"/>
        <w:ind w:left="720"/>
      </w:pPr>
      <w:r>
        <w:rPr>
          <w:rFonts w:ascii="Courier New" w:hAnsi="Courier New" w:cs="Courier New"/>
        </w:rPr>
        <w:t>clear-item</w:t>
      </w:r>
      <w:r>
        <w:t> or </w:t>
      </w:r>
      <w:r>
        <w:rPr>
          <w:rFonts w:ascii="Courier New" w:hAnsi="Courier New" w:cs="Courier New"/>
        </w:rPr>
        <w:t>clear-content</w:t>
      </w:r>
      <w:r>
        <w:t> but for properties.</w:t>
      </w:r>
    </w:p>
    <w:p w14:paraId="4D8FF37C" w14:textId="77777777" w:rsidR="008D3B8A" w:rsidRDefault="008D3B8A" w:rsidP="008D3B8A">
      <w:pPr>
        <w:pStyle w:val="Heading4"/>
        <w:keepNext w:val="0"/>
        <w:keepLines w:val="0"/>
        <w:numPr>
          <w:ilvl w:val="0"/>
          <w:numId w:val="82"/>
        </w:numPr>
        <w:spacing w:before="100" w:beforeAutospacing="1" w:after="100" w:afterAutospacing="1" w:line="240" w:lineRule="auto"/>
      </w:pPr>
      <w:r>
        <w:t>get-</w:t>
      </w:r>
      <w:proofErr w:type="spellStart"/>
      <w:r>
        <w:t>itemproperty</w:t>
      </w:r>
      <w:proofErr w:type="spellEnd"/>
      <w:r>
        <w:t>: </w:t>
      </w:r>
    </w:p>
    <w:p w14:paraId="267CB18B" w14:textId="77777777" w:rsidR="008D3B8A" w:rsidRDefault="008D3B8A" w:rsidP="008D3B8A">
      <w:pPr>
        <w:spacing w:beforeAutospacing="1" w:afterAutospacing="1"/>
        <w:ind w:left="720"/>
      </w:pPr>
      <w:r>
        <w:t>Retrieves properties from one or more items at the specified locations. The property values are written to the pipeline.</w:t>
      </w:r>
    </w:p>
    <w:p w14:paraId="18B3DEA4" w14:textId="77777777" w:rsidR="008D3B8A" w:rsidRDefault="008D3B8A" w:rsidP="008D3B8A">
      <w:pPr>
        <w:pStyle w:val="Heading4"/>
        <w:keepNext w:val="0"/>
        <w:keepLines w:val="0"/>
        <w:numPr>
          <w:ilvl w:val="0"/>
          <w:numId w:val="82"/>
        </w:numPr>
        <w:spacing w:before="100" w:beforeAutospacing="1" w:after="100" w:afterAutospacing="1" w:line="240" w:lineRule="auto"/>
      </w:pPr>
      <w:r>
        <w:t>set-</w:t>
      </w:r>
      <w:proofErr w:type="spellStart"/>
      <w:r>
        <w:t>itemproperty</w:t>
      </w:r>
      <w:proofErr w:type="spellEnd"/>
      <w:r>
        <w:t>: </w:t>
      </w:r>
    </w:p>
    <w:p w14:paraId="4770F572" w14:textId="77777777" w:rsidR="008D3B8A" w:rsidRDefault="008D3B8A" w:rsidP="008D3B8A">
      <w:pPr>
        <w:spacing w:beforeAutospacing="1" w:afterAutospacing="1"/>
        <w:ind w:left="720"/>
      </w:pPr>
      <w:r>
        <w:t xml:space="preserve">Sets the value of the property to the supplied value for the items at the specified locations. This cmdlet can take a single name and value to set the property of the </w:t>
      </w:r>
      <w:proofErr w:type="gramStart"/>
      <w:r>
        <w:t>items</w:t>
      </w:r>
      <w:proofErr w:type="gramEnd"/>
      <w:r>
        <w:t xml:space="preserve"> or it can take a</w:t>
      </w:r>
    </w:p>
    <w:p w14:paraId="5384F546" w14:textId="77777777" w:rsidR="008D3B8A" w:rsidRDefault="008D3B8A" w:rsidP="008D3B8A">
      <w:pPr>
        <w:spacing w:beforeAutospacing="1" w:afterAutospacing="1"/>
        <w:ind w:left="720"/>
      </w:pPr>
      <w:proofErr w:type="spellStart"/>
      <w:r>
        <w:rPr>
          <w:rFonts w:ascii="Courier New" w:hAnsi="Courier New" w:cs="Courier New"/>
        </w:rPr>
        <w:t>PSObject</w:t>
      </w:r>
      <w:proofErr w:type="spellEnd"/>
      <w:r>
        <w:t>, in which case it extracts all the properties from the object and uses those name-value pairs to set the properties of the item.</w:t>
      </w:r>
    </w:p>
    <w:p w14:paraId="08C15A0E" w14:textId="77777777" w:rsidR="00F16FDD" w:rsidRDefault="00F16FDD" w:rsidP="008D3B8A">
      <w:pPr>
        <w:pStyle w:val="Heading3"/>
        <w:rPr>
          <w:color w:val="343434"/>
          <w:sz w:val="24"/>
          <w:szCs w:val="24"/>
        </w:rPr>
      </w:pPr>
    </w:p>
    <w:p w14:paraId="67F50182" w14:textId="77777777" w:rsidR="00F16FDD" w:rsidRDefault="00F16FDD" w:rsidP="008D3B8A">
      <w:pPr>
        <w:pStyle w:val="Heading3"/>
        <w:rPr>
          <w:color w:val="343434"/>
          <w:sz w:val="24"/>
          <w:szCs w:val="24"/>
        </w:rPr>
      </w:pPr>
    </w:p>
    <w:p w14:paraId="043074B6" w14:textId="77777777" w:rsidR="00F16FDD" w:rsidRDefault="00F16FDD" w:rsidP="008D3B8A">
      <w:pPr>
        <w:pStyle w:val="Heading3"/>
        <w:rPr>
          <w:color w:val="343434"/>
          <w:sz w:val="24"/>
          <w:szCs w:val="24"/>
        </w:rPr>
      </w:pPr>
    </w:p>
    <w:p w14:paraId="03D25BF2" w14:textId="77777777" w:rsidR="00F16FDD" w:rsidRDefault="00F16FDD" w:rsidP="008D3B8A">
      <w:pPr>
        <w:pStyle w:val="Heading3"/>
        <w:rPr>
          <w:color w:val="343434"/>
          <w:sz w:val="24"/>
          <w:szCs w:val="24"/>
        </w:rPr>
      </w:pPr>
    </w:p>
    <w:p w14:paraId="732CF8E5" w14:textId="77777777" w:rsidR="00F16FDD" w:rsidRDefault="00F16FDD" w:rsidP="008D3B8A">
      <w:pPr>
        <w:pStyle w:val="Heading3"/>
        <w:rPr>
          <w:color w:val="343434"/>
          <w:sz w:val="24"/>
          <w:szCs w:val="24"/>
        </w:rPr>
      </w:pPr>
    </w:p>
    <w:p w14:paraId="2755007F" w14:textId="77777777" w:rsidR="00F16FDD" w:rsidRDefault="00F16FDD" w:rsidP="008D3B8A">
      <w:pPr>
        <w:pStyle w:val="Heading3"/>
        <w:rPr>
          <w:color w:val="343434"/>
          <w:sz w:val="24"/>
          <w:szCs w:val="24"/>
        </w:rPr>
      </w:pPr>
    </w:p>
    <w:p w14:paraId="51ADFF3A" w14:textId="77777777" w:rsidR="00F16FDD" w:rsidRDefault="00F16FDD" w:rsidP="008D3B8A">
      <w:pPr>
        <w:pStyle w:val="Heading3"/>
        <w:rPr>
          <w:color w:val="343434"/>
          <w:sz w:val="24"/>
          <w:szCs w:val="24"/>
        </w:rPr>
      </w:pPr>
    </w:p>
    <w:p w14:paraId="7E78B422" w14:textId="77777777" w:rsidR="00F16FDD" w:rsidRDefault="00F16FDD" w:rsidP="008D3B8A">
      <w:pPr>
        <w:pStyle w:val="Heading3"/>
        <w:rPr>
          <w:color w:val="343434"/>
          <w:sz w:val="24"/>
          <w:szCs w:val="24"/>
        </w:rPr>
      </w:pPr>
    </w:p>
    <w:p w14:paraId="2EC2569F" w14:textId="1B253BED" w:rsidR="008D3B8A" w:rsidRDefault="008D3B8A" w:rsidP="008D3B8A">
      <w:pPr>
        <w:pStyle w:val="Heading3"/>
        <w:rPr>
          <w:color w:val="343434"/>
          <w:sz w:val="24"/>
          <w:szCs w:val="24"/>
        </w:rPr>
      </w:pPr>
      <w:proofErr w:type="spellStart"/>
      <w:r>
        <w:rPr>
          <w:color w:val="343434"/>
          <w:sz w:val="24"/>
          <w:szCs w:val="24"/>
        </w:rPr>
        <w:lastRenderedPageBreak/>
        <w:t>IDynamicPropertyCmdletProvider</w:t>
      </w:r>
      <w:proofErr w:type="spellEnd"/>
    </w:p>
    <w:p w14:paraId="7081E395" w14:textId="77777777" w:rsidR="008D3B8A" w:rsidRDefault="008D3B8A" w:rsidP="008D3B8A">
      <w:pPr>
        <w:pStyle w:val="NormalWeb"/>
        <w:spacing w:line="288" w:lineRule="atLeast"/>
      </w:pPr>
      <w:r>
        <w:t>The </w:t>
      </w:r>
      <w:proofErr w:type="spellStart"/>
      <w:r>
        <w:rPr>
          <w:rFonts w:ascii="Courier New" w:hAnsi="Courier New" w:cs="Courier New"/>
        </w:rPr>
        <w:t>IDynamicPropertyCmdletProvider</w:t>
      </w:r>
      <w:proofErr w:type="spellEnd"/>
      <w:r>
        <w:t> interface, derived from </w:t>
      </w:r>
      <w:proofErr w:type="spellStart"/>
      <w:r>
        <w:rPr>
          <w:rFonts w:ascii="Courier New" w:hAnsi="Courier New" w:cs="Courier New"/>
        </w:rPr>
        <w:t>IPropertyCmdletProvider</w:t>
      </w:r>
      <w:proofErr w:type="spellEnd"/>
      <w:r>
        <w:t>, defines a provider that supports dynamic or runtime properties for its items. This type of provider handles operations for which properties can be defined at runtime — for example, a </w:t>
      </w:r>
      <w:r>
        <w:rPr>
          <w:rFonts w:ascii="Courier New" w:hAnsi="Courier New" w:cs="Courier New"/>
        </w:rPr>
        <w:t>new-</w:t>
      </w:r>
      <w:proofErr w:type="spellStart"/>
      <w:r>
        <w:rPr>
          <w:rFonts w:ascii="Courier New" w:hAnsi="Courier New" w:cs="Courier New"/>
        </w:rPr>
        <w:t>itemproperty</w:t>
      </w:r>
      <w:proofErr w:type="spellEnd"/>
      <w:r>
        <w:t> operation. Such operations are not possible on items that have statically defined properties.</w:t>
      </w:r>
    </w:p>
    <w:p w14:paraId="4204B275" w14:textId="77777777" w:rsidR="008D3B8A" w:rsidRDefault="008D3B8A" w:rsidP="008D3B8A">
      <w:pPr>
        <w:pStyle w:val="NormalWeb"/>
        <w:spacing w:line="288" w:lineRule="atLeast"/>
      </w:pPr>
      <w:r>
        <w:t>The </w:t>
      </w:r>
      <w:proofErr w:type="spellStart"/>
      <w:r>
        <w:rPr>
          <w:rFonts w:ascii="Courier New" w:hAnsi="Courier New" w:cs="Courier New"/>
        </w:rPr>
        <w:t>IDynamicPropertyCmdletProvider</w:t>
      </w:r>
      <w:proofErr w:type="spellEnd"/>
      <w:r>
        <w:t> interface derives from the </w:t>
      </w:r>
      <w:proofErr w:type="spellStart"/>
      <w:r>
        <w:rPr>
          <w:rFonts w:ascii="Courier New" w:hAnsi="Courier New" w:cs="Courier New"/>
        </w:rPr>
        <w:t>IPropertyCmdletProvider</w:t>
      </w:r>
      <w:proofErr w:type="spellEnd"/>
      <w:r>
        <w:t> class. It supports the following cmdlets:</w:t>
      </w:r>
    </w:p>
    <w:p w14:paraId="493EF890" w14:textId="77777777" w:rsidR="008D3B8A" w:rsidRDefault="008D3B8A" w:rsidP="008D3B8A">
      <w:pPr>
        <w:pStyle w:val="Heading4"/>
        <w:keepNext w:val="0"/>
        <w:keepLines w:val="0"/>
        <w:numPr>
          <w:ilvl w:val="0"/>
          <w:numId w:val="83"/>
        </w:numPr>
        <w:spacing w:before="100" w:beforeAutospacing="1" w:after="100" w:afterAutospacing="1" w:line="240" w:lineRule="auto"/>
      </w:pPr>
      <w:r>
        <w:t>copy-</w:t>
      </w:r>
      <w:proofErr w:type="spellStart"/>
      <w:r>
        <w:t>itemproperty</w:t>
      </w:r>
      <w:proofErr w:type="spellEnd"/>
      <w:r>
        <w:t>: </w:t>
      </w:r>
    </w:p>
    <w:p w14:paraId="0FD27FC9" w14:textId="77777777" w:rsidR="008D3B8A" w:rsidRDefault="008D3B8A" w:rsidP="008D3B8A">
      <w:pPr>
        <w:spacing w:beforeAutospacing="1" w:afterAutospacing="1"/>
        <w:ind w:left="720"/>
      </w:pPr>
      <w:r>
        <w:t>Copies a property from the specified item to another item</w:t>
      </w:r>
    </w:p>
    <w:p w14:paraId="197D02D6" w14:textId="77777777" w:rsidR="008D3B8A" w:rsidRDefault="008D3B8A" w:rsidP="008D3B8A">
      <w:pPr>
        <w:pStyle w:val="Heading4"/>
        <w:keepNext w:val="0"/>
        <w:keepLines w:val="0"/>
        <w:numPr>
          <w:ilvl w:val="0"/>
          <w:numId w:val="83"/>
        </w:numPr>
        <w:spacing w:before="100" w:beforeAutospacing="1" w:after="100" w:afterAutospacing="1" w:line="240" w:lineRule="auto"/>
      </w:pPr>
      <w:r>
        <w:t>move-</w:t>
      </w:r>
      <w:proofErr w:type="spellStart"/>
      <w:r>
        <w:t>itemproperty</w:t>
      </w:r>
      <w:proofErr w:type="spellEnd"/>
      <w:r>
        <w:t>: </w:t>
      </w:r>
    </w:p>
    <w:p w14:paraId="6BE283C9" w14:textId="77777777" w:rsidR="008D3B8A" w:rsidRDefault="008D3B8A" w:rsidP="008D3B8A">
      <w:pPr>
        <w:spacing w:beforeAutospacing="1" w:afterAutospacing="1"/>
        <w:ind w:left="720"/>
      </w:pPr>
      <w:r>
        <w:t>Moves a property from the specified item to another item</w:t>
      </w:r>
    </w:p>
    <w:p w14:paraId="6BE6B120" w14:textId="77777777" w:rsidR="008D3B8A" w:rsidRDefault="008D3B8A" w:rsidP="008D3B8A">
      <w:pPr>
        <w:pStyle w:val="Heading4"/>
        <w:keepNext w:val="0"/>
        <w:keepLines w:val="0"/>
        <w:numPr>
          <w:ilvl w:val="0"/>
          <w:numId w:val="83"/>
        </w:numPr>
        <w:spacing w:before="100" w:beforeAutospacing="1" w:after="100" w:afterAutospacing="1" w:line="240" w:lineRule="auto"/>
      </w:pPr>
      <w:r>
        <w:t>new-</w:t>
      </w:r>
      <w:proofErr w:type="spellStart"/>
      <w:r>
        <w:t>itemproperty</w:t>
      </w:r>
      <w:proofErr w:type="spellEnd"/>
      <w:r>
        <w:t>: </w:t>
      </w:r>
    </w:p>
    <w:p w14:paraId="0C260340" w14:textId="77777777" w:rsidR="008D3B8A" w:rsidRDefault="008D3B8A" w:rsidP="008D3B8A">
      <w:pPr>
        <w:spacing w:beforeAutospacing="1" w:afterAutospacing="1"/>
        <w:ind w:left="720"/>
      </w:pPr>
      <w:r>
        <w:t>Creates a new property on the specified items and streams the resultant objects</w:t>
      </w:r>
    </w:p>
    <w:p w14:paraId="29577403" w14:textId="77777777" w:rsidR="008D3B8A" w:rsidRDefault="008D3B8A" w:rsidP="008D3B8A">
      <w:pPr>
        <w:pStyle w:val="Heading4"/>
        <w:keepNext w:val="0"/>
        <w:keepLines w:val="0"/>
        <w:numPr>
          <w:ilvl w:val="0"/>
          <w:numId w:val="83"/>
        </w:numPr>
        <w:spacing w:before="100" w:beforeAutospacing="1" w:after="100" w:afterAutospacing="1" w:line="240" w:lineRule="auto"/>
      </w:pPr>
      <w:r>
        <w:t>remove-</w:t>
      </w:r>
      <w:proofErr w:type="spellStart"/>
      <w:r>
        <w:t>itemproperty</w:t>
      </w:r>
      <w:proofErr w:type="spellEnd"/>
      <w:r>
        <w:t>: </w:t>
      </w:r>
    </w:p>
    <w:p w14:paraId="1B0A4EB0" w14:textId="77777777" w:rsidR="008D3B8A" w:rsidRDefault="008D3B8A" w:rsidP="008D3B8A">
      <w:pPr>
        <w:spacing w:beforeAutospacing="1" w:afterAutospacing="1"/>
        <w:ind w:left="720"/>
      </w:pPr>
      <w:r>
        <w:t>Removes a property for the specified items</w:t>
      </w:r>
    </w:p>
    <w:p w14:paraId="7579873B" w14:textId="77777777" w:rsidR="008D3B8A" w:rsidRDefault="008D3B8A" w:rsidP="008D3B8A">
      <w:pPr>
        <w:pStyle w:val="Heading4"/>
        <w:keepNext w:val="0"/>
        <w:keepLines w:val="0"/>
        <w:numPr>
          <w:ilvl w:val="0"/>
          <w:numId w:val="83"/>
        </w:numPr>
        <w:spacing w:before="100" w:beforeAutospacing="1" w:after="100" w:afterAutospacing="1" w:line="240" w:lineRule="auto"/>
      </w:pPr>
      <w:r>
        <w:t>rename-</w:t>
      </w:r>
      <w:proofErr w:type="spellStart"/>
      <w:r>
        <w:t>itemproperty</w:t>
      </w:r>
      <w:proofErr w:type="spellEnd"/>
      <w:r>
        <w:t>: </w:t>
      </w:r>
    </w:p>
    <w:p w14:paraId="5245E5B5" w14:textId="77777777" w:rsidR="008D3B8A" w:rsidRDefault="008D3B8A" w:rsidP="008D3B8A">
      <w:pPr>
        <w:spacing w:beforeAutospacing="1" w:afterAutospacing="1"/>
        <w:ind w:left="720"/>
      </w:pPr>
      <w:r>
        <w:t>Renames a property of the specified items</w:t>
      </w:r>
    </w:p>
    <w:p w14:paraId="53FFBB93" w14:textId="77777777" w:rsidR="00F16FDD" w:rsidRDefault="00F16FDD" w:rsidP="008D3B8A">
      <w:pPr>
        <w:pStyle w:val="Heading3"/>
        <w:rPr>
          <w:color w:val="343434"/>
          <w:sz w:val="24"/>
          <w:szCs w:val="24"/>
        </w:rPr>
      </w:pPr>
    </w:p>
    <w:p w14:paraId="6DBB0142" w14:textId="77777777" w:rsidR="00F16FDD" w:rsidRDefault="00F16FDD" w:rsidP="008D3B8A">
      <w:pPr>
        <w:pStyle w:val="Heading3"/>
        <w:rPr>
          <w:color w:val="343434"/>
          <w:sz w:val="24"/>
          <w:szCs w:val="24"/>
        </w:rPr>
      </w:pPr>
    </w:p>
    <w:p w14:paraId="4AEAC034" w14:textId="77777777" w:rsidR="00F16FDD" w:rsidRDefault="00F16FDD" w:rsidP="008D3B8A">
      <w:pPr>
        <w:pStyle w:val="Heading3"/>
        <w:rPr>
          <w:color w:val="343434"/>
          <w:sz w:val="24"/>
          <w:szCs w:val="24"/>
        </w:rPr>
      </w:pPr>
    </w:p>
    <w:p w14:paraId="6602753B" w14:textId="77777777" w:rsidR="00F16FDD" w:rsidRDefault="00F16FDD" w:rsidP="008D3B8A">
      <w:pPr>
        <w:pStyle w:val="Heading3"/>
        <w:rPr>
          <w:color w:val="343434"/>
          <w:sz w:val="24"/>
          <w:szCs w:val="24"/>
        </w:rPr>
      </w:pPr>
    </w:p>
    <w:p w14:paraId="5FE07E54" w14:textId="77777777" w:rsidR="00F16FDD" w:rsidRDefault="00F16FDD" w:rsidP="008D3B8A">
      <w:pPr>
        <w:pStyle w:val="Heading3"/>
        <w:rPr>
          <w:color w:val="343434"/>
          <w:sz w:val="24"/>
          <w:szCs w:val="24"/>
        </w:rPr>
      </w:pPr>
    </w:p>
    <w:p w14:paraId="4493C0F1" w14:textId="77777777" w:rsidR="00F16FDD" w:rsidRDefault="00F16FDD" w:rsidP="008D3B8A">
      <w:pPr>
        <w:pStyle w:val="Heading3"/>
        <w:rPr>
          <w:color w:val="343434"/>
          <w:sz w:val="24"/>
          <w:szCs w:val="24"/>
        </w:rPr>
      </w:pPr>
    </w:p>
    <w:p w14:paraId="6B320171" w14:textId="77777777" w:rsidR="00F16FDD" w:rsidRDefault="00F16FDD" w:rsidP="008D3B8A">
      <w:pPr>
        <w:pStyle w:val="Heading3"/>
        <w:rPr>
          <w:color w:val="343434"/>
          <w:sz w:val="24"/>
          <w:szCs w:val="24"/>
        </w:rPr>
      </w:pPr>
    </w:p>
    <w:p w14:paraId="5E8A3395" w14:textId="735DA93A" w:rsidR="008D3B8A" w:rsidRDefault="008D3B8A" w:rsidP="008D3B8A">
      <w:pPr>
        <w:pStyle w:val="Heading3"/>
        <w:rPr>
          <w:color w:val="343434"/>
          <w:sz w:val="24"/>
          <w:szCs w:val="24"/>
        </w:rPr>
      </w:pPr>
      <w:proofErr w:type="spellStart"/>
      <w:r>
        <w:rPr>
          <w:color w:val="343434"/>
          <w:sz w:val="24"/>
          <w:szCs w:val="24"/>
        </w:rPr>
        <w:lastRenderedPageBreak/>
        <w:t>ISecurityDescriptorCmdletProvider</w:t>
      </w:r>
      <w:proofErr w:type="spellEnd"/>
    </w:p>
    <w:p w14:paraId="76E9CB5E" w14:textId="77777777" w:rsidR="008D3B8A" w:rsidRDefault="008D3B8A" w:rsidP="008D3B8A">
      <w:pPr>
        <w:pStyle w:val="NormalWeb"/>
        <w:spacing w:line="288" w:lineRule="atLeast"/>
      </w:pPr>
      <w:r>
        <w:t>The </w:t>
      </w:r>
      <w:proofErr w:type="spellStart"/>
      <w:r>
        <w:rPr>
          <w:rFonts w:ascii="Courier New" w:hAnsi="Courier New" w:cs="Courier New"/>
        </w:rPr>
        <w:t>ISecurityDescriptorCmdletProvider</w:t>
      </w:r>
      <w:proofErr w:type="spellEnd"/>
      <w:r>
        <w:t> interface adds security descriptor functionality to a provider. This interface allows the user to get and set security descriptor information for an item in the data store. This interface supports the following cmdlets:</w:t>
      </w:r>
    </w:p>
    <w:p w14:paraId="022BD91A" w14:textId="77777777" w:rsidR="008D3B8A" w:rsidRDefault="008D3B8A" w:rsidP="008D3B8A">
      <w:pPr>
        <w:pStyle w:val="Heading4"/>
        <w:keepNext w:val="0"/>
        <w:keepLines w:val="0"/>
        <w:numPr>
          <w:ilvl w:val="0"/>
          <w:numId w:val="84"/>
        </w:numPr>
        <w:spacing w:before="100" w:beforeAutospacing="1" w:after="100" w:afterAutospacing="1" w:line="240" w:lineRule="auto"/>
      </w:pPr>
      <w:r>
        <w:t>get-</w:t>
      </w:r>
      <w:proofErr w:type="spellStart"/>
      <w:r>
        <w:t>acl</w:t>
      </w:r>
      <w:proofErr w:type="spellEnd"/>
      <w:r>
        <w:t>: </w:t>
      </w:r>
    </w:p>
    <w:p w14:paraId="673468F9" w14:textId="77777777" w:rsidR="008D3B8A" w:rsidRDefault="008D3B8A" w:rsidP="008D3B8A">
      <w:pPr>
        <w:spacing w:beforeAutospacing="1" w:afterAutospacing="1"/>
        <w:ind w:left="720"/>
      </w:pPr>
      <w:r>
        <w:t>Returns the security descriptor for the items at the specified locations. The security descriptor contains the ACL (Access Control List) for the resource that the items refer to, which is used to check permissions such as read/write.</w:t>
      </w:r>
    </w:p>
    <w:p w14:paraId="60AC10F1" w14:textId="77777777" w:rsidR="008D3B8A" w:rsidRDefault="008D3B8A" w:rsidP="008D3B8A">
      <w:pPr>
        <w:pStyle w:val="Heading4"/>
        <w:keepNext w:val="0"/>
        <w:keepLines w:val="0"/>
        <w:numPr>
          <w:ilvl w:val="0"/>
          <w:numId w:val="84"/>
        </w:numPr>
        <w:spacing w:before="100" w:beforeAutospacing="1" w:after="100" w:afterAutospacing="1" w:line="240" w:lineRule="auto"/>
      </w:pPr>
      <w:r>
        <w:t>set-</w:t>
      </w:r>
      <w:proofErr w:type="spellStart"/>
      <w:r>
        <w:t>acl</w:t>
      </w:r>
      <w:proofErr w:type="spellEnd"/>
      <w:r>
        <w:t>: </w:t>
      </w:r>
    </w:p>
    <w:p w14:paraId="4412E164" w14:textId="77777777" w:rsidR="008D3B8A" w:rsidRDefault="008D3B8A" w:rsidP="008D3B8A">
      <w:pPr>
        <w:spacing w:beforeAutospacing="1" w:afterAutospacing="1"/>
        <w:ind w:left="720"/>
      </w:pPr>
      <w:r>
        <w:t>Sets the security descriptor for the items at the specified locations, which will update the permissions for the resources to which the items refer.</w:t>
      </w:r>
    </w:p>
    <w:p w14:paraId="235D8C20" w14:textId="77777777" w:rsidR="008D3B8A" w:rsidRDefault="008D3B8A" w:rsidP="00EC661C">
      <w:pPr>
        <w:pStyle w:val="NormalWeb"/>
        <w:spacing w:line="288" w:lineRule="atLeast"/>
      </w:pPr>
    </w:p>
    <w:p w14:paraId="56D57673" w14:textId="77777777" w:rsidR="008D3B8A" w:rsidRDefault="008D3B8A" w:rsidP="008D3B8A">
      <w:pPr>
        <w:pStyle w:val="Heading2"/>
        <w:rPr>
          <w:rFonts w:ascii="Lato" w:hAnsi="Lato"/>
          <w:color w:val="343434"/>
          <w:sz w:val="30"/>
          <w:szCs w:val="30"/>
        </w:rPr>
      </w:pPr>
      <w:proofErr w:type="spellStart"/>
      <w:r>
        <w:rPr>
          <w:rFonts w:ascii="Lato" w:hAnsi="Lato"/>
          <w:color w:val="343434"/>
          <w:sz w:val="30"/>
          <w:szCs w:val="30"/>
        </w:rPr>
        <w:t>CmdletProvider</w:t>
      </w:r>
      <w:proofErr w:type="spellEnd"/>
    </w:p>
    <w:p w14:paraId="562DF6EA" w14:textId="77777777" w:rsidR="008D3B8A" w:rsidRDefault="008D3B8A" w:rsidP="008D3B8A">
      <w:pPr>
        <w:pStyle w:val="NormalWeb"/>
        <w:spacing w:line="288" w:lineRule="atLeast"/>
        <w:rPr>
          <w:rFonts w:ascii="Lato" w:hAnsi="Lato"/>
          <w:color w:val="343434"/>
          <w:sz w:val="27"/>
          <w:szCs w:val="27"/>
        </w:rPr>
      </w:pPr>
      <w:r>
        <w:rPr>
          <w:rFonts w:ascii="Lato" w:hAnsi="Lato"/>
          <w:color w:val="343434"/>
          <w:sz w:val="27"/>
          <w:szCs w:val="27"/>
        </w:rPr>
        <w:t>The most basic provider derives from the </w:t>
      </w:r>
      <w:proofErr w:type="spellStart"/>
      <w:r>
        <w:rPr>
          <w:rFonts w:ascii="Courier New" w:hAnsi="Courier New" w:cs="Courier New"/>
          <w:color w:val="343434"/>
          <w:sz w:val="27"/>
          <w:szCs w:val="27"/>
        </w:rPr>
        <w:t>CmdletProvider</w:t>
      </w:r>
      <w:proofErr w:type="spellEnd"/>
      <w:r>
        <w:rPr>
          <w:rFonts w:ascii="Lato" w:hAnsi="Lato"/>
          <w:color w:val="343434"/>
          <w:sz w:val="27"/>
          <w:szCs w:val="27"/>
        </w:rPr>
        <w:t> base class. The </w:t>
      </w:r>
      <w:proofErr w:type="spellStart"/>
      <w:r>
        <w:rPr>
          <w:rFonts w:ascii="Courier New" w:hAnsi="Courier New" w:cs="Courier New"/>
          <w:color w:val="343434"/>
          <w:sz w:val="27"/>
          <w:szCs w:val="27"/>
        </w:rPr>
        <w:t>CmdletProvider</w:t>
      </w:r>
      <w:proofErr w:type="spellEnd"/>
      <w:r>
        <w:rPr>
          <w:rFonts w:ascii="Lato" w:hAnsi="Lato"/>
          <w:color w:val="343434"/>
          <w:sz w:val="27"/>
          <w:szCs w:val="27"/>
        </w:rPr>
        <w:t xml:space="preserve"> class provides several methods and properties used by providers to implement their custom functionality. In addition to these, there are some virtual </w:t>
      </w:r>
      <w:proofErr w:type="spellStart"/>
      <w:r>
        <w:rPr>
          <w:rFonts w:ascii="Lato" w:hAnsi="Lato"/>
          <w:color w:val="343434"/>
          <w:sz w:val="27"/>
          <w:szCs w:val="27"/>
        </w:rPr>
        <w:t>callback</w:t>
      </w:r>
      <w:proofErr w:type="spellEnd"/>
      <w:r>
        <w:rPr>
          <w:rFonts w:ascii="Lato" w:hAnsi="Lato"/>
          <w:color w:val="343434"/>
          <w:sz w:val="27"/>
          <w:szCs w:val="27"/>
        </w:rPr>
        <w:t xml:space="preserve"> methods for when the provider is instantiated and removed from the session. The </w:t>
      </w:r>
      <w:proofErr w:type="spellStart"/>
      <w:r>
        <w:rPr>
          <w:rFonts w:ascii="Courier New" w:hAnsi="Courier New" w:cs="Courier New"/>
          <w:color w:val="343434"/>
          <w:sz w:val="27"/>
          <w:szCs w:val="27"/>
        </w:rPr>
        <w:t>DriveCmdletProvider</w:t>
      </w:r>
      <w:proofErr w:type="spellEnd"/>
      <w:r>
        <w:rPr>
          <w:rFonts w:ascii="Lato" w:hAnsi="Lato"/>
          <w:color w:val="343434"/>
          <w:sz w:val="27"/>
          <w:szCs w:val="27"/>
        </w:rPr>
        <w:t xml:space="preserve"> base class enables you to add and remove </w:t>
      </w:r>
      <w:proofErr w:type="gramStart"/>
      <w:r>
        <w:rPr>
          <w:rFonts w:ascii="Lato" w:hAnsi="Lato"/>
          <w:color w:val="343434"/>
          <w:sz w:val="27"/>
          <w:szCs w:val="27"/>
        </w:rPr>
        <w:t>drives</w:t>
      </w:r>
      <w:proofErr w:type="gramEnd"/>
      <w:r>
        <w:rPr>
          <w:rFonts w:ascii="Lato" w:hAnsi="Lato"/>
          <w:color w:val="343434"/>
          <w:sz w:val="27"/>
          <w:szCs w:val="27"/>
        </w:rPr>
        <w:t xml:space="preserve"> but it still doesn’t create a useful provider by itself. Although it is possible to create providers from either of these classes, in most cases developers should derive from one of the following classes to implement their own PowerShell providers:</w:t>
      </w:r>
    </w:p>
    <w:p w14:paraId="3C664061" w14:textId="77777777" w:rsidR="008D3B8A" w:rsidRDefault="008D3B8A" w:rsidP="008D3B8A">
      <w:pPr>
        <w:pStyle w:val="Heading4"/>
        <w:keepNext w:val="0"/>
        <w:keepLines w:val="0"/>
        <w:numPr>
          <w:ilvl w:val="0"/>
          <w:numId w:val="85"/>
        </w:numPr>
        <w:spacing w:before="100" w:beforeAutospacing="1" w:after="100" w:afterAutospacing="1" w:line="240" w:lineRule="auto"/>
        <w:rPr>
          <w:rFonts w:ascii="Lato" w:hAnsi="Lato" w:hint="eastAsia"/>
          <w:color w:val="343434"/>
          <w:sz w:val="24"/>
          <w:szCs w:val="24"/>
        </w:rPr>
      </w:pPr>
      <w:proofErr w:type="spellStart"/>
      <w:r>
        <w:rPr>
          <w:rFonts w:ascii="Lato" w:hAnsi="Lato"/>
          <w:color w:val="343434"/>
        </w:rPr>
        <w:t>ItemCmdletProvider</w:t>
      </w:r>
      <w:proofErr w:type="spellEnd"/>
      <w:r>
        <w:rPr>
          <w:rFonts w:ascii="Lato" w:hAnsi="Lato"/>
          <w:color w:val="343434"/>
        </w:rPr>
        <w:t>: </w:t>
      </w:r>
    </w:p>
    <w:p w14:paraId="39C0AD1E" w14:textId="77777777" w:rsidR="008D3B8A" w:rsidRDefault="008D3B8A" w:rsidP="008D3B8A">
      <w:pPr>
        <w:spacing w:beforeAutospacing="1" w:afterAutospacing="1"/>
        <w:ind w:left="720"/>
        <w:rPr>
          <w:rFonts w:ascii="Lato" w:hAnsi="Lato" w:hint="eastAsia"/>
          <w:color w:val="343434"/>
          <w:sz w:val="27"/>
          <w:szCs w:val="27"/>
        </w:rPr>
      </w:pPr>
      <w:r>
        <w:rPr>
          <w:rFonts w:ascii="Lato" w:hAnsi="Lato"/>
          <w:color w:val="343434"/>
          <w:sz w:val="27"/>
          <w:szCs w:val="27"/>
        </w:rPr>
        <w:t>Serves as a base class for providers that expose an item as a PowerShell path. It only supports provider-qualified paths.</w:t>
      </w:r>
    </w:p>
    <w:p w14:paraId="2FBE369C" w14:textId="77777777" w:rsidR="008D3B8A" w:rsidRDefault="008D3B8A" w:rsidP="008D3B8A">
      <w:pPr>
        <w:pStyle w:val="Heading4"/>
        <w:keepNext w:val="0"/>
        <w:keepLines w:val="0"/>
        <w:numPr>
          <w:ilvl w:val="0"/>
          <w:numId w:val="85"/>
        </w:numPr>
        <w:spacing w:before="100" w:beforeAutospacing="1" w:after="100" w:afterAutospacing="1" w:line="240" w:lineRule="auto"/>
        <w:rPr>
          <w:rFonts w:ascii="Lato" w:hAnsi="Lato" w:hint="eastAsia"/>
          <w:color w:val="343434"/>
          <w:sz w:val="24"/>
          <w:szCs w:val="24"/>
        </w:rPr>
      </w:pPr>
      <w:proofErr w:type="spellStart"/>
      <w:r>
        <w:rPr>
          <w:rFonts w:ascii="Lato" w:hAnsi="Lato"/>
          <w:color w:val="343434"/>
        </w:rPr>
        <w:t>ContainerCmdletProvider</w:t>
      </w:r>
      <w:proofErr w:type="spellEnd"/>
      <w:r>
        <w:rPr>
          <w:rFonts w:ascii="Lato" w:hAnsi="Lato"/>
          <w:color w:val="343434"/>
        </w:rPr>
        <w:t>: </w:t>
      </w:r>
    </w:p>
    <w:p w14:paraId="2F41C8ED" w14:textId="77777777" w:rsidR="008D3B8A" w:rsidRDefault="008D3B8A" w:rsidP="008D3B8A">
      <w:pPr>
        <w:spacing w:beforeAutospacing="1" w:afterAutospacing="1"/>
        <w:ind w:left="720"/>
        <w:rPr>
          <w:rFonts w:ascii="Lato" w:hAnsi="Lato" w:hint="eastAsia"/>
          <w:color w:val="343434"/>
          <w:sz w:val="27"/>
          <w:szCs w:val="27"/>
        </w:rPr>
      </w:pPr>
      <w:r>
        <w:rPr>
          <w:rFonts w:ascii="Lato" w:hAnsi="Lato"/>
          <w:color w:val="343434"/>
          <w:sz w:val="27"/>
          <w:szCs w:val="27"/>
        </w:rPr>
        <w:lastRenderedPageBreak/>
        <w:t>Serves as a base class for PowerShell providers that perform operations such as rename, remove, and copy; and checks existence against items that are appropriate for containers.</w:t>
      </w:r>
    </w:p>
    <w:p w14:paraId="09C6062A" w14:textId="77777777" w:rsidR="008D3B8A" w:rsidRDefault="008D3B8A" w:rsidP="008D3B8A">
      <w:pPr>
        <w:pStyle w:val="Heading4"/>
        <w:keepNext w:val="0"/>
        <w:keepLines w:val="0"/>
        <w:numPr>
          <w:ilvl w:val="0"/>
          <w:numId w:val="85"/>
        </w:numPr>
        <w:spacing w:before="100" w:beforeAutospacing="1" w:after="100" w:afterAutospacing="1" w:line="240" w:lineRule="auto"/>
        <w:rPr>
          <w:rFonts w:ascii="Lato" w:hAnsi="Lato" w:hint="eastAsia"/>
          <w:color w:val="343434"/>
          <w:sz w:val="24"/>
          <w:szCs w:val="24"/>
        </w:rPr>
      </w:pPr>
      <w:proofErr w:type="spellStart"/>
      <w:r>
        <w:rPr>
          <w:rFonts w:ascii="Lato" w:hAnsi="Lato"/>
          <w:color w:val="343434"/>
        </w:rPr>
        <w:t>NavigationCmdletProvider</w:t>
      </w:r>
      <w:proofErr w:type="spellEnd"/>
      <w:r>
        <w:rPr>
          <w:rFonts w:ascii="Lato" w:hAnsi="Lato"/>
          <w:color w:val="343434"/>
        </w:rPr>
        <w:t>: </w:t>
      </w:r>
    </w:p>
    <w:p w14:paraId="0CE7397A" w14:textId="77777777" w:rsidR="008D3B8A" w:rsidRDefault="008D3B8A" w:rsidP="008D3B8A">
      <w:pPr>
        <w:spacing w:beforeAutospacing="1" w:afterAutospacing="1"/>
        <w:ind w:left="720"/>
        <w:rPr>
          <w:rFonts w:ascii="Lato" w:hAnsi="Lato" w:hint="eastAsia"/>
          <w:color w:val="343434"/>
          <w:sz w:val="27"/>
          <w:szCs w:val="27"/>
        </w:rPr>
      </w:pPr>
      <w:r>
        <w:rPr>
          <w:rFonts w:ascii="Lato" w:hAnsi="Lato"/>
          <w:color w:val="343434"/>
          <w:sz w:val="27"/>
          <w:szCs w:val="27"/>
        </w:rPr>
        <w:t>Serves as the base class for PowerShell providers that perform operations against items in a multilevel data store.</w:t>
      </w:r>
    </w:p>
    <w:p w14:paraId="1D94A3FC" w14:textId="77777777" w:rsidR="008D3B8A" w:rsidRDefault="008D3B8A" w:rsidP="008D3B8A">
      <w:pPr>
        <w:pStyle w:val="NormalWeb"/>
        <w:spacing w:line="288" w:lineRule="atLeast"/>
        <w:rPr>
          <w:rFonts w:ascii="Lato" w:hAnsi="Lato"/>
          <w:color w:val="343434"/>
          <w:sz w:val="27"/>
          <w:szCs w:val="27"/>
        </w:rPr>
      </w:pPr>
      <w:r>
        <w:rPr>
          <w:rFonts w:ascii="Lato" w:hAnsi="Lato"/>
          <w:color w:val="343434"/>
          <w:sz w:val="27"/>
          <w:szCs w:val="27"/>
        </w:rPr>
        <w:t>Here’s another look at the basic </w:t>
      </w:r>
      <w:r>
        <w:rPr>
          <w:rFonts w:ascii="Courier New" w:hAnsi="Courier New" w:cs="Courier New"/>
          <w:color w:val="343434"/>
          <w:sz w:val="27"/>
          <w:szCs w:val="27"/>
        </w:rPr>
        <w:t>HelloWorld</w:t>
      </w:r>
      <w:r>
        <w:rPr>
          <w:rFonts w:ascii="Lato" w:hAnsi="Lato"/>
          <w:color w:val="343434"/>
          <w:sz w:val="27"/>
          <w:szCs w:val="27"/>
        </w:rPr>
        <w:t> provider:</w:t>
      </w:r>
    </w:p>
    <w:p w14:paraId="6A63C9E5" w14:textId="77777777" w:rsidR="008D3B8A" w:rsidRDefault="008D3B8A" w:rsidP="008D3B8A">
      <w:pPr>
        <w:rPr>
          <w:rStyle w:val="HTMLCode"/>
          <w:rFonts w:eastAsiaTheme="minorEastAsia"/>
          <w:color w:val="000000"/>
          <w:shd w:val="clear" w:color="auto" w:fill="C0C0C0"/>
        </w:rPr>
      </w:pPr>
    </w:p>
    <w:p w14:paraId="11453DB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[Provider("</w:t>
      </w:r>
      <w:proofErr w:type="spellStart"/>
      <w:r w:rsidRPr="00F16FDD">
        <w:rPr>
          <w:rStyle w:val="HTMLCode"/>
          <w:rFonts w:eastAsiaTheme="minorEastAsia"/>
          <w:color w:val="000000"/>
          <w:highlight w:val="cyan"/>
          <w:shd w:val="clear" w:color="auto" w:fill="C0C0C0"/>
        </w:rPr>
        <w:t>HelloWorldProvider</w:t>
      </w:r>
      <w:proofErr w:type="spellEnd"/>
      <w:proofErr w:type="gramStart"/>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ProviderCapabilities.None</w:t>
      </w:r>
      <w:proofErr w:type="spellEnd"/>
      <w:proofErr w:type="gramEnd"/>
      <w:r w:rsidRPr="00F16FDD">
        <w:rPr>
          <w:rStyle w:val="HTMLCode"/>
          <w:rFonts w:eastAsiaTheme="minorEastAsia"/>
          <w:color w:val="000000"/>
          <w:highlight w:val="cyan"/>
          <w:shd w:val="clear" w:color="auto" w:fill="C0C0C0"/>
        </w:rPr>
        <w:t>)]</w:t>
      </w:r>
    </w:p>
    <w:p w14:paraId="285E7CE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class </w:t>
      </w:r>
      <w:proofErr w:type="spellStart"/>
      <w:proofErr w:type="gramStart"/>
      <w:r w:rsidRPr="00F16FDD">
        <w:rPr>
          <w:rStyle w:val="HTMLCode"/>
          <w:rFonts w:eastAsiaTheme="minorEastAsia"/>
          <w:color w:val="000000"/>
          <w:highlight w:val="cyan"/>
          <w:shd w:val="clear" w:color="auto" w:fill="C0C0C0"/>
        </w:rPr>
        <w:t>HelloWorldProvider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CmdletProvider</w:t>
      </w:r>
      <w:proofErr w:type="spellEnd"/>
    </w:p>
    <w:p w14:paraId="4BEADD2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0C32C0D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override </w:t>
      </w:r>
      <w:proofErr w:type="spellStart"/>
      <w:r w:rsidRPr="00F16FDD">
        <w:rPr>
          <w:rStyle w:val="HTMLCode"/>
          <w:rFonts w:eastAsiaTheme="minorEastAsia"/>
          <w:color w:val="000000"/>
          <w:highlight w:val="cyan"/>
          <w:shd w:val="clear" w:color="auto" w:fill="C0C0C0"/>
        </w:rPr>
        <w:t>ProviderInfo</w:t>
      </w:r>
      <w:proofErr w:type="spellEnd"/>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Start(</w:t>
      </w:r>
      <w:proofErr w:type="spellStart"/>
      <w:proofErr w:type="gramEnd"/>
      <w:r w:rsidRPr="00F16FDD">
        <w:rPr>
          <w:rStyle w:val="HTMLCode"/>
          <w:rFonts w:eastAsiaTheme="minorEastAsia"/>
          <w:color w:val="000000"/>
          <w:highlight w:val="cyan"/>
          <w:shd w:val="clear" w:color="auto" w:fill="C0C0C0"/>
        </w:rPr>
        <w:t>ProviderInfo</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providerInfo</w:t>
      </w:r>
      <w:proofErr w:type="spellEnd"/>
      <w:r w:rsidRPr="00F16FDD">
        <w:rPr>
          <w:rStyle w:val="HTMLCode"/>
          <w:rFonts w:eastAsiaTheme="minorEastAsia"/>
          <w:color w:val="000000"/>
          <w:highlight w:val="cyan"/>
          <w:shd w:val="clear" w:color="auto" w:fill="C0C0C0"/>
        </w:rPr>
        <w:t>)</w:t>
      </w:r>
    </w:p>
    <w:p w14:paraId="121DB1C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1839204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providerInfo.Description</w:t>
      </w:r>
      <w:proofErr w:type="spellEnd"/>
      <w:r w:rsidRPr="00F16FDD">
        <w:rPr>
          <w:rStyle w:val="HTMLCode"/>
          <w:rFonts w:eastAsiaTheme="minorEastAsia"/>
          <w:color w:val="000000"/>
          <w:highlight w:val="cyan"/>
          <w:shd w:val="clear" w:color="auto" w:fill="C0C0C0"/>
        </w:rPr>
        <w:t xml:space="preserve"> = "This is my first provider that doesn't do much!</w:t>
      </w:r>
      <w:proofErr w:type="gramStart"/>
      <w:r w:rsidRPr="00F16FDD">
        <w:rPr>
          <w:rStyle w:val="HTMLCode"/>
          <w:rFonts w:eastAsiaTheme="minorEastAsia"/>
          <w:color w:val="000000"/>
          <w:highlight w:val="cyan"/>
          <w:shd w:val="clear" w:color="auto" w:fill="C0C0C0"/>
        </w:rPr>
        <w:t>";</w:t>
      </w:r>
      <w:proofErr w:type="gramEnd"/>
    </w:p>
    <w:p w14:paraId="6298954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return </w:t>
      </w:r>
      <w:proofErr w:type="spellStart"/>
      <w:proofErr w:type="gramStart"/>
      <w:r w:rsidRPr="00F16FDD">
        <w:rPr>
          <w:rStyle w:val="HTMLCode"/>
          <w:rFonts w:eastAsiaTheme="minorEastAsia"/>
          <w:color w:val="000000"/>
          <w:highlight w:val="cyan"/>
          <w:shd w:val="clear" w:color="auto" w:fill="C0C0C0"/>
        </w:rPr>
        <w:t>providerInfo</w:t>
      </w:r>
      <w:proofErr w:type="spellEnd"/>
      <w:r w:rsidRPr="00F16FDD">
        <w:rPr>
          <w:rStyle w:val="HTMLCode"/>
          <w:rFonts w:eastAsiaTheme="minorEastAsia"/>
          <w:color w:val="000000"/>
          <w:highlight w:val="cyan"/>
          <w:shd w:val="clear" w:color="auto" w:fill="C0C0C0"/>
        </w:rPr>
        <w:t>;</w:t>
      </w:r>
      <w:proofErr w:type="gramEnd"/>
    </w:p>
    <w:p w14:paraId="12A432F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4044FE7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override void </w:t>
      </w:r>
      <w:proofErr w:type="gramStart"/>
      <w:r w:rsidRPr="00F16FDD">
        <w:rPr>
          <w:rStyle w:val="HTMLCode"/>
          <w:rFonts w:eastAsiaTheme="minorEastAsia"/>
          <w:color w:val="000000"/>
          <w:highlight w:val="cyan"/>
          <w:shd w:val="clear" w:color="auto" w:fill="C0C0C0"/>
        </w:rPr>
        <w:t>Stop(</w:t>
      </w:r>
      <w:proofErr w:type="gramEnd"/>
      <w:r w:rsidRPr="00F16FDD">
        <w:rPr>
          <w:rStyle w:val="HTMLCode"/>
          <w:rFonts w:eastAsiaTheme="minorEastAsia"/>
          <w:color w:val="000000"/>
          <w:highlight w:val="cyan"/>
          <w:shd w:val="clear" w:color="auto" w:fill="C0C0C0"/>
        </w:rPr>
        <w:t>)</w:t>
      </w:r>
    </w:p>
    <w:p w14:paraId="31E2B39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110363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perform any </w:t>
      </w:r>
      <w:proofErr w:type="spellStart"/>
      <w:r w:rsidRPr="00F16FDD">
        <w:rPr>
          <w:rStyle w:val="HTMLCode"/>
          <w:rFonts w:eastAsiaTheme="minorEastAsia"/>
          <w:color w:val="000000"/>
          <w:highlight w:val="cyan"/>
          <w:shd w:val="clear" w:color="auto" w:fill="C0C0C0"/>
        </w:rPr>
        <w:t>cleanup</w:t>
      </w:r>
      <w:proofErr w:type="spellEnd"/>
    </w:p>
    <w:p w14:paraId="45FDBD9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25E43BC" w14:textId="77777777" w:rsidR="008D3B8A" w:rsidRDefault="008D3B8A" w:rsidP="008D3B8A">
      <w:pPr>
        <w:rPr>
          <w:rFonts w:ascii="Lato" w:hAnsi="Lato" w:hint="eastAsia"/>
          <w:color w:val="343434"/>
          <w:sz w:val="27"/>
          <w:szCs w:val="27"/>
        </w:rPr>
      </w:pPr>
      <w:r w:rsidRPr="00F16FDD">
        <w:rPr>
          <w:rStyle w:val="HTMLCode"/>
          <w:rFonts w:eastAsiaTheme="minorEastAsia"/>
          <w:color w:val="000000"/>
          <w:highlight w:val="cyan"/>
          <w:shd w:val="clear" w:color="auto" w:fill="C0C0C0"/>
        </w:rPr>
        <w:t>}</w:t>
      </w:r>
    </w:p>
    <w:p w14:paraId="655957E4" w14:textId="77777777" w:rsidR="008D3B8A" w:rsidRDefault="008D3B8A" w:rsidP="008D3B8A">
      <w:pPr>
        <w:pStyle w:val="NormalWeb"/>
        <w:spacing w:line="288" w:lineRule="atLeast"/>
        <w:rPr>
          <w:rFonts w:ascii="Lato" w:hAnsi="Lato"/>
          <w:color w:val="343434"/>
          <w:sz w:val="27"/>
          <w:szCs w:val="27"/>
        </w:rPr>
      </w:pPr>
      <w:r>
        <w:rPr>
          <w:rFonts w:ascii="Lato" w:hAnsi="Lato"/>
          <w:color w:val="343434"/>
          <w:sz w:val="27"/>
          <w:szCs w:val="27"/>
        </w:rPr>
        <w:t xml:space="preserve">Let’s discuss the two virtual </w:t>
      </w:r>
      <w:proofErr w:type="spellStart"/>
      <w:r>
        <w:rPr>
          <w:rFonts w:ascii="Lato" w:hAnsi="Lato"/>
          <w:color w:val="343434"/>
          <w:sz w:val="27"/>
          <w:szCs w:val="27"/>
        </w:rPr>
        <w:t>callback</w:t>
      </w:r>
      <w:proofErr w:type="spellEnd"/>
      <w:r>
        <w:rPr>
          <w:rFonts w:ascii="Lato" w:hAnsi="Lato"/>
          <w:color w:val="343434"/>
          <w:sz w:val="27"/>
          <w:szCs w:val="27"/>
        </w:rPr>
        <w:t xml:space="preserve"> methods in more detail:</w:t>
      </w:r>
    </w:p>
    <w:p w14:paraId="2F8DA271" w14:textId="77777777" w:rsidR="008D3B8A" w:rsidRDefault="008D3B8A" w:rsidP="008D3B8A">
      <w:pPr>
        <w:rPr>
          <w:rFonts w:ascii="Lato" w:hAnsi="Lato" w:hint="eastAsia"/>
          <w:color w:val="343434"/>
          <w:sz w:val="27"/>
          <w:szCs w:val="27"/>
        </w:rPr>
      </w:pPr>
      <w:r w:rsidRPr="00F16FDD">
        <w:rPr>
          <w:rStyle w:val="HTMLCode"/>
          <w:rFonts w:eastAsiaTheme="minorEastAsia"/>
          <w:color w:val="000000"/>
          <w:highlight w:val="cyan"/>
          <w:shd w:val="clear" w:color="auto" w:fill="C0C0C0"/>
        </w:rPr>
        <w:t xml:space="preserve">protected override </w:t>
      </w:r>
      <w:proofErr w:type="spellStart"/>
      <w:r w:rsidRPr="00F16FDD">
        <w:rPr>
          <w:rStyle w:val="HTMLCode"/>
          <w:rFonts w:eastAsiaTheme="minorEastAsia"/>
          <w:color w:val="000000"/>
          <w:highlight w:val="cyan"/>
          <w:shd w:val="clear" w:color="auto" w:fill="C0C0C0"/>
        </w:rPr>
        <w:t>CmdletProvider.Start</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ProviderInfo</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providerInfo</w:t>
      </w:r>
      <w:proofErr w:type="spellEnd"/>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 ...</w:t>
      </w:r>
      <w:proofErr w:type="gramEnd"/>
      <w:r w:rsidRPr="00F16FDD">
        <w:rPr>
          <w:rStyle w:val="HTMLCode"/>
          <w:rFonts w:eastAsiaTheme="minorEastAsia"/>
          <w:color w:val="000000"/>
          <w:highlight w:val="cyan"/>
          <w:shd w:val="clear" w:color="auto" w:fill="C0C0C0"/>
        </w:rPr>
        <w:t xml:space="preserve"> }</w:t>
      </w:r>
    </w:p>
    <w:p w14:paraId="679D9001" w14:textId="77777777" w:rsidR="008D3B8A" w:rsidRDefault="008D3B8A" w:rsidP="008D3B8A">
      <w:pPr>
        <w:pStyle w:val="NormalWeb"/>
        <w:spacing w:line="288" w:lineRule="atLeast"/>
        <w:rPr>
          <w:rFonts w:ascii="Lato" w:hAnsi="Lato"/>
          <w:color w:val="343434"/>
          <w:sz w:val="27"/>
          <w:szCs w:val="27"/>
        </w:rPr>
      </w:pPr>
      <w:r>
        <w:rPr>
          <w:rFonts w:ascii="Lato" w:hAnsi="Lato"/>
          <w:color w:val="343434"/>
          <w:sz w:val="27"/>
          <w:szCs w:val="27"/>
        </w:rPr>
        <w:t>This method is invoked when the provider is instantiated and added to the current PowerShell session. There are two ways for the provider to be added. When the snap-in containing the provider is added, the </w:t>
      </w:r>
      <w:proofErr w:type="gramStart"/>
      <w:r>
        <w:rPr>
          <w:rFonts w:ascii="Courier New" w:hAnsi="Courier New" w:cs="Courier New"/>
          <w:color w:val="343434"/>
          <w:sz w:val="27"/>
          <w:szCs w:val="27"/>
        </w:rPr>
        <w:t>Start(</w:t>
      </w:r>
      <w:proofErr w:type="gramEnd"/>
      <w:r>
        <w:rPr>
          <w:rFonts w:ascii="Courier New" w:hAnsi="Courier New" w:cs="Courier New"/>
          <w:color w:val="343434"/>
          <w:sz w:val="27"/>
          <w:szCs w:val="27"/>
        </w:rPr>
        <w:t>)</w:t>
      </w:r>
      <w:r>
        <w:rPr>
          <w:rFonts w:ascii="Lato" w:hAnsi="Lato"/>
          <w:color w:val="343434"/>
          <w:sz w:val="27"/>
          <w:szCs w:val="27"/>
        </w:rPr>
        <w:t xml:space="preserve"> method is called. The other way to add your provider to </w:t>
      </w:r>
      <w:r>
        <w:rPr>
          <w:rFonts w:ascii="Lato" w:hAnsi="Lato"/>
          <w:color w:val="343434"/>
          <w:sz w:val="27"/>
          <w:szCs w:val="27"/>
        </w:rPr>
        <w:lastRenderedPageBreak/>
        <w:t xml:space="preserve">PowerShell is by creating a custom shell, specifying your provider and the assembly containing the provider. This causes the provider to be instantiated and added at </w:t>
      </w:r>
      <w:proofErr w:type="spellStart"/>
      <w:r>
        <w:rPr>
          <w:rFonts w:ascii="Lato" w:hAnsi="Lato"/>
          <w:color w:val="343434"/>
          <w:sz w:val="27"/>
          <w:szCs w:val="27"/>
        </w:rPr>
        <w:t>startup</w:t>
      </w:r>
      <w:proofErr w:type="spellEnd"/>
      <w:r>
        <w:rPr>
          <w:rFonts w:ascii="Lato" w:hAnsi="Lato"/>
          <w:color w:val="343434"/>
          <w:sz w:val="27"/>
          <w:szCs w:val="27"/>
        </w:rPr>
        <w:t xml:space="preserve"> of the custom shell. In the preceding code example, we don’t do much other than set a custom description. This description can then be retrieved via </w:t>
      </w:r>
      <w:r>
        <w:rPr>
          <w:rFonts w:ascii="Courier New" w:hAnsi="Courier New" w:cs="Courier New"/>
          <w:color w:val="343434"/>
          <w:sz w:val="27"/>
          <w:szCs w:val="27"/>
        </w:rPr>
        <w:t>get-</w:t>
      </w:r>
      <w:proofErr w:type="spellStart"/>
      <w:r>
        <w:rPr>
          <w:rFonts w:ascii="Courier New" w:hAnsi="Courier New" w:cs="Courier New"/>
          <w:color w:val="343434"/>
          <w:sz w:val="27"/>
          <w:szCs w:val="27"/>
        </w:rPr>
        <w:t>psprovider</w:t>
      </w:r>
      <w:proofErr w:type="spellEnd"/>
      <w:r>
        <w:rPr>
          <w:rFonts w:ascii="Courier New" w:hAnsi="Courier New" w:cs="Courier New"/>
          <w:color w:val="343434"/>
          <w:sz w:val="27"/>
          <w:szCs w:val="27"/>
        </w:rPr>
        <w:t xml:space="preserve"> </w:t>
      </w:r>
      <w:proofErr w:type="spellStart"/>
      <w:r>
        <w:rPr>
          <w:rFonts w:ascii="Courier New" w:hAnsi="Courier New" w:cs="Courier New"/>
          <w:color w:val="343434"/>
          <w:sz w:val="27"/>
          <w:szCs w:val="27"/>
        </w:rPr>
        <w:t>HelloWorldProvider</w:t>
      </w:r>
      <w:proofErr w:type="spellEnd"/>
      <w:r>
        <w:rPr>
          <w:rFonts w:ascii="Lato" w:hAnsi="Lato"/>
          <w:color w:val="343434"/>
          <w:sz w:val="27"/>
          <w:szCs w:val="27"/>
        </w:rPr>
        <w:t> after the snap-in is loaded. Although it’s not done here, it is common to create a custom </w:t>
      </w:r>
      <w:proofErr w:type="spellStart"/>
      <w:r>
        <w:rPr>
          <w:rFonts w:ascii="Courier New" w:hAnsi="Courier New" w:cs="Courier New"/>
          <w:color w:val="343434"/>
          <w:sz w:val="27"/>
          <w:szCs w:val="27"/>
        </w:rPr>
        <w:t>ProviderInfo</w:t>
      </w:r>
      <w:proofErr w:type="spellEnd"/>
      <w:r>
        <w:rPr>
          <w:rFonts w:ascii="Lato" w:hAnsi="Lato"/>
          <w:color w:val="343434"/>
          <w:sz w:val="27"/>
          <w:szCs w:val="27"/>
        </w:rPr>
        <w:t> derived object to store or persist data for the provider. This allows the provider-specific data to be passed along via the </w:t>
      </w:r>
      <w:proofErr w:type="spellStart"/>
      <w:r>
        <w:rPr>
          <w:rFonts w:ascii="Courier New" w:hAnsi="Courier New" w:cs="Courier New"/>
          <w:color w:val="343434"/>
          <w:sz w:val="27"/>
          <w:szCs w:val="27"/>
        </w:rPr>
        <w:t>ProviderInfo</w:t>
      </w:r>
      <w:proofErr w:type="spellEnd"/>
      <w:r>
        <w:rPr>
          <w:rFonts w:ascii="Lato" w:hAnsi="Lato"/>
          <w:color w:val="343434"/>
          <w:sz w:val="27"/>
          <w:szCs w:val="27"/>
        </w:rPr>
        <w:t> instance, which is available as a property on the </w:t>
      </w:r>
      <w:proofErr w:type="spellStart"/>
      <w:r>
        <w:rPr>
          <w:rFonts w:ascii="Courier New" w:hAnsi="Courier New" w:cs="Courier New"/>
          <w:color w:val="343434"/>
          <w:sz w:val="27"/>
          <w:szCs w:val="27"/>
        </w:rPr>
        <w:t>CmdletProvider</w:t>
      </w:r>
      <w:proofErr w:type="spellEnd"/>
      <w:r>
        <w:rPr>
          <w:rFonts w:ascii="Lato" w:hAnsi="Lato"/>
          <w:color w:val="343434"/>
          <w:sz w:val="27"/>
          <w:szCs w:val="27"/>
        </w:rPr>
        <w:t xml:space="preserve"> class, </w:t>
      </w:r>
      <w:proofErr w:type="gramStart"/>
      <w:r>
        <w:rPr>
          <w:rFonts w:ascii="Lato" w:hAnsi="Lato"/>
          <w:color w:val="343434"/>
          <w:sz w:val="27"/>
          <w:szCs w:val="27"/>
        </w:rPr>
        <w:t>and also</w:t>
      </w:r>
      <w:proofErr w:type="gramEnd"/>
      <w:r>
        <w:rPr>
          <w:rFonts w:ascii="Lato" w:hAnsi="Lato"/>
          <w:color w:val="343434"/>
          <w:sz w:val="27"/>
          <w:szCs w:val="27"/>
        </w:rPr>
        <w:t xml:space="preserve"> available via </w:t>
      </w:r>
      <w:r>
        <w:rPr>
          <w:rFonts w:ascii="Courier New" w:hAnsi="Courier New" w:cs="Courier New"/>
          <w:color w:val="343434"/>
          <w:sz w:val="27"/>
          <w:szCs w:val="27"/>
        </w:rPr>
        <w:t>get-</w:t>
      </w:r>
      <w:proofErr w:type="spellStart"/>
      <w:r>
        <w:rPr>
          <w:rFonts w:ascii="Courier New" w:hAnsi="Courier New" w:cs="Courier New"/>
          <w:color w:val="343434"/>
          <w:sz w:val="27"/>
          <w:szCs w:val="27"/>
        </w:rPr>
        <w:t>psprovider</w:t>
      </w:r>
      <w:proofErr w:type="spellEnd"/>
      <w:r>
        <w:rPr>
          <w:rFonts w:ascii="Lato" w:hAnsi="Lato"/>
          <w:color w:val="343434"/>
          <w:sz w:val="27"/>
          <w:szCs w:val="27"/>
        </w:rPr>
        <w:t> from the command line. In this respect, the custom </w:t>
      </w:r>
      <w:proofErr w:type="spellStart"/>
      <w:r>
        <w:rPr>
          <w:rFonts w:ascii="Courier New" w:hAnsi="Courier New" w:cs="Courier New"/>
          <w:color w:val="343434"/>
          <w:sz w:val="27"/>
          <w:szCs w:val="27"/>
        </w:rPr>
        <w:t>ProviderInfo</w:t>
      </w:r>
      <w:proofErr w:type="spellEnd"/>
      <w:r>
        <w:rPr>
          <w:rFonts w:ascii="Lato" w:hAnsi="Lato"/>
          <w:color w:val="343434"/>
          <w:sz w:val="27"/>
          <w:szCs w:val="27"/>
        </w:rPr>
        <w:t> class enables the user to pass provider-specific data between the command line and the internal implementation of the provider.</w:t>
      </w:r>
    </w:p>
    <w:p w14:paraId="22AA7718" w14:textId="77777777" w:rsidR="008D3B8A" w:rsidRDefault="008D3B8A" w:rsidP="008D3B8A">
      <w:pPr>
        <w:pStyle w:val="NormalWeb"/>
        <w:spacing w:line="288" w:lineRule="atLeast"/>
        <w:rPr>
          <w:rFonts w:ascii="Lato" w:hAnsi="Lato"/>
          <w:color w:val="343434"/>
          <w:sz w:val="27"/>
          <w:szCs w:val="27"/>
        </w:rPr>
      </w:pPr>
      <w:r>
        <w:rPr>
          <w:rFonts w:ascii="Lato" w:hAnsi="Lato"/>
          <w:color w:val="343434"/>
          <w:sz w:val="27"/>
          <w:szCs w:val="27"/>
        </w:rPr>
        <w:t>Now consider the following method:</w:t>
      </w:r>
    </w:p>
    <w:p w14:paraId="00A78972" w14:textId="77777777" w:rsidR="008D3B8A" w:rsidRDefault="008D3B8A" w:rsidP="008D3B8A">
      <w:pPr>
        <w:rPr>
          <w:rFonts w:ascii="Lato" w:hAnsi="Lato" w:hint="eastAsia"/>
          <w:color w:val="343434"/>
          <w:sz w:val="27"/>
          <w:szCs w:val="27"/>
        </w:rPr>
      </w:pPr>
      <w:r w:rsidRPr="00F16FDD">
        <w:rPr>
          <w:rStyle w:val="HTMLCode"/>
          <w:rFonts w:eastAsiaTheme="minorEastAsia"/>
          <w:color w:val="000000"/>
          <w:highlight w:val="cyan"/>
          <w:shd w:val="clear" w:color="auto" w:fill="C0C0C0"/>
        </w:rPr>
        <w:t xml:space="preserve">protected void </w:t>
      </w:r>
      <w:proofErr w:type="spellStart"/>
      <w:r w:rsidRPr="00F16FDD">
        <w:rPr>
          <w:rStyle w:val="HTMLCode"/>
          <w:rFonts w:eastAsiaTheme="minorEastAsia"/>
          <w:color w:val="000000"/>
          <w:highlight w:val="cyan"/>
          <w:shd w:val="clear" w:color="auto" w:fill="C0C0C0"/>
        </w:rPr>
        <w:t>CmdletProvider.Stop</w:t>
      </w:r>
      <w:proofErr w:type="spellEnd"/>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 ...</w:t>
      </w:r>
      <w:proofErr w:type="gramEnd"/>
      <w:r w:rsidRPr="00F16FDD">
        <w:rPr>
          <w:rStyle w:val="HTMLCode"/>
          <w:rFonts w:eastAsiaTheme="minorEastAsia"/>
          <w:color w:val="000000"/>
          <w:highlight w:val="cyan"/>
          <w:shd w:val="clear" w:color="auto" w:fill="C0C0C0"/>
        </w:rPr>
        <w:t xml:space="preserve"> }</w:t>
      </w:r>
    </w:p>
    <w:p w14:paraId="365096F5" w14:textId="77777777" w:rsidR="008D3B8A" w:rsidRDefault="008D3B8A" w:rsidP="008D3B8A">
      <w:pPr>
        <w:pStyle w:val="NormalWeb"/>
        <w:spacing w:line="288" w:lineRule="atLeast"/>
        <w:rPr>
          <w:rFonts w:ascii="Lato" w:hAnsi="Lato"/>
          <w:color w:val="343434"/>
          <w:sz w:val="27"/>
          <w:szCs w:val="27"/>
        </w:rPr>
      </w:pPr>
      <w:r>
        <w:rPr>
          <w:rFonts w:ascii="Lato" w:hAnsi="Lato"/>
          <w:color w:val="343434"/>
          <w:sz w:val="27"/>
          <w:szCs w:val="27"/>
        </w:rPr>
        <w:t xml:space="preserve">This method is invoked when the provider is being removed from the current PowerShell session. The provider is removed when the snap-in containing the provider is removed. This allows the provider to perform </w:t>
      </w:r>
      <w:proofErr w:type="spellStart"/>
      <w:r>
        <w:rPr>
          <w:rFonts w:ascii="Lato" w:hAnsi="Lato"/>
          <w:color w:val="343434"/>
          <w:sz w:val="27"/>
          <w:szCs w:val="27"/>
        </w:rPr>
        <w:t>cleanup</w:t>
      </w:r>
      <w:proofErr w:type="spellEnd"/>
      <w:r>
        <w:rPr>
          <w:rFonts w:ascii="Lato" w:hAnsi="Lato"/>
          <w:color w:val="343434"/>
          <w:sz w:val="27"/>
          <w:szCs w:val="27"/>
        </w:rPr>
        <w:t xml:space="preserve"> of any resources created during the lifetime of the provider.</w:t>
      </w:r>
    </w:p>
    <w:p w14:paraId="4CBC05DA" w14:textId="77777777" w:rsidR="008D3B8A" w:rsidRDefault="008D3B8A" w:rsidP="008D3B8A">
      <w:pPr>
        <w:pStyle w:val="NormalWeb"/>
        <w:spacing w:line="240" w:lineRule="atLeast"/>
        <w:rPr>
          <w:rFonts w:ascii="Lato" w:hAnsi="Lato"/>
          <w:i/>
          <w:iCs/>
          <w:color w:val="343434"/>
          <w:sz w:val="27"/>
          <w:szCs w:val="27"/>
        </w:rPr>
      </w:pPr>
      <w:r>
        <w:rPr>
          <w:rFonts w:ascii="Lato" w:hAnsi="Lato"/>
          <w:i/>
          <w:iCs/>
          <w:color w:val="343434"/>
          <w:sz w:val="27"/>
          <w:szCs w:val="27"/>
        </w:rPr>
        <w:t>There is a virtual method called </w:t>
      </w:r>
      <w:proofErr w:type="spellStart"/>
      <w:proofErr w:type="gramStart"/>
      <w:r>
        <w:rPr>
          <w:rFonts w:ascii="Courier New" w:hAnsi="Courier New" w:cs="Courier New"/>
          <w:i/>
          <w:iCs/>
          <w:color w:val="343434"/>
          <w:sz w:val="27"/>
          <w:szCs w:val="27"/>
        </w:rPr>
        <w:t>StartDynamicParameters</w:t>
      </w:r>
      <w:proofErr w:type="spellEnd"/>
      <w:r>
        <w:rPr>
          <w:rFonts w:ascii="Courier New" w:hAnsi="Courier New" w:cs="Courier New"/>
          <w:i/>
          <w:iCs/>
          <w:color w:val="343434"/>
          <w:sz w:val="27"/>
          <w:szCs w:val="27"/>
        </w:rPr>
        <w:t>(</w:t>
      </w:r>
      <w:proofErr w:type="gramEnd"/>
      <w:r>
        <w:rPr>
          <w:rFonts w:ascii="Courier New" w:hAnsi="Courier New" w:cs="Courier New"/>
          <w:i/>
          <w:iCs/>
          <w:color w:val="343434"/>
          <w:sz w:val="27"/>
          <w:szCs w:val="27"/>
        </w:rPr>
        <w:t>)</w:t>
      </w:r>
      <w:r>
        <w:rPr>
          <w:rFonts w:ascii="Lato" w:hAnsi="Lato"/>
          <w:i/>
          <w:iCs/>
          <w:color w:val="343434"/>
          <w:sz w:val="27"/>
          <w:szCs w:val="27"/>
        </w:rPr>
        <w:t xml:space="preserve">, which is supposed to allow runtime defined parameters during creation of the provider. At the time of writing, however, this </w:t>
      </w:r>
      <w:proofErr w:type="spellStart"/>
      <w:r>
        <w:rPr>
          <w:rFonts w:ascii="Lato" w:hAnsi="Lato"/>
          <w:i/>
          <w:iCs/>
          <w:color w:val="343434"/>
          <w:sz w:val="27"/>
          <w:szCs w:val="27"/>
        </w:rPr>
        <w:t>callback</w:t>
      </w:r>
      <w:proofErr w:type="spellEnd"/>
      <w:r>
        <w:rPr>
          <w:rFonts w:ascii="Lato" w:hAnsi="Lato"/>
          <w:i/>
          <w:iCs/>
          <w:color w:val="343434"/>
          <w:sz w:val="27"/>
          <w:szCs w:val="27"/>
        </w:rPr>
        <w:t xml:space="preserve"> doesn’t </w:t>
      </w:r>
      <w:proofErr w:type="gramStart"/>
      <w:r>
        <w:rPr>
          <w:rFonts w:ascii="Lato" w:hAnsi="Lato"/>
          <w:i/>
          <w:iCs/>
          <w:color w:val="343434"/>
          <w:sz w:val="27"/>
          <w:szCs w:val="27"/>
        </w:rPr>
        <w:t>actually get</w:t>
      </w:r>
      <w:proofErr w:type="gramEnd"/>
      <w:r>
        <w:rPr>
          <w:rFonts w:ascii="Lato" w:hAnsi="Lato"/>
          <w:i/>
          <w:iCs/>
          <w:color w:val="343434"/>
          <w:sz w:val="27"/>
          <w:szCs w:val="27"/>
        </w:rPr>
        <w:t xml:space="preserve"> called back, so don’t worry about it.</w:t>
      </w:r>
    </w:p>
    <w:p w14:paraId="6439611F" w14:textId="77777777" w:rsidR="008D3B8A" w:rsidRDefault="008D3B8A" w:rsidP="008D3B8A">
      <w:pPr>
        <w:pStyle w:val="Heading3"/>
        <w:rPr>
          <w:color w:val="343434"/>
          <w:sz w:val="24"/>
          <w:szCs w:val="24"/>
        </w:rPr>
      </w:pPr>
      <w:r>
        <w:rPr>
          <w:color w:val="343434"/>
          <w:sz w:val="24"/>
          <w:szCs w:val="24"/>
        </w:rPr>
        <w:t xml:space="preserve">Methods and Properties on </w:t>
      </w:r>
      <w:proofErr w:type="spellStart"/>
      <w:r>
        <w:rPr>
          <w:color w:val="343434"/>
          <w:sz w:val="24"/>
          <w:szCs w:val="24"/>
        </w:rPr>
        <w:t>CmdletProvider</w:t>
      </w:r>
      <w:proofErr w:type="spellEnd"/>
    </w:p>
    <w:p w14:paraId="084FD5CE" w14:textId="77777777" w:rsidR="008D3B8A" w:rsidRDefault="008D3B8A" w:rsidP="008D3B8A">
      <w:pPr>
        <w:pStyle w:val="NormalWeb"/>
        <w:spacing w:line="288" w:lineRule="atLeast"/>
      </w:pPr>
      <w:r>
        <w:t>The </w:t>
      </w:r>
      <w:proofErr w:type="spellStart"/>
      <w:r>
        <w:rPr>
          <w:rFonts w:ascii="Courier New" w:hAnsi="Courier New" w:cs="Courier New"/>
        </w:rPr>
        <w:t>CmdletProvider</w:t>
      </w:r>
      <w:proofErr w:type="spellEnd"/>
      <w:r>
        <w:t> base class also has several methods and properties that the developer will undoubtedly use to perform actions such as writing objects to the pipeline, error handling, and executing commands internally. The reader should refer to the Windows PowerShell SDK on MSDN to see the full list. This section describes some of the important methods of </w:t>
      </w:r>
      <w:proofErr w:type="spellStart"/>
      <w:r>
        <w:rPr>
          <w:rFonts w:ascii="Courier New" w:hAnsi="Courier New" w:cs="Courier New"/>
        </w:rPr>
        <w:t>CmdletProvider</w:t>
      </w:r>
      <w:proofErr w:type="spellEnd"/>
      <w:r>
        <w:t> that most providers will end up using, as shown here:</w:t>
      </w:r>
    </w:p>
    <w:p w14:paraId="79C9F6C1" w14:textId="77777777" w:rsidR="008D3B8A" w:rsidRDefault="008D3B8A" w:rsidP="008D3B8A">
      <w:r w:rsidRPr="00F16FDD">
        <w:rPr>
          <w:rStyle w:val="HTMLCode"/>
          <w:rFonts w:eastAsiaTheme="minorEastAsia"/>
          <w:color w:val="000000"/>
          <w:highlight w:val="cyan"/>
          <w:shd w:val="clear" w:color="auto" w:fill="C0C0C0"/>
        </w:rPr>
        <w:t xml:space="preserve">public void </w:t>
      </w:r>
      <w:proofErr w:type="spellStart"/>
      <w:proofErr w:type="gramStart"/>
      <w:r w:rsidRPr="00F16FDD">
        <w:rPr>
          <w:rStyle w:val="HTMLCode"/>
          <w:rFonts w:eastAsiaTheme="minorEastAsia"/>
          <w:color w:val="000000"/>
          <w:highlight w:val="cyan"/>
          <w:shd w:val="clear" w:color="auto" w:fill="C0C0C0"/>
        </w:rPr>
        <w:t>WriteItemObject</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object item, string path, bool </w:t>
      </w:r>
      <w:proofErr w:type="spellStart"/>
      <w:r w:rsidRPr="00F16FDD">
        <w:rPr>
          <w:rStyle w:val="HTMLCode"/>
          <w:rFonts w:eastAsiaTheme="minorEastAsia"/>
          <w:color w:val="000000"/>
          <w:highlight w:val="cyan"/>
          <w:shd w:val="clear" w:color="auto" w:fill="C0C0C0"/>
        </w:rPr>
        <w:t>isContainer</w:t>
      </w:r>
      <w:proofErr w:type="spellEnd"/>
      <w:r w:rsidRPr="00F16FDD">
        <w:rPr>
          <w:rStyle w:val="HTMLCode"/>
          <w:rFonts w:eastAsiaTheme="minorEastAsia"/>
          <w:color w:val="000000"/>
          <w:highlight w:val="cyan"/>
          <w:shd w:val="clear" w:color="auto" w:fill="C0C0C0"/>
        </w:rPr>
        <w:t>);</w:t>
      </w:r>
    </w:p>
    <w:p w14:paraId="540C4FC9" w14:textId="77777777" w:rsidR="008D3B8A" w:rsidRDefault="008D3B8A" w:rsidP="008D3B8A">
      <w:pPr>
        <w:pStyle w:val="NormalWeb"/>
        <w:spacing w:line="288" w:lineRule="atLeast"/>
      </w:pPr>
      <w:r>
        <w:lastRenderedPageBreak/>
        <w:t>Developers can call this method when they want to write an item to the pipeline. This will happen when the user executes </w:t>
      </w:r>
      <w:r>
        <w:rPr>
          <w:rFonts w:ascii="Courier New" w:hAnsi="Courier New" w:cs="Courier New"/>
        </w:rPr>
        <w:t>get-item</w:t>
      </w:r>
      <w:r>
        <w:t xml:space="preserve"> for an item that </w:t>
      </w:r>
      <w:proofErr w:type="gramStart"/>
      <w:r>
        <w:t>actually exists</w:t>
      </w:r>
      <w:proofErr w:type="gramEnd"/>
      <w:r>
        <w:t>. The </w:t>
      </w:r>
      <w:r>
        <w:rPr>
          <w:rFonts w:ascii="Courier New" w:hAnsi="Courier New" w:cs="Courier New"/>
        </w:rPr>
        <w:t>path</w:t>
      </w:r>
      <w:r>
        <w:t> parameter is the value that is added to the object for the </w:t>
      </w:r>
      <w:proofErr w:type="spellStart"/>
      <w:r>
        <w:rPr>
          <w:rFonts w:ascii="Courier New" w:hAnsi="Courier New" w:cs="Courier New"/>
        </w:rPr>
        <w:t>PsPath</w:t>
      </w:r>
      <w:proofErr w:type="spellEnd"/>
      <w:r>
        <w:t> property, which is discussed in the </w:t>
      </w:r>
      <w:proofErr w:type="spellStart"/>
      <w:r>
        <w:rPr>
          <w:rFonts w:ascii="Courier New" w:hAnsi="Courier New" w:cs="Courier New"/>
        </w:rPr>
        <w:t>ItemCmdletProvider</w:t>
      </w:r>
      <w:proofErr w:type="spellEnd"/>
      <w:r>
        <w:t> previously. The </w:t>
      </w:r>
      <w:proofErr w:type="spellStart"/>
      <w:r>
        <w:rPr>
          <w:rFonts w:ascii="Courier New" w:hAnsi="Courier New" w:cs="Courier New"/>
        </w:rPr>
        <w:t>isContainer</w:t>
      </w:r>
      <w:proofErr w:type="spellEnd"/>
      <w:r>
        <w:t> Boolean indicates whether the item is a container. This value should always be </w:t>
      </w:r>
      <w:r>
        <w:rPr>
          <w:rFonts w:ascii="Courier New" w:hAnsi="Courier New" w:cs="Courier New"/>
        </w:rPr>
        <w:t>false</w:t>
      </w:r>
      <w:r>
        <w:t>, except for the container and navigation providers that support containers. A single </w:t>
      </w:r>
      <w:r>
        <w:rPr>
          <w:rFonts w:ascii="Courier New" w:hAnsi="Courier New" w:cs="Courier New"/>
        </w:rPr>
        <w:t>get-item</w:t>
      </w:r>
      <w:r>
        <w:t> or </w:t>
      </w:r>
      <w:r>
        <w:rPr>
          <w:rFonts w:ascii="Courier New" w:hAnsi="Courier New" w:cs="Courier New"/>
        </w:rPr>
        <w:t>get-</w:t>
      </w:r>
      <w:proofErr w:type="spellStart"/>
      <w:r>
        <w:rPr>
          <w:rFonts w:ascii="Courier New" w:hAnsi="Courier New" w:cs="Courier New"/>
        </w:rPr>
        <w:t>childitem</w:t>
      </w:r>
      <w:proofErr w:type="spellEnd"/>
      <w:r>
        <w:t> call may result in multiple calls to this method. If so, it’s up to the developer to determine the order in which the items are written to the pipeline, as that will affect the order in which the user sees them.</w:t>
      </w:r>
    </w:p>
    <w:p w14:paraId="775DADA7" w14:textId="77777777" w:rsidR="008D3B8A" w:rsidRDefault="008D3B8A" w:rsidP="008D3B8A">
      <w:pPr>
        <w:rPr>
          <w:rStyle w:val="HTMLCode"/>
          <w:rFonts w:eastAsiaTheme="minorEastAsia"/>
        </w:rPr>
      </w:pPr>
    </w:p>
    <w:p w14:paraId="5FDBE57D" w14:textId="77777777" w:rsidR="008D3B8A" w:rsidRDefault="008D3B8A" w:rsidP="008D3B8A">
      <w:pPr>
        <w:rPr>
          <w:rStyle w:val="HTMLCode"/>
          <w:rFonts w:eastAsiaTheme="minorEastAsia"/>
        </w:rPr>
      </w:pPr>
      <w:r>
        <w:rPr>
          <w:rStyle w:val="HTMLCode"/>
          <w:rFonts w:eastAsiaTheme="minorEastAsia"/>
        </w:rPr>
        <w:t xml:space="preserve">public void </w:t>
      </w:r>
      <w:proofErr w:type="spellStart"/>
      <w:proofErr w:type="gramStart"/>
      <w:r>
        <w:rPr>
          <w:rStyle w:val="HTMLCode"/>
          <w:rFonts w:eastAsiaTheme="minorEastAsia"/>
        </w:rPr>
        <w:t>WriteError</w:t>
      </w:r>
      <w:proofErr w:type="spellEnd"/>
      <w:r>
        <w:rPr>
          <w:rStyle w:val="HTMLCode"/>
          <w:rFonts w:eastAsiaTheme="minorEastAsia"/>
        </w:rPr>
        <w:t>(</w:t>
      </w:r>
      <w:proofErr w:type="spellStart"/>
      <w:proofErr w:type="gramEnd"/>
      <w:r>
        <w:rPr>
          <w:rStyle w:val="HTMLCode"/>
          <w:rFonts w:eastAsiaTheme="minorEastAsia"/>
        </w:rPr>
        <w:t>ErrorRecord</w:t>
      </w:r>
      <w:proofErr w:type="spellEnd"/>
      <w:r>
        <w:rPr>
          <w:rStyle w:val="HTMLCode"/>
          <w:rFonts w:eastAsiaTheme="minorEastAsia"/>
        </w:rPr>
        <w:t xml:space="preserve"> </w:t>
      </w:r>
      <w:proofErr w:type="spellStart"/>
      <w:r>
        <w:rPr>
          <w:rStyle w:val="HTMLCode"/>
          <w:rFonts w:eastAsiaTheme="minorEastAsia"/>
        </w:rPr>
        <w:t>errorRecord</w:t>
      </w:r>
      <w:proofErr w:type="spellEnd"/>
      <w:r>
        <w:rPr>
          <w:rStyle w:val="HTMLCode"/>
          <w:rFonts w:eastAsiaTheme="minorEastAsia"/>
        </w:rPr>
        <w:t>);</w:t>
      </w:r>
    </w:p>
    <w:p w14:paraId="11FFD623" w14:textId="77777777" w:rsidR="008D3B8A" w:rsidRDefault="008D3B8A" w:rsidP="008D3B8A">
      <w:r>
        <w:rPr>
          <w:rStyle w:val="HTMLCode"/>
          <w:rFonts w:eastAsiaTheme="minorEastAsia"/>
        </w:rPr>
        <w:t xml:space="preserve">public void </w:t>
      </w:r>
      <w:proofErr w:type="spellStart"/>
      <w:proofErr w:type="gramStart"/>
      <w:r>
        <w:rPr>
          <w:rStyle w:val="HTMLCode"/>
          <w:rFonts w:eastAsiaTheme="minorEastAsia"/>
        </w:rPr>
        <w:t>ThrowTerminatingError</w:t>
      </w:r>
      <w:proofErr w:type="spellEnd"/>
      <w:r>
        <w:rPr>
          <w:rStyle w:val="HTMLCode"/>
          <w:rFonts w:eastAsiaTheme="minorEastAsia"/>
        </w:rPr>
        <w:t>(</w:t>
      </w:r>
      <w:proofErr w:type="spellStart"/>
      <w:proofErr w:type="gramEnd"/>
      <w:r>
        <w:rPr>
          <w:rStyle w:val="HTMLCode"/>
          <w:rFonts w:eastAsiaTheme="minorEastAsia"/>
        </w:rPr>
        <w:t>ErrorRecord</w:t>
      </w:r>
      <w:proofErr w:type="spellEnd"/>
      <w:r>
        <w:rPr>
          <w:rStyle w:val="HTMLCode"/>
          <w:rFonts w:eastAsiaTheme="minorEastAsia"/>
        </w:rPr>
        <w:t xml:space="preserve"> </w:t>
      </w:r>
      <w:proofErr w:type="spellStart"/>
      <w:r>
        <w:rPr>
          <w:rStyle w:val="HTMLCode"/>
          <w:rFonts w:eastAsiaTheme="minorEastAsia"/>
        </w:rPr>
        <w:t>errorRecord</w:t>
      </w:r>
      <w:proofErr w:type="spellEnd"/>
      <w:r>
        <w:rPr>
          <w:rStyle w:val="HTMLCode"/>
          <w:rFonts w:eastAsiaTheme="minorEastAsia"/>
        </w:rPr>
        <w:t>);</w:t>
      </w:r>
    </w:p>
    <w:p w14:paraId="1EC6BB82" w14:textId="77777777" w:rsidR="008D3B8A" w:rsidRDefault="008D3B8A" w:rsidP="008D3B8A">
      <w:pPr>
        <w:pStyle w:val="NormalWeb"/>
        <w:spacing w:line="288" w:lineRule="atLeast"/>
      </w:pPr>
      <w:r>
        <w:t>These methods are invoked by a provider when an error is encountered that the user should be notified about. They are discussed further in the “</w:t>
      </w:r>
      <w:hyperlink r:id="rId95" w:anchor="ch05lev2sec125" w:tooltip="Error Handling" w:history="1">
        <w:r>
          <w:rPr>
            <w:rStyle w:val="Hyperlink"/>
            <w:color w:val="2E77D3"/>
          </w:rPr>
          <w:t>Error Handling</w:t>
        </w:r>
      </w:hyperlink>
      <w:r>
        <w:t>” section later in this chapter. The most important thing to understand here is that </w:t>
      </w:r>
      <w:proofErr w:type="spellStart"/>
      <w:proofErr w:type="gramStart"/>
      <w:r>
        <w:rPr>
          <w:rFonts w:ascii="Courier New" w:hAnsi="Courier New" w:cs="Courier New"/>
        </w:rPr>
        <w:t>ThrowTerminatingError</w:t>
      </w:r>
      <w:proofErr w:type="spellEnd"/>
      <w:r>
        <w:rPr>
          <w:rFonts w:ascii="Courier New" w:hAnsi="Courier New" w:cs="Courier New"/>
        </w:rPr>
        <w:t>(</w:t>
      </w:r>
      <w:proofErr w:type="gramEnd"/>
      <w:r>
        <w:rPr>
          <w:rFonts w:ascii="Courier New" w:hAnsi="Courier New" w:cs="Courier New"/>
        </w:rPr>
        <w:t>)</w:t>
      </w:r>
      <w:r>
        <w:t> stops the current operation from continuing, whereas </w:t>
      </w:r>
      <w:proofErr w:type="spellStart"/>
      <w:r>
        <w:rPr>
          <w:rFonts w:ascii="Courier New" w:hAnsi="Courier New" w:cs="Courier New"/>
        </w:rPr>
        <w:t>WriteError</w:t>
      </w:r>
      <w:proofErr w:type="spellEnd"/>
      <w:r>
        <w:rPr>
          <w:rFonts w:ascii="Courier New" w:hAnsi="Courier New" w:cs="Courier New"/>
        </w:rPr>
        <w:t>()</w:t>
      </w:r>
      <w:r>
        <w:t> does not. </w:t>
      </w:r>
      <w:proofErr w:type="spellStart"/>
      <w:proofErr w:type="gramStart"/>
      <w:r>
        <w:rPr>
          <w:rFonts w:ascii="Courier New" w:hAnsi="Courier New" w:cs="Courier New"/>
        </w:rPr>
        <w:t>ThrowTerminatingError</w:t>
      </w:r>
      <w:proofErr w:type="spellEnd"/>
      <w:r>
        <w:rPr>
          <w:rFonts w:ascii="Courier New" w:hAnsi="Courier New" w:cs="Courier New"/>
        </w:rPr>
        <w:t>(</w:t>
      </w:r>
      <w:proofErr w:type="gramEnd"/>
      <w:r>
        <w:rPr>
          <w:rFonts w:ascii="Courier New" w:hAnsi="Courier New" w:cs="Courier New"/>
        </w:rPr>
        <w:t>)</w:t>
      </w:r>
      <w:r>
        <w:t xml:space="preserve"> ends up throwing an exception, so you don’t have to worry about returning from your </w:t>
      </w:r>
      <w:proofErr w:type="spellStart"/>
      <w:r>
        <w:t>callback</w:t>
      </w:r>
      <w:proofErr w:type="spellEnd"/>
      <w:r>
        <w:t xml:space="preserve"> after calling it.</w:t>
      </w:r>
    </w:p>
    <w:p w14:paraId="491425F2" w14:textId="77777777" w:rsidR="008D3B8A" w:rsidRDefault="008D3B8A" w:rsidP="008D3B8A">
      <w:pPr>
        <w:pStyle w:val="NormalWeb"/>
        <w:spacing w:line="288" w:lineRule="atLeast"/>
      </w:pPr>
      <w:r>
        <w:t>The following methods display some information text to the user:</w:t>
      </w:r>
    </w:p>
    <w:p w14:paraId="250085D7" w14:textId="77777777" w:rsidR="008D3B8A" w:rsidRDefault="008D3B8A" w:rsidP="008D3B8A">
      <w:pPr>
        <w:rPr>
          <w:rStyle w:val="HTMLCode"/>
          <w:rFonts w:eastAsiaTheme="minorEastAsia"/>
        </w:rPr>
      </w:pPr>
    </w:p>
    <w:p w14:paraId="201B432D" w14:textId="77777777" w:rsidR="008D3B8A" w:rsidRDefault="008D3B8A" w:rsidP="008D3B8A">
      <w:pPr>
        <w:rPr>
          <w:rStyle w:val="HTMLCode"/>
          <w:rFonts w:eastAsiaTheme="minorEastAsia"/>
        </w:rPr>
      </w:pPr>
      <w:r>
        <w:rPr>
          <w:rStyle w:val="HTMLCode"/>
          <w:rFonts w:eastAsiaTheme="minorEastAsia"/>
        </w:rPr>
        <w:t xml:space="preserve">public void </w:t>
      </w:r>
      <w:proofErr w:type="spellStart"/>
      <w:proofErr w:type="gramStart"/>
      <w:r>
        <w:rPr>
          <w:rStyle w:val="HTMLCode"/>
          <w:rFonts w:eastAsiaTheme="minorEastAsia"/>
        </w:rPr>
        <w:t>WriteVerbose</w:t>
      </w:r>
      <w:proofErr w:type="spellEnd"/>
      <w:r>
        <w:rPr>
          <w:rStyle w:val="HTMLCode"/>
          <w:rFonts w:eastAsiaTheme="minorEastAsia"/>
        </w:rPr>
        <w:t>(</w:t>
      </w:r>
      <w:proofErr w:type="gramEnd"/>
      <w:r>
        <w:rPr>
          <w:rStyle w:val="HTMLCode"/>
          <w:rFonts w:eastAsiaTheme="minorEastAsia"/>
        </w:rPr>
        <w:t>string text);</w:t>
      </w:r>
    </w:p>
    <w:p w14:paraId="50ECE66B" w14:textId="77777777" w:rsidR="008D3B8A" w:rsidRDefault="008D3B8A" w:rsidP="008D3B8A">
      <w:r>
        <w:rPr>
          <w:rStyle w:val="HTMLCode"/>
          <w:rFonts w:eastAsiaTheme="minorEastAsia"/>
        </w:rPr>
        <w:t xml:space="preserve">public void </w:t>
      </w:r>
      <w:proofErr w:type="spellStart"/>
      <w:proofErr w:type="gramStart"/>
      <w:r>
        <w:rPr>
          <w:rStyle w:val="HTMLCode"/>
          <w:rFonts w:eastAsiaTheme="minorEastAsia"/>
        </w:rPr>
        <w:t>WriteWarning</w:t>
      </w:r>
      <w:proofErr w:type="spellEnd"/>
      <w:r>
        <w:rPr>
          <w:rStyle w:val="HTMLCode"/>
          <w:rFonts w:eastAsiaTheme="minorEastAsia"/>
        </w:rPr>
        <w:t>(</w:t>
      </w:r>
      <w:proofErr w:type="gramEnd"/>
      <w:r>
        <w:rPr>
          <w:rStyle w:val="HTMLCode"/>
          <w:rFonts w:eastAsiaTheme="minorEastAsia"/>
        </w:rPr>
        <w:t>string text);</w:t>
      </w:r>
    </w:p>
    <w:p w14:paraId="2B50853E" w14:textId="77777777" w:rsidR="008D3B8A" w:rsidRDefault="008D3B8A" w:rsidP="008D3B8A">
      <w:pPr>
        <w:pStyle w:val="NormalWeb"/>
        <w:spacing w:line="288" w:lineRule="atLeast"/>
      </w:pPr>
      <w:r>
        <w:t>The text supplied to </w:t>
      </w:r>
      <w:proofErr w:type="spellStart"/>
      <w:proofErr w:type="gramStart"/>
      <w:r>
        <w:rPr>
          <w:rFonts w:ascii="Courier New" w:hAnsi="Courier New" w:cs="Courier New"/>
        </w:rPr>
        <w:t>WriteVerbose</w:t>
      </w:r>
      <w:proofErr w:type="spellEnd"/>
      <w:r>
        <w:rPr>
          <w:rFonts w:ascii="Courier New" w:hAnsi="Courier New" w:cs="Courier New"/>
        </w:rPr>
        <w:t>(</w:t>
      </w:r>
      <w:proofErr w:type="gramEnd"/>
      <w:r>
        <w:rPr>
          <w:rFonts w:ascii="Courier New" w:hAnsi="Courier New" w:cs="Courier New"/>
        </w:rPr>
        <w:t>)</w:t>
      </w:r>
      <w:r>
        <w:t> is only displayed if the user specifies the </w:t>
      </w:r>
      <w:r>
        <w:rPr>
          <w:rFonts w:ascii="Courier New" w:hAnsi="Courier New" w:cs="Courier New"/>
        </w:rPr>
        <w:t>–verbose</w:t>
      </w:r>
      <w:r>
        <w:t> parameter of the provider cmdlet. </w:t>
      </w:r>
      <w:proofErr w:type="spellStart"/>
      <w:proofErr w:type="gramStart"/>
      <w:r>
        <w:rPr>
          <w:rFonts w:ascii="Courier New" w:hAnsi="Courier New" w:cs="Courier New"/>
        </w:rPr>
        <w:t>WriteWarning</w:t>
      </w:r>
      <w:proofErr w:type="spellEnd"/>
      <w:r>
        <w:rPr>
          <w:rFonts w:ascii="Courier New" w:hAnsi="Courier New" w:cs="Courier New"/>
        </w:rPr>
        <w:t>(</w:t>
      </w:r>
      <w:proofErr w:type="gramEnd"/>
      <w:r>
        <w:rPr>
          <w:rFonts w:ascii="Courier New" w:hAnsi="Courier New" w:cs="Courier New"/>
        </w:rPr>
        <w:t>)</w:t>
      </w:r>
      <w:r>
        <w:t> always displays its text in yellow. Sprinkling your provider code with </w:t>
      </w:r>
      <w:proofErr w:type="spellStart"/>
      <w:proofErr w:type="gramStart"/>
      <w:r>
        <w:rPr>
          <w:rFonts w:ascii="Courier New" w:hAnsi="Courier New" w:cs="Courier New"/>
        </w:rPr>
        <w:t>WriteVerbose</w:t>
      </w:r>
      <w:proofErr w:type="spellEnd"/>
      <w:r>
        <w:rPr>
          <w:rFonts w:ascii="Courier New" w:hAnsi="Courier New" w:cs="Courier New"/>
        </w:rPr>
        <w:t>(</w:t>
      </w:r>
      <w:proofErr w:type="gramEnd"/>
      <w:r>
        <w:rPr>
          <w:rFonts w:ascii="Courier New" w:hAnsi="Courier New" w:cs="Courier New"/>
        </w:rPr>
        <w:t>)</w:t>
      </w:r>
      <w:r>
        <w:t xml:space="preserve"> statements makes it possible for the user to gain some extra insight more easily if an error has occurred. For example, sometimes the path specified as a parameter to the cmdlet will not be the same as the path in the </w:t>
      </w:r>
      <w:proofErr w:type="spellStart"/>
      <w:r>
        <w:t>callback</w:t>
      </w:r>
      <w:proofErr w:type="spellEnd"/>
      <w:r>
        <w:t xml:space="preserve"> method for that cmdlet.</w:t>
      </w:r>
    </w:p>
    <w:p w14:paraId="4B14645A" w14:textId="77777777" w:rsidR="008D3B8A" w:rsidRDefault="008D3B8A" w:rsidP="008D3B8A">
      <w:pPr>
        <w:pStyle w:val="NormalWeb"/>
        <w:spacing w:line="288" w:lineRule="atLeast"/>
      </w:pPr>
      <w:r>
        <w:t>The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methods are used by providers that support the </w:t>
      </w:r>
      <w:proofErr w:type="spellStart"/>
      <w:r>
        <w:rPr>
          <w:rFonts w:ascii="Courier New" w:hAnsi="Courier New" w:cs="Courier New"/>
        </w:rPr>
        <w:t>ShouldProcess</w:t>
      </w:r>
      <w:proofErr w:type="spellEnd"/>
      <w:r>
        <w:t> capability:</w:t>
      </w:r>
    </w:p>
    <w:p w14:paraId="685ABFD0" w14:textId="77777777" w:rsidR="008D3B8A" w:rsidRDefault="008D3B8A" w:rsidP="008D3B8A">
      <w:pPr>
        <w:rPr>
          <w:rStyle w:val="HTMLCode"/>
          <w:rFonts w:eastAsiaTheme="minorEastAsia"/>
        </w:rPr>
      </w:pPr>
    </w:p>
    <w:p w14:paraId="7C7D76B6" w14:textId="77777777" w:rsidR="008D3B8A" w:rsidRDefault="008D3B8A" w:rsidP="008D3B8A">
      <w:pPr>
        <w:rPr>
          <w:rStyle w:val="HTMLCode"/>
          <w:rFonts w:eastAsiaTheme="minorEastAsia"/>
        </w:rPr>
      </w:pPr>
      <w:r>
        <w:rPr>
          <w:rStyle w:val="HTMLCode"/>
          <w:rFonts w:eastAsiaTheme="minorEastAsia"/>
        </w:rPr>
        <w:t xml:space="preserve">public bool </w:t>
      </w:r>
      <w:proofErr w:type="spellStart"/>
      <w:proofErr w:type="gramStart"/>
      <w:r>
        <w:rPr>
          <w:rStyle w:val="HTMLCode"/>
          <w:rFonts w:eastAsiaTheme="minorEastAsia"/>
        </w:rPr>
        <w:t>ShouldProcess</w:t>
      </w:r>
      <w:proofErr w:type="spellEnd"/>
      <w:r>
        <w:rPr>
          <w:rStyle w:val="HTMLCode"/>
          <w:rFonts w:eastAsiaTheme="minorEastAsia"/>
        </w:rPr>
        <w:t>(</w:t>
      </w:r>
      <w:proofErr w:type="gramEnd"/>
      <w:r>
        <w:rPr>
          <w:rStyle w:val="HTMLCode"/>
          <w:rFonts w:eastAsiaTheme="minorEastAsia"/>
        </w:rPr>
        <w:t>string target);</w:t>
      </w:r>
    </w:p>
    <w:p w14:paraId="74401063" w14:textId="77777777" w:rsidR="008D3B8A" w:rsidRDefault="008D3B8A" w:rsidP="008D3B8A">
      <w:pPr>
        <w:rPr>
          <w:rStyle w:val="HTMLCode"/>
          <w:rFonts w:eastAsiaTheme="minorEastAsia"/>
        </w:rPr>
      </w:pPr>
      <w:r>
        <w:rPr>
          <w:rStyle w:val="HTMLCode"/>
          <w:rFonts w:eastAsiaTheme="minorEastAsia"/>
        </w:rPr>
        <w:t xml:space="preserve">public bool </w:t>
      </w:r>
      <w:proofErr w:type="spellStart"/>
      <w:proofErr w:type="gramStart"/>
      <w:r>
        <w:rPr>
          <w:rStyle w:val="HTMLCode"/>
          <w:rFonts w:eastAsiaTheme="minorEastAsia"/>
        </w:rPr>
        <w:t>ShouldProcess</w:t>
      </w:r>
      <w:proofErr w:type="spellEnd"/>
      <w:r>
        <w:rPr>
          <w:rStyle w:val="HTMLCode"/>
          <w:rFonts w:eastAsiaTheme="minorEastAsia"/>
        </w:rPr>
        <w:t>(</w:t>
      </w:r>
      <w:proofErr w:type="gramEnd"/>
      <w:r>
        <w:rPr>
          <w:rStyle w:val="HTMLCode"/>
          <w:rFonts w:eastAsiaTheme="minorEastAsia"/>
        </w:rPr>
        <w:t>string target, string action);</w:t>
      </w:r>
    </w:p>
    <w:p w14:paraId="58C191EF" w14:textId="77777777" w:rsidR="008D3B8A" w:rsidRDefault="008D3B8A" w:rsidP="008D3B8A">
      <w:pPr>
        <w:rPr>
          <w:rStyle w:val="HTMLCode"/>
          <w:rFonts w:eastAsiaTheme="minorEastAsia"/>
        </w:rPr>
      </w:pPr>
      <w:r>
        <w:rPr>
          <w:rStyle w:val="HTMLCode"/>
          <w:rFonts w:eastAsiaTheme="minorEastAsia"/>
        </w:rPr>
        <w:lastRenderedPageBreak/>
        <w:t xml:space="preserve">public bool </w:t>
      </w:r>
      <w:proofErr w:type="spellStart"/>
      <w:proofErr w:type="gramStart"/>
      <w:r>
        <w:rPr>
          <w:rStyle w:val="HTMLCode"/>
          <w:rFonts w:eastAsiaTheme="minorEastAsia"/>
        </w:rPr>
        <w:t>ShouldProcess</w:t>
      </w:r>
      <w:proofErr w:type="spellEnd"/>
      <w:r>
        <w:rPr>
          <w:rStyle w:val="HTMLCode"/>
          <w:rFonts w:eastAsiaTheme="minorEastAsia"/>
        </w:rPr>
        <w:t>(</w:t>
      </w:r>
      <w:proofErr w:type="gramEnd"/>
      <w:r>
        <w:rPr>
          <w:rStyle w:val="HTMLCode"/>
          <w:rFonts w:eastAsiaTheme="minorEastAsia"/>
        </w:rPr>
        <w:t xml:space="preserve">string </w:t>
      </w:r>
      <w:proofErr w:type="spellStart"/>
      <w:r>
        <w:rPr>
          <w:rStyle w:val="HTMLCode"/>
          <w:rFonts w:eastAsiaTheme="minorEastAsia"/>
        </w:rPr>
        <w:t>verboseDescription</w:t>
      </w:r>
      <w:proofErr w:type="spellEnd"/>
      <w:r>
        <w:rPr>
          <w:rStyle w:val="HTMLCode"/>
          <w:rFonts w:eastAsiaTheme="minorEastAsia"/>
        </w:rPr>
        <w:t xml:space="preserve">, string </w:t>
      </w:r>
      <w:proofErr w:type="spellStart"/>
      <w:r>
        <w:rPr>
          <w:rStyle w:val="HTMLCode"/>
          <w:rFonts w:eastAsiaTheme="minorEastAsia"/>
        </w:rPr>
        <w:t>verboseWarning</w:t>
      </w:r>
      <w:proofErr w:type="spellEnd"/>
      <w:r>
        <w:rPr>
          <w:rStyle w:val="HTMLCode"/>
          <w:rFonts w:eastAsiaTheme="minorEastAsia"/>
        </w:rPr>
        <w:t>,</w:t>
      </w:r>
    </w:p>
    <w:p w14:paraId="1508744A" w14:textId="77777777" w:rsidR="008D3B8A" w:rsidRDefault="008D3B8A" w:rsidP="008D3B8A">
      <w:pPr>
        <w:rPr>
          <w:rStyle w:val="HTMLCode"/>
          <w:rFonts w:eastAsiaTheme="minorEastAsia"/>
        </w:rPr>
      </w:pPr>
      <w:r>
        <w:rPr>
          <w:rStyle w:val="HTMLCode"/>
          <w:rFonts w:eastAsiaTheme="minorEastAsia"/>
        </w:rPr>
        <w:t xml:space="preserve">                       string caption</w:t>
      </w:r>
      <w:proofErr w:type="gramStart"/>
      <w:r>
        <w:rPr>
          <w:rStyle w:val="HTMLCode"/>
          <w:rFonts w:eastAsiaTheme="minorEastAsia"/>
        </w:rPr>
        <w:t>);</w:t>
      </w:r>
      <w:proofErr w:type="gramEnd"/>
    </w:p>
    <w:p w14:paraId="0061F508" w14:textId="77777777" w:rsidR="008D3B8A" w:rsidRDefault="008D3B8A" w:rsidP="008D3B8A">
      <w:pPr>
        <w:rPr>
          <w:rStyle w:val="HTMLCode"/>
          <w:rFonts w:eastAsiaTheme="minorEastAsia"/>
        </w:rPr>
      </w:pPr>
      <w:r>
        <w:rPr>
          <w:rStyle w:val="HTMLCode"/>
          <w:rFonts w:eastAsiaTheme="minorEastAsia"/>
        </w:rPr>
        <w:t xml:space="preserve">public bool </w:t>
      </w:r>
      <w:proofErr w:type="spellStart"/>
      <w:proofErr w:type="gramStart"/>
      <w:r>
        <w:rPr>
          <w:rStyle w:val="HTMLCode"/>
          <w:rFonts w:eastAsiaTheme="minorEastAsia"/>
        </w:rPr>
        <w:t>ShouldProcess</w:t>
      </w:r>
      <w:proofErr w:type="spellEnd"/>
      <w:r>
        <w:rPr>
          <w:rStyle w:val="HTMLCode"/>
          <w:rFonts w:eastAsiaTheme="minorEastAsia"/>
        </w:rPr>
        <w:t>(</w:t>
      </w:r>
      <w:proofErr w:type="gramEnd"/>
      <w:r>
        <w:rPr>
          <w:rStyle w:val="HTMLCode"/>
          <w:rFonts w:eastAsiaTheme="minorEastAsia"/>
        </w:rPr>
        <w:t xml:space="preserve">string </w:t>
      </w:r>
      <w:proofErr w:type="spellStart"/>
      <w:r>
        <w:rPr>
          <w:rStyle w:val="HTMLCode"/>
          <w:rFonts w:eastAsiaTheme="minorEastAsia"/>
        </w:rPr>
        <w:t>verboseDescription</w:t>
      </w:r>
      <w:proofErr w:type="spellEnd"/>
      <w:r>
        <w:rPr>
          <w:rStyle w:val="HTMLCode"/>
          <w:rFonts w:eastAsiaTheme="minorEastAsia"/>
        </w:rPr>
        <w:t xml:space="preserve">, string </w:t>
      </w:r>
      <w:proofErr w:type="spellStart"/>
      <w:r>
        <w:rPr>
          <w:rStyle w:val="HTMLCode"/>
          <w:rFonts w:eastAsiaTheme="minorEastAsia"/>
        </w:rPr>
        <w:t>verboseWarning</w:t>
      </w:r>
      <w:proofErr w:type="spellEnd"/>
      <w:r>
        <w:rPr>
          <w:rStyle w:val="HTMLCode"/>
          <w:rFonts w:eastAsiaTheme="minorEastAsia"/>
        </w:rPr>
        <w:t>,</w:t>
      </w:r>
    </w:p>
    <w:p w14:paraId="4901E595" w14:textId="77777777" w:rsidR="008D3B8A" w:rsidRDefault="008D3B8A" w:rsidP="008D3B8A">
      <w:r>
        <w:rPr>
          <w:rStyle w:val="HTMLCode"/>
          <w:rFonts w:eastAsiaTheme="minorEastAsia"/>
        </w:rPr>
        <w:t xml:space="preserve">               string caption, out </w:t>
      </w:r>
      <w:proofErr w:type="spellStart"/>
      <w:r>
        <w:rPr>
          <w:rStyle w:val="HTMLCode"/>
          <w:rFonts w:eastAsiaTheme="minorEastAsia"/>
        </w:rPr>
        <w:t>ShouldProcessReason</w:t>
      </w:r>
      <w:proofErr w:type="spellEnd"/>
      <w:r>
        <w:rPr>
          <w:rStyle w:val="HTMLCode"/>
          <w:rFonts w:eastAsiaTheme="minorEastAsia"/>
        </w:rPr>
        <w:t xml:space="preserve"> </w:t>
      </w:r>
      <w:proofErr w:type="spellStart"/>
      <w:r>
        <w:rPr>
          <w:rStyle w:val="HTMLCode"/>
          <w:rFonts w:eastAsiaTheme="minorEastAsia"/>
        </w:rPr>
        <w:t>shouldProcessReason</w:t>
      </w:r>
      <w:proofErr w:type="spellEnd"/>
      <w:proofErr w:type="gramStart"/>
      <w:r>
        <w:rPr>
          <w:rStyle w:val="HTMLCode"/>
          <w:rFonts w:eastAsiaTheme="minorEastAsia"/>
        </w:rPr>
        <w:t>);</w:t>
      </w:r>
      <w:proofErr w:type="gramEnd"/>
    </w:p>
    <w:p w14:paraId="68D16F60" w14:textId="77777777" w:rsidR="008D3B8A" w:rsidRDefault="008D3B8A" w:rsidP="008D3B8A">
      <w:pPr>
        <w:pStyle w:val="NormalWeb"/>
        <w:spacing w:line="288" w:lineRule="atLeast"/>
      </w:pPr>
      <w:r>
        <w:t>By declaring support for the </w:t>
      </w:r>
      <w:proofErr w:type="spellStart"/>
      <w:r>
        <w:rPr>
          <w:rFonts w:ascii="Courier New" w:hAnsi="Courier New" w:cs="Courier New"/>
        </w:rPr>
        <w:t>ShouldProcess</w:t>
      </w:r>
      <w:proofErr w:type="spellEnd"/>
      <w:r>
        <w:t> capability, the developer must call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before executing any operations that would modify the data store or an item in that data store. Typical operations where this should be used are </w:t>
      </w:r>
      <w:r>
        <w:rPr>
          <w:rFonts w:ascii="Courier New" w:hAnsi="Courier New" w:cs="Courier New"/>
        </w:rPr>
        <w:t>set-item</w:t>
      </w:r>
      <w:r>
        <w:t>, </w:t>
      </w:r>
      <w:r>
        <w:rPr>
          <w:rFonts w:ascii="Courier New" w:hAnsi="Courier New" w:cs="Courier New"/>
        </w:rPr>
        <w:t>clear-item</w:t>
      </w:r>
      <w:r>
        <w:t>, and so on. If the user specifies the </w:t>
      </w:r>
      <w:r>
        <w:rPr>
          <w:rFonts w:ascii="Courier New" w:hAnsi="Courier New" w:cs="Courier New"/>
        </w:rPr>
        <w:t>–confirm</w:t>
      </w:r>
      <w:r>
        <w:t> or </w:t>
      </w:r>
      <w:r>
        <w:rPr>
          <w:rFonts w:ascii="Courier New" w:hAnsi="Courier New" w:cs="Courier New"/>
        </w:rPr>
        <w:t>–</w:t>
      </w:r>
      <w:proofErr w:type="spellStart"/>
      <w:r>
        <w:rPr>
          <w:rFonts w:ascii="Courier New" w:hAnsi="Courier New" w:cs="Courier New"/>
        </w:rPr>
        <w:t>whatif</w:t>
      </w:r>
      <w:proofErr w:type="spellEnd"/>
      <w:r>
        <w:t> cmdlet parameter, invocation of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prompts the user to indicate what the operation is. Then, for </w:t>
      </w:r>
      <w:r>
        <w:rPr>
          <w:rFonts w:ascii="Courier New" w:hAnsi="Courier New" w:cs="Courier New"/>
        </w:rPr>
        <w:t>–confirm</w:t>
      </w:r>
      <w:r>
        <w:t>, it waits for the user to respond to indicate whether it should continue with the operation. If the user does not specify </w:t>
      </w:r>
      <w:r>
        <w:rPr>
          <w:rFonts w:ascii="Courier New" w:hAnsi="Courier New" w:cs="Courier New"/>
        </w:rPr>
        <w:t>–confirm</w:t>
      </w:r>
      <w:r>
        <w:t> or –</w:t>
      </w:r>
      <w:proofErr w:type="spellStart"/>
      <w:r>
        <w:rPr>
          <w:rFonts w:ascii="Courier New" w:hAnsi="Courier New" w:cs="Courier New"/>
        </w:rPr>
        <w:t>whatif</w:t>
      </w:r>
      <w:proofErr w:type="spellEnd"/>
      <w:r>
        <w:t>, then calls to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do nothing. This feature is quite handy when creating complex pipelines of multiple commands and there is some doubt as to exactly what items will be modified or deleted in your provider. Because a single path may return multiple items,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should be called for each item being modified. Users can choose </w:t>
      </w:r>
      <w:proofErr w:type="spellStart"/>
      <w:r>
        <w:rPr>
          <w:rFonts w:ascii="Courier New" w:hAnsi="Courier New" w:cs="Courier New"/>
        </w:rPr>
        <w:t>yesToAll</w:t>
      </w:r>
      <w:proofErr w:type="spellEnd"/>
      <w:r>
        <w:t> to stop the prompting if they desire.</w:t>
      </w:r>
    </w:p>
    <w:p w14:paraId="45AAB3D4" w14:textId="77777777" w:rsidR="008D3B8A" w:rsidRDefault="008D3B8A" w:rsidP="008D3B8A">
      <w:pPr>
        <w:pStyle w:val="NormalWeb"/>
        <w:spacing w:line="288" w:lineRule="atLeast"/>
      </w:pPr>
      <w:r>
        <w:t>Like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the following method prompts the user and waits for their input before continuing with the operation:</w:t>
      </w:r>
    </w:p>
    <w:p w14:paraId="40C1B2D1" w14:textId="77777777" w:rsidR="008D3B8A" w:rsidRDefault="008D3B8A" w:rsidP="008D3B8A">
      <w:pPr>
        <w:rPr>
          <w:rStyle w:val="HTMLCode"/>
          <w:rFonts w:eastAsiaTheme="minorEastAsia"/>
        </w:rPr>
      </w:pPr>
    </w:p>
    <w:p w14:paraId="61F5DDDB" w14:textId="77777777" w:rsidR="008D3B8A" w:rsidRDefault="008D3B8A" w:rsidP="008D3B8A">
      <w:pPr>
        <w:rPr>
          <w:rStyle w:val="HTMLCode"/>
          <w:rFonts w:eastAsiaTheme="minorEastAsia"/>
        </w:rPr>
      </w:pPr>
      <w:r>
        <w:rPr>
          <w:rStyle w:val="HTMLCode"/>
          <w:rFonts w:eastAsiaTheme="minorEastAsia"/>
        </w:rPr>
        <w:t xml:space="preserve">public bool </w:t>
      </w:r>
      <w:proofErr w:type="spellStart"/>
      <w:proofErr w:type="gramStart"/>
      <w:r>
        <w:rPr>
          <w:rStyle w:val="HTMLCode"/>
          <w:rFonts w:eastAsiaTheme="minorEastAsia"/>
        </w:rPr>
        <w:t>ShouldContinue</w:t>
      </w:r>
      <w:proofErr w:type="spellEnd"/>
      <w:r>
        <w:rPr>
          <w:rStyle w:val="HTMLCode"/>
          <w:rFonts w:eastAsiaTheme="minorEastAsia"/>
        </w:rPr>
        <w:t>(</w:t>
      </w:r>
      <w:proofErr w:type="gramEnd"/>
      <w:r>
        <w:rPr>
          <w:rStyle w:val="HTMLCode"/>
          <w:rFonts w:eastAsiaTheme="minorEastAsia"/>
        </w:rPr>
        <w:t>string query, string caption);</w:t>
      </w:r>
    </w:p>
    <w:p w14:paraId="304D03E9" w14:textId="77777777" w:rsidR="008D3B8A" w:rsidRDefault="008D3B8A" w:rsidP="008D3B8A">
      <w:pPr>
        <w:rPr>
          <w:rStyle w:val="HTMLCode"/>
          <w:rFonts w:eastAsiaTheme="minorEastAsia"/>
        </w:rPr>
      </w:pPr>
      <w:r>
        <w:rPr>
          <w:rStyle w:val="HTMLCode"/>
          <w:rFonts w:eastAsiaTheme="minorEastAsia"/>
        </w:rPr>
        <w:t xml:space="preserve">public bool </w:t>
      </w:r>
      <w:proofErr w:type="spellStart"/>
      <w:proofErr w:type="gramStart"/>
      <w:r>
        <w:rPr>
          <w:rStyle w:val="HTMLCode"/>
          <w:rFonts w:eastAsiaTheme="minorEastAsia"/>
        </w:rPr>
        <w:t>ShouldContinue</w:t>
      </w:r>
      <w:proofErr w:type="spellEnd"/>
      <w:r>
        <w:rPr>
          <w:rStyle w:val="HTMLCode"/>
          <w:rFonts w:eastAsiaTheme="minorEastAsia"/>
        </w:rPr>
        <w:t>(</w:t>
      </w:r>
      <w:proofErr w:type="gramEnd"/>
      <w:r>
        <w:rPr>
          <w:rStyle w:val="HTMLCode"/>
          <w:rFonts w:eastAsiaTheme="minorEastAsia"/>
        </w:rPr>
        <w:t xml:space="preserve">string query, string caption, ref bool </w:t>
      </w:r>
      <w:proofErr w:type="spellStart"/>
      <w:r>
        <w:rPr>
          <w:rStyle w:val="HTMLCode"/>
          <w:rFonts w:eastAsiaTheme="minorEastAsia"/>
        </w:rPr>
        <w:t>yesToAll</w:t>
      </w:r>
      <w:proofErr w:type="spellEnd"/>
      <w:r>
        <w:rPr>
          <w:rStyle w:val="HTMLCode"/>
          <w:rFonts w:eastAsiaTheme="minorEastAsia"/>
        </w:rPr>
        <w:t>, ref</w:t>
      </w:r>
    </w:p>
    <w:p w14:paraId="159BC3F6" w14:textId="77777777" w:rsidR="008D3B8A" w:rsidRDefault="008D3B8A" w:rsidP="008D3B8A">
      <w:r>
        <w:rPr>
          <w:rStyle w:val="HTMLCode"/>
          <w:rFonts w:eastAsiaTheme="minorEastAsia"/>
        </w:rPr>
        <w:t xml:space="preserve">                           bool </w:t>
      </w:r>
      <w:proofErr w:type="spellStart"/>
      <w:r>
        <w:rPr>
          <w:rStyle w:val="HTMLCode"/>
          <w:rFonts w:eastAsiaTheme="minorEastAsia"/>
        </w:rPr>
        <w:t>noToAll</w:t>
      </w:r>
      <w:proofErr w:type="spellEnd"/>
      <w:proofErr w:type="gramStart"/>
      <w:r>
        <w:rPr>
          <w:rStyle w:val="HTMLCode"/>
          <w:rFonts w:eastAsiaTheme="minorEastAsia"/>
        </w:rPr>
        <w:t>);</w:t>
      </w:r>
      <w:proofErr w:type="gramEnd"/>
    </w:p>
    <w:p w14:paraId="13B95E54" w14:textId="77777777" w:rsidR="008D3B8A" w:rsidRDefault="008D3B8A" w:rsidP="008D3B8A">
      <w:pPr>
        <w:pStyle w:val="NormalWeb"/>
        <w:spacing w:line="288" w:lineRule="atLeast"/>
      </w:pPr>
      <w:r>
        <w:t>However, </w:t>
      </w:r>
      <w:proofErr w:type="spellStart"/>
      <w:proofErr w:type="gramStart"/>
      <w:r>
        <w:rPr>
          <w:rFonts w:ascii="Courier New" w:hAnsi="Courier New" w:cs="Courier New"/>
        </w:rPr>
        <w:t>ShouldContinue</w:t>
      </w:r>
      <w:proofErr w:type="spellEnd"/>
      <w:r>
        <w:rPr>
          <w:rFonts w:ascii="Courier New" w:hAnsi="Courier New" w:cs="Courier New"/>
        </w:rPr>
        <w:t>(</w:t>
      </w:r>
      <w:proofErr w:type="gramEnd"/>
      <w:r>
        <w:rPr>
          <w:rFonts w:ascii="Courier New" w:hAnsi="Courier New" w:cs="Courier New"/>
        </w:rPr>
        <w:t>)</w:t>
      </w:r>
      <w:r>
        <w:t> always prompts the user, whereas </w:t>
      </w:r>
      <w:proofErr w:type="spellStart"/>
      <w:r>
        <w:rPr>
          <w:rFonts w:ascii="Courier New" w:hAnsi="Courier New" w:cs="Courier New"/>
        </w:rPr>
        <w:t>ShouldProcess</w:t>
      </w:r>
      <w:proofErr w:type="spellEnd"/>
      <w:r>
        <w:rPr>
          <w:rFonts w:ascii="Courier New" w:hAnsi="Courier New" w:cs="Courier New"/>
        </w:rPr>
        <w:t>()</w:t>
      </w:r>
      <w:r>
        <w:t> only prompts when </w:t>
      </w:r>
      <w:r>
        <w:rPr>
          <w:rFonts w:ascii="Courier New" w:hAnsi="Courier New" w:cs="Courier New"/>
        </w:rPr>
        <w:t>–</w:t>
      </w:r>
      <w:proofErr w:type="spellStart"/>
      <w:r>
        <w:rPr>
          <w:rFonts w:ascii="Courier New" w:hAnsi="Courier New" w:cs="Courier New"/>
        </w:rPr>
        <w:t>whatif</w:t>
      </w:r>
      <w:proofErr w:type="spellEnd"/>
      <w:r>
        <w:t> or </w:t>
      </w:r>
      <w:r>
        <w:rPr>
          <w:rFonts w:ascii="Courier New" w:hAnsi="Courier New" w:cs="Courier New"/>
        </w:rPr>
        <w:t>–confirm</w:t>
      </w:r>
      <w:r>
        <w:t> are specified at the command line. </w:t>
      </w:r>
      <w:proofErr w:type="spellStart"/>
      <w:proofErr w:type="gramStart"/>
      <w:r>
        <w:rPr>
          <w:rFonts w:ascii="Courier New" w:hAnsi="Courier New" w:cs="Courier New"/>
        </w:rPr>
        <w:t>ShouldContinue</w:t>
      </w:r>
      <w:proofErr w:type="spellEnd"/>
      <w:r>
        <w:rPr>
          <w:rFonts w:ascii="Courier New" w:hAnsi="Courier New" w:cs="Courier New"/>
        </w:rPr>
        <w:t>(</w:t>
      </w:r>
      <w:proofErr w:type="gramEnd"/>
      <w:r>
        <w:rPr>
          <w:rFonts w:ascii="Courier New" w:hAnsi="Courier New" w:cs="Courier New"/>
        </w:rPr>
        <w:t>)</w:t>
      </w:r>
      <w:r>
        <w:t> should be used in cases where there is some ambiguity about the operation or the item in question, thus requiring the user to verify the course of action.</w:t>
      </w:r>
    </w:p>
    <w:p w14:paraId="49648B91" w14:textId="77777777" w:rsidR="008D3B8A" w:rsidRDefault="008D3B8A" w:rsidP="008D3B8A">
      <w:pPr>
        <w:pStyle w:val="NormalWeb"/>
        <w:spacing w:line="288" w:lineRule="atLeast"/>
      </w:pPr>
      <w:r>
        <w:t>Following is the </w:t>
      </w:r>
      <w:proofErr w:type="spellStart"/>
      <w:r>
        <w:rPr>
          <w:rFonts w:ascii="Courier New" w:hAnsi="Courier New" w:cs="Courier New"/>
        </w:rPr>
        <w:t>ProviderInfo</w:t>
      </w:r>
      <w:proofErr w:type="spellEnd"/>
      <w:r>
        <w:t> instance that is created for your provider:</w:t>
      </w:r>
    </w:p>
    <w:p w14:paraId="314B055B" w14:textId="77777777" w:rsidR="008D3B8A" w:rsidRDefault="008D3B8A" w:rsidP="008D3B8A">
      <w:pPr>
        <w:rPr>
          <w:rStyle w:val="HTMLCode"/>
          <w:rFonts w:eastAsiaTheme="minorEastAsia"/>
        </w:rPr>
      </w:pPr>
    </w:p>
    <w:p w14:paraId="26193912" w14:textId="77777777" w:rsidR="008D3B8A" w:rsidRDefault="008D3B8A" w:rsidP="008D3B8A">
      <w:r>
        <w:rPr>
          <w:rStyle w:val="HTMLCode"/>
          <w:rFonts w:eastAsiaTheme="minorEastAsia"/>
        </w:rPr>
        <w:t xml:space="preserve">protected internal </w:t>
      </w:r>
      <w:proofErr w:type="spellStart"/>
      <w:r>
        <w:rPr>
          <w:rStyle w:val="HTMLCode"/>
          <w:rFonts w:eastAsiaTheme="minorEastAsia"/>
        </w:rPr>
        <w:t>ProviderInfo</w:t>
      </w:r>
      <w:proofErr w:type="spellEnd"/>
      <w:r>
        <w:rPr>
          <w:rStyle w:val="HTMLCode"/>
          <w:rFonts w:eastAsiaTheme="minorEastAsia"/>
        </w:rPr>
        <w:t xml:space="preserve"> </w:t>
      </w:r>
      <w:proofErr w:type="spellStart"/>
      <w:r>
        <w:rPr>
          <w:rStyle w:val="HTMLCode"/>
          <w:rFonts w:eastAsiaTheme="minorEastAsia"/>
        </w:rPr>
        <w:t>ProviderInfo</w:t>
      </w:r>
      <w:proofErr w:type="spellEnd"/>
      <w:r>
        <w:rPr>
          <w:rStyle w:val="HTMLCode"/>
          <w:rFonts w:eastAsiaTheme="minorEastAsia"/>
        </w:rPr>
        <w:t xml:space="preserve"> </w:t>
      </w:r>
      <w:proofErr w:type="gramStart"/>
      <w:r>
        <w:rPr>
          <w:rStyle w:val="HTMLCode"/>
          <w:rFonts w:eastAsiaTheme="minorEastAsia"/>
        </w:rPr>
        <w:t>{ get</w:t>
      </w:r>
      <w:proofErr w:type="gramEnd"/>
      <w:r>
        <w:rPr>
          <w:rStyle w:val="HTMLCode"/>
          <w:rFonts w:eastAsiaTheme="minorEastAsia"/>
        </w:rPr>
        <w:t>; }</w:t>
      </w:r>
    </w:p>
    <w:p w14:paraId="30AF262E" w14:textId="77777777" w:rsidR="008D3B8A" w:rsidRDefault="008D3B8A" w:rsidP="008D3B8A">
      <w:pPr>
        <w:pStyle w:val="NormalWeb"/>
        <w:spacing w:line="288" w:lineRule="atLeast"/>
      </w:pPr>
      <w:r>
        <w:lastRenderedPageBreak/>
        <w:t>This is written to the pipeline via </w:t>
      </w:r>
      <w:r>
        <w:rPr>
          <w:rFonts w:ascii="Courier New" w:hAnsi="Courier New" w:cs="Courier New"/>
        </w:rPr>
        <w:t>get-</w:t>
      </w:r>
      <w:proofErr w:type="spellStart"/>
      <w:r>
        <w:rPr>
          <w:rFonts w:ascii="Courier New" w:hAnsi="Courier New" w:cs="Courier New"/>
        </w:rPr>
        <w:t>psprovider</w:t>
      </w:r>
      <w:proofErr w:type="spellEnd"/>
      <w:r>
        <w:t>. It has some useful information, such as the current drives for this provider and its capabilities.</w:t>
      </w:r>
    </w:p>
    <w:p w14:paraId="4A5886DB" w14:textId="77777777" w:rsidR="008D3B8A" w:rsidRDefault="008D3B8A" w:rsidP="008D3B8A">
      <w:pPr>
        <w:pStyle w:val="NormalWeb"/>
        <w:spacing w:line="288" w:lineRule="atLeast"/>
      </w:pPr>
      <w:r>
        <w:t>This next property contains a reference to the drive in which the current operation is being performed:</w:t>
      </w:r>
    </w:p>
    <w:p w14:paraId="413A58B9" w14:textId="77777777" w:rsidR="008D3B8A" w:rsidRDefault="008D3B8A" w:rsidP="008D3B8A">
      <w:pPr>
        <w:rPr>
          <w:rStyle w:val="HTMLCode"/>
          <w:rFonts w:eastAsiaTheme="minorEastAsia"/>
        </w:rPr>
      </w:pPr>
    </w:p>
    <w:p w14:paraId="766A90E3" w14:textId="77777777" w:rsidR="008D3B8A" w:rsidRDefault="008D3B8A" w:rsidP="008D3B8A">
      <w:r>
        <w:rPr>
          <w:rStyle w:val="HTMLCode"/>
          <w:rFonts w:eastAsiaTheme="minorEastAsia"/>
        </w:rPr>
        <w:t xml:space="preserve">protected </w:t>
      </w:r>
      <w:proofErr w:type="spellStart"/>
      <w:r>
        <w:rPr>
          <w:rStyle w:val="HTMLCode"/>
          <w:rFonts w:eastAsiaTheme="minorEastAsia"/>
        </w:rPr>
        <w:t>PSDriveInfo</w:t>
      </w:r>
      <w:proofErr w:type="spellEnd"/>
      <w:r>
        <w:rPr>
          <w:rStyle w:val="HTMLCode"/>
          <w:rFonts w:eastAsiaTheme="minorEastAsia"/>
        </w:rPr>
        <w:t xml:space="preserve"> </w:t>
      </w:r>
      <w:proofErr w:type="spellStart"/>
      <w:r>
        <w:rPr>
          <w:rStyle w:val="HTMLCode"/>
          <w:rFonts w:eastAsiaTheme="minorEastAsia"/>
        </w:rPr>
        <w:t>PSDriveInfo</w:t>
      </w:r>
      <w:proofErr w:type="spellEnd"/>
      <w:r>
        <w:rPr>
          <w:rStyle w:val="HTMLCode"/>
          <w:rFonts w:eastAsiaTheme="minorEastAsia"/>
        </w:rPr>
        <w:t xml:space="preserve"> </w:t>
      </w:r>
      <w:proofErr w:type="gramStart"/>
      <w:r>
        <w:rPr>
          <w:rStyle w:val="HTMLCode"/>
          <w:rFonts w:eastAsiaTheme="minorEastAsia"/>
        </w:rPr>
        <w:t>{ get</w:t>
      </w:r>
      <w:proofErr w:type="gramEnd"/>
      <w:r>
        <w:rPr>
          <w:rStyle w:val="HTMLCode"/>
          <w:rFonts w:eastAsiaTheme="minorEastAsia"/>
        </w:rPr>
        <w:t>; }</w:t>
      </w:r>
    </w:p>
    <w:p w14:paraId="714552F1" w14:textId="77777777" w:rsidR="008D3B8A" w:rsidRDefault="008D3B8A" w:rsidP="008D3B8A">
      <w:pPr>
        <w:pStyle w:val="NormalWeb"/>
        <w:spacing w:line="288" w:lineRule="atLeast"/>
      </w:pPr>
      <w:r>
        <w:t>This will come in handy when you need to determine which drive of your data store to look in for the item you’re retrieving or modifying. This base class property is only set for the </w:t>
      </w:r>
      <w:r>
        <w:rPr>
          <w:rFonts w:ascii="Courier New" w:hAnsi="Courier New" w:cs="Courier New"/>
        </w:rPr>
        <w:t>ContainerCmdletProvider</w:t>
      </w:r>
      <w:r>
        <w:t> and </w:t>
      </w:r>
      <w:r>
        <w:rPr>
          <w:rFonts w:ascii="Courier New" w:hAnsi="Courier New" w:cs="Courier New"/>
        </w:rPr>
        <w:t>NavigationCmdletProvider</w:t>
      </w:r>
      <w:r>
        <w:t> classes. If your provider is deriving from </w:t>
      </w:r>
      <w:proofErr w:type="spellStart"/>
      <w:r>
        <w:rPr>
          <w:rFonts w:ascii="Courier New" w:hAnsi="Courier New" w:cs="Courier New"/>
        </w:rPr>
        <w:t>ItemCmdletProvider</w:t>
      </w:r>
      <w:proofErr w:type="spellEnd"/>
      <w:r>
        <w:t>, you will have to parse the path yourself to determine the drive. You can use the </w:t>
      </w:r>
      <w:proofErr w:type="spellStart"/>
      <w:proofErr w:type="gramStart"/>
      <w:r>
        <w:rPr>
          <w:rFonts w:ascii="Courier New" w:hAnsi="Courier New" w:cs="Courier New"/>
        </w:rPr>
        <w:t>base.ProviderInfo.Drives</w:t>
      </w:r>
      <w:proofErr w:type="spellEnd"/>
      <w:proofErr w:type="gramEnd"/>
      <w:r>
        <w:t> to retrieve the </w:t>
      </w:r>
      <w:proofErr w:type="spellStart"/>
      <w:r>
        <w:rPr>
          <w:rFonts w:ascii="Courier New" w:hAnsi="Courier New" w:cs="Courier New"/>
        </w:rPr>
        <w:t>PSDrive</w:t>
      </w:r>
      <w:proofErr w:type="spellEnd"/>
      <w:r>
        <w:t> based on name.</w:t>
      </w:r>
    </w:p>
    <w:p w14:paraId="0B8BD8C5" w14:textId="77777777" w:rsidR="008D3B8A" w:rsidRDefault="008D3B8A" w:rsidP="008D3B8A">
      <w:pPr>
        <w:pStyle w:val="NormalWeb"/>
        <w:spacing w:line="288" w:lineRule="atLeast"/>
      </w:pPr>
      <w:r>
        <w:t>In the following example, </w:t>
      </w:r>
      <w:proofErr w:type="spellStart"/>
      <w:r>
        <w:rPr>
          <w:rFonts w:ascii="Courier New" w:hAnsi="Courier New" w:cs="Courier New"/>
        </w:rPr>
        <w:t>SessionState</w:t>
      </w:r>
      <w:proofErr w:type="spellEnd"/>
      <w:r>
        <w:t> refers to the context of the current PowerShell session:</w:t>
      </w:r>
    </w:p>
    <w:p w14:paraId="0F07C2BB" w14:textId="77777777" w:rsidR="008D3B8A" w:rsidRDefault="008D3B8A" w:rsidP="008D3B8A">
      <w:pPr>
        <w:rPr>
          <w:rStyle w:val="HTMLCode"/>
          <w:rFonts w:eastAsiaTheme="minorEastAsia"/>
        </w:rPr>
      </w:pPr>
    </w:p>
    <w:p w14:paraId="37C62626" w14:textId="77777777" w:rsidR="008D3B8A" w:rsidRDefault="008D3B8A" w:rsidP="008D3B8A">
      <w:r>
        <w:rPr>
          <w:rStyle w:val="HTMLCode"/>
          <w:rFonts w:eastAsiaTheme="minorEastAsia"/>
        </w:rPr>
        <w:t xml:space="preserve">public </w:t>
      </w:r>
      <w:proofErr w:type="spellStart"/>
      <w:r>
        <w:rPr>
          <w:rStyle w:val="HTMLCode"/>
          <w:rFonts w:eastAsiaTheme="minorEastAsia"/>
        </w:rPr>
        <w:t>SessionState</w:t>
      </w:r>
      <w:proofErr w:type="spellEnd"/>
      <w:r>
        <w:rPr>
          <w:rStyle w:val="HTMLCode"/>
          <w:rFonts w:eastAsiaTheme="minorEastAsia"/>
        </w:rPr>
        <w:t xml:space="preserve"> </w:t>
      </w:r>
      <w:proofErr w:type="spellStart"/>
      <w:r>
        <w:rPr>
          <w:rStyle w:val="HTMLCode"/>
          <w:rFonts w:eastAsiaTheme="minorEastAsia"/>
        </w:rPr>
        <w:t>SessionState</w:t>
      </w:r>
      <w:proofErr w:type="spellEnd"/>
      <w:r>
        <w:rPr>
          <w:rStyle w:val="HTMLCode"/>
          <w:rFonts w:eastAsiaTheme="minorEastAsia"/>
        </w:rPr>
        <w:t xml:space="preserve"> </w:t>
      </w:r>
      <w:proofErr w:type="gramStart"/>
      <w:r>
        <w:rPr>
          <w:rStyle w:val="HTMLCode"/>
          <w:rFonts w:eastAsiaTheme="minorEastAsia"/>
        </w:rPr>
        <w:t>{ get</w:t>
      </w:r>
      <w:proofErr w:type="gramEnd"/>
      <w:r>
        <w:rPr>
          <w:rStyle w:val="HTMLCode"/>
          <w:rFonts w:eastAsiaTheme="minorEastAsia"/>
        </w:rPr>
        <w:t>; }</w:t>
      </w:r>
    </w:p>
    <w:p w14:paraId="47B24BB5" w14:textId="77777777" w:rsidR="008D3B8A" w:rsidRDefault="008D3B8A" w:rsidP="008D3B8A">
      <w:pPr>
        <w:pStyle w:val="NormalWeb"/>
        <w:spacing w:line="288" w:lineRule="atLeast"/>
      </w:pPr>
      <w:r>
        <w:t>Think of this as all the currently defined variables, aliases, functions, providers, and drives that exist in the </w:t>
      </w:r>
      <w:r>
        <w:rPr>
          <w:rFonts w:ascii="Courier New" w:hAnsi="Courier New" w:cs="Courier New"/>
        </w:rPr>
        <w:t>powershell.exe</w:t>
      </w:r>
      <w:r>
        <w:t xml:space="preserve"> process. Notice how </w:t>
      </w:r>
      <w:proofErr w:type="gramStart"/>
      <w:r>
        <w:t>all of</w:t>
      </w:r>
      <w:proofErr w:type="gramEnd"/>
      <w:r>
        <w:t xml:space="preserve"> these concepts have providers associated with them. That’s because they are nothing more than data stores. Each </w:t>
      </w:r>
      <w:proofErr w:type="spellStart"/>
      <w:r>
        <w:t>runspace</w:t>
      </w:r>
      <w:proofErr w:type="spellEnd"/>
      <w:r>
        <w:t xml:space="preserve"> has its own session state, and </w:t>
      </w:r>
      <w:r>
        <w:rPr>
          <w:rFonts w:ascii="Courier New" w:hAnsi="Courier New" w:cs="Courier New"/>
        </w:rPr>
        <w:t>powershell.exe</w:t>
      </w:r>
      <w:r>
        <w:t xml:space="preserve"> currently only allows a single </w:t>
      </w:r>
      <w:proofErr w:type="spellStart"/>
      <w:r>
        <w:t>runspace</w:t>
      </w:r>
      <w:proofErr w:type="spellEnd"/>
      <w:r>
        <w:t>. The </w:t>
      </w:r>
      <w:proofErr w:type="spellStart"/>
      <w:r>
        <w:rPr>
          <w:rFonts w:ascii="Courier New" w:hAnsi="Courier New" w:cs="Courier New"/>
        </w:rPr>
        <w:t>SessionState</w:t>
      </w:r>
      <w:proofErr w:type="spellEnd"/>
      <w:r>
        <w:t> object provides a way to access these data stores that would normally require cmdlets. Rather than having to execute </w:t>
      </w:r>
      <w:r>
        <w:rPr>
          <w:rFonts w:ascii="Courier New" w:hAnsi="Courier New" w:cs="Courier New"/>
        </w:rPr>
        <w:t>get-variable</w:t>
      </w:r>
      <w:r>
        <w:t> in a separate pipeline, </w:t>
      </w:r>
      <w:proofErr w:type="spellStart"/>
      <w:r>
        <w:rPr>
          <w:rFonts w:ascii="Courier New" w:hAnsi="Courier New" w:cs="Courier New"/>
        </w:rPr>
        <w:t>SessionState</w:t>
      </w:r>
      <w:proofErr w:type="spellEnd"/>
      <w:r>
        <w:t> has a </w:t>
      </w:r>
      <w:proofErr w:type="spellStart"/>
      <w:r>
        <w:rPr>
          <w:rFonts w:ascii="Courier New" w:hAnsi="Courier New" w:cs="Courier New"/>
        </w:rPr>
        <w:t>PSVariable</w:t>
      </w:r>
      <w:proofErr w:type="spellEnd"/>
      <w:r>
        <w:t> property that returns a </w:t>
      </w:r>
      <w:proofErr w:type="spellStart"/>
      <w:r>
        <w:rPr>
          <w:rFonts w:ascii="Courier New" w:hAnsi="Courier New" w:cs="Courier New"/>
        </w:rPr>
        <w:t>PSVariableIntrinsics</w:t>
      </w:r>
      <w:proofErr w:type="spellEnd"/>
      <w:r>
        <w:t xml:space="preserve">, which allows the developer to add, remove, and get variables defined in the current PowerShell session. This enables your provider to easily create or set </w:t>
      </w:r>
      <w:proofErr w:type="gramStart"/>
      <w:r>
        <w:t>a number of</w:t>
      </w:r>
      <w:proofErr w:type="gramEnd"/>
      <w:r>
        <w:t xml:space="preserve"> variables when it is initialized, which it may use when accessing the data store. Note the use of the word “</w:t>
      </w:r>
      <w:proofErr w:type="spellStart"/>
      <w:r>
        <w:t>intrinsics</w:t>
      </w:r>
      <w:proofErr w:type="spellEnd"/>
      <w:r>
        <w:t xml:space="preserve">” in the property or </w:t>
      </w:r>
      <w:proofErr w:type="spellStart"/>
      <w:r>
        <w:t>classname</w:t>
      </w:r>
      <w:proofErr w:type="spellEnd"/>
      <w:r>
        <w:t xml:space="preserve"> as this usually indicates an object you can use to execute commands via internal APIs, rather than at the command line or by creating and executing a pipeline.</w:t>
      </w:r>
    </w:p>
    <w:p w14:paraId="1E0F38AC" w14:textId="77777777" w:rsidR="008D3B8A" w:rsidRDefault="008D3B8A" w:rsidP="008D3B8A">
      <w:pPr>
        <w:pStyle w:val="NormalWeb"/>
        <w:spacing w:line="288" w:lineRule="atLeast"/>
      </w:pPr>
      <w:r>
        <w:t>The </w:t>
      </w:r>
      <w:proofErr w:type="spellStart"/>
      <w:r>
        <w:rPr>
          <w:rFonts w:ascii="Courier New" w:hAnsi="Courier New" w:cs="Courier New"/>
        </w:rPr>
        <w:t>CommandInvocationIntrinsics</w:t>
      </w:r>
      <w:proofErr w:type="spellEnd"/>
      <w:r>
        <w:t xml:space="preserve"> object enables you to execute scripts or any arbitrary command line from within your provider in the current </w:t>
      </w:r>
      <w:proofErr w:type="spellStart"/>
      <w:r>
        <w:t>runspace</w:t>
      </w:r>
      <w:proofErr w:type="spellEnd"/>
      <w:r>
        <w:t>:</w:t>
      </w:r>
    </w:p>
    <w:p w14:paraId="48FDD0C3" w14:textId="77777777" w:rsidR="008D3B8A" w:rsidRDefault="008D3B8A" w:rsidP="008D3B8A">
      <w:pPr>
        <w:rPr>
          <w:rStyle w:val="HTMLCode"/>
          <w:rFonts w:eastAsiaTheme="minorEastAsia"/>
        </w:rPr>
      </w:pPr>
    </w:p>
    <w:p w14:paraId="4C3E9E1C" w14:textId="77777777" w:rsidR="008D3B8A" w:rsidRDefault="008D3B8A" w:rsidP="008D3B8A">
      <w:r>
        <w:rPr>
          <w:rStyle w:val="HTMLCode"/>
          <w:rFonts w:eastAsiaTheme="minorEastAsia"/>
        </w:rPr>
        <w:t xml:space="preserve">public </w:t>
      </w:r>
      <w:proofErr w:type="spellStart"/>
      <w:r>
        <w:rPr>
          <w:rStyle w:val="HTMLCode"/>
          <w:rFonts w:eastAsiaTheme="minorEastAsia"/>
        </w:rPr>
        <w:t>CommandInvocationIntrinsics</w:t>
      </w:r>
      <w:proofErr w:type="spellEnd"/>
      <w:r>
        <w:rPr>
          <w:rStyle w:val="HTMLCode"/>
          <w:rFonts w:eastAsiaTheme="minorEastAsia"/>
        </w:rPr>
        <w:t xml:space="preserve"> </w:t>
      </w:r>
      <w:proofErr w:type="spellStart"/>
      <w:r>
        <w:rPr>
          <w:rStyle w:val="HTMLCode"/>
          <w:rFonts w:eastAsiaTheme="minorEastAsia"/>
        </w:rPr>
        <w:t>InvokeCommand</w:t>
      </w:r>
      <w:proofErr w:type="spellEnd"/>
      <w:r>
        <w:rPr>
          <w:rStyle w:val="HTMLCode"/>
          <w:rFonts w:eastAsiaTheme="minorEastAsia"/>
        </w:rPr>
        <w:t xml:space="preserve"> </w:t>
      </w:r>
      <w:proofErr w:type="gramStart"/>
      <w:r>
        <w:rPr>
          <w:rStyle w:val="HTMLCode"/>
          <w:rFonts w:eastAsiaTheme="minorEastAsia"/>
        </w:rPr>
        <w:t>{ get</w:t>
      </w:r>
      <w:proofErr w:type="gramEnd"/>
      <w:r>
        <w:rPr>
          <w:rStyle w:val="HTMLCode"/>
          <w:rFonts w:eastAsiaTheme="minorEastAsia"/>
        </w:rPr>
        <w:t>; }</w:t>
      </w:r>
    </w:p>
    <w:p w14:paraId="194466C6" w14:textId="77777777" w:rsidR="008D3B8A" w:rsidRDefault="008D3B8A" w:rsidP="008D3B8A">
      <w:pPr>
        <w:pStyle w:val="NormalWeb"/>
        <w:spacing w:line="288" w:lineRule="atLeast"/>
      </w:pPr>
      <w:proofErr w:type="spellStart"/>
      <w:r>
        <w:rPr>
          <w:rFonts w:ascii="Courier New" w:hAnsi="Courier New" w:cs="Courier New"/>
        </w:rPr>
        <w:lastRenderedPageBreak/>
        <w:t>ProvideIntrinsics</w:t>
      </w:r>
      <w:proofErr w:type="spellEnd"/>
      <w:r>
        <w:t> enables you to execute provider cmdlets through an API for your provider:</w:t>
      </w:r>
    </w:p>
    <w:p w14:paraId="70278228" w14:textId="77777777" w:rsidR="008D3B8A" w:rsidRDefault="008D3B8A" w:rsidP="008D3B8A">
      <w:pPr>
        <w:rPr>
          <w:rStyle w:val="HTMLCode"/>
          <w:rFonts w:eastAsiaTheme="minorEastAsia"/>
        </w:rPr>
      </w:pPr>
    </w:p>
    <w:p w14:paraId="36B93CA1" w14:textId="77777777" w:rsidR="008D3B8A" w:rsidRDefault="008D3B8A" w:rsidP="008D3B8A">
      <w:r>
        <w:rPr>
          <w:rStyle w:val="HTMLCode"/>
          <w:rFonts w:eastAsiaTheme="minorEastAsia"/>
        </w:rPr>
        <w:t xml:space="preserve">public </w:t>
      </w:r>
      <w:proofErr w:type="spellStart"/>
      <w:r>
        <w:rPr>
          <w:rStyle w:val="HTMLCode"/>
          <w:rFonts w:eastAsiaTheme="minorEastAsia"/>
        </w:rPr>
        <w:t>ProviderIntrinsics</w:t>
      </w:r>
      <w:proofErr w:type="spellEnd"/>
      <w:r>
        <w:rPr>
          <w:rStyle w:val="HTMLCode"/>
          <w:rFonts w:eastAsiaTheme="minorEastAsia"/>
        </w:rPr>
        <w:t xml:space="preserve"> </w:t>
      </w:r>
      <w:proofErr w:type="spellStart"/>
      <w:r>
        <w:rPr>
          <w:rStyle w:val="HTMLCode"/>
          <w:rFonts w:eastAsiaTheme="minorEastAsia"/>
        </w:rPr>
        <w:t>InvokeProvider</w:t>
      </w:r>
      <w:proofErr w:type="spellEnd"/>
      <w:r>
        <w:rPr>
          <w:rStyle w:val="HTMLCode"/>
          <w:rFonts w:eastAsiaTheme="minorEastAsia"/>
        </w:rPr>
        <w:t xml:space="preserve"> </w:t>
      </w:r>
      <w:proofErr w:type="gramStart"/>
      <w:r>
        <w:rPr>
          <w:rStyle w:val="HTMLCode"/>
          <w:rFonts w:eastAsiaTheme="minorEastAsia"/>
        </w:rPr>
        <w:t>{ get</w:t>
      </w:r>
      <w:proofErr w:type="gramEnd"/>
      <w:r>
        <w:rPr>
          <w:rStyle w:val="HTMLCode"/>
          <w:rFonts w:eastAsiaTheme="minorEastAsia"/>
        </w:rPr>
        <w:t>; }</w:t>
      </w:r>
    </w:p>
    <w:p w14:paraId="7B57CF51" w14:textId="77777777" w:rsidR="008D3B8A" w:rsidRDefault="008D3B8A" w:rsidP="008D3B8A">
      <w:pPr>
        <w:pStyle w:val="NormalWeb"/>
        <w:spacing w:line="288" w:lineRule="atLeast"/>
      </w:pPr>
      <w:r>
        <w:t>It has a property for each type of provider functionality (item, content, property, security). Therefore, rather than having to execute a </w:t>
      </w:r>
      <w:r>
        <w:rPr>
          <w:rFonts w:ascii="Courier New" w:hAnsi="Courier New" w:cs="Courier New"/>
        </w:rPr>
        <w:t>get-item</w:t>
      </w:r>
      <w:r>
        <w:t> or </w:t>
      </w:r>
      <w:r>
        <w:rPr>
          <w:rFonts w:ascii="Courier New" w:hAnsi="Courier New" w:cs="Courier New"/>
        </w:rPr>
        <w:t>get-content</w:t>
      </w:r>
      <w:r>
        <w:t> cmdlet from within your provider, you can use this class to perform those operations via internal APIs.</w:t>
      </w:r>
    </w:p>
    <w:p w14:paraId="72B946AA" w14:textId="77777777" w:rsidR="008D3B8A" w:rsidRDefault="008D3B8A" w:rsidP="008D3B8A">
      <w:pPr>
        <w:pStyle w:val="NormalWeb"/>
        <w:spacing w:line="288" w:lineRule="atLeast"/>
      </w:pPr>
      <w:r>
        <w:t>The following base class property enables the developer to access any dynamic parameters that may have been supplied for the current operation:</w:t>
      </w:r>
    </w:p>
    <w:p w14:paraId="48D8EBDB" w14:textId="77777777" w:rsidR="008D3B8A" w:rsidRDefault="008D3B8A" w:rsidP="008D3B8A">
      <w:pPr>
        <w:rPr>
          <w:rStyle w:val="HTMLCode"/>
          <w:rFonts w:eastAsiaTheme="minorEastAsia"/>
        </w:rPr>
      </w:pPr>
    </w:p>
    <w:p w14:paraId="44DD1364" w14:textId="77777777" w:rsidR="008D3B8A" w:rsidRDefault="008D3B8A" w:rsidP="008D3B8A">
      <w:r>
        <w:rPr>
          <w:rStyle w:val="HTMLCode"/>
          <w:rFonts w:eastAsiaTheme="minorEastAsia"/>
        </w:rPr>
        <w:t xml:space="preserve">protected object </w:t>
      </w:r>
      <w:proofErr w:type="spellStart"/>
      <w:r>
        <w:rPr>
          <w:rStyle w:val="HTMLCode"/>
          <w:rFonts w:eastAsiaTheme="minorEastAsia"/>
        </w:rPr>
        <w:t>DynamicParameters</w:t>
      </w:r>
      <w:proofErr w:type="spellEnd"/>
      <w:r>
        <w:rPr>
          <w:rStyle w:val="HTMLCode"/>
          <w:rFonts w:eastAsiaTheme="minorEastAsia"/>
        </w:rPr>
        <w:t xml:space="preserve"> </w:t>
      </w:r>
      <w:proofErr w:type="gramStart"/>
      <w:r>
        <w:rPr>
          <w:rStyle w:val="HTMLCode"/>
          <w:rFonts w:eastAsiaTheme="minorEastAsia"/>
        </w:rPr>
        <w:t>{ get</w:t>
      </w:r>
      <w:proofErr w:type="gramEnd"/>
      <w:r>
        <w:rPr>
          <w:rStyle w:val="HTMLCode"/>
          <w:rFonts w:eastAsiaTheme="minorEastAsia"/>
        </w:rPr>
        <w:t>; }</w:t>
      </w:r>
    </w:p>
    <w:p w14:paraId="703DAD34" w14:textId="77777777" w:rsidR="008D3B8A" w:rsidRDefault="008D3B8A" w:rsidP="008D3B8A">
      <w:pPr>
        <w:pStyle w:val="NormalWeb"/>
        <w:spacing w:line="288" w:lineRule="atLeast"/>
      </w:pPr>
      <w:r>
        <w:t>This is only set when the user supplies a dynamic parameter that the provider cmdlet supports.</w:t>
      </w:r>
    </w:p>
    <w:p w14:paraId="092AA7D8" w14:textId="77777777" w:rsidR="008D3B8A" w:rsidRDefault="008D3B8A" w:rsidP="008D3B8A">
      <w:pPr>
        <w:pStyle w:val="NormalWeb"/>
        <w:spacing w:line="288" w:lineRule="atLeast"/>
      </w:pPr>
      <w:r>
        <w:t>The following example indicates one or more items to exclude when performing an operation. For example, the user could exclude text files with “</w:t>
      </w:r>
      <w:r>
        <w:rPr>
          <w:rFonts w:ascii="Courier New" w:hAnsi="Courier New" w:cs="Courier New"/>
        </w:rPr>
        <w:t>*.txt</w:t>
      </w:r>
      <w:r>
        <w:t>” when calling </w:t>
      </w:r>
      <w:r>
        <w:rPr>
          <w:rFonts w:ascii="Courier New" w:hAnsi="Courier New" w:cs="Courier New"/>
        </w:rPr>
        <w:t>get-item</w:t>
      </w:r>
      <w:r>
        <w:t> for the filesystem:</w:t>
      </w:r>
    </w:p>
    <w:p w14:paraId="4475B800" w14:textId="77777777" w:rsidR="008D3B8A" w:rsidRDefault="008D3B8A" w:rsidP="008D3B8A">
      <w:pPr>
        <w:rPr>
          <w:rStyle w:val="HTMLCode"/>
          <w:rFonts w:eastAsiaTheme="minorEastAsia"/>
        </w:rPr>
      </w:pPr>
    </w:p>
    <w:p w14:paraId="7320AA1E" w14:textId="77777777" w:rsidR="008D3B8A" w:rsidRDefault="008D3B8A" w:rsidP="008D3B8A">
      <w:r>
        <w:rPr>
          <w:rStyle w:val="HTMLCode"/>
          <w:rFonts w:eastAsiaTheme="minorEastAsia"/>
        </w:rPr>
        <w:t>public Collection</w:t>
      </w:r>
      <w:r>
        <w:rPr>
          <w:rStyle w:val="Emphasis"/>
          <w:rFonts w:ascii="Courier New" w:hAnsi="Courier New" w:cs="Courier New"/>
          <w:sz w:val="20"/>
          <w:szCs w:val="20"/>
        </w:rPr>
        <w:t>&lt;</w:t>
      </w:r>
      <w:r>
        <w:rPr>
          <w:rStyle w:val="HTMLCode"/>
          <w:rFonts w:eastAsiaTheme="minorEastAsia"/>
        </w:rPr>
        <w:t>string</w:t>
      </w:r>
      <w:r>
        <w:rPr>
          <w:rStyle w:val="Emphasis"/>
          <w:rFonts w:ascii="Courier New" w:hAnsi="Courier New" w:cs="Courier New"/>
          <w:sz w:val="20"/>
          <w:szCs w:val="20"/>
        </w:rPr>
        <w:t>&gt;</w:t>
      </w:r>
      <w:r>
        <w:rPr>
          <w:rStyle w:val="HTMLCode"/>
          <w:rFonts w:eastAsiaTheme="minorEastAsia"/>
        </w:rPr>
        <w:t xml:space="preserve"> Exclude </w:t>
      </w:r>
      <w:proofErr w:type="gramStart"/>
      <w:r>
        <w:rPr>
          <w:rStyle w:val="HTMLCode"/>
          <w:rFonts w:eastAsiaTheme="minorEastAsia"/>
        </w:rPr>
        <w:t>{ get</w:t>
      </w:r>
      <w:proofErr w:type="gramEnd"/>
      <w:r>
        <w:rPr>
          <w:rStyle w:val="HTMLCode"/>
          <w:rFonts w:eastAsiaTheme="minorEastAsia"/>
        </w:rPr>
        <w:t>; }</w:t>
      </w:r>
    </w:p>
    <w:p w14:paraId="472B4419" w14:textId="77777777" w:rsidR="008D3B8A" w:rsidRDefault="008D3B8A" w:rsidP="008D3B8A">
      <w:pPr>
        <w:pStyle w:val="NormalWeb"/>
        <w:spacing w:line="288" w:lineRule="atLeast"/>
      </w:pPr>
      <w:r>
        <w:t>A filter is a provider-specific path that can be used when retrieving items from the data store:</w:t>
      </w:r>
    </w:p>
    <w:p w14:paraId="61E04F04" w14:textId="77777777" w:rsidR="008D3B8A" w:rsidRDefault="008D3B8A" w:rsidP="008D3B8A">
      <w:pPr>
        <w:rPr>
          <w:rStyle w:val="HTMLCode"/>
          <w:rFonts w:eastAsiaTheme="minorEastAsia"/>
        </w:rPr>
      </w:pPr>
    </w:p>
    <w:p w14:paraId="754447C8" w14:textId="77777777" w:rsidR="008D3B8A" w:rsidRDefault="008D3B8A" w:rsidP="008D3B8A">
      <w:r>
        <w:rPr>
          <w:rStyle w:val="HTMLCode"/>
          <w:rFonts w:eastAsiaTheme="minorEastAsia"/>
        </w:rPr>
        <w:t xml:space="preserve">public string Filter </w:t>
      </w:r>
      <w:proofErr w:type="gramStart"/>
      <w:r>
        <w:rPr>
          <w:rStyle w:val="HTMLCode"/>
          <w:rFonts w:eastAsiaTheme="minorEastAsia"/>
        </w:rPr>
        <w:t>{ get</w:t>
      </w:r>
      <w:proofErr w:type="gramEnd"/>
      <w:r>
        <w:rPr>
          <w:rStyle w:val="HTMLCode"/>
          <w:rFonts w:eastAsiaTheme="minorEastAsia"/>
        </w:rPr>
        <w:t>; }</w:t>
      </w:r>
    </w:p>
    <w:p w14:paraId="5782C31C" w14:textId="77777777" w:rsidR="008D3B8A" w:rsidRDefault="008D3B8A" w:rsidP="008D3B8A">
      <w:pPr>
        <w:pStyle w:val="NormalWeb"/>
        <w:spacing w:line="288" w:lineRule="atLeast"/>
      </w:pPr>
      <w:r>
        <w:t>Rather than </w:t>
      </w:r>
      <w:r>
        <w:rPr>
          <w:rFonts w:ascii="Courier New" w:hAnsi="Courier New" w:cs="Courier New"/>
        </w:rPr>
        <w:t>–Exclude</w:t>
      </w:r>
      <w:r>
        <w:t> or </w:t>
      </w:r>
      <w:r>
        <w:rPr>
          <w:rFonts w:ascii="Courier New" w:hAnsi="Courier New" w:cs="Courier New"/>
        </w:rPr>
        <w:t>–Include</w:t>
      </w:r>
      <w:r>
        <w:t>, which are used after retrieval to thin out the list of items to return, the </w:t>
      </w:r>
      <w:r>
        <w:rPr>
          <w:rFonts w:ascii="Courier New" w:hAnsi="Courier New" w:cs="Courier New"/>
        </w:rPr>
        <w:t>–Filter</w:t>
      </w:r>
      <w:r>
        <w:t> value is used at the time of accessing the data store so that the operation may return the exact set of items desired.</w:t>
      </w:r>
    </w:p>
    <w:p w14:paraId="4E83E1F6" w14:textId="77777777" w:rsidR="008D3B8A" w:rsidRDefault="008D3B8A" w:rsidP="008D3B8A">
      <w:pPr>
        <w:pStyle w:val="NormalWeb"/>
        <w:spacing w:line="288" w:lineRule="atLeast"/>
      </w:pPr>
      <w:r>
        <w:t>The following flag indicates that the operation should continue regardless of any warning scenarios:</w:t>
      </w:r>
    </w:p>
    <w:p w14:paraId="34807D93" w14:textId="77777777" w:rsidR="008D3B8A" w:rsidRDefault="008D3B8A" w:rsidP="008D3B8A">
      <w:pPr>
        <w:rPr>
          <w:rStyle w:val="HTMLCode"/>
          <w:rFonts w:eastAsiaTheme="minorEastAsia"/>
        </w:rPr>
      </w:pPr>
    </w:p>
    <w:p w14:paraId="405E36C3" w14:textId="77777777" w:rsidR="008D3B8A" w:rsidRDefault="008D3B8A" w:rsidP="008D3B8A">
      <w:r>
        <w:rPr>
          <w:rStyle w:val="HTMLCode"/>
          <w:rFonts w:eastAsiaTheme="minorEastAsia"/>
        </w:rPr>
        <w:t xml:space="preserve">public </w:t>
      </w:r>
      <w:proofErr w:type="spellStart"/>
      <w:r>
        <w:rPr>
          <w:rStyle w:val="HTMLCode"/>
          <w:rFonts w:eastAsiaTheme="minorEastAsia"/>
        </w:rPr>
        <w:t>SwitchParameter</w:t>
      </w:r>
      <w:proofErr w:type="spellEnd"/>
      <w:r>
        <w:rPr>
          <w:rStyle w:val="HTMLCode"/>
          <w:rFonts w:eastAsiaTheme="minorEastAsia"/>
        </w:rPr>
        <w:t xml:space="preserve"> Force </w:t>
      </w:r>
      <w:proofErr w:type="gramStart"/>
      <w:r>
        <w:rPr>
          <w:rStyle w:val="HTMLCode"/>
          <w:rFonts w:eastAsiaTheme="minorEastAsia"/>
        </w:rPr>
        <w:t>{ get</w:t>
      </w:r>
      <w:proofErr w:type="gramEnd"/>
      <w:r>
        <w:rPr>
          <w:rStyle w:val="HTMLCode"/>
          <w:rFonts w:eastAsiaTheme="minorEastAsia"/>
        </w:rPr>
        <w:t>; }</w:t>
      </w:r>
    </w:p>
    <w:p w14:paraId="79679FD1" w14:textId="77777777" w:rsidR="008D3B8A" w:rsidRDefault="008D3B8A" w:rsidP="008D3B8A">
      <w:pPr>
        <w:pStyle w:val="NormalWeb"/>
        <w:spacing w:line="288" w:lineRule="atLeast"/>
      </w:pPr>
      <w:r>
        <w:lastRenderedPageBreak/>
        <w:t>What may be considered a warning is provider specific, but typically this involves copying over or creating an item that already exists. Otherwise, your provider may want to prompt the user.</w:t>
      </w:r>
    </w:p>
    <w:p w14:paraId="176B11FC" w14:textId="77777777" w:rsidR="008D3B8A" w:rsidRDefault="008D3B8A" w:rsidP="008D3B8A">
      <w:pPr>
        <w:pStyle w:val="NormalWeb"/>
        <w:spacing w:line="288" w:lineRule="atLeast"/>
      </w:pPr>
      <w:r>
        <w:t>Use the following to indicate one or more items to include when performing an operation:</w:t>
      </w:r>
    </w:p>
    <w:p w14:paraId="019DAA2C" w14:textId="77777777" w:rsidR="008D3B8A" w:rsidRDefault="008D3B8A" w:rsidP="008D3B8A">
      <w:pPr>
        <w:rPr>
          <w:rStyle w:val="HTMLCode"/>
          <w:rFonts w:eastAsiaTheme="minorEastAsia"/>
        </w:rPr>
      </w:pPr>
    </w:p>
    <w:p w14:paraId="18960140" w14:textId="77777777" w:rsidR="008D3B8A" w:rsidRDefault="008D3B8A" w:rsidP="008D3B8A">
      <w:r>
        <w:rPr>
          <w:rStyle w:val="HTMLCode"/>
          <w:rFonts w:eastAsiaTheme="minorEastAsia"/>
        </w:rPr>
        <w:t>public Collection</w:t>
      </w:r>
      <w:r>
        <w:rPr>
          <w:rStyle w:val="Emphasis"/>
          <w:rFonts w:ascii="Courier New" w:hAnsi="Courier New" w:cs="Courier New"/>
          <w:sz w:val="20"/>
          <w:szCs w:val="20"/>
        </w:rPr>
        <w:t>&lt;</w:t>
      </w:r>
      <w:r>
        <w:rPr>
          <w:rStyle w:val="HTMLCode"/>
          <w:rFonts w:eastAsiaTheme="minorEastAsia"/>
        </w:rPr>
        <w:t>string</w:t>
      </w:r>
      <w:r>
        <w:rPr>
          <w:rStyle w:val="Emphasis"/>
          <w:rFonts w:ascii="Courier New" w:hAnsi="Courier New" w:cs="Courier New"/>
          <w:sz w:val="20"/>
          <w:szCs w:val="20"/>
        </w:rPr>
        <w:t>&gt;</w:t>
      </w:r>
      <w:r>
        <w:rPr>
          <w:rStyle w:val="HTMLCode"/>
          <w:rFonts w:eastAsiaTheme="minorEastAsia"/>
        </w:rPr>
        <w:t xml:space="preserve"> Include </w:t>
      </w:r>
      <w:proofErr w:type="gramStart"/>
      <w:r>
        <w:rPr>
          <w:rStyle w:val="HTMLCode"/>
          <w:rFonts w:eastAsiaTheme="minorEastAsia"/>
        </w:rPr>
        <w:t>{ get</w:t>
      </w:r>
      <w:proofErr w:type="gramEnd"/>
      <w:r>
        <w:rPr>
          <w:rStyle w:val="HTMLCode"/>
          <w:rFonts w:eastAsiaTheme="minorEastAsia"/>
        </w:rPr>
        <w:t>; }</w:t>
      </w:r>
    </w:p>
    <w:p w14:paraId="4DBAAE9F" w14:textId="77777777" w:rsidR="008D3B8A" w:rsidRDefault="008D3B8A" w:rsidP="008D3B8A">
      <w:pPr>
        <w:pStyle w:val="NormalWeb"/>
        <w:spacing w:line="288" w:lineRule="atLeast"/>
      </w:pPr>
      <w:r>
        <w:t>For example, the user could specify only text files with “</w:t>
      </w:r>
      <w:r>
        <w:rPr>
          <w:rFonts w:ascii="Courier New" w:hAnsi="Courier New" w:cs="Courier New"/>
        </w:rPr>
        <w:t>*.txt</w:t>
      </w:r>
      <w:r>
        <w:t>” when calling </w:t>
      </w:r>
      <w:r>
        <w:rPr>
          <w:rFonts w:ascii="Courier New" w:hAnsi="Courier New" w:cs="Courier New"/>
        </w:rPr>
        <w:t>get-item</w:t>
      </w:r>
      <w:r>
        <w:t> for the filesystem.</w:t>
      </w:r>
    </w:p>
    <w:p w14:paraId="0DC9DBD9" w14:textId="77777777" w:rsidR="008D3B8A" w:rsidRDefault="008D3B8A" w:rsidP="008D3B8A">
      <w:pPr>
        <w:pStyle w:val="Heading3"/>
        <w:rPr>
          <w:color w:val="343434"/>
          <w:sz w:val="24"/>
          <w:szCs w:val="24"/>
        </w:rPr>
      </w:pPr>
      <w:proofErr w:type="spellStart"/>
      <w:r>
        <w:rPr>
          <w:color w:val="343434"/>
          <w:sz w:val="24"/>
          <w:szCs w:val="24"/>
        </w:rPr>
        <w:t>DriveCmdletProvider</w:t>
      </w:r>
      <w:proofErr w:type="spellEnd"/>
    </w:p>
    <w:p w14:paraId="1403D9F8" w14:textId="77777777" w:rsidR="008D3B8A" w:rsidRDefault="008D3B8A" w:rsidP="008D3B8A">
      <w:pPr>
        <w:pStyle w:val="NormalWeb"/>
        <w:spacing w:line="288" w:lineRule="atLeast"/>
      </w:pPr>
      <w:r>
        <w:t>The previous provider wasn’t very useful. Providers present a consistent interface to a data store. Drives represent the partitioning of that data store or possibly the data stores themselves. In the case of our sample XML provider, a drive is mapped to an XML document. If you were writing an SQL or database provider, a drive would most likely be a connection to the database. The </w:t>
      </w:r>
      <w:proofErr w:type="spellStart"/>
      <w:proofErr w:type="gramStart"/>
      <w:r>
        <w:rPr>
          <w:rFonts w:ascii="Courier New" w:hAnsi="Courier New" w:cs="Courier New"/>
        </w:rPr>
        <w:t>NewDrive</w:t>
      </w:r>
      <w:proofErr w:type="spellEnd"/>
      <w:r>
        <w:rPr>
          <w:rFonts w:ascii="Courier New" w:hAnsi="Courier New" w:cs="Courier New"/>
        </w:rPr>
        <w:t>(</w:t>
      </w:r>
      <w:proofErr w:type="gramEnd"/>
      <w:r>
        <w:rPr>
          <w:rFonts w:ascii="Courier New" w:hAnsi="Courier New" w:cs="Courier New"/>
        </w:rPr>
        <w:t>)</w:t>
      </w:r>
      <w:r>
        <w:t> method takes a </w:t>
      </w:r>
      <w:proofErr w:type="spellStart"/>
      <w:r>
        <w:rPr>
          <w:rFonts w:ascii="Courier New" w:hAnsi="Courier New" w:cs="Courier New"/>
        </w:rPr>
        <w:t>PSDriveInfo</w:t>
      </w:r>
      <w:proofErr w:type="spellEnd"/>
      <w:r>
        <w:t> object and returns an instance of </w:t>
      </w:r>
      <w:proofErr w:type="spellStart"/>
      <w:r>
        <w:rPr>
          <w:rFonts w:ascii="Courier New" w:hAnsi="Courier New" w:cs="Courier New"/>
        </w:rPr>
        <w:t>PSDriveInfo</w:t>
      </w:r>
      <w:proofErr w:type="spellEnd"/>
      <w:r>
        <w:t>. The simplest thing to do here would be to return the instance passed to the method. In fact, this is what the default implementation does if the method is not overridden by the developer.</w:t>
      </w:r>
    </w:p>
    <w:p w14:paraId="72CDB32B" w14:textId="77777777" w:rsidR="008D3B8A" w:rsidRDefault="008D3B8A" w:rsidP="008D3B8A">
      <w:pPr>
        <w:pStyle w:val="NormalWeb"/>
        <w:spacing w:line="288" w:lineRule="atLeast"/>
      </w:pPr>
      <w:r>
        <w:t>Sometimes, however, you may want to attach some extra information to your drive. This is accomplished by creating your own </w:t>
      </w:r>
      <w:proofErr w:type="spellStart"/>
      <w:r>
        <w:rPr>
          <w:rFonts w:ascii="Courier New" w:hAnsi="Courier New" w:cs="Courier New"/>
        </w:rPr>
        <w:t>PSDriveInfo</w:t>
      </w:r>
      <w:proofErr w:type="spellEnd"/>
      <w:r>
        <w:t> derived class and creating an instance of that class with the </w:t>
      </w:r>
      <w:proofErr w:type="spellStart"/>
      <w:r>
        <w:rPr>
          <w:rFonts w:ascii="Courier New" w:hAnsi="Courier New" w:cs="Courier New"/>
        </w:rPr>
        <w:t>PSDriveInfo</w:t>
      </w:r>
      <w:proofErr w:type="spellEnd"/>
      <w:r>
        <w:t> instance. In the case of our sample XML provider, we use the </w:t>
      </w:r>
      <w:r>
        <w:rPr>
          <w:rFonts w:ascii="Courier New" w:hAnsi="Courier New" w:cs="Courier New"/>
        </w:rPr>
        <w:t>-path</w:t>
      </w:r>
      <w:r>
        <w:t> dynamic parameter to set the </w:t>
      </w:r>
      <w:proofErr w:type="spellStart"/>
      <w:r>
        <w:rPr>
          <w:rFonts w:ascii="Courier New" w:hAnsi="Courier New" w:cs="Courier New"/>
        </w:rPr>
        <w:t>DocumentPath</w:t>
      </w:r>
      <w:proofErr w:type="spellEnd"/>
      <w:r>
        <w:t> property of our </w:t>
      </w:r>
      <w:proofErr w:type="spellStart"/>
      <w:r>
        <w:rPr>
          <w:rFonts w:ascii="Courier New" w:hAnsi="Courier New" w:cs="Courier New"/>
        </w:rPr>
        <w:t>XmlDriveInfo</w:t>
      </w:r>
      <w:proofErr w:type="spellEnd"/>
      <w:r>
        <w:t> object. This is used to create our </w:t>
      </w:r>
      <w:proofErr w:type="spellStart"/>
      <w:r>
        <w:rPr>
          <w:rFonts w:ascii="Courier New" w:hAnsi="Courier New" w:cs="Courier New"/>
        </w:rPr>
        <w:t>XmlDocument</w:t>
      </w:r>
      <w:proofErr w:type="spellEnd"/>
      <w:r>
        <w:t>, which we would use for accessing the elements in the XML document.</w:t>
      </w:r>
    </w:p>
    <w:p w14:paraId="585F5BAD" w14:textId="77777777" w:rsidR="008D3B8A" w:rsidRDefault="008D3B8A" w:rsidP="008D3B8A">
      <w:pPr>
        <w:pStyle w:val="NormalWeb"/>
        <w:spacing w:line="288" w:lineRule="atLeast"/>
      </w:pPr>
      <w:r>
        <w:t>The </w:t>
      </w:r>
      <w:proofErr w:type="spellStart"/>
      <w:proofErr w:type="gramStart"/>
      <w:r>
        <w:rPr>
          <w:rFonts w:ascii="Courier New" w:hAnsi="Courier New" w:cs="Courier New"/>
        </w:rPr>
        <w:t>NewDriveDynamicParameters</w:t>
      </w:r>
      <w:proofErr w:type="spellEnd"/>
      <w:r>
        <w:rPr>
          <w:rFonts w:ascii="Courier New" w:hAnsi="Courier New" w:cs="Courier New"/>
        </w:rPr>
        <w:t>(</w:t>
      </w:r>
      <w:proofErr w:type="gramEnd"/>
      <w:r>
        <w:rPr>
          <w:rFonts w:ascii="Courier New" w:hAnsi="Courier New" w:cs="Courier New"/>
        </w:rPr>
        <w:t>)</w:t>
      </w:r>
      <w:r>
        <w:t> </w:t>
      </w:r>
      <w:proofErr w:type="spellStart"/>
      <w:r>
        <w:t>callback</w:t>
      </w:r>
      <w:proofErr w:type="spellEnd"/>
      <w:r>
        <w:t xml:space="preserve"> enables you to add runtime parameters to the </w:t>
      </w:r>
      <w:r>
        <w:rPr>
          <w:rFonts w:ascii="Courier New" w:hAnsi="Courier New" w:cs="Courier New"/>
        </w:rPr>
        <w:t>new-</w:t>
      </w:r>
      <w:proofErr w:type="spellStart"/>
      <w:r>
        <w:rPr>
          <w:rFonts w:ascii="Courier New" w:hAnsi="Courier New" w:cs="Courier New"/>
        </w:rPr>
        <w:t>psdrive</w:t>
      </w:r>
      <w:proofErr w:type="spellEnd"/>
      <w:r>
        <w:t> cmdlet that are specific to your provider. Let’s say you wanted to add a </w:t>
      </w:r>
      <w:r>
        <w:rPr>
          <w:rFonts w:ascii="Courier New" w:hAnsi="Courier New" w:cs="Courier New"/>
        </w:rPr>
        <w:t>-path</w:t>
      </w:r>
      <w:r>
        <w:t> parameter to the </w:t>
      </w:r>
      <w:r>
        <w:rPr>
          <w:rFonts w:ascii="Courier New" w:hAnsi="Courier New" w:cs="Courier New"/>
        </w:rPr>
        <w:t>new-</w:t>
      </w:r>
      <w:proofErr w:type="spellStart"/>
      <w:r>
        <w:rPr>
          <w:rFonts w:ascii="Courier New" w:hAnsi="Courier New" w:cs="Courier New"/>
        </w:rPr>
        <w:t>psdrive</w:t>
      </w:r>
      <w:proofErr w:type="spellEnd"/>
      <w:r>
        <w:t> cmdlet for our sample XML provider. You would create a collection of </w:t>
      </w:r>
      <w:proofErr w:type="spellStart"/>
      <w:r>
        <w:rPr>
          <w:rFonts w:ascii="Courier New" w:hAnsi="Courier New" w:cs="Courier New"/>
        </w:rPr>
        <w:t>RuntimeDefinedParameter</w:t>
      </w:r>
      <w:proofErr w:type="spellEnd"/>
      <w:r>
        <w:t> objects and add a single parameter object with the name </w:t>
      </w:r>
      <w:r>
        <w:rPr>
          <w:rFonts w:ascii="Courier New" w:hAnsi="Courier New" w:cs="Courier New"/>
        </w:rPr>
        <w:t>-</w:t>
      </w:r>
      <w:proofErr w:type="gramStart"/>
      <w:r>
        <w:rPr>
          <w:rFonts w:ascii="Courier New" w:hAnsi="Courier New" w:cs="Courier New"/>
        </w:rPr>
        <w:t>path</w:t>
      </w:r>
      <w:r>
        <w:t>, and</w:t>
      </w:r>
      <w:proofErr w:type="gramEnd"/>
      <w:r>
        <w:t xml:space="preserve"> specify the type of the parameter. This indicates to the provider infrastructure that </w:t>
      </w:r>
      <w:r>
        <w:rPr>
          <w:rFonts w:ascii="Courier New" w:hAnsi="Courier New" w:cs="Courier New"/>
        </w:rPr>
        <w:t>new-</w:t>
      </w:r>
      <w:proofErr w:type="spellStart"/>
      <w:r>
        <w:rPr>
          <w:rFonts w:ascii="Courier New" w:hAnsi="Courier New" w:cs="Courier New"/>
        </w:rPr>
        <w:t>psdrive</w:t>
      </w:r>
      <w:proofErr w:type="spellEnd"/>
      <w:r>
        <w:t> for that provider has extra dynamic parameters.</w:t>
      </w:r>
    </w:p>
    <w:p w14:paraId="5D4CDAC8" w14:textId="77777777" w:rsidR="008D3B8A" w:rsidRDefault="008D3B8A" w:rsidP="008D3B8A">
      <w:pPr>
        <w:pStyle w:val="NormalWeb"/>
        <w:spacing w:line="288" w:lineRule="atLeast"/>
      </w:pPr>
      <w:proofErr w:type="gramStart"/>
      <w:r>
        <w:t>All of</w:t>
      </w:r>
      <w:proofErr w:type="gramEnd"/>
      <w:r>
        <w:t xml:space="preserve"> the properties of a parameter that can be defined using the normal mechanism of attributes for cmdlets can be specified at runtime as well. Note that it is possible to make a dynamic parameter mandatory. Because we made the </w:t>
      </w:r>
      <w:r>
        <w:rPr>
          <w:rFonts w:ascii="Courier New" w:hAnsi="Courier New" w:cs="Courier New"/>
        </w:rPr>
        <w:t>-path</w:t>
      </w:r>
      <w:r>
        <w:t> parameter mandatory, the user must supply a value for it when invoking </w:t>
      </w:r>
      <w:r>
        <w:rPr>
          <w:rFonts w:ascii="Courier New" w:hAnsi="Courier New" w:cs="Courier New"/>
        </w:rPr>
        <w:t>new-</w:t>
      </w:r>
      <w:proofErr w:type="spellStart"/>
      <w:r>
        <w:rPr>
          <w:rFonts w:ascii="Courier New" w:hAnsi="Courier New" w:cs="Courier New"/>
        </w:rPr>
        <w:t>psdrive</w:t>
      </w:r>
      <w:proofErr w:type="spellEnd"/>
      <w:r>
        <w:t xml:space="preserve"> for our </w:t>
      </w:r>
      <w:r>
        <w:lastRenderedPageBreak/>
        <w:t>XML provider. The object instantiated by the provider implementer and returned by the </w:t>
      </w:r>
      <w:proofErr w:type="spellStart"/>
      <w:proofErr w:type="gramStart"/>
      <w:r>
        <w:rPr>
          <w:rFonts w:ascii="Courier New" w:hAnsi="Courier New" w:cs="Courier New"/>
        </w:rPr>
        <w:t>NewDriveDynamicParameters</w:t>
      </w:r>
      <w:proofErr w:type="spellEnd"/>
      <w:r>
        <w:rPr>
          <w:rFonts w:ascii="Courier New" w:hAnsi="Courier New" w:cs="Courier New"/>
        </w:rPr>
        <w:t>(</w:t>
      </w:r>
      <w:proofErr w:type="gramEnd"/>
      <w:r>
        <w:rPr>
          <w:rFonts w:ascii="Courier New" w:hAnsi="Courier New" w:cs="Courier New"/>
        </w:rPr>
        <w:t xml:space="preserve">) </w:t>
      </w:r>
      <w:proofErr w:type="spellStart"/>
      <w:r>
        <w:rPr>
          <w:rFonts w:ascii="Courier New" w:hAnsi="Courier New" w:cs="Courier New"/>
        </w:rPr>
        <w:t>callback</w:t>
      </w:r>
      <w:proofErr w:type="spellEnd"/>
      <w:r>
        <w:t> indicates that there is a dynamic parameter “-path” and that it is mandatory. The provider infrastructure uses the information from this object to populate the </w:t>
      </w:r>
      <w:proofErr w:type="spellStart"/>
      <w:r>
        <w:rPr>
          <w:rFonts w:ascii="Courier New" w:hAnsi="Courier New" w:cs="Courier New"/>
        </w:rPr>
        <w:t>DynamicParameters</w:t>
      </w:r>
      <w:proofErr w:type="spellEnd"/>
      <w:r>
        <w:t> property of the </w:t>
      </w:r>
      <w:proofErr w:type="spellStart"/>
      <w:r>
        <w:rPr>
          <w:rFonts w:ascii="Courier New" w:hAnsi="Courier New" w:cs="Courier New"/>
        </w:rPr>
        <w:t>CmdletProvider</w:t>
      </w:r>
      <w:proofErr w:type="spellEnd"/>
      <w:r>
        <w:t> class. This </w:t>
      </w:r>
      <w:proofErr w:type="spellStart"/>
      <w:r>
        <w:rPr>
          <w:rFonts w:ascii="Courier New" w:hAnsi="Courier New" w:cs="Courier New"/>
        </w:rPr>
        <w:t>DynamicParameters</w:t>
      </w:r>
      <w:proofErr w:type="spellEnd"/>
      <w:r>
        <w:t xml:space="preserve"> property is available to your cmdlet </w:t>
      </w:r>
      <w:proofErr w:type="spellStart"/>
      <w:r>
        <w:t>callbacks</w:t>
      </w:r>
      <w:proofErr w:type="spellEnd"/>
      <w:r>
        <w:t xml:space="preserve"> and is how you extract values for them. </w:t>
      </w:r>
      <w:proofErr w:type="spellStart"/>
      <w:r>
        <w:rPr>
          <w:rFonts w:ascii="Courier New" w:hAnsi="Courier New" w:cs="Courier New"/>
        </w:rPr>
        <w:t>DynamicParameters</w:t>
      </w:r>
      <w:proofErr w:type="spellEnd"/>
      <w:r>
        <w:t> is always set to the dynamic parameters for the current cmdlet being executed.</w:t>
      </w:r>
    </w:p>
    <w:p w14:paraId="687209D0" w14:textId="77777777" w:rsidR="008D3B8A" w:rsidRDefault="008D3B8A" w:rsidP="008D3B8A">
      <w:pPr>
        <w:pStyle w:val="NormalWeb"/>
        <w:spacing w:line="288" w:lineRule="atLeast"/>
      </w:pPr>
      <w:r>
        <w:t>For providers that implement the </w:t>
      </w:r>
      <w:proofErr w:type="spellStart"/>
      <w:r>
        <w:rPr>
          <w:rFonts w:ascii="Courier New" w:hAnsi="Courier New" w:cs="Courier New"/>
        </w:rPr>
        <w:t>DriveCmdletProvider</w:t>
      </w:r>
      <w:proofErr w:type="spellEnd"/>
      <w:r>
        <w:t> base class or higher, the </w:t>
      </w:r>
      <w:proofErr w:type="spellStart"/>
      <w:proofErr w:type="gramStart"/>
      <w:r>
        <w:rPr>
          <w:rFonts w:ascii="Courier New" w:hAnsi="Courier New" w:cs="Courier New"/>
        </w:rPr>
        <w:t>InitializeDefaultDrives</w:t>
      </w:r>
      <w:proofErr w:type="spellEnd"/>
      <w:r>
        <w:rPr>
          <w:rFonts w:ascii="Courier New" w:hAnsi="Courier New" w:cs="Courier New"/>
        </w:rPr>
        <w:t>(</w:t>
      </w:r>
      <w:proofErr w:type="gramEnd"/>
      <w:r>
        <w:rPr>
          <w:rFonts w:ascii="Courier New" w:hAnsi="Courier New" w:cs="Courier New"/>
        </w:rPr>
        <w:t>)</w:t>
      </w:r>
      <w:r>
        <w:t> virtual method is invoked to allow the provider to create any initial drives. Drives created in this method are generally the drives you want to be available to the user without them having to use </w:t>
      </w:r>
      <w:r>
        <w:rPr>
          <w:rFonts w:ascii="Courier New" w:hAnsi="Courier New" w:cs="Courier New"/>
        </w:rPr>
        <w:t>new-</w:t>
      </w:r>
      <w:proofErr w:type="spellStart"/>
      <w:r>
        <w:rPr>
          <w:rFonts w:ascii="Courier New" w:hAnsi="Courier New" w:cs="Courier New"/>
        </w:rPr>
        <w:t>psdrive</w:t>
      </w:r>
      <w:proofErr w:type="spellEnd"/>
      <w:r>
        <w:t>. In the example of the </w:t>
      </w:r>
      <w:proofErr w:type="spellStart"/>
      <w:r>
        <w:rPr>
          <w:rFonts w:ascii="Courier New" w:hAnsi="Courier New" w:cs="Courier New"/>
        </w:rPr>
        <w:t>FileSystem</w:t>
      </w:r>
      <w:proofErr w:type="spellEnd"/>
      <w:r>
        <w:t> provider, this would be any drives already present in the operating system’s filesystem. Create the </w:t>
      </w:r>
      <w:proofErr w:type="spellStart"/>
      <w:r>
        <w:rPr>
          <w:rFonts w:ascii="Courier New" w:hAnsi="Courier New" w:cs="Courier New"/>
        </w:rPr>
        <w:t>PSDriveInfo</w:t>
      </w:r>
      <w:proofErr w:type="spellEnd"/>
      <w:r>
        <w:t> derived objects and return a collection of them. In the following example, we have overridden the method but return null. This is basically the same as not overriding the function at all. Because our sample XML provider maps drives to XML files, we don’t start out with any default drives.</w:t>
      </w:r>
    </w:p>
    <w:p w14:paraId="79EF64A0" w14:textId="77777777" w:rsidR="008D3B8A" w:rsidRDefault="008D3B8A" w:rsidP="008D3B8A">
      <w:pPr>
        <w:pStyle w:val="NormalWeb"/>
        <w:spacing w:line="288" w:lineRule="atLeast"/>
      </w:pPr>
      <w:r>
        <w:t>If you are going to create drives in </w:t>
      </w:r>
      <w:proofErr w:type="spellStart"/>
      <w:proofErr w:type="gramStart"/>
      <w:r>
        <w:rPr>
          <w:rFonts w:ascii="Courier New" w:hAnsi="Courier New" w:cs="Courier New"/>
        </w:rPr>
        <w:t>InitializeDefaultDrives</w:t>
      </w:r>
      <w:proofErr w:type="spellEnd"/>
      <w:r>
        <w:rPr>
          <w:rFonts w:ascii="Courier New" w:hAnsi="Courier New" w:cs="Courier New"/>
        </w:rPr>
        <w:t>(</w:t>
      </w:r>
      <w:proofErr w:type="gramEnd"/>
      <w:r>
        <w:rPr>
          <w:rFonts w:ascii="Courier New" w:hAnsi="Courier New" w:cs="Courier New"/>
        </w:rPr>
        <w:t>)</w:t>
      </w:r>
      <w:r>
        <w:t xml:space="preserve">, use names that won’t clash with already existing drives. Drive names are globally unique, and if you try to initialize a drive that already exists, the user will get an error when your provider is starting up (i.e., when the snap-in is being loaded). The provider will still load, but the user will have to manually create the </w:t>
      </w:r>
      <w:proofErr w:type="gramStart"/>
      <w:r>
        <w:t>drive</w:t>
      </w:r>
      <w:proofErr w:type="gramEnd"/>
      <w:r>
        <w:t xml:space="preserve"> or your provider might be left in an indeterminate state.</w:t>
      </w:r>
    </w:p>
    <w:p w14:paraId="6FF435D3" w14:textId="77777777" w:rsidR="008D3B8A" w:rsidRDefault="008D3B8A" w:rsidP="008D3B8A">
      <w:pPr>
        <w:pStyle w:val="NormalWeb"/>
        <w:spacing w:line="288" w:lineRule="atLeast"/>
      </w:pPr>
      <w:r>
        <w:t>The </w:t>
      </w:r>
      <w:proofErr w:type="spellStart"/>
      <w:proofErr w:type="gramStart"/>
      <w:r>
        <w:rPr>
          <w:rFonts w:ascii="Courier New" w:hAnsi="Courier New" w:cs="Courier New"/>
        </w:rPr>
        <w:t>RemoveDrive</w:t>
      </w:r>
      <w:proofErr w:type="spellEnd"/>
      <w:r>
        <w:rPr>
          <w:rFonts w:ascii="Courier New" w:hAnsi="Courier New" w:cs="Courier New"/>
        </w:rPr>
        <w:t>(</w:t>
      </w:r>
      <w:proofErr w:type="gramEnd"/>
      <w:r>
        <w:rPr>
          <w:rFonts w:ascii="Courier New" w:hAnsi="Courier New" w:cs="Courier New"/>
        </w:rPr>
        <w:t>)</w:t>
      </w:r>
      <w:r>
        <w:t> </w:t>
      </w:r>
      <w:proofErr w:type="spellStart"/>
      <w:r>
        <w:t>callback</w:t>
      </w:r>
      <w:proofErr w:type="spellEnd"/>
      <w:r>
        <w:t xml:space="preserve"> method enables us to perform any </w:t>
      </w:r>
      <w:proofErr w:type="spellStart"/>
      <w:r>
        <w:t>cleanup</w:t>
      </w:r>
      <w:proofErr w:type="spellEnd"/>
      <w:r>
        <w:t xml:space="preserve"> for the specific drive being removed. This is called when the drive is being removed via </w:t>
      </w:r>
      <w:r>
        <w:rPr>
          <w:rFonts w:ascii="Courier New" w:hAnsi="Courier New" w:cs="Courier New"/>
        </w:rPr>
        <w:t>remove-</w:t>
      </w:r>
      <w:proofErr w:type="spellStart"/>
      <w:r>
        <w:rPr>
          <w:rFonts w:ascii="Courier New" w:hAnsi="Courier New" w:cs="Courier New"/>
        </w:rPr>
        <w:t>psdrive</w:t>
      </w:r>
      <w:proofErr w:type="spellEnd"/>
      <w:r>
        <w:t> or the provider is shutting down from its snap-in being removed or the user exiting the shell. In the case of our XML provider, we use an </w:t>
      </w:r>
      <w:proofErr w:type="spellStart"/>
      <w:r>
        <w:rPr>
          <w:rFonts w:ascii="Courier New" w:hAnsi="Courier New" w:cs="Courier New"/>
        </w:rPr>
        <w:t>XmlDocument</w:t>
      </w:r>
      <w:proofErr w:type="spellEnd"/>
      <w:r>
        <w:t xml:space="preserve"> instance to represent the XML file for our drive. If any changes were made to the </w:t>
      </w:r>
      <w:proofErr w:type="gramStart"/>
      <w:r>
        <w:t>document</w:t>
      </w:r>
      <w:proofErr w:type="gramEnd"/>
      <w:r>
        <w:t xml:space="preserve"> we would want to save them. This is done in </w:t>
      </w:r>
      <w:proofErr w:type="spellStart"/>
      <w:proofErr w:type="gramStart"/>
      <w:r>
        <w:rPr>
          <w:rFonts w:ascii="Courier New" w:hAnsi="Courier New" w:cs="Courier New"/>
        </w:rPr>
        <w:t>RemoveDrive</w:t>
      </w:r>
      <w:proofErr w:type="spellEnd"/>
      <w:r>
        <w:rPr>
          <w:rFonts w:ascii="Courier New" w:hAnsi="Courier New" w:cs="Courier New"/>
        </w:rPr>
        <w:t>(</w:t>
      </w:r>
      <w:proofErr w:type="gramEnd"/>
      <w:r>
        <w:rPr>
          <w:rFonts w:ascii="Courier New" w:hAnsi="Courier New" w:cs="Courier New"/>
        </w:rPr>
        <w:t>)</w:t>
      </w:r>
      <w:r>
        <w:t>. No dynamic parameters are available for </w:t>
      </w:r>
      <w:r>
        <w:rPr>
          <w:rFonts w:ascii="Courier New" w:hAnsi="Courier New" w:cs="Courier New"/>
        </w:rPr>
        <w:t>remove-drive.</w:t>
      </w:r>
    </w:p>
    <w:p w14:paraId="06C1C87B" w14:textId="77777777" w:rsidR="008D3B8A" w:rsidRDefault="008D3B8A" w:rsidP="008D3B8A">
      <w:pPr>
        <w:pStyle w:val="NormalWeb"/>
        <w:spacing w:line="288" w:lineRule="atLeast"/>
      </w:pPr>
      <w:r>
        <w:t xml:space="preserve">At this point, we’re </w:t>
      </w:r>
      <w:proofErr w:type="gramStart"/>
      <w:r>
        <w:t>actually using</w:t>
      </w:r>
      <w:proofErr w:type="gramEnd"/>
      <w:r>
        <w:t xml:space="preserve"> input from the user to control what we map our drive to. The user must supply a </w:t>
      </w:r>
      <w:r>
        <w:rPr>
          <w:rFonts w:ascii="Courier New" w:hAnsi="Courier New" w:cs="Courier New"/>
        </w:rPr>
        <w:t>path</w:t>
      </w:r>
      <w:r>
        <w:t> parameter to the XML document we use. What if the file doesn’t exist or some other error occurs when trying to access it? This is the point at which we must discuss how error handling is managed in our provider. We will show a quick example of the most typical way to handle errors.</w:t>
      </w:r>
    </w:p>
    <w:p w14:paraId="5334CEA7" w14:textId="77777777" w:rsidR="008D3B8A" w:rsidRDefault="008D3B8A" w:rsidP="008D3B8A">
      <w:pPr>
        <w:pStyle w:val="NormalWeb"/>
        <w:spacing w:line="288" w:lineRule="atLeast"/>
      </w:pPr>
      <w:r>
        <w:t>Errors should be handled by creating an instance of the </w:t>
      </w:r>
      <w:proofErr w:type="spellStart"/>
      <w:r>
        <w:rPr>
          <w:rFonts w:ascii="Courier New" w:hAnsi="Courier New" w:cs="Courier New"/>
        </w:rPr>
        <w:t>ErrorRecord</w:t>
      </w:r>
      <w:proofErr w:type="spellEnd"/>
      <w:r>
        <w:t> class and then calling either </w:t>
      </w:r>
      <w:proofErr w:type="spellStart"/>
      <w:proofErr w:type="gramStart"/>
      <w:r>
        <w:rPr>
          <w:rFonts w:ascii="Courier New" w:hAnsi="Courier New" w:cs="Courier New"/>
        </w:rPr>
        <w:t>WriteError</w:t>
      </w:r>
      <w:proofErr w:type="spellEnd"/>
      <w:r>
        <w:rPr>
          <w:rFonts w:ascii="Courier New" w:hAnsi="Courier New" w:cs="Courier New"/>
        </w:rPr>
        <w:t>(</w:t>
      </w:r>
      <w:proofErr w:type="gramEnd"/>
      <w:r>
        <w:rPr>
          <w:rFonts w:ascii="Courier New" w:hAnsi="Courier New" w:cs="Courier New"/>
        </w:rPr>
        <w:t>)</w:t>
      </w:r>
      <w:r>
        <w:t> or </w:t>
      </w:r>
      <w:proofErr w:type="spellStart"/>
      <w:r>
        <w:rPr>
          <w:rFonts w:ascii="Courier New" w:hAnsi="Courier New" w:cs="Courier New"/>
        </w:rPr>
        <w:t>ThrowTerminatingError</w:t>
      </w:r>
      <w:proofErr w:type="spellEnd"/>
      <w:r>
        <w:rPr>
          <w:rFonts w:ascii="Courier New" w:hAnsi="Courier New" w:cs="Courier New"/>
        </w:rPr>
        <w:t>()</w:t>
      </w:r>
      <w:r>
        <w:t>. Which method you should use to pass your </w:t>
      </w:r>
      <w:proofErr w:type="spellStart"/>
      <w:r>
        <w:rPr>
          <w:rFonts w:ascii="Courier New" w:hAnsi="Courier New" w:cs="Courier New"/>
        </w:rPr>
        <w:t>ErrorRecord</w:t>
      </w:r>
      <w:proofErr w:type="spellEnd"/>
      <w:r>
        <w:t xml:space="preserve"> instance to the user depends upon the priority and severity of the error. The main consideration is whether the error should </w:t>
      </w:r>
      <w:r>
        <w:lastRenderedPageBreak/>
        <w:t>stop the current operation from continuing. If the answer is yes, then call </w:t>
      </w:r>
      <w:proofErr w:type="spellStart"/>
      <w:proofErr w:type="gramStart"/>
      <w:r>
        <w:rPr>
          <w:rFonts w:ascii="Courier New" w:hAnsi="Courier New" w:cs="Courier New"/>
        </w:rPr>
        <w:t>ThrowTerminatingError</w:t>
      </w:r>
      <w:proofErr w:type="spellEnd"/>
      <w:r>
        <w:rPr>
          <w:rFonts w:ascii="Courier New" w:hAnsi="Courier New" w:cs="Courier New"/>
        </w:rPr>
        <w:t>(</w:t>
      </w:r>
      <w:proofErr w:type="gramEnd"/>
      <w:r>
        <w:rPr>
          <w:rFonts w:ascii="Courier New" w:hAnsi="Courier New" w:cs="Courier New"/>
        </w:rPr>
        <w:t>)</w:t>
      </w:r>
      <w:r>
        <w:t>, which stops the current operation and throws an exception, which the user can interact with to determine the next course of action. If the error shouldn’t stop the current operation, use </w:t>
      </w:r>
      <w:proofErr w:type="spellStart"/>
      <w:proofErr w:type="gramStart"/>
      <w:r>
        <w:rPr>
          <w:rFonts w:ascii="Courier New" w:hAnsi="Courier New" w:cs="Courier New"/>
        </w:rPr>
        <w:t>WriteError</w:t>
      </w:r>
      <w:proofErr w:type="spellEnd"/>
      <w:r>
        <w:rPr>
          <w:rFonts w:ascii="Courier New" w:hAnsi="Courier New" w:cs="Courier New"/>
        </w:rPr>
        <w:t>(</w:t>
      </w:r>
      <w:proofErr w:type="gramEnd"/>
      <w:r>
        <w:rPr>
          <w:rFonts w:ascii="Courier New" w:hAnsi="Courier New" w:cs="Courier New"/>
        </w:rPr>
        <w:t>)</w:t>
      </w:r>
      <w:r>
        <w:t>. Also available is </w:t>
      </w:r>
      <w:proofErr w:type="spellStart"/>
      <w:proofErr w:type="gramStart"/>
      <w:r>
        <w:rPr>
          <w:rFonts w:ascii="Courier New" w:hAnsi="Courier New" w:cs="Courier New"/>
        </w:rPr>
        <w:t>WriteWarning</w:t>
      </w:r>
      <w:proofErr w:type="spellEnd"/>
      <w:r>
        <w:rPr>
          <w:rFonts w:ascii="Courier New" w:hAnsi="Courier New" w:cs="Courier New"/>
        </w:rPr>
        <w:t>(</w:t>
      </w:r>
      <w:proofErr w:type="gramEnd"/>
      <w:r>
        <w:rPr>
          <w:rFonts w:ascii="Courier New" w:hAnsi="Courier New" w:cs="Courier New"/>
        </w:rPr>
        <w:t>)</w:t>
      </w:r>
      <w:r>
        <w:t>, which should be used to indicate much less severe errors that the user may not need to actually worry about. The following is an </w:t>
      </w:r>
      <w:proofErr w:type="spellStart"/>
      <w:r>
        <w:rPr>
          <w:rFonts w:ascii="Courier New" w:hAnsi="Courier New" w:cs="Courier New"/>
        </w:rPr>
        <w:t>XmlDriveProvider.cs</w:t>
      </w:r>
      <w:proofErr w:type="spellEnd"/>
      <w:r>
        <w:t> sample XML provider:</w:t>
      </w:r>
    </w:p>
    <w:p w14:paraId="2BE8D0C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abstract class </w:t>
      </w:r>
      <w:proofErr w:type="spellStart"/>
      <w:proofErr w:type="gramStart"/>
      <w:r w:rsidRPr="00F16FDD">
        <w:rPr>
          <w:rStyle w:val="HTMLCode"/>
          <w:rFonts w:eastAsiaTheme="minorEastAsia"/>
          <w:color w:val="000000"/>
          <w:highlight w:val="cyan"/>
          <w:shd w:val="clear" w:color="auto" w:fill="C0C0C0"/>
        </w:rPr>
        <w:t>ItemCmdletProvider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DriveCmdletProvider</w:t>
      </w:r>
      <w:proofErr w:type="spellEnd"/>
    </w:p>
    <w:p w14:paraId="1D9F5D8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05D3029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w:t>
      </w:r>
      <w:proofErr w:type="spellStart"/>
      <w:proofErr w:type="gramStart"/>
      <w:r w:rsidRPr="00F16FDD">
        <w:rPr>
          <w:rStyle w:val="HTMLCode"/>
          <w:rFonts w:eastAsiaTheme="minorEastAsia"/>
          <w:color w:val="000000"/>
          <w:highlight w:val="cyan"/>
          <w:shd w:val="clear" w:color="auto" w:fill="C0C0C0"/>
        </w:rPr>
        <w:t>ItemCmdletProvider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0B165350" w14:textId="77777777" w:rsidR="008D3B8A" w:rsidRPr="00F16FDD" w:rsidRDefault="008D3B8A" w:rsidP="008D3B8A">
      <w:pPr>
        <w:rPr>
          <w:rStyle w:val="HTMLCode"/>
          <w:rFonts w:eastAsiaTheme="minorEastAsia"/>
          <w:color w:val="000000"/>
          <w:highlight w:val="cyan"/>
          <w:shd w:val="clear" w:color="auto" w:fill="C0C0C0"/>
        </w:rPr>
      </w:pPr>
    </w:p>
    <w:p w14:paraId="7286E75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clear-item cmdlet</w:t>
      </w:r>
    </w:p>
    <w:p w14:paraId="3C661F8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ClearItem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34D3F13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ClearItemDynamicParameters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41DA3BF3" w14:textId="77777777" w:rsidR="008D3B8A" w:rsidRPr="00F16FDD" w:rsidRDefault="008D3B8A" w:rsidP="008D3B8A">
      <w:pPr>
        <w:rPr>
          <w:rStyle w:val="HTMLCode"/>
          <w:rFonts w:eastAsiaTheme="minorEastAsia"/>
          <w:color w:val="000000"/>
          <w:highlight w:val="cyan"/>
          <w:shd w:val="clear" w:color="auto" w:fill="C0C0C0"/>
        </w:rPr>
      </w:pPr>
    </w:p>
    <w:p w14:paraId="6C3AB91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get-item cmdlet</w:t>
      </w:r>
    </w:p>
    <w:p w14:paraId="23DC4D3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GetItem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558B6CD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GetItemDynamicParameters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60DAFB26" w14:textId="77777777" w:rsidR="008D3B8A" w:rsidRPr="00F16FDD" w:rsidRDefault="008D3B8A" w:rsidP="008D3B8A">
      <w:pPr>
        <w:rPr>
          <w:rStyle w:val="HTMLCode"/>
          <w:rFonts w:eastAsiaTheme="minorEastAsia"/>
          <w:color w:val="000000"/>
          <w:highlight w:val="cyan"/>
          <w:shd w:val="clear" w:color="auto" w:fill="C0C0C0"/>
        </w:rPr>
      </w:pPr>
    </w:p>
    <w:p w14:paraId="4BE1BD7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invoke-item</w:t>
      </w:r>
    </w:p>
    <w:p w14:paraId="2E2F58B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InvokeDefaultAction</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696AA14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InvokeDefaultActionDynamicParameters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3AB9B087" w14:textId="77777777" w:rsidR="008D3B8A" w:rsidRPr="00F16FDD" w:rsidRDefault="008D3B8A" w:rsidP="008D3B8A">
      <w:pPr>
        <w:rPr>
          <w:rStyle w:val="HTMLCode"/>
          <w:rFonts w:eastAsiaTheme="minorEastAsia"/>
          <w:color w:val="000000"/>
          <w:highlight w:val="cyan"/>
          <w:shd w:val="clear" w:color="auto" w:fill="C0C0C0"/>
        </w:rPr>
      </w:pPr>
    </w:p>
    <w:p w14:paraId="00B60A6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Used to validate path before attempting other operations</w:t>
      </w:r>
    </w:p>
    <w:p w14:paraId="62BADA3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or </w:t>
      </w:r>
      <w:proofErr w:type="spellStart"/>
      <w:r w:rsidRPr="00F16FDD">
        <w:rPr>
          <w:rStyle w:val="HTMLCode"/>
          <w:rFonts w:eastAsiaTheme="minorEastAsia"/>
          <w:color w:val="000000"/>
          <w:highlight w:val="cyan"/>
          <w:shd w:val="clear" w:color="auto" w:fill="C0C0C0"/>
        </w:rPr>
        <w:t>callbacks</w:t>
      </w:r>
      <w:proofErr w:type="spellEnd"/>
    </w:p>
    <w:p w14:paraId="3551D83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abstract bool </w:t>
      </w:r>
      <w:proofErr w:type="spellStart"/>
      <w:proofErr w:type="gramStart"/>
      <w:r w:rsidRPr="00F16FDD">
        <w:rPr>
          <w:rStyle w:val="HTMLCode"/>
          <w:rFonts w:eastAsiaTheme="minorEastAsia"/>
          <w:color w:val="000000"/>
          <w:highlight w:val="cyan"/>
          <w:shd w:val="clear" w:color="auto" w:fill="C0C0C0"/>
        </w:rPr>
        <w:t>IsValidPath</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1FE11E7C" w14:textId="77777777" w:rsidR="008D3B8A" w:rsidRPr="00F16FDD" w:rsidRDefault="008D3B8A" w:rsidP="008D3B8A">
      <w:pPr>
        <w:rPr>
          <w:rStyle w:val="HTMLCode"/>
          <w:rFonts w:eastAsiaTheme="minorEastAsia"/>
          <w:color w:val="000000"/>
          <w:highlight w:val="cyan"/>
          <w:shd w:val="clear" w:color="auto" w:fill="C0C0C0"/>
        </w:rPr>
      </w:pPr>
    </w:p>
    <w:p w14:paraId="1A5B46B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used by multiple cmdlets to verify item exists at a location</w:t>
      </w:r>
    </w:p>
    <w:p w14:paraId="3AB5129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bool </w:t>
      </w:r>
      <w:proofErr w:type="spellStart"/>
      <w:proofErr w:type="gramStart"/>
      <w:r w:rsidRPr="00F16FDD">
        <w:rPr>
          <w:rStyle w:val="HTMLCode"/>
          <w:rFonts w:eastAsiaTheme="minorEastAsia"/>
          <w:color w:val="000000"/>
          <w:highlight w:val="cyan"/>
          <w:shd w:val="clear" w:color="auto" w:fill="C0C0C0"/>
        </w:rPr>
        <w:t>ItemExists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4F969CC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protected virtual object </w:t>
      </w:r>
      <w:proofErr w:type="spellStart"/>
      <w:proofErr w:type="gramStart"/>
      <w:r w:rsidRPr="00F16FDD">
        <w:rPr>
          <w:rStyle w:val="HTMLCode"/>
          <w:rFonts w:eastAsiaTheme="minorEastAsia"/>
          <w:color w:val="000000"/>
          <w:highlight w:val="cyan"/>
          <w:shd w:val="clear" w:color="auto" w:fill="C0C0C0"/>
        </w:rPr>
        <w:t>ItemExistsDynamicParameters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600905B6" w14:textId="77777777" w:rsidR="008D3B8A" w:rsidRPr="00F16FDD" w:rsidRDefault="008D3B8A" w:rsidP="008D3B8A">
      <w:pPr>
        <w:rPr>
          <w:rStyle w:val="HTMLCode"/>
          <w:rFonts w:eastAsiaTheme="minorEastAsia"/>
          <w:color w:val="000000"/>
          <w:highlight w:val="cyan"/>
          <w:shd w:val="clear" w:color="auto" w:fill="C0C0C0"/>
        </w:rPr>
      </w:pPr>
    </w:p>
    <w:p w14:paraId="552CF04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set-item cmdlet</w:t>
      </w:r>
    </w:p>
    <w:p w14:paraId="380AD9D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SetItem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object value);</w:t>
      </w:r>
    </w:p>
    <w:p w14:paraId="1353E539" w14:textId="77777777" w:rsidR="008D3B8A" w:rsidRDefault="008D3B8A" w:rsidP="008D3B8A">
      <w:pPr>
        <w:rPr>
          <w:rStyle w:val="HTMLCode"/>
          <w:rFonts w:eastAsiaTheme="minorEastAsia"/>
          <w:color w:val="000000"/>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SetItemDynamicParameters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object value);</w:t>
      </w:r>
    </w:p>
    <w:p w14:paraId="148D8690" w14:textId="77777777" w:rsidR="008D3B8A" w:rsidRDefault="008D3B8A" w:rsidP="008D3B8A">
      <w:r>
        <w:rPr>
          <w:rStyle w:val="HTMLCode"/>
          <w:rFonts w:eastAsiaTheme="minorEastAsia"/>
          <w:color w:val="000000"/>
          <w:shd w:val="clear" w:color="auto" w:fill="C0C0C0"/>
        </w:rPr>
        <w:t>}</w:t>
      </w:r>
    </w:p>
    <w:p w14:paraId="14700766" w14:textId="77777777" w:rsidR="008D3B8A" w:rsidRDefault="008D3B8A" w:rsidP="008D3B8A">
      <w:pPr>
        <w:pStyle w:val="NormalWeb"/>
        <w:spacing w:line="288" w:lineRule="atLeast"/>
      </w:pPr>
      <w:r>
        <w:t>Here’s the class declaration for the </w:t>
      </w:r>
      <w:proofErr w:type="spellStart"/>
      <w:r>
        <w:rPr>
          <w:rFonts w:ascii="Courier New" w:hAnsi="Courier New" w:cs="Courier New"/>
        </w:rPr>
        <w:t>XmlDriveInfo</w:t>
      </w:r>
      <w:proofErr w:type="spellEnd"/>
      <w:r>
        <w:t> class that derives from </w:t>
      </w:r>
      <w:proofErr w:type="spellStart"/>
      <w:r>
        <w:rPr>
          <w:rFonts w:ascii="Courier New" w:hAnsi="Courier New" w:cs="Courier New"/>
        </w:rPr>
        <w:t>PSDriveInfo</w:t>
      </w:r>
      <w:proofErr w:type="spellEnd"/>
      <w:r>
        <w:t>. The constructor for our custom drive class must call the base constructor, which takes a </w:t>
      </w:r>
      <w:proofErr w:type="spellStart"/>
      <w:r>
        <w:rPr>
          <w:rFonts w:ascii="Courier New" w:hAnsi="Courier New" w:cs="Courier New"/>
        </w:rPr>
        <w:t>PSDriveInfo</w:t>
      </w:r>
      <w:proofErr w:type="spellEnd"/>
      <w:r>
        <w:t> reference. By using the </w:t>
      </w:r>
      <w:proofErr w:type="spellStart"/>
      <w:r>
        <w:rPr>
          <w:rFonts w:ascii="Courier New" w:hAnsi="Courier New" w:cs="Courier New"/>
        </w:rPr>
        <w:t>XmlDriveInfo</w:t>
      </w:r>
      <w:proofErr w:type="spellEnd"/>
      <w:r>
        <w:t> class, you can set any properties or values in addition to the methods and properties of </w:t>
      </w:r>
      <w:proofErr w:type="spellStart"/>
      <w:r>
        <w:rPr>
          <w:rFonts w:ascii="Courier New" w:hAnsi="Courier New" w:cs="Courier New"/>
        </w:rPr>
        <w:t>PSDriveInfo</w:t>
      </w:r>
      <w:proofErr w:type="spellEnd"/>
      <w:r>
        <w:t>.</w:t>
      </w:r>
    </w:p>
    <w:p w14:paraId="28D899A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class </w:t>
      </w:r>
      <w:proofErr w:type="spellStart"/>
      <w:proofErr w:type="gramStart"/>
      <w:r w:rsidRPr="00F16FDD">
        <w:rPr>
          <w:rStyle w:val="HTMLCode"/>
          <w:rFonts w:eastAsiaTheme="minorEastAsia"/>
          <w:color w:val="000000"/>
          <w:highlight w:val="cyan"/>
          <w:shd w:val="clear" w:color="auto" w:fill="C0C0C0"/>
        </w:rPr>
        <w:t>XmlDriveInfo</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PSDriveInfo</w:t>
      </w:r>
      <w:proofErr w:type="spellEnd"/>
    </w:p>
    <w:p w14:paraId="188BDEC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48EE783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private string _</w:t>
      </w:r>
      <w:proofErr w:type="gramStart"/>
      <w:r w:rsidRPr="00F16FDD">
        <w:rPr>
          <w:rStyle w:val="HTMLCode"/>
          <w:rFonts w:eastAsiaTheme="minorEastAsia"/>
          <w:color w:val="000000"/>
          <w:highlight w:val="cyan"/>
          <w:shd w:val="clear" w:color="auto" w:fill="C0C0C0"/>
        </w:rPr>
        <w:t>path;</w:t>
      </w:r>
      <w:proofErr w:type="gramEnd"/>
    </w:p>
    <w:p w14:paraId="7F85F25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private </w:t>
      </w:r>
      <w:proofErr w:type="spellStart"/>
      <w:r w:rsidRPr="00F16FDD">
        <w:rPr>
          <w:rStyle w:val="HTMLCode"/>
          <w:rFonts w:eastAsiaTheme="minorEastAsia"/>
          <w:color w:val="000000"/>
          <w:highlight w:val="cyan"/>
          <w:shd w:val="clear" w:color="auto" w:fill="C0C0C0"/>
        </w:rPr>
        <w:t>XmlDocument</w:t>
      </w:r>
      <w:proofErr w:type="spellEnd"/>
      <w:r w:rsidRPr="00F16FDD">
        <w:rPr>
          <w:rStyle w:val="HTMLCode"/>
          <w:rFonts w:eastAsiaTheme="minorEastAsia"/>
          <w:color w:val="000000"/>
          <w:highlight w:val="cyan"/>
          <w:shd w:val="clear" w:color="auto" w:fill="C0C0C0"/>
        </w:rPr>
        <w:t xml:space="preserve"> _</w:t>
      </w:r>
      <w:proofErr w:type="gramStart"/>
      <w:r w:rsidRPr="00F16FDD">
        <w:rPr>
          <w:rStyle w:val="HTMLCode"/>
          <w:rFonts w:eastAsiaTheme="minorEastAsia"/>
          <w:color w:val="000000"/>
          <w:highlight w:val="cyan"/>
          <w:shd w:val="clear" w:color="auto" w:fill="C0C0C0"/>
        </w:rPr>
        <w:t>xml;</w:t>
      </w:r>
      <w:proofErr w:type="gramEnd"/>
    </w:p>
    <w:p w14:paraId="50AE440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public string </w:t>
      </w:r>
      <w:proofErr w:type="spellStart"/>
      <w:r w:rsidRPr="00F16FDD">
        <w:rPr>
          <w:rStyle w:val="HTMLCode"/>
          <w:rFonts w:eastAsiaTheme="minorEastAsia"/>
          <w:color w:val="000000"/>
          <w:highlight w:val="cyan"/>
          <w:shd w:val="clear" w:color="auto" w:fill="C0C0C0"/>
        </w:rPr>
        <w:t>DocumentPath</w:t>
      </w:r>
      <w:proofErr w:type="spellEnd"/>
    </w:p>
    <w:p w14:paraId="48748D5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A5F49C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get </w:t>
      </w:r>
      <w:proofErr w:type="gramStart"/>
      <w:r w:rsidRPr="00F16FDD">
        <w:rPr>
          <w:rStyle w:val="HTMLCode"/>
          <w:rFonts w:eastAsiaTheme="minorEastAsia"/>
          <w:color w:val="000000"/>
          <w:highlight w:val="cyan"/>
          <w:shd w:val="clear" w:color="auto" w:fill="C0C0C0"/>
        </w:rPr>
        <w:t>{ return</w:t>
      </w:r>
      <w:proofErr w:type="gramEnd"/>
      <w:r w:rsidRPr="00F16FDD">
        <w:rPr>
          <w:rStyle w:val="HTMLCode"/>
          <w:rFonts w:eastAsiaTheme="minorEastAsia"/>
          <w:color w:val="000000"/>
          <w:highlight w:val="cyan"/>
          <w:shd w:val="clear" w:color="auto" w:fill="C0C0C0"/>
        </w:rPr>
        <w:t xml:space="preserve"> _path; }</w:t>
      </w:r>
    </w:p>
    <w:p w14:paraId="749E24D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1F84C3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public </w:t>
      </w:r>
      <w:proofErr w:type="spellStart"/>
      <w:r w:rsidRPr="00F16FDD">
        <w:rPr>
          <w:rStyle w:val="HTMLCode"/>
          <w:rFonts w:eastAsiaTheme="minorEastAsia"/>
          <w:color w:val="000000"/>
          <w:highlight w:val="cyan"/>
          <w:shd w:val="clear" w:color="auto" w:fill="C0C0C0"/>
        </w:rPr>
        <w:t>XmlDocument</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XmlDocument</w:t>
      </w:r>
      <w:proofErr w:type="spellEnd"/>
    </w:p>
    <w:p w14:paraId="5D9164A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DCF1FD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get </w:t>
      </w:r>
      <w:proofErr w:type="gramStart"/>
      <w:r w:rsidRPr="00F16FDD">
        <w:rPr>
          <w:rStyle w:val="HTMLCode"/>
          <w:rFonts w:eastAsiaTheme="minorEastAsia"/>
          <w:color w:val="000000"/>
          <w:highlight w:val="cyan"/>
          <w:shd w:val="clear" w:color="auto" w:fill="C0C0C0"/>
        </w:rPr>
        <w:t>{ return</w:t>
      </w:r>
      <w:proofErr w:type="gramEnd"/>
      <w:r w:rsidRPr="00F16FDD">
        <w:rPr>
          <w:rStyle w:val="HTMLCode"/>
          <w:rFonts w:eastAsiaTheme="minorEastAsia"/>
          <w:color w:val="000000"/>
          <w:highlight w:val="cyan"/>
          <w:shd w:val="clear" w:color="auto" w:fill="C0C0C0"/>
        </w:rPr>
        <w:t xml:space="preserve"> _xml; }</w:t>
      </w:r>
    </w:p>
    <w:p w14:paraId="7E04D49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internal set </w:t>
      </w:r>
      <w:proofErr w:type="gramStart"/>
      <w:r w:rsidRPr="00F16FDD">
        <w:rPr>
          <w:rStyle w:val="HTMLCode"/>
          <w:rFonts w:eastAsiaTheme="minorEastAsia"/>
          <w:color w:val="000000"/>
          <w:highlight w:val="cyan"/>
          <w:shd w:val="clear" w:color="auto" w:fill="C0C0C0"/>
        </w:rPr>
        <w:t>{ _</w:t>
      </w:r>
      <w:proofErr w:type="gramEnd"/>
      <w:r w:rsidRPr="00F16FDD">
        <w:rPr>
          <w:rStyle w:val="HTMLCode"/>
          <w:rFonts w:eastAsiaTheme="minorEastAsia"/>
          <w:color w:val="000000"/>
          <w:highlight w:val="cyan"/>
          <w:shd w:val="clear" w:color="auto" w:fill="C0C0C0"/>
        </w:rPr>
        <w:t>xml = value; }</w:t>
      </w:r>
    </w:p>
    <w:p w14:paraId="1A5C972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D1E5A4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public </w:t>
      </w:r>
      <w:proofErr w:type="spellStart"/>
      <w:proofErr w:type="gramStart"/>
      <w:r w:rsidRPr="00F16FDD">
        <w:rPr>
          <w:rStyle w:val="HTMLCode"/>
          <w:rFonts w:eastAsiaTheme="minorEastAsia"/>
          <w:color w:val="000000"/>
          <w:highlight w:val="cyan"/>
          <w:shd w:val="clear" w:color="auto" w:fill="C0C0C0"/>
        </w:rPr>
        <w:t>XmlDriveInfo</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w:t>
      </w:r>
      <w:proofErr w:type="spellStart"/>
      <w:r w:rsidRPr="00F16FDD">
        <w:rPr>
          <w:rStyle w:val="HTMLCode"/>
          <w:rFonts w:eastAsiaTheme="minorEastAsia"/>
          <w:color w:val="000000"/>
          <w:highlight w:val="cyan"/>
          <w:shd w:val="clear" w:color="auto" w:fill="C0C0C0"/>
        </w:rPr>
        <w:t>PSDriveInfo</w:t>
      </w:r>
      <w:proofErr w:type="spellEnd"/>
      <w:r w:rsidRPr="00F16FDD">
        <w:rPr>
          <w:rStyle w:val="HTMLCode"/>
          <w:rFonts w:eastAsiaTheme="minorEastAsia"/>
          <w:color w:val="000000"/>
          <w:highlight w:val="cyan"/>
          <w:shd w:val="clear" w:color="auto" w:fill="C0C0C0"/>
        </w:rPr>
        <w:t xml:space="preserve"> drive)</w:t>
      </w:r>
    </w:p>
    <w:p w14:paraId="407928D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base(drive)</w:t>
      </w:r>
    </w:p>
    <w:p w14:paraId="0321511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02FEE8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_path = </w:t>
      </w:r>
      <w:proofErr w:type="gramStart"/>
      <w:r w:rsidRPr="00F16FDD">
        <w:rPr>
          <w:rStyle w:val="HTMLCode"/>
          <w:rFonts w:eastAsiaTheme="minorEastAsia"/>
          <w:color w:val="000000"/>
          <w:highlight w:val="cyan"/>
          <w:shd w:val="clear" w:color="auto" w:fill="C0C0C0"/>
        </w:rPr>
        <w:t>path;</w:t>
      </w:r>
      <w:proofErr w:type="gramEnd"/>
    </w:p>
    <w:p w14:paraId="39DE02A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_xml = new </w:t>
      </w:r>
      <w:proofErr w:type="spellStart"/>
      <w:proofErr w:type="gramStart"/>
      <w:r w:rsidRPr="00F16FDD">
        <w:rPr>
          <w:rStyle w:val="HTMLCode"/>
          <w:rFonts w:eastAsiaTheme="minorEastAsia"/>
          <w:color w:val="000000"/>
          <w:highlight w:val="cyan"/>
          <w:shd w:val="clear" w:color="auto" w:fill="C0C0C0"/>
        </w:rPr>
        <w:t>XmlDocument</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151913E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_</w:t>
      </w:r>
      <w:proofErr w:type="spellStart"/>
      <w:proofErr w:type="gramStart"/>
      <w:r w:rsidRPr="00F16FDD">
        <w:rPr>
          <w:rStyle w:val="HTMLCode"/>
          <w:rFonts w:eastAsiaTheme="minorEastAsia"/>
          <w:color w:val="000000"/>
          <w:highlight w:val="cyan"/>
          <w:shd w:val="clear" w:color="auto" w:fill="C0C0C0"/>
        </w:rPr>
        <w:t>xml.Load</w:t>
      </w:r>
      <w:proofErr w:type="spellEnd"/>
      <w:proofErr w:type="gramEnd"/>
      <w:r w:rsidRPr="00F16FDD">
        <w:rPr>
          <w:rStyle w:val="HTMLCode"/>
          <w:rFonts w:eastAsiaTheme="minorEastAsia"/>
          <w:color w:val="000000"/>
          <w:highlight w:val="cyan"/>
          <w:shd w:val="clear" w:color="auto" w:fill="C0C0C0"/>
        </w:rPr>
        <w:t>(_path);</w:t>
      </w:r>
    </w:p>
    <w:p w14:paraId="7E1CED6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6CBEDD2" w14:textId="77777777" w:rsidR="008D3B8A" w:rsidRDefault="008D3B8A" w:rsidP="008D3B8A">
      <w:r w:rsidRPr="00F16FDD">
        <w:rPr>
          <w:rStyle w:val="HTMLCode"/>
          <w:rFonts w:eastAsiaTheme="minorEastAsia"/>
          <w:color w:val="000000"/>
          <w:highlight w:val="cyan"/>
          <w:shd w:val="clear" w:color="auto" w:fill="C0C0C0"/>
        </w:rPr>
        <w:t>}</w:t>
      </w:r>
    </w:p>
    <w:p w14:paraId="486F58B2" w14:textId="77777777" w:rsidR="008D3B8A" w:rsidRDefault="008D3B8A" w:rsidP="008D3B8A">
      <w:pPr>
        <w:pStyle w:val="Heading3"/>
        <w:rPr>
          <w:color w:val="343434"/>
          <w:sz w:val="24"/>
          <w:szCs w:val="24"/>
        </w:rPr>
      </w:pPr>
      <w:proofErr w:type="spellStart"/>
      <w:r>
        <w:rPr>
          <w:color w:val="343434"/>
          <w:sz w:val="24"/>
          <w:szCs w:val="24"/>
        </w:rPr>
        <w:t>ItemCmdletProvider</w:t>
      </w:r>
      <w:proofErr w:type="spellEnd"/>
    </w:p>
    <w:p w14:paraId="72AA8279" w14:textId="77777777" w:rsidR="008D3B8A" w:rsidRDefault="008D3B8A" w:rsidP="008D3B8A">
      <w:pPr>
        <w:pStyle w:val="NormalWeb"/>
        <w:spacing w:line="288" w:lineRule="atLeast"/>
      </w:pPr>
      <w:r>
        <w:t>The </w:t>
      </w:r>
      <w:proofErr w:type="spellStart"/>
      <w:r>
        <w:rPr>
          <w:rFonts w:ascii="Courier New" w:hAnsi="Courier New" w:cs="Courier New"/>
        </w:rPr>
        <w:t>ItemCmdletProvider</w:t>
      </w:r>
      <w:proofErr w:type="spellEnd"/>
      <w:r>
        <w:t xml:space="preserve"> base class is where you can begin to see how useful providers are. By using paths, you can allow items to be retrieved, cleared, and tested for existence. This is also where you need to come up with a path syntax for the provider that you can use to identify items within the data store. Naturally hierarchical data structures will have paths </w:t>
      </w:r>
      <w:proofErr w:type="gramStart"/>
      <w:r>
        <w:t>similar to</w:t>
      </w:r>
      <w:proofErr w:type="gramEnd"/>
      <w:r>
        <w:t xml:space="preserve"> the </w:t>
      </w:r>
      <w:proofErr w:type="spellStart"/>
      <w:r>
        <w:rPr>
          <w:rFonts w:ascii="Courier New" w:hAnsi="Courier New" w:cs="Courier New"/>
        </w:rPr>
        <w:t>FileSystem</w:t>
      </w:r>
      <w:proofErr w:type="spellEnd"/>
      <w:r>
        <w:t> or </w:t>
      </w:r>
      <w:r>
        <w:rPr>
          <w:rFonts w:ascii="Courier New" w:hAnsi="Courier New" w:cs="Courier New"/>
        </w:rPr>
        <w:t>Registry</w:t>
      </w:r>
      <w:r>
        <w:t> provider. However, in those cases, you’ll probably want to derive from the </w:t>
      </w:r>
      <w:r>
        <w:rPr>
          <w:rFonts w:ascii="Courier New" w:hAnsi="Courier New" w:cs="Courier New"/>
        </w:rPr>
        <w:t>Container</w:t>
      </w:r>
      <w:r>
        <w:t> or </w:t>
      </w:r>
      <w:r>
        <w:rPr>
          <w:rFonts w:ascii="Courier New" w:hAnsi="Courier New" w:cs="Courier New"/>
        </w:rPr>
        <w:t>Navigation</w:t>
      </w:r>
      <w:r>
        <w:t> classes to provide even more useful access to your data store. Even if that’s the case, this section describes how you would implement just the methods in the </w:t>
      </w:r>
      <w:proofErr w:type="spellStart"/>
      <w:r>
        <w:rPr>
          <w:rFonts w:ascii="Courier New" w:hAnsi="Courier New" w:cs="Courier New"/>
        </w:rPr>
        <w:t>ItemCmdletProvider</w:t>
      </w:r>
      <w:proofErr w:type="spellEnd"/>
      <w:r>
        <w:t> for now.</w:t>
      </w:r>
    </w:p>
    <w:p w14:paraId="125C45AF" w14:textId="77777777" w:rsidR="008D3B8A" w:rsidRDefault="008D3B8A" w:rsidP="008D3B8A">
      <w:pPr>
        <w:pStyle w:val="NormalWeb"/>
        <w:spacing w:line="288" w:lineRule="atLeast"/>
      </w:pPr>
      <w:proofErr w:type="spellStart"/>
      <w:r>
        <w:rPr>
          <w:rFonts w:ascii="Courier New" w:hAnsi="Courier New" w:cs="Courier New"/>
        </w:rPr>
        <w:t>ItemCmdletProvider</w:t>
      </w:r>
      <w:proofErr w:type="spellEnd"/>
      <w:r>
        <w:t> derives from </w:t>
      </w:r>
      <w:proofErr w:type="spellStart"/>
      <w:r>
        <w:rPr>
          <w:rFonts w:ascii="Courier New" w:hAnsi="Courier New" w:cs="Courier New"/>
        </w:rPr>
        <w:t>DriveCmdletProvider</w:t>
      </w:r>
      <w:proofErr w:type="spellEnd"/>
      <w:r>
        <w:t>, so the methods for that class should be overridden as well. Most of the method names are self-explanatory enough to indicate when they would be invoked and what their purpose is.</w:t>
      </w:r>
    </w:p>
    <w:p w14:paraId="78EA0970" w14:textId="77777777" w:rsidR="008D3B8A" w:rsidRDefault="008D3B8A" w:rsidP="008D3B8A">
      <w:pPr>
        <w:pStyle w:val="NormalWeb"/>
        <w:spacing w:line="288" w:lineRule="atLeast"/>
      </w:pPr>
      <w:r>
        <w:t>Here’s the public API surface of the class to show what methods you can override:</w:t>
      </w:r>
    </w:p>
    <w:p w14:paraId="4578F6B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abstract class </w:t>
      </w:r>
      <w:proofErr w:type="spellStart"/>
      <w:proofErr w:type="gramStart"/>
      <w:r w:rsidRPr="00F16FDD">
        <w:rPr>
          <w:rStyle w:val="HTMLCode"/>
          <w:rFonts w:eastAsiaTheme="minorEastAsia"/>
          <w:color w:val="000000"/>
          <w:highlight w:val="cyan"/>
          <w:shd w:val="clear" w:color="auto" w:fill="C0C0C0"/>
        </w:rPr>
        <w:t>ItemCmdletProvider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DriveCmdletProvider</w:t>
      </w:r>
      <w:proofErr w:type="spellEnd"/>
    </w:p>
    <w:p w14:paraId="4C9E7D9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7745B86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w:t>
      </w:r>
      <w:proofErr w:type="spellStart"/>
      <w:proofErr w:type="gramStart"/>
      <w:r w:rsidRPr="00F16FDD">
        <w:rPr>
          <w:rStyle w:val="HTMLCode"/>
          <w:rFonts w:eastAsiaTheme="minorEastAsia"/>
          <w:color w:val="000000"/>
          <w:highlight w:val="cyan"/>
          <w:shd w:val="clear" w:color="auto" w:fill="C0C0C0"/>
        </w:rPr>
        <w:t>ItemCmdletProvider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48C0A62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clear-item cmdlet</w:t>
      </w:r>
    </w:p>
    <w:p w14:paraId="21B40D4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ClearItem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136F0D9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ClearItemDynamicParameters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2669A37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get-item cmdlet</w:t>
      </w:r>
    </w:p>
    <w:p w14:paraId="3DB1C46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GetItem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67C7B28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GetItemDynamicParameters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7317BC9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invoke-item</w:t>
      </w:r>
    </w:p>
    <w:p w14:paraId="70AB538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InvokeDefaultAction</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77B1794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InvokeDefaultActionDynamicParameters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6E867B0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 Used to validate path before attempting other operations</w:t>
      </w:r>
    </w:p>
    <w:p w14:paraId="382A741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or </w:t>
      </w:r>
      <w:proofErr w:type="spellStart"/>
      <w:r w:rsidRPr="00F16FDD">
        <w:rPr>
          <w:rStyle w:val="HTMLCode"/>
          <w:rFonts w:eastAsiaTheme="minorEastAsia"/>
          <w:color w:val="000000"/>
          <w:highlight w:val="cyan"/>
          <w:shd w:val="clear" w:color="auto" w:fill="C0C0C0"/>
        </w:rPr>
        <w:t>callbacks</w:t>
      </w:r>
      <w:proofErr w:type="spellEnd"/>
    </w:p>
    <w:p w14:paraId="4FB55BC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abstract bool </w:t>
      </w:r>
      <w:proofErr w:type="spellStart"/>
      <w:proofErr w:type="gramStart"/>
      <w:r w:rsidRPr="00F16FDD">
        <w:rPr>
          <w:rStyle w:val="HTMLCode"/>
          <w:rFonts w:eastAsiaTheme="minorEastAsia"/>
          <w:color w:val="000000"/>
          <w:highlight w:val="cyan"/>
          <w:shd w:val="clear" w:color="auto" w:fill="C0C0C0"/>
        </w:rPr>
        <w:t>IsValidPath</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7B8E693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used by multiple cmdlets to verify item exists at a location</w:t>
      </w:r>
    </w:p>
    <w:p w14:paraId="2168066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bool </w:t>
      </w:r>
      <w:proofErr w:type="spellStart"/>
      <w:proofErr w:type="gramStart"/>
      <w:r w:rsidRPr="00F16FDD">
        <w:rPr>
          <w:rStyle w:val="HTMLCode"/>
          <w:rFonts w:eastAsiaTheme="minorEastAsia"/>
          <w:color w:val="000000"/>
          <w:highlight w:val="cyan"/>
          <w:shd w:val="clear" w:color="auto" w:fill="C0C0C0"/>
        </w:rPr>
        <w:t>ItemExists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2EC97A2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ItemExistsDynamicParameters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025FE584" w14:textId="77777777" w:rsidR="008D3B8A" w:rsidRPr="00F16FDD" w:rsidRDefault="008D3B8A" w:rsidP="008D3B8A">
      <w:pPr>
        <w:rPr>
          <w:rStyle w:val="HTMLCode"/>
          <w:rFonts w:eastAsiaTheme="minorEastAsia"/>
          <w:color w:val="000000"/>
          <w:highlight w:val="cyan"/>
          <w:shd w:val="clear" w:color="auto" w:fill="C0C0C0"/>
        </w:rPr>
      </w:pPr>
    </w:p>
    <w:p w14:paraId="33F4A70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set-item cmdlet</w:t>
      </w:r>
    </w:p>
    <w:p w14:paraId="4BB8D2F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SetItem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object value);</w:t>
      </w:r>
    </w:p>
    <w:p w14:paraId="0C81741F" w14:textId="77777777" w:rsidR="008D3B8A" w:rsidRDefault="008D3B8A" w:rsidP="008D3B8A">
      <w:pPr>
        <w:rPr>
          <w:rStyle w:val="HTMLCode"/>
          <w:rFonts w:eastAsiaTheme="minorEastAsia"/>
          <w:color w:val="000000"/>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SetItemDynamicParameters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object value);</w:t>
      </w:r>
    </w:p>
    <w:p w14:paraId="5D507372" w14:textId="77777777" w:rsidR="008D3B8A" w:rsidRDefault="008D3B8A" w:rsidP="008D3B8A">
      <w:r w:rsidRPr="00F16FDD">
        <w:rPr>
          <w:rStyle w:val="HTMLCode"/>
          <w:rFonts w:eastAsiaTheme="minorEastAsia"/>
          <w:color w:val="000000"/>
          <w:highlight w:val="cyan"/>
          <w:shd w:val="clear" w:color="auto" w:fill="C0C0C0"/>
        </w:rPr>
        <w:t>}</w:t>
      </w:r>
    </w:p>
    <w:p w14:paraId="7269C05E" w14:textId="77777777" w:rsidR="008D3B8A" w:rsidRDefault="008D3B8A" w:rsidP="008D3B8A">
      <w:pPr>
        <w:pStyle w:val="NormalWeb"/>
        <w:spacing w:line="288" w:lineRule="atLeast"/>
      </w:pPr>
      <w:r>
        <w:t xml:space="preserve">The </w:t>
      </w:r>
      <w:proofErr w:type="spellStart"/>
      <w:r>
        <w:t>callback</w:t>
      </w:r>
      <w:proofErr w:type="spellEnd"/>
      <w:r>
        <w:t xml:space="preserve"> methods here each correspond to a specific cmdlet. Not overriding the method that corresponds to the cmdlet with the same name (</w:t>
      </w:r>
      <w:r>
        <w:rPr>
          <w:rFonts w:ascii="Courier New" w:hAnsi="Courier New" w:cs="Courier New"/>
        </w:rPr>
        <w:t>get-item -</w:t>
      </w:r>
      <w:r>
        <w:rPr>
          <w:rStyle w:val="Emphasis"/>
        </w:rPr>
        <w:t>&gt;</w:t>
      </w:r>
      <w:proofErr w:type="spellStart"/>
      <w:proofErr w:type="gramStart"/>
      <w:r>
        <w:rPr>
          <w:rFonts w:ascii="Courier New" w:hAnsi="Courier New" w:cs="Courier New"/>
        </w:rPr>
        <w:t>GetItem</w:t>
      </w:r>
      <w:proofErr w:type="spellEnd"/>
      <w:r>
        <w:rPr>
          <w:rFonts w:ascii="Courier New" w:hAnsi="Courier New" w:cs="Courier New"/>
        </w:rPr>
        <w:t>(</w:t>
      </w:r>
      <w:proofErr w:type="gramEnd"/>
      <w:r>
        <w:rPr>
          <w:rFonts w:ascii="Courier New" w:hAnsi="Courier New" w:cs="Courier New"/>
        </w:rPr>
        <w:t>)</w:t>
      </w:r>
      <w:r>
        <w:t xml:space="preserve">) means an error will be reported to the user indicating that your provider doesn’t support that operation if they try to use that cmdlet. Of course, that may be desired </w:t>
      </w:r>
      <w:proofErr w:type="spellStart"/>
      <w:r>
        <w:t>behavior</w:t>
      </w:r>
      <w:proofErr w:type="spellEnd"/>
      <w:r>
        <w:t xml:space="preserve"> if your provider can’t support that operation. Note that this is different from </w:t>
      </w:r>
      <w:proofErr w:type="spellStart"/>
      <w:r>
        <w:rPr>
          <w:rFonts w:ascii="Courier New" w:hAnsi="Courier New" w:cs="Courier New"/>
        </w:rPr>
        <w:t>DriveCmdletProvider</w:t>
      </w:r>
      <w:proofErr w:type="spellEnd"/>
      <w:r>
        <w:t>, where there is a reasonable default action for </w:t>
      </w:r>
      <w:r>
        <w:rPr>
          <w:rFonts w:ascii="Courier New" w:hAnsi="Courier New" w:cs="Courier New"/>
        </w:rPr>
        <w:t>new-</w:t>
      </w:r>
      <w:proofErr w:type="spellStart"/>
      <w:r>
        <w:rPr>
          <w:rFonts w:ascii="Courier New" w:hAnsi="Courier New" w:cs="Courier New"/>
        </w:rPr>
        <w:t>psdrive</w:t>
      </w:r>
      <w:proofErr w:type="spellEnd"/>
      <w:r>
        <w:t> and </w:t>
      </w:r>
      <w:r>
        <w:rPr>
          <w:rFonts w:ascii="Courier New" w:hAnsi="Courier New" w:cs="Courier New"/>
        </w:rPr>
        <w:t>remove-</w:t>
      </w:r>
      <w:proofErr w:type="spellStart"/>
      <w:r>
        <w:rPr>
          <w:rFonts w:ascii="Courier New" w:hAnsi="Courier New" w:cs="Courier New"/>
        </w:rPr>
        <w:t>psdrive</w:t>
      </w:r>
      <w:proofErr w:type="spellEnd"/>
      <w:r>
        <w:t> if the </w:t>
      </w:r>
      <w:proofErr w:type="spellStart"/>
      <w:proofErr w:type="gramStart"/>
      <w:r>
        <w:rPr>
          <w:rFonts w:ascii="Courier New" w:hAnsi="Courier New" w:cs="Courier New"/>
        </w:rPr>
        <w:t>NewDrive</w:t>
      </w:r>
      <w:proofErr w:type="spellEnd"/>
      <w:r>
        <w:rPr>
          <w:rFonts w:ascii="Courier New" w:hAnsi="Courier New" w:cs="Courier New"/>
        </w:rPr>
        <w:t>(</w:t>
      </w:r>
      <w:proofErr w:type="gramEnd"/>
      <w:r>
        <w:rPr>
          <w:rFonts w:ascii="Courier New" w:hAnsi="Courier New" w:cs="Courier New"/>
        </w:rPr>
        <w:t>)</w:t>
      </w:r>
      <w:r>
        <w:t> and </w:t>
      </w:r>
      <w:proofErr w:type="spellStart"/>
      <w:r>
        <w:rPr>
          <w:rFonts w:ascii="Courier New" w:hAnsi="Courier New" w:cs="Courier New"/>
        </w:rPr>
        <w:t>RemoveDrive</w:t>
      </w:r>
      <w:proofErr w:type="spellEnd"/>
      <w:r>
        <w:rPr>
          <w:rFonts w:ascii="Courier New" w:hAnsi="Courier New" w:cs="Courier New"/>
        </w:rPr>
        <w:t>()</w:t>
      </w:r>
      <w:r>
        <w:t> methods are not overridden.</w:t>
      </w:r>
    </w:p>
    <w:p w14:paraId="5E05BBD3" w14:textId="77777777" w:rsidR="008D3B8A" w:rsidRDefault="008D3B8A" w:rsidP="008D3B8A">
      <w:pPr>
        <w:pStyle w:val="NormalWeb"/>
        <w:spacing w:line="288" w:lineRule="atLeast"/>
      </w:pPr>
      <w:r>
        <w:t>For example, suppose your </w:t>
      </w:r>
      <w:proofErr w:type="spellStart"/>
      <w:r>
        <w:rPr>
          <w:rFonts w:ascii="Courier New" w:hAnsi="Courier New" w:cs="Courier New"/>
        </w:rPr>
        <w:t>ItemCmdletProvider</w:t>
      </w:r>
      <w:proofErr w:type="spellEnd"/>
      <w:r>
        <w:t> didn’t support </w:t>
      </w:r>
      <w:r>
        <w:rPr>
          <w:rFonts w:ascii="Courier New" w:hAnsi="Courier New" w:cs="Courier New"/>
        </w:rPr>
        <w:t>clear-item</w:t>
      </w:r>
      <w:r>
        <w:t>, only </w:t>
      </w:r>
      <w:r>
        <w:rPr>
          <w:rFonts w:ascii="Courier New" w:hAnsi="Courier New" w:cs="Courier New"/>
        </w:rPr>
        <w:t>get-item</w:t>
      </w:r>
      <w:r>
        <w:t> and </w:t>
      </w:r>
      <w:r>
        <w:rPr>
          <w:rFonts w:ascii="Courier New" w:hAnsi="Courier New" w:cs="Courier New"/>
        </w:rPr>
        <w:t>set-item</w:t>
      </w:r>
      <w:r>
        <w:t>. By not overriding the </w:t>
      </w:r>
      <w:proofErr w:type="spellStart"/>
      <w:proofErr w:type="gramStart"/>
      <w:r>
        <w:rPr>
          <w:rFonts w:ascii="Courier New" w:hAnsi="Courier New" w:cs="Courier New"/>
        </w:rPr>
        <w:t>ClearItem</w:t>
      </w:r>
      <w:proofErr w:type="spellEnd"/>
      <w:r>
        <w:rPr>
          <w:rFonts w:ascii="Courier New" w:hAnsi="Courier New" w:cs="Courier New"/>
        </w:rPr>
        <w:t>(</w:t>
      </w:r>
      <w:proofErr w:type="gramEnd"/>
      <w:r>
        <w:rPr>
          <w:rFonts w:ascii="Courier New" w:hAnsi="Courier New" w:cs="Courier New"/>
        </w:rPr>
        <w:t>)</w:t>
      </w:r>
      <w:r>
        <w:t> method, the following error would occur when the user tried to call </w:t>
      </w:r>
      <w:r>
        <w:rPr>
          <w:rFonts w:ascii="Courier New" w:hAnsi="Courier New" w:cs="Courier New"/>
        </w:rPr>
        <w:t>clear-item</w:t>
      </w:r>
      <w:r>
        <w:t> for your provider (</w:t>
      </w:r>
      <w:proofErr w:type="spellStart"/>
      <w:r>
        <w:t>sssume</w:t>
      </w:r>
      <w:proofErr w:type="spellEnd"/>
      <w:r>
        <w:t xml:space="preserve"> you’ve created a provider “</w:t>
      </w:r>
      <w:proofErr w:type="spellStart"/>
      <w:r>
        <w:rPr>
          <w:rFonts w:ascii="Courier New" w:hAnsi="Courier New" w:cs="Courier New"/>
        </w:rPr>
        <w:t>XmlItemProvider</w:t>
      </w:r>
      <w:proofErr w:type="spellEnd"/>
      <w:r>
        <w:t>” and it has a drive called “</w:t>
      </w:r>
      <w:r>
        <w:rPr>
          <w:rFonts w:ascii="Courier New" w:hAnsi="Courier New" w:cs="Courier New"/>
        </w:rPr>
        <w:t>foo</w:t>
      </w:r>
      <w:r>
        <w:t>”):</w:t>
      </w:r>
    </w:p>
    <w:p w14:paraId="1D037A3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PS C:\Documents and Settings\Owner</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clear-item </w:t>
      </w:r>
      <w:proofErr w:type="spellStart"/>
      <w:proofErr w:type="gram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foo:\</w:t>
      </w:r>
      <w:proofErr w:type="spellStart"/>
      <w:r w:rsidRPr="00F16FDD">
        <w:rPr>
          <w:rStyle w:val="HTMLCode"/>
          <w:rFonts w:eastAsiaTheme="minorEastAsia"/>
          <w:color w:val="000000"/>
          <w:highlight w:val="cyan"/>
          <w:shd w:val="clear" w:color="auto" w:fill="C0C0C0"/>
        </w:rPr>
        <w:t>rootpath</w:t>
      </w:r>
      <w:proofErr w:type="spellEnd"/>
    </w:p>
    <w:p w14:paraId="2974BE1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Clear-</w:t>
      </w:r>
      <w:proofErr w:type="gramStart"/>
      <w:r w:rsidRPr="00F16FDD">
        <w:rPr>
          <w:rStyle w:val="HTMLCode"/>
          <w:rFonts w:eastAsiaTheme="minorEastAsia"/>
          <w:color w:val="000000"/>
          <w:highlight w:val="cyan"/>
          <w:shd w:val="clear" w:color="auto" w:fill="C0C0C0"/>
        </w:rPr>
        <w:t>Item :</w:t>
      </w:r>
      <w:proofErr w:type="gramEnd"/>
      <w:r w:rsidRPr="00F16FDD">
        <w:rPr>
          <w:rStyle w:val="HTMLCode"/>
          <w:rFonts w:eastAsiaTheme="minorEastAsia"/>
          <w:color w:val="000000"/>
          <w:highlight w:val="cyan"/>
          <w:shd w:val="clear" w:color="auto" w:fill="C0C0C0"/>
        </w:rPr>
        <w:t xml:space="preserve"> Provider execution stopped because the provider does not</w:t>
      </w:r>
    </w:p>
    <w:p w14:paraId="7EAE3D7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support this operation.</w:t>
      </w:r>
    </w:p>
    <w:p w14:paraId="7D7903C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At line:1 char:11</w:t>
      </w:r>
    </w:p>
    <w:p w14:paraId="2691D0F7" w14:textId="77777777" w:rsidR="008D3B8A" w:rsidRDefault="008D3B8A" w:rsidP="008D3B8A">
      <w:r w:rsidRPr="00F16FDD">
        <w:rPr>
          <w:rStyle w:val="HTMLCode"/>
          <w:rFonts w:eastAsiaTheme="minorEastAsia"/>
          <w:color w:val="000000"/>
          <w:highlight w:val="cyan"/>
          <w:shd w:val="clear" w:color="auto" w:fill="C0C0C0"/>
        </w:rPr>
        <w:t>+ clear-</w:t>
      </w:r>
      <w:proofErr w:type="gramStart"/>
      <w:r w:rsidRPr="00F16FDD">
        <w:rPr>
          <w:rStyle w:val="HTMLCode"/>
          <w:rFonts w:eastAsiaTheme="minorEastAsia"/>
          <w:color w:val="000000"/>
          <w:highlight w:val="cyan"/>
          <w:shd w:val="clear" w:color="auto" w:fill="C0C0C0"/>
        </w:rPr>
        <w:t xml:space="preserve">item </w:t>
      </w:r>
      <w:r w:rsidRPr="00F16FDD">
        <w:rPr>
          <w:rStyle w:val="Emphasis"/>
          <w:rFonts w:ascii="Courier New" w:hAnsi="Courier New" w:cs="Courier New"/>
          <w:color w:val="000000"/>
          <w:sz w:val="20"/>
          <w:szCs w:val="20"/>
          <w:highlight w:val="cyan"/>
          <w:shd w:val="clear" w:color="auto" w:fill="C0C0C0"/>
        </w:rPr>
        <w:t xml:space="preserve"> &lt;</w:t>
      </w:r>
      <w:proofErr w:type="gramEnd"/>
      <w:r w:rsidRPr="00F16FDD">
        <w:rPr>
          <w:rStyle w:val="Emphasis"/>
          <w:rFonts w:ascii="Courier New" w:hAnsi="Courier New" w:cs="Courier New"/>
          <w:color w:val="000000"/>
          <w:sz w:val="20"/>
          <w:szCs w:val="20"/>
          <w:highlight w:val="cyan"/>
          <w:shd w:val="clear" w:color="auto" w:fill="C0C0C0"/>
        </w:rPr>
        <w:t>&lt;&lt;&lt;</w:t>
      </w: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::blah:\</w:t>
      </w:r>
      <w:proofErr w:type="spellStart"/>
      <w:r w:rsidRPr="00F16FDD">
        <w:rPr>
          <w:rStyle w:val="HTMLCode"/>
          <w:rFonts w:eastAsiaTheme="minorEastAsia"/>
          <w:color w:val="000000"/>
          <w:highlight w:val="cyan"/>
          <w:shd w:val="clear" w:color="auto" w:fill="C0C0C0"/>
        </w:rPr>
        <w:t>Objs</w:t>
      </w:r>
      <w:proofErr w:type="spellEnd"/>
      <w:r w:rsidRPr="00F16FDD">
        <w:rPr>
          <w:rStyle w:val="HTMLCode"/>
          <w:rFonts w:eastAsiaTheme="minorEastAsia"/>
          <w:color w:val="000000"/>
          <w:highlight w:val="cyan"/>
          <w:shd w:val="clear" w:color="auto" w:fill="C0C0C0"/>
        </w:rPr>
        <w:t>\Obj</w:t>
      </w:r>
    </w:p>
    <w:p w14:paraId="430A6314" w14:textId="77777777" w:rsidR="008D3B8A" w:rsidRDefault="008D3B8A" w:rsidP="008D3B8A">
      <w:pPr>
        <w:pStyle w:val="NormalWeb"/>
        <w:spacing w:line="288" w:lineRule="atLeast"/>
      </w:pPr>
      <w:r>
        <w:lastRenderedPageBreak/>
        <w:t>In addition, there is a method that returns optional dynamic parameters for almost every cmdlet. Using </w:t>
      </w:r>
      <w:r>
        <w:rPr>
          <w:rFonts w:ascii="Courier New" w:hAnsi="Courier New" w:cs="Courier New"/>
        </w:rPr>
        <w:t>get-item</w:t>
      </w:r>
      <w:r>
        <w:t> as an example, there is a </w:t>
      </w:r>
      <w:proofErr w:type="spellStart"/>
      <w:proofErr w:type="gramStart"/>
      <w:r>
        <w:rPr>
          <w:rFonts w:ascii="Courier New" w:hAnsi="Courier New" w:cs="Courier New"/>
        </w:rPr>
        <w:t>GetItemDynamicParameters</w:t>
      </w:r>
      <w:proofErr w:type="spellEnd"/>
      <w:r>
        <w:rPr>
          <w:rFonts w:ascii="Courier New" w:hAnsi="Courier New" w:cs="Courier New"/>
        </w:rPr>
        <w:t>(</w:t>
      </w:r>
      <w:proofErr w:type="gramEnd"/>
      <w:r>
        <w:rPr>
          <w:rFonts w:ascii="Courier New" w:hAnsi="Courier New" w:cs="Courier New"/>
        </w:rPr>
        <w:t>)</w:t>
      </w:r>
      <w:proofErr w:type="spellStart"/>
      <w:r>
        <w:t>callback</w:t>
      </w:r>
      <w:proofErr w:type="spellEnd"/>
      <w:r>
        <w:t xml:space="preserve"> method. The associated dynamic parameter methods can either be declared and return null or just not be overridden at all to indicate that there are no dynamic parameters for that </w:t>
      </w:r>
      <w:proofErr w:type="gramStart"/>
      <w:r>
        <w:t>particular cmdlet</w:t>
      </w:r>
      <w:proofErr w:type="gramEnd"/>
      <w:r>
        <w:t>. Whether or not your cmdlets need dynamic parameters is provider specific. In the case of our sample XML provider, every cmdlet returns a </w:t>
      </w:r>
      <w:r>
        <w:rPr>
          <w:rFonts w:ascii="Courier New" w:hAnsi="Courier New" w:cs="Courier New"/>
        </w:rPr>
        <w:t>–namespace</w:t>
      </w:r>
      <w:r>
        <w:t> dynamic parameter. This is due to an internal implementation detail specifying that using XPath query strings and the </w:t>
      </w:r>
      <w:proofErr w:type="spellStart"/>
      <w:r>
        <w:rPr>
          <w:rFonts w:ascii="Courier New" w:hAnsi="Courier New" w:cs="Courier New"/>
        </w:rPr>
        <w:t>XmlDocument.SelectNodes</w:t>
      </w:r>
      <w:proofErr w:type="spellEnd"/>
      <w:r>
        <w:rPr>
          <w:rFonts w:ascii="Courier New" w:hAnsi="Courier New" w:cs="Courier New"/>
        </w:rPr>
        <w:t>()</w:t>
      </w:r>
      <w:r>
        <w:t> method require the namespaces to specify whether the document has any namespace other than the default (which is no namespace defined).</w:t>
      </w:r>
    </w:p>
    <w:p w14:paraId="0087DDD2" w14:textId="77777777" w:rsidR="008D3B8A" w:rsidRDefault="008D3B8A" w:rsidP="008D3B8A">
      <w:pPr>
        <w:pStyle w:val="NormalWeb"/>
        <w:spacing w:line="288" w:lineRule="atLeast"/>
      </w:pPr>
      <w:r>
        <w:t>As a result, the sample XML providers automatically check all namespaces when looking up items by their path, but if a namespace is specified by the user via the </w:t>
      </w:r>
      <w:r>
        <w:rPr>
          <w:rFonts w:ascii="Courier New" w:hAnsi="Courier New" w:cs="Courier New"/>
        </w:rPr>
        <w:t>–namespace</w:t>
      </w:r>
      <w:r>
        <w:t> dynamic parameter, then only that namespace is used when searching for the item located by the path. Again, this is one of those internal implementation details that vary according to the details of your provider/data store. This is also exactly the reason why dynamic parameters exist for all the provider cmdlets. Otherwise, it would make it difficult to create useful providers for some data stores.</w:t>
      </w:r>
    </w:p>
    <w:p w14:paraId="775575D0" w14:textId="77777777" w:rsidR="008D3B8A" w:rsidRDefault="008D3B8A" w:rsidP="008D3B8A">
      <w:pPr>
        <w:pStyle w:val="NormalWeb"/>
        <w:spacing w:line="288" w:lineRule="atLeast"/>
      </w:pPr>
      <w:r>
        <w:t>Let’s start by looking at the declaration of our provider that supports “items”:</w:t>
      </w:r>
    </w:p>
    <w:p w14:paraId="24959311" w14:textId="77777777" w:rsidR="008D3B8A" w:rsidRDefault="008D3B8A" w:rsidP="008D3B8A">
      <w:pPr>
        <w:rPr>
          <w:rStyle w:val="HTMLCode"/>
          <w:rFonts w:eastAsiaTheme="minorEastAsia"/>
          <w:color w:val="000000"/>
          <w:shd w:val="clear" w:color="auto" w:fill="C0C0C0"/>
        </w:rPr>
      </w:pPr>
    </w:p>
    <w:p w14:paraId="1937C4C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roofErr w:type="spellStart"/>
      <w:proofErr w:type="gramStart"/>
      <w:r w:rsidRPr="00F16FDD">
        <w:rPr>
          <w:rStyle w:val="HTMLCode"/>
          <w:rFonts w:eastAsiaTheme="minorEastAsia"/>
          <w:color w:val="000000"/>
          <w:highlight w:val="cyan"/>
          <w:shd w:val="clear" w:color="auto" w:fill="C0C0C0"/>
        </w:rPr>
        <w:t>CmdletProvider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ProviderCapabilities.ShouldProcess</w:t>
      </w:r>
      <w:proofErr w:type="spellEnd"/>
      <w:r w:rsidRPr="00F16FDD">
        <w:rPr>
          <w:rStyle w:val="HTMLCode"/>
          <w:rFonts w:eastAsiaTheme="minorEastAsia"/>
          <w:color w:val="000000"/>
          <w:highlight w:val="cyan"/>
          <w:shd w:val="clear" w:color="auto" w:fill="C0C0C0"/>
        </w:rPr>
        <w:t>)]</w:t>
      </w:r>
    </w:p>
    <w:p w14:paraId="0B84B25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class </w:t>
      </w:r>
      <w:proofErr w:type="spellStart"/>
      <w:proofErr w:type="gram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ItemCmdletProvider</w:t>
      </w:r>
      <w:proofErr w:type="spellEnd"/>
    </w:p>
    <w:p w14:paraId="7CBAF90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2BF0E66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53C2C086" w14:textId="77777777" w:rsidR="008D3B8A" w:rsidRDefault="008D3B8A" w:rsidP="008D3B8A">
      <w:r w:rsidRPr="00F16FDD">
        <w:rPr>
          <w:rStyle w:val="HTMLCode"/>
          <w:rFonts w:eastAsiaTheme="minorEastAsia"/>
          <w:color w:val="000000"/>
          <w:highlight w:val="cyan"/>
          <w:shd w:val="clear" w:color="auto" w:fill="C0C0C0"/>
        </w:rPr>
        <w:t>}</w:t>
      </w:r>
    </w:p>
    <w:p w14:paraId="7160B1BD" w14:textId="77777777" w:rsidR="008D3B8A" w:rsidRDefault="008D3B8A" w:rsidP="008D3B8A">
      <w:pPr>
        <w:pStyle w:val="NormalWeb"/>
        <w:spacing w:line="288" w:lineRule="atLeast"/>
      </w:pPr>
      <w:r>
        <w:t>This is very similar to the class declaration for the drive provider. We derive from </w:t>
      </w:r>
      <w:proofErr w:type="spellStart"/>
      <w:r>
        <w:rPr>
          <w:rFonts w:ascii="Courier New" w:hAnsi="Courier New" w:cs="Courier New"/>
        </w:rPr>
        <w:t>ItemCmdletProvider</w:t>
      </w:r>
      <w:proofErr w:type="spellEnd"/>
      <w:r>
        <w:t>, which has the extra methods to override. However, if you look closely, we supply a different value for </w:t>
      </w:r>
      <w:proofErr w:type="spellStart"/>
      <w:r>
        <w:rPr>
          <w:rFonts w:ascii="Courier New" w:hAnsi="Courier New" w:cs="Courier New"/>
        </w:rPr>
        <w:t>ProviderCapabilties</w:t>
      </w:r>
      <w:proofErr w:type="spellEnd"/>
      <w:r>
        <w:t> to the </w:t>
      </w:r>
      <w:proofErr w:type="spellStart"/>
      <w:r>
        <w:rPr>
          <w:rFonts w:ascii="Courier New" w:hAnsi="Courier New" w:cs="Courier New"/>
        </w:rPr>
        <w:t>CmdletProviderAttribute</w:t>
      </w:r>
      <w:proofErr w:type="spellEnd"/>
      <w:r>
        <w:t>. For our </w:t>
      </w:r>
      <w:proofErr w:type="spellStart"/>
      <w:r>
        <w:rPr>
          <w:rFonts w:ascii="Courier New" w:hAnsi="Courier New" w:cs="Courier New"/>
        </w:rPr>
        <w:t>XmlItemProvider</w:t>
      </w:r>
      <w:proofErr w:type="spellEnd"/>
      <w:r>
        <w:t>, we declare support for </w:t>
      </w:r>
      <w:proofErr w:type="spellStart"/>
      <w:r>
        <w:rPr>
          <w:rFonts w:ascii="Courier New" w:hAnsi="Courier New" w:cs="Courier New"/>
        </w:rPr>
        <w:t>ShouldProcess</w:t>
      </w:r>
      <w:proofErr w:type="spellEnd"/>
      <w:r>
        <w:t>. This means that we will call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before modifying any of the items in our XML document.</w:t>
      </w:r>
    </w:p>
    <w:p w14:paraId="258F906E" w14:textId="77777777" w:rsidR="008D3B8A" w:rsidRDefault="008D3B8A" w:rsidP="008D3B8A">
      <w:pPr>
        <w:pStyle w:val="NormalWeb"/>
        <w:spacing w:line="288" w:lineRule="atLeast"/>
      </w:pPr>
      <w:r>
        <w:t>Now look at the methods we want to override:</w:t>
      </w:r>
    </w:p>
    <w:p w14:paraId="0FA48DAD" w14:textId="77777777" w:rsidR="008D3B8A" w:rsidRDefault="008D3B8A" w:rsidP="008D3B8A">
      <w:pPr>
        <w:rPr>
          <w:rStyle w:val="HTMLCode"/>
          <w:rFonts w:eastAsiaTheme="minorEastAsia"/>
        </w:rPr>
      </w:pPr>
    </w:p>
    <w:p w14:paraId="36DBE4CA" w14:textId="77777777" w:rsidR="008D3B8A" w:rsidRDefault="008D3B8A" w:rsidP="008D3B8A">
      <w:r>
        <w:rPr>
          <w:rStyle w:val="HTMLCode"/>
          <w:rFonts w:eastAsiaTheme="minorEastAsia"/>
        </w:rPr>
        <w:t xml:space="preserve">protected abstract bool </w:t>
      </w:r>
      <w:proofErr w:type="spellStart"/>
      <w:proofErr w:type="gramStart"/>
      <w:r>
        <w:rPr>
          <w:rStyle w:val="HTMLCode"/>
          <w:rFonts w:eastAsiaTheme="minorEastAsia"/>
        </w:rPr>
        <w:t>IsValidPath</w:t>
      </w:r>
      <w:proofErr w:type="spellEnd"/>
      <w:r>
        <w:rPr>
          <w:rStyle w:val="HTMLCode"/>
          <w:rFonts w:eastAsiaTheme="minorEastAsia"/>
        </w:rPr>
        <w:t>(</w:t>
      </w:r>
      <w:proofErr w:type="gramEnd"/>
      <w:r>
        <w:rPr>
          <w:rStyle w:val="HTMLCode"/>
          <w:rFonts w:eastAsiaTheme="minorEastAsia"/>
        </w:rPr>
        <w:t>string path);</w:t>
      </w:r>
    </w:p>
    <w:p w14:paraId="2CE4E30A" w14:textId="77777777" w:rsidR="008D3B8A" w:rsidRDefault="008D3B8A" w:rsidP="008D3B8A">
      <w:pPr>
        <w:pStyle w:val="NormalWeb"/>
        <w:spacing w:line="288" w:lineRule="atLeast"/>
      </w:pPr>
      <w:r>
        <w:lastRenderedPageBreak/>
        <w:t>First, we must look at </w:t>
      </w:r>
      <w:proofErr w:type="spellStart"/>
      <w:proofErr w:type="gramStart"/>
      <w:r>
        <w:rPr>
          <w:rFonts w:ascii="Courier New" w:hAnsi="Courier New" w:cs="Courier New"/>
        </w:rPr>
        <w:t>IsValidPath</w:t>
      </w:r>
      <w:proofErr w:type="spellEnd"/>
      <w:r>
        <w:rPr>
          <w:rFonts w:ascii="Courier New" w:hAnsi="Courier New" w:cs="Courier New"/>
        </w:rPr>
        <w:t>(</w:t>
      </w:r>
      <w:proofErr w:type="gramEnd"/>
      <w:r>
        <w:rPr>
          <w:rFonts w:ascii="Courier New" w:hAnsi="Courier New" w:cs="Courier New"/>
        </w:rPr>
        <w:t>)</w:t>
      </w:r>
      <w:r>
        <w:t xml:space="preserve"> as it’s the only abstract method. This method is used to determine whether a path is syntactically correct. The path doesn’t have to </w:t>
      </w:r>
      <w:proofErr w:type="gramStart"/>
      <w:r>
        <w:t>actually exist</w:t>
      </w:r>
      <w:proofErr w:type="gramEnd"/>
      <w:r>
        <w:t xml:space="preserve">; it should just verify that the syntax of the path is correct. The provider infrastructure calls this method before any other </w:t>
      </w:r>
      <w:proofErr w:type="spellStart"/>
      <w:r>
        <w:t>callbacks</w:t>
      </w:r>
      <w:proofErr w:type="spellEnd"/>
      <w:r>
        <w:t xml:space="preserve">. This enables </w:t>
      </w:r>
      <w:proofErr w:type="spellStart"/>
      <w:r>
        <w:t>callbacks</w:t>
      </w:r>
      <w:proofErr w:type="spellEnd"/>
      <w:r>
        <w:t xml:space="preserve"> invoked after this one to go on the assumption that the syntax of the path is valid. This method doesn’t correspond to a specific cmdlet and is in fact invoked for </w:t>
      </w:r>
      <w:proofErr w:type="gramStart"/>
      <w:r>
        <w:t>the majority of</w:t>
      </w:r>
      <w:proofErr w:type="gramEnd"/>
      <w:r>
        <w:t xml:space="preserve"> the provider </w:t>
      </w:r>
      <w:proofErr w:type="spellStart"/>
      <w:r>
        <w:t>cmdlers</w:t>
      </w:r>
      <w:proofErr w:type="spellEnd"/>
      <w:r>
        <w:t>. It is used as an early detector to stop or continue the operation. If the path is invalid, then it can’t possibly point to an item, so you may as well stop at that point.</w:t>
      </w:r>
    </w:p>
    <w:p w14:paraId="63E6BF50" w14:textId="77777777" w:rsidR="008D3B8A" w:rsidRDefault="008D3B8A" w:rsidP="008D3B8A">
      <w:pPr>
        <w:pStyle w:val="NormalWeb"/>
        <w:spacing w:line="288" w:lineRule="atLeast"/>
      </w:pPr>
      <w:r>
        <w:t>The following method is invoked when the provider needs to verify the existence of an item at the specified path:</w:t>
      </w:r>
    </w:p>
    <w:p w14:paraId="2646413F" w14:textId="77777777" w:rsidR="008D3B8A" w:rsidRDefault="008D3B8A" w:rsidP="008D3B8A">
      <w:pPr>
        <w:rPr>
          <w:rStyle w:val="HTMLCode"/>
          <w:rFonts w:eastAsiaTheme="minorEastAsia"/>
        </w:rPr>
      </w:pPr>
    </w:p>
    <w:p w14:paraId="7041D7EA" w14:textId="77777777" w:rsidR="008D3B8A" w:rsidRDefault="008D3B8A" w:rsidP="008D3B8A">
      <w:r>
        <w:rPr>
          <w:rStyle w:val="HTMLCode"/>
          <w:rFonts w:eastAsiaTheme="minorEastAsia"/>
        </w:rPr>
        <w:t xml:space="preserve">protected virtual bool </w:t>
      </w:r>
      <w:proofErr w:type="spellStart"/>
      <w:proofErr w:type="gramStart"/>
      <w:r>
        <w:rPr>
          <w:rStyle w:val="HTMLCode"/>
          <w:rFonts w:eastAsiaTheme="minorEastAsia"/>
        </w:rPr>
        <w:t>ItemExists</w:t>
      </w:r>
      <w:proofErr w:type="spellEnd"/>
      <w:r>
        <w:rPr>
          <w:rStyle w:val="HTMLCode"/>
          <w:rFonts w:eastAsiaTheme="minorEastAsia"/>
        </w:rPr>
        <w:t>(</w:t>
      </w:r>
      <w:proofErr w:type="gramEnd"/>
      <w:r>
        <w:rPr>
          <w:rStyle w:val="HTMLCode"/>
          <w:rFonts w:eastAsiaTheme="minorEastAsia"/>
        </w:rPr>
        <w:t>string path);</w:t>
      </w:r>
    </w:p>
    <w:p w14:paraId="29051788" w14:textId="77777777" w:rsidR="008D3B8A" w:rsidRDefault="008D3B8A" w:rsidP="008D3B8A">
      <w:pPr>
        <w:pStyle w:val="NormalWeb"/>
        <w:spacing w:line="288" w:lineRule="atLeast"/>
      </w:pPr>
      <w:r>
        <w:t>The </w:t>
      </w:r>
      <w:r>
        <w:rPr>
          <w:rFonts w:ascii="Courier New" w:hAnsi="Courier New" w:cs="Courier New"/>
        </w:rPr>
        <w:t>Item</w:t>
      </w:r>
      <w:r>
        <w:t xml:space="preserve"> provider uses this </w:t>
      </w:r>
      <w:proofErr w:type="spellStart"/>
      <w:r>
        <w:t>callback</w:t>
      </w:r>
      <w:proofErr w:type="spellEnd"/>
      <w:r>
        <w:t xml:space="preserve"> as a frontline of </w:t>
      </w:r>
      <w:proofErr w:type="spellStart"/>
      <w:r>
        <w:t>defense</w:t>
      </w:r>
      <w:proofErr w:type="spellEnd"/>
      <w:r>
        <w:t xml:space="preserve"> before calling the </w:t>
      </w:r>
      <w:proofErr w:type="spellStart"/>
      <w:proofErr w:type="gramStart"/>
      <w:r>
        <w:rPr>
          <w:rFonts w:ascii="Courier New" w:hAnsi="Courier New" w:cs="Courier New"/>
        </w:rPr>
        <w:t>ClearItem</w:t>
      </w:r>
      <w:proofErr w:type="spellEnd"/>
      <w:r>
        <w:rPr>
          <w:rFonts w:ascii="Courier New" w:hAnsi="Courier New" w:cs="Courier New"/>
        </w:rPr>
        <w:t>(</w:t>
      </w:r>
      <w:proofErr w:type="gramEnd"/>
      <w:r>
        <w:rPr>
          <w:rFonts w:ascii="Courier New" w:hAnsi="Courier New" w:cs="Courier New"/>
        </w:rPr>
        <w:t>)</w:t>
      </w:r>
      <w:r>
        <w:t>, </w:t>
      </w:r>
      <w:proofErr w:type="spellStart"/>
      <w:r>
        <w:rPr>
          <w:rFonts w:ascii="Courier New" w:hAnsi="Courier New" w:cs="Courier New"/>
        </w:rPr>
        <w:t>InvokeDefaultAction</w:t>
      </w:r>
      <w:proofErr w:type="spellEnd"/>
      <w:r>
        <w:rPr>
          <w:rFonts w:ascii="Courier New" w:hAnsi="Courier New" w:cs="Courier New"/>
        </w:rPr>
        <w:t>()</w:t>
      </w:r>
      <w:r>
        <w:t>, and </w:t>
      </w:r>
      <w:proofErr w:type="spellStart"/>
      <w:r>
        <w:rPr>
          <w:rFonts w:ascii="Courier New" w:hAnsi="Courier New" w:cs="Courier New"/>
        </w:rPr>
        <w:t>GetItem</w:t>
      </w:r>
      <w:proofErr w:type="spellEnd"/>
      <w:r>
        <w:rPr>
          <w:rFonts w:ascii="Courier New" w:hAnsi="Courier New" w:cs="Courier New"/>
        </w:rPr>
        <w:t>()</w:t>
      </w:r>
      <w:r>
        <w:t> </w:t>
      </w:r>
      <w:proofErr w:type="spellStart"/>
      <w:r>
        <w:t>callbacks</w:t>
      </w:r>
      <w:proofErr w:type="spellEnd"/>
      <w:r>
        <w:t>. This enables those methods to concentrate on performing the action on the item and not worry about whether the item exists or not. In fact, this method is called quite often by the other cmdlets for the container and navigation provider classes. It’s important that this method support the different types of paths, as discussed earlier in the chapter.</w:t>
      </w:r>
    </w:p>
    <w:p w14:paraId="4364890F" w14:textId="77777777" w:rsidR="008D3B8A" w:rsidRDefault="008D3B8A" w:rsidP="008D3B8A">
      <w:pPr>
        <w:pStyle w:val="NormalWeb"/>
        <w:spacing w:line="288" w:lineRule="atLeast"/>
      </w:pPr>
      <w:r>
        <w:t>The following is an example of what </w:t>
      </w:r>
      <w:proofErr w:type="spellStart"/>
      <w:proofErr w:type="gramStart"/>
      <w:r>
        <w:rPr>
          <w:rFonts w:ascii="Courier New" w:hAnsi="Courier New" w:cs="Courier New"/>
        </w:rPr>
        <w:t>ItemExists</w:t>
      </w:r>
      <w:proofErr w:type="spellEnd"/>
      <w:r>
        <w:rPr>
          <w:rFonts w:ascii="Courier New" w:hAnsi="Courier New" w:cs="Courier New"/>
        </w:rPr>
        <w:t>(</w:t>
      </w:r>
      <w:proofErr w:type="gramEnd"/>
      <w:r>
        <w:rPr>
          <w:rFonts w:ascii="Courier New" w:hAnsi="Courier New" w:cs="Courier New"/>
        </w:rPr>
        <w:t>)</w:t>
      </w:r>
      <w:r>
        <w:t> looks like for the </w:t>
      </w:r>
      <w:proofErr w:type="spellStart"/>
      <w:r>
        <w:rPr>
          <w:rFonts w:ascii="Courier New" w:hAnsi="Courier New" w:cs="Courier New"/>
        </w:rPr>
        <w:t>XmlItemProvider</w:t>
      </w:r>
      <w:proofErr w:type="spellEnd"/>
      <w:r>
        <w:t> included with the sample code:</w:t>
      </w:r>
    </w:p>
    <w:p w14:paraId="02EAD75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protected override bool </w:t>
      </w:r>
      <w:proofErr w:type="spellStart"/>
      <w:proofErr w:type="gramStart"/>
      <w:r w:rsidRPr="00F16FDD">
        <w:rPr>
          <w:rStyle w:val="HTMLCode"/>
          <w:rFonts w:eastAsiaTheme="minorEastAsia"/>
          <w:color w:val="000000"/>
          <w:highlight w:val="cyan"/>
          <w:shd w:val="clear" w:color="auto" w:fill="C0C0C0"/>
        </w:rPr>
        <w:t>ItemExists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06533A9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41FB3F2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base.WriteVerbose</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string.Format</w:t>
      </w:r>
      <w:proofErr w:type="spellEnd"/>
      <w:r w:rsidRPr="00F16FDD">
        <w:rPr>
          <w:rStyle w:val="HTMLCode"/>
          <w:rFonts w:eastAsiaTheme="minorEastAsia"/>
          <w:color w:val="000000"/>
          <w:highlight w:val="cyan"/>
          <w:shd w:val="clear" w:color="auto" w:fill="C0C0C0"/>
        </w:rPr>
        <w:t>(</w:t>
      </w:r>
    </w:p>
    <w:p w14:paraId="5EB2572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ItemExists</w:t>
      </w:r>
      <w:proofErr w:type="spellEnd"/>
      <w:r w:rsidRPr="00F16FDD">
        <w:rPr>
          <w:rStyle w:val="HTMLCode"/>
          <w:rFonts w:eastAsiaTheme="minorEastAsia"/>
          <w:color w:val="000000"/>
          <w:highlight w:val="cyan"/>
          <w:shd w:val="clear" w:color="auto" w:fill="C0C0C0"/>
        </w:rPr>
        <w:t>(Path = '{0}')",path));</w:t>
      </w:r>
    </w:p>
    <w:p w14:paraId="7AC76E14" w14:textId="77777777" w:rsidR="008D3B8A" w:rsidRPr="00F16FDD" w:rsidRDefault="008D3B8A" w:rsidP="008D3B8A">
      <w:pPr>
        <w:rPr>
          <w:rStyle w:val="HTMLCode"/>
          <w:rFonts w:eastAsiaTheme="minorEastAsia"/>
          <w:color w:val="000000"/>
          <w:highlight w:val="cyan"/>
          <w:shd w:val="clear" w:color="auto" w:fill="C0C0C0"/>
        </w:rPr>
      </w:pPr>
    </w:p>
    <w:p w14:paraId="4FD6E47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npath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XmlProviderUtils.NormalizePath</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02074BA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xpath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XmlProviderUtils.PathNoDrive</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npath</w:t>
      </w:r>
      <w:proofErr w:type="spellEnd"/>
      <w:proofErr w:type="gramStart"/>
      <w:r w:rsidRPr="00F16FDD">
        <w:rPr>
          <w:rStyle w:val="HTMLCode"/>
          <w:rFonts w:eastAsiaTheme="minorEastAsia"/>
          <w:color w:val="000000"/>
          <w:highlight w:val="cyan"/>
          <w:shd w:val="clear" w:color="auto" w:fill="C0C0C0"/>
        </w:rPr>
        <w:t>);</w:t>
      </w:r>
      <w:proofErr w:type="gramEnd"/>
    </w:p>
    <w:p w14:paraId="6CECFAE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5A62A8E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XmlDriveInfo</w:t>
      </w:r>
      <w:proofErr w:type="spellEnd"/>
      <w:r w:rsidRPr="00F16FDD">
        <w:rPr>
          <w:rStyle w:val="HTMLCode"/>
          <w:rFonts w:eastAsiaTheme="minorEastAsia"/>
          <w:color w:val="000000"/>
          <w:highlight w:val="cyan"/>
          <w:shd w:val="clear" w:color="auto" w:fill="C0C0C0"/>
        </w:rPr>
        <w:t xml:space="preserve"> drive = </w:t>
      </w:r>
      <w:proofErr w:type="spellStart"/>
      <w:r w:rsidRPr="00F16FDD">
        <w:rPr>
          <w:rStyle w:val="HTMLCode"/>
          <w:rFonts w:eastAsiaTheme="minorEastAsia"/>
          <w:color w:val="000000"/>
          <w:highlight w:val="cyan"/>
          <w:shd w:val="clear" w:color="auto" w:fill="C0C0C0"/>
        </w:rPr>
        <w:t>XmlProviderUtils.GetDriveFromPath</w:t>
      </w:r>
      <w:proofErr w:type="spellEnd"/>
      <w:r w:rsidRPr="00F16FDD">
        <w:rPr>
          <w:rStyle w:val="HTMLCode"/>
          <w:rFonts w:eastAsiaTheme="minorEastAsia"/>
          <w:color w:val="000000"/>
          <w:highlight w:val="cyan"/>
          <w:shd w:val="clear" w:color="auto" w:fill="C0C0C0"/>
        </w:rPr>
        <w:t>(</w:t>
      </w:r>
      <w:proofErr w:type="spellStart"/>
      <w:proofErr w:type="gramStart"/>
      <w:r w:rsidRPr="00F16FDD">
        <w:rPr>
          <w:rStyle w:val="HTMLCode"/>
          <w:rFonts w:eastAsiaTheme="minorEastAsia"/>
          <w:color w:val="000000"/>
          <w:highlight w:val="cyan"/>
          <w:shd w:val="clear" w:color="auto" w:fill="C0C0C0"/>
        </w:rPr>
        <w:t>path,base</w:t>
      </w:r>
      <w:proofErr w:type="gramEnd"/>
      <w:r w:rsidRPr="00F16FDD">
        <w:rPr>
          <w:rStyle w:val="HTMLCode"/>
          <w:rFonts w:eastAsiaTheme="minorEastAsia"/>
          <w:color w:val="000000"/>
          <w:highlight w:val="cyan"/>
          <w:shd w:val="clear" w:color="auto" w:fill="C0C0C0"/>
        </w:rPr>
        <w:t>.ProviderInfo</w:t>
      </w:r>
      <w:proofErr w:type="spellEnd"/>
      <w:r w:rsidRPr="00F16FDD">
        <w:rPr>
          <w:rStyle w:val="HTMLCode"/>
          <w:rFonts w:eastAsiaTheme="minorEastAsia"/>
          <w:color w:val="000000"/>
          <w:highlight w:val="cyan"/>
          <w:shd w:val="clear" w:color="auto" w:fill="C0C0C0"/>
        </w:rPr>
        <w:t>);</w:t>
      </w:r>
    </w:p>
    <w:p w14:paraId="15F71BE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(drive == null)</w:t>
      </w:r>
    </w:p>
    <w:p w14:paraId="43F679A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1A51A5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return </w:t>
      </w:r>
      <w:proofErr w:type="gramStart"/>
      <w:r w:rsidRPr="00F16FDD">
        <w:rPr>
          <w:rStyle w:val="HTMLCode"/>
          <w:rFonts w:eastAsiaTheme="minorEastAsia"/>
          <w:color w:val="000000"/>
          <w:highlight w:val="cyan"/>
          <w:shd w:val="clear" w:color="auto" w:fill="C0C0C0"/>
        </w:rPr>
        <w:t>false;</w:t>
      </w:r>
      <w:proofErr w:type="gramEnd"/>
    </w:p>
    <w:p w14:paraId="15F030F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A92E711" w14:textId="77777777" w:rsidR="008D3B8A" w:rsidRPr="00F16FDD" w:rsidRDefault="008D3B8A" w:rsidP="008D3B8A">
      <w:pPr>
        <w:rPr>
          <w:rStyle w:val="HTMLCode"/>
          <w:rFonts w:eastAsiaTheme="minorEastAsia"/>
          <w:color w:val="000000"/>
          <w:highlight w:val="cyan"/>
          <w:shd w:val="clear" w:color="auto" w:fill="C0C0C0"/>
        </w:rPr>
      </w:pPr>
    </w:p>
    <w:p w14:paraId="30B75CA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XmlDocument</w:t>
      </w:r>
      <w:proofErr w:type="spellEnd"/>
      <w:r w:rsidRPr="00F16FDD">
        <w:rPr>
          <w:rStyle w:val="HTMLCode"/>
          <w:rFonts w:eastAsiaTheme="minorEastAsia"/>
          <w:color w:val="000000"/>
          <w:highlight w:val="cyan"/>
          <w:shd w:val="clear" w:color="auto" w:fill="C0C0C0"/>
        </w:rPr>
        <w:t xml:space="preserve"> xml = </w:t>
      </w:r>
      <w:proofErr w:type="spellStart"/>
      <w:proofErr w:type="gramStart"/>
      <w:r w:rsidRPr="00F16FDD">
        <w:rPr>
          <w:rStyle w:val="HTMLCode"/>
          <w:rFonts w:eastAsiaTheme="minorEastAsia"/>
          <w:color w:val="000000"/>
          <w:highlight w:val="cyan"/>
          <w:shd w:val="clear" w:color="auto" w:fill="C0C0C0"/>
        </w:rPr>
        <w:t>drive.XmlDocument</w:t>
      </w:r>
      <w:proofErr w:type="spellEnd"/>
      <w:proofErr w:type="gramEnd"/>
      <w:r w:rsidRPr="00F16FDD">
        <w:rPr>
          <w:rStyle w:val="HTMLCode"/>
          <w:rFonts w:eastAsiaTheme="minorEastAsia"/>
          <w:color w:val="000000"/>
          <w:highlight w:val="cyan"/>
          <w:shd w:val="clear" w:color="auto" w:fill="C0C0C0"/>
        </w:rPr>
        <w:t>;</w:t>
      </w:r>
    </w:p>
    <w:p w14:paraId="0569641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proofErr w:type="gramStart"/>
      <w:r w:rsidRPr="00F16FDD">
        <w:rPr>
          <w:rStyle w:val="HTMLCode"/>
          <w:rFonts w:eastAsiaTheme="minorEastAsia"/>
          <w:color w:val="000000"/>
          <w:highlight w:val="cyan"/>
          <w:shd w:val="clear" w:color="auto" w:fill="C0C0C0"/>
        </w:rPr>
        <w:t>xml.SelectSingleNode</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xpath,drive.NamespaceManager</w:t>
      </w:r>
      <w:proofErr w:type="spellEnd"/>
      <w:r w:rsidRPr="00F16FDD">
        <w:rPr>
          <w:rStyle w:val="HTMLCode"/>
          <w:rFonts w:eastAsiaTheme="minorEastAsia"/>
          <w:color w:val="000000"/>
          <w:highlight w:val="cyan"/>
          <w:shd w:val="clear" w:color="auto" w:fill="C0C0C0"/>
        </w:rPr>
        <w:t>) == null)</w:t>
      </w:r>
    </w:p>
    <w:p w14:paraId="37313A1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return </w:t>
      </w:r>
      <w:proofErr w:type="gramStart"/>
      <w:r w:rsidRPr="00F16FDD">
        <w:rPr>
          <w:rStyle w:val="HTMLCode"/>
          <w:rFonts w:eastAsiaTheme="minorEastAsia"/>
          <w:color w:val="000000"/>
          <w:highlight w:val="cyan"/>
          <w:shd w:val="clear" w:color="auto" w:fill="C0C0C0"/>
        </w:rPr>
        <w:t>false;</w:t>
      </w:r>
      <w:proofErr w:type="gramEnd"/>
    </w:p>
    <w:p w14:paraId="768D801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else</w:t>
      </w:r>
    </w:p>
    <w:p w14:paraId="2D78752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return </w:t>
      </w:r>
      <w:proofErr w:type="gramStart"/>
      <w:r w:rsidRPr="00F16FDD">
        <w:rPr>
          <w:rStyle w:val="HTMLCode"/>
          <w:rFonts w:eastAsiaTheme="minorEastAsia"/>
          <w:color w:val="000000"/>
          <w:highlight w:val="cyan"/>
          <w:shd w:val="clear" w:color="auto" w:fill="C0C0C0"/>
        </w:rPr>
        <w:t>true;</w:t>
      </w:r>
      <w:proofErr w:type="gramEnd"/>
    </w:p>
    <w:p w14:paraId="0133685C" w14:textId="77777777" w:rsidR="008D3B8A" w:rsidRDefault="008D3B8A" w:rsidP="008D3B8A">
      <w:r w:rsidRPr="00F16FDD">
        <w:rPr>
          <w:rStyle w:val="HTMLCode"/>
          <w:rFonts w:eastAsiaTheme="minorEastAsia"/>
          <w:color w:val="000000"/>
          <w:highlight w:val="cyan"/>
          <w:shd w:val="clear" w:color="auto" w:fill="C0C0C0"/>
        </w:rPr>
        <w:t>}</w:t>
      </w:r>
    </w:p>
    <w:p w14:paraId="2C374952" w14:textId="77777777" w:rsidR="008D3B8A" w:rsidRDefault="008D3B8A" w:rsidP="008D3B8A">
      <w:pPr>
        <w:pStyle w:val="NormalWeb"/>
        <w:spacing w:line="288" w:lineRule="atLeast"/>
      </w:pPr>
      <w:r>
        <w:t>Let’s examine this method line by line:</w:t>
      </w:r>
    </w:p>
    <w:p w14:paraId="60049599" w14:textId="77777777" w:rsidR="008D3B8A" w:rsidRDefault="008D3B8A" w:rsidP="008D3B8A">
      <w:pPr>
        <w:rPr>
          <w:rStyle w:val="HTMLCode"/>
          <w:rFonts w:eastAsiaTheme="minorEastAsia"/>
        </w:rPr>
      </w:pPr>
    </w:p>
    <w:p w14:paraId="2AEBE683" w14:textId="77777777" w:rsidR="008D3B8A" w:rsidRDefault="008D3B8A" w:rsidP="008D3B8A">
      <w:pPr>
        <w:rPr>
          <w:rStyle w:val="HTMLCode"/>
          <w:rFonts w:eastAsiaTheme="minorEastAsia"/>
        </w:rPr>
      </w:pPr>
      <w:proofErr w:type="spellStart"/>
      <w:proofErr w:type="gramStart"/>
      <w:r>
        <w:rPr>
          <w:rStyle w:val="HTMLCode"/>
          <w:rFonts w:eastAsiaTheme="minorEastAsia"/>
        </w:rPr>
        <w:t>WriteVerbose</w:t>
      </w:r>
      <w:proofErr w:type="spellEnd"/>
      <w:r>
        <w:rPr>
          <w:rStyle w:val="HTMLCode"/>
          <w:rFonts w:eastAsiaTheme="minorEastAsia"/>
        </w:rPr>
        <w:t>(</w:t>
      </w:r>
      <w:proofErr w:type="spellStart"/>
      <w:proofErr w:type="gramEnd"/>
      <w:r>
        <w:rPr>
          <w:rStyle w:val="HTMLCode"/>
          <w:rFonts w:eastAsiaTheme="minorEastAsia"/>
        </w:rPr>
        <w:t>string.Format</w:t>
      </w:r>
      <w:proofErr w:type="spellEnd"/>
      <w:r>
        <w:rPr>
          <w:rStyle w:val="HTMLCode"/>
          <w:rFonts w:eastAsiaTheme="minorEastAsia"/>
        </w:rPr>
        <w:t>(</w:t>
      </w:r>
    </w:p>
    <w:p w14:paraId="36F6FC2B" w14:textId="77777777" w:rsidR="008D3B8A" w:rsidRDefault="008D3B8A" w:rsidP="008D3B8A">
      <w:r>
        <w:rPr>
          <w:rStyle w:val="HTMLCode"/>
          <w:rFonts w:eastAsiaTheme="minorEastAsia"/>
        </w:rPr>
        <w:t xml:space="preserve">    "</w:t>
      </w:r>
      <w:proofErr w:type="spellStart"/>
      <w:proofErr w:type="gramStart"/>
      <w:r>
        <w:rPr>
          <w:rStyle w:val="HTMLCode"/>
          <w:rFonts w:eastAsiaTheme="minorEastAsia"/>
        </w:rPr>
        <w:t>XmlItemProvider</w:t>
      </w:r>
      <w:proofErr w:type="spellEnd"/>
      <w:r>
        <w:rPr>
          <w:rStyle w:val="HTMLCode"/>
          <w:rFonts w:eastAsiaTheme="minorEastAsia"/>
        </w:rPr>
        <w:t>::</w:t>
      </w:r>
      <w:proofErr w:type="spellStart"/>
      <w:proofErr w:type="gramEnd"/>
      <w:r>
        <w:rPr>
          <w:rStyle w:val="HTMLCode"/>
          <w:rFonts w:eastAsiaTheme="minorEastAsia"/>
        </w:rPr>
        <w:t>ItemExists</w:t>
      </w:r>
      <w:proofErr w:type="spellEnd"/>
      <w:r>
        <w:rPr>
          <w:rStyle w:val="HTMLCode"/>
          <w:rFonts w:eastAsiaTheme="minorEastAsia"/>
        </w:rPr>
        <w:t>(Path = '{0}')" , path));</w:t>
      </w:r>
    </w:p>
    <w:p w14:paraId="3C34C986" w14:textId="77777777" w:rsidR="008D3B8A" w:rsidRDefault="008D3B8A" w:rsidP="008D3B8A">
      <w:pPr>
        <w:pStyle w:val="NormalWeb"/>
        <w:spacing w:line="288" w:lineRule="atLeast"/>
      </w:pPr>
      <w:r>
        <w:t>This is a personal preference, but I’m a big fan of providing a way to display the methods as they are entered and the parameter values being passed (just like the old </w:t>
      </w: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w:t>
      </w:r>
      <w:r>
        <w:t> days). By including this call to </w:t>
      </w:r>
      <w:proofErr w:type="spellStart"/>
      <w:proofErr w:type="gramStart"/>
      <w:r>
        <w:rPr>
          <w:rFonts w:ascii="Courier New" w:hAnsi="Courier New" w:cs="Courier New"/>
        </w:rPr>
        <w:t>WriteVerbose</w:t>
      </w:r>
      <w:proofErr w:type="spellEnd"/>
      <w:r>
        <w:rPr>
          <w:rFonts w:ascii="Courier New" w:hAnsi="Courier New" w:cs="Courier New"/>
        </w:rPr>
        <w:t>(</w:t>
      </w:r>
      <w:proofErr w:type="gramEnd"/>
      <w:r>
        <w:rPr>
          <w:rFonts w:ascii="Courier New" w:hAnsi="Courier New" w:cs="Courier New"/>
        </w:rPr>
        <w:t>)</w:t>
      </w:r>
      <w:r>
        <w:t>, you can see the information by specifying the </w:t>
      </w:r>
      <w:r>
        <w:rPr>
          <w:rFonts w:ascii="Courier New" w:hAnsi="Courier New" w:cs="Courier New"/>
        </w:rPr>
        <w:t>–verbose</w:t>
      </w:r>
      <w:r>
        <w:t> parameter when any cmdlet that ends up calling </w:t>
      </w:r>
      <w:proofErr w:type="spellStart"/>
      <w:r>
        <w:rPr>
          <w:rFonts w:ascii="Courier New" w:hAnsi="Courier New" w:cs="Courier New"/>
        </w:rPr>
        <w:t>ItemExists</w:t>
      </w:r>
      <w:proofErr w:type="spellEnd"/>
      <w:r>
        <w:rPr>
          <w:rFonts w:ascii="Courier New" w:hAnsi="Courier New" w:cs="Courier New"/>
        </w:rPr>
        <w:t>()</w:t>
      </w:r>
      <w:r>
        <w:t>is executed. That happens to be </w:t>
      </w:r>
      <w:r>
        <w:rPr>
          <w:rFonts w:ascii="Courier New" w:hAnsi="Courier New" w:cs="Courier New"/>
        </w:rPr>
        <w:t>get-item</w:t>
      </w:r>
      <w:r>
        <w:t>, </w:t>
      </w:r>
      <w:r>
        <w:rPr>
          <w:rFonts w:ascii="Courier New" w:hAnsi="Courier New" w:cs="Courier New"/>
        </w:rPr>
        <w:t>clear-item</w:t>
      </w:r>
      <w:r>
        <w:t>, and </w:t>
      </w:r>
      <w:r>
        <w:rPr>
          <w:rFonts w:ascii="Courier New" w:hAnsi="Courier New" w:cs="Courier New"/>
        </w:rPr>
        <w:t>invoke-item</w:t>
      </w:r>
      <w:r>
        <w:t>.</w:t>
      </w:r>
    </w:p>
    <w:p w14:paraId="5023F398" w14:textId="77777777" w:rsidR="008D3B8A" w:rsidRDefault="008D3B8A" w:rsidP="008D3B8A">
      <w:pPr>
        <w:pStyle w:val="NormalWeb"/>
        <w:spacing w:line="288" w:lineRule="atLeast"/>
      </w:pPr>
      <w:r>
        <w:t>Here’s an example of what the output of </w:t>
      </w:r>
      <w:proofErr w:type="spellStart"/>
      <w:proofErr w:type="gramStart"/>
      <w:r>
        <w:rPr>
          <w:rFonts w:ascii="Courier New" w:hAnsi="Courier New" w:cs="Courier New"/>
        </w:rPr>
        <w:t>WriteVerbose</w:t>
      </w:r>
      <w:proofErr w:type="spellEnd"/>
      <w:r>
        <w:rPr>
          <w:rFonts w:ascii="Courier New" w:hAnsi="Courier New" w:cs="Courier New"/>
        </w:rPr>
        <w:t>(</w:t>
      </w:r>
      <w:proofErr w:type="gramEnd"/>
      <w:r>
        <w:rPr>
          <w:rFonts w:ascii="Courier New" w:hAnsi="Courier New" w:cs="Courier New"/>
        </w:rPr>
        <w:t>)</w:t>
      </w:r>
      <w:r>
        <w:t> looks like when the </w:t>
      </w:r>
      <w:r>
        <w:rPr>
          <w:rFonts w:ascii="Courier New" w:hAnsi="Courier New" w:cs="Courier New"/>
        </w:rPr>
        <w:t>–verbose</w:t>
      </w:r>
      <w:r>
        <w:t> parameter is specified. Notice how the user-specified path “</w:t>
      </w:r>
      <w:proofErr w:type="spellStart"/>
      <w:proofErr w:type="gramStart"/>
      <w:r>
        <w:rPr>
          <w:rFonts w:ascii="Courier New" w:hAnsi="Courier New" w:cs="Courier New"/>
        </w:rPr>
        <w:t>XmlItemProvider</w:t>
      </w:r>
      <w:proofErr w:type="spellEnd"/>
      <w:r>
        <w:rPr>
          <w:rFonts w:ascii="Courier New" w:hAnsi="Courier New" w:cs="Courier New"/>
        </w:rPr>
        <w:t>::</w:t>
      </w:r>
      <w:proofErr w:type="gramEnd"/>
      <w:r>
        <w:rPr>
          <w:rFonts w:ascii="Courier New" w:hAnsi="Courier New" w:cs="Courier New"/>
        </w:rPr>
        <w:t>foo:</w:t>
      </w:r>
      <w:r>
        <w:t>\</w:t>
      </w:r>
      <w:proofErr w:type="spellStart"/>
      <w:r>
        <w:rPr>
          <w:rFonts w:ascii="Courier New" w:hAnsi="Courier New" w:cs="Courier New"/>
        </w:rPr>
        <w:t>Objs</w:t>
      </w:r>
      <w:proofErr w:type="spellEnd"/>
      <w:r>
        <w:t>\</w:t>
      </w:r>
      <w:r>
        <w:rPr>
          <w:rFonts w:ascii="Courier New" w:hAnsi="Courier New" w:cs="Courier New"/>
        </w:rPr>
        <w:t>one</w:t>
      </w:r>
      <w:r>
        <w:t>” is stripped of the provider, and the provider-internal path “</w:t>
      </w:r>
      <w:r>
        <w:rPr>
          <w:rFonts w:ascii="Courier New" w:hAnsi="Courier New" w:cs="Courier New"/>
        </w:rPr>
        <w:t>foo:</w:t>
      </w:r>
      <w:r>
        <w:t>\</w:t>
      </w:r>
      <w:proofErr w:type="spellStart"/>
      <w:r>
        <w:rPr>
          <w:rFonts w:ascii="Courier New" w:hAnsi="Courier New" w:cs="Courier New"/>
        </w:rPr>
        <w:t>Objs</w:t>
      </w:r>
      <w:proofErr w:type="spellEnd"/>
      <w:r>
        <w:t>\</w:t>
      </w:r>
      <w:r>
        <w:rPr>
          <w:rFonts w:ascii="Courier New" w:hAnsi="Courier New" w:cs="Courier New"/>
        </w:rPr>
        <w:t>one</w:t>
      </w:r>
      <w:r>
        <w:t xml:space="preserve">” is passed to the </w:t>
      </w:r>
      <w:proofErr w:type="spellStart"/>
      <w:r>
        <w:t>callback</w:t>
      </w:r>
      <w:proofErr w:type="spellEnd"/>
      <w:r>
        <w:t xml:space="preserve"> methods:</w:t>
      </w:r>
    </w:p>
    <w:p w14:paraId="0E44E6D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PS C:\Documents and Settings\Owner</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get-item </w:t>
      </w:r>
      <w:proofErr w:type="spellStart"/>
      <w:proofErr w:type="gram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foo:\</w:t>
      </w:r>
      <w:proofErr w:type="spellStart"/>
      <w:r w:rsidRPr="00F16FDD">
        <w:rPr>
          <w:rStyle w:val="HTMLCode"/>
          <w:rFonts w:eastAsiaTheme="minorEastAsia"/>
          <w:color w:val="000000"/>
          <w:highlight w:val="cyan"/>
          <w:shd w:val="clear" w:color="auto" w:fill="C0C0C0"/>
        </w:rPr>
        <w:t>Objs</w:t>
      </w:r>
      <w:proofErr w:type="spellEnd"/>
      <w:r w:rsidRPr="00F16FDD">
        <w:rPr>
          <w:rStyle w:val="HTMLCode"/>
          <w:rFonts w:eastAsiaTheme="minorEastAsia"/>
          <w:color w:val="000000"/>
          <w:highlight w:val="cyan"/>
          <w:shd w:val="clear" w:color="auto" w:fill="C0C0C0"/>
        </w:rPr>
        <w:t>\one -</w:t>
      </w:r>
      <w:proofErr w:type="spellStart"/>
      <w:r w:rsidRPr="00F16FDD">
        <w:rPr>
          <w:rStyle w:val="HTMLCode"/>
          <w:rFonts w:eastAsiaTheme="minorEastAsia"/>
          <w:color w:val="000000"/>
          <w:highlight w:val="cyan"/>
          <w:shd w:val="clear" w:color="auto" w:fill="C0C0C0"/>
        </w:rPr>
        <w:t>ver</w:t>
      </w:r>
      <w:proofErr w:type="spellEnd"/>
    </w:p>
    <w:p w14:paraId="04595B32" w14:textId="77777777" w:rsidR="008D3B8A" w:rsidRPr="00F16FDD" w:rsidRDefault="008D3B8A" w:rsidP="008D3B8A">
      <w:pPr>
        <w:rPr>
          <w:rStyle w:val="HTMLCode"/>
          <w:rFonts w:eastAsiaTheme="minorEastAsia"/>
          <w:color w:val="000000"/>
          <w:highlight w:val="cyan"/>
          <w:shd w:val="clear" w:color="auto" w:fill="C0C0C0"/>
        </w:rPr>
      </w:pPr>
      <w:proofErr w:type="spellStart"/>
      <w:r w:rsidRPr="00F16FDD">
        <w:rPr>
          <w:rStyle w:val="HTMLCode"/>
          <w:rFonts w:eastAsiaTheme="minorEastAsia"/>
          <w:color w:val="000000"/>
          <w:highlight w:val="cyan"/>
          <w:shd w:val="clear" w:color="auto" w:fill="C0C0C0"/>
        </w:rPr>
        <w:t>bose</w:t>
      </w:r>
      <w:proofErr w:type="spellEnd"/>
    </w:p>
    <w:p w14:paraId="730C356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VERBOSE: </w:t>
      </w:r>
      <w:proofErr w:type="spellStart"/>
      <w:proofErr w:type="gram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ItemExists</w:t>
      </w:r>
      <w:proofErr w:type="spellEnd"/>
      <w:r w:rsidRPr="00F16FDD">
        <w:rPr>
          <w:rStyle w:val="HTMLCode"/>
          <w:rFonts w:eastAsiaTheme="minorEastAsia"/>
          <w:color w:val="000000"/>
          <w:highlight w:val="cyan"/>
          <w:shd w:val="clear" w:color="auto" w:fill="C0C0C0"/>
        </w:rPr>
        <w:t>(Path = 'foo:\</w:t>
      </w:r>
      <w:proofErr w:type="spellStart"/>
      <w:r w:rsidRPr="00F16FDD">
        <w:rPr>
          <w:rStyle w:val="HTMLCode"/>
          <w:rFonts w:eastAsiaTheme="minorEastAsia"/>
          <w:color w:val="000000"/>
          <w:highlight w:val="cyan"/>
          <w:shd w:val="clear" w:color="auto" w:fill="C0C0C0"/>
        </w:rPr>
        <w:t>Objs</w:t>
      </w:r>
      <w:proofErr w:type="spellEnd"/>
      <w:r w:rsidRPr="00F16FDD">
        <w:rPr>
          <w:rStyle w:val="HTMLCode"/>
          <w:rFonts w:eastAsiaTheme="minorEastAsia"/>
          <w:color w:val="000000"/>
          <w:highlight w:val="cyan"/>
          <w:shd w:val="clear" w:color="auto" w:fill="C0C0C0"/>
        </w:rPr>
        <w:t>\one')</w:t>
      </w:r>
    </w:p>
    <w:p w14:paraId="366978A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VERBOSE: </w:t>
      </w:r>
      <w:proofErr w:type="spellStart"/>
      <w:proofErr w:type="gram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GetItem</w:t>
      </w:r>
      <w:proofErr w:type="spellEnd"/>
      <w:r w:rsidRPr="00F16FDD">
        <w:rPr>
          <w:rStyle w:val="HTMLCode"/>
          <w:rFonts w:eastAsiaTheme="minorEastAsia"/>
          <w:color w:val="000000"/>
          <w:highlight w:val="cyan"/>
          <w:shd w:val="clear" w:color="auto" w:fill="C0C0C0"/>
        </w:rPr>
        <w:t>(Path = 'foo:\</w:t>
      </w:r>
      <w:proofErr w:type="spellStart"/>
      <w:r w:rsidRPr="00F16FDD">
        <w:rPr>
          <w:rStyle w:val="HTMLCode"/>
          <w:rFonts w:eastAsiaTheme="minorEastAsia"/>
          <w:color w:val="000000"/>
          <w:highlight w:val="cyan"/>
          <w:shd w:val="clear" w:color="auto" w:fill="C0C0C0"/>
        </w:rPr>
        <w:t>Objs</w:t>
      </w:r>
      <w:proofErr w:type="spellEnd"/>
      <w:r w:rsidRPr="00F16FDD">
        <w:rPr>
          <w:rStyle w:val="HTMLCode"/>
          <w:rFonts w:eastAsiaTheme="minorEastAsia"/>
          <w:color w:val="000000"/>
          <w:highlight w:val="cyan"/>
          <w:shd w:val="clear" w:color="auto" w:fill="C0C0C0"/>
        </w:rPr>
        <w:t>\one')</w:t>
      </w:r>
    </w:p>
    <w:p w14:paraId="0746560B" w14:textId="77777777" w:rsidR="008D3B8A" w:rsidRPr="00F16FDD" w:rsidRDefault="008D3B8A" w:rsidP="008D3B8A">
      <w:pPr>
        <w:rPr>
          <w:rStyle w:val="HTMLCode"/>
          <w:rFonts w:eastAsiaTheme="minorEastAsia"/>
          <w:color w:val="000000"/>
          <w:highlight w:val="cyan"/>
          <w:shd w:val="clear" w:color="auto" w:fill="C0C0C0"/>
        </w:rPr>
      </w:pPr>
    </w:p>
    <w:p w14:paraId="305FA064" w14:textId="77777777" w:rsidR="008D3B8A" w:rsidRPr="00F16FDD" w:rsidRDefault="008D3B8A" w:rsidP="008D3B8A">
      <w:pPr>
        <w:rPr>
          <w:rStyle w:val="HTMLCode"/>
          <w:rFonts w:eastAsiaTheme="minorEastAsia"/>
          <w:color w:val="000000"/>
          <w:highlight w:val="cyan"/>
          <w:shd w:val="clear" w:color="auto" w:fill="C0C0C0"/>
        </w:rPr>
      </w:pPr>
      <w:proofErr w:type="spellStart"/>
      <w:r w:rsidRPr="00F16FDD">
        <w:rPr>
          <w:rStyle w:val="HTMLCode"/>
          <w:rFonts w:eastAsiaTheme="minorEastAsia"/>
          <w:color w:val="000000"/>
          <w:highlight w:val="cyan"/>
          <w:shd w:val="clear" w:color="auto" w:fill="C0C0C0"/>
        </w:rPr>
        <w:t>PSPath</w:t>
      </w:r>
      <w:proofErr w:type="spellEnd"/>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provider1snapin\</w:t>
      </w:r>
      <w:proofErr w:type="spell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::foo:\</w:t>
      </w:r>
      <w:proofErr w:type="spellStart"/>
      <w:r w:rsidRPr="00F16FDD">
        <w:rPr>
          <w:rStyle w:val="HTMLCode"/>
          <w:rFonts w:eastAsiaTheme="minorEastAsia"/>
          <w:color w:val="000000"/>
          <w:highlight w:val="cyan"/>
          <w:shd w:val="clear" w:color="auto" w:fill="C0C0C0"/>
        </w:rPr>
        <w:t>Objs</w:t>
      </w:r>
      <w:proofErr w:type="spellEnd"/>
      <w:r w:rsidRPr="00F16FDD">
        <w:rPr>
          <w:rStyle w:val="HTMLCode"/>
          <w:rFonts w:eastAsiaTheme="minorEastAsia"/>
          <w:color w:val="000000"/>
          <w:highlight w:val="cyan"/>
          <w:shd w:val="clear" w:color="auto" w:fill="C0C0C0"/>
        </w:rPr>
        <w:t>\one</w:t>
      </w:r>
    </w:p>
    <w:p w14:paraId="5F98DF3D" w14:textId="77777777" w:rsidR="008D3B8A" w:rsidRPr="00F16FDD" w:rsidRDefault="008D3B8A" w:rsidP="008D3B8A">
      <w:pPr>
        <w:rPr>
          <w:rStyle w:val="HTMLCode"/>
          <w:rFonts w:eastAsiaTheme="minorEastAsia"/>
          <w:color w:val="000000"/>
          <w:highlight w:val="cyan"/>
          <w:shd w:val="clear" w:color="auto" w:fill="C0C0C0"/>
        </w:rPr>
      </w:pPr>
      <w:proofErr w:type="spellStart"/>
      <w:r w:rsidRPr="00F16FDD">
        <w:rPr>
          <w:rStyle w:val="HTMLCode"/>
          <w:rFonts w:eastAsiaTheme="minorEastAsia"/>
          <w:color w:val="000000"/>
          <w:highlight w:val="cyan"/>
          <w:shd w:val="clear" w:color="auto" w:fill="C0C0C0"/>
        </w:rPr>
        <w:t>PSProvider</w:t>
      </w:r>
      <w:proofErr w:type="spellEnd"/>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provider1snapin\</w:t>
      </w:r>
      <w:proofErr w:type="spellStart"/>
      <w:r w:rsidRPr="00F16FDD">
        <w:rPr>
          <w:rStyle w:val="HTMLCode"/>
          <w:rFonts w:eastAsiaTheme="minorEastAsia"/>
          <w:color w:val="000000"/>
          <w:highlight w:val="cyan"/>
          <w:shd w:val="clear" w:color="auto" w:fill="C0C0C0"/>
        </w:rPr>
        <w:t>XmlItemProvider</w:t>
      </w:r>
      <w:proofErr w:type="spellEnd"/>
    </w:p>
    <w:p w14:paraId="06B908DF" w14:textId="77777777" w:rsidR="008D3B8A" w:rsidRPr="00F16FDD" w:rsidRDefault="008D3B8A" w:rsidP="008D3B8A">
      <w:pPr>
        <w:rPr>
          <w:rStyle w:val="HTMLCode"/>
          <w:rFonts w:eastAsiaTheme="minorEastAsia"/>
          <w:color w:val="000000"/>
          <w:highlight w:val="cyan"/>
          <w:shd w:val="clear" w:color="auto" w:fill="C0C0C0"/>
        </w:rPr>
      </w:pPr>
      <w:proofErr w:type="spellStart"/>
      <w:proofErr w:type="gramStart"/>
      <w:r w:rsidRPr="00F16FDD">
        <w:rPr>
          <w:rStyle w:val="HTMLCode"/>
          <w:rFonts w:eastAsiaTheme="minorEastAsia"/>
          <w:color w:val="000000"/>
          <w:highlight w:val="cyan"/>
          <w:shd w:val="clear" w:color="auto" w:fill="C0C0C0"/>
        </w:rPr>
        <w:lastRenderedPageBreak/>
        <w:t>PSIsContainer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False</w:t>
      </w:r>
    </w:p>
    <w:p w14:paraId="0396011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att1        </w:t>
      </w:r>
      <w:proofErr w:type="gramStart"/>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dude1</w:t>
      </w:r>
    </w:p>
    <w:p w14:paraId="2CB4C465" w14:textId="77777777" w:rsidR="008D3B8A" w:rsidRDefault="008D3B8A" w:rsidP="008D3B8A">
      <w:r w:rsidRPr="00F16FDD">
        <w:rPr>
          <w:rStyle w:val="HTMLCode"/>
          <w:rFonts w:eastAsiaTheme="minorEastAsia"/>
          <w:color w:val="000000"/>
          <w:highlight w:val="cyan"/>
          <w:shd w:val="clear" w:color="auto" w:fill="C0C0C0"/>
        </w:rPr>
        <w:t xml:space="preserve">#text       </w:t>
      </w:r>
      <w:proofErr w:type="gramStart"/>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blah</w:t>
      </w:r>
    </w:p>
    <w:p w14:paraId="2DDF25E4" w14:textId="77777777" w:rsidR="008D3B8A" w:rsidRDefault="008D3B8A" w:rsidP="008D3B8A">
      <w:pPr>
        <w:rPr>
          <w:rStyle w:val="HTMLCode"/>
          <w:rFonts w:eastAsiaTheme="minorEastAsia"/>
        </w:rPr>
      </w:pPr>
    </w:p>
    <w:p w14:paraId="64BD7571" w14:textId="77777777" w:rsidR="008D3B8A" w:rsidRDefault="008D3B8A" w:rsidP="008D3B8A">
      <w:r>
        <w:rPr>
          <w:rStyle w:val="HTMLCode"/>
          <w:rFonts w:eastAsiaTheme="minorEastAsia"/>
        </w:rPr>
        <w:t xml:space="preserve">string </w:t>
      </w:r>
      <w:proofErr w:type="spellStart"/>
      <w:r>
        <w:rPr>
          <w:rStyle w:val="HTMLCode"/>
          <w:rFonts w:eastAsiaTheme="minorEastAsia"/>
        </w:rPr>
        <w:t>npath</w:t>
      </w:r>
      <w:proofErr w:type="spellEnd"/>
      <w:r>
        <w:rPr>
          <w:rStyle w:val="HTMLCode"/>
          <w:rFonts w:eastAsiaTheme="minorEastAsia"/>
        </w:rPr>
        <w:t xml:space="preserve"> = </w:t>
      </w:r>
      <w:proofErr w:type="spellStart"/>
      <w:r>
        <w:rPr>
          <w:rStyle w:val="HTMLCode"/>
          <w:rFonts w:eastAsiaTheme="minorEastAsia"/>
        </w:rPr>
        <w:t>XmlProviderUtils.NormalizePath</w:t>
      </w:r>
      <w:proofErr w:type="spellEnd"/>
      <w:r>
        <w:rPr>
          <w:rStyle w:val="HTMLCode"/>
          <w:rFonts w:eastAsiaTheme="minorEastAsia"/>
        </w:rPr>
        <w:t>(path</w:t>
      </w:r>
      <w:proofErr w:type="gramStart"/>
      <w:r>
        <w:rPr>
          <w:rStyle w:val="HTMLCode"/>
          <w:rFonts w:eastAsiaTheme="minorEastAsia"/>
        </w:rPr>
        <w:t>);</w:t>
      </w:r>
      <w:proofErr w:type="gramEnd"/>
    </w:p>
    <w:p w14:paraId="534F532E" w14:textId="77777777" w:rsidR="008D3B8A" w:rsidRDefault="008D3B8A" w:rsidP="008D3B8A">
      <w:pPr>
        <w:pStyle w:val="NormalWeb"/>
        <w:spacing w:line="288" w:lineRule="atLeast"/>
      </w:pPr>
      <w:r>
        <w:t>Although Windows PowerShell providers support both forward ‘/’ and backslash ‘\’ as path separators, the XPath query syntax we use for retrieving items in our XML document only supports the forward slash. This is a common scenario whereby some tweaking is needed by the provider to create a valid path for searching its internal data store. Therefore, </w:t>
      </w:r>
      <w:proofErr w:type="spellStart"/>
      <w:r>
        <w:rPr>
          <w:rFonts w:ascii="Courier New" w:hAnsi="Courier New" w:cs="Courier New"/>
        </w:rPr>
        <w:t>XmlProviderUtils</w:t>
      </w:r>
      <w:r>
        <w:t>.</w:t>
      </w:r>
      <w:r>
        <w:rPr>
          <w:rFonts w:ascii="Courier New" w:hAnsi="Courier New" w:cs="Courier New"/>
        </w:rPr>
        <w:t>NormalizePath</w:t>
      </w:r>
      <w:proofErr w:type="spellEnd"/>
      <w:r>
        <w:rPr>
          <w:rFonts w:ascii="Courier New" w:hAnsi="Courier New" w:cs="Courier New"/>
        </w:rPr>
        <w:t>()</w:t>
      </w:r>
      <w:r>
        <w:t> simply converts all back slashes to forward slashes and returns the resulting string.</w:t>
      </w:r>
    </w:p>
    <w:p w14:paraId="2536F177" w14:textId="77777777" w:rsidR="008D3B8A" w:rsidRDefault="008D3B8A" w:rsidP="008D3B8A">
      <w:pPr>
        <w:rPr>
          <w:rStyle w:val="HTMLCode"/>
          <w:rFonts w:eastAsiaTheme="minorEastAsia"/>
        </w:rPr>
      </w:pPr>
    </w:p>
    <w:p w14:paraId="47DA2F55" w14:textId="77777777" w:rsidR="008D3B8A" w:rsidRDefault="008D3B8A" w:rsidP="008D3B8A">
      <w:r>
        <w:rPr>
          <w:rStyle w:val="HTMLCode"/>
          <w:rFonts w:eastAsiaTheme="minorEastAsia"/>
        </w:rPr>
        <w:t xml:space="preserve">string </w:t>
      </w:r>
      <w:proofErr w:type="spellStart"/>
      <w:r>
        <w:rPr>
          <w:rStyle w:val="HTMLCode"/>
          <w:rFonts w:eastAsiaTheme="minorEastAsia"/>
        </w:rPr>
        <w:t>xpath</w:t>
      </w:r>
      <w:proofErr w:type="spellEnd"/>
      <w:r>
        <w:rPr>
          <w:rStyle w:val="HTMLCode"/>
          <w:rFonts w:eastAsiaTheme="minorEastAsia"/>
        </w:rPr>
        <w:t xml:space="preserve"> = </w:t>
      </w:r>
      <w:proofErr w:type="spellStart"/>
      <w:r>
        <w:rPr>
          <w:rStyle w:val="HTMLCode"/>
          <w:rFonts w:eastAsiaTheme="minorEastAsia"/>
        </w:rPr>
        <w:t>XmlProviderUtils.PathNoDrive</w:t>
      </w:r>
      <w:proofErr w:type="spellEnd"/>
      <w:r>
        <w:rPr>
          <w:rStyle w:val="HTMLCode"/>
          <w:rFonts w:eastAsiaTheme="minorEastAsia"/>
        </w:rPr>
        <w:t>(</w:t>
      </w:r>
      <w:proofErr w:type="spellStart"/>
      <w:r>
        <w:rPr>
          <w:rStyle w:val="HTMLCode"/>
          <w:rFonts w:eastAsiaTheme="minorEastAsia"/>
        </w:rPr>
        <w:t>npath</w:t>
      </w:r>
      <w:proofErr w:type="spellEnd"/>
      <w:proofErr w:type="gramStart"/>
      <w:r>
        <w:rPr>
          <w:rStyle w:val="HTMLCode"/>
          <w:rFonts w:eastAsiaTheme="minorEastAsia"/>
        </w:rPr>
        <w:t>);</w:t>
      </w:r>
      <w:proofErr w:type="gramEnd"/>
    </w:p>
    <w:p w14:paraId="1856A633" w14:textId="77777777" w:rsidR="008D3B8A" w:rsidRDefault="008D3B8A" w:rsidP="008D3B8A">
      <w:pPr>
        <w:pStyle w:val="NormalWeb"/>
        <w:spacing w:line="288" w:lineRule="atLeast"/>
      </w:pPr>
      <w:r>
        <w:t>The XPath query string doesn’t know or care about provider names and drives, so we need to make sure it begins with the root node of the </w:t>
      </w:r>
      <w:proofErr w:type="spellStart"/>
      <w:r>
        <w:rPr>
          <w:rFonts w:ascii="Courier New" w:hAnsi="Courier New" w:cs="Courier New"/>
        </w:rPr>
        <w:t>XmlDocument</w:t>
      </w:r>
      <w:proofErr w:type="spellEnd"/>
      <w:r>
        <w:t>. However, provider paths may be fully qualified or drive qualified, which means we need to strip the prepended provider or drive info from the path. For example, “</w:t>
      </w:r>
      <w:proofErr w:type="spellStart"/>
      <w:proofErr w:type="gramStart"/>
      <w:r>
        <w:rPr>
          <w:rFonts w:ascii="Courier New" w:hAnsi="Courier New" w:cs="Courier New"/>
        </w:rPr>
        <w:t>XmlItemProvider</w:t>
      </w:r>
      <w:proofErr w:type="spellEnd"/>
      <w:r>
        <w:rPr>
          <w:rFonts w:ascii="Courier New" w:hAnsi="Courier New" w:cs="Courier New"/>
        </w:rPr>
        <w:t>::</w:t>
      </w:r>
      <w:proofErr w:type="gramEnd"/>
      <w:r>
        <w:rPr>
          <w:rFonts w:ascii="Courier New" w:hAnsi="Courier New" w:cs="Courier New"/>
        </w:rPr>
        <w:t>drive:</w:t>
      </w:r>
      <w:r>
        <w:t>\</w:t>
      </w:r>
      <w:r>
        <w:rPr>
          <w:rFonts w:ascii="Courier New" w:hAnsi="Courier New" w:cs="Courier New"/>
        </w:rPr>
        <w:t>root</w:t>
      </w:r>
      <w:r>
        <w:t>\</w:t>
      </w:r>
      <w:r>
        <w:rPr>
          <w:rFonts w:ascii="Courier New" w:hAnsi="Courier New" w:cs="Courier New"/>
        </w:rPr>
        <w:t>child1</w:t>
      </w:r>
      <w:r>
        <w:t>” would become “\</w:t>
      </w:r>
      <w:r>
        <w:rPr>
          <w:rFonts w:ascii="Courier New" w:hAnsi="Courier New" w:cs="Courier New"/>
        </w:rPr>
        <w:t>root</w:t>
      </w:r>
      <w:r>
        <w:t>\</w:t>
      </w:r>
      <w:r>
        <w:rPr>
          <w:rFonts w:ascii="Courier New" w:hAnsi="Courier New" w:cs="Courier New"/>
        </w:rPr>
        <w:t>child1</w:t>
      </w:r>
      <w:r>
        <w:t>,” which is a valid XPath query string. When we derive our provider from the container or navigation provider base class, the path values passed to </w:t>
      </w:r>
      <w:proofErr w:type="spellStart"/>
      <w:proofErr w:type="gramStart"/>
      <w:r>
        <w:rPr>
          <w:rFonts w:ascii="Courier New" w:hAnsi="Courier New" w:cs="Courier New"/>
        </w:rPr>
        <w:t>ItemExists</w:t>
      </w:r>
      <w:proofErr w:type="spellEnd"/>
      <w:r>
        <w:rPr>
          <w:rFonts w:ascii="Courier New" w:hAnsi="Courier New" w:cs="Courier New"/>
        </w:rPr>
        <w:t>(</w:t>
      </w:r>
      <w:proofErr w:type="gramEnd"/>
      <w:r>
        <w:rPr>
          <w:rFonts w:ascii="Courier New" w:hAnsi="Courier New" w:cs="Courier New"/>
        </w:rPr>
        <w:t>)</w:t>
      </w:r>
      <w:r>
        <w:t> may be fully qualified or drive qualified. We should handle all the cases even though for now our </w:t>
      </w:r>
      <w:proofErr w:type="spellStart"/>
      <w:r>
        <w:rPr>
          <w:rFonts w:ascii="Courier New" w:hAnsi="Courier New" w:cs="Courier New"/>
        </w:rPr>
        <w:t>XmlItemProvider</w:t>
      </w:r>
      <w:proofErr w:type="spellEnd"/>
      <w:r>
        <w:t> only supports provider-qualified paths.</w:t>
      </w:r>
    </w:p>
    <w:p w14:paraId="4F32AF98" w14:textId="77777777" w:rsidR="008D3B8A" w:rsidRPr="00F16FDD" w:rsidRDefault="008D3B8A" w:rsidP="008D3B8A">
      <w:pPr>
        <w:rPr>
          <w:rStyle w:val="HTMLCode"/>
          <w:rFonts w:eastAsiaTheme="minorEastAsia"/>
          <w:color w:val="000000"/>
          <w:highlight w:val="cyan"/>
          <w:shd w:val="clear" w:color="auto" w:fill="C0C0C0"/>
        </w:rPr>
      </w:pPr>
      <w:proofErr w:type="spellStart"/>
      <w:r w:rsidRPr="00F16FDD">
        <w:rPr>
          <w:rStyle w:val="HTMLCode"/>
          <w:rFonts w:eastAsiaTheme="minorEastAsia"/>
          <w:color w:val="000000"/>
          <w:highlight w:val="cyan"/>
          <w:shd w:val="clear" w:color="auto" w:fill="C0C0C0"/>
        </w:rPr>
        <w:t>XmlDriveInfo</w:t>
      </w:r>
      <w:proofErr w:type="spellEnd"/>
      <w:r w:rsidRPr="00F16FDD">
        <w:rPr>
          <w:rStyle w:val="HTMLCode"/>
          <w:rFonts w:eastAsiaTheme="minorEastAsia"/>
          <w:color w:val="000000"/>
          <w:highlight w:val="cyan"/>
          <w:shd w:val="clear" w:color="auto" w:fill="C0C0C0"/>
        </w:rPr>
        <w:t xml:space="preserve"> drive = </w:t>
      </w:r>
      <w:proofErr w:type="spellStart"/>
      <w:r w:rsidRPr="00F16FDD">
        <w:rPr>
          <w:rStyle w:val="HTMLCode"/>
          <w:rFonts w:eastAsiaTheme="minorEastAsia"/>
          <w:color w:val="000000"/>
          <w:highlight w:val="cyan"/>
          <w:shd w:val="clear" w:color="auto" w:fill="C0C0C0"/>
        </w:rPr>
        <w:t>XmlProviderUtils.GetDriveFromPath</w:t>
      </w:r>
      <w:proofErr w:type="spellEnd"/>
      <w:r w:rsidRPr="00F16FDD">
        <w:rPr>
          <w:rStyle w:val="HTMLCode"/>
          <w:rFonts w:eastAsiaTheme="minorEastAsia"/>
          <w:color w:val="000000"/>
          <w:highlight w:val="cyan"/>
          <w:shd w:val="clear" w:color="auto" w:fill="C0C0C0"/>
        </w:rPr>
        <w:t>(</w:t>
      </w:r>
      <w:proofErr w:type="spellStart"/>
      <w:proofErr w:type="gramStart"/>
      <w:r w:rsidRPr="00F16FDD">
        <w:rPr>
          <w:rStyle w:val="HTMLCode"/>
          <w:rFonts w:eastAsiaTheme="minorEastAsia"/>
          <w:color w:val="000000"/>
          <w:highlight w:val="cyan"/>
          <w:shd w:val="clear" w:color="auto" w:fill="C0C0C0"/>
        </w:rPr>
        <w:t>path,base</w:t>
      </w:r>
      <w:proofErr w:type="gramEnd"/>
      <w:r w:rsidRPr="00F16FDD">
        <w:rPr>
          <w:rStyle w:val="HTMLCode"/>
          <w:rFonts w:eastAsiaTheme="minorEastAsia"/>
          <w:color w:val="000000"/>
          <w:highlight w:val="cyan"/>
          <w:shd w:val="clear" w:color="auto" w:fill="C0C0C0"/>
        </w:rPr>
        <w:t>.ProviderInfo</w:t>
      </w:r>
      <w:proofErr w:type="spellEnd"/>
      <w:r w:rsidRPr="00F16FDD">
        <w:rPr>
          <w:rStyle w:val="HTMLCode"/>
          <w:rFonts w:eastAsiaTheme="minorEastAsia"/>
          <w:color w:val="000000"/>
          <w:highlight w:val="cyan"/>
          <w:shd w:val="clear" w:color="auto" w:fill="C0C0C0"/>
        </w:rPr>
        <w:t>);</w:t>
      </w:r>
    </w:p>
    <w:p w14:paraId="6687357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if (drive == null)</w:t>
      </w:r>
    </w:p>
    <w:p w14:paraId="6C1B92A9" w14:textId="77777777" w:rsidR="008D3B8A" w:rsidRDefault="008D3B8A" w:rsidP="008D3B8A">
      <w:proofErr w:type="gramStart"/>
      <w:r w:rsidRPr="00F16FDD">
        <w:rPr>
          <w:rStyle w:val="HTMLCode"/>
          <w:rFonts w:eastAsiaTheme="minorEastAsia"/>
          <w:color w:val="000000"/>
          <w:highlight w:val="cyan"/>
          <w:shd w:val="clear" w:color="auto" w:fill="C0C0C0"/>
        </w:rPr>
        <w:t>{ return</w:t>
      </w:r>
      <w:proofErr w:type="gramEnd"/>
      <w:r w:rsidRPr="00F16FDD">
        <w:rPr>
          <w:rStyle w:val="HTMLCode"/>
          <w:rFonts w:eastAsiaTheme="minorEastAsia"/>
          <w:color w:val="000000"/>
          <w:highlight w:val="cyan"/>
          <w:shd w:val="clear" w:color="auto" w:fill="C0C0C0"/>
        </w:rPr>
        <w:t xml:space="preserve"> false; }</w:t>
      </w:r>
    </w:p>
    <w:p w14:paraId="78D65B92" w14:textId="77777777" w:rsidR="008D3B8A" w:rsidRDefault="008D3B8A" w:rsidP="008D3B8A">
      <w:pPr>
        <w:pStyle w:val="NormalWeb"/>
        <w:spacing w:line="288" w:lineRule="atLeast"/>
      </w:pPr>
      <w:r>
        <w:t>It turns out that even though the specified path may include the drive in it (</w:t>
      </w:r>
      <w:proofErr w:type="gramStart"/>
      <w:r>
        <w:rPr>
          <w:rFonts w:ascii="Courier New" w:hAnsi="Courier New" w:cs="Courier New"/>
        </w:rPr>
        <w:t>drive::</w:t>
      </w:r>
      <w:proofErr w:type="gramEnd"/>
      <w:r>
        <w:t>\</w:t>
      </w:r>
      <w:r>
        <w:rPr>
          <w:rFonts w:ascii="Courier New" w:hAnsi="Courier New" w:cs="Courier New"/>
        </w:rPr>
        <w:t>root</w:t>
      </w:r>
      <w:r>
        <w:t>\</w:t>
      </w:r>
      <w:proofErr w:type="spellStart"/>
      <w:r>
        <w:rPr>
          <w:rFonts w:ascii="Courier New" w:hAnsi="Courier New" w:cs="Courier New"/>
        </w:rPr>
        <w:t>childnode</w:t>
      </w:r>
      <w:proofErr w:type="spellEnd"/>
      <w:r>
        <w:t xml:space="preserve">), the provider infrastructure doesn’t parse the path to determine the drive for providers that </w:t>
      </w:r>
      <w:proofErr w:type="spellStart"/>
      <w:r>
        <w:t>dervive</w:t>
      </w:r>
      <w:proofErr w:type="spellEnd"/>
      <w:r>
        <w:t xml:space="preserve"> directly from </w:t>
      </w:r>
      <w:proofErr w:type="spellStart"/>
      <w:r>
        <w:rPr>
          <w:rFonts w:ascii="Courier New" w:hAnsi="Courier New" w:cs="Courier New"/>
        </w:rPr>
        <w:t>ItemCmdletProvider</w:t>
      </w:r>
      <w:proofErr w:type="spellEnd"/>
      <w:r>
        <w:t>. The </w:t>
      </w:r>
      <w:proofErr w:type="spellStart"/>
      <w:r>
        <w:rPr>
          <w:rFonts w:ascii="Courier New" w:hAnsi="Courier New" w:cs="Courier New"/>
        </w:rPr>
        <w:t>ContainerCmdletProvider</w:t>
      </w:r>
      <w:proofErr w:type="spellEnd"/>
      <w:r>
        <w:t> and </w:t>
      </w:r>
      <w:proofErr w:type="spellStart"/>
      <w:r>
        <w:rPr>
          <w:rFonts w:ascii="Courier New" w:hAnsi="Courier New" w:cs="Courier New"/>
        </w:rPr>
        <w:t>NavigationCmdletProvider</w:t>
      </w:r>
      <w:proofErr w:type="spellEnd"/>
      <w:r>
        <w:t> classes have more logic in them that would parse the user-specified path and populate the </w:t>
      </w:r>
      <w:proofErr w:type="spellStart"/>
      <w:r>
        <w:rPr>
          <w:rFonts w:ascii="Courier New" w:hAnsi="Courier New" w:cs="Courier New"/>
        </w:rPr>
        <w:t>PSDriveInfo</w:t>
      </w:r>
      <w:proofErr w:type="spellEnd"/>
      <w:r>
        <w:t> property on the </w:t>
      </w:r>
      <w:proofErr w:type="spellStart"/>
      <w:r>
        <w:rPr>
          <w:rFonts w:ascii="Courier New" w:hAnsi="Courier New" w:cs="Courier New"/>
        </w:rPr>
        <w:t>CmdletProvider</w:t>
      </w:r>
      <w:proofErr w:type="spellEnd"/>
      <w:r>
        <w:t> base class. Keep in mind, however, that for the item provider, this doesn’t happen, so you need to extract the drive and then search the current drives for the provider to get the current drive. That’s what this utility method does; and if the drive doesn’t exist, obviously the item doesn’t exist, so you return </w:t>
      </w:r>
      <w:r>
        <w:rPr>
          <w:rFonts w:ascii="Courier New" w:hAnsi="Courier New" w:cs="Courier New"/>
        </w:rPr>
        <w:t>false</w:t>
      </w:r>
      <w:r>
        <w:t>:</w:t>
      </w:r>
    </w:p>
    <w:p w14:paraId="5283EBBF" w14:textId="77777777" w:rsidR="008D3B8A" w:rsidRDefault="008D3B8A" w:rsidP="008D3B8A">
      <w:pPr>
        <w:rPr>
          <w:rStyle w:val="HTMLCode"/>
          <w:rFonts w:eastAsiaTheme="minorEastAsia"/>
        </w:rPr>
      </w:pPr>
    </w:p>
    <w:p w14:paraId="29F7D408" w14:textId="77777777" w:rsidR="008D3B8A" w:rsidRDefault="008D3B8A" w:rsidP="008D3B8A">
      <w:pPr>
        <w:rPr>
          <w:rStyle w:val="HTMLCode"/>
          <w:rFonts w:eastAsiaTheme="minorEastAsia"/>
        </w:rPr>
      </w:pPr>
      <w:proofErr w:type="spellStart"/>
      <w:r>
        <w:rPr>
          <w:rStyle w:val="HTMLCode"/>
          <w:rFonts w:eastAsiaTheme="minorEastAsia"/>
        </w:rPr>
        <w:t>XmlDocument</w:t>
      </w:r>
      <w:proofErr w:type="spellEnd"/>
      <w:r>
        <w:rPr>
          <w:rStyle w:val="HTMLCode"/>
          <w:rFonts w:eastAsiaTheme="minorEastAsia"/>
        </w:rPr>
        <w:t xml:space="preserve"> xml = </w:t>
      </w:r>
      <w:proofErr w:type="spellStart"/>
      <w:proofErr w:type="gramStart"/>
      <w:r>
        <w:rPr>
          <w:rStyle w:val="HTMLCode"/>
          <w:rFonts w:eastAsiaTheme="minorEastAsia"/>
        </w:rPr>
        <w:t>drive.XmlDocument</w:t>
      </w:r>
      <w:proofErr w:type="spellEnd"/>
      <w:proofErr w:type="gramEnd"/>
      <w:r>
        <w:rPr>
          <w:rStyle w:val="HTMLCode"/>
          <w:rFonts w:eastAsiaTheme="minorEastAsia"/>
        </w:rPr>
        <w:t>;</w:t>
      </w:r>
    </w:p>
    <w:p w14:paraId="238E01FD" w14:textId="77777777" w:rsidR="008D3B8A" w:rsidRDefault="008D3B8A" w:rsidP="008D3B8A">
      <w:pPr>
        <w:rPr>
          <w:rStyle w:val="HTMLCode"/>
          <w:rFonts w:eastAsiaTheme="minorEastAsia"/>
        </w:rPr>
      </w:pPr>
      <w:r>
        <w:rPr>
          <w:rStyle w:val="HTMLCode"/>
          <w:rFonts w:eastAsiaTheme="minorEastAsia"/>
        </w:rPr>
        <w:t>if (</w:t>
      </w:r>
      <w:proofErr w:type="spellStart"/>
      <w:proofErr w:type="gramStart"/>
      <w:r>
        <w:rPr>
          <w:rStyle w:val="HTMLCode"/>
          <w:rFonts w:eastAsiaTheme="minorEastAsia"/>
        </w:rPr>
        <w:t>xml.SelectSingleNode</w:t>
      </w:r>
      <w:proofErr w:type="spellEnd"/>
      <w:proofErr w:type="gramEnd"/>
      <w:r>
        <w:rPr>
          <w:rStyle w:val="HTMLCode"/>
          <w:rFonts w:eastAsiaTheme="minorEastAsia"/>
        </w:rPr>
        <w:t>(</w:t>
      </w:r>
      <w:proofErr w:type="spellStart"/>
      <w:r>
        <w:rPr>
          <w:rStyle w:val="HTMLCode"/>
          <w:rFonts w:eastAsiaTheme="minorEastAsia"/>
        </w:rPr>
        <w:t>xpath,drive.NamespaceManager</w:t>
      </w:r>
      <w:proofErr w:type="spellEnd"/>
      <w:r>
        <w:rPr>
          <w:rStyle w:val="HTMLCode"/>
          <w:rFonts w:eastAsiaTheme="minorEastAsia"/>
        </w:rPr>
        <w:t>) == null)</w:t>
      </w:r>
    </w:p>
    <w:p w14:paraId="19EEFA8A" w14:textId="77777777" w:rsidR="008D3B8A" w:rsidRDefault="008D3B8A" w:rsidP="008D3B8A">
      <w:pPr>
        <w:rPr>
          <w:rStyle w:val="HTMLCode"/>
          <w:rFonts w:eastAsiaTheme="minorEastAsia"/>
        </w:rPr>
      </w:pPr>
      <w:r>
        <w:rPr>
          <w:rStyle w:val="HTMLCode"/>
          <w:rFonts w:eastAsiaTheme="minorEastAsia"/>
        </w:rPr>
        <w:t xml:space="preserve">   return </w:t>
      </w:r>
      <w:proofErr w:type="gramStart"/>
      <w:r>
        <w:rPr>
          <w:rStyle w:val="HTMLCode"/>
          <w:rFonts w:eastAsiaTheme="minorEastAsia"/>
        </w:rPr>
        <w:t>false;</w:t>
      </w:r>
      <w:proofErr w:type="gramEnd"/>
    </w:p>
    <w:p w14:paraId="000E3962" w14:textId="77777777" w:rsidR="008D3B8A" w:rsidRDefault="008D3B8A" w:rsidP="008D3B8A">
      <w:pPr>
        <w:rPr>
          <w:rStyle w:val="HTMLCode"/>
          <w:rFonts w:eastAsiaTheme="minorEastAsia"/>
        </w:rPr>
      </w:pPr>
      <w:r>
        <w:rPr>
          <w:rStyle w:val="HTMLCode"/>
          <w:rFonts w:eastAsiaTheme="minorEastAsia"/>
        </w:rPr>
        <w:t>else</w:t>
      </w:r>
    </w:p>
    <w:p w14:paraId="3CBC0F63" w14:textId="77777777" w:rsidR="008D3B8A" w:rsidRDefault="008D3B8A" w:rsidP="008D3B8A">
      <w:r>
        <w:rPr>
          <w:rStyle w:val="HTMLCode"/>
          <w:rFonts w:eastAsiaTheme="minorEastAsia"/>
        </w:rPr>
        <w:t xml:space="preserve"> return </w:t>
      </w:r>
      <w:proofErr w:type="gramStart"/>
      <w:r>
        <w:rPr>
          <w:rStyle w:val="HTMLCode"/>
          <w:rFonts w:eastAsiaTheme="minorEastAsia"/>
        </w:rPr>
        <w:t>true;</w:t>
      </w:r>
      <w:proofErr w:type="gramEnd"/>
    </w:p>
    <w:p w14:paraId="15A717F2" w14:textId="77777777" w:rsidR="008D3B8A" w:rsidRDefault="008D3B8A" w:rsidP="008D3B8A">
      <w:pPr>
        <w:pStyle w:val="NormalWeb"/>
        <w:spacing w:line="288" w:lineRule="atLeast"/>
      </w:pPr>
      <w:r>
        <w:t>Remember that we created our own </w:t>
      </w:r>
      <w:proofErr w:type="spellStart"/>
      <w:r>
        <w:rPr>
          <w:rFonts w:ascii="Courier New" w:hAnsi="Courier New" w:cs="Courier New"/>
        </w:rPr>
        <w:t>XmlDriveInfo</w:t>
      </w:r>
      <w:proofErr w:type="spellEnd"/>
      <w:r>
        <w:t> class, which inherited from </w:t>
      </w:r>
      <w:proofErr w:type="spellStart"/>
      <w:r>
        <w:rPr>
          <w:rFonts w:ascii="Courier New" w:hAnsi="Courier New" w:cs="Courier New"/>
        </w:rPr>
        <w:t>PSDriveInfo</w:t>
      </w:r>
      <w:proofErr w:type="spellEnd"/>
      <w:r>
        <w:t>, so we could store our own provider-specific data in it. This is where that becomes useful. Each drive is associated with a particular </w:t>
      </w:r>
      <w:proofErr w:type="spellStart"/>
      <w:r>
        <w:rPr>
          <w:rFonts w:ascii="Courier New" w:hAnsi="Courier New" w:cs="Courier New"/>
        </w:rPr>
        <w:t>XmlDocument</w:t>
      </w:r>
      <w:proofErr w:type="spellEnd"/>
      <w:r>
        <w:t>, and we use the </w:t>
      </w:r>
      <w:proofErr w:type="spellStart"/>
      <w:proofErr w:type="gramStart"/>
      <w:r>
        <w:rPr>
          <w:rFonts w:ascii="Courier New" w:hAnsi="Courier New" w:cs="Courier New"/>
        </w:rPr>
        <w:t>SelectSingleNode</w:t>
      </w:r>
      <w:proofErr w:type="spellEnd"/>
      <w:r>
        <w:rPr>
          <w:rFonts w:ascii="Courier New" w:hAnsi="Courier New" w:cs="Courier New"/>
        </w:rPr>
        <w:t>(</w:t>
      </w:r>
      <w:proofErr w:type="gramEnd"/>
      <w:r>
        <w:rPr>
          <w:rFonts w:ascii="Courier New" w:hAnsi="Courier New" w:cs="Courier New"/>
        </w:rPr>
        <w:t>)</w:t>
      </w:r>
      <w:r>
        <w:t> method on the </w:t>
      </w:r>
      <w:proofErr w:type="spellStart"/>
      <w:r>
        <w:rPr>
          <w:rFonts w:ascii="Courier New" w:hAnsi="Courier New" w:cs="Courier New"/>
        </w:rPr>
        <w:t>XmlDocument</w:t>
      </w:r>
      <w:proofErr w:type="spellEnd"/>
      <w:r>
        <w:t> to retrieve the items based on the path. This is a prime example of when the provider concepts are mapped to the internal details of your data store. In the case of our sample XML provider, we’re simply passing the paths to the </w:t>
      </w:r>
      <w:proofErr w:type="spellStart"/>
      <w:proofErr w:type="gramStart"/>
      <w:r>
        <w:rPr>
          <w:rFonts w:ascii="Courier New" w:hAnsi="Courier New" w:cs="Courier New"/>
        </w:rPr>
        <w:t>SelectSingleNode</w:t>
      </w:r>
      <w:proofErr w:type="spellEnd"/>
      <w:r>
        <w:rPr>
          <w:rFonts w:ascii="Courier New" w:hAnsi="Courier New" w:cs="Courier New"/>
        </w:rPr>
        <w:t>(</w:t>
      </w:r>
      <w:proofErr w:type="gramEnd"/>
      <w:r>
        <w:rPr>
          <w:rFonts w:ascii="Courier New" w:hAnsi="Courier New" w:cs="Courier New"/>
        </w:rPr>
        <w:t>)</w:t>
      </w:r>
      <w:r>
        <w:t xml:space="preserve"> method with some </w:t>
      </w:r>
      <w:proofErr w:type="spellStart"/>
      <w:r>
        <w:t>preprocessing</w:t>
      </w:r>
      <w:proofErr w:type="spellEnd"/>
      <w:r>
        <w:t xml:space="preserve"> that removes the drive and/or changes “\” to “/”.</w:t>
      </w:r>
    </w:p>
    <w:p w14:paraId="464E4AE6" w14:textId="77777777" w:rsidR="008D3B8A" w:rsidRDefault="008D3B8A" w:rsidP="008D3B8A">
      <w:pPr>
        <w:pStyle w:val="NormalWeb"/>
        <w:spacing w:line="288" w:lineRule="atLeast"/>
      </w:pPr>
      <w:r>
        <w:t>If </w:t>
      </w:r>
      <w:proofErr w:type="spellStart"/>
      <w:proofErr w:type="gramStart"/>
      <w:r>
        <w:rPr>
          <w:rFonts w:ascii="Courier New" w:hAnsi="Courier New" w:cs="Courier New"/>
        </w:rPr>
        <w:t>SelectSingleNode</w:t>
      </w:r>
      <w:proofErr w:type="spellEnd"/>
      <w:r>
        <w:rPr>
          <w:rFonts w:ascii="Courier New" w:hAnsi="Courier New" w:cs="Courier New"/>
        </w:rPr>
        <w:t>(</w:t>
      </w:r>
      <w:proofErr w:type="gramEnd"/>
      <w:r>
        <w:rPr>
          <w:rFonts w:ascii="Courier New" w:hAnsi="Courier New" w:cs="Courier New"/>
        </w:rPr>
        <w:t>)</w:t>
      </w:r>
      <w:r>
        <w:t> returns </w:t>
      </w:r>
      <w:r>
        <w:rPr>
          <w:rFonts w:ascii="Courier New" w:hAnsi="Courier New" w:cs="Courier New"/>
        </w:rPr>
        <w:t>null</w:t>
      </w:r>
      <w:r>
        <w:t>, that means no nodes were found, which means the item doesn’t exist. In </w:t>
      </w:r>
      <w:proofErr w:type="spellStart"/>
      <w:proofErr w:type="gramStart"/>
      <w:r>
        <w:rPr>
          <w:rFonts w:ascii="Courier New" w:hAnsi="Courier New" w:cs="Courier New"/>
        </w:rPr>
        <w:t>ItemExists</w:t>
      </w:r>
      <w:proofErr w:type="spellEnd"/>
      <w:r>
        <w:rPr>
          <w:rFonts w:ascii="Courier New" w:hAnsi="Courier New" w:cs="Courier New"/>
        </w:rPr>
        <w:t>(</w:t>
      </w:r>
      <w:proofErr w:type="gramEnd"/>
      <w:r>
        <w:rPr>
          <w:rFonts w:ascii="Courier New" w:hAnsi="Courier New" w:cs="Courier New"/>
        </w:rPr>
        <w:t>)</w:t>
      </w:r>
      <w:r>
        <w:t>, we use </w:t>
      </w:r>
      <w:proofErr w:type="spellStart"/>
      <w:r>
        <w:rPr>
          <w:rFonts w:ascii="Courier New" w:hAnsi="Courier New" w:cs="Courier New"/>
        </w:rPr>
        <w:t>SelectSingleNode</w:t>
      </w:r>
      <w:proofErr w:type="spellEnd"/>
      <w:r>
        <w:rPr>
          <w:rFonts w:ascii="Courier New" w:hAnsi="Courier New" w:cs="Courier New"/>
        </w:rPr>
        <w:t>()</w:t>
      </w:r>
      <w:r>
        <w:t>because we only care that at least one item exists. In the other </w:t>
      </w:r>
      <w:r>
        <w:rPr>
          <w:rFonts w:ascii="Courier New" w:hAnsi="Courier New" w:cs="Courier New"/>
        </w:rPr>
        <w:t>*-item</w:t>
      </w:r>
      <w:r>
        <w:t xml:space="preserve"> cmdlet </w:t>
      </w:r>
      <w:proofErr w:type="spellStart"/>
      <w:r>
        <w:t>callback</w:t>
      </w:r>
      <w:proofErr w:type="spellEnd"/>
      <w:r>
        <w:t xml:space="preserve"> methods, we use </w:t>
      </w:r>
      <w:proofErr w:type="spellStart"/>
      <w:proofErr w:type="gramStart"/>
      <w:r>
        <w:rPr>
          <w:rFonts w:ascii="Courier New" w:hAnsi="Courier New" w:cs="Courier New"/>
        </w:rPr>
        <w:t>SelectNodes</w:t>
      </w:r>
      <w:proofErr w:type="spellEnd"/>
      <w:r>
        <w:rPr>
          <w:rFonts w:ascii="Courier New" w:hAnsi="Courier New" w:cs="Courier New"/>
        </w:rPr>
        <w:t>(</w:t>
      </w:r>
      <w:proofErr w:type="gramEnd"/>
      <w:r>
        <w:rPr>
          <w:rFonts w:ascii="Courier New" w:hAnsi="Courier New" w:cs="Courier New"/>
        </w:rPr>
        <w:t>)</w:t>
      </w:r>
      <w:r>
        <w:t> because a single path may return multiple items.</w:t>
      </w:r>
    </w:p>
    <w:p w14:paraId="449C24EF" w14:textId="77777777" w:rsidR="008D3B8A" w:rsidRDefault="008D3B8A" w:rsidP="008D3B8A">
      <w:pPr>
        <w:pStyle w:val="NormalWeb"/>
        <w:spacing w:line="288" w:lineRule="atLeast"/>
      </w:pPr>
      <w:r>
        <w:t>Now take a look at </w:t>
      </w:r>
      <w:proofErr w:type="spellStart"/>
      <w:proofErr w:type="gramStart"/>
      <w:r>
        <w:rPr>
          <w:rFonts w:ascii="Courier New" w:hAnsi="Courier New" w:cs="Courier New"/>
        </w:rPr>
        <w:t>GetItem</w:t>
      </w:r>
      <w:proofErr w:type="spellEnd"/>
      <w:r>
        <w:rPr>
          <w:rFonts w:ascii="Courier New" w:hAnsi="Courier New" w:cs="Courier New"/>
        </w:rPr>
        <w:t>(</w:t>
      </w:r>
      <w:proofErr w:type="gramEnd"/>
      <w:r>
        <w:rPr>
          <w:rFonts w:ascii="Courier New" w:hAnsi="Courier New" w:cs="Courier New"/>
        </w:rPr>
        <w:t>)</w:t>
      </w:r>
      <w:r>
        <w:t>:</w:t>
      </w:r>
    </w:p>
    <w:p w14:paraId="3541B45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protected override void </w:t>
      </w:r>
      <w:proofErr w:type="spellStart"/>
      <w:proofErr w:type="gramStart"/>
      <w:r w:rsidRPr="00F16FDD">
        <w:rPr>
          <w:rStyle w:val="HTMLCode"/>
          <w:rFonts w:eastAsiaTheme="minorEastAsia"/>
          <w:color w:val="000000"/>
          <w:highlight w:val="cyan"/>
          <w:shd w:val="clear" w:color="auto" w:fill="C0C0C0"/>
        </w:rPr>
        <w:t>GetItem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34AFA34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5117AD7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WriteVerbose</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string.Format</w:t>
      </w:r>
      <w:proofErr w:type="spellEnd"/>
      <w:r w:rsidRPr="00F16FDD">
        <w:rPr>
          <w:rStyle w:val="HTMLCode"/>
          <w:rFonts w:eastAsiaTheme="minorEastAsia"/>
          <w:color w:val="000000"/>
          <w:highlight w:val="cyan"/>
          <w:shd w:val="clear" w:color="auto" w:fill="C0C0C0"/>
        </w:rPr>
        <w:t>(</w:t>
      </w:r>
    </w:p>
    <w:p w14:paraId="146588F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GetItem</w:t>
      </w:r>
      <w:proofErr w:type="spellEnd"/>
      <w:r w:rsidRPr="00F16FDD">
        <w:rPr>
          <w:rStyle w:val="HTMLCode"/>
          <w:rFonts w:eastAsiaTheme="minorEastAsia"/>
          <w:color w:val="000000"/>
          <w:highlight w:val="cyan"/>
          <w:shd w:val="clear" w:color="auto" w:fill="C0C0C0"/>
        </w:rPr>
        <w:t xml:space="preserve"> (Path = '{0}')",path));</w:t>
      </w:r>
    </w:p>
    <w:p w14:paraId="1643449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DAA3F4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npath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XmlProviderUtils.NormalizePath</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774B318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xpath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XmlProviderUtils.PathNoDrive</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npath</w:t>
      </w:r>
      <w:proofErr w:type="spellEnd"/>
      <w:proofErr w:type="gramStart"/>
      <w:r w:rsidRPr="00F16FDD">
        <w:rPr>
          <w:rStyle w:val="HTMLCode"/>
          <w:rFonts w:eastAsiaTheme="minorEastAsia"/>
          <w:color w:val="000000"/>
          <w:highlight w:val="cyan"/>
          <w:shd w:val="clear" w:color="auto" w:fill="C0C0C0"/>
        </w:rPr>
        <w:t>);</w:t>
      </w:r>
      <w:proofErr w:type="gramEnd"/>
    </w:p>
    <w:p w14:paraId="1AB80FF7" w14:textId="77777777" w:rsidR="008D3B8A" w:rsidRPr="00F16FDD" w:rsidRDefault="008D3B8A" w:rsidP="008D3B8A">
      <w:pPr>
        <w:rPr>
          <w:rStyle w:val="HTMLCode"/>
          <w:rFonts w:eastAsiaTheme="minorEastAsia"/>
          <w:color w:val="000000"/>
          <w:highlight w:val="cyan"/>
          <w:shd w:val="clear" w:color="auto" w:fill="C0C0C0"/>
        </w:rPr>
      </w:pPr>
    </w:p>
    <w:p w14:paraId="22493D6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XmlDriveInfo</w:t>
      </w:r>
      <w:proofErr w:type="spellEnd"/>
      <w:r w:rsidRPr="00F16FDD">
        <w:rPr>
          <w:rStyle w:val="HTMLCode"/>
          <w:rFonts w:eastAsiaTheme="minorEastAsia"/>
          <w:color w:val="000000"/>
          <w:highlight w:val="cyan"/>
          <w:shd w:val="clear" w:color="auto" w:fill="C0C0C0"/>
        </w:rPr>
        <w:t xml:space="preserve"> drive = </w:t>
      </w:r>
      <w:proofErr w:type="spellStart"/>
      <w:r w:rsidRPr="00F16FDD">
        <w:rPr>
          <w:rStyle w:val="HTMLCode"/>
          <w:rFonts w:eastAsiaTheme="minorEastAsia"/>
          <w:color w:val="000000"/>
          <w:highlight w:val="cyan"/>
          <w:shd w:val="clear" w:color="auto" w:fill="C0C0C0"/>
        </w:rPr>
        <w:t>XmlProviderUtils.GetDriveFromPath</w:t>
      </w:r>
      <w:proofErr w:type="spellEnd"/>
      <w:r w:rsidRPr="00F16FDD">
        <w:rPr>
          <w:rStyle w:val="HTMLCode"/>
          <w:rFonts w:eastAsiaTheme="minorEastAsia"/>
          <w:color w:val="000000"/>
          <w:highlight w:val="cyan"/>
          <w:shd w:val="clear" w:color="auto" w:fill="C0C0C0"/>
        </w:rPr>
        <w:t>(</w:t>
      </w:r>
      <w:proofErr w:type="spellStart"/>
      <w:proofErr w:type="gramStart"/>
      <w:r w:rsidRPr="00F16FDD">
        <w:rPr>
          <w:rStyle w:val="HTMLCode"/>
          <w:rFonts w:eastAsiaTheme="minorEastAsia"/>
          <w:color w:val="000000"/>
          <w:highlight w:val="cyan"/>
          <w:shd w:val="clear" w:color="auto" w:fill="C0C0C0"/>
        </w:rPr>
        <w:t>path,base</w:t>
      </w:r>
      <w:proofErr w:type="gramEnd"/>
      <w:r w:rsidRPr="00F16FDD">
        <w:rPr>
          <w:rStyle w:val="HTMLCode"/>
          <w:rFonts w:eastAsiaTheme="minorEastAsia"/>
          <w:color w:val="000000"/>
          <w:highlight w:val="cyan"/>
          <w:shd w:val="clear" w:color="auto" w:fill="C0C0C0"/>
        </w:rPr>
        <w:t>.ProviderInfo</w:t>
      </w:r>
      <w:proofErr w:type="spellEnd"/>
      <w:r w:rsidRPr="00F16FDD">
        <w:rPr>
          <w:rStyle w:val="HTMLCode"/>
          <w:rFonts w:eastAsiaTheme="minorEastAsia"/>
          <w:color w:val="000000"/>
          <w:highlight w:val="cyan"/>
          <w:shd w:val="clear" w:color="auto" w:fill="C0C0C0"/>
        </w:rPr>
        <w:t>);</w:t>
      </w:r>
    </w:p>
    <w:p w14:paraId="6EC4E3D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1264B58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(drive == null)</w:t>
      </w:r>
    </w:p>
    <w:p w14:paraId="3C93AA9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w:t>
      </w:r>
    </w:p>
    <w:p w14:paraId="0805554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return;</w:t>
      </w:r>
      <w:proofErr w:type="gramEnd"/>
    </w:p>
    <w:p w14:paraId="4FA6460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8D8AF2A" w14:textId="77777777" w:rsidR="008D3B8A" w:rsidRPr="00F16FDD" w:rsidRDefault="008D3B8A" w:rsidP="008D3B8A">
      <w:pPr>
        <w:rPr>
          <w:rStyle w:val="HTMLCode"/>
          <w:rFonts w:eastAsiaTheme="minorEastAsia"/>
          <w:color w:val="000000"/>
          <w:highlight w:val="cyan"/>
          <w:shd w:val="clear" w:color="auto" w:fill="C0C0C0"/>
        </w:rPr>
      </w:pPr>
    </w:p>
    <w:p w14:paraId="6BC4C26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XmlDocument</w:t>
      </w:r>
      <w:proofErr w:type="spellEnd"/>
      <w:r w:rsidRPr="00F16FDD">
        <w:rPr>
          <w:rStyle w:val="HTMLCode"/>
          <w:rFonts w:eastAsiaTheme="minorEastAsia"/>
          <w:color w:val="000000"/>
          <w:highlight w:val="cyan"/>
          <w:shd w:val="clear" w:color="auto" w:fill="C0C0C0"/>
        </w:rPr>
        <w:t xml:space="preserve"> xml = </w:t>
      </w:r>
      <w:proofErr w:type="spellStart"/>
      <w:proofErr w:type="gramStart"/>
      <w:r w:rsidRPr="00F16FDD">
        <w:rPr>
          <w:rStyle w:val="HTMLCode"/>
          <w:rFonts w:eastAsiaTheme="minorEastAsia"/>
          <w:color w:val="000000"/>
          <w:highlight w:val="cyan"/>
          <w:shd w:val="clear" w:color="auto" w:fill="C0C0C0"/>
        </w:rPr>
        <w:t>drive.XmlDocument</w:t>
      </w:r>
      <w:proofErr w:type="spellEnd"/>
      <w:proofErr w:type="gramEnd"/>
      <w:r w:rsidRPr="00F16FDD">
        <w:rPr>
          <w:rStyle w:val="HTMLCode"/>
          <w:rFonts w:eastAsiaTheme="minorEastAsia"/>
          <w:color w:val="000000"/>
          <w:highlight w:val="cyan"/>
          <w:shd w:val="clear" w:color="auto" w:fill="C0C0C0"/>
        </w:rPr>
        <w:t>;</w:t>
      </w:r>
    </w:p>
    <w:p w14:paraId="766416E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XmlNodeList</w:t>
      </w:r>
      <w:proofErr w:type="spellEnd"/>
      <w:r w:rsidRPr="00F16FDD">
        <w:rPr>
          <w:rStyle w:val="HTMLCode"/>
          <w:rFonts w:eastAsiaTheme="minorEastAsia"/>
          <w:color w:val="000000"/>
          <w:highlight w:val="cyan"/>
          <w:shd w:val="clear" w:color="auto" w:fill="C0C0C0"/>
        </w:rPr>
        <w:t xml:space="preserve"> nodes = </w:t>
      </w:r>
      <w:proofErr w:type="spellStart"/>
      <w:proofErr w:type="gramStart"/>
      <w:r w:rsidRPr="00F16FDD">
        <w:rPr>
          <w:rStyle w:val="HTMLCode"/>
          <w:rFonts w:eastAsiaTheme="minorEastAsia"/>
          <w:color w:val="000000"/>
          <w:highlight w:val="cyan"/>
          <w:shd w:val="clear" w:color="auto" w:fill="C0C0C0"/>
        </w:rPr>
        <w:t>xml.SelectNodes</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xpath,drive.NamespaceManager</w:t>
      </w:r>
      <w:proofErr w:type="spellEnd"/>
      <w:r w:rsidRPr="00F16FDD">
        <w:rPr>
          <w:rStyle w:val="HTMLCode"/>
          <w:rFonts w:eastAsiaTheme="minorEastAsia"/>
          <w:color w:val="000000"/>
          <w:highlight w:val="cyan"/>
          <w:shd w:val="clear" w:color="auto" w:fill="C0C0C0"/>
        </w:rPr>
        <w:t>);</w:t>
      </w:r>
    </w:p>
    <w:p w14:paraId="78CFA269" w14:textId="77777777" w:rsidR="008D3B8A" w:rsidRPr="00F16FDD" w:rsidRDefault="008D3B8A" w:rsidP="008D3B8A">
      <w:pPr>
        <w:rPr>
          <w:rStyle w:val="HTMLCode"/>
          <w:rFonts w:eastAsiaTheme="minorEastAsia"/>
          <w:color w:val="000000"/>
          <w:highlight w:val="cyan"/>
          <w:shd w:val="clear" w:color="auto" w:fill="C0C0C0"/>
        </w:rPr>
      </w:pPr>
    </w:p>
    <w:p w14:paraId="5096982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foreach(</w:t>
      </w:r>
      <w:proofErr w:type="spellStart"/>
      <w:proofErr w:type="gramEnd"/>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node in nodes)</w:t>
      </w:r>
    </w:p>
    <w:p w14:paraId="3C57A2F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09141B0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WriteItemObject</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node, path, false);</w:t>
      </w:r>
    </w:p>
    <w:p w14:paraId="635CA218" w14:textId="77777777" w:rsidR="008D3B8A" w:rsidRDefault="008D3B8A" w:rsidP="008D3B8A">
      <w:pPr>
        <w:rPr>
          <w:rStyle w:val="HTMLCode"/>
          <w:rFonts w:eastAsiaTheme="minorEastAsia"/>
          <w:color w:val="000000"/>
          <w:shd w:val="clear" w:color="auto" w:fill="C0C0C0"/>
        </w:rPr>
      </w:pPr>
      <w:r w:rsidRPr="00F16FDD">
        <w:rPr>
          <w:rStyle w:val="HTMLCode"/>
          <w:rFonts w:eastAsiaTheme="minorEastAsia"/>
          <w:color w:val="000000"/>
          <w:highlight w:val="cyan"/>
          <w:shd w:val="clear" w:color="auto" w:fill="C0C0C0"/>
        </w:rPr>
        <w:t xml:space="preserve">      }</w:t>
      </w:r>
    </w:p>
    <w:p w14:paraId="73C35D6A" w14:textId="77777777" w:rsidR="008D3B8A" w:rsidRDefault="008D3B8A" w:rsidP="008D3B8A">
      <w:r>
        <w:rPr>
          <w:rStyle w:val="HTMLCode"/>
          <w:rFonts w:eastAsiaTheme="minorEastAsia"/>
          <w:color w:val="000000"/>
          <w:shd w:val="clear" w:color="auto" w:fill="C0C0C0"/>
        </w:rPr>
        <w:t>}</w:t>
      </w:r>
    </w:p>
    <w:p w14:paraId="28E39E86" w14:textId="77777777" w:rsidR="008D3B8A" w:rsidRDefault="008D3B8A" w:rsidP="008D3B8A">
      <w:pPr>
        <w:pStyle w:val="NormalWeb"/>
        <w:spacing w:line="288" w:lineRule="atLeast"/>
      </w:pPr>
      <w:r>
        <w:t>You’ve probably noticed that the first couple of lines are the same as they are in </w:t>
      </w:r>
      <w:proofErr w:type="spellStart"/>
      <w:proofErr w:type="gramStart"/>
      <w:r>
        <w:rPr>
          <w:rFonts w:ascii="Courier New" w:hAnsi="Courier New" w:cs="Courier New"/>
        </w:rPr>
        <w:t>ItemExists</w:t>
      </w:r>
      <w:proofErr w:type="spellEnd"/>
      <w:r>
        <w:rPr>
          <w:rFonts w:ascii="Courier New" w:hAnsi="Courier New" w:cs="Courier New"/>
        </w:rPr>
        <w:t>(</w:t>
      </w:r>
      <w:proofErr w:type="gramEnd"/>
      <w:r>
        <w:rPr>
          <w:rFonts w:ascii="Courier New" w:hAnsi="Courier New" w:cs="Courier New"/>
        </w:rPr>
        <w:t>)</w:t>
      </w:r>
      <w:r>
        <w:t xml:space="preserve">. A good developer would have put them in a separate method. Bad developer! Bad developer! Anyway, the thing to note here is what you </w:t>
      </w:r>
      <w:proofErr w:type="gramStart"/>
      <w:r>
        <w:t>actually do</w:t>
      </w:r>
      <w:proofErr w:type="gramEnd"/>
      <w:r>
        <w:t xml:space="preserve"> with the nodes that are retrieved by the specified path:</w:t>
      </w:r>
    </w:p>
    <w:p w14:paraId="3F454DA0" w14:textId="77777777" w:rsidR="008D3B8A" w:rsidRDefault="008D3B8A" w:rsidP="008D3B8A">
      <w:pPr>
        <w:rPr>
          <w:rStyle w:val="HTMLCode"/>
          <w:rFonts w:eastAsiaTheme="minorEastAsia"/>
        </w:rPr>
      </w:pPr>
    </w:p>
    <w:p w14:paraId="60BFCFE2" w14:textId="77777777" w:rsidR="008D3B8A" w:rsidRDefault="008D3B8A" w:rsidP="008D3B8A">
      <w:pPr>
        <w:rPr>
          <w:rStyle w:val="HTMLCode"/>
          <w:rFonts w:eastAsiaTheme="minorEastAsia"/>
        </w:rPr>
      </w:pPr>
      <w:proofErr w:type="gramStart"/>
      <w:r>
        <w:rPr>
          <w:rStyle w:val="HTMLCode"/>
          <w:rFonts w:eastAsiaTheme="minorEastAsia"/>
        </w:rPr>
        <w:t>foreach(</w:t>
      </w:r>
      <w:proofErr w:type="spellStart"/>
      <w:proofErr w:type="gramEnd"/>
      <w:r>
        <w:rPr>
          <w:rStyle w:val="HTMLCode"/>
          <w:rFonts w:eastAsiaTheme="minorEastAsia"/>
        </w:rPr>
        <w:t>XmlNode</w:t>
      </w:r>
      <w:proofErr w:type="spellEnd"/>
      <w:r>
        <w:rPr>
          <w:rStyle w:val="HTMLCode"/>
          <w:rFonts w:eastAsiaTheme="minorEastAsia"/>
        </w:rPr>
        <w:t xml:space="preserve"> node in nodes)</w:t>
      </w:r>
    </w:p>
    <w:p w14:paraId="39970C5C" w14:textId="77777777" w:rsidR="008D3B8A" w:rsidRDefault="008D3B8A" w:rsidP="008D3B8A">
      <w:pPr>
        <w:rPr>
          <w:rStyle w:val="HTMLCode"/>
          <w:rFonts w:eastAsiaTheme="minorEastAsia"/>
        </w:rPr>
      </w:pPr>
      <w:r>
        <w:rPr>
          <w:rStyle w:val="HTMLCode"/>
          <w:rFonts w:eastAsiaTheme="minorEastAsia"/>
        </w:rPr>
        <w:t>{</w:t>
      </w:r>
    </w:p>
    <w:p w14:paraId="72C1F78A" w14:textId="77777777" w:rsidR="008D3B8A" w:rsidRDefault="008D3B8A" w:rsidP="008D3B8A">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WriteItemObject</w:t>
      </w:r>
      <w:proofErr w:type="spellEnd"/>
      <w:r>
        <w:rPr>
          <w:rStyle w:val="HTMLCode"/>
          <w:rFonts w:eastAsiaTheme="minorEastAsia"/>
        </w:rPr>
        <w:t>(</w:t>
      </w:r>
      <w:proofErr w:type="gramEnd"/>
      <w:r>
        <w:rPr>
          <w:rStyle w:val="HTMLCode"/>
          <w:rFonts w:eastAsiaTheme="minorEastAsia"/>
        </w:rPr>
        <w:t>node, path, false);</w:t>
      </w:r>
    </w:p>
    <w:p w14:paraId="16426C56" w14:textId="77777777" w:rsidR="008D3B8A" w:rsidRDefault="008D3B8A" w:rsidP="008D3B8A">
      <w:r>
        <w:rPr>
          <w:rStyle w:val="HTMLCode"/>
          <w:rFonts w:eastAsiaTheme="minorEastAsia"/>
        </w:rPr>
        <w:t>}</w:t>
      </w:r>
    </w:p>
    <w:p w14:paraId="0D42D4D2" w14:textId="77777777" w:rsidR="008D3B8A" w:rsidRDefault="008D3B8A" w:rsidP="008D3B8A">
      <w:pPr>
        <w:pStyle w:val="NormalWeb"/>
        <w:spacing w:line="288" w:lineRule="atLeast"/>
      </w:pPr>
      <w:proofErr w:type="spellStart"/>
      <w:proofErr w:type="gramStart"/>
      <w:r>
        <w:t>WriteItemObject</w:t>
      </w:r>
      <w:proofErr w:type="spellEnd"/>
      <w:r>
        <w:t>(</w:t>
      </w:r>
      <w:proofErr w:type="gramEnd"/>
      <w:r>
        <w:t>) is how we pass the items back to the user. Each item should be written into the pipeline separately via a call to </w:t>
      </w:r>
      <w:proofErr w:type="spellStart"/>
      <w:proofErr w:type="gramStart"/>
      <w:r>
        <w:rPr>
          <w:rFonts w:ascii="Courier New" w:hAnsi="Courier New" w:cs="Courier New"/>
        </w:rPr>
        <w:t>WriteItemObject</w:t>
      </w:r>
      <w:proofErr w:type="spellEnd"/>
      <w:r>
        <w:rPr>
          <w:rFonts w:ascii="Courier New" w:hAnsi="Courier New" w:cs="Courier New"/>
        </w:rPr>
        <w:t>(</w:t>
      </w:r>
      <w:proofErr w:type="gramEnd"/>
      <w:r>
        <w:rPr>
          <w:rFonts w:ascii="Courier New" w:hAnsi="Courier New" w:cs="Courier New"/>
        </w:rPr>
        <w:t>)</w:t>
      </w:r>
      <w:r>
        <w:t>. We also pass the path and indicate whether the item is a container, which is always </w:t>
      </w:r>
      <w:r>
        <w:rPr>
          <w:rFonts w:ascii="Courier New" w:hAnsi="Courier New" w:cs="Courier New"/>
        </w:rPr>
        <w:t>false</w:t>
      </w:r>
      <w:r>
        <w:t> in the case of the item provider. As mentioned previously, a handful of extra properties are tacked onto your items as they are written to the pipeline. Two of those properties (</w:t>
      </w:r>
      <w:proofErr w:type="spellStart"/>
      <w:r>
        <w:rPr>
          <w:rFonts w:ascii="Courier New" w:hAnsi="Courier New" w:cs="Courier New"/>
        </w:rPr>
        <w:t>PSPath</w:t>
      </w:r>
      <w:proofErr w:type="spellEnd"/>
      <w:r>
        <w:t> and </w:t>
      </w:r>
      <w:proofErr w:type="spellStart"/>
      <w:r>
        <w:rPr>
          <w:rFonts w:ascii="Courier New" w:hAnsi="Courier New" w:cs="Courier New"/>
        </w:rPr>
        <w:t>PSIsContainer</w:t>
      </w:r>
      <w:proofErr w:type="spellEnd"/>
      <w:r>
        <w:t>) are the values supplied in the call to </w:t>
      </w:r>
      <w:proofErr w:type="spellStart"/>
      <w:proofErr w:type="gramStart"/>
      <w:r>
        <w:rPr>
          <w:rFonts w:ascii="Courier New" w:hAnsi="Courier New" w:cs="Courier New"/>
        </w:rPr>
        <w:t>WriteItemObject</w:t>
      </w:r>
      <w:proofErr w:type="spellEnd"/>
      <w:r>
        <w:rPr>
          <w:rFonts w:ascii="Courier New" w:hAnsi="Courier New" w:cs="Courier New"/>
        </w:rPr>
        <w:t>(</w:t>
      </w:r>
      <w:proofErr w:type="gramEnd"/>
      <w:r>
        <w:rPr>
          <w:rFonts w:ascii="Courier New" w:hAnsi="Courier New" w:cs="Courier New"/>
        </w:rPr>
        <w:t>)</w:t>
      </w:r>
      <w:r>
        <w:t>.</w:t>
      </w:r>
    </w:p>
    <w:p w14:paraId="57EB2AE5" w14:textId="77777777" w:rsidR="008D3B8A" w:rsidRDefault="008D3B8A" w:rsidP="008D3B8A">
      <w:pPr>
        <w:pStyle w:val="NormalWeb"/>
        <w:spacing w:line="288" w:lineRule="atLeast"/>
      </w:pPr>
      <w:r>
        <w:t>The following method is invoked when the user executes the </w:t>
      </w:r>
      <w:r>
        <w:rPr>
          <w:rFonts w:ascii="Courier New" w:hAnsi="Courier New" w:cs="Courier New"/>
        </w:rPr>
        <w:t>invoke-item</w:t>
      </w:r>
      <w:r>
        <w:t> cmdlet for your provider:</w:t>
      </w:r>
    </w:p>
    <w:p w14:paraId="73D96C47" w14:textId="77777777" w:rsidR="008D3B8A" w:rsidRDefault="008D3B8A" w:rsidP="008D3B8A">
      <w:pPr>
        <w:rPr>
          <w:rStyle w:val="HTMLCode"/>
          <w:rFonts w:eastAsiaTheme="minorEastAsia"/>
        </w:rPr>
      </w:pPr>
    </w:p>
    <w:p w14:paraId="771BDEDE" w14:textId="77777777" w:rsidR="008D3B8A" w:rsidRDefault="008D3B8A" w:rsidP="008D3B8A">
      <w:r>
        <w:rPr>
          <w:rStyle w:val="HTMLCode"/>
          <w:rFonts w:eastAsiaTheme="minorEastAsia"/>
        </w:rPr>
        <w:lastRenderedPageBreak/>
        <w:t xml:space="preserve">protected virtual void </w:t>
      </w:r>
      <w:proofErr w:type="spellStart"/>
      <w:proofErr w:type="gramStart"/>
      <w:r>
        <w:rPr>
          <w:rStyle w:val="HTMLCode"/>
          <w:rFonts w:eastAsiaTheme="minorEastAsia"/>
        </w:rPr>
        <w:t>InvokeDefaultAction</w:t>
      </w:r>
      <w:proofErr w:type="spellEnd"/>
      <w:r>
        <w:rPr>
          <w:rStyle w:val="HTMLCode"/>
          <w:rFonts w:eastAsiaTheme="minorEastAsia"/>
        </w:rPr>
        <w:t>(</w:t>
      </w:r>
      <w:proofErr w:type="gramEnd"/>
      <w:r>
        <w:rPr>
          <w:rStyle w:val="HTMLCode"/>
          <w:rFonts w:eastAsiaTheme="minorEastAsia"/>
        </w:rPr>
        <w:t>string path);</w:t>
      </w:r>
    </w:p>
    <w:p w14:paraId="0341ED41" w14:textId="77777777" w:rsidR="008D3B8A" w:rsidRDefault="008D3B8A" w:rsidP="008D3B8A">
      <w:pPr>
        <w:pStyle w:val="NormalWeb"/>
        <w:spacing w:line="288" w:lineRule="atLeast"/>
      </w:pPr>
      <w:r>
        <w:t>If this operation doesn’t apply to your provider, simply don’t override the method; the infrastructure will indicate that your provider doesn’t support it. An example of where this action does make sense is for the </w:t>
      </w:r>
      <w:proofErr w:type="spellStart"/>
      <w:r>
        <w:rPr>
          <w:rFonts w:ascii="Courier New" w:hAnsi="Courier New" w:cs="Courier New"/>
        </w:rPr>
        <w:t>FileSystem</w:t>
      </w:r>
      <w:proofErr w:type="spellEnd"/>
      <w:r>
        <w:t> provider. </w:t>
      </w:r>
      <w:r>
        <w:rPr>
          <w:rFonts w:ascii="Courier New" w:hAnsi="Courier New" w:cs="Courier New"/>
        </w:rPr>
        <w:t>Invoke-item</w:t>
      </w:r>
      <w:r>
        <w:t> in that case will cause the application associated with the file’s extension to launch with that file opened.</w:t>
      </w:r>
    </w:p>
    <w:p w14:paraId="13377ACF" w14:textId="77777777" w:rsidR="008D3B8A" w:rsidRDefault="008D3B8A" w:rsidP="008D3B8A">
      <w:pPr>
        <w:pStyle w:val="NormalWeb"/>
        <w:spacing w:line="288" w:lineRule="atLeast"/>
      </w:pPr>
      <w:r>
        <w:t xml:space="preserve">At this point, you’re probably starting to see how you map the provider paths to our internal data store. Of course, it will vary greatly upon your data store and how you </w:t>
      </w:r>
      <w:proofErr w:type="gramStart"/>
      <w:r>
        <w:t>actually identify</w:t>
      </w:r>
      <w:proofErr w:type="gramEnd"/>
      <w:r>
        <w:t xml:space="preserve"> the items in it. For our sample XML provider, we use XPath queries as the glue between the provider paths and the XML document that is our data store. The last method worth looking at shows how you perform the </w:t>
      </w:r>
      <w:proofErr w:type="gramStart"/>
      <w:r>
        <w:rPr>
          <w:rFonts w:ascii="Courier New" w:hAnsi="Courier New" w:cs="Courier New"/>
        </w:rPr>
        <w:t>clear-item</w:t>
      </w:r>
      <w:proofErr w:type="gramEnd"/>
      <w:r>
        <w:t> for our sample XML provider. The </w:t>
      </w:r>
      <w:proofErr w:type="spellStart"/>
      <w:proofErr w:type="gramStart"/>
      <w:r>
        <w:rPr>
          <w:rFonts w:ascii="Courier New" w:hAnsi="Courier New" w:cs="Courier New"/>
        </w:rPr>
        <w:t>SetItem</w:t>
      </w:r>
      <w:proofErr w:type="spellEnd"/>
      <w:r>
        <w:rPr>
          <w:rFonts w:ascii="Courier New" w:hAnsi="Courier New" w:cs="Courier New"/>
        </w:rPr>
        <w:t>(</w:t>
      </w:r>
      <w:proofErr w:type="gramEnd"/>
      <w:r>
        <w:rPr>
          <w:rFonts w:ascii="Courier New" w:hAnsi="Courier New" w:cs="Courier New"/>
        </w:rPr>
        <w:t>)</w:t>
      </w:r>
      <w:r>
        <w:t> method isn’t discussed here but it can be examined by looking at the </w:t>
      </w:r>
      <w:proofErr w:type="spellStart"/>
      <w:r>
        <w:rPr>
          <w:rFonts w:ascii="Courier New" w:hAnsi="Courier New" w:cs="Courier New"/>
        </w:rPr>
        <w:t>XmlItemProvider.cs</w:t>
      </w:r>
      <w:proofErr w:type="spellEnd"/>
      <w:r>
        <w:t> sample code file.</w:t>
      </w:r>
    </w:p>
    <w:p w14:paraId="526F0069" w14:textId="77777777" w:rsidR="008D3B8A" w:rsidRDefault="008D3B8A" w:rsidP="008D3B8A">
      <w:pPr>
        <w:rPr>
          <w:rStyle w:val="HTMLCode"/>
          <w:rFonts w:eastAsiaTheme="minorEastAsia"/>
        </w:rPr>
      </w:pPr>
    </w:p>
    <w:p w14:paraId="076FA93E" w14:textId="77777777" w:rsidR="008D3B8A" w:rsidRDefault="008D3B8A" w:rsidP="008D3B8A">
      <w:r>
        <w:rPr>
          <w:rStyle w:val="HTMLCode"/>
          <w:rFonts w:eastAsiaTheme="minorEastAsia"/>
        </w:rPr>
        <w:t xml:space="preserve">protected virtual void </w:t>
      </w:r>
      <w:proofErr w:type="spellStart"/>
      <w:proofErr w:type="gramStart"/>
      <w:r>
        <w:rPr>
          <w:rStyle w:val="HTMLCode"/>
          <w:rFonts w:eastAsiaTheme="minorEastAsia"/>
        </w:rPr>
        <w:t>ClearItem</w:t>
      </w:r>
      <w:proofErr w:type="spellEnd"/>
      <w:r>
        <w:rPr>
          <w:rStyle w:val="HTMLCode"/>
          <w:rFonts w:eastAsiaTheme="minorEastAsia"/>
        </w:rPr>
        <w:t>(</w:t>
      </w:r>
      <w:proofErr w:type="gramEnd"/>
      <w:r>
        <w:rPr>
          <w:rStyle w:val="HTMLCode"/>
          <w:rFonts w:eastAsiaTheme="minorEastAsia"/>
        </w:rPr>
        <w:t>string path) { ...}</w:t>
      </w:r>
    </w:p>
    <w:p w14:paraId="61BC74FB" w14:textId="77777777" w:rsidR="008D3B8A" w:rsidRDefault="008D3B8A" w:rsidP="008D3B8A">
      <w:pPr>
        <w:pStyle w:val="NormalWeb"/>
        <w:spacing w:line="288" w:lineRule="atLeast"/>
      </w:pPr>
      <w:r>
        <w:t>This is called when the user invokes </w:t>
      </w:r>
      <w:proofErr w:type="gramStart"/>
      <w:r>
        <w:rPr>
          <w:rFonts w:ascii="Courier New" w:hAnsi="Courier New" w:cs="Courier New"/>
        </w:rPr>
        <w:t>clear-item</w:t>
      </w:r>
      <w:proofErr w:type="gramEnd"/>
      <w:r>
        <w:t xml:space="preserve"> for this provider. The path supplied here is </w:t>
      </w:r>
      <w:proofErr w:type="gramStart"/>
      <w:r>
        <w:t>exactly the same</w:t>
      </w:r>
      <w:proofErr w:type="gramEnd"/>
      <w:r>
        <w:t xml:space="preserve"> as specified at the command line. It is up to the provider to do any wildcard expansion or path manipulation. Note that if the user uses the </w:t>
      </w:r>
      <w:r>
        <w:rPr>
          <w:rFonts w:ascii="Courier New" w:hAnsi="Courier New" w:cs="Courier New"/>
        </w:rPr>
        <w:t>–</w:t>
      </w:r>
      <w:proofErr w:type="spellStart"/>
      <w:r>
        <w:rPr>
          <w:rFonts w:ascii="Courier New" w:hAnsi="Courier New" w:cs="Courier New"/>
        </w:rPr>
        <w:t>literalPath</w:t>
      </w:r>
      <w:proofErr w:type="spellEnd"/>
      <w:r>
        <w:t> parameter instead of </w:t>
      </w:r>
      <w:r>
        <w:rPr>
          <w:rFonts w:ascii="Courier New" w:hAnsi="Courier New" w:cs="Courier New"/>
        </w:rPr>
        <w:t>–path</w:t>
      </w:r>
      <w:r>
        <w:t xml:space="preserve">, the </w:t>
      </w:r>
      <w:proofErr w:type="spellStart"/>
      <w:r>
        <w:t>nescape</w:t>
      </w:r>
      <w:proofErr w:type="spellEnd"/>
      <w:r>
        <w:t xml:space="preserve"> characters will not be interpreted. Remember that the escape character in PowerShell is the backtick. If multiple paths are supplied to </w:t>
      </w:r>
      <w:r>
        <w:rPr>
          <w:rFonts w:ascii="Courier New" w:hAnsi="Courier New" w:cs="Courier New"/>
        </w:rPr>
        <w:t>clear-item</w:t>
      </w:r>
      <w:r>
        <w:t> (</w:t>
      </w:r>
      <w:r>
        <w:rPr>
          <w:rFonts w:ascii="Courier New" w:hAnsi="Courier New" w:cs="Courier New"/>
        </w:rPr>
        <w:t>-path</w:t>
      </w:r>
      <w:r>
        <w:t> takes a </w:t>
      </w:r>
      <w:proofErr w:type="gramStart"/>
      <w:r>
        <w:rPr>
          <w:rFonts w:ascii="Courier New" w:hAnsi="Courier New" w:cs="Courier New"/>
        </w:rPr>
        <w:t>string[</w:t>
      </w:r>
      <w:proofErr w:type="gramEnd"/>
      <w:r>
        <w:rPr>
          <w:rFonts w:ascii="Courier New" w:hAnsi="Courier New" w:cs="Courier New"/>
        </w:rPr>
        <w:t>]</w:t>
      </w:r>
      <w:r>
        <w:t xml:space="preserve">), then this method is called back for each path separately. This is true for all the </w:t>
      </w:r>
      <w:proofErr w:type="spellStart"/>
      <w:r>
        <w:t>callback</w:t>
      </w:r>
      <w:proofErr w:type="spellEnd"/>
      <w:r>
        <w:t xml:space="preserve"> methods for the </w:t>
      </w:r>
      <w:r>
        <w:rPr>
          <w:rFonts w:ascii="Courier New" w:hAnsi="Courier New" w:cs="Courier New"/>
        </w:rPr>
        <w:t>*-item</w:t>
      </w:r>
      <w:r>
        <w:t> cmdlets that take a </w:t>
      </w:r>
      <w:proofErr w:type="gramStart"/>
      <w:r>
        <w:rPr>
          <w:rFonts w:ascii="Courier New" w:hAnsi="Courier New" w:cs="Courier New"/>
        </w:rPr>
        <w:t>string[</w:t>
      </w:r>
      <w:proofErr w:type="gramEnd"/>
      <w:r>
        <w:rPr>
          <w:rFonts w:ascii="Courier New" w:hAnsi="Courier New" w:cs="Courier New"/>
        </w:rPr>
        <w:t>]</w:t>
      </w:r>
      <w:r>
        <w:t> as the path.</w:t>
      </w:r>
    </w:p>
    <w:p w14:paraId="15E0A9A3" w14:textId="77777777" w:rsidR="008D3B8A" w:rsidRDefault="008D3B8A" w:rsidP="008D3B8A">
      <w:pPr>
        <w:pStyle w:val="NormalWeb"/>
        <w:spacing w:line="288" w:lineRule="atLeast"/>
      </w:pPr>
      <w:r>
        <w:t>Once the item or items indicated by the path are retrieved, the developer must decide what the “clear” action means. Usually this means not deleting the item but emptying or removing the contents. This way, </w:t>
      </w:r>
      <w:r>
        <w:rPr>
          <w:rFonts w:ascii="Courier New" w:hAnsi="Courier New" w:cs="Courier New"/>
        </w:rPr>
        <w:t>get-item</w:t>
      </w:r>
      <w:r>
        <w:t xml:space="preserve"> still returns an </w:t>
      </w:r>
      <w:proofErr w:type="gramStart"/>
      <w:r>
        <w:t>object</w:t>
      </w:r>
      <w:proofErr w:type="gramEnd"/>
      <w:r>
        <w:t xml:space="preserve"> but it has no value.</w:t>
      </w:r>
    </w:p>
    <w:p w14:paraId="66D88DA2" w14:textId="77777777" w:rsidR="008D3B8A" w:rsidRDefault="008D3B8A" w:rsidP="008D3B8A">
      <w:pPr>
        <w:pStyle w:val="NormalWeb"/>
        <w:spacing w:line="288" w:lineRule="atLeast"/>
      </w:pPr>
      <w:r>
        <w:t>Now let’s look at the </w:t>
      </w:r>
      <w:proofErr w:type="spellStart"/>
      <w:proofErr w:type="gramStart"/>
      <w:r>
        <w:rPr>
          <w:rFonts w:ascii="Courier New" w:hAnsi="Courier New" w:cs="Courier New"/>
        </w:rPr>
        <w:t>ClearItem</w:t>
      </w:r>
      <w:proofErr w:type="spellEnd"/>
      <w:r>
        <w:rPr>
          <w:rFonts w:ascii="Courier New" w:hAnsi="Courier New" w:cs="Courier New"/>
        </w:rPr>
        <w:t>(</w:t>
      </w:r>
      <w:proofErr w:type="gramEnd"/>
      <w:r>
        <w:rPr>
          <w:rFonts w:ascii="Courier New" w:hAnsi="Courier New" w:cs="Courier New"/>
        </w:rPr>
        <w:t>)</w:t>
      </w:r>
      <w:r>
        <w:t> </w:t>
      </w:r>
      <w:proofErr w:type="spellStart"/>
      <w:r>
        <w:t>callback</w:t>
      </w:r>
      <w:proofErr w:type="spellEnd"/>
      <w:r>
        <w:t xml:space="preserve"> method. This method retrieves any XML nodes pointed to by the user-supplied path and “clears” them. In the case of our XML provider, clearing an item means removing any child nodes but leaving the node intact. Notice that we call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before executing any action that would modify the internal data store:</w:t>
      </w:r>
    </w:p>
    <w:p w14:paraId="1CBE5B4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protected override void </w:t>
      </w:r>
      <w:proofErr w:type="spellStart"/>
      <w:proofErr w:type="gramStart"/>
      <w:r w:rsidRPr="00F16FDD">
        <w:rPr>
          <w:rStyle w:val="HTMLCode"/>
          <w:rFonts w:eastAsiaTheme="minorEastAsia"/>
          <w:color w:val="000000"/>
          <w:highlight w:val="cyan"/>
          <w:shd w:val="clear" w:color="auto" w:fill="C0C0C0"/>
        </w:rPr>
        <w:t>ClearItem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4DC00A4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5B56558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WriteVerbose</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string.Format</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XmlItemProvider</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ClearItem</w:t>
      </w:r>
      <w:proofErr w:type="spellEnd"/>
      <w:r w:rsidRPr="00F16FDD">
        <w:rPr>
          <w:rStyle w:val="HTMLCode"/>
          <w:rFonts w:eastAsiaTheme="minorEastAsia"/>
          <w:color w:val="000000"/>
          <w:highlight w:val="cyan"/>
          <w:shd w:val="clear" w:color="auto" w:fill="C0C0C0"/>
        </w:rPr>
        <w:t>(Path = '{0}')",path));</w:t>
      </w:r>
    </w:p>
    <w:p w14:paraId="1A1CD851" w14:textId="77777777" w:rsidR="008D3B8A" w:rsidRPr="00F16FDD" w:rsidRDefault="008D3B8A" w:rsidP="008D3B8A">
      <w:pPr>
        <w:rPr>
          <w:rStyle w:val="HTMLCode"/>
          <w:rFonts w:eastAsiaTheme="minorEastAsia"/>
          <w:color w:val="000000"/>
          <w:highlight w:val="cyan"/>
          <w:shd w:val="clear" w:color="auto" w:fill="C0C0C0"/>
        </w:rPr>
      </w:pPr>
    </w:p>
    <w:p w14:paraId="5FA369F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string </w:t>
      </w:r>
      <w:proofErr w:type="spellStart"/>
      <w:r w:rsidRPr="00F16FDD">
        <w:rPr>
          <w:rStyle w:val="HTMLCode"/>
          <w:rFonts w:eastAsiaTheme="minorEastAsia"/>
          <w:color w:val="000000"/>
          <w:highlight w:val="cyan"/>
          <w:shd w:val="clear" w:color="auto" w:fill="C0C0C0"/>
        </w:rPr>
        <w:t>npath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XmlProviderUtils.NormalizePath</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1B2476E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xpath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XmlProviderUtils.PathNoDrive</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npath</w:t>
      </w:r>
      <w:proofErr w:type="spellEnd"/>
      <w:proofErr w:type="gramStart"/>
      <w:r w:rsidRPr="00F16FDD">
        <w:rPr>
          <w:rStyle w:val="HTMLCode"/>
          <w:rFonts w:eastAsiaTheme="minorEastAsia"/>
          <w:color w:val="000000"/>
          <w:highlight w:val="cyan"/>
          <w:shd w:val="clear" w:color="auto" w:fill="C0C0C0"/>
        </w:rPr>
        <w:t>);</w:t>
      </w:r>
      <w:proofErr w:type="gramEnd"/>
    </w:p>
    <w:p w14:paraId="60F25DC6" w14:textId="77777777" w:rsidR="008D3B8A" w:rsidRPr="00F16FDD" w:rsidRDefault="008D3B8A" w:rsidP="008D3B8A">
      <w:pPr>
        <w:rPr>
          <w:rStyle w:val="HTMLCode"/>
          <w:rFonts w:eastAsiaTheme="minorEastAsia"/>
          <w:color w:val="000000"/>
          <w:highlight w:val="cyan"/>
          <w:shd w:val="clear" w:color="auto" w:fill="C0C0C0"/>
        </w:rPr>
      </w:pPr>
    </w:p>
    <w:p w14:paraId="4D04574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XmlNodeList</w:t>
      </w:r>
      <w:proofErr w:type="spellEnd"/>
      <w:r w:rsidRPr="00F16FDD">
        <w:rPr>
          <w:rStyle w:val="HTMLCode"/>
          <w:rFonts w:eastAsiaTheme="minorEastAsia"/>
          <w:color w:val="000000"/>
          <w:highlight w:val="cyan"/>
          <w:shd w:val="clear" w:color="auto" w:fill="C0C0C0"/>
        </w:rPr>
        <w:t xml:space="preserve"> nodes = </w:t>
      </w:r>
      <w:proofErr w:type="spellStart"/>
      <w:r w:rsidRPr="00F16FDD">
        <w:rPr>
          <w:rStyle w:val="HTMLCode"/>
          <w:rFonts w:eastAsiaTheme="minorEastAsia"/>
          <w:color w:val="000000"/>
          <w:highlight w:val="cyan"/>
          <w:shd w:val="clear" w:color="auto" w:fill="C0C0C0"/>
        </w:rPr>
        <w:t>GetXmlNodesFromPath</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xpath</w:t>
      </w:r>
      <w:proofErr w:type="spellEnd"/>
      <w:proofErr w:type="gramStart"/>
      <w:r w:rsidRPr="00F16FDD">
        <w:rPr>
          <w:rStyle w:val="HTMLCode"/>
          <w:rFonts w:eastAsiaTheme="minorEastAsia"/>
          <w:color w:val="000000"/>
          <w:highlight w:val="cyan"/>
          <w:shd w:val="clear" w:color="auto" w:fill="C0C0C0"/>
        </w:rPr>
        <w:t>);</w:t>
      </w:r>
      <w:proofErr w:type="gramEnd"/>
    </w:p>
    <w:p w14:paraId="3A965E7F" w14:textId="77777777" w:rsidR="008D3B8A" w:rsidRPr="00F16FDD" w:rsidRDefault="008D3B8A" w:rsidP="008D3B8A">
      <w:pPr>
        <w:rPr>
          <w:rStyle w:val="HTMLCode"/>
          <w:rFonts w:eastAsiaTheme="minorEastAsia"/>
          <w:color w:val="000000"/>
          <w:highlight w:val="cyan"/>
          <w:shd w:val="clear" w:color="auto" w:fill="C0C0C0"/>
        </w:rPr>
      </w:pPr>
    </w:p>
    <w:p w14:paraId="35B3FE1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throw terminating error if we can't find any items at path</w:t>
      </w:r>
    </w:p>
    <w:p w14:paraId="5527649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This is unexpected since </w:t>
      </w:r>
      <w:proofErr w:type="spellStart"/>
      <w:proofErr w:type="gramStart"/>
      <w:r w:rsidRPr="00F16FDD">
        <w:rPr>
          <w:rStyle w:val="HTMLCode"/>
          <w:rFonts w:eastAsiaTheme="minorEastAsia"/>
          <w:color w:val="000000"/>
          <w:highlight w:val="cyan"/>
          <w:shd w:val="clear" w:color="auto" w:fill="C0C0C0"/>
        </w:rPr>
        <w:t>ItemExists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was already called and must have</w:t>
      </w:r>
    </w:p>
    <w:p w14:paraId="6349C89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returned true for </w:t>
      </w:r>
      <w:proofErr w:type="spellStart"/>
      <w:proofErr w:type="gramStart"/>
      <w:r w:rsidRPr="00F16FDD">
        <w:rPr>
          <w:rStyle w:val="HTMLCode"/>
          <w:rFonts w:eastAsiaTheme="minorEastAsia"/>
          <w:color w:val="000000"/>
          <w:highlight w:val="cyan"/>
          <w:shd w:val="clear" w:color="auto" w:fill="C0C0C0"/>
        </w:rPr>
        <w:t>ClearItem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to even be invoked.</w:t>
      </w:r>
    </w:p>
    <w:p w14:paraId="20A158B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
    <w:p w14:paraId="68D55B1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(nodes == null || </w:t>
      </w:r>
      <w:proofErr w:type="spellStart"/>
      <w:proofErr w:type="gramStart"/>
      <w:r w:rsidRPr="00F16FDD">
        <w:rPr>
          <w:rStyle w:val="HTMLCode"/>
          <w:rFonts w:eastAsiaTheme="minorEastAsia"/>
          <w:color w:val="000000"/>
          <w:highlight w:val="cyan"/>
          <w:shd w:val="clear" w:color="auto" w:fill="C0C0C0"/>
        </w:rPr>
        <w:t>nodes.Count</w:t>
      </w:r>
      <w:proofErr w:type="spellEnd"/>
      <w:proofErr w:type="gramEnd"/>
      <w:r w:rsidRPr="00F16FDD">
        <w:rPr>
          <w:rStyle w:val="HTMLCode"/>
          <w:rFonts w:eastAsiaTheme="minorEastAsia"/>
          <w:color w:val="000000"/>
          <w:highlight w:val="cyan"/>
          <w:shd w:val="clear" w:color="auto" w:fill="C0C0C0"/>
        </w:rPr>
        <w:t xml:space="preserve"> == 0)</w:t>
      </w:r>
    </w:p>
    <w:p w14:paraId="5C146FC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1711DB4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 xml:space="preserve"> error = new </w:t>
      </w:r>
      <w:proofErr w:type="spellStart"/>
      <w:proofErr w:type="gram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new </w:t>
      </w:r>
      <w:proofErr w:type="spellStart"/>
      <w:r w:rsidRPr="00F16FDD">
        <w:rPr>
          <w:rStyle w:val="HTMLCode"/>
          <w:rFonts w:eastAsiaTheme="minorEastAsia"/>
          <w:color w:val="000000"/>
          <w:highlight w:val="cyan"/>
          <w:shd w:val="clear" w:color="auto" w:fill="C0C0C0"/>
        </w:rPr>
        <w:t>ItemNotFoundException</w:t>
      </w:r>
      <w:proofErr w:type="spellEnd"/>
      <w:r w:rsidRPr="00F16FDD">
        <w:rPr>
          <w:rStyle w:val="HTMLCode"/>
          <w:rFonts w:eastAsiaTheme="minorEastAsia"/>
          <w:color w:val="000000"/>
          <w:highlight w:val="cyan"/>
          <w:shd w:val="clear" w:color="auto" w:fill="C0C0C0"/>
        </w:rPr>
        <w:t>(),</w:t>
      </w:r>
    </w:p>
    <w:p w14:paraId="2315D11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ItemNotFound</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ErrorCategory.ObjectNotFound</w:t>
      </w:r>
      <w:proofErr w:type="spellEnd"/>
      <w:r w:rsidRPr="00F16FDD">
        <w:rPr>
          <w:rStyle w:val="HTMLCode"/>
          <w:rFonts w:eastAsiaTheme="minorEastAsia"/>
          <w:color w:val="000000"/>
          <w:highlight w:val="cyan"/>
          <w:shd w:val="clear" w:color="auto" w:fill="C0C0C0"/>
        </w:rPr>
        <w:t>, null</w:t>
      </w:r>
      <w:proofErr w:type="gramStart"/>
      <w:r w:rsidRPr="00F16FDD">
        <w:rPr>
          <w:rStyle w:val="HTMLCode"/>
          <w:rFonts w:eastAsiaTheme="minorEastAsia"/>
          <w:color w:val="000000"/>
          <w:highlight w:val="cyan"/>
          <w:shd w:val="clear" w:color="auto" w:fill="C0C0C0"/>
        </w:rPr>
        <w:t>);</w:t>
      </w:r>
      <w:proofErr w:type="gramEnd"/>
    </w:p>
    <w:p w14:paraId="17023B5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ThrowTerminatingError</w:t>
      </w:r>
      <w:proofErr w:type="spellEnd"/>
      <w:r w:rsidRPr="00F16FDD">
        <w:rPr>
          <w:rStyle w:val="HTMLCode"/>
          <w:rFonts w:eastAsiaTheme="minorEastAsia"/>
          <w:color w:val="000000"/>
          <w:highlight w:val="cyan"/>
          <w:shd w:val="clear" w:color="auto" w:fill="C0C0C0"/>
        </w:rPr>
        <w:t>(error</w:t>
      </w:r>
      <w:proofErr w:type="gramStart"/>
      <w:r w:rsidRPr="00F16FDD">
        <w:rPr>
          <w:rStyle w:val="HTMLCode"/>
          <w:rFonts w:eastAsiaTheme="minorEastAsia"/>
          <w:color w:val="000000"/>
          <w:highlight w:val="cyan"/>
          <w:shd w:val="clear" w:color="auto" w:fill="C0C0C0"/>
        </w:rPr>
        <w:t>);</w:t>
      </w:r>
      <w:proofErr w:type="gramEnd"/>
    </w:p>
    <w:p w14:paraId="4BAB3AF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0302F992" w14:textId="77777777" w:rsidR="008D3B8A" w:rsidRPr="00F16FDD" w:rsidRDefault="008D3B8A" w:rsidP="008D3B8A">
      <w:pPr>
        <w:rPr>
          <w:rStyle w:val="HTMLCode"/>
          <w:rFonts w:eastAsiaTheme="minorEastAsia"/>
          <w:color w:val="000000"/>
          <w:highlight w:val="cyan"/>
          <w:shd w:val="clear" w:color="auto" w:fill="C0C0C0"/>
        </w:rPr>
      </w:pPr>
    </w:p>
    <w:p w14:paraId="242CFA9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foreach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node in nodes)</w:t>
      </w:r>
    </w:p>
    <w:p w14:paraId="6C96D85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1F7404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roofErr w:type="spellStart"/>
      <w:proofErr w:type="gramStart"/>
      <w:r w:rsidRPr="00F16FDD">
        <w:rPr>
          <w:rStyle w:val="HTMLCode"/>
          <w:rFonts w:eastAsiaTheme="minorEastAsia"/>
          <w:color w:val="000000"/>
          <w:highlight w:val="cyan"/>
          <w:shd w:val="clear" w:color="auto" w:fill="C0C0C0"/>
        </w:rPr>
        <w:t>ShouldProcess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enables use of -</w:t>
      </w:r>
      <w:proofErr w:type="spellStart"/>
      <w:r w:rsidRPr="00F16FDD">
        <w:rPr>
          <w:rStyle w:val="HTMLCode"/>
          <w:rFonts w:eastAsiaTheme="minorEastAsia"/>
          <w:color w:val="000000"/>
          <w:highlight w:val="cyan"/>
          <w:shd w:val="clear" w:color="auto" w:fill="C0C0C0"/>
        </w:rPr>
        <w:t>whatif</w:t>
      </w:r>
      <w:proofErr w:type="spellEnd"/>
      <w:r w:rsidRPr="00F16FDD">
        <w:rPr>
          <w:rStyle w:val="HTMLCode"/>
          <w:rFonts w:eastAsiaTheme="minorEastAsia"/>
          <w:color w:val="000000"/>
          <w:highlight w:val="cyan"/>
          <w:shd w:val="clear" w:color="auto" w:fill="C0C0C0"/>
        </w:rPr>
        <w:t xml:space="preserve"> &amp; -confirm flags for clear-item</w:t>
      </w:r>
    </w:p>
    <w:p w14:paraId="3569AB3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If path returns more than a single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we call </w:t>
      </w:r>
      <w:proofErr w:type="spellStart"/>
      <w:proofErr w:type="gramStart"/>
      <w:r w:rsidRPr="00F16FDD">
        <w:rPr>
          <w:rStyle w:val="HTMLCode"/>
          <w:rFonts w:eastAsiaTheme="minorEastAsia"/>
          <w:color w:val="000000"/>
          <w:highlight w:val="cyan"/>
          <w:shd w:val="clear" w:color="auto" w:fill="C0C0C0"/>
        </w:rPr>
        <w:t>ShouldProcess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31D9A16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for each node not one call to </w:t>
      </w:r>
      <w:proofErr w:type="spellStart"/>
      <w:r w:rsidRPr="00F16FDD">
        <w:rPr>
          <w:rStyle w:val="HTMLCode"/>
          <w:rFonts w:eastAsiaTheme="minorEastAsia"/>
          <w:color w:val="000000"/>
          <w:highlight w:val="cyan"/>
          <w:shd w:val="clear" w:color="auto" w:fill="C0C0C0"/>
        </w:rPr>
        <w:t>ShouldProcess</w:t>
      </w:r>
      <w:proofErr w:type="spellEnd"/>
      <w:r w:rsidRPr="00F16FDD">
        <w:rPr>
          <w:rStyle w:val="HTMLCode"/>
          <w:rFonts w:eastAsiaTheme="minorEastAsia"/>
          <w:color w:val="000000"/>
          <w:highlight w:val="cyan"/>
          <w:shd w:val="clear" w:color="auto" w:fill="C0C0C0"/>
        </w:rPr>
        <w:t xml:space="preserve"> for the entire operation</w:t>
      </w:r>
    </w:p>
    <w:p w14:paraId="051229D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
    <w:p w14:paraId="24DBD7C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proofErr w:type="gramStart"/>
      <w:r w:rsidRPr="00F16FDD">
        <w:rPr>
          <w:rStyle w:val="HTMLCode"/>
          <w:rFonts w:eastAsiaTheme="minorEastAsia"/>
          <w:color w:val="000000"/>
          <w:highlight w:val="cyan"/>
          <w:shd w:val="clear" w:color="auto" w:fill="C0C0C0"/>
        </w:rPr>
        <w:t>base.ShouldProcess</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node.Name</w:t>
      </w:r>
      <w:proofErr w:type="spellEnd"/>
      <w:r w:rsidRPr="00F16FDD">
        <w:rPr>
          <w:rStyle w:val="HTMLCode"/>
          <w:rFonts w:eastAsiaTheme="minorEastAsia"/>
          <w:color w:val="000000"/>
          <w:highlight w:val="cyan"/>
          <w:shd w:val="clear" w:color="auto" w:fill="C0C0C0"/>
        </w:rPr>
        <w:t>))</w:t>
      </w:r>
    </w:p>
    <w:p w14:paraId="20F1A96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1FC085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node.RemoveAll</w:t>
      </w:r>
      <w:proofErr w:type="spellEnd"/>
      <w:proofErr w:type="gramEnd"/>
      <w:r w:rsidRPr="00F16FDD">
        <w:rPr>
          <w:rStyle w:val="HTMLCode"/>
          <w:rFonts w:eastAsiaTheme="minorEastAsia"/>
          <w:color w:val="000000"/>
          <w:highlight w:val="cyan"/>
          <w:shd w:val="clear" w:color="auto" w:fill="C0C0C0"/>
        </w:rPr>
        <w:t>();</w:t>
      </w:r>
    </w:p>
    <w:p w14:paraId="6CD9C9F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w:t>
      </w:r>
    </w:p>
    <w:p w14:paraId="7A264EC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AA8920A" w14:textId="77777777" w:rsidR="008D3B8A" w:rsidRDefault="008D3B8A" w:rsidP="008D3B8A">
      <w:r w:rsidRPr="00F16FDD">
        <w:rPr>
          <w:rStyle w:val="HTMLCode"/>
          <w:rFonts w:eastAsiaTheme="minorEastAsia"/>
          <w:color w:val="000000"/>
          <w:highlight w:val="cyan"/>
          <w:shd w:val="clear" w:color="auto" w:fill="C0C0C0"/>
        </w:rPr>
        <w:t>}</w:t>
      </w:r>
    </w:p>
    <w:p w14:paraId="1FF76592" w14:textId="77777777" w:rsidR="008D3B8A" w:rsidRDefault="008D3B8A" w:rsidP="008D3B8A">
      <w:pPr>
        <w:pStyle w:val="NormalWeb"/>
        <w:spacing w:line="288" w:lineRule="atLeast"/>
      </w:pPr>
      <w:r>
        <w:t>Note the call to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before we actually “clear” the </w:t>
      </w:r>
      <w:proofErr w:type="spellStart"/>
      <w:r>
        <w:rPr>
          <w:rFonts w:ascii="Courier New" w:hAnsi="Courier New" w:cs="Courier New"/>
        </w:rPr>
        <w:t>XmlNode</w:t>
      </w:r>
      <w:proofErr w:type="spellEnd"/>
      <w:r>
        <w:t>. How you “clear” items in each data store is provider specific.</w:t>
      </w:r>
    </w:p>
    <w:p w14:paraId="71006701" w14:textId="77777777" w:rsidR="008D3B8A" w:rsidRDefault="008D3B8A" w:rsidP="008D3B8A">
      <w:pPr>
        <w:pStyle w:val="NormalWeb"/>
        <w:spacing w:line="288" w:lineRule="atLeast"/>
      </w:pPr>
      <w:r>
        <w:t>That’s it for the </w:t>
      </w:r>
      <w:proofErr w:type="spellStart"/>
      <w:r>
        <w:rPr>
          <w:rFonts w:ascii="Courier New" w:hAnsi="Courier New" w:cs="Courier New"/>
        </w:rPr>
        <w:t>ItemProviderCmdlet</w:t>
      </w:r>
      <w:proofErr w:type="spellEnd"/>
      <w:r>
        <w:t> class. We have our first cmdlets to access the items in our provider’s data store, but the operations are limited. The next provider class enables even more functionality on top of this class.</w:t>
      </w:r>
    </w:p>
    <w:p w14:paraId="377C90D1" w14:textId="77777777" w:rsidR="008D3B8A" w:rsidRDefault="008D3B8A" w:rsidP="008D3B8A">
      <w:pPr>
        <w:pStyle w:val="Heading3"/>
        <w:rPr>
          <w:color w:val="343434"/>
          <w:sz w:val="24"/>
          <w:szCs w:val="24"/>
        </w:rPr>
      </w:pPr>
      <w:proofErr w:type="spellStart"/>
      <w:r>
        <w:rPr>
          <w:color w:val="343434"/>
          <w:sz w:val="24"/>
          <w:szCs w:val="24"/>
        </w:rPr>
        <w:t>ContainerCmdletProvider</w:t>
      </w:r>
      <w:proofErr w:type="spellEnd"/>
    </w:p>
    <w:p w14:paraId="40CC7AB7" w14:textId="77777777" w:rsidR="008D3B8A" w:rsidRDefault="008D3B8A" w:rsidP="008D3B8A">
      <w:pPr>
        <w:pStyle w:val="NormalWeb"/>
        <w:spacing w:line="288" w:lineRule="atLeast"/>
      </w:pPr>
      <w:r>
        <w:t>The </w:t>
      </w:r>
      <w:proofErr w:type="spellStart"/>
      <w:r>
        <w:rPr>
          <w:rFonts w:ascii="Courier New" w:hAnsi="Courier New" w:cs="Courier New"/>
        </w:rPr>
        <w:t>ContainerCmdletProvider</w:t>
      </w:r>
      <w:proofErr w:type="spellEnd"/>
      <w:r>
        <w:t> class derives from </w:t>
      </w:r>
      <w:proofErr w:type="spellStart"/>
      <w:r>
        <w:rPr>
          <w:rFonts w:ascii="Courier New" w:hAnsi="Courier New" w:cs="Courier New"/>
        </w:rPr>
        <w:t>ItemCmdletProvider</w:t>
      </w:r>
      <w:proofErr w:type="spellEnd"/>
      <w:r>
        <w:t> and adds support for several more of the </w:t>
      </w:r>
      <w:r>
        <w:rPr>
          <w:rFonts w:ascii="Courier New" w:hAnsi="Courier New" w:cs="Courier New"/>
        </w:rPr>
        <w:t>*-item</w:t>
      </w:r>
      <w:r>
        <w:t> cmdlets. It also introduces the concept of </w:t>
      </w:r>
      <w:r>
        <w:rPr>
          <w:rStyle w:val="Emphasis"/>
        </w:rPr>
        <w:t>location</w:t>
      </w:r>
      <w:r>
        <w:t> via the </w:t>
      </w:r>
      <w:r>
        <w:rPr>
          <w:rFonts w:ascii="Courier New" w:hAnsi="Courier New" w:cs="Courier New"/>
        </w:rPr>
        <w:t>set-location</w:t>
      </w:r>
      <w:r>
        <w:t> and </w:t>
      </w:r>
      <w:r>
        <w:rPr>
          <w:rFonts w:ascii="Courier New" w:hAnsi="Courier New" w:cs="Courier New"/>
        </w:rPr>
        <w:t>get-location</w:t>
      </w:r>
      <w:r>
        <w:t> cmdlets. With the </w:t>
      </w:r>
      <w:r>
        <w:rPr>
          <w:rFonts w:ascii="Courier New" w:hAnsi="Courier New" w:cs="Courier New"/>
        </w:rPr>
        <w:t>item</w:t>
      </w:r>
      <w:r>
        <w:t> provider type, each item was identified by a path but there is no relationship between the items — at least not through the cmdlets supported by </w:t>
      </w:r>
      <w:proofErr w:type="spellStart"/>
      <w:r>
        <w:rPr>
          <w:rFonts w:ascii="Courier New" w:hAnsi="Courier New" w:cs="Courier New"/>
        </w:rPr>
        <w:t>ItemCmdletProvider</w:t>
      </w:r>
      <w:proofErr w:type="spellEnd"/>
      <w:r>
        <w:t>. This changes with the </w:t>
      </w:r>
      <w:proofErr w:type="spellStart"/>
      <w:r>
        <w:rPr>
          <w:rFonts w:ascii="Courier New" w:hAnsi="Courier New" w:cs="Courier New"/>
        </w:rPr>
        <w:t>ContainerCmdletProvider</w:t>
      </w:r>
      <w:proofErr w:type="spellEnd"/>
      <w:r>
        <w:t>, which introduces the classical parent-child relationship. Like a binary tree in which each node may have child nodes, the items in the container provider may have child items as well. </w:t>
      </w:r>
      <w:r>
        <w:rPr>
          <w:rFonts w:ascii="Courier New" w:hAnsi="Courier New" w:cs="Courier New"/>
        </w:rPr>
        <w:t>Get-</w:t>
      </w:r>
      <w:proofErr w:type="spellStart"/>
      <w:r>
        <w:rPr>
          <w:rFonts w:ascii="Courier New" w:hAnsi="Courier New" w:cs="Courier New"/>
        </w:rPr>
        <w:t>childitems</w:t>
      </w:r>
      <w:proofErr w:type="spellEnd"/>
      <w:r>
        <w:t> is a new cmdlet for this provider that highlights this fact. If the objects in your data store have any kind of hierarchical relationship, you should probably at least derive from </w:t>
      </w:r>
      <w:proofErr w:type="spellStart"/>
      <w:r>
        <w:rPr>
          <w:rFonts w:ascii="Courier New" w:hAnsi="Courier New" w:cs="Courier New"/>
        </w:rPr>
        <w:t>ContainerCmdletProvider</w:t>
      </w:r>
      <w:proofErr w:type="spellEnd"/>
      <w:r>
        <w:t>. Read the introduction to </w:t>
      </w:r>
      <w:proofErr w:type="spellStart"/>
      <w:r>
        <w:rPr>
          <w:rFonts w:ascii="Courier New" w:hAnsi="Courier New" w:cs="Courier New"/>
        </w:rPr>
        <w:t>NavigationCmdletProvider</w:t>
      </w:r>
      <w:proofErr w:type="spellEnd"/>
      <w:r>
        <w:t> to determine whether your provider should support navigation.</w:t>
      </w:r>
    </w:p>
    <w:p w14:paraId="7F8CA1AF" w14:textId="77777777" w:rsidR="008D3B8A" w:rsidRDefault="008D3B8A" w:rsidP="008D3B8A">
      <w:pPr>
        <w:pStyle w:val="NormalWeb"/>
        <w:spacing w:line="288" w:lineRule="atLeast"/>
      </w:pPr>
      <w:r>
        <w:t xml:space="preserve">Like before, several </w:t>
      </w:r>
      <w:proofErr w:type="spellStart"/>
      <w:r>
        <w:t>callback</w:t>
      </w:r>
      <w:proofErr w:type="spellEnd"/>
      <w:r>
        <w:t xml:space="preserve"> methods are inherited, each corresponding to a specific cmdlet. In addition, each of those has a </w:t>
      </w:r>
      <w:proofErr w:type="spellStart"/>
      <w:r>
        <w:t>callback</w:t>
      </w:r>
      <w:proofErr w:type="spellEnd"/>
      <w:r>
        <w:t xml:space="preserve"> method for dynamic parameters, which you may or may not need to override. If you don’t have any dynamic parameters, then simply don’t override those methods.</w:t>
      </w:r>
    </w:p>
    <w:p w14:paraId="5123A34B" w14:textId="77777777" w:rsidR="008D3B8A" w:rsidRDefault="008D3B8A" w:rsidP="008D3B8A">
      <w:pPr>
        <w:pStyle w:val="NormalWeb"/>
        <w:spacing w:line="288" w:lineRule="atLeast"/>
      </w:pPr>
      <w:r>
        <w:t>Here’s a list of new methods inherited from </w:t>
      </w:r>
      <w:proofErr w:type="spellStart"/>
      <w:r>
        <w:rPr>
          <w:rFonts w:ascii="Courier New" w:hAnsi="Courier New" w:cs="Courier New"/>
        </w:rPr>
        <w:t>ContainerCmdletProvider</w:t>
      </w:r>
      <w:proofErr w:type="spellEnd"/>
      <w:r>
        <w:t>:</w:t>
      </w:r>
    </w:p>
    <w:p w14:paraId="5F3C63A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abstract class </w:t>
      </w:r>
      <w:proofErr w:type="spellStart"/>
      <w:proofErr w:type="gramStart"/>
      <w:r w:rsidRPr="00F16FDD">
        <w:rPr>
          <w:rStyle w:val="HTMLCode"/>
          <w:rFonts w:eastAsiaTheme="minorEastAsia"/>
          <w:color w:val="000000"/>
          <w:highlight w:val="cyan"/>
          <w:shd w:val="clear" w:color="auto" w:fill="C0C0C0"/>
        </w:rPr>
        <w:t>ContainerCmdletProvider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ItemCmdletProvider</w:t>
      </w:r>
      <w:proofErr w:type="spellEnd"/>
    </w:p>
    <w:p w14:paraId="2AC84E6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61753AA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w:t>
      </w:r>
      <w:proofErr w:type="spellStart"/>
      <w:proofErr w:type="gramStart"/>
      <w:r w:rsidRPr="00F16FDD">
        <w:rPr>
          <w:rStyle w:val="HTMLCode"/>
          <w:rFonts w:eastAsiaTheme="minorEastAsia"/>
          <w:color w:val="000000"/>
          <w:highlight w:val="cyan"/>
          <w:shd w:val="clear" w:color="auto" w:fill="C0C0C0"/>
        </w:rPr>
        <w:t>ContainerCmdletProvider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69582C6D" w14:textId="77777777" w:rsidR="008D3B8A" w:rsidRPr="00F16FDD" w:rsidRDefault="008D3B8A" w:rsidP="008D3B8A">
      <w:pPr>
        <w:rPr>
          <w:rStyle w:val="HTMLCode"/>
          <w:rFonts w:eastAsiaTheme="minorEastAsia"/>
          <w:color w:val="000000"/>
          <w:highlight w:val="cyan"/>
          <w:shd w:val="clear" w:color="auto" w:fill="C0C0C0"/>
        </w:rPr>
      </w:pPr>
    </w:p>
    <w:p w14:paraId="76AD32E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copy-item</w:t>
      </w:r>
    </w:p>
    <w:p w14:paraId="6D87AC6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protected virtual void </w:t>
      </w:r>
      <w:proofErr w:type="spellStart"/>
      <w:proofErr w:type="gramStart"/>
      <w:r w:rsidRPr="00F16FDD">
        <w:rPr>
          <w:rStyle w:val="HTMLCode"/>
          <w:rFonts w:eastAsiaTheme="minorEastAsia"/>
          <w:color w:val="000000"/>
          <w:highlight w:val="cyan"/>
          <w:shd w:val="clear" w:color="auto" w:fill="C0C0C0"/>
        </w:rPr>
        <w:t>CopyItem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copyPath</w:t>
      </w:r>
      <w:proofErr w:type="spellEnd"/>
      <w:r w:rsidRPr="00F16FDD">
        <w:rPr>
          <w:rStyle w:val="HTMLCode"/>
          <w:rFonts w:eastAsiaTheme="minorEastAsia"/>
          <w:color w:val="000000"/>
          <w:highlight w:val="cyan"/>
          <w:shd w:val="clear" w:color="auto" w:fill="C0C0C0"/>
        </w:rPr>
        <w:t>, bool recurse);</w:t>
      </w:r>
    </w:p>
    <w:p w14:paraId="08EEB50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CopyItemDynamicParameters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48A3A8E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string destination, bool recurse</w:t>
      </w:r>
      <w:proofErr w:type="gramStart"/>
      <w:r w:rsidRPr="00F16FDD">
        <w:rPr>
          <w:rStyle w:val="HTMLCode"/>
          <w:rFonts w:eastAsiaTheme="minorEastAsia"/>
          <w:color w:val="000000"/>
          <w:highlight w:val="cyan"/>
          <w:shd w:val="clear" w:color="auto" w:fill="C0C0C0"/>
        </w:rPr>
        <w:t>);</w:t>
      </w:r>
      <w:proofErr w:type="gramEnd"/>
    </w:p>
    <w:p w14:paraId="4992A9B0" w14:textId="77777777" w:rsidR="008D3B8A" w:rsidRPr="00F16FDD" w:rsidRDefault="008D3B8A" w:rsidP="008D3B8A">
      <w:pPr>
        <w:rPr>
          <w:rStyle w:val="HTMLCode"/>
          <w:rFonts w:eastAsiaTheme="minorEastAsia"/>
          <w:color w:val="000000"/>
          <w:highlight w:val="cyan"/>
          <w:shd w:val="clear" w:color="auto" w:fill="C0C0C0"/>
        </w:rPr>
      </w:pPr>
    </w:p>
    <w:p w14:paraId="1A8498A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get-</w:t>
      </w:r>
      <w:proofErr w:type="spellStart"/>
      <w:r w:rsidRPr="00F16FDD">
        <w:rPr>
          <w:rStyle w:val="HTMLCode"/>
          <w:rFonts w:eastAsiaTheme="minorEastAsia"/>
          <w:color w:val="000000"/>
          <w:highlight w:val="cyan"/>
          <w:shd w:val="clear" w:color="auto" w:fill="C0C0C0"/>
        </w:rPr>
        <w:t>childitems</w:t>
      </w:r>
      <w:proofErr w:type="spellEnd"/>
    </w:p>
    <w:p w14:paraId="6BE0549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GetChildItems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bool recurse);</w:t>
      </w:r>
    </w:p>
    <w:p w14:paraId="1819371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GetChildItemsDynamicParameters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1A631CF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bool recurse</w:t>
      </w:r>
      <w:proofErr w:type="gramStart"/>
      <w:r w:rsidRPr="00F16FDD">
        <w:rPr>
          <w:rStyle w:val="HTMLCode"/>
          <w:rFonts w:eastAsiaTheme="minorEastAsia"/>
          <w:color w:val="000000"/>
          <w:highlight w:val="cyan"/>
          <w:shd w:val="clear" w:color="auto" w:fill="C0C0C0"/>
        </w:rPr>
        <w:t>);</w:t>
      </w:r>
      <w:proofErr w:type="gramEnd"/>
    </w:p>
    <w:p w14:paraId="6759E3C6" w14:textId="77777777" w:rsidR="008D3B8A" w:rsidRPr="00F16FDD" w:rsidRDefault="008D3B8A" w:rsidP="008D3B8A">
      <w:pPr>
        <w:rPr>
          <w:rStyle w:val="HTMLCode"/>
          <w:rFonts w:eastAsiaTheme="minorEastAsia"/>
          <w:color w:val="000000"/>
          <w:highlight w:val="cyan"/>
          <w:shd w:val="clear" w:color="auto" w:fill="C0C0C0"/>
        </w:rPr>
      </w:pPr>
    </w:p>
    <w:p w14:paraId="7E8412C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These methods get called before the other </w:t>
      </w:r>
      <w:proofErr w:type="spellStart"/>
      <w:r w:rsidRPr="00F16FDD">
        <w:rPr>
          <w:rStyle w:val="HTMLCode"/>
          <w:rFonts w:eastAsiaTheme="minorEastAsia"/>
          <w:color w:val="000000"/>
          <w:highlight w:val="cyan"/>
          <w:shd w:val="clear" w:color="auto" w:fill="C0C0C0"/>
        </w:rPr>
        <w:t>callbacks</w:t>
      </w:r>
      <w:proofErr w:type="spellEnd"/>
    </w:p>
    <w:p w14:paraId="2BD1FD3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GetChildNames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w:t>
      </w:r>
      <w:proofErr w:type="spellStart"/>
      <w:r w:rsidRPr="00F16FDD">
        <w:rPr>
          <w:rStyle w:val="HTMLCode"/>
          <w:rFonts w:eastAsiaTheme="minorEastAsia"/>
          <w:color w:val="000000"/>
          <w:highlight w:val="cyan"/>
          <w:shd w:val="clear" w:color="auto" w:fill="C0C0C0"/>
        </w:rPr>
        <w:t>ReturnContainers</w:t>
      </w:r>
      <w:proofErr w:type="spellEnd"/>
    </w:p>
    <w:p w14:paraId="31EC1068" w14:textId="77777777" w:rsidR="008D3B8A" w:rsidRPr="00F16FDD" w:rsidRDefault="008D3B8A" w:rsidP="008D3B8A">
      <w:pPr>
        <w:rPr>
          <w:rStyle w:val="HTMLCode"/>
          <w:rFonts w:eastAsiaTheme="minorEastAsia"/>
          <w:color w:val="000000"/>
          <w:highlight w:val="cyan"/>
          <w:shd w:val="clear" w:color="auto" w:fill="C0C0C0"/>
        </w:rPr>
      </w:pPr>
      <w:proofErr w:type="spellStart"/>
      <w:r w:rsidRPr="00F16FDD">
        <w:rPr>
          <w:rStyle w:val="HTMLCode"/>
          <w:rFonts w:eastAsiaTheme="minorEastAsia"/>
          <w:color w:val="000000"/>
          <w:highlight w:val="cyan"/>
          <w:shd w:val="clear" w:color="auto" w:fill="C0C0C0"/>
        </w:rPr>
        <w:t>returnContainers</w:t>
      </w:r>
      <w:proofErr w:type="spellEnd"/>
      <w:proofErr w:type="gramStart"/>
      <w:r w:rsidRPr="00F16FDD">
        <w:rPr>
          <w:rStyle w:val="HTMLCode"/>
          <w:rFonts w:eastAsiaTheme="minorEastAsia"/>
          <w:color w:val="000000"/>
          <w:highlight w:val="cyan"/>
          <w:shd w:val="clear" w:color="auto" w:fill="C0C0C0"/>
        </w:rPr>
        <w:t>);</w:t>
      </w:r>
      <w:proofErr w:type="gramEnd"/>
    </w:p>
    <w:p w14:paraId="483E2F1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GetChildNamesDynamicParameters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14A0450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bool </w:t>
      </w:r>
      <w:proofErr w:type="spellStart"/>
      <w:proofErr w:type="gramStart"/>
      <w:r w:rsidRPr="00F16FDD">
        <w:rPr>
          <w:rStyle w:val="HTMLCode"/>
          <w:rFonts w:eastAsiaTheme="minorEastAsia"/>
          <w:color w:val="000000"/>
          <w:highlight w:val="cyan"/>
          <w:shd w:val="clear" w:color="auto" w:fill="C0C0C0"/>
        </w:rPr>
        <w:t>HasChildItems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638479E0" w14:textId="77777777" w:rsidR="008D3B8A" w:rsidRPr="00F16FDD" w:rsidRDefault="008D3B8A" w:rsidP="008D3B8A">
      <w:pPr>
        <w:rPr>
          <w:rStyle w:val="HTMLCode"/>
          <w:rFonts w:eastAsiaTheme="minorEastAsia"/>
          <w:color w:val="000000"/>
          <w:highlight w:val="cyan"/>
          <w:shd w:val="clear" w:color="auto" w:fill="C0C0C0"/>
        </w:rPr>
      </w:pPr>
    </w:p>
    <w:p w14:paraId="6C4474E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roofErr w:type="gramStart"/>
      <w:r w:rsidRPr="00F16FDD">
        <w:rPr>
          <w:rStyle w:val="HTMLCode"/>
          <w:rFonts w:eastAsiaTheme="minorEastAsia"/>
          <w:color w:val="000000"/>
          <w:highlight w:val="cyan"/>
          <w:shd w:val="clear" w:color="auto" w:fill="C0C0C0"/>
        </w:rPr>
        <w:t>new-item</w:t>
      </w:r>
      <w:proofErr w:type="gramEnd"/>
    </w:p>
    <w:p w14:paraId="19454BF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NewItem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itemTypeName</w:t>
      </w:r>
      <w:proofErr w:type="spellEnd"/>
      <w:r w:rsidRPr="00F16FDD">
        <w:rPr>
          <w:rStyle w:val="HTMLCode"/>
          <w:rFonts w:eastAsiaTheme="minorEastAsia"/>
          <w:color w:val="000000"/>
          <w:highlight w:val="cyan"/>
          <w:shd w:val="clear" w:color="auto" w:fill="C0C0C0"/>
        </w:rPr>
        <w:t>,</w:t>
      </w:r>
    </w:p>
    <w:p w14:paraId="127FDD0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object </w:t>
      </w:r>
      <w:proofErr w:type="spellStart"/>
      <w:r w:rsidRPr="00F16FDD">
        <w:rPr>
          <w:rStyle w:val="HTMLCode"/>
          <w:rFonts w:eastAsiaTheme="minorEastAsia"/>
          <w:color w:val="000000"/>
          <w:highlight w:val="cyan"/>
          <w:shd w:val="clear" w:color="auto" w:fill="C0C0C0"/>
        </w:rPr>
        <w:t>newItemValue</w:t>
      </w:r>
      <w:proofErr w:type="spellEnd"/>
      <w:proofErr w:type="gramStart"/>
      <w:r w:rsidRPr="00F16FDD">
        <w:rPr>
          <w:rStyle w:val="HTMLCode"/>
          <w:rFonts w:eastAsiaTheme="minorEastAsia"/>
          <w:color w:val="000000"/>
          <w:highlight w:val="cyan"/>
          <w:shd w:val="clear" w:color="auto" w:fill="C0C0C0"/>
        </w:rPr>
        <w:t>);</w:t>
      </w:r>
      <w:proofErr w:type="gramEnd"/>
    </w:p>
    <w:p w14:paraId="4E4F4C6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NewItemDynamicParameters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5332023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itemTypeName</w:t>
      </w:r>
      <w:proofErr w:type="spellEnd"/>
      <w:r w:rsidRPr="00F16FDD">
        <w:rPr>
          <w:rStyle w:val="HTMLCode"/>
          <w:rFonts w:eastAsiaTheme="minorEastAsia"/>
          <w:color w:val="000000"/>
          <w:highlight w:val="cyan"/>
          <w:shd w:val="clear" w:color="auto" w:fill="C0C0C0"/>
        </w:rPr>
        <w:t xml:space="preserve">, object </w:t>
      </w:r>
      <w:proofErr w:type="spellStart"/>
      <w:r w:rsidRPr="00F16FDD">
        <w:rPr>
          <w:rStyle w:val="HTMLCode"/>
          <w:rFonts w:eastAsiaTheme="minorEastAsia"/>
          <w:color w:val="000000"/>
          <w:highlight w:val="cyan"/>
          <w:shd w:val="clear" w:color="auto" w:fill="C0C0C0"/>
        </w:rPr>
        <w:t>newItemValue</w:t>
      </w:r>
      <w:proofErr w:type="spellEnd"/>
      <w:proofErr w:type="gramStart"/>
      <w:r w:rsidRPr="00F16FDD">
        <w:rPr>
          <w:rStyle w:val="HTMLCode"/>
          <w:rFonts w:eastAsiaTheme="minorEastAsia"/>
          <w:color w:val="000000"/>
          <w:highlight w:val="cyan"/>
          <w:shd w:val="clear" w:color="auto" w:fill="C0C0C0"/>
        </w:rPr>
        <w:t>);</w:t>
      </w:r>
      <w:proofErr w:type="gramEnd"/>
    </w:p>
    <w:p w14:paraId="408C2E82" w14:textId="77777777" w:rsidR="008D3B8A" w:rsidRPr="00F16FDD" w:rsidRDefault="008D3B8A" w:rsidP="008D3B8A">
      <w:pPr>
        <w:rPr>
          <w:rStyle w:val="HTMLCode"/>
          <w:rFonts w:eastAsiaTheme="minorEastAsia"/>
          <w:color w:val="000000"/>
          <w:highlight w:val="cyan"/>
          <w:shd w:val="clear" w:color="auto" w:fill="C0C0C0"/>
        </w:rPr>
      </w:pPr>
    </w:p>
    <w:p w14:paraId="5CE0F6F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remove-item</w:t>
      </w:r>
    </w:p>
    <w:p w14:paraId="3D6FFF8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RemoveItem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bool recurse);</w:t>
      </w:r>
    </w:p>
    <w:p w14:paraId="0CA9EF8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RemoveItemDynamicParameters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6E56C49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bool recurse</w:t>
      </w:r>
      <w:proofErr w:type="gramStart"/>
      <w:r w:rsidRPr="00F16FDD">
        <w:rPr>
          <w:rStyle w:val="HTMLCode"/>
          <w:rFonts w:eastAsiaTheme="minorEastAsia"/>
          <w:color w:val="000000"/>
          <w:highlight w:val="cyan"/>
          <w:shd w:val="clear" w:color="auto" w:fill="C0C0C0"/>
        </w:rPr>
        <w:t>);</w:t>
      </w:r>
      <w:proofErr w:type="gramEnd"/>
    </w:p>
    <w:p w14:paraId="11C0B7B0" w14:textId="77777777" w:rsidR="008D3B8A" w:rsidRPr="00F16FDD" w:rsidRDefault="008D3B8A" w:rsidP="008D3B8A">
      <w:pPr>
        <w:rPr>
          <w:rStyle w:val="HTMLCode"/>
          <w:rFonts w:eastAsiaTheme="minorEastAsia"/>
          <w:color w:val="000000"/>
          <w:highlight w:val="cyan"/>
          <w:shd w:val="clear" w:color="auto" w:fill="C0C0C0"/>
        </w:rPr>
      </w:pPr>
    </w:p>
    <w:p w14:paraId="2953A4E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rename-item</w:t>
      </w:r>
    </w:p>
    <w:p w14:paraId="08E9A36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RenameItem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newName</w:t>
      </w:r>
      <w:proofErr w:type="spellEnd"/>
      <w:r w:rsidRPr="00F16FDD">
        <w:rPr>
          <w:rStyle w:val="HTMLCode"/>
          <w:rFonts w:eastAsiaTheme="minorEastAsia"/>
          <w:color w:val="000000"/>
          <w:highlight w:val="cyan"/>
          <w:shd w:val="clear" w:color="auto" w:fill="C0C0C0"/>
        </w:rPr>
        <w:t>);</w:t>
      </w:r>
    </w:p>
    <w:p w14:paraId="062DB74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RenameItemDynamicParameters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22DDD08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newName</w:t>
      </w:r>
      <w:proofErr w:type="spellEnd"/>
      <w:proofErr w:type="gramStart"/>
      <w:r w:rsidRPr="00F16FDD">
        <w:rPr>
          <w:rStyle w:val="HTMLCode"/>
          <w:rFonts w:eastAsiaTheme="minorEastAsia"/>
          <w:color w:val="000000"/>
          <w:highlight w:val="cyan"/>
          <w:shd w:val="clear" w:color="auto" w:fill="C0C0C0"/>
        </w:rPr>
        <w:t>);</w:t>
      </w:r>
      <w:proofErr w:type="gramEnd"/>
    </w:p>
    <w:p w14:paraId="32949BF0" w14:textId="77777777" w:rsidR="008D3B8A" w:rsidRDefault="008D3B8A" w:rsidP="008D3B8A">
      <w:r w:rsidRPr="00F16FDD">
        <w:rPr>
          <w:rStyle w:val="HTMLCode"/>
          <w:rFonts w:eastAsiaTheme="minorEastAsia"/>
          <w:color w:val="000000"/>
          <w:highlight w:val="cyan"/>
          <w:shd w:val="clear" w:color="auto" w:fill="C0C0C0"/>
        </w:rPr>
        <w:t>}</w:t>
      </w:r>
    </w:p>
    <w:p w14:paraId="0A2F0D13" w14:textId="77777777" w:rsidR="008D3B8A" w:rsidRDefault="008D3B8A" w:rsidP="008D3B8A">
      <w:pPr>
        <w:pStyle w:val="NormalWeb"/>
        <w:spacing w:line="288" w:lineRule="atLeast"/>
      </w:pPr>
      <w:r>
        <w:t xml:space="preserve">Each new cmdlet has its own </w:t>
      </w:r>
      <w:proofErr w:type="spellStart"/>
      <w:r>
        <w:t>callback</w:t>
      </w:r>
      <w:proofErr w:type="spellEnd"/>
      <w:r>
        <w:t xml:space="preserve"> method as well as an additional </w:t>
      </w:r>
      <w:proofErr w:type="spellStart"/>
      <w:r>
        <w:t>callback</w:t>
      </w:r>
      <w:proofErr w:type="spellEnd"/>
      <w:r>
        <w:t xml:space="preserve"> for dynamic parameters. Nothing new there. Let’s look at some example code from our sample XML provider, included with the sample code as </w:t>
      </w:r>
      <w:proofErr w:type="spellStart"/>
      <w:r>
        <w:rPr>
          <w:rFonts w:ascii="Courier New" w:hAnsi="Courier New" w:cs="Courier New"/>
        </w:rPr>
        <w:t>XmlContainerProvider.cs</w:t>
      </w:r>
      <w:proofErr w:type="spellEnd"/>
      <w:r>
        <w:t>.</w:t>
      </w:r>
    </w:p>
    <w:p w14:paraId="4A153EEF" w14:textId="77777777" w:rsidR="008D3B8A" w:rsidRDefault="008D3B8A" w:rsidP="008D3B8A">
      <w:pPr>
        <w:pStyle w:val="NormalWeb"/>
        <w:spacing w:line="288" w:lineRule="atLeast"/>
      </w:pPr>
      <w:r>
        <w:t xml:space="preserve">The class declaration is </w:t>
      </w:r>
      <w:proofErr w:type="gramStart"/>
      <w:r>
        <w:t>similar to</w:t>
      </w:r>
      <w:proofErr w:type="gramEnd"/>
      <w:r>
        <w:t xml:space="preserve"> the other providers except that we derive from a different base class:</w:t>
      </w:r>
    </w:p>
    <w:p w14:paraId="2C1C3709" w14:textId="77777777" w:rsidR="008D3B8A" w:rsidRDefault="008D3B8A" w:rsidP="008D3B8A">
      <w:pPr>
        <w:rPr>
          <w:rStyle w:val="HTMLCode"/>
          <w:rFonts w:eastAsiaTheme="minorEastAsia"/>
          <w:color w:val="000000"/>
          <w:shd w:val="clear" w:color="auto" w:fill="C0C0C0"/>
        </w:rPr>
      </w:pPr>
    </w:p>
    <w:p w14:paraId="5178107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roofErr w:type="spellStart"/>
      <w:proofErr w:type="gramStart"/>
      <w:r w:rsidRPr="00F16FDD">
        <w:rPr>
          <w:rStyle w:val="HTMLCode"/>
          <w:rFonts w:eastAsiaTheme="minorEastAsia"/>
          <w:color w:val="000000"/>
          <w:highlight w:val="cyan"/>
          <w:shd w:val="clear" w:color="auto" w:fill="C0C0C0"/>
        </w:rPr>
        <w:t>CmdletProvider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XmlContainerProvider</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ProviderCapabilities.ShouldProcess</w:t>
      </w:r>
      <w:proofErr w:type="spellEnd"/>
      <w:r w:rsidRPr="00F16FDD">
        <w:rPr>
          <w:rStyle w:val="HTMLCode"/>
          <w:rFonts w:eastAsiaTheme="minorEastAsia"/>
          <w:color w:val="000000"/>
          <w:highlight w:val="cyan"/>
          <w:shd w:val="clear" w:color="auto" w:fill="C0C0C0"/>
        </w:rPr>
        <w:t>)]</w:t>
      </w:r>
    </w:p>
    <w:p w14:paraId="061B6D1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class </w:t>
      </w:r>
      <w:proofErr w:type="spellStart"/>
      <w:proofErr w:type="gramStart"/>
      <w:r w:rsidRPr="00F16FDD">
        <w:rPr>
          <w:rStyle w:val="HTMLCode"/>
          <w:rFonts w:eastAsiaTheme="minorEastAsia"/>
          <w:color w:val="000000"/>
          <w:highlight w:val="cyan"/>
          <w:shd w:val="clear" w:color="auto" w:fill="C0C0C0"/>
        </w:rPr>
        <w:t>XmlContainerProvider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ContainerCmdletProvider</w:t>
      </w:r>
      <w:proofErr w:type="spellEnd"/>
    </w:p>
    <w:p w14:paraId="6533A02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0893F1D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EB21170" w14:textId="77777777" w:rsidR="008D3B8A" w:rsidRDefault="008D3B8A" w:rsidP="008D3B8A">
      <w:r w:rsidRPr="00F16FDD">
        <w:rPr>
          <w:rStyle w:val="HTMLCode"/>
          <w:rFonts w:eastAsiaTheme="minorEastAsia"/>
          <w:color w:val="000000"/>
          <w:highlight w:val="cyan"/>
          <w:shd w:val="clear" w:color="auto" w:fill="C0C0C0"/>
        </w:rPr>
        <w:t>}</w:t>
      </w:r>
    </w:p>
    <w:p w14:paraId="0053B5FB" w14:textId="77777777" w:rsidR="008D3B8A" w:rsidRDefault="008D3B8A" w:rsidP="008D3B8A">
      <w:pPr>
        <w:pStyle w:val="NormalWeb"/>
        <w:spacing w:line="288" w:lineRule="atLeast"/>
      </w:pPr>
      <w:r>
        <w:t xml:space="preserve">Let’s examine some of the </w:t>
      </w:r>
      <w:proofErr w:type="spellStart"/>
      <w:r>
        <w:t>callback</w:t>
      </w:r>
      <w:proofErr w:type="spellEnd"/>
      <w:r>
        <w:t xml:space="preserve"> methods:</w:t>
      </w:r>
    </w:p>
    <w:p w14:paraId="26790BD1" w14:textId="77777777" w:rsidR="008D3B8A" w:rsidRDefault="008D3B8A" w:rsidP="008D3B8A">
      <w:pPr>
        <w:rPr>
          <w:rStyle w:val="HTMLCode"/>
          <w:rFonts w:eastAsiaTheme="minorEastAsia"/>
        </w:rPr>
      </w:pPr>
    </w:p>
    <w:p w14:paraId="0CC71C29" w14:textId="77777777" w:rsidR="008D3B8A" w:rsidRDefault="008D3B8A" w:rsidP="008D3B8A">
      <w:r>
        <w:rPr>
          <w:rStyle w:val="HTMLCode"/>
          <w:rFonts w:eastAsiaTheme="minorEastAsia"/>
        </w:rPr>
        <w:t xml:space="preserve">protected virtual void </w:t>
      </w:r>
      <w:proofErr w:type="spellStart"/>
      <w:proofErr w:type="gramStart"/>
      <w:r>
        <w:rPr>
          <w:rStyle w:val="HTMLCode"/>
          <w:rFonts w:eastAsiaTheme="minorEastAsia"/>
        </w:rPr>
        <w:t>CopyItem</w:t>
      </w:r>
      <w:proofErr w:type="spellEnd"/>
      <w:r>
        <w:rPr>
          <w:rStyle w:val="HTMLCode"/>
          <w:rFonts w:eastAsiaTheme="minorEastAsia"/>
        </w:rPr>
        <w:t>(</w:t>
      </w:r>
      <w:proofErr w:type="gramEnd"/>
      <w:r>
        <w:rPr>
          <w:rStyle w:val="HTMLCode"/>
          <w:rFonts w:eastAsiaTheme="minorEastAsia"/>
        </w:rPr>
        <w:t xml:space="preserve">string path, string </w:t>
      </w:r>
      <w:proofErr w:type="spellStart"/>
      <w:r>
        <w:rPr>
          <w:rStyle w:val="HTMLCode"/>
          <w:rFonts w:eastAsiaTheme="minorEastAsia"/>
        </w:rPr>
        <w:t>copyPath</w:t>
      </w:r>
      <w:proofErr w:type="spellEnd"/>
      <w:r>
        <w:rPr>
          <w:rStyle w:val="HTMLCode"/>
          <w:rFonts w:eastAsiaTheme="minorEastAsia"/>
        </w:rPr>
        <w:t>, bool recurse);</w:t>
      </w:r>
    </w:p>
    <w:p w14:paraId="4D8FFA7B" w14:textId="77777777" w:rsidR="008D3B8A" w:rsidRDefault="008D3B8A" w:rsidP="008D3B8A">
      <w:pPr>
        <w:pStyle w:val="NormalWeb"/>
        <w:spacing w:line="288" w:lineRule="atLeast"/>
      </w:pPr>
      <w:r>
        <w:rPr>
          <w:rFonts w:ascii="Courier New" w:hAnsi="Courier New" w:cs="Courier New"/>
        </w:rPr>
        <w:t>Copy-item</w:t>
      </w:r>
      <w:r>
        <w:t xml:space="preserve"> is the first cmdlet that </w:t>
      </w:r>
      <w:proofErr w:type="gramStart"/>
      <w:r>
        <w:t>actually moves</w:t>
      </w:r>
      <w:proofErr w:type="gramEnd"/>
      <w:r>
        <w:t xml:space="preserve"> around items in the data store. Previously, we only changed the value of items in the data store. Now with the cmdlets supported by </w:t>
      </w:r>
      <w:proofErr w:type="spellStart"/>
      <w:r>
        <w:rPr>
          <w:rFonts w:ascii="Courier New" w:hAnsi="Courier New" w:cs="Courier New"/>
        </w:rPr>
        <w:t>ContainerCmdletProvider</w:t>
      </w:r>
      <w:proofErr w:type="spellEnd"/>
      <w:r>
        <w:t>, we will begin to move items around to different locations or paths. Let’s look at the code from the sample XML provider:</w:t>
      </w:r>
    </w:p>
    <w:p w14:paraId="2789134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protected override void </w:t>
      </w:r>
      <w:proofErr w:type="spellStart"/>
      <w:proofErr w:type="gramStart"/>
      <w:r w:rsidRPr="00F16FDD">
        <w:rPr>
          <w:rStyle w:val="HTMLCode"/>
          <w:rFonts w:eastAsiaTheme="minorEastAsia"/>
          <w:color w:val="000000"/>
          <w:highlight w:val="cyan"/>
          <w:shd w:val="clear" w:color="auto" w:fill="C0C0C0"/>
        </w:rPr>
        <w:t>CopyItem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copyPath</w:t>
      </w:r>
      <w:proofErr w:type="spellEnd"/>
      <w:r w:rsidRPr="00F16FDD">
        <w:rPr>
          <w:rStyle w:val="HTMLCode"/>
          <w:rFonts w:eastAsiaTheme="minorEastAsia"/>
          <w:color w:val="000000"/>
          <w:highlight w:val="cyan"/>
          <w:shd w:val="clear" w:color="auto" w:fill="C0C0C0"/>
        </w:rPr>
        <w:t>, bool recurse)</w:t>
      </w:r>
    </w:p>
    <w:p w14:paraId="50B484E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385B2EB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w:t>
      </w:r>
      <w:proofErr w:type="spellStart"/>
      <w:proofErr w:type="gramStart"/>
      <w:r w:rsidRPr="00F16FDD">
        <w:rPr>
          <w:rStyle w:val="HTMLCode"/>
          <w:rFonts w:eastAsiaTheme="minorEastAsia"/>
          <w:color w:val="000000"/>
          <w:highlight w:val="cyan"/>
          <w:shd w:val="clear" w:color="auto" w:fill="C0C0C0"/>
        </w:rPr>
        <w:t>WriteVerbose</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string.Format</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XmlContainerProvider</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CopyItem</w:t>
      </w:r>
      <w:proofErr w:type="spellEnd"/>
      <w:r w:rsidRPr="00F16FDD">
        <w:rPr>
          <w:rStyle w:val="HTMLCode"/>
          <w:rFonts w:eastAsiaTheme="minorEastAsia"/>
          <w:color w:val="000000"/>
          <w:highlight w:val="cyan"/>
          <w:shd w:val="clear" w:color="auto" w:fill="C0C0C0"/>
        </w:rPr>
        <w:t>(Path =</w:t>
      </w:r>
    </w:p>
    <w:p w14:paraId="1D1B0C8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'{0}', </w:t>
      </w:r>
      <w:proofErr w:type="spellStart"/>
      <w:r w:rsidRPr="00F16FDD">
        <w:rPr>
          <w:rStyle w:val="HTMLCode"/>
          <w:rFonts w:eastAsiaTheme="minorEastAsia"/>
          <w:color w:val="000000"/>
          <w:highlight w:val="cyan"/>
          <w:shd w:val="clear" w:color="auto" w:fill="C0C0C0"/>
        </w:rPr>
        <w:t>CopyPath</w:t>
      </w:r>
      <w:proofErr w:type="spellEnd"/>
      <w:r w:rsidRPr="00F16FDD">
        <w:rPr>
          <w:rStyle w:val="HTMLCode"/>
          <w:rFonts w:eastAsiaTheme="minorEastAsia"/>
          <w:color w:val="000000"/>
          <w:highlight w:val="cyan"/>
          <w:shd w:val="clear" w:color="auto" w:fill="C0C0C0"/>
        </w:rPr>
        <w:t xml:space="preserve"> = '{1}', recurse = '{2}')", path, </w:t>
      </w:r>
      <w:proofErr w:type="spellStart"/>
      <w:r w:rsidRPr="00F16FDD">
        <w:rPr>
          <w:rStyle w:val="HTMLCode"/>
          <w:rFonts w:eastAsiaTheme="minorEastAsia"/>
          <w:color w:val="000000"/>
          <w:highlight w:val="cyan"/>
          <w:shd w:val="clear" w:color="auto" w:fill="C0C0C0"/>
        </w:rPr>
        <w:t>copyPath</w:t>
      </w:r>
      <w:proofErr w:type="spellEnd"/>
      <w:r w:rsidRPr="00F16FDD">
        <w:rPr>
          <w:rStyle w:val="HTMLCode"/>
          <w:rFonts w:eastAsiaTheme="minorEastAsia"/>
          <w:color w:val="000000"/>
          <w:highlight w:val="cyan"/>
          <w:shd w:val="clear" w:color="auto" w:fill="C0C0C0"/>
        </w:rPr>
        <w:t>, recurse)</w:t>
      </w:r>
      <w:proofErr w:type="gramStart"/>
      <w:r w:rsidRPr="00F16FDD">
        <w:rPr>
          <w:rStyle w:val="HTMLCode"/>
          <w:rFonts w:eastAsiaTheme="minorEastAsia"/>
          <w:color w:val="000000"/>
          <w:highlight w:val="cyan"/>
          <w:shd w:val="clear" w:color="auto" w:fill="C0C0C0"/>
        </w:rPr>
        <w:t>);</w:t>
      </w:r>
      <w:proofErr w:type="gramEnd"/>
    </w:p>
    <w:p w14:paraId="31BD454E" w14:textId="77777777" w:rsidR="008D3B8A" w:rsidRPr="00F16FDD" w:rsidRDefault="008D3B8A" w:rsidP="008D3B8A">
      <w:pPr>
        <w:rPr>
          <w:rStyle w:val="HTMLCode"/>
          <w:rFonts w:eastAsiaTheme="minorEastAsia"/>
          <w:color w:val="000000"/>
          <w:highlight w:val="cyan"/>
          <w:shd w:val="clear" w:color="auto" w:fill="C0C0C0"/>
        </w:rPr>
      </w:pPr>
    </w:p>
    <w:p w14:paraId="4518912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xpath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XmlProviderUtils.NormalizePath</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5A84B059" w14:textId="77777777" w:rsidR="008D3B8A" w:rsidRPr="00F16FDD" w:rsidRDefault="008D3B8A" w:rsidP="008D3B8A">
      <w:pPr>
        <w:rPr>
          <w:rStyle w:val="HTMLCode"/>
          <w:rFonts w:eastAsiaTheme="minorEastAsia"/>
          <w:color w:val="000000"/>
          <w:highlight w:val="cyan"/>
          <w:shd w:val="clear" w:color="auto" w:fill="C0C0C0"/>
        </w:rPr>
      </w:pPr>
    </w:p>
    <w:p w14:paraId="2F6E2ED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XmlNodeList</w:t>
      </w:r>
      <w:proofErr w:type="spellEnd"/>
      <w:r w:rsidRPr="00F16FDD">
        <w:rPr>
          <w:rStyle w:val="HTMLCode"/>
          <w:rFonts w:eastAsiaTheme="minorEastAsia"/>
          <w:color w:val="000000"/>
          <w:highlight w:val="cyan"/>
          <w:shd w:val="clear" w:color="auto" w:fill="C0C0C0"/>
        </w:rPr>
        <w:t xml:space="preserve"> nodes = </w:t>
      </w:r>
      <w:proofErr w:type="spellStart"/>
      <w:r w:rsidRPr="00F16FDD">
        <w:rPr>
          <w:rStyle w:val="HTMLCode"/>
          <w:rFonts w:eastAsiaTheme="minorEastAsia"/>
          <w:color w:val="000000"/>
          <w:highlight w:val="cyan"/>
          <w:shd w:val="clear" w:color="auto" w:fill="C0C0C0"/>
        </w:rPr>
        <w:t>GetXmlNodesFromPath</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xpath</w:t>
      </w:r>
      <w:proofErr w:type="spellEnd"/>
      <w:proofErr w:type="gramStart"/>
      <w:r w:rsidRPr="00F16FDD">
        <w:rPr>
          <w:rStyle w:val="HTMLCode"/>
          <w:rFonts w:eastAsiaTheme="minorEastAsia"/>
          <w:color w:val="000000"/>
          <w:highlight w:val="cyan"/>
          <w:shd w:val="clear" w:color="auto" w:fill="C0C0C0"/>
        </w:rPr>
        <w:t>);</w:t>
      </w:r>
      <w:proofErr w:type="gramEnd"/>
    </w:p>
    <w:p w14:paraId="3108704F" w14:textId="77777777" w:rsidR="008D3B8A" w:rsidRPr="00F16FDD" w:rsidRDefault="008D3B8A" w:rsidP="008D3B8A">
      <w:pPr>
        <w:rPr>
          <w:rStyle w:val="HTMLCode"/>
          <w:rFonts w:eastAsiaTheme="minorEastAsia"/>
          <w:color w:val="000000"/>
          <w:highlight w:val="cyan"/>
          <w:shd w:val="clear" w:color="auto" w:fill="C0C0C0"/>
        </w:rPr>
      </w:pPr>
    </w:p>
    <w:p w14:paraId="2BC95DF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(nodes == null || </w:t>
      </w:r>
      <w:proofErr w:type="spellStart"/>
      <w:proofErr w:type="gramStart"/>
      <w:r w:rsidRPr="00F16FDD">
        <w:rPr>
          <w:rStyle w:val="HTMLCode"/>
          <w:rFonts w:eastAsiaTheme="minorEastAsia"/>
          <w:color w:val="000000"/>
          <w:highlight w:val="cyan"/>
          <w:shd w:val="clear" w:color="auto" w:fill="C0C0C0"/>
        </w:rPr>
        <w:t>nodes.Count</w:t>
      </w:r>
      <w:proofErr w:type="spellEnd"/>
      <w:proofErr w:type="gramEnd"/>
      <w:r w:rsidRPr="00F16FDD">
        <w:rPr>
          <w:rStyle w:val="HTMLCode"/>
          <w:rFonts w:eastAsiaTheme="minorEastAsia"/>
          <w:color w:val="000000"/>
          <w:highlight w:val="cyan"/>
          <w:shd w:val="clear" w:color="auto" w:fill="C0C0C0"/>
        </w:rPr>
        <w:t xml:space="preserve"> == 0)</w:t>
      </w:r>
    </w:p>
    <w:p w14:paraId="6727A43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6D32AF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 xml:space="preserve"> error = new </w:t>
      </w:r>
      <w:proofErr w:type="spellStart"/>
      <w:proofErr w:type="gram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new </w:t>
      </w:r>
      <w:proofErr w:type="spellStart"/>
      <w:r w:rsidRPr="00F16FDD">
        <w:rPr>
          <w:rStyle w:val="HTMLCode"/>
          <w:rFonts w:eastAsiaTheme="minorEastAsia"/>
          <w:color w:val="000000"/>
          <w:highlight w:val="cyan"/>
          <w:shd w:val="clear" w:color="auto" w:fill="C0C0C0"/>
        </w:rPr>
        <w:t>ItemNotFoundException</w:t>
      </w:r>
      <w:proofErr w:type="spellEnd"/>
      <w:r w:rsidRPr="00F16FDD">
        <w:rPr>
          <w:rStyle w:val="HTMLCode"/>
          <w:rFonts w:eastAsiaTheme="minorEastAsia"/>
          <w:color w:val="000000"/>
          <w:highlight w:val="cyan"/>
          <w:shd w:val="clear" w:color="auto" w:fill="C0C0C0"/>
        </w:rPr>
        <w:t>(),</w:t>
      </w:r>
    </w:p>
    <w:p w14:paraId="1E23476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ItemNotFound</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ErrorCategory.ObjectNotFound</w:t>
      </w:r>
      <w:proofErr w:type="spellEnd"/>
      <w:r w:rsidRPr="00F16FDD">
        <w:rPr>
          <w:rStyle w:val="HTMLCode"/>
          <w:rFonts w:eastAsiaTheme="minorEastAsia"/>
          <w:color w:val="000000"/>
          <w:highlight w:val="cyan"/>
          <w:shd w:val="clear" w:color="auto" w:fill="C0C0C0"/>
        </w:rPr>
        <w:t>, null</w:t>
      </w:r>
      <w:proofErr w:type="gramStart"/>
      <w:r w:rsidRPr="00F16FDD">
        <w:rPr>
          <w:rStyle w:val="HTMLCode"/>
          <w:rFonts w:eastAsiaTheme="minorEastAsia"/>
          <w:color w:val="000000"/>
          <w:highlight w:val="cyan"/>
          <w:shd w:val="clear" w:color="auto" w:fill="C0C0C0"/>
        </w:rPr>
        <w:t>);</w:t>
      </w:r>
      <w:proofErr w:type="gramEnd"/>
    </w:p>
    <w:p w14:paraId="4A770AF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WriteError</w:t>
      </w:r>
      <w:proofErr w:type="spellEnd"/>
      <w:r w:rsidRPr="00F16FDD">
        <w:rPr>
          <w:rStyle w:val="HTMLCode"/>
          <w:rFonts w:eastAsiaTheme="minorEastAsia"/>
          <w:color w:val="000000"/>
          <w:highlight w:val="cyan"/>
          <w:shd w:val="clear" w:color="auto" w:fill="C0C0C0"/>
        </w:rPr>
        <w:t>(error</w:t>
      </w:r>
      <w:proofErr w:type="gramStart"/>
      <w:r w:rsidRPr="00F16FDD">
        <w:rPr>
          <w:rStyle w:val="HTMLCode"/>
          <w:rFonts w:eastAsiaTheme="minorEastAsia"/>
          <w:color w:val="000000"/>
          <w:highlight w:val="cyan"/>
          <w:shd w:val="clear" w:color="auto" w:fill="C0C0C0"/>
        </w:rPr>
        <w:t>);</w:t>
      </w:r>
      <w:proofErr w:type="gramEnd"/>
    </w:p>
    <w:p w14:paraId="53EC89A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46AE441" w14:textId="77777777" w:rsidR="008D3B8A" w:rsidRPr="00F16FDD" w:rsidRDefault="008D3B8A" w:rsidP="008D3B8A">
      <w:pPr>
        <w:rPr>
          <w:rStyle w:val="HTMLCode"/>
          <w:rFonts w:eastAsiaTheme="minorEastAsia"/>
          <w:color w:val="000000"/>
          <w:highlight w:val="cyan"/>
          <w:shd w:val="clear" w:color="auto" w:fill="C0C0C0"/>
        </w:rPr>
      </w:pPr>
    </w:p>
    <w:p w14:paraId="03C357C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destNode</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GetSingleXmlNodeFromPath</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copyPath</w:t>
      </w:r>
      <w:proofErr w:type="spellEnd"/>
      <w:proofErr w:type="gramStart"/>
      <w:r w:rsidRPr="00F16FDD">
        <w:rPr>
          <w:rStyle w:val="HTMLCode"/>
          <w:rFonts w:eastAsiaTheme="minorEastAsia"/>
          <w:color w:val="000000"/>
          <w:highlight w:val="cyan"/>
          <w:shd w:val="clear" w:color="auto" w:fill="C0C0C0"/>
        </w:rPr>
        <w:t>);</w:t>
      </w:r>
      <w:proofErr w:type="gramEnd"/>
    </w:p>
    <w:p w14:paraId="780A14D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r w:rsidRPr="00F16FDD">
        <w:rPr>
          <w:rStyle w:val="HTMLCode"/>
          <w:rFonts w:eastAsiaTheme="minorEastAsia"/>
          <w:color w:val="000000"/>
          <w:highlight w:val="cyan"/>
          <w:shd w:val="clear" w:color="auto" w:fill="C0C0C0"/>
        </w:rPr>
        <w:t>destNode</w:t>
      </w:r>
      <w:proofErr w:type="spellEnd"/>
      <w:r w:rsidRPr="00F16FDD">
        <w:rPr>
          <w:rStyle w:val="HTMLCode"/>
          <w:rFonts w:eastAsiaTheme="minorEastAsia"/>
          <w:color w:val="000000"/>
          <w:highlight w:val="cyan"/>
          <w:shd w:val="clear" w:color="auto" w:fill="C0C0C0"/>
        </w:rPr>
        <w:t xml:space="preserve"> == </w:t>
      </w:r>
      <w:proofErr w:type="gramStart"/>
      <w:r w:rsidRPr="00F16FDD">
        <w:rPr>
          <w:rStyle w:val="HTMLCode"/>
          <w:rFonts w:eastAsiaTheme="minorEastAsia"/>
          <w:color w:val="000000"/>
          <w:highlight w:val="cyan"/>
          <w:shd w:val="clear" w:color="auto" w:fill="C0C0C0"/>
        </w:rPr>
        <w:t>null )</w:t>
      </w:r>
      <w:proofErr w:type="gramEnd"/>
    </w:p>
    <w:p w14:paraId="35CDC5B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2268FB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 xml:space="preserve"> error = new </w:t>
      </w:r>
      <w:proofErr w:type="spellStart"/>
      <w:proofErr w:type="gram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new</w:t>
      </w:r>
    </w:p>
    <w:p w14:paraId="0C63321A" w14:textId="77777777" w:rsidR="008D3B8A" w:rsidRPr="00F16FDD" w:rsidRDefault="008D3B8A" w:rsidP="008D3B8A">
      <w:pPr>
        <w:rPr>
          <w:rStyle w:val="HTMLCode"/>
          <w:rFonts w:eastAsiaTheme="minorEastAsia"/>
          <w:color w:val="000000"/>
          <w:highlight w:val="cyan"/>
          <w:shd w:val="clear" w:color="auto" w:fill="C0C0C0"/>
        </w:rPr>
      </w:pPr>
      <w:proofErr w:type="spellStart"/>
      <w:proofErr w:type="gramStart"/>
      <w:r w:rsidRPr="00F16FDD">
        <w:rPr>
          <w:rStyle w:val="HTMLCode"/>
          <w:rFonts w:eastAsiaTheme="minorEastAsia"/>
          <w:color w:val="000000"/>
          <w:highlight w:val="cyan"/>
          <w:shd w:val="clear" w:color="auto" w:fill="C0C0C0"/>
        </w:rPr>
        <w:t>ItemNotFoundException</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"Destination item not found"),</w:t>
      </w:r>
    </w:p>
    <w:p w14:paraId="5485B6C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ItemNotFound</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ErrorCategory.ObjectNotFound</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copyPath</w:t>
      </w:r>
      <w:proofErr w:type="spellEnd"/>
      <w:proofErr w:type="gramStart"/>
      <w:r w:rsidRPr="00F16FDD">
        <w:rPr>
          <w:rStyle w:val="HTMLCode"/>
          <w:rFonts w:eastAsiaTheme="minorEastAsia"/>
          <w:color w:val="000000"/>
          <w:highlight w:val="cyan"/>
          <w:shd w:val="clear" w:color="auto" w:fill="C0C0C0"/>
        </w:rPr>
        <w:t>);</w:t>
      </w:r>
      <w:proofErr w:type="gramEnd"/>
    </w:p>
    <w:p w14:paraId="28C1FE5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WriteError</w:t>
      </w:r>
      <w:proofErr w:type="spellEnd"/>
      <w:r w:rsidRPr="00F16FDD">
        <w:rPr>
          <w:rStyle w:val="HTMLCode"/>
          <w:rFonts w:eastAsiaTheme="minorEastAsia"/>
          <w:color w:val="000000"/>
          <w:highlight w:val="cyan"/>
          <w:shd w:val="clear" w:color="auto" w:fill="C0C0C0"/>
        </w:rPr>
        <w:t>(error</w:t>
      </w:r>
      <w:proofErr w:type="gramStart"/>
      <w:r w:rsidRPr="00F16FDD">
        <w:rPr>
          <w:rStyle w:val="HTMLCode"/>
          <w:rFonts w:eastAsiaTheme="minorEastAsia"/>
          <w:color w:val="000000"/>
          <w:highlight w:val="cyan"/>
          <w:shd w:val="clear" w:color="auto" w:fill="C0C0C0"/>
        </w:rPr>
        <w:t>);</w:t>
      </w:r>
      <w:proofErr w:type="gramEnd"/>
    </w:p>
    <w:p w14:paraId="3547D1E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1F4BA95D" w14:textId="77777777" w:rsidR="008D3B8A" w:rsidRPr="00F16FDD" w:rsidRDefault="008D3B8A" w:rsidP="008D3B8A">
      <w:pPr>
        <w:rPr>
          <w:rStyle w:val="HTMLCode"/>
          <w:rFonts w:eastAsiaTheme="minorEastAsia"/>
          <w:color w:val="000000"/>
          <w:highlight w:val="cyan"/>
          <w:shd w:val="clear" w:color="auto" w:fill="C0C0C0"/>
        </w:rPr>
      </w:pPr>
    </w:p>
    <w:p w14:paraId="34AD1B9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XmlDocument</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xmldoc</w:t>
      </w:r>
      <w:proofErr w:type="spellEnd"/>
      <w:r w:rsidRPr="00F16FDD">
        <w:rPr>
          <w:rStyle w:val="HTMLCode"/>
          <w:rFonts w:eastAsiaTheme="minorEastAsia"/>
          <w:color w:val="000000"/>
          <w:highlight w:val="cyan"/>
          <w:shd w:val="clear" w:color="auto" w:fill="C0C0C0"/>
        </w:rPr>
        <w:t xml:space="preserve"> = </w:t>
      </w:r>
      <w:proofErr w:type="spellStart"/>
      <w:proofErr w:type="gramStart"/>
      <w:r w:rsidRPr="00F16FDD">
        <w:rPr>
          <w:rStyle w:val="HTMLCode"/>
          <w:rFonts w:eastAsiaTheme="minorEastAsia"/>
          <w:color w:val="000000"/>
          <w:highlight w:val="cyan"/>
          <w:shd w:val="clear" w:color="auto" w:fill="C0C0C0"/>
        </w:rPr>
        <w:t>GetXmlDocumentFromCurrentDrive</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700862A5" w14:textId="77777777" w:rsidR="008D3B8A" w:rsidRPr="00F16FDD" w:rsidRDefault="008D3B8A" w:rsidP="008D3B8A">
      <w:pPr>
        <w:rPr>
          <w:rStyle w:val="HTMLCode"/>
          <w:rFonts w:eastAsiaTheme="minorEastAsia"/>
          <w:color w:val="000000"/>
          <w:highlight w:val="cyan"/>
          <w:shd w:val="clear" w:color="auto" w:fill="C0C0C0"/>
        </w:rPr>
      </w:pPr>
    </w:p>
    <w:p w14:paraId="0CBD384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foreach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nd</w:t>
      </w:r>
      <w:proofErr w:type="spellEnd"/>
      <w:r w:rsidRPr="00F16FDD">
        <w:rPr>
          <w:rStyle w:val="HTMLCode"/>
          <w:rFonts w:eastAsiaTheme="minorEastAsia"/>
          <w:color w:val="000000"/>
          <w:highlight w:val="cyan"/>
          <w:shd w:val="clear" w:color="auto" w:fill="C0C0C0"/>
        </w:rPr>
        <w:t xml:space="preserve"> in nodes)</w:t>
      </w:r>
    </w:p>
    <w:p w14:paraId="5224914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5FE6EF7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if (</w:t>
      </w:r>
      <w:proofErr w:type="spellStart"/>
      <w:proofErr w:type="gramStart"/>
      <w:r w:rsidRPr="00F16FDD">
        <w:rPr>
          <w:rStyle w:val="HTMLCode"/>
          <w:rFonts w:eastAsiaTheme="minorEastAsia"/>
          <w:color w:val="000000"/>
          <w:highlight w:val="cyan"/>
          <w:shd w:val="clear" w:color="auto" w:fill="C0C0C0"/>
        </w:rPr>
        <w:t>base.ShouldProcess</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nd.Name</w:t>
      </w:r>
      <w:proofErr w:type="spellEnd"/>
      <w:r w:rsidRPr="00F16FDD">
        <w:rPr>
          <w:rStyle w:val="HTMLCode"/>
          <w:rFonts w:eastAsiaTheme="minorEastAsia"/>
          <w:color w:val="000000"/>
          <w:highlight w:val="cyan"/>
          <w:shd w:val="clear" w:color="auto" w:fill="C0C0C0"/>
        </w:rPr>
        <w:t>))</w:t>
      </w:r>
    </w:p>
    <w:p w14:paraId="397DA6C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4743ED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destNode.AppendChild</w:t>
      </w:r>
      <w:proofErr w:type="spellEnd"/>
      <w:r w:rsidRPr="00F16FDD">
        <w:rPr>
          <w:rStyle w:val="HTMLCode"/>
          <w:rFonts w:eastAsiaTheme="minorEastAsia"/>
          <w:color w:val="000000"/>
          <w:highlight w:val="cyan"/>
          <w:shd w:val="clear" w:color="auto" w:fill="C0C0C0"/>
        </w:rPr>
        <w:t>(</w:t>
      </w:r>
      <w:proofErr w:type="spellStart"/>
      <w:proofErr w:type="gramStart"/>
      <w:r w:rsidRPr="00F16FDD">
        <w:rPr>
          <w:rStyle w:val="HTMLCode"/>
          <w:rFonts w:eastAsiaTheme="minorEastAsia"/>
          <w:color w:val="000000"/>
          <w:highlight w:val="cyan"/>
          <w:shd w:val="clear" w:color="auto" w:fill="C0C0C0"/>
        </w:rPr>
        <w:t>nd.Clone</w:t>
      </w:r>
      <w:proofErr w:type="spellEnd"/>
      <w:proofErr w:type="gramEnd"/>
      <w:r w:rsidRPr="00F16FDD">
        <w:rPr>
          <w:rStyle w:val="HTMLCode"/>
          <w:rFonts w:eastAsiaTheme="minorEastAsia"/>
          <w:color w:val="000000"/>
          <w:highlight w:val="cyan"/>
          <w:shd w:val="clear" w:color="auto" w:fill="C0C0C0"/>
        </w:rPr>
        <w:t>());</w:t>
      </w:r>
    </w:p>
    <w:p w14:paraId="1A9BA56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026594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A3CF834" w14:textId="77777777" w:rsidR="008D3B8A" w:rsidRDefault="008D3B8A" w:rsidP="008D3B8A">
      <w:r w:rsidRPr="00F16FDD">
        <w:rPr>
          <w:rStyle w:val="HTMLCode"/>
          <w:rFonts w:eastAsiaTheme="minorEastAsia"/>
          <w:color w:val="000000"/>
          <w:highlight w:val="cyan"/>
          <w:shd w:val="clear" w:color="auto" w:fill="C0C0C0"/>
        </w:rPr>
        <w:t>}</w:t>
      </w:r>
    </w:p>
    <w:p w14:paraId="500AA7D3" w14:textId="77777777" w:rsidR="008D3B8A" w:rsidRDefault="008D3B8A" w:rsidP="008D3B8A">
      <w:pPr>
        <w:pStyle w:val="NormalWeb"/>
        <w:spacing w:line="288" w:lineRule="atLeast"/>
      </w:pPr>
      <w:r>
        <w:t>If you’re paying close attention, you can see that I’m making a couple of assumptions here. In fact, there are a few scenarios I’m not handling (I’m doing this on purpose, of course). Everything looks OK up until the point where I retrieve the </w:t>
      </w:r>
      <w:proofErr w:type="spellStart"/>
      <w:r>
        <w:rPr>
          <w:rFonts w:ascii="Courier New" w:hAnsi="Courier New" w:cs="Courier New"/>
        </w:rPr>
        <w:t>destNode</w:t>
      </w:r>
      <w:proofErr w:type="spellEnd"/>
      <w:r>
        <w:t> from the </w:t>
      </w:r>
      <w:proofErr w:type="spellStart"/>
      <w:r>
        <w:rPr>
          <w:rFonts w:ascii="Courier New" w:hAnsi="Courier New" w:cs="Courier New"/>
        </w:rPr>
        <w:t>copyPath</w:t>
      </w:r>
      <w:proofErr w:type="spellEnd"/>
      <w:r>
        <w:t>. The code assumes that there is already a node located at </w:t>
      </w:r>
      <w:proofErr w:type="spellStart"/>
      <w:r>
        <w:rPr>
          <w:rFonts w:ascii="Courier New" w:hAnsi="Courier New" w:cs="Courier New"/>
        </w:rPr>
        <w:t>copyPath</w:t>
      </w:r>
      <w:proofErr w:type="spellEnd"/>
      <w:r>
        <w:t> to copy the items to. In terms of the filesystem, I would be assuming that the </w:t>
      </w:r>
      <w:proofErr w:type="spellStart"/>
      <w:r>
        <w:rPr>
          <w:rFonts w:ascii="Courier New" w:hAnsi="Courier New" w:cs="Courier New"/>
        </w:rPr>
        <w:t>copyPath</w:t>
      </w:r>
      <w:proofErr w:type="spellEnd"/>
      <w:r>
        <w:t> is a directory and that it exists, but in fact there are several situations that can occur here that a provider should handle.</w:t>
      </w:r>
    </w:p>
    <w:p w14:paraId="43D527B0" w14:textId="77777777" w:rsidR="008D3B8A" w:rsidRDefault="008D3B8A" w:rsidP="008D3B8A">
      <w:pPr>
        <w:pStyle w:val="NormalWeb"/>
        <w:spacing w:line="288" w:lineRule="atLeast"/>
      </w:pPr>
      <w:r>
        <w:t>What we will discuss now are some of the boundary cases that may occur when the </w:t>
      </w:r>
      <w:r>
        <w:rPr>
          <w:rFonts w:ascii="Courier New" w:hAnsi="Courier New" w:cs="Courier New"/>
        </w:rPr>
        <w:t>copy-item</w:t>
      </w:r>
      <w:r>
        <w:t> cmdlet is being executed for your provider. These boundary cases are due to the existence or non-existence of the </w:t>
      </w:r>
      <w:proofErr w:type="spellStart"/>
      <w:r>
        <w:rPr>
          <w:rFonts w:ascii="Courier New" w:hAnsi="Courier New" w:cs="Courier New"/>
        </w:rPr>
        <w:t>copyPath</w:t>
      </w:r>
      <w:proofErr w:type="spellEnd"/>
      <w:r>
        <w:t> and </w:t>
      </w:r>
      <w:proofErr w:type="spellStart"/>
      <w:r>
        <w:rPr>
          <w:rFonts w:ascii="Courier New" w:hAnsi="Courier New" w:cs="Courier New"/>
        </w:rPr>
        <w:t>destNode</w:t>
      </w:r>
      <w:proofErr w:type="spellEnd"/>
      <w:r>
        <w:t> parameters in the </w:t>
      </w:r>
      <w:proofErr w:type="spellStart"/>
      <w:proofErr w:type="gramStart"/>
      <w:r>
        <w:rPr>
          <w:rFonts w:ascii="Courier New" w:hAnsi="Courier New" w:cs="Courier New"/>
        </w:rPr>
        <w:t>CopyItem</w:t>
      </w:r>
      <w:proofErr w:type="spellEnd"/>
      <w:r>
        <w:rPr>
          <w:rFonts w:ascii="Courier New" w:hAnsi="Courier New" w:cs="Courier New"/>
        </w:rPr>
        <w:t>(</w:t>
      </w:r>
      <w:proofErr w:type="gramEnd"/>
      <w:r>
        <w:rPr>
          <w:rFonts w:ascii="Courier New" w:hAnsi="Courier New" w:cs="Courier New"/>
        </w:rPr>
        <w:t>)</w:t>
      </w:r>
      <w:r>
        <w:t> </w:t>
      </w:r>
      <w:proofErr w:type="spellStart"/>
      <w:r>
        <w:t>callback</w:t>
      </w:r>
      <w:proofErr w:type="spellEnd"/>
      <w:r>
        <w:t>. These values are ultimately derived from the command-line parameters of similar names for </w:t>
      </w:r>
      <w:r>
        <w:rPr>
          <w:rFonts w:ascii="Courier New" w:hAnsi="Courier New" w:cs="Courier New"/>
        </w:rPr>
        <w:t>copy-item</w:t>
      </w:r>
      <w:r>
        <w:t>.</w:t>
      </w:r>
    </w:p>
    <w:p w14:paraId="63606334" w14:textId="77777777" w:rsidR="008D3B8A" w:rsidRDefault="008D3B8A" w:rsidP="008D3B8A">
      <w:pPr>
        <w:pStyle w:val="NormalWeb"/>
        <w:spacing w:line="288" w:lineRule="atLeast"/>
      </w:pPr>
      <w:r>
        <w:t xml:space="preserve">How you handle the following scenarios depends mostly upon the details of your provider. There are probably some standard ways of dealing with these </w:t>
      </w:r>
      <w:proofErr w:type="gramStart"/>
      <w:r>
        <w:t>cases, and</w:t>
      </w:r>
      <w:proofErr w:type="gramEnd"/>
      <w:r>
        <w:t xml:space="preserve"> understanding how the built-in PowerShell providers handle them (i.e., filesystem) might give you some insight about how your provider should behave.</w:t>
      </w:r>
    </w:p>
    <w:p w14:paraId="03CA9AAF" w14:textId="77777777" w:rsidR="008D3B8A" w:rsidRDefault="008D3B8A" w:rsidP="008D3B8A">
      <w:pPr>
        <w:pStyle w:val="NormalWeb"/>
        <w:spacing w:line="288" w:lineRule="atLeast"/>
      </w:pPr>
      <w:r>
        <w:t>Let’s assume you have the following XML document for the sake of this discussion:</w:t>
      </w:r>
    </w:p>
    <w:p w14:paraId="0E9CE86B" w14:textId="77777777" w:rsidR="008D3B8A" w:rsidRDefault="008D3B8A" w:rsidP="008D3B8A">
      <w:pPr>
        <w:rPr>
          <w:rStyle w:val="HTMLCode"/>
          <w:rFonts w:eastAsiaTheme="minorEastAsia"/>
        </w:rPr>
      </w:pPr>
    </w:p>
    <w:p w14:paraId="348D173B" w14:textId="77777777" w:rsidR="008D3B8A" w:rsidRDefault="008D3B8A" w:rsidP="008D3B8A">
      <w:pPr>
        <w:rPr>
          <w:rStyle w:val="HTMLCode"/>
          <w:rFonts w:eastAsiaTheme="minorEastAsia"/>
        </w:rPr>
      </w:pPr>
      <w:r>
        <w:rPr>
          <w:rStyle w:val="Emphasis"/>
          <w:rFonts w:ascii="Courier New" w:hAnsi="Courier New" w:cs="Courier New"/>
          <w:sz w:val="20"/>
          <w:szCs w:val="20"/>
        </w:rPr>
        <w:t>&lt;</w:t>
      </w:r>
      <w:r>
        <w:rPr>
          <w:rStyle w:val="HTMLCode"/>
          <w:rFonts w:eastAsiaTheme="minorEastAsia"/>
        </w:rPr>
        <w:t>root</w:t>
      </w:r>
      <w:r>
        <w:rPr>
          <w:rStyle w:val="Emphasis"/>
          <w:rFonts w:ascii="Courier New" w:hAnsi="Courier New" w:cs="Courier New"/>
          <w:sz w:val="20"/>
          <w:szCs w:val="20"/>
        </w:rPr>
        <w:t>&gt;</w:t>
      </w:r>
    </w:p>
    <w:p w14:paraId="23C0FB6A" w14:textId="77777777" w:rsidR="008D3B8A" w:rsidRDefault="008D3B8A" w:rsidP="008D3B8A">
      <w:pPr>
        <w:rPr>
          <w:rStyle w:val="HTMLCode"/>
          <w:rFonts w:eastAsiaTheme="minorEastAsia"/>
        </w:rPr>
      </w:pPr>
      <w:r>
        <w:rPr>
          <w:rStyle w:val="Emphasis"/>
          <w:rFonts w:ascii="Courier New" w:hAnsi="Courier New" w:cs="Courier New"/>
          <w:sz w:val="20"/>
          <w:szCs w:val="20"/>
        </w:rPr>
        <w:t xml:space="preserve">    &lt;</w:t>
      </w:r>
      <w:r>
        <w:rPr>
          <w:rStyle w:val="HTMLCode"/>
          <w:rFonts w:eastAsiaTheme="minorEastAsia"/>
        </w:rPr>
        <w:t>one</w:t>
      </w:r>
      <w:r>
        <w:rPr>
          <w:rStyle w:val="Emphasis"/>
          <w:rFonts w:ascii="Courier New" w:hAnsi="Courier New" w:cs="Courier New"/>
          <w:sz w:val="20"/>
          <w:szCs w:val="20"/>
        </w:rPr>
        <w:t>&gt;</w:t>
      </w:r>
      <w:r>
        <w:rPr>
          <w:rStyle w:val="HTMLCode"/>
          <w:rFonts w:eastAsiaTheme="minorEastAsia"/>
        </w:rPr>
        <w:t>blah</w:t>
      </w:r>
      <w:r>
        <w:rPr>
          <w:rStyle w:val="Emphasis"/>
          <w:rFonts w:ascii="Courier New" w:hAnsi="Courier New" w:cs="Courier New"/>
          <w:sz w:val="20"/>
          <w:szCs w:val="20"/>
        </w:rPr>
        <w:t>&lt;</w:t>
      </w:r>
      <w:r>
        <w:rPr>
          <w:rStyle w:val="HTMLCode"/>
          <w:rFonts w:eastAsiaTheme="minorEastAsia"/>
        </w:rPr>
        <w:t>/one</w:t>
      </w:r>
      <w:r>
        <w:rPr>
          <w:rStyle w:val="Emphasis"/>
          <w:rFonts w:ascii="Courier New" w:hAnsi="Courier New" w:cs="Courier New"/>
          <w:sz w:val="20"/>
          <w:szCs w:val="20"/>
        </w:rPr>
        <w:t>&gt;</w:t>
      </w:r>
    </w:p>
    <w:p w14:paraId="3D79E833" w14:textId="77777777" w:rsidR="008D3B8A" w:rsidRDefault="008D3B8A" w:rsidP="008D3B8A">
      <w:pPr>
        <w:rPr>
          <w:rStyle w:val="HTMLCode"/>
          <w:rFonts w:eastAsiaTheme="minorEastAsia"/>
        </w:rPr>
      </w:pPr>
      <w:r>
        <w:rPr>
          <w:rStyle w:val="Emphasis"/>
          <w:rFonts w:ascii="Courier New" w:hAnsi="Courier New" w:cs="Courier New"/>
          <w:sz w:val="20"/>
          <w:szCs w:val="20"/>
        </w:rPr>
        <w:t xml:space="preserve">    &lt;</w:t>
      </w:r>
      <w:r>
        <w:rPr>
          <w:rStyle w:val="HTMLCode"/>
          <w:rFonts w:eastAsiaTheme="minorEastAsia"/>
        </w:rPr>
        <w:t>two</w:t>
      </w:r>
      <w:r>
        <w:rPr>
          <w:rStyle w:val="Emphasis"/>
          <w:rFonts w:ascii="Courier New" w:hAnsi="Courier New" w:cs="Courier New"/>
          <w:sz w:val="20"/>
          <w:szCs w:val="20"/>
        </w:rPr>
        <w:t>&gt;</w:t>
      </w:r>
      <w:r>
        <w:rPr>
          <w:rStyle w:val="HTMLCode"/>
          <w:rFonts w:eastAsiaTheme="minorEastAsia"/>
        </w:rPr>
        <w:t>blah2</w:t>
      </w:r>
      <w:r>
        <w:rPr>
          <w:rStyle w:val="Emphasis"/>
          <w:rFonts w:ascii="Courier New" w:hAnsi="Courier New" w:cs="Courier New"/>
          <w:sz w:val="20"/>
          <w:szCs w:val="20"/>
        </w:rPr>
        <w:t>&lt;</w:t>
      </w:r>
      <w:r>
        <w:rPr>
          <w:rStyle w:val="HTMLCode"/>
          <w:rFonts w:eastAsiaTheme="minorEastAsia"/>
        </w:rPr>
        <w:t>/two</w:t>
      </w:r>
      <w:r>
        <w:rPr>
          <w:rStyle w:val="Emphasis"/>
          <w:rFonts w:ascii="Courier New" w:hAnsi="Courier New" w:cs="Courier New"/>
          <w:sz w:val="20"/>
          <w:szCs w:val="20"/>
        </w:rPr>
        <w:t>&gt;</w:t>
      </w:r>
    </w:p>
    <w:p w14:paraId="08CDCC70" w14:textId="77777777" w:rsidR="008D3B8A" w:rsidRDefault="008D3B8A" w:rsidP="008D3B8A">
      <w:pPr>
        <w:rPr>
          <w:rStyle w:val="HTMLCode"/>
          <w:rFonts w:eastAsiaTheme="minorEastAsia"/>
        </w:rPr>
      </w:pPr>
      <w:r>
        <w:rPr>
          <w:rStyle w:val="Emphasis"/>
          <w:rFonts w:ascii="Courier New" w:hAnsi="Courier New" w:cs="Courier New"/>
          <w:sz w:val="20"/>
          <w:szCs w:val="20"/>
        </w:rPr>
        <w:t xml:space="preserve">    &lt;</w:t>
      </w:r>
      <w:r>
        <w:rPr>
          <w:rStyle w:val="HTMLCode"/>
          <w:rFonts w:eastAsiaTheme="minorEastAsia"/>
        </w:rPr>
        <w:t>three</w:t>
      </w:r>
      <w:r>
        <w:rPr>
          <w:rStyle w:val="Emphasis"/>
          <w:rFonts w:ascii="Courier New" w:hAnsi="Courier New" w:cs="Courier New"/>
          <w:sz w:val="20"/>
          <w:szCs w:val="20"/>
        </w:rPr>
        <w:t>&gt;</w:t>
      </w:r>
      <w:r>
        <w:rPr>
          <w:rStyle w:val="HTMLCode"/>
          <w:rFonts w:eastAsiaTheme="minorEastAsia"/>
        </w:rPr>
        <w:t>blah3</w:t>
      </w:r>
      <w:r>
        <w:rPr>
          <w:rStyle w:val="Emphasis"/>
          <w:rFonts w:ascii="Courier New" w:hAnsi="Courier New" w:cs="Courier New"/>
          <w:sz w:val="20"/>
          <w:szCs w:val="20"/>
        </w:rPr>
        <w:t>&lt;</w:t>
      </w:r>
      <w:r>
        <w:rPr>
          <w:rStyle w:val="HTMLCode"/>
          <w:rFonts w:eastAsiaTheme="minorEastAsia"/>
        </w:rPr>
        <w:t>/three</w:t>
      </w:r>
      <w:r>
        <w:rPr>
          <w:rStyle w:val="Emphasis"/>
          <w:rFonts w:ascii="Courier New" w:hAnsi="Courier New" w:cs="Courier New"/>
          <w:sz w:val="20"/>
          <w:szCs w:val="20"/>
        </w:rPr>
        <w:t>&gt;</w:t>
      </w:r>
    </w:p>
    <w:p w14:paraId="5A28AB58" w14:textId="77777777" w:rsidR="008D3B8A" w:rsidRDefault="008D3B8A" w:rsidP="008D3B8A">
      <w:r>
        <w:rPr>
          <w:rStyle w:val="Emphasis"/>
          <w:rFonts w:ascii="Courier New" w:hAnsi="Courier New" w:cs="Courier New"/>
          <w:sz w:val="20"/>
          <w:szCs w:val="20"/>
        </w:rPr>
        <w:t>&lt;</w:t>
      </w:r>
      <w:r>
        <w:rPr>
          <w:rStyle w:val="HTMLCode"/>
          <w:rFonts w:eastAsiaTheme="minorEastAsia"/>
        </w:rPr>
        <w:t>/root</w:t>
      </w:r>
      <w:r>
        <w:rPr>
          <w:rStyle w:val="Emphasis"/>
          <w:rFonts w:ascii="Courier New" w:hAnsi="Courier New" w:cs="Courier New"/>
          <w:sz w:val="20"/>
          <w:szCs w:val="20"/>
        </w:rPr>
        <w:t>&gt;</w:t>
      </w:r>
    </w:p>
    <w:p w14:paraId="654233D2" w14:textId="77777777" w:rsidR="008D3B8A" w:rsidRDefault="008D3B8A" w:rsidP="008D3B8A">
      <w:pPr>
        <w:pStyle w:val="Heading4"/>
      </w:pPr>
      <w:r>
        <w:t>Scenario 1</w:t>
      </w:r>
    </w:p>
    <w:p w14:paraId="37CAEBDC" w14:textId="77777777" w:rsidR="008D3B8A" w:rsidRDefault="008D3B8A" w:rsidP="008D3B8A">
      <w:pPr>
        <w:pStyle w:val="NormalWeb"/>
        <w:spacing w:line="288" w:lineRule="atLeast"/>
      </w:pPr>
      <w:r>
        <w:t>There’s already an XML node at the place indicated by </w:t>
      </w:r>
      <w:proofErr w:type="spellStart"/>
      <w:r>
        <w:rPr>
          <w:rFonts w:ascii="Courier New" w:hAnsi="Courier New" w:cs="Courier New"/>
        </w:rPr>
        <w:t>copyPath</w:t>
      </w:r>
      <w:proofErr w:type="spellEnd"/>
      <w:r>
        <w:t>. In this case, you can simply copy the XML nodes retrieved from </w:t>
      </w:r>
      <w:r>
        <w:rPr>
          <w:rFonts w:ascii="Courier New" w:hAnsi="Courier New" w:cs="Courier New"/>
        </w:rPr>
        <w:t>path</w:t>
      </w:r>
      <w:r>
        <w:t> to that node (this is the scenario I’ve handled):</w:t>
      </w:r>
    </w:p>
    <w:p w14:paraId="7EC73853" w14:textId="77777777" w:rsidR="008D3B8A" w:rsidRDefault="008D3B8A" w:rsidP="008D3B8A">
      <w:pPr>
        <w:rPr>
          <w:rStyle w:val="HTMLCode"/>
          <w:rFonts w:eastAsiaTheme="minorEastAsia"/>
        </w:rPr>
      </w:pPr>
    </w:p>
    <w:p w14:paraId="3BC8CD73" w14:textId="77777777" w:rsidR="008D3B8A" w:rsidRDefault="008D3B8A" w:rsidP="008D3B8A">
      <w:r>
        <w:rPr>
          <w:rStyle w:val="HTMLCode"/>
          <w:rFonts w:eastAsiaTheme="minorEastAsia"/>
        </w:rPr>
        <w:t>copy -path drive:/root/one -destination drive:/root/two</w:t>
      </w:r>
    </w:p>
    <w:p w14:paraId="217E9403" w14:textId="77777777" w:rsidR="008D3B8A" w:rsidRDefault="008D3B8A" w:rsidP="008D3B8A">
      <w:pPr>
        <w:pStyle w:val="NormalWeb"/>
        <w:spacing w:line="288" w:lineRule="atLeast"/>
      </w:pPr>
      <w:r>
        <w:t>This operation copies the “</w:t>
      </w:r>
      <w:r>
        <w:rPr>
          <w:rFonts w:ascii="Courier New" w:hAnsi="Courier New" w:cs="Courier New"/>
        </w:rPr>
        <w:t>one</w:t>
      </w:r>
      <w:r>
        <w:t>” node and adds it as a child of the “</w:t>
      </w:r>
      <w:r>
        <w:rPr>
          <w:rFonts w:ascii="Courier New" w:hAnsi="Courier New" w:cs="Courier New"/>
        </w:rPr>
        <w:t>two</w:t>
      </w:r>
      <w:r>
        <w:t xml:space="preserve">” </w:t>
      </w:r>
      <w:proofErr w:type="gramStart"/>
      <w:r>
        <w:t>node</w:t>
      </w:r>
      <w:proofErr w:type="gramEnd"/>
      <w:r>
        <w:t>. This makes the XML document look like the following (notice how the </w:t>
      </w:r>
      <w:r>
        <w:rPr>
          <w:rFonts w:ascii="Courier New" w:hAnsi="Courier New" w:cs="Courier New"/>
        </w:rPr>
        <w:t>one</w:t>
      </w:r>
      <w:r>
        <w:t> node was copied inside the </w:t>
      </w:r>
      <w:r>
        <w:rPr>
          <w:rFonts w:ascii="Courier New" w:hAnsi="Courier New" w:cs="Courier New"/>
        </w:rPr>
        <w:t>two</w:t>
      </w:r>
      <w:r>
        <w:t> </w:t>
      </w:r>
      <w:proofErr w:type="gramStart"/>
      <w:r>
        <w:t>node</w:t>
      </w:r>
      <w:proofErr w:type="gramEnd"/>
      <w:r>
        <w:t>; it didn’t copy over it):</w:t>
      </w:r>
    </w:p>
    <w:p w14:paraId="10010BC3" w14:textId="77777777" w:rsidR="008D3B8A" w:rsidRDefault="008D3B8A" w:rsidP="008D3B8A">
      <w:pPr>
        <w:rPr>
          <w:rStyle w:val="HTMLCode"/>
          <w:rFonts w:eastAsiaTheme="minorEastAsia"/>
        </w:rPr>
      </w:pPr>
    </w:p>
    <w:p w14:paraId="132CF50F" w14:textId="77777777" w:rsidR="008D3B8A" w:rsidRDefault="008D3B8A" w:rsidP="008D3B8A">
      <w:pPr>
        <w:rPr>
          <w:rStyle w:val="HTMLCode"/>
          <w:rFonts w:eastAsiaTheme="minorEastAsia"/>
        </w:rPr>
      </w:pPr>
      <w:r>
        <w:rPr>
          <w:rStyle w:val="Emphasis"/>
          <w:rFonts w:ascii="Courier New" w:hAnsi="Courier New" w:cs="Courier New"/>
          <w:sz w:val="20"/>
          <w:szCs w:val="20"/>
        </w:rPr>
        <w:t>&lt;</w:t>
      </w:r>
      <w:r>
        <w:rPr>
          <w:rStyle w:val="HTMLCode"/>
          <w:rFonts w:eastAsiaTheme="minorEastAsia"/>
        </w:rPr>
        <w:t>root</w:t>
      </w:r>
      <w:r>
        <w:rPr>
          <w:rStyle w:val="Emphasis"/>
          <w:rFonts w:ascii="Courier New" w:hAnsi="Courier New" w:cs="Courier New"/>
          <w:sz w:val="20"/>
          <w:szCs w:val="20"/>
        </w:rPr>
        <w:t>&gt;</w:t>
      </w:r>
    </w:p>
    <w:p w14:paraId="3EC20349" w14:textId="77777777" w:rsidR="008D3B8A" w:rsidRDefault="008D3B8A" w:rsidP="008D3B8A">
      <w:pPr>
        <w:rPr>
          <w:rStyle w:val="HTMLCode"/>
          <w:rFonts w:eastAsiaTheme="minorEastAsia"/>
        </w:rPr>
      </w:pPr>
      <w:r>
        <w:rPr>
          <w:rStyle w:val="Emphasis"/>
          <w:rFonts w:ascii="Courier New" w:hAnsi="Courier New" w:cs="Courier New"/>
          <w:sz w:val="20"/>
          <w:szCs w:val="20"/>
        </w:rPr>
        <w:t xml:space="preserve">  &lt;</w:t>
      </w:r>
      <w:r>
        <w:rPr>
          <w:rStyle w:val="HTMLCode"/>
          <w:rFonts w:eastAsiaTheme="minorEastAsia"/>
        </w:rPr>
        <w:t>one</w:t>
      </w:r>
      <w:r>
        <w:rPr>
          <w:rStyle w:val="Emphasis"/>
          <w:rFonts w:ascii="Courier New" w:hAnsi="Courier New" w:cs="Courier New"/>
          <w:sz w:val="20"/>
          <w:szCs w:val="20"/>
        </w:rPr>
        <w:t>&gt;</w:t>
      </w:r>
      <w:r>
        <w:rPr>
          <w:rStyle w:val="HTMLCode"/>
          <w:rFonts w:eastAsiaTheme="minorEastAsia"/>
        </w:rPr>
        <w:t>blah</w:t>
      </w:r>
      <w:r>
        <w:rPr>
          <w:rStyle w:val="Emphasis"/>
          <w:rFonts w:ascii="Courier New" w:hAnsi="Courier New" w:cs="Courier New"/>
          <w:sz w:val="20"/>
          <w:szCs w:val="20"/>
        </w:rPr>
        <w:t>&lt;</w:t>
      </w:r>
      <w:r>
        <w:rPr>
          <w:rStyle w:val="HTMLCode"/>
          <w:rFonts w:eastAsiaTheme="minorEastAsia"/>
        </w:rPr>
        <w:t>/one</w:t>
      </w:r>
      <w:r>
        <w:rPr>
          <w:rStyle w:val="Emphasis"/>
          <w:rFonts w:ascii="Courier New" w:hAnsi="Courier New" w:cs="Courier New"/>
          <w:sz w:val="20"/>
          <w:szCs w:val="20"/>
        </w:rPr>
        <w:t>&gt;</w:t>
      </w:r>
    </w:p>
    <w:p w14:paraId="3404E242" w14:textId="77777777" w:rsidR="008D3B8A" w:rsidRDefault="008D3B8A" w:rsidP="008D3B8A">
      <w:pPr>
        <w:rPr>
          <w:rStyle w:val="HTMLCode"/>
          <w:rFonts w:eastAsiaTheme="minorEastAsia"/>
        </w:rPr>
      </w:pPr>
      <w:r>
        <w:rPr>
          <w:rStyle w:val="Emphasis"/>
          <w:rFonts w:ascii="Courier New" w:hAnsi="Courier New" w:cs="Courier New"/>
          <w:sz w:val="20"/>
          <w:szCs w:val="20"/>
        </w:rPr>
        <w:t xml:space="preserve">  &lt;</w:t>
      </w:r>
      <w:r>
        <w:rPr>
          <w:rStyle w:val="HTMLCode"/>
          <w:rFonts w:eastAsiaTheme="minorEastAsia"/>
        </w:rPr>
        <w:t>two</w:t>
      </w:r>
      <w:r>
        <w:rPr>
          <w:rStyle w:val="Emphasis"/>
          <w:rFonts w:ascii="Courier New" w:hAnsi="Courier New" w:cs="Courier New"/>
          <w:sz w:val="20"/>
          <w:szCs w:val="20"/>
        </w:rPr>
        <w:t>&gt;</w:t>
      </w:r>
      <w:r>
        <w:rPr>
          <w:rStyle w:val="HTMLCode"/>
          <w:rFonts w:eastAsiaTheme="minorEastAsia"/>
        </w:rPr>
        <w:t>blah2</w:t>
      </w:r>
      <w:r>
        <w:rPr>
          <w:rStyle w:val="Emphasis"/>
          <w:rFonts w:ascii="Courier New" w:hAnsi="Courier New" w:cs="Courier New"/>
          <w:sz w:val="20"/>
          <w:szCs w:val="20"/>
        </w:rPr>
        <w:t>&lt;</w:t>
      </w:r>
      <w:r>
        <w:rPr>
          <w:rStyle w:val="HTMLCode"/>
          <w:rFonts w:eastAsiaTheme="minorEastAsia"/>
        </w:rPr>
        <w:t>one</w:t>
      </w:r>
      <w:r>
        <w:rPr>
          <w:rStyle w:val="Emphasis"/>
          <w:rFonts w:ascii="Courier New" w:hAnsi="Courier New" w:cs="Courier New"/>
          <w:sz w:val="20"/>
          <w:szCs w:val="20"/>
        </w:rPr>
        <w:t>&gt;</w:t>
      </w:r>
      <w:r>
        <w:rPr>
          <w:rStyle w:val="HTMLCode"/>
          <w:rFonts w:eastAsiaTheme="minorEastAsia"/>
        </w:rPr>
        <w:t>blah</w:t>
      </w:r>
      <w:r>
        <w:rPr>
          <w:rStyle w:val="Emphasis"/>
          <w:rFonts w:ascii="Courier New" w:hAnsi="Courier New" w:cs="Courier New"/>
          <w:sz w:val="20"/>
          <w:szCs w:val="20"/>
        </w:rPr>
        <w:t>&lt;</w:t>
      </w:r>
      <w:r>
        <w:rPr>
          <w:rStyle w:val="HTMLCode"/>
          <w:rFonts w:eastAsiaTheme="minorEastAsia"/>
        </w:rPr>
        <w:t>/one</w:t>
      </w:r>
      <w:r>
        <w:rPr>
          <w:rStyle w:val="Emphasis"/>
          <w:rFonts w:ascii="Courier New" w:hAnsi="Courier New" w:cs="Courier New"/>
          <w:sz w:val="20"/>
          <w:szCs w:val="20"/>
        </w:rPr>
        <w:t>&gt;&lt;</w:t>
      </w:r>
      <w:r>
        <w:rPr>
          <w:rStyle w:val="HTMLCode"/>
          <w:rFonts w:eastAsiaTheme="minorEastAsia"/>
        </w:rPr>
        <w:t>/two</w:t>
      </w:r>
      <w:r>
        <w:rPr>
          <w:rStyle w:val="Emphasis"/>
          <w:rFonts w:ascii="Courier New" w:hAnsi="Courier New" w:cs="Courier New"/>
          <w:sz w:val="20"/>
          <w:szCs w:val="20"/>
        </w:rPr>
        <w:t>&gt;</w:t>
      </w:r>
    </w:p>
    <w:p w14:paraId="3A68D68B" w14:textId="77777777" w:rsidR="008D3B8A" w:rsidRDefault="008D3B8A" w:rsidP="008D3B8A">
      <w:pPr>
        <w:rPr>
          <w:rStyle w:val="HTMLCode"/>
          <w:rFonts w:eastAsiaTheme="minorEastAsia"/>
        </w:rPr>
      </w:pPr>
      <w:r>
        <w:rPr>
          <w:rStyle w:val="Emphasis"/>
          <w:rFonts w:ascii="Courier New" w:hAnsi="Courier New" w:cs="Courier New"/>
          <w:sz w:val="20"/>
          <w:szCs w:val="20"/>
        </w:rPr>
        <w:t xml:space="preserve">  &lt;</w:t>
      </w:r>
      <w:r>
        <w:rPr>
          <w:rStyle w:val="HTMLCode"/>
          <w:rFonts w:eastAsiaTheme="minorEastAsia"/>
        </w:rPr>
        <w:t>three</w:t>
      </w:r>
      <w:r>
        <w:rPr>
          <w:rStyle w:val="Emphasis"/>
          <w:rFonts w:ascii="Courier New" w:hAnsi="Courier New" w:cs="Courier New"/>
          <w:sz w:val="20"/>
          <w:szCs w:val="20"/>
        </w:rPr>
        <w:t>&gt;</w:t>
      </w:r>
      <w:r>
        <w:rPr>
          <w:rStyle w:val="HTMLCode"/>
          <w:rFonts w:eastAsiaTheme="minorEastAsia"/>
        </w:rPr>
        <w:t>blah3</w:t>
      </w:r>
      <w:r>
        <w:rPr>
          <w:rStyle w:val="Emphasis"/>
          <w:rFonts w:ascii="Courier New" w:hAnsi="Courier New" w:cs="Courier New"/>
          <w:sz w:val="20"/>
          <w:szCs w:val="20"/>
        </w:rPr>
        <w:t>&lt;</w:t>
      </w:r>
      <w:r>
        <w:rPr>
          <w:rStyle w:val="HTMLCode"/>
          <w:rFonts w:eastAsiaTheme="minorEastAsia"/>
        </w:rPr>
        <w:t>/three</w:t>
      </w:r>
      <w:r>
        <w:rPr>
          <w:rStyle w:val="Emphasis"/>
          <w:rFonts w:ascii="Courier New" w:hAnsi="Courier New" w:cs="Courier New"/>
          <w:sz w:val="20"/>
          <w:szCs w:val="20"/>
        </w:rPr>
        <w:t>&gt;</w:t>
      </w:r>
    </w:p>
    <w:p w14:paraId="62FB60CB" w14:textId="77777777" w:rsidR="008D3B8A" w:rsidRDefault="008D3B8A" w:rsidP="008D3B8A">
      <w:r>
        <w:rPr>
          <w:rStyle w:val="Emphasis"/>
          <w:rFonts w:ascii="Courier New" w:hAnsi="Courier New" w:cs="Courier New"/>
          <w:sz w:val="20"/>
          <w:szCs w:val="20"/>
        </w:rPr>
        <w:t>&lt;</w:t>
      </w:r>
      <w:r>
        <w:rPr>
          <w:rStyle w:val="HTMLCode"/>
          <w:rFonts w:eastAsiaTheme="minorEastAsia"/>
        </w:rPr>
        <w:t>/root</w:t>
      </w:r>
      <w:r>
        <w:rPr>
          <w:rStyle w:val="Emphasis"/>
          <w:rFonts w:ascii="Courier New" w:hAnsi="Courier New" w:cs="Courier New"/>
          <w:sz w:val="20"/>
          <w:szCs w:val="20"/>
        </w:rPr>
        <w:t>&gt;</w:t>
      </w:r>
    </w:p>
    <w:p w14:paraId="60BD44D4" w14:textId="77777777" w:rsidR="008D3B8A" w:rsidRDefault="008D3B8A" w:rsidP="008D3B8A">
      <w:pPr>
        <w:pStyle w:val="Heading4"/>
      </w:pPr>
      <w:r>
        <w:t>Scenario 2</w:t>
      </w:r>
    </w:p>
    <w:p w14:paraId="5806673C" w14:textId="77777777" w:rsidR="008D3B8A" w:rsidRDefault="008D3B8A" w:rsidP="008D3B8A">
      <w:pPr>
        <w:pStyle w:val="NormalWeb"/>
        <w:spacing w:line="288" w:lineRule="atLeast"/>
      </w:pPr>
      <w:r>
        <w:t>There’s not a node at the </w:t>
      </w:r>
      <w:proofErr w:type="spellStart"/>
      <w:r>
        <w:rPr>
          <w:rFonts w:ascii="Courier New" w:hAnsi="Courier New" w:cs="Courier New"/>
        </w:rPr>
        <w:t>copyPath</w:t>
      </w:r>
      <w:proofErr w:type="spellEnd"/>
      <w:r>
        <w:t>, but the </w:t>
      </w:r>
      <w:proofErr w:type="spellStart"/>
      <w:r>
        <w:rPr>
          <w:rFonts w:ascii="Courier New" w:hAnsi="Courier New" w:cs="Courier New"/>
        </w:rPr>
        <w:t>copyPath</w:t>
      </w:r>
      <w:proofErr w:type="spellEnd"/>
      <w:r>
        <w:t> up until the last item name exists. Using initial XML doc again, the following operation would enact this scenario:</w:t>
      </w:r>
    </w:p>
    <w:p w14:paraId="08B34A0F" w14:textId="77777777" w:rsidR="008D3B8A" w:rsidRDefault="008D3B8A" w:rsidP="008D3B8A">
      <w:pPr>
        <w:rPr>
          <w:rStyle w:val="HTMLCode"/>
          <w:rFonts w:eastAsiaTheme="minorEastAsia"/>
        </w:rPr>
      </w:pPr>
    </w:p>
    <w:p w14:paraId="612CCC15" w14:textId="77777777" w:rsidR="008D3B8A" w:rsidRDefault="008D3B8A" w:rsidP="008D3B8A">
      <w:r>
        <w:rPr>
          <w:rStyle w:val="HTMLCode"/>
          <w:rFonts w:eastAsiaTheme="minorEastAsia"/>
        </w:rPr>
        <w:t>copy-item -path drive:/root/one -destination drive:/root/four</w:t>
      </w:r>
    </w:p>
    <w:p w14:paraId="0E9E2909" w14:textId="77777777" w:rsidR="008D3B8A" w:rsidRDefault="008D3B8A" w:rsidP="008D3B8A">
      <w:pPr>
        <w:pStyle w:val="NormalWeb"/>
        <w:spacing w:line="288" w:lineRule="atLeast"/>
      </w:pPr>
      <w:r>
        <w:t>In this case, a new node should be placed under </w:t>
      </w:r>
      <w:r>
        <w:rPr>
          <w:rFonts w:ascii="Courier New" w:hAnsi="Courier New" w:cs="Courier New"/>
        </w:rPr>
        <w:t>root</w:t>
      </w:r>
      <w:r>
        <w:t> with the name “</w:t>
      </w:r>
      <w:r>
        <w:rPr>
          <w:rFonts w:ascii="Courier New" w:hAnsi="Courier New" w:cs="Courier New"/>
        </w:rPr>
        <w:t>four</w:t>
      </w:r>
      <w:r>
        <w:t>” and the inner text value of “</w:t>
      </w:r>
      <w:r>
        <w:rPr>
          <w:rFonts w:ascii="Courier New" w:hAnsi="Courier New" w:cs="Courier New"/>
        </w:rPr>
        <w:t>blah</w:t>
      </w:r>
      <w:r>
        <w:t>” (</w:t>
      </w:r>
      <w:r>
        <w:rPr>
          <w:rStyle w:val="Emphasis"/>
        </w:rPr>
        <w:t>&lt;</w:t>
      </w:r>
      <w:r>
        <w:rPr>
          <w:rFonts w:ascii="Courier New" w:hAnsi="Courier New" w:cs="Courier New"/>
        </w:rPr>
        <w:t>four</w:t>
      </w:r>
      <w:r>
        <w:rPr>
          <w:rStyle w:val="Emphasis"/>
        </w:rPr>
        <w:t>&gt;</w:t>
      </w:r>
      <w:r>
        <w:rPr>
          <w:rFonts w:ascii="Courier New" w:hAnsi="Courier New" w:cs="Courier New"/>
        </w:rPr>
        <w:t>blah</w:t>
      </w:r>
      <w:r>
        <w:rPr>
          <w:rStyle w:val="Emphasis"/>
        </w:rPr>
        <w:t>&lt;</w:t>
      </w:r>
      <w:r>
        <w:rPr>
          <w:rFonts w:ascii="Courier New" w:hAnsi="Courier New" w:cs="Courier New"/>
        </w:rPr>
        <w:t>/four</w:t>
      </w:r>
      <w:r>
        <w:rPr>
          <w:rStyle w:val="Emphasis"/>
        </w:rPr>
        <w:t>&gt;</w:t>
      </w:r>
      <w:r>
        <w:t>).</w:t>
      </w:r>
    </w:p>
    <w:p w14:paraId="6498E4DB" w14:textId="77777777" w:rsidR="008D3B8A" w:rsidRDefault="008D3B8A" w:rsidP="008D3B8A">
      <w:pPr>
        <w:pStyle w:val="NormalWeb"/>
        <w:spacing w:line="240" w:lineRule="atLeast"/>
        <w:rPr>
          <w:i/>
          <w:iCs/>
          <w:color w:val="343434"/>
        </w:rPr>
      </w:pPr>
      <w:r>
        <w:rPr>
          <w:i/>
          <w:iCs/>
          <w:color w:val="343434"/>
        </w:rPr>
        <w:t>This scenario is not handled by the above </w:t>
      </w:r>
      <w:proofErr w:type="spellStart"/>
      <w:proofErr w:type="gramStart"/>
      <w:r>
        <w:rPr>
          <w:rFonts w:ascii="Courier New" w:hAnsi="Courier New" w:cs="Courier New"/>
          <w:i/>
          <w:iCs/>
          <w:color w:val="343434"/>
        </w:rPr>
        <w:t>CopyItem</w:t>
      </w:r>
      <w:proofErr w:type="spellEnd"/>
      <w:r>
        <w:rPr>
          <w:rFonts w:ascii="Courier New" w:hAnsi="Courier New" w:cs="Courier New"/>
          <w:i/>
          <w:iCs/>
          <w:color w:val="343434"/>
        </w:rPr>
        <w:t>(</w:t>
      </w:r>
      <w:proofErr w:type="gramEnd"/>
      <w:r>
        <w:rPr>
          <w:rFonts w:ascii="Courier New" w:hAnsi="Courier New" w:cs="Courier New"/>
          <w:i/>
          <w:iCs/>
          <w:color w:val="343434"/>
        </w:rPr>
        <w:t>)</w:t>
      </w:r>
      <w:r>
        <w:rPr>
          <w:i/>
          <w:iCs/>
          <w:color w:val="343434"/>
        </w:rPr>
        <w:t> code sample.</w:t>
      </w:r>
    </w:p>
    <w:p w14:paraId="5890944D" w14:textId="77777777" w:rsidR="008D3B8A" w:rsidRDefault="008D3B8A" w:rsidP="008D3B8A">
      <w:pPr>
        <w:pStyle w:val="Heading4"/>
        <w:rPr>
          <w:i w:val="0"/>
          <w:iCs w:val="0"/>
          <w:color w:val="auto"/>
        </w:rPr>
      </w:pPr>
      <w:r>
        <w:t>Scenario 3</w:t>
      </w:r>
    </w:p>
    <w:p w14:paraId="3D9639A5" w14:textId="77777777" w:rsidR="008D3B8A" w:rsidRDefault="008D3B8A" w:rsidP="008D3B8A">
      <w:pPr>
        <w:pStyle w:val="NormalWeb"/>
        <w:spacing w:line="288" w:lineRule="atLeast"/>
      </w:pPr>
      <w:r>
        <w:t>The </w:t>
      </w:r>
      <w:proofErr w:type="spellStart"/>
      <w:r>
        <w:rPr>
          <w:rFonts w:ascii="Courier New" w:hAnsi="Courier New" w:cs="Courier New"/>
        </w:rPr>
        <w:t>copyPath</w:t>
      </w:r>
      <w:proofErr w:type="spellEnd"/>
      <w:r>
        <w:t> doesn’t exist but neither does a parent. Again, assuming the initial XML doc, the following command highlights this scenario:</w:t>
      </w:r>
    </w:p>
    <w:p w14:paraId="472E4974" w14:textId="77777777" w:rsidR="008D3B8A" w:rsidRDefault="008D3B8A" w:rsidP="008D3B8A">
      <w:pPr>
        <w:rPr>
          <w:rStyle w:val="HTMLCode"/>
          <w:rFonts w:eastAsiaTheme="minorEastAsia"/>
        </w:rPr>
      </w:pPr>
    </w:p>
    <w:p w14:paraId="55C4D12A" w14:textId="77777777" w:rsidR="008D3B8A" w:rsidRDefault="008D3B8A" w:rsidP="008D3B8A">
      <w:r>
        <w:rPr>
          <w:rStyle w:val="HTMLCode"/>
          <w:rFonts w:eastAsiaTheme="minorEastAsia"/>
        </w:rPr>
        <w:t>copy-item -path drive:/root/one -destination drive:/foo/four</w:t>
      </w:r>
    </w:p>
    <w:p w14:paraId="7A9912EB" w14:textId="77777777" w:rsidR="008D3B8A" w:rsidRDefault="008D3B8A" w:rsidP="008D3B8A">
      <w:pPr>
        <w:pStyle w:val="NormalWeb"/>
        <w:spacing w:line="288" w:lineRule="atLeast"/>
      </w:pPr>
      <w:r>
        <w:t xml:space="preserve">What should you do here? Should you write an error and fail to complete the operation? Should you create the necessary items from the root of the document to the end node? In this case, a typical </w:t>
      </w:r>
      <w:proofErr w:type="spellStart"/>
      <w:r>
        <w:t>behavior</w:t>
      </w:r>
      <w:proofErr w:type="spellEnd"/>
      <w:r>
        <w:t xml:space="preserve"> might be failure unless </w:t>
      </w:r>
      <w:r>
        <w:rPr>
          <w:rFonts w:ascii="Courier New" w:hAnsi="Courier New" w:cs="Courier New"/>
        </w:rPr>
        <w:t>–force</w:t>
      </w:r>
      <w:r>
        <w:t> is specified. The presence of the </w:t>
      </w:r>
      <w:r>
        <w:rPr>
          <w:rFonts w:ascii="Courier New" w:hAnsi="Courier New" w:cs="Courier New"/>
        </w:rPr>
        <w:t>–force</w:t>
      </w:r>
      <w:r>
        <w:t xml:space="preserve"> indicates that the operation should be completed unless there is a catastrophic failure preventing it from happening. Otherwise, create or overwrite any items that need to be </w:t>
      </w:r>
      <w:proofErr w:type="gramStart"/>
      <w:r>
        <w:t>in order to</w:t>
      </w:r>
      <w:proofErr w:type="gramEnd"/>
      <w:r>
        <w:t xml:space="preserve"> finish.</w:t>
      </w:r>
    </w:p>
    <w:p w14:paraId="5D77B954" w14:textId="77777777" w:rsidR="008D3B8A" w:rsidRDefault="008D3B8A" w:rsidP="008D3B8A">
      <w:pPr>
        <w:pStyle w:val="NormalWeb"/>
        <w:spacing w:line="288" w:lineRule="atLeast"/>
      </w:pPr>
      <w:r>
        <w:lastRenderedPageBreak/>
        <w:t xml:space="preserve">Why the long example here? The reason is because I wanted to highlight the kinds of decisions that you, as a developer, will have to make when writing your provider. The details of your provider will in many cases dictate the </w:t>
      </w:r>
      <w:proofErr w:type="spellStart"/>
      <w:r>
        <w:t>behavior</w:t>
      </w:r>
      <w:proofErr w:type="spellEnd"/>
      <w:r>
        <w:t xml:space="preserve"> for some of the boundary cases when moving items around your data store. Another question that needs to be answered for container providers is whether your </w:t>
      </w:r>
      <w:r>
        <w:rPr>
          <w:rFonts w:ascii="Courier New" w:hAnsi="Courier New" w:cs="Courier New"/>
        </w:rPr>
        <w:t>copy-item</w:t>
      </w:r>
      <w:r>
        <w:t> and </w:t>
      </w:r>
      <w:r>
        <w:rPr>
          <w:rFonts w:ascii="Courier New" w:hAnsi="Courier New" w:cs="Courier New"/>
        </w:rPr>
        <w:t>move-item</w:t>
      </w:r>
      <w:r>
        <w:t> cmdlets support the </w:t>
      </w:r>
      <w:r>
        <w:rPr>
          <w:rFonts w:ascii="Courier New" w:hAnsi="Courier New" w:cs="Courier New"/>
        </w:rPr>
        <w:t>–recursive</w:t>
      </w:r>
      <w:r>
        <w:t xml:space="preserve"> flag. In most cases, a “move” action implicitly means moving all the items within the container recursively. And with the “copy” operation, usually you want to allow the user to control whether to copy just the first level of items or the whole </w:t>
      </w:r>
      <w:proofErr w:type="spellStart"/>
      <w:r>
        <w:t>heirarchy</w:t>
      </w:r>
      <w:proofErr w:type="spellEnd"/>
      <w:r>
        <w:t xml:space="preserve"> of items located recursively inside the container being copied. Again, this all depends on the internal details of your provider’s data store and the relationships between the objects in it.</w:t>
      </w:r>
    </w:p>
    <w:p w14:paraId="550DC460" w14:textId="77777777" w:rsidR="008D3B8A" w:rsidRDefault="008D3B8A" w:rsidP="008D3B8A">
      <w:pPr>
        <w:pStyle w:val="NormalWeb"/>
        <w:spacing w:line="288" w:lineRule="atLeast"/>
      </w:pPr>
      <w:r>
        <w:t xml:space="preserve">The notion of nested containers helps resolve some of these issues. All three of these scenarios have a well-understood </w:t>
      </w:r>
      <w:proofErr w:type="spellStart"/>
      <w:r>
        <w:t>behavior</w:t>
      </w:r>
      <w:proofErr w:type="spellEnd"/>
      <w:r>
        <w:t xml:space="preserve"> when it comes to the filesystem, which is a navigational provider that supports nested containers. That’s another thing to keep in mind when deciding which provider base class to derive your provider from.</w:t>
      </w:r>
    </w:p>
    <w:p w14:paraId="0C337031" w14:textId="77777777" w:rsidR="008D3B8A" w:rsidRDefault="008D3B8A" w:rsidP="008D3B8A">
      <w:pPr>
        <w:pStyle w:val="NormalWeb"/>
        <w:spacing w:line="288" w:lineRule="atLeast"/>
      </w:pPr>
      <w:r>
        <w:t>Now let’s look at the implementation of </w:t>
      </w:r>
      <w:proofErr w:type="gramStart"/>
      <w:r>
        <w:rPr>
          <w:rFonts w:ascii="Courier New" w:hAnsi="Courier New" w:cs="Courier New"/>
        </w:rPr>
        <w:t>new-item</w:t>
      </w:r>
      <w:proofErr w:type="gramEnd"/>
      <w:r>
        <w:t>. Notice that we had to check the existence of the </w:t>
      </w:r>
      <w:r>
        <w:rPr>
          <w:rFonts w:ascii="Courier New" w:hAnsi="Courier New" w:cs="Courier New"/>
        </w:rPr>
        <w:t>–Force</w:t>
      </w:r>
      <w:r>
        <w:t> parameter for the case where an item already exists at the path. Then, once we have everything we need, we call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before actually creating the item. In this sample code we create an </w:t>
      </w:r>
      <w:proofErr w:type="spellStart"/>
      <w:r>
        <w:rPr>
          <w:rFonts w:ascii="Courier New" w:hAnsi="Courier New" w:cs="Courier New"/>
        </w:rPr>
        <w:t>ErrorRecord</w:t>
      </w:r>
      <w:proofErr w:type="spellEnd"/>
      <w:r>
        <w:t> and call </w:t>
      </w:r>
      <w:proofErr w:type="spellStart"/>
      <w:proofErr w:type="gramStart"/>
      <w:r>
        <w:rPr>
          <w:rFonts w:ascii="Courier New" w:hAnsi="Courier New" w:cs="Courier New"/>
        </w:rPr>
        <w:t>WriteError</w:t>
      </w:r>
      <w:proofErr w:type="spellEnd"/>
      <w:r>
        <w:rPr>
          <w:rFonts w:ascii="Courier New" w:hAnsi="Courier New" w:cs="Courier New"/>
        </w:rPr>
        <w:t>(</w:t>
      </w:r>
      <w:proofErr w:type="gramEnd"/>
      <w:r>
        <w:rPr>
          <w:rFonts w:ascii="Courier New" w:hAnsi="Courier New" w:cs="Courier New"/>
        </w:rPr>
        <w:t>)</w:t>
      </w:r>
      <w:r>
        <w:t> if the parent XML node doesn’t exist. If the path were “drive:\root\a\b,” the parent node would be located at “drive:\root\a.” Without a valid parent node, we can’t create a new XML node inside of it. One other option would be to create all nodes up to and including the child node (“b” in this case). And looking at the </w:t>
      </w:r>
      <w:proofErr w:type="spellStart"/>
      <w:r>
        <w:rPr>
          <w:rFonts w:ascii="Courier New" w:hAnsi="Courier New" w:cs="Courier New"/>
        </w:rPr>
        <w:t>FileSystem</w:t>
      </w:r>
      <w:proofErr w:type="spellEnd"/>
      <w:r>
        <w:t> provider, that’s what </w:t>
      </w:r>
      <w:r>
        <w:rPr>
          <w:rFonts w:ascii="Courier New" w:hAnsi="Courier New" w:cs="Courier New"/>
        </w:rPr>
        <w:t>-Force</w:t>
      </w:r>
      <w:r>
        <w:t> does. It will create nested directories if needed when the </w:t>
      </w:r>
      <w:r>
        <w:rPr>
          <w:rFonts w:ascii="Courier New" w:hAnsi="Courier New" w:cs="Courier New"/>
        </w:rPr>
        <w:t>–Force</w:t>
      </w:r>
      <w:r>
        <w:t xml:space="preserve"> parameter is supplied. For our sample XML </w:t>
      </w:r>
      <w:proofErr w:type="gramStart"/>
      <w:r>
        <w:t>provider</w:t>
      </w:r>
      <w:proofErr w:type="gramEnd"/>
      <w:r>
        <w:t xml:space="preserve"> I chose not to do that because it may create unwanted XML nodes in the XML document.</w:t>
      </w:r>
    </w:p>
    <w:p w14:paraId="2C63CF0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protected override void </w:t>
      </w:r>
      <w:proofErr w:type="spellStart"/>
      <w:proofErr w:type="gramStart"/>
      <w:r w:rsidRPr="00F16FDD">
        <w:rPr>
          <w:rStyle w:val="HTMLCode"/>
          <w:rFonts w:eastAsiaTheme="minorEastAsia"/>
          <w:color w:val="000000"/>
          <w:highlight w:val="cyan"/>
          <w:shd w:val="clear" w:color="auto" w:fill="C0C0C0"/>
        </w:rPr>
        <w:t>NewItem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itemTypeName</w:t>
      </w:r>
      <w:proofErr w:type="spellEnd"/>
      <w:r w:rsidRPr="00F16FDD">
        <w:rPr>
          <w:rStyle w:val="HTMLCode"/>
          <w:rFonts w:eastAsiaTheme="minorEastAsia"/>
          <w:color w:val="000000"/>
          <w:highlight w:val="cyan"/>
          <w:shd w:val="clear" w:color="auto" w:fill="C0C0C0"/>
        </w:rPr>
        <w:t>, object</w:t>
      </w:r>
    </w:p>
    <w:p w14:paraId="0C0B4254" w14:textId="77777777" w:rsidR="008D3B8A" w:rsidRPr="00F16FDD" w:rsidRDefault="008D3B8A" w:rsidP="008D3B8A">
      <w:pPr>
        <w:rPr>
          <w:rStyle w:val="HTMLCode"/>
          <w:rFonts w:eastAsiaTheme="minorEastAsia"/>
          <w:color w:val="000000"/>
          <w:highlight w:val="cyan"/>
          <w:shd w:val="clear" w:color="auto" w:fill="C0C0C0"/>
        </w:rPr>
      </w:pPr>
      <w:proofErr w:type="spellStart"/>
      <w:r w:rsidRPr="00F16FDD">
        <w:rPr>
          <w:rStyle w:val="HTMLCode"/>
          <w:rFonts w:eastAsiaTheme="minorEastAsia"/>
          <w:color w:val="000000"/>
          <w:highlight w:val="cyan"/>
          <w:shd w:val="clear" w:color="auto" w:fill="C0C0C0"/>
        </w:rPr>
        <w:t>newItemValue</w:t>
      </w:r>
      <w:proofErr w:type="spellEnd"/>
      <w:r w:rsidRPr="00F16FDD">
        <w:rPr>
          <w:rStyle w:val="HTMLCode"/>
          <w:rFonts w:eastAsiaTheme="minorEastAsia"/>
          <w:color w:val="000000"/>
          <w:highlight w:val="cyan"/>
          <w:shd w:val="clear" w:color="auto" w:fill="C0C0C0"/>
        </w:rPr>
        <w:t>)</w:t>
      </w:r>
    </w:p>
    <w:p w14:paraId="26FC35C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4A7118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WriteVerbose(</w:t>
      </w:r>
      <w:proofErr w:type="gramEnd"/>
      <w:r w:rsidRPr="00F16FDD">
        <w:rPr>
          <w:rStyle w:val="HTMLCode"/>
          <w:rFonts w:eastAsiaTheme="minorEastAsia"/>
          <w:color w:val="000000"/>
          <w:highlight w:val="cyan"/>
          <w:shd w:val="clear" w:color="auto" w:fill="C0C0C0"/>
        </w:rPr>
        <w:t>string.Format("XmlNavigationProvider::RemoveItemNewItem(Path =</w:t>
      </w:r>
    </w:p>
    <w:p w14:paraId="0857DE1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'{0}', </w:t>
      </w:r>
      <w:proofErr w:type="spellStart"/>
      <w:r w:rsidRPr="00F16FDD">
        <w:rPr>
          <w:rStyle w:val="HTMLCode"/>
          <w:rFonts w:eastAsiaTheme="minorEastAsia"/>
          <w:color w:val="000000"/>
          <w:highlight w:val="cyan"/>
          <w:shd w:val="clear" w:color="auto" w:fill="C0C0C0"/>
        </w:rPr>
        <w:t>itemtype</w:t>
      </w:r>
      <w:proofErr w:type="spellEnd"/>
      <w:r w:rsidRPr="00F16FDD">
        <w:rPr>
          <w:rStyle w:val="HTMLCode"/>
          <w:rFonts w:eastAsiaTheme="minorEastAsia"/>
          <w:color w:val="000000"/>
          <w:highlight w:val="cyan"/>
          <w:shd w:val="clear" w:color="auto" w:fill="C0C0C0"/>
        </w:rPr>
        <w:t xml:space="preserve"> = '{1}', </w:t>
      </w:r>
      <w:proofErr w:type="spellStart"/>
      <w:r w:rsidRPr="00F16FDD">
        <w:rPr>
          <w:rStyle w:val="HTMLCode"/>
          <w:rFonts w:eastAsiaTheme="minorEastAsia"/>
          <w:color w:val="000000"/>
          <w:highlight w:val="cyan"/>
          <w:shd w:val="clear" w:color="auto" w:fill="C0C0C0"/>
        </w:rPr>
        <w:t>newvalue</w:t>
      </w:r>
      <w:proofErr w:type="spellEnd"/>
      <w:r w:rsidRPr="00F16FDD">
        <w:rPr>
          <w:rStyle w:val="HTMLCode"/>
          <w:rFonts w:eastAsiaTheme="minorEastAsia"/>
          <w:color w:val="000000"/>
          <w:highlight w:val="cyan"/>
          <w:shd w:val="clear" w:color="auto" w:fill="C0C0C0"/>
        </w:rPr>
        <w:t xml:space="preserve"> = '{2}')",</w:t>
      </w:r>
    </w:p>
    <w:p w14:paraId="2DEF790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path, </w:t>
      </w:r>
      <w:proofErr w:type="spellStart"/>
      <w:r w:rsidRPr="00F16FDD">
        <w:rPr>
          <w:rStyle w:val="HTMLCode"/>
          <w:rFonts w:eastAsiaTheme="minorEastAsia"/>
          <w:color w:val="000000"/>
          <w:highlight w:val="cyan"/>
          <w:shd w:val="clear" w:color="auto" w:fill="C0C0C0"/>
        </w:rPr>
        <w:t>itemTypeName</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newItemValue</w:t>
      </w:r>
      <w:proofErr w:type="spellEnd"/>
      <w:r w:rsidRPr="00F16FDD">
        <w:rPr>
          <w:rStyle w:val="HTMLCode"/>
          <w:rFonts w:eastAsiaTheme="minorEastAsia"/>
          <w:color w:val="000000"/>
          <w:highlight w:val="cyan"/>
          <w:shd w:val="clear" w:color="auto" w:fill="C0C0C0"/>
        </w:rPr>
        <w:t>)</w:t>
      </w:r>
      <w:proofErr w:type="gramStart"/>
      <w:r w:rsidRPr="00F16FDD">
        <w:rPr>
          <w:rStyle w:val="HTMLCode"/>
          <w:rFonts w:eastAsiaTheme="minorEastAsia"/>
          <w:color w:val="000000"/>
          <w:highlight w:val="cyan"/>
          <w:shd w:val="clear" w:color="auto" w:fill="C0C0C0"/>
        </w:rPr>
        <w:t>);</w:t>
      </w:r>
      <w:proofErr w:type="gramEnd"/>
    </w:p>
    <w:p w14:paraId="57032AF4" w14:textId="77777777" w:rsidR="008D3B8A" w:rsidRPr="00F16FDD" w:rsidRDefault="008D3B8A" w:rsidP="008D3B8A">
      <w:pPr>
        <w:rPr>
          <w:rStyle w:val="HTMLCode"/>
          <w:rFonts w:eastAsiaTheme="minorEastAsia"/>
          <w:color w:val="000000"/>
          <w:highlight w:val="cyan"/>
          <w:shd w:val="clear" w:color="auto" w:fill="C0C0C0"/>
        </w:rPr>
      </w:pPr>
    </w:p>
    <w:p w14:paraId="2F93C6E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first check if item already exists at that path</w:t>
      </w:r>
    </w:p>
    <w:p w14:paraId="53436EB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
    <w:p w14:paraId="5CFACBD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w:t>
      </w:r>
      <w:proofErr w:type="spellStart"/>
      <w:r w:rsidRPr="00F16FDD">
        <w:rPr>
          <w:rStyle w:val="HTMLCode"/>
          <w:rFonts w:eastAsiaTheme="minorEastAsia"/>
          <w:color w:val="000000"/>
          <w:highlight w:val="cyan"/>
          <w:shd w:val="clear" w:color="auto" w:fill="C0C0C0"/>
        </w:rPr>
        <w:t>FFstring</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XmlProviderUtils.NormalizePath</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1C6B4995" w14:textId="77777777" w:rsidR="008D3B8A" w:rsidRPr="00F16FDD" w:rsidRDefault="008D3B8A" w:rsidP="008D3B8A">
      <w:pPr>
        <w:rPr>
          <w:rStyle w:val="HTMLCode"/>
          <w:rFonts w:eastAsiaTheme="minorEastAsia"/>
          <w:color w:val="000000"/>
          <w:highlight w:val="cyan"/>
          <w:shd w:val="clear" w:color="auto" w:fill="C0C0C0"/>
        </w:rPr>
      </w:pPr>
    </w:p>
    <w:p w14:paraId="5AF2955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we need to get the parent of the new node so we can add to its children</w:t>
      </w:r>
    </w:p>
    <w:p w14:paraId="275938D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we do this by chopping the last item from the path if there isn't</w:t>
      </w:r>
    </w:p>
    <w:p w14:paraId="24E6C6C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already an item</w:t>
      </w:r>
    </w:p>
    <w:p w14:paraId="4464BA5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at the path. in which case we need to check force flag or error out</w:t>
      </w:r>
    </w:p>
    <w:p w14:paraId="674DE46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for example: new item path = drive:/root/one/two</w:t>
      </w:r>
    </w:p>
    <w:p w14:paraId="3240888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the parent node would be at drive:/root/one</w:t>
      </w:r>
    </w:p>
    <w:p w14:paraId="70C3857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
    <w:p w14:paraId="17E3932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parent = </w:t>
      </w:r>
      <w:proofErr w:type="gramStart"/>
      <w:r w:rsidRPr="00F16FDD">
        <w:rPr>
          <w:rStyle w:val="HTMLCode"/>
          <w:rFonts w:eastAsiaTheme="minorEastAsia"/>
          <w:color w:val="000000"/>
          <w:highlight w:val="cyan"/>
          <w:shd w:val="clear" w:color="auto" w:fill="C0C0C0"/>
        </w:rPr>
        <w:t>null;</w:t>
      </w:r>
      <w:proofErr w:type="gramEnd"/>
    </w:p>
    <w:p w14:paraId="10900054" w14:textId="77777777" w:rsidR="008D3B8A" w:rsidRPr="00F16FDD" w:rsidRDefault="008D3B8A" w:rsidP="008D3B8A">
      <w:pPr>
        <w:rPr>
          <w:rStyle w:val="HTMLCode"/>
          <w:rFonts w:eastAsiaTheme="minorEastAsia"/>
          <w:color w:val="000000"/>
          <w:highlight w:val="cyan"/>
          <w:shd w:val="clear" w:color="auto" w:fill="C0C0C0"/>
        </w:rPr>
      </w:pPr>
    </w:p>
    <w:p w14:paraId="7F6957D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destNode</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GetSingleXmlNodeFromPath</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xpath</w:t>
      </w:r>
      <w:proofErr w:type="spellEnd"/>
      <w:proofErr w:type="gramStart"/>
      <w:r w:rsidRPr="00F16FDD">
        <w:rPr>
          <w:rStyle w:val="HTMLCode"/>
          <w:rFonts w:eastAsiaTheme="minorEastAsia"/>
          <w:color w:val="000000"/>
          <w:highlight w:val="cyan"/>
          <w:shd w:val="clear" w:color="auto" w:fill="C0C0C0"/>
        </w:rPr>
        <w:t>);</w:t>
      </w:r>
      <w:proofErr w:type="gramEnd"/>
    </w:p>
    <w:p w14:paraId="075C2F06" w14:textId="77777777" w:rsidR="008D3B8A" w:rsidRPr="00F16FDD" w:rsidRDefault="008D3B8A" w:rsidP="008D3B8A">
      <w:pPr>
        <w:rPr>
          <w:rStyle w:val="HTMLCode"/>
          <w:rFonts w:eastAsiaTheme="minorEastAsia"/>
          <w:color w:val="000000"/>
          <w:highlight w:val="cyan"/>
          <w:shd w:val="clear" w:color="auto" w:fill="C0C0C0"/>
        </w:rPr>
      </w:pPr>
    </w:p>
    <w:p w14:paraId="7684B12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proofErr w:type="gramStart"/>
      <w:r w:rsidRPr="00F16FDD">
        <w:rPr>
          <w:rStyle w:val="HTMLCode"/>
          <w:rFonts w:eastAsiaTheme="minorEastAsia"/>
          <w:color w:val="000000"/>
          <w:highlight w:val="cyan"/>
          <w:shd w:val="clear" w:color="auto" w:fill="C0C0C0"/>
        </w:rPr>
        <w:t>destNode</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null)</w:t>
      </w:r>
    </w:p>
    <w:p w14:paraId="5B8CF2F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4950F65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parent = </w:t>
      </w:r>
      <w:proofErr w:type="spellStart"/>
      <w:r w:rsidRPr="00F16FDD">
        <w:rPr>
          <w:rStyle w:val="HTMLCode"/>
          <w:rFonts w:eastAsiaTheme="minorEastAsia"/>
          <w:color w:val="000000"/>
          <w:highlight w:val="cyan"/>
          <w:shd w:val="clear" w:color="auto" w:fill="C0C0C0"/>
        </w:rPr>
        <w:t>destNode.</w:t>
      </w:r>
      <w:proofErr w:type="gramStart"/>
      <w:r w:rsidRPr="00F16FDD">
        <w:rPr>
          <w:rStyle w:val="HTMLCode"/>
          <w:rFonts w:eastAsiaTheme="minorEastAsia"/>
          <w:color w:val="000000"/>
          <w:highlight w:val="cyan"/>
          <w:shd w:val="clear" w:color="auto" w:fill="C0C0C0"/>
        </w:rPr>
        <w:t>ParentNode</w:t>
      </w:r>
      <w:proofErr w:type="spellEnd"/>
      <w:r w:rsidRPr="00F16FDD">
        <w:rPr>
          <w:rStyle w:val="HTMLCode"/>
          <w:rFonts w:eastAsiaTheme="minorEastAsia"/>
          <w:color w:val="000000"/>
          <w:highlight w:val="cyan"/>
          <w:shd w:val="clear" w:color="auto" w:fill="C0C0C0"/>
        </w:rPr>
        <w:t>;</w:t>
      </w:r>
      <w:proofErr w:type="gramEnd"/>
    </w:p>
    <w:p w14:paraId="420866C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proofErr w:type="gramStart"/>
      <w:r w:rsidRPr="00F16FDD">
        <w:rPr>
          <w:rStyle w:val="HTMLCode"/>
          <w:rFonts w:eastAsiaTheme="minorEastAsia"/>
          <w:color w:val="000000"/>
          <w:highlight w:val="cyan"/>
          <w:shd w:val="clear" w:color="auto" w:fill="C0C0C0"/>
        </w:rPr>
        <w:t>base.Force</w:t>
      </w:r>
      <w:proofErr w:type="spellEnd"/>
      <w:proofErr w:type="gramEnd"/>
      <w:r w:rsidRPr="00F16FDD">
        <w:rPr>
          <w:rStyle w:val="HTMLCode"/>
          <w:rFonts w:eastAsiaTheme="minorEastAsia"/>
          <w:color w:val="000000"/>
          <w:highlight w:val="cyan"/>
          <w:shd w:val="clear" w:color="auto" w:fill="C0C0C0"/>
        </w:rPr>
        <w:t>)</w:t>
      </w:r>
    </w:p>
    <w:p w14:paraId="575C29C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destNode.ParentNode.RemoveChild</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destNode</w:t>
      </w:r>
      <w:proofErr w:type="spellEnd"/>
      <w:r w:rsidRPr="00F16FDD">
        <w:rPr>
          <w:rStyle w:val="HTMLCode"/>
          <w:rFonts w:eastAsiaTheme="minorEastAsia"/>
          <w:color w:val="000000"/>
          <w:highlight w:val="cyan"/>
          <w:shd w:val="clear" w:color="auto" w:fill="C0C0C0"/>
        </w:rPr>
        <w:t>);</w:t>
      </w:r>
    </w:p>
    <w:p w14:paraId="05BB7B5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else</w:t>
      </w:r>
    </w:p>
    <w:p w14:paraId="04771CA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8933C6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write error</w:t>
      </w:r>
    </w:p>
    <w:p w14:paraId="7380764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 xml:space="preserve"> err = new </w:t>
      </w:r>
      <w:proofErr w:type="spellStart"/>
      <w:proofErr w:type="gram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new</w:t>
      </w:r>
    </w:p>
    <w:p w14:paraId="2245A914" w14:textId="77777777" w:rsidR="008D3B8A" w:rsidRPr="00F16FDD" w:rsidRDefault="008D3B8A" w:rsidP="008D3B8A">
      <w:pPr>
        <w:rPr>
          <w:rStyle w:val="HTMLCode"/>
          <w:rFonts w:eastAsiaTheme="minorEastAsia"/>
          <w:color w:val="000000"/>
          <w:highlight w:val="cyan"/>
          <w:shd w:val="clear" w:color="auto" w:fill="C0C0C0"/>
        </w:rPr>
      </w:pPr>
      <w:proofErr w:type="spellStart"/>
      <w:proofErr w:type="gramStart"/>
      <w:r w:rsidRPr="00F16FDD">
        <w:rPr>
          <w:rStyle w:val="HTMLCode"/>
          <w:rFonts w:eastAsiaTheme="minorEastAsia"/>
          <w:color w:val="000000"/>
          <w:highlight w:val="cyan"/>
          <w:shd w:val="clear" w:color="auto" w:fill="C0C0C0"/>
        </w:rPr>
        <w:t>ArgumentException</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"item already exists!"), "</w:t>
      </w:r>
      <w:proofErr w:type="spellStart"/>
      <w:r w:rsidRPr="00F16FDD">
        <w:rPr>
          <w:rStyle w:val="HTMLCode"/>
          <w:rFonts w:eastAsiaTheme="minorEastAsia"/>
          <w:color w:val="000000"/>
          <w:highlight w:val="cyan"/>
          <w:shd w:val="clear" w:color="auto" w:fill="C0C0C0"/>
        </w:rPr>
        <w:t>AlreadyExists</w:t>
      </w:r>
      <w:proofErr w:type="spellEnd"/>
      <w:r w:rsidRPr="00F16FDD">
        <w:rPr>
          <w:rStyle w:val="HTMLCode"/>
          <w:rFonts w:eastAsiaTheme="minorEastAsia"/>
          <w:color w:val="000000"/>
          <w:highlight w:val="cyan"/>
          <w:shd w:val="clear" w:color="auto" w:fill="C0C0C0"/>
        </w:rPr>
        <w:t>",</w:t>
      </w:r>
    </w:p>
    <w:p w14:paraId="65743BB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ErrorCategory.InvalidArgument</w:t>
      </w:r>
      <w:proofErr w:type="spellEnd"/>
      <w:r w:rsidRPr="00F16FDD">
        <w:rPr>
          <w:rStyle w:val="HTMLCode"/>
          <w:rFonts w:eastAsiaTheme="minorEastAsia"/>
          <w:color w:val="000000"/>
          <w:highlight w:val="cyan"/>
          <w:shd w:val="clear" w:color="auto" w:fill="C0C0C0"/>
        </w:rPr>
        <w:t>, path</w:t>
      </w:r>
      <w:proofErr w:type="gramStart"/>
      <w:r w:rsidRPr="00F16FDD">
        <w:rPr>
          <w:rStyle w:val="HTMLCode"/>
          <w:rFonts w:eastAsiaTheme="minorEastAsia"/>
          <w:color w:val="000000"/>
          <w:highlight w:val="cyan"/>
          <w:shd w:val="clear" w:color="auto" w:fill="C0C0C0"/>
        </w:rPr>
        <w:t>);</w:t>
      </w:r>
      <w:proofErr w:type="gramEnd"/>
    </w:p>
    <w:p w14:paraId="3723679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WriteError</w:t>
      </w:r>
      <w:proofErr w:type="spellEnd"/>
      <w:r w:rsidRPr="00F16FDD">
        <w:rPr>
          <w:rStyle w:val="HTMLCode"/>
          <w:rFonts w:eastAsiaTheme="minorEastAsia"/>
          <w:color w:val="000000"/>
          <w:highlight w:val="cyan"/>
          <w:shd w:val="clear" w:color="auto" w:fill="C0C0C0"/>
        </w:rPr>
        <w:t>(err</w:t>
      </w:r>
      <w:proofErr w:type="gramStart"/>
      <w:r w:rsidRPr="00F16FDD">
        <w:rPr>
          <w:rStyle w:val="HTMLCode"/>
          <w:rFonts w:eastAsiaTheme="minorEastAsia"/>
          <w:color w:val="000000"/>
          <w:highlight w:val="cyan"/>
          <w:shd w:val="clear" w:color="auto" w:fill="C0C0C0"/>
        </w:rPr>
        <w:t>);</w:t>
      </w:r>
      <w:proofErr w:type="gramEnd"/>
    </w:p>
    <w:p w14:paraId="644B029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return;</w:t>
      </w:r>
      <w:proofErr w:type="gramEnd"/>
    </w:p>
    <w:p w14:paraId="2CAE83A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DFCF3E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w:t>
      </w:r>
    </w:p>
    <w:p w14:paraId="2C26EAF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else</w:t>
      </w:r>
    </w:p>
    <w:p w14:paraId="6C1203F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0A2DFD1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parent = </w:t>
      </w:r>
      <w:proofErr w:type="spellStart"/>
      <w:r w:rsidRPr="00F16FDD">
        <w:rPr>
          <w:rStyle w:val="HTMLCode"/>
          <w:rFonts w:eastAsiaTheme="minorEastAsia"/>
          <w:color w:val="000000"/>
          <w:highlight w:val="cyan"/>
          <w:shd w:val="clear" w:color="auto" w:fill="C0C0C0"/>
        </w:rPr>
        <w:t>GetParentNodeFromLeaf</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xpath</w:t>
      </w:r>
      <w:proofErr w:type="spellEnd"/>
      <w:proofErr w:type="gramStart"/>
      <w:r w:rsidRPr="00F16FDD">
        <w:rPr>
          <w:rStyle w:val="HTMLCode"/>
          <w:rFonts w:eastAsiaTheme="minorEastAsia"/>
          <w:color w:val="000000"/>
          <w:highlight w:val="cyan"/>
          <w:shd w:val="clear" w:color="auto" w:fill="C0C0C0"/>
        </w:rPr>
        <w:t>);</w:t>
      </w:r>
      <w:proofErr w:type="gramEnd"/>
    </w:p>
    <w:p w14:paraId="2152E1E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03B020A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16E144B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Need to handle case where the parent node doesn't exist</w:t>
      </w:r>
    </w:p>
    <w:p w14:paraId="5B15F41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(parent == null)</w:t>
      </w:r>
    </w:p>
    <w:p w14:paraId="7442583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03E4C5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write error</w:t>
      </w:r>
    </w:p>
    <w:p w14:paraId="61032E8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 xml:space="preserve"> err = new </w:t>
      </w:r>
      <w:proofErr w:type="spellStart"/>
      <w:proofErr w:type="gram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new</w:t>
      </w:r>
    </w:p>
    <w:p w14:paraId="521C95C2" w14:textId="77777777" w:rsidR="008D3B8A" w:rsidRPr="00F16FDD" w:rsidRDefault="008D3B8A" w:rsidP="008D3B8A">
      <w:pPr>
        <w:rPr>
          <w:rStyle w:val="HTMLCode"/>
          <w:rFonts w:eastAsiaTheme="minorEastAsia"/>
          <w:color w:val="000000"/>
          <w:highlight w:val="cyan"/>
          <w:shd w:val="clear" w:color="auto" w:fill="C0C0C0"/>
        </w:rPr>
      </w:pPr>
      <w:proofErr w:type="spellStart"/>
      <w:proofErr w:type="gramStart"/>
      <w:r w:rsidRPr="00F16FDD">
        <w:rPr>
          <w:rStyle w:val="HTMLCode"/>
          <w:rFonts w:eastAsiaTheme="minorEastAsia"/>
          <w:color w:val="000000"/>
          <w:highlight w:val="cyan"/>
          <w:shd w:val="clear" w:color="auto" w:fill="C0C0C0"/>
        </w:rPr>
        <w:t>ItemNotFoundException</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ParentPath</w:t>
      </w:r>
      <w:proofErr w:type="spellEnd"/>
      <w:r w:rsidRPr="00F16FDD">
        <w:rPr>
          <w:rStyle w:val="HTMLCode"/>
          <w:rFonts w:eastAsiaTheme="minorEastAsia"/>
          <w:color w:val="000000"/>
          <w:highlight w:val="cyan"/>
          <w:shd w:val="clear" w:color="auto" w:fill="C0C0C0"/>
        </w:rPr>
        <w:t xml:space="preserve"> doesn't exist"), "</w:t>
      </w:r>
      <w:proofErr w:type="spellStart"/>
      <w:r w:rsidRPr="00F16FDD">
        <w:rPr>
          <w:rStyle w:val="HTMLCode"/>
          <w:rFonts w:eastAsiaTheme="minorEastAsia"/>
          <w:color w:val="000000"/>
          <w:highlight w:val="cyan"/>
          <w:shd w:val="clear" w:color="auto" w:fill="C0C0C0"/>
        </w:rPr>
        <w:t>ObjectNotFound</w:t>
      </w:r>
      <w:proofErr w:type="spellEnd"/>
      <w:r w:rsidRPr="00F16FDD">
        <w:rPr>
          <w:rStyle w:val="HTMLCode"/>
          <w:rFonts w:eastAsiaTheme="minorEastAsia"/>
          <w:color w:val="000000"/>
          <w:highlight w:val="cyan"/>
          <w:shd w:val="clear" w:color="auto" w:fill="C0C0C0"/>
        </w:rPr>
        <w:t>",</w:t>
      </w:r>
    </w:p>
    <w:p w14:paraId="2DAA0D7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ErrorCategory.ObjectNotFound</w:t>
      </w:r>
      <w:proofErr w:type="spellEnd"/>
      <w:r w:rsidRPr="00F16FDD">
        <w:rPr>
          <w:rStyle w:val="HTMLCode"/>
          <w:rFonts w:eastAsiaTheme="minorEastAsia"/>
          <w:color w:val="000000"/>
          <w:highlight w:val="cyan"/>
          <w:shd w:val="clear" w:color="auto" w:fill="C0C0C0"/>
        </w:rPr>
        <w:t>, path</w:t>
      </w:r>
      <w:proofErr w:type="gramStart"/>
      <w:r w:rsidRPr="00F16FDD">
        <w:rPr>
          <w:rStyle w:val="HTMLCode"/>
          <w:rFonts w:eastAsiaTheme="minorEastAsia"/>
          <w:color w:val="000000"/>
          <w:highlight w:val="cyan"/>
          <w:shd w:val="clear" w:color="auto" w:fill="C0C0C0"/>
        </w:rPr>
        <w:t>);</w:t>
      </w:r>
      <w:proofErr w:type="gramEnd"/>
    </w:p>
    <w:p w14:paraId="6FD36DD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WriteError</w:t>
      </w:r>
      <w:proofErr w:type="spellEnd"/>
      <w:r w:rsidRPr="00F16FDD">
        <w:rPr>
          <w:rStyle w:val="HTMLCode"/>
          <w:rFonts w:eastAsiaTheme="minorEastAsia"/>
          <w:color w:val="000000"/>
          <w:highlight w:val="cyan"/>
          <w:shd w:val="clear" w:color="auto" w:fill="C0C0C0"/>
        </w:rPr>
        <w:t>(err</w:t>
      </w:r>
      <w:proofErr w:type="gramStart"/>
      <w:r w:rsidRPr="00F16FDD">
        <w:rPr>
          <w:rStyle w:val="HTMLCode"/>
          <w:rFonts w:eastAsiaTheme="minorEastAsia"/>
          <w:color w:val="000000"/>
          <w:highlight w:val="cyan"/>
          <w:shd w:val="clear" w:color="auto" w:fill="C0C0C0"/>
        </w:rPr>
        <w:t>);</w:t>
      </w:r>
      <w:proofErr w:type="gramEnd"/>
    </w:p>
    <w:p w14:paraId="1D29A24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return;</w:t>
      </w:r>
      <w:proofErr w:type="gramEnd"/>
    </w:p>
    <w:p w14:paraId="614266A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4B69536F" w14:textId="77777777" w:rsidR="008D3B8A" w:rsidRPr="00F16FDD" w:rsidRDefault="008D3B8A" w:rsidP="008D3B8A">
      <w:pPr>
        <w:rPr>
          <w:rStyle w:val="HTMLCode"/>
          <w:rFonts w:eastAsiaTheme="minorEastAsia"/>
          <w:color w:val="000000"/>
          <w:highlight w:val="cyan"/>
          <w:shd w:val="clear" w:color="auto" w:fill="C0C0C0"/>
        </w:rPr>
      </w:pPr>
    </w:p>
    <w:p w14:paraId="22B2B4B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endName</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GetLastPathName</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xpath</w:t>
      </w:r>
      <w:proofErr w:type="spellEnd"/>
      <w:proofErr w:type="gramStart"/>
      <w:r w:rsidRPr="00F16FDD">
        <w:rPr>
          <w:rStyle w:val="HTMLCode"/>
          <w:rFonts w:eastAsiaTheme="minorEastAsia"/>
          <w:color w:val="000000"/>
          <w:highlight w:val="cyan"/>
          <w:shd w:val="clear" w:color="auto" w:fill="C0C0C0"/>
        </w:rPr>
        <w:t>);</w:t>
      </w:r>
      <w:proofErr w:type="gramEnd"/>
    </w:p>
    <w:p w14:paraId="3CCAF5A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XmlDriveInfo</w:t>
      </w:r>
      <w:proofErr w:type="spellEnd"/>
      <w:r w:rsidRPr="00F16FDD">
        <w:rPr>
          <w:rStyle w:val="HTMLCode"/>
          <w:rFonts w:eastAsiaTheme="minorEastAsia"/>
          <w:color w:val="000000"/>
          <w:highlight w:val="cyan"/>
          <w:shd w:val="clear" w:color="auto" w:fill="C0C0C0"/>
        </w:rPr>
        <w:t xml:space="preserve"> drive = </w:t>
      </w:r>
      <w:proofErr w:type="spellStart"/>
      <w:proofErr w:type="gramStart"/>
      <w:r w:rsidRPr="00F16FDD">
        <w:rPr>
          <w:rStyle w:val="HTMLCode"/>
          <w:rFonts w:eastAsiaTheme="minorEastAsia"/>
          <w:color w:val="000000"/>
          <w:highlight w:val="cyan"/>
          <w:shd w:val="clear" w:color="auto" w:fill="C0C0C0"/>
        </w:rPr>
        <w:t>base.PSDriveInfo</w:t>
      </w:r>
      <w:proofErr w:type="spellEnd"/>
      <w:proofErr w:type="gramEnd"/>
      <w:r w:rsidRPr="00F16FDD">
        <w:rPr>
          <w:rStyle w:val="HTMLCode"/>
          <w:rFonts w:eastAsiaTheme="minorEastAsia"/>
          <w:color w:val="000000"/>
          <w:highlight w:val="cyan"/>
          <w:shd w:val="clear" w:color="auto" w:fill="C0C0C0"/>
        </w:rPr>
        <w:t xml:space="preserve"> as </w:t>
      </w:r>
      <w:proofErr w:type="spellStart"/>
      <w:r w:rsidRPr="00F16FDD">
        <w:rPr>
          <w:rStyle w:val="HTMLCode"/>
          <w:rFonts w:eastAsiaTheme="minorEastAsia"/>
          <w:color w:val="000000"/>
          <w:highlight w:val="cyan"/>
          <w:shd w:val="clear" w:color="auto" w:fill="C0C0C0"/>
        </w:rPr>
        <w:t>XmlDriveInfo</w:t>
      </w:r>
      <w:proofErr w:type="spellEnd"/>
      <w:r w:rsidRPr="00F16FDD">
        <w:rPr>
          <w:rStyle w:val="HTMLCode"/>
          <w:rFonts w:eastAsiaTheme="minorEastAsia"/>
          <w:color w:val="000000"/>
          <w:highlight w:val="cyan"/>
          <w:shd w:val="clear" w:color="auto" w:fill="C0C0C0"/>
        </w:rPr>
        <w:t>;</w:t>
      </w:r>
    </w:p>
    <w:p w14:paraId="513F754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XmlDocument</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xmldoc</w:t>
      </w:r>
      <w:proofErr w:type="spellEnd"/>
      <w:r w:rsidRPr="00F16FDD">
        <w:rPr>
          <w:rStyle w:val="HTMLCode"/>
          <w:rFonts w:eastAsiaTheme="minorEastAsia"/>
          <w:color w:val="000000"/>
          <w:highlight w:val="cyan"/>
          <w:shd w:val="clear" w:color="auto" w:fill="C0C0C0"/>
        </w:rPr>
        <w:t xml:space="preserve"> = </w:t>
      </w:r>
      <w:proofErr w:type="spellStart"/>
      <w:proofErr w:type="gramStart"/>
      <w:r w:rsidRPr="00F16FDD">
        <w:rPr>
          <w:rStyle w:val="HTMLCode"/>
          <w:rFonts w:eastAsiaTheme="minorEastAsia"/>
          <w:color w:val="000000"/>
          <w:highlight w:val="cyan"/>
          <w:shd w:val="clear" w:color="auto" w:fill="C0C0C0"/>
        </w:rPr>
        <w:t>drive.XmlDocument</w:t>
      </w:r>
      <w:proofErr w:type="spellEnd"/>
      <w:proofErr w:type="gramEnd"/>
      <w:r w:rsidRPr="00F16FDD">
        <w:rPr>
          <w:rStyle w:val="HTMLCode"/>
          <w:rFonts w:eastAsiaTheme="minorEastAsia"/>
          <w:color w:val="000000"/>
          <w:highlight w:val="cyan"/>
          <w:shd w:val="clear" w:color="auto" w:fill="C0C0C0"/>
        </w:rPr>
        <w:t>;</w:t>
      </w:r>
    </w:p>
    <w:p w14:paraId="0A828AD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4D16465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newNode</w:t>
      </w:r>
      <w:proofErr w:type="spellEnd"/>
      <w:r w:rsidRPr="00F16FDD">
        <w:rPr>
          <w:rStyle w:val="HTMLCode"/>
          <w:rFonts w:eastAsiaTheme="minorEastAsia"/>
          <w:color w:val="000000"/>
          <w:highlight w:val="cyan"/>
          <w:shd w:val="clear" w:color="auto" w:fill="C0C0C0"/>
        </w:rPr>
        <w:t xml:space="preserve"> = </w:t>
      </w:r>
      <w:proofErr w:type="spellStart"/>
      <w:proofErr w:type="gramStart"/>
      <w:r w:rsidRPr="00F16FDD">
        <w:rPr>
          <w:rStyle w:val="HTMLCode"/>
          <w:rFonts w:eastAsiaTheme="minorEastAsia"/>
          <w:color w:val="000000"/>
          <w:highlight w:val="cyan"/>
          <w:shd w:val="clear" w:color="auto" w:fill="C0C0C0"/>
        </w:rPr>
        <w:t>xmldoc.CreateNode</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itemTypeName</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endName</w:t>
      </w:r>
      <w:proofErr w:type="spellEnd"/>
      <w:r w:rsidRPr="00F16FDD">
        <w:rPr>
          <w:rStyle w:val="HTMLCode"/>
          <w:rFonts w:eastAsiaTheme="minorEastAsia"/>
          <w:color w:val="000000"/>
          <w:highlight w:val="cyan"/>
          <w:shd w:val="clear" w:color="auto" w:fill="C0C0C0"/>
        </w:rPr>
        <w:t>,</w:t>
      </w:r>
    </w:p>
    <w:p w14:paraId="6A9502FE" w14:textId="77777777" w:rsidR="008D3B8A" w:rsidRPr="00F16FDD" w:rsidRDefault="008D3B8A" w:rsidP="008D3B8A">
      <w:pPr>
        <w:rPr>
          <w:rStyle w:val="HTMLCode"/>
          <w:rFonts w:eastAsiaTheme="minorEastAsia"/>
          <w:color w:val="000000"/>
          <w:highlight w:val="cyan"/>
          <w:shd w:val="clear" w:color="auto" w:fill="C0C0C0"/>
        </w:rPr>
      </w:pPr>
      <w:proofErr w:type="spellStart"/>
      <w:proofErr w:type="gramStart"/>
      <w:r w:rsidRPr="00F16FDD">
        <w:rPr>
          <w:rStyle w:val="HTMLCode"/>
          <w:rFonts w:eastAsiaTheme="minorEastAsia"/>
          <w:color w:val="000000"/>
          <w:highlight w:val="cyan"/>
          <w:shd w:val="clear" w:color="auto" w:fill="C0C0C0"/>
        </w:rPr>
        <w:t>parent.NamespaceURI</w:t>
      </w:r>
      <w:proofErr w:type="spellEnd"/>
      <w:proofErr w:type="gramEnd"/>
      <w:r w:rsidRPr="00F16FDD">
        <w:rPr>
          <w:rStyle w:val="HTMLCode"/>
          <w:rFonts w:eastAsiaTheme="minorEastAsia"/>
          <w:color w:val="000000"/>
          <w:highlight w:val="cyan"/>
          <w:shd w:val="clear" w:color="auto" w:fill="C0C0C0"/>
        </w:rPr>
        <w:t>);</w:t>
      </w:r>
    </w:p>
    <w:p w14:paraId="71A0BB7D" w14:textId="77777777" w:rsidR="008D3B8A" w:rsidRPr="00F16FDD" w:rsidRDefault="008D3B8A" w:rsidP="008D3B8A">
      <w:pPr>
        <w:rPr>
          <w:rStyle w:val="HTMLCode"/>
          <w:rFonts w:eastAsiaTheme="minorEastAsia"/>
          <w:color w:val="000000"/>
          <w:highlight w:val="cyan"/>
          <w:shd w:val="clear" w:color="auto" w:fill="C0C0C0"/>
        </w:rPr>
      </w:pPr>
    </w:p>
    <w:p w14:paraId="3E4595D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roofErr w:type="spellStart"/>
      <w:proofErr w:type="gramStart"/>
      <w:r w:rsidRPr="00F16FDD">
        <w:rPr>
          <w:rStyle w:val="HTMLCode"/>
          <w:rFonts w:eastAsiaTheme="minorEastAsia"/>
          <w:color w:val="000000"/>
          <w:highlight w:val="cyan"/>
          <w:shd w:val="clear" w:color="auto" w:fill="C0C0C0"/>
        </w:rPr>
        <w:t>lets</w:t>
      </w:r>
      <w:proofErr w:type="spellEnd"/>
      <w:proofErr w:type="gramEnd"/>
      <w:r w:rsidRPr="00F16FDD">
        <w:rPr>
          <w:rStyle w:val="HTMLCode"/>
          <w:rFonts w:eastAsiaTheme="minorEastAsia"/>
          <w:color w:val="000000"/>
          <w:highlight w:val="cyan"/>
          <w:shd w:val="clear" w:color="auto" w:fill="C0C0C0"/>
        </w:rPr>
        <w:t xml:space="preserve"> call </w:t>
      </w:r>
      <w:proofErr w:type="spellStart"/>
      <w:r w:rsidRPr="00F16FDD">
        <w:rPr>
          <w:rStyle w:val="HTMLCode"/>
          <w:rFonts w:eastAsiaTheme="minorEastAsia"/>
          <w:color w:val="000000"/>
          <w:highlight w:val="cyan"/>
          <w:shd w:val="clear" w:color="auto" w:fill="C0C0C0"/>
        </w:rPr>
        <w:t>shouldprocess</w:t>
      </w:r>
      <w:proofErr w:type="spellEnd"/>
    </w:p>
    <w:p w14:paraId="0E92DEA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r w:rsidRPr="00F16FDD">
        <w:rPr>
          <w:rStyle w:val="HTMLCode"/>
          <w:rFonts w:eastAsiaTheme="minorEastAsia"/>
          <w:color w:val="000000"/>
          <w:highlight w:val="cyan"/>
          <w:shd w:val="clear" w:color="auto" w:fill="C0C0C0"/>
        </w:rPr>
        <w:t>ShouldProcess</w:t>
      </w:r>
      <w:proofErr w:type="spellEnd"/>
      <w:r w:rsidRPr="00F16FDD">
        <w:rPr>
          <w:rStyle w:val="HTMLCode"/>
          <w:rFonts w:eastAsiaTheme="minorEastAsia"/>
          <w:color w:val="000000"/>
          <w:highlight w:val="cyan"/>
          <w:shd w:val="clear" w:color="auto" w:fill="C0C0C0"/>
        </w:rPr>
        <w:t>(path))</w:t>
      </w:r>
    </w:p>
    <w:p w14:paraId="3375972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4135444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parent.AppendChild</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newNode</w:t>
      </w:r>
      <w:proofErr w:type="spellEnd"/>
      <w:r w:rsidRPr="00F16FDD">
        <w:rPr>
          <w:rStyle w:val="HTMLCode"/>
          <w:rFonts w:eastAsiaTheme="minorEastAsia"/>
          <w:color w:val="000000"/>
          <w:highlight w:val="cyan"/>
          <w:shd w:val="clear" w:color="auto" w:fill="C0C0C0"/>
        </w:rPr>
        <w:t>);</w:t>
      </w:r>
    </w:p>
    <w:p w14:paraId="33895B1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7777E02" w14:textId="77777777" w:rsidR="008D3B8A" w:rsidRDefault="008D3B8A" w:rsidP="008D3B8A">
      <w:r w:rsidRPr="00F16FDD">
        <w:rPr>
          <w:rStyle w:val="HTMLCode"/>
          <w:rFonts w:eastAsiaTheme="minorEastAsia"/>
          <w:color w:val="000000"/>
          <w:highlight w:val="cyan"/>
          <w:shd w:val="clear" w:color="auto" w:fill="C0C0C0"/>
        </w:rPr>
        <w:lastRenderedPageBreak/>
        <w:t xml:space="preserve">        }</w:t>
      </w:r>
    </w:p>
    <w:p w14:paraId="7E29DC9A" w14:textId="77777777" w:rsidR="008D3B8A" w:rsidRDefault="008D3B8A" w:rsidP="008D3B8A">
      <w:pPr>
        <w:pStyle w:val="Heading3"/>
        <w:rPr>
          <w:color w:val="343434"/>
          <w:sz w:val="24"/>
          <w:szCs w:val="24"/>
        </w:rPr>
      </w:pPr>
      <w:proofErr w:type="spellStart"/>
      <w:r>
        <w:rPr>
          <w:color w:val="343434"/>
          <w:sz w:val="24"/>
          <w:szCs w:val="24"/>
        </w:rPr>
        <w:t>NavigationCmdletProvider</w:t>
      </w:r>
      <w:proofErr w:type="spellEnd"/>
    </w:p>
    <w:p w14:paraId="270103E5" w14:textId="77777777" w:rsidR="008D3B8A" w:rsidRDefault="008D3B8A" w:rsidP="008D3B8A">
      <w:pPr>
        <w:pStyle w:val="NormalWeb"/>
        <w:spacing w:line="288" w:lineRule="atLeast"/>
      </w:pPr>
      <w:r>
        <w:t>This, the final provider class, derives from </w:t>
      </w:r>
      <w:proofErr w:type="spellStart"/>
      <w:r>
        <w:rPr>
          <w:rFonts w:ascii="Courier New" w:hAnsi="Courier New" w:cs="Courier New"/>
        </w:rPr>
        <w:t>ContainerCmdletProvider</w:t>
      </w:r>
      <w:proofErr w:type="spellEnd"/>
      <w:r>
        <w:t> and adds a few additional virtual methods to override. The most important concept added by the navigational provider is the nested containers and the ability to change locations among them. Just like directories in the filesystem, these containers can be used as the current location (and in fact the </w:t>
      </w:r>
      <w:proofErr w:type="spellStart"/>
      <w:r>
        <w:rPr>
          <w:rFonts w:ascii="Courier New" w:hAnsi="Courier New" w:cs="Courier New"/>
        </w:rPr>
        <w:t>PSDriveInfo</w:t>
      </w:r>
      <w:proofErr w:type="spellEnd"/>
      <w:r>
        <w:t> object has a </w:t>
      </w:r>
      <w:proofErr w:type="spellStart"/>
      <w:r>
        <w:rPr>
          <w:rFonts w:ascii="Courier New" w:hAnsi="Courier New" w:cs="Courier New"/>
        </w:rPr>
        <w:t>CurrentLocation</w:t>
      </w:r>
      <w:proofErr w:type="spellEnd"/>
      <w:r>
        <w:t> property that stores this value) for performing operations on the items in your data store. The ability to use relative paths from the current location saves a lot of typing and makes discovery of your provider much easier.</w:t>
      </w:r>
    </w:p>
    <w:p w14:paraId="6CFF3D1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abstract class </w:t>
      </w:r>
      <w:proofErr w:type="spellStart"/>
      <w:proofErr w:type="gramStart"/>
      <w:r w:rsidRPr="00F16FDD">
        <w:rPr>
          <w:rStyle w:val="HTMLCode"/>
          <w:rFonts w:eastAsiaTheme="minorEastAsia"/>
          <w:color w:val="000000"/>
          <w:highlight w:val="cyan"/>
          <w:shd w:val="clear" w:color="auto" w:fill="C0C0C0"/>
        </w:rPr>
        <w:t>NavigationCmdletProvider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ContainerCmdletProvider</w:t>
      </w:r>
      <w:proofErr w:type="spellEnd"/>
    </w:p>
    <w:p w14:paraId="16D7471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5BD0005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w:t>
      </w:r>
      <w:proofErr w:type="spellStart"/>
      <w:proofErr w:type="gramStart"/>
      <w:r w:rsidRPr="00F16FDD">
        <w:rPr>
          <w:rStyle w:val="HTMLCode"/>
          <w:rFonts w:eastAsiaTheme="minorEastAsia"/>
          <w:color w:val="000000"/>
          <w:highlight w:val="cyan"/>
          <w:shd w:val="clear" w:color="auto" w:fill="C0C0C0"/>
        </w:rPr>
        <w:t>NavigationCmdletProvider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55AB185F" w14:textId="77777777" w:rsidR="008D3B8A" w:rsidRPr="00F16FDD" w:rsidRDefault="008D3B8A" w:rsidP="008D3B8A">
      <w:pPr>
        <w:rPr>
          <w:rStyle w:val="HTMLCode"/>
          <w:rFonts w:eastAsiaTheme="minorEastAsia"/>
          <w:color w:val="000000"/>
          <w:highlight w:val="cyan"/>
          <w:shd w:val="clear" w:color="auto" w:fill="C0C0C0"/>
        </w:rPr>
      </w:pPr>
    </w:p>
    <w:p w14:paraId="1FD2E8E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used by the provider infrastructure as well as useful</w:t>
      </w:r>
    </w:p>
    <w:p w14:paraId="793CB69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for you </w:t>
      </w:r>
      <w:proofErr w:type="spellStart"/>
      <w:r w:rsidRPr="00F16FDD">
        <w:rPr>
          <w:rStyle w:val="HTMLCode"/>
          <w:rFonts w:eastAsiaTheme="minorEastAsia"/>
          <w:color w:val="000000"/>
          <w:highlight w:val="cyan"/>
          <w:shd w:val="clear" w:color="auto" w:fill="C0C0C0"/>
        </w:rPr>
        <w:t>callback</w:t>
      </w:r>
      <w:proofErr w:type="spellEnd"/>
      <w:r w:rsidRPr="00F16FDD">
        <w:rPr>
          <w:rStyle w:val="HTMLCode"/>
          <w:rFonts w:eastAsiaTheme="minorEastAsia"/>
          <w:color w:val="000000"/>
          <w:highlight w:val="cyan"/>
          <w:shd w:val="clear" w:color="auto" w:fill="C0C0C0"/>
        </w:rPr>
        <w:t xml:space="preserve"> methods when handling container vs non-container operations</w:t>
      </w:r>
    </w:p>
    <w:p w14:paraId="293570D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string </w:t>
      </w:r>
      <w:proofErr w:type="spellStart"/>
      <w:proofErr w:type="gramStart"/>
      <w:r w:rsidRPr="00F16FDD">
        <w:rPr>
          <w:rStyle w:val="HTMLCode"/>
          <w:rFonts w:eastAsiaTheme="minorEastAsia"/>
          <w:color w:val="000000"/>
          <w:highlight w:val="cyan"/>
          <w:shd w:val="clear" w:color="auto" w:fill="C0C0C0"/>
        </w:rPr>
        <w:t>GetChildName</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02367B3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string </w:t>
      </w:r>
      <w:proofErr w:type="spellStart"/>
      <w:proofErr w:type="gramStart"/>
      <w:r w:rsidRPr="00F16FDD">
        <w:rPr>
          <w:rStyle w:val="HTMLCode"/>
          <w:rFonts w:eastAsiaTheme="minorEastAsia"/>
          <w:color w:val="000000"/>
          <w:highlight w:val="cyan"/>
          <w:shd w:val="clear" w:color="auto" w:fill="C0C0C0"/>
        </w:rPr>
        <w:t>GetParentPath</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string root);</w:t>
      </w:r>
    </w:p>
    <w:p w14:paraId="7F21ACA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bool </w:t>
      </w:r>
      <w:proofErr w:type="spellStart"/>
      <w:proofErr w:type="gramStart"/>
      <w:r w:rsidRPr="00F16FDD">
        <w:rPr>
          <w:rStyle w:val="HTMLCode"/>
          <w:rFonts w:eastAsiaTheme="minorEastAsia"/>
          <w:color w:val="000000"/>
          <w:highlight w:val="cyan"/>
          <w:shd w:val="clear" w:color="auto" w:fill="C0C0C0"/>
        </w:rPr>
        <w:t>IsItemContainer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49EA051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1D26CE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join-path</w:t>
      </w:r>
    </w:p>
    <w:p w14:paraId="70A94F3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string </w:t>
      </w:r>
      <w:proofErr w:type="spellStart"/>
      <w:proofErr w:type="gramStart"/>
      <w:r w:rsidRPr="00F16FDD">
        <w:rPr>
          <w:rStyle w:val="HTMLCode"/>
          <w:rFonts w:eastAsiaTheme="minorEastAsia"/>
          <w:color w:val="000000"/>
          <w:highlight w:val="cyan"/>
          <w:shd w:val="clear" w:color="auto" w:fill="C0C0C0"/>
        </w:rPr>
        <w:t>MakePath</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parent, string child);</w:t>
      </w:r>
    </w:p>
    <w:p w14:paraId="2A517ECD" w14:textId="77777777" w:rsidR="008D3B8A" w:rsidRPr="00F16FDD" w:rsidRDefault="008D3B8A" w:rsidP="008D3B8A">
      <w:pPr>
        <w:rPr>
          <w:rStyle w:val="HTMLCode"/>
          <w:rFonts w:eastAsiaTheme="minorEastAsia"/>
          <w:color w:val="000000"/>
          <w:highlight w:val="cyan"/>
          <w:shd w:val="clear" w:color="auto" w:fill="C0C0C0"/>
        </w:rPr>
      </w:pPr>
    </w:p>
    <w:p w14:paraId="137A356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move-item</w:t>
      </w:r>
    </w:p>
    <w:p w14:paraId="525F430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void </w:t>
      </w:r>
      <w:proofErr w:type="spellStart"/>
      <w:proofErr w:type="gramStart"/>
      <w:r w:rsidRPr="00F16FDD">
        <w:rPr>
          <w:rStyle w:val="HTMLCode"/>
          <w:rFonts w:eastAsiaTheme="minorEastAsia"/>
          <w:color w:val="000000"/>
          <w:highlight w:val="cyan"/>
          <w:shd w:val="clear" w:color="auto" w:fill="C0C0C0"/>
        </w:rPr>
        <w:t>MoveItem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string destination);</w:t>
      </w:r>
    </w:p>
    <w:p w14:paraId="2B9A32A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protected virtual object </w:t>
      </w:r>
      <w:proofErr w:type="spellStart"/>
      <w:proofErr w:type="gramStart"/>
      <w:r w:rsidRPr="00F16FDD">
        <w:rPr>
          <w:rStyle w:val="HTMLCode"/>
          <w:rFonts w:eastAsiaTheme="minorEastAsia"/>
          <w:color w:val="000000"/>
          <w:highlight w:val="cyan"/>
          <w:shd w:val="clear" w:color="auto" w:fill="C0C0C0"/>
        </w:rPr>
        <w:t>MoveItemDynamicParameters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559576A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string destination</w:t>
      </w:r>
      <w:proofErr w:type="gramStart"/>
      <w:r w:rsidRPr="00F16FDD">
        <w:rPr>
          <w:rStyle w:val="HTMLCode"/>
          <w:rFonts w:eastAsiaTheme="minorEastAsia"/>
          <w:color w:val="000000"/>
          <w:highlight w:val="cyan"/>
          <w:shd w:val="clear" w:color="auto" w:fill="C0C0C0"/>
        </w:rPr>
        <w:t>);</w:t>
      </w:r>
      <w:proofErr w:type="gramEnd"/>
    </w:p>
    <w:p w14:paraId="61F68E0E" w14:textId="77777777" w:rsidR="008D3B8A" w:rsidRPr="00F16FDD" w:rsidRDefault="008D3B8A" w:rsidP="008D3B8A">
      <w:pPr>
        <w:rPr>
          <w:rStyle w:val="HTMLCode"/>
          <w:rFonts w:eastAsiaTheme="minorEastAsia"/>
          <w:color w:val="000000"/>
          <w:highlight w:val="cyan"/>
          <w:shd w:val="clear" w:color="auto" w:fill="C0C0C0"/>
        </w:rPr>
      </w:pPr>
    </w:p>
    <w:p w14:paraId="4AB4ACA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used to create the handle </w:t>
      </w:r>
      <w:proofErr w:type="spellStart"/>
      <w:r w:rsidRPr="00F16FDD">
        <w:rPr>
          <w:rStyle w:val="HTMLCode"/>
          <w:rFonts w:eastAsiaTheme="minorEastAsia"/>
          <w:color w:val="000000"/>
          <w:highlight w:val="cyan"/>
          <w:shd w:val="clear" w:color="auto" w:fill="C0C0C0"/>
        </w:rPr>
        <w:t>realtive</w:t>
      </w:r>
      <w:proofErr w:type="spellEnd"/>
      <w:r w:rsidRPr="00F16FDD">
        <w:rPr>
          <w:rStyle w:val="HTMLCode"/>
          <w:rFonts w:eastAsiaTheme="minorEastAsia"/>
          <w:color w:val="000000"/>
          <w:highlight w:val="cyan"/>
          <w:shd w:val="clear" w:color="auto" w:fill="C0C0C0"/>
        </w:rPr>
        <w:t xml:space="preserve"> paths by the provider infrastructure</w:t>
      </w:r>
    </w:p>
    <w:p w14:paraId="1050E01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protected virtual string </w:t>
      </w:r>
      <w:proofErr w:type="spellStart"/>
      <w:proofErr w:type="gramStart"/>
      <w:r w:rsidRPr="00F16FDD">
        <w:rPr>
          <w:rStyle w:val="HTMLCode"/>
          <w:rFonts w:eastAsiaTheme="minorEastAsia"/>
          <w:color w:val="000000"/>
          <w:highlight w:val="cyan"/>
          <w:shd w:val="clear" w:color="auto" w:fill="C0C0C0"/>
        </w:rPr>
        <w:t>NormalizeRelativePath</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basePath</w:t>
      </w:r>
      <w:proofErr w:type="spellEnd"/>
      <w:r w:rsidRPr="00F16FDD">
        <w:rPr>
          <w:rStyle w:val="HTMLCode"/>
          <w:rFonts w:eastAsiaTheme="minorEastAsia"/>
          <w:color w:val="000000"/>
          <w:highlight w:val="cyan"/>
          <w:shd w:val="clear" w:color="auto" w:fill="C0C0C0"/>
        </w:rPr>
        <w:t>);</w:t>
      </w:r>
    </w:p>
    <w:p w14:paraId="09B155CE" w14:textId="77777777" w:rsidR="008D3B8A" w:rsidRDefault="008D3B8A" w:rsidP="008D3B8A">
      <w:r w:rsidRPr="00F16FDD">
        <w:rPr>
          <w:rStyle w:val="HTMLCode"/>
          <w:rFonts w:eastAsiaTheme="minorEastAsia"/>
          <w:color w:val="000000"/>
          <w:highlight w:val="cyan"/>
          <w:shd w:val="clear" w:color="auto" w:fill="C0C0C0"/>
        </w:rPr>
        <w:t>}</w:t>
      </w:r>
    </w:p>
    <w:p w14:paraId="733580F2" w14:textId="77777777" w:rsidR="008D3B8A" w:rsidRDefault="008D3B8A" w:rsidP="008D3B8A">
      <w:pPr>
        <w:pStyle w:val="NormalWeb"/>
        <w:spacing w:line="288" w:lineRule="atLeast"/>
      </w:pPr>
      <w:r>
        <w:t xml:space="preserve">One of the most important things to remember is the support for relative paths. This means your </w:t>
      </w:r>
      <w:proofErr w:type="spellStart"/>
      <w:r>
        <w:t>callbacks</w:t>
      </w:r>
      <w:proofErr w:type="spellEnd"/>
      <w:r>
        <w:t xml:space="preserve"> need to handle both relative and absolute paths. Luckily, you don’t need to go back and rewrite all the methods we implemented earlier. This is because for navigational providers, the infrastructure inserts extra </w:t>
      </w:r>
      <w:proofErr w:type="spellStart"/>
      <w:r>
        <w:t>callbacks</w:t>
      </w:r>
      <w:proofErr w:type="spellEnd"/>
      <w:r>
        <w:t xml:space="preserve"> that developers can override to create the appropriate full path from a relative path. The next few methods help in achieving this.</w:t>
      </w:r>
    </w:p>
    <w:p w14:paraId="66A0BE32" w14:textId="77777777" w:rsidR="008D3B8A" w:rsidRDefault="008D3B8A" w:rsidP="008D3B8A">
      <w:pPr>
        <w:pStyle w:val="NormalWeb"/>
        <w:spacing w:line="288" w:lineRule="atLeast"/>
      </w:pPr>
      <w:r>
        <w:t>The following methods are invoked by the provider infrastructure in various cases to construct the appropriate path and/or put together the path from the container plus child item specified. In addition, the </w:t>
      </w:r>
      <w:proofErr w:type="spellStart"/>
      <w:r>
        <w:rPr>
          <w:rFonts w:ascii="Courier New" w:hAnsi="Courier New" w:cs="Courier New"/>
        </w:rPr>
        <w:t>NavigationCmdletProvider</w:t>
      </w:r>
      <w:proofErr w:type="spellEnd"/>
      <w:r>
        <w:t> supplies a default implementation for these methods. These default implementations work for any path syntax that only uses the forward slash and the backslash (“/” and “\”) as path separators. If your provider is doing anything with its paths that violates this, you’ll most likely have to override one or more of them yourself.</w:t>
      </w:r>
    </w:p>
    <w:p w14:paraId="3FAD6ECA" w14:textId="77777777" w:rsidR="008D3B8A" w:rsidRDefault="008D3B8A" w:rsidP="008D3B8A">
      <w:pPr>
        <w:pStyle w:val="NormalWeb"/>
        <w:spacing w:line="288" w:lineRule="atLeast"/>
      </w:pPr>
      <w:r>
        <w:t xml:space="preserve">The default implementations for these methods always normalize the path to use the backslash. Because the XPath query </w:t>
      </w:r>
      <w:proofErr w:type="gramStart"/>
      <w:r>
        <w:t>strings</w:t>
      </w:r>
      <w:proofErr w:type="gramEnd"/>
      <w:r>
        <w:t xml:space="preserve"> we use only support the forward slash, we need to renormalize the paths in our cmdlet </w:t>
      </w:r>
      <w:proofErr w:type="spellStart"/>
      <w:r>
        <w:t>callbacks</w:t>
      </w:r>
      <w:proofErr w:type="spellEnd"/>
      <w:r>
        <w:t>. That’s why you’ll notice that the XML provider always calls </w:t>
      </w:r>
      <w:proofErr w:type="spellStart"/>
      <w:r>
        <w:rPr>
          <w:rFonts w:ascii="Courier New" w:hAnsi="Courier New" w:cs="Courier New"/>
        </w:rPr>
        <w:t>XmlProviderUtils.NormalizePath</w:t>
      </w:r>
      <w:proofErr w:type="spellEnd"/>
      <w:r>
        <w:rPr>
          <w:rFonts w:ascii="Courier New" w:hAnsi="Courier New" w:cs="Courier New"/>
        </w:rPr>
        <w:t>()</w:t>
      </w:r>
      <w:r>
        <w:t xml:space="preserve"> first in every </w:t>
      </w:r>
      <w:proofErr w:type="spellStart"/>
      <w:r>
        <w:t>callback</w:t>
      </w:r>
      <w:proofErr w:type="spellEnd"/>
      <w:r>
        <w:t xml:space="preserve"> so that the path is in the right format for </w:t>
      </w:r>
      <w:proofErr w:type="spellStart"/>
      <w:r>
        <w:rPr>
          <w:rFonts w:ascii="Courier New" w:hAnsi="Courier New" w:cs="Courier New"/>
        </w:rPr>
        <w:t>XmlNode.SelectNodes</w:t>
      </w:r>
      <w:proofErr w:type="spellEnd"/>
      <w:r>
        <w:rPr>
          <w:rFonts w:ascii="Courier New" w:hAnsi="Courier New" w:cs="Courier New"/>
        </w:rPr>
        <w:t>()</w:t>
      </w:r>
      <w:r>
        <w:t> and </w:t>
      </w:r>
      <w:proofErr w:type="spellStart"/>
      <w:r>
        <w:rPr>
          <w:rFonts w:ascii="Courier New" w:hAnsi="Courier New" w:cs="Courier New"/>
        </w:rPr>
        <w:t>XmlNode.SelectSingleNode</w:t>
      </w:r>
      <w:proofErr w:type="spellEnd"/>
      <w:r>
        <w:rPr>
          <w:rFonts w:ascii="Courier New" w:hAnsi="Courier New" w:cs="Courier New"/>
        </w:rPr>
        <w:t>()</w:t>
      </w:r>
      <w:r>
        <w:t>.</w:t>
      </w:r>
    </w:p>
    <w:p w14:paraId="7B800110" w14:textId="77777777" w:rsidR="008D3B8A" w:rsidRDefault="008D3B8A" w:rsidP="008D3B8A">
      <w:pPr>
        <w:pStyle w:val="NormalWeb"/>
        <w:spacing w:line="288" w:lineRule="atLeast"/>
      </w:pPr>
      <w:r>
        <w:t xml:space="preserve">The following method returns the last </w:t>
      </w:r>
      <w:proofErr w:type="spellStart"/>
      <w:r>
        <w:t>childname</w:t>
      </w:r>
      <w:proofErr w:type="spellEnd"/>
      <w:r>
        <w:t xml:space="preserve"> from the supplied path:</w:t>
      </w:r>
    </w:p>
    <w:p w14:paraId="78B5C02A" w14:textId="77777777" w:rsidR="008D3B8A" w:rsidRDefault="008D3B8A" w:rsidP="008D3B8A">
      <w:pPr>
        <w:rPr>
          <w:rStyle w:val="HTMLCode"/>
          <w:rFonts w:eastAsiaTheme="minorEastAsia"/>
        </w:rPr>
      </w:pPr>
    </w:p>
    <w:p w14:paraId="6F9A071D" w14:textId="77777777" w:rsidR="008D3B8A" w:rsidRDefault="008D3B8A" w:rsidP="008D3B8A">
      <w:r>
        <w:rPr>
          <w:rStyle w:val="HTMLCode"/>
          <w:rFonts w:eastAsiaTheme="minorEastAsia"/>
        </w:rPr>
        <w:t xml:space="preserve">protected virtual string </w:t>
      </w:r>
      <w:proofErr w:type="spellStart"/>
      <w:proofErr w:type="gramStart"/>
      <w:r>
        <w:rPr>
          <w:rStyle w:val="HTMLCode"/>
          <w:rFonts w:eastAsiaTheme="minorEastAsia"/>
        </w:rPr>
        <w:t>GetChildName</w:t>
      </w:r>
      <w:proofErr w:type="spellEnd"/>
      <w:r>
        <w:rPr>
          <w:rStyle w:val="HTMLCode"/>
          <w:rFonts w:eastAsiaTheme="minorEastAsia"/>
        </w:rPr>
        <w:t>(</w:t>
      </w:r>
      <w:proofErr w:type="gramEnd"/>
      <w:r>
        <w:rPr>
          <w:rStyle w:val="HTMLCode"/>
          <w:rFonts w:eastAsiaTheme="minorEastAsia"/>
        </w:rPr>
        <w:t>string path);</w:t>
      </w:r>
    </w:p>
    <w:p w14:paraId="030FC71E" w14:textId="77777777" w:rsidR="008D3B8A" w:rsidRDefault="008D3B8A" w:rsidP="008D3B8A">
      <w:pPr>
        <w:pStyle w:val="NormalWeb"/>
        <w:spacing w:line="288" w:lineRule="atLeast"/>
      </w:pPr>
      <w:r>
        <w:t>For example, if </w:t>
      </w:r>
      <w:r>
        <w:rPr>
          <w:rFonts w:ascii="Courier New" w:hAnsi="Courier New" w:cs="Courier New"/>
        </w:rPr>
        <w:t>path</w:t>
      </w:r>
      <w:r>
        <w:t>=\</w:t>
      </w:r>
      <w:r>
        <w:rPr>
          <w:rFonts w:ascii="Courier New" w:hAnsi="Courier New" w:cs="Courier New"/>
        </w:rPr>
        <w:t>root</w:t>
      </w:r>
      <w:r>
        <w:t>\</w:t>
      </w:r>
      <w:r>
        <w:rPr>
          <w:rFonts w:ascii="Courier New" w:hAnsi="Courier New" w:cs="Courier New"/>
        </w:rPr>
        <w:t>path1</w:t>
      </w:r>
      <w:r>
        <w:t>\</w:t>
      </w:r>
      <w:r>
        <w:rPr>
          <w:rFonts w:ascii="Courier New" w:hAnsi="Courier New" w:cs="Courier New"/>
        </w:rPr>
        <w:t>path2</w:t>
      </w:r>
      <w:r>
        <w:t>, then this method returns </w:t>
      </w:r>
      <w:r>
        <w:rPr>
          <w:rFonts w:ascii="Courier New" w:hAnsi="Courier New" w:cs="Courier New"/>
        </w:rPr>
        <w:t>path2</w:t>
      </w:r>
      <w:r>
        <w:t>. This is one of the virtual methods that already has a default implementation. The default implementation works for paths that only use the “/” or “\” as path separators (i.e., the filesystem). Therefore, if the paths for your provider follow the same format as the filesystem, then you won’t need to override this method.</w:t>
      </w:r>
    </w:p>
    <w:p w14:paraId="0F568CD0" w14:textId="77777777" w:rsidR="008D3B8A" w:rsidRDefault="008D3B8A" w:rsidP="008D3B8A">
      <w:pPr>
        <w:pStyle w:val="NormalWeb"/>
        <w:spacing w:line="288" w:lineRule="atLeast"/>
      </w:pPr>
      <w:r>
        <w:t>This method returns the parent path for a given path:</w:t>
      </w:r>
    </w:p>
    <w:p w14:paraId="0664C2E9" w14:textId="77777777" w:rsidR="008D3B8A" w:rsidRDefault="008D3B8A" w:rsidP="008D3B8A">
      <w:pPr>
        <w:rPr>
          <w:rStyle w:val="HTMLCode"/>
          <w:rFonts w:eastAsiaTheme="minorEastAsia"/>
        </w:rPr>
      </w:pPr>
    </w:p>
    <w:p w14:paraId="629629BA" w14:textId="77777777" w:rsidR="008D3B8A" w:rsidRDefault="008D3B8A" w:rsidP="008D3B8A">
      <w:r>
        <w:rPr>
          <w:rStyle w:val="HTMLCode"/>
          <w:rFonts w:eastAsiaTheme="minorEastAsia"/>
        </w:rPr>
        <w:t xml:space="preserve">protected virtual string </w:t>
      </w:r>
      <w:proofErr w:type="spellStart"/>
      <w:proofErr w:type="gramStart"/>
      <w:r>
        <w:rPr>
          <w:rStyle w:val="HTMLCode"/>
          <w:rFonts w:eastAsiaTheme="minorEastAsia"/>
        </w:rPr>
        <w:t>GetParentPath</w:t>
      </w:r>
      <w:proofErr w:type="spellEnd"/>
      <w:r>
        <w:rPr>
          <w:rStyle w:val="HTMLCode"/>
          <w:rFonts w:eastAsiaTheme="minorEastAsia"/>
        </w:rPr>
        <w:t>(</w:t>
      </w:r>
      <w:proofErr w:type="gramEnd"/>
      <w:r>
        <w:rPr>
          <w:rStyle w:val="HTMLCode"/>
          <w:rFonts w:eastAsiaTheme="minorEastAsia"/>
        </w:rPr>
        <w:t>string path, string root);</w:t>
      </w:r>
    </w:p>
    <w:p w14:paraId="35CBB08B" w14:textId="77777777" w:rsidR="008D3B8A" w:rsidRDefault="008D3B8A" w:rsidP="008D3B8A">
      <w:pPr>
        <w:pStyle w:val="NormalWeb"/>
        <w:spacing w:line="288" w:lineRule="atLeast"/>
      </w:pPr>
      <w:r>
        <w:t>This means everything to the left of the last path separator. Therefore, if </w:t>
      </w:r>
      <w:r>
        <w:rPr>
          <w:rFonts w:ascii="Courier New" w:hAnsi="Courier New" w:cs="Courier New"/>
        </w:rPr>
        <w:t>path</w:t>
      </w:r>
      <w:r>
        <w:t> =\</w:t>
      </w:r>
      <w:r>
        <w:rPr>
          <w:rFonts w:ascii="Courier New" w:hAnsi="Courier New" w:cs="Courier New"/>
        </w:rPr>
        <w:t>root</w:t>
      </w:r>
      <w:r>
        <w:t>\</w:t>
      </w:r>
      <w:r>
        <w:rPr>
          <w:rFonts w:ascii="Courier New" w:hAnsi="Courier New" w:cs="Courier New"/>
        </w:rPr>
        <w:t>path1</w:t>
      </w:r>
      <w:r>
        <w:t>\</w:t>
      </w:r>
      <w:r>
        <w:rPr>
          <w:rFonts w:ascii="Courier New" w:hAnsi="Courier New" w:cs="Courier New"/>
        </w:rPr>
        <w:t>path2</w:t>
      </w:r>
      <w:r>
        <w:t>, this method should return\</w:t>
      </w:r>
      <w:r>
        <w:rPr>
          <w:rFonts w:ascii="Courier New" w:hAnsi="Courier New" w:cs="Courier New"/>
        </w:rPr>
        <w:t>root</w:t>
      </w:r>
      <w:r>
        <w:t>\</w:t>
      </w:r>
      <w:r>
        <w:rPr>
          <w:rFonts w:ascii="Courier New" w:hAnsi="Courier New" w:cs="Courier New"/>
        </w:rPr>
        <w:t>path1</w:t>
      </w:r>
      <w:r>
        <w:t xml:space="preserve">. This </w:t>
      </w:r>
      <w:r>
        <w:lastRenderedPageBreak/>
        <w:t xml:space="preserve">method is used by the other </w:t>
      </w:r>
      <w:proofErr w:type="spellStart"/>
      <w:r>
        <w:t>callbacks</w:t>
      </w:r>
      <w:proofErr w:type="spellEnd"/>
      <w:r>
        <w:t xml:space="preserve"> when relative paths are supplied. It has a default implementation for “/” and “\” path separators.</w:t>
      </w:r>
    </w:p>
    <w:p w14:paraId="62409485" w14:textId="77777777" w:rsidR="008D3B8A" w:rsidRDefault="008D3B8A" w:rsidP="008D3B8A">
      <w:pPr>
        <w:pStyle w:val="NormalWeb"/>
        <w:spacing w:line="288" w:lineRule="atLeast"/>
      </w:pPr>
      <w:r>
        <w:t>Here is another method that has a default implementation for the “/” and “\” path separators:</w:t>
      </w:r>
    </w:p>
    <w:p w14:paraId="628E8BDB" w14:textId="77777777" w:rsidR="008D3B8A" w:rsidRDefault="008D3B8A" w:rsidP="008D3B8A">
      <w:pPr>
        <w:rPr>
          <w:rStyle w:val="HTMLCode"/>
          <w:rFonts w:eastAsiaTheme="minorEastAsia"/>
        </w:rPr>
      </w:pPr>
    </w:p>
    <w:p w14:paraId="11982CB9" w14:textId="77777777" w:rsidR="008D3B8A" w:rsidRDefault="008D3B8A" w:rsidP="008D3B8A">
      <w:r>
        <w:rPr>
          <w:rStyle w:val="HTMLCode"/>
          <w:rFonts w:eastAsiaTheme="minorEastAsia"/>
        </w:rPr>
        <w:t xml:space="preserve">protected virtual string </w:t>
      </w:r>
      <w:proofErr w:type="spellStart"/>
      <w:proofErr w:type="gramStart"/>
      <w:r>
        <w:rPr>
          <w:rStyle w:val="HTMLCode"/>
          <w:rFonts w:eastAsiaTheme="minorEastAsia"/>
        </w:rPr>
        <w:t>NormalizeRelativePath</w:t>
      </w:r>
      <w:proofErr w:type="spellEnd"/>
      <w:r>
        <w:rPr>
          <w:rStyle w:val="HTMLCode"/>
          <w:rFonts w:eastAsiaTheme="minorEastAsia"/>
        </w:rPr>
        <w:t>(</w:t>
      </w:r>
      <w:proofErr w:type="gramEnd"/>
      <w:r>
        <w:rPr>
          <w:rStyle w:val="HTMLCode"/>
          <w:rFonts w:eastAsiaTheme="minorEastAsia"/>
        </w:rPr>
        <w:t xml:space="preserve">string path, string </w:t>
      </w:r>
      <w:proofErr w:type="spellStart"/>
      <w:r>
        <w:rPr>
          <w:rStyle w:val="HTMLCode"/>
          <w:rFonts w:eastAsiaTheme="minorEastAsia"/>
        </w:rPr>
        <w:t>basePath</w:t>
      </w:r>
      <w:proofErr w:type="spellEnd"/>
      <w:r>
        <w:rPr>
          <w:rStyle w:val="HTMLCode"/>
          <w:rFonts w:eastAsiaTheme="minorEastAsia"/>
        </w:rPr>
        <w:t>);</w:t>
      </w:r>
    </w:p>
    <w:p w14:paraId="15F878B8" w14:textId="77777777" w:rsidR="008D3B8A" w:rsidRDefault="008D3B8A" w:rsidP="008D3B8A">
      <w:pPr>
        <w:pStyle w:val="NormalWeb"/>
        <w:spacing w:line="288" w:lineRule="atLeast"/>
      </w:pPr>
      <w:r>
        <w:t xml:space="preserve">This method actually converts paths beginning with “.\” or </w:t>
      </w:r>
      <w:proofErr w:type="gramStart"/>
      <w:r>
        <w:t>“..</w:t>
      </w:r>
      <w:proofErr w:type="gramEnd"/>
      <w:r>
        <w:t>\” to the correct relative path. If you override this method, then be sure to check for those special path tokens.</w:t>
      </w:r>
    </w:p>
    <w:p w14:paraId="783BF791" w14:textId="77777777" w:rsidR="008D3B8A" w:rsidRDefault="008D3B8A" w:rsidP="008D3B8A">
      <w:pPr>
        <w:pStyle w:val="NormalWeb"/>
        <w:spacing w:line="288" w:lineRule="atLeast"/>
      </w:pPr>
      <w:r>
        <w:t xml:space="preserve">This next </w:t>
      </w:r>
      <w:proofErr w:type="spellStart"/>
      <w:r>
        <w:t>callback</w:t>
      </w:r>
      <w:proofErr w:type="spellEnd"/>
      <w:r>
        <w:t xml:space="preserve"> is invoked when the user executes </w:t>
      </w:r>
      <w:r>
        <w:rPr>
          <w:rFonts w:ascii="Courier New" w:hAnsi="Courier New" w:cs="Courier New"/>
        </w:rPr>
        <w:t>join-path</w:t>
      </w:r>
      <w:r>
        <w:t>:</w:t>
      </w:r>
    </w:p>
    <w:p w14:paraId="2F9575E1" w14:textId="77777777" w:rsidR="008D3B8A" w:rsidRDefault="008D3B8A" w:rsidP="008D3B8A">
      <w:pPr>
        <w:rPr>
          <w:rStyle w:val="HTMLCode"/>
          <w:rFonts w:eastAsiaTheme="minorEastAsia"/>
        </w:rPr>
      </w:pPr>
    </w:p>
    <w:p w14:paraId="13D80A7D" w14:textId="77777777" w:rsidR="008D3B8A" w:rsidRDefault="008D3B8A" w:rsidP="008D3B8A">
      <w:r>
        <w:rPr>
          <w:rStyle w:val="HTMLCode"/>
          <w:rFonts w:eastAsiaTheme="minorEastAsia"/>
        </w:rPr>
        <w:t xml:space="preserve">protected virtual string </w:t>
      </w:r>
      <w:proofErr w:type="spellStart"/>
      <w:proofErr w:type="gramStart"/>
      <w:r>
        <w:rPr>
          <w:rStyle w:val="HTMLCode"/>
          <w:rFonts w:eastAsiaTheme="minorEastAsia"/>
        </w:rPr>
        <w:t>MakePath</w:t>
      </w:r>
      <w:proofErr w:type="spellEnd"/>
      <w:r>
        <w:rPr>
          <w:rStyle w:val="HTMLCode"/>
          <w:rFonts w:eastAsiaTheme="minorEastAsia"/>
        </w:rPr>
        <w:t>(</w:t>
      </w:r>
      <w:proofErr w:type="gramEnd"/>
      <w:r>
        <w:rPr>
          <w:rStyle w:val="HTMLCode"/>
          <w:rFonts w:eastAsiaTheme="minorEastAsia"/>
        </w:rPr>
        <w:t>string parent, string child);</w:t>
      </w:r>
    </w:p>
    <w:p w14:paraId="62171767" w14:textId="77777777" w:rsidR="008D3B8A" w:rsidRDefault="008D3B8A" w:rsidP="008D3B8A">
      <w:pPr>
        <w:pStyle w:val="NormalWeb"/>
        <w:spacing w:line="288" w:lineRule="atLeast"/>
      </w:pPr>
      <w:r>
        <w:t xml:space="preserve">It is also the method that is called to create the full path that is passed to the actual cmdlet </w:t>
      </w:r>
      <w:proofErr w:type="spellStart"/>
      <w:r>
        <w:t>callback</w:t>
      </w:r>
      <w:proofErr w:type="spellEnd"/>
      <w:r>
        <w:t>. The provider infrastructure invokes this method and </w:t>
      </w:r>
      <w:proofErr w:type="spellStart"/>
      <w:proofErr w:type="gramStart"/>
      <w:r>
        <w:rPr>
          <w:rFonts w:ascii="Courier New" w:hAnsi="Courier New" w:cs="Courier New"/>
        </w:rPr>
        <w:t>ItemExists</w:t>
      </w:r>
      <w:proofErr w:type="spellEnd"/>
      <w:r>
        <w:rPr>
          <w:rFonts w:ascii="Courier New" w:hAnsi="Courier New" w:cs="Courier New"/>
        </w:rPr>
        <w:t>(</w:t>
      </w:r>
      <w:proofErr w:type="gramEnd"/>
      <w:r>
        <w:rPr>
          <w:rFonts w:ascii="Courier New" w:hAnsi="Courier New" w:cs="Courier New"/>
        </w:rPr>
        <w:t>)</w:t>
      </w:r>
      <w:r>
        <w:t> for almost every provider cmdlet. As a result, special care should be taken to ensure that these two methods are reliable and handle all the possible path types. There is a default implementation of </w:t>
      </w:r>
      <w:proofErr w:type="spellStart"/>
      <w:proofErr w:type="gramStart"/>
      <w:r>
        <w:rPr>
          <w:rFonts w:ascii="Courier New" w:hAnsi="Courier New" w:cs="Courier New"/>
        </w:rPr>
        <w:t>MakePath</w:t>
      </w:r>
      <w:proofErr w:type="spellEnd"/>
      <w:r>
        <w:rPr>
          <w:rFonts w:ascii="Courier New" w:hAnsi="Courier New" w:cs="Courier New"/>
        </w:rPr>
        <w:t>(</w:t>
      </w:r>
      <w:proofErr w:type="gramEnd"/>
      <w:r>
        <w:rPr>
          <w:rFonts w:ascii="Courier New" w:hAnsi="Courier New" w:cs="Courier New"/>
        </w:rPr>
        <w:t>)</w:t>
      </w:r>
      <w:r>
        <w:t> that supports “/” and “\” as the path separators.</w:t>
      </w:r>
    </w:p>
    <w:p w14:paraId="2AE9BAE3" w14:textId="77777777" w:rsidR="008D3B8A" w:rsidRDefault="008D3B8A" w:rsidP="008D3B8A">
      <w:pPr>
        <w:pStyle w:val="NormalWeb"/>
        <w:spacing w:line="288" w:lineRule="atLeast"/>
      </w:pPr>
      <w:r>
        <w:t xml:space="preserve">Because the XPath queries we’ve been using need to use the forward slash, </w:t>
      </w:r>
      <w:proofErr w:type="gramStart"/>
      <w:r>
        <w:t>as long as</w:t>
      </w:r>
      <w:proofErr w:type="gramEnd"/>
      <w:r>
        <w:t xml:space="preserve"> you make sure to normalize the path in all the other </w:t>
      </w:r>
      <w:proofErr w:type="spellStart"/>
      <w:r>
        <w:t>callback</w:t>
      </w:r>
      <w:proofErr w:type="spellEnd"/>
      <w:r>
        <w:t xml:space="preserve"> methods by replacing “\” with “/” you’re fine. You can use the default implementation of </w:t>
      </w:r>
      <w:proofErr w:type="spellStart"/>
      <w:proofErr w:type="gramStart"/>
      <w:r>
        <w:rPr>
          <w:rFonts w:ascii="Courier New" w:hAnsi="Courier New" w:cs="Courier New"/>
        </w:rPr>
        <w:t>MakePath</w:t>
      </w:r>
      <w:proofErr w:type="spellEnd"/>
      <w:r>
        <w:rPr>
          <w:rFonts w:ascii="Courier New" w:hAnsi="Courier New" w:cs="Courier New"/>
        </w:rPr>
        <w:t>(</w:t>
      </w:r>
      <w:proofErr w:type="gramEnd"/>
      <w:r>
        <w:rPr>
          <w:rFonts w:ascii="Courier New" w:hAnsi="Courier New" w:cs="Courier New"/>
        </w:rPr>
        <w:t>)</w:t>
      </w:r>
      <w:r>
        <w:t> and the other methods and you’re only one step from supporting navigation and relative paths.</w:t>
      </w:r>
    </w:p>
    <w:p w14:paraId="63B36297" w14:textId="77777777" w:rsidR="008D3B8A" w:rsidRDefault="008D3B8A" w:rsidP="008D3B8A">
      <w:pPr>
        <w:pStyle w:val="NormalWeb"/>
        <w:spacing w:line="288" w:lineRule="atLeast"/>
      </w:pPr>
      <w:r>
        <w:t>You do need to override the </w:t>
      </w:r>
      <w:proofErr w:type="spellStart"/>
      <w:proofErr w:type="gramStart"/>
      <w:r>
        <w:rPr>
          <w:rFonts w:ascii="Courier New" w:hAnsi="Courier New" w:cs="Courier New"/>
        </w:rPr>
        <w:t>IsItemContainer</w:t>
      </w:r>
      <w:proofErr w:type="spellEnd"/>
      <w:r>
        <w:rPr>
          <w:rFonts w:ascii="Courier New" w:hAnsi="Courier New" w:cs="Courier New"/>
        </w:rPr>
        <w:t>(</w:t>
      </w:r>
      <w:proofErr w:type="gramEnd"/>
      <w:r>
        <w:rPr>
          <w:rFonts w:ascii="Courier New" w:hAnsi="Courier New" w:cs="Courier New"/>
        </w:rPr>
        <w:t>)</w:t>
      </w:r>
      <w:r>
        <w:t> </w:t>
      </w:r>
      <w:proofErr w:type="spellStart"/>
      <w:r>
        <w:t>callback</w:t>
      </w:r>
      <w:proofErr w:type="spellEnd"/>
      <w:r>
        <w:t>:</w:t>
      </w:r>
    </w:p>
    <w:p w14:paraId="73DA29AC" w14:textId="77777777" w:rsidR="008D3B8A" w:rsidRDefault="008D3B8A" w:rsidP="008D3B8A">
      <w:pPr>
        <w:rPr>
          <w:rStyle w:val="HTMLCode"/>
          <w:rFonts w:eastAsiaTheme="minorEastAsia"/>
        </w:rPr>
      </w:pPr>
    </w:p>
    <w:p w14:paraId="137D9E21" w14:textId="77777777" w:rsidR="008D3B8A" w:rsidRDefault="008D3B8A" w:rsidP="008D3B8A">
      <w:r>
        <w:rPr>
          <w:rStyle w:val="HTMLCode"/>
          <w:rFonts w:eastAsiaTheme="minorEastAsia"/>
        </w:rPr>
        <w:t xml:space="preserve">protected virtual bool </w:t>
      </w:r>
      <w:proofErr w:type="spellStart"/>
      <w:proofErr w:type="gramStart"/>
      <w:r>
        <w:rPr>
          <w:rStyle w:val="HTMLCode"/>
          <w:rFonts w:eastAsiaTheme="minorEastAsia"/>
        </w:rPr>
        <w:t>IsItemContainer</w:t>
      </w:r>
      <w:proofErr w:type="spellEnd"/>
      <w:r>
        <w:rPr>
          <w:rStyle w:val="HTMLCode"/>
          <w:rFonts w:eastAsiaTheme="minorEastAsia"/>
        </w:rPr>
        <w:t>(</w:t>
      </w:r>
      <w:proofErr w:type="gramEnd"/>
      <w:r>
        <w:rPr>
          <w:rStyle w:val="HTMLCode"/>
          <w:rFonts w:eastAsiaTheme="minorEastAsia"/>
        </w:rPr>
        <w:t>string path);</w:t>
      </w:r>
    </w:p>
    <w:p w14:paraId="5528082B" w14:textId="77777777" w:rsidR="008D3B8A" w:rsidRDefault="008D3B8A" w:rsidP="008D3B8A">
      <w:pPr>
        <w:pStyle w:val="NormalWeb"/>
        <w:spacing w:line="288" w:lineRule="atLeast"/>
      </w:pPr>
      <w:r>
        <w:t>This is called by </w:t>
      </w:r>
      <w:r>
        <w:rPr>
          <w:rFonts w:ascii="Courier New" w:hAnsi="Courier New" w:cs="Courier New"/>
        </w:rPr>
        <w:t>set-location</w:t>
      </w:r>
      <w:r>
        <w:t> to ensure that you’re trying to move to an actual container.</w:t>
      </w:r>
    </w:p>
    <w:p w14:paraId="7BCE2B97" w14:textId="77777777" w:rsidR="008D3B8A" w:rsidRDefault="008D3B8A" w:rsidP="008D3B8A">
      <w:pPr>
        <w:pStyle w:val="NormalWeb"/>
        <w:spacing w:line="288" w:lineRule="atLeast"/>
      </w:pPr>
      <w:r>
        <w:t>The following sample code is from our XML sample provider. It determines whether an item is a container based on the </w:t>
      </w:r>
      <w:proofErr w:type="spellStart"/>
      <w:r>
        <w:rPr>
          <w:rFonts w:ascii="Courier New" w:hAnsi="Courier New" w:cs="Courier New"/>
        </w:rPr>
        <w:t>NodeType</w:t>
      </w:r>
      <w:proofErr w:type="spellEnd"/>
      <w:r>
        <w:t> property of the </w:t>
      </w:r>
      <w:proofErr w:type="spellStart"/>
      <w:r>
        <w:rPr>
          <w:rFonts w:ascii="Courier New" w:hAnsi="Courier New" w:cs="Courier New"/>
        </w:rPr>
        <w:t>XmlNode</w:t>
      </w:r>
      <w:proofErr w:type="spellEnd"/>
      <w:r>
        <w:t xml:space="preserve"> reference. This method doesn’t check </w:t>
      </w:r>
      <w:proofErr w:type="gramStart"/>
      <w:r>
        <w:t>whether or not</w:t>
      </w:r>
      <w:proofErr w:type="gramEnd"/>
      <w:r>
        <w:t xml:space="preserve"> the container has any items in it. Its sole purpose is to return a Boolean indicating whether it’s a container or not:</w:t>
      </w:r>
    </w:p>
    <w:p w14:paraId="2F6B351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protected override bool </w:t>
      </w:r>
      <w:proofErr w:type="spellStart"/>
      <w:proofErr w:type="gramStart"/>
      <w:r w:rsidRPr="00F16FDD">
        <w:rPr>
          <w:rStyle w:val="HTMLCode"/>
          <w:rFonts w:eastAsiaTheme="minorEastAsia"/>
          <w:color w:val="000000"/>
          <w:highlight w:val="cyan"/>
          <w:shd w:val="clear" w:color="auto" w:fill="C0C0C0"/>
        </w:rPr>
        <w:t>IsItemContainer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3EE1A41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w:t>
      </w:r>
    </w:p>
    <w:p w14:paraId="7160677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see if item exists at path and indicate if it is container</w:t>
      </w:r>
    </w:p>
    <w:p w14:paraId="1A6EE02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if </w:t>
      </w:r>
      <w:proofErr w:type="spellStart"/>
      <w:r w:rsidRPr="00F16FDD">
        <w:rPr>
          <w:rStyle w:val="HTMLCode"/>
          <w:rFonts w:eastAsiaTheme="minorEastAsia"/>
          <w:color w:val="000000"/>
          <w:highlight w:val="cyan"/>
          <w:shd w:val="clear" w:color="auto" w:fill="C0C0C0"/>
        </w:rPr>
        <w:t>its</w:t>
      </w:r>
      <w:proofErr w:type="spellEnd"/>
      <w:r w:rsidRPr="00F16FDD">
        <w:rPr>
          <w:rStyle w:val="HTMLCode"/>
          <w:rFonts w:eastAsiaTheme="minorEastAsia"/>
          <w:color w:val="000000"/>
          <w:highlight w:val="cyan"/>
          <w:shd w:val="clear" w:color="auto" w:fill="C0C0C0"/>
        </w:rPr>
        <w:t xml:space="preserve"> a container, we can </w:t>
      </w:r>
      <w:proofErr w:type="gramStart"/>
      <w:r w:rsidRPr="00F16FDD">
        <w:rPr>
          <w:rStyle w:val="HTMLCode"/>
          <w:rFonts w:eastAsiaTheme="minorEastAsia"/>
          <w:color w:val="000000"/>
          <w:highlight w:val="cyan"/>
          <w:shd w:val="clear" w:color="auto" w:fill="C0C0C0"/>
        </w:rPr>
        <w:t>set-location</w:t>
      </w:r>
      <w:proofErr w:type="gramEnd"/>
      <w:r w:rsidRPr="00F16FDD">
        <w:rPr>
          <w:rStyle w:val="HTMLCode"/>
          <w:rFonts w:eastAsiaTheme="minorEastAsia"/>
          <w:color w:val="000000"/>
          <w:highlight w:val="cyan"/>
          <w:shd w:val="clear" w:color="auto" w:fill="C0C0C0"/>
        </w:rPr>
        <w:t xml:space="preserve"> to it</w:t>
      </w:r>
    </w:p>
    <w:p w14:paraId="2A9B205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xpath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XmlProviderUtils.NormalizePath</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1C34D5C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node = </w:t>
      </w:r>
      <w:proofErr w:type="spellStart"/>
      <w:r w:rsidRPr="00F16FDD">
        <w:rPr>
          <w:rStyle w:val="HTMLCode"/>
          <w:rFonts w:eastAsiaTheme="minorEastAsia"/>
          <w:color w:val="000000"/>
          <w:highlight w:val="cyan"/>
          <w:shd w:val="clear" w:color="auto" w:fill="C0C0C0"/>
        </w:rPr>
        <w:t>GetSingleXmlNodeFromPath</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xpath</w:t>
      </w:r>
      <w:proofErr w:type="spellEnd"/>
      <w:proofErr w:type="gramStart"/>
      <w:r w:rsidRPr="00F16FDD">
        <w:rPr>
          <w:rStyle w:val="HTMLCode"/>
          <w:rFonts w:eastAsiaTheme="minorEastAsia"/>
          <w:color w:val="000000"/>
          <w:highlight w:val="cyan"/>
          <w:shd w:val="clear" w:color="auto" w:fill="C0C0C0"/>
        </w:rPr>
        <w:t>);</w:t>
      </w:r>
      <w:proofErr w:type="gramEnd"/>
    </w:p>
    <w:p w14:paraId="31FA8FF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471813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(node == null)</w:t>
      </w:r>
    </w:p>
    <w:p w14:paraId="41772BA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return </w:t>
      </w:r>
      <w:proofErr w:type="gramStart"/>
      <w:r w:rsidRPr="00F16FDD">
        <w:rPr>
          <w:rStyle w:val="HTMLCode"/>
          <w:rFonts w:eastAsiaTheme="minorEastAsia"/>
          <w:color w:val="000000"/>
          <w:highlight w:val="cyan"/>
          <w:shd w:val="clear" w:color="auto" w:fill="C0C0C0"/>
        </w:rPr>
        <w:t>false;</w:t>
      </w:r>
      <w:proofErr w:type="gramEnd"/>
    </w:p>
    <w:p w14:paraId="13D30F5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else</w:t>
      </w:r>
    </w:p>
    <w:p w14:paraId="2301779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return </w:t>
      </w:r>
      <w:proofErr w:type="spellStart"/>
      <w:r w:rsidRPr="00F16FDD">
        <w:rPr>
          <w:rStyle w:val="HTMLCode"/>
          <w:rFonts w:eastAsiaTheme="minorEastAsia"/>
          <w:color w:val="000000"/>
          <w:highlight w:val="cyan"/>
          <w:shd w:val="clear" w:color="auto" w:fill="C0C0C0"/>
        </w:rPr>
        <w:t>IsNodeContainer</w:t>
      </w:r>
      <w:proofErr w:type="spellEnd"/>
      <w:r w:rsidRPr="00F16FDD">
        <w:rPr>
          <w:rStyle w:val="HTMLCode"/>
          <w:rFonts w:eastAsiaTheme="minorEastAsia"/>
          <w:color w:val="000000"/>
          <w:highlight w:val="cyan"/>
          <w:shd w:val="clear" w:color="auto" w:fill="C0C0C0"/>
        </w:rPr>
        <w:t>(node</w:t>
      </w:r>
      <w:proofErr w:type="gramStart"/>
      <w:r w:rsidRPr="00F16FDD">
        <w:rPr>
          <w:rStyle w:val="HTMLCode"/>
          <w:rFonts w:eastAsiaTheme="minorEastAsia"/>
          <w:color w:val="000000"/>
          <w:highlight w:val="cyan"/>
          <w:shd w:val="clear" w:color="auto" w:fill="C0C0C0"/>
        </w:rPr>
        <w:t>);</w:t>
      </w:r>
      <w:proofErr w:type="gramEnd"/>
    </w:p>
    <w:p w14:paraId="0A55D20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1966CE7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private bool </w:t>
      </w:r>
      <w:proofErr w:type="spellStart"/>
      <w:proofErr w:type="gramStart"/>
      <w:r w:rsidRPr="00F16FDD">
        <w:rPr>
          <w:rStyle w:val="HTMLCode"/>
          <w:rFonts w:eastAsiaTheme="minorEastAsia"/>
          <w:color w:val="000000"/>
          <w:highlight w:val="cyan"/>
          <w:shd w:val="clear" w:color="auto" w:fill="C0C0C0"/>
        </w:rPr>
        <w:t>IsNodeContainer</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w:t>
      </w:r>
    </w:p>
    <w:p w14:paraId="180AFA4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783144B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only certain types of </w:t>
      </w:r>
      <w:proofErr w:type="spellStart"/>
      <w:r w:rsidRPr="00F16FDD">
        <w:rPr>
          <w:rStyle w:val="HTMLCode"/>
          <w:rFonts w:eastAsiaTheme="minorEastAsia"/>
          <w:color w:val="000000"/>
          <w:highlight w:val="cyan"/>
          <w:shd w:val="clear" w:color="auto" w:fill="C0C0C0"/>
        </w:rPr>
        <w:t>XmlNodes</w:t>
      </w:r>
      <w:proofErr w:type="spellEnd"/>
      <w:r w:rsidRPr="00F16FDD">
        <w:rPr>
          <w:rStyle w:val="HTMLCode"/>
          <w:rFonts w:eastAsiaTheme="minorEastAsia"/>
          <w:color w:val="000000"/>
          <w:highlight w:val="cyan"/>
          <w:shd w:val="clear" w:color="auto" w:fill="C0C0C0"/>
        </w:rPr>
        <w:t xml:space="preserve"> can be containers</w:t>
      </w:r>
    </w:p>
    <w:p w14:paraId="1526448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r w:rsidRPr="00F16FDD">
        <w:rPr>
          <w:rStyle w:val="HTMLCode"/>
          <w:rFonts w:eastAsiaTheme="minorEastAsia"/>
          <w:color w:val="000000"/>
          <w:highlight w:val="cyan"/>
          <w:shd w:val="clear" w:color="auto" w:fill="C0C0C0"/>
        </w:rPr>
        <w:t>xmlNode.NodeType</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XmlNodeType.Entity</w:t>
      </w:r>
      <w:proofErr w:type="spellEnd"/>
      <w:r w:rsidRPr="00F16FDD">
        <w:rPr>
          <w:rStyle w:val="HTMLCode"/>
          <w:rFonts w:eastAsiaTheme="minorEastAsia"/>
          <w:color w:val="000000"/>
          <w:highlight w:val="cyan"/>
          <w:shd w:val="clear" w:color="auto" w:fill="C0C0C0"/>
        </w:rPr>
        <w:t>) ||</w:t>
      </w:r>
    </w:p>
    <w:p w14:paraId="781EAD8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xmlNode.NodeType</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XmlNodeType.Element</w:t>
      </w:r>
      <w:proofErr w:type="spellEnd"/>
      <w:r w:rsidRPr="00F16FDD">
        <w:rPr>
          <w:rStyle w:val="HTMLCode"/>
          <w:rFonts w:eastAsiaTheme="minorEastAsia"/>
          <w:color w:val="000000"/>
          <w:highlight w:val="cyan"/>
          <w:shd w:val="clear" w:color="auto" w:fill="C0C0C0"/>
        </w:rPr>
        <w:t>) ||</w:t>
      </w:r>
    </w:p>
    <w:p w14:paraId="4BF300E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xmlNode.NodeType</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XmlNodeType.Document</w:t>
      </w:r>
      <w:proofErr w:type="spellEnd"/>
      <w:r w:rsidRPr="00F16FDD">
        <w:rPr>
          <w:rStyle w:val="HTMLCode"/>
          <w:rFonts w:eastAsiaTheme="minorEastAsia"/>
          <w:color w:val="000000"/>
          <w:highlight w:val="cyan"/>
          <w:shd w:val="clear" w:color="auto" w:fill="C0C0C0"/>
        </w:rPr>
        <w:t>))</w:t>
      </w:r>
    </w:p>
    <w:p w14:paraId="4475C1D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499D92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return </w:t>
      </w:r>
      <w:proofErr w:type="gramStart"/>
      <w:r w:rsidRPr="00F16FDD">
        <w:rPr>
          <w:rStyle w:val="HTMLCode"/>
          <w:rFonts w:eastAsiaTheme="minorEastAsia"/>
          <w:color w:val="000000"/>
          <w:highlight w:val="cyan"/>
          <w:shd w:val="clear" w:color="auto" w:fill="C0C0C0"/>
        </w:rPr>
        <w:t>true;</w:t>
      </w:r>
      <w:proofErr w:type="gramEnd"/>
    </w:p>
    <w:p w14:paraId="4D2C7FA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F2A762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else</w:t>
      </w:r>
    </w:p>
    <w:p w14:paraId="5B035E0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B3B24A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return </w:t>
      </w:r>
      <w:proofErr w:type="gramStart"/>
      <w:r w:rsidRPr="00F16FDD">
        <w:rPr>
          <w:rStyle w:val="HTMLCode"/>
          <w:rFonts w:eastAsiaTheme="minorEastAsia"/>
          <w:color w:val="000000"/>
          <w:highlight w:val="cyan"/>
          <w:shd w:val="clear" w:color="auto" w:fill="C0C0C0"/>
        </w:rPr>
        <w:t>false;</w:t>
      </w:r>
      <w:proofErr w:type="gramEnd"/>
    </w:p>
    <w:p w14:paraId="16FA336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1791A466" w14:textId="77777777" w:rsidR="008D3B8A" w:rsidRDefault="008D3B8A" w:rsidP="008D3B8A">
      <w:r w:rsidRPr="00F16FDD">
        <w:rPr>
          <w:rStyle w:val="HTMLCode"/>
          <w:rFonts w:eastAsiaTheme="minorEastAsia"/>
          <w:color w:val="000000"/>
          <w:highlight w:val="cyan"/>
          <w:shd w:val="clear" w:color="auto" w:fill="C0C0C0"/>
        </w:rPr>
        <w:t>}</w:t>
      </w:r>
    </w:p>
    <w:p w14:paraId="495C8B36" w14:textId="77777777" w:rsidR="008D3B8A" w:rsidRDefault="008D3B8A" w:rsidP="008D3B8A">
      <w:pPr>
        <w:pStyle w:val="NormalWeb"/>
        <w:spacing w:line="288" w:lineRule="atLeast"/>
      </w:pPr>
      <w:r>
        <w:t xml:space="preserve">Now let’s look at the </w:t>
      </w:r>
      <w:proofErr w:type="spellStart"/>
      <w:r>
        <w:t>callback</w:t>
      </w:r>
      <w:proofErr w:type="spellEnd"/>
      <w:r>
        <w:t xml:space="preserve"> for the </w:t>
      </w:r>
      <w:r>
        <w:rPr>
          <w:rFonts w:ascii="Courier New" w:hAnsi="Courier New" w:cs="Courier New"/>
        </w:rPr>
        <w:t>move-item</w:t>
      </w:r>
      <w:r>
        <w:t> cmdlet:</w:t>
      </w:r>
    </w:p>
    <w:p w14:paraId="7E556C42" w14:textId="77777777" w:rsidR="008D3B8A" w:rsidRDefault="008D3B8A" w:rsidP="008D3B8A">
      <w:pPr>
        <w:rPr>
          <w:rStyle w:val="HTMLCode"/>
          <w:rFonts w:eastAsiaTheme="minorEastAsia"/>
        </w:rPr>
      </w:pPr>
    </w:p>
    <w:p w14:paraId="2E27116B" w14:textId="77777777" w:rsidR="008D3B8A" w:rsidRDefault="008D3B8A" w:rsidP="008D3B8A">
      <w:r>
        <w:rPr>
          <w:rStyle w:val="HTMLCode"/>
          <w:rFonts w:eastAsiaTheme="minorEastAsia"/>
        </w:rPr>
        <w:t xml:space="preserve">protected virtual void </w:t>
      </w:r>
      <w:proofErr w:type="spellStart"/>
      <w:proofErr w:type="gramStart"/>
      <w:r>
        <w:rPr>
          <w:rStyle w:val="HTMLCode"/>
          <w:rFonts w:eastAsiaTheme="minorEastAsia"/>
        </w:rPr>
        <w:t>MoveItem</w:t>
      </w:r>
      <w:proofErr w:type="spellEnd"/>
      <w:r>
        <w:rPr>
          <w:rStyle w:val="HTMLCode"/>
          <w:rFonts w:eastAsiaTheme="minorEastAsia"/>
        </w:rPr>
        <w:t>(</w:t>
      </w:r>
      <w:proofErr w:type="gramEnd"/>
      <w:r>
        <w:rPr>
          <w:rStyle w:val="HTMLCode"/>
          <w:rFonts w:eastAsiaTheme="minorEastAsia"/>
        </w:rPr>
        <w:t>string path, string destination);</w:t>
      </w:r>
    </w:p>
    <w:p w14:paraId="2BD41003" w14:textId="77777777" w:rsidR="008D3B8A" w:rsidRDefault="008D3B8A" w:rsidP="008D3B8A">
      <w:pPr>
        <w:pStyle w:val="NormalWeb"/>
        <w:spacing w:line="288" w:lineRule="atLeast"/>
      </w:pPr>
      <w:r>
        <w:lastRenderedPageBreak/>
        <w:t xml:space="preserve">The other new </w:t>
      </w:r>
      <w:proofErr w:type="spellStart"/>
      <w:r>
        <w:t>callback</w:t>
      </w:r>
      <w:proofErr w:type="spellEnd"/>
      <w:r>
        <w:t xml:space="preserve"> in the </w:t>
      </w:r>
      <w:proofErr w:type="spellStart"/>
      <w:r>
        <w:rPr>
          <w:rFonts w:ascii="Courier New" w:hAnsi="Courier New" w:cs="Courier New"/>
        </w:rPr>
        <w:t>NavigationCmdletProvider</w:t>
      </w:r>
      <w:proofErr w:type="spellEnd"/>
      <w:r>
        <w:t> class is </w:t>
      </w:r>
      <w:proofErr w:type="spellStart"/>
      <w:proofErr w:type="gramStart"/>
      <w:r>
        <w:rPr>
          <w:rFonts w:ascii="Courier New" w:hAnsi="Courier New" w:cs="Courier New"/>
        </w:rPr>
        <w:t>MoveItem</w:t>
      </w:r>
      <w:proofErr w:type="spellEnd"/>
      <w:r>
        <w:rPr>
          <w:rFonts w:ascii="Courier New" w:hAnsi="Courier New" w:cs="Courier New"/>
        </w:rPr>
        <w:t>(</w:t>
      </w:r>
      <w:proofErr w:type="gramEnd"/>
      <w:r>
        <w:rPr>
          <w:rFonts w:ascii="Courier New" w:hAnsi="Courier New" w:cs="Courier New"/>
        </w:rPr>
        <w:t>)</w:t>
      </w:r>
      <w:r>
        <w:t>, which is called when the user executes the </w:t>
      </w:r>
      <w:r>
        <w:rPr>
          <w:rFonts w:ascii="Courier New" w:hAnsi="Courier New" w:cs="Courier New"/>
        </w:rPr>
        <w:t>move-item</w:t>
      </w:r>
      <w:r>
        <w:t xml:space="preserve"> cmdlet. Let’s </w:t>
      </w:r>
      <w:proofErr w:type="gramStart"/>
      <w:r>
        <w:t>take a look</w:t>
      </w:r>
      <w:proofErr w:type="gramEnd"/>
      <w:r>
        <w:t xml:space="preserve"> at the implementation for that </w:t>
      </w:r>
      <w:proofErr w:type="spellStart"/>
      <w:r>
        <w:t>callback</w:t>
      </w:r>
      <w:proofErr w:type="spellEnd"/>
      <w:r>
        <w:t xml:space="preserve">. If you think about what a move operation really does, it’s the same as a copy and remove. Thus, we simply combined the code from those two </w:t>
      </w:r>
      <w:proofErr w:type="spellStart"/>
      <w:r>
        <w:t>callbacks</w:t>
      </w:r>
      <w:proofErr w:type="spellEnd"/>
      <w:r>
        <w:t xml:space="preserve"> previously defined in the </w:t>
      </w:r>
      <w:proofErr w:type="spellStart"/>
      <w:r>
        <w:rPr>
          <w:rFonts w:ascii="Courier New" w:hAnsi="Courier New" w:cs="Courier New"/>
        </w:rPr>
        <w:t>ContainerCmdletProvider</w:t>
      </w:r>
      <w:proofErr w:type="spellEnd"/>
      <w:r>
        <w:t>. Notice the call to </w:t>
      </w:r>
      <w:proofErr w:type="spellStart"/>
      <w:proofErr w:type="gramStart"/>
      <w:r>
        <w:rPr>
          <w:rFonts w:ascii="Courier New" w:hAnsi="Courier New" w:cs="Courier New"/>
        </w:rPr>
        <w:t>ShouldProcess</w:t>
      </w:r>
      <w:proofErr w:type="spellEnd"/>
      <w:r>
        <w:rPr>
          <w:rFonts w:ascii="Courier New" w:hAnsi="Courier New" w:cs="Courier New"/>
        </w:rPr>
        <w:t>(</w:t>
      </w:r>
      <w:proofErr w:type="gramEnd"/>
      <w:r>
        <w:rPr>
          <w:rFonts w:ascii="Courier New" w:hAnsi="Courier New" w:cs="Courier New"/>
        </w:rPr>
        <w:t>)</w:t>
      </w:r>
      <w:r>
        <w:t> before each potential change to the XML document.</w:t>
      </w:r>
    </w:p>
    <w:p w14:paraId="01770A4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protected override void </w:t>
      </w:r>
      <w:proofErr w:type="spellStart"/>
      <w:proofErr w:type="gramStart"/>
      <w:r w:rsidRPr="00F16FDD">
        <w:rPr>
          <w:rStyle w:val="HTMLCode"/>
          <w:rFonts w:eastAsiaTheme="minorEastAsia"/>
          <w:color w:val="000000"/>
          <w:highlight w:val="cyan"/>
          <w:shd w:val="clear" w:color="auto" w:fill="C0C0C0"/>
        </w:rPr>
        <w:t>MoveItem</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string destination)</w:t>
      </w:r>
    </w:p>
    <w:p w14:paraId="4ED1E85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65CAFAF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WriteVerbose</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string.Format</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XmlNavigationProvider</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MoveItem</w:t>
      </w:r>
      <w:proofErr w:type="spellEnd"/>
      <w:r w:rsidRPr="00F16FDD">
        <w:rPr>
          <w:rStyle w:val="HTMLCode"/>
          <w:rFonts w:eastAsiaTheme="minorEastAsia"/>
          <w:color w:val="000000"/>
          <w:highlight w:val="cyan"/>
          <w:shd w:val="clear" w:color="auto" w:fill="C0C0C0"/>
        </w:rPr>
        <w:t>(Path =</w:t>
      </w:r>
    </w:p>
    <w:p w14:paraId="370AC53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'{0}', destination = '{1}')", path, destination)</w:t>
      </w:r>
      <w:proofErr w:type="gramStart"/>
      <w:r w:rsidRPr="00F16FDD">
        <w:rPr>
          <w:rStyle w:val="HTMLCode"/>
          <w:rFonts w:eastAsiaTheme="minorEastAsia"/>
          <w:color w:val="000000"/>
          <w:highlight w:val="cyan"/>
          <w:shd w:val="clear" w:color="auto" w:fill="C0C0C0"/>
        </w:rPr>
        <w:t>);</w:t>
      </w:r>
      <w:proofErr w:type="gramEnd"/>
    </w:p>
    <w:p w14:paraId="333D0056" w14:textId="77777777" w:rsidR="008D3B8A" w:rsidRPr="00F16FDD" w:rsidRDefault="008D3B8A" w:rsidP="008D3B8A">
      <w:pPr>
        <w:rPr>
          <w:rStyle w:val="HTMLCode"/>
          <w:rFonts w:eastAsiaTheme="minorEastAsia"/>
          <w:color w:val="000000"/>
          <w:highlight w:val="cyan"/>
          <w:shd w:val="clear" w:color="auto" w:fill="C0C0C0"/>
        </w:rPr>
      </w:pPr>
    </w:p>
    <w:p w14:paraId="4642BAE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xpath</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XmlProviderUtils.NormalizePath</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0909440E" w14:textId="77777777" w:rsidR="008D3B8A" w:rsidRPr="00F16FDD" w:rsidRDefault="008D3B8A" w:rsidP="008D3B8A">
      <w:pPr>
        <w:rPr>
          <w:rStyle w:val="HTMLCode"/>
          <w:rFonts w:eastAsiaTheme="minorEastAsia"/>
          <w:color w:val="000000"/>
          <w:highlight w:val="cyan"/>
          <w:shd w:val="clear" w:color="auto" w:fill="C0C0C0"/>
        </w:rPr>
      </w:pPr>
    </w:p>
    <w:p w14:paraId="4384848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XmlNodeList</w:t>
      </w:r>
      <w:proofErr w:type="spellEnd"/>
      <w:r w:rsidRPr="00F16FDD">
        <w:rPr>
          <w:rStyle w:val="HTMLCode"/>
          <w:rFonts w:eastAsiaTheme="minorEastAsia"/>
          <w:color w:val="000000"/>
          <w:highlight w:val="cyan"/>
          <w:shd w:val="clear" w:color="auto" w:fill="C0C0C0"/>
        </w:rPr>
        <w:t xml:space="preserve"> nodes = </w:t>
      </w:r>
      <w:proofErr w:type="spellStart"/>
      <w:r w:rsidRPr="00F16FDD">
        <w:rPr>
          <w:rStyle w:val="HTMLCode"/>
          <w:rFonts w:eastAsiaTheme="minorEastAsia"/>
          <w:color w:val="000000"/>
          <w:highlight w:val="cyan"/>
          <w:shd w:val="clear" w:color="auto" w:fill="C0C0C0"/>
        </w:rPr>
        <w:t>GetXmlNodesFromPath</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xpath</w:t>
      </w:r>
      <w:proofErr w:type="spellEnd"/>
      <w:proofErr w:type="gramStart"/>
      <w:r w:rsidRPr="00F16FDD">
        <w:rPr>
          <w:rStyle w:val="HTMLCode"/>
          <w:rFonts w:eastAsiaTheme="minorEastAsia"/>
          <w:color w:val="000000"/>
          <w:highlight w:val="cyan"/>
          <w:shd w:val="clear" w:color="auto" w:fill="C0C0C0"/>
        </w:rPr>
        <w:t>);</w:t>
      </w:r>
      <w:proofErr w:type="gramEnd"/>
    </w:p>
    <w:p w14:paraId="4DDD3F21" w14:textId="77777777" w:rsidR="008D3B8A" w:rsidRPr="00F16FDD" w:rsidRDefault="008D3B8A" w:rsidP="008D3B8A">
      <w:pPr>
        <w:rPr>
          <w:rStyle w:val="HTMLCode"/>
          <w:rFonts w:eastAsiaTheme="minorEastAsia"/>
          <w:color w:val="000000"/>
          <w:highlight w:val="cyan"/>
          <w:shd w:val="clear" w:color="auto" w:fill="C0C0C0"/>
        </w:rPr>
      </w:pPr>
    </w:p>
    <w:p w14:paraId="3BCBBA2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destNode</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GetSingleXmlNodeFromPath</w:t>
      </w:r>
      <w:proofErr w:type="spellEnd"/>
      <w:r w:rsidRPr="00F16FDD">
        <w:rPr>
          <w:rStyle w:val="HTMLCode"/>
          <w:rFonts w:eastAsiaTheme="minorEastAsia"/>
          <w:color w:val="000000"/>
          <w:highlight w:val="cyan"/>
          <w:shd w:val="clear" w:color="auto" w:fill="C0C0C0"/>
        </w:rPr>
        <w:t>(destination</w:t>
      </w:r>
      <w:proofErr w:type="gramStart"/>
      <w:r w:rsidRPr="00F16FDD">
        <w:rPr>
          <w:rStyle w:val="HTMLCode"/>
          <w:rFonts w:eastAsiaTheme="minorEastAsia"/>
          <w:color w:val="000000"/>
          <w:highlight w:val="cyan"/>
          <w:shd w:val="clear" w:color="auto" w:fill="C0C0C0"/>
        </w:rPr>
        <w:t>);</w:t>
      </w:r>
      <w:proofErr w:type="gramEnd"/>
    </w:p>
    <w:p w14:paraId="11B0D92A" w14:textId="77777777" w:rsidR="008D3B8A" w:rsidRPr="00F16FDD" w:rsidRDefault="008D3B8A" w:rsidP="008D3B8A">
      <w:pPr>
        <w:rPr>
          <w:rStyle w:val="HTMLCode"/>
          <w:rFonts w:eastAsiaTheme="minorEastAsia"/>
          <w:color w:val="000000"/>
          <w:highlight w:val="cyan"/>
          <w:shd w:val="clear" w:color="auto" w:fill="C0C0C0"/>
        </w:rPr>
      </w:pPr>
    </w:p>
    <w:p w14:paraId="4887CAD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XmlDocument</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xmldoc</w:t>
      </w:r>
      <w:proofErr w:type="spellEnd"/>
      <w:r w:rsidRPr="00F16FDD">
        <w:rPr>
          <w:rStyle w:val="HTMLCode"/>
          <w:rFonts w:eastAsiaTheme="minorEastAsia"/>
          <w:color w:val="000000"/>
          <w:highlight w:val="cyan"/>
          <w:shd w:val="clear" w:color="auto" w:fill="C0C0C0"/>
        </w:rPr>
        <w:t xml:space="preserve"> = </w:t>
      </w:r>
      <w:proofErr w:type="spellStart"/>
      <w:proofErr w:type="gramStart"/>
      <w:r w:rsidRPr="00F16FDD">
        <w:rPr>
          <w:rStyle w:val="HTMLCode"/>
          <w:rFonts w:eastAsiaTheme="minorEastAsia"/>
          <w:color w:val="000000"/>
          <w:highlight w:val="cyan"/>
          <w:shd w:val="clear" w:color="auto" w:fill="C0C0C0"/>
        </w:rPr>
        <w:t>GetXmlDocumentFromCurrentDrive</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1C7C945C" w14:textId="77777777" w:rsidR="008D3B8A" w:rsidRPr="00F16FDD" w:rsidRDefault="008D3B8A" w:rsidP="008D3B8A">
      <w:pPr>
        <w:rPr>
          <w:rStyle w:val="HTMLCode"/>
          <w:rFonts w:eastAsiaTheme="minorEastAsia"/>
          <w:color w:val="000000"/>
          <w:highlight w:val="cyan"/>
          <w:shd w:val="clear" w:color="auto" w:fill="C0C0C0"/>
        </w:rPr>
      </w:pPr>
    </w:p>
    <w:p w14:paraId="72545E7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foreach (</w:t>
      </w:r>
      <w:proofErr w:type="spellStart"/>
      <w:r w:rsidRPr="00F16FDD">
        <w:rPr>
          <w:rStyle w:val="HTMLCode"/>
          <w:rFonts w:eastAsiaTheme="minorEastAsia"/>
          <w:color w:val="000000"/>
          <w:highlight w:val="cyan"/>
          <w:shd w:val="clear" w:color="auto" w:fill="C0C0C0"/>
        </w:rPr>
        <w:t>XmlNode</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nd</w:t>
      </w:r>
      <w:proofErr w:type="spellEnd"/>
      <w:r w:rsidRPr="00F16FDD">
        <w:rPr>
          <w:rStyle w:val="HTMLCode"/>
          <w:rFonts w:eastAsiaTheme="minorEastAsia"/>
          <w:color w:val="000000"/>
          <w:highlight w:val="cyan"/>
          <w:shd w:val="clear" w:color="auto" w:fill="C0C0C0"/>
        </w:rPr>
        <w:t xml:space="preserve"> in nodes)</w:t>
      </w:r>
    </w:p>
    <w:p w14:paraId="29B9F62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5E24B25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proofErr w:type="gramStart"/>
      <w:r w:rsidRPr="00F16FDD">
        <w:rPr>
          <w:rStyle w:val="HTMLCode"/>
          <w:rFonts w:eastAsiaTheme="minorEastAsia"/>
          <w:color w:val="000000"/>
          <w:highlight w:val="cyan"/>
          <w:shd w:val="clear" w:color="auto" w:fill="C0C0C0"/>
        </w:rPr>
        <w:t>base.ShouldProcess</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nd.Name</w:t>
      </w:r>
      <w:proofErr w:type="spellEnd"/>
      <w:r w:rsidRPr="00F16FDD">
        <w:rPr>
          <w:rStyle w:val="HTMLCode"/>
          <w:rFonts w:eastAsiaTheme="minorEastAsia"/>
          <w:color w:val="000000"/>
          <w:highlight w:val="cyan"/>
          <w:shd w:val="clear" w:color="auto" w:fill="C0C0C0"/>
        </w:rPr>
        <w:t>))</w:t>
      </w:r>
    </w:p>
    <w:p w14:paraId="40DAD00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56C8D1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destNode.AppendChild</w:t>
      </w:r>
      <w:proofErr w:type="spellEnd"/>
      <w:r w:rsidRPr="00F16FDD">
        <w:rPr>
          <w:rStyle w:val="HTMLCode"/>
          <w:rFonts w:eastAsiaTheme="minorEastAsia"/>
          <w:color w:val="000000"/>
          <w:highlight w:val="cyan"/>
          <w:shd w:val="clear" w:color="auto" w:fill="C0C0C0"/>
        </w:rPr>
        <w:t>(</w:t>
      </w:r>
      <w:proofErr w:type="spellStart"/>
      <w:proofErr w:type="gramStart"/>
      <w:r w:rsidRPr="00F16FDD">
        <w:rPr>
          <w:rStyle w:val="HTMLCode"/>
          <w:rFonts w:eastAsiaTheme="minorEastAsia"/>
          <w:color w:val="000000"/>
          <w:highlight w:val="cyan"/>
          <w:shd w:val="clear" w:color="auto" w:fill="C0C0C0"/>
        </w:rPr>
        <w:t>nd.Clone</w:t>
      </w:r>
      <w:proofErr w:type="spellEnd"/>
      <w:proofErr w:type="gramEnd"/>
      <w:r w:rsidRPr="00F16FDD">
        <w:rPr>
          <w:rStyle w:val="HTMLCode"/>
          <w:rFonts w:eastAsiaTheme="minorEastAsia"/>
          <w:color w:val="000000"/>
          <w:highlight w:val="cyan"/>
          <w:shd w:val="clear" w:color="auto" w:fill="C0C0C0"/>
        </w:rPr>
        <w:t>());</w:t>
      </w:r>
    </w:p>
    <w:p w14:paraId="506E7E2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remove node from old location</w:t>
      </w:r>
    </w:p>
    <w:p w14:paraId="39EB931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nd.ParentNode.RemoveChild</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nd</w:t>
      </w:r>
      <w:proofErr w:type="spellEnd"/>
      <w:r w:rsidRPr="00F16FDD">
        <w:rPr>
          <w:rStyle w:val="HTMLCode"/>
          <w:rFonts w:eastAsiaTheme="minorEastAsia"/>
          <w:color w:val="000000"/>
          <w:highlight w:val="cyan"/>
          <w:shd w:val="clear" w:color="auto" w:fill="C0C0C0"/>
        </w:rPr>
        <w:t>);</w:t>
      </w:r>
    </w:p>
    <w:p w14:paraId="1D768DC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82AF75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5360C1B1" w14:textId="77777777" w:rsidR="008D3B8A" w:rsidRDefault="008D3B8A" w:rsidP="008D3B8A">
      <w:r w:rsidRPr="00F16FDD">
        <w:rPr>
          <w:rStyle w:val="HTMLCode"/>
          <w:rFonts w:eastAsiaTheme="minorEastAsia"/>
          <w:color w:val="000000"/>
          <w:highlight w:val="cyan"/>
          <w:shd w:val="clear" w:color="auto" w:fill="C0C0C0"/>
        </w:rPr>
        <w:t>}</w:t>
      </w:r>
    </w:p>
    <w:p w14:paraId="41F37665" w14:textId="77777777" w:rsidR="008D3B8A" w:rsidRDefault="008D3B8A" w:rsidP="008D3B8A">
      <w:pPr>
        <w:pStyle w:val="Heading4"/>
      </w:pPr>
      <w:proofErr w:type="spellStart"/>
      <w:r>
        <w:lastRenderedPageBreak/>
        <w:t>IPropertyCmdletProvider</w:t>
      </w:r>
      <w:proofErr w:type="spellEnd"/>
    </w:p>
    <w:p w14:paraId="3411EB64" w14:textId="77777777" w:rsidR="008D3B8A" w:rsidRDefault="008D3B8A" w:rsidP="008D3B8A">
      <w:pPr>
        <w:pStyle w:val="NormalWeb"/>
        <w:spacing w:line="288" w:lineRule="atLeast"/>
      </w:pPr>
      <w:r>
        <w:t>Implementing this interface declares support for the </w:t>
      </w:r>
      <w:r>
        <w:rPr>
          <w:rFonts w:ascii="Courier New" w:hAnsi="Courier New" w:cs="Courier New"/>
        </w:rPr>
        <w:t>get-</w:t>
      </w:r>
      <w:proofErr w:type="spellStart"/>
      <w:r>
        <w:rPr>
          <w:rFonts w:ascii="Courier New" w:hAnsi="Courier New" w:cs="Courier New"/>
        </w:rPr>
        <w:t>itemproperty</w:t>
      </w:r>
      <w:proofErr w:type="spellEnd"/>
      <w:r>
        <w:t>, </w:t>
      </w:r>
      <w:r>
        <w:rPr>
          <w:rFonts w:ascii="Courier New" w:hAnsi="Courier New" w:cs="Courier New"/>
        </w:rPr>
        <w:t>set-</w:t>
      </w:r>
      <w:proofErr w:type="spellStart"/>
      <w:r>
        <w:rPr>
          <w:rFonts w:ascii="Courier New" w:hAnsi="Courier New" w:cs="Courier New"/>
        </w:rPr>
        <w:t>itemproperty</w:t>
      </w:r>
      <w:proofErr w:type="spellEnd"/>
      <w:r>
        <w:t>, and </w:t>
      </w:r>
      <w:r>
        <w:rPr>
          <w:rFonts w:ascii="Courier New" w:hAnsi="Courier New" w:cs="Courier New"/>
        </w:rPr>
        <w:t>clear-</w:t>
      </w:r>
      <w:proofErr w:type="spellStart"/>
      <w:r>
        <w:rPr>
          <w:rFonts w:ascii="Courier New" w:hAnsi="Courier New" w:cs="Courier New"/>
        </w:rPr>
        <w:t>itemproperty</w:t>
      </w:r>
      <w:proofErr w:type="spellEnd"/>
      <w:r>
        <w:t xml:space="preserve"> cmdlets. Each of the cmdlet </w:t>
      </w:r>
      <w:proofErr w:type="spellStart"/>
      <w:r>
        <w:t>callback</w:t>
      </w:r>
      <w:proofErr w:type="spellEnd"/>
      <w:r>
        <w:t xml:space="preserve"> methods also has an associated dynamic parameter </w:t>
      </w:r>
      <w:proofErr w:type="spellStart"/>
      <w:r>
        <w:t>callback</w:t>
      </w:r>
      <w:proofErr w:type="spellEnd"/>
      <w:r>
        <w:t xml:space="preserve"> that must be overridden because it’s an interface. To indicate that the cmdlet has no dynamic parameters, simply return </w:t>
      </w:r>
      <w:r>
        <w:rPr>
          <w:rFonts w:ascii="Courier New" w:hAnsi="Courier New" w:cs="Courier New"/>
        </w:rPr>
        <w:t>NULL</w:t>
      </w:r>
      <w:r>
        <w:t>.</w:t>
      </w:r>
    </w:p>
    <w:p w14:paraId="2E8027FB" w14:textId="77777777" w:rsidR="008D3B8A" w:rsidRDefault="008D3B8A" w:rsidP="008D3B8A">
      <w:pPr>
        <w:pStyle w:val="NormalWeb"/>
        <w:spacing w:line="288" w:lineRule="atLeast"/>
      </w:pPr>
      <w:r>
        <w:t>Let’s look at the methods for the interface:</w:t>
      </w:r>
    </w:p>
    <w:p w14:paraId="058A9B0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interface </w:t>
      </w:r>
      <w:proofErr w:type="spellStart"/>
      <w:r w:rsidRPr="00F16FDD">
        <w:rPr>
          <w:rStyle w:val="HTMLCode"/>
          <w:rFonts w:eastAsiaTheme="minorEastAsia"/>
          <w:color w:val="000000"/>
          <w:highlight w:val="cyan"/>
          <w:shd w:val="clear" w:color="auto" w:fill="C0C0C0"/>
        </w:rPr>
        <w:t>IPropertyCmdletProvider</w:t>
      </w:r>
      <w:proofErr w:type="spellEnd"/>
    </w:p>
    <w:p w14:paraId="316B3DE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7A31B9C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clear-</w:t>
      </w:r>
      <w:proofErr w:type="spellStart"/>
      <w:r w:rsidRPr="00F16FDD">
        <w:rPr>
          <w:rStyle w:val="HTMLCode"/>
          <w:rFonts w:eastAsiaTheme="minorEastAsia"/>
          <w:color w:val="000000"/>
          <w:highlight w:val="cyan"/>
          <w:shd w:val="clear" w:color="auto" w:fill="C0C0C0"/>
        </w:rPr>
        <w:t>itemproperty</w:t>
      </w:r>
      <w:proofErr w:type="spellEnd"/>
    </w:p>
    <w:p w14:paraId="60AFF2D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spellStart"/>
      <w:proofErr w:type="gramStart"/>
      <w:r w:rsidRPr="00F16FDD">
        <w:rPr>
          <w:rStyle w:val="HTMLCode"/>
          <w:rFonts w:eastAsiaTheme="minorEastAsia"/>
          <w:color w:val="000000"/>
          <w:highlight w:val="cyan"/>
          <w:shd w:val="clear" w:color="auto" w:fill="C0C0C0"/>
        </w:rPr>
        <w:t>ClearProperty</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Collection</w:t>
      </w:r>
      <w:r w:rsidRPr="00F16FDD">
        <w:rPr>
          <w:rStyle w:val="Emphasis"/>
          <w:rFonts w:ascii="Courier New" w:hAnsi="Courier New" w:cs="Courier New"/>
          <w:color w:val="000000"/>
          <w:sz w:val="20"/>
          <w:szCs w:val="20"/>
          <w:highlight w:val="cyan"/>
          <w:shd w:val="clear" w:color="auto" w:fill="C0C0C0"/>
        </w:rPr>
        <w:t>&lt;</w:t>
      </w:r>
      <w:r w:rsidRPr="00F16FDD">
        <w:rPr>
          <w:rStyle w:val="HTMLCode"/>
          <w:rFonts w:eastAsiaTheme="minorEastAsia"/>
          <w:color w:val="000000"/>
          <w:highlight w:val="cyan"/>
          <w:shd w:val="clear" w:color="auto" w:fill="C0C0C0"/>
        </w:rPr>
        <w:t>string</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propertyToClear</w:t>
      </w:r>
      <w:proofErr w:type="spellEnd"/>
      <w:r w:rsidRPr="00F16FDD">
        <w:rPr>
          <w:rStyle w:val="HTMLCode"/>
          <w:rFonts w:eastAsiaTheme="minorEastAsia"/>
          <w:color w:val="000000"/>
          <w:highlight w:val="cyan"/>
          <w:shd w:val="clear" w:color="auto" w:fill="C0C0C0"/>
        </w:rPr>
        <w:t>);</w:t>
      </w:r>
    </w:p>
    <w:p w14:paraId="5904C25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ClearPropertyDynamicParameters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Collection</w:t>
      </w:r>
      <w:r w:rsidRPr="00F16FDD">
        <w:rPr>
          <w:rStyle w:val="Emphasis"/>
          <w:rFonts w:ascii="Courier New" w:hAnsi="Courier New" w:cs="Courier New"/>
          <w:color w:val="000000"/>
          <w:sz w:val="20"/>
          <w:szCs w:val="20"/>
          <w:highlight w:val="cyan"/>
          <w:shd w:val="clear" w:color="auto" w:fill="C0C0C0"/>
        </w:rPr>
        <w:t>&lt;</w:t>
      </w:r>
      <w:r w:rsidRPr="00F16FDD">
        <w:rPr>
          <w:rStyle w:val="HTMLCode"/>
          <w:rFonts w:eastAsiaTheme="minorEastAsia"/>
          <w:color w:val="000000"/>
          <w:highlight w:val="cyan"/>
          <w:shd w:val="clear" w:color="auto" w:fill="C0C0C0"/>
        </w:rPr>
        <w:t>string</w:t>
      </w:r>
      <w:r w:rsidRPr="00F16FDD">
        <w:rPr>
          <w:rStyle w:val="Emphasis"/>
          <w:rFonts w:ascii="Courier New" w:hAnsi="Courier New" w:cs="Courier New"/>
          <w:color w:val="000000"/>
          <w:sz w:val="20"/>
          <w:szCs w:val="20"/>
          <w:highlight w:val="cyan"/>
          <w:shd w:val="clear" w:color="auto" w:fill="C0C0C0"/>
        </w:rPr>
        <w:t>&gt;</w:t>
      </w:r>
    </w:p>
    <w:p w14:paraId="26A0EE22" w14:textId="77777777" w:rsidR="008D3B8A" w:rsidRPr="00F16FDD" w:rsidRDefault="008D3B8A" w:rsidP="008D3B8A">
      <w:pPr>
        <w:rPr>
          <w:rStyle w:val="HTMLCode"/>
          <w:rFonts w:eastAsiaTheme="minorEastAsia"/>
          <w:color w:val="000000"/>
          <w:highlight w:val="cyan"/>
          <w:shd w:val="clear" w:color="auto" w:fill="C0C0C0"/>
        </w:rPr>
      </w:pPr>
      <w:proofErr w:type="spellStart"/>
      <w:r w:rsidRPr="00F16FDD">
        <w:rPr>
          <w:rStyle w:val="HTMLCode"/>
          <w:rFonts w:eastAsiaTheme="minorEastAsia"/>
          <w:color w:val="000000"/>
          <w:highlight w:val="cyan"/>
          <w:shd w:val="clear" w:color="auto" w:fill="C0C0C0"/>
        </w:rPr>
        <w:t>propertyToClear</w:t>
      </w:r>
      <w:proofErr w:type="spellEnd"/>
      <w:proofErr w:type="gramStart"/>
      <w:r w:rsidRPr="00F16FDD">
        <w:rPr>
          <w:rStyle w:val="HTMLCode"/>
          <w:rFonts w:eastAsiaTheme="minorEastAsia"/>
          <w:color w:val="000000"/>
          <w:highlight w:val="cyan"/>
          <w:shd w:val="clear" w:color="auto" w:fill="C0C0C0"/>
        </w:rPr>
        <w:t>);</w:t>
      </w:r>
      <w:proofErr w:type="gramEnd"/>
    </w:p>
    <w:p w14:paraId="06DC565D" w14:textId="77777777" w:rsidR="008D3B8A" w:rsidRPr="00F16FDD" w:rsidRDefault="008D3B8A" w:rsidP="008D3B8A">
      <w:pPr>
        <w:rPr>
          <w:rStyle w:val="HTMLCode"/>
          <w:rFonts w:eastAsiaTheme="minorEastAsia"/>
          <w:color w:val="000000"/>
          <w:highlight w:val="cyan"/>
          <w:shd w:val="clear" w:color="auto" w:fill="C0C0C0"/>
        </w:rPr>
      </w:pPr>
    </w:p>
    <w:p w14:paraId="4DE9D04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get-</w:t>
      </w:r>
      <w:proofErr w:type="spellStart"/>
      <w:r w:rsidRPr="00F16FDD">
        <w:rPr>
          <w:rStyle w:val="HTMLCode"/>
          <w:rFonts w:eastAsiaTheme="minorEastAsia"/>
          <w:color w:val="000000"/>
          <w:highlight w:val="cyan"/>
          <w:shd w:val="clear" w:color="auto" w:fill="C0C0C0"/>
        </w:rPr>
        <w:t>itemproperty</w:t>
      </w:r>
      <w:proofErr w:type="spellEnd"/>
    </w:p>
    <w:p w14:paraId="1DE7165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spellStart"/>
      <w:proofErr w:type="gramStart"/>
      <w:r w:rsidRPr="00F16FDD">
        <w:rPr>
          <w:rStyle w:val="HTMLCode"/>
          <w:rFonts w:eastAsiaTheme="minorEastAsia"/>
          <w:color w:val="000000"/>
          <w:highlight w:val="cyan"/>
          <w:shd w:val="clear" w:color="auto" w:fill="C0C0C0"/>
        </w:rPr>
        <w:t>GetProperty</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Collection</w:t>
      </w:r>
      <w:r w:rsidRPr="00F16FDD">
        <w:rPr>
          <w:rStyle w:val="Emphasis"/>
          <w:rFonts w:ascii="Courier New" w:hAnsi="Courier New" w:cs="Courier New"/>
          <w:color w:val="000000"/>
          <w:sz w:val="20"/>
          <w:szCs w:val="20"/>
          <w:highlight w:val="cyan"/>
          <w:shd w:val="clear" w:color="auto" w:fill="C0C0C0"/>
        </w:rPr>
        <w:t>&lt;</w:t>
      </w:r>
      <w:r w:rsidRPr="00F16FDD">
        <w:rPr>
          <w:rStyle w:val="HTMLCode"/>
          <w:rFonts w:eastAsiaTheme="minorEastAsia"/>
          <w:color w:val="000000"/>
          <w:highlight w:val="cyan"/>
          <w:shd w:val="clear" w:color="auto" w:fill="C0C0C0"/>
        </w:rPr>
        <w:t>string</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providerSpecificPickList</w:t>
      </w:r>
      <w:proofErr w:type="spellEnd"/>
      <w:r w:rsidRPr="00F16FDD">
        <w:rPr>
          <w:rStyle w:val="HTMLCode"/>
          <w:rFonts w:eastAsiaTheme="minorEastAsia"/>
          <w:color w:val="000000"/>
          <w:highlight w:val="cyan"/>
          <w:shd w:val="clear" w:color="auto" w:fill="C0C0C0"/>
        </w:rPr>
        <w:t>);</w:t>
      </w:r>
    </w:p>
    <w:p w14:paraId="4551FC4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GetPropertyDynamicParameters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Collection</w:t>
      </w:r>
      <w:r w:rsidRPr="00F16FDD">
        <w:rPr>
          <w:rStyle w:val="Emphasis"/>
          <w:rFonts w:ascii="Courier New" w:hAnsi="Courier New" w:cs="Courier New"/>
          <w:color w:val="000000"/>
          <w:sz w:val="20"/>
          <w:szCs w:val="20"/>
          <w:highlight w:val="cyan"/>
          <w:shd w:val="clear" w:color="auto" w:fill="C0C0C0"/>
        </w:rPr>
        <w:t>&lt;</w:t>
      </w:r>
      <w:r w:rsidRPr="00F16FDD">
        <w:rPr>
          <w:rStyle w:val="HTMLCode"/>
          <w:rFonts w:eastAsiaTheme="minorEastAsia"/>
          <w:color w:val="000000"/>
          <w:highlight w:val="cyan"/>
          <w:shd w:val="clear" w:color="auto" w:fill="C0C0C0"/>
        </w:rPr>
        <w:t>string</w:t>
      </w:r>
      <w:r w:rsidRPr="00F16FDD">
        <w:rPr>
          <w:rStyle w:val="Emphasis"/>
          <w:rFonts w:ascii="Courier New" w:hAnsi="Courier New" w:cs="Courier New"/>
          <w:color w:val="000000"/>
          <w:sz w:val="20"/>
          <w:szCs w:val="20"/>
          <w:highlight w:val="cyan"/>
          <w:shd w:val="clear" w:color="auto" w:fill="C0C0C0"/>
        </w:rPr>
        <w:t>&gt;</w:t>
      </w:r>
    </w:p>
    <w:p w14:paraId="7548DBE1" w14:textId="77777777" w:rsidR="008D3B8A" w:rsidRPr="00F16FDD" w:rsidRDefault="008D3B8A" w:rsidP="008D3B8A">
      <w:pPr>
        <w:rPr>
          <w:rStyle w:val="HTMLCode"/>
          <w:rFonts w:eastAsiaTheme="minorEastAsia"/>
          <w:color w:val="000000"/>
          <w:highlight w:val="cyan"/>
          <w:shd w:val="clear" w:color="auto" w:fill="C0C0C0"/>
        </w:rPr>
      </w:pPr>
      <w:proofErr w:type="spellStart"/>
      <w:r w:rsidRPr="00F16FDD">
        <w:rPr>
          <w:rStyle w:val="HTMLCode"/>
          <w:rFonts w:eastAsiaTheme="minorEastAsia"/>
          <w:color w:val="000000"/>
          <w:highlight w:val="cyan"/>
          <w:shd w:val="clear" w:color="auto" w:fill="C0C0C0"/>
        </w:rPr>
        <w:t>providerSpecificPickList</w:t>
      </w:r>
      <w:proofErr w:type="spellEnd"/>
      <w:proofErr w:type="gramStart"/>
      <w:r w:rsidRPr="00F16FDD">
        <w:rPr>
          <w:rStyle w:val="HTMLCode"/>
          <w:rFonts w:eastAsiaTheme="minorEastAsia"/>
          <w:color w:val="000000"/>
          <w:highlight w:val="cyan"/>
          <w:shd w:val="clear" w:color="auto" w:fill="C0C0C0"/>
        </w:rPr>
        <w:t>);</w:t>
      </w:r>
      <w:proofErr w:type="gramEnd"/>
    </w:p>
    <w:p w14:paraId="072832A4" w14:textId="77777777" w:rsidR="008D3B8A" w:rsidRPr="00F16FDD" w:rsidRDefault="008D3B8A" w:rsidP="008D3B8A">
      <w:pPr>
        <w:rPr>
          <w:rStyle w:val="HTMLCode"/>
          <w:rFonts w:eastAsiaTheme="minorEastAsia"/>
          <w:color w:val="000000"/>
          <w:highlight w:val="cyan"/>
          <w:shd w:val="clear" w:color="auto" w:fill="C0C0C0"/>
        </w:rPr>
      </w:pPr>
    </w:p>
    <w:p w14:paraId="2C2B604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set-</w:t>
      </w:r>
      <w:proofErr w:type="spellStart"/>
      <w:r w:rsidRPr="00F16FDD">
        <w:rPr>
          <w:rStyle w:val="HTMLCode"/>
          <w:rFonts w:eastAsiaTheme="minorEastAsia"/>
          <w:color w:val="000000"/>
          <w:highlight w:val="cyan"/>
          <w:shd w:val="clear" w:color="auto" w:fill="C0C0C0"/>
        </w:rPr>
        <w:t>itemproperty</w:t>
      </w:r>
      <w:proofErr w:type="spellEnd"/>
    </w:p>
    <w:p w14:paraId="171914B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spellStart"/>
      <w:proofErr w:type="gramStart"/>
      <w:r w:rsidRPr="00F16FDD">
        <w:rPr>
          <w:rStyle w:val="HTMLCode"/>
          <w:rFonts w:eastAsiaTheme="minorEastAsia"/>
          <w:color w:val="000000"/>
          <w:highlight w:val="cyan"/>
          <w:shd w:val="clear" w:color="auto" w:fill="C0C0C0"/>
        </w:rPr>
        <w:t>SetProperty</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w:t>
      </w:r>
      <w:proofErr w:type="spellStart"/>
      <w:r w:rsidRPr="00F16FDD">
        <w:rPr>
          <w:rStyle w:val="HTMLCode"/>
          <w:rFonts w:eastAsiaTheme="minorEastAsia"/>
          <w:color w:val="000000"/>
          <w:highlight w:val="cyan"/>
          <w:shd w:val="clear" w:color="auto" w:fill="C0C0C0"/>
        </w:rPr>
        <w:t>PSObject</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propertyValue</w:t>
      </w:r>
      <w:proofErr w:type="spellEnd"/>
      <w:r w:rsidRPr="00F16FDD">
        <w:rPr>
          <w:rStyle w:val="HTMLCode"/>
          <w:rFonts w:eastAsiaTheme="minorEastAsia"/>
          <w:color w:val="000000"/>
          <w:highlight w:val="cyan"/>
          <w:shd w:val="clear" w:color="auto" w:fill="C0C0C0"/>
        </w:rPr>
        <w:t>);</w:t>
      </w:r>
    </w:p>
    <w:p w14:paraId="383CFF5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SetPropertyDynamicParameters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w:t>
      </w:r>
      <w:proofErr w:type="spellStart"/>
      <w:r w:rsidRPr="00F16FDD">
        <w:rPr>
          <w:rStyle w:val="HTMLCode"/>
          <w:rFonts w:eastAsiaTheme="minorEastAsia"/>
          <w:color w:val="000000"/>
          <w:highlight w:val="cyan"/>
          <w:shd w:val="clear" w:color="auto" w:fill="C0C0C0"/>
        </w:rPr>
        <w:t>PSObject</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propertyValue</w:t>
      </w:r>
      <w:proofErr w:type="spellEnd"/>
      <w:r w:rsidRPr="00F16FDD">
        <w:rPr>
          <w:rStyle w:val="HTMLCode"/>
          <w:rFonts w:eastAsiaTheme="minorEastAsia"/>
          <w:color w:val="000000"/>
          <w:highlight w:val="cyan"/>
          <w:shd w:val="clear" w:color="auto" w:fill="C0C0C0"/>
        </w:rPr>
        <w:t>);</w:t>
      </w:r>
    </w:p>
    <w:p w14:paraId="171D3375" w14:textId="77777777" w:rsidR="008D3B8A" w:rsidRDefault="008D3B8A" w:rsidP="008D3B8A">
      <w:r w:rsidRPr="00F16FDD">
        <w:rPr>
          <w:rStyle w:val="HTMLCode"/>
          <w:rFonts w:eastAsiaTheme="minorEastAsia"/>
          <w:color w:val="000000"/>
          <w:highlight w:val="cyan"/>
          <w:shd w:val="clear" w:color="auto" w:fill="C0C0C0"/>
        </w:rPr>
        <w:t>}</w:t>
      </w:r>
    </w:p>
    <w:p w14:paraId="564BCA79" w14:textId="77777777" w:rsidR="008D3B8A" w:rsidRDefault="008D3B8A" w:rsidP="008D3B8A">
      <w:pPr>
        <w:pStyle w:val="NormalWeb"/>
        <w:spacing w:line="288" w:lineRule="atLeast"/>
      </w:pPr>
      <w:r>
        <w:t>For some sample code that illustrates how to use this interface, I decided to implement a minimalistic </w:t>
      </w:r>
      <w:proofErr w:type="spellStart"/>
      <w:r>
        <w:rPr>
          <w:rFonts w:ascii="Courier New" w:hAnsi="Courier New" w:cs="Courier New"/>
        </w:rPr>
        <w:t>FileSystem</w:t>
      </w:r>
      <w:proofErr w:type="spellEnd"/>
      <w:r>
        <w:t> provider. In fact, the </w:t>
      </w:r>
      <w:proofErr w:type="spellStart"/>
      <w:r>
        <w:rPr>
          <w:rFonts w:ascii="Courier New" w:hAnsi="Courier New" w:cs="Courier New"/>
        </w:rPr>
        <w:t>SampleFileSystemProvider</w:t>
      </w:r>
      <w:proofErr w:type="spellEnd"/>
      <w:r>
        <w:t> class only supports </w:t>
      </w:r>
      <w:r>
        <w:rPr>
          <w:rFonts w:ascii="Courier New" w:hAnsi="Courier New" w:cs="Courier New"/>
        </w:rPr>
        <w:t>get-item</w:t>
      </w:r>
      <w:r>
        <w:t> and the property and content interfaces. The file and directory items in the </w:t>
      </w:r>
      <w:proofErr w:type="spellStart"/>
      <w:r>
        <w:rPr>
          <w:rFonts w:ascii="Courier New" w:hAnsi="Courier New" w:cs="Courier New"/>
        </w:rPr>
        <w:t>FileSystem</w:t>
      </w:r>
      <w:proofErr w:type="spellEnd"/>
      <w:r>
        <w:t xml:space="preserve"> provider have a static set of properties; and, furthermore, we restrict </w:t>
      </w:r>
      <w:r>
        <w:lastRenderedPageBreak/>
        <w:t xml:space="preserve">access to certain ones. This may or may not be the case for your </w:t>
      </w:r>
      <w:proofErr w:type="gramStart"/>
      <w:r>
        <w:t>provider</w:t>
      </w:r>
      <w:proofErr w:type="gramEnd"/>
      <w:r>
        <w:t xml:space="preserve"> but it makes for an interesting example.</w:t>
      </w:r>
    </w:p>
    <w:p w14:paraId="34A35BED" w14:textId="77777777" w:rsidR="008D3B8A" w:rsidRDefault="008D3B8A" w:rsidP="008D3B8A">
      <w:pPr>
        <w:pStyle w:val="NormalWeb"/>
        <w:spacing w:line="240" w:lineRule="atLeast"/>
        <w:rPr>
          <w:i/>
          <w:iCs/>
          <w:color w:val="343434"/>
        </w:rPr>
      </w:pPr>
      <w:r>
        <w:rPr>
          <w:i/>
          <w:iCs/>
          <w:color w:val="343434"/>
        </w:rPr>
        <w:t>In designing the sample XML provider, I was considering treating XML attributes as properties. The attributes can be changed at runtime, however, which indicates the need for the </w:t>
      </w:r>
      <w:proofErr w:type="spellStart"/>
      <w:r>
        <w:rPr>
          <w:rFonts w:ascii="Courier New" w:hAnsi="Courier New" w:cs="Courier New"/>
          <w:i/>
          <w:iCs/>
          <w:color w:val="343434"/>
        </w:rPr>
        <w:t>IDynamicPropertyCmdletProvider</w:t>
      </w:r>
      <w:proofErr w:type="spellEnd"/>
      <w:r>
        <w:rPr>
          <w:i/>
          <w:iCs/>
          <w:color w:val="343434"/>
        </w:rPr>
        <w:t> interface not the </w:t>
      </w:r>
      <w:proofErr w:type="spellStart"/>
      <w:r>
        <w:rPr>
          <w:rFonts w:ascii="Courier New" w:hAnsi="Courier New" w:cs="Courier New"/>
          <w:i/>
          <w:iCs/>
          <w:color w:val="343434"/>
        </w:rPr>
        <w:t>IPropertyCmdletProvider</w:t>
      </w:r>
      <w:proofErr w:type="spellEnd"/>
      <w:r>
        <w:rPr>
          <w:i/>
          <w:iCs/>
          <w:color w:val="343434"/>
        </w:rPr>
        <w:t> interface. The former allows runtime properties, whereas the latter doesn’t. Thus, I chose to use the well-known </w:t>
      </w:r>
      <w:proofErr w:type="spellStart"/>
      <w:r>
        <w:rPr>
          <w:rFonts w:ascii="Courier New" w:hAnsi="Courier New" w:cs="Courier New"/>
          <w:i/>
          <w:iCs/>
          <w:color w:val="343434"/>
        </w:rPr>
        <w:t>FileSystem</w:t>
      </w:r>
      <w:proofErr w:type="spellEnd"/>
      <w:r>
        <w:rPr>
          <w:i/>
          <w:iCs/>
          <w:color w:val="343434"/>
        </w:rPr>
        <w:t> as an example.</w:t>
      </w:r>
    </w:p>
    <w:p w14:paraId="7A0A5003" w14:textId="77777777" w:rsidR="008D3B8A" w:rsidRDefault="008D3B8A" w:rsidP="008D3B8A">
      <w:pPr>
        <w:pStyle w:val="NormalWeb"/>
        <w:spacing w:line="288" w:lineRule="atLeast"/>
      </w:pPr>
      <w:r>
        <w:t xml:space="preserve">Let’s take a closer at look the </w:t>
      </w:r>
      <w:proofErr w:type="spellStart"/>
      <w:r>
        <w:t>callback</w:t>
      </w:r>
      <w:proofErr w:type="spellEnd"/>
      <w:r>
        <w:t xml:space="preserve"> </w:t>
      </w:r>
      <w:proofErr w:type="gramStart"/>
      <w:r>
        <w:t>for </w:t>
      </w:r>
      <w:r>
        <w:rPr>
          <w:rFonts w:ascii="Courier New" w:hAnsi="Courier New" w:cs="Courier New"/>
        </w:rPr>
        <w:t>get</w:t>
      </w:r>
      <w:proofErr w:type="gramEnd"/>
      <w:r>
        <w:rPr>
          <w:rFonts w:ascii="Courier New" w:hAnsi="Courier New" w:cs="Courier New"/>
        </w:rPr>
        <w:t>-</w:t>
      </w:r>
      <w:proofErr w:type="spellStart"/>
      <w:r>
        <w:rPr>
          <w:rFonts w:ascii="Courier New" w:hAnsi="Courier New" w:cs="Courier New"/>
        </w:rPr>
        <w:t>itemproperty</w:t>
      </w:r>
      <w:proofErr w:type="spellEnd"/>
      <w:r>
        <w:t>:</w:t>
      </w:r>
    </w:p>
    <w:p w14:paraId="78AC76C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void </w:t>
      </w:r>
      <w:proofErr w:type="spellStart"/>
      <w:proofErr w:type="gramStart"/>
      <w:r w:rsidRPr="00F16FDD">
        <w:rPr>
          <w:rStyle w:val="HTMLCode"/>
          <w:rFonts w:eastAsiaTheme="minorEastAsia"/>
          <w:color w:val="000000"/>
          <w:highlight w:val="cyan"/>
          <w:shd w:val="clear" w:color="auto" w:fill="C0C0C0"/>
        </w:rPr>
        <w:t>GetProperty</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 Collection</w:t>
      </w:r>
      <w:r w:rsidRPr="00F16FDD">
        <w:rPr>
          <w:rStyle w:val="Emphasis"/>
          <w:rFonts w:ascii="Courier New" w:hAnsi="Courier New" w:cs="Courier New"/>
          <w:color w:val="000000"/>
          <w:sz w:val="20"/>
          <w:szCs w:val="20"/>
          <w:highlight w:val="cyan"/>
          <w:shd w:val="clear" w:color="auto" w:fill="C0C0C0"/>
        </w:rPr>
        <w:t>&lt;</w:t>
      </w:r>
      <w:r w:rsidRPr="00F16FDD">
        <w:rPr>
          <w:rStyle w:val="HTMLCode"/>
          <w:rFonts w:eastAsiaTheme="minorEastAsia"/>
          <w:color w:val="000000"/>
          <w:highlight w:val="cyan"/>
          <w:shd w:val="clear" w:color="auto" w:fill="C0C0C0"/>
        </w:rPr>
        <w:t>string</w:t>
      </w:r>
      <w:r w:rsidRPr="00F16FDD">
        <w:rPr>
          <w:rStyle w:val="Emphasis"/>
          <w:rFonts w:ascii="Courier New" w:hAnsi="Courier New" w:cs="Courier New"/>
          <w:color w:val="000000"/>
          <w:sz w:val="20"/>
          <w:szCs w:val="20"/>
          <w:highlight w:val="cyan"/>
          <w:shd w:val="clear" w:color="auto" w:fill="C0C0C0"/>
        </w:rPr>
        <w:t>&gt;</w:t>
      </w: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providerSpecificPickList</w:t>
      </w:r>
      <w:proofErr w:type="spellEnd"/>
      <w:r w:rsidRPr="00F16FDD">
        <w:rPr>
          <w:rStyle w:val="HTMLCode"/>
          <w:rFonts w:eastAsiaTheme="minorEastAsia"/>
          <w:color w:val="000000"/>
          <w:highlight w:val="cyan"/>
          <w:shd w:val="clear" w:color="auto" w:fill="C0C0C0"/>
        </w:rPr>
        <w:t>)</w:t>
      </w:r>
    </w:p>
    <w:p w14:paraId="0B559B8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6E3BEE1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WriteVerbose(</w:t>
      </w:r>
      <w:proofErr w:type="gramEnd"/>
      <w:r w:rsidRPr="00F16FDD">
        <w:rPr>
          <w:rStyle w:val="HTMLCode"/>
          <w:rFonts w:eastAsiaTheme="minorEastAsia"/>
          <w:color w:val="000000"/>
          <w:highlight w:val="cyan"/>
          <w:shd w:val="clear" w:color="auto" w:fill="C0C0C0"/>
        </w:rPr>
        <w:t>string.Format("SampleFileSystemProvider::GetProperty(path =</w:t>
      </w:r>
    </w:p>
    <w:p w14:paraId="0C29F21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'{0}')", path)</w:t>
      </w:r>
      <w:proofErr w:type="gramStart"/>
      <w:r w:rsidRPr="00F16FDD">
        <w:rPr>
          <w:rStyle w:val="HTMLCode"/>
          <w:rFonts w:eastAsiaTheme="minorEastAsia"/>
          <w:color w:val="000000"/>
          <w:highlight w:val="cyan"/>
          <w:shd w:val="clear" w:color="auto" w:fill="C0C0C0"/>
        </w:rPr>
        <w:t>);</w:t>
      </w:r>
      <w:proofErr w:type="gramEnd"/>
    </w:p>
    <w:p w14:paraId="40389759" w14:textId="77777777" w:rsidR="008D3B8A" w:rsidRPr="00F16FDD" w:rsidRDefault="008D3B8A" w:rsidP="008D3B8A">
      <w:pPr>
        <w:rPr>
          <w:rStyle w:val="HTMLCode"/>
          <w:rFonts w:eastAsiaTheme="minorEastAsia"/>
          <w:color w:val="000000"/>
          <w:highlight w:val="cyan"/>
          <w:shd w:val="clear" w:color="auto" w:fill="C0C0C0"/>
        </w:rPr>
      </w:pPr>
    </w:p>
    <w:p w14:paraId="5613000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TODO: We should probably do more argument </w:t>
      </w:r>
      <w:proofErr w:type="spellStart"/>
      <w:r w:rsidRPr="00F16FDD">
        <w:rPr>
          <w:rStyle w:val="HTMLCode"/>
          <w:rFonts w:eastAsiaTheme="minorEastAsia"/>
          <w:color w:val="000000"/>
          <w:highlight w:val="cyan"/>
          <w:shd w:val="clear" w:color="auto" w:fill="C0C0C0"/>
        </w:rPr>
        <w:t>preprocessing</w:t>
      </w:r>
      <w:proofErr w:type="spellEnd"/>
      <w:r w:rsidRPr="00F16FDD">
        <w:rPr>
          <w:rStyle w:val="HTMLCode"/>
          <w:rFonts w:eastAsiaTheme="minorEastAsia"/>
          <w:color w:val="000000"/>
          <w:highlight w:val="cyan"/>
          <w:shd w:val="clear" w:color="auto" w:fill="C0C0C0"/>
        </w:rPr>
        <w:t xml:space="preserve"> here but</w:t>
      </w:r>
    </w:p>
    <w:p w14:paraId="31F41BE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more importantly, we're not handling any exception that might occur as</w:t>
      </w:r>
    </w:p>
    <w:p w14:paraId="7CE02CB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a result of accessing the properties of the file. There may be a FILE I/O</w:t>
      </w:r>
    </w:p>
    <w:p w14:paraId="3F20253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or permissions problem. We should add a try-catch block that calls</w:t>
      </w:r>
    </w:p>
    <w:p w14:paraId="4F41C7B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roofErr w:type="spellStart"/>
      <w:proofErr w:type="gramStart"/>
      <w:r w:rsidRPr="00F16FDD">
        <w:rPr>
          <w:rStyle w:val="HTMLCode"/>
          <w:rFonts w:eastAsiaTheme="minorEastAsia"/>
          <w:color w:val="000000"/>
          <w:highlight w:val="cyan"/>
          <w:shd w:val="clear" w:color="auto" w:fill="C0C0C0"/>
        </w:rPr>
        <w:t>ThrowTerminatingError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if any exceptions are thrown.</w:t>
      </w:r>
    </w:p>
    <w:p w14:paraId="29978B8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
    <w:p w14:paraId="35D1726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FileSystemInfo</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fileinfo</w:t>
      </w:r>
      <w:proofErr w:type="spellEnd"/>
      <w:r w:rsidRPr="00F16FDD">
        <w:rPr>
          <w:rStyle w:val="HTMLCode"/>
          <w:rFonts w:eastAsiaTheme="minorEastAsia"/>
          <w:color w:val="000000"/>
          <w:highlight w:val="cyan"/>
          <w:shd w:val="clear" w:color="auto" w:fill="C0C0C0"/>
        </w:rPr>
        <w:t xml:space="preserve"> = </w:t>
      </w:r>
      <w:proofErr w:type="gramStart"/>
      <w:r w:rsidRPr="00F16FDD">
        <w:rPr>
          <w:rStyle w:val="HTMLCode"/>
          <w:rFonts w:eastAsiaTheme="minorEastAsia"/>
          <w:color w:val="000000"/>
          <w:highlight w:val="cyan"/>
          <w:shd w:val="clear" w:color="auto" w:fill="C0C0C0"/>
        </w:rPr>
        <w:t>null;</w:t>
      </w:r>
      <w:proofErr w:type="gramEnd"/>
    </w:p>
    <w:p w14:paraId="3F1F56AD" w14:textId="77777777" w:rsidR="008D3B8A" w:rsidRPr="00F16FDD" w:rsidRDefault="008D3B8A" w:rsidP="008D3B8A">
      <w:pPr>
        <w:rPr>
          <w:rStyle w:val="HTMLCode"/>
          <w:rFonts w:eastAsiaTheme="minorEastAsia"/>
          <w:color w:val="000000"/>
          <w:highlight w:val="cyan"/>
          <w:shd w:val="clear" w:color="auto" w:fill="C0C0C0"/>
        </w:rPr>
      </w:pPr>
    </w:p>
    <w:p w14:paraId="304D029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First check if we have a directory,</w:t>
      </w:r>
    </w:p>
    <w:p w14:paraId="1569293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
    <w:p w14:paraId="7E5F961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DirectoryInfo</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dir</w:t>
      </w:r>
      <w:proofErr w:type="spellEnd"/>
      <w:r w:rsidRPr="00F16FDD">
        <w:rPr>
          <w:rStyle w:val="HTMLCode"/>
          <w:rFonts w:eastAsiaTheme="minorEastAsia"/>
          <w:color w:val="000000"/>
          <w:highlight w:val="cyan"/>
          <w:shd w:val="clear" w:color="auto" w:fill="C0C0C0"/>
        </w:rPr>
        <w:t xml:space="preserve"> = new </w:t>
      </w:r>
      <w:proofErr w:type="spellStart"/>
      <w:r w:rsidRPr="00F16FDD">
        <w:rPr>
          <w:rStyle w:val="HTMLCode"/>
          <w:rFonts w:eastAsiaTheme="minorEastAsia"/>
          <w:color w:val="000000"/>
          <w:highlight w:val="cyan"/>
          <w:shd w:val="clear" w:color="auto" w:fill="C0C0C0"/>
        </w:rPr>
        <w:t>DirectoryInfo</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340F0D5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proofErr w:type="gramStart"/>
      <w:r w:rsidRPr="00F16FDD">
        <w:rPr>
          <w:rStyle w:val="HTMLCode"/>
          <w:rFonts w:eastAsiaTheme="minorEastAsia"/>
          <w:color w:val="000000"/>
          <w:highlight w:val="cyan"/>
          <w:shd w:val="clear" w:color="auto" w:fill="C0C0C0"/>
        </w:rPr>
        <w:t>dir.Exists</w:t>
      </w:r>
      <w:proofErr w:type="spellEnd"/>
      <w:proofErr w:type="gramEnd"/>
      <w:r w:rsidRPr="00F16FDD">
        <w:rPr>
          <w:rStyle w:val="HTMLCode"/>
          <w:rFonts w:eastAsiaTheme="minorEastAsia"/>
          <w:color w:val="000000"/>
          <w:highlight w:val="cyan"/>
          <w:shd w:val="clear" w:color="auto" w:fill="C0C0C0"/>
        </w:rPr>
        <w:t>)</w:t>
      </w:r>
    </w:p>
    <w:p w14:paraId="4080640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w:t>
      </w:r>
    </w:p>
    <w:p w14:paraId="188B3A9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fileinfo</w:t>
      </w:r>
      <w:proofErr w:type="spellEnd"/>
      <w:r w:rsidRPr="00F16FDD">
        <w:rPr>
          <w:rStyle w:val="HTMLCode"/>
          <w:rFonts w:eastAsiaTheme="minorEastAsia"/>
          <w:color w:val="000000"/>
          <w:highlight w:val="cyan"/>
          <w:shd w:val="clear" w:color="auto" w:fill="C0C0C0"/>
        </w:rPr>
        <w:t xml:space="preserve"> = </w:t>
      </w:r>
      <w:proofErr w:type="spellStart"/>
      <w:proofErr w:type="gramStart"/>
      <w:r w:rsidRPr="00F16FDD">
        <w:rPr>
          <w:rStyle w:val="HTMLCode"/>
          <w:rFonts w:eastAsiaTheme="minorEastAsia"/>
          <w:color w:val="000000"/>
          <w:highlight w:val="cyan"/>
          <w:shd w:val="clear" w:color="auto" w:fill="C0C0C0"/>
        </w:rPr>
        <w:t>dir</w:t>
      </w:r>
      <w:proofErr w:type="spellEnd"/>
      <w:r w:rsidRPr="00F16FDD">
        <w:rPr>
          <w:rStyle w:val="HTMLCode"/>
          <w:rFonts w:eastAsiaTheme="minorEastAsia"/>
          <w:color w:val="000000"/>
          <w:highlight w:val="cyan"/>
          <w:shd w:val="clear" w:color="auto" w:fill="C0C0C0"/>
        </w:rPr>
        <w:t>;</w:t>
      </w:r>
      <w:proofErr w:type="gramEnd"/>
    </w:p>
    <w:p w14:paraId="3052791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6FCF5FF" w14:textId="77777777" w:rsidR="008D3B8A" w:rsidRPr="00F16FDD" w:rsidRDefault="008D3B8A" w:rsidP="008D3B8A">
      <w:pPr>
        <w:rPr>
          <w:rStyle w:val="HTMLCode"/>
          <w:rFonts w:eastAsiaTheme="minorEastAsia"/>
          <w:color w:val="000000"/>
          <w:highlight w:val="cyan"/>
          <w:shd w:val="clear" w:color="auto" w:fill="C0C0C0"/>
        </w:rPr>
      </w:pPr>
    </w:p>
    <w:p w14:paraId="117614C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now check for file</w:t>
      </w:r>
    </w:p>
    <w:p w14:paraId="7A07C14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
    <w:p w14:paraId="168F8AD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FileInfo</w:t>
      </w:r>
      <w:proofErr w:type="spellEnd"/>
      <w:r w:rsidRPr="00F16FDD">
        <w:rPr>
          <w:rStyle w:val="HTMLCode"/>
          <w:rFonts w:eastAsiaTheme="minorEastAsia"/>
          <w:color w:val="000000"/>
          <w:highlight w:val="cyan"/>
          <w:shd w:val="clear" w:color="auto" w:fill="C0C0C0"/>
        </w:rPr>
        <w:t xml:space="preserve"> file = new </w:t>
      </w:r>
      <w:proofErr w:type="spellStart"/>
      <w:r w:rsidRPr="00F16FDD">
        <w:rPr>
          <w:rStyle w:val="HTMLCode"/>
          <w:rFonts w:eastAsiaTheme="minorEastAsia"/>
          <w:color w:val="000000"/>
          <w:highlight w:val="cyan"/>
          <w:shd w:val="clear" w:color="auto" w:fill="C0C0C0"/>
        </w:rPr>
        <w:t>FileInfo</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1BCEABF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proofErr w:type="gramStart"/>
      <w:r w:rsidRPr="00F16FDD">
        <w:rPr>
          <w:rStyle w:val="HTMLCode"/>
          <w:rFonts w:eastAsiaTheme="minorEastAsia"/>
          <w:color w:val="000000"/>
          <w:highlight w:val="cyan"/>
          <w:shd w:val="clear" w:color="auto" w:fill="C0C0C0"/>
        </w:rPr>
        <w:t>file.Exists</w:t>
      </w:r>
      <w:proofErr w:type="spellEnd"/>
      <w:proofErr w:type="gramEnd"/>
      <w:r w:rsidRPr="00F16FDD">
        <w:rPr>
          <w:rStyle w:val="HTMLCode"/>
          <w:rFonts w:eastAsiaTheme="minorEastAsia"/>
          <w:color w:val="000000"/>
          <w:highlight w:val="cyan"/>
          <w:shd w:val="clear" w:color="auto" w:fill="C0C0C0"/>
        </w:rPr>
        <w:t>)</w:t>
      </w:r>
    </w:p>
    <w:p w14:paraId="62A88D6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745A4B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fileinfo</w:t>
      </w:r>
      <w:proofErr w:type="spellEnd"/>
      <w:r w:rsidRPr="00F16FDD">
        <w:rPr>
          <w:rStyle w:val="HTMLCode"/>
          <w:rFonts w:eastAsiaTheme="minorEastAsia"/>
          <w:color w:val="000000"/>
          <w:highlight w:val="cyan"/>
          <w:shd w:val="clear" w:color="auto" w:fill="C0C0C0"/>
        </w:rPr>
        <w:t xml:space="preserve"> = </w:t>
      </w:r>
      <w:proofErr w:type="gramStart"/>
      <w:r w:rsidRPr="00F16FDD">
        <w:rPr>
          <w:rStyle w:val="HTMLCode"/>
          <w:rFonts w:eastAsiaTheme="minorEastAsia"/>
          <w:color w:val="000000"/>
          <w:highlight w:val="cyan"/>
          <w:shd w:val="clear" w:color="auto" w:fill="C0C0C0"/>
        </w:rPr>
        <w:t>file;</w:t>
      </w:r>
      <w:proofErr w:type="gramEnd"/>
    </w:p>
    <w:p w14:paraId="45CD342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C56D28C" w14:textId="77777777" w:rsidR="008D3B8A" w:rsidRPr="00F16FDD" w:rsidRDefault="008D3B8A" w:rsidP="008D3B8A">
      <w:pPr>
        <w:rPr>
          <w:rStyle w:val="HTMLCode"/>
          <w:rFonts w:eastAsiaTheme="minorEastAsia"/>
          <w:color w:val="000000"/>
          <w:highlight w:val="cyan"/>
          <w:shd w:val="clear" w:color="auto" w:fill="C0C0C0"/>
        </w:rPr>
      </w:pPr>
    </w:p>
    <w:p w14:paraId="59D833E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item doesn't exist at path, call </w:t>
      </w:r>
      <w:proofErr w:type="spellStart"/>
      <w:proofErr w:type="gramStart"/>
      <w:r w:rsidRPr="00F16FDD">
        <w:rPr>
          <w:rStyle w:val="HTMLCode"/>
          <w:rFonts w:eastAsiaTheme="minorEastAsia"/>
          <w:color w:val="000000"/>
          <w:highlight w:val="cyan"/>
          <w:shd w:val="clear" w:color="auto" w:fill="C0C0C0"/>
        </w:rPr>
        <w:t>WriteError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and do nothing else</w:t>
      </w:r>
    </w:p>
    <w:p w14:paraId="564C064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r w:rsidRPr="00F16FDD">
        <w:rPr>
          <w:rStyle w:val="HTMLCode"/>
          <w:rFonts w:eastAsiaTheme="minorEastAsia"/>
          <w:color w:val="000000"/>
          <w:highlight w:val="cyan"/>
          <w:shd w:val="clear" w:color="auto" w:fill="C0C0C0"/>
        </w:rPr>
        <w:t>fileinfo</w:t>
      </w:r>
      <w:proofErr w:type="spellEnd"/>
      <w:r w:rsidRPr="00F16FDD">
        <w:rPr>
          <w:rStyle w:val="HTMLCode"/>
          <w:rFonts w:eastAsiaTheme="minorEastAsia"/>
          <w:color w:val="000000"/>
          <w:highlight w:val="cyan"/>
          <w:shd w:val="clear" w:color="auto" w:fill="C0C0C0"/>
        </w:rPr>
        <w:t xml:space="preserve"> == null)</w:t>
      </w:r>
    </w:p>
    <w:p w14:paraId="3D989D3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2D42A4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 xml:space="preserve"> error = new </w:t>
      </w:r>
      <w:proofErr w:type="spellStart"/>
      <w:proofErr w:type="gram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new </w:t>
      </w:r>
      <w:proofErr w:type="spellStart"/>
      <w:r w:rsidRPr="00F16FDD">
        <w:rPr>
          <w:rStyle w:val="HTMLCode"/>
          <w:rFonts w:eastAsiaTheme="minorEastAsia"/>
          <w:color w:val="000000"/>
          <w:highlight w:val="cyan"/>
          <w:shd w:val="clear" w:color="auto" w:fill="C0C0C0"/>
        </w:rPr>
        <w:t>ArgumentException</w:t>
      </w:r>
      <w:proofErr w:type="spellEnd"/>
      <w:r w:rsidRPr="00F16FDD">
        <w:rPr>
          <w:rStyle w:val="HTMLCode"/>
          <w:rFonts w:eastAsiaTheme="minorEastAsia"/>
          <w:color w:val="000000"/>
          <w:highlight w:val="cyan"/>
          <w:shd w:val="clear" w:color="auto" w:fill="C0C0C0"/>
        </w:rPr>
        <w:t>(</w:t>
      </w:r>
    </w:p>
    <w:p w14:paraId="406619A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"Item not found"),"</w:t>
      </w:r>
      <w:proofErr w:type="spellStart"/>
      <w:r w:rsidRPr="00F16FDD">
        <w:rPr>
          <w:rStyle w:val="HTMLCode"/>
          <w:rFonts w:eastAsiaTheme="minorEastAsia"/>
          <w:color w:val="000000"/>
          <w:highlight w:val="cyan"/>
          <w:shd w:val="clear" w:color="auto" w:fill="C0C0C0"/>
        </w:rPr>
        <w:t>ObjectNotFound</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ErrorCategory.ObjectNotFound</w:t>
      </w:r>
      <w:proofErr w:type="spellEnd"/>
      <w:r w:rsidRPr="00F16FDD">
        <w:rPr>
          <w:rStyle w:val="HTMLCode"/>
          <w:rFonts w:eastAsiaTheme="minorEastAsia"/>
          <w:color w:val="000000"/>
          <w:highlight w:val="cyan"/>
          <w:shd w:val="clear" w:color="auto" w:fill="C0C0C0"/>
        </w:rPr>
        <w:t>, null</w:t>
      </w:r>
      <w:proofErr w:type="gramStart"/>
      <w:r w:rsidRPr="00F16FDD">
        <w:rPr>
          <w:rStyle w:val="HTMLCode"/>
          <w:rFonts w:eastAsiaTheme="minorEastAsia"/>
          <w:color w:val="000000"/>
          <w:highlight w:val="cyan"/>
          <w:shd w:val="clear" w:color="auto" w:fill="C0C0C0"/>
        </w:rPr>
        <w:t>);</w:t>
      </w:r>
      <w:proofErr w:type="gramEnd"/>
    </w:p>
    <w:p w14:paraId="27F379F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WriteError</w:t>
      </w:r>
      <w:proofErr w:type="spellEnd"/>
      <w:r w:rsidRPr="00F16FDD">
        <w:rPr>
          <w:rStyle w:val="HTMLCode"/>
          <w:rFonts w:eastAsiaTheme="minorEastAsia"/>
          <w:color w:val="000000"/>
          <w:highlight w:val="cyan"/>
          <w:shd w:val="clear" w:color="auto" w:fill="C0C0C0"/>
        </w:rPr>
        <w:t>(error</w:t>
      </w:r>
      <w:proofErr w:type="gramStart"/>
      <w:r w:rsidRPr="00F16FDD">
        <w:rPr>
          <w:rStyle w:val="HTMLCode"/>
          <w:rFonts w:eastAsiaTheme="minorEastAsia"/>
          <w:color w:val="000000"/>
          <w:highlight w:val="cyan"/>
          <w:shd w:val="clear" w:color="auto" w:fill="C0C0C0"/>
        </w:rPr>
        <w:t>);</w:t>
      </w:r>
      <w:proofErr w:type="gramEnd"/>
    </w:p>
    <w:p w14:paraId="429B694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5F2198A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else</w:t>
      </w:r>
    </w:p>
    <w:p w14:paraId="26E97DA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6857037" w14:textId="77777777" w:rsidR="008D3B8A" w:rsidRPr="00F16FDD" w:rsidRDefault="008D3B8A" w:rsidP="008D3B8A">
      <w:pPr>
        <w:rPr>
          <w:rStyle w:val="HTMLCode"/>
          <w:rFonts w:eastAsiaTheme="minorEastAsia"/>
          <w:color w:val="000000"/>
          <w:highlight w:val="cyan"/>
          <w:shd w:val="clear" w:color="auto" w:fill="C0C0C0"/>
        </w:rPr>
      </w:pPr>
    </w:p>
    <w:p w14:paraId="282EC8F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create </w:t>
      </w:r>
      <w:proofErr w:type="spellStart"/>
      <w:r w:rsidRPr="00F16FDD">
        <w:rPr>
          <w:rStyle w:val="HTMLCode"/>
          <w:rFonts w:eastAsiaTheme="minorEastAsia"/>
          <w:color w:val="000000"/>
          <w:highlight w:val="cyan"/>
          <w:shd w:val="clear" w:color="auto" w:fill="C0C0C0"/>
        </w:rPr>
        <w:t>PSObject</w:t>
      </w:r>
      <w:proofErr w:type="spellEnd"/>
      <w:r w:rsidRPr="00F16FDD">
        <w:rPr>
          <w:rStyle w:val="HTMLCode"/>
          <w:rFonts w:eastAsiaTheme="minorEastAsia"/>
          <w:color w:val="000000"/>
          <w:highlight w:val="cyan"/>
          <w:shd w:val="clear" w:color="auto" w:fill="C0C0C0"/>
        </w:rPr>
        <w:t xml:space="preserve"> from the </w:t>
      </w:r>
      <w:proofErr w:type="spellStart"/>
      <w:r w:rsidRPr="00F16FDD">
        <w:rPr>
          <w:rStyle w:val="HTMLCode"/>
          <w:rFonts w:eastAsiaTheme="minorEastAsia"/>
          <w:color w:val="000000"/>
          <w:highlight w:val="cyan"/>
          <w:shd w:val="clear" w:color="auto" w:fill="C0C0C0"/>
        </w:rPr>
        <w:t>FileSystemInfo</w:t>
      </w:r>
      <w:proofErr w:type="spellEnd"/>
      <w:r w:rsidRPr="00F16FDD">
        <w:rPr>
          <w:rStyle w:val="HTMLCode"/>
          <w:rFonts w:eastAsiaTheme="minorEastAsia"/>
          <w:color w:val="000000"/>
          <w:highlight w:val="cyan"/>
          <w:shd w:val="clear" w:color="auto" w:fill="C0C0C0"/>
        </w:rPr>
        <w:t xml:space="preserve"> instance</w:t>
      </w:r>
    </w:p>
    <w:p w14:paraId="25DFB30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PSObject</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psobj</w:t>
      </w:r>
      <w:proofErr w:type="spellEnd"/>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PSObject.AsPSObject</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fileinfo</w:t>
      </w:r>
      <w:proofErr w:type="spellEnd"/>
      <w:proofErr w:type="gramStart"/>
      <w:r w:rsidRPr="00F16FDD">
        <w:rPr>
          <w:rStyle w:val="HTMLCode"/>
          <w:rFonts w:eastAsiaTheme="minorEastAsia"/>
          <w:color w:val="000000"/>
          <w:highlight w:val="cyan"/>
          <w:shd w:val="clear" w:color="auto" w:fill="C0C0C0"/>
        </w:rPr>
        <w:t>);</w:t>
      </w:r>
      <w:proofErr w:type="gramEnd"/>
    </w:p>
    <w:p w14:paraId="11E3AF1F" w14:textId="77777777" w:rsidR="008D3B8A" w:rsidRPr="00F16FDD" w:rsidRDefault="008D3B8A" w:rsidP="008D3B8A">
      <w:pPr>
        <w:rPr>
          <w:rStyle w:val="HTMLCode"/>
          <w:rFonts w:eastAsiaTheme="minorEastAsia"/>
          <w:color w:val="000000"/>
          <w:highlight w:val="cyan"/>
          <w:shd w:val="clear" w:color="auto" w:fill="C0C0C0"/>
        </w:rPr>
      </w:pPr>
    </w:p>
    <w:p w14:paraId="66C1E5BE" w14:textId="77777777" w:rsidR="008D3B8A" w:rsidRPr="00F16FDD" w:rsidRDefault="008D3B8A" w:rsidP="008D3B8A">
      <w:pPr>
        <w:rPr>
          <w:rStyle w:val="HTMLCode"/>
          <w:rFonts w:eastAsiaTheme="minorEastAsia"/>
          <w:color w:val="000000"/>
          <w:highlight w:val="cyan"/>
          <w:shd w:val="clear" w:color="auto" w:fill="C0C0C0"/>
        </w:rPr>
      </w:pPr>
    </w:p>
    <w:p w14:paraId="37978DA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create the </w:t>
      </w:r>
      <w:proofErr w:type="spellStart"/>
      <w:r w:rsidRPr="00F16FDD">
        <w:rPr>
          <w:rStyle w:val="HTMLCode"/>
          <w:rFonts w:eastAsiaTheme="minorEastAsia"/>
          <w:color w:val="000000"/>
          <w:highlight w:val="cyan"/>
          <w:shd w:val="clear" w:color="auto" w:fill="C0C0C0"/>
        </w:rPr>
        <w:t>PSObject</w:t>
      </w:r>
      <w:proofErr w:type="spellEnd"/>
      <w:r w:rsidRPr="00F16FDD">
        <w:rPr>
          <w:rStyle w:val="HTMLCode"/>
          <w:rFonts w:eastAsiaTheme="minorEastAsia"/>
          <w:color w:val="000000"/>
          <w:highlight w:val="cyan"/>
          <w:shd w:val="clear" w:color="auto" w:fill="C0C0C0"/>
        </w:rPr>
        <w:t xml:space="preserve"> to copy properties into and that we will return</w:t>
      </w:r>
    </w:p>
    <w:p w14:paraId="4C23160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w:t>
      </w:r>
      <w:proofErr w:type="spellStart"/>
      <w:r w:rsidRPr="00F16FDD">
        <w:rPr>
          <w:rStyle w:val="HTMLCode"/>
          <w:rFonts w:eastAsiaTheme="minorEastAsia"/>
          <w:color w:val="000000"/>
          <w:highlight w:val="cyan"/>
          <w:shd w:val="clear" w:color="auto" w:fill="C0C0C0"/>
        </w:rPr>
        <w:t>PSObject</w:t>
      </w:r>
      <w:proofErr w:type="spellEnd"/>
      <w:r w:rsidRPr="00F16FDD">
        <w:rPr>
          <w:rStyle w:val="HTMLCode"/>
          <w:rFonts w:eastAsiaTheme="minorEastAsia"/>
          <w:color w:val="000000"/>
          <w:highlight w:val="cyan"/>
          <w:shd w:val="clear" w:color="auto" w:fill="C0C0C0"/>
        </w:rPr>
        <w:t xml:space="preserve"> result = new </w:t>
      </w:r>
      <w:proofErr w:type="spellStart"/>
      <w:proofErr w:type="gramStart"/>
      <w:r w:rsidRPr="00F16FDD">
        <w:rPr>
          <w:rStyle w:val="HTMLCode"/>
          <w:rFonts w:eastAsiaTheme="minorEastAsia"/>
          <w:color w:val="000000"/>
          <w:highlight w:val="cyan"/>
          <w:shd w:val="clear" w:color="auto" w:fill="C0C0C0"/>
        </w:rPr>
        <w:t>PSObject</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79106E11" w14:textId="77777777" w:rsidR="008D3B8A" w:rsidRPr="00F16FDD" w:rsidRDefault="008D3B8A" w:rsidP="008D3B8A">
      <w:pPr>
        <w:rPr>
          <w:rStyle w:val="HTMLCode"/>
          <w:rFonts w:eastAsiaTheme="minorEastAsia"/>
          <w:color w:val="000000"/>
          <w:highlight w:val="cyan"/>
          <w:shd w:val="clear" w:color="auto" w:fill="C0C0C0"/>
        </w:rPr>
      </w:pPr>
    </w:p>
    <w:p w14:paraId="065B817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foreach (string name in </w:t>
      </w:r>
      <w:proofErr w:type="spellStart"/>
      <w:r w:rsidRPr="00F16FDD">
        <w:rPr>
          <w:rStyle w:val="HTMLCode"/>
          <w:rFonts w:eastAsiaTheme="minorEastAsia"/>
          <w:color w:val="000000"/>
          <w:highlight w:val="cyan"/>
          <w:shd w:val="clear" w:color="auto" w:fill="C0C0C0"/>
        </w:rPr>
        <w:t>providerSpecificPickList</w:t>
      </w:r>
      <w:proofErr w:type="spellEnd"/>
      <w:r w:rsidRPr="00F16FDD">
        <w:rPr>
          <w:rStyle w:val="HTMLCode"/>
          <w:rFonts w:eastAsiaTheme="minorEastAsia"/>
          <w:color w:val="000000"/>
          <w:highlight w:val="cyan"/>
          <w:shd w:val="clear" w:color="auto" w:fill="C0C0C0"/>
        </w:rPr>
        <w:t>)</w:t>
      </w:r>
    </w:p>
    <w:p w14:paraId="7F83168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63047137" w14:textId="77777777" w:rsidR="008D3B8A" w:rsidRPr="00F16FDD" w:rsidRDefault="008D3B8A" w:rsidP="008D3B8A">
      <w:pPr>
        <w:rPr>
          <w:rStyle w:val="HTMLCode"/>
          <w:rFonts w:eastAsiaTheme="minorEastAsia"/>
          <w:color w:val="000000"/>
          <w:highlight w:val="cyan"/>
          <w:shd w:val="clear" w:color="auto" w:fill="C0C0C0"/>
        </w:rPr>
      </w:pPr>
    </w:p>
    <w:p w14:paraId="3C78371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Copy all the properties from the original object into 'result'</w:t>
      </w:r>
    </w:p>
    <w:p w14:paraId="6AE6BE6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PSPropertyInfo</w:t>
      </w:r>
      <w:proofErr w:type="spellEnd"/>
      <w:r w:rsidRPr="00F16FDD">
        <w:rPr>
          <w:rStyle w:val="HTMLCode"/>
          <w:rFonts w:eastAsiaTheme="minorEastAsia"/>
          <w:color w:val="000000"/>
          <w:highlight w:val="cyan"/>
          <w:shd w:val="clear" w:color="auto" w:fill="C0C0C0"/>
        </w:rPr>
        <w:t xml:space="preserve"> prop = </w:t>
      </w:r>
      <w:proofErr w:type="spellStart"/>
      <w:proofErr w:type="gramStart"/>
      <w:r w:rsidRPr="00F16FDD">
        <w:rPr>
          <w:rStyle w:val="HTMLCode"/>
          <w:rFonts w:eastAsiaTheme="minorEastAsia"/>
          <w:color w:val="000000"/>
          <w:highlight w:val="cyan"/>
          <w:shd w:val="clear" w:color="auto" w:fill="C0C0C0"/>
        </w:rPr>
        <w:t>psobj.Properties</w:t>
      </w:r>
      <w:proofErr w:type="spellEnd"/>
      <w:proofErr w:type="gramEnd"/>
      <w:r w:rsidRPr="00F16FDD">
        <w:rPr>
          <w:rStyle w:val="HTMLCode"/>
          <w:rFonts w:eastAsiaTheme="minorEastAsia"/>
          <w:color w:val="000000"/>
          <w:highlight w:val="cyan"/>
          <w:shd w:val="clear" w:color="auto" w:fill="C0C0C0"/>
        </w:rPr>
        <w:t>[name];</w:t>
      </w:r>
    </w:p>
    <w:p w14:paraId="31236D1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value = </w:t>
      </w:r>
      <w:proofErr w:type="gramStart"/>
      <w:r w:rsidRPr="00F16FDD">
        <w:rPr>
          <w:rStyle w:val="HTMLCode"/>
          <w:rFonts w:eastAsiaTheme="minorEastAsia"/>
          <w:color w:val="000000"/>
          <w:highlight w:val="cyan"/>
          <w:shd w:val="clear" w:color="auto" w:fill="C0C0C0"/>
        </w:rPr>
        <w:t>null;</w:t>
      </w:r>
      <w:proofErr w:type="gramEnd"/>
    </w:p>
    <w:p w14:paraId="371C754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gramStart"/>
      <w:r w:rsidRPr="00F16FDD">
        <w:rPr>
          <w:rStyle w:val="HTMLCode"/>
          <w:rFonts w:eastAsiaTheme="minorEastAsia"/>
          <w:color w:val="000000"/>
          <w:highlight w:val="cyan"/>
          <w:shd w:val="clear" w:color="auto" w:fill="C0C0C0"/>
        </w:rPr>
        <w:t>prop !</w:t>
      </w:r>
      <w:proofErr w:type="gramEnd"/>
      <w:r w:rsidRPr="00F16FDD">
        <w:rPr>
          <w:rStyle w:val="HTMLCode"/>
          <w:rFonts w:eastAsiaTheme="minorEastAsia"/>
          <w:color w:val="000000"/>
          <w:highlight w:val="cyan"/>
          <w:shd w:val="clear" w:color="auto" w:fill="C0C0C0"/>
        </w:rPr>
        <w:t>= null)</w:t>
      </w:r>
    </w:p>
    <w:p w14:paraId="59CB020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5C1A727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value = </w:t>
      </w:r>
      <w:proofErr w:type="spellStart"/>
      <w:proofErr w:type="gramStart"/>
      <w:r w:rsidRPr="00F16FDD">
        <w:rPr>
          <w:rStyle w:val="HTMLCode"/>
          <w:rFonts w:eastAsiaTheme="minorEastAsia"/>
          <w:color w:val="000000"/>
          <w:highlight w:val="cyan"/>
          <w:shd w:val="clear" w:color="auto" w:fill="C0C0C0"/>
        </w:rPr>
        <w:t>prop.Value</w:t>
      </w:r>
      <w:proofErr w:type="spellEnd"/>
      <w:proofErr w:type="gramEnd"/>
      <w:r w:rsidRPr="00F16FDD">
        <w:rPr>
          <w:rStyle w:val="HTMLCode"/>
          <w:rFonts w:eastAsiaTheme="minorEastAsia"/>
          <w:color w:val="000000"/>
          <w:highlight w:val="cyan"/>
          <w:shd w:val="clear" w:color="auto" w:fill="C0C0C0"/>
        </w:rPr>
        <w:t>;</w:t>
      </w:r>
    </w:p>
    <w:p w14:paraId="7DA6B6A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FB9A93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else</w:t>
      </w:r>
    </w:p>
    <w:p w14:paraId="109E662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7C1835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WriteWarning</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string.Format</w:t>
      </w:r>
      <w:proofErr w:type="spellEnd"/>
      <w:r w:rsidRPr="00F16FDD">
        <w:rPr>
          <w:rStyle w:val="HTMLCode"/>
          <w:rFonts w:eastAsiaTheme="minorEastAsia"/>
          <w:color w:val="000000"/>
          <w:highlight w:val="cyan"/>
          <w:shd w:val="clear" w:color="auto" w:fill="C0C0C0"/>
        </w:rPr>
        <w:t>("Property name</w:t>
      </w:r>
    </w:p>
    <w:p w14:paraId="45D7872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'{0}' doesn't exist for item at path '{1}'",</w:t>
      </w:r>
    </w:p>
    <w:p w14:paraId="7868BD0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name, path)</w:t>
      </w:r>
      <w:proofErr w:type="gramStart"/>
      <w:r w:rsidRPr="00F16FDD">
        <w:rPr>
          <w:rStyle w:val="HTMLCode"/>
          <w:rFonts w:eastAsiaTheme="minorEastAsia"/>
          <w:color w:val="000000"/>
          <w:highlight w:val="cyan"/>
          <w:shd w:val="clear" w:color="auto" w:fill="C0C0C0"/>
        </w:rPr>
        <w:t>);</w:t>
      </w:r>
      <w:proofErr w:type="gramEnd"/>
    </w:p>
    <w:p w14:paraId="6527C76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42196D9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result.Properties.Add</w:t>
      </w:r>
      <w:proofErr w:type="spellEnd"/>
      <w:proofErr w:type="gramEnd"/>
      <w:r w:rsidRPr="00F16FDD">
        <w:rPr>
          <w:rStyle w:val="HTMLCode"/>
          <w:rFonts w:eastAsiaTheme="minorEastAsia"/>
          <w:color w:val="000000"/>
          <w:highlight w:val="cyan"/>
          <w:shd w:val="clear" w:color="auto" w:fill="C0C0C0"/>
        </w:rPr>
        <w:t xml:space="preserve">(new </w:t>
      </w:r>
      <w:proofErr w:type="spellStart"/>
      <w:r w:rsidRPr="00F16FDD">
        <w:rPr>
          <w:rStyle w:val="HTMLCode"/>
          <w:rFonts w:eastAsiaTheme="minorEastAsia"/>
          <w:color w:val="000000"/>
          <w:highlight w:val="cyan"/>
          <w:shd w:val="clear" w:color="auto" w:fill="C0C0C0"/>
        </w:rPr>
        <w:t>PSNoteProperty</w:t>
      </w:r>
      <w:proofErr w:type="spellEnd"/>
      <w:r w:rsidRPr="00F16FDD">
        <w:rPr>
          <w:rStyle w:val="HTMLCode"/>
          <w:rFonts w:eastAsiaTheme="minorEastAsia"/>
          <w:color w:val="000000"/>
          <w:highlight w:val="cyan"/>
          <w:shd w:val="clear" w:color="auto" w:fill="C0C0C0"/>
        </w:rPr>
        <w:t>(name, value));</w:t>
      </w:r>
    </w:p>
    <w:p w14:paraId="648E3C6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FAF3F1D" w14:textId="77777777" w:rsidR="008D3B8A" w:rsidRPr="00F16FDD" w:rsidRDefault="008D3B8A" w:rsidP="008D3B8A">
      <w:pPr>
        <w:rPr>
          <w:rStyle w:val="HTMLCode"/>
          <w:rFonts w:eastAsiaTheme="minorEastAsia"/>
          <w:color w:val="000000"/>
          <w:highlight w:val="cyan"/>
          <w:shd w:val="clear" w:color="auto" w:fill="C0C0C0"/>
        </w:rPr>
      </w:pPr>
    </w:p>
    <w:p w14:paraId="4115084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WritePropertyObject</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result, path);</w:t>
      </w:r>
    </w:p>
    <w:p w14:paraId="5EEACC2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0A7D261" w14:textId="77777777" w:rsidR="008D3B8A" w:rsidRDefault="008D3B8A" w:rsidP="008D3B8A">
      <w:r w:rsidRPr="00F16FDD">
        <w:rPr>
          <w:rStyle w:val="HTMLCode"/>
          <w:rFonts w:eastAsiaTheme="minorEastAsia"/>
          <w:color w:val="000000"/>
          <w:highlight w:val="cyan"/>
          <w:shd w:val="clear" w:color="auto" w:fill="C0C0C0"/>
        </w:rPr>
        <w:t>}</w:t>
      </w:r>
    </w:p>
    <w:p w14:paraId="713ED2FD" w14:textId="77777777" w:rsidR="008D3B8A" w:rsidRDefault="008D3B8A" w:rsidP="008D3B8A">
      <w:pPr>
        <w:pStyle w:val="NormalWeb"/>
        <w:spacing w:line="288" w:lineRule="atLeast"/>
      </w:pPr>
      <w:r>
        <w:t>The first thing we do is try to retrieve the item specified by the path. The </w:t>
      </w:r>
      <w:proofErr w:type="spellStart"/>
      <w:proofErr w:type="gramStart"/>
      <w:r>
        <w:rPr>
          <w:rFonts w:ascii="Courier New" w:hAnsi="Courier New" w:cs="Courier New"/>
        </w:rPr>
        <w:t>ItemExists</w:t>
      </w:r>
      <w:proofErr w:type="spellEnd"/>
      <w:r>
        <w:rPr>
          <w:rFonts w:ascii="Courier New" w:hAnsi="Courier New" w:cs="Courier New"/>
        </w:rPr>
        <w:t>(</w:t>
      </w:r>
      <w:proofErr w:type="gramEnd"/>
      <w:r>
        <w:rPr>
          <w:rFonts w:ascii="Courier New" w:hAnsi="Courier New" w:cs="Courier New"/>
        </w:rPr>
        <w:t>)</w:t>
      </w:r>
      <w:r>
        <w:t> method is called before this but we still check for the case where no item is located at the path. Once we have an item, we create a </w:t>
      </w:r>
      <w:proofErr w:type="spellStart"/>
      <w:r>
        <w:rPr>
          <w:rFonts w:ascii="Courier New" w:hAnsi="Courier New" w:cs="Courier New"/>
        </w:rPr>
        <w:t>PSObject</w:t>
      </w:r>
      <w:proofErr w:type="spellEnd"/>
      <w:r>
        <w:t> from it. Using </w:t>
      </w:r>
      <w:proofErr w:type="spellStart"/>
      <w:r>
        <w:rPr>
          <w:rFonts w:ascii="Courier New" w:hAnsi="Courier New" w:cs="Courier New"/>
        </w:rPr>
        <w:t>PSObject</w:t>
      </w:r>
      <w:proofErr w:type="spellEnd"/>
      <w:r>
        <w:t xml:space="preserve"> makes it much easier to check the public properties of the </w:t>
      </w:r>
      <w:r>
        <w:lastRenderedPageBreak/>
        <w:t>object. </w:t>
      </w:r>
      <w:proofErr w:type="spellStart"/>
      <w:r>
        <w:rPr>
          <w:rFonts w:ascii="Courier New" w:hAnsi="Courier New" w:cs="Courier New"/>
        </w:rPr>
        <w:t>PSObject</w:t>
      </w:r>
      <w:proofErr w:type="spellEnd"/>
      <w:r>
        <w:t xml:space="preserve"> internally creates an internal </w:t>
      </w:r>
      <w:proofErr w:type="spellStart"/>
      <w:r>
        <w:t>hashtable</w:t>
      </w:r>
      <w:proofErr w:type="spellEnd"/>
      <w:r>
        <w:t xml:space="preserve"> for all the public properties via reflection and exposes them through its </w:t>
      </w:r>
      <w:proofErr w:type="gramStart"/>
      <w:r>
        <w:rPr>
          <w:rFonts w:ascii="Courier New" w:hAnsi="Courier New" w:cs="Courier New"/>
        </w:rPr>
        <w:t>Properties</w:t>
      </w:r>
      <w:proofErr w:type="gramEnd"/>
      <w:r>
        <w:t> collection.</w:t>
      </w:r>
    </w:p>
    <w:p w14:paraId="12312894" w14:textId="77777777" w:rsidR="008D3B8A" w:rsidRDefault="008D3B8A" w:rsidP="008D3B8A">
      <w:pPr>
        <w:pStyle w:val="NormalWeb"/>
        <w:spacing w:line="288" w:lineRule="atLeast"/>
      </w:pPr>
      <w:r>
        <w:t xml:space="preserve">Once we determine whether the </w:t>
      </w:r>
      <w:proofErr w:type="gramStart"/>
      <w:r>
        <w:t>property</w:t>
      </w:r>
      <w:proofErr w:type="gramEnd"/>
      <w:r>
        <w:t xml:space="preserve"> we’re looking for exists or not, we add a new </w:t>
      </w:r>
      <w:proofErr w:type="spellStart"/>
      <w:r>
        <w:rPr>
          <w:rFonts w:ascii="Courier New" w:hAnsi="Courier New" w:cs="Courier New"/>
        </w:rPr>
        <w:t>PSNoteProperty</w:t>
      </w:r>
      <w:proofErr w:type="spellEnd"/>
      <w:r>
        <w:t> for each property to a blank </w:t>
      </w:r>
      <w:proofErr w:type="spellStart"/>
      <w:r>
        <w:rPr>
          <w:rFonts w:ascii="Courier New" w:hAnsi="Courier New" w:cs="Courier New"/>
        </w:rPr>
        <w:t>PSObject</w:t>
      </w:r>
      <w:proofErr w:type="spellEnd"/>
      <w:r>
        <w:t>. This </w:t>
      </w:r>
      <w:proofErr w:type="spellStart"/>
      <w:r>
        <w:rPr>
          <w:rFonts w:ascii="Courier New" w:hAnsi="Courier New" w:cs="Courier New"/>
        </w:rPr>
        <w:t>PSObject</w:t>
      </w:r>
      <w:proofErr w:type="spellEnd"/>
      <w:r>
        <w:t> is then written to the pipeline via </w:t>
      </w:r>
      <w:proofErr w:type="spellStart"/>
      <w:proofErr w:type="gramStart"/>
      <w:r>
        <w:rPr>
          <w:rFonts w:ascii="Courier New" w:hAnsi="Courier New" w:cs="Courier New"/>
        </w:rPr>
        <w:t>WritePropertyObject</w:t>
      </w:r>
      <w:proofErr w:type="spellEnd"/>
      <w:r>
        <w:rPr>
          <w:rFonts w:ascii="Courier New" w:hAnsi="Courier New" w:cs="Courier New"/>
        </w:rPr>
        <w:t>(</w:t>
      </w:r>
      <w:proofErr w:type="gramEnd"/>
      <w:r>
        <w:rPr>
          <w:rFonts w:ascii="Courier New" w:hAnsi="Courier New" w:cs="Courier New"/>
        </w:rPr>
        <w:t>)</w:t>
      </w:r>
      <w:r>
        <w:t>. As indicated in the comments, you treat a non-existent property as a warning and add a </w:t>
      </w:r>
      <w:r>
        <w:rPr>
          <w:rFonts w:ascii="Courier New" w:hAnsi="Courier New" w:cs="Courier New"/>
        </w:rPr>
        <w:t>NULL</w:t>
      </w:r>
      <w:r>
        <w:t> value to the returned result for the property. How you handle this case will vary from provider to provider.</w:t>
      </w:r>
    </w:p>
    <w:p w14:paraId="02EE6234" w14:textId="77777777" w:rsidR="008D3B8A" w:rsidRDefault="008D3B8A" w:rsidP="008D3B8A">
      <w:pPr>
        <w:pStyle w:val="Heading4"/>
      </w:pPr>
      <w:proofErr w:type="spellStart"/>
      <w:r>
        <w:t>IDynamicPropertyCmdletProvider</w:t>
      </w:r>
      <w:proofErr w:type="spellEnd"/>
    </w:p>
    <w:p w14:paraId="0E3A0D5B" w14:textId="77777777" w:rsidR="008D3B8A" w:rsidRDefault="008D3B8A" w:rsidP="008D3B8A">
      <w:pPr>
        <w:pStyle w:val="NormalWeb"/>
        <w:spacing w:line="288" w:lineRule="atLeast"/>
      </w:pPr>
      <w:r>
        <w:t>This interface derives from </w:t>
      </w:r>
      <w:proofErr w:type="spellStart"/>
      <w:r>
        <w:rPr>
          <w:rFonts w:ascii="Courier New" w:hAnsi="Courier New" w:cs="Courier New"/>
        </w:rPr>
        <w:t>IPropertyCmdletProvider</w:t>
      </w:r>
      <w:proofErr w:type="spellEnd"/>
      <w:r>
        <w:t>, so your provider must implement the methods defined in both. As previously stated, the “dynamic” properties can be added and removed at runtime. Although an example is not provided here, the code is very similar to the </w:t>
      </w:r>
      <w:proofErr w:type="spellStart"/>
      <w:r>
        <w:rPr>
          <w:rFonts w:ascii="Courier New" w:hAnsi="Courier New" w:cs="Courier New"/>
        </w:rPr>
        <w:t>IPropertyCmdletProvider</w:t>
      </w:r>
      <w:proofErr w:type="spellEnd"/>
      <w:r>
        <w:t> methods. Any property values added, changed, or removed should be written to the pipeline via </w:t>
      </w:r>
      <w:proofErr w:type="spellStart"/>
      <w:proofErr w:type="gramStart"/>
      <w:r>
        <w:rPr>
          <w:rFonts w:ascii="Courier New" w:hAnsi="Courier New" w:cs="Courier New"/>
        </w:rPr>
        <w:t>WriteItemProperty</w:t>
      </w:r>
      <w:proofErr w:type="spellEnd"/>
      <w:r>
        <w:rPr>
          <w:rFonts w:ascii="Courier New" w:hAnsi="Courier New" w:cs="Courier New"/>
        </w:rPr>
        <w:t>(</w:t>
      </w:r>
      <w:proofErr w:type="gramEnd"/>
      <w:r>
        <w:rPr>
          <w:rFonts w:ascii="Courier New" w:hAnsi="Courier New" w:cs="Courier New"/>
        </w:rPr>
        <w:t>)</w:t>
      </w:r>
      <w:r>
        <w:t> as a </w:t>
      </w:r>
      <w:proofErr w:type="spellStart"/>
      <w:r>
        <w:rPr>
          <w:rFonts w:ascii="Courier New" w:hAnsi="Courier New" w:cs="Courier New"/>
        </w:rPr>
        <w:t>PSObject</w:t>
      </w:r>
      <w:proofErr w:type="spellEnd"/>
      <w:r>
        <w:t> so that users specifying the </w:t>
      </w:r>
      <w:r>
        <w:rPr>
          <w:rFonts w:ascii="Courier New" w:hAnsi="Courier New" w:cs="Courier New"/>
        </w:rPr>
        <w:t>–</w:t>
      </w:r>
      <w:proofErr w:type="spellStart"/>
      <w:r>
        <w:rPr>
          <w:rFonts w:ascii="Courier New" w:hAnsi="Courier New" w:cs="Courier New"/>
        </w:rPr>
        <w:t>PassThru</w:t>
      </w:r>
      <w:proofErr w:type="spellEnd"/>
      <w:r>
        <w:t> parameter can see them.</w:t>
      </w:r>
    </w:p>
    <w:p w14:paraId="641F12D5" w14:textId="77777777" w:rsidR="008D3B8A" w:rsidRDefault="008D3B8A" w:rsidP="008D3B8A">
      <w:pPr>
        <w:pStyle w:val="NormalWeb"/>
        <w:spacing w:line="288" w:lineRule="atLeast"/>
      </w:pPr>
      <w:r>
        <w:t>Here’s a sample of the new methods for this interface:</w:t>
      </w:r>
    </w:p>
    <w:p w14:paraId="17225DC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interface </w:t>
      </w:r>
      <w:proofErr w:type="spellStart"/>
      <w:proofErr w:type="gramStart"/>
      <w:r w:rsidRPr="00F16FDD">
        <w:rPr>
          <w:rStyle w:val="HTMLCode"/>
          <w:rFonts w:eastAsiaTheme="minorEastAsia"/>
          <w:color w:val="000000"/>
          <w:highlight w:val="cyan"/>
          <w:shd w:val="clear" w:color="auto" w:fill="C0C0C0"/>
        </w:rPr>
        <w:t>IDynamicPropertyCmdletProvider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IPropertyCmdletProvider</w:t>
      </w:r>
      <w:proofErr w:type="spellEnd"/>
    </w:p>
    <w:p w14:paraId="1C738FE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186556A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copy-</w:t>
      </w:r>
      <w:proofErr w:type="spellStart"/>
      <w:r w:rsidRPr="00F16FDD">
        <w:rPr>
          <w:rStyle w:val="HTMLCode"/>
          <w:rFonts w:eastAsiaTheme="minorEastAsia"/>
          <w:color w:val="000000"/>
          <w:highlight w:val="cyan"/>
          <w:shd w:val="clear" w:color="auto" w:fill="C0C0C0"/>
        </w:rPr>
        <w:t>itemproperty</w:t>
      </w:r>
      <w:proofErr w:type="spellEnd"/>
    </w:p>
    <w:p w14:paraId="02B94F0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spellStart"/>
      <w:proofErr w:type="gramStart"/>
      <w:r w:rsidRPr="00F16FDD">
        <w:rPr>
          <w:rStyle w:val="HTMLCode"/>
          <w:rFonts w:eastAsiaTheme="minorEastAsia"/>
          <w:color w:val="000000"/>
          <w:highlight w:val="cyan"/>
          <w:shd w:val="clear" w:color="auto" w:fill="C0C0C0"/>
        </w:rPr>
        <w:t>CopyProperty</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sourcePath</w:t>
      </w:r>
      <w:proofErr w:type="spellEnd"/>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sourceProperty</w:t>
      </w:r>
      <w:proofErr w:type="spellEnd"/>
      <w:r w:rsidRPr="00F16FDD">
        <w:rPr>
          <w:rStyle w:val="HTMLCode"/>
          <w:rFonts w:eastAsiaTheme="minorEastAsia"/>
          <w:color w:val="000000"/>
          <w:highlight w:val="cyan"/>
          <w:shd w:val="clear" w:color="auto" w:fill="C0C0C0"/>
        </w:rPr>
        <w:t>,</w:t>
      </w:r>
    </w:p>
    <w:p w14:paraId="1A19B90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destinationPath</w:t>
      </w:r>
      <w:proofErr w:type="spellEnd"/>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destinationProperty</w:t>
      </w:r>
      <w:proofErr w:type="spellEnd"/>
      <w:proofErr w:type="gramStart"/>
      <w:r w:rsidRPr="00F16FDD">
        <w:rPr>
          <w:rStyle w:val="HTMLCode"/>
          <w:rFonts w:eastAsiaTheme="minorEastAsia"/>
          <w:color w:val="000000"/>
          <w:highlight w:val="cyan"/>
          <w:shd w:val="clear" w:color="auto" w:fill="C0C0C0"/>
        </w:rPr>
        <w:t>);</w:t>
      </w:r>
      <w:proofErr w:type="gramEnd"/>
    </w:p>
    <w:p w14:paraId="67DB1FB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CopyPropertyDynamicParameters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sourcePath</w:t>
      </w:r>
      <w:proofErr w:type="spellEnd"/>
      <w:r w:rsidRPr="00F16FDD">
        <w:rPr>
          <w:rStyle w:val="HTMLCode"/>
          <w:rFonts w:eastAsiaTheme="minorEastAsia"/>
          <w:color w:val="000000"/>
          <w:highlight w:val="cyan"/>
          <w:shd w:val="clear" w:color="auto" w:fill="C0C0C0"/>
        </w:rPr>
        <w:t>,</w:t>
      </w:r>
    </w:p>
    <w:p w14:paraId="5C5BF9A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sourceProperty</w:t>
      </w:r>
      <w:proofErr w:type="spellEnd"/>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destinationPath</w:t>
      </w:r>
      <w:proofErr w:type="spellEnd"/>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destinationProperty</w:t>
      </w:r>
      <w:proofErr w:type="spellEnd"/>
      <w:proofErr w:type="gramStart"/>
      <w:r w:rsidRPr="00F16FDD">
        <w:rPr>
          <w:rStyle w:val="HTMLCode"/>
          <w:rFonts w:eastAsiaTheme="minorEastAsia"/>
          <w:color w:val="000000"/>
          <w:highlight w:val="cyan"/>
          <w:shd w:val="clear" w:color="auto" w:fill="C0C0C0"/>
        </w:rPr>
        <w:t>);</w:t>
      </w:r>
      <w:proofErr w:type="gramEnd"/>
    </w:p>
    <w:p w14:paraId="4F867861" w14:textId="77777777" w:rsidR="008D3B8A" w:rsidRPr="00F16FDD" w:rsidRDefault="008D3B8A" w:rsidP="008D3B8A">
      <w:pPr>
        <w:rPr>
          <w:rStyle w:val="HTMLCode"/>
          <w:rFonts w:eastAsiaTheme="minorEastAsia"/>
          <w:color w:val="000000"/>
          <w:highlight w:val="cyan"/>
          <w:shd w:val="clear" w:color="auto" w:fill="C0C0C0"/>
        </w:rPr>
      </w:pPr>
    </w:p>
    <w:p w14:paraId="74C4F7D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move-</w:t>
      </w:r>
      <w:proofErr w:type="spellStart"/>
      <w:r w:rsidRPr="00F16FDD">
        <w:rPr>
          <w:rStyle w:val="HTMLCode"/>
          <w:rFonts w:eastAsiaTheme="minorEastAsia"/>
          <w:color w:val="000000"/>
          <w:highlight w:val="cyan"/>
          <w:shd w:val="clear" w:color="auto" w:fill="C0C0C0"/>
        </w:rPr>
        <w:t>itemproperty</w:t>
      </w:r>
      <w:proofErr w:type="spellEnd"/>
    </w:p>
    <w:p w14:paraId="4365658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spellStart"/>
      <w:proofErr w:type="gramStart"/>
      <w:r w:rsidRPr="00F16FDD">
        <w:rPr>
          <w:rStyle w:val="HTMLCode"/>
          <w:rFonts w:eastAsiaTheme="minorEastAsia"/>
          <w:color w:val="000000"/>
          <w:highlight w:val="cyan"/>
          <w:shd w:val="clear" w:color="auto" w:fill="C0C0C0"/>
        </w:rPr>
        <w:t>MoveProperty</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sourcePath</w:t>
      </w:r>
      <w:proofErr w:type="spellEnd"/>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sourceProperty</w:t>
      </w:r>
      <w:proofErr w:type="spellEnd"/>
      <w:r w:rsidRPr="00F16FDD">
        <w:rPr>
          <w:rStyle w:val="HTMLCode"/>
          <w:rFonts w:eastAsiaTheme="minorEastAsia"/>
          <w:color w:val="000000"/>
          <w:highlight w:val="cyan"/>
          <w:shd w:val="clear" w:color="auto" w:fill="C0C0C0"/>
        </w:rPr>
        <w:t>,</w:t>
      </w:r>
    </w:p>
    <w:p w14:paraId="23F3AA5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destinationPath</w:t>
      </w:r>
      <w:proofErr w:type="spellEnd"/>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destinationProperty</w:t>
      </w:r>
      <w:proofErr w:type="spellEnd"/>
      <w:proofErr w:type="gramStart"/>
      <w:r w:rsidRPr="00F16FDD">
        <w:rPr>
          <w:rStyle w:val="HTMLCode"/>
          <w:rFonts w:eastAsiaTheme="minorEastAsia"/>
          <w:color w:val="000000"/>
          <w:highlight w:val="cyan"/>
          <w:shd w:val="clear" w:color="auto" w:fill="C0C0C0"/>
        </w:rPr>
        <w:t>);</w:t>
      </w:r>
      <w:proofErr w:type="gramEnd"/>
    </w:p>
    <w:p w14:paraId="55DB2A2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MovePropertyDynamicParameters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sourcePath</w:t>
      </w:r>
      <w:proofErr w:type="spellEnd"/>
      <w:r w:rsidRPr="00F16FDD">
        <w:rPr>
          <w:rStyle w:val="HTMLCode"/>
          <w:rFonts w:eastAsiaTheme="minorEastAsia"/>
          <w:color w:val="000000"/>
          <w:highlight w:val="cyan"/>
          <w:shd w:val="clear" w:color="auto" w:fill="C0C0C0"/>
        </w:rPr>
        <w:t>,</w:t>
      </w:r>
    </w:p>
    <w:p w14:paraId="53EC930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sourceProperty</w:t>
      </w:r>
      <w:proofErr w:type="spellEnd"/>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destinationPath</w:t>
      </w:r>
      <w:proofErr w:type="spellEnd"/>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destinationProperty</w:t>
      </w:r>
      <w:proofErr w:type="spellEnd"/>
      <w:proofErr w:type="gramStart"/>
      <w:r w:rsidRPr="00F16FDD">
        <w:rPr>
          <w:rStyle w:val="HTMLCode"/>
          <w:rFonts w:eastAsiaTheme="minorEastAsia"/>
          <w:color w:val="000000"/>
          <w:highlight w:val="cyan"/>
          <w:shd w:val="clear" w:color="auto" w:fill="C0C0C0"/>
        </w:rPr>
        <w:t>);</w:t>
      </w:r>
      <w:proofErr w:type="gramEnd"/>
    </w:p>
    <w:p w14:paraId="35D229BF" w14:textId="77777777" w:rsidR="008D3B8A" w:rsidRPr="00F16FDD" w:rsidRDefault="008D3B8A" w:rsidP="008D3B8A">
      <w:pPr>
        <w:rPr>
          <w:rStyle w:val="HTMLCode"/>
          <w:rFonts w:eastAsiaTheme="minorEastAsia"/>
          <w:color w:val="000000"/>
          <w:highlight w:val="cyan"/>
          <w:shd w:val="clear" w:color="auto" w:fill="C0C0C0"/>
        </w:rPr>
      </w:pPr>
    </w:p>
    <w:p w14:paraId="5A985DE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roofErr w:type="gramStart"/>
      <w:r w:rsidRPr="00F16FDD">
        <w:rPr>
          <w:rStyle w:val="HTMLCode"/>
          <w:rFonts w:eastAsiaTheme="minorEastAsia"/>
          <w:color w:val="000000"/>
          <w:highlight w:val="cyan"/>
          <w:shd w:val="clear" w:color="auto" w:fill="C0C0C0"/>
        </w:rPr>
        <w:t>new-property</w:t>
      </w:r>
      <w:proofErr w:type="gramEnd"/>
    </w:p>
    <w:p w14:paraId="2258294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spellStart"/>
      <w:proofErr w:type="gramStart"/>
      <w:r w:rsidRPr="00F16FDD">
        <w:rPr>
          <w:rStyle w:val="HTMLCode"/>
          <w:rFonts w:eastAsiaTheme="minorEastAsia"/>
          <w:color w:val="000000"/>
          <w:highlight w:val="cyan"/>
          <w:shd w:val="clear" w:color="auto" w:fill="C0C0C0"/>
        </w:rPr>
        <w:t>NewProperty</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propertyName</w:t>
      </w:r>
      <w:proofErr w:type="spellEnd"/>
      <w:r w:rsidRPr="00F16FDD">
        <w:rPr>
          <w:rStyle w:val="HTMLCode"/>
          <w:rFonts w:eastAsiaTheme="minorEastAsia"/>
          <w:color w:val="000000"/>
          <w:highlight w:val="cyan"/>
          <w:shd w:val="clear" w:color="auto" w:fill="C0C0C0"/>
        </w:rPr>
        <w:t>,</w:t>
      </w:r>
    </w:p>
    <w:p w14:paraId="2B33B2D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propertyTypeName</w:t>
      </w:r>
      <w:proofErr w:type="spellEnd"/>
      <w:r w:rsidRPr="00F16FDD">
        <w:rPr>
          <w:rStyle w:val="HTMLCode"/>
          <w:rFonts w:eastAsiaTheme="minorEastAsia"/>
          <w:color w:val="000000"/>
          <w:highlight w:val="cyan"/>
          <w:shd w:val="clear" w:color="auto" w:fill="C0C0C0"/>
        </w:rPr>
        <w:t>, object value</w:t>
      </w:r>
      <w:proofErr w:type="gramStart"/>
      <w:r w:rsidRPr="00F16FDD">
        <w:rPr>
          <w:rStyle w:val="HTMLCode"/>
          <w:rFonts w:eastAsiaTheme="minorEastAsia"/>
          <w:color w:val="000000"/>
          <w:highlight w:val="cyan"/>
          <w:shd w:val="clear" w:color="auto" w:fill="C0C0C0"/>
        </w:rPr>
        <w:t>);</w:t>
      </w:r>
      <w:proofErr w:type="gramEnd"/>
    </w:p>
    <w:p w14:paraId="796121E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NewPropertyDynamicParameters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propertyName</w:t>
      </w:r>
      <w:proofErr w:type="spellEnd"/>
      <w:r w:rsidRPr="00F16FDD">
        <w:rPr>
          <w:rStyle w:val="HTMLCode"/>
          <w:rFonts w:eastAsiaTheme="minorEastAsia"/>
          <w:color w:val="000000"/>
          <w:highlight w:val="cyan"/>
          <w:shd w:val="clear" w:color="auto" w:fill="C0C0C0"/>
        </w:rPr>
        <w:t>,</w:t>
      </w:r>
    </w:p>
    <w:p w14:paraId="1E5F349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propertyTypeName</w:t>
      </w:r>
      <w:proofErr w:type="spellEnd"/>
      <w:r w:rsidRPr="00F16FDD">
        <w:rPr>
          <w:rStyle w:val="HTMLCode"/>
          <w:rFonts w:eastAsiaTheme="minorEastAsia"/>
          <w:color w:val="000000"/>
          <w:highlight w:val="cyan"/>
          <w:shd w:val="clear" w:color="auto" w:fill="C0C0C0"/>
        </w:rPr>
        <w:t>, object value</w:t>
      </w:r>
      <w:proofErr w:type="gramStart"/>
      <w:r w:rsidRPr="00F16FDD">
        <w:rPr>
          <w:rStyle w:val="HTMLCode"/>
          <w:rFonts w:eastAsiaTheme="minorEastAsia"/>
          <w:color w:val="000000"/>
          <w:highlight w:val="cyan"/>
          <w:shd w:val="clear" w:color="auto" w:fill="C0C0C0"/>
        </w:rPr>
        <w:t>);</w:t>
      </w:r>
      <w:proofErr w:type="gramEnd"/>
    </w:p>
    <w:p w14:paraId="4570BD26" w14:textId="77777777" w:rsidR="008D3B8A" w:rsidRPr="00F16FDD" w:rsidRDefault="008D3B8A" w:rsidP="008D3B8A">
      <w:pPr>
        <w:rPr>
          <w:rStyle w:val="HTMLCode"/>
          <w:rFonts w:eastAsiaTheme="minorEastAsia"/>
          <w:color w:val="000000"/>
          <w:highlight w:val="cyan"/>
          <w:shd w:val="clear" w:color="auto" w:fill="C0C0C0"/>
        </w:rPr>
      </w:pPr>
    </w:p>
    <w:p w14:paraId="11153B2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remove-property</w:t>
      </w:r>
    </w:p>
    <w:p w14:paraId="768B845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spellStart"/>
      <w:proofErr w:type="gramStart"/>
      <w:r w:rsidRPr="00F16FDD">
        <w:rPr>
          <w:rStyle w:val="HTMLCode"/>
          <w:rFonts w:eastAsiaTheme="minorEastAsia"/>
          <w:color w:val="000000"/>
          <w:highlight w:val="cyan"/>
          <w:shd w:val="clear" w:color="auto" w:fill="C0C0C0"/>
        </w:rPr>
        <w:t>RemoveProperty</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propertyName</w:t>
      </w:r>
      <w:proofErr w:type="spellEnd"/>
      <w:r w:rsidRPr="00F16FDD">
        <w:rPr>
          <w:rStyle w:val="HTMLCode"/>
          <w:rFonts w:eastAsiaTheme="minorEastAsia"/>
          <w:color w:val="000000"/>
          <w:highlight w:val="cyan"/>
          <w:shd w:val="clear" w:color="auto" w:fill="C0C0C0"/>
        </w:rPr>
        <w:t>);</w:t>
      </w:r>
    </w:p>
    <w:p w14:paraId="6161AFE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RemovePropertyDynamicParameters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propertyName</w:t>
      </w:r>
      <w:proofErr w:type="spellEnd"/>
      <w:r w:rsidRPr="00F16FDD">
        <w:rPr>
          <w:rStyle w:val="HTMLCode"/>
          <w:rFonts w:eastAsiaTheme="minorEastAsia"/>
          <w:color w:val="000000"/>
          <w:highlight w:val="cyan"/>
          <w:shd w:val="clear" w:color="auto" w:fill="C0C0C0"/>
        </w:rPr>
        <w:t>);</w:t>
      </w:r>
    </w:p>
    <w:p w14:paraId="7BA66C7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A9BDD82"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rename-property</w:t>
      </w:r>
    </w:p>
    <w:p w14:paraId="088D9AC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spellStart"/>
      <w:proofErr w:type="gramStart"/>
      <w:r w:rsidRPr="00F16FDD">
        <w:rPr>
          <w:rStyle w:val="HTMLCode"/>
          <w:rFonts w:eastAsiaTheme="minorEastAsia"/>
          <w:color w:val="000000"/>
          <w:highlight w:val="cyan"/>
          <w:shd w:val="clear" w:color="auto" w:fill="C0C0C0"/>
        </w:rPr>
        <w:t>RenameProperty</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string </w:t>
      </w:r>
      <w:proofErr w:type="spellStart"/>
      <w:r w:rsidRPr="00F16FDD">
        <w:rPr>
          <w:rStyle w:val="HTMLCode"/>
          <w:rFonts w:eastAsiaTheme="minorEastAsia"/>
          <w:color w:val="000000"/>
          <w:highlight w:val="cyan"/>
          <w:shd w:val="clear" w:color="auto" w:fill="C0C0C0"/>
        </w:rPr>
        <w:t>sourceProperty</w:t>
      </w:r>
      <w:proofErr w:type="spellEnd"/>
      <w:r w:rsidRPr="00F16FDD">
        <w:rPr>
          <w:rStyle w:val="HTMLCode"/>
          <w:rFonts w:eastAsiaTheme="minorEastAsia"/>
          <w:color w:val="000000"/>
          <w:highlight w:val="cyan"/>
          <w:shd w:val="clear" w:color="auto" w:fill="C0C0C0"/>
        </w:rPr>
        <w:t>,</w:t>
      </w:r>
    </w:p>
    <w:p w14:paraId="3B77498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destinationProperty</w:t>
      </w:r>
      <w:proofErr w:type="spellEnd"/>
      <w:proofErr w:type="gramStart"/>
      <w:r w:rsidRPr="00F16FDD">
        <w:rPr>
          <w:rStyle w:val="HTMLCode"/>
          <w:rFonts w:eastAsiaTheme="minorEastAsia"/>
          <w:color w:val="000000"/>
          <w:highlight w:val="cyan"/>
          <w:shd w:val="clear" w:color="auto" w:fill="C0C0C0"/>
        </w:rPr>
        <w:t>);</w:t>
      </w:r>
      <w:proofErr w:type="gramEnd"/>
    </w:p>
    <w:p w14:paraId="6A4D020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RenamePropertyDynamicParameters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2753D10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string </w:t>
      </w:r>
      <w:proofErr w:type="spellStart"/>
      <w:r w:rsidRPr="00F16FDD">
        <w:rPr>
          <w:rStyle w:val="HTMLCode"/>
          <w:rFonts w:eastAsiaTheme="minorEastAsia"/>
          <w:color w:val="000000"/>
          <w:highlight w:val="cyan"/>
          <w:shd w:val="clear" w:color="auto" w:fill="C0C0C0"/>
        </w:rPr>
        <w:t>sourceProperty</w:t>
      </w:r>
      <w:proofErr w:type="spellEnd"/>
      <w:r w:rsidRPr="00F16FDD">
        <w:rPr>
          <w:rStyle w:val="HTMLCode"/>
          <w:rFonts w:eastAsiaTheme="minorEastAsia"/>
          <w:color w:val="000000"/>
          <w:highlight w:val="cyan"/>
          <w:shd w:val="clear" w:color="auto" w:fill="C0C0C0"/>
        </w:rPr>
        <w:t xml:space="preserve">, string </w:t>
      </w:r>
      <w:proofErr w:type="spellStart"/>
      <w:r w:rsidRPr="00F16FDD">
        <w:rPr>
          <w:rStyle w:val="HTMLCode"/>
          <w:rFonts w:eastAsiaTheme="minorEastAsia"/>
          <w:color w:val="000000"/>
          <w:highlight w:val="cyan"/>
          <w:shd w:val="clear" w:color="auto" w:fill="C0C0C0"/>
        </w:rPr>
        <w:t>destinationProperty</w:t>
      </w:r>
      <w:proofErr w:type="spellEnd"/>
      <w:proofErr w:type="gramStart"/>
      <w:r w:rsidRPr="00F16FDD">
        <w:rPr>
          <w:rStyle w:val="HTMLCode"/>
          <w:rFonts w:eastAsiaTheme="minorEastAsia"/>
          <w:color w:val="000000"/>
          <w:highlight w:val="cyan"/>
          <w:shd w:val="clear" w:color="auto" w:fill="C0C0C0"/>
        </w:rPr>
        <w:t>);</w:t>
      </w:r>
      <w:proofErr w:type="gramEnd"/>
    </w:p>
    <w:p w14:paraId="55862D57" w14:textId="77777777" w:rsidR="008D3B8A" w:rsidRDefault="008D3B8A" w:rsidP="008D3B8A">
      <w:r w:rsidRPr="00F16FDD">
        <w:rPr>
          <w:rStyle w:val="HTMLCode"/>
          <w:rFonts w:eastAsiaTheme="minorEastAsia"/>
          <w:color w:val="000000"/>
          <w:highlight w:val="cyan"/>
          <w:shd w:val="clear" w:color="auto" w:fill="C0C0C0"/>
        </w:rPr>
        <w:t xml:space="preserve">    }</w:t>
      </w:r>
    </w:p>
    <w:p w14:paraId="178646DD" w14:textId="77777777" w:rsidR="008D3B8A" w:rsidRDefault="008D3B8A" w:rsidP="008D3B8A">
      <w:pPr>
        <w:pStyle w:val="Heading4"/>
      </w:pPr>
      <w:proofErr w:type="spellStart"/>
      <w:r>
        <w:t>IContentCmdletProvider</w:t>
      </w:r>
      <w:proofErr w:type="spellEnd"/>
    </w:p>
    <w:p w14:paraId="1559411D" w14:textId="77777777" w:rsidR="008D3B8A" w:rsidRDefault="008D3B8A" w:rsidP="008D3B8A">
      <w:pPr>
        <w:pStyle w:val="NormalWeb"/>
        <w:spacing w:line="288" w:lineRule="atLeast"/>
      </w:pPr>
      <w:r>
        <w:t>By implementing this interface, your provider is declaring support for the </w:t>
      </w:r>
      <w:r>
        <w:rPr>
          <w:rFonts w:ascii="Courier New" w:hAnsi="Courier New" w:cs="Courier New"/>
        </w:rPr>
        <w:t>get-content</w:t>
      </w:r>
      <w:r>
        <w:t>, </w:t>
      </w:r>
      <w:r>
        <w:rPr>
          <w:rFonts w:ascii="Courier New" w:hAnsi="Courier New" w:cs="Courier New"/>
        </w:rPr>
        <w:t>set-content</w:t>
      </w:r>
      <w:r>
        <w:t>, </w:t>
      </w:r>
      <w:r>
        <w:rPr>
          <w:rFonts w:ascii="Courier New" w:hAnsi="Courier New" w:cs="Courier New"/>
        </w:rPr>
        <w:t>add-content</w:t>
      </w:r>
      <w:r>
        <w:t>, and </w:t>
      </w:r>
      <w:r>
        <w:rPr>
          <w:rFonts w:ascii="Courier New" w:hAnsi="Courier New" w:cs="Courier New"/>
        </w:rPr>
        <w:t>clear-content</w:t>
      </w:r>
      <w:r>
        <w:t xml:space="preserve"> cmdlets. These cmdlets use a row/stream-based interface to read or write data to the item in your data store. In addition to </w:t>
      </w:r>
      <w:proofErr w:type="spellStart"/>
      <w:r>
        <w:t>callback</w:t>
      </w:r>
      <w:proofErr w:type="spellEnd"/>
      <w:r>
        <w:t xml:space="preserve"> methods for each cmdlet, two interfaces must be implemented to </w:t>
      </w:r>
      <w:proofErr w:type="gramStart"/>
      <w:r>
        <w:t>actually do</w:t>
      </w:r>
      <w:proofErr w:type="gramEnd"/>
      <w:r>
        <w:t xml:space="preserve"> the reading and writing to the item. These new interfaces are </w:t>
      </w:r>
      <w:proofErr w:type="spellStart"/>
      <w:r>
        <w:rPr>
          <w:rFonts w:ascii="Courier New" w:hAnsi="Courier New" w:cs="Courier New"/>
        </w:rPr>
        <w:t>IContentReader</w:t>
      </w:r>
      <w:proofErr w:type="spellEnd"/>
      <w:r>
        <w:t> and </w:t>
      </w:r>
      <w:proofErr w:type="spellStart"/>
      <w:r>
        <w:rPr>
          <w:rFonts w:ascii="Courier New" w:hAnsi="Courier New" w:cs="Courier New"/>
        </w:rPr>
        <w:t>IContentWriter</w:t>
      </w:r>
      <w:proofErr w:type="spellEnd"/>
      <w:r>
        <w:t> and they are returned by the </w:t>
      </w:r>
      <w:proofErr w:type="spellStart"/>
      <w:proofErr w:type="gramStart"/>
      <w:r>
        <w:rPr>
          <w:rFonts w:ascii="Courier New" w:hAnsi="Courier New" w:cs="Courier New"/>
        </w:rPr>
        <w:t>GetContent</w:t>
      </w:r>
      <w:proofErr w:type="spellEnd"/>
      <w:r>
        <w:rPr>
          <w:rFonts w:ascii="Courier New" w:hAnsi="Courier New" w:cs="Courier New"/>
        </w:rPr>
        <w:t>(</w:t>
      </w:r>
      <w:proofErr w:type="gramEnd"/>
      <w:r>
        <w:rPr>
          <w:rFonts w:ascii="Courier New" w:hAnsi="Courier New" w:cs="Courier New"/>
        </w:rPr>
        <w:t>)</w:t>
      </w:r>
      <w:r>
        <w:t> and </w:t>
      </w:r>
      <w:proofErr w:type="spellStart"/>
      <w:r>
        <w:rPr>
          <w:rFonts w:ascii="Courier New" w:hAnsi="Courier New" w:cs="Courier New"/>
        </w:rPr>
        <w:t>SetContent</w:t>
      </w:r>
      <w:proofErr w:type="spellEnd"/>
      <w:r>
        <w:rPr>
          <w:rFonts w:ascii="Courier New" w:hAnsi="Courier New" w:cs="Courier New"/>
        </w:rPr>
        <w:t>()</w:t>
      </w:r>
      <w:r>
        <w:t> methods, respectively.</w:t>
      </w:r>
    </w:p>
    <w:p w14:paraId="1C23AB30" w14:textId="77777777" w:rsidR="008D3B8A" w:rsidRDefault="008D3B8A" w:rsidP="008D3B8A">
      <w:pPr>
        <w:pStyle w:val="NormalWeb"/>
        <w:spacing w:line="288" w:lineRule="atLeast"/>
      </w:pPr>
      <w:r>
        <w:t>Let’s look first at the </w:t>
      </w:r>
      <w:proofErr w:type="spellStart"/>
      <w:r>
        <w:rPr>
          <w:rFonts w:ascii="Courier New" w:hAnsi="Courier New" w:cs="Courier New"/>
        </w:rPr>
        <w:t>IContentCmdletProvider</w:t>
      </w:r>
      <w:proofErr w:type="spellEnd"/>
      <w:r>
        <w:t> interface methods:</w:t>
      </w:r>
    </w:p>
    <w:p w14:paraId="1F6B060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interface </w:t>
      </w:r>
      <w:proofErr w:type="spellStart"/>
      <w:r w:rsidRPr="00F16FDD">
        <w:rPr>
          <w:rStyle w:val="HTMLCode"/>
          <w:rFonts w:eastAsiaTheme="minorEastAsia"/>
          <w:color w:val="000000"/>
          <w:highlight w:val="cyan"/>
          <w:shd w:val="clear" w:color="auto" w:fill="C0C0C0"/>
        </w:rPr>
        <w:t>IContentCmdletProvider</w:t>
      </w:r>
      <w:proofErr w:type="spellEnd"/>
    </w:p>
    <w:p w14:paraId="67D2760E"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1007F68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roofErr w:type="gramStart"/>
      <w:r w:rsidRPr="00F16FDD">
        <w:rPr>
          <w:rStyle w:val="HTMLCode"/>
          <w:rFonts w:eastAsiaTheme="minorEastAsia"/>
          <w:color w:val="000000"/>
          <w:highlight w:val="cyan"/>
          <w:shd w:val="clear" w:color="auto" w:fill="C0C0C0"/>
        </w:rPr>
        <w:t>clear-content</w:t>
      </w:r>
      <w:proofErr w:type="gramEnd"/>
    </w:p>
    <w:p w14:paraId="1C89E4D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void </w:t>
      </w:r>
      <w:proofErr w:type="spellStart"/>
      <w:proofErr w:type="gramStart"/>
      <w:r w:rsidRPr="00F16FDD">
        <w:rPr>
          <w:rStyle w:val="HTMLCode"/>
          <w:rFonts w:eastAsiaTheme="minorEastAsia"/>
          <w:color w:val="000000"/>
          <w:highlight w:val="cyan"/>
          <w:shd w:val="clear" w:color="auto" w:fill="C0C0C0"/>
        </w:rPr>
        <w:t>ClearContent</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711D351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ClearContentDynamicParameters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0889BE06" w14:textId="77777777" w:rsidR="008D3B8A" w:rsidRPr="00F16FDD" w:rsidRDefault="008D3B8A" w:rsidP="008D3B8A">
      <w:pPr>
        <w:rPr>
          <w:rStyle w:val="HTMLCode"/>
          <w:rFonts w:eastAsiaTheme="minorEastAsia"/>
          <w:color w:val="000000"/>
          <w:highlight w:val="cyan"/>
          <w:shd w:val="clear" w:color="auto" w:fill="C0C0C0"/>
        </w:rPr>
      </w:pPr>
    </w:p>
    <w:p w14:paraId="274B8E9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get-content</w:t>
      </w:r>
    </w:p>
    <w:p w14:paraId="18A95F3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IContentReader</w:t>
      </w:r>
      <w:proofErr w:type="spellEnd"/>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GetContentReader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34B5A0B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GetContentReaderDynamicParameters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36E32BA7" w14:textId="77777777" w:rsidR="008D3B8A" w:rsidRPr="00F16FDD" w:rsidRDefault="008D3B8A" w:rsidP="008D3B8A">
      <w:pPr>
        <w:rPr>
          <w:rStyle w:val="HTMLCode"/>
          <w:rFonts w:eastAsiaTheme="minorEastAsia"/>
          <w:color w:val="000000"/>
          <w:highlight w:val="cyan"/>
          <w:shd w:val="clear" w:color="auto" w:fill="C0C0C0"/>
        </w:rPr>
      </w:pPr>
    </w:p>
    <w:p w14:paraId="440E6EB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set-content, add-content</w:t>
      </w:r>
    </w:p>
    <w:p w14:paraId="78BA8CD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IContentWriter</w:t>
      </w:r>
      <w:proofErr w:type="spellEnd"/>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GetContentWriter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27BAFC7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object </w:t>
      </w:r>
      <w:proofErr w:type="spellStart"/>
      <w:proofErr w:type="gramStart"/>
      <w:r w:rsidRPr="00F16FDD">
        <w:rPr>
          <w:rStyle w:val="HTMLCode"/>
          <w:rFonts w:eastAsiaTheme="minorEastAsia"/>
          <w:color w:val="000000"/>
          <w:highlight w:val="cyan"/>
          <w:shd w:val="clear" w:color="auto" w:fill="C0C0C0"/>
        </w:rPr>
        <w:t>GetContentWriterDynamicParameters</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4B731BCB" w14:textId="77777777" w:rsidR="008D3B8A" w:rsidRDefault="008D3B8A" w:rsidP="008D3B8A">
      <w:r w:rsidRPr="00F16FDD">
        <w:rPr>
          <w:rStyle w:val="HTMLCode"/>
          <w:rFonts w:eastAsiaTheme="minorEastAsia"/>
          <w:color w:val="000000"/>
          <w:highlight w:val="cyan"/>
          <w:shd w:val="clear" w:color="auto" w:fill="C0C0C0"/>
        </w:rPr>
        <w:t>}</w:t>
      </w:r>
    </w:p>
    <w:p w14:paraId="19FE230D" w14:textId="77777777" w:rsidR="008D3B8A" w:rsidRDefault="008D3B8A" w:rsidP="008D3B8A">
      <w:pPr>
        <w:pStyle w:val="NormalWeb"/>
        <w:spacing w:line="288" w:lineRule="atLeast"/>
      </w:pPr>
      <w:r>
        <w:t>Here is the </w:t>
      </w:r>
      <w:proofErr w:type="spellStart"/>
      <w:r>
        <w:rPr>
          <w:rFonts w:ascii="Courier New" w:hAnsi="Courier New" w:cs="Courier New"/>
        </w:rPr>
        <w:t>IContentReader</w:t>
      </w:r>
      <w:proofErr w:type="spellEnd"/>
      <w:r>
        <w:t> interface:</w:t>
      </w:r>
    </w:p>
    <w:p w14:paraId="4593573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interface </w:t>
      </w:r>
      <w:proofErr w:type="spellStart"/>
      <w:proofErr w:type="gramStart"/>
      <w:r w:rsidRPr="00F16FDD">
        <w:rPr>
          <w:rStyle w:val="HTMLCode"/>
          <w:rFonts w:eastAsiaTheme="minorEastAsia"/>
          <w:color w:val="000000"/>
          <w:highlight w:val="cyan"/>
          <w:shd w:val="clear" w:color="auto" w:fill="C0C0C0"/>
        </w:rPr>
        <w:t>IContentReader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IDisposable</w:t>
      </w:r>
      <w:proofErr w:type="spellEnd"/>
    </w:p>
    <w:p w14:paraId="4085498C"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546349A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gramStart"/>
      <w:r w:rsidRPr="00F16FDD">
        <w:rPr>
          <w:rStyle w:val="HTMLCode"/>
          <w:rFonts w:eastAsiaTheme="minorEastAsia"/>
          <w:color w:val="000000"/>
          <w:highlight w:val="cyan"/>
          <w:shd w:val="clear" w:color="auto" w:fill="C0C0C0"/>
        </w:rPr>
        <w:t>Close(</w:t>
      </w:r>
      <w:proofErr w:type="gramEnd"/>
      <w:r w:rsidRPr="00F16FDD">
        <w:rPr>
          <w:rStyle w:val="HTMLCode"/>
          <w:rFonts w:eastAsiaTheme="minorEastAsia"/>
          <w:color w:val="000000"/>
          <w:highlight w:val="cyan"/>
          <w:shd w:val="clear" w:color="auto" w:fill="C0C0C0"/>
        </w:rPr>
        <w:t>);</w:t>
      </w:r>
    </w:p>
    <w:p w14:paraId="000DD56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IList</w:t>
      </w:r>
      <w:proofErr w:type="spellEnd"/>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Read(</w:t>
      </w:r>
      <w:proofErr w:type="gramEnd"/>
      <w:r w:rsidRPr="00F16FDD">
        <w:rPr>
          <w:rStyle w:val="HTMLCode"/>
          <w:rFonts w:eastAsiaTheme="minorEastAsia"/>
          <w:color w:val="000000"/>
          <w:highlight w:val="cyan"/>
          <w:shd w:val="clear" w:color="auto" w:fill="C0C0C0"/>
        </w:rPr>
        <w:t xml:space="preserve">long </w:t>
      </w:r>
      <w:proofErr w:type="spellStart"/>
      <w:r w:rsidRPr="00F16FDD">
        <w:rPr>
          <w:rStyle w:val="HTMLCode"/>
          <w:rFonts w:eastAsiaTheme="minorEastAsia"/>
          <w:color w:val="000000"/>
          <w:highlight w:val="cyan"/>
          <w:shd w:val="clear" w:color="auto" w:fill="C0C0C0"/>
        </w:rPr>
        <w:t>readCount</w:t>
      </w:r>
      <w:proofErr w:type="spellEnd"/>
      <w:r w:rsidRPr="00F16FDD">
        <w:rPr>
          <w:rStyle w:val="HTMLCode"/>
          <w:rFonts w:eastAsiaTheme="minorEastAsia"/>
          <w:color w:val="000000"/>
          <w:highlight w:val="cyan"/>
          <w:shd w:val="clear" w:color="auto" w:fill="C0C0C0"/>
        </w:rPr>
        <w:t>);</w:t>
      </w:r>
    </w:p>
    <w:p w14:paraId="2DBF9CD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gramStart"/>
      <w:r w:rsidRPr="00F16FDD">
        <w:rPr>
          <w:rStyle w:val="HTMLCode"/>
          <w:rFonts w:eastAsiaTheme="minorEastAsia"/>
          <w:color w:val="000000"/>
          <w:highlight w:val="cyan"/>
          <w:shd w:val="clear" w:color="auto" w:fill="C0C0C0"/>
        </w:rPr>
        <w:t>Seek(</w:t>
      </w:r>
      <w:proofErr w:type="gramEnd"/>
      <w:r w:rsidRPr="00F16FDD">
        <w:rPr>
          <w:rStyle w:val="HTMLCode"/>
          <w:rFonts w:eastAsiaTheme="minorEastAsia"/>
          <w:color w:val="000000"/>
          <w:highlight w:val="cyan"/>
          <w:shd w:val="clear" w:color="auto" w:fill="C0C0C0"/>
        </w:rPr>
        <w:t xml:space="preserve">long offset, </w:t>
      </w:r>
      <w:proofErr w:type="spellStart"/>
      <w:r w:rsidRPr="00F16FDD">
        <w:rPr>
          <w:rStyle w:val="HTMLCode"/>
          <w:rFonts w:eastAsiaTheme="minorEastAsia"/>
          <w:color w:val="000000"/>
          <w:highlight w:val="cyan"/>
          <w:shd w:val="clear" w:color="auto" w:fill="C0C0C0"/>
        </w:rPr>
        <w:t>SeekOrigin</w:t>
      </w:r>
      <w:proofErr w:type="spellEnd"/>
      <w:r w:rsidRPr="00F16FDD">
        <w:rPr>
          <w:rStyle w:val="HTMLCode"/>
          <w:rFonts w:eastAsiaTheme="minorEastAsia"/>
          <w:color w:val="000000"/>
          <w:highlight w:val="cyan"/>
          <w:shd w:val="clear" w:color="auto" w:fill="C0C0C0"/>
        </w:rPr>
        <w:t xml:space="preserve"> origin);</w:t>
      </w:r>
    </w:p>
    <w:p w14:paraId="2AEFC8B5" w14:textId="77777777" w:rsidR="008D3B8A" w:rsidRDefault="008D3B8A" w:rsidP="008D3B8A">
      <w:r w:rsidRPr="00F16FDD">
        <w:rPr>
          <w:rStyle w:val="HTMLCode"/>
          <w:rFonts w:eastAsiaTheme="minorEastAsia"/>
          <w:color w:val="000000"/>
          <w:highlight w:val="cyan"/>
          <w:shd w:val="clear" w:color="auto" w:fill="C0C0C0"/>
        </w:rPr>
        <w:t>}</w:t>
      </w:r>
    </w:p>
    <w:p w14:paraId="4BF39382" w14:textId="77777777" w:rsidR="008D3B8A" w:rsidRDefault="008D3B8A" w:rsidP="008D3B8A">
      <w:pPr>
        <w:pStyle w:val="NormalWeb"/>
        <w:spacing w:line="288" w:lineRule="atLeast"/>
      </w:pPr>
      <w:r>
        <w:t>Here is </w:t>
      </w:r>
      <w:proofErr w:type="spellStart"/>
      <w:r>
        <w:rPr>
          <w:rFonts w:ascii="Courier New" w:hAnsi="Courier New" w:cs="Courier New"/>
        </w:rPr>
        <w:t>IContentWriter</w:t>
      </w:r>
      <w:proofErr w:type="spellEnd"/>
      <w:r>
        <w:t>:</w:t>
      </w:r>
    </w:p>
    <w:p w14:paraId="5A6EAE3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interface </w:t>
      </w:r>
      <w:proofErr w:type="spellStart"/>
      <w:proofErr w:type="gramStart"/>
      <w:r w:rsidRPr="00F16FDD">
        <w:rPr>
          <w:rStyle w:val="HTMLCode"/>
          <w:rFonts w:eastAsiaTheme="minorEastAsia"/>
          <w:color w:val="000000"/>
          <w:highlight w:val="cyan"/>
          <w:shd w:val="clear" w:color="auto" w:fill="C0C0C0"/>
        </w:rPr>
        <w:t>IContentWriter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IDisposable</w:t>
      </w:r>
      <w:proofErr w:type="spellEnd"/>
    </w:p>
    <w:p w14:paraId="631DE1C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0C6B3D7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gramStart"/>
      <w:r w:rsidRPr="00F16FDD">
        <w:rPr>
          <w:rStyle w:val="HTMLCode"/>
          <w:rFonts w:eastAsiaTheme="minorEastAsia"/>
          <w:color w:val="000000"/>
          <w:highlight w:val="cyan"/>
          <w:shd w:val="clear" w:color="auto" w:fill="C0C0C0"/>
        </w:rPr>
        <w:t>Close(</w:t>
      </w:r>
      <w:proofErr w:type="gramEnd"/>
      <w:r w:rsidRPr="00F16FDD">
        <w:rPr>
          <w:rStyle w:val="HTMLCode"/>
          <w:rFonts w:eastAsiaTheme="minorEastAsia"/>
          <w:color w:val="000000"/>
          <w:highlight w:val="cyan"/>
          <w:shd w:val="clear" w:color="auto" w:fill="C0C0C0"/>
        </w:rPr>
        <w:t>);</w:t>
      </w:r>
    </w:p>
    <w:p w14:paraId="09213A6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void </w:t>
      </w:r>
      <w:proofErr w:type="gramStart"/>
      <w:r w:rsidRPr="00F16FDD">
        <w:rPr>
          <w:rStyle w:val="HTMLCode"/>
          <w:rFonts w:eastAsiaTheme="minorEastAsia"/>
          <w:color w:val="000000"/>
          <w:highlight w:val="cyan"/>
          <w:shd w:val="clear" w:color="auto" w:fill="C0C0C0"/>
        </w:rPr>
        <w:t>Seek(</w:t>
      </w:r>
      <w:proofErr w:type="gramEnd"/>
      <w:r w:rsidRPr="00F16FDD">
        <w:rPr>
          <w:rStyle w:val="HTMLCode"/>
          <w:rFonts w:eastAsiaTheme="minorEastAsia"/>
          <w:color w:val="000000"/>
          <w:highlight w:val="cyan"/>
          <w:shd w:val="clear" w:color="auto" w:fill="C0C0C0"/>
        </w:rPr>
        <w:t xml:space="preserve">long offset, </w:t>
      </w:r>
      <w:proofErr w:type="spellStart"/>
      <w:r w:rsidRPr="00F16FDD">
        <w:rPr>
          <w:rStyle w:val="HTMLCode"/>
          <w:rFonts w:eastAsiaTheme="minorEastAsia"/>
          <w:color w:val="000000"/>
          <w:highlight w:val="cyan"/>
          <w:shd w:val="clear" w:color="auto" w:fill="C0C0C0"/>
        </w:rPr>
        <w:t>SeekOrigin</w:t>
      </w:r>
      <w:proofErr w:type="spellEnd"/>
      <w:r w:rsidRPr="00F16FDD">
        <w:rPr>
          <w:rStyle w:val="HTMLCode"/>
          <w:rFonts w:eastAsiaTheme="minorEastAsia"/>
          <w:color w:val="000000"/>
          <w:highlight w:val="cyan"/>
          <w:shd w:val="clear" w:color="auto" w:fill="C0C0C0"/>
        </w:rPr>
        <w:t xml:space="preserve"> origin);</w:t>
      </w:r>
    </w:p>
    <w:p w14:paraId="5ACB0C5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IList</w:t>
      </w:r>
      <w:proofErr w:type="spellEnd"/>
      <w:r w:rsidRPr="00F16FDD">
        <w:rPr>
          <w:rStyle w:val="HTMLCode"/>
          <w:rFonts w:eastAsiaTheme="minorEastAsia"/>
          <w:color w:val="000000"/>
          <w:highlight w:val="cyan"/>
          <w:shd w:val="clear" w:color="auto" w:fill="C0C0C0"/>
        </w:rPr>
        <w:t xml:space="preserve"> </w:t>
      </w:r>
      <w:proofErr w:type="gramStart"/>
      <w:r w:rsidRPr="00F16FDD">
        <w:rPr>
          <w:rStyle w:val="HTMLCode"/>
          <w:rFonts w:eastAsiaTheme="minorEastAsia"/>
          <w:color w:val="000000"/>
          <w:highlight w:val="cyan"/>
          <w:shd w:val="clear" w:color="auto" w:fill="C0C0C0"/>
        </w:rPr>
        <w:t>Write(</w:t>
      </w:r>
      <w:proofErr w:type="spellStart"/>
      <w:proofErr w:type="gramEnd"/>
      <w:r w:rsidRPr="00F16FDD">
        <w:rPr>
          <w:rStyle w:val="HTMLCode"/>
          <w:rFonts w:eastAsiaTheme="minorEastAsia"/>
          <w:color w:val="000000"/>
          <w:highlight w:val="cyan"/>
          <w:shd w:val="clear" w:color="auto" w:fill="C0C0C0"/>
        </w:rPr>
        <w:t>IList</w:t>
      </w:r>
      <w:proofErr w:type="spellEnd"/>
      <w:r w:rsidRPr="00F16FDD">
        <w:rPr>
          <w:rStyle w:val="HTMLCode"/>
          <w:rFonts w:eastAsiaTheme="minorEastAsia"/>
          <w:color w:val="000000"/>
          <w:highlight w:val="cyan"/>
          <w:shd w:val="clear" w:color="auto" w:fill="C0C0C0"/>
        </w:rPr>
        <w:t xml:space="preserve"> content);</w:t>
      </w:r>
    </w:p>
    <w:p w14:paraId="3AA4330D" w14:textId="77777777" w:rsidR="008D3B8A" w:rsidRDefault="008D3B8A" w:rsidP="008D3B8A">
      <w:r w:rsidRPr="00F16FDD">
        <w:rPr>
          <w:rStyle w:val="HTMLCode"/>
          <w:rFonts w:eastAsiaTheme="minorEastAsia"/>
          <w:color w:val="000000"/>
          <w:highlight w:val="cyan"/>
          <w:shd w:val="clear" w:color="auto" w:fill="C0C0C0"/>
        </w:rPr>
        <w:t>}</w:t>
      </w:r>
    </w:p>
    <w:p w14:paraId="48475955" w14:textId="77777777" w:rsidR="008D3B8A" w:rsidRDefault="008D3B8A" w:rsidP="008D3B8A">
      <w:pPr>
        <w:pStyle w:val="NormalWeb"/>
        <w:spacing w:line="288" w:lineRule="atLeast"/>
      </w:pPr>
      <w:r>
        <w:t>Let’s examine what happens when the user executes the </w:t>
      </w:r>
      <w:r>
        <w:rPr>
          <w:rFonts w:ascii="Courier New" w:hAnsi="Courier New" w:cs="Courier New"/>
        </w:rPr>
        <w:t>get-content</w:t>
      </w:r>
      <w:r>
        <w:t> cmdlet:</w:t>
      </w:r>
    </w:p>
    <w:p w14:paraId="743AE306" w14:textId="77777777" w:rsidR="008D3B8A" w:rsidRDefault="008D3B8A" w:rsidP="008D3B8A">
      <w:pPr>
        <w:rPr>
          <w:rStyle w:val="HTMLCode"/>
          <w:rFonts w:eastAsiaTheme="minorEastAsia"/>
        </w:rPr>
      </w:pPr>
    </w:p>
    <w:p w14:paraId="12245285" w14:textId="77777777" w:rsidR="008D3B8A" w:rsidRDefault="008D3B8A" w:rsidP="008D3B8A">
      <w:r>
        <w:rPr>
          <w:rStyle w:val="HTMLCode"/>
          <w:rFonts w:eastAsiaTheme="minorEastAsia"/>
        </w:rPr>
        <w:lastRenderedPageBreak/>
        <w:t>PS C:\Documents and Settings\Owner</w:t>
      </w:r>
      <w:r>
        <w:rPr>
          <w:rStyle w:val="Emphasis"/>
          <w:rFonts w:ascii="Courier New" w:hAnsi="Courier New" w:cs="Courier New"/>
          <w:sz w:val="20"/>
          <w:szCs w:val="20"/>
        </w:rPr>
        <w:t>&gt;</w:t>
      </w:r>
      <w:r>
        <w:rPr>
          <w:rStyle w:val="HTMLCode"/>
          <w:rFonts w:eastAsiaTheme="minorEastAsia"/>
        </w:rPr>
        <w:t>get-content foo.txt</w:t>
      </w:r>
    </w:p>
    <w:p w14:paraId="167E7D2E" w14:textId="77777777" w:rsidR="008D3B8A" w:rsidRDefault="008D3B8A" w:rsidP="008D3B8A">
      <w:pPr>
        <w:pStyle w:val="NormalWeb"/>
        <w:numPr>
          <w:ilvl w:val="0"/>
          <w:numId w:val="86"/>
        </w:numPr>
        <w:spacing w:line="288" w:lineRule="atLeast"/>
      </w:pPr>
      <w:r>
        <w:t>We’re in the </w:t>
      </w:r>
      <w:proofErr w:type="spellStart"/>
      <w:r>
        <w:rPr>
          <w:rFonts w:ascii="Courier New" w:hAnsi="Courier New" w:cs="Courier New"/>
        </w:rPr>
        <w:t>FileSystem</w:t>
      </w:r>
      <w:proofErr w:type="spellEnd"/>
      <w:r>
        <w:t> provider here, so </w:t>
      </w:r>
      <w:proofErr w:type="spellStart"/>
      <w:proofErr w:type="gramStart"/>
      <w:r>
        <w:rPr>
          <w:rFonts w:ascii="Courier New" w:hAnsi="Courier New" w:cs="Courier New"/>
        </w:rPr>
        <w:t>ItemExists</w:t>
      </w:r>
      <w:proofErr w:type="spellEnd"/>
      <w:r>
        <w:rPr>
          <w:rFonts w:ascii="Courier New" w:hAnsi="Courier New" w:cs="Courier New"/>
        </w:rPr>
        <w:t>(</w:t>
      </w:r>
      <w:proofErr w:type="gramEnd"/>
      <w:r>
        <w:rPr>
          <w:rFonts w:ascii="Courier New" w:hAnsi="Courier New" w:cs="Courier New"/>
        </w:rPr>
        <w:t>)</w:t>
      </w:r>
      <w:r>
        <w:t> is invoked to make sure the item exists</w:t>
      </w:r>
    </w:p>
    <w:p w14:paraId="0D94FE6B" w14:textId="77777777" w:rsidR="008D3B8A" w:rsidRDefault="008D3B8A" w:rsidP="008D3B8A">
      <w:pPr>
        <w:pStyle w:val="NormalWeb"/>
        <w:numPr>
          <w:ilvl w:val="0"/>
          <w:numId w:val="86"/>
        </w:numPr>
        <w:spacing w:line="288" w:lineRule="atLeast"/>
      </w:pPr>
      <w:r>
        <w:t>If the item exists, then the </w:t>
      </w:r>
      <w:proofErr w:type="spellStart"/>
      <w:proofErr w:type="gramStart"/>
      <w:r>
        <w:rPr>
          <w:rFonts w:ascii="Courier New" w:hAnsi="Courier New" w:cs="Courier New"/>
        </w:rPr>
        <w:t>GetContentWriter</w:t>
      </w:r>
      <w:proofErr w:type="spellEnd"/>
      <w:r>
        <w:rPr>
          <w:rFonts w:ascii="Courier New" w:hAnsi="Courier New" w:cs="Courier New"/>
        </w:rPr>
        <w:t>(</w:t>
      </w:r>
      <w:proofErr w:type="gramEnd"/>
      <w:r>
        <w:rPr>
          <w:rFonts w:ascii="Courier New" w:hAnsi="Courier New" w:cs="Courier New"/>
        </w:rPr>
        <w:t>)</w:t>
      </w:r>
      <w:r>
        <w:t> method is invoked and an object implementing the </w:t>
      </w:r>
      <w:proofErr w:type="spellStart"/>
      <w:r>
        <w:rPr>
          <w:rFonts w:ascii="Courier New" w:hAnsi="Courier New" w:cs="Courier New"/>
        </w:rPr>
        <w:t>IContentReader</w:t>
      </w:r>
      <w:proofErr w:type="spellEnd"/>
      <w:r>
        <w:t> interface is returned.</w:t>
      </w:r>
    </w:p>
    <w:p w14:paraId="27F104E5" w14:textId="77777777" w:rsidR="008D3B8A" w:rsidRDefault="008D3B8A" w:rsidP="008D3B8A">
      <w:pPr>
        <w:pStyle w:val="NormalWeb"/>
        <w:numPr>
          <w:ilvl w:val="0"/>
          <w:numId w:val="86"/>
        </w:numPr>
        <w:spacing w:line="288" w:lineRule="atLeast"/>
      </w:pPr>
      <w:proofErr w:type="spellStart"/>
      <w:r>
        <w:rPr>
          <w:rFonts w:ascii="Courier New" w:hAnsi="Courier New" w:cs="Courier New"/>
        </w:rPr>
        <w:t>IContentReader.Read</w:t>
      </w:r>
      <w:proofErr w:type="spellEnd"/>
      <w:r>
        <w:rPr>
          <w:rFonts w:ascii="Courier New" w:hAnsi="Courier New" w:cs="Courier New"/>
        </w:rPr>
        <w:t>(0)</w:t>
      </w:r>
      <w:r>
        <w:t> is invoked. When the </w:t>
      </w:r>
      <w:proofErr w:type="spellStart"/>
      <w:r>
        <w:rPr>
          <w:rFonts w:ascii="Courier New" w:hAnsi="Courier New" w:cs="Courier New"/>
        </w:rPr>
        <w:t>readCount</w:t>
      </w:r>
      <w:proofErr w:type="spellEnd"/>
      <w:r>
        <w:t> is zero or negative, that indicates to read to the end. In the case of the </w:t>
      </w:r>
      <w:proofErr w:type="spellStart"/>
      <w:r>
        <w:rPr>
          <w:rFonts w:ascii="Courier New" w:hAnsi="Courier New" w:cs="Courier New"/>
        </w:rPr>
        <w:t>FileSystem</w:t>
      </w:r>
      <w:proofErr w:type="spellEnd"/>
      <w:r>
        <w:t> provider, it reads CRLF delimited lines from the file until it reaches EOF (End of File). Unless the </w:t>
      </w:r>
      <w:r>
        <w:rPr>
          <w:rFonts w:ascii="Courier New" w:hAnsi="Courier New" w:cs="Courier New"/>
        </w:rPr>
        <w:t>–encoding</w:t>
      </w:r>
      <w:r>
        <w:t> parameter is specified. What encoding parameter, you ask? Well, the </w:t>
      </w:r>
      <w:proofErr w:type="spellStart"/>
      <w:r>
        <w:rPr>
          <w:rFonts w:ascii="Courier New" w:hAnsi="Courier New" w:cs="Courier New"/>
        </w:rPr>
        <w:t>FileSystem</w:t>
      </w:r>
      <w:proofErr w:type="spellEnd"/>
      <w:r>
        <w:t> provider has an </w:t>
      </w:r>
      <w:r>
        <w:rPr>
          <w:rFonts w:ascii="Courier New" w:hAnsi="Courier New" w:cs="Courier New"/>
        </w:rPr>
        <w:t>-encoding</w:t>
      </w:r>
      <w:r>
        <w:t> dynamic parameter defined for all its </w:t>
      </w:r>
      <w:r>
        <w:rPr>
          <w:rFonts w:ascii="Courier New" w:hAnsi="Courier New" w:cs="Courier New"/>
        </w:rPr>
        <w:t>*-content</w:t>
      </w:r>
      <w:r>
        <w:t> cmdlets. This controls whether it reads the file as text or as binary, in which case it reads it by blocks rather than lines of text. This is just another example of how providers differ and how dynamic parameters come in handy. The returned </w:t>
      </w:r>
      <w:proofErr w:type="spellStart"/>
      <w:r>
        <w:rPr>
          <w:rFonts w:ascii="Courier New" w:hAnsi="Courier New" w:cs="Courier New"/>
        </w:rPr>
        <w:t>IList</w:t>
      </w:r>
      <w:proofErr w:type="spellEnd"/>
      <w:r>
        <w:t> of objects are all then written to the pipeline by the provider infrastructure, so the developer never actually calls </w:t>
      </w:r>
      <w:proofErr w:type="spellStart"/>
      <w:proofErr w:type="gramStart"/>
      <w:r>
        <w:rPr>
          <w:rFonts w:ascii="Courier New" w:hAnsi="Courier New" w:cs="Courier New"/>
        </w:rPr>
        <w:t>WriteItemObject</w:t>
      </w:r>
      <w:proofErr w:type="spellEnd"/>
      <w:r>
        <w:rPr>
          <w:rFonts w:ascii="Courier New" w:hAnsi="Courier New" w:cs="Courier New"/>
        </w:rPr>
        <w:t>(</w:t>
      </w:r>
      <w:proofErr w:type="gramEnd"/>
      <w:r>
        <w:rPr>
          <w:rFonts w:ascii="Courier New" w:hAnsi="Courier New" w:cs="Courier New"/>
        </w:rPr>
        <w:t>)</w:t>
      </w:r>
      <w:r>
        <w:t> or anything similar. They return an </w:t>
      </w:r>
      <w:proofErr w:type="spellStart"/>
      <w:r>
        <w:rPr>
          <w:rFonts w:ascii="Courier New" w:hAnsi="Courier New" w:cs="Courier New"/>
        </w:rPr>
        <w:t>IContentReader</w:t>
      </w:r>
      <w:proofErr w:type="spellEnd"/>
      <w:r>
        <w:t> from </w:t>
      </w:r>
      <w:proofErr w:type="spellStart"/>
      <w:proofErr w:type="gramStart"/>
      <w:r>
        <w:rPr>
          <w:rFonts w:ascii="Courier New" w:hAnsi="Courier New" w:cs="Courier New"/>
        </w:rPr>
        <w:t>GetContentReader</w:t>
      </w:r>
      <w:proofErr w:type="spellEnd"/>
      <w:r>
        <w:rPr>
          <w:rFonts w:ascii="Courier New" w:hAnsi="Courier New" w:cs="Courier New"/>
        </w:rPr>
        <w:t>(</w:t>
      </w:r>
      <w:proofErr w:type="gramEnd"/>
      <w:r>
        <w:rPr>
          <w:rFonts w:ascii="Courier New" w:hAnsi="Courier New" w:cs="Courier New"/>
        </w:rPr>
        <w:t>)</w:t>
      </w:r>
      <w:r>
        <w:t> with the </w:t>
      </w:r>
      <w:r>
        <w:rPr>
          <w:rFonts w:ascii="Courier New" w:hAnsi="Courier New" w:cs="Courier New"/>
        </w:rPr>
        <w:t>Read()</w:t>
      </w:r>
      <w:r>
        <w:t> method implemented, which returns a collection of objects that are written to the pipeline.</w:t>
      </w:r>
    </w:p>
    <w:p w14:paraId="64559D9B" w14:textId="77777777" w:rsidR="008D3B8A" w:rsidRDefault="008D3B8A" w:rsidP="008D3B8A">
      <w:pPr>
        <w:pStyle w:val="NormalWeb"/>
        <w:spacing w:line="288" w:lineRule="atLeast"/>
      </w:pPr>
      <w:r>
        <w:rPr>
          <w:rFonts w:ascii="Courier New" w:hAnsi="Courier New" w:cs="Courier New"/>
        </w:rPr>
        <w:t>Set-content</w:t>
      </w:r>
      <w:r>
        <w:t> and </w:t>
      </w:r>
      <w:r>
        <w:rPr>
          <w:rFonts w:ascii="Courier New" w:hAnsi="Courier New" w:cs="Courier New"/>
        </w:rPr>
        <w:t>add-content</w:t>
      </w:r>
      <w:r>
        <w:t> are similar but they call </w:t>
      </w:r>
      <w:proofErr w:type="spellStart"/>
      <w:proofErr w:type="gramStart"/>
      <w:r>
        <w:rPr>
          <w:rFonts w:ascii="Courier New" w:hAnsi="Courier New" w:cs="Courier New"/>
        </w:rPr>
        <w:t>GetContentWriter</w:t>
      </w:r>
      <w:proofErr w:type="spellEnd"/>
      <w:r>
        <w:rPr>
          <w:rFonts w:ascii="Courier New" w:hAnsi="Courier New" w:cs="Courier New"/>
        </w:rPr>
        <w:t>(</w:t>
      </w:r>
      <w:proofErr w:type="gramEnd"/>
      <w:r>
        <w:rPr>
          <w:rFonts w:ascii="Courier New" w:hAnsi="Courier New" w:cs="Courier New"/>
        </w:rPr>
        <w:t>)</w:t>
      </w:r>
      <w:r>
        <w:t>, which returns an </w:t>
      </w:r>
      <w:proofErr w:type="spellStart"/>
      <w:r>
        <w:rPr>
          <w:rFonts w:ascii="Courier New" w:hAnsi="Courier New" w:cs="Courier New"/>
        </w:rPr>
        <w:t>IContentWriter</w:t>
      </w:r>
      <w:proofErr w:type="spellEnd"/>
      <w:r>
        <w:t>, and the </w:t>
      </w:r>
      <w:r>
        <w:rPr>
          <w:rFonts w:ascii="Courier New" w:hAnsi="Courier New" w:cs="Courier New"/>
        </w:rPr>
        <w:t>Write()</w:t>
      </w:r>
      <w:r>
        <w:t> method is called on that instance. The difference here, however, is that </w:t>
      </w:r>
      <w:r>
        <w:rPr>
          <w:rFonts w:ascii="Courier New" w:hAnsi="Courier New" w:cs="Courier New"/>
        </w:rPr>
        <w:t>set-content</w:t>
      </w:r>
      <w:r>
        <w:t> replaces the current content, while </w:t>
      </w:r>
      <w:r>
        <w:rPr>
          <w:rFonts w:ascii="Courier New" w:hAnsi="Courier New" w:cs="Courier New"/>
        </w:rPr>
        <w:t>add-content</w:t>
      </w:r>
      <w:r>
        <w:t xml:space="preserve"> appends. Following is the order of </w:t>
      </w:r>
      <w:proofErr w:type="spellStart"/>
      <w:r>
        <w:t>callbacks</w:t>
      </w:r>
      <w:proofErr w:type="spellEnd"/>
      <w:r>
        <w:t xml:space="preserve"> for </w:t>
      </w:r>
      <w:r>
        <w:rPr>
          <w:rFonts w:ascii="Courier New" w:hAnsi="Courier New" w:cs="Courier New"/>
        </w:rPr>
        <w:t>add-content</w:t>
      </w:r>
      <w:r>
        <w:t>:</w:t>
      </w:r>
    </w:p>
    <w:p w14:paraId="438C2A09" w14:textId="77777777" w:rsidR="008D3B8A" w:rsidRDefault="008D3B8A" w:rsidP="008D3B8A">
      <w:pPr>
        <w:pStyle w:val="NormalWeb"/>
        <w:numPr>
          <w:ilvl w:val="0"/>
          <w:numId w:val="87"/>
        </w:numPr>
        <w:spacing w:line="288" w:lineRule="atLeast"/>
      </w:pPr>
      <w:proofErr w:type="spellStart"/>
      <w:r>
        <w:rPr>
          <w:rFonts w:ascii="Courier New" w:hAnsi="Courier New" w:cs="Courier New"/>
        </w:rPr>
        <w:t>ItemCmdletProvider.ItemExists</w:t>
      </w:r>
      <w:proofErr w:type="spellEnd"/>
      <w:r>
        <w:rPr>
          <w:rFonts w:ascii="Courier New" w:hAnsi="Courier New" w:cs="Courier New"/>
        </w:rPr>
        <w:t>()</w:t>
      </w:r>
    </w:p>
    <w:p w14:paraId="7335763B" w14:textId="77777777" w:rsidR="008D3B8A" w:rsidRDefault="008D3B8A" w:rsidP="008D3B8A">
      <w:pPr>
        <w:pStyle w:val="NormalWeb"/>
        <w:numPr>
          <w:ilvl w:val="0"/>
          <w:numId w:val="87"/>
        </w:numPr>
        <w:spacing w:line="288" w:lineRule="atLeast"/>
      </w:pPr>
      <w:proofErr w:type="spellStart"/>
      <w:r>
        <w:rPr>
          <w:rFonts w:ascii="Courier New" w:hAnsi="Courier New" w:cs="Courier New"/>
        </w:rPr>
        <w:t>IContentCmdletProvider.GetContentWriter</w:t>
      </w:r>
      <w:proofErr w:type="spellEnd"/>
      <w:r>
        <w:rPr>
          <w:rFonts w:ascii="Courier New" w:hAnsi="Courier New" w:cs="Courier New"/>
        </w:rPr>
        <w:t>()</w:t>
      </w:r>
    </w:p>
    <w:p w14:paraId="6505A2E7" w14:textId="77777777" w:rsidR="008D3B8A" w:rsidRDefault="008D3B8A" w:rsidP="008D3B8A">
      <w:pPr>
        <w:pStyle w:val="NormalWeb"/>
        <w:numPr>
          <w:ilvl w:val="0"/>
          <w:numId w:val="87"/>
        </w:numPr>
        <w:spacing w:line="288" w:lineRule="atLeast"/>
      </w:pPr>
      <w:proofErr w:type="spellStart"/>
      <w:r>
        <w:rPr>
          <w:rFonts w:ascii="Courier New" w:hAnsi="Courier New" w:cs="Courier New"/>
        </w:rPr>
        <w:t>IContentWriter.Seek</w:t>
      </w:r>
      <w:proofErr w:type="spellEnd"/>
      <w:r>
        <w:rPr>
          <w:rFonts w:ascii="Courier New" w:hAnsi="Courier New" w:cs="Courier New"/>
        </w:rPr>
        <w:t>(</w:t>
      </w:r>
      <w:proofErr w:type="gramStart"/>
      <w:r>
        <w:rPr>
          <w:rFonts w:ascii="Courier New" w:hAnsi="Courier New" w:cs="Courier New"/>
        </w:rPr>
        <w:t>0,SeekOrigin.End</w:t>
      </w:r>
      <w:proofErr w:type="gramEnd"/>
      <w:r>
        <w:rPr>
          <w:rFonts w:ascii="Courier New" w:hAnsi="Courier New" w:cs="Courier New"/>
        </w:rPr>
        <w:t>)</w:t>
      </w:r>
    </w:p>
    <w:p w14:paraId="2447604C" w14:textId="77777777" w:rsidR="008D3B8A" w:rsidRDefault="008D3B8A" w:rsidP="008D3B8A">
      <w:pPr>
        <w:pStyle w:val="NormalWeb"/>
        <w:numPr>
          <w:ilvl w:val="0"/>
          <w:numId w:val="87"/>
        </w:numPr>
        <w:spacing w:line="288" w:lineRule="atLeast"/>
      </w:pPr>
      <w:proofErr w:type="spellStart"/>
      <w:r>
        <w:rPr>
          <w:rFonts w:ascii="Courier New" w:hAnsi="Courier New" w:cs="Courier New"/>
        </w:rPr>
        <w:t>IContentWriter.Write</w:t>
      </w:r>
      <w:proofErr w:type="spellEnd"/>
      <w:r>
        <w:rPr>
          <w:rFonts w:ascii="Courier New" w:hAnsi="Courier New" w:cs="Courier New"/>
        </w:rPr>
        <w:t>(</w:t>
      </w:r>
      <w:proofErr w:type="spellStart"/>
      <w:r>
        <w:rPr>
          <w:rFonts w:ascii="Courier New" w:hAnsi="Courier New" w:cs="Courier New"/>
        </w:rPr>
        <w:t>IList</w:t>
      </w:r>
      <w:proofErr w:type="spellEnd"/>
      <w:r>
        <w:rPr>
          <w:rFonts w:ascii="Courier New" w:hAnsi="Courier New" w:cs="Courier New"/>
        </w:rPr>
        <w:t xml:space="preserve"> content)</w:t>
      </w:r>
      <w:r>
        <w:t>: The content parameter here is whatever the user is specifying as </w:t>
      </w:r>
      <w:r>
        <w:rPr>
          <w:rFonts w:ascii="Courier New" w:hAnsi="Courier New" w:cs="Courier New"/>
        </w:rPr>
        <w:t>–value</w:t>
      </w:r>
      <w:r>
        <w:t> when calling </w:t>
      </w:r>
      <w:r>
        <w:rPr>
          <w:rFonts w:ascii="Courier New" w:hAnsi="Courier New" w:cs="Courier New"/>
        </w:rPr>
        <w:t>add-content</w:t>
      </w:r>
      <w:r>
        <w:t>.</w:t>
      </w:r>
    </w:p>
    <w:p w14:paraId="6145F80F" w14:textId="77777777" w:rsidR="008D3B8A" w:rsidRDefault="008D3B8A" w:rsidP="008D3B8A">
      <w:pPr>
        <w:pStyle w:val="NormalWeb"/>
        <w:spacing w:line="288" w:lineRule="atLeast"/>
      </w:pPr>
      <w:r>
        <w:t>Now let’s look at the methods for our minimalistic </w:t>
      </w:r>
      <w:proofErr w:type="spellStart"/>
      <w:r>
        <w:rPr>
          <w:rFonts w:ascii="Courier New" w:hAnsi="Courier New" w:cs="Courier New"/>
        </w:rPr>
        <w:t>FileSystem</w:t>
      </w:r>
      <w:proofErr w:type="spellEnd"/>
      <w:r>
        <w:t> provider when we execute </w:t>
      </w:r>
      <w:r>
        <w:rPr>
          <w:rFonts w:ascii="Courier New" w:hAnsi="Courier New" w:cs="Courier New"/>
        </w:rPr>
        <w:t>get-content</w:t>
      </w:r>
      <w:r>
        <w:t> (taken from </w:t>
      </w:r>
      <w:proofErr w:type="spellStart"/>
      <w:r>
        <w:rPr>
          <w:rFonts w:ascii="Courier New" w:hAnsi="Courier New" w:cs="Courier New"/>
        </w:rPr>
        <w:t>SampleFileSystemProvider.cs</w:t>
      </w:r>
      <w:proofErr w:type="spellEnd"/>
      <w:r>
        <w:t xml:space="preserve">). Let’s use the following command line to walkthrough the order of </w:t>
      </w:r>
      <w:proofErr w:type="spellStart"/>
      <w:r>
        <w:t>callbacks</w:t>
      </w:r>
      <w:proofErr w:type="spellEnd"/>
      <w:r>
        <w:t xml:space="preserve"> by the provider infrastructure:</w:t>
      </w:r>
    </w:p>
    <w:p w14:paraId="544A36FB" w14:textId="77777777" w:rsidR="008D3B8A" w:rsidRDefault="008D3B8A" w:rsidP="008D3B8A">
      <w:pPr>
        <w:pStyle w:val="NormalWeb"/>
        <w:spacing w:line="288" w:lineRule="atLeast"/>
      </w:pPr>
      <w:r>
        <w:t>PS C:\Documents and Settings\Owner </w:t>
      </w:r>
      <w:r>
        <w:rPr>
          <w:rStyle w:val="Emphasis"/>
        </w:rPr>
        <w:t>&gt;</w:t>
      </w:r>
      <w:r>
        <w:t xml:space="preserve"> set-content </w:t>
      </w:r>
      <w:proofErr w:type="spellStart"/>
      <w:proofErr w:type="gramStart"/>
      <w:r>
        <w:t>samplefilesystemprovider</w:t>
      </w:r>
      <w:proofErr w:type="spellEnd"/>
      <w:r>
        <w:t>::</w:t>
      </w:r>
      <w:proofErr w:type="gramEnd"/>
      <w:r>
        <w:t>c:\examples \foo.txt “foo”</w:t>
      </w:r>
    </w:p>
    <w:p w14:paraId="3E2C2BB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w:t>
      </w:r>
      <w:proofErr w:type="spellStart"/>
      <w:r w:rsidRPr="00F16FDD">
        <w:rPr>
          <w:rStyle w:val="HTMLCode"/>
          <w:rFonts w:eastAsiaTheme="minorEastAsia"/>
          <w:color w:val="000000"/>
          <w:highlight w:val="cyan"/>
          <w:shd w:val="clear" w:color="auto" w:fill="C0C0C0"/>
        </w:rPr>
        <w:t>IContentWriter</w:t>
      </w:r>
      <w:proofErr w:type="spellEnd"/>
      <w:r w:rsidRPr="00F16FDD">
        <w:rPr>
          <w:rStyle w:val="HTMLCode"/>
          <w:rFonts w:eastAsiaTheme="minorEastAsia"/>
          <w:color w:val="000000"/>
          <w:highlight w:val="cyan"/>
          <w:shd w:val="clear" w:color="auto" w:fill="C0C0C0"/>
        </w:rPr>
        <w:t xml:space="preserve"> </w:t>
      </w:r>
      <w:proofErr w:type="spellStart"/>
      <w:proofErr w:type="gramStart"/>
      <w:r w:rsidRPr="00F16FDD">
        <w:rPr>
          <w:rStyle w:val="HTMLCode"/>
          <w:rFonts w:eastAsiaTheme="minorEastAsia"/>
          <w:color w:val="000000"/>
          <w:highlight w:val="cyan"/>
          <w:shd w:val="clear" w:color="auto" w:fill="C0C0C0"/>
        </w:rPr>
        <w:t>GetContentWriter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string path)</w:t>
      </w:r>
    </w:p>
    <w:p w14:paraId="3F9651A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04C7D17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w:t>
      </w:r>
      <w:proofErr w:type="spellStart"/>
      <w:proofErr w:type="gramStart"/>
      <w:r w:rsidRPr="00F16FDD">
        <w:rPr>
          <w:rStyle w:val="HTMLCode"/>
          <w:rFonts w:eastAsiaTheme="minorEastAsia"/>
          <w:color w:val="000000"/>
          <w:highlight w:val="cyan"/>
          <w:shd w:val="clear" w:color="auto" w:fill="C0C0C0"/>
        </w:rPr>
        <w:t>WriteVerbose</w:t>
      </w:r>
      <w:proofErr w:type="spellEnd"/>
      <w:r w:rsidRPr="00F16FDD">
        <w:rPr>
          <w:rStyle w:val="HTMLCode"/>
          <w:rFonts w:eastAsiaTheme="minorEastAsia"/>
          <w:color w:val="000000"/>
          <w:highlight w:val="cyan"/>
          <w:shd w:val="clear" w:color="auto" w:fill="C0C0C0"/>
        </w:rPr>
        <w:t>(</w:t>
      </w:r>
      <w:proofErr w:type="spellStart"/>
      <w:proofErr w:type="gramEnd"/>
      <w:r w:rsidRPr="00F16FDD">
        <w:rPr>
          <w:rStyle w:val="HTMLCode"/>
          <w:rFonts w:eastAsiaTheme="minorEastAsia"/>
          <w:color w:val="000000"/>
          <w:highlight w:val="cyan"/>
          <w:shd w:val="clear" w:color="auto" w:fill="C0C0C0"/>
        </w:rPr>
        <w:t>string.Format</w:t>
      </w:r>
      <w:proofErr w:type="spell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SampleFileSystemProvider</w:t>
      </w:r>
      <w:proofErr w:type="spellEnd"/>
      <w:r w:rsidRPr="00F16FDD">
        <w:rPr>
          <w:rStyle w:val="HTMLCode"/>
          <w:rFonts w:eastAsiaTheme="minorEastAsia"/>
          <w:color w:val="000000"/>
          <w:highlight w:val="cyan"/>
          <w:shd w:val="clear" w:color="auto" w:fill="C0C0C0"/>
        </w:rPr>
        <w:t>::</w:t>
      </w:r>
    </w:p>
    <w:p w14:paraId="00BB4229" w14:textId="77777777" w:rsidR="008D3B8A" w:rsidRPr="00F16FDD" w:rsidRDefault="008D3B8A" w:rsidP="008D3B8A">
      <w:pPr>
        <w:rPr>
          <w:rStyle w:val="HTMLCode"/>
          <w:rFonts w:eastAsiaTheme="minorEastAsia"/>
          <w:color w:val="000000"/>
          <w:highlight w:val="cyan"/>
          <w:shd w:val="clear" w:color="auto" w:fill="C0C0C0"/>
        </w:rPr>
      </w:pPr>
      <w:proofErr w:type="spellStart"/>
      <w:proofErr w:type="gramStart"/>
      <w:r w:rsidRPr="00F16FDD">
        <w:rPr>
          <w:rStyle w:val="HTMLCode"/>
          <w:rFonts w:eastAsiaTheme="minorEastAsia"/>
          <w:color w:val="000000"/>
          <w:highlight w:val="cyan"/>
          <w:shd w:val="clear" w:color="auto" w:fill="C0C0C0"/>
        </w:rPr>
        <w:t>GetContentWriter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path = '{0}')", path));</w:t>
      </w:r>
    </w:p>
    <w:p w14:paraId="2AE5CB67" w14:textId="77777777" w:rsidR="008D3B8A" w:rsidRPr="00F16FDD" w:rsidRDefault="008D3B8A" w:rsidP="008D3B8A">
      <w:pPr>
        <w:rPr>
          <w:rStyle w:val="HTMLCode"/>
          <w:rFonts w:eastAsiaTheme="minorEastAsia"/>
          <w:color w:val="000000"/>
          <w:highlight w:val="cyan"/>
          <w:shd w:val="clear" w:color="auto" w:fill="C0C0C0"/>
        </w:rPr>
      </w:pPr>
    </w:p>
    <w:p w14:paraId="4CB9043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First check if we have a directory, throw terminating error because</w:t>
      </w:r>
    </w:p>
    <w:p w14:paraId="70E3702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directories have no content</w:t>
      </w:r>
    </w:p>
    <w:p w14:paraId="6051A8B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 </w:t>
      </w:r>
    </w:p>
    <w:p w14:paraId="37C2185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DirectoryInfo</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dir</w:t>
      </w:r>
      <w:proofErr w:type="spellEnd"/>
      <w:r w:rsidRPr="00F16FDD">
        <w:rPr>
          <w:rStyle w:val="HTMLCode"/>
          <w:rFonts w:eastAsiaTheme="minorEastAsia"/>
          <w:color w:val="000000"/>
          <w:highlight w:val="cyan"/>
          <w:shd w:val="clear" w:color="auto" w:fill="C0C0C0"/>
        </w:rPr>
        <w:t xml:space="preserve"> = new </w:t>
      </w:r>
      <w:proofErr w:type="spellStart"/>
      <w:r w:rsidRPr="00F16FDD">
        <w:rPr>
          <w:rStyle w:val="HTMLCode"/>
          <w:rFonts w:eastAsiaTheme="minorEastAsia"/>
          <w:color w:val="000000"/>
          <w:highlight w:val="cyan"/>
          <w:shd w:val="clear" w:color="auto" w:fill="C0C0C0"/>
        </w:rPr>
        <w:t>DirectoryInfo</w:t>
      </w:r>
      <w:proofErr w:type="spellEnd"/>
      <w:r w:rsidRPr="00F16FDD">
        <w:rPr>
          <w:rStyle w:val="HTMLCode"/>
          <w:rFonts w:eastAsiaTheme="minorEastAsia"/>
          <w:color w:val="000000"/>
          <w:highlight w:val="cyan"/>
          <w:shd w:val="clear" w:color="auto" w:fill="C0C0C0"/>
        </w:rPr>
        <w:t>(path</w:t>
      </w:r>
      <w:proofErr w:type="gramStart"/>
      <w:r w:rsidRPr="00F16FDD">
        <w:rPr>
          <w:rStyle w:val="HTMLCode"/>
          <w:rFonts w:eastAsiaTheme="minorEastAsia"/>
          <w:color w:val="000000"/>
          <w:highlight w:val="cyan"/>
          <w:shd w:val="clear" w:color="auto" w:fill="C0C0C0"/>
        </w:rPr>
        <w:t>);</w:t>
      </w:r>
      <w:proofErr w:type="gramEnd"/>
    </w:p>
    <w:p w14:paraId="2C2DCE9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proofErr w:type="gramStart"/>
      <w:r w:rsidRPr="00F16FDD">
        <w:rPr>
          <w:rStyle w:val="HTMLCode"/>
          <w:rFonts w:eastAsiaTheme="minorEastAsia"/>
          <w:color w:val="000000"/>
          <w:highlight w:val="cyan"/>
          <w:shd w:val="clear" w:color="auto" w:fill="C0C0C0"/>
        </w:rPr>
        <w:t>dir.Exists</w:t>
      </w:r>
      <w:proofErr w:type="spellEnd"/>
      <w:proofErr w:type="gramEnd"/>
      <w:r w:rsidRPr="00F16FDD">
        <w:rPr>
          <w:rStyle w:val="HTMLCode"/>
          <w:rFonts w:eastAsiaTheme="minorEastAsia"/>
          <w:color w:val="000000"/>
          <w:highlight w:val="cyan"/>
          <w:shd w:val="clear" w:color="auto" w:fill="C0C0C0"/>
        </w:rPr>
        <w:t>)</w:t>
      </w:r>
    </w:p>
    <w:p w14:paraId="745AC3F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591D413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 xml:space="preserve"> error = new </w:t>
      </w:r>
      <w:proofErr w:type="spellStart"/>
      <w:proofErr w:type="gramStart"/>
      <w:r w:rsidRPr="00F16FDD">
        <w:rPr>
          <w:rStyle w:val="HTMLCode"/>
          <w:rFonts w:eastAsiaTheme="minorEastAsia"/>
          <w:color w:val="000000"/>
          <w:highlight w:val="cyan"/>
          <w:shd w:val="clear" w:color="auto" w:fill="C0C0C0"/>
        </w:rPr>
        <w:t>ErrorRecord</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new</w:t>
      </w:r>
    </w:p>
    <w:p w14:paraId="525B83F7" w14:textId="77777777" w:rsidR="008D3B8A" w:rsidRPr="00F16FDD" w:rsidRDefault="008D3B8A" w:rsidP="008D3B8A">
      <w:pPr>
        <w:rPr>
          <w:rStyle w:val="HTMLCode"/>
          <w:rFonts w:eastAsiaTheme="minorEastAsia"/>
          <w:color w:val="000000"/>
          <w:highlight w:val="cyan"/>
          <w:shd w:val="clear" w:color="auto" w:fill="C0C0C0"/>
        </w:rPr>
      </w:pPr>
      <w:proofErr w:type="spellStart"/>
      <w:proofErr w:type="gramStart"/>
      <w:r w:rsidRPr="00F16FDD">
        <w:rPr>
          <w:rStyle w:val="HTMLCode"/>
          <w:rFonts w:eastAsiaTheme="minorEastAsia"/>
          <w:color w:val="000000"/>
          <w:highlight w:val="cyan"/>
          <w:shd w:val="clear" w:color="auto" w:fill="C0C0C0"/>
        </w:rPr>
        <w:t>InvalidOperationException</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"Directories have no content!"),</w:t>
      </w:r>
    </w:p>
    <w:p w14:paraId="1BE2824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InvalidOperation</w:t>
      </w:r>
      <w:proofErr w:type="spell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ErrorCategory.InvalidOperation</w:t>
      </w:r>
      <w:proofErr w:type="spellEnd"/>
      <w:r w:rsidRPr="00F16FDD">
        <w:rPr>
          <w:rStyle w:val="HTMLCode"/>
          <w:rFonts w:eastAsiaTheme="minorEastAsia"/>
          <w:color w:val="000000"/>
          <w:highlight w:val="cyan"/>
          <w:shd w:val="clear" w:color="auto" w:fill="C0C0C0"/>
        </w:rPr>
        <w:t>, path</w:t>
      </w:r>
      <w:proofErr w:type="gramStart"/>
      <w:r w:rsidRPr="00F16FDD">
        <w:rPr>
          <w:rStyle w:val="HTMLCode"/>
          <w:rFonts w:eastAsiaTheme="minorEastAsia"/>
          <w:color w:val="000000"/>
          <w:highlight w:val="cyan"/>
          <w:shd w:val="clear" w:color="auto" w:fill="C0C0C0"/>
        </w:rPr>
        <w:t>);</w:t>
      </w:r>
      <w:proofErr w:type="gramEnd"/>
    </w:p>
    <w:p w14:paraId="5BACDF0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ThrowTerminatingError</w:t>
      </w:r>
      <w:proofErr w:type="spellEnd"/>
      <w:r w:rsidRPr="00F16FDD">
        <w:rPr>
          <w:rStyle w:val="HTMLCode"/>
          <w:rFonts w:eastAsiaTheme="minorEastAsia"/>
          <w:color w:val="000000"/>
          <w:highlight w:val="cyan"/>
          <w:shd w:val="clear" w:color="auto" w:fill="C0C0C0"/>
        </w:rPr>
        <w:t>(error</w:t>
      </w:r>
      <w:proofErr w:type="gramStart"/>
      <w:r w:rsidRPr="00F16FDD">
        <w:rPr>
          <w:rStyle w:val="HTMLCode"/>
          <w:rFonts w:eastAsiaTheme="minorEastAsia"/>
          <w:color w:val="000000"/>
          <w:highlight w:val="cyan"/>
          <w:shd w:val="clear" w:color="auto" w:fill="C0C0C0"/>
        </w:rPr>
        <w:t>);</w:t>
      </w:r>
      <w:proofErr w:type="gramEnd"/>
    </w:p>
    <w:p w14:paraId="11F58F8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148EE790" w14:textId="77777777" w:rsidR="008D3B8A" w:rsidRPr="00F16FDD" w:rsidRDefault="008D3B8A" w:rsidP="008D3B8A">
      <w:pPr>
        <w:rPr>
          <w:rStyle w:val="HTMLCode"/>
          <w:rFonts w:eastAsiaTheme="minorEastAsia"/>
          <w:color w:val="000000"/>
          <w:highlight w:val="cyan"/>
          <w:shd w:val="clear" w:color="auto" w:fill="C0C0C0"/>
        </w:rPr>
      </w:pPr>
    </w:p>
    <w:p w14:paraId="49562C6B"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now check for file</w:t>
      </w:r>
    </w:p>
    <w:p w14:paraId="09F2EC0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
    <w:p w14:paraId="475666C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if (</w:t>
      </w:r>
      <w:proofErr w:type="spellStart"/>
      <w:r w:rsidRPr="00F16FDD">
        <w:rPr>
          <w:rStyle w:val="HTMLCode"/>
          <w:rFonts w:eastAsiaTheme="minorEastAsia"/>
          <w:color w:val="000000"/>
          <w:highlight w:val="cyan"/>
          <w:shd w:val="clear" w:color="auto" w:fill="C0C0C0"/>
        </w:rPr>
        <w:t>File.Exists</w:t>
      </w:r>
      <w:proofErr w:type="spellEnd"/>
      <w:r w:rsidRPr="00F16FDD">
        <w:rPr>
          <w:rStyle w:val="HTMLCode"/>
          <w:rFonts w:eastAsiaTheme="minorEastAsia"/>
          <w:color w:val="000000"/>
          <w:highlight w:val="cyan"/>
          <w:shd w:val="clear" w:color="auto" w:fill="C0C0C0"/>
        </w:rPr>
        <w:t>(path))</w:t>
      </w:r>
    </w:p>
    <w:p w14:paraId="58B1684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28FB8940"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TODO: handle exceptions thrown from </w:t>
      </w:r>
      <w:proofErr w:type="spellStart"/>
      <w:r w:rsidRPr="00F16FDD">
        <w:rPr>
          <w:rStyle w:val="HTMLCode"/>
          <w:rFonts w:eastAsiaTheme="minorEastAsia"/>
          <w:color w:val="000000"/>
          <w:highlight w:val="cyan"/>
          <w:shd w:val="clear" w:color="auto" w:fill="C0C0C0"/>
        </w:rPr>
        <w:t>ctore</w:t>
      </w:r>
      <w:proofErr w:type="spellEnd"/>
      <w:r w:rsidRPr="00F16FDD">
        <w:rPr>
          <w:rStyle w:val="HTMLCode"/>
          <w:rFonts w:eastAsiaTheme="minorEastAsia"/>
          <w:color w:val="000000"/>
          <w:highlight w:val="cyan"/>
          <w:shd w:val="clear" w:color="auto" w:fill="C0C0C0"/>
        </w:rPr>
        <w:t xml:space="preserve"> which calls</w:t>
      </w:r>
    </w:p>
    <w:p w14:paraId="54CD1AF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roofErr w:type="spellStart"/>
      <w:r w:rsidRPr="00F16FDD">
        <w:rPr>
          <w:rStyle w:val="HTMLCode"/>
          <w:rFonts w:eastAsiaTheme="minorEastAsia"/>
          <w:color w:val="000000"/>
          <w:highlight w:val="cyan"/>
          <w:shd w:val="clear" w:color="auto" w:fill="C0C0C0"/>
        </w:rPr>
        <w:t>File.CreateText</w:t>
      </w:r>
      <w:proofErr w:type="spellEnd"/>
      <w:r w:rsidRPr="00F16FDD">
        <w:rPr>
          <w:rStyle w:val="HTMLCode"/>
          <w:rFonts w:eastAsiaTheme="minorEastAsia"/>
          <w:color w:val="000000"/>
          <w:highlight w:val="cyan"/>
          <w:shd w:val="clear" w:color="auto" w:fill="C0C0C0"/>
        </w:rPr>
        <w:t xml:space="preserve">(). Catch them and call </w:t>
      </w:r>
      <w:proofErr w:type="spellStart"/>
      <w:proofErr w:type="gramStart"/>
      <w:r w:rsidRPr="00F16FDD">
        <w:rPr>
          <w:rStyle w:val="HTMLCode"/>
          <w:rFonts w:eastAsiaTheme="minorEastAsia"/>
          <w:color w:val="000000"/>
          <w:highlight w:val="cyan"/>
          <w:shd w:val="clear" w:color="auto" w:fill="C0C0C0"/>
        </w:rPr>
        <w:t>WritError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w:t>
      </w:r>
    </w:p>
    <w:p w14:paraId="5B9050D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 --------------------------------</w:t>
      </w:r>
    </w:p>
    <w:p w14:paraId="4A7A4383"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return new </w:t>
      </w:r>
      <w:proofErr w:type="spellStart"/>
      <w:proofErr w:type="gramStart"/>
      <w:r w:rsidRPr="00F16FDD">
        <w:rPr>
          <w:rStyle w:val="HTMLCode"/>
          <w:rFonts w:eastAsiaTheme="minorEastAsia"/>
          <w:color w:val="000000"/>
          <w:highlight w:val="cyan"/>
          <w:shd w:val="clear" w:color="auto" w:fill="C0C0C0"/>
        </w:rPr>
        <w:t>FileContentWriter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path, this);</w:t>
      </w:r>
    </w:p>
    <w:p w14:paraId="4F7CD8A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03902CE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else</w:t>
      </w:r>
    </w:p>
    <w:p w14:paraId="4D17502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return </w:t>
      </w:r>
      <w:proofErr w:type="gramStart"/>
      <w:r w:rsidRPr="00F16FDD">
        <w:rPr>
          <w:rStyle w:val="HTMLCode"/>
          <w:rFonts w:eastAsiaTheme="minorEastAsia"/>
          <w:color w:val="000000"/>
          <w:highlight w:val="cyan"/>
          <w:shd w:val="clear" w:color="auto" w:fill="C0C0C0"/>
        </w:rPr>
        <w:t>null;</w:t>
      </w:r>
      <w:proofErr w:type="gramEnd"/>
    </w:p>
    <w:p w14:paraId="126B4895" w14:textId="77777777" w:rsidR="008D3B8A" w:rsidRDefault="008D3B8A" w:rsidP="008D3B8A">
      <w:r w:rsidRPr="00F16FDD">
        <w:rPr>
          <w:rStyle w:val="HTMLCode"/>
          <w:rFonts w:eastAsiaTheme="minorEastAsia"/>
          <w:color w:val="000000"/>
          <w:highlight w:val="cyan"/>
          <w:shd w:val="clear" w:color="auto" w:fill="C0C0C0"/>
        </w:rPr>
        <w:t>}</w:t>
      </w:r>
    </w:p>
    <w:p w14:paraId="38CC3021" w14:textId="77777777" w:rsidR="008D3B8A" w:rsidRDefault="008D3B8A" w:rsidP="008D3B8A">
      <w:pPr>
        <w:pStyle w:val="NormalWeb"/>
        <w:spacing w:line="288" w:lineRule="atLeast"/>
      </w:pPr>
      <w:r>
        <w:lastRenderedPageBreak/>
        <w:t>The </w:t>
      </w:r>
      <w:proofErr w:type="spellStart"/>
      <w:proofErr w:type="gramStart"/>
      <w:r>
        <w:rPr>
          <w:rFonts w:ascii="Courier New" w:hAnsi="Courier New" w:cs="Courier New"/>
        </w:rPr>
        <w:t>ItemExists</w:t>
      </w:r>
      <w:proofErr w:type="spellEnd"/>
      <w:r>
        <w:rPr>
          <w:rFonts w:ascii="Courier New" w:hAnsi="Courier New" w:cs="Courier New"/>
        </w:rPr>
        <w:t>(</w:t>
      </w:r>
      <w:proofErr w:type="gramEnd"/>
      <w:r>
        <w:rPr>
          <w:rFonts w:ascii="Courier New" w:hAnsi="Courier New" w:cs="Courier New"/>
        </w:rPr>
        <w:t>)</w:t>
      </w:r>
      <w:r>
        <w:t xml:space="preserve"> method </w:t>
      </w:r>
      <w:proofErr w:type="spellStart"/>
      <w:r>
        <w:t>callback</w:t>
      </w:r>
      <w:proofErr w:type="spellEnd"/>
      <w:r>
        <w:t xml:space="preserve"> from </w:t>
      </w:r>
      <w:proofErr w:type="spellStart"/>
      <w:r>
        <w:rPr>
          <w:rFonts w:ascii="Courier New" w:hAnsi="Courier New" w:cs="Courier New"/>
        </w:rPr>
        <w:t>ItemCmdletProvider</w:t>
      </w:r>
      <w:proofErr w:type="spellEnd"/>
      <w:r>
        <w:t> only validates that the item exists. In our </w:t>
      </w:r>
      <w:proofErr w:type="spellStart"/>
      <w:proofErr w:type="gramStart"/>
      <w:r>
        <w:rPr>
          <w:rFonts w:ascii="Courier New" w:hAnsi="Courier New" w:cs="Courier New"/>
        </w:rPr>
        <w:t>GetContentWriter</w:t>
      </w:r>
      <w:proofErr w:type="spellEnd"/>
      <w:r>
        <w:rPr>
          <w:rFonts w:ascii="Courier New" w:hAnsi="Courier New" w:cs="Courier New"/>
        </w:rPr>
        <w:t>(</w:t>
      </w:r>
      <w:proofErr w:type="gramEnd"/>
      <w:r>
        <w:rPr>
          <w:rFonts w:ascii="Courier New" w:hAnsi="Courier New" w:cs="Courier New"/>
        </w:rPr>
        <w:t>)</w:t>
      </w:r>
      <w:r>
        <w:t> </w:t>
      </w:r>
      <w:proofErr w:type="spellStart"/>
      <w:r>
        <w:t>callback</w:t>
      </w:r>
      <w:proofErr w:type="spellEnd"/>
      <w:r>
        <w:t>, we need to verify that the item has content that can be set. In our case, directories are items that don’t support content, so we should produce the appropriate error. Once we’re past that, we create a </w:t>
      </w:r>
      <w:proofErr w:type="spellStart"/>
      <w:r>
        <w:rPr>
          <w:rFonts w:ascii="Courier New" w:hAnsi="Courier New" w:cs="Courier New"/>
        </w:rPr>
        <w:t>FileContentWriter</w:t>
      </w:r>
      <w:proofErr w:type="spellEnd"/>
      <w:r>
        <w:t> instance and return it. We also pass a reference to the current provider. That way, the writer may use its methods and properties for easily performing its write operations and for error handling.</w:t>
      </w:r>
    </w:p>
    <w:p w14:paraId="0C5F3E14" w14:textId="77777777" w:rsidR="008D3B8A" w:rsidRDefault="008D3B8A" w:rsidP="008D3B8A">
      <w:pPr>
        <w:pStyle w:val="NormalWeb"/>
        <w:spacing w:line="288" w:lineRule="atLeast"/>
      </w:pPr>
      <w:r>
        <w:t>This sample code shows the constructor and </w:t>
      </w:r>
      <w:proofErr w:type="gramStart"/>
      <w:r>
        <w:rPr>
          <w:rFonts w:ascii="Courier New" w:hAnsi="Courier New" w:cs="Courier New"/>
        </w:rPr>
        <w:t>Write(</w:t>
      </w:r>
      <w:proofErr w:type="gramEnd"/>
      <w:r>
        <w:rPr>
          <w:rFonts w:ascii="Courier New" w:hAnsi="Courier New" w:cs="Courier New"/>
        </w:rPr>
        <w:t>)</w:t>
      </w:r>
      <w:r>
        <w:t> method for the </w:t>
      </w:r>
      <w:proofErr w:type="spellStart"/>
      <w:r>
        <w:rPr>
          <w:rFonts w:ascii="Courier New" w:hAnsi="Courier New" w:cs="Courier New"/>
        </w:rPr>
        <w:t>FileContentWriter</w:t>
      </w:r>
      <w:proofErr w:type="spellEnd"/>
      <w:r>
        <w:t> class we’re creating to support the </w:t>
      </w:r>
      <w:r>
        <w:rPr>
          <w:rFonts w:ascii="Courier New" w:hAnsi="Courier New" w:cs="Courier New"/>
        </w:rPr>
        <w:t>set-content</w:t>
      </w:r>
      <w:r>
        <w:t> and </w:t>
      </w:r>
      <w:r>
        <w:rPr>
          <w:rFonts w:ascii="Courier New" w:hAnsi="Courier New" w:cs="Courier New"/>
        </w:rPr>
        <w:t>get-content</w:t>
      </w:r>
      <w:r>
        <w:t> cmdlets.</w:t>
      </w:r>
    </w:p>
    <w:p w14:paraId="3CDD41C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public class </w:t>
      </w:r>
      <w:proofErr w:type="spellStart"/>
      <w:proofErr w:type="gramStart"/>
      <w:r w:rsidRPr="00F16FDD">
        <w:rPr>
          <w:rStyle w:val="HTMLCode"/>
          <w:rFonts w:eastAsiaTheme="minorEastAsia"/>
          <w:color w:val="000000"/>
          <w:highlight w:val="cyan"/>
          <w:shd w:val="clear" w:color="auto" w:fill="C0C0C0"/>
        </w:rPr>
        <w:t>FileContentWriter</w:t>
      </w:r>
      <w:proofErr w:type="spellEnd"/>
      <w:r w:rsidRPr="00F16FDD">
        <w:rPr>
          <w:rStyle w:val="HTMLCode"/>
          <w:rFonts w:eastAsiaTheme="minorEastAsia"/>
          <w:color w:val="000000"/>
          <w:highlight w:val="cyan"/>
          <w:shd w:val="clear" w:color="auto" w:fill="C0C0C0"/>
        </w:rPr>
        <w:t xml:space="preserve"> :</w:t>
      </w:r>
      <w:proofErr w:type="gramEnd"/>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IContentWriter</w:t>
      </w:r>
      <w:proofErr w:type="spellEnd"/>
    </w:p>
    <w:p w14:paraId="0F32730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w:t>
      </w:r>
    </w:p>
    <w:p w14:paraId="1D746CD4"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string _</w:t>
      </w:r>
      <w:proofErr w:type="gramStart"/>
      <w:r w:rsidRPr="00F16FDD">
        <w:rPr>
          <w:rStyle w:val="HTMLCode"/>
          <w:rFonts w:eastAsiaTheme="minorEastAsia"/>
          <w:color w:val="000000"/>
          <w:highlight w:val="cyan"/>
          <w:shd w:val="clear" w:color="auto" w:fill="C0C0C0"/>
        </w:rPr>
        <w:t>path;</w:t>
      </w:r>
      <w:proofErr w:type="gramEnd"/>
    </w:p>
    <w:p w14:paraId="167FAFD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TextWriter</w:t>
      </w:r>
      <w:proofErr w:type="spellEnd"/>
      <w:r w:rsidRPr="00F16FDD">
        <w:rPr>
          <w:rStyle w:val="HTMLCode"/>
          <w:rFonts w:eastAsiaTheme="minorEastAsia"/>
          <w:color w:val="000000"/>
          <w:highlight w:val="cyan"/>
          <w:shd w:val="clear" w:color="auto" w:fill="C0C0C0"/>
        </w:rPr>
        <w:t xml:space="preserve"> _</w:t>
      </w:r>
      <w:proofErr w:type="gramStart"/>
      <w:r w:rsidRPr="00F16FDD">
        <w:rPr>
          <w:rStyle w:val="HTMLCode"/>
          <w:rFonts w:eastAsiaTheme="minorEastAsia"/>
          <w:color w:val="000000"/>
          <w:highlight w:val="cyan"/>
          <w:shd w:val="clear" w:color="auto" w:fill="C0C0C0"/>
        </w:rPr>
        <w:t>writer;</w:t>
      </w:r>
      <w:proofErr w:type="gramEnd"/>
    </w:p>
    <w:p w14:paraId="3B89DF7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roofErr w:type="spellStart"/>
      <w:r w:rsidRPr="00F16FDD">
        <w:rPr>
          <w:rStyle w:val="HTMLCode"/>
          <w:rFonts w:eastAsiaTheme="minorEastAsia"/>
          <w:color w:val="000000"/>
          <w:highlight w:val="cyan"/>
          <w:shd w:val="clear" w:color="auto" w:fill="C0C0C0"/>
        </w:rPr>
        <w:t>CmdletProvider</w:t>
      </w:r>
      <w:proofErr w:type="spellEnd"/>
      <w:r w:rsidRPr="00F16FDD">
        <w:rPr>
          <w:rStyle w:val="HTMLCode"/>
          <w:rFonts w:eastAsiaTheme="minorEastAsia"/>
          <w:color w:val="000000"/>
          <w:highlight w:val="cyan"/>
          <w:shd w:val="clear" w:color="auto" w:fill="C0C0C0"/>
        </w:rPr>
        <w:t xml:space="preserve"> _</w:t>
      </w:r>
      <w:proofErr w:type="gramStart"/>
      <w:r w:rsidRPr="00F16FDD">
        <w:rPr>
          <w:rStyle w:val="HTMLCode"/>
          <w:rFonts w:eastAsiaTheme="minorEastAsia"/>
          <w:color w:val="000000"/>
          <w:highlight w:val="cyan"/>
          <w:shd w:val="clear" w:color="auto" w:fill="C0C0C0"/>
        </w:rPr>
        <w:t>provider;</w:t>
      </w:r>
      <w:proofErr w:type="gramEnd"/>
    </w:p>
    <w:p w14:paraId="334EA495" w14:textId="77777777" w:rsidR="008D3B8A" w:rsidRPr="00F16FDD" w:rsidRDefault="008D3B8A" w:rsidP="008D3B8A">
      <w:pPr>
        <w:rPr>
          <w:rStyle w:val="HTMLCode"/>
          <w:rFonts w:eastAsiaTheme="minorEastAsia"/>
          <w:color w:val="000000"/>
          <w:highlight w:val="cyan"/>
          <w:shd w:val="clear" w:color="auto" w:fill="C0C0C0"/>
        </w:rPr>
      </w:pPr>
    </w:p>
    <w:p w14:paraId="6B0CC57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public </w:t>
      </w:r>
      <w:proofErr w:type="spellStart"/>
      <w:proofErr w:type="gramStart"/>
      <w:r w:rsidRPr="00F16FDD">
        <w:rPr>
          <w:rStyle w:val="HTMLCode"/>
          <w:rFonts w:eastAsiaTheme="minorEastAsia"/>
          <w:color w:val="000000"/>
          <w:highlight w:val="cyan"/>
          <w:shd w:val="clear" w:color="auto" w:fill="C0C0C0"/>
        </w:rPr>
        <w:t>FileContentWriter</w:t>
      </w:r>
      <w:proofErr w:type="spellEnd"/>
      <w:r w:rsidRPr="00F16FDD">
        <w:rPr>
          <w:rStyle w:val="HTMLCode"/>
          <w:rFonts w:eastAsiaTheme="minorEastAsia"/>
          <w:color w:val="000000"/>
          <w:highlight w:val="cyan"/>
          <w:shd w:val="clear" w:color="auto" w:fill="C0C0C0"/>
        </w:rPr>
        <w:t>(</w:t>
      </w:r>
      <w:proofErr w:type="gramEnd"/>
      <w:r w:rsidRPr="00F16FDD">
        <w:rPr>
          <w:rStyle w:val="HTMLCode"/>
          <w:rFonts w:eastAsiaTheme="minorEastAsia"/>
          <w:color w:val="000000"/>
          <w:highlight w:val="cyan"/>
          <w:shd w:val="clear" w:color="auto" w:fill="C0C0C0"/>
        </w:rPr>
        <w:t xml:space="preserve">string path, </w:t>
      </w:r>
      <w:proofErr w:type="spellStart"/>
      <w:r w:rsidRPr="00F16FDD">
        <w:rPr>
          <w:rStyle w:val="HTMLCode"/>
          <w:rFonts w:eastAsiaTheme="minorEastAsia"/>
          <w:color w:val="000000"/>
          <w:highlight w:val="cyan"/>
          <w:shd w:val="clear" w:color="auto" w:fill="C0C0C0"/>
        </w:rPr>
        <w:t>CmdletProvider</w:t>
      </w:r>
      <w:proofErr w:type="spellEnd"/>
      <w:r w:rsidRPr="00F16FDD">
        <w:rPr>
          <w:rStyle w:val="HTMLCode"/>
          <w:rFonts w:eastAsiaTheme="minorEastAsia"/>
          <w:color w:val="000000"/>
          <w:highlight w:val="cyan"/>
          <w:shd w:val="clear" w:color="auto" w:fill="C0C0C0"/>
        </w:rPr>
        <w:t xml:space="preserve"> provider)</w:t>
      </w:r>
    </w:p>
    <w:p w14:paraId="640132A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1D02618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_path = </w:t>
      </w:r>
      <w:proofErr w:type="gramStart"/>
      <w:r w:rsidRPr="00F16FDD">
        <w:rPr>
          <w:rStyle w:val="HTMLCode"/>
          <w:rFonts w:eastAsiaTheme="minorEastAsia"/>
          <w:color w:val="000000"/>
          <w:highlight w:val="cyan"/>
          <w:shd w:val="clear" w:color="auto" w:fill="C0C0C0"/>
        </w:rPr>
        <w:t>path;</w:t>
      </w:r>
      <w:proofErr w:type="gramEnd"/>
    </w:p>
    <w:p w14:paraId="7F645ED7"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_writer = </w:t>
      </w:r>
      <w:proofErr w:type="spellStart"/>
      <w:r w:rsidRPr="00F16FDD">
        <w:rPr>
          <w:rStyle w:val="HTMLCode"/>
          <w:rFonts w:eastAsiaTheme="minorEastAsia"/>
          <w:color w:val="000000"/>
          <w:highlight w:val="cyan"/>
          <w:shd w:val="clear" w:color="auto" w:fill="C0C0C0"/>
        </w:rPr>
        <w:t>File.CreateText</w:t>
      </w:r>
      <w:proofErr w:type="spellEnd"/>
      <w:r w:rsidRPr="00F16FDD">
        <w:rPr>
          <w:rStyle w:val="HTMLCode"/>
          <w:rFonts w:eastAsiaTheme="minorEastAsia"/>
          <w:color w:val="000000"/>
          <w:highlight w:val="cyan"/>
          <w:shd w:val="clear" w:color="auto" w:fill="C0C0C0"/>
        </w:rPr>
        <w:t>(_path</w:t>
      </w:r>
      <w:proofErr w:type="gramStart"/>
      <w:r w:rsidRPr="00F16FDD">
        <w:rPr>
          <w:rStyle w:val="HTMLCode"/>
          <w:rFonts w:eastAsiaTheme="minorEastAsia"/>
          <w:color w:val="000000"/>
          <w:highlight w:val="cyan"/>
          <w:shd w:val="clear" w:color="auto" w:fill="C0C0C0"/>
        </w:rPr>
        <w:t>);</w:t>
      </w:r>
      <w:proofErr w:type="gramEnd"/>
    </w:p>
    <w:p w14:paraId="48976666"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_provider = </w:t>
      </w:r>
      <w:proofErr w:type="gramStart"/>
      <w:r w:rsidRPr="00F16FDD">
        <w:rPr>
          <w:rStyle w:val="HTMLCode"/>
          <w:rFonts w:eastAsiaTheme="minorEastAsia"/>
          <w:color w:val="000000"/>
          <w:highlight w:val="cyan"/>
          <w:shd w:val="clear" w:color="auto" w:fill="C0C0C0"/>
        </w:rPr>
        <w:t>provider;</w:t>
      </w:r>
      <w:proofErr w:type="gramEnd"/>
    </w:p>
    <w:p w14:paraId="7340407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02F677F8" w14:textId="77777777" w:rsidR="008D3B8A" w:rsidRPr="00F16FDD" w:rsidRDefault="008D3B8A" w:rsidP="008D3B8A">
      <w:pPr>
        <w:rPr>
          <w:rStyle w:val="HTMLCode"/>
          <w:rFonts w:eastAsiaTheme="minorEastAsia"/>
          <w:color w:val="000000"/>
          <w:highlight w:val="cyan"/>
          <w:shd w:val="clear" w:color="auto" w:fill="C0C0C0"/>
        </w:rPr>
      </w:pPr>
    </w:p>
    <w:p w14:paraId="44650B1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public </w:t>
      </w:r>
      <w:proofErr w:type="spellStart"/>
      <w:proofErr w:type="gramStart"/>
      <w:r w:rsidRPr="00F16FDD">
        <w:rPr>
          <w:rStyle w:val="HTMLCode"/>
          <w:rFonts w:eastAsiaTheme="minorEastAsia"/>
          <w:color w:val="000000"/>
          <w:highlight w:val="cyan"/>
          <w:shd w:val="clear" w:color="auto" w:fill="C0C0C0"/>
        </w:rPr>
        <w:t>System.Collections.IList</w:t>
      </w:r>
      <w:proofErr w:type="spellEnd"/>
      <w:proofErr w:type="gramEnd"/>
      <w:r w:rsidRPr="00F16FDD">
        <w:rPr>
          <w:rStyle w:val="HTMLCode"/>
          <w:rFonts w:eastAsiaTheme="minorEastAsia"/>
          <w:color w:val="000000"/>
          <w:highlight w:val="cyan"/>
          <w:shd w:val="clear" w:color="auto" w:fill="C0C0C0"/>
        </w:rPr>
        <w:t xml:space="preserve"> Write(</w:t>
      </w:r>
      <w:proofErr w:type="spellStart"/>
      <w:r w:rsidRPr="00F16FDD">
        <w:rPr>
          <w:rStyle w:val="HTMLCode"/>
          <w:rFonts w:eastAsiaTheme="minorEastAsia"/>
          <w:color w:val="000000"/>
          <w:highlight w:val="cyan"/>
          <w:shd w:val="clear" w:color="auto" w:fill="C0C0C0"/>
        </w:rPr>
        <w:t>System.Collections.IList</w:t>
      </w:r>
      <w:proofErr w:type="spellEnd"/>
      <w:r w:rsidRPr="00F16FDD">
        <w:rPr>
          <w:rStyle w:val="HTMLCode"/>
          <w:rFonts w:eastAsiaTheme="minorEastAsia"/>
          <w:color w:val="000000"/>
          <w:highlight w:val="cyan"/>
          <w:shd w:val="clear" w:color="auto" w:fill="C0C0C0"/>
        </w:rPr>
        <w:t xml:space="preserve"> content)</w:t>
      </w:r>
    </w:p>
    <w:p w14:paraId="736701FD"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51C44431"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_</w:t>
      </w:r>
      <w:proofErr w:type="spellStart"/>
      <w:proofErr w:type="gramStart"/>
      <w:r w:rsidRPr="00F16FDD">
        <w:rPr>
          <w:rStyle w:val="HTMLCode"/>
          <w:rFonts w:eastAsiaTheme="minorEastAsia"/>
          <w:color w:val="000000"/>
          <w:highlight w:val="cyan"/>
          <w:shd w:val="clear" w:color="auto" w:fill="C0C0C0"/>
        </w:rPr>
        <w:t>provider.WriteVerbose</w:t>
      </w:r>
      <w:proofErr w:type="spellEnd"/>
      <w:proofErr w:type="gramEnd"/>
      <w:r w:rsidRPr="00F16FDD">
        <w:rPr>
          <w:rStyle w:val="HTMLCode"/>
          <w:rFonts w:eastAsiaTheme="minorEastAsia"/>
          <w:color w:val="000000"/>
          <w:highlight w:val="cyan"/>
          <w:shd w:val="clear" w:color="auto" w:fill="C0C0C0"/>
        </w:rPr>
        <w:t>("</w:t>
      </w:r>
      <w:proofErr w:type="spellStart"/>
      <w:r w:rsidRPr="00F16FDD">
        <w:rPr>
          <w:rStyle w:val="HTMLCode"/>
          <w:rFonts w:eastAsiaTheme="minorEastAsia"/>
          <w:color w:val="000000"/>
          <w:highlight w:val="cyan"/>
          <w:shd w:val="clear" w:color="auto" w:fill="C0C0C0"/>
        </w:rPr>
        <w:t>FileContentWriter.Write</w:t>
      </w:r>
      <w:proofErr w:type="spellEnd"/>
      <w:r w:rsidRPr="00F16FDD">
        <w:rPr>
          <w:rStyle w:val="HTMLCode"/>
          <w:rFonts w:eastAsiaTheme="minorEastAsia"/>
          <w:color w:val="000000"/>
          <w:highlight w:val="cyan"/>
          <w:shd w:val="clear" w:color="auto" w:fill="C0C0C0"/>
        </w:rPr>
        <w:t>()");</w:t>
      </w:r>
    </w:p>
    <w:p w14:paraId="7178DA3F"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foreach (object obj in content)</w:t>
      </w:r>
    </w:p>
    <w:p w14:paraId="4459A9E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ED80F69"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_</w:t>
      </w:r>
      <w:proofErr w:type="spellStart"/>
      <w:proofErr w:type="gramStart"/>
      <w:r w:rsidRPr="00F16FDD">
        <w:rPr>
          <w:rStyle w:val="HTMLCode"/>
          <w:rFonts w:eastAsiaTheme="minorEastAsia"/>
          <w:color w:val="000000"/>
          <w:highlight w:val="cyan"/>
          <w:shd w:val="clear" w:color="auto" w:fill="C0C0C0"/>
        </w:rPr>
        <w:t>writer.WriteLine</w:t>
      </w:r>
      <w:proofErr w:type="spellEnd"/>
      <w:proofErr w:type="gramEnd"/>
      <w:r w:rsidRPr="00F16FDD">
        <w:rPr>
          <w:rStyle w:val="HTMLCode"/>
          <w:rFonts w:eastAsiaTheme="minorEastAsia"/>
          <w:color w:val="000000"/>
          <w:highlight w:val="cyan"/>
          <w:shd w:val="clear" w:color="auto" w:fill="C0C0C0"/>
        </w:rPr>
        <w:t>("{0}", obj);</w:t>
      </w:r>
    </w:p>
    <w:p w14:paraId="01D3F8BA"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3BF9B948"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lastRenderedPageBreak/>
        <w:t xml:space="preserve">        return </w:t>
      </w:r>
      <w:proofErr w:type="gramStart"/>
      <w:r w:rsidRPr="00F16FDD">
        <w:rPr>
          <w:rStyle w:val="HTMLCode"/>
          <w:rFonts w:eastAsiaTheme="minorEastAsia"/>
          <w:color w:val="000000"/>
          <w:highlight w:val="cyan"/>
          <w:shd w:val="clear" w:color="auto" w:fill="C0C0C0"/>
        </w:rPr>
        <w:t>content;</w:t>
      </w:r>
      <w:proofErr w:type="gramEnd"/>
    </w:p>
    <w:p w14:paraId="7645E475" w14:textId="77777777" w:rsidR="008D3B8A" w:rsidRPr="00F16FDD" w:rsidRDefault="008D3B8A" w:rsidP="008D3B8A">
      <w:pPr>
        <w:rPr>
          <w:rStyle w:val="HTMLCode"/>
          <w:rFonts w:eastAsiaTheme="minorEastAsia"/>
          <w:color w:val="000000"/>
          <w:highlight w:val="cyan"/>
          <w:shd w:val="clear" w:color="auto" w:fill="C0C0C0"/>
        </w:rPr>
      </w:pPr>
      <w:r w:rsidRPr="00F16FDD">
        <w:rPr>
          <w:rStyle w:val="HTMLCode"/>
          <w:rFonts w:eastAsiaTheme="minorEastAsia"/>
          <w:color w:val="000000"/>
          <w:highlight w:val="cyan"/>
          <w:shd w:val="clear" w:color="auto" w:fill="C0C0C0"/>
        </w:rPr>
        <w:t xml:space="preserve">    }</w:t>
      </w:r>
    </w:p>
    <w:p w14:paraId="725A6386" w14:textId="77777777" w:rsidR="008D3B8A" w:rsidRDefault="008D3B8A" w:rsidP="008D3B8A">
      <w:r w:rsidRPr="00F16FDD">
        <w:rPr>
          <w:rStyle w:val="HTMLCode"/>
          <w:rFonts w:eastAsiaTheme="minorEastAsia"/>
          <w:color w:val="000000"/>
          <w:highlight w:val="cyan"/>
          <w:shd w:val="clear" w:color="auto" w:fill="C0C0C0"/>
        </w:rPr>
        <w:t>}</w:t>
      </w:r>
    </w:p>
    <w:p w14:paraId="10A8F1CF" w14:textId="77777777" w:rsidR="008D3B8A" w:rsidRDefault="008D3B8A" w:rsidP="008D3B8A">
      <w:pPr>
        <w:pStyle w:val="NormalWeb"/>
        <w:spacing w:line="288" w:lineRule="atLeast"/>
      </w:pPr>
      <w:r>
        <w:t>The </w:t>
      </w:r>
      <w:proofErr w:type="gramStart"/>
      <w:r>
        <w:rPr>
          <w:rFonts w:ascii="Courier New" w:hAnsi="Courier New" w:cs="Courier New"/>
        </w:rPr>
        <w:t>Write(</w:t>
      </w:r>
      <w:proofErr w:type="gramEnd"/>
      <w:r>
        <w:rPr>
          <w:rFonts w:ascii="Courier New" w:hAnsi="Courier New" w:cs="Courier New"/>
        </w:rPr>
        <w:t>)</w:t>
      </w:r>
      <w:r>
        <w:t> method iterates through the objects and writes them as strings to the file. A more robust write method would handle binary data and not assume that each line should be CRLF delimited. However, the main point of the example here is to highlight the boilerplate code needed to support the </w:t>
      </w:r>
      <w:r>
        <w:rPr>
          <w:rFonts w:ascii="Courier New" w:hAnsi="Courier New" w:cs="Courier New"/>
        </w:rPr>
        <w:t>*-content</w:t>
      </w:r>
      <w:r>
        <w:t> cmdlets for a provider.</w:t>
      </w:r>
    </w:p>
    <w:p w14:paraId="3C515BDB" w14:textId="77777777" w:rsidR="008D3B8A" w:rsidRDefault="008D3B8A" w:rsidP="008D3B8A">
      <w:pPr>
        <w:pStyle w:val="Heading4"/>
      </w:pPr>
      <w:proofErr w:type="spellStart"/>
      <w:r>
        <w:t>ISecurityDescriptorCmdletProvider</w:t>
      </w:r>
      <w:proofErr w:type="spellEnd"/>
    </w:p>
    <w:p w14:paraId="183DA93E" w14:textId="77777777" w:rsidR="008D3B8A" w:rsidRDefault="008D3B8A" w:rsidP="008D3B8A">
      <w:pPr>
        <w:pStyle w:val="NormalWeb"/>
        <w:spacing w:line="288" w:lineRule="atLeast"/>
      </w:pPr>
      <w:r>
        <w:t>This interface has methods for setting and retrieving the ACLs (Access Control Lists) on the items in your data store. The </w:t>
      </w:r>
      <w:proofErr w:type="spellStart"/>
      <w:r>
        <w:rPr>
          <w:rFonts w:ascii="Courier New" w:hAnsi="Courier New" w:cs="Courier New"/>
        </w:rPr>
        <w:t>ObjectSecurity</w:t>
      </w:r>
      <w:proofErr w:type="spellEnd"/>
      <w:r>
        <w:t> class is a standard .NET class from which the security descriptor for your item must derive. For example, the </w:t>
      </w:r>
      <w:proofErr w:type="spellStart"/>
      <w:r>
        <w:rPr>
          <w:rFonts w:ascii="Courier New" w:hAnsi="Courier New" w:cs="Courier New"/>
        </w:rPr>
        <w:t>FileSystem</w:t>
      </w:r>
      <w:proofErr w:type="spellEnd"/>
      <w:r>
        <w:t> provider uses </w:t>
      </w:r>
      <w:proofErr w:type="spellStart"/>
      <w:r>
        <w:rPr>
          <w:rFonts w:ascii="Courier New" w:hAnsi="Courier New" w:cs="Courier New"/>
        </w:rPr>
        <w:t>FileSecurity</w:t>
      </w:r>
      <w:proofErr w:type="spellEnd"/>
      <w:r>
        <w:t> and </w:t>
      </w:r>
      <w:proofErr w:type="spellStart"/>
      <w:r>
        <w:rPr>
          <w:rFonts w:ascii="Courier New" w:hAnsi="Courier New" w:cs="Courier New"/>
        </w:rPr>
        <w:t>DirectorySecurity</w:t>
      </w:r>
      <w:proofErr w:type="spellEnd"/>
      <w:r>
        <w:t> objects, which derive from </w:t>
      </w:r>
      <w:proofErr w:type="spellStart"/>
      <w:r>
        <w:rPr>
          <w:rFonts w:ascii="Courier New" w:hAnsi="Courier New" w:cs="Courier New"/>
        </w:rPr>
        <w:t>ObjectSecurity</w:t>
      </w:r>
      <w:proofErr w:type="spellEnd"/>
      <w:r>
        <w:t> and are also included in the .NET Framework. </w:t>
      </w:r>
      <w:proofErr w:type="spellStart"/>
      <w:r>
        <w:rPr>
          <w:rFonts w:ascii="Courier New" w:hAnsi="Courier New" w:cs="Courier New"/>
        </w:rPr>
        <w:t>FileInfo</w:t>
      </w:r>
      <w:proofErr w:type="spellEnd"/>
      <w:r>
        <w:t> and </w:t>
      </w:r>
      <w:proofErr w:type="spellStart"/>
      <w:r>
        <w:rPr>
          <w:rFonts w:ascii="Courier New" w:hAnsi="Courier New" w:cs="Courier New"/>
        </w:rPr>
        <w:t>DirectoryInfo</w:t>
      </w:r>
      <w:proofErr w:type="spellEnd"/>
      <w:r>
        <w:t> objects have methods for getting and setting the </w:t>
      </w:r>
      <w:proofErr w:type="spellStart"/>
      <w:r>
        <w:rPr>
          <w:rFonts w:ascii="Courier New" w:hAnsi="Courier New" w:cs="Courier New"/>
        </w:rPr>
        <w:t>AccessSecurity</w:t>
      </w:r>
      <w:proofErr w:type="spellEnd"/>
      <w:r>
        <w:t> for the file or directory they represent.</w:t>
      </w:r>
    </w:p>
    <w:p w14:paraId="10926A58" w14:textId="77777777" w:rsidR="008D3B8A" w:rsidRPr="00005BD5" w:rsidRDefault="008D3B8A" w:rsidP="008D3B8A">
      <w:pPr>
        <w:rPr>
          <w:rStyle w:val="HTMLCode"/>
          <w:rFonts w:eastAsiaTheme="minorEastAsia"/>
          <w:color w:val="000000"/>
          <w:highlight w:val="cyan"/>
          <w:shd w:val="clear" w:color="auto" w:fill="C0C0C0"/>
        </w:rPr>
      </w:pPr>
      <w:r w:rsidRPr="00005BD5">
        <w:rPr>
          <w:rStyle w:val="HTMLCode"/>
          <w:rFonts w:eastAsiaTheme="minorEastAsia"/>
          <w:color w:val="000000"/>
          <w:highlight w:val="cyan"/>
          <w:shd w:val="clear" w:color="auto" w:fill="C0C0C0"/>
        </w:rPr>
        <w:t xml:space="preserve">public interface </w:t>
      </w:r>
      <w:proofErr w:type="spellStart"/>
      <w:r w:rsidRPr="00005BD5">
        <w:rPr>
          <w:rStyle w:val="HTMLCode"/>
          <w:rFonts w:eastAsiaTheme="minorEastAsia"/>
          <w:color w:val="000000"/>
          <w:highlight w:val="cyan"/>
          <w:shd w:val="clear" w:color="auto" w:fill="C0C0C0"/>
        </w:rPr>
        <w:t>ISecurityDescriptorCmdletProvider</w:t>
      </w:r>
      <w:proofErr w:type="spellEnd"/>
    </w:p>
    <w:p w14:paraId="5C067BFF" w14:textId="77777777" w:rsidR="008D3B8A" w:rsidRPr="00005BD5" w:rsidRDefault="008D3B8A" w:rsidP="008D3B8A">
      <w:pPr>
        <w:rPr>
          <w:rStyle w:val="HTMLCode"/>
          <w:rFonts w:eastAsiaTheme="minorEastAsia"/>
          <w:color w:val="000000"/>
          <w:highlight w:val="cyan"/>
          <w:shd w:val="clear" w:color="auto" w:fill="C0C0C0"/>
        </w:rPr>
      </w:pPr>
      <w:r w:rsidRPr="00005BD5">
        <w:rPr>
          <w:rStyle w:val="HTMLCode"/>
          <w:rFonts w:eastAsiaTheme="minorEastAsia"/>
          <w:color w:val="000000"/>
          <w:highlight w:val="cyan"/>
          <w:shd w:val="clear" w:color="auto" w:fill="C0C0C0"/>
        </w:rPr>
        <w:t>{</w:t>
      </w:r>
    </w:p>
    <w:p w14:paraId="7FCFD128" w14:textId="77777777" w:rsidR="008D3B8A" w:rsidRPr="00005BD5" w:rsidRDefault="008D3B8A" w:rsidP="008D3B8A">
      <w:pPr>
        <w:rPr>
          <w:rStyle w:val="HTMLCode"/>
          <w:rFonts w:eastAsiaTheme="minorEastAsia"/>
          <w:color w:val="000000"/>
          <w:highlight w:val="cyan"/>
          <w:shd w:val="clear" w:color="auto" w:fill="C0C0C0"/>
        </w:rPr>
      </w:pPr>
      <w:r w:rsidRPr="00005BD5">
        <w:rPr>
          <w:rStyle w:val="HTMLCode"/>
          <w:rFonts w:eastAsiaTheme="minorEastAsia"/>
          <w:color w:val="000000"/>
          <w:highlight w:val="cyan"/>
          <w:shd w:val="clear" w:color="auto" w:fill="C0C0C0"/>
        </w:rPr>
        <w:t xml:space="preserve">        // get-</w:t>
      </w:r>
      <w:proofErr w:type="spellStart"/>
      <w:r w:rsidRPr="00005BD5">
        <w:rPr>
          <w:rStyle w:val="HTMLCode"/>
          <w:rFonts w:eastAsiaTheme="minorEastAsia"/>
          <w:color w:val="000000"/>
          <w:highlight w:val="cyan"/>
          <w:shd w:val="clear" w:color="auto" w:fill="C0C0C0"/>
        </w:rPr>
        <w:t>acl</w:t>
      </w:r>
      <w:proofErr w:type="spellEnd"/>
    </w:p>
    <w:p w14:paraId="6297DE78" w14:textId="77777777" w:rsidR="008D3B8A" w:rsidRPr="00005BD5" w:rsidRDefault="008D3B8A" w:rsidP="008D3B8A">
      <w:pPr>
        <w:rPr>
          <w:rStyle w:val="HTMLCode"/>
          <w:rFonts w:eastAsiaTheme="minorEastAsia"/>
          <w:color w:val="000000"/>
          <w:highlight w:val="cyan"/>
          <w:shd w:val="clear" w:color="auto" w:fill="C0C0C0"/>
        </w:rPr>
      </w:pPr>
      <w:r w:rsidRPr="00005BD5">
        <w:rPr>
          <w:rStyle w:val="HTMLCode"/>
          <w:rFonts w:eastAsiaTheme="minorEastAsia"/>
          <w:color w:val="000000"/>
          <w:highlight w:val="cyan"/>
          <w:shd w:val="clear" w:color="auto" w:fill="C0C0C0"/>
        </w:rPr>
        <w:t xml:space="preserve">        void </w:t>
      </w:r>
      <w:proofErr w:type="spellStart"/>
      <w:proofErr w:type="gramStart"/>
      <w:r w:rsidRPr="00005BD5">
        <w:rPr>
          <w:rStyle w:val="HTMLCode"/>
          <w:rFonts w:eastAsiaTheme="minorEastAsia"/>
          <w:color w:val="000000"/>
          <w:highlight w:val="cyan"/>
          <w:shd w:val="clear" w:color="auto" w:fill="C0C0C0"/>
        </w:rPr>
        <w:t>GetSecurityDescriptor</w:t>
      </w:r>
      <w:proofErr w:type="spellEnd"/>
      <w:r w:rsidRPr="00005BD5">
        <w:rPr>
          <w:rStyle w:val="HTMLCode"/>
          <w:rFonts w:eastAsiaTheme="minorEastAsia"/>
          <w:color w:val="000000"/>
          <w:highlight w:val="cyan"/>
          <w:shd w:val="clear" w:color="auto" w:fill="C0C0C0"/>
        </w:rPr>
        <w:t>(</w:t>
      </w:r>
      <w:proofErr w:type="gramEnd"/>
      <w:r w:rsidRPr="00005BD5">
        <w:rPr>
          <w:rStyle w:val="HTMLCode"/>
          <w:rFonts w:eastAsiaTheme="minorEastAsia"/>
          <w:color w:val="000000"/>
          <w:highlight w:val="cyan"/>
          <w:shd w:val="clear" w:color="auto" w:fill="C0C0C0"/>
        </w:rPr>
        <w:t xml:space="preserve">string path, </w:t>
      </w:r>
      <w:proofErr w:type="spellStart"/>
      <w:r w:rsidRPr="00005BD5">
        <w:rPr>
          <w:rStyle w:val="HTMLCode"/>
          <w:rFonts w:eastAsiaTheme="minorEastAsia"/>
          <w:color w:val="000000"/>
          <w:highlight w:val="cyan"/>
          <w:shd w:val="clear" w:color="auto" w:fill="C0C0C0"/>
        </w:rPr>
        <w:t>AccessControlSections</w:t>
      </w:r>
      <w:proofErr w:type="spellEnd"/>
    </w:p>
    <w:p w14:paraId="773E9402" w14:textId="77777777" w:rsidR="008D3B8A" w:rsidRPr="00005BD5" w:rsidRDefault="008D3B8A" w:rsidP="008D3B8A">
      <w:pPr>
        <w:rPr>
          <w:rStyle w:val="HTMLCode"/>
          <w:rFonts w:eastAsiaTheme="minorEastAsia"/>
          <w:color w:val="000000"/>
          <w:highlight w:val="cyan"/>
          <w:shd w:val="clear" w:color="auto" w:fill="C0C0C0"/>
        </w:rPr>
      </w:pPr>
      <w:proofErr w:type="spellStart"/>
      <w:r w:rsidRPr="00005BD5">
        <w:rPr>
          <w:rStyle w:val="HTMLCode"/>
          <w:rFonts w:eastAsiaTheme="minorEastAsia"/>
          <w:color w:val="000000"/>
          <w:highlight w:val="cyan"/>
          <w:shd w:val="clear" w:color="auto" w:fill="C0C0C0"/>
        </w:rPr>
        <w:t>includeSections</w:t>
      </w:r>
      <w:proofErr w:type="spellEnd"/>
      <w:proofErr w:type="gramStart"/>
      <w:r w:rsidRPr="00005BD5">
        <w:rPr>
          <w:rStyle w:val="HTMLCode"/>
          <w:rFonts w:eastAsiaTheme="minorEastAsia"/>
          <w:color w:val="000000"/>
          <w:highlight w:val="cyan"/>
          <w:shd w:val="clear" w:color="auto" w:fill="C0C0C0"/>
        </w:rPr>
        <w:t>);</w:t>
      </w:r>
      <w:proofErr w:type="gramEnd"/>
    </w:p>
    <w:p w14:paraId="36C0F894" w14:textId="77777777" w:rsidR="008D3B8A" w:rsidRPr="00005BD5" w:rsidRDefault="008D3B8A" w:rsidP="008D3B8A">
      <w:pPr>
        <w:rPr>
          <w:rStyle w:val="HTMLCode"/>
          <w:rFonts w:eastAsiaTheme="minorEastAsia"/>
          <w:color w:val="000000"/>
          <w:highlight w:val="cyan"/>
          <w:shd w:val="clear" w:color="auto" w:fill="C0C0C0"/>
        </w:rPr>
      </w:pPr>
    </w:p>
    <w:p w14:paraId="240D1651" w14:textId="77777777" w:rsidR="008D3B8A" w:rsidRPr="00005BD5" w:rsidRDefault="008D3B8A" w:rsidP="008D3B8A">
      <w:pPr>
        <w:rPr>
          <w:rStyle w:val="HTMLCode"/>
          <w:rFonts w:eastAsiaTheme="minorEastAsia"/>
          <w:color w:val="000000"/>
          <w:highlight w:val="cyan"/>
          <w:shd w:val="clear" w:color="auto" w:fill="C0C0C0"/>
        </w:rPr>
      </w:pPr>
      <w:r w:rsidRPr="00005BD5">
        <w:rPr>
          <w:rStyle w:val="HTMLCode"/>
          <w:rFonts w:eastAsiaTheme="minorEastAsia"/>
          <w:color w:val="000000"/>
          <w:highlight w:val="cyan"/>
          <w:shd w:val="clear" w:color="auto" w:fill="C0C0C0"/>
        </w:rPr>
        <w:t xml:space="preserve">        </w:t>
      </w:r>
      <w:proofErr w:type="spellStart"/>
      <w:r w:rsidRPr="00005BD5">
        <w:rPr>
          <w:rStyle w:val="HTMLCode"/>
          <w:rFonts w:eastAsiaTheme="minorEastAsia"/>
          <w:color w:val="000000"/>
          <w:highlight w:val="cyan"/>
          <w:shd w:val="clear" w:color="auto" w:fill="C0C0C0"/>
        </w:rPr>
        <w:t>ObjectSecurity</w:t>
      </w:r>
      <w:proofErr w:type="spellEnd"/>
      <w:r w:rsidRPr="00005BD5">
        <w:rPr>
          <w:rStyle w:val="HTMLCode"/>
          <w:rFonts w:eastAsiaTheme="minorEastAsia"/>
          <w:color w:val="000000"/>
          <w:highlight w:val="cyan"/>
          <w:shd w:val="clear" w:color="auto" w:fill="C0C0C0"/>
        </w:rPr>
        <w:t xml:space="preserve"> </w:t>
      </w:r>
      <w:proofErr w:type="spellStart"/>
      <w:proofErr w:type="gramStart"/>
      <w:r w:rsidRPr="00005BD5">
        <w:rPr>
          <w:rStyle w:val="HTMLCode"/>
          <w:rFonts w:eastAsiaTheme="minorEastAsia"/>
          <w:color w:val="000000"/>
          <w:highlight w:val="cyan"/>
          <w:shd w:val="clear" w:color="auto" w:fill="C0C0C0"/>
        </w:rPr>
        <w:t>NewSecurityDescriptorFromPath</w:t>
      </w:r>
      <w:proofErr w:type="spellEnd"/>
      <w:r w:rsidRPr="00005BD5">
        <w:rPr>
          <w:rStyle w:val="HTMLCode"/>
          <w:rFonts w:eastAsiaTheme="minorEastAsia"/>
          <w:color w:val="000000"/>
          <w:highlight w:val="cyan"/>
          <w:shd w:val="clear" w:color="auto" w:fill="C0C0C0"/>
        </w:rPr>
        <w:t>(</w:t>
      </w:r>
      <w:proofErr w:type="gramEnd"/>
      <w:r w:rsidRPr="00005BD5">
        <w:rPr>
          <w:rStyle w:val="HTMLCode"/>
          <w:rFonts w:eastAsiaTheme="minorEastAsia"/>
          <w:color w:val="000000"/>
          <w:highlight w:val="cyan"/>
          <w:shd w:val="clear" w:color="auto" w:fill="C0C0C0"/>
        </w:rPr>
        <w:t>string path,</w:t>
      </w:r>
    </w:p>
    <w:p w14:paraId="251DDF05" w14:textId="77777777" w:rsidR="008D3B8A" w:rsidRPr="00005BD5" w:rsidRDefault="008D3B8A" w:rsidP="008D3B8A">
      <w:pPr>
        <w:rPr>
          <w:rStyle w:val="HTMLCode"/>
          <w:rFonts w:eastAsiaTheme="minorEastAsia"/>
          <w:color w:val="000000"/>
          <w:highlight w:val="cyan"/>
          <w:shd w:val="clear" w:color="auto" w:fill="C0C0C0"/>
        </w:rPr>
      </w:pPr>
      <w:proofErr w:type="spellStart"/>
      <w:r w:rsidRPr="00005BD5">
        <w:rPr>
          <w:rStyle w:val="HTMLCode"/>
          <w:rFonts w:eastAsiaTheme="minorEastAsia"/>
          <w:color w:val="000000"/>
          <w:highlight w:val="cyan"/>
          <w:shd w:val="clear" w:color="auto" w:fill="C0C0C0"/>
        </w:rPr>
        <w:t>AccessControlSections</w:t>
      </w:r>
      <w:proofErr w:type="spellEnd"/>
      <w:r w:rsidRPr="00005BD5">
        <w:rPr>
          <w:rStyle w:val="HTMLCode"/>
          <w:rFonts w:eastAsiaTheme="minorEastAsia"/>
          <w:color w:val="000000"/>
          <w:highlight w:val="cyan"/>
          <w:shd w:val="clear" w:color="auto" w:fill="C0C0C0"/>
        </w:rPr>
        <w:t xml:space="preserve"> </w:t>
      </w:r>
      <w:proofErr w:type="spellStart"/>
      <w:r w:rsidRPr="00005BD5">
        <w:rPr>
          <w:rStyle w:val="HTMLCode"/>
          <w:rFonts w:eastAsiaTheme="minorEastAsia"/>
          <w:color w:val="000000"/>
          <w:highlight w:val="cyan"/>
          <w:shd w:val="clear" w:color="auto" w:fill="C0C0C0"/>
        </w:rPr>
        <w:t>includeSections</w:t>
      </w:r>
      <w:proofErr w:type="spellEnd"/>
      <w:proofErr w:type="gramStart"/>
      <w:r w:rsidRPr="00005BD5">
        <w:rPr>
          <w:rStyle w:val="HTMLCode"/>
          <w:rFonts w:eastAsiaTheme="minorEastAsia"/>
          <w:color w:val="000000"/>
          <w:highlight w:val="cyan"/>
          <w:shd w:val="clear" w:color="auto" w:fill="C0C0C0"/>
        </w:rPr>
        <w:t>);</w:t>
      </w:r>
      <w:proofErr w:type="gramEnd"/>
    </w:p>
    <w:p w14:paraId="06018222" w14:textId="77777777" w:rsidR="008D3B8A" w:rsidRPr="00005BD5" w:rsidRDefault="008D3B8A" w:rsidP="008D3B8A">
      <w:pPr>
        <w:rPr>
          <w:rStyle w:val="HTMLCode"/>
          <w:rFonts w:eastAsiaTheme="minorEastAsia"/>
          <w:color w:val="000000"/>
          <w:highlight w:val="cyan"/>
          <w:shd w:val="clear" w:color="auto" w:fill="C0C0C0"/>
        </w:rPr>
      </w:pPr>
      <w:r w:rsidRPr="00005BD5">
        <w:rPr>
          <w:rStyle w:val="HTMLCode"/>
          <w:rFonts w:eastAsiaTheme="minorEastAsia"/>
          <w:color w:val="000000"/>
          <w:highlight w:val="cyan"/>
          <w:shd w:val="clear" w:color="auto" w:fill="C0C0C0"/>
        </w:rPr>
        <w:t xml:space="preserve">        </w:t>
      </w:r>
      <w:proofErr w:type="spellStart"/>
      <w:r w:rsidRPr="00005BD5">
        <w:rPr>
          <w:rStyle w:val="HTMLCode"/>
          <w:rFonts w:eastAsiaTheme="minorEastAsia"/>
          <w:color w:val="000000"/>
          <w:highlight w:val="cyan"/>
          <w:shd w:val="clear" w:color="auto" w:fill="C0C0C0"/>
        </w:rPr>
        <w:t>ObjectSecurity</w:t>
      </w:r>
      <w:proofErr w:type="spellEnd"/>
      <w:r w:rsidRPr="00005BD5">
        <w:rPr>
          <w:rStyle w:val="HTMLCode"/>
          <w:rFonts w:eastAsiaTheme="minorEastAsia"/>
          <w:color w:val="000000"/>
          <w:highlight w:val="cyan"/>
          <w:shd w:val="clear" w:color="auto" w:fill="C0C0C0"/>
        </w:rPr>
        <w:t xml:space="preserve"> </w:t>
      </w:r>
      <w:proofErr w:type="spellStart"/>
      <w:proofErr w:type="gramStart"/>
      <w:r w:rsidRPr="00005BD5">
        <w:rPr>
          <w:rStyle w:val="HTMLCode"/>
          <w:rFonts w:eastAsiaTheme="minorEastAsia"/>
          <w:color w:val="000000"/>
          <w:highlight w:val="cyan"/>
          <w:shd w:val="clear" w:color="auto" w:fill="C0C0C0"/>
        </w:rPr>
        <w:t>NewSecurityDescriptorOfType</w:t>
      </w:r>
      <w:proofErr w:type="spellEnd"/>
      <w:r w:rsidRPr="00005BD5">
        <w:rPr>
          <w:rStyle w:val="HTMLCode"/>
          <w:rFonts w:eastAsiaTheme="minorEastAsia"/>
          <w:color w:val="000000"/>
          <w:highlight w:val="cyan"/>
          <w:shd w:val="clear" w:color="auto" w:fill="C0C0C0"/>
        </w:rPr>
        <w:t>(</w:t>
      </w:r>
      <w:proofErr w:type="gramEnd"/>
      <w:r w:rsidRPr="00005BD5">
        <w:rPr>
          <w:rStyle w:val="HTMLCode"/>
          <w:rFonts w:eastAsiaTheme="minorEastAsia"/>
          <w:color w:val="000000"/>
          <w:highlight w:val="cyan"/>
          <w:shd w:val="clear" w:color="auto" w:fill="C0C0C0"/>
        </w:rPr>
        <w:t xml:space="preserve">string type, </w:t>
      </w:r>
      <w:proofErr w:type="spellStart"/>
      <w:r w:rsidRPr="00005BD5">
        <w:rPr>
          <w:rStyle w:val="HTMLCode"/>
          <w:rFonts w:eastAsiaTheme="minorEastAsia"/>
          <w:color w:val="000000"/>
          <w:highlight w:val="cyan"/>
          <w:shd w:val="clear" w:color="auto" w:fill="C0C0C0"/>
        </w:rPr>
        <w:t>AccessControlSections</w:t>
      </w:r>
      <w:proofErr w:type="spellEnd"/>
    </w:p>
    <w:p w14:paraId="02EA187D" w14:textId="77777777" w:rsidR="008D3B8A" w:rsidRPr="00005BD5" w:rsidRDefault="008D3B8A" w:rsidP="008D3B8A">
      <w:pPr>
        <w:rPr>
          <w:rStyle w:val="HTMLCode"/>
          <w:rFonts w:eastAsiaTheme="minorEastAsia"/>
          <w:color w:val="000000"/>
          <w:highlight w:val="cyan"/>
          <w:shd w:val="clear" w:color="auto" w:fill="C0C0C0"/>
        </w:rPr>
      </w:pPr>
      <w:proofErr w:type="spellStart"/>
      <w:r w:rsidRPr="00005BD5">
        <w:rPr>
          <w:rStyle w:val="HTMLCode"/>
          <w:rFonts w:eastAsiaTheme="minorEastAsia"/>
          <w:color w:val="000000"/>
          <w:highlight w:val="cyan"/>
          <w:shd w:val="clear" w:color="auto" w:fill="C0C0C0"/>
        </w:rPr>
        <w:t>includeSections</w:t>
      </w:r>
      <w:proofErr w:type="spellEnd"/>
      <w:proofErr w:type="gramStart"/>
      <w:r w:rsidRPr="00005BD5">
        <w:rPr>
          <w:rStyle w:val="HTMLCode"/>
          <w:rFonts w:eastAsiaTheme="minorEastAsia"/>
          <w:color w:val="000000"/>
          <w:highlight w:val="cyan"/>
          <w:shd w:val="clear" w:color="auto" w:fill="C0C0C0"/>
        </w:rPr>
        <w:t>);</w:t>
      </w:r>
      <w:proofErr w:type="gramEnd"/>
    </w:p>
    <w:p w14:paraId="69BA277C" w14:textId="77777777" w:rsidR="008D3B8A" w:rsidRPr="00005BD5" w:rsidRDefault="008D3B8A" w:rsidP="008D3B8A">
      <w:pPr>
        <w:rPr>
          <w:rStyle w:val="HTMLCode"/>
          <w:rFonts w:eastAsiaTheme="minorEastAsia"/>
          <w:color w:val="000000"/>
          <w:highlight w:val="cyan"/>
          <w:shd w:val="clear" w:color="auto" w:fill="C0C0C0"/>
        </w:rPr>
      </w:pPr>
    </w:p>
    <w:p w14:paraId="2589A31B" w14:textId="77777777" w:rsidR="008D3B8A" w:rsidRPr="00005BD5" w:rsidRDefault="008D3B8A" w:rsidP="008D3B8A">
      <w:pPr>
        <w:rPr>
          <w:rStyle w:val="HTMLCode"/>
          <w:rFonts w:eastAsiaTheme="minorEastAsia"/>
          <w:color w:val="000000"/>
          <w:highlight w:val="cyan"/>
          <w:shd w:val="clear" w:color="auto" w:fill="C0C0C0"/>
        </w:rPr>
      </w:pPr>
      <w:r w:rsidRPr="00005BD5">
        <w:rPr>
          <w:rStyle w:val="HTMLCode"/>
          <w:rFonts w:eastAsiaTheme="minorEastAsia"/>
          <w:color w:val="000000"/>
          <w:highlight w:val="cyan"/>
          <w:shd w:val="clear" w:color="auto" w:fill="C0C0C0"/>
        </w:rPr>
        <w:t xml:space="preserve">         // set-</w:t>
      </w:r>
      <w:proofErr w:type="spellStart"/>
      <w:r w:rsidRPr="00005BD5">
        <w:rPr>
          <w:rStyle w:val="HTMLCode"/>
          <w:rFonts w:eastAsiaTheme="minorEastAsia"/>
          <w:color w:val="000000"/>
          <w:highlight w:val="cyan"/>
          <w:shd w:val="clear" w:color="auto" w:fill="C0C0C0"/>
        </w:rPr>
        <w:t>acl</w:t>
      </w:r>
      <w:proofErr w:type="spellEnd"/>
    </w:p>
    <w:p w14:paraId="2C43123C" w14:textId="77777777" w:rsidR="008D3B8A" w:rsidRPr="00005BD5" w:rsidRDefault="008D3B8A" w:rsidP="008D3B8A">
      <w:pPr>
        <w:rPr>
          <w:rStyle w:val="HTMLCode"/>
          <w:rFonts w:eastAsiaTheme="minorEastAsia"/>
          <w:color w:val="000000"/>
          <w:highlight w:val="cyan"/>
          <w:shd w:val="clear" w:color="auto" w:fill="C0C0C0"/>
        </w:rPr>
      </w:pPr>
      <w:r w:rsidRPr="00005BD5">
        <w:rPr>
          <w:rStyle w:val="HTMLCode"/>
          <w:rFonts w:eastAsiaTheme="minorEastAsia"/>
          <w:color w:val="000000"/>
          <w:highlight w:val="cyan"/>
          <w:shd w:val="clear" w:color="auto" w:fill="C0C0C0"/>
        </w:rPr>
        <w:t xml:space="preserve">         void </w:t>
      </w:r>
      <w:proofErr w:type="spellStart"/>
      <w:proofErr w:type="gramStart"/>
      <w:r w:rsidRPr="00005BD5">
        <w:rPr>
          <w:rStyle w:val="HTMLCode"/>
          <w:rFonts w:eastAsiaTheme="minorEastAsia"/>
          <w:color w:val="000000"/>
          <w:highlight w:val="cyan"/>
          <w:shd w:val="clear" w:color="auto" w:fill="C0C0C0"/>
        </w:rPr>
        <w:t>SetSecurityDescriptor</w:t>
      </w:r>
      <w:proofErr w:type="spellEnd"/>
      <w:r w:rsidRPr="00005BD5">
        <w:rPr>
          <w:rStyle w:val="HTMLCode"/>
          <w:rFonts w:eastAsiaTheme="minorEastAsia"/>
          <w:color w:val="000000"/>
          <w:highlight w:val="cyan"/>
          <w:shd w:val="clear" w:color="auto" w:fill="C0C0C0"/>
        </w:rPr>
        <w:t>(</w:t>
      </w:r>
      <w:proofErr w:type="gramEnd"/>
      <w:r w:rsidRPr="00005BD5">
        <w:rPr>
          <w:rStyle w:val="HTMLCode"/>
          <w:rFonts w:eastAsiaTheme="minorEastAsia"/>
          <w:color w:val="000000"/>
          <w:highlight w:val="cyan"/>
          <w:shd w:val="clear" w:color="auto" w:fill="C0C0C0"/>
        </w:rPr>
        <w:t xml:space="preserve">string path, </w:t>
      </w:r>
      <w:proofErr w:type="spellStart"/>
      <w:r w:rsidRPr="00005BD5">
        <w:rPr>
          <w:rStyle w:val="HTMLCode"/>
          <w:rFonts w:eastAsiaTheme="minorEastAsia"/>
          <w:color w:val="000000"/>
          <w:highlight w:val="cyan"/>
          <w:shd w:val="clear" w:color="auto" w:fill="C0C0C0"/>
        </w:rPr>
        <w:t>ObjectSecurity</w:t>
      </w:r>
      <w:proofErr w:type="spellEnd"/>
    </w:p>
    <w:p w14:paraId="241F4FF4" w14:textId="77777777" w:rsidR="008D3B8A" w:rsidRPr="00005BD5" w:rsidRDefault="008D3B8A" w:rsidP="008D3B8A">
      <w:pPr>
        <w:rPr>
          <w:rStyle w:val="HTMLCode"/>
          <w:rFonts w:eastAsiaTheme="minorEastAsia"/>
          <w:color w:val="000000"/>
          <w:highlight w:val="cyan"/>
          <w:shd w:val="clear" w:color="auto" w:fill="C0C0C0"/>
        </w:rPr>
      </w:pPr>
      <w:proofErr w:type="spellStart"/>
      <w:r w:rsidRPr="00005BD5">
        <w:rPr>
          <w:rStyle w:val="HTMLCode"/>
          <w:rFonts w:eastAsiaTheme="minorEastAsia"/>
          <w:color w:val="000000"/>
          <w:highlight w:val="cyan"/>
          <w:shd w:val="clear" w:color="auto" w:fill="C0C0C0"/>
        </w:rPr>
        <w:t>securityDescriptor</w:t>
      </w:r>
      <w:proofErr w:type="spellEnd"/>
      <w:proofErr w:type="gramStart"/>
      <w:r w:rsidRPr="00005BD5">
        <w:rPr>
          <w:rStyle w:val="HTMLCode"/>
          <w:rFonts w:eastAsiaTheme="minorEastAsia"/>
          <w:color w:val="000000"/>
          <w:highlight w:val="cyan"/>
          <w:shd w:val="clear" w:color="auto" w:fill="C0C0C0"/>
        </w:rPr>
        <w:t>);</w:t>
      </w:r>
      <w:proofErr w:type="gramEnd"/>
    </w:p>
    <w:p w14:paraId="604B1A68" w14:textId="77777777" w:rsidR="008D3B8A" w:rsidRDefault="008D3B8A" w:rsidP="008D3B8A">
      <w:r w:rsidRPr="00005BD5">
        <w:rPr>
          <w:rStyle w:val="HTMLCode"/>
          <w:rFonts w:eastAsiaTheme="minorEastAsia"/>
          <w:color w:val="000000"/>
          <w:highlight w:val="cyan"/>
          <w:shd w:val="clear" w:color="auto" w:fill="C0C0C0"/>
        </w:rPr>
        <w:t>}</w:t>
      </w:r>
    </w:p>
    <w:p w14:paraId="3C40EEA9" w14:textId="77777777" w:rsidR="00CD2E48" w:rsidRDefault="00CD2E48" w:rsidP="00CD2E48">
      <w:pPr>
        <w:pStyle w:val="Heading2"/>
        <w:rPr>
          <w:rFonts w:ascii="Lato" w:hAnsi="Lato"/>
          <w:color w:val="343434"/>
          <w:sz w:val="30"/>
          <w:szCs w:val="30"/>
        </w:rPr>
      </w:pPr>
      <w:r>
        <w:rPr>
          <w:rFonts w:ascii="Lato" w:hAnsi="Lato"/>
          <w:color w:val="343434"/>
          <w:sz w:val="30"/>
          <w:szCs w:val="30"/>
        </w:rPr>
        <w:lastRenderedPageBreak/>
        <w:t>Design Guidelines and Tips</w:t>
      </w:r>
    </w:p>
    <w:p w14:paraId="22108BEF" w14:textId="77777777" w:rsidR="00CD2E48" w:rsidRDefault="00CD2E48" w:rsidP="00CD2E48">
      <w:pPr>
        <w:pStyle w:val="NormalWeb"/>
        <w:spacing w:line="288" w:lineRule="atLeast"/>
        <w:rPr>
          <w:rFonts w:ascii="Lato" w:hAnsi="Lato"/>
          <w:color w:val="343434"/>
          <w:sz w:val="27"/>
          <w:szCs w:val="27"/>
        </w:rPr>
      </w:pPr>
      <w:r>
        <w:rPr>
          <w:rFonts w:ascii="Lato" w:hAnsi="Lato"/>
          <w:color w:val="343434"/>
          <w:sz w:val="27"/>
          <w:szCs w:val="27"/>
        </w:rPr>
        <w:t>Here are some guidelines and things to keep in mind when implementing your provider:</w:t>
      </w:r>
    </w:p>
    <w:p w14:paraId="6FD50EB0" w14:textId="77777777" w:rsidR="00CD2E48" w:rsidRDefault="00CD2E48" w:rsidP="00CD2E48">
      <w:pPr>
        <w:pStyle w:val="NormalWeb"/>
        <w:numPr>
          <w:ilvl w:val="0"/>
          <w:numId w:val="88"/>
        </w:numPr>
        <w:spacing w:line="288" w:lineRule="atLeast"/>
        <w:rPr>
          <w:rFonts w:ascii="Lato" w:hAnsi="Lato"/>
          <w:color w:val="343434"/>
          <w:sz w:val="27"/>
          <w:szCs w:val="27"/>
        </w:rPr>
      </w:pPr>
      <w:r>
        <w:rPr>
          <w:rFonts w:ascii="Lato" w:hAnsi="Lato"/>
          <w:color w:val="343434"/>
          <w:sz w:val="27"/>
          <w:szCs w:val="27"/>
        </w:rPr>
        <w:t>It is most important to determine which base class and optional interfaces to derive from. Trying to shoehorn too much stuff into one of the less feature-rich provider types isn’t good, and neither is using a more advanced provider interface but only supporting a small fraction of its operations.</w:t>
      </w:r>
    </w:p>
    <w:p w14:paraId="5BA15EFC" w14:textId="77777777" w:rsidR="00CD2E48" w:rsidRDefault="00CD2E48" w:rsidP="00CD2E48">
      <w:pPr>
        <w:pStyle w:val="NormalWeb"/>
        <w:numPr>
          <w:ilvl w:val="0"/>
          <w:numId w:val="88"/>
        </w:numPr>
        <w:spacing w:line="288" w:lineRule="atLeast"/>
        <w:rPr>
          <w:rFonts w:ascii="Lato" w:hAnsi="Lato"/>
          <w:color w:val="343434"/>
          <w:sz w:val="27"/>
          <w:szCs w:val="27"/>
        </w:rPr>
      </w:pPr>
      <w:r>
        <w:rPr>
          <w:rFonts w:ascii="Lato" w:hAnsi="Lato"/>
          <w:color w:val="343434"/>
          <w:sz w:val="27"/>
          <w:szCs w:val="27"/>
        </w:rPr>
        <w:t>Path syntax: Make sure you understand how to convert between the Windows PowerShell paths and your provider internal paths.</w:t>
      </w:r>
    </w:p>
    <w:p w14:paraId="58C5DCDC" w14:textId="77777777" w:rsidR="00CD2E48" w:rsidRDefault="00CD2E48" w:rsidP="00CD2E48">
      <w:pPr>
        <w:pStyle w:val="NormalWeb"/>
        <w:numPr>
          <w:ilvl w:val="0"/>
          <w:numId w:val="88"/>
        </w:numPr>
        <w:spacing w:line="288" w:lineRule="atLeast"/>
        <w:rPr>
          <w:rFonts w:ascii="Lato" w:hAnsi="Lato"/>
          <w:color w:val="343434"/>
          <w:sz w:val="27"/>
          <w:szCs w:val="27"/>
        </w:rPr>
      </w:pPr>
      <w:r>
        <w:rPr>
          <w:rFonts w:ascii="Lato" w:hAnsi="Lato"/>
          <w:color w:val="343434"/>
          <w:sz w:val="27"/>
          <w:szCs w:val="27"/>
        </w:rPr>
        <w:t>If you declare a </w:t>
      </w:r>
      <w:proofErr w:type="spellStart"/>
      <w:r>
        <w:rPr>
          <w:rFonts w:ascii="Courier New" w:hAnsi="Courier New" w:cs="Courier New"/>
          <w:color w:val="343434"/>
          <w:sz w:val="27"/>
          <w:szCs w:val="27"/>
        </w:rPr>
        <w:t>ProviderCapability</w:t>
      </w:r>
      <w:proofErr w:type="spellEnd"/>
      <w:r>
        <w:rPr>
          <w:rFonts w:ascii="Lato" w:hAnsi="Lato"/>
          <w:color w:val="343434"/>
          <w:sz w:val="27"/>
          <w:szCs w:val="27"/>
        </w:rPr>
        <w:t xml:space="preserve">, make sure you </w:t>
      </w:r>
      <w:proofErr w:type="gramStart"/>
      <w:r>
        <w:rPr>
          <w:rFonts w:ascii="Lato" w:hAnsi="Lato"/>
          <w:color w:val="343434"/>
          <w:sz w:val="27"/>
          <w:szCs w:val="27"/>
        </w:rPr>
        <w:t>actually implement</w:t>
      </w:r>
      <w:proofErr w:type="gramEnd"/>
      <w:r>
        <w:rPr>
          <w:rFonts w:ascii="Lato" w:hAnsi="Lato"/>
          <w:color w:val="343434"/>
          <w:sz w:val="27"/>
          <w:szCs w:val="27"/>
        </w:rPr>
        <w:t xml:space="preserve"> it. In addition, make sure you support it for </w:t>
      </w:r>
      <w:r>
        <w:rPr>
          <w:rStyle w:val="Emphasis"/>
          <w:rFonts w:ascii="Lato" w:hAnsi="Lato"/>
          <w:color w:val="343434"/>
          <w:sz w:val="27"/>
          <w:szCs w:val="27"/>
        </w:rPr>
        <w:t>all</w:t>
      </w:r>
      <w:r>
        <w:rPr>
          <w:rFonts w:ascii="Lato" w:hAnsi="Lato"/>
          <w:color w:val="343434"/>
          <w:sz w:val="27"/>
          <w:szCs w:val="27"/>
        </w:rPr>
        <w:t> the operations to which it applies.</w:t>
      </w:r>
    </w:p>
    <w:p w14:paraId="39B6D2AB" w14:textId="77777777" w:rsidR="00CD2E48" w:rsidRDefault="00CD2E48" w:rsidP="00CD2E48">
      <w:pPr>
        <w:pStyle w:val="NormalWeb"/>
        <w:numPr>
          <w:ilvl w:val="0"/>
          <w:numId w:val="88"/>
        </w:numPr>
        <w:spacing w:line="288" w:lineRule="atLeast"/>
        <w:rPr>
          <w:rFonts w:ascii="Lato" w:hAnsi="Lato"/>
          <w:color w:val="343434"/>
          <w:sz w:val="27"/>
          <w:szCs w:val="27"/>
        </w:rPr>
      </w:pPr>
      <w:r>
        <w:rPr>
          <w:rFonts w:ascii="Lato" w:hAnsi="Lato"/>
          <w:color w:val="343434"/>
          <w:sz w:val="27"/>
          <w:szCs w:val="27"/>
        </w:rPr>
        <w:t>Remember that dynamic parameters exist. If you’re having trouble figuring out how to add extra information via the path syntax, maybe you should keep the path syntax as is and add a dynamic parameter for some extra context.</w:t>
      </w:r>
    </w:p>
    <w:p w14:paraId="35BCAF6E" w14:textId="77777777" w:rsidR="00CD2E48" w:rsidRDefault="00CD2E48" w:rsidP="00CD2E48">
      <w:pPr>
        <w:pStyle w:val="NormalWeb"/>
        <w:numPr>
          <w:ilvl w:val="0"/>
          <w:numId w:val="88"/>
        </w:numPr>
        <w:spacing w:line="288" w:lineRule="atLeast"/>
        <w:rPr>
          <w:rFonts w:ascii="Lato" w:hAnsi="Lato"/>
          <w:color w:val="343434"/>
          <w:sz w:val="27"/>
          <w:szCs w:val="27"/>
        </w:rPr>
      </w:pPr>
      <w:r>
        <w:rPr>
          <w:rFonts w:ascii="Lato" w:hAnsi="Lato"/>
          <w:color w:val="343434"/>
          <w:sz w:val="27"/>
          <w:szCs w:val="27"/>
        </w:rPr>
        <w:t>The </w:t>
      </w:r>
      <w:proofErr w:type="spellStart"/>
      <w:r>
        <w:rPr>
          <w:rFonts w:ascii="Courier New" w:hAnsi="Courier New" w:cs="Courier New"/>
          <w:color w:val="343434"/>
          <w:sz w:val="27"/>
          <w:szCs w:val="27"/>
        </w:rPr>
        <w:t>SessionState</w:t>
      </w:r>
      <w:proofErr w:type="spellEnd"/>
      <w:r>
        <w:rPr>
          <w:rFonts w:ascii="Lato" w:hAnsi="Lato"/>
          <w:color w:val="343434"/>
          <w:sz w:val="27"/>
          <w:szCs w:val="27"/>
        </w:rPr>
        <w:t> object enables you to interact with the shell via APIs to access things such as variables and functions, and to execute arbitrary scripts and even provider-specific commands. Keep this in mind, explore the APIs of the </w:t>
      </w:r>
      <w:proofErr w:type="spellStart"/>
      <w:r>
        <w:rPr>
          <w:rFonts w:ascii="Courier New" w:hAnsi="Courier New" w:cs="Courier New"/>
          <w:color w:val="343434"/>
          <w:sz w:val="27"/>
          <w:szCs w:val="27"/>
        </w:rPr>
        <w:t>SessionState</w:t>
      </w:r>
      <w:proofErr w:type="spellEnd"/>
      <w:r>
        <w:rPr>
          <w:rFonts w:ascii="Lato" w:hAnsi="Lato"/>
          <w:color w:val="343434"/>
          <w:sz w:val="27"/>
          <w:szCs w:val="27"/>
        </w:rPr>
        <w:t> class and the classes it holds, and you might find an elegant solution when facing a roadblock in developing your provider.</w:t>
      </w:r>
    </w:p>
    <w:p w14:paraId="22A2E97A" w14:textId="77777777" w:rsidR="00CD2E48" w:rsidRDefault="00CD2E48" w:rsidP="00CD2E48">
      <w:pPr>
        <w:pStyle w:val="NormalWeb"/>
        <w:numPr>
          <w:ilvl w:val="0"/>
          <w:numId w:val="88"/>
        </w:numPr>
        <w:spacing w:line="288" w:lineRule="atLeast"/>
        <w:rPr>
          <w:rFonts w:ascii="Lato" w:hAnsi="Lato"/>
          <w:color w:val="343434"/>
          <w:sz w:val="27"/>
          <w:szCs w:val="27"/>
        </w:rPr>
      </w:pPr>
      <w:r>
        <w:rPr>
          <w:rFonts w:ascii="Lato" w:hAnsi="Lato"/>
          <w:color w:val="343434"/>
          <w:sz w:val="27"/>
          <w:szCs w:val="27"/>
        </w:rPr>
        <w:t>Deriving from </w:t>
      </w:r>
      <w:proofErr w:type="spellStart"/>
      <w:r>
        <w:rPr>
          <w:rFonts w:ascii="Courier New" w:hAnsi="Courier New" w:cs="Courier New"/>
          <w:color w:val="343434"/>
          <w:sz w:val="27"/>
          <w:szCs w:val="27"/>
        </w:rPr>
        <w:t>PSDriveInfo</w:t>
      </w:r>
      <w:proofErr w:type="spellEnd"/>
      <w:r>
        <w:rPr>
          <w:rFonts w:ascii="Lato" w:hAnsi="Lato"/>
          <w:color w:val="343434"/>
          <w:sz w:val="27"/>
          <w:szCs w:val="27"/>
        </w:rPr>
        <w:t> and adding your own properties to the new class is a good way to persist information for a drive about the data store it represents.</w:t>
      </w:r>
    </w:p>
    <w:p w14:paraId="5EE3B0FB" w14:textId="77777777" w:rsidR="00CD2E48" w:rsidRDefault="00CD2E48" w:rsidP="00CD2E48">
      <w:pPr>
        <w:pStyle w:val="NormalWeb"/>
        <w:numPr>
          <w:ilvl w:val="0"/>
          <w:numId w:val="88"/>
        </w:numPr>
        <w:spacing w:line="288" w:lineRule="atLeast"/>
        <w:rPr>
          <w:rFonts w:ascii="Lato" w:hAnsi="Lato"/>
          <w:color w:val="343434"/>
          <w:sz w:val="27"/>
          <w:szCs w:val="27"/>
        </w:rPr>
      </w:pPr>
      <w:r>
        <w:rPr>
          <w:rFonts w:ascii="Lato" w:hAnsi="Lato"/>
          <w:color w:val="343434"/>
          <w:sz w:val="27"/>
          <w:szCs w:val="27"/>
        </w:rPr>
        <w:t xml:space="preserve">Use the appropriate methods for error handling, rather than throw exceptions from the </w:t>
      </w:r>
      <w:proofErr w:type="spellStart"/>
      <w:r>
        <w:rPr>
          <w:rFonts w:ascii="Lato" w:hAnsi="Lato"/>
          <w:color w:val="343434"/>
          <w:sz w:val="27"/>
          <w:szCs w:val="27"/>
        </w:rPr>
        <w:t>callback</w:t>
      </w:r>
      <w:proofErr w:type="spellEnd"/>
      <w:r>
        <w:rPr>
          <w:rFonts w:ascii="Lato" w:hAnsi="Lato"/>
          <w:color w:val="343434"/>
          <w:sz w:val="27"/>
          <w:szCs w:val="27"/>
        </w:rPr>
        <w:t xml:space="preserve"> methods: </w:t>
      </w:r>
      <w:proofErr w:type="spellStart"/>
      <w:proofErr w:type="gramStart"/>
      <w:r>
        <w:rPr>
          <w:rFonts w:ascii="Courier New" w:hAnsi="Courier New" w:cs="Courier New"/>
          <w:color w:val="343434"/>
          <w:sz w:val="27"/>
          <w:szCs w:val="27"/>
        </w:rPr>
        <w:t>ThrowTerminatingError</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for operation ending errors and </w:t>
      </w:r>
      <w:proofErr w:type="spellStart"/>
      <w:r>
        <w:rPr>
          <w:rFonts w:ascii="Courier New" w:hAnsi="Courier New" w:cs="Courier New"/>
          <w:color w:val="343434"/>
          <w:sz w:val="27"/>
          <w:szCs w:val="27"/>
        </w:rPr>
        <w:t>WriteError</w:t>
      </w:r>
      <w:proofErr w:type="spellEnd"/>
      <w:r>
        <w:rPr>
          <w:rFonts w:ascii="Courier New" w:hAnsi="Courier New" w:cs="Courier New"/>
          <w:color w:val="343434"/>
          <w:sz w:val="27"/>
          <w:szCs w:val="27"/>
        </w:rPr>
        <w:t>()</w:t>
      </w:r>
      <w:r>
        <w:rPr>
          <w:rFonts w:ascii="Lato" w:hAnsi="Lato"/>
          <w:color w:val="343434"/>
          <w:sz w:val="27"/>
          <w:szCs w:val="27"/>
        </w:rPr>
        <w:t> for nonfatal errors.</w:t>
      </w:r>
    </w:p>
    <w:p w14:paraId="600967D8" w14:textId="77777777" w:rsidR="00CD2E48" w:rsidRDefault="00CD2E48" w:rsidP="00CD2E48">
      <w:pPr>
        <w:pStyle w:val="NormalWeb"/>
        <w:numPr>
          <w:ilvl w:val="0"/>
          <w:numId w:val="88"/>
        </w:numPr>
        <w:spacing w:line="288" w:lineRule="atLeast"/>
        <w:rPr>
          <w:rFonts w:ascii="Lato" w:hAnsi="Lato"/>
          <w:color w:val="343434"/>
          <w:sz w:val="27"/>
          <w:szCs w:val="27"/>
        </w:rPr>
      </w:pPr>
      <w:r>
        <w:rPr>
          <w:rFonts w:ascii="Lato" w:hAnsi="Lato"/>
          <w:color w:val="343434"/>
          <w:sz w:val="27"/>
          <w:szCs w:val="27"/>
        </w:rPr>
        <w:t>Look at the methods on </w:t>
      </w:r>
      <w:proofErr w:type="spellStart"/>
      <w:r>
        <w:rPr>
          <w:rFonts w:ascii="Courier New" w:hAnsi="Courier New" w:cs="Courier New"/>
          <w:color w:val="343434"/>
          <w:sz w:val="27"/>
          <w:szCs w:val="27"/>
        </w:rPr>
        <w:t>CmdletProvider</w:t>
      </w:r>
      <w:proofErr w:type="spellEnd"/>
      <w:r>
        <w:rPr>
          <w:rFonts w:ascii="Lato" w:hAnsi="Lato"/>
          <w:color w:val="343434"/>
          <w:sz w:val="27"/>
          <w:szCs w:val="27"/>
        </w:rPr>
        <w:t> to see what other information or useful things exist. Prompting or user feedback can be handy as well. Use </w:t>
      </w:r>
      <w:proofErr w:type="spellStart"/>
      <w:proofErr w:type="gramStart"/>
      <w:r>
        <w:rPr>
          <w:rFonts w:ascii="Courier New" w:hAnsi="Courier New" w:cs="Courier New"/>
          <w:color w:val="343434"/>
          <w:sz w:val="27"/>
          <w:szCs w:val="27"/>
        </w:rPr>
        <w:t>WriteProgress</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for lengthy operations. Use </w:t>
      </w:r>
      <w:proofErr w:type="spellStart"/>
      <w:proofErr w:type="gramStart"/>
      <w:r>
        <w:rPr>
          <w:rFonts w:ascii="Courier New" w:hAnsi="Courier New" w:cs="Courier New"/>
          <w:color w:val="343434"/>
          <w:sz w:val="27"/>
          <w:szCs w:val="27"/>
        </w:rPr>
        <w:t>ShouldContinue</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for a boundary case that you’re not sure how to handle. This prompts the user for the course of action.</w:t>
      </w:r>
    </w:p>
    <w:p w14:paraId="63E1C16D" w14:textId="77777777" w:rsidR="00CD2E48" w:rsidRDefault="00CD2E48">
      <w:pPr>
        <w:rPr>
          <w:rFonts w:ascii="Times New Roman" w:eastAsia="Times New Roman" w:hAnsi="Times New Roman" w:cs="Times New Roman"/>
          <w:sz w:val="24"/>
          <w:szCs w:val="24"/>
        </w:rPr>
      </w:pPr>
      <w:r>
        <w:br w:type="page"/>
      </w:r>
    </w:p>
    <w:p w14:paraId="66C66B61" w14:textId="77777777" w:rsidR="00CD2E48" w:rsidRPr="00CD2E48" w:rsidRDefault="00CD2E48" w:rsidP="00CD2E48">
      <w:pPr>
        <w:spacing w:before="100" w:beforeAutospacing="1" w:after="100" w:afterAutospacing="1" w:line="240" w:lineRule="auto"/>
        <w:outlineLvl w:val="1"/>
        <w:rPr>
          <w:rFonts w:ascii="Lato" w:eastAsia="Times New Roman" w:hAnsi="Lato" w:cs="Times New Roman"/>
          <w:b/>
          <w:bCs/>
          <w:color w:val="343434"/>
          <w:sz w:val="30"/>
          <w:szCs w:val="30"/>
        </w:rPr>
      </w:pPr>
      <w:r w:rsidRPr="00CD2E48">
        <w:rPr>
          <w:rFonts w:ascii="Lato" w:eastAsia="Times New Roman" w:hAnsi="Lato" w:cs="Times New Roman"/>
          <w:b/>
          <w:bCs/>
          <w:color w:val="343434"/>
          <w:sz w:val="30"/>
          <w:szCs w:val="30"/>
        </w:rPr>
        <w:lastRenderedPageBreak/>
        <w:t>Summary</w:t>
      </w:r>
    </w:p>
    <w:p w14:paraId="651260F2" w14:textId="77777777" w:rsidR="00CD2E48" w:rsidRPr="00CD2E48" w:rsidRDefault="00CD2E48" w:rsidP="00CD2E48">
      <w:pPr>
        <w:spacing w:before="100" w:beforeAutospacing="1" w:after="100" w:afterAutospacing="1" w:line="288" w:lineRule="atLeast"/>
        <w:rPr>
          <w:rFonts w:ascii="Lato" w:eastAsia="Times New Roman" w:hAnsi="Lato" w:cs="Times New Roman"/>
          <w:color w:val="343434"/>
          <w:sz w:val="27"/>
          <w:szCs w:val="27"/>
        </w:rPr>
      </w:pPr>
      <w:r w:rsidRPr="00CD2E48">
        <w:rPr>
          <w:rFonts w:ascii="Lato" w:eastAsia="Times New Roman" w:hAnsi="Lato" w:cs="Times New Roman"/>
          <w:color w:val="343434"/>
          <w:sz w:val="27"/>
          <w:szCs w:val="27"/>
        </w:rPr>
        <w:t>We covered a lot of material in this chapter. There are a lot of classes, cmdlets, and concepts associated with PowerShell providers. It is hoped that you now have the knowledge in hand to begin implementing your own providers that do cool and amazing things. Based on the functionality and features you want your provider to support, you will choose one of the following base classes from which to derive your provider:</w:t>
      </w:r>
    </w:p>
    <w:p w14:paraId="0D1E15A9" w14:textId="77777777" w:rsidR="00CD2E48" w:rsidRPr="00CD2E48" w:rsidRDefault="00CD2E48" w:rsidP="00CD2E48">
      <w:pPr>
        <w:numPr>
          <w:ilvl w:val="0"/>
          <w:numId w:val="89"/>
        </w:numPr>
        <w:spacing w:beforeAutospacing="1" w:after="0" w:afterAutospacing="1" w:line="240" w:lineRule="auto"/>
        <w:rPr>
          <w:rFonts w:ascii="Lato" w:eastAsia="Times New Roman" w:hAnsi="Lato" w:cs="Times New Roman"/>
          <w:b/>
          <w:bCs/>
          <w:color w:val="343434"/>
          <w:sz w:val="27"/>
          <w:szCs w:val="27"/>
        </w:rPr>
      </w:pPr>
      <w:proofErr w:type="spellStart"/>
      <w:r w:rsidRPr="00CD2E48">
        <w:rPr>
          <w:rFonts w:ascii="Lato" w:eastAsia="Times New Roman" w:hAnsi="Lato" w:cs="Times New Roman"/>
          <w:b/>
          <w:bCs/>
          <w:color w:val="343434"/>
          <w:sz w:val="27"/>
          <w:szCs w:val="27"/>
        </w:rPr>
        <w:t>ItemCmdletProvider</w:t>
      </w:r>
      <w:proofErr w:type="spellEnd"/>
      <w:r w:rsidRPr="00CD2E48">
        <w:rPr>
          <w:rFonts w:ascii="Lato" w:eastAsia="Times New Roman" w:hAnsi="Lato" w:cs="Times New Roman"/>
          <w:b/>
          <w:bCs/>
          <w:color w:val="343434"/>
          <w:sz w:val="27"/>
          <w:szCs w:val="27"/>
        </w:rPr>
        <w:t>: </w:t>
      </w:r>
    </w:p>
    <w:p w14:paraId="56319D87" w14:textId="77777777" w:rsidR="00CD2E48" w:rsidRPr="00CD2E48" w:rsidRDefault="00CD2E48" w:rsidP="00CD2E48">
      <w:pPr>
        <w:spacing w:beforeAutospacing="1" w:after="0" w:afterAutospacing="1" w:line="240" w:lineRule="auto"/>
        <w:ind w:left="720"/>
        <w:rPr>
          <w:rFonts w:ascii="Lato" w:eastAsia="Times New Roman" w:hAnsi="Lato" w:cs="Times New Roman"/>
          <w:color w:val="343434"/>
          <w:sz w:val="27"/>
          <w:szCs w:val="27"/>
        </w:rPr>
      </w:pPr>
      <w:r w:rsidRPr="00CD2E48">
        <w:rPr>
          <w:rFonts w:ascii="Lato" w:eastAsia="Times New Roman" w:hAnsi="Lato" w:cs="Times New Roman"/>
          <w:color w:val="343434"/>
          <w:sz w:val="27"/>
          <w:szCs w:val="27"/>
        </w:rPr>
        <w:t>Supports access to items identified by unique paths</w:t>
      </w:r>
    </w:p>
    <w:p w14:paraId="48753988" w14:textId="77777777" w:rsidR="00CD2E48" w:rsidRPr="00CD2E48" w:rsidRDefault="00CD2E48" w:rsidP="00CD2E48">
      <w:pPr>
        <w:numPr>
          <w:ilvl w:val="0"/>
          <w:numId w:val="89"/>
        </w:numPr>
        <w:spacing w:beforeAutospacing="1" w:after="0" w:afterAutospacing="1" w:line="240" w:lineRule="auto"/>
        <w:rPr>
          <w:rFonts w:ascii="Lato" w:eastAsia="Times New Roman" w:hAnsi="Lato" w:cs="Times New Roman"/>
          <w:b/>
          <w:bCs/>
          <w:color w:val="343434"/>
          <w:sz w:val="27"/>
          <w:szCs w:val="27"/>
        </w:rPr>
      </w:pPr>
      <w:proofErr w:type="spellStart"/>
      <w:r w:rsidRPr="00CD2E48">
        <w:rPr>
          <w:rFonts w:ascii="Lato" w:eastAsia="Times New Roman" w:hAnsi="Lato" w:cs="Times New Roman"/>
          <w:b/>
          <w:bCs/>
          <w:color w:val="343434"/>
          <w:sz w:val="27"/>
          <w:szCs w:val="27"/>
        </w:rPr>
        <w:t>ContainerCmdletProvider</w:t>
      </w:r>
      <w:proofErr w:type="spellEnd"/>
      <w:r w:rsidRPr="00CD2E48">
        <w:rPr>
          <w:rFonts w:ascii="Lato" w:eastAsia="Times New Roman" w:hAnsi="Lato" w:cs="Times New Roman"/>
          <w:b/>
          <w:bCs/>
          <w:color w:val="343434"/>
          <w:sz w:val="27"/>
          <w:szCs w:val="27"/>
        </w:rPr>
        <w:t>: </w:t>
      </w:r>
    </w:p>
    <w:p w14:paraId="542CE90D" w14:textId="77777777" w:rsidR="00CD2E48" w:rsidRPr="00CD2E48" w:rsidRDefault="00CD2E48" w:rsidP="00CD2E48">
      <w:pPr>
        <w:spacing w:beforeAutospacing="1" w:after="0" w:afterAutospacing="1" w:line="240" w:lineRule="auto"/>
        <w:ind w:left="720"/>
        <w:rPr>
          <w:rFonts w:ascii="Lato" w:eastAsia="Times New Roman" w:hAnsi="Lato" w:cs="Times New Roman"/>
          <w:color w:val="343434"/>
          <w:sz w:val="27"/>
          <w:szCs w:val="27"/>
        </w:rPr>
      </w:pPr>
      <w:r w:rsidRPr="00CD2E48">
        <w:rPr>
          <w:rFonts w:ascii="Lato" w:eastAsia="Times New Roman" w:hAnsi="Lato" w:cs="Times New Roman"/>
          <w:color w:val="343434"/>
          <w:sz w:val="27"/>
          <w:szCs w:val="27"/>
        </w:rPr>
        <w:t>Supports the concept of containers</w:t>
      </w:r>
    </w:p>
    <w:p w14:paraId="59F57EF9" w14:textId="77777777" w:rsidR="00CD2E48" w:rsidRPr="00CD2E48" w:rsidRDefault="00CD2E48" w:rsidP="00CD2E48">
      <w:pPr>
        <w:numPr>
          <w:ilvl w:val="0"/>
          <w:numId w:val="89"/>
        </w:numPr>
        <w:spacing w:beforeAutospacing="1" w:after="0" w:afterAutospacing="1" w:line="240" w:lineRule="auto"/>
        <w:rPr>
          <w:rFonts w:ascii="Lato" w:eastAsia="Times New Roman" w:hAnsi="Lato" w:cs="Times New Roman"/>
          <w:b/>
          <w:bCs/>
          <w:color w:val="343434"/>
          <w:sz w:val="27"/>
          <w:szCs w:val="27"/>
        </w:rPr>
      </w:pPr>
      <w:proofErr w:type="spellStart"/>
      <w:r w:rsidRPr="00CD2E48">
        <w:rPr>
          <w:rFonts w:ascii="Lato" w:eastAsia="Times New Roman" w:hAnsi="Lato" w:cs="Times New Roman"/>
          <w:b/>
          <w:bCs/>
          <w:color w:val="343434"/>
          <w:sz w:val="27"/>
          <w:szCs w:val="27"/>
        </w:rPr>
        <w:t>NavigationCmdletProvider</w:t>
      </w:r>
      <w:proofErr w:type="spellEnd"/>
      <w:r w:rsidRPr="00CD2E48">
        <w:rPr>
          <w:rFonts w:ascii="Lato" w:eastAsia="Times New Roman" w:hAnsi="Lato" w:cs="Times New Roman"/>
          <w:b/>
          <w:bCs/>
          <w:color w:val="343434"/>
          <w:sz w:val="27"/>
          <w:szCs w:val="27"/>
        </w:rPr>
        <w:t>: </w:t>
      </w:r>
    </w:p>
    <w:p w14:paraId="3A14FBD6" w14:textId="77777777" w:rsidR="00CD2E48" w:rsidRPr="00CD2E48" w:rsidRDefault="00CD2E48" w:rsidP="00CD2E48">
      <w:pPr>
        <w:spacing w:beforeAutospacing="1" w:after="0" w:afterAutospacing="1" w:line="240" w:lineRule="auto"/>
        <w:ind w:left="720"/>
        <w:rPr>
          <w:rFonts w:ascii="Lato" w:eastAsia="Times New Roman" w:hAnsi="Lato" w:cs="Times New Roman"/>
          <w:color w:val="343434"/>
          <w:sz w:val="27"/>
          <w:szCs w:val="27"/>
        </w:rPr>
      </w:pPr>
      <w:r w:rsidRPr="00CD2E48">
        <w:rPr>
          <w:rFonts w:ascii="Lato" w:eastAsia="Times New Roman" w:hAnsi="Lato" w:cs="Times New Roman"/>
          <w:color w:val="343434"/>
          <w:sz w:val="27"/>
          <w:szCs w:val="27"/>
        </w:rPr>
        <w:t>Allows navigation of the provider and keeps track of the user’s current location in the provider</w:t>
      </w:r>
    </w:p>
    <w:p w14:paraId="520E115D" w14:textId="77777777" w:rsidR="00CD2E48" w:rsidRDefault="00CD2E48">
      <w:pPr>
        <w:rPr>
          <w:rFonts w:ascii="Lato" w:eastAsia="Times New Roman" w:hAnsi="Lato" w:cs="Times New Roman"/>
          <w:color w:val="343434"/>
          <w:sz w:val="27"/>
          <w:szCs w:val="27"/>
        </w:rPr>
      </w:pPr>
      <w:r>
        <w:rPr>
          <w:rFonts w:ascii="Lato" w:eastAsia="Times New Roman" w:hAnsi="Lato" w:cs="Times New Roman"/>
          <w:color w:val="343434"/>
          <w:sz w:val="27"/>
          <w:szCs w:val="27"/>
        </w:rPr>
        <w:br w:type="page"/>
      </w:r>
    </w:p>
    <w:p w14:paraId="00BD07B6" w14:textId="77777777" w:rsidR="00CD2E48" w:rsidRPr="00CD2E48" w:rsidRDefault="00CD2E48" w:rsidP="00CD2E48">
      <w:pPr>
        <w:spacing w:before="100" w:beforeAutospacing="1" w:after="100" w:afterAutospacing="1" w:line="288" w:lineRule="atLeast"/>
        <w:rPr>
          <w:rFonts w:ascii="Lato" w:eastAsia="Times New Roman" w:hAnsi="Lato" w:cs="Times New Roman"/>
          <w:color w:val="343434"/>
          <w:sz w:val="27"/>
          <w:szCs w:val="27"/>
        </w:rPr>
      </w:pPr>
      <w:r w:rsidRPr="00CD2E48">
        <w:rPr>
          <w:rFonts w:ascii="Lato" w:eastAsia="Times New Roman" w:hAnsi="Lato" w:cs="Times New Roman"/>
          <w:color w:val="343434"/>
          <w:sz w:val="27"/>
          <w:szCs w:val="27"/>
        </w:rPr>
        <w:lastRenderedPageBreak/>
        <w:t xml:space="preserve">Remember that </w:t>
      </w:r>
      <w:proofErr w:type="gramStart"/>
      <w:r w:rsidRPr="00CD2E48">
        <w:rPr>
          <w:rFonts w:ascii="Lato" w:eastAsia="Times New Roman" w:hAnsi="Lato" w:cs="Times New Roman"/>
          <w:color w:val="343434"/>
          <w:sz w:val="27"/>
          <w:szCs w:val="27"/>
        </w:rPr>
        <w:t>all of</w:t>
      </w:r>
      <w:proofErr w:type="gramEnd"/>
      <w:r w:rsidRPr="00CD2E48">
        <w:rPr>
          <w:rFonts w:ascii="Lato" w:eastAsia="Times New Roman" w:hAnsi="Lato" w:cs="Times New Roman"/>
          <w:color w:val="343434"/>
          <w:sz w:val="27"/>
          <w:szCs w:val="27"/>
        </w:rPr>
        <w:t xml:space="preserve"> the preceding classes derive from </w:t>
      </w:r>
      <w:proofErr w:type="spellStart"/>
      <w:r w:rsidRPr="00CD2E48">
        <w:rPr>
          <w:rFonts w:ascii="Courier New" w:eastAsia="Times New Roman" w:hAnsi="Courier New" w:cs="Courier New"/>
          <w:color w:val="343434"/>
          <w:sz w:val="27"/>
          <w:szCs w:val="27"/>
        </w:rPr>
        <w:t>DriveCmdletProvider</w:t>
      </w:r>
      <w:proofErr w:type="spellEnd"/>
      <w:r w:rsidRPr="00CD2E48">
        <w:rPr>
          <w:rFonts w:ascii="Lato" w:eastAsia="Times New Roman" w:hAnsi="Lato" w:cs="Times New Roman"/>
          <w:color w:val="343434"/>
          <w:sz w:val="27"/>
          <w:szCs w:val="27"/>
        </w:rPr>
        <w:t>, which ultimately inherits from </w:t>
      </w:r>
      <w:proofErr w:type="spellStart"/>
      <w:r w:rsidRPr="00CD2E48">
        <w:rPr>
          <w:rFonts w:ascii="Courier New" w:eastAsia="Times New Roman" w:hAnsi="Courier New" w:cs="Courier New"/>
          <w:color w:val="343434"/>
          <w:sz w:val="27"/>
          <w:szCs w:val="27"/>
        </w:rPr>
        <w:t>CmdletProvider</w:t>
      </w:r>
      <w:proofErr w:type="spellEnd"/>
      <w:r w:rsidRPr="00CD2E48">
        <w:rPr>
          <w:rFonts w:ascii="Lato" w:eastAsia="Times New Roman" w:hAnsi="Lato" w:cs="Times New Roman"/>
          <w:color w:val="343434"/>
          <w:sz w:val="27"/>
          <w:szCs w:val="27"/>
        </w:rPr>
        <w:t xml:space="preserve">. These two base classes offer essential functionality for your provider, but they aren’t very useful by themselves. You really should choose one of the </w:t>
      </w:r>
      <w:proofErr w:type="gramStart"/>
      <w:r w:rsidRPr="00CD2E48">
        <w:rPr>
          <w:rFonts w:ascii="Lato" w:eastAsia="Times New Roman" w:hAnsi="Lato" w:cs="Times New Roman"/>
          <w:color w:val="343434"/>
          <w:sz w:val="27"/>
          <w:szCs w:val="27"/>
        </w:rPr>
        <w:t>aforementioned three</w:t>
      </w:r>
      <w:proofErr w:type="gramEnd"/>
      <w:r w:rsidRPr="00CD2E48">
        <w:rPr>
          <w:rFonts w:ascii="Lato" w:eastAsia="Times New Roman" w:hAnsi="Lato" w:cs="Times New Roman"/>
          <w:color w:val="343434"/>
          <w:sz w:val="27"/>
          <w:szCs w:val="27"/>
        </w:rPr>
        <w:t xml:space="preserve"> classes to derive from.</w:t>
      </w:r>
    </w:p>
    <w:p w14:paraId="6EDD8C4F" w14:textId="77777777" w:rsidR="00CD2E48" w:rsidRPr="00CD2E48" w:rsidRDefault="00CD2E48" w:rsidP="00CD2E48">
      <w:pPr>
        <w:spacing w:before="100" w:beforeAutospacing="1" w:after="100" w:afterAutospacing="1" w:line="288" w:lineRule="atLeast"/>
        <w:rPr>
          <w:rFonts w:ascii="Lato" w:eastAsia="Times New Roman" w:hAnsi="Lato" w:cs="Times New Roman"/>
          <w:color w:val="343434"/>
          <w:sz w:val="27"/>
          <w:szCs w:val="27"/>
        </w:rPr>
      </w:pPr>
      <w:r w:rsidRPr="00CD2E48">
        <w:rPr>
          <w:rFonts w:ascii="Lato" w:eastAsia="Times New Roman" w:hAnsi="Lato" w:cs="Times New Roman"/>
          <w:color w:val="343434"/>
          <w:sz w:val="27"/>
          <w:szCs w:val="27"/>
        </w:rPr>
        <w:t>In addition to the base provider type, your provider can implement from a set of optional interfaces:</w:t>
      </w:r>
    </w:p>
    <w:p w14:paraId="445C9F92" w14:textId="77777777" w:rsidR="00CD2E48" w:rsidRPr="00CD2E48" w:rsidRDefault="00CD2E48" w:rsidP="00CD2E48">
      <w:pPr>
        <w:numPr>
          <w:ilvl w:val="0"/>
          <w:numId w:val="90"/>
        </w:numPr>
        <w:spacing w:beforeAutospacing="1" w:after="0" w:afterAutospacing="1" w:line="240" w:lineRule="auto"/>
        <w:rPr>
          <w:rFonts w:ascii="Lato" w:eastAsia="Times New Roman" w:hAnsi="Lato" w:cs="Times New Roman"/>
          <w:b/>
          <w:bCs/>
          <w:color w:val="343434"/>
          <w:sz w:val="27"/>
          <w:szCs w:val="27"/>
        </w:rPr>
      </w:pPr>
      <w:proofErr w:type="spellStart"/>
      <w:r w:rsidRPr="00CD2E48">
        <w:rPr>
          <w:rFonts w:ascii="Lato" w:eastAsia="Times New Roman" w:hAnsi="Lato" w:cs="Times New Roman"/>
          <w:b/>
          <w:bCs/>
          <w:color w:val="343434"/>
          <w:sz w:val="27"/>
          <w:szCs w:val="27"/>
        </w:rPr>
        <w:t>IPropertyCmdletProvider</w:t>
      </w:r>
      <w:proofErr w:type="spellEnd"/>
      <w:r w:rsidRPr="00CD2E48">
        <w:rPr>
          <w:rFonts w:ascii="Lato" w:eastAsia="Times New Roman" w:hAnsi="Lato" w:cs="Times New Roman"/>
          <w:b/>
          <w:bCs/>
          <w:color w:val="343434"/>
          <w:sz w:val="27"/>
          <w:szCs w:val="27"/>
        </w:rPr>
        <w:t>/</w:t>
      </w:r>
      <w:proofErr w:type="spellStart"/>
      <w:r w:rsidRPr="00CD2E48">
        <w:rPr>
          <w:rFonts w:ascii="Lato" w:eastAsia="Times New Roman" w:hAnsi="Lato" w:cs="Times New Roman"/>
          <w:b/>
          <w:bCs/>
          <w:color w:val="343434"/>
          <w:sz w:val="27"/>
          <w:szCs w:val="27"/>
        </w:rPr>
        <w:t>IDynamicPropertyCmdletProvider</w:t>
      </w:r>
      <w:proofErr w:type="spellEnd"/>
      <w:r w:rsidRPr="00CD2E48">
        <w:rPr>
          <w:rFonts w:ascii="Lato" w:eastAsia="Times New Roman" w:hAnsi="Lato" w:cs="Times New Roman"/>
          <w:b/>
          <w:bCs/>
          <w:color w:val="343434"/>
          <w:sz w:val="27"/>
          <w:szCs w:val="27"/>
        </w:rPr>
        <w:t>: </w:t>
      </w:r>
    </w:p>
    <w:p w14:paraId="30628692" w14:textId="77777777" w:rsidR="00CD2E48" w:rsidRPr="00CD2E48" w:rsidRDefault="00CD2E48" w:rsidP="00CD2E48">
      <w:pPr>
        <w:spacing w:beforeAutospacing="1" w:after="0" w:afterAutospacing="1" w:line="240" w:lineRule="auto"/>
        <w:ind w:left="720"/>
        <w:rPr>
          <w:rFonts w:ascii="Lato" w:eastAsia="Times New Roman" w:hAnsi="Lato" w:cs="Times New Roman"/>
          <w:color w:val="343434"/>
          <w:sz w:val="27"/>
          <w:szCs w:val="27"/>
        </w:rPr>
      </w:pPr>
      <w:r w:rsidRPr="00CD2E48">
        <w:rPr>
          <w:rFonts w:ascii="Lato" w:eastAsia="Times New Roman" w:hAnsi="Lato" w:cs="Times New Roman"/>
          <w:color w:val="343434"/>
          <w:sz w:val="27"/>
          <w:szCs w:val="27"/>
        </w:rPr>
        <w:t>Supports static/runtime properties of the items in your provider</w:t>
      </w:r>
    </w:p>
    <w:p w14:paraId="4ED16368" w14:textId="77777777" w:rsidR="00CD2E48" w:rsidRPr="00CD2E48" w:rsidRDefault="00CD2E48" w:rsidP="00CD2E48">
      <w:pPr>
        <w:numPr>
          <w:ilvl w:val="0"/>
          <w:numId w:val="90"/>
        </w:numPr>
        <w:spacing w:beforeAutospacing="1" w:after="0" w:afterAutospacing="1" w:line="240" w:lineRule="auto"/>
        <w:rPr>
          <w:rFonts w:ascii="Lato" w:eastAsia="Times New Roman" w:hAnsi="Lato" w:cs="Times New Roman"/>
          <w:b/>
          <w:bCs/>
          <w:color w:val="343434"/>
          <w:sz w:val="27"/>
          <w:szCs w:val="27"/>
        </w:rPr>
      </w:pPr>
      <w:proofErr w:type="spellStart"/>
      <w:r w:rsidRPr="00CD2E48">
        <w:rPr>
          <w:rFonts w:ascii="Lato" w:eastAsia="Times New Roman" w:hAnsi="Lato" w:cs="Times New Roman"/>
          <w:b/>
          <w:bCs/>
          <w:color w:val="343434"/>
          <w:sz w:val="27"/>
          <w:szCs w:val="27"/>
        </w:rPr>
        <w:t>IContentCmdletProvider</w:t>
      </w:r>
      <w:proofErr w:type="spellEnd"/>
      <w:r w:rsidRPr="00CD2E48">
        <w:rPr>
          <w:rFonts w:ascii="Lato" w:eastAsia="Times New Roman" w:hAnsi="Lato" w:cs="Times New Roman"/>
          <w:b/>
          <w:bCs/>
          <w:color w:val="343434"/>
          <w:sz w:val="27"/>
          <w:szCs w:val="27"/>
        </w:rPr>
        <w:t>: </w:t>
      </w:r>
    </w:p>
    <w:p w14:paraId="51DF7ADA" w14:textId="77777777" w:rsidR="00CD2E48" w:rsidRPr="00CD2E48" w:rsidRDefault="00CD2E48" w:rsidP="00CD2E48">
      <w:pPr>
        <w:spacing w:beforeAutospacing="1" w:after="0" w:afterAutospacing="1" w:line="240" w:lineRule="auto"/>
        <w:ind w:left="720"/>
        <w:rPr>
          <w:rFonts w:ascii="Lato" w:eastAsia="Times New Roman" w:hAnsi="Lato" w:cs="Times New Roman"/>
          <w:color w:val="343434"/>
          <w:sz w:val="27"/>
          <w:szCs w:val="27"/>
        </w:rPr>
      </w:pPr>
      <w:r w:rsidRPr="00CD2E48">
        <w:rPr>
          <w:rFonts w:ascii="Lato" w:eastAsia="Times New Roman" w:hAnsi="Lato" w:cs="Times New Roman"/>
          <w:color w:val="343434"/>
          <w:sz w:val="27"/>
          <w:szCs w:val="27"/>
        </w:rPr>
        <w:t>Supports stream-based or row-based access to the internal content of the items in your provider</w:t>
      </w:r>
    </w:p>
    <w:p w14:paraId="0578D085" w14:textId="77777777" w:rsidR="00CD2E48" w:rsidRPr="00CD2E48" w:rsidRDefault="00CD2E48" w:rsidP="00CD2E48">
      <w:pPr>
        <w:numPr>
          <w:ilvl w:val="0"/>
          <w:numId w:val="90"/>
        </w:numPr>
        <w:spacing w:beforeAutospacing="1" w:after="0" w:afterAutospacing="1" w:line="240" w:lineRule="auto"/>
        <w:rPr>
          <w:rFonts w:ascii="Lato" w:eastAsia="Times New Roman" w:hAnsi="Lato" w:cs="Times New Roman"/>
          <w:b/>
          <w:bCs/>
          <w:color w:val="343434"/>
          <w:sz w:val="27"/>
          <w:szCs w:val="27"/>
        </w:rPr>
      </w:pPr>
      <w:proofErr w:type="spellStart"/>
      <w:r w:rsidRPr="00CD2E48">
        <w:rPr>
          <w:rFonts w:ascii="Lato" w:eastAsia="Times New Roman" w:hAnsi="Lato" w:cs="Times New Roman"/>
          <w:b/>
          <w:bCs/>
          <w:color w:val="343434"/>
          <w:sz w:val="27"/>
          <w:szCs w:val="27"/>
        </w:rPr>
        <w:t>ISecurityDescriptorCmdlet</w:t>
      </w:r>
      <w:proofErr w:type="spellEnd"/>
      <w:r w:rsidRPr="00CD2E48">
        <w:rPr>
          <w:rFonts w:ascii="Lato" w:eastAsia="Times New Roman" w:hAnsi="Lato" w:cs="Times New Roman"/>
          <w:b/>
          <w:bCs/>
          <w:color w:val="343434"/>
          <w:sz w:val="27"/>
          <w:szCs w:val="27"/>
        </w:rPr>
        <w:t>: </w:t>
      </w:r>
    </w:p>
    <w:p w14:paraId="06E43132" w14:textId="77777777" w:rsidR="00CD2E48" w:rsidRPr="00CD2E48" w:rsidRDefault="00CD2E48" w:rsidP="00CD2E48">
      <w:pPr>
        <w:spacing w:beforeAutospacing="1" w:after="0" w:afterAutospacing="1" w:line="240" w:lineRule="auto"/>
        <w:ind w:left="720"/>
        <w:rPr>
          <w:rFonts w:ascii="Lato" w:eastAsia="Times New Roman" w:hAnsi="Lato" w:cs="Times New Roman"/>
          <w:color w:val="343434"/>
          <w:sz w:val="27"/>
          <w:szCs w:val="27"/>
        </w:rPr>
      </w:pPr>
      <w:r w:rsidRPr="00CD2E48">
        <w:rPr>
          <w:rFonts w:ascii="Lato" w:eastAsia="Times New Roman" w:hAnsi="Lato" w:cs="Times New Roman"/>
          <w:color w:val="343434"/>
          <w:sz w:val="27"/>
          <w:szCs w:val="27"/>
        </w:rPr>
        <w:t>Controls access/security to the items in your provider</w:t>
      </w:r>
    </w:p>
    <w:p w14:paraId="7B400B73" w14:textId="77777777" w:rsidR="00CD2E48" w:rsidRDefault="00CD2E48" w:rsidP="00CD2E48">
      <w:pPr>
        <w:spacing w:before="100" w:beforeAutospacing="1" w:after="100" w:afterAutospacing="1" w:line="288" w:lineRule="atLeast"/>
        <w:rPr>
          <w:rFonts w:ascii="Lato" w:eastAsia="Times New Roman" w:hAnsi="Lato" w:cs="Times New Roman"/>
          <w:color w:val="343434"/>
          <w:sz w:val="27"/>
          <w:szCs w:val="27"/>
        </w:rPr>
      </w:pPr>
      <w:r w:rsidRPr="00CD2E48">
        <w:rPr>
          <w:rFonts w:ascii="Lato" w:eastAsia="Times New Roman" w:hAnsi="Lato" w:cs="Times New Roman"/>
          <w:color w:val="343434"/>
          <w:sz w:val="27"/>
          <w:szCs w:val="27"/>
        </w:rPr>
        <w:t xml:space="preserve">Paths and drives apply to all provider types, and the format of the paths your provider supports is based on the base provider type. You should also determine which “capabilities” your provider supports and be sure to implement support for these if you include them in your provider class declaration. Finally, provide consistent and robust error handling for your provider. If users can’t understand why an operation in your provider failed, they will get </w:t>
      </w:r>
      <w:proofErr w:type="gramStart"/>
      <w:r w:rsidRPr="00CD2E48">
        <w:rPr>
          <w:rFonts w:ascii="Lato" w:eastAsia="Times New Roman" w:hAnsi="Lato" w:cs="Times New Roman"/>
          <w:color w:val="343434"/>
          <w:sz w:val="27"/>
          <w:szCs w:val="27"/>
        </w:rPr>
        <w:t>frustrated</w:t>
      </w:r>
      <w:proofErr w:type="gramEnd"/>
      <w:r w:rsidRPr="00CD2E48">
        <w:rPr>
          <w:rFonts w:ascii="Lato" w:eastAsia="Times New Roman" w:hAnsi="Lato" w:cs="Times New Roman"/>
          <w:color w:val="343434"/>
          <w:sz w:val="27"/>
          <w:szCs w:val="27"/>
        </w:rPr>
        <w:t xml:space="preserve"> and your support calls will increase.</w:t>
      </w:r>
    </w:p>
    <w:p w14:paraId="63043522" w14:textId="77777777" w:rsidR="00CD2E48" w:rsidRDefault="00CD2E48">
      <w:pPr>
        <w:rPr>
          <w:rFonts w:ascii="Lato" w:eastAsia="Times New Roman" w:hAnsi="Lato" w:cs="Times New Roman"/>
          <w:color w:val="343434"/>
          <w:sz w:val="27"/>
          <w:szCs w:val="27"/>
        </w:rPr>
      </w:pPr>
      <w:r>
        <w:rPr>
          <w:rFonts w:ascii="Lato" w:eastAsia="Times New Roman" w:hAnsi="Lato" w:cs="Times New Roman"/>
          <w:color w:val="343434"/>
          <w:sz w:val="27"/>
          <w:szCs w:val="27"/>
        </w:rPr>
        <w:br w:type="page"/>
      </w:r>
    </w:p>
    <w:p w14:paraId="33774B05" w14:textId="77777777" w:rsidR="00D23CF8" w:rsidRDefault="00D23CF8" w:rsidP="00D23CF8">
      <w:pPr>
        <w:pStyle w:val="Heading2"/>
        <w:rPr>
          <w:rFonts w:ascii="Lato" w:hAnsi="Lato"/>
          <w:color w:val="343434"/>
          <w:sz w:val="30"/>
          <w:szCs w:val="30"/>
        </w:rPr>
      </w:pPr>
      <w:r>
        <w:rPr>
          <w:rFonts w:ascii="Lato" w:hAnsi="Lato"/>
          <w:color w:val="343434"/>
          <w:sz w:val="30"/>
          <w:szCs w:val="30"/>
        </w:rPr>
        <w:lastRenderedPageBreak/>
        <w:t>Chapter 6: Hosting the PowerShell Engine in Applications</w:t>
      </w:r>
    </w:p>
    <w:p w14:paraId="0285C75A"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Assuming you’ve tried out Windows PowerShell prior to reading this, you’re familiar with PowerShell’s console host, which is the user interface that shows you the prompt, accepts your commands, and displays their results. In most command shells, no distinction is visible between the front-end application and the back-end execution engine — to the user, it’s all one monolithic executable.</w:t>
      </w:r>
    </w:p>
    <w:p w14:paraId="613D7493"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 xml:space="preserve">From a command-line user’s perspective, the same might seem true of Windows PowerShell. To the .NET developer, however, the PowerShell execution engine exposes a public API that enables it </w:t>
      </w:r>
      <w:proofErr w:type="gramStart"/>
      <w:r>
        <w:rPr>
          <w:rFonts w:ascii="Lato" w:hAnsi="Lato"/>
          <w:color w:val="343434"/>
          <w:sz w:val="27"/>
          <w:szCs w:val="27"/>
        </w:rPr>
        <w:t>be</w:t>
      </w:r>
      <w:proofErr w:type="gramEnd"/>
      <w:r>
        <w:rPr>
          <w:rFonts w:ascii="Lato" w:hAnsi="Lato"/>
          <w:color w:val="343434"/>
          <w:sz w:val="27"/>
          <w:szCs w:val="27"/>
        </w:rPr>
        <w:t xml:space="preserve"> called independently of the console host, providing a powerful means of integrating PowerShell functionality into .NET applications.</w:t>
      </w:r>
    </w:p>
    <w:p w14:paraId="0DAE240B"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In this chapter, you’ll learn how the PowerShell engine’s public API can be used for integrating PowerShell into managed code applications. Along the way, you’ll be introduced to several classes and concepts that make this possible.</w:t>
      </w:r>
    </w:p>
    <w:p w14:paraId="6CA96F0B" w14:textId="77777777" w:rsidR="00D23CF8" w:rsidRDefault="00D23CF8" w:rsidP="00D23CF8">
      <w:pPr>
        <w:pStyle w:val="Heading3"/>
        <w:rPr>
          <w:color w:val="343434"/>
          <w:sz w:val="24"/>
          <w:szCs w:val="24"/>
        </w:rPr>
      </w:pPr>
      <w:proofErr w:type="spellStart"/>
      <w:r>
        <w:rPr>
          <w:color w:val="343434"/>
          <w:sz w:val="24"/>
          <w:szCs w:val="24"/>
        </w:rPr>
        <w:t>Runspaces</w:t>
      </w:r>
      <w:proofErr w:type="spellEnd"/>
      <w:r>
        <w:rPr>
          <w:color w:val="343434"/>
          <w:sz w:val="24"/>
          <w:szCs w:val="24"/>
        </w:rPr>
        <w:t xml:space="preserve"> and Pipelines</w:t>
      </w:r>
    </w:p>
    <w:p w14:paraId="3B15E9EA" w14:textId="77777777" w:rsidR="00D23CF8" w:rsidRDefault="00D23CF8" w:rsidP="00D23CF8">
      <w:pPr>
        <w:pStyle w:val="NormalWeb"/>
        <w:spacing w:line="288" w:lineRule="atLeast"/>
      </w:pPr>
      <w:r>
        <w:t>The fundamental component of the engine API is the </w:t>
      </w:r>
      <w:proofErr w:type="spellStart"/>
      <w:r>
        <w:rPr>
          <w:rFonts w:ascii="Courier New" w:hAnsi="Courier New" w:cs="Courier New"/>
        </w:rPr>
        <w:t>Runspace</w:t>
      </w:r>
      <w:proofErr w:type="spellEnd"/>
      <w:r>
        <w:t> class. An instance of the </w:t>
      </w:r>
      <w:proofErr w:type="spellStart"/>
      <w:r>
        <w:rPr>
          <w:rFonts w:ascii="Courier New" w:hAnsi="Courier New" w:cs="Courier New"/>
        </w:rPr>
        <w:t>Runspace</w:t>
      </w:r>
      <w:proofErr w:type="spellEnd"/>
      <w:r>
        <w:t xml:space="preserve"> class represents an instance of the PowerShell engine, and contains its own set of variables, drive mappings, functions, and so on, which are collectively referred to as the </w:t>
      </w:r>
      <w:proofErr w:type="spellStart"/>
      <w:r>
        <w:t>runspace’s</w:t>
      </w:r>
      <w:proofErr w:type="spellEnd"/>
      <w:r>
        <w:t> </w:t>
      </w:r>
      <w:r>
        <w:rPr>
          <w:rStyle w:val="Emphasis"/>
        </w:rPr>
        <w:t>session state</w:t>
      </w:r>
      <w:r>
        <w:t xml:space="preserve">. The </w:t>
      </w:r>
      <w:proofErr w:type="spellStart"/>
      <w:r>
        <w:t>runspace</w:t>
      </w:r>
      <w:proofErr w:type="spellEnd"/>
      <w:r>
        <w:t xml:space="preserve"> provides an interface for loading cmdlets, snap-ins, and variables, as well as methods for creating new pipelines in the </w:t>
      </w:r>
      <w:proofErr w:type="spellStart"/>
      <w:r>
        <w:t>runspace</w:t>
      </w:r>
      <w:proofErr w:type="spellEnd"/>
      <w:r>
        <w:t>.</w:t>
      </w:r>
    </w:p>
    <w:p w14:paraId="52BB85A8" w14:textId="77777777" w:rsidR="00D23CF8" w:rsidRDefault="00D23CF8" w:rsidP="00D23CF8">
      <w:pPr>
        <w:pStyle w:val="NormalWeb"/>
        <w:spacing w:line="288" w:lineRule="atLeast"/>
      </w:pPr>
      <w:r>
        <w:t xml:space="preserve">To run a command line in a </w:t>
      </w:r>
      <w:proofErr w:type="spellStart"/>
      <w:r>
        <w:t>runspace</w:t>
      </w:r>
      <w:proofErr w:type="spellEnd"/>
      <w:r>
        <w:t>, you create and then invoke an instance of the </w:t>
      </w:r>
      <w:r>
        <w:rPr>
          <w:rFonts w:ascii="Courier New" w:hAnsi="Courier New" w:cs="Courier New"/>
        </w:rPr>
        <w:t>Pipeline</w:t>
      </w:r>
      <w:r>
        <w:t> class. You can think of an instance of the </w:t>
      </w:r>
      <w:r>
        <w:rPr>
          <w:rFonts w:ascii="Courier New" w:hAnsi="Courier New" w:cs="Courier New"/>
        </w:rPr>
        <w:t>Pipeline</w:t>
      </w:r>
      <w:r>
        <w:t> class as an object representation of a PowerShell command line, containing individual commands and their parameters and exposing entry points and a set of input, output, and error pipes.</w:t>
      </w:r>
    </w:p>
    <w:p w14:paraId="7F035B17" w14:textId="77777777" w:rsidR="00D23CF8" w:rsidRDefault="00D23CF8" w:rsidP="00D23CF8">
      <w:pPr>
        <w:pStyle w:val="NormalWeb"/>
        <w:spacing w:line="288" w:lineRule="atLeast"/>
      </w:pPr>
      <w:r>
        <w:t xml:space="preserve">The engine’s public API provides a range of ways to invoke pipelines, from very expedient one-liners to ways that provide you with precise control over the </w:t>
      </w:r>
      <w:proofErr w:type="spellStart"/>
      <w:r>
        <w:t>runspace</w:t>
      </w:r>
      <w:proofErr w:type="spellEnd"/>
      <w:r>
        <w:t xml:space="preserve"> and pipeline. As you’ll see, though, there’s a trade-off between expedience and efficiency.</w:t>
      </w:r>
    </w:p>
    <w:p w14:paraId="3ECA721F" w14:textId="77777777" w:rsidR="00D23CF8" w:rsidRDefault="00D23CF8">
      <w:pPr>
        <w:rPr>
          <w:rFonts w:ascii="Lato" w:eastAsia="Times New Roman" w:hAnsi="Lato" w:cs="Times New Roman"/>
          <w:color w:val="343434"/>
          <w:sz w:val="27"/>
          <w:szCs w:val="27"/>
        </w:rPr>
      </w:pPr>
      <w:r>
        <w:rPr>
          <w:rFonts w:ascii="Lato" w:eastAsia="Times New Roman" w:hAnsi="Lato" w:cs="Times New Roman"/>
          <w:color w:val="343434"/>
          <w:sz w:val="27"/>
          <w:szCs w:val="27"/>
        </w:rPr>
        <w:br w:type="page"/>
      </w:r>
    </w:p>
    <w:p w14:paraId="7788F756" w14:textId="77777777" w:rsidR="00D23CF8" w:rsidRPr="00D23CF8" w:rsidRDefault="00D23CF8" w:rsidP="00D23CF8">
      <w:pPr>
        <w:spacing w:before="100" w:beforeAutospacing="1" w:after="100" w:afterAutospacing="1" w:line="240" w:lineRule="auto"/>
        <w:outlineLvl w:val="1"/>
        <w:rPr>
          <w:rFonts w:ascii="Lato" w:eastAsia="Times New Roman" w:hAnsi="Lato" w:cs="Times New Roman"/>
          <w:b/>
          <w:bCs/>
          <w:color w:val="343434"/>
          <w:sz w:val="30"/>
          <w:szCs w:val="30"/>
        </w:rPr>
      </w:pPr>
      <w:r w:rsidRPr="00D23CF8">
        <w:rPr>
          <w:rFonts w:ascii="Lato" w:eastAsia="Times New Roman" w:hAnsi="Lato" w:cs="Times New Roman"/>
          <w:b/>
          <w:bCs/>
          <w:color w:val="343434"/>
          <w:sz w:val="30"/>
          <w:szCs w:val="30"/>
        </w:rPr>
        <w:lastRenderedPageBreak/>
        <w:t>Getting Started</w:t>
      </w:r>
    </w:p>
    <w:p w14:paraId="5C85838B"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To use the PowerShell engine API from a .NET application, you need to reference the </w:t>
      </w:r>
      <w:proofErr w:type="spellStart"/>
      <w:proofErr w:type="gramStart"/>
      <w:r w:rsidRPr="00D23CF8">
        <w:rPr>
          <w:rFonts w:ascii="Courier New" w:eastAsia="Times New Roman" w:hAnsi="Courier New" w:cs="Courier New"/>
          <w:color w:val="343434"/>
          <w:sz w:val="27"/>
          <w:szCs w:val="27"/>
        </w:rPr>
        <w:t>System.Management.Automation</w:t>
      </w:r>
      <w:proofErr w:type="spellEnd"/>
      <w:proofErr w:type="gramEnd"/>
      <w:r w:rsidRPr="00D23CF8">
        <w:rPr>
          <w:rFonts w:ascii="Lato" w:eastAsia="Times New Roman" w:hAnsi="Lato" w:cs="Times New Roman"/>
          <w:color w:val="343434"/>
          <w:sz w:val="27"/>
          <w:szCs w:val="27"/>
        </w:rPr>
        <w:t> assembly installed by PowerShell and the Windows SDK. If you’re not ready to install the Windows SDK, you can find the </w:t>
      </w:r>
      <w:proofErr w:type="spellStart"/>
      <w:proofErr w:type="gramStart"/>
      <w:r w:rsidRPr="00D23CF8">
        <w:rPr>
          <w:rFonts w:ascii="Courier New" w:eastAsia="Times New Roman" w:hAnsi="Courier New" w:cs="Courier New"/>
          <w:color w:val="343434"/>
          <w:sz w:val="27"/>
          <w:szCs w:val="27"/>
        </w:rPr>
        <w:t>System.Management.Automation</w:t>
      </w:r>
      <w:proofErr w:type="spellEnd"/>
      <w:proofErr w:type="gramEnd"/>
      <w:r w:rsidRPr="00D23CF8">
        <w:rPr>
          <w:rFonts w:ascii="Lato" w:eastAsia="Times New Roman" w:hAnsi="Lato" w:cs="Times New Roman"/>
          <w:color w:val="343434"/>
          <w:sz w:val="27"/>
          <w:szCs w:val="27"/>
        </w:rPr>
        <w:t> assembly in the global assembly cache (GAC) by running the following command from the PowerShell command line:</w:t>
      </w:r>
    </w:p>
    <w:p w14:paraId="09145B84" w14:textId="77777777" w:rsidR="00D23CF8" w:rsidRPr="00D23CF8" w:rsidRDefault="00D23CF8" w:rsidP="00D23CF8">
      <w:pPr>
        <w:spacing w:after="0" w:line="240" w:lineRule="auto"/>
        <w:rPr>
          <w:rFonts w:ascii="Courier New" w:eastAsia="Times New Roman" w:hAnsi="Courier New" w:cs="Courier New"/>
          <w:color w:val="343434"/>
          <w:sz w:val="20"/>
        </w:rPr>
      </w:pPr>
    </w:p>
    <w:p w14:paraId="6D079FA2" w14:textId="77777777" w:rsidR="00D23CF8" w:rsidRPr="00D23CF8" w:rsidRDefault="00D23CF8" w:rsidP="00D23CF8">
      <w:pPr>
        <w:spacing w:after="0" w:line="240" w:lineRule="auto"/>
        <w:rPr>
          <w:rFonts w:ascii="Lato" w:eastAsia="Times New Roman" w:hAnsi="Lato" w:cs="Times New Roman"/>
          <w:color w:val="343434"/>
          <w:sz w:val="27"/>
          <w:szCs w:val="27"/>
        </w:rPr>
      </w:pPr>
      <w:r w:rsidRPr="00D23CF8">
        <w:rPr>
          <w:rFonts w:ascii="Courier New" w:eastAsia="Times New Roman" w:hAnsi="Courier New" w:cs="Courier New"/>
          <w:color w:val="343434"/>
          <w:sz w:val="20"/>
        </w:rPr>
        <w:t>$</w:t>
      </w:r>
      <w:proofErr w:type="spellStart"/>
      <w:proofErr w:type="gramStart"/>
      <w:r w:rsidRPr="00D23CF8">
        <w:rPr>
          <w:rFonts w:ascii="Courier New" w:eastAsia="Times New Roman" w:hAnsi="Courier New" w:cs="Courier New"/>
          <w:color w:val="343434"/>
          <w:sz w:val="20"/>
        </w:rPr>
        <w:t>host.GetType</w:t>
      </w:r>
      <w:proofErr w:type="spellEnd"/>
      <w:proofErr w:type="gramEnd"/>
      <w:r w:rsidRPr="00D23CF8">
        <w:rPr>
          <w:rFonts w:ascii="Courier New" w:eastAsia="Times New Roman" w:hAnsi="Courier New" w:cs="Courier New"/>
          <w:color w:val="343434"/>
          <w:sz w:val="20"/>
        </w:rPr>
        <w:t>().</w:t>
      </w:r>
      <w:proofErr w:type="spellStart"/>
      <w:r w:rsidRPr="00D23CF8">
        <w:rPr>
          <w:rFonts w:ascii="Courier New" w:eastAsia="Times New Roman" w:hAnsi="Courier New" w:cs="Courier New"/>
          <w:color w:val="343434"/>
          <w:sz w:val="20"/>
        </w:rPr>
        <w:t>Assembly.Location</w:t>
      </w:r>
      <w:proofErr w:type="spellEnd"/>
    </w:p>
    <w:p w14:paraId="5883EB08"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Once you’ve created the reference, add the following “using” directives to your source code file:</w:t>
      </w:r>
    </w:p>
    <w:p w14:paraId="57DC825F" w14:textId="77777777" w:rsidR="00D23CF8" w:rsidRPr="00D23CF8" w:rsidRDefault="00D23CF8" w:rsidP="00D23CF8">
      <w:pPr>
        <w:spacing w:after="0" w:line="240" w:lineRule="auto"/>
        <w:rPr>
          <w:rFonts w:ascii="Courier New" w:eastAsia="Times New Roman" w:hAnsi="Courier New" w:cs="Courier New"/>
          <w:color w:val="343434"/>
          <w:sz w:val="20"/>
        </w:rPr>
      </w:pPr>
    </w:p>
    <w:p w14:paraId="41826901" w14:textId="77777777" w:rsidR="00D23CF8" w:rsidRPr="00D23CF8" w:rsidRDefault="00D23CF8" w:rsidP="00D23CF8">
      <w:pPr>
        <w:spacing w:after="0" w:line="240" w:lineRule="auto"/>
        <w:rPr>
          <w:rFonts w:ascii="Courier New" w:eastAsia="Times New Roman" w:hAnsi="Courier New" w:cs="Courier New"/>
          <w:color w:val="343434"/>
          <w:sz w:val="20"/>
        </w:rPr>
      </w:pPr>
      <w:r w:rsidRPr="00D23CF8">
        <w:rPr>
          <w:rFonts w:ascii="Courier New" w:eastAsia="Times New Roman" w:hAnsi="Courier New" w:cs="Courier New"/>
          <w:color w:val="343434"/>
          <w:sz w:val="20"/>
        </w:rPr>
        <w:t xml:space="preserve">using </w:t>
      </w:r>
      <w:proofErr w:type="spellStart"/>
      <w:proofErr w:type="gramStart"/>
      <w:r w:rsidRPr="00D23CF8">
        <w:rPr>
          <w:rFonts w:ascii="Courier New" w:eastAsia="Times New Roman" w:hAnsi="Courier New" w:cs="Courier New"/>
          <w:color w:val="343434"/>
          <w:sz w:val="20"/>
        </w:rPr>
        <w:t>System.Management.Automation</w:t>
      </w:r>
      <w:proofErr w:type="spellEnd"/>
      <w:proofErr w:type="gramEnd"/>
      <w:r w:rsidRPr="00D23CF8">
        <w:rPr>
          <w:rFonts w:ascii="Courier New" w:eastAsia="Times New Roman" w:hAnsi="Courier New" w:cs="Courier New"/>
          <w:color w:val="343434"/>
          <w:sz w:val="20"/>
        </w:rPr>
        <w:t>;</w:t>
      </w:r>
    </w:p>
    <w:p w14:paraId="430313D2" w14:textId="77777777" w:rsidR="00D23CF8" w:rsidRPr="00D23CF8" w:rsidRDefault="00D23CF8" w:rsidP="00D23CF8">
      <w:pPr>
        <w:spacing w:after="0" w:line="240" w:lineRule="auto"/>
        <w:rPr>
          <w:rFonts w:ascii="Courier New" w:eastAsia="Times New Roman" w:hAnsi="Courier New" w:cs="Courier New"/>
          <w:color w:val="343434"/>
          <w:sz w:val="20"/>
        </w:rPr>
      </w:pPr>
      <w:r w:rsidRPr="00D23CF8">
        <w:rPr>
          <w:rFonts w:ascii="Courier New" w:eastAsia="Times New Roman" w:hAnsi="Courier New" w:cs="Courier New"/>
          <w:color w:val="343434"/>
          <w:sz w:val="20"/>
        </w:rPr>
        <w:t xml:space="preserve">using </w:t>
      </w:r>
      <w:proofErr w:type="spellStart"/>
      <w:proofErr w:type="gramStart"/>
      <w:r w:rsidRPr="00D23CF8">
        <w:rPr>
          <w:rFonts w:ascii="Courier New" w:eastAsia="Times New Roman" w:hAnsi="Courier New" w:cs="Courier New"/>
          <w:color w:val="343434"/>
          <w:sz w:val="20"/>
        </w:rPr>
        <w:t>System.Management.Automation.Runspaces</w:t>
      </w:r>
      <w:proofErr w:type="spellEnd"/>
      <w:proofErr w:type="gramEnd"/>
      <w:r w:rsidRPr="00D23CF8">
        <w:rPr>
          <w:rFonts w:ascii="Courier New" w:eastAsia="Times New Roman" w:hAnsi="Courier New" w:cs="Courier New"/>
          <w:color w:val="343434"/>
          <w:sz w:val="20"/>
        </w:rPr>
        <w:t>;</w:t>
      </w:r>
    </w:p>
    <w:p w14:paraId="681C2B90" w14:textId="77777777" w:rsidR="00D23CF8" w:rsidRPr="00D23CF8" w:rsidRDefault="00D23CF8" w:rsidP="00D23CF8">
      <w:pPr>
        <w:spacing w:after="0" w:line="240" w:lineRule="auto"/>
        <w:rPr>
          <w:rFonts w:ascii="Lato" w:eastAsia="Times New Roman" w:hAnsi="Lato" w:cs="Times New Roman"/>
          <w:color w:val="343434"/>
          <w:sz w:val="27"/>
          <w:szCs w:val="27"/>
        </w:rPr>
      </w:pPr>
      <w:r w:rsidRPr="00D23CF8">
        <w:rPr>
          <w:rFonts w:ascii="Courier New" w:eastAsia="Times New Roman" w:hAnsi="Courier New" w:cs="Courier New"/>
          <w:color w:val="343434"/>
          <w:sz w:val="20"/>
        </w:rPr>
        <w:t xml:space="preserve">using </w:t>
      </w:r>
      <w:proofErr w:type="spellStart"/>
      <w:proofErr w:type="gramStart"/>
      <w:r w:rsidRPr="00D23CF8">
        <w:rPr>
          <w:rFonts w:ascii="Courier New" w:eastAsia="Times New Roman" w:hAnsi="Courier New" w:cs="Courier New"/>
          <w:color w:val="343434"/>
          <w:sz w:val="20"/>
        </w:rPr>
        <w:t>System.Collections.ObjectModel</w:t>
      </w:r>
      <w:proofErr w:type="spellEnd"/>
      <w:proofErr w:type="gramEnd"/>
      <w:r w:rsidRPr="00D23CF8">
        <w:rPr>
          <w:rFonts w:ascii="Courier New" w:eastAsia="Times New Roman" w:hAnsi="Courier New" w:cs="Courier New"/>
          <w:color w:val="343434"/>
          <w:sz w:val="20"/>
        </w:rPr>
        <w:t>;</w:t>
      </w:r>
    </w:p>
    <w:p w14:paraId="1BC03012"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The </w:t>
      </w:r>
      <w:proofErr w:type="spellStart"/>
      <w:proofErr w:type="gramStart"/>
      <w:r w:rsidRPr="00D23CF8">
        <w:rPr>
          <w:rFonts w:ascii="Courier New" w:eastAsia="Times New Roman" w:hAnsi="Courier New" w:cs="Courier New"/>
          <w:color w:val="343434"/>
          <w:sz w:val="27"/>
          <w:szCs w:val="27"/>
        </w:rPr>
        <w:t>System.Management.Automation</w:t>
      </w:r>
      <w:proofErr w:type="spellEnd"/>
      <w:proofErr w:type="gramEnd"/>
      <w:r w:rsidRPr="00D23CF8">
        <w:rPr>
          <w:rFonts w:ascii="Lato" w:eastAsia="Times New Roman" w:hAnsi="Lato" w:cs="Times New Roman"/>
          <w:color w:val="343434"/>
          <w:sz w:val="27"/>
          <w:szCs w:val="27"/>
        </w:rPr>
        <w:t> namespace contains fundamental types such as </w:t>
      </w:r>
      <w:r w:rsidRPr="00D23CF8">
        <w:rPr>
          <w:rFonts w:ascii="Courier New" w:eastAsia="Times New Roman" w:hAnsi="Courier New" w:cs="Courier New"/>
          <w:color w:val="343434"/>
          <w:sz w:val="27"/>
          <w:szCs w:val="27"/>
        </w:rPr>
        <w:t>PSObject</w:t>
      </w:r>
      <w:r w:rsidRPr="00D23CF8">
        <w:rPr>
          <w:rFonts w:ascii="Lato" w:eastAsia="Times New Roman" w:hAnsi="Lato" w:cs="Times New Roman"/>
          <w:color w:val="343434"/>
          <w:sz w:val="27"/>
          <w:szCs w:val="27"/>
        </w:rPr>
        <w:t> and </w:t>
      </w:r>
      <w:r w:rsidRPr="00D23CF8">
        <w:rPr>
          <w:rFonts w:ascii="Courier New" w:eastAsia="Times New Roman" w:hAnsi="Courier New" w:cs="Courier New"/>
          <w:color w:val="343434"/>
          <w:sz w:val="27"/>
          <w:szCs w:val="27"/>
        </w:rPr>
        <w:t>RuntimeException</w:t>
      </w:r>
      <w:r w:rsidRPr="00D23CF8">
        <w:rPr>
          <w:rFonts w:ascii="Lato" w:eastAsia="Times New Roman" w:hAnsi="Lato" w:cs="Times New Roman"/>
          <w:color w:val="343434"/>
          <w:sz w:val="27"/>
          <w:szCs w:val="27"/>
        </w:rPr>
        <w:t>. </w:t>
      </w:r>
      <w:proofErr w:type="gramStart"/>
      <w:r w:rsidRPr="00D23CF8">
        <w:rPr>
          <w:rFonts w:ascii="Courier New" w:eastAsia="Times New Roman" w:hAnsi="Courier New" w:cs="Courier New"/>
          <w:color w:val="343434"/>
          <w:sz w:val="27"/>
          <w:szCs w:val="27"/>
        </w:rPr>
        <w:t>System.Management.Automation.Runspaces</w:t>
      </w:r>
      <w:proofErr w:type="gramEnd"/>
      <w:r w:rsidRPr="00D23CF8">
        <w:rPr>
          <w:rFonts w:ascii="Lato" w:eastAsia="Times New Roman" w:hAnsi="Lato" w:cs="Times New Roman"/>
          <w:color w:val="343434"/>
          <w:sz w:val="27"/>
          <w:szCs w:val="27"/>
        </w:rPr>
        <w:t xml:space="preserve"> contains the public types for </w:t>
      </w:r>
      <w:proofErr w:type="spellStart"/>
      <w:r w:rsidRPr="00D23CF8">
        <w:rPr>
          <w:rFonts w:ascii="Lato" w:eastAsia="Times New Roman" w:hAnsi="Lato" w:cs="Times New Roman"/>
          <w:color w:val="343434"/>
          <w:sz w:val="27"/>
          <w:szCs w:val="27"/>
        </w:rPr>
        <w:t>runspaces</w:t>
      </w:r>
      <w:proofErr w:type="spellEnd"/>
      <w:r w:rsidRPr="00D23CF8">
        <w:rPr>
          <w:rFonts w:ascii="Lato" w:eastAsia="Times New Roman" w:hAnsi="Lato" w:cs="Times New Roman"/>
          <w:color w:val="343434"/>
          <w:sz w:val="27"/>
          <w:szCs w:val="27"/>
        </w:rPr>
        <w:t xml:space="preserve"> and pipelines, and </w:t>
      </w:r>
      <w:proofErr w:type="spellStart"/>
      <w:r w:rsidRPr="00D23CF8">
        <w:rPr>
          <w:rFonts w:ascii="Courier New" w:eastAsia="Times New Roman" w:hAnsi="Courier New" w:cs="Courier New"/>
          <w:color w:val="343434"/>
          <w:sz w:val="27"/>
          <w:szCs w:val="27"/>
        </w:rPr>
        <w:t>System.Collections.ObjectModel</w:t>
      </w:r>
      <w:proofErr w:type="spellEnd"/>
      <w:r w:rsidRPr="00D23CF8">
        <w:rPr>
          <w:rFonts w:ascii="Lato" w:eastAsia="Times New Roman" w:hAnsi="Lato" w:cs="Times New Roman"/>
          <w:color w:val="343434"/>
          <w:sz w:val="27"/>
          <w:szCs w:val="27"/>
        </w:rPr>
        <w:t> contains the generic collection type that pipelines use to return their results.</w:t>
      </w:r>
    </w:p>
    <w:p w14:paraId="3700E693" w14:textId="77777777" w:rsidR="00D23CF8" w:rsidRDefault="00D23CF8">
      <w:pPr>
        <w:rPr>
          <w:rFonts w:ascii="Lato" w:eastAsia="Times New Roman" w:hAnsi="Lato" w:cs="Times New Roman"/>
          <w:color w:val="343434"/>
          <w:sz w:val="27"/>
          <w:szCs w:val="27"/>
        </w:rPr>
      </w:pPr>
      <w:r>
        <w:rPr>
          <w:rFonts w:ascii="Lato" w:eastAsia="Times New Roman" w:hAnsi="Lato" w:cs="Times New Roman"/>
          <w:color w:val="343434"/>
          <w:sz w:val="27"/>
          <w:szCs w:val="27"/>
        </w:rPr>
        <w:br w:type="page"/>
      </w:r>
    </w:p>
    <w:p w14:paraId="389A6C8B" w14:textId="77777777" w:rsidR="00D23CF8" w:rsidRPr="00D23CF8" w:rsidRDefault="00D23CF8" w:rsidP="00D23CF8">
      <w:pPr>
        <w:spacing w:before="100" w:beforeAutospacing="1" w:after="100" w:afterAutospacing="1" w:line="240" w:lineRule="auto"/>
        <w:outlineLvl w:val="1"/>
        <w:rPr>
          <w:rFonts w:ascii="Lato" w:eastAsia="Times New Roman" w:hAnsi="Lato" w:cs="Times New Roman"/>
          <w:b/>
          <w:bCs/>
          <w:color w:val="343434"/>
          <w:sz w:val="30"/>
          <w:szCs w:val="30"/>
        </w:rPr>
      </w:pPr>
      <w:r w:rsidRPr="00D23CF8">
        <w:rPr>
          <w:rFonts w:ascii="Lato" w:eastAsia="Times New Roman" w:hAnsi="Lato" w:cs="Times New Roman"/>
          <w:b/>
          <w:bCs/>
          <w:color w:val="343434"/>
          <w:sz w:val="30"/>
          <w:szCs w:val="30"/>
        </w:rPr>
        <w:lastRenderedPageBreak/>
        <w:t>Executing a Command Line</w:t>
      </w:r>
    </w:p>
    <w:p w14:paraId="1742F3DB"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Most programming language runtimes include some facility for executing commands as though they were entered on the operating system’s command line. You may be familiar with the </w:t>
      </w:r>
      <w:proofErr w:type="gramStart"/>
      <w:r w:rsidRPr="00D23CF8">
        <w:rPr>
          <w:rFonts w:ascii="Courier New" w:eastAsia="Times New Roman" w:hAnsi="Courier New" w:cs="Courier New"/>
          <w:color w:val="343434"/>
          <w:sz w:val="27"/>
          <w:szCs w:val="27"/>
        </w:rPr>
        <w:t>system(</w:t>
      </w:r>
      <w:proofErr w:type="gramEnd"/>
      <w:r w:rsidRPr="00D23CF8">
        <w:rPr>
          <w:rFonts w:ascii="Courier New" w:eastAsia="Times New Roman" w:hAnsi="Courier New" w:cs="Courier New"/>
          <w:color w:val="343434"/>
          <w:sz w:val="27"/>
          <w:szCs w:val="27"/>
        </w:rPr>
        <w:t>)</w:t>
      </w:r>
      <w:r w:rsidRPr="00D23CF8">
        <w:rPr>
          <w:rFonts w:ascii="Lato" w:eastAsia="Times New Roman" w:hAnsi="Lato" w:cs="Times New Roman"/>
          <w:color w:val="343434"/>
          <w:sz w:val="27"/>
          <w:szCs w:val="27"/>
        </w:rPr>
        <w:t> function in Perl, or the </w:t>
      </w:r>
      <w:r w:rsidRPr="00D23CF8">
        <w:rPr>
          <w:rFonts w:ascii="Courier New" w:eastAsia="Times New Roman" w:hAnsi="Courier New" w:cs="Courier New"/>
          <w:color w:val="343434"/>
          <w:sz w:val="27"/>
          <w:szCs w:val="27"/>
        </w:rPr>
        <w:t>SHELL</w:t>
      </w:r>
      <w:r w:rsidRPr="00D23CF8">
        <w:rPr>
          <w:rFonts w:ascii="Lato" w:eastAsia="Times New Roman" w:hAnsi="Lato" w:cs="Times New Roman"/>
          <w:color w:val="343434"/>
          <w:sz w:val="27"/>
          <w:szCs w:val="27"/>
        </w:rPr>
        <w:t> command in QBasic, for example. This section discusses ways you can use the PowerShell engine API to execute PowerShell commands.</w:t>
      </w:r>
    </w:p>
    <w:p w14:paraId="7E91C67C"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 xml:space="preserve">Using </w:t>
      </w:r>
      <w:proofErr w:type="spellStart"/>
      <w:r w:rsidRPr="00D23CF8">
        <w:rPr>
          <w:rFonts w:ascii="Times New Roman" w:eastAsia="Times New Roman" w:hAnsi="Times New Roman" w:cs="Times New Roman"/>
          <w:b/>
          <w:bCs/>
          <w:color w:val="343434"/>
          <w:sz w:val="24"/>
          <w:szCs w:val="24"/>
        </w:rPr>
        <w:t>RunspaceInvoke</w:t>
      </w:r>
      <w:proofErr w:type="spellEnd"/>
    </w:p>
    <w:p w14:paraId="39789083"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simplest way to execute a command line in the PowerShell engine is to invoke it directly using the </w:t>
      </w:r>
      <w:proofErr w:type="spellStart"/>
      <w:r w:rsidRPr="00D23CF8">
        <w:rPr>
          <w:rFonts w:ascii="Courier New" w:eastAsia="Times New Roman" w:hAnsi="Courier New" w:cs="Courier New"/>
          <w:sz w:val="24"/>
          <w:szCs w:val="24"/>
        </w:rPr>
        <w:t>RunspaceInvoke</w:t>
      </w:r>
      <w:proofErr w:type="spellEnd"/>
      <w:r w:rsidRPr="00D23CF8">
        <w:rPr>
          <w:rFonts w:ascii="Times New Roman" w:eastAsia="Times New Roman" w:hAnsi="Times New Roman" w:cs="Times New Roman"/>
          <w:sz w:val="24"/>
          <w:szCs w:val="24"/>
        </w:rPr>
        <w:t> class. An instance of </w:t>
      </w:r>
      <w:proofErr w:type="spellStart"/>
      <w:r w:rsidRPr="00D23CF8">
        <w:rPr>
          <w:rFonts w:ascii="Courier New" w:eastAsia="Times New Roman" w:hAnsi="Courier New" w:cs="Courier New"/>
          <w:sz w:val="24"/>
          <w:szCs w:val="24"/>
        </w:rPr>
        <w:t>RunspaceInvoke</w:t>
      </w:r>
      <w:proofErr w:type="spellEnd"/>
      <w:r w:rsidRPr="00D23CF8">
        <w:rPr>
          <w:rFonts w:ascii="Times New Roman" w:eastAsia="Times New Roman" w:hAnsi="Times New Roman" w:cs="Times New Roman"/>
          <w:sz w:val="24"/>
          <w:szCs w:val="24"/>
        </w:rPr>
        <w:t> encapsulates the basic functionality of the </w:t>
      </w:r>
      <w:proofErr w:type="spellStart"/>
      <w:r w:rsidRPr="00D23CF8">
        <w:rPr>
          <w:rFonts w:ascii="Courier New" w:eastAsia="Times New Roman" w:hAnsi="Courier New" w:cs="Courier New"/>
          <w:sz w:val="24"/>
          <w:szCs w:val="24"/>
        </w:rPr>
        <w:t>Runspace</w:t>
      </w:r>
      <w:proofErr w:type="spellEnd"/>
      <w:r w:rsidRPr="00D23CF8">
        <w:rPr>
          <w:rFonts w:ascii="Times New Roman" w:eastAsia="Times New Roman" w:hAnsi="Times New Roman" w:cs="Times New Roman"/>
          <w:sz w:val="24"/>
          <w:szCs w:val="24"/>
        </w:rPr>
        <w:t> and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w:t>
      </w:r>
      <w:proofErr w:type="gramStart"/>
      <w:r w:rsidRPr="00D23CF8">
        <w:rPr>
          <w:rFonts w:ascii="Times New Roman" w:eastAsia="Times New Roman" w:hAnsi="Times New Roman" w:cs="Times New Roman"/>
          <w:sz w:val="24"/>
          <w:szCs w:val="24"/>
        </w:rPr>
        <w:t>classes, and</w:t>
      </w:r>
      <w:proofErr w:type="gramEnd"/>
      <w:r w:rsidRPr="00D23CF8">
        <w:rPr>
          <w:rFonts w:ascii="Times New Roman" w:eastAsia="Times New Roman" w:hAnsi="Times New Roman" w:cs="Times New Roman"/>
          <w:sz w:val="24"/>
          <w:szCs w:val="24"/>
        </w:rPr>
        <w:t xml:space="preserve"> eliminates most of the work involved in creating pipelines, managing I/O, and so on.</w:t>
      </w:r>
    </w:p>
    <w:p w14:paraId="614CC908"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This comes at a price, however, because the </w:t>
      </w:r>
      <w:proofErr w:type="spellStart"/>
      <w:r w:rsidRPr="00D23CF8">
        <w:rPr>
          <w:rFonts w:ascii="Courier New" w:eastAsia="Times New Roman" w:hAnsi="Courier New" w:cs="Courier New"/>
          <w:sz w:val="24"/>
          <w:szCs w:val="24"/>
        </w:rPr>
        <w:t>RunspaceInvoke</w:t>
      </w:r>
      <w:proofErr w:type="spellEnd"/>
      <w:r w:rsidRPr="00D23CF8">
        <w:rPr>
          <w:rFonts w:ascii="Times New Roman" w:eastAsia="Times New Roman" w:hAnsi="Times New Roman" w:cs="Times New Roman"/>
          <w:sz w:val="24"/>
          <w:szCs w:val="24"/>
        </w:rPr>
        <w:t> class isolates the application from the more flexible API provided by </w:t>
      </w:r>
      <w:proofErr w:type="spellStart"/>
      <w:r w:rsidRPr="00D23CF8">
        <w:rPr>
          <w:rFonts w:ascii="Courier New" w:eastAsia="Times New Roman" w:hAnsi="Courier New" w:cs="Courier New"/>
          <w:sz w:val="24"/>
          <w:szCs w:val="24"/>
        </w:rPr>
        <w:t>Runspace</w:t>
      </w:r>
      <w:proofErr w:type="spellEnd"/>
      <w:r w:rsidRPr="00D23CF8">
        <w:rPr>
          <w:rFonts w:ascii="Times New Roman" w:eastAsia="Times New Roman" w:hAnsi="Times New Roman" w:cs="Times New Roman"/>
          <w:sz w:val="24"/>
          <w:szCs w:val="24"/>
        </w:rPr>
        <w:t> and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That said, the </w:t>
      </w:r>
      <w:proofErr w:type="spellStart"/>
      <w:r w:rsidRPr="00D23CF8">
        <w:rPr>
          <w:rFonts w:ascii="Courier New" w:eastAsia="Times New Roman" w:hAnsi="Courier New" w:cs="Courier New"/>
          <w:sz w:val="24"/>
          <w:szCs w:val="24"/>
        </w:rPr>
        <w:t>RunspaceInvoke</w:t>
      </w:r>
      <w:proofErr w:type="spellEnd"/>
      <w:r w:rsidRPr="00D23CF8">
        <w:rPr>
          <w:rFonts w:ascii="Times New Roman" w:eastAsia="Times New Roman" w:hAnsi="Times New Roman" w:cs="Times New Roman"/>
          <w:sz w:val="24"/>
          <w:szCs w:val="24"/>
        </w:rPr>
        <w:t> class provides a simple, usable interface when all you want to do is execute a command line and synchronously receive the results.</w:t>
      </w:r>
    </w:p>
    <w:p w14:paraId="59C910C5"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To run a command via </w:t>
      </w:r>
      <w:proofErr w:type="spellStart"/>
      <w:r w:rsidRPr="00D23CF8">
        <w:rPr>
          <w:rFonts w:ascii="Courier New" w:eastAsia="Times New Roman" w:hAnsi="Courier New" w:cs="Courier New"/>
          <w:sz w:val="24"/>
          <w:szCs w:val="24"/>
        </w:rPr>
        <w:t>RunspaceInvoke</w:t>
      </w:r>
      <w:proofErr w:type="spellEnd"/>
      <w:r w:rsidRPr="00D23CF8">
        <w:rPr>
          <w:rFonts w:ascii="Times New Roman" w:eastAsia="Times New Roman" w:hAnsi="Times New Roman" w:cs="Times New Roman"/>
          <w:sz w:val="24"/>
          <w:szCs w:val="24"/>
        </w:rPr>
        <w:t>, you first need to create an instance of </w:t>
      </w:r>
      <w:proofErr w:type="spellStart"/>
      <w:r w:rsidRPr="00D23CF8">
        <w:rPr>
          <w:rFonts w:ascii="Courier New" w:eastAsia="Times New Roman" w:hAnsi="Courier New" w:cs="Courier New"/>
          <w:sz w:val="24"/>
          <w:szCs w:val="24"/>
        </w:rPr>
        <w:t>RunspaceInvoke</w:t>
      </w:r>
      <w:proofErr w:type="spellEnd"/>
      <w:r w:rsidRPr="00D23CF8">
        <w:rPr>
          <w:rFonts w:ascii="Times New Roman" w:eastAsia="Times New Roman" w:hAnsi="Times New Roman" w:cs="Times New Roman"/>
          <w:sz w:val="24"/>
          <w:szCs w:val="24"/>
        </w:rPr>
        <w:t>. The type has four constructors, which enable you to build your </w:t>
      </w:r>
      <w:proofErr w:type="spellStart"/>
      <w:r w:rsidRPr="00D23CF8">
        <w:rPr>
          <w:rFonts w:ascii="Courier New" w:eastAsia="Times New Roman" w:hAnsi="Courier New" w:cs="Courier New"/>
          <w:sz w:val="24"/>
          <w:szCs w:val="24"/>
        </w:rPr>
        <w:t>RunspaceInvoke</w:t>
      </w:r>
      <w:proofErr w:type="spellEnd"/>
      <w:r w:rsidRPr="00D23CF8">
        <w:rPr>
          <w:rFonts w:ascii="Times New Roman" w:eastAsia="Times New Roman" w:hAnsi="Times New Roman" w:cs="Times New Roman"/>
          <w:sz w:val="24"/>
          <w:szCs w:val="24"/>
        </w:rPr>
        <w:t xml:space="preserve"> object from nothing, a pre-existing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a </w:t>
      </w:r>
      <w:proofErr w:type="spellStart"/>
      <w:r w:rsidRPr="00D23CF8">
        <w:rPr>
          <w:rFonts w:ascii="Courier New" w:eastAsia="Times New Roman" w:hAnsi="Courier New" w:cs="Courier New"/>
          <w:sz w:val="24"/>
          <w:szCs w:val="24"/>
        </w:rPr>
        <w:t>RunspaceConfiguration</w:t>
      </w:r>
      <w:proofErr w:type="spellEnd"/>
      <w:r w:rsidRPr="00D23CF8">
        <w:rPr>
          <w:rFonts w:ascii="Times New Roman" w:eastAsia="Times New Roman" w:hAnsi="Times New Roman" w:cs="Times New Roman"/>
          <w:sz w:val="24"/>
          <w:szCs w:val="24"/>
        </w:rPr>
        <w:t>, or a console file. </w:t>
      </w:r>
      <w:proofErr w:type="spellStart"/>
      <w:r w:rsidRPr="00D23CF8">
        <w:rPr>
          <w:rFonts w:ascii="Courier New" w:eastAsia="Times New Roman" w:hAnsi="Courier New" w:cs="Courier New"/>
          <w:sz w:val="24"/>
          <w:szCs w:val="24"/>
        </w:rPr>
        <w:t>RunspaceConfiguration</w:t>
      </w:r>
      <w:proofErr w:type="spellEnd"/>
      <w:r w:rsidRPr="00D23CF8">
        <w:rPr>
          <w:rFonts w:ascii="Times New Roman" w:eastAsia="Times New Roman" w:hAnsi="Times New Roman" w:cs="Times New Roman"/>
          <w:sz w:val="24"/>
          <w:szCs w:val="24"/>
        </w:rPr>
        <w:t xml:space="preserve"> and console files are discussed later in this chapter. For now, just use the default constructer, which internally creates a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with a default configuration:</w:t>
      </w:r>
    </w:p>
    <w:p w14:paraId="11953FBE" w14:textId="77777777" w:rsidR="00D23CF8" w:rsidRPr="00D23CF8" w:rsidRDefault="00D23CF8" w:rsidP="00D23CF8">
      <w:pPr>
        <w:spacing w:after="0" w:line="240" w:lineRule="auto"/>
        <w:rPr>
          <w:rFonts w:ascii="Courier New" w:eastAsia="Times New Roman" w:hAnsi="Courier New" w:cs="Courier New"/>
          <w:sz w:val="20"/>
        </w:rPr>
      </w:pPr>
    </w:p>
    <w:p w14:paraId="25BB1E43"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r w:rsidRPr="00D23CF8">
        <w:rPr>
          <w:rFonts w:ascii="Courier New" w:eastAsia="Times New Roman" w:hAnsi="Courier New" w:cs="Courier New"/>
          <w:sz w:val="20"/>
        </w:rPr>
        <w:t>RunspaceInvoke</w:t>
      </w:r>
      <w:proofErr w:type="spellEnd"/>
      <w:r w:rsidRPr="00D23CF8">
        <w:rPr>
          <w:rFonts w:ascii="Courier New" w:eastAsia="Times New Roman" w:hAnsi="Courier New" w:cs="Courier New"/>
          <w:sz w:val="20"/>
        </w:rPr>
        <w:t xml:space="preserve"> invoker = new </w:t>
      </w:r>
      <w:proofErr w:type="spellStart"/>
      <w:proofErr w:type="gramStart"/>
      <w:r w:rsidRPr="00D23CF8">
        <w:rPr>
          <w:rFonts w:ascii="Courier New" w:eastAsia="Times New Roman" w:hAnsi="Courier New" w:cs="Courier New"/>
          <w:sz w:val="20"/>
        </w:rPr>
        <w:t>RunspaceInvoke</w:t>
      </w:r>
      <w:proofErr w:type="spellEnd"/>
      <w:r w:rsidRPr="00D23CF8">
        <w:rPr>
          <w:rFonts w:ascii="Courier New" w:eastAsia="Times New Roman" w:hAnsi="Courier New" w:cs="Courier New"/>
          <w:sz w:val="20"/>
        </w:rPr>
        <w:t>(</w:t>
      </w:r>
      <w:proofErr w:type="gramEnd"/>
      <w:r w:rsidRPr="00D23CF8">
        <w:rPr>
          <w:rFonts w:ascii="Courier New" w:eastAsia="Times New Roman" w:hAnsi="Courier New" w:cs="Courier New"/>
          <w:sz w:val="20"/>
        </w:rPr>
        <w:t>);</w:t>
      </w:r>
    </w:p>
    <w:p w14:paraId="1684B9B3"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Having created an instance of </w:t>
      </w:r>
      <w:proofErr w:type="spellStart"/>
      <w:r w:rsidRPr="00D23CF8">
        <w:rPr>
          <w:rFonts w:ascii="Courier New" w:eastAsia="Times New Roman" w:hAnsi="Courier New" w:cs="Courier New"/>
          <w:sz w:val="24"/>
          <w:szCs w:val="24"/>
        </w:rPr>
        <w:t>RunspaceInvoke</w:t>
      </w:r>
      <w:proofErr w:type="spellEnd"/>
      <w:r w:rsidRPr="00D23CF8">
        <w:rPr>
          <w:rFonts w:ascii="Times New Roman" w:eastAsia="Times New Roman" w:hAnsi="Times New Roman" w:cs="Times New Roman"/>
          <w:sz w:val="24"/>
          <w:szCs w:val="24"/>
        </w:rPr>
        <w:t>, you now work with it using the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There are three overloads of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which give you varying levels of control over the input and output of the command line. The simplest of the three just accepts a script block as a string parameter and returns a collection of results:</w:t>
      </w:r>
    </w:p>
    <w:p w14:paraId="7CD4B4D5" w14:textId="77777777" w:rsidR="00D23CF8" w:rsidRPr="00D23CF8" w:rsidRDefault="00D23CF8" w:rsidP="00D23CF8">
      <w:pPr>
        <w:spacing w:after="0" w:line="240" w:lineRule="auto"/>
        <w:rPr>
          <w:rFonts w:ascii="Courier New" w:eastAsia="Times New Roman" w:hAnsi="Courier New" w:cs="Courier New"/>
          <w:sz w:val="20"/>
        </w:rPr>
      </w:pPr>
    </w:p>
    <w:p w14:paraId="072A410D"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Collection</w:t>
      </w:r>
      <w:r w:rsidRPr="00D23CF8">
        <w:rPr>
          <w:rFonts w:ascii="Courier New" w:eastAsia="Times New Roman" w:hAnsi="Courier New" w:cs="Courier New"/>
          <w:i/>
          <w:iCs/>
          <w:sz w:val="20"/>
        </w:rPr>
        <w:t>&lt;</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i/>
          <w:iCs/>
          <w:sz w:val="20"/>
        </w:rPr>
        <w:t>&gt;</w:t>
      </w:r>
      <w:r w:rsidRPr="00D23CF8">
        <w:rPr>
          <w:rFonts w:ascii="Courier New" w:eastAsia="Times New Roman" w:hAnsi="Courier New" w:cs="Courier New"/>
          <w:sz w:val="20"/>
        </w:rPr>
        <w:t xml:space="preserve"> results = </w:t>
      </w:r>
      <w:proofErr w:type="spellStart"/>
      <w:proofErr w:type="gramStart"/>
      <w:r w:rsidRPr="00D23CF8">
        <w:rPr>
          <w:rFonts w:ascii="Courier New" w:eastAsia="Times New Roman" w:hAnsi="Courier New" w:cs="Courier New"/>
          <w:sz w:val="20"/>
        </w:rPr>
        <w:t>invoker.Invoke</w:t>
      </w:r>
      <w:proofErr w:type="spellEnd"/>
      <w:proofErr w:type="gramEnd"/>
      <w:r w:rsidRPr="00D23CF8">
        <w:rPr>
          <w:rFonts w:ascii="Courier New" w:eastAsia="Times New Roman" w:hAnsi="Courier New" w:cs="Courier New"/>
          <w:sz w:val="20"/>
        </w:rPr>
        <w:t>("get-process");</w:t>
      </w:r>
    </w:p>
    <w:p w14:paraId="7B0E31F6"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results are provided as a generic collection of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instances. In the next section, you’ll learn how to use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but for now, let’s assume that you just want to display the results to a user on the console, using the text returned by </w:t>
      </w:r>
      <w:proofErr w:type="spellStart"/>
      <w:proofErr w:type="gramStart"/>
      <w:r w:rsidRPr="00D23CF8">
        <w:rPr>
          <w:rFonts w:ascii="Courier New" w:eastAsia="Times New Roman" w:hAnsi="Courier New" w:cs="Courier New"/>
          <w:sz w:val="24"/>
          <w:szCs w:val="24"/>
        </w:rPr>
        <w:t>ToString</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w:t>
      </w:r>
    </w:p>
    <w:p w14:paraId="6A9FAAF1" w14:textId="77777777" w:rsidR="00D23CF8" w:rsidRPr="00D23CF8" w:rsidRDefault="00D23CF8" w:rsidP="00D23CF8">
      <w:pPr>
        <w:spacing w:after="0" w:line="240" w:lineRule="auto"/>
        <w:rPr>
          <w:rFonts w:ascii="Courier New" w:eastAsia="Times New Roman" w:hAnsi="Courier New" w:cs="Courier New"/>
          <w:sz w:val="20"/>
        </w:rPr>
      </w:pPr>
    </w:p>
    <w:p w14:paraId="0A6DD41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foreach (</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thisResult</w:t>
      </w:r>
      <w:proofErr w:type="spellEnd"/>
      <w:r w:rsidRPr="00D23CF8">
        <w:rPr>
          <w:rFonts w:ascii="Courier New" w:eastAsia="Times New Roman" w:hAnsi="Courier New" w:cs="Courier New"/>
          <w:sz w:val="20"/>
        </w:rPr>
        <w:t xml:space="preserve"> in </w:t>
      </w:r>
      <w:proofErr w:type="spellStart"/>
      <w:proofErr w:type="gramStart"/>
      <w:r w:rsidRPr="00D23CF8">
        <w:rPr>
          <w:rFonts w:ascii="Courier New" w:eastAsia="Times New Roman" w:hAnsi="Courier New" w:cs="Courier New"/>
          <w:sz w:val="20"/>
        </w:rPr>
        <w:t>invoker.Invoke</w:t>
      </w:r>
      <w:proofErr w:type="spellEnd"/>
      <w:proofErr w:type="gramEnd"/>
      <w:r w:rsidRPr="00D23CF8">
        <w:rPr>
          <w:rFonts w:ascii="Courier New" w:eastAsia="Times New Roman" w:hAnsi="Courier New" w:cs="Courier New"/>
          <w:sz w:val="20"/>
        </w:rPr>
        <w:t>("get-process"))</w:t>
      </w:r>
    </w:p>
    <w:p w14:paraId="326D54F6"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2761317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Console.WriteLine</w:t>
      </w:r>
      <w:proofErr w:type="spell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thisResult.ToString</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56B382BD"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3FAB64B4"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other two overloads of the </w:t>
      </w:r>
      <w:r w:rsidRPr="00D23CF8">
        <w:rPr>
          <w:rFonts w:ascii="Courier New" w:eastAsia="Times New Roman" w:hAnsi="Courier New" w:cs="Courier New"/>
          <w:sz w:val="24"/>
          <w:szCs w:val="24"/>
        </w:rPr>
        <w:t>Invoke</w:t>
      </w:r>
      <w:r w:rsidRPr="00D23CF8">
        <w:rPr>
          <w:rFonts w:ascii="Times New Roman" w:eastAsia="Times New Roman" w:hAnsi="Times New Roman" w:cs="Times New Roman"/>
          <w:sz w:val="24"/>
          <w:szCs w:val="24"/>
        </w:rPr>
        <w:t> method enable you to pass in an </w:t>
      </w:r>
      <w:proofErr w:type="spellStart"/>
      <w:r w:rsidRPr="00D23CF8">
        <w:rPr>
          <w:rFonts w:ascii="Courier New" w:eastAsia="Times New Roman" w:hAnsi="Courier New" w:cs="Courier New"/>
          <w:sz w:val="24"/>
          <w:szCs w:val="24"/>
        </w:rPr>
        <w:t>IEnumerable</w:t>
      </w:r>
      <w:proofErr w:type="spellEnd"/>
      <w:r w:rsidRPr="00D23CF8">
        <w:rPr>
          <w:rFonts w:ascii="Times New Roman" w:eastAsia="Times New Roman" w:hAnsi="Times New Roman" w:cs="Times New Roman"/>
          <w:sz w:val="24"/>
          <w:szCs w:val="24"/>
        </w:rPr>
        <w:t> collection of input and specify an output parameter of type </w:t>
      </w:r>
      <w:proofErr w:type="spellStart"/>
      <w:r w:rsidRPr="00D23CF8">
        <w:rPr>
          <w:rFonts w:ascii="Courier New" w:eastAsia="Times New Roman" w:hAnsi="Courier New" w:cs="Courier New"/>
          <w:sz w:val="24"/>
          <w:szCs w:val="24"/>
        </w:rPr>
        <w:t>IList</w:t>
      </w:r>
      <w:proofErr w:type="spellEnd"/>
      <w:r w:rsidRPr="00D23CF8">
        <w:rPr>
          <w:rFonts w:ascii="Times New Roman" w:eastAsia="Times New Roman" w:hAnsi="Times New Roman" w:cs="Times New Roman"/>
          <w:sz w:val="24"/>
          <w:szCs w:val="24"/>
        </w:rPr>
        <w:t> to receive the output of the error pipe. These correspond to the input and error pipes you get when you use the PowerShell command line. As an example, you could use the input pipe to pass an array of integers to the </w:t>
      </w:r>
      <w:r w:rsidRPr="00D23CF8">
        <w:rPr>
          <w:rFonts w:ascii="Courier New" w:eastAsia="Times New Roman" w:hAnsi="Courier New" w:cs="Courier New"/>
          <w:sz w:val="24"/>
          <w:szCs w:val="24"/>
        </w:rPr>
        <w:t>sort-object</w:t>
      </w:r>
      <w:r w:rsidRPr="00D23CF8">
        <w:rPr>
          <w:rFonts w:ascii="Times New Roman" w:eastAsia="Times New Roman" w:hAnsi="Times New Roman" w:cs="Times New Roman"/>
          <w:sz w:val="24"/>
          <w:szCs w:val="24"/>
        </w:rPr>
        <w:t> cmdlet, and then display the output. Note that a final piece of glue is necessary for the script block to pick up the input, and that’s to add </w:t>
      </w:r>
      <w:r w:rsidRPr="00D23CF8">
        <w:rPr>
          <w:rFonts w:ascii="Courier New" w:eastAsia="Times New Roman" w:hAnsi="Courier New" w:cs="Courier New"/>
          <w:sz w:val="24"/>
          <w:szCs w:val="24"/>
        </w:rPr>
        <w:t>"$input |"</w:t>
      </w:r>
      <w:r w:rsidRPr="00D23CF8">
        <w:rPr>
          <w:rFonts w:ascii="Times New Roman" w:eastAsia="Times New Roman" w:hAnsi="Times New Roman" w:cs="Times New Roman"/>
          <w:sz w:val="24"/>
          <w:szCs w:val="24"/>
        </w:rPr>
        <w:t> to the beginning:</w:t>
      </w:r>
    </w:p>
    <w:p w14:paraId="2D431147" w14:textId="77777777" w:rsidR="00D23CF8" w:rsidRPr="00D23CF8" w:rsidRDefault="00D23CF8" w:rsidP="00D23CF8">
      <w:pPr>
        <w:spacing w:after="0" w:line="240" w:lineRule="auto"/>
        <w:rPr>
          <w:rFonts w:ascii="Courier New" w:eastAsia="Times New Roman" w:hAnsi="Courier New" w:cs="Courier New"/>
          <w:sz w:val="20"/>
        </w:rPr>
      </w:pPr>
    </w:p>
    <w:p w14:paraId="00FA9A01" w14:textId="77777777" w:rsidR="00D23CF8" w:rsidRPr="00D23CF8" w:rsidRDefault="00D23CF8" w:rsidP="00D23CF8">
      <w:pPr>
        <w:spacing w:after="0" w:line="240" w:lineRule="auto"/>
        <w:rPr>
          <w:rFonts w:ascii="Courier New" w:eastAsia="Times New Roman" w:hAnsi="Courier New" w:cs="Courier New"/>
          <w:sz w:val="20"/>
        </w:rPr>
      </w:pPr>
      <w:proofErr w:type="gramStart"/>
      <w:r w:rsidRPr="00D23CF8">
        <w:rPr>
          <w:rFonts w:ascii="Courier New" w:eastAsia="Times New Roman" w:hAnsi="Courier New" w:cs="Courier New"/>
          <w:sz w:val="20"/>
        </w:rPr>
        <w:t>int[</w:t>
      </w:r>
      <w:proofErr w:type="gramEnd"/>
      <w:r w:rsidRPr="00D23CF8">
        <w:rPr>
          <w:rFonts w:ascii="Courier New" w:eastAsia="Times New Roman" w:hAnsi="Courier New" w:cs="Courier New"/>
          <w:sz w:val="20"/>
        </w:rPr>
        <w:t>] input = {3, 7, 1, 3};</w:t>
      </w:r>
    </w:p>
    <w:p w14:paraId="28F2B73C"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foreach (</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thisResult</w:t>
      </w:r>
      <w:proofErr w:type="spellEnd"/>
      <w:r w:rsidRPr="00D23CF8">
        <w:rPr>
          <w:rFonts w:ascii="Courier New" w:eastAsia="Times New Roman" w:hAnsi="Courier New" w:cs="Courier New"/>
          <w:sz w:val="20"/>
        </w:rPr>
        <w:t xml:space="preserve"> in </w:t>
      </w:r>
      <w:proofErr w:type="spellStart"/>
      <w:proofErr w:type="gramStart"/>
      <w:r w:rsidRPr="00D23CF8">
        <w:rPr>
          <w:rFonts w:ascii="Courier New" w:eastAsia="Times New Roman" w:hAnsi="Courier New" w:cs="Courier New"/>
          <w:sz w:val="20"/>
        </w:rPr>
        <w:t>invoker.Invoke</w:t>
      </w:r>
      <w:proofErr w:type="spellEnd"/>
      <w:proofErr w:type="gramEnd"/>
      <w:r w:rsidRPr="00D23CF8">
        <w:rPr>
          <w:rFonts w:ascii="Courier New" w:eastAsia="Times New Roman" w:hAnsi="Courier New" w:cs="Courier New"/>
          <w:sz w:val="20"/>
        </w:rPr>
        <w:t>("$input | sort-object", input))</w:t>
      </w:r>
    </w:p>
    <w:p w14:paraId="026C4C5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0FB99F4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Console.WriteLine</w:t>
      </w:r>
      <w:proofErr w:type="spell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thisResult.ToString</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5F1F4330"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4D6174F8"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final overload for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enables you to receive the results of the error stream. Non-terminating errors that occur during the execution of the pipeline are accumulated here. Later in this chapter, you’ll learn about the structure of these errors and how to use them. For now, as with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you can just use the </w:t>
      </w:r>
      <w:proofErr w:type="spellStart"/>
      <w:proofErr w:type="gramStart"/>
      <w:r w:rsidRPr="00D23CF8">
        <w:rPr>
          <w:rFonts w:ascii="Courier New" w:eastAsia="Times New Roman" w:hAnsi="Courier New" w:cs="Courier New"/>
          <w:sz w:val="24"/>
          <w:szCs w:val="24"/>
        </w:rPr>
        <w:t>ToString</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to retrieve the messages. In addition, if you need to retrieve the error output but don’t want to specify input, you can pass null to the input parameter of the last overload.</w:t>
      </w:r>
    </w:p>
    <w:p w14:paraId="2ED13F3D"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following console application demonstrates the use of the output, input, and error pipes using </w:t>
      </w:r>
      <w:proofErr w:type="spellStart"/>
      <w:r w:rsidRPr="00D23CF8">
        <w:rPr>
          <w:rFonts w:ascii="Courier New" w:eastAsia="Times New Roman" w:hAnsi="Courier New" w:cs="Courier New"/>
          <w:sz w:val="24"/>
          <w:szCs w:val="24"/>
        </w:rPr>
        <w:t>RunspaceInvoke</w:t>
      </w:r>
      <w:proofErr w:type="spellEnd"/>
      <w:r w:rsidRPr="00D23CF8">
        <w:rPr>
          <w:rFonts w:ascii="Times New Roman" w:eastAsia="Times New Roman" w:hAnsi="Times New Roman" w:cs="Times New Roman"/>
          <w:sz w:val="24"/>
          <w:szCs w:val="24"/>
        </w:rPr>
        <w:t xml:space="preserve"> with the default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configuration. The strings </w:t>
      </w:r>
      <w:r w:rsidRPr="00D23CF8">
        <w:rPr>
          <w:rFonts w:ascii="Courier New" w:eastAsia="Times New Roman" w:hAnsi="Courier New" w:cs="Courier New"/>
          <w:sz w:val="24"/>
          <w:szCs w:val="24"/>
        </w:rPr>
        <w:t>"system"</w:t>
      </w:r>
      <w:r w:rsidRPr="00D23CF8">
        <w:rPr>
          <w:rFonts w:ascii="Times New Roman" w:eastAsia="Times New Roman" w:hAnsi="Times New Roman" w:cs="Times New Roman"/>
          <w:sz w:val="24"/>
          <w:szCs w:val="24"/>
        </w:rPr>
        <w:t>, </w:t>
      </w:r>
      <w:r w:rsidRPr="00D23CF8">
        <w:rPr>
          <w:rFonts w:ascii="Courier New" w:eastAsia="Times New Roman" w:hAnsi="Courier New" w:cs="Courier New"/>
          <w:sz w:val="24"/>
          <w:szCs w:val="24"/>
        </w:rPr>
        <w:t>"software"</w:t>
      </w:r>
      <w:r w:rsidRPr="00D23CF8">
        <w:rPr>
          <w:rFonts w:ascii="Times New Roman" w:eastAsia="Times New Roman" w:hAnsi="Times New Roman" w:cs="Times New Roman"/>
          <w:sz w:val="24"/>
          <w:szCs w:val="24"/>
        </w:rPr>
        <w:t>, and </w:t>
      </w:r>
      <w:r w:rsidRPr="00D23CF8">
        <w:rPr>
          <w:rFonts w:ascii="Courier New" w:eastAsia="Times New Roman" w:hAnsi="Courier New" w:cs="Courier New"/>
          <w:sz w:val="24"/>
          <w:szCs w:val="24"/>
        </w:rPr>
        <w:t>"security"</w:t>
      </w:r>
      <w:r w:rsidRPr="00D23CF8">
        <w:rPr>
          <w:rFonts w:ascii="Times New Roman" w:eastAsia="Times New Roman" w:hAnsi="Times New Roman" w:cs="Times New Roman"/>
          <w:sz w:val="24"/>
          <w:szCs w:val="24"/>
        </w:rPr>
        <w:t> are passed as input and the </w:t>
      </w:r>
      <w:r w:rsidRPr="00D23CF8">
        <w:rPr>
          <w:rFonts w:ascii="Courier New" w:eastAsia="Times New Roman" w:hAnsi="Courier New" w:cs="Courier New"/>
          <w:sz w:val="24"/>
          <w:szCs w:val="24"/>
        </w:rPr>
        <w:t>get-item</w:t>
      </w:r>
      <w:r w:rsidRPr="00D23CF8">
        <w:rPr>
          <w:rFonts w:ascii="Times New Roman" w:eastAsia="Times New Roman" w:hAnsi="Times New Roman" w:cs="Times New Roman"/>
          <w:sz w:val="24"/>
          <w:szCs w:val="24"/>
        </w:rPr>
        <w:t> cmdlet uses the strings to look for an item under </w:t>
      </w:r>
      <w:proofErr w:type="gramStart"/>
      <w:r w:rsidRPr="00D23CF8">
        <w:rPr>
          <w:rFonts w:ascii="Courier New" w:eastAsia="Times New Roman" w:hAnsi="Courier New" w:cs="Courier New"/>
          <w:sz w:val="24"/>
          <w:szCs w:val="24"/>
        </w:rPr>
        <w:t>HKLM:</w:t>
      </w:r>
      <w:r w:rsidRPr="00D23CF8">
        <w:rPr>
          <w:rFonts w:ascii="Times New Roman" w:eastAsia="Times New Roman" w:hAnsi="Times New Roman" w:cs="Times New Roman"/>
          <w:sz w:val="24"/>
          <w:szCs w:val="24"/>
        </w:rPr>
        <w:t>\</w:t>
      </w:r>
      <w:proofErr w:type="gramEnd"/>
      <w:r w:rsidRPr="00D23CF8">
        <w:rPr>
          <w:rFonts w:ascii="Times New Roman" w:eastAsia="Times New Roman" w:hAnsi="Times New Roman" w:cs="Times New Roman"/>
          <w:sz w:val="24"/>
          <w:szCs w:val="24"/>
        </w:rPr>
        <w:t>. The third string, </w:t>
      </w:r>
      <w:r w:rsidRPr="00D23CF8">
        <w:rPr>
          <w:rFonts w:ascii="Courier New" w:eastAsia="Times New Roman" w:hAnsi="Courier New" w:cs="Courier New"/>
          <w:sz w:val="24"/>
          <w:szCs w:val="24"/>
        </w:rPr>
        <w:t>"security"</w:t>
      </w:r>
      <w:r w:rsidRPr="00D23CF8">
        <w:rPr>
          <w:rFonts w:ascii="Times New Roman" w:eastAsia="Times New Roman" w:hAnsi="Times New Roman" w:cs="Times New Roman"/>
          <w:sz w:val="24"/>
          <w:szCs w:val="24"/>
        </w:rPr>
        <w:t>, will result in a non-terminating error, as the </w:t>
      </w:r>
      <w:r w:rsidRPr="00D23CF8">
        <w:rPr>
          <w:rFonts w:ascii="Courier New" w:eastAsia="Times New Roman" w:hAnsi="Courier New" w:cs="Courier New"/>
          <w:sz w:val="24"/>
          <w:szCs w:val="24"/>
        </w:rPr>
        <w:t>HKLM</w:t>
      </w:r>
      <w:r w:rsidRPr="00D23CF8">
        <w:rPr>
          <w:rFonts w:ascii="Times New Roman" w:eastAsia="Times New Roman" w:hAnsi="Times New Roman" w:cs="Times New Roman"/>
          <w:sz w:val="24"/>
          <w:szCs w:val="24"/>
        </w:rPr>
        <w:t>\</w:t>
      </w:r>
      <w:r w:rsidRPr="00D23CF8">
        <w:rPr>
          <w:rFonts w:ascii="Courier New" w:eastAsia="Times New Roman" w:hAnsi="Courier New" w:cs="Courier New"/>
          <w:sz w:val="24"/>
          <w:szCs w:val="24"/>
        </w:rPr>
        <w:t>Security</w:t>
      </w:r>
      <w:r w:rsidRPr="00D23CF8">
        <w:rPr>
          <w:rFonts w:ascii="Times New Roman" w:eastAsia="Times New Roman" w:hAnsi="Times New Roman" w:cs="Times New Roman"/>
          <w:sz w:val="24"/>
          <w:szCs w:val="24"/>
        </w:rPr>
        <w:t xml:space="preserve"> Registry key is </w:t>
      </w:r>
      <w:proofErr w:type="spellStart"/>
      <w:r w:rsidRPr="00D23CF8">
        <w:rPr>
          <w:rFonts w:ascii="Times New Roman" w:eastAsia="Times New Roman" w:hAnsi="Times New Roman" w:cs="Times New Roman"/>
          <w:sz w:val="24"/>
          <w:szCs w:val="24"/>
        </w:rPr>
        <w:t>ACLed</w:t>
      </w:r>
      <w:proofErr w:type="spellEnd"/>
      <w:r w:rsidRPr="00D23CF8">
        <w:rPr>
          <w:rFonts w:ascii="Times New Roman" w:eastAsia="Times New Roman" w:hAnsi="Times New Roman" w:cs="Times New Roman"/>
          <w:sz w:val="24"/>
          <w:szCs w:val="24"/>
        </w:rPr>
        <w:t xml:space="preserve"> to prevent reading:</w:t>
      </w:r>
    </w:p>
    <w:p w14:paraId="2C73C547" w14:textId="77777777" w:rsidR="00D23CF8" w:rsidRPr="00D23CF8" w:rsidRDefault="00D23CF8" w:rsidP="00D23CF8">
      <w:pPr>
        <w:spacing w:after="0" w:line="240" w:lineRule="auto"/>
        <w:rPr>
          <w:rFonts w:ascii="Courier New" w:eastAsia="Times New Roman" w:hAnsi="Courier New" w:cs="Courier New"/>
          <w:sz w:val="20"/>
        </w:rPr>
      </w:pPr>
    </w:p>
    <w:p w14:paraId="7063FE8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gramStart"/>
      <w:r w:rsidRPr="00D23CF8">
        <w:rPr>
          <w:rFonts w:ascii="Courier New" w:eastAsia="Times New Roman" w:hAnsi="Courier New" w:cs="Courier New"/>
          <w:sz w:val="20"/>
        </w:rPr>
        <w:t>System;</w:t>
      </w:r>
      <w:proofErr w:type="gramEnd"/>
    </w:p>
    <w:p w14:paraId="47282A5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r w:rsidRPr="00D23CF8">
        <w:rPr>
          <w:rFonts w:ascii="Courier New" w:eastAsia="Times New Roman" w:hAnsi="Courier New" w:cs="Courier New"/>
          <w:sz w:val="20"/>
        </w:rPr>
        <w:t>System.</w:t>
      </w:r>
      <w:proofErr w:type="gramStart"/>
      <w:r w:rsidRPr="00D23CF8">
        <w:rPr>
          <w:rFonts w:ascii="Courier New" w:eastAsia="Times New Roman" w:hAnsi="Courier New" w:cs="Courier New"/>
          <w:sz w:val="20"/>
        </w:rPr>
        <w:t>Collections</w:t>
      </w:r>
      <w:proofErr w:type="spellEnd"/>
      <w:r w:rsidRPr="00D23CF8">
        <w:rPr>
          <w:rFonts w:ascii="Courier New" w:eastAsia="Times New Roman" w:hAnsi="Courier New" w:cs="Courier New"/>
          <w:sz w:val="20"/>
        </w:rPr>
        <w:t>;</w:t>
      </w:r>
      <w:proofErr w:type="gramEnd"/>
    </w:p>
    <w:p w14:paraId="6AECB5A6"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System.Collections.ObjectModel</w:t>
      </w:r>
      <w:proofErr w:type="spellEnd"/>
      <w:proofErr w:type="gramEnd"/>
      <w:r w:rsidRPr="00D23CF8">
        <w:rPr>
          <w:rFonts w:ascii="Courier New" w:eastAsia="Times New Roman" w:hAnsi="Courier New" w:cs="Courier New"/>
          <w:sz w:val="20"/>
        </w:rPr>
        <w:t>;</w:t>
      </w:r>
    </w:p>
    <w:p w14:paraId="1601990B"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System.Management.Automation</w:t>
      </w:r>
      <w:proofErr w:type="spellEnd"/>
      <w:proofErr w:type="gramEnd"/>
      <w:r w:rsidRPr="00D23CF8">
        <w:rPr>
          <w:rFonts w:ascii="Courier New" w:eastAsia="Times New Roman" w:hAnsi="Courier New" w:cs="Courier New"/>
          <w:sz w:val="20"/>
        </w:rPr>
        <w:t>;</w:t>
      </w:r>
    </w:p>
    <w:p w14:paraId="5658F8A9" w14:textId="77777777" w:rsidR="00D23CF8" w:rsidRPr="00D23CF8" w:rsidRDefault="00D23CF8" w:rsidP="00D23CF8">
      <w:pPr>
        <w:spacing w:after="0" w:line="240" w:lineRule="auto"/>
        <w:rPr>
          <w:rFonts w:ascii="Courier New" w:eastAsia="Times New Roman" w:hAnsi="Courier New" w:cs="Courier New"/>
          <w:sz w:val="20"/>
        </w:rPr>
      </w:pPr>
    </w:p>
    <w:p w14:paraId="2E48580B"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namespace RunspaceInvokeSample1</w:t>
      </w:r>
    </w:p>
    <w:p w14:paraId="2866600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7A7E078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class Program</w:t>
      </w:r>
    </w:p>
    <w:p w14:paraId="4FF418A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6263226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static void Main(</w:t>
      </w:r>
      <w:proofErr w:type="gramStart"/>
      <w:r w:rsidRPr="00D23CF8">
        <w:rPr>
          <w:rFonts w:ascii="Courier New" w:eastAsia="Times New Roman" w:hAnsi="Courier New" w:cs="Courier New"/>
          <w:sz w:val="20"/>
        </w:rPr>
        <w:t>string[</w:t>
      </w:r>
      <w:proofErr w:type="gram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args</w:t>
      </w:r>
      <w:proofErr w:type="spellEnd"/>
      <w:r w:rsidRPr="00D23CF8">
        <w:rPr>
          <w:rFonts w:ascii="Courier New" w:eastAsia="Times New Roman" w:hAnsi="Courier New" w:cs="Courier New"/>
          <w:sz w:val="20"/>
        </w:rPr>
        <w:t>)</w:t>
      </w:r>
    </w:p>
    <w:p w14:paraId="102A96F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4CED5BC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RunspaceInvoke</w:t>
      </w:r>
      <w:proofErr w:type="spellEnd"/>
      <w:r w:rsidRPr="00D23CF8">
        <w:rPr>
          <w:rFonts w:ascii="Courier New" w:eastAsia="Times New Roman" w:hAnsi="Courier New" w:cs="Courier New"/>
          <w:sz w:val="20"/>
        </w:rPr>
        <w:t xml:space="preserve"> invoker = new </w:t>
      </w:r>
      <w:proofErr w:type="spellStart"/>
      <w:proofErr w:type="gramStart"/>
      <w:r w:rsidRPr="00D23CF8">
        <w:rPr>
          <w:rFonts w:ascii="Courier New" w:eastAsia="Times New Roman" w:hAnsi="Courier New" w:cs="Courier New"/>
          <w:sz w:val="20"/>
        </w:rPr>
        <w:t>RunspaceInvoke</w:t>
      </w:r>
      <w:proofErr w:type="spellEnd"/>
      <w:r w:rsidRPr="00D23CF8">
        <w:rPr>
          <w:rFonts w:ascii="Courier New" w:eastAsia="Times New Roman" w:hAnsi="Courier New" w:cs="Courier New"/>
          <w:sz w:val="20"/>
        </w:rPr>
        <w:t>(</w:t>
      </w:r>
      <w:proofErr w:type="gramEnd"/>
      <w:r w:rsidRPr="00D23CF8">
        <w:rPr>
          <w:rFonts w:ascii="Courier New" w:eastAsia="Times New Roman" w:hAnsi="Courier New" w:cs="Courier New"/>
          <w:sz w:val="20"/>
        </w:rPr>
        <w:t>);</w:t>
      </w:r>
    </w:p>
    <w:p w14:paraId="48E63B3B"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gramStart"/>
      <w:r w:rsidRPr="00D23CF8">
        <w:rPr>
          <w:rFonts w:ascii="Courier New" w:eastAsia="Times New Roman" w:hAnsi="Courier New" w:cs="Courier New"/>
          <w:sz w:val="20"/>
        </w:rPr>
        <w:t>string[</w:t>
      </w:r>
      <w:proofErr w:type="gramEnd"/>
      <w:r w:rsidRPr="00D23CF8">
        <w:rPr>
          <w:rFonts w:ascii="Courier New" w:eastAsia="Times New Roman" w:hAnsi="Courier New" w:cs="Courier New"/>
          <w:sz w:val="20"/>
        </w:rPr>
        <w:t>] input = { "system", "software", "security" };</w:t>
      </w:r>
    </w:p>
    <w:p w14:paraId="437B15C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IList</w:t>
      </w:r>
      <w:proofErr w:type="spellEnd"/>
      <w:r w:rsidRPr="00D23CF8">
        <w:rPr>
          <w:rFonts w:ascii="Courier New" w:eastAsia="Times New Roman" w:hAnsi="Courier New" w:cs="Courier New"/>
          <w:sz w:val="20"/>
        </w:rPr>
        <w:t xml:space="preserve"> </w:t>
      </w:r>
      <w:proofErr w:type="gramStart"/>
      <w:r w:rsidRPr="00D23CF8">
        <w:rPr>
          <w:rFonts w:ascii="Courier New" w:eastAsia="Times New Roman" w:hAnsi="Courier New" w:cs="Courier New"/>
          <w:sz w:val="20"/>
        </w:rPr>
        <w:t>errors;</w:t>
      </w:r>
      <w:proofErr w:type="gramEnd"/>
    </w:p>
    <w:p w14:paraId="63FF813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lastRenderedPageBreak/>
        <w:t xml:space="preserve">            string </w:t>
      </w:r>
      <w:proofErr w:type="spellStart"/>
      <w:r w:rsidRPr="00D23CF8">
        <w:rPr>
          <w:rFonts w:ascii="Courier New" w:eastAsia="Times New Roman" w:hAnsi="Courier New" w:cs="Courier New"/>
          <w:sz w:val="20"/>
        </w:rPr>
        <w:t>scriptBlock</w:t>
      </w:r>
      <w:proofErr w:type="spellEnd"/>
      <w:r w:rsidRPr="00D23CF8">
        <w:rPr>
          <w:rFonts w:ascii="Courier New" w:eastAsia="Times New Roman" w:hAnsi="Courier New" w:cs="Courier New"/>
          <w:sz w:val="20"/>
        </w:rPr>
        <w:t xml:space="preserve"> =</w:t>
      </w:r>
    </w:p>
    <w:p w14:paraId="5C0CA92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"$input | foreach {get-item </w:t>
      </w:r>
      <w:proofErr w:type="spellStart"/>
      <w:proofErr w:type="gramStart"/>
      <w:r w:rsidRPr="00D23CF8">
        <w:rPr>
          <w:rFonts w:ascii="Courier New" w:eastAsia="Times New Roman" w:hAnsi="Courier New" w:cs="Courier New"/>
          <w:sz w:val="20"/>
        </w:rPr>
        <w:t>hklm</w:t>
      </w:r>
      <w:proofErr w:type="spellEnd"/>
      <w:r w:rsidRPr="00D23CF8">
        <w:rPr>
          <w:rFonts w:ascii="Courier New" w:eastAsia="Times New Roman" w:hAnsi="Courier New" w:cs="Courier New"/>
          <w:sz w:val="20"/>
        </w:rPr>
        <w:t>:\</w:t>
      </w:r>
      <w:proofErr w:type="gramEnd"/>
      <w:r w:rsidRPr="00D23CF8">
        <w:rPr>
          <w:rFonts w:ascii="Courier New" w:eastAsia="Times New Roman" w:hAnsi="Courier New" w:cs="Courier New"/>
          <w:sz w:val="20"/>
        </w:rPr>
        <w:t>\$_}";</w:t>
      </w:r>
    </w:p>
    <w:p w14:paraId="6CC1B094" w14:textId="77777777" w:rsidR="00D23CF8" w:rsidRPr="00D23CF8" w:rsidRDefault="00D23CF8" w:rsidP="00D23CF8">
      <w:pPr>
        <w:spacing w:after="0" w:line="240" w:lineRule="auto"/>
        <w:rPr>
          <w:rFonts w:ascii="Courier New" w:eastAsia="Times New Roman" w:hAnsi="Courier New" w:cs="Courier New"/>
          <w:sz w:val="20"/>
        </w:rPr>
      </w:pPr>
    </w:p>
    <w:p w14:paraId="5DA00A2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foreach (</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thisResult</w:t>
      </w:r>
      <w:proofErr w:type="spellEnd"/>
      <w:r w:rsidRPr="00D23CF8">
        <w:rPr>
          <w:rFonts w:ascii="Courier New" w:eastAsia="Times New Roman" w:hAnsi="Courier New" w:cs="Courier New"/>
          <w:sz w:val="20"/>
        </w:rPr>
        <w:t xml:space="preserve"> in</w:t>
      </w:r>
    </w:p>
    <w:p w14:paraId="5FB3A6FB"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invoker.Invoke</w:t>
      </w:r>
      <w:proofErr w:type="spellEnd"/>
      <w:proofErr w:type="gram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scriptBlock</w:t>
      </w:r>
      <w:proofErr w:type="spellEnd"/>
      <w:r w:rsidRPr="00D23CF8">
        <w:rPr>
          <w:rFonts w:ascii="Courier New" w:eastAsia="Times New Roman" w:hAnsi="Courier New" w:cs="Courier New"/>
          <w:sz w:val="20"/>
        </w:rPr>
        <w:t>, input, out errors))</w:t>
      </w:r>
    </w:p>
    <w:p w14:paraId="0A19D95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1CB345C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Console.WriteLine</w:t>
      </w:r>
      <w:proofErr w:type="spellEnd"/>
      <w:r w:rsidRPr="00D23CF8">
        <w:rPr>
          <w:rFonts w:ascii="Courier New" w:eastAsia="Times New Roman" w:hAnsi="Courier New" w:cs="Courier New"/>
          <w:sz w:val="20"/>
        </w:rPr>
        <w:t xml:space="preserve">("Output: {0}", </w:t>
      </w:r>
      <w:proofErr w:type="spellStart"/>
      <w:r w:rsidRPr="00D23CF8">
        <w:rPr>
          <w:rFonts w:ascii="Courier New" w:eastAsia="Times New Roman" w:hAnsi="Courier New" w:cs="Courier New"/>
          <w:sz w:val="20"/>
        </w:rPr>
        <w:t>thisResult</w:t>
      </w:r>
      <w:proofErr w:type="spellEnd"/>
      <w:proofErr w:type="gramStart"/>
      <w:r w:rsidRPr="00D23CF8">
        <w:rPr>
          <w:rFonts w:ascii="Courier New" w:eastAsia="Times New Roman" w:hAnsi="Courier New" w:cs="Courier New"/>
          <w:sz w:val="20"/>
        </w:rPr>
        <w:t>);</w:t>
      </w:r>
      <w:proofErr w:type="gramEnd"/>
    </w:p>
    <w:p w14:paraId="2489C4F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5455ABAB"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foreach (object </w:t>
      </w:r>
      <w:proofErr w:type="spellStart"/>
      <w:r w:rsidRPr="00D23CF8">
        <w:rPr>
          <w:rFonts w:ascii="Courier New" w:eastAsia="Times New Roman" w:hAnsi="Courier New" w:cs="Courier New"/>
          <w:sz w:val="20"/>
        </w:rPr>
        <w:t>thisError</w:t>
      </w:r>
      <w:proofErr w:type="spellEnd"/>
      <w:r w:rsidRPr="00D23CF8">
        <w:rPr>
          <w:rFonts w:ascii="Courier New" w:eastAsia="Times New Roman" w:hAnsi="Courier New" w:cs="Courier New"/>
          <w:sz w:val="20"/>
        </w:rPr>
        <w:t xml:space="preserve"> in errors)</w:t>
      </w:r>
    </w:p>
    <w:p w14:paraId="75A78F9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383C973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Console.WriteLine</w:t>
      </w:r>
      <w:proofErr w:type="spellEnd"/>
      <w:r w:rsidRPr="00D23CF8">
        <w:rPr>
          <w:rFonts w:ascii="Courier New" w:eastAsia="Times New Roman" w:hAnsi="Courier New" w:cs="Courier New"/>
          <w:sz w:val="20"/>
        </w:rPr>
        <w:t xml:space="preserve">("Error: {0}", </w:t>
      </w:r>
      <w:proofErr w:type="spellStart"/>
      <w:r w:rsidRPr="00D23CF8">
        <w:rPr>
          <w:rFonts w:ascii="Courier New" w:eastAsia="Times New Roman" w:hAnsi="Courier New" w:cs="Courier New"/>
          <w:sz w:val="20"/>
        </w:rPr>
        <w:t>thisError</w:t>
      </w:r>
      <w:proofErr w:type="spellEnd"/>
      <w:proofErr w:type="gramStart"/>
      <w:r w:rsidRPr="00D23CF8">
        <w:rPr>
          <w:rFonts w:ascii="Courier New" w:eastAsia="Times New Roman" w:hAnsi="Courier New" w:cs="Courier New"/>
          <w:sz w:val="20"/>
        </w:rPr>
        <w:t>);</w:t>
      </w:r>
      <w:proofErr w:type="gramEnd"/>
    </w:p>
    <w:p w14:paraId="07818FC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10751EE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78306A4C"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746ADDA4"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42C5DC7B"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 xml:space="preserve">Using </w:t>
      </w:r>
      <w:proofErr w:type="spellStart"/>
      <w:r w:rsidRPr="00D23CF8">
        <w:rPr>
          <w:rFonts w:ascii="Times New Roman" w:eastAsia="Times New Roman" w:hAnsi="Times New Roman" w:cs="Times New Roman"/>
          <w:b/>
          <w:bCs/>
          <w:color w:val="343434"/>
          <w:sz w:val="24"/>
          <w:szCs w:val="24"/>
        </w:rPr>
        <w:t>Runspace</w:t>
      </w:r>
      <w:proofErr w:type="spellEnd"/>
      <w:r w:rsidRPr="00D23CF8">
        <w:rPr>
          <w:rFonts w:ascii="Times New Roman" w:eastAsia="Times New Roman" w:hAnsi="Times New Roman" w:cs="Times New Roman"/>
          <w:b/>
          <w:bCs/>
          <w:color w:val="343434"/>
          <w:sz w:val="24"/>
          <w:szCs w:val="24"/>
        </w:rPr>
        <w:t xml:space="preserve"> and Pipeline</w:t>
      </w:r>
    </w:p>
    <w:p w14:paraId="3BA836EC"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Another way to execute a command line in the PowerShell engine is to create a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object, and then invoke it. A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object is created by building it programmatically or from a script block. A script block is simply a pipeline in string form, such as what a user would enter on the console, as shown here:</w:t>
      </w:r>
    </w:p>
    <w:p w14:paraId="3F4FC637" w14:textId="77777777" w:rsidR="00D23CF8" w:rsidRPr="00D23CF8" w:rsidRDefault="00D23CF8" w:rsidP="00D23CF8">
      <w:pPr>
        <w:spacing w:after="0" w:line="240" w:lineRule="auto"/>
        <w:rPr>
          <w:rFonts w:ascii="Courier New" w:eastAsia="Times New Roman" w:hAnsi="Courier New" w:cs="Courier New"/>
          <w:sz w:val="20"/>
        </w:rPr>
      </w:pPr>
    </w:p>
    <w:p w14:paraId="7273F495"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"calc"</w:t>
      </w:r>
    </w:p>
    <w:p w14:paraId="657AF8B4"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You can’t create a pipeline from this script block yet, however, because pipelines are created using the </w:t>
      </w:r>
      <w:proofErr w:type="spellStart"/>
      <w:r w:rsidRPr="00D23CF8">
        <w:rPr>
          <w:rFonts w:ascii="Courier New" w:eastAsia="Times New Roman" w:hAnsi="Courier New" w:cs="Courier New"/>
          <w:sz w:val="24"/>
          <w:szCs w:val="24"/>
        </w:rPr>
        <w:t>CreatePipeline</w:t>
      </w:r>
      <w:proofErr w:type="spellEnd"/>
      <w:r w:rsidRPr="00D23CF8">
        <w:rPr>
          <w:rFonts w:ascii="Times New Roman" w:eastAsia="Times New Roman" w:hAnsi="Times New Roman" w:cs="Times New Roman"/>
          <w:sz w:val="24"/>
          <w:szCs w:val="24"/>
        </w:rPr>
        <w:t xml:space="preserve"> methods of a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instance, and we don’t have a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To create a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use the static </w:t>
      </w:r>
      <w:proofErr w:type="spellStart"/>
      <w:proofErr w:type="gramStart"/>
      <w:r w:rsidRPr="00D23CF8">
        <w:rPr>
          <w:rFonts w:ascii="Courier New" w:eastAsia="Times New Roman" w:hAnsi="Courier New" w:cs="Courier New"/>
          <w:sz w:val="24"/>
          <w:szCs w:val="24"/>
        </w:rPr>
        <w:t>CreateRunspace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of the </w:t>
      </w:r>
      <w:proofErr w:type="spellStart"/>
      <w:r w:rsidRPr="00D23CF8">
        <w:rPr>
          <w:rFonts w:ascii="Courier New" w:eastAsia="Times New Roman" w:hAnsi="Courier New" w:cs="Courier New"/>
          <w:sz w:val="24"/>
          <w:szCs w:val="24"/>
        </w:rPr>
        <w:t>RunspaceFactory</w:t>
      </w:r>
      <w:proofErr w:type="spellEnd"/>
      <w:r w:rsidRPr="00D23CF8">
        <w:rPr>
          <w:rFonts w:ascii="Times New Roman" w:eastAsia="Times New Roman" w:hAnsi="Times New Roman" w:cs="Times New Roman"/>
          <w:sz w:val="24"/>
          <w:szCs w:val="24"/>
        </w:rPr>
        <w:t> class. You can’t create an instance using “new”’ because </w:t>
      </w:r>
      <w:proofErr w:type="spellStart"/>
      <w:r w:rsidRPr="00D23CF8">
        <w:rPr>
          <w:rFonts w:ascii="Courier New" w:eastAsia="Times New Roman" w:hAnsi="Courier New" w:cs="Courier New"/>
          <w:sz w:val="24"/>
          <w:szCs w:val="24"/>
        </w:rPr>
        <w:t>Runspace</w:t>
      </w:r>
      <w:proofErr w:type="spellEnd"/>
      <w:r w:rsidRPr="00D23CF8">
        <w:rPr>
          <w:rFonts w:ascii="Times New Roman" w:eastAsia="Times New Roman" w:hAnsi="Times New Roman" w:cs="Times New Roman"/>
          <w:sz w:val="24"/>
          <w:szCs w:val="24"/>
        </w:rPr>
        <w:t xml:space="preserve"> is </w:t>
      </w:r>
      <w:proofErr w:type="gramStart"/>
      <w:r w:rsidRPr="00D23CF8">
        <w:rPr>
          <w:rFonts w:ascii="Times New Roman" w:eastAsia="Times New Roman" w:hAnsi="Times New Roman" w:cs="Times New Roman"/>
          <w:sz w:val="24"/>
          <w:szCs w:val="24"/>
        </w:rPr>
        <w:t>actually a</w:t>
      </w:r>
      <w:proofErr w:type="gramEnd"/>
      <w:r w:rsidRPr="00D23CF8">
        <w:rPr>
          <w:rFonts w:ascii="Times New Roman" w:eastAsia="Times New Roman" w:hAnsi="Times New Roman" w:cs="Times New Roman"/>
          <w:sz w:val="24"/>
          <w:szCs w:val="24"/>
        </w:rPr>
        <w:t xml:space="preserve"> base class that defines the interface, and the object you get back from </w:t>
      </w:r>
      <w:proofErr w:type="spellStart"/>
      <w:r w:rsidRPr="00D23CF8">
        <w:rPr>
          <w:rFonts w:ascii="Courier New" w:eastAsia="Times New Roman" w:hAnsi="Courier New" w:cs="Courier New"/>
          <w:sz w:val="24"/>
          <w:szCs w:val="24"/>
        </w:rPr>
        <w:t>CreateRunspace</w:t>
      </w:r>
      <w:proofErr w:type="spellEnd"/>
      <w:r w:rsidRPr="00D23CF8">
        <w:rPr>
          <w:rFonts w:ascii="Times New Roman" w:eastAsia="Times New Roman" w:hAnsi="Times New Roman" w:cs="Times New Roman"/>
          <w:sz w:val="24"/>
          <w:szCs w:val="24"/>
        </w:rPr>
        <w:t> is an instance of a derived class called </w:t>
      </w:r>
      <w:proofErr w:type="spellStart"/>
      <w:r w:rsidRPr="00D23CF8">
        <w:rPr>
          <w:rFonts w:ascii="Courier New" w:eastAsia="Times New Roman" w:hAnsi="Courier New" w:cs="Courier New"/>
          <w:sz w:val="24"/>
          <w:szCs w:val="24"/>
        </w:rPr>
        <w:t>LocalRunspace</w:t>
      </w:r>
      <w:proofErr w:type="spellEnd"/>
      <w:r w:rsidRPr="00D23CF8">
        <w:rPr>
          <w:rFonts w:ascii="Times New Roman" w:eastAsia="Times New Roman" w:hAnsi="Times New Roman" w:cs="Times New Roman"/>
          <w:sz w:val="24"/>
          <w:szCs w:val="24"/>
        </w:rPr>
        <w:t>. This is to enable future expansion of the engine API, but with PowerShell 1.0 you always deal with </w:t>
      </w:r>
      <w:proofErr w:type="spellStart"/>
      <w:r w:rsidRPr="00D23CF8">
        <w:rPr>
          <w:rFonts w:ascii="Courier New" w:eastAsia="Times New Roman" w:hAnsi="Courier New" w:cs="Courier New"/>
          <w:sz w:val="24"/>
          <w:szCs w:val="24"/>
        </w:rPr>
        <w:t>LocalRunspace</w:t>
      </w:r>
      <w:r w:rsidRPr="00D23CF8">
        <w:rPr>
          <w:rFonts w:ascii="Times New Roman" w:eastAsia="Times New Roman" w:hAnsi="Times New Roman" w:cs="Times New Roman"/>
          <w:sz w:val="24"/>
          <w:szCs w:val="24"/>
        </w:rPr>
        <w:t>s</w:t>
      </w:r>
      <w:proofErr w:type="spellEnd"/>
      <w:r w:rsidRPr="00D23CF8">
        <w:rPr>
          <w:rFonts w:ascii="Times New Roman" w:eastAsia="Times New Roman" w:hAnsi="Times New Roman" w:cs="Times New Roman"/>
          <w:sz w:val="24"/>
          <w:szCs w:val="24"/>
        </w:rPr>
        <w:t>.</w:t>
      </w:r>
    </w:p>
    <w:p w14:paraId="39A405E8"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4"/>
          <w:szCs w:val="24"/>
        </w:rPr>
        <w:t>CreateRunspace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has overloads that enable you to pass in </w:t>
      </w:r>
      <w:proofErr w:type="spellStart"/>
      <w:r w:rsidRPr="00D23CF8">
        <w:rPr>
          <w:rFonts w:ascii="Courier New" w:eastAsia="Times New Roman" w:hAnsi="Courier New" w:cs="Courier New"/>
          <w:sz w:val="24"/>
          <w:szCs w:val="24"/>
        </w:rPr>
        <w:t>RunspaceConfiguration</w:t>
      </w:r>
      <w:proofErr w:type="spellEnd"/>
      <w:r w:rsidRPr="00D23CF8">
        <w:rPr>
          <w:rFonts w:ascii="Times New Roman" w:eastAsia="Times New Roman" w:hAnsi="Times New Roman" w:cs="Times New Roman"/>
          <w:sz w:val="24"/>
          <w:szCs w:val="24"/>
        </w:rPr>
        <w:t> and </w:t>
      </w:r>
      <w:r w:rsidRPr="00D23CF8">
        <w:rPr>
          <w:rFonts w:ascii="Courier New" w:eastAsia="Times New Roman" w:hAnsi="Courier New" w:cs="Courier New"/>
          <w:sz w:val="24"/>
          <w:szCs w:val="24"/>
        </w:rPr>
        <w:t>Host</w:t>
      </w:r>
      <w:r w:rsidRPr="00D23CF8">
        <w:rPr>
          <w:rFonts w:ascii="Times New Roman" w:eastAsia="Times New Roman" w:hAnsi="Times New Roman" w:cs="Times New Roman"/>
          <w:sz w:val="24"/>
          <w:szCs w:val="24"/>
        </w:rPr>
        <w:t> objects, but for this example don’t pass </w:t>
      </w:r>
      <w:proofErr w:type="spellStart"/>
      <w:r w:rsidRPr="00D23CF8">
        <w:rPr>
          <w:rFonts w:ascii="Courier New" w:eastAsia="Times New Roman" w:hAnsi="Courier New" w:cs="Courier New"/>
          <w:sz w:val="24"/>
          <w:szCs w:val="24"/>
        </w:rPr>
        <w:t>CreateRunspace</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any arguments — we’ll use the default host and configuration for now:</w:t>
      </w:r>
    </w:p>
    <w:p w14:paraId="64835A10" w14:textId="77777777" w:rsidR="00D23CF8" w:rsidRPr="00D23CF8" w:rsidRDefault="00D23CF8" w:rsidP="00D23CF8">
      <w:pPr>
        <w:spacing w:after="0" w:line="240" w:lineRule="auto"/>
        <w:rPr>
          <w:rFonts w:ascii="Courier New" w:eastAsia="Times New Roman" w:hAnsi="Courier New" w:cs="Courier New"/>
          <w:sz w:val="20"/>
        </w:rPr>
      </w:pPr>
    </w:p>
    <w:p w14:paraId="1E230E47"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 </w:t>
      </w:r>
      <w:proofErr w:type="spellStart"/>
      <w:r w:rsidRPr="00D23CF8">
        <w:rPr>
          <w:rFonts w:ascii="Courier New" w:eastAsia="Times New Roman" w:hAnsi="Courier New" w:cs="Courier New"/>
          <w:sz w:val="20"/>
        </w:rPr>
        <w:t>RunspaceFactory.CreateRunspace</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41E773F0"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Now that you have an instance of </w:t>
      </w:r>
      <w:proofErr w:type="spellStart"/>
      <w:r w:rsidRPr="00D23CF8">
        <w:rPr>
          <w:rFonts w:ascii="Courier New" w:eastAsia="Times New Roman" w:hAnsi="Courier New" w:cs="Courier New"/>
          <w:sz w:val="24"/>
          <w:szCs w:val="24"/>
        </w:rPr>
        <w:t>Runspace</w:t>
      </w:r>
      <w:proofErr w:type="spellEnd"/>
      <w:r w:rsidRPr="00D23CF8">
        <w:rPr>
          <w:rFonts w:ascii="Times New Roman" w:eastAsia="Times New Roman" w:hAnsi="Times New Roman" w:cs="Times New Roman"/>
          <w:sz w:val="24"/>
          <w:szCs w:val="24"/>
        </w:rPr>
        <w:t>, the next step is to call </w:t>
      </w:r>
      <w:proofErr w:type="gramStart"/>
      <w:r w:rsidRPr="00D23CF8">
        <w:rPr>
          <w:rFonts w:ascii="Courier New" w:eastAsia="Times New Roman" w:hAnsi="Courier New" w:cs="Courier New"/>
          <w:sz w:val="24"/>
          <w:szCs w:val="24"/>
        </w:rPr>
        <w:t>Open(</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xml:space="preserve"> on the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to set it in a state that allows execution. The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can </w:t>
      </w:r>
      <w:proofErr w:type="gramStart"/>
      <w:r w:rsidRPr="00D23CF8">
        <w:rPr>
          <w:rFonts w:ascii="Times New Roman" w:eastAsia="Times New Roman" w:hAnsi="Times New Roman" w:cs="Times New Roman"/>
          <w:sz w:val="24"/>
          <w:szCs w:val="24"/>
        </w:rPr>
        <w:t>actually create</w:t>
      </w:r>
      <w:proofErr w:type="gramEnd"/>
      <w:r w:rsidRPr="00D23CF8">
        <w:rPr>
          <w:rFonts w:ascii="Times New Roman" w:eastAsia="Times New Roman" w:hAnsi="Times New Roman" w:cs="Times New Roman"/>
          <w:sz w:val="24"/>
          <w:szCs w:val="24"/>
        </w:rPr>
        <w:t xml:space="preserve"> pipelines before it’s opened, but if you try to execute a pipeline from a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that hasn’t been opened, an exception will be thrown. Here is the call to </w:t>
      </w:r>
      <w:proofErr w:type="gramStart"/>
      <w:r w:rsidRPr="00D23CF8">
        <w:rPr>
          <w:rFonts w:ascii="Courier New" w:eastAsia="Times New Roman" w:hAnsi="Courier New" w:cs="Courier New"/>
          <w:sz w:val="24"/>
          <w:szCs w:val="24"/>
        </w:rPr>
        <w:t>Open(</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w:t>
      </w:r>
    </w:p>
    <w:p w14:paraId="6757963A" w14:textId="77777777" w:rsidR="00D23CF8" w:rsidRPr="00D23CF8" w:rsidRDefault="00D23CF8" w:rsidP="00D23CF8">
      <w:pPr>
        <w:spacing w:after="0" w:line="240" w:lineRule="auto"/>
        <w:rPr>
          <w:rFonts w:ascii="Courier New" w:eastAsia="Times New Roman" w:hAnsi="Courier New" w:cs="Courier New"/>
          <w:sz w:val="20"/>
        </w:rPr>
      </w:pPr>
    </w:p>
    <w:p w14:paraId="262B1952"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0"/>
        </w:rPr>
        <w:t>runspace.Open</w:t>
      </w:r>
      <w:proofErr w:type="spellEnd"/>
      <w:proofErr w:type="gramEnd"/>
      <w:r w:rsidRPr="00D23CF8">
        <w:rPr>
          <w:rFonts w:ascii="Courier New" w:eastAsia="Times New Roman" w:hAnsi="Courier New" w:cs="Courier New"/>
          <w:sz w:val="20"/>
        </w:rPr>
        <w:t>();</w:t>
      </w:r>
    </w:p>
    <w:p w14:paraId="5E7727FE"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lastRenderedPageBreak/>
        <w:t>The </w:t>
      </w:r>
      <w:proofErr w:type="spellStart"/>
      <w:r w:rsidRPr="00D23CF8">
        <w:rPr>
          <w:rFonts w:ascii="Courier New" w:eastAsia="Times New Roman" w:hAnsi="Courier New" w:cs="Courier New"/>
          <w:sz w:val="24"/>
          <w:szCs w:val="24"/>
        </w:rPr>
        <w:t>Runspace</w:t>
      </w:r>
      <w:proofErr w:type="spellEnd"/>
      <w:r w:rsidRPr="00D23CF8">
        <w:rPr>
          <w:rFonts w:ascii="Times New Roman" w:eastAsia="Times New Roman" w:hAnsi="Times New Roman" w:cs="Times New Roman"/>
          <w:sz w:val="24"/>
          <w:szCs w:val="24"/>
        </w:rPr>
        <w:t> class has a method called </w:t>
      </w:r>
      <w:proofErr w:type="spellStart"/>
      <w:proofErr w:type="gramStart"/>
      <w:r w:rsidRPr="00D23CF8">
        <w:rPr>
          <w:rFonts w:ascii="Courier New" w:eastAsia="Times New Roman" w:hAnsi="Courier New" w:cs="Courier New"/>
          <w:sz w:val="24"/>
          <w:szCs w:val="24"/>
        </w:rPr>
        <w:t>CreatePipeline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that creates and returns a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object. For this example, we’ll use the overload of </w:t>
      </w:r>
      <w:proofErr w:type="spellStart"/>
      <w:proofErr w:type="gramStart"/>
      <w:r w:rsidRPr="00D23CF8">
        <w:rPr>
          <w:rFonts w:ascii="Courier New" w:eastAsia="Times New Roman" w:hAnsi="Courier New" w:cs="Courier New"/>
          <w:sz w:val="24"/>
          <w:szCs w:val="24"/>
        </w:rPr>
        <w:t>CreatePipeline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which accepts a script block as a string. PowerShell’s parser converts the string to a parse tree automatically. Another overload of </w:t>
      </w:r>
      <w:proofErr w:type="spellStart"/>
      <w:proofErr w:type="gramStart"/>
      <w:r w:rsidRPr="00D23CF8">
        <w:rPr>
          <w:rFonts w:ascii="Courier New" w:eastAsia="Times New Roman" w:hAnsi="Courier New" w:cs="Courier New"/>
          <w:sz w:val="24"/>
          <w:szCs w:val="24"/>
        </w:rPr>
        <w:t>CreatePipeline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is available, which takes no arguments and returns an empty pipeline, and which can be programmatically constructed from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objects, but this is discussed later in the chapter. For now, we’ll just create a pipeline from a string:</w:t>
      </w:r>
    </w:p>
    <w:p w14:paraId="1C4626DF" w14:textId="77777777" w:rsidR="00D23CF8" w:rsidRPr="00D23CF8" w:rsidRDefault="00D23CF8" w:rsidP="00D23CF8">
      <w:pPr>
        <w:spacing w:after="0" w:line="240" w:lineRule="auto"/>
        <w:rPr>
          <w:rFonts w:ascii="Courier New" w:eastAsia="Times New Roman" w:hAnsi="Courier New" w:cs="Courier New"/>
          <w:sz w:val="20"/>
        </w:rPr>
      </w:pPr>
    </w:p>
    <w:p w14:paraId="4A4E0C8E"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 xml:space="preserve">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("calc");</w:t>
      </w:r>
    </w:p>
    <w:p w14:paraId="2F4491BB"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A second overload of </w:t>
      </w:r>
      <w:proofErr w:type="spellStart"/>
      <w:proofErr w:type="gramStart"/>
      <w:r w:rsidRPr="00D23CF8">
        <w:rPr>
          <w:rFonts w:ascii="Courier New" w:eastAsia="Times New Roman" w:hAnsi="Courier New" w:cs="Courier New"/>
          <w:sz w:val="24"/>
          <w:szCs w:val="24"/>
        </w:rPr>
        <w:t>CreatePipeline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xml:space="preserve"> accepts a script block and a Boolean parameter that indicates whether the script block should be added to the command history of the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If this parameter is omitted or set to </w:t>
      </w:r>
      <w:r w:rsidRPr="00D23CF8">
        <w:rPr>
          <w:rFonts w:ascii="Courier New" w:eastAsia="Times New Roman" w:hAnsi="Courier New" w:cs="Courier New"/>
          <w:sz w:val="24"/>
          <w:szCs w:val="24"/>
        </w:rPr>
        <w:t>false</w:t>
      </w:r>
      <w:r w:rsidRPr="00D23CF8">
        <w:rPr>
          <w:rFonts w:ascii="Times New Roman" w:eastAsia="Times New Roman" w:hAnsi="Times New Roman" w:cs="Times New Roman"/>
          <w:sz w:val="24"/>
          <w:szCs w:val="24"/>
        </w:rPr>
        <w:t>, the script block will not be added to the history. Only if it is explicitly specified as </w:t>
      </w:r>
      <w:r w:rsidRPr="00D23CF8">
        <w:rPr>
          <w:rFonts w:ascii="Courier New" w:eastAsia="Times New Roman" w:hAnsi="Courier New" w:cs="Courier New"/>
          <w:sz w:val="24"/>
          <w:szCs w:val="24"/>
        </w:rPr>
        <w:t>true</w:t>
      </w:r>
      <w:r w:rsidRPr="00D23CF8">
        <w:rPr>
          <w:rFonts w:ascii="Times New Roman" w:eastAsia="Times New Roman" w:hAnsi="Times New Roman" w:cs="Times New Roman"/>
          <w:sz w:val="24"/>
          <w:szCs w:val="24"/>
        </w:rPr>
        <w:t> will the history be modified. Pipelines created with this parameter set to </w:t>
      </w:r>
      <w:r w:rsidRPr="00D23CF8">
        <w:rPr>
          <w:rFonts w:ascii="Courier New" w:eastAsia="Times New Roman" w:hAnsi="Courier New" w:cs="Courier New"/>
          <w:sz w:val="24"/>
          <w:szCs w:val="24"/>
        </w:rPr>
        <w:t>true</w:t>
      </w:r>
      <w:r w:rsidRPr="00D23CF8">
        <w:rPr>
          <w:rFonts w:ascii="Times New Roman" w:eastAsia="Times New Roman" w:hAnsi="Times New Roman" w:cs="Times New Roman"/>
          <w:sz w:val="24"/>
          <w:szCs w:val="24"/>
        </w:rPr>
        <w:t xml:space="preserve"> are recorded in the command history of the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when they are invoked and can be retrieved later using the </w:t>
      </w:r>
      <w:r w:rsidRPr="00D23CF8">
        <w:rPr>
          <w:rFonts w:ascii="Courier New" w:eastAsia="Times New Roman" w:hAnsi="Courier New" w:cs="Courier New"/>
          <w:sz w:val="24"/>
          <w:szCs w:val="24"/>
        </w:rPr>
        <w:t>*-history</w:t>
      </w:r>
      <w:r w:rsidRPr="00D23CF8">
        <w:rPr>
          <w:rFonts w:ascii="Times New Roman" w:eastAsia="Times New Roman" w:hAnsi="Times New Roman" w:cs="Times New Roman"/>
          <w:sz w:val="24"/>
          <w:szCs w:val="24"/>
        </w:rPr>
        <w:t> cmdlets.</w:t>
      </w:r>
    </w:p>
    <w:p w14:paraId="74978D38"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To execute the pipeline, call the pipeline’s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The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blocks until execution of the pipeline has completed, after which control returns to the calling program. Another overload of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accepts a collection of input objects, and a nonblocking invoke method called </w:t>
      </w:r>
      <w:proofErr w:type="spellStart"/>
      <w:r w:rsidRPr="00D23CF8">
        <w:rPr>
          <w:rFonts w:ascii="Courier New" w:eastAsia="Times New Roman" w:hAnsi="Courier New" w:cs="Courier New"/>
          <w:sz w:val="24"/>
          <w:szCs w:val="24"/>
        </w:rPr>
        <w:t>InvokeAsync</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is also available, but these are discussed later in the chapter. For now, we’ll call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with no arguments. If you compile and run this, an instance of </w:t>
      </w:r>
      <w:r w:rsidRPr="00D23CF8">
        <w:rPr>
          <w:rFonts w:ascii="Courier New" w:eastAsia="Times New Roman" w:hAnsi="Courier New" w:cs="Courier New"/>
          <w:sz w:val="24"/>
          <w:szCs w:val="24"/>
        </w:rPr>
        <w:t>calc.exe</w:t>
      </w:r>
      <w:r w:rsidRPr="00D23CF8">
        <w:rPr>
          <w:rFonts w:ascii="Times New Roman" w:eastAsia="Times New Roman" w:hAnsi="Times New Roman" w:cs="Times New Roman"/>
          <w:sz w:val="24"/>
          <w:szCs w:val="24"/>
        </w:rPr>
        <w:t> should appear on your desktop:</w:t>
      </w:r>
    </w:p>
    <w:p w14:paraId="751198D3" w14:textId="77777777" w:rsidR="00D23CF8" w:rsidRPr="00D23CF8" w:rsidRDefault="00D23CF8" w:rsidP="00D23CF8">
      <w:pPr>
        <w:spacing w:after="0" w:line="240" w:lineRule="auto"/>
        <w:rPr>
          <w:rFonts w:ascii="Courier New" w:eastAsia="Times New Roman" w:hAnsi="Courier New" w:cs="Courier New"/>
          <w:sz w:val="20"/>
        </w:rPr>
      </w:pPr>
    </w:p>
    <w:p w14:paraId="3F20BDAE"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66198CC2"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Because the </w:t>
      </w:r>
      <w:r w:rsidRPr="00D23CF8">
        <w:rPr>
          <w:rFonts w:ascii="Courier New" w:eastAsia="Times New Roman" w:hAnsi="Courier New" w:cs="Courier New"/>
          <w:sz w:val="24"/>
          <w:szCs w:val="24"/>
        </w:rPr>
        <w:t>"calc"</w:t>
      </w:r>
      <w:r w:rsidRPr="00D23CF8">
        <w:rPr>
          <w:rFonts w:ascii="Times New Roman" w:eastAsia="Times New Roman" w:hAnsi="Times New Roman" w:cs="Times New Roman"/>
          <w:sz w:val="24"/>
          <w:szCs w:val="24"/>
        </w:rPr>
        <w:t> command is at the end of the pipeline and is a GUI application, the PowerShell engine won’t wait for it to finish executing before returning from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xml:space="preserve">. The same </w:t>
      </w:r>
      <w:proofErr w:type="spellStart"/>
      <w:r w:rsidRPr="00D23CF8">
        <w:rPr>
          <w:rFonts w:ascii="Times New Roman" w:eastAsia="Times New Roman" w:hAnsi="Times New Roman" w:cs="Times New Roman"/>
          <w:sz w:val="24"/>
          <w:szCs w:val="24"/>
        </w:rPr>
        <w:t>behavior</w:t>
      </w:r>
      <w:proofErr w:type="spellEnd"/>
      <w:r w:rsidRPr="00D23CF8">
        <w:rPr>
          <w:rFonts w:ascii="Times New Roman" w:eastAsia="Times New Roman" w:hAnsi="Times New Roman" w:cs="Times New Roman"/>
          <w:sz w:val="24"/>
          <w:szCs w:val="24"/>
        </w:rPr>
        <w:t xml:space="preserve"> can be observed from the PowerShell command line — if you type </w:t>
      </w:r>
      <w:r w:rsidRPr="00D23CF8">
        <w:rPr>
          <w:rFonts w:ascii="Times New Roman" w:eastAsia="Times New Roman" w:hAnsi="Times New Roman" w:cs="Times New Roman"/>
          <w:b/>
          <w:bCs/>
          <w:sz w:val="24"/>
          <w:szCs w:val="24"/>
        </w:rPr>
        <w:t>calc</w:t>
      </w:r>
      <w:r w:rsidRPr="00D23CF8">
        <w:rPr>
          <w:rFonts w:ascii="Times New Roman" w:eastAsia="Times New Roman" w:hAnsi="Times New Roman" w:cs="Times New Roman"/>
          <w:sz w:val="24"/>
          <w:szCs w:val="24"/>
        </w:rPr>
        <w:t> and press Enter, </w:t>
      </w:r>
      <w:r w:rsidRPr="00D23CF8">
        <w:rPr>
          <w:rFonts w:ascii="Courier New" w:eastAsia="Times New Roman" w:hAnsi="Courier New" w:cs="Courier New"/>
          <w:sz w:val="24"/>
          <w:szCs w:val="24"/>
        </w:rPr>
        <w:t>calc.exe</w:t>
      </w:r>
      <w:r w:rsidRPr="00D23CF8">
        <w:rPr>
          <w:rFonts w:ascii="Times New Roman" w:eastAsia="Times New Roman" w:hAnsi="Times New Roman" w:cs="Times New Roman"/>
          <w:sz w:val="24"/>
          <w:szCs w:val="24"/>
        </w:rPr>
        <w:t> opens but PowerShell immediately returns to the prompt. If you recompile with the script block </w:t>
      </w:r>
      <w:r w:rsidRPr="00D23CF8">
        <w:rPr>
          <w:rFonts w:ascii="Courier New" w:eastAsia="Times New Roman" w:hAnsi="Courier New" w:cs="Courier New"/>
          <w:sz w:val="24"/>
          <w:szCs w:val="24"/>
        </w:rPr>
        <w:t>"[</w:t>
      </w:r>
      <w:proofErr w:type="spellStart"/>
      <w:r w:rsidRPr="00D23CF8">
        <w:rPr>
          <w:rFonts w:ascii="Courier New" w:eastAsia="Times New Roman" w:hAnsi="Courier New" w:cs="Courier New"/>
          <w:sz w:val="24"/>
          <w:szCs w:val="24"/>
        </w:rPr>
        <w:t>Threading.Thread</w:t>
      </w:r>
      <w:proofErr w:type="spellEnd"/>
      <w:proofErr w:type="gramStart"/>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Sleep(15000)"</w:t>
      </w:r>
      <w:r w:rsidRPr="00D23CF8">
        <w:rPr>
          <w:rFonts w:ascii="Times New Roman" w:eastAsia="Times New Roman" w:hAnsi="Times New Roman" w:cs="Times New Roman"/>
          <w:sz w:val="24"/>
          <w:szCs w:val="24"/>
        </w:rPr>
        <w:t> instead of </w:t>
      </w:r>
      <w:r w:rsidRPr="00D23CF8">
        <w:rPr>
          <w:rFonts w:ascii="Courier New" w:eastAsia="Times New Roman" w:hAnsi="Courier New" w:cs="Courier New"/>
          <w:sz w:val="24"/>
          <w:szCs w:val="24"/>
        </w:rPr>
        <w:t>"calc"</w:t>
      </w:r>
      <w:r w:rsidRPr="00D23CF8">
        <w:rPr>
          <w:rFonts w:ascii="Times New Roman" w:eastAsia="Times New Roman" w:hAnsi="Times New Roman" w:cs="Times New Roman"/>
          <w:sz w:val="24"/>
          <w:szCs w:val="24"/>
        </w:rPr>
        <w:t>, you will see that </w:t>
      </w:r>
      <w:r w:rsidRPr="00D23CF8">
        <w:rPr>
          <w:rFonts w:ascii="Courier New" w:eastAsia="Times New Roman" w:hAnsi="Courier New" w:cs="Courier New"/>
          <w:sz w:val="24"/>
          <w:szCs w:val="24"/>
        </w:rPr>
        <w:t>Invoke()</w:t>
      </w:r>
      <w:r w:rsidRPr="00D23CF8">
        <w:rPr>
          <w:rFonts w:ascii="Times New Roman" w:eastAsia="Times New Roman" w:hAnsi="Times New Roman" w:cs="Times New Roman"/>
          <w:sz w:val="24"/>
          <w:szCs w:val="24"/>
        </w:rPr>
        <w:t> takes fifteen seconds to return.</w:t>
      </w:r>
    </w:p>
    <w:p w14:paraId="7D39D26D" w14:textId="77777777" w:rsidR="00D23CF8" w:rsidRDefault="00D23CF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4AABA4"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lastRenderedPageBreak/>
        <w:t>Here is the complete code for this example:</w:t>
      </w:r>
    </w:p>
    <w:p w14:paraId="01A778CA" w14:textId="77777777" w:rsidR="00D23CF8" w:rsidRPr="00D23CF8" w:rsidRDefault="00D23CF8" w:rsidP="00D23CF8">
      <w:pPr>
        <w:spacing w:after="0" w:line="240" w:lineRule="auto"/>
        <w:rPr>
          <w:rFonts w:ascii="Courier New" w:eastAsia="Times New Roman" w:hAnsi="Courier New" w:cs="Courier New"/>
          <w:sz w:val="20"/>
        </w:rPr>
      </w:pPr>
    </w:p>
    <w:p w14:paraId="10D1986E"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gramStart"/>
      <w:r w:rsidRPr="00D23CF8">
        <w:rPr>
          <w:rFonts w:ascii="Courier New" w:eastAsia="Times New Roman" w:hAnsi="Courier New" w:cs="Courier New"/>
          <w:sz w:val="20"/>
        </w:rPr>
        <w:t>System;</w:t>
      </w:r>
      <w:proofErr w:type="gramEnd"/>
    </w:p>
    <w:p w14:paraId="53D16C8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System.Management.Automation</w:t>
      </w:r>
      <w:proofErr w:type="spellEnd"/>
      <w:proofErr w:type="gramEnd"/>
      <w:r w:rsidRPr="00D23CF8">
        <w:rPr>
          <w:rFonts w:ascii="Courier New" w:eastAsia="Times New Roman" w:hAnsi="Courier New" w:cs="Courier New"/>
          <w:sz w:val="20"/>
        </w:rPr>
        <w:t>;</w:t>
      </w:r>
    </w:p>
    <w:p w14:paraId="243D881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System.Management.Automation.Runspaces</w:t>
      </w:r>
      <w:proofErr w:type="spellEnd"/>
      <w:proofErr w:type="gramEnd"/>
      <w:r w:rsidRPr="00D23CF8">
        <w:rPr>
          <w:rFonts w:ascii="Courier New" w:eastAsia="Times New Roman" w:hAnsi="Courier New" w:cs="Courier New"/>
          <w:sz w:val="20"/>
        </w:rPr>
        <w:t>;</w:t>
      </w:r>
    </w:p>
    <w:p w14:paraId="6799D07C" w14:textId="77777777" w:rsidR="00D23CF8" w:rsidRPr="00D23CF8" w:rsidRDefault="00D23CF8" w:rsidP="00D23CF8">
      <w:pPr>
        <w:spacing w:after="0" w:line="240" w:lineRule="auto"/>
        <w:rPr>
          <w:rFonts w:ascii="Courier New" w:eastAsia="Times New Roman" w:hAnsi="Courier New" w:cs="Courier New"/>
          <w:sz w:val="20"/>
        </w:rPr>
      </w:pPr>
    </w:p>
    <w:p w14:paraId="12E01CDC"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namespace PSBook.Chapter6</w:t>
      </w:r>
    </w:p>
    <w:p w14:paraId="3ABFE86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6F43B85E"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class Sample1</w:t>
      </w:r>
    </w:p>
    <w:p w14:paraId="1404DF2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19F13E9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static void Main(</w:t>
      </w:r>
      <w:proofErr w:type="gramStart"/>
      <w:r w:rsidRPr="00D23CF8">
        <w:rPr>
          <w:rFonts w:ascii="Courier New" w:eastAsia="Times New Roman" w:hAnsi="Courier New" w:cs="Courier New"/>
          <w:sz w:val="20"/>
        </w:rPr>
        <w:t>string[</w:t>
      </w:r>
      <w:proofErr w:type="gram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args</w:t>
      </w:r>
      <w:proofErr w:type="spellEnd"/>
      <w:r w:rsidRPr="00D23CF8">
        <w:rPr>
          <w:rFonts w:ascii="Courier New" w:eastAsia="Times New Roman" w:hAnsi="Courier New" w:cs="Courier New"/>
          <w:sz w:val="20"/>
        </w:rPr>
        <w:t>)</w:t>
      </w:r>
    </w:p>
    <w:p w14:paraId="56FC2BBB"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23269A33"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Create and open a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that uses the default host</w:t>
      </w:r>
    </w:p>
    <w:p w14:paraId="1AF6544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 </w:t>
      </w:r>
      <w:proofErr w:type="spellStart"/>
      <w:r w:rsidRPr="00D23CF8">
        <w:rPr>
          <w:rFonts w:ascii="Courier New" w:eastAsia="Times New Roman" w:hAnsi="Courier New" w:cs="Courier New"/>
          <w:sz w:val="20"/>
        </w:rPr>
        <w:t>RunspaceFactory.CreateRunspace</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770BA85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runspace.Open</w:t>
      </w:r>
      <w:proofErr w:type="spellEnd"/>
      <w:proofErr w:type="gramEnd"/>
      <w:r w:rsidRPr="00D23CF8">
        <w:rPr>
          <w:rFonts w:ascii="Courier New" w:eastAsia="Times New Roman" w:hAnsi="Courier New" w:cs="Courier New"/>
          <w:sz w:val="20"/>
        </w:rPr>
        <w:t>();</w:t>
      </w:r>
    </w:p>
    <w:p w14:paraId="15450FAF" w14:textId="77777777" w:rsidR="00D23CF8" w:rsidRPr="00D23CF8" w:rsidRDefault="00D23CF8" w:rsidP="00D23CF8">
      <w:pPr>
        <w:spacing w:after="0" w:line="240" w:lineRule="auto"/>
        <w:rPr>
          <w:rFonts w:ascii="Courier New" w:eastAsia="Times New Roman" w:hAnsi="Courier New" w:cs="Courier New"/>
          <w:sz w:val="20"/>
        </w:rPr>
      </w:pPr>
    </w:p>
    <w:p w14:paraId="1577618D"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Create a pipeline that runs the script block "calc"</w:t>
      </w:r>
    </w:p>
    <w:p w14:paraId="1FE621C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("calc");</w:t>
      </w:r>
    </w:p>
    <w:p w14:paraId="5AABD5E5" w14:textId="77777777" w:rsidR="00D23CF8" w:rsidRPr="00D23CF8" w:rsidRDefault="00D23CF8" w:rsidP="00D23CF8">
      <w:pPr>
        <w:spacing w:after="0" w:line="240" w:lineRule="auto"/>
        <w:rPr>
          <w:rFonts w:ascii="Courier New" w:eastAsia="Times New Roman" w:hAnsi="Courier New" w:cs="Courier New"/>
          <w:sz w:val="20"/>
        </w:rPr>
      </w:pPr>
    </w:p>
    <w:p w14:paraId="0D3987E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Run it</w:t>
      </w:r>
    </w:p>
    <w:p w14:paraId="731FC7B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253CA72C"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22E5FCC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6C1E53AC"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627CEC56" w14:textId="77777777" w:rsidR="00D23CF8" w:rsidRDefault="00D23CF8">
      <w:pPr>
        <w:rPr>
          <w:rFonts w:ascii="Lato" w:eastAsia="Times New Roman" w:hAnsi="Lato" w:cs="Times New Roman"/>
          <w:color w:val="343434"/>
          <w:sz w:val="27"/>
          <w:szCs w:val="27"/>
        </w:rPr>
      </w:pPr>
    </w:p>
    <w:p w14:paraId="6D838D02" w14:textId="77777777" w:rsidR="00D23CF8" w:rsidRPr="00D23CF8" w:rsidRDefault="00D23CF8" w:rsidP="00D23CF8">
      <w:pPr>
        <w:spacing w:before="100" w:beforeAutospacing="1" w:after="100" w:afterAutospacing="1" w:line="240" w:lineRule="auto"/>
        <w:outlineLvl w:val="1"/>
        <w:rPr>
          <w:rFonts w:ascii="Lato" w:eastAsia="Times New Roman" w:hAnsi="Lato" w:cs="Times New Roman"/>
          <w:b/>
          <w:bCs/>
          <w:color w:val="343434"/>
          <w:sz w:val="30"/>
          <w:szCs w:val="30"/>
        </w:rPr>
      </w:pPr>
      <w:r w:rsidRPr="00D23CF8">
        <w:rPr>
          <w:rFonts w:ascii="Lato" w:eastAsia="Times New Roman" w:hAnsi="Lato" w:cs="Times New Roman"/>
          <w:b/>
          <w:bCs/>
          <w:color w:val="343434"/>
          <w:sz w:val="30"/>
          <w:szCs w:val="30"/>
        </w:rPr>
        <w:t>Using the Output of a Pipeline</w:t>
      </w:r>
    </w:p>
    <w:p w14:paraId="6AC589E6"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Usually, when you run a command in the shell, it produces output. Commands in traditional shells produce their output as text, and PowerShell commands produce their output as objects. The output of a command is written to one or more </w:t>
      </w:r>
      <w:r w:rsidRPr="00D23CF8">
        <w:rPr>
          <w:rFonts w:ascii="Lato" w:eastAsia="Times New Roman" w:hAnsi="Lato" w:cs="Times New Roman"/>
          <w:i/>
          <w:iCs/>
          <w:color w:val="343434"/>
          <w:sz w:val="27"/>
        </w:rPr>
        <w:t>streams</w:t>
      </w:r>
      <w:r w:rsidRPr="00D23CF8">
        <w:rPr>
          <w:rFonts w:ascii="Lato" w:eastAsia="Times New Roman" w:hAnsi="Lato" w:cs="Times New Roman"/>
          <w:color w:val="343434"/>
          <w:sz w:val="27"/>
          <w:szCs w:val="27"/>
        </w:rPr>
        <w:t> or </w:t>
      </w:r>
      <w:r w:rsidRPr="00D23CF8">
        <w:rPr>
          <w:rFonts w:ascii="Lato" w:eastAsia="Times New Roman" w:hAnsi="Lato" w:cs="Times New Roman"/>
          <w:i/>
          <w:iCs/>
          <w:color w:val="343434"/>
          <w:sz w:val="27"/>
        </w:rPr>
        <w:t>pipes</w:t>
      </w:r>
      <w:r w:rsidRPr="00D23CF8">
        <w:rPr>
          <w:rFonts w:ascii="Lato" w:eastAsia="Times New Roman" w:hAnsi="Lato" w:cs="Times New Roman"/>
          <w:color w:val="343434"/>
          <w:sz w:val="27"/>
          <w:szCs w:val="27"/>
        </w:rPr>
        <w:t> of output. In traditional environments such as DOS and Unix, a command has an output stream and an error stream. PowerShell follows this model, and a PowerShell pipeline has an output pipe and an error pipe.</w:t>
      </w:r>
    </w:p>
    <w:p w14:paraId="37482648"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If you use the PowerShell engine API to invoke a pipeline, in many cases your calling program needs to receive and process the pipeline’s output. This section describes how you can retrieve this output from synchronous and asynchronous pipeline invocations.</w:t>
      </w:r>
    </w:p>
    <w:p w14:paraId="65F15705"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 xml:space="preserve">The Return Value of </w:t>
      </w:r>
      <w:proofErr w:type="gramStart"/>
      <w:r w:rsidRPr="00D23CF8">
        <w:rPr>
          <w:rFonts w:ascii="Times New Roman" w:eastAsia="Times New Roman" w:hAnsi="Times New Roman" w:cs="Times New Roman"/>
          <w:b/>
          <w:bCs/>
          <w:color w:val="343434"/>
          <w:sz w:val="24"/>
          <w:szCs w:val="24"/>
        </w:rPr>
        <w:t>Invoke(</w:t>
      </w:r>
      <w:proofErr w:type="gramEnd"/>
      <w:r w:rsidRPr="00D23CF8">
        <w:rPr>
          <w:rFonts w:ascii="Times New Roman" w:eastAsia="Times New Roman" w:hAnsi="Times New Roman" w:cs="Times New Roman"/>
          <w:b/>
          <w:bCs/>
          <w:color w:val="343434"/>
          <w:sz w:val="24"/>
          <w:szCs w:val="24"/>
        </w:rPr>
        <w:t>)</w:t>
      </w:r>
    </w:p>
    <w:p w14:paraId="76A443DD"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of the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class has a return type of </w:t>
      </w:r>
      <w:r w:rsidRPr="00D23CF8">
        <w:rPr>
          <w:rFonts w:ascii="Courier New" w:eastAsia="Times New Roman" w:hAnsi="Courier New" w:cs="Courier New"/>
          <w:sz w:val="24"/>
          <w:szCs w:val="24"/>
        </w:rPr>
        <w:t>Collection</w:t>
      </w:r>
      <w:r w:rsidRPr="00D23CF8">
        <w:rPr>
          <w:rFonts w:ascii="Times New Roman" w:eastAsia="Times New Roman" w:hAnsi="Times New Roman" w:cs="Times New Roman"/>
          <w:i/>
          <w:iCs/>
          <w:sz w:val="24"/>
          <w:szCs w:val="24"/>
        </w:rPr>
        <w:t>&lt;</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i/>
          <w:iCs/>
          <w:sz w:val="24"/>
          <w:szCs w:val="24"/>
        </w:rPr>
        <w:t>&gt;</w:t>
      </w:r>
      <w:r w:rsidRPr="00D23CF8">
        <w:rPr>
          <w:rFonts w:ascii="Times New Roman" w:eastAsia="Times New Roman" w:hAnsi="Times New Roman" w:cs="Times New Roman"/>
          <w:sz w:val="24"/>
          <w:szCs w:val="24"/>
        </w:rPr>
        <w:t>, which means it returns a generic collection of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objects. This is where the first and third “using” directives described in the previous section come into play.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xml:space="preserve"> is declared in </w:t>
      </w:r>
      <w:r w:rsidRPr="00D23CF8">
        <w:rPr>
          <w:rFonts w:ascii="Times New Roman" w:eastAsia="Times New Roman" w:hAnsi="Times New Roman" w:cs="Times New Roman"/>
          <w:sz w:val="24"/>
          <w:szCs w:val="24"/>
        </w:rPr>
        <w:lastRenderedPageBreak/>
        <w:t>the </w:t>
      </w:r>
      <w:proofErr w:type="spellStart"/>
      <w:proofErr w:type="gramStart"/>
      <w:r w:rsidRPr="00D23CF8">
        <w:rPr>
          <w:rFonts w:ascii="Courier New" w:eastAsia="Times New Roman" w:hAnsi="Courier New" w:cs="Courier New"/>
          <w:sz w:val="24"/>
          <w:szCs w:val="24"/>
        </w:rPr>
        <w:t>System.Management.Automation</w:t>
      </w:r>
      <w:proofErr w:type="spellEnd"/>
      <w:proofErr w:type="gramEnd"/>
      <w:r w:rsidRPr="00D23CF8">
        <w:rPr>
          <w:rFonts w:ascii="Times New Roman" w:eastAsia="Times New Roman" w:hAnsi="Times New Roman" w:cs="Times New Roman"/>
          <w:sz w:val="24"/>
          <w:szCs w:val="24"/>
        </w:rPr>
        <w:t> namespace, and </w:t>
      </w:r>
      <w:r w:rsidRPr="00D23CF8">
        <w:rPr>
          <w:rFonts w:ascii="Courier New" w:eastAsia="Times New Roman" w:hAnsi="Courier New" w:cs="Courier New"/>
          <w:sz w:val="24"/>
          <w:szCs w:val="24"/>
        </w:rPr>
        <w:t>Collection</w:t>
      </w:r>
      <w:r w:rsidRPr="00D23CF8">
        <w:rPr>
          <w:rFonts w:ascii="Times New Roman" w:eastAsia="Times New Roman" w:hAnsi="Times New Roman" w:cs="Times New Roman"/>
          <w:i/>
          <w:iCs/>
          <w:sz w:val="24"/>
          <w:szCs w:val="24"/>
        </w:rPr>
        <w:t>&lt;</w:t>
      </w:r>
      <w:r w:rsidRPr="00D23CF8">
        <w:rPr>
          <w:rFonts w:ascii="Courier New" w:eastAsia="Times New Roman" w:hAnsi="Courier New" w:cs="Courier New"/>
          <w:sz w:val="24"/>
          <w:szCs w:val="24"/>
        </w:rPr>
        <w:t>T</w:t>
      </w:r>
      <w:r w:rsidRPr="00D23CF8">
        <w:rPr>
          <w:rFonts w:ascii="Times New Roman" w:eastAsia="Times New Roman" w:hAnsi="Times New Roman" w:cs="Times New Roman"/>
          <w:i/>
          <w:iCs/>
          <w:sz w:val="24"/>
          <w:szCs w:val="24"/>
        </w:rPr>
        <w:t>&gt;</w:t>
      </w:r>
      <w:r w:rsidRPr="00D23CF8">
        <w:rPr>
          <w:rFonts w:ascii="Times New Roman" w:eastAsia="Times New Roman" w:hAnsi="Times New Roman" w:cs="Times New Roman"/>
          <w:sz w:val="24"/>
          <w:szCs w:val="24"/>
        </w:rPr>
        <w:t> comes from </w:t>
      </w:r>
      <w:proofErr w:type="spellStart"/>
      <w:r w:rsidRPr="00D23CF8">
        <w:rPr>
          <w:rFonts w:ascii="Courier New" w:eastAsia="Times New Roman" w:hAnsi="Courier New" w:cs="Courier New"/>
          <w:sz w:val="24"/>
          <w:szCs w:val="24"/>
        </w:rPr>
        <w:t>System.Collections.ObjectModel</w:t>
      </w:r>
      <w:proofErr w:type="spellEnd"/>
      <w:r w:rsidRPr="00D23CF8">
        <w:rPr>
          <w:rFonts w:ascii="Times New Roman" w:eastAsia="Times New Roman" w:hAnsi="Times New Roman" w:cs="Times New Roman"/>
          <w:sz w:val="24"/>
          <w:szCs w:val="24"/>
        </w:rPr>
        <w:t>.</w:t>
      </w:r>
    </w:p>
    <w:p w14:paraId="16CC6874"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returns a collection of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objects, rather than raw .NET objects, because the PowerShell environment allows you to decorate objects with arbitrary properties and methods, and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provides an extended interface by which these extensions can be used.</w:t>
      </w:r>
    </w:p>
    <w:p w14:paraId="3ACFE4A9"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To retrieve the collection returned by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just define a new variable of type </w:t>
      </w:r>
      <w:r w:rsidRPr="00D23CF8">
        <w:rPr>
          <w:rFonts w:ascii="Courier New" w:eastAsia="Times New Roman" w:hAnsi="Courier New" w:cs="Courier New"/>
          <w:sz w:val="24"/>
          <w:szCs w:val="24"/>
        </w:rPr>
        <w:t>Collection</w:t>
      </w:r>
      <w:r w:rsidRPr="00D23CF8">
        <w:rPr>
          <w:rFonts w:ascii="Times New Roman" w:eastAsia="Times New Roman" w:hAnsi="Times New Roman" w:cs="Times New Roman"/>
          <w:i/>
          <w:iCs/>
          <w:sz w:val="24"/>
          <w:szCs w:val="24"/>
        </w:rPr>
        <w:t>&lt;</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i/>
          <w:iCs/>
          <w:sz w:val="24"/>
          <w:szCs w:val="24"/>
        </w:rPr>
        <w:t>&gt;</w:t>
      </w:r>
      <w:r w:rsidRPr="00D23CF8">
        <w:rPr>
          <w:rFonts w:ascii="Times New Roman" w:eastAsia="Times New Roman" w:hAnsi="Times New Roman" w:cs="Times New Roman"/>
          <w:sz w:val="24"/>
          <w:szCs w:val="24"/>
        </w:rPr>
        <w:t> and assign </w:t>
      </w:r>
      <w:r w:rsidRPr="00D23CF8">
        <w:rPr>
          <w:rFonts w:ascii="Courier New" w:eastAsia="Times New Roman" w:hAnsi="Courier New" w:cs="Courier New"/>
          <w:sz w:val="24"/>
          <w:szCs w:val="24"/>
        </w:rPr>
        <w:t>Invoke()</w:t>
      </w:r>
      <w:r w:rsidRPr="00D23CF8">
        <w:rPr>
          <w:rFonts w:ascii="Times New Roman" w:eastAsia="Times New Roman" w:hAnsi="Times New Roman" w:cs="Times New Roman"/>
          <w:sz w:val="24"/>
          <w:szCs w:val="24"/>
        </w:rPr>
        <w:t>’s return value to it, as shown here:</w:t>
      </w:r>
    </w:p>
    <w:p w14:paraId="5483FBEA" w14:textId="77777777" w:rsidR="00D23CF8" w:rsidRPr="00D23CF8" w:rsidRDefault="00D23CF8" w:rsidP="00D23CF8">
      <w:pPr>
        <w:spacing w:after="0" w:line="240" w:lineRule="auto"/>
        <w:rPr>
          <w:rFonts w:ascii="Courier New" w:eastAsia="Times New Roman" w:hAnsi="Courier New" w:cs="Courier New"/>
          <w:sz w:val="20"/>
        </w:rPr>
      </w:pPr>
    </w:p>
    <w:p w14:paraId="666415A6"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Collection</w:t>
      </w:r>
      <w:r w:rsidRPr="00D23CF8">
        <w:rPr>
          <w:rFonts w:ascii="Courier New" w:eastAsia="Times New Roman" w:hAnsi="Courier New" w:cs="Courier New"/>
          <w:i/>
          <w:iCs/>
          <w:sz w:val="20"/>
        </w:rPr>
        <w:t>&lt;</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i/>
          <w:iCs/>
          <w:sz w:val="20"/>
        </w:rPr>
        <w:t>&gt;</w:t>
      </w:r>
      <w:r w:rsidRPr="00D23CF8">
        <w:rPr>
          <w:rFonts w:ascii="Courier New" w:eastAsia="Times New Roman" w:hAnsi="Courier New" w:cs="Courier New"/>
          <w:sz w:val="20"/>
        </w:rPr>
        <w:t xml:space="preserve"> results = </w:t>
      </w: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289F72BF"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Once the pipeline has finished and the result has been retrieved, you can enumerate it:</w:t>
      </w:r>
    </w:p>
    <w:p w14:paraId="0801E361" w14:textId="77777777" w:rsidR="00D23CF8" w:rsidRPr="00D23CF8" w:rsidRDefault="00D23CF8" w:rsidP="00D23CF8">
      <w:pPr>
        <w:spacing w:after="0" w:line="240" w:lineRule="auto"/>
        <w:rPr>
          <w:rFonts w:ascii="Courier New" w:eastAsia="Times New Roman" w:hAnsi="Courier New" w:cs="Courier New"/>
          <w:sz w:val="20"/>
        </w:rPr>
      </w:pPr>
    </w:p>
    <w:p w14:paraId="4B7CB97C"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foreach (</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thisResult</w:t>
      </w:r>
      <w:proofErr w:type="spellEnd"/>
      <w:r w:rsidRPr="00D23CF8">
        <w:rPr>
          <w:rFonts w:ascii="Courier New" w:eastAsia="Times New Roman" w:hAnsi="Courier New" w:cs="Courier New"/>
          <w:sz w:val="20"/>
        </w:rPr>
        <w:t xml:space="preserve"> in results) {...}</w:t>
      </w:r>
    </w:p>
    <w:p w14:paraId="0AE49B33"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 xml:space="preserve">Using </w:t>
      </w:r>
      <w:proofErr w:type="spellStart"/>
      <w:r w:rsidRPr="00D23CF8">
        <w:rPr>
          <w:rFonts w:ascii="Times New Roman" w:eastAsia="Times New Roman" w:hAnsi="Times New Roman" w:cs="Times New Roman"/>
          <w:b/>
          <w:bCs/>
          <w:color w:val="343434"/>
          <w:sz w:val="24"/>
          <w:szCs w:val="24"/>
        </w:rPr>
        <w:t>PSObject</w:t>
      </w:r>
      <w:proofErr w:type="spellEnd"/>
      <w:r w:rsidRPr="00D23CF8">
        <w:rPr>
          <w:rFonts w:ascii="Times New Roman" w:eastAsia="Times New Roman" w:hAnsi="Times New Roman" w:cs="Times New Roman"/>
          <w:b/>
          <w:bCs/>
          <w:color w:val="343434"/>
          <w:sz w:val="24"/>
          <w:szCs w:val="24"/>
        </w:rPr>
        <w:t xml:space="preserve"> Objects Returned from a Pipeline</w:t>
      </w:r>
    </w:p>
    <w:p w14:paraId="7F229C23"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When using the results of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it’s tempting to go straight to the </w:t>
      </w:r>
      <w:proofErr w:type="spellStart"/>
      <w:r w:rsidRPr="00D23CF8">
        <w:rPr>
          <w:rFonts w:ascii="Courier New" w:eastAsia="Times New Roman" w:hAnsi="Courier New" w:cs="Courier New"/>
          <w:sz w:val="24"/>
          <w:szCs w:val="24"/>
        </w:rPr>
        <w:t>BaseObject</w:t>
      </w:r>
      <w:proofErr w:type="spellEnd"/>
      <w:r w:rsidRPr="00D23CF8">
        <w:rPr>
          <w:rFonts w:ascii="Times New Roman" w:eastAsia="Times New Roman" w:hAnsi="Times New Roman" w:cs="Times New Roman"/>
          <w:sz w:val="24"/>
          <w:szCs w:val="24"/>
        </w:rPr>
        <w:t> property of the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object and treat everything like a native .NET object. There are a couple of reasons you should avoid this, however.</w:t>
      </w:r>
    </w:p>
    <w:p w14:paraId="6DCCD5C9"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First, depending on the script block that was executed to produce the set of results, the resulting objects may have been decorated with properties and methods that are inaccessible from the </w:t>
      </w:r>
      <w:proofErr w:type="spellStart"/>
      <w:r w:rsidRPr="00D23CF8">
        <w:rPr>
          <w:rFonts w:ascii="Courier New" w:eastAsia="Times New Roman" w:hAnsi="Courier New" w:cs="Courier New"/>
          <w:sz w:val="24"/>
          <w:szCs w:val="24"/>
        </w:rPr>
        <w:t>BaseObject</w:t>
      </w:r>
      <w:proofErr w:type="spellEnd"/>
      <w:r w:rsidRPr="00D23CF8">
        <w:rPr>
          <w:rFonts w:ascii="Times New Roman" w:eastAsia="Times New Roman" w:hAnsi="Times New Roman" w:cs="Times New Roman"/>
          <w:sz w:val="24"/>
          <w:szCs w:val="24"/>
        </w:rPr>
        <w:t>. To access these members, you need to do so by proxy, through the </w:t>
      </w:r>
      <w:r w:rsidRPr="00D23CF8">
        <w:rPr>
          <w:rFonts w:ascii="Courier New" w:eastAsia="Times New Roman" w:hAnsi="Courier New" w:cs="Courier New"/>
          <w:sz w:val="24"/>
          <w:szCs w:val="24"/>
        </w:rPr>
        <w:t>Properties</w:t>
      </w:r>
      <w:r w:rsidRPr="00D23CF8">
        <w:rPr>
          <w:rFonts w:ascii="Times New Roman" w:eastAsia="Times New Roman" w:hAnsi="Times New Roman" w:cs="Times New Roman"/>
          <w:sz w:val="24"/>
          <w:szCs w:val="24"/>
        </w:rPr>
        <w:t> and </w:t>
      </w:r>
      <w:r w:rsidRPr="00D23CF8">
        <w:rPr>
          <w:rFonts w:ascii="Courier New" w:eastAsia="Times New Roman" w:hAnsi="Courier New" w:cs="Courier New"/>
          <w:sz w:val="24"/>
          <w:szCs w:val="24"/>
        </w:rPr>
        <w:t>Methods</w:t>
      </w:r>
      <w:r w:rsidRPr="00D23CF8">
        <w:rPr>
          <w:rFonts w:ascii="Times New Roman" w:eastAsia="Times New Roman" w:hAnsi="Times New Roman" w:cs="Times New Roman"/>
          <w:sz w:val="24"/>
          <w:szCs w:val="24"/>
        </w:rPr>
        <w:t> collections of the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class.</w:t>
      </w:r>
    </w:p>
    <w:p w14:paraId="66326F96"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 xml:space="preserve">Second, depending on the implementation of the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the </w:t>
      </w:r>
      <w:proofErr w:type="spellStart"/>
      <w:r w:rsidRPr="00D23CF8">
        <w:rPr>
          <w:rFonts w:ascii="Courier New" w:eastAsia="Times New Roman" w:hAnsi="Courier New" w:cs="Courier New"/>
          <w:sz w:val="24"/>
          <w:szCs w:val="24"/>
        </w:rPr>
        <w:t>BaseObject</w:t>
      </w:r>
      <w:proofErr w:type="spellEnd"/>
      <w:r w:rsidRPr="00D23CF8">
        <w:rPr>
          <w:rFonts w:ascii="Times New Roman" w:eastAsia="Times New Roman" w:hAnsi="Times New Roman" w:cs="Times New Roman"/>
          <w:sz w:val="24"/>
          <w:szCs w:val="24"/>
        </w:rPr>
        <w:t xml:space="preserve"> might not exist, or it might be of a wholly unexpected type. In PowerShell version 1, the only kind of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is </w:t>
      </w:r>
      <w:proofErr w:type="spellStart"/>
      <w:r w:rsidRPr="00D23CF8">
        <w:rPr>
          <w:rFonts w:ascii="Courier New" w:eastAsia="Times New Roman" w:hAnsi="Courier New" w:cs="Courier New"/>
          <w:sz w:val="24"/>
          <w:szCs w:val="24"/>
        </w:rPr>
        <w:t>LocalRunspace</w:t>
      </w:r>
      <w:proofErr w:type="spellEnd"/>
      <w:r w:rsidRPr="00D23CF8">
        <w:rPr>
          <w:rFonts w:ascii="Times New Roman" w:eastAsia="Times New Roman" w:hAnsi="Times New Roman" w:cs="Times New Roman"/>
          <w:sz w:val="24"/>
          <w:szCs w:val="24"/>
        </w:rPr>
        <w:t>, but someday your code could find itself parsing a collection of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objects from another implementation of </w:t>
      </w:r>
      <w:proofErr w:type="spellStart"/>
      <w:r w:rsidRPr="00D23CF8">
        <w:rPr>
          <w:rFonts w:ascii="Courier New" w:eastAsia="Times New Roman" w:hAnsi="Courier New" w:cs="Courier New"/>
          <w:sz w:val="24"/>
          <w:szCs w:val="24"/>
        </w:rPr>
        <w:t>Runspace</w:t>
      </w:r>
      <w:proofErr w:type="spellEnd"/>
      <w:r w:rsidRPr="00D23CF8">
        <w:rPr>
          <w:rFonts w:ascii="Times New Roman" w:eastAsia="Times New Roman" w:hAnsi="Times New Roman" w:cs="Times New Roman"/>
          <w:sz w:val="24"/>
          <w:szCs w:val="24"/>
        </w:rPr>
        <w:t> that returns deserialized objects, or objects that are completely implemented via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methods and properties. Unless your code accesses the members through the interface that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exposes, it can malfunction.</w:t>
      </w:r>
    </w:p>
    <w:p w14:paraId="37EFB92A"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Handling Terminating Errors</w:t>
      </w:r>
    </w:p>
    <w:p w14:paraId="029F5AC6"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In the style of traditional Unix and DOS command-line applications, PowerShell pipelines output non-terminating error information through an error pipe. However, terminating errors from commands, parsing failures, and other engine errors are surfaced to the hosting application through managed exceptions during the call to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xml:space="preserve">. In general, errors are wrapped in instances </w:t>
      </w:r>
      <w:r w:rsidRPr="00D23CF8">
        <w:rPr>
          <w:rFonts w:ascii="Times New Roman" w:eastAsia="Times New Roman" w:hAnsi="Times New Roman" w:cs="Times New Roman"/>
          <w:sz w:val="24"/>
          <w:szCs w:val="24"/>
        </w:rPr>
        <w:lastRenderedPageBreak/>
        <w:t>of </w:t>
      </w:r>
      <w:proofErr w:type="spellStart"/>
      <w:proofErr w:type="gramStart"/>
      <w:r w:rsidRPr="00D23CF8">
        <w:rPr>
          <w:rFonts w:ascii="Courier New" w:eastAsia="Times New Roman" w:hAnsi="Courier New" w:cs="Courier New"/>
          <w:sz w:val="24"/>
          <w:szCs w:val="24"/>
        </w:rPr>
        <w:t>System.Management.Automation.RuntimeException</w:t>
      </w:r>
      <w:proofErr w:type="spellEnd"/>
      <w:proofErr w:type="gramEnd"/>
      <w:r w:rsidRPr="00D23CF8">
        <w:rPr>
          <w:rFonts w:ascii="Times New Roman" w:eastAsia="Times New Roman" w:hAnsi="Times New Roman" w:cs="Times New Roman"/>
          <w:sz w:val="24"/>
          <w:szCs w:val="24"/>
        </w:rPr>
        <w:t>, so the call to </w:t>
      </w:r>
      <w:r w:rsidRPr="00D23CF8">
        <w:rPr>
          <w:rFonts w:ascii="Courier New" w:eastAsia="Times New Roman" w:hAnsi="Courier New" w:cs="Courier New"/>
          <w:sz w:val="24"/>
          <w:szCs w:val="24"/>
        </w:rPr>
        <w:t>Invoke()</w:t>
      </w:r>
      <w:r w:rsidRPr="00D23CF8">
        <w:rPr>
          <w:rFonts w:ascii="Times New Roman" w:eastAsia="Times New Roman" w:hAnsi="Times New Roman" w:cs="Times New Roman"/>
          <w:sz w:val="24"/>
          <w:szCs w:val="24"/>
        </w:rPr>
        <w:t> should be wrapped in a </w:t>
      </w:r>
      <w:r w:rsidRPr="00D23CF8">
        <w:rPr>
          <w:rFonts w:ascii="Courier New" w:eastAsia="Times New Roman" w:hAnsi="Courier New" w:cs="Courier New"/>
          <w:sz w:val="24"/>
          <w:szCs w:val="24"/>
        </w:rPr>
        <w:t>try...catch</w:t>
      </w:r>
      <w:r w:rsidRPr="00D23CF8">
        <w:rPr>
          <w:rFonts w:ascii="Times New Roman" w:eastAsia="Times New Roman" w:hAnsi="Times New Roman" w:cs="Times New Roman"/>
          <w:sz w:val="24"/>
          <w:szCs w:val="24"/>
        </w:rPr>
        <w:t> block:</w:t>
      </w:r>
    </w:p>
    <w:p w14:paraId="366A2197" w14:textId="77777777" w:rsidR="00D23CF8" w:rsidRPr="00D23CF8" w:rsidRDefault="00D23CF8" w:rsidP="00D23CF8">
      <w:pPr>
        <w:spacing w:after="0" w:line="240" w:lineRule="auto"/>
        <w:rPr>
          <w:rFonts w:ascii="Courier New" w:eastAsia="Times New Roman" w:hAnsi="Courier New" w:cs="Courier New"/>
          <w:sz w:val="20"/>
        </w:rPr>
      </w:pPr>
    </w:p>
    <w:p w14:paraId="20977886"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Collection</w:t>
      </w:r>
      <w:r w:rsidRPr="00D23CF8">
        <w:rPr>
          <w:rFonts w:ascii="Courier New" w:eastAsia="Times New Roman" w:hAnsi="Courier New" w:cs="Courier New"/>
          <w:i/>
          <w:iCs/>
          <w:sz w:val="20"/>
        </w:rPr>
        <w:t>&lt;</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i/>
          <w:iCs/>
          <w:sz w:val="20"/>
        </w:rPr>
        <w:t>&gt;</w:t>
      </w:r>
      <w:r w:rsidRPr="00D23CF8">
        <w:rPr>
          <w:rFonts w:ascii="Courier New" w:eastAsia="Times New Roman" w:hAnsi="Courier New" w:cs="Courier New"/>
          <w:sz w:val="20"/>
        </w:rPr>
        <w:t xml:space="preserve"> results = </w:t>
      </w:r>
      <w:proofErr w:type="gramStart"/>
      <w:r w:rsidRPr="00D23CF8">
        <w:rPr>
          <w:rFonts w:ascii="Courier New" w:eastAsia="Times New Roman" w:hAnsi="Courier New" w:cs="Courier New"/>
          <w:sz w:val="20"/>
        </w:rPr>
        <w:t>null;</w:t>
      </w:r>
      <w:proofErr w:type="gramEnd"/>
    </w:p>
    <w:p w14:paraId="6DF76EE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try</w:t>
      </w:r>
    </w:p>
    <w:p w14:paraId="4866F6B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311410D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results = </w:t>
      </w: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69D5F43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50060CF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catch (</w:t>
      </w:r>
      <w:proofErr w:type="spellStart"/>
      <w:r w:rsidRPr="00D23CF8">
        <w:rPr>
          <w:rFonts w:ascii="Courier New" w:eastAsia="Times New Roman" w:hAnsi="Courier New" w:cs="Courier New"/>
          <w:sz w:val="20"/>
        </w:rPr>
        <w:t>RuntimeException</w:t>
      </w:r>
      <w:proofErr w:type="spellEnd"/>
      <w:r w:rsidRPr="00D23CF8">
        <w:rPr>
          <w:rFonts w:ascii="Courier New" w:eastAsia="Times New Roman" w:hAnsi="Courier New" w:cs="Courier New"/>
          <w:sz w:val="20"/>
        </w:rPr>
        <w:t xml:space="preserve"> e)</w:t>
      </w:r>
    </w:p>
    <w:p w14:paraId="132B26C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797CA1F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3D5DBD72"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5039940E"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following example shows a host application that creates a pipeline, retrieves the results of the asynchronous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call, handles </w:t>
      </w:r>
      <w:proofErr w:type="spellStart"/>
      <w:r w:rsidRPr="00D23CF8">
        <w:rPr>
          <w:rFonts w:ascii="Courier New" w:eastAsia="Times New Roman" w:hAnsi="Courier New" w:cs="Courier New"/>
          <w:sz w:val="24"/>
          <w:szCs w:val="24"/>
        </w:rPr>
        <w:t>RuntimeExceptions</w:t>
      </w:r>
      <w:proofErr w:type="spellEnd"/>
      <w:r w:rsidRPr="00D23CF8">
        <w:rPr>
          <w:rFonts w:ascii="Times New Roman" w:eastAsia="Times New Roman" w:hAnsi="Times New Roman" w:cs="Times New Roman"/>
          <w:sz w:val="24"/>
          <w:szCs w:val="24"/>
        </w:rPr>
        <w:t> thrown by the PowerShell engine, and writes the </w:t>
      </w:r>
      <w:proofErr w:type="spellStart"/>
      <w:r w:rsidRPr="00D23CF8">
        <w:rPr>
          <w:rFonts w:ascii="Courier New" w:eastAsia="Times New Roman" w:hAnsi="Courier New" w:cs="Courier New"/>
          <w:sz w:val="24"/>
          <w:szCs w:val="24"/>
        </w:rPr>
        <w:t>BaseObject</w:t>
      </w:r>
      <w:proofErr w:type="spellEnd"/>
      <w:r w:rsidRPr="00D23CF8">
        <w:rPr>
          <w:rFonts w:ascii="Times New Roman" w:eastAsia="Times New Roman" w:hAnsi="Times New Roman" w:cs="Times New Roman"/>
          <w:sz w:val="24"/>
          <w:szCs w:val="24"/>
        </w:rPr>
        <w:t> of each result to the console:</w:t>
      </w:r>
    </w:p>
    <w:p w14:paraId="4BF1CE87" w14:textId="77777777" w:rsidR="00D23CF8" w:rsidRPr="00D23CF8" w:rsidRDefault="00D23CF8" w:rsidP="00D23CF8">
      <w:pPr>
        <w:spacing w:after="0" w:line="240" w:lineRule="auto"/>
        <w:rPr>
          <w:rFonts w:ascii="Courier New" w:eastAsia="Times New Roman" w:hAnsi="Courier New" w:cs="Courier New"/>
          <w:sz w:val="20"/>
        </w:rPr>
      </w:pPr>
    </w:p>
    <w:p w14:paraId="168CEB0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gramStart"/>
      <w:r w:rsidRPr="00D23CF8">
        <w:rPr>
          <w:rFonts w:ascii="Courier New" w:eastAsia="Times New Roman" w:hAnsi="Courier New" w:cs="Courier New"/>
          <w:sz w:val="20"/>
        </w:rPr>
        <w:t>System;</w:t>
      </w:r>
      <w:proofErr w:type="gramEnd"/>
    </w:p>
    <w:p w14:paraId="3721718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System.Collections.ObjectModel</w:t>
      </w:r>
      <w:proofErr w:type="spellEnd"/>
      <w:proofErr w:type="gramEnd"/>
      <w:r w:rsidRPr="00D23CF8">
        <w:rPr>
          <w:rFonts w:ascii="Courier New" w:eastAsia="Times New Roman" w:hAnsi="Courier New" w:cs="Courier New"/>
          <w:sz w:val="20"/>
        </w:rPr>
        <w:t>;</w:t>
      </w:r>
    </w:p>
    <w:p w14:paraId="190CA61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System.Management.Automation</w:t>
      </w:r>
      <w:proofErr w:type="spellEnd"/>
      <w:proofErr w:type="gramEnd"/>
      <w:r w:rsidRPr="00D23CF8">
        <w:rPr>
          <w:rFonts w:ascii="Courier New" w:eastAsia="Times New Roman" w:hAnsi="Courier New" w:cs="Courier New"/>
          <w:sz w:val="20"/>
        </w:rPr>
        <w:t>;</w:t>
      </w:r>
    </w:p>
    <w:p w14:paraId="154D026C"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System.Management.Automation.Runspaces</w:t>
      </w:r>
      <w:proofErr w:type="spellEnd"/>
      <w:proofErr w:type="gramEnd"/>
      <w:r w:rsidRPr="00D23CF8">
        <w:rPr>
          <w:rFonts w:ascii="Courier New" w:eastAsia="Times New Roman" w:hAnsi="Courier New" w:cs="Courier New"/>
          <w:sz w:val="20"/>
        </w:rPr>
        <w:t>;</w:t>
      </w:r>
    </w:p>
    <w:p w14:paraId="4662ADF2" w14:textId="77777777" w:rsidR="00D23CF8" w:rsidRPr="00D23CF8" w:rsidRDefault="00D23CF8" w:rsidP="00D23CF8">
      <w:pPr>
        <w:spacing w:after="0" w:line="240" w:lineRule="auto"/>
        <w:rPr>
          <w:rFonts w:ascii="Courier New" w:eastAsia="Times New Roman" w:hAnsi="Courier New" w:cs="Courier New"/>
          <w:sz w:val="20"/>
        </w:rPr>
      </w:pPr>
    </w:p>
    <w:p w14:paraId="52B7E60B"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namespace PSBook.Chapter6</w:t>
      </w:r>
    </w:p>
    <w:p w14:paraId="7401189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691A89C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class Sample2</w:t>
      </w:r>
    </w:p>
    <w:p w14:paraId="3A24F84E"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37568DB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static void Main(</w:t>
      </w:r>
      <w:proofErr w:type="gramStart"/>
      <w:r w:rsidRPr="00D23CF8">
        <w:rPr>
          <w:rFonts w:ascii="Courier New" w:eastAsia="Times New Roman" w:hAnsi="Courier New" w:cs="Courier New"/>
          <w:sz w:val="20"/>
        </w:rPr>
        <w:t>string[</w:t>
      </w:r>
      <w:proofErr w:type="gram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args</w:t>
      </w:r>
      <w:proofErr w:type="spellEnd"/>
      <w:r w:rsidRPr="00D23CF8">
        <w:rPr>
          <w:rFonts w:ascii="Courier New" w:eastAsia="Times New Roman" w:hAnsi="Courier New" w:cs="Courier New"/>
          <w:sz w:val="20"/>
        </w:rPr>
        <w:t>)</w:t>
      </w:r>
    </w:p>
    <w:p w14:paraId="0E87AD5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06112F0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Create and open a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that uses the default host</w:t>
      </w:r>
    </w:p>
    <w:p w14:paraId="5C47071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 </w:t>
      </w:r>
      <w:proofErr w:type="spellStart"/>
      <w:r w:rsidRPr="00D23CF8">
        <w:rPr>
          <w:rFonts w:ascii="Courier New" w:eastAsia="Times New Roman" w:hAnsi="Courier New" w:cs="Courier New"/>
          <w:sz w:val="20"/>
        </w:rPr>
        <w:t>RunspaceFactory.CreateRunspace</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2BE924B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runspace.Open</w:t>
      </w:r>
      <w:proofErr w:type="spellEnd"/>
      <w:proofErr w:type="gramEnd"/>
      <w:r w:rsidRPr="00D23CF8">
        <w:rPr>
          <w:rFonts w:ascii="Courier New" w:eastAsia="Times New Roman" w:hAnsi="Courier New" w:cs="Courier New"/>
          <w:sz w:val="20"/>
        </w:rPr>
        <w:t>();</w:t>
      </w:r>
    </w:p>
    <w:p w14:paraId="2A31CB35" w14:textId="77777777" w:rsidR="00D23CF8" w:rsidRPr="00D23CF8" w:rsidRDefault="00D23CF8" w:rsidP="00D23CF8">
      <w:pPr>
        <w:spacing w:after="0" w:line="240" w:lineRule="auto"/>
        <w:rPr>
          <w:rFonts w:ascii="Courier New" w:eastAsia="Times New Roman" w:hAnsi="Courier New" w:cs="Courier New"/>
          <w:sz w:val="20"/>
        </w:rPr>
      </w:pPr>
    </w:p>
    <w:p w14:paraId="534D847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Create a pipeline that runs a script block</w:t>
      </w:r>
    </w:p>
    <w:p w14:paraId="5FDFF61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dir</w:t>
      </w:r>
      <w:proofErr w:type="spellEnd"/>
      <w:r w:rsidRPr="00D23CF8">
        <w:rPr>
          <w:rFonts w:ascii="Courier New" w:eastAsia="Times New Roman" w:hAnsi="Courier New" w:cs="Courier New"/>
          <w:sz w:val="20"/>
        </w:rPr>
        <w:t xml:space="preserve"> c:\\");</w:t>
      </w:r>
    </w:p>
    <w:p w14:paraId="2DF0ABEB" w14:textId="77777777" w:rsidR="00D23CF8" w:rsidRPr="00D23CF8" w:rsidRDefault="00D23CF8" w:rsidP="00D23CF8">
      <w:pPr>
        <w:spacing w:after="0" w:line="240" w:lineRule="auto"/>
        <w:rPr>
          <w:rFonts w:ascii="Courier New" w:eastAsia="Times New Roman" w:hAnsi="Courier New" w:cs="Courier New"/>
          <w:sz w:val="20"/>
        </w:rPr>
      </w:pPr>
    </w:p>
    <w:p w14:paraId="05002EDE"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Invoke the pipeline in a try...catch and save the</w:t>
      </w:r>
    </w:p>
    <w:p w14:paraId="73129B9D"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collection returned by </w:t>
      </w:r>
      <w:proofErr w:type="gramStart"/>
      <w:r w:rsidRPr="00D23CF8">
        <w:rPr>
          <w:rFonts w:ascii="Courier New" w:eastAsia="Times New Roman" w:hAnsi="Courier New" w:cs="Courier New"/>
          <w:sz w:val="20"/>
        </w:rPr>
        <w:t>Invoke(</w:t>
      </w:r>
      <w:proofErr w:type="gramEnd"/>
      <w:r w:rsidRPr="00D23CF8">
        <w:rPr>
          <w:rFonts w:ascii="Courier New" w:eastAsia="Times New Roman" w:hAnsi="Courier New" w:cs="Courier New"/>
          <w:sz w:val="20"/>
        </w:rPr>
        <w:t>)</w:t>
      </w:r>
    </w:p>
    <w:p w14:paraId="2BE8D33E"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Collection</w:t>
      </w:r>
      <w:r w:rsidRPr="00D23CF8">
        <w:rPr>
          <w:rFonts w:ascii="Courier New" w:eastAsia="Times New Roman" w:hAnsi="Courier New" w:cs="Courier New"/>
          <w:i/>
          <w:iCs/>
          <w:sz w:val="20"/>
        </w:rPr>
        <w:t>&lt;</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i/>
          <w:iCs/>
          <w:sz w:val="20"/>
        </w:rPr>
        <w:t>&gt;</w:t>
      </w:r>
      <w:r w:rsidRPr="00D23CF8">
        <w:rPr>
          <w:rFonts w:ascii="Courier New" w:eastAsia="Times New Roman" w:hAnsi="Courier New" w:cs="Courier New"/>
          <w:sz w:val="20"/>
        </w:rPr>
        <w:t xml:space="preserve"> results = </w:t>
      </w:r>
      <w:proofErr w:type="gramStart"/>
      <w:r w:rsidRPr="00D23CF8">
        <w:rPr>
          <w:rFonts w:ascii="Courier New" w:eastAsia="Times New Roman" w:hAnsi="Courier New" w:cs="Courier New"/>
          <w:sz w:val="20"/>
        </w:rPr>
        <w:t>null;</w:t>
      </w:r>
      <w:proofErr w:type="gramEnd"/>
    </w:p>
    <w:p w14:paraId="1DFCB91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try</w:t>
      </w:r>
    </w:p>
    <w:p w14:paraId="0355200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73B9F49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results = </w:t>
      </w: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3FE86AF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525B91A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catch (</w:t>
      </w:r>
      <w:proofErr w:type="spellStart"/>
      <w:r w:rsidRPr="00D23CF8">
        <w:rPr>
          <w:rFonts w:ascii="Courier New" w:eastAsia="Times New Roman" w:hAnsi="Courier New" w:cs="Courier New"/>
          <w:sz w:val="20"/>
        </w:rPr>
        <w:t>RuntimeException</w:t>
      </w:r>
      <w:proofErr w:type="spellEnd"/>
      <w:r w:rsidRPr="00D23CF8">
        <w:rPr>
          <w:rFonts w:ascii="Courier New" w:eastAsia="Times New Roman" w:hAnsi="Courier New" w:cs="Courier New"/>
          <w:sz w:val="20"/>
        </w:rPr>
        <w:t xml:space="preserve"> e)</w:t>
      </w:r>
    </w:p>
    <w:p w14:paraId="1DF0191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1EFFB4F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Display a message and exit if a </w:t>
      </w:r>
      <w:proofErr w:type="spellStart"/>
      <w:r w:rsidRPr="00D23CF8">
        <w:rPr>
          <w:rFonts w:ascii="Courier New" w:eastAsia="Times New Roman" w:hAnsi="Courier New" w:cs="Courier New"/>
          <w:sz w:val="20"/>
        </w:rPr>
        <w:t>RuntimeException</w:t>
      </w:r>
      <w:proofErr w:type="spellEnd"/>
      <w:r w:rsidRPr="00D23CF8">
        <w:rPr>
          <w:rFonts w:ascii="Courier New" w:eastAsia="Times New Roman" w:hAnsi="Courier New" w:cs="Courier New"/>
          <w:sz w:val="20"/>
        </w:rPr>
        <w:t xml:space="preserve"> is thrown</w:t>
      </w:r>
    </w:p>
    <w:p w14:paraId="52CE3C4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Console.WriteLine</w:t>
      </w:r>
      <w:proofErr w:type="spellEnd"/>
      <w:r w:rsidRPr="00D23CF8">
        <w:rPr>
          <w:rFonts w:ascii="Courier New" w:eastAsia="Times New Roman" w:hAnsi="Courier New" w:cs="Courier New"/>
          <w:sz w:val="20"/>
        </w:rPr>
        <w:t xml:space="preserve">("Exception during </w:t>
      </w:r>
      <w:proofErr w:type="gramStart"/>
      <w:r w:rsidRPr="00D23CF8">
        <w:rPr>
          <w:rFonts w:ascii="Courier New" w:eastAsia="Times New Roman" w:hAnsi="Courier New" w:cs="Courier New"/>
          <w:sz w:val="20"/>
        </w:rPr>
        <w:t>Invoke(</w:t>
      </w:r>
      <w:proofErr w:type="gramEnd"/>
      <w:r w:rsidRPr="00D23CF8">
        <w:rPr>
          <w:rFonts w:ascii="Courier New" w:eastAsia="Times New Roman" w:hAnsi="Courier New" w:cs="Courier New"/>
          <w:sz w:val="20"/>
        </w:rPr>
        <w:t>): {0}, {1}",</w:t>
      </w:r>
    </w:p>
    <w:p w14:paraId="4CEA38E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e.GetType</w:t>
      </w:r>
      <w:proofErr w:type="spellEnd"/>
      <w:proofErr w:type="gramEnd"/>
      <w:r w:rsidRPr="00D23CF8">
        <w:rPr>
          <w:rFonts w:ascii="Courier New" w:eastAsia="Times New Roman" w:hAnsi="Courier New" w:cs="Courier New"/>
          <w:sz w:val="20"/>
        </w:rPr>
        <w:t xml:space="preserve">().Name, </w:t>
      </w:r>
      <w:proofErr w:type="spellStart"/>
      <w:r w:rsidRPr="00D23CF8">
        <w:rPr>
          <w:rFonts w:ascii="Courier New" w:eastAsia="Times New Roman" w:hAnsi="Courier New" w:cs="Courier New"/>
          <w:sz w:val="20"/>
        </w:rPr>
        <w:t>e.Message</w:t>
      </w:r>
      <w:proofErr w:type="spellEnd"/>
      <w:r w:rsidRPr="00D23CF8">
        <w:rPr>
          <w:rFonts w:ascii="Courier New" w:eastAsia="Times New Roman" w:hAnsi="Courier New" w:cs="Courier New"/>
          <w:sz w:val="20"/>
        </w:rPr>
        <w:t>);</w:t>
      </w:r>
    </w:p>
    <w:p w14:paraId="5095744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gramStart"/>
      <w:r w:rsidRPr="00D23CF8">
        <w:rPr>
          <w:rFonts w:ascii="Courier New" w:eastAsia="Times New Roman" w:hAnsi="Courier New" w:cs="Courier New"/>
          <w:sz w:val="20"/>
        </w:rPr>
        <w:t>return;</w:t>
      </w:r>
      <w:proofErr w:type="gramEnd"/>
    </w:p>
    <w:p w14:paraId="109A550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0BBDD9B3"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Display the </w:t>
      </w:r>
      <w:proofErr w:type="spellStart"/>
      <w:r w:rsidRPr="00D23CF8">
        <w:rPr>
          <w:rFonts w:ascii="Courier New" w:eastAsia="Times New Roman" w:hAnsi="Courier New" w:cs="Courier New"/>
          <w:sz w:val="20"/>
        </w:rPr>
        <w:t>BaseObject</w:t>
      </w:r>
      <w:proofErr w:type="spellEnd"/>
      <w:r w:rsidRPr="00D23CF8">
        <w:rPr>
          <w:rFonts w:ascii="Courier New" w:eastAsia="Times New Roman" w:hAnsi="Courier New" w:cs="Courier New"/>
          <w:sz w:val="20"/>
        </w:rPr>
        <w:t xml:space="preserve"> of every </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sz w:val="20"/>
        </w:rPr>
        <w:t xml:space="preserve"> returned by </w:t>
      </w:r>
      <w:proofErr w:type="gramStart"/>
      <w:r w:rsidRPr="00D23CF8">
        <w:rPr>
          <w:rFonts w:ascii="Courier New" w:eastAsia="Times New Roman" w:hAnsi="Courier New" w:cs="Courier New"/>
          <w:sz w:val="20"/>
        </w:rPr>
        <w:t>Invoke(</w:t>
      </w:r>
      <w:proofErr w:type="gramEnd"/>
      <w:r w:rsidRPr="00D23CF8">
        <w:rPr>
          <w:rFonts w:ascii="Courier New" w:eastAsia="Times New Roman" w:hAnsi="Courier New" w:cs="Courier New"/>
          <w:sz w:val="20"/>
        </w:rPr>
        <w:t>)</w:t>
      </w:r>
    </w:p>
    <w:p w14:paraId="0D5552D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lastRenderedPageBreak/>
        <w:t xml:space="preserve">            foreach (</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thisResult</w:t>
      </w:r>
      <w:proofErr w:type="spellEnd"/>
      <w:r w:rsidRPr="00D23CF8">
        <w:rPr>
          <w:rFonts w:ascii="Courier New" w:eastAsia="Times New Roman" w:hAnsi="Courier New" w:cs="Courier New"/>
          <w:sz w:val="20"/>
        </w:rPr>
        <w:t xml:space="preserve"> in results)</w:t>
      </w:r>
    </w:p>
    <w:p w14:paraId="1D56C48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24BEA6D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Console.WriteLine</w:t>
      </w:r>
      <w:proofErr w:type="spellEnd"/>
      <w:r w:rsidRPr="00D23CF8">
        <w:rPr>
          <w:rFonts w:ascii="Courier New" w:eastAsia="Times New Roman" w:hAnsi="Courier New" w:cs="Courier New"/>
          <w:sz w:val="20"/>
        </w:rPr>
        <w:t xml:space="preserve">("Result is: {0}", </w:t>
      </w:r>
      <w:proofErr w:type="spellStart"/>
      <w:r w:rsidRPr="00D23CF8">
        <w:rPr>
          <w:rFonts w:ascii="Courier New" w:eastAsia="Times New Roman" w:hAnsi="Courier New" w:cs="Courier New"/>
          <w:sz w:val="20"/>
        </w:rPr>
        <w:t>thisResult.BaseObject</w:t>
      </w:r>
      <w:proofErr w:type="spellEnd"/>
      <w:proofErr w:type="gramStart"/>
      <w:r w:rsidRPr="00D23CF8">
        <w:rPr>
          <w:rFonts w:ascii="Courier New" w:eastAsia="Times New Roman" w:hAnsi="Courier New" w:cs="Courier New"/>
          <w:sz w:val="20"/>
        </w:rPr>
        <w:t>);</w:t>
      </w:r>
      <w:proofErr w:type="gramEnd"/>
    </w:p>
    <w:p w14:paraId="4113759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22935336"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08EC164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641FB5ED"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2F9322E9" w14:textId="77777777" w:rsidR="00D23CF8" w:rsidRDefault="00D23CF8">
      <w:pPr>
        <w:rPr>
          <w:rFonts w:ascii="Lato" w:eastAsia="Times New Roman" w:hAnsi="Lato" w:cs="Times New Roman"/>
          <w:color w:val="343434"/>
          <w:sz w:val="27"/>
          <w:szCs w:val="27"/>
        </w:rPr>
      </w:pPr>
    </w:p>
    <w:p w14:paraId="3AAF0801" w14:textId="77777777" w:rsidR="00D23CF8" w:rsidRPr="00D23CF8" w:rsidRDefault="00D23CF8" w:rsidP="00D23CF8">
      <w:pPr>
        <w:spacing w:before="100" w:beforeAutospacing="1" w:after="100" w:afterAutospacing="1" w:line="240" w:lineRule="auto"/>
        <w:outlineLvl w:val="1"/>
        <w:rPr>
          <w:rFonts w:ascii="Lato" w:eastAsia="Times New Roman" w:hAnsi="Lato" w:cs="Times New Roman"/>
          <w:b/>
          <w:bCs/>
          <w:color w:val="343434"/>
          <w:sz w:val="30"/>
          <w:szCs w:val="30"/>
        </w:rPr>
      </w:pPr>
      <w:r w:rsidRPr="00D23CF8">
        <w:rPr>
          <w:rFonts w:ascii="Lato" w:eastAsia="Times New Roman" w:hAnsi="Lato" w:cs="Times New Roman"/>
          <w:b/>
          <w:bCs/>
          <w:color w:val="343434"/>
          <w:sz w:val="30"/>
          <w:szCs w:val="30"/>
        </w:rPr>
        <w:t>Input, Output, and Errors for Synchronous Pipelines</w:t>
      </w:r>
    </w:p>
    <w:p w14:paraId="67D2F384"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The </w:t>
      </w:r>
      <w:r w:rsidRPr="00D23CF8">
        <w:rPr>
          <w:rFonts w:ascii="Courier New" w:eastAsia="Times New Roman" w:hAnsi="Courier New" w:cs="Courier New"/>
          <w:color w:val="343434"/>
          <w:sz w:val="27"/>
          <w:szCs w:val="27"/>
        </w:rPr>
        <w:t>Pipeline</w:t>
      </w:r>
      <w:r w:rsidRPr="00D23CF8">
        <w:rPr>
          <w:rFonts w:ascii="Lato" w:eastAsia="Times New Roman" w:hAnsi="Lato" w:cs="Times New Roman"/>
          <w:color w:val="343434"/>
          <w:sz w:val="27"/>
          <w:szCs w:val="27"/>
        </w:rPr>
        <w:t> class provides three properties, </w:t>
      </w:r>
      <w:r w:rsidRPr="00D23CF8">
        <w:rPr>
          <w:rFonts w:ascii="Courier New" w:eastAsia="Times New Roman" w:hAnsi="Courier New" w:cs="Courier New"/>
          <w:color w:val="343434"/>
          <w:sz w:val="27"/>
          <w:szCs w:val="27"/>
        </w:rPr>
        <w:t>Input</w:t>
      </w:r>
      <w:r w:rsidRPr="00D23CF8">
        <w:rPr>
          <w:rFonts w:ascii="Lato" w:eastAsia="Times New Roman" w:hAnsi="Lato" w:cs="Times New Roman"/>
          <w:color w:val="343434"/>
          <w:sz w:val="27"/>
          <w:szCs w:val="27"/>
        </w:rPr>
        <w:t>, </w:t>
      </w:r>
      <w:r w:rsidRPr="00D23CF8">
        <w:rPr>
          <w:rFonts w:ascii="Courier New" w:eastAsia="Times New Roman" w:hAnsi="Courier New" w:cs="Courier New"/>
          <w:color w:val="343434"/>
          <w:sz w:val="27"/>
          <w:szCs w:val="27"/>
        </w:rPr>
        <w:t>Output</w:t>
      </w:r>
      <w:r w:rsidRPr="00D23CF8">
        <w:rPr>
          <w:rFonts w:ascii="Lato" w:eastAsia="Times New Roman" w:hAnsi="Lato" w:cs="Times New Roman"/>
          <w:color w:val="343434"/>
          <w:sz w:val="27"/>
          <w:szCs w:val="27"/>
        </w:rPr>
        <w:t>, and </w:t>
      </w:r>
      <w:r w:rsidRPr="00D23CF8">
        <w:rPr>
          <w:rFonts w:ascii="Courier New" w:eastAsia="Times New Roman" w:hAnsi="Courier New" w:cs="Courier New"/>
          <w:color w:val="343434"/>
          <w:sz w:val="27"/>
          <w:szCs w:val="27"/>
        </w:rPr>
        <w:t>Error</w:t>
      </w:r>
      <w:r w:rsidRPr="00D23CF8">
        <w:rPr>
          <w:rFonts w:ascii="Lato" w:eastAsia="Times New Roman" w:hAnsi="Lato" w:cs="Times New Roman"/>
          <w:color w:val="343434"/>
          <w:sz w:val="27"/>
          <w:szCs w:val="27"/>
        </w:rPr>
        <w:t>, which enable a hosting application to provide input and receive output and non-terminating errors. In addition to the </w:t>
      </w:r>
      <w:r w:rsidRPr="00D23CF8">
        <w:rPr>
          <w:rFonts w:ascii="Courier New" w:eastAsia="Times New Roman" w:hAnsi="Courier New" w:cs="Courier New"/>
          <w:color w:val="343434"/>
          <w:sz w:val="27"/>
          <w:szCs w:val="27"/>
        </w:rPr>
        <w:t>Input</w:t>
      </w:r>
      <w:r w:rsidRPr="00D23CF8">
        <w:rPr>
          <w:rFonts w:ascii="Lato" w:eastAsia="Times New Roman" w:hAnsi="Lato" w:cs="Times New Roman"/>
          <w:color w:val="343434"/>
          <w:sz w:val="27"/>
          <w:szCs w:val="27"/>
        </w:rPr>
        <w:t> property, input can be passed as an </w:t>
      </w:r>
      <w:proofErr w:type="spellStart"/>
      <w:r w:rsidRPr="00D23CF8">
        <w:rPr>
          <w:rFonts w:ascii="Courier New" w:eastAsia="Times New Roman" w:hAnsi="Courier New" w:cs="Courier New"/>
          <w:color w:val="343434"/>
          <w:sz w:val="27"/>
          <w:szCs w:val="27"/>
        </w:rPr>
        <w:t>IEnumerable</w:t>
      </w:r>
      <w:proofErr w:type="spellEnd"/>
      <w:r w:rsidRPr="00D23CF8">
        <w:rPr>
          <w:rFonts w:ascii="Lato" w:eastAsia="Times New Roman" w:hAnsi="Lato" w:cs="Times New Roman"/>
          <w:color w:val="343434"/>
          <w:sz w:val="27"/>
          <w:szCs w:val="27"/>
        </w:rPr>
        <w:t> collection to the synchronous </w:t>
      </w:r>
      <w:proofErr w:type="gramStart"/>
      <w:r w:rsidRPr="00D23CF8">
        <w:rPr>
          <w:rFonts w:ascii="Courier New" w:eastAsia="Times New Roman" w:hAnsi="Courier New" w:cs="Courier New"/>
          <w:color w:val="343434"/>
          <w:sz w:val="27"/>
          <w:szCs w:val="27"/>
        </w:rPr>
        <w:t>Invoke(</w:t>
      </w:r>
      <w:proofErr w:type="gramEnd"/>
      <w:r w:rsidRPr="00D23CF8">
        <w:rPr>
          <w:rFonts w:ascii="Courier New" w:eastAsia="Times New Roman" w:hAnsi="Courier New" w:cs="Courier New"/>
          <w:color w:val="343434"/>
          <w:sz w:val="27"/>
          <w:szCs w:val="27"/>
        </w:rPr>
        <w:t>)</w:t>
      </w:r>
      <w:r w:rsidRPr="00D23CF8">
        <w:rPr>
          <w:rFonts w:ascii="Lato" w:eastAsia="Times New Roman" w:hAnsi="Lato" w:cs="Times New Roman"/>
          <w:color w:val="343434"/>
          <w:sz w:val="27"/>
          <w:szCs w:val="27"/>
        </w:rPr>
        <w:t> method.</w:t>
      </w:r>
    </w:p>
    <w:p w14:paraId="22D4F109"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The input pipe is an instance of the </w:t>
      </w:r>
      <w:proofErr w:type="spellStart"/>
      <w:proofErr w:type="gramStart"/>
      <w:r w:rsidRPr="00D23CF8">
        <w:rPr>
          <w:rFonts w:ascii="Courier New" w:eastAsia="Times New Roman" w:hAnsi="Courier New" w:cs="Courier New"/>
          <w:color w:val="343434"/>
          <w:sz w:val="27"/>
          <w:szCs w:val="27"/>
        </w:rPr>
        <w:t>System.Management.Automation.Internal</w:t>
      </w:r>
      <w:proofErr w:type="gramEnd"/>
      <w:r w:rsidRPr="00D23CF8">
        <w:rPr>
          <w:rFonts w:ascii="Courier New" w:eastAsia="Times New Roman" w:hAnsi="Courier New" w:cs="Courier New"/>
          <w:color w:val="343434"/>
          <w:sz w:val="27"/>
          <w:szCs w:val="27"/>
        </w:rPr>
        <w:t>.ObjectWriter</w:t>
      </w:r>
      <w:proofErr w:type="spellEnd"/>
      <w:r w:rsidRPr="00D23CF8">
        <w:rPr>
          <w:rFonts w:ascii="Lato" w:eastAsia="Times New Roman" w:hAnsi="Lato" w:cs="Times New Roman"/>
          <w:color w:val="343434"/>
          <w:sz w:val="27"/>
          <w:szCs w:val="27"/>
        </w:rPr>
        <w:t> class, and provides a </w:t>
      </w:r>
      <w:r w:rsidRPr="00D23CF8">
        <w:rPr>
          <w:rFonts w:ascii="Courier New" w:eastAsia="Times New Roman" w:hAnsi="Courier New" w:cs="Courier New"/>
          <w:color w:val="343434"/>
          <w:sz w:val="27"/>
          <w:szCs w:val="27"/>
        </w:rPr>
        <w:t>Write()</w:t>
      </w:r>
      <w:r w:rsidRPr="00D23CF8">
        <w:rPr>
          <w:rFonts w:ascii="Lato" w:eastAsia="Times New Roman" w:hAnsi="Lato" w:cs="Times New Roman"/>
          <w:color w:val="343434"/>
          <w:sz w:val="27"/>
          <w:szCs w:val="27"/>
        </w:rPr>
        <w:t> method for adding objects to the pipeline. The </w:t>
      </w:r>
      <w:proofErr w:type="gramStart"/>
      <w:r w:rsidRPr="00D23CF8">
        <w:rPr>
          <w:rFonts w:ascii="Courier New" w:eastAsia="Times New Roman" w:hAnsi="Courier New" w:cs="Courier New"/>
          <w:color w:val="343434"/>
          <w:sz w:val="27"/>
          <w:szCs w:val="27"/>
        </w:rPr>
        <w:t>Write(</w:t>
      </w:r>
      <w:proofErr w:type="gramEnd"/>
      <w:r w:rsidRPr="00D23CF8">
        <w:rPr>
          <w:rFonts w:ascii="Courier New" w:eastAsia="Times New Roman" w:hAnsi="Courier New" w:cs="Courier New"/>
          <w:color w:val="343434"/>
          <w:sz w:val="27"/>
          <w:szCs w:val="27"/>
        </w:rPr>
        <w:t>)</w:t>
      </w:r>
      <w:r w:rsidRPr="00D23CF8">
        <w:rPr>
          <w:rFonts w:ascii="Lato" w:eastAsia="Times New Roman" w:hAnsi="Lato" w:cs="Times New Roman"/>
          <w:color w:val="343434"/>
          <w:sz w:val="27"/>
          <w:szCs w:val="27"/>
        </w:rPr>
        <w:t> method is type-agnostic regarding the input object, so objects of any type can be passed to it.</w:t>
      </w:r>
    </w:p>
    <w:p w14:paraId="5E2FB731"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The output pipe is an instance of the </w:t>
      </w:r>
      <w:proofErr w:type="spellStart"/>
      <w:proofErr w:type="gramStart"/>
      <w:r w:rsidRPr="00D23CF8">
        <w:rPr>
          <w:rFonts w:ascii="Courier New" w:eastAsia="Times New Roman" w:hAnsi="Courier New" w:cs="Courier New"/>
          <w:color w:val="343434"/>
          <w:sz w:val="27"/>
          <w:szCs w:val="27"/>
        </w:rPr>
        <w:t>System.Management.Automation.Internal</w:t>
      </w:r>
      <w:proofErr w:type="gramEnd"/>
      <w:r w:rsidRPr="00D23CF8">
        <w:rPr>
          <w:rFonts w:ascii="Courier New" w:eastAsia="Times New Roman" w:hAnsi="Courier New" w:cs="Courier New"/>
          <w:color w:val="343434"/>
          <w:sz w:val="27"/>
          <w:szCs w:val="27"/>
        </w:rPr>
        <w:t>.PSObjectReader</w:t>
      </w:r>
      <w:proofErr w:type="spellEnd"/>
      <w:r w:rsidRPr="00D23CF8">
        <w:rPr>
          <w:rFonts w:ascii="Lato" w:eastAsia="Times New Roman" w:hAnsi="Lato" w:cs="Times New Roman"/>
          <w:color w:val="343434"/>
          <w:sz w:val="27"/>
          <w:szCs w:val="27"/>
        </w:rPr>
        <w:t> class. It provides methods for synchronous and asynchronous reading, peek, and read-to-end operations. Because the output pipe returns its results as </w:t>
      </w:r>
      <w:proofErr w:type="spellStart"/>
      <w:r w:rsidRPr="00D23CF8">
        <w:rPr>
          <w:rFonts w:ascii="Courier New" w:eastAsia="Times New Roman" w:hAnsi="Courier New" w:cs="Courier New"/>
          <w:color w:val="343434"/>
          <w:sz w:val="27"/>
          <w:szCs w:val="27"/>
        </w:rPr>
        <w:t>PSObject</w:t>
      </w:r>
      <w:proofErr w:type="spellEnd"/>
      <w:r w:rsidRPr="00D23CF8">
        <w:rPr>
          <w:rFonts w:ascii="Lato" w:eastAsia="Times New Roman" w:hAnsi="Lato" w:cs="Times New Roman"/>
          <w:color w:val="343434"/>
          <w:sz w:val="27"/>
          <w:szCs w:val="27"/>
        </w:rPr>
        <w:t> objects, rather than native .NET objects, the read methods are strongly typed to return </w:t>
      </w:r>
      <w:proofErr w:type="spellStart"/>
      <w:r w:rsidRPr="00D23CF8">
        <w:rPr>
          <w:rFonts w:ascii="Courier New" w:eastAsia="Times New Roman" w:hAnsi="Courier New" w:cs="Courier New"/>
          <w:color w:val="343434"/>
          <w:sz w:val="27"/>
          <w:szCs w:val="27"/>
        </w:rPr>
        <w:t>PSObject</w:t>
      </w:r>
      <w:proofErr w:type="spellEnd"/>
      <w:r w:rsidRPr="00D23CF8">
        <w:rPr>
          <w:rFonts w:ascii="Lato" w:eastAsia="Times New Roman" w:hAnsi="Lato" w:cs="Times New Roman"/>
          <w:color w:val="343434"/>
          <w:sz w:val="27"/>
          <w:szCs w:val="27"/>
        </w:rPr>
        <w:t> objects and generic collections of </w:t>
      </w:r>
      <w:proofErr w:type="spellStart"/>
      <w:r w:rsidRPr="00D23CF8">
        <w:rPr>
          <w:rFonts w:ascii="Courier New" w:eastAsia="Times New Roman" w:hAnsi="Courier New" w:cs="Courier New"/>
          <w:color w:val="343434"/>
          <w:sz w:val="27"/>
          <w:szCs w:val="27"/>
        </w:rPr>
        <w:t>PSObject</w:t>
      </w:r>
      <w:proofErr w:type="spellEnd"/>
      <w:r w:rsidRPr="00D23CF8">
        <w:rPr>
          <w:rFonts w:ascii="Lato" w:eastAsia="Times New Roman" w:hAnsi="Lato" w:cs="Times New Roman"/>
          <w:color w:val="343434"/>
          <w:sz w:val="27"/>
          <w:szCs w:val="27"/>
        </w:rPr>
        <w:t>.</w:t>
      </w:r>
    </w:p>
    <w:p w14:paraId="6793B33B"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The error pipe is an instance of the </w:t>
      </w:r>
      <w:proofErr w:type="spellStart"/>
      <w:proofErr w:type="gramStart"/>
      <w:r w:rsidRPr="00D23CF8">
        <w:rPr>
          <w:rFonts w:ascii="Courier New" w:eastAsia="Times New Roman" w:hAnsi="Courier New" w:cs="Courier New"/>
          <w:color w:val="343434"/>
          <w:sz w:val="27"/>
          <w:szCs w:val="27"/>
        </w:rPr>
        <w:t>System.Management.Automation.Internal</w:t>
      </w:r>
      <w:proofErr w:type="gramEnd"/>
      <w:r w:rsidRPr="00D23CF8">
        <w:rPr>
          <w:rFonts w:ascii="Courier New" w:eastAsia="Times New Roman" w:hAnsi="Courier New" w:cs="Courier New"/>
          <w:color w:val="343434"/>
          <w:sz w:val="27"/>
          <w:szCs w:val="27"/>
        </w:rPr>
        <w:t>.ObjectReader</w:t>
      </w:r>
      <w:proofErr w:type="spellEnd"/>
      <w:r w:rsidRPr="00D23CF8">
        <w:rPr>
          <w:rFonts w:ascii="Lato" w:eastAsia="Times New Roman" w:hAnsi="Lato" w:cs="Times New Roman"/>
          <w:color w:val="343434"/>
          <w:sz w:val="27"/>
          <w:szCs w:val="27"/>
        </w:rPr>
        <w:t> class. Like the input pipe, it is type-agnostic, so its read methods return </w:t>
      </w:r>
      <w:r w:rsidRPr="00D23CF8">
        <w:rPr>
          <w:rFonts w:ascii="Courier New" w:eastAsia="Times New Roman" w:hAnsi="Courier New" w:cs="Courier New"/>
          <w:color w:val="343434"/>
          <w:sz w:val="27"/>
          <w:szCs w:val="27"/>
        </w:rPr>
        <w:t>Object</w:t>
      </w:r>
      <w:r w:rsidRPr="00D23CF8">
        <w:rPr>
          <w:rFonts w:ascii="Lato" w:eastAsia="Times New Roman" w:hAnsi="Lato" w:cs="Times New Roman"/>
          <w:color w:val="343434"/>
          <w:sz w:val="27"/>
          <w:szCs w:val="27"/>
        </w:rPr>
        <w:t> and generic collections of </w:t>
      </w:r>
      <w:r w:rsidRPr="00D23CF8">
        <w:rPr>
          <w:rFonts w:ascii="Courier New" w:eastAsia="Times New Roman" w:hAnsi="Courier New" w:cs="Courier New"/>
          <w:color w:val="343434"/>
          <w:sz w:val="27"/>
          <w:szCs w:val="27"/>
        </w:rPr>
        <w:t>Object</w:t>
      </w:r>
      <w:r w:rsidRPr="00D23CF8">
        <w:rPr>
          <w:rFonts w:ascii="Lato" w:eastAsia="Times New Roman" w:hAnsi="Lato" w:cs="Times New Roman"/>
          <w:color w:val="343434"/>
          <w:sz w:val="27"/>
          <w:szCs w:val="27"/>
        </w:rPr>
        <w:t>. In practice, however, objects returned by the error pipe will usually be of type </w:t>
      </w:r>
      <w:proofErr w:type="spellStart"/>
      <w:proofErr w:type="gramStart"/>
      <w:r w:rsidRPr="00D23CF8">
        <w:rPr>
          <w:rFonts w:ascii="Courier New" w:eastAsia="Times New Roman" w:hAnsi="Courier New" w:cs="Courier New"/>
          <w:color w:val="343434"/>
          <w:sz w:val="27"/>
          <w:szCs w:val="27"/>
        </w:rPr>
        <w:t>System.Management.Automation.ErrorRecord</w:t>
      </w:r>
      <w:proofErr w:type="spellEnd"/>
      <w:proofErr w:type="gramEnd"/>
      <w:r w:rsidRPr="00D23CF8">
        <w:rPr>
          <w:rFonts w:ascii="Lato" w:eastAsia="Times New Roman" w:hAnsi="Lato" w:cs="Times New Roman"/>
          <w:color w:val="343434"/>
          <w:sz w:val="27"/>
          <w:szCs w:val="27"/>
        </w:rPr>
        <w:t>.</w:t>
      </w:r>
    </w:p>
    <w:p w14:paraId="284FD5DF"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Passing Input to Your Pipeline</w:t>
      </w:r>
    </w:p>
    <w:p w14:paraId="19CC9405"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lastRenderedPageBreak/>
        <w:t>To pass input to a synchronously executed pipeline, you can add the input to a collection that implements </w:t>
      </w:r>
      <w:proofErr w:type="spellStart"/>
      <w:r w:rsidRPr="00D23CF8">
        <w:rPr>
          <w:rFonts w:ascii="Courier New" w:eastAsia="Times New Roman" w:hAnsi="Courier New" w:cs="Courier New"/>
          <w:sz w:val="24"/>
          <w:szCs w:val="24"/>
        </w:rPr>
        <w:t>IEnumerable</w:t>
      </w:r>
      <w:proofErr w:type="spellEnd"/>
      <w:r w:rsidRPr="00D23CF8">
        <w:rPr>
          <w:rFonts w:ascii="Times New Roman" w:eastAsia="Times New Roman" w:hAnsi="Times New Roman" w:cs="Times New Roman"/>
          <w:sz w:val="24"/>
          <w:szCs w:val="24"/>
        </w:rPr>
        <w:t> and pass it to the pipeline’s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xml:space="preserve"> method. However, if your pipeline was created directly from a script block, as in the previous examples, the input won’t be automatically piped into the first command in the script </w:t>
      </w:r>
      <w:proofErr w:type="gramStart"/>
      <w:r w:rsidRPr="00D23CF8">
        <w:rPr>
          <w:rFonts w:ascii="Times New Roman" w:eastAsia="Times New Roman" w:hAnsi="Times New Roman" w:cs="Times New Roman"/>
          <w:sz w:val="24"/>
          <w:szCs w:val="24"/>
        </w:rPr>
        <w:t>block, but</w:t>
      </w:r>
      <w:proofErr w:type="gramEnd"/>
      <w:r w:rsidRPr="00D23CF8">
        <w:rPr>
          <w:rFonts w:ascii="Times New Roman" w:eastAsia="Times New Roman" w:hAnsi="Times New Roman" w:cs="Times New Roman"/>
          <w:sz w:val="24"/>
          <w:szCs w:val="24"/>
        </w:rPr>
        <w:t xml:space="preserve"> will be provided to the script block as the </w:t>
      </w:r>
      <w:r w:rsidRPr="00D23CF8">
        <w:rPr>
          <w:rFonts w:ascii="Courier New" w:eastAsia="Times New Roman" w:hAnsi="Courier New" w:cs="Courier New"/>
          <w:sz w:val="24"/>
          <w:szCs w:val="24"/>
        </w:rPr>
        <w:t>$input</w:t>
      </w:r>
      <w:r w:rsidRPr="00D23CF8">
        <w:rPr>
          <w:rFonts w:ascii="Times New Roman" w:eastAsia="Times New Roman" w:hAnsi="Times New Roman" w:cs="Times New Roman"/>
          <w:sz w:val="24"/>
          <w:szCs w:val="24"/>
        </w:rPr>
        <w:t> variable. Later in the chapter, you will learn how to programmatically build a pipeline from individual commands, in which case the input is sent directly to the first command. Until then, here is the code for sending input to a synchronous pipeline created from a script block:</w:t>
      </w:r>
    </w:p>
    <w:p w14:paraId="58574CA5" w14:textId="77777777" w:rsidR="00D23CF8" w:rsidRPr="00D23CF8" w:rsidRDefault="00D23CF8" w:rsidP="00D23CF8">
      <w:pPr>
        <w:spacing w:after="0" w:line="240" w:lineRule="auto"/>
        <w:rPr>
          <w:rFonts w:ascii="Courier New" w:eastAsia="Times New Roman" w:hAnsi="Courier New" w:cs="Courier New"/>
          <w:sz w:val="20"/>
        </w:rPr>
      </w:pPr>
    </w:p>
    <w:p w14:paraId="2824451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("$input | sort-object");</w:t>
      </w:r>
    </w:p>
    <w:p w14:paraId="127A389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Collection</w:t>
      </w:r>
      <w:r w:rsidRPr="00D23CF8">
        <w:rPr>
          <w:rFonts w:ascii="Courier New" w:eastAsia="Times New Roman" w:hAnsi="Courier New" w:cs="Courier New"/>
          <w:i/>
          <w:iCs/>
          <w:sz w:val="20"/>
        </w:rPr>
        <w:t>&lt;</w:t>
      </w:r>
      <w:r w:rsidRPr="00D23CF8">
        <w:rPr>
          <w:rFonts w:ascii="Courier New" w:eastAsia="Times New Roman" w:hAnsi="Courier New" w:cs="Courier New"/>
          <w:sz w:val="20"/>
        </w:rPr>
        <w:t>int</w:t>
      </w:r>
      <w:r w:rsidRPr="00D23CF8">
        <w:rPr>
          <w:rFonts w:ascii="Courier New" w:eastAsia="Times New Roman" w:hAnsi="Courier New" w:cs="Courier New"/>
          <w:i/>
          <w:iCs/>
          <w:sz w:val="20"/>
        </w:rPr>
        <w:t>&gt;</w:t>
      </w:r>
      <w:r w:rsidRPr="00D23CF8">
        <w:rPr>
          <w:rFonts w:ascii="Courier New" w:eastAsia="Times New Roman" w:hAnsi="Courier New" w:cs="Courier New"/>
          <w:sz w:val="20"/>
        </w:rPr>
        <w:t xml:space="preserve"> input = new Collection</w:t>
      </w:r>
      <w:r w:rsidRPr="00D23CF8">
        <w:rPr>
          <w:rFonts w:ascii="Courier New" w:eastAsia="Times New Roman" w:hAnsi="Courier New" w:cs="Courier New"/>
          <w:i/>
          <w:iCs/>
          <w:sz w:val="20"/>
        </w:rPr>
        <w:t>&lt;</w:t>
      </w:r>
      <w:r w:rsidRPr="00D23CF8">
        <w:rPr>
          <w:rFonts w:ascii="Courier New" w:eastAsia="Times New Roman" w:hAnsi="Courier New" w:cs="Courier New"/>
          <w:sz w:val="20"/>
        </w:rPr>
        <w:t>int</w:t>
      </w:r>
      <w:proofErr w:type="gramStart"/>
      <w:r w:rsidRPr="00D23CF8">
        <w:rPr>
          <w:rFonts w:ascii="Courier New" w:eastAsia="Times New Roman" w:hAnsi="Courier New" w:cs="Courier New"/>
          <w:i/>
          <w:iCs/>
          <w:sz w:val="20"/>
        </w:rPr>
        <w:t>&gt;</w:t>
      </w:r>
      <w:r w:rsidRPr="00D23CF8">
        <w:rPr>
          <w:rFonts w:ascii="Courier New" w:eastAsia="Times New Roman" w:hAnsi="Courier New" w:cs="Courier New"/>
          <w:sz w:val="20"/>
        </w:rPr>
        <w:t>;</w:t>
      </w:r>
      <w:proofErr w:type="gramEnd"/>
    </w:p>
    <w:p w14:paraId="75DA31DA"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input.Add</w:t>
      </w:r>
      <w:proofErr w:type="spellEnd"/>
      <w:proofErr w:type="gramEnd"/>
      <w:r w:rsidRPr="00D23CF8">
        <w:rPr>
          <w:rFonts w:ascii="Courier New" w:eastAsia="Times New Roman" w:hAnsi="Courier New" w:cs="Courier New"/>
          <w:sz w:val="20"/>
        </w:rPr>
        <w:t>(3);</w:t>
      </w:r>
    </w:p>
    <w:p w14:paraId="4EB76417"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input.Add</w:t>
      </w:r>
      <w:proofErr w:type="spellEnd"/>
      <w:proofErr w:type="gramEnd"/>
      <w:r w:rsidRPr="00D23CF8">
        <w:rPr>
          <w:rFonts w:ascii="Courier New" w:eastAsia="Times New Roman" w:hAnsi="Courier New" w:cs="Courier New"/>
          <w:sz w:val="20"/>
        </w:rPr>
        <w:t>(1);</w:t>
      </w:r>
    </w:p>
    <w:p w14:paraId="6C87B5C5"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input.Add</w:t>
      </w:r>
      <w:proofErr w:type="spellEnd"/>
      <w:proofErr w:type="gramEnd"/>
      <w:r w:rsidRPr="00D23CF8">
        <w:rPr>
          <w:rFonts w:ascii="Courier New" w:eastAsia="Times New Roman" w:hAnsi="Courier New" w:cs="Courier New"/>
          <w:sz w:val="20"/>
        </w:rPr>
        <w:t>(2);</w:t>
      </w:r>
    </w:p>
    <w:p w14:paraId="2D554A97"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(input);</w:t>
      </w:r>
    </w:p>
    <w:p w14:paraId="3C1B5ECB"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In this example, notice that the input is piped to the </w:t>
      </w:r>
      <w:r w:rsidRPr="00D23CF8">
        <w:rPr>
          <w:rFonts w:ascii="Courier New" w:eastAsia="Times New Roman" w:hAnsi="Courier New" w:cs="Courier New"/>
          <w:sz w:val="24"/>
          <w:szCs w:val="24"/>
        </w:rPr>
        <w:t>sort-object</w:t>
      </w:r>
      <w:r w:rsidRPr="00D23CF8">
        <w:rPr>
          <w:rFonts w:ascii="Times New Roman" w:eastAsia="Times New Roman" w:hAnsi="Times New Roman" w:cs="Times New Roman"/>
          <w:sz w:val="24"/>
          <w:szCs w:val="24"/>
        </w:rPr>
        <w:t> cmdlet by adding the </w:t>
      </w:r>
      <w:r w:rsidRPr="00D23CF8">
        <w:rPr>
          <w:rFonts w:ascii="Courier New" w:eastAsia="Times New Roman" w:hAnsi="Courier New" w:cs="Courier New"/>
          <w:sz w:val="24"/>
          <w:szCs w:val="24"/>
        </w:rPr>
        <w:t>$input</w:t>
      </w:r>
      <w:r w:rsidRPr="00D23CF8">
        <w:rPr>
          <w:rFonts w:ascii="Times New Roman" w:eastAsia="Times New Roman" w:hAnsi="Times New Roman" w:cs="Times New Roman"/>
          <w:sz w:val="24"/>
          <w:szCs w:val="24"/>
        </w:rPr>
        <w:t> variable to the beginning of the pipeline.</w:t>
      </w:r>
    </w:p>
    <w:p w14:paraId="011066B8"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You also can use the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class’s </w:t>
      </w:r>
      <w:r w:rsidRPr="00D23CF8">
        <w:rPr>
          <w:rFonts w:ascii="Courier New" w:eastAsia="Times New Roman" w:hAnsi="Courier New" w:cs="Courier New"/>
          <w:sz w:val="24"/>
          <w:szCs w:val="24"/>
        </w:rPr>
        <w:t>Input</w:t>
      </w:r>
      <w:r w:rsidRPr="00D23CF8">
        <w:rPr>
          <w:rFonts w:ascii="Times New Roman" w:eastAsia="Times New Roman" w:hAnsi="Times New Roman" w:cs="Times New Roman"/>
          <w:sz w:val="24"/>
          <w:szCs w:val="24"/>
        </w:rPr>
        <w:t> property to individually pipe objects into the pipeline. The utility of this isn’t immediately apparent when you’re invoking the pipeline synchronously, but when we discuss asynchronous execution later in the chapter, you can see the difference. For now, to use the </w:t>
      </w:r>
      <w:r w:rsidRPr="00D23CF8">
        <w:rPr>
          <w:rFonts w:ascii="Courier New" w:eastAsia="Times New Roman" w:hAnsi="Courier New" w:cs="Courier New"/>
          <w:sz w:val="24"/>
          <w:szCs w:val="24"/>
        </w:rPr>
        <w:t>Input</w:t>
      </w:r>
      <w:r w:rsidRPr="00D23CF8">
        <w:rPr>
          <w:rFonts w:ascii="Times New Roman" w:eastAsia="Times New Roman" w:hAnsi="Times New Roman" w:cs="Times New Roman"/>
          <w:sz w:val="24"/>
          <w:szCs w:val="24"/>
        </w:rPr>
        <w:t> property to pass objects to the pipeline, simply use the </w:t>
      </w:r>
      <w:proofErr w:type="spellStart"/>
      <w:r w:rsidRPr="00D23CF8">
        <w:rPr>
          <w:rFonts w:ascii="Courier New" w:eastAsia="Times New Roman" w:hAnsi="Courier New" w:cs="Courier New"/>
          <w:sz w:val="24"/>
          <w:szCs w:val="24"/>
        </w:rPr>
        <w:t>Input.Write</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before the pipeline is invoked:</w:t>
      </w:r>
    </w:p>
    <w:p w14:paraId="6D415391" w14:textId="77777777" w:rsidR="00D23CF8" w:rsidRPr="00D23CF8" w:rsidRDefault="00D23CF8" w:rsidP="00D23CF8">
      <w:pPr>
        <w:spacing w:after="0" w:line="240" w:lineRule="auto"/>
        <w:rPr>
          <w:rFonts w:ascii="Courier New" w:eastAsia="Times New Roman" w:hAnsi="Courier New" w:cs="Courier New"/>
          <w:sz w:val="20"/>
        </w:rPr>
      </w:pPr>
    </w:p>
    <w:p w14:paraId="7E2FE0C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("$input | sort-object");</w:t>
      </w:r>
    </w:p>
    <w:p w14:paraId="0DCE33E4"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pipeline.Input.Write</w:t>
      </w:r>
      <w:proofErr w:type="spellEnd"/>
      <w:proofErr w:type="gramEnd"/>
      <w:r w:rsidRPr="00D23CF8">
        <w:rPr>
          <w:rFonts w:ascii="Courier New" w:eastAsia="Times New Roman" w:hAnsi="Courier New" w:cs="Courier New"/>
          <w:sz w:val="20"/>
        </w:rPr>
        <w:t>(3);</w:t>
      </w:r>
    </w:p>
    <w:p w14:paraId="3AA97B55"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pipeline.Input.Write</w:t>
      </w:r>
      <w:proofErr w:type="spellEnd"/>
      <w:proofErr w:type="gramEnd"/>
      <w:r w:rsidRPr="00D23CF8">
        <w:rPr>
          <w:rFonts w:ascii="Courier New" w:eastAsia="Times New Roman" w:hAnsi="Courier New" w:cs="Courier New"/>
          <w:sz w:val="20"/>
        </w:rPr>
        <w:t>(1);</w:t>
      </w:r>
    </w:p>
    <w:p w14:paraId="12ED4CFD"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pipeline.Input.Write</w:t>
      </w:r>
      <w:proofErr w:type="spellEnd"/>
      <w:proofErr w:type="gramEnd"/>
      <w:r w:rsidRPr="00D23CF8">
        <w:rPr>
          <w:rFonts w:ascii="Courier New" w:eastAsia="Times New Roman" w:hAnsi="Courier New" w:cs="Courier New"/>
          <w:sz w:val="20"/>
        </w:rPr>
        <w:t>(2);</w:t>
      </w:r>
    </w:p>
    <w:p w14:paraId="34AF48F9"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438F41BD"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input pipe is an instance of the </w:t>
      </w:r>
      <w:proofErr w:type="spellStart"/>
      <w:r w:rsidRPr="00D23CF8">
        <w:rPr>
          <w:rFonts w:ascii="Courier New" w:eastAsia="Times New Roman" w:hAnsi="Courier New" w:cs="Courier New"/>
          <w:sz w:val="24"/>
          <w:szCs w:val="24"/>
        </w:rPr>
        <w:t>PipelineWriter</w:t>
      </w:r>
      <w:proofErr w:type="spellEnd"/>
      <w:r w:rsidRPr="00D23CF8">
        <w:rPr>
          <w:rFonts w:ascii="Times New Roman" w:eastAsia="Times New Roman" w:hAnsi="Times New Roman" w:cs="Times New Roman"/>
          <w:sz w:val="24"/>
          <w:szCs w:val="24"/>
        </w:rPr>
        <w:t> class. Besides the </w:t>
      </w:r>
      <w:proofErr w:type="gramStart"/>
      <w:r w:rsidRPr="00D23CF8">
        <w:rPr>
          <w:rFonts w:ascii="Courier New" w:eastAsia="Times New Roman" w:hAnsi="Courier New" w:cs="Courier New"/>
          <w:sz w:val="24"/>
          <w:szCs w:val="24"/>
        </w:rPr>
        <w:t>Write(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you’ve already seen, another overload of </w:t>
      </w:r>
      <w:r w:rsidRPr="00D23CF8">
        <w:rPr>
          <w:rFonts w:ascii="Courier New" w:eastAsia="Times New Roman" w:hAnsi="Courier New" w:cs="Courier New"/>
          <w:sz w:val="24"/>
          <w:szCs w:val="24"/>
        </w:rPr>
        <w:t>Write</w:t>
      </w:r>
      <w:r w:rsidRPr="00D23CF8">
        <w:rPr>
          <w:rFonts w:ascii="Times New Roman" w:eastAsia="Times New Roman" w:hAnsi="Times New Roman" w:cs="Times New Roman"/>
          <w:sz w:val="24"/>
          <w:szCs w:val="24"/>
        </w:rPr>
        <w:t> enables you to write a collection and expand it. The following example writes an entire array to the pipe, one element at a time:</w:t>
      </w:r>
    </w:p>
    <w:p w14:paraId="69D9BBDC" w14:textId="77777777" w:rsidR="00D23CF8" w:rsidRPr="00D23CF8" w:rsidRDefault="00D23CF8" w:rsidP="00D23CF8">
      <w:pPr>
        <w:spacing w:after="0" w:line="240" w:lineRule="auto"/>
        <w:rPr>
          <w:rFonts w:ascii="Courier New" w:eastAsia="Times New Roman" w:hAnsi="Courier New" w:cs="Courier New"/>
          <w:sz w:val="20"/>
        </w:rPr>
      </w:pPr>
    </w:p>
    <w:p w14:paraId="6108DCB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("$input | sort-object");</w:t>
      </w:r>
    </w:p>
    <w:p w14:paraId="2C07FA46" w14:textId="77777777" w:rsidR="00D23CF8" w:rsidRPr="00D23CF8" w:rsidRDefault="00D23CF8" w:rsidP="00D23CF8">
      <w:pPr>
        <w:spacing w:after="0" w:line="240" w:lineRule="auto"/>
        <w:rPr>
          <w:rFonts w:ascii="Courier New" w:eastAsia="Times New Roman" w:hAnsi="Courier New" w:cs="Courier New"/>
          <w:sz w:val="20"/>
        </w:rPr>
      </w:pPr>
      <w:proofErr w:type="gramStart"/>
      <w:r w:rsidRPr="00D23CF8">
        <w:rPr>
          <w:rFonts w:ascii="Courier New" w:eastAsia="Times New Roman" w:hAnsi="Courier New" w:cs="Courier New"/>
          <w:sz w:val="20"/>
        </w:rPr>
        <w:t>int[</w:t>
      </w:r>
      <w:proofErr w:type="gramEnd"/>
      <w:r w:rsidRPr="00D23CF8">
        <w:rPr>
          <w:rFonts w:ascii="Courier New" w:eastAsia="Times New Roman" w:hAnsi="Courier New" w:cs="Courier New"/>
          <w:sz w:val="20"/>
        </w:rPr>
        <w:t>] numbers = {3, 2, 1};</w:t>
      </w:r>
    </w:p>
    <w:p w14:paraId="49192632"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pipeline.Input.Write</w:t>
      </w:r>
      <w:proofErr w:type="spellEnd"/>
      <w:proofErr w:type="gramEnd"/>
      <w:r w:rsidRPr="00D23CF8">
        <w:rPr>
          <w:rFonts w:ascii="Courier New" w:eastAsia="Times New Roman" w:hAnsi="Courier New" w:cs="Courier New"/>
          <w:sz w:val="20"/>
        </w:rPr>
        <w:t>(numbers, true);</w:t>
      </w:r>
    </w:p>
    <w:p w14:paraId="64DB330A"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4841EF88"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The Output Pipe in Synchronous Execution</w:t>
      </w:r>
    </w:p>
    <w:p w14:paraId="248F19A3"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lastRenderedPageBreak/>
        <w:t>For synchronously invoked pipelines, all output is collected in the return value of the synchronous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so after the call to </w:t>
      </w:r>
      <w:r w:rsidRPr="00D23CF8">
        <w:rPr>
          <w:rFonts w:ascii="Courier New" w:eastAsia="Times New Roman" w:hAnsi="Courier New" w:cs="Courier New"/>
          <w:sz w:val="24"/>
          <w:szCs w:val="24"/>
        </w:rPr>
        <w:t>Invoke()</w:t>
      </w:r>
      <w:r w:rsidRPr="00D23CF8">
        <w:rPr>
          <w:rFonts w:ascii="Times New Roman" w:eastAsia="Times New Roman" w:hAnsi="Times New Roman" w:cs="Times New Roman"/>
          <w:sz w:val="24"/>
          <w:szCs w:val="24"/>
        </w:rPr>
        <w:t>, </w:t>
      </w:r>
      <w:proofErr w:type="spellStart"/>
      <w:r w:rsidRPr="00D23CF8">
        <w:rPr>
          <w:rFonts w:ascii="Courier New" w:eastAsia="Times New Roman" w:hAnsi="Courier New" w:cs="Courier New"/>
          <w:sz w:val="24"/>
          <w:szCs w:val="24"/>
        </w:rPr>
        <w:t>Output.Read</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never returns anything. The </w:t>
      </w:r>
      <w:proofErr w:type="gramStart"/>
      <w:r w:rsidRPr="00D23CF8">
        <w:rPr>
          <w:rFonts w:ascii="Courier New" w:eastAsia="Times New Roman" w:hAnsi="Courier New" w:cs="Courier New"/>
          <w:sz w:val="24"/>
          <w:szCs w:val="24"/>
        </w:rPr>
        <w:t>Read(</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methods of the output pipe can be called prior to synchronous invocation as well, but for obvious reasons this also never returns any results. Later in the chapter, you will learn about asynchronous invocation, and you will be able to see how objects can be read from the output pipe while the pipeline is executing.</w:t>
      </w:r>
    </w:p>
    <w:p w14:paraId="20D744E7"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Retrieving Non-Terminating Errors from the Error Pipe</w:t>
      </w:r>
    </w:p>
    <w:p w14:paraId="7D7B1EB7"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In contrast to the output pipe, during synchronous invocation, the contents of the error pipe are not aggregated in a collection and must be read using the error pipe’s read methods. Non-terminating errors are analogous to messages written to the </w:t>
      </w:r>
      <w:r w:rsidRPr="00D23CF8">
        <w:rPr>
          <w:rFonts w:ascii="Courier New" w:eastAsia="Times New Roman" w:hAnsi="Courier New" w:cs="Courier New"/>
          <w:sz w:val="24"/>
          <w:szCs w:val="24"/>
        </w:rPr>
        <w:t>stderr</w:t>
      </w:r>
      <w:r w:rsidRPr="00D23CF8">
        <w:rPr>
          <w:rFonts w:ascii="Times New Roman" w:eastAsia="Times New Roman" w:hAnsi="Times New Roman" w:cs="Times New Roman"/>
          <w:sz w:val="24"/>
          <w:szCs w:val="24"/>
        </w:rPr>
        <w:t> pipe of a console application. PowerShell has expanded on this concept, and returns non-terminating errors as </w:t>
      </w:r>
      <w:proofErr w:type="spellStart"/>
      <w:r w:rsidRPr="00D23CF8">
        <w:rPr>
          <w:rFonts w:ascii="Courier New" w:eastAsia="Times New Roman" w:hAnsi="Courier New" w:cs="Courier New"/>
          <w:sz w:val="24"/>
          <w:szCs w:val="24"/>
        </w:rPr>
        <w:t>ErrorRecord</w:t>
      </w:r>
      <w:proofErr w:type="spellEnd"/>
      <w:r w:rsidRPr="00D23CF8">
        <w:rPr>
          <w:rFonts w:ascii="Times New Roman" w:eastAsia="Times New Roman" w:hAnsi="Times New Roman" w:cs="Times New Roman"/>
          <w:sz w:val="24"/>
          <w:szCs w:val="24"/>
        </w:rPr>
        <w:t> objects, which contain details such as the error message; the exception, if any, that originated the error; and a unique error identifier that can be used during debugging to identify the exact line of code that wrote the error into the error pipe.</w:t>
      </w:r>
    </w:p>
    <w:p w14:paraId="775659A6"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After an asynchronous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non-terminating errors are read from the error pipe using the </w:t>
      </w:r>
      <w:proofErr w:type="spellStart"/>
      <w:r w:rsidRPr="00D23CF8">
        <w:rPr>
          <w:rFonts w:ascii="Courier New" w:eastAsia="Times New Roman" w:hAnsi="Courier New" w:cs="Courier New"/>
          <w:sz w:val="24"/>
          <w:szCs w:val="24"/>
        </w:rPr>
        <w:t>NonBlockingRead</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w:t>
      </w:r>
      <w:r w:rsidRPr="00D23CF8">
        <w:rPr>
          <w:rFonts w:ascii="Courier New" w:eastAsia="Times New Roman" w:hAnsi="Courier New" w:cs="Courier New"/>
          <w:sz w:val="24"/>
          <w:szCs w:val="24"/>
        </w:rPr>
        <w:t>Read()</w:t>
      </w:r>
      <w:r w:rsidRPr="00D23CF8">
        <w:rPr>
          <w:rFonts w:ascii="Times New Roman" w:eastAsia="Times New Roman" w:hAnsi="Times New Roman" w:cs="Times New Roman"/>
          <w:sz w:val="24"/>
          <w:szCs w:val="24"/>
        </w:rPr>
        <w:t>, </w:t>
      </w:r>
      <w:r w:rsidRPr="00D23CF8">
        <w:rPr>
          <w:rFonts w:ascii="Courier New" w:eastAsia="Times New Roman" w:hAnsi="Courier New" w:cs="Courier New"/>
          <w:sz w:val="24"/>
          <w:szCs w:val="24"/>
        </w:rPr>
        <w:t>Peek()</w:t>
      </w:r>
      <w:r w:rsidRPr="00D23CF8">
        <w:rPr>
          <w:rFonts w:ascii="Times New Roman" w:eastAsia="Times New Roman" w:hAnsi="Times New Roman" w:cs="Times New Roman"/>
          <w:sz w:val="24"/>
          <w:szCs w:val="24"/>
        </w:rPr>
        <w:t>, and </w:t>
      </w:r>
      <w:proofErr w:type="spellStart"/>
      <w:r w:rsidRPr="00D23CF8">
        <w:rPr>
          <w:rFonts w:ascii="Courier New" w:eastAsia="Times New Roman" w:hAnsi="Courier New" w:cs="Courier New"/>
          <w:sz w:val="24"/>
          <w:szCs w:val="24"/>
        </w:rPr>
        <w:t>ReadToEnd</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methods. Calling </w:t>
      </w:r>
      <w:proofErr w:type="spellStart"/>
      <w:proofErr w:type="gramStart"/>
      <w:r w:rsidRPr="00D23CF8">
        <w:rPr>
          <w:rFonts w:ascii="Courier New" w:eastAsia="Times New Roman" w:hAnsi="Courier New" w:cs="Courier New"/>
          <w:sz w:val="24"/>
          <w:szCs w:val="24"/>
        </w:rPr>
        <w:t>ReadToEnd</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will retrieve all of the available errors in a generic collection, or the </w:t>
      </w:r>
      <w:proofErr w:type="spellStart"/>
      <w:r w:rsidRPr="00D23CF8">
        <w:rPr>
          <w:rFonts w:ascii="Courier New" w:eastAsia="Times New Roman" w:hAnsi="Courier New" w:cs="Courier New"/>
          <w:sz w:val="24"/>
          <w:szCs w:val="24"/>
        </w:rPr>
        <w:t>EndOfPipeline</w:t>
      </w:r>
      <w:proofErr w:type="spellEnd"/>
      <w:r w:rsidRPr="00D23CF8">
        <w:rPr>
          <w:rFonts w:ascii="Times New Roman" w:eastAsia="Times New Roman" w:hAnsi="Times New Roman" w:cs="Times New Roman"/>
          <w:sz w:val="24"/>
          <w:szCs w:val="24"/>
        </w:rPr>
        <w:t> property can be used by a hosting application for iterating through the errors:</w:t>
      </w:r>
    </w:p>
    <w:p w14:paraId="46BA2938" w14:textId="77777777" w:rsidR="00D23CF8" w:rsidRPr="00D23CF8" w:rsidRDefault="00D23CF8" w:rsidP="00D23CF8">
      <w:pPr>
        <w:spacing w:after="0" w:line="240" w:lineRule="auto"/>
        <w:rPr>
          <w:rFonts w:ascii="Courier New" w:eastAsia="Times New Roman" w:hAnsi="Courier New" w:cs="Courier New"/>
          <w:sz w:val="20"/>
        </w:rPr>
      </w:pPr>
    </w:p>
    <w:p w14:paraId="6ECC232E"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286E93B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while </w:t>
      </w:r>
      <w:proofErr w:type="gramStart"/>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pipeline</w:t>
      </w:r>
      <w:proofErr w:type="gramEnd"/>
      <w:r w:rsidRPr="00D23CF8">
        <w:rPr>
          <w:rFonts w:ascii="Courier New" w:eastAsia="Times New Roman" w:hAnsi="Courier New" w:cs="Courier New"/>
          <w:sz w:val="20"/>
        </w:rPr>
        <w:t>.Error.EndOfPipeline</w:t>
      </w:r>
      <w:proofErr w:type="spellEnd"/>
      <w:r w:rsidRPr="00D23CF8">
        <w:rPr>
          <w:rFonts w:ascii="Courier New" w:eastAsia="Times New Roman" w:hAnsi="Courier New" w:cs="Courier New"/>
          <w:sz w:val="20"/>
        </w:rPr>
        <w:t>)</w:t>
      </w:r>
    </w:p>
    <w:p w14:paraId="3526DFED"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2F696343"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ErrorRecord</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thisError</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pipeline.Error.Read</w:t>
      </w:r>
      <w:proofErr w:type="spellEnd"/>
      <w:proofErr w:type="gramEnd"/>
      <w:r w:rsidRPr="00D23CF8">
        <w:rPr>
          <w:rFonts w:ascii="Courier New" w:eastAsia="Times New Roman" w:hAnsi="Courier New" w:cs="Courier New"/>
          <w:sz w:val="20"/>
        </w:rPr>
        <w:t xml:space="preserve">() as </w:t>
      </w:r>
      <w:proofErr w:type="spellStart"/>
      <w:r w:rsidRPr="00D23CF8">
        <w:rPr>
          <w:rFonts w:ascii="Courier New" w:eastAsia="Times New Roman" w:hAnsi="Courier New" w:cs="Courier New"/>
          <w:sz w:val="20"/>
        </w:rPr>
        <w:t>ErrorRecord</w:t>
      </w:r>
      <w:proofErr w:type="spellEnd"/>
      <w:r w:rsidRPr="00D23CF8">
        <w:rPr>
          <w:rFonts w:ascii="Courier New" w:eastAsia="Times New Roman" w:hAnsi="Courier New" w:cs="Courier New"/>
          <w:sz w:val="20"/>
        </w:rPr>
        <w:t>;</w:t>
      </w:r>
    </w:p>
    <w:p w14:paraId="7911C4D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if (</w:t>
      </w:r>
      <w:proofErr w:type="spellStart"/>
      <w:proofErr w:type="gramStart"/>
      <w:r w:rsidRPr="00D23CF8">
        <w:rPr>
          <w:rFonts w:ascii="Courier New" w:eastAsia="Times New Roman" w:hAnsi="Courier New" w:cs="Courier New"/>
          <w:sz w:val="20"/>
        </w:rPr>
        <w:t>thisError</w:t>
      </w:r>
      <w:proofErr w:type="spellEnd"/>
      <w:r w:rsidRPr="00D23CF8">
        <w:rPr>
          <w:rFonts w:ascii="Courier New" w:eastAsia="Times New Roman" w:hAnsi="Courier New" w:cs="Courier New"/>
          <w:sz w:val="20"/>
        </w:rPr>
        <w:t xml:space="preserve"> !</w:t>
      </w:r>
      <w:proofErr w:type="gramEnd"/>
      <w:r w:rsidRPr="00D23CF8">
        <w:rPr>
          <w:rFonts w:ascii="Courier New" w:eastAsia="Times New Roman" w:hAnsi="Courier New" w:cs="Courier New"/>
          <w:sz w:val="20"/>
        </w:rPr>
        <w:t>= null) {...}</w:t>
      </w:r>
    </w:p>
    <w:p w14:paraId="39B9ABEC"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23055693"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 xml:space="preserve">The </w:t>
      </w:r>
      <w:proofErr w:type="spellStart"/>
      <w:r w:rsidRPr="00D23CF8">
        <w:rPr>
          <w:rFonts w:ascii="Times New Roman" w:eastAsia="Times New Roman" w:hAnsi="Times New Roman" w:cs="Times New Roman"/>
          <w:b/>
          <w:bCs/>
          <w:color w:val="343434"/>
          <w:sz w:val="24"/>
          <w:szCs w:val="24"/>
        </w:rPr>
        <w:t>ErrorRecord</w:t>
      </w:r>
      <w:proofErr w:type="spellEnd"/>
      <w:r w:rsidRPr="00D23CF8">
        <w:rPr>
          <w:rFonts w:ascii="Times New Roman" w:eastAsia="Times New Roman" w:hAnsi="Times New Roman" w:cs="Times New Roman"/>
          <w:b/>
          <w:bCs/>
          <w:color w:val="343434"/>
          <w:sz w:val="24"/>
          <w:szCs w:val="24"/>
        </w:rPr>
        <w:t xml:space="preserve"> Type</w:t>
      </w:r>
    </w:p>
    <w:p w14:paraId="1ED71714"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Errors returned from a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object’s error pipe are packaged as instances of </w:t>
      </w:r>
      <w:proofErr w:type="spellStart"/>
      <w:r w:rsidRPr="00D23CF8">
        <w:rPr>
          <w:rFonts w:ascii="Courier New" w:eastAsia="Times New Roman" w:hAnsi="Courier New" w:cs="Courier New"/>
          <w:sz w:val="24"/>
          <w:szCs w:val="24"/>
        </w:rPr>
        <w:t>ErrorRecord</w:t>
      </w:r>
      <w:proofErr w:type="spellEnd"/>
      <w:r w:rsidRPr="00D23CF8">
        <w:rPr>
          <w:rFonts w:ascii="Times New Roman" w:eastAsia="Times New Roman" w:hAnsi="Times New Roman" w:cs="Times New Roman"/>
          <w:sz w:val="24"/>
          <w:szCs w:val="24"/>
        </w:rPr>
        <w:t>. </w:t>
      </w:r>
      <w:proofErr w:type="spellStart"/>
      <w:r w:rsidRPr="00D23CF8">
        <w:rPr>
          <w:rFonts w:ascii="Courier New" w:eastAsia="Times New Roman" w:hAnsi="Courier New" w:cs="Courier New"/>
          <w:sz w:val="24"/>
          <w:szCs w:val="24"/>
        </w:rPr>
        <w:t>ErrorRecord</w:t>
      </w:r>
      <w:proofErr w:type="spellEnd"/>
      <w:r w:rsidRPr="00D23CF8">
        <w:rPr>
          <w:rFonts w:ascii="Times New Roman" w:eastAsia="Times New Roman" w:hAnsi="Times New Roman" w:cs="Times New Roman"/>
          <w:sz w:val="24"/>
          <w:szCs w:val="24"/>
        </w:rPr>
        <w:t> contains a great deal of information to help developers and end users diagnose failures. Depending on the needs of your hosting application, you may choose to display only the minimal information provided by the </w:t>
      </w:r>
      <w:proofErr w:type="spellStart"/>
      <w:r w:rsidRPr="00D23CF8">
        <w:rPr>
          <w:rFonts w:ascii="Courier New" w:eastAsia="Times New Roman" w:hAnsi="Courier New" w:cs="Courier New"/>
          <w:sz w:val="24"/>
          <w:szCs w:val="24"/>
        </w:rPr>
        <w:t>ErrorRecord</w:t>
      </w:r>
      <w:r w:rsidRPr="00D23CF8">
        <w:rPr>
          <w:rFonts w:ascii="Times New Roman" w:eastAsia="Times New Roman" w:hAnsi="Times New Roman" w:cs="Times New Roman"/>
          <w:sz w:val="24"/>
          <w:szCs w:val="24"/>
        </w:rPr>
        <w:t>’s</w:t>
      </w:r>
      <w:proofErr w:type="spellEnd"/>
      <w:r w:rsidRPr="00D23CF8">
        <w:rPr>
          <w:rFonts w:ascii="Times New Roman" w:eastAsia="Times New Roman" w:hAnsi="Times New Roman" w:cs="Times New Roman"/>
          <w:sz w:val="24"/>
          <w:szCs w:val="24"/>
        </w:rPr>
        <w:t> </w:t>
      </w:r>
      <w:proofErr w:type="spellStart"/>
      <w:proofErr w:type="gramStart"/>
      <w:r w:rsidRPr="00D23CF8">
        <w:rPr>
          <w:rFonts w:ascii="Courier New" w:eastAsia="Times New Roman" w:hAnsi="Courier New" w:cs="Courier New"/>
          <w:sz w:val="24"/>
          <w:szCs w:val="24"/>
        </w:rPr>
        <w:t>ToString</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you can retrieve detailed information from the object, as provided by the </w:t>
      </w:r>
      <w:proofErr w:type="spellStart"/>
      <w:r w:rsidRPr="00D23CF8">
        <w:rPr>
          <w:rFonts w:ascii="Courier New" w:eastAsia="Times New Roman" w:hAnsi="Courier New" w:cs="Courier New"/>
          <w:sz w:val="24"/>
          <w:szCs w:val="24"/>
        </w:rPr>
        <w:t>CategoryProperty</w:t>
      </w:r>
      <w:proofErr w:type="spellEnd"/>
      <w:r w:rsidRPr="00D23CF8">
        <w:rPr>
          <w:rFonts w:ascii="Times New Roman" w:eastAsia="Times New Roman" w:hAnsi="Times New Roman" w:cs="Times New Roman"/>
          <w:sz w:val="24"/>
          <w:szCs w:val="24"/>
        </w:rPr>
        <w:t> class, or you can, in some cases, retrieve information as specific as the stack trace of the exception that originated the error.</w:t>
      </w:r>
    </w:p>
    <w:p w14:paraId="3C9D0D4B"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following example shows a host application that runs the script block </w:t>
      </w:r>
      <w:r w:rsidRPr="00D23CF8">
        <w:rPr>
          <w:rFonts w:ascii="Courier New" w:eastAsia="Times New Roman" w:hAnsi="Courier New" w:cs="Courier New"/>
          <w:sz w:val="24"/>
          <w:szCs w:val="24"/>
        </w:rPr>
        <w:t>"get-</w:t>
      </w:r>
      <w:proofErr w:type="spellStart"/>
      <w:r w:rsidRPr="00D23CF8">
        <w:rPr>
          <w:rFonts w:ascii="Courier New" w:eastAsia="Times New Roman" w:hAnsi="Courier New" w:cs="Courier New"/>
          <w:sz w:val="24"/>
          <w:szCs w:val="24"/>
        </w:rPr>
        <w:t>childitem</w:t>
      </w:r>
      <w:proofErr w:type="spellEnd"/>
      <w:r w:rsidRPr="00D23CF8">
        <w:rPr>
          <w:rFonts w:ascii="Courier New" w:eastAsia="Times New Roman" w:hAnsi="Courier New" w:cs="Courier New"/>
          <w:sz w:val="24"/>
          <w:szCs w:val="24"/>
        </w:rPr>
        <w:t xml:space="preserve"> </w:t>
      </w:r>
      <w:proofErr w:type="spellStart"/>
      <w:proofErr w:type="gramStart"/>
      <w:r w:rsidRPr="00D23CF8">
        <w:rPr>
          <w:rFonts w:ascii="Courier New" w:eastAsia="Times New Roman" w:hAnsi="Courier New" w:cs="Courier New"/>
          <w:sz w:val="24"/>
          <w:szCs w:val="24"/>
        </w:rPr>
        <w:t>hklm</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Because the </w:t>
      </w:r>
      <w:r w:rsidRPr="00D23CF8">
        <w:rPr>
          <w:rFonts w:ascii="Courier New" w:eastAsia="Times New Roman" w:hAnsi="Courier New" w:cs="Courier New"/>
          <w:sz w:val="24"/>
          <w:szCs w:val="24"/>
        </w:rPr>
        <w:t>HKEY_LOCAL_MACHINE</w:t>
      </w:r>
      <w:r w:rsidRPr="00D23CF8">
        <w:rPr>
          <w:rFonts w:ascii="Times New Roman" w:eastAsia="Times New Roman" w:hAnsi="Times New Roman" w:cs="Times New Roman"/>
          <w:sz w:val="24"/>
          <w:szCs w:val="24"/>
        </w:rPr>
        <w:t> Registry key contains a subkey called </w:t>
      </w:r>
      <w:r w:rsidRPr="00D23CF8">
        <w:rPr>
          <w:rFonts w:ascii="Courier New" w:eastAsia="Times New Roman" w:hAnsi="Courier New" w:cs="Courier New"/>
          <w:sz w:val="24"/>
          <w:szCs w:val="24"/>
        </w:rPr>
        <w:t>Security</w:t>
      </w:r>
      <w:r w:rsidRPr="00D23CF8">
        <w:rPr>
          <w:rFonts w:ascii="Times New Roman" w:eastAsia="Times New Roman" w:hAnsi="Times New Roman" w:cs="Times New Roman"/>
          <w:sz w:val="24"/>
          <w:szCs w:val="24"/>
        </w:rPr>
        <w:t xml:space="preserve">, whose default ACL prevents it from being opened by users, </w:t>
      </w:r>
      <w:r w:rsidRPr="00D23CF8">
        <w:rPr>
          <w:rFonts w:ascii="Times New Roman" w:eastAsia="Times New Roman" w:hAnsi="Times New Roman" w:cs="Times New Roman"/>
          <w:sz w:val="24"/>
          <w:szCs w:val="24"/>
        </w:rPr>
        <w:lastRenderedPageBreak/>
        <w:t>running the script block produces a set of </w:t>
      </w:r>
      <w:proofErr w:type="spellStart"/>
      <w:r w:rsidRPr="00D23CF8">
        <w:rPr>
          <w:rFonts w:ascii="Courier New" w:eastAsia="Times New Roman" w:hAnsi="Courier New" w:cs="Courier New"/>
          <w:sz w:val="24"/>
          <w:szCs w:val="24"/>
        </w:rPr>
        <w:t>PSObject</w:t>
      </w:r>
      <w:proofErr w:type="spellEnd"/>
      <w:r w:rsidRPr="00D23CF8">
        <w:rPr>
          <w:rFonts w:ascii="Times New Roman" w:eastAsia="Times New Roman" w:hAnsi="Times New Roman" w:cs="Times New Roman"/>
          <w:sz w:val="24"/>
          <w:szCs w:val="24"/>
        </w:rPr>
        <w:t> results interrupted by one non-terminating error, which is retrieved and displayed to the user:</w:t>
      </w:r>
    </w:p>
    <w:p w14:paraId="7013C478" w14:textId="77777777" w:rsidR="00D23CF8" w:rsidRPr="00D23CF8" w:rsidRDefault="00D23CF8" w:rsidP="00D23CF8">
      <w:pPr>
        <w:spacing w:after="0" w:line="240" w:lineRule="auto"/>
        <w:rPr>
          <w:rFonts w:ascii="Courier New" w:eastAsia="Times New Roman" w:hAnsi="Courier New" w:cs="Courier New"/>
          <w:sz w:val="20"/>
        </w:rPr>
      </w:pPr>
    </w:p>
    <w:p w14:paraId="416521B6"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gramStart"/>
      <w:r w:rsidRPr="00D23CF8">
        <w:rPr>
          <w:rFonts w:ascii="Courier New" w:eastAsia="Times New Roman" w:hAnsi="Courier New" w:cs="Courier New"/>
          <w:sz w:val="20"/>
        </w:rPr>
        <w:t>System;</w:t>
      </w:r>
      <w:proofErr w:type="gramEnd"/>
    </w:p>
    <w:p w14:paraId="5FCB0F2B"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System.Management.Automation</w:t>
      </w:r>
      <w:proofErr w:type="spellEnd"/>
      <w:proofErr w:type="gramEnd"/>
      <w:r w:rsidRPr="00D23CF8">
        <w:rPr>
          <w:rFonts w:ascii="Courier New" w:eastAsia="Times New Roman" w:hAnsi="Courier New" w:cs="Courier New"/>
          <w:sz w:val="20"/>
        </w:rPr>
        <w:t>;</w:t>
      </w:r>
    </w:p>
    <w:p w14:paraId="0C11CC7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System.Management.Automation.Runspaces</w:t>
      </w:r>
      <w:proofErr w:type="spellEnd"/>
      <w:proofErr w:type="gramEnd"/>
      <w:r w:rsidRPr="00D23CF8">
        <w:rPr>
          <w:rFonts w:ascii="Courier New" w:eastAsia="Times New Roman" w:hAnsi="Courier New" w:cs="Courier New"/>
          <w:sz w:val="20"/>
        </w:rPr>
        <w:t>;</w:t>
      </w:r>
    </w:p>
    <w:p w14:paraId="21DE0E5B" w14:textId="77777777" w:rsidR="00D23CF8" w:rsidRPr="00D23CF8" w:rsidRDefault="00D23CF8" w:rsidP="00D23CF8">
      <w:pPr>
        <w:spacing w:after="0" w:line="240" w:lineRule="auto"/>
        <w:rPr>
          <w:rFonts w:ascii="Courier New" w:eastAsia="Times New Roman" w:hAnsi="Courier New" w:cs="Courier New"/>
          <w:sz w:val="20"/>
        </w:rPr>
      </w:pPr>
    </w:p>
    <w:p w14:paraId="5ED98F13"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namespace PSBook.Chapter6</w:t>
      </w:r>
    </w:p>
    <w:p w14:paraId="5B52B9D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0FAF990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class Sample4</w:t>
      </w:r>
    </w:p>
    <w:p w14:paraId="5E8ECFC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27C4DEA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static void Main(</w:t>
      </w:r>
      <w:proofErr w:type="gramStart"/>
      <w:r w:rsidRPr="00D23CF8">
        <w:rPr>
          <w:rFonts w:ascii="Courier New" w:eastAsia="Times New Roman" w:hAnsi="Courier New" w:cs="Courier New"/>
          <w:sz w:val="20"/>
        </w:rPr>
        <w:t>string[</w:t>
      </w:r>
      <w:proofErr w:type="gram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args</w:t>
      </w:r>
      <w:proofErr w:type="spellEnd"/>
      <w:r w:rsidRPr="00D23CF8">
        <w:rPr>
          <w:rFonts w:ascii="Courier New" w:eastAsia="Times New Roman" w:hAnsi="Courier New" w:cs="Courier New"/>
          <w:sz w:val="20"/>
        </w:rPr>
        <w:t>)</w:t>
      </w:r>
    </w:p>
    <w:p w14:paraId="469E87B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4AC8F8D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Create and open a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that uses the default host</w:t>
      </w:r>
    </w:p>
    <w:p w14:paraId="1AFEC133"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 </w:t>
      </w:r>
      <w:proofErr w:type="spellStart"/>
      <w:r w:rsidRPr="00D23CF8">
        <w:rPr>
          <w:rFonts w:ascii="Courier New" w:eastAsia="Times New Roman" w:hAnsi="Courier New" w:cs="Courier New"/>
          <w:sz w:val="20"/>
        </w:rPr>
        <w:t>RunspaceFactory.CreateRunspace</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3A466F6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runspace.Open</w:t>
      </w:r>
      <w:proofErr w:type="spellEnd"/>
      <w:proofErr w:type="gramEnd"/>
      <w:r w:rsidRPr="00D23CF8">
        <w:rPr>
          <w:rFonts w:ascii="Courier New" w:eastAsia="Times New Roman" w:hAnsi="Courier New" w:cs="Courier New"/>
          <w:sz w:val="20"/>
        </w:rPr>
        <w:t>();</w:t>
      </w:r>
    </w:p>
    <w:p w14:paraId="3B2BE2BC" w14:textId="77777777" w:rsidR="00D23CF8" w:rsidRPr="00D23CF8" w:rsidRDefault="00D23CF8" w:rsidP="00D23CF8">
      <w:pPr>
        <w:spacing w:after="0" w:line="240" w:lineRule="auto"/>
        <w:rPr>
          <w:rFonts w:ascii="Courier New" w:eastAsia="Times New Roman" w:hAnsi="Courier New" w:cs="Courier New"/>
          <w:sz w:val="20"/>
        </w:rPr>
      </w:pPr>
    </w:p>
    <w:p w14:paraId="1DA621DD"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Create a pipeline that enumerates </w:t>
      </w:r>
      <w:proofErr w:type="spellStart"/>
      <w:proofErr w:type="gramStart"/>
      <w:r w:rsidRPr="00D23CF8">
        <w:rPr>
          <w:rFonts w:ascii="Courier New" w:eastAsia="Times New Roman" w:hAnsi="Courier New" w:cs="Courier New"/>
          <w:sz w:val="20"/>
        </w:rPr>
        <w:t>hklm</w:t>
      </w:r>
      <w:proofErr w:type="spellEnd"/>
      <w:r w:rsidRPr="00D23CF8">
        <w:rPr>
          <w:rFonts w:ascii="Courier New" w:eastAsia="Times New Roman" w:hAnsi="Courier New" w:cs="Courier New"/>
          <w:sz w:val="20"/>
        </w:rPr>
        <w:t>:\</w:t>
      </w:r>
      <w:proofErr w:type="gramEnd"/>
    </w:p>
    <w:p w14:paraId="096DCD6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("get-</w:t>
      </w:r>
      <w:proofErr w:type="spellStart"/>
      <w:r w:rsidRPr="00D23CF8">
        <w:rPr>
          <w:rFonts w:ascii="Courier New" w:eastAsia="Times New Roman" w:hAnsi="Courier New" w:cs="Courier New"/>
          <w:sz w:val="20"/>
        </w:rPr>
        <w:t>childitem</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hklm</w:t>
      </w:r>
      <w:proofErr w:type="spellEnd"/>
      <w:r w:rsidRPr="00D23CF8">
        <w:rPr>
          <w:rFonts w:ascii="Courier New" w:eastAsia="Times New Roman" w:hAnsi="Courier New" w:cs="Courier New"/>
          <w:sz w:val="20"/>
        </w:rPr>
        <w:t>:\\");</w:t>
      </w:r>
    </w:p>
    <w:p w14:paraId="546E22D7" w14:textId="77777777" w:rsidR="00D23CF8" w:rsidRPr="00D23CF8" w:rsidRDefault="00D23CF8" w:rsidP="00D23CF8">
      <w:pPr>
        <w:spacing w:after="0" w:line="240" w:lineRule="auto"/>
        <w:rPr>
          <w:rFonts w:ascii="Courier New" w:eastAsia="Times New Roman" w:hAnsi="Courier New" w:cs="Courier New"/>
          <w:sz w:val="20"/>
        </w:rPr>
      </w:pPr>
    </w:p>
    <w:p w14:paraId="203B68F3"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Invoke the pipeline</w:t>
      </w:r>
    </w:p>
    <w:p w14:paraId="2235F9C3"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0BBB6C4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Display errors from the error pipe</w:t>
      </w:r>
    </w:p>
    <w:p w14:paraId="3034DF3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while </w:t>
      </w:r>
      <w:proofErr w:type="gramStart"/>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pipeline</w:t>
      </w:r>
      <w:proofErr w:type="gramEnd"/>
      <w:r w:rsidRPr="00D23CF8">
        <w:rPr>
          <w:rFonts w:ascii="Courier New" w:eastAsia="Times New Roman" w:hAnsi="Courier New" w:cs="Courier New"/>
          <w:sz w:val="20"/>
        </w:rPr>
        <w:t>.Error.EndOfPipeline</w:t>
      </w:r>
      <w:proofErr w:type="spellEnd"/>
      <w:r w:rsidRPr="00D23CF8">
        <w:rPr>
          <w:rFonts w:ascii="Courier New" w:eastAsia="Times New Roman" w:hAnsi="Courier New" w:cs="Courier New"/>
          <w:sz w:val="20"/>
        </w:rPr>
        <w:t>)</w:t>
      </w:r>
    </w:p>
    <w:p w14:paraId="7764268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582627C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Console.WriteLine</w:t>
      </w:r>
      <w:proofErr w:type="spellEnd"/>
      <w:r w:rsidRPr="00D23CF8">
        <w:rPr>
          <w:rFonts w:ascii="Courier New" w:eastAsia="Times New Roman" w:hAnsi="Courier New" w:cs="Courier New"/>
          <w:sz w:val="20"/>
        </w:rPr>
        <w:t xml:space="preserve">("Error: {0}", </w:t>
      </w:r>
      <w:proofErr w:type="spellStart"/>
      <w:proofErr w:type="gramStart"/>
      <w:r w:rsidRPr="00D23CF8">
        <w:rPr>
          <w:rFonts w:ascii="Courier New" w:eastAsia="Times New Roman" w:hAnsi="Courier New" w:cs="Courier New"/>
          <w:sz w:val="20"/>
        </w:rPr>
        <w:t>pipeline.Error.Read</w:t>
      </w:r>
      <w:proofErr w:type="spellEnd"/>
      <w:proofErr w:type="gramEnd"/>
      <w:r w:rsidRPr="00D23CF8">
        <w:rPr>
          <w:rFonts w:ascii="Courier New" w:eastAsia="Times New Roman" w:hAnsi="Courier New" w:cs="Courier New"/>
          <w:sz w:val="20"/>
        </w:rPr>
        <w:t>());</w:t>
      </w:r>
    </w:p>
    <w:p w14:paraId="4AD12CD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55B27113"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39A8C37D"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1A60673B"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7F650D95" w14:textId="77777777" w:rsidR="00D23CF8" w:rsidRDefault="00D23CF8">
      <w:pPr>
        <w:rPr>
          <w:rFonts w:ascii="Lato" w:eastAsia="Times New Roman" w:hAnsi="Lato" w:cs="Times New Roman"/>
          <w:color w:val="343434"/>
          <w:sz w:val="27"/>
          <w:szCs w:val="27"/>
        </w:rPr>
      </w:pPr>
    </w:p>
    <w:p w14:paraId="62C71473" w14:textId="77777777" w:rsidR="00D23CF8" w:rsidRPr="00D23CF8" w:rsidRDefault="00D23CF8" w:rsidP="00D23CF8">
      <w:pPr>
        <w:spacing w:before="100" w:beforeAutospacing="1" w:after="100" w:afterAutospacing="1" w:line="240" w:lineRule="auto"/>
        <w:outlineLvl w:val="1"/>
        <w:rPr>
          <w:rFonts w:ascii="Lato" w:eastAsia="Times New Roman" w:hAnsi="Lato" w:cs="Times New Roman"/>
          <w:b/>
          <w:bCs/>
          <w:color w:val="343434"/>
          <w:sz w:val="30"/>
          <w:szCs w:val="30"/>
        </w:rPr>
      </w:pPr>
      <w:r w:rsidRPr="00D23CF8">
        <w:rPr>
          <w:rFonts w:ascii="Lato" w:eastAsia="Times New Roman" w:hAnsi="Lato" w:cs="Times New Roman"/>
          <w:b/>
          <w:bCs/>
          <w:color w:val="343434"/>
          <w:sz w:val="30"/>
          <w:szCs w:val="30"/>
        </w:rPr>
        <w:t>Other Pipeline Tricks</w:t>
      </w:r>
    </w:p>
    <w:p w14:paraId="0A685B6B"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 xml:space="preserve">The </w:t>
      </w:r>
      <w:proofErr w:type="spellStart"/>
      <w:r w:rsidRPr="00D23CF8">
        <w:rPr>
          <w:rFonts w:ascii="Lato" w:eastAsia="Times New Roman" w:hAnsi="Lato" w:cs="Times New Roman"/>
          <w:color w:val="343434"/>
          <w:sz w:val="27"/>
          <w:szCs w:val="27"/>
        </w:rPr>
        <w:t>runspace</w:t>
      </w:r>
      <w:proofErr w:type="spellEnd"/>
      <w:r w:rsidRPr="00D23CF8">
        <w:rPr>
          <w:rFonts w:ascii="Lato" w:eastAsia="Times New Roman" w:hAnsi="Lato" w:cs="Times New Roman"/>
          <w:color w:val="343434"/>
          <w:sz w:val="27"/>
          <w:szCs w:val="27"/>
        </w:rPr>
        <w:t xml:space="preserve"> and pipeline object model puts some limitations on host applications. This section demonstrates some ways in which you can work around concurrency and reuse issues you might face while developing your custom host.</w:t>
      </w:r>
    </w:p>
    <w:p w14:paraId="6087D0F7"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Nested Pipelines</w:t>
      </w:r>
    </w:p>
    <w:p w14:paraId="55687D4E"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 xml:space="preserve">One limitation of the PowerShell engine is its inability to execute two pipelines in a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concurrently. This stems from the lack of thread safety in the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instance’s session state. Pipelines running concurrently in one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could easily modify the same variables, drive mappings, and so on, and conflict with each other. Rather than take on the expense of ensuring thread safety in session state, a design decision was made to throw an exception when an application attempts to invoke a pipeline while another is already running in the same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w:t>
      </w:r>
    </w:p>
    <w:p w14:paraId="249BF08E"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lastRenderedPageBreak/>
        <w:t>Note a caveat to this, however: If a pipeline is synchronously invoked from an already running pipeline, then the existing pipeline is guaranteed to be blocked until the new one is finished executing. This allows for the new concept of a </w:t>
      </w:r>
      <w:r w:rsidRPr="00D23CF8">
        <w:rPr>
          <w:rFonts w:ascii="Times New Roman" w:eastAsia="Times New Roman" w:hAnsi="Times New Roman" w:cs="Times New Roman"/>
          <w:i/>
          <w:iCs/>
          <w:sz w:val="24"/>
          <w:szCs w:val="24"/>
        </w:rPr>
        <w:t>nested pipeline</w:t>
      </w:r>
      <w:r w:rsidRPr="00D23CF8">
        <w:rPr>
          <w:rFonts w:ascii="Times New Roman" w:eastAsia="Times New Roman" w:hAnsi="Times New Roman" w:cs="Times New Roman"/>
          <w:sz w:val="24"/>
          <w:szCs w:val="24"/>
        </w:rPr>
        <w:t>. The </w:t>
      </w:r>
      <w:proofErr w:type="spellStart"/>
      <w:r w:rsidRPr="00D23CF8">
        <w:rPr>
          <w:rFonts w:ascii="Courier New" w:eastAsia="Times New Roman" w:hAnsi="Courier New" w:cs="Courier New"/>
          <w:sz w:val="24"/>
          <w:szCs w:val="24"/>
        </w:rPr>
        <w:t>Runspace</w:t>
      </w:r>
      <w:proofErr w:type="spellEnd"/>
      <w:r w:rsidRPr="00D23CF8">
        <w:rPr>
          <w:rFonts w:ascii="Times New Roman" w:eastAsia="Times New Roman" w:hAnsi="Times New Roman" w:cs="Times New Roman"/>
          <w:sz w:val="24"/>
          <w:szCs w:val="24"/>
        </w:rPr>
        <w:t> type provides two overloads of a method called </w:t>
      </w:r>
      <w:proofErr w:type="spellStart"/>
      <w:proofErr w:type="gramStart"/>
      <w:r w:rsidRPr="00D23CF8">
        <w:rPr>
          <w:rFonts w:ascii="Courier New" w:eastAsia="Times New Roman" w:hAnsi="Courier New" w:cs="Courier New"/>
          <w:sz w:val="24"/>
          <w:szCs w:val="24"/>
        </w:rPr>
        <w:t>CreateNestedPipeline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which creates a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object that can be called from the thread of a pipeline that’s already running.</w:t>
      </w:r>
    </w:p>
    <w:p w14:paraId="0D683B8D"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 xml:space="preserve">A practical example of this is the nested prompt functionality of the PowerShell host. When a cmdlet prompts for user input, it can offer the option of entering a nested prompt. If the user selects this option, they are dropped into a new command prompt; and when they exit this prompt, they return to the cmdlet’s prompt. Without the nested pipeline functionality, this </w:t>
      </w:r>
      <w:proofErr w:type="spellStart"/>
      <w:r w:rsidRPr="00D23CF8">
        <w:rPr>
          <w:rFonts w:ascii="Times New Roman" w:eastAsia="Times New Roman" w:hAnsi="Times New Roman" w:cs="Times New Roman"/>
          <w:sz w:val="24"/>
          <w:szCs w:val="24"/>
        </w:rPr>
        <w:t>behavior</w:t>
      </w:r>
      <w:proofErr w:type="spellEnd"/>
      <w:r w:rsidRPr="00D23CF8">
        <w:rPr>
          <w:rFonts w:ascii="Times New Roman" w:eastAsia="Times New Roman" w:hAnsi="Times New Roman" w:cs="Times New Roman"/>
          <w:sz w:val="24"/>
          <w:szCs w:val="24"/>
        </w:rPr>
        <w:t xml:space="preserve"> would be impossible.</w:t>
      </w:r>
    </w:p>
    <w:p w14:paraId="72C13A08"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overloads of </w:t>
      </w:r>
      <w:proofErr w:type="spellStart"/>
      <w:proofErr w:type="gramStart"/>
      <w:r w:rsidRPr="00D23CF8">
        <w:rPr>
          <w:rFonts w:ascii="Courier New" w:eastAsia="Times New Roman" w:hAnsi="Courier New" w:cs="Courier New"/>
          <w:sz w:val="24"/>
          <w:szCs w:val="24"/>
        </w:rPr>
        <w:t>CreateNestedPipeline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are similar to those of </w:t>
      </w:r>
      <w:proofErr w:type="spellStart"/>
      <w:r w:rsidRPr="00D23CF8">
        <w:rPr>
          <w:rFonts w:ascii="Courier New" w:eastAsia="Times New Roman" w:hAnsi="Courier New" w:cs="Courier New"/>
          <w:sz w:val="24"/>
          <w:szCs w:val="24"/>
        </w:rPr>
        <w:t>CreatePipeline</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You can either create an empty pipeline and programmatically populate it with commands, or you can specify a script block and a Boolean history parameter. Once you’ve created the nested pipeline, if you try to execute it outside of a running pipeline’s thread, then an exception is thrown. An exception is also thrown if you attempt to execute the pipeline asynchronously, via the pipeline’s </w:t>
      </w:r>
      <w:proofErr w:type="spellStart"/>
      <w:proofErr w:type="gramStart"/>
      <w:r w:rsidRPr="00D23CF8">
        <w:rPr>
          <w:rFonts w:ascii="Courier New" w:eastAsia="Times New Roman" w:hAnsi="Courier New" w:cs="Courier New"/>
          <w:sz w:val="24"/>
          <w:szCs w:val="24"/>
        </w:rPr>
        <w:t>InvokeAsync</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In addition, if a pipeline is created using </w:t>
      </w:r>
      <w:proofErr w:type="spellStart"/>
      <w:proofErr w:type="gramStart"/>
      <w:r w:rsidRPr="00D23CF8">
        <w:rPr>
          <w:rFonts w:ascii="Courier New" w:eastAsia="Times New Roman" w:hAnsi="Courier New" w:cs="Courier New"/>
          <w:sz w:val="24"/>
          <w:szCs w:val="24"/>
        </w:rPr>
        <w:t>CreateNestedPipeline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then its </w:t>
      </w:r>
      <w:proofErr w:type="spellStart"/>
      <w:r w:rsidRPr="00D23CF8">
        <w:rPr>
          <w:rFonts w:ascii="Courier New" w:eastAsia="Times New Roman" w:hAnsi="Courier New" w:cs="Courier New"/>
          <w:sz w:val="24"/>
          <w:szCs w:val="24"/>
        </w:rPr>
        <w:t>IsNested</w:t>
      </w:r>
      <w:proofErr w:type="spellEnd"/>
      <w:r w:rsidRPr="00D23CF8">
        <w:rPr>
          <w:rFonts w:ascii="Times New Roman" w:eastAsia="Times New Roman" w:hAnsi="Times New Roman" w:cs="Times New Roman"/>
          <w:sz w:val="24"/>
          <w:szCs w:val="24"/>
        </w:rPr>
        <w:t> property will return </w:t>
      </w:r>
      <w:r w:rsidRPr="00D23CF8">
        <w:rPr>
          <w:rFonts w:ascii="Courier New" w:eastAsia="Times New Roman" w:hAnsi="Courier New" w:cs="Courier New"/>
          <w:sz w:val="24"/>
          <w:szCs w:val="24"/>
        </w:rPr>
        <w:t>true</w:t>
      </w:r>
      <w:r w:rsidRPr="00D23CF8">
        <w:rPr>
          <w:rFonts w:ascii="Times New Roman" w:eastAsia="Times New Roman" w:hAnsi="Times New Roman" w:cs="Times New Roman"/>
          <w:sz w:val="24"/>
          <w:szCs w:val="24"/>
        </w:rPr>
        <w:t>.</w:t>
      </w:r>
    </w:p>
    <w:p w14:paraId="79DC2C61"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Reusing Pipelines</w:t>
      </w:r>
    </w:p>
    <w:p w14:paraId="0E9F7F99"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Once a pipeline has been invoked, that instance can never be invoked again. However, any pipeline, regardless of its state, can be duplicated using the pipeline type’s </w:t>
      </w:r>
      <w:proofErr w:type="gramStart"/>
      <w:r w:rsidRPr="00D23CF8">
        <w:rPr>
          <w:rFonts w:ascii="Courier New" w:eastAsia="Times New Roman" w:hAnsi="Courier New" w:cs="Courier New"/>
          <w:sz w:val="24"/>
          <w:szCs w:val="24"/>
        </w:rPr>
        <w:t>Copy(</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This effectively makes a pipeline reusable, as an endless number of exact copies can be made. The following example creates a pipeline to check whether a filesystem path exists, and invokes it every 100 milliseconds until it returns </w:t>
      </w:r>
      <w:r w:rsidRPr="00D23CF8">
        <w:rPr>
          <w:rFonts w:ascii="Courier New" w:eastAsia="Times New Roman" w:hAnsi="Courier New" w:cs="Courier New"/>
          <w:sz w:val="24"/>
          <w:szCs w:val="24"/>
        </w:rPr>
        <w:t>true</w:t>
      </w:r>
      <w:r w:rsidRPr="00D23CF8">
        <w:rPr>
          <w:rFonts w:ascii="Times New Roman" w:eastAsia="Times New Roman" w:hAnsi="Times New Roman" w:cs="Times New Roman"/>
          <w:sz w:val="24"/>
          <w:szCs w:val="24"/>
        </w:rPr>
        <w:t>:</w:t>
      </w:r>
    </w:p>
    <w:p w14:paraId="17EEDBE3" w14:textId="77777777" w:rsidR="00D23CF8" w:rsidRPr="00D23CF8" w:rsidRDefault="00D23CF8" w:rsidP="00D23CF8">
      <w:pPr>
        <w:spacing w:after="0" w:line="240" w:lineRule="auto"/>
        <w:rPr>
          <w:rFonts w:ascii="Courier New" w:eastAsia="Times New Roman" w:hAnsi="Courier New" w:cs="Courier New"/>
          <w:sz w:val="20"/>
        </w:rPr>
      </w:pPr>
    </w:p>
    <w:p w14:paraId="41765BF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("test-path x:\\");</w:t>
      </w:r>
    </w:p>
    <w:p w14:paraId="74B418E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while ($true)</w:t>
      </w:r>
    </w:p>
    <w:p w14:paraId="3C2B686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684FEF6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foreach (</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thisResult</w:t>
      </w:r>
      <w:proofErr w:type="spellEnd"/>
      <w:r w:rsidRPr="00D23CF8">
        <w:rPr>
          <w:rFonts w:ascii="Courier New" w:eastAsia="Times New Roman" w:hAnsi="Courier New" w:cs="Courier New"/>
          <w:sz w:val="20"/>
        </w:rPr>
        <w:t xml:space="preserve"> in </w:t>
      </w:r>
      <w:proofErr w:type="spellStart"/>
      <w:proofErr w:type="gramStart"/>
      <w:r w:rsidRPr="00D23CF8">
        <w:rPr>
          <w:rFonts w:ascii="Courier New" w:eastAsia="Times New Roman" w:hAnsi="Courier New" w:cs="Courier New"/>
          <w:sz w:val="20"/>
        </w:rPr>
        <w:t>pipeline.Copy</w:t>
      </w:r>
      <w:proofErr w:type="spellEnd"/>
      <w:proofErr w:type="gramEnd"/>
      <w:r w:rsidRPr="00D23CF8">
        <w:rPr>
          <w:rFonts w:ascii="Courier New" w:eastAsia="Times New Roman" w:hAnsi="Courier New" w:cs="Courier New"/>
          <w:sz w:val="20"/>
        </w:rPr>
        <w:t>().Invoke())</w:t>
      </w:r>
    </w:p>
    <w:p w14:paraId="5DA156E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if ((bool)</w:t>
      </w:r>
      <w:proofErr w:type="spellStart"/>
      <w:r w:rsidRPr="00D23CF8">
        <w:rPr>
          <w:rFonts w:ascii="Courier New" w:eastAsia="Times New Roman" w:hAnsi="Courier New" w:cs="Courier New"/>
          <w:sz w:val="20"/>
        </w:rPr>
        <w:t>thisResult.BaseObject</w:t>
      </w:r>
      <w:proofErr w:type="spellEnd"/>
      <w:r w:rsidRPr="00D23CF8">
        <w:rPr>
          <w:rFonts w:ascii="Courier New" w:eastAsia="Times New Roman" w:hAnsi="Courier New" w:cs="Courier New"/>
          <w:sz w:val="20"/>
        </w:rPr>
        <w:t>)</w:t>
      </w:r>
    </w:p>
    <w:p w14:paraId="118EE29D"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return </w:t>
      </w:r>
      <w:proofErr w:type="gramStart"/>
      <w:r w:rsidRPr="00D23CF8">
        <w:rPr>
          <w:rFonts w:ascii="Courier New" w:eastAsia="Times New Roman" w:hAnsi="Courier New" w:cs="Courier New"/>
          <w:sz w:val="20"/>
        </w:rPr>
        <w:t>true;</w:t>
      </w:r>
      <w:proofErr w:type="gramEnd"/>
    </w:p>
    <w:p w14:paraId="3198519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Thread.Sleep</w:t>
      </w:r>
      <w:proofErr w:type="spellEnd"/>
      <w:r w:rsidRPr="00D23CF8">
        <w:rPr>
          <w:rFonts w:ascii="Courier New" w:eastAsia="Times New Roman" w:hAnsi="Courier New" w:cs="Courier New"/>
          <w:sz w:val="20"/>
        </w:rPr>
        <w:t>(100</w:t>
      </w:r>
      <w:proofErr w:type="gramStart"/>
      <w:r w:rsidRPr="00D23CF8">
        <w:rPr>
          <w:rFonts w:ascii="Courier New" w:eastAsia="Times New Roman" w:hAnsi="Courier New" w:cs="Courier New"/>
          <w:sz w:val="20"/>
        </w:rPr>
        <w:t>);</w:t>
      </w:r>
      <w:proofErr w:type="gramEnd"/>
    </w:p>
    <w:p w14:paraId="3B7EDC4E"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0CD67CFF"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This allows a pipeline to be constructed, stored, passed around by reference, and finally executed from another code block that needn’t contain the logic to rebuild the pipeline. For instance, a pipeline could be created, set aside, and then passed to an event handler for execution.</w:t>
      </w:r>
    </w:p>
    <w:p w14:paraId="1B860241"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 xml:space="preserve">Copying a Pipeline Between </w:t>
      </w:r>
      <w:proofErr w:type="spellStart"/>
      <w:r w:rsidRPr="00D23CF8">
        <w:rPr>
          <w:rFonts w:ascii="Times New Roman" w:eastAsia="Times New Roman" w:hAnsi="Times New Roman" w:cs="Times New Roman"/>
          <w:b/>
          <w:bCs/>
          <w:color w:val="343434"/>
          <w:sz w:val="24"/>
          <w:szCs w:val="24"/>
        </w:rPr>
        <w:t>Runspaces</w:t>
      </w:r>
      <w:proofErr w:type="spellEnd"/>
    </w:p>
    <w:p w14:paraId="7F113341"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lastRenderedPageBreak/>
        <w:t xml:space="preserve">The engine API in PowerShell 1.0 doesn’t have a built-in mechanism for copying a pipeline from one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to another, but an application developer can accomplish this simply by copying the </w:t>
      </w:r>
      <w:r w:rsidRPr="00D23CF8">
        <w:rPr>
          <w:rFonts w:ascii="Courier New" w:eastAsia="Times New Roman" w:hAnsi="Courier New" w:cs="Courier New"/>
          <w:sz w:val="24"/>
          <w:szCs w:val="24"/>
        </w:rPr>
        <w:t>Commands</w:t>
      </w:r>
      <w:r w:rsidRPr="00D23CF8">
        <w:rPr>
          <w:rFonts w:ascii="Times New Roman" w:eastAsia="Times New Roman" w:hAnsi="Times New Roman" w:cs="Times New Roman"/>
          <w:sz w:val="24"/>
          <w:szCs w:val="24"/>
        </w:rPr>
        <w:t xml:space="preserve"> collection from one pipeline to another one in a different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The following code performs such a copy operation:</w:t>
      </w:r>
    </w:p>
    <w:p w14:paraId="51E834EE" w14:textId="77777777" w:rsidR="00D23CF8" w:rsidRPr="00D23CF8" w:rsidRDefault="00D23CF8" w:rsidP="00D23CF8">
      <w:pPr>
        <w:spacing w:after="0" w:line="240" w:lineRule="auto"/>
        <w:rPr>
          <w:rFonts w:ascii="Courier New" w:eastAsia="Times New Roman" w:hAnsi="Courier New" w:cs="Courier New"/>
          <w:sz w:val="20"/>
        </w:rPr>
      </w:pPr>
    </w:p>
    <w:p w14:paraId="5443731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Pipeline </w:t>
      </w:r>
      <w:proofErr w:type="spellStart"/>
      <w:r w:rsidRPr="00D23CF8">
        <w:rPr>
          <w:rFonts w:ascii="Courier New" w:eastAsia="Times New Roman" w:hAnsi="Courier New" w:cs="Courier New"/>
          <w:sz w:val="20"/>
        </w:rPr>
        <w:t>oldPipeline</w:t>
      </w:r>
      <w:proofErr w:type="spellEnd"/>
      <w:r w:rsidRPr="00D23CF8">
        <w:rPr>
          <w:rFonts w:ascii="Courier New" w:eastAsia="Times New Roman" w:hAnsi="Courier New" w:cs="Courier New"/>
          <w:sz w:val="20"/>
        </w:rPr>
        <w:t xml:space="preserve"> = </w:t>
      </w:r>
      <w:proofErr w:type="spellStart"/>
      <w:r w:rsidRPr="00D23CF8">
        <w:rPr>
          <w:rFonts w:ascii="Courier New" w:eastAsia="Times New Roman" w:hAnsi="Courier New" w:cs="Courier New"/>
          <w:sz w:val="20"/>
        </w:rPr>
        <w:t>oldRunspace.CreatePipeline</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3AA31106"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1CD0DA9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Pipeline </w:t>
      </w:r>
      <w:proofErr w:type="spellStart"/>
      <w:r w:rsidRPr="00D23CF8">
        <w:rPr>
          <w:rFonts w:ascii="Courier New" w:eastAsia="Times New Roman" w:hAnsi="Courier New" w:cs="Courier New"/>
          <w:sz w:val="20"/>
        </w:rPr>
        <w:t>newPipeline</w:t>
      </w:r>
      <w:proofErr w:type="spellEnd"/>
      <w:r w:rsidRPr="00D23CF8">
        <w:rPr>
          <w:rFonts w:ascii="Courier New" w:eastAsia="Times New Roman" w:hAnsi="Courier New" w:cs="Courier New"/>
          <w:sz w:val="20"/>
        </w:rPr>
        <w:t xml:space="preserve"> = </w:t>
      </w:r>
      <w:proofErr w:type="spellStart"/>
      <w:r w:rsidRPr="00D23CF8">
        <w:rPr>
          <w:rFonts w:ascii="Courier New" w:eastAsia="Times New Roman" w:hAnsi="Courier New" w:cs="Courier New"/>
          <w:sz w:val="20"/>
        </w:rPr>
        <w:t>newRunspace.CreatePipeline</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135E8A4E"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foreach (Command </w:t>
      </w:r>
      <w:proofErr w:type="spellStart"/>
      <w:r w:rsidRPr="00D23CF8">
        <w:rPr>
          <w:rFonts w:ascii="Courier New" w:eastAsia="Times New Roman" w:hAnsi="Courier New" w:cs="Courier New"/>
          <w:sz w:val="20"/>
        </w:rPr>
        <w:t>thisCommand</w:t>
      </w:r>
      <w:proofErr w:type="spellEnd"/>
      <w:r w:rsidRPr="00D23CF8">
        <w:rPr>
          <w:rFonts w:ascii="Courier New" w:eastAsia="Times New Roman" w:hAnsi="Courier New" w:cs="Courier New"/>
          <w:sz w:val="20"/>
        </w:rPr>
        <w:t xml:space="preserve"> in </w:t>
      </w:r>
      <w:proofErr w:type="spellStart"/>
      <w:r w:rsidRPr="00D23CF8">
        <w:rPr>
          <w:rFonts w:ascii="Courier New" w:eastAsia="Times New Roman" w:hAnsi="Courier New" w:cs="Courier New"/>
          <w:sz w:val="20"/>
        </w:rPr>
        <w:t>oldPipeline.Commands</w:t>
      </w:r>
      <w:proofErr w:type="spellEnd"/>
      <w:r w:rsidRPr="00D23CF8">
        <w:rPr>
          <w:rFonts w:ascii="Courier New" w:eastAsia="Times New Roman" w:hAnsi="Courier New" w:cs="Courier New"/>
          <w:sz w:val="20"/>
        </w:rPr>
        <w:t>)</w:t>
      </w:r>
    </w:p>
    <w:p w14:paraId="2CEC95B3"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0B37B2D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newPipeline.Commands.Add</w:t>
      </w:r>
      <w:proofErr w:type="spellEnd"/>
      <w:proofErr w:type="gram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thisCommand</w:t>
      </w:r>
      <w:proofErr w:type="spellEnd"/>
      <w:r w:rsidRPr="00D23CF8">
        <w:rPr>
          <w:rFonts w:ascii="Courier New" w:eastAsia="Times New Roman" w:hAnsi="Courier New" w:cs="Courier New"/>
          <w:sz w:val="20"/>
        </w:rPr>
        <w:t>);</w:t>
      </w:r>
    </w:p>
    <w:p w14:paraId="72D3DE01"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44F8C3A6"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Because the state of the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objects in the </w:t>
      </w:r>
      <w:r w:rsidRPr="00D23CF8">
        <w:rPr>
          <w:rFonts w:ascii="Courier New" w:eastAsia="Times New Roman" w:hAnsi="Courier New" w:cs="Courier New"/>
          <w:sz w:val="24"/>
          <w:szCs w:val="24"/>
        </w:rPr>
        <w:t>Commands</w:t>
      </w:r>
      <w:r w:rsidRPr="00D23CF8">
        <w:rPr>
          <w:rFonts w:ascii="Times New Roman" w:eastAsia="Times New Roman" w:hAnsi="Times New Roman" w:cs="Times New Roman"/>
          <w:sz w:val="24"/>
          <w:szCs w:val="24"/>
        </w:rPr>
        <w:t xml:space="preserve"> collection doesn’t change when the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is invoked, the new pipeline can be invoked in the new </w:t>
      </w:r>
      <w:proofErr w:type="spellStart"/>
      <w:r w:rsidRPr="00D23CF8">
        <w:rPr>
          <w:rFonts w:ascii="Times New Roman" w:eastAsia="Times New Roman" w:hAnsi="Times New Roman" w:cs="Times New Roman"/>
          <w:sz w:val="24"/>
          <w:szCs w:val="24"/>
        </w:rPr>
        <w:t>runspace</w:t>
      </w:r>
      <w:proofErr w:type="spellEnd"/>
      <w:r w:rsidRPr="00D23CF8">
        <w:rPr>
          <w:rFonts w:ascii="Times New Roman" w:eastAsia="Times New Roman" w:hAnsi="Times New Roman" w:cs="Times New Roman"/>
          <w:sz w:val="24"/>
          <w:szCs w:val="24"/>
        </w:rPr>
        <w:t xml:space="preserve"> as though it were originally constructed there.</w:t>
      </w:r>
    </w:p>
    <w:p w14:paraId="167697BE" w14:textId="77777777" w:rsidR="00D23CF8" w:rsidRDefault="00D23CF8">
      <w:pPr>
        <w:rPr>
          <w:rFonts w:ascii="Lato" w:eastAsia="Times New Roman" w:hAnsi="Lato" w:cs="Times New Roman"/>
          <w:color w:val="343434"/>
          <w:sz w:val="27"/>
          <w:szCs w:val="27"/>
        </w:rPr>
      </w:pPr>
    </w:p>
    <w:p w14:paraId="5EA7FEBB" w14:textId="77777777" w:rsidR="00D23CF8" w:rsidRDefault="00D23CF8" w:rsidP="00D23CF8">
      <w:pPr>
        <w:pStyle w:val="Heading2"/>
        <w:rPr>
          <w:rFonts w:ascii="Lato" w:hAnsi="Lato"/>
          <w:color w:val="343434"/>
          <w:sz w:val="30"/>
          <w:szCs w:val="30"/>
        </w:rPr>
      </w:pPr>
      <w:r>
        <w:rPr>
          <w:rFonts w:ascii="Lato" w:hAnsi="Lato"/>
          <w:color w:val="343434"/>
          <w:sz w:val="30"/>
          <w:szCs w:val="30"/>
        </w:rPr>
        <w:t xml:space="preserve">Configuring Your </w:t>
      </w:r>
      <w:proofErr w:type="spellStart"/>
      <w:r>
        <w:rPr>
          <w:rFonts w:ascii="Lato" w:hAnsi="Lato"/>
          <w:color w:val="343434"/>
          <w:sz w:val="30"/>
          <w:szCs w:val="30"/>
        </w:rPr>
        <w:t>Runspace</w:t>
      </w:r>
      <w:proofErr w:type="spellEnd"/>
    </w:p>
    <w:p w14:paraId="6DE43A4D"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 xml:space="preserve">Until now, the </w:t>
      </w:r>
      <w:proofErr w:type="spellStart"/>
      <w:r>
        <w:rPr>
          <w:rFonts w:ascii="Lato" w:hAnsi="Lato"/>
          <w:color w:val="343434"/>
          <w:sz w:val="27"/>
          <w:szCs w:val="27"/>
        </w:rPr>
        <w:t>runspace</w:t>
      </w:r>
      <w:proofErr w:type="spellEnd"/>
      <w:r>
        <w:rPr>
          <w:rFonts w:ascii="Lato" w:hAnsi="Lato"/>
          <w:color w:val="343434"/>
          <w:sz w:val="27"/>
          <w:szCs w:val="27"/>
        </w:rPr>
        <w:t xml:space="preserve"> instances we’ve created have all used the default set of cmdlets, providers, initialization scripts, and formatting information provided when you call </w:t>
      </w:r>
      <w:proofErr w:type="spellStart"/>
      <w:proofErr w:type="gramStart"/>
      <w:r>
        <w:rPr>
          <w:rFonts w:ascii="Courier New" w:hAnsi="Courier New" w:cs="Courier New"/>
          <w:color w:val="343434"/>
          <w:sz w:val="27"/>
          <w:szCs w:val="27"/>
        </w:rPr>
        <w:t>CreateRunspace</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xml:space="preserve"> with no arguments. In the previous section, for example, the </w:t>
      </w:r>
      <w:proofErr w:type="spellStart"/>
      <w:r>
        <w:rPr>
          <w:rFonts w:ascii="Lato" w:hAnsi="Lato"/>
          <w:color w:val="343434"/>
          <w:sz w:val="27"/>
          <w:szCs w:val="27"/>
        </w:rPr>
        <w:t>runspace</w:t>
      </w:r>
      <w:proofErr w:type="spellEnd"/>
      <w:r>
        <w:rPr>
          <w:rFonts w:ascii="Lato" w:hAnsi="Lato"/>
          <w:color w:val="343434"/>
          <w:sz w:val="27"/>
          <w:szCs w:val="27"/>
        </w:rPr>
        <w:t xml:space="preserve"> we created is pre-configured with the </w:t>
      </w:r>
      <w:r>
        <w:rPr>
          <w:rFonts w:ascii="Courier New" w:hAnsi="Courier New" w:cs="Courier New"/>
          <w:color w:val="343434"/>
          <w:sz w:val="27"/>
          <w:szCs w:val="27"/>
        </w:rPr>
        <w:t>get-</w:t>
      </w:r>
      <w:proofErr w:type="spellStart"/>
      <w:r>
        <w:rPr>
          <w:rFonts w:ascii="Courier New" w:hAnsi="Courier New" w:cs="Courier New"/>
          <w:color w:val="343434"/>
          <w:sz w:val="27"/>
          <w:szCs w:val="27"/>
        </w:rPr>
        <w:t>childitem</w:t>
      </w:r>
      <w:proofErr w:type="spellEnd"/>
      <w:r>
        <w:rPr>
          <w:rFonts w:ascii="Lato" w:hAnsi="Lato"/>
          <w:color w:val="343434"/>
          <w:sz w:val="27"/>
          <w:szCs w:val="27"/>
        </w:rPr>
        <w:t> cmdlet and the Registry Provider. No additional step is required to make the cmdlet or provider available to the script block.</w:t>
      </w:r>
    </w:p>
    <w:p w14:paraId="679D8B2A"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 xml:space="preserve">When authoring a custom host application, however, the PowerShell engine gives developers control over the initial configuration of their </w:t>
      </w:r>
      <w:proofErr w:type="spellStart"/>
      <w:r>
        <w:rPr>
          <w:rFonts w:ascii="Lato" w:hAnsi="Lato"/>
          <w:color w:val="343434"/>
          <w:sz w:val="27"/>
          <w:szCs w:val="27"/>
        </w:rPr>
        <w:t>runspace</w:t>
      </w:r>
      <w:proofErr w:type="spellEnd"/>
      <w:r>
        <w:rPr>
          <w:rFonts w:ascii="Lato" w:hAnsi="Lato"/>
          <w:color w:val="343434"/>
          <w:sz w:val="27"/>
          <w:szCs w:val="27"/>
        </w:rPr>
        <w:t xml:space="preserve"> via the </w:t>
      </w:r>
      <w:proofErr w:type="spellStart"/>
      <w:r>
        <w:rPr>
          <w:rFonts w:ascii="Courier New" w:hAnsi="Courier New" w:cs="Courier New"/>
          <w:color w:val="343434"/>
          <w:sz w:val="27"/>
          <w:szCs w:val="27"/>
        </w:rPr>
        <w:t>RunspaceConfiguration</w:t>
      </w:r>
      <w:proofErr w:type="spellEnd"/>
      <w:r>
        <w:rPr>
          <w:rFonts w:ascii="Lato" w:hAnsi="Lato"/>
          <w:color w:val="343434"/>
          <w:sz w:val="27"/>
          <w:szCs w:val="27"/>
        </w:rPr>
        <w:t> class, which is passed to </w:t>
      </w:r>
      <w:proofErr w:type="spellStart"/>
      <w:proofErr w:type="gramStart"/>
      <w:r>
        <w:rPr>
          <w:rFonts w:ascii="Courier New" w:hAnsi="Courier New" w:cs="Courier New"/>
          <w:color w:val="343434"/>
          <w:sz w:val="27"/>
          <w:szCs w:val="27"/>
        </w:rPr>
        <w:t>CreateRunspace</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xml:space="preserve">. After a </w:t>
      </w:r>
      <w:proofErr w:type="spellStart"/>
      <w:r>
        <w:rPr>
          <w:rFonts w:ascii="Lato" w:hAnsi="Lato"/>
          <w:color w:val="343434"/>
          <w:sz w:val="27"/>
          <w:szCs w:val="27"/>
        </w:rPr>
        <w:t>runspace</w:t>
      </w:r>
      <w:proofErr w:type="spellEnd"/>
      <w:r>
        <w:rPr>
          <w:rFonts w:ascii="Lato" w:hAnsi="Lato"/>
          <w:color w:val="343434"/>
          <w:sz w:val="27"/>
          <w:szCs w:val="27"/>
        </w:rPr>
        <w:t xml:space="preserve"> has been created, variables in the </w:t>
      </w:r>
      <w:proofErr w:type="spellStart"/>
      <w:r>
        <w:rPr>
          <w:rFonts w:ascii="Lato" w:hAnsi="Lato"/>
          <w:color w:val="343434"/>
          <w:sz w:val="27"/>
          <w:szCs w:val="27"/>
        </w:rPr>
        <w:t>runspace’s</w:t>
      </w:r>
      <w:proofErr w:type="spellEnd"/>
      <w:r>
        <w:rPr>
          <w:rFonts w:ascii="Lato" w:hAnsi="Lato"/>
          <w:color w:val="343434"/>
          <w:sz w:val="27"/>
          <w:szCs w:val="27"/>
        </w:rPr>
        <w:t xml:space="preserve"> session state can be set and retrieved using the </w:t>
      </w:r>
      <w:proofErr w:type="spellStart"/>
      <w:r>
        <w:rPr>
          <w:rFonts w:ascii="Courier New" w:hAnsi="Courier New" w:cs="Courier New"/>
          <w:color w:val="343434"/>
          <w:sz w:val="27"/>
          <w:szCs w:val="27"/>
        </w:rPr>
        <w:t>SessionStateProxy</w:t>
      </w:r>
      <w:proofErr w:type="spellEnd"/>
      <w:r>
        <w:rPr>
          <w:rFonts w:ascii="Lato" w:hAnsi="Lato"/>
          <w:color w:val="343434"/>
          <w:sz w:val="27"/>
          <w:szCs w:val="27"/>
        </w:rPr>
        <w:t> property of the </w:t>
      </w:r>
      <w:proofErr w:type="spellStart"/>
      <w:r>
        <w:rPr>
          <w:rFonts w:ascii="Courier New" w:hAnsi="Courier New" w:cs="Courier New"/>
          <w:color w:val="343434"/>
          <w:sz w:val="27"/>
          <w:szCs w:val="27"/>
        </w:rPr>
        <w:t>Runspace</w:t>
      </w:r>
      <w:proofErr w:type="spellEnd"/>
      <w:r>
        <w:rPr>
          <w:rFonts w:ascii="Lato" w:hAnsi="Lato"/>
          <w:color w:val="343434"/>
          <w:sz w:val="27"/>
          <w:szCs w:val="27"/>
        </w:rPr>
        <w:t> class.</w:t>
      </w:r>
    </w:p>
    <w:p w14:paraId="21F0B961"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 xml:space="preserve">After you create a </w:t>
      </w:r>
      <w:proofErr w:type="spellStart"/>
      <w:r>
        <w:rPr>
          <w:rFonts w:ascii="Lato" w:hAnsi="Lato"/>
          <w:color w:val="343434"/>
          <w:sz w:val="27"/>
          <w:szCs w:val="27"/>
        </w:rPr>
        <w:t>runspace</w:t>
      </w:r>
      <w:proofErr w:type="spellEnd"/>
      <w:r>
        <w:rPr>
          <w:rFonts w:ascii="Lato" w:hAnsi="Lato"/>
          <w:color w:val="343434"/>
          <w:sz w:val="27"/>
          <w:szCs w:val="27"/>
        </w:rPr>
        <w:t xml:space="preserve"> instance, the </w:t>
      </w:r>
      <w:proofErr w:type="spellStart"/>
      <w:r>
        <w:rPr>
          <w:rFonts w:ascii="Lato" w:hAnsi="Lato"/>
          <w:color w:val="343434"/>
          <w:sz w:val="27"/>
          <w:szCs w:val="27"/>
        </w:rPr>
        <w:t>runspace’s</w:t>
      </w:r>
      <w:proofErr w:type="spellEnd"/>
      <w:r>
        <w:rPr>
          <w:rFonts w:ascii="Lato" w:hAnsi="Lato"/>
          <w:color w:val="343434"/>
          <w:sz w:val="27"/>
          <w:szCs w:val="27"/>
        </w:rPr>
        <w:t xml:space="preserve"> configuration is exposed by its </w:t>
      </w:r>
      <w:proofErr w:type="spellStart"/>
      <w:r>
        <w:rPr>
          <w:rFonts w:ascii="Courier New" w:hAnsi="Courier New" w:cs="Courier New"/>
          <w:color w:val="343434"/>
          <w:sz w:val="27"/>
          <w:szCs w:val="27"/>
        </w:rPr>
        <w:t>RunspaceConfiguration</w:t>
      </w:r>
      <w:proofErr w:type="spellEnd"/>
      <w:r>
        <w:rPr>
          <w:rFonts w:ascii="Lato" w:hAnsi="Lato"/>
          <w:color w:val="343434"/>
          <w:sz w:val="27"/>
          <w:szCs w:val="27"/>
        </w:rPr>
        <w:t xml:space="preserve"> property. While the </w:t>
      </w:r>
      <w:proofErr w:type="spellStart"/>
      <w:r>
        <w:rPr>
          <w:rFonts w:ascii="Lato" w:hAnsi="Lato"/>
          <w:color w:val="343434"/>
          <w:sz w:val="27"/>
          <w:szCs w:val="27"/>
        </w:rPr>
        <w:t>runspace</w:t>
      </w:r>
      <w:proofErr w:type="spellEnd"/>
      <w:r>
        <w:rPr>
          <w:rFonts w:ascii="Lato" w:hAnsi="Lato"/>
          <w:color w:val="343434"/>
          <w:sz w:val="27"/>
          <w:szCs w:val="27"/>
        </w:rPr>
        <w:t xml:space="preserve"> is in the </w:t>
      </w:r>
      <w:proofErr w:type="spellStart"/>
      <w:r>
        <w:rPr>
          <w:rFonts w:ascii="Courier New" w:hAnsi="Courier New" w:cs="Courier New"/>
          <w:color w:val="343434"/>
          <w:sz w:val="27"/>
          <w:szCs w:val="27"/>
        </w:rPr>
        <w:t>BeforeOpen</w:t>
      </w:r>
      <w:proofErr w:type="spellEnd"/>
      <w:r>
        <w:rPr>
          <w:rFonts w:ascii="Lato" w:hAnsi="Lato"/>
          <w:color w:val="343434"/>
          <w:sz w:val="27"/>
          <w:szCs w:val="27"/>
        </w:rPr>
        <w:t> state, you can still change the configuration, but not all changes to </w:t>
      </w:r>
      <w:proofErr w:type="spellStart"/>
      <w:r>
        <w:rPr>
          <w:rFonts w:ascii="Courier New" w:hAnsi="Courier New" w:cs="Courier New"/>
          <w:color w:val="343434"/>
          <w:sz w:val="27"/>
          <w:szCs w:val="27"/>
        </w:rPr>
        <w:t>RunspaceConfiguration</w:t>
      </w:r>
      <w:proofErr w:type="spellEnd"/>
      <w:r>
        <w:rPr>
          <w:rFonts w:ascii="Lato" w:hAnsi="Lato"/>
          <w:color w:val="343434"/>
          <w:sz w:val="27"/>
          <w:szCs w:val="27"/>
        </w:rPr>
        <w:t xml:space="preserve"> will be reflected in the </w:t>
      </w:r>
      <w:proofErr w:type="spellStart"/>
      <w:r>
        <w:rPr>
          <w:rFonts w:ascii="Lato" w:hAnsi="Lato"/>
          <w:color w:val="343434"/>
          <w:sz w:val="27"/>
          <w:szCs w:val="27"/>
        </w:rPr>
        <w:t>runspace</w:t>
      </w:r>
      <w:proofErr w:type="spellEnd"/>
      <w:r>
        <w:rPr>
          <w:rFonts w:ascii="Lato" w:hAnsi="Lato"/>
          <w:color w:val="343434"/>
          <w:sz w:val="27"/>
          <w:szCs w:val="27"/>
        </w:rPr>
        <w:t xml:space="preserve"> if the changes are made after the </w:t>
      </w:r>
      <w:proofErr w:type="spellStart"/>
      <w:r>
        <w:rPr>
          <w:rFonts w:ascii="Lato" w:hAnsi="Lato"/>
          <w:color w:val="343434"/>
          <w:sz w:val="27"/>
          <w:szCs w:val="27"/>
        </w:rPr>
        <w:t>runspace</w:t>
      </w:r>
      <w:proofErr w:type="spellEnd"/>
      <w:r>
        <w:rPr>
          <w:rFonts w:ascii="Lato" w:hAnsi="Lato"/>
          <w:color w:val="343434"/>
          <w:sz w:val="27"/>
          <w:szCs w:val="27"/>
        </w:rPr>
        <w:t xml:space="preserve"> has been opened. Specifically, calls </w:t>
      </w:r>
      <w:r>
        <w:rPr>
          <w:rFonts w:ascii="Lato" w:hAnsi="Lato"/>
          <w:color w:val="343434"/>
          <w:sz w:val="27"/>
          <w:szCs w:val="27"/>
        </w:rPr>
        <w:lastRenderedPageBreak/>
        <w:t>to </w:t>
      </w:r>
      <w:proofErr w:type="spellStart"/>
      <w:proofErr w:type="gramStart"/>
      <w:r>
        <w:rPr>
          <w:rFonts w:ascii="Courier New" w:hAnsi="Courier New" w:cs="Courier New"/>
          <w:color w:val="343434"/>
          <w:sz w:val="27"/>
          <w:szCs w:val="27"/>
        </w:rPr>
        <w:t>AddPSSnapin</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and </w:t>
      </w:r>
      <w:proofErr w:type="spellStart"/>
      <w:r>
        <w:rPr>
          <w:rFonts w:ascii="Courier New" w:hAnsi="Courier New" w:cs="Courier New"/>
          <w:color w:val="343434"/>
          <w:sz w:val="27"/>
          <w:szCs w:val="27"/>
        </w:rPr>
        <w:t>RemovePSSnapin</w:t>
      </w:r>
      <w:proofErr w:type="spellEnd"/>
      <w:r>
        <w:rPr>
          <w:rFonts w:ascii="Courier New" w:hAnsi="Courier New" w:cs="Courier New"/>
          <w:color w:val="343434"/>
          <w:sz w:val="27"/>
          <w:szCs w:val="27"/>
        </w:rPr>
        <w:t>()</w:t>
      </w:r>
      <w:r>
        <w:rPr>
          <w:rFonts w:ascii="Lato" w:hAnsi="Lato"/>
          <w:color w:val="343434"/>
          <w:sz w:val="27"/>
          <w:szCs w:val="27"/>
        </w:rPr>
        <w:t xml:space="preserve">are </w:t>
      </w:r>
      <w:proofErr w:type="spellStart"/>
      <w:r>
        <w:rPr>
          <w:rFonts w:ascii="Lato" w:hAnsi="Lato"/>
          <w:color w:val="343434"/>
          <w:sz w:val="27"/>
          <w:szCs w:val="27"/>
        </w:rPr>
        <w:t>honored</w:t>
      </w:r>
      <w:proofErr w:type="spellEnd"/>
      <w:r>
        <w:rPr>
          <w:rFonts w:ascii="Lato" w:hAnsi="Lato"/>
          <w:color w:val="343434"/>
          <w:sz w:val="27"/>
          <w:szCs w:val="27"/>
        </w:rPr>
        <w:t xml:space="preserve"> after the </w:t>
      </w:r>
      <w:proofErr w:type="spellStart"/>
      <w:r>
        <w:rPr>
          <w:rFonts w:ascii="Lato" w:hAnsi="Lato"/>
          <w:color w:val="343434"/>
          <w:sz w:val="27"/>
          <w:szCs w:val="27"/>
        </w:rPr>
        <w:t>runspace</w:t>
      </w:r>
      <w:proofErr w:type="spellEnd"/>
      <w:r>
        <w:rPr>
          <w:rFonts w:ascii="Lato" w:hAnsi="Lato"/>
          <w:color w:val="343434"/>
          <w:sz w:val="27"/>
          <w:szCs w:val="27"/>
        </w:rPr>
        <w:t xml:space="preserve"> is open, but direct changes to the </w:t>
      </w:r>
      <w:r>
        <w:rPr>
          <w:rFonts w:ascii="Courier New" w:hAnsi="Courier New" w:cs="Courier New"/>
          <w:color w:val="343434"/>
          <w:sz w:val="27"/>
          <w:szCs w:val="27"/>
        </w:rPr>
        <w:t>Assemblies</w:t>
      </w:r>
      <w:r>
        <w:rPr>
          <w:rFonts w:ascii="Lato" w:hAnsi="Lato"/>
          <w:color w:val="343434"/>
          <w:sz w:val="27"/>
          <w:szCs w:val="27"/>
        </w:rPr>
        <w:t>, </w:t>
      </w:r>
      <w:r>
        <w:rPr>
          <w:rFonts w:ascii="Courier New" w:hAnsi="Courier New" w:cs="Courier New"/>
          <w:color w:val="343434"/>
          <w:sz w:val="27"/>
          <w:szCs w:val="27"/>
        </w:rPr>
        <w:t>Cmdlets</w:t>
      </w:r>
      <w:r>
        <w:rPr>
          <w:rFonts w:ascii="Lato" w:hAnsi="Lato"/>
          <w:color w:val="343434"/>
          <w:sz w:val="27"/>
          <w:szCs w:val="27"/>
        </w:rPr>
        <w:t>, </w:t>
      </w:r>
      <w:r>
        <w:rPr>
          <w:rFonts w:ascii="Courier New" w:hAnsi="Courier New" w:cs="Courier New"/>
          <w:color w:val="343434"/>
          <w:sz w:val="27"/>
          <w:szCs w:val="27"/>
        </w:rPr>
        <w:t>Formats</w:t>
      </w:r>
      <w:r>
        <w:rPr>
          <w:rFonts w:ascii="Lato" w:hAnsi="Lato"/>
          <w:color w:val="343434"/>
          <w:sz w:val="27"/>
          <w:szCs w:val="27"/>
        </w:rPr>
        <w:t>, </w:t>
      </w:r>
      <w:r>
        <w:rPr>
          <w:rFonts w:ascii="Courier New" w:hAnsi="Courier New" w:cs="Courier New"/>
          <w:color w:val="343434"/>
          <w:sz w:val="27"/>
          <w:szCs w:val="27"/>
        </w:rPr>
        <w:t>Scripts</w:t>
      </w:r>
      <w:r>
        <w:rPr>
          <w:rFonts w:ascii="Lato" w:hAnsi="Lato"/>
          <w:color w:val="343434"/>
          <w:sz w:val="27"/>
          <w:szCs w:val="27"/>
        </w:rPr>
        <w:t>, and </w:t>
      </w:r>
      <w:r>
        <w:rPr>
          <w:rFonts w:ascii="Courier New" w:hAnsi="Courier New" w:cs="Courier New"/>
          <w:color w:val="343434"/>
          <w:sz w:val="27"/>
          <w:szCs w:val="27"/>
        </w:rPr>
        <w:t>Types</w:t>
      </w:r>
      <w:r>
        <w:rPr>
          <w:rFonts w:ascii="Lato" w:hAnsi="Lato"/>
          <w:color w:val="343434"/>
          <w:sz w:val="27"/>
          <w:szCs w:val="27"/>
        </w:rPr>
        <w:t> collections are not.</w:t>
      </w:r>
    </w:p>
    <w:p w14:paraId="2B048007" w14:textId="77777777" w:rsidR="00D23CF8" w:rsidRDefault="00D23CF8" w:rsidP="00D23CF8">
      <w:pPr>
        <w:pStyle w:val="Heading3"/>
        <w:rPr>
          <w:color w:val="343434"/>
          <w:sz w:val="24"/>
          <w:szCs w:val="24"/>
        </w:rPr>
      </w:pPr>
      <w:r>
        <w:rPr>
          <w:color w:val="343434"/>
          <w:sz w:val="24"/>
          <w:szCs w:val="24"/>
        </w:rPr>
        <w:t xml:space="preserve">Creating a </w:t>
      </w:r>
      <w:proofErr w:type="spellStart"/>
      <w:r>
        <w:rPr>
          <w:color w:val="343434"/>
          <w:sz w:val="24"/>
          <w:szCs w:val="24"/>
        </w:rPr>
        <w:t>Runspace</w:t>
      </w:r>
      <w:proofErr w:type="spellEnd"/>
      <w:r>
        <w:rPr>
          <w:color w:val="343434"/>
          <w:sz w:val="24"/>
          <w:szCs w:val="24"/>
        </w:rPr>
        <w:t xml:space="preserve"> with a Custom Configuration</w:t>
      </w:r>
    </w:p>
    <w:p w14:paraId="66B05273" w14:textId="77777777" w:rsidR="00D23CF8" w:rsidRDefault="00D23CF8" w:rsidP="00D23CF8">
      <w:pPr>
        <w:pStyle w:val="NormalWeb"/>
        <w:spacing w:line="288" w:lineRule="atLeast"/>
      </w:pPr>
      <w:r>
        <w:t xml:space="preserve">To create a </w:t>
      </w:r>
      <w:proofErr w:type="spellStart"/>
      <w:r>
        <w:t>runspace</w:t>
      </w:r>
      <w:proofErr w:type="spellEnd"/>
      <w:r>
        <w:t xml:space="preserve"> instance with a custom configuration, you must first construct a </w:t>
      </w:r>
      <w:proofErr w:type="spellStart"/>
      <w:r>
        <w:rPr>
          <w:rFonts w:ascii="Courier New" w:hAnsi="Courier New" w:cs="Courier New"/>
        </w:rPr>
        <w:t>RunspaceConfiguration</w:t>
      </w:r>
      <w:proofErr w:type="spellEnd"/>
      <w:r>
        <w:t> object. The </w:t>
      </w:r>
      <w:proofErr w:type="gramStart"/>
      <w:r>
        <w:rPr>
          <w:rFonts w:ascii="Courier New" w:hAnsi="Courier New" w:cs="Courier New"/>
        </w:rPr>
        <w:t>System.Management.Automation.Runspaces</w:t>
      </w:r>
      <w:proofErr w:type="gramEnd"/>
      <w:r>
        <w:rPr>
          <w:rFonts w:ascii="Courier New" w:hAnsi="Courier New" w:cs="Courier New"/>
        </w:rPr>
        <w:t>.RunspaceConfiguration</w:t>
      </w:r>
      <w:r>
        <w:t> class provides a static method called </w:t>
      </w:r>
      <w:r>
        <w:rPr>
          <w:rFonts w:ascii="Courier New" w:hAnsi="Courier New" w:cs="Courier New"/>
        </w:rPr>
        <w:t>Create()</w:t>
      </w:r>
      <w:r>
        <w:t>, whose overloads enable you to create a basic configuration, create a configuration from a snap-in assembly, or create a configuration from a PowerShell console file.</w:t>
      </w:r>
    </w:p>
    <w:p w14:paraId="1557F1AD" w14:textId="77777777" w:rsidR="00D23CF8" w:rsidRDefault="00D23CF8" w:rsidP="00D23CF8">
      <w:pPr>
        <w:pStyle w:val="NormalWeb"/>
        <w:spacing w:line="288" w:lineRule="atLeast"/>
      </w:pPr>
      <w:proofErr w:type="gramStart"/>
      <w:r>
        <w:t>However</w:t>
      </w:r>
      <w:proofErr w:type="gramEnd"/>
      <w:r>
        <w:t xml:space="preserve"> you choose to create your </w:t>
      </w:r>
      <w:proofErr w:type="spellStart"/>
      <w:r>
        <w:rPr>
          <w:rFonts w:ascii="Courier New" w:hAnsi="Courier New" w:cs="Courier New"/>
        </w:rPr>
        <w:t>RunspaceConfiguration</w:t>
      </w:r>
      <w:proofErr w:type="spellEnd"/>
      <w:r>
        <w:t>, the resulting object is always pre-loaded with PowerShell’s cmdlets, providers, and other configuration information. These are exposed as collection properties on the </w:t>
      </w:r>
      <w:proofErr w:type="spellStart"/>
      <w:r>
        <w:rPr>
          <w:rFonts w:ascii="Courier New" w:hAnsi="Courier New" w:cs="Courier New"/>
        </w:rPr>
        <w:t>RunspaceConfiguration</w:t>
      </w:r>
      <w:proofErr w:type="spellEnd"/>
      <w:r>
        <w:t> class, however, and these collections can be programmatically emptied if need be.</w:t>
      </w:r>
    </w:p>
    <w:p w14:paraId="69DF42E7" w14:textId="77777777" w:rsidR="00D23CF8" w:rsidRDefault="00D23CF8" w:rsidP="00D23CF8">
      <w:pPr>
        <w:pStyle w:val="Heading3"/>
        <w:rPr>
          <w:color w:val="343434"/>
          <w:sz w:val="24"/>
          <w:szCs w:val="24"/>
        </w:rPr>
      </w:pPr>
      <w:r>
        <w:rPr>
          <w:color w:val="343434"/>
          <w:sz w:val="24"/>
          <w:szCs w:val="24"/>
        </w:rPr>
        <w:t>Adding and Removing Snap-Ins</w:t>
      </w:r>
    </w:p>
    <w:p w14:paraId="35167594" w14:textId="77777777" w:rsidR="00D23CF8" w:rsidRDefault="00D23CF8" w:rsidP="00D23CF8">
      <w:pPr>
        <w:pStyle w:val="NormalWeb"/>
        <w:spacing w:line="288" w:lineRule="atLeast"/>
      </w:pPr>
      <w:r>
        <w:t>The recommended practice for deploying cmdlets and providers is to package them in PowerShell snap-ins, which are .NET assemblies containing cmdlet and provider classes. For a complete discussion of creating custom snap-ins for PowerShell, refer to </w:t>
      </w:r>
      <w:hyperlink r:id="rId96" w:anchor="ch02" w:tooltip="Extending Windows PowerShell" w:history="1">
        <w:r>
          <w:rPr>
            <w:rStyle w:val="Hyperlink"/>
            <w:color w:val="2E77D3"/>
          </w:rPr>
          <w:t>Chapter 2</w:t>
        </w:r>
      </w:hyperlink>
      <w:r>
        <w:t>.</w:t>
      </w:r>
    </w:p>
    <w:p w14:paraId="39A98A8E" w14:textId="77777777" w:rsidR="00D23CF8" w:rsidRDefault="00D23CF8" w:rsidP="00D23CF8">
      <w:pPr>
        <w:pStyle w:val="NormalWeb"/>
        <w:spacing w:line="288" w:lineRule="atLeast"/>
      </w:pPr>
      <w:r>
        <w:t>To load a snap-in in a </w:t>
      </w:r>
      <w:proofErr w:type="spellStart"/>
      <w:r>
        <w:rPr>
          <w:rFonts w:ascii="Courier New" w:hAnsi="Courier New" w:cs="Courier New"/>
        </w:rPr>
        <w:t>RunspaceConfiguration</w:t>
      </w:r>
      <w:proofErr w:type="spellEnd"/>
      <w:r>
        <w:t>, use </w:t>
      </w:r>
      <w:proofErr w:type="spellStart"/>
      <w:r>
        <w:rPr>
          <w:rFonts w:ascii="Courier New" w:hAnsi="Courier New" w:cs="Courier New"/>
        </w:rPr>
        <w:t>RunspaceConfiguration.Create</w:t>
      </w:r>
      <w:proofErr w:type="spellEnd"/>
      <w:r>
        <w:rPr>
          <w:rFonts w:ascii="Courier New" w:hAnsi="Courier New" w:cs="Courier New"/>
        </w:rPr>
        <w:t>()</w:t>
      </w:r>
      <w:r>
        <w:t> with no arguments to create a basic configuration. Then, use the </w:t>
      </w:r>
      <w:proofErr w:type="spellStart"/>
      <w:proofErr w:type="gramStart"/>
      <w:r>
        <w:rPr>
          <w:rFonts w:ascii="Courier New" w:hAnsi="Courier New" w:cs="Courier New"/>
        </w:rPr>
        <w:t>AddPSSnapIn</w:t>
      </w:r>
      <w:proofErr w:type="spellEnd"/>
      <w:r>
        <w:rPr>
          <w:rFonts w:ascii="Courier New" w:hAnsi="Courier New" w:cs="Courier New"/>
        </w:rPr>
        <w:t>(</w:t>
      </w:r>
      <w:proofErr w:type="gramEnd"/>
      <w:r>
        <w:rPr>
          <w:rFonts w:ascii="Courier New" w:hAnsi="Courier New" w:cs="Courier New"/>
        </w:rPr>
        <w:t>)</w:t>
      </w:r>
      <w:r>
        <w:t> method to add a registered snap-in:</w:t>
      </w:r>
    </w:p>
    <w:p w14:paraId="3835309E" w14:textId="77777777" w:rsidR="00D23CF8" w:rsidRDefault="00D23CF8" w:rsidP="00D23CF8">
      <w:pPr>
        <w:rPr>
          <w:rStyle w:val="HTMLCode"/>
          <w:rFonts w:eastAsiaTheme="minorEastAsia"/>
        </w:rPr>
      </w:pPr>
    </w:p>
    <w:p w14:paraId="6B96FEBA" w14:textId="77777777" w:rsidR="00D23CF8" w:rsidRDefault="00D23CF8" w:rsidP="00D23CF8">
      <w:pPr>
        <w:rPr>
          <w:rStyle w:val="HTMLCode"/>
          <w:rFonts w:eastAsiaTheme="minorEastAsia"/>
        </w:rPr>
      </w:pPr>
      <w:proofErr w:type="spellStart"/>
      <w:r>
        <w:rPr>
          <w:rStyle w:val="HTMLCode"/>
          <w:rFonts w:eastAsiaTheme="minorEastAsia"/>
        </w:rPr>
        <w:t>RunspaceConfiguration</w:t>
      </w:r>
      <w:proofErr w:type="spellEnd"/>
      <w:r>
        <w:rPr>
          <w:rStyle w:val="HTMLCode"/>
          <w:rFonts w:eastAsiaTheme="minorEastAsia"/>
        </w:rPr>
        <w:t xml:space="preserve"> configuration = </w:t>
      </w:r>
      <w:proofErr w:type="spellStart"/>
      <w:r>
        <w:rPr>
          <w:rStyle w:val="HTMLCode"/>
          <w:rFonts w:eastAsiaTheme="minorEastAsia"/>
        </w:rPr>
        <w:t>RunspaceConfiguration.Create</w:t>
      </w:r>
      <w:proofErr w:type="spellEnd"/>
      <w:r>
        <w:rPr>
          <w:rStyle w:val="HTMLCode"/>
          <w:rFonts w:eastAsiaTheme="minorEastAsia"/>
        </w:rPr>
        <w:t>(</w:t>
      </w:r>
      <w:proofErr w:type="gramStart"/>
      <w:r>
        <w:rPr>
          <w:rStyle w:val="HTMLCode"/>
          <w:rFonts w:eastAsiaTheme="minorEastAsia"/>
        </w:rPr>
        <w:t>);</w:t>
      </w:r>
      <w:proofErr w:type="gramEnd"/>
    </w:p>
    <w:p w14:paraId="1AB723E7" w14:textId="77777777" w:rsidR="00D23CF8" w:rsidRDefault="00D23CF8" w:rsidP="00D23CF8">
      <w:pPr>
        <w:rPr>
          <w:rStyle w:val="HTMLCode"/>
          <w:rFonts w:eastAsiaTheme="minorEastAsia"/>
        </w:rPr>
      </w:pPr>
      <w:proofErr w:type="spellStart"/>
      <w:r>
        <w:rPr>
          <w:rStyle w:val="HTMLCode"/>
          <w:rFonts w:eastAsiaTheme="minorEastAsia"/>
        </w:rPr>
        <w:t>PSSnapInException</w:t>
      </w:r>
      <w:proofErr w:type="spellEnd"/>
      <w:r>
        <w:rPr>
          <w:rStyle w:val="HTMLCode"/>
          <w:rFonts w:eastAsiaTheme="minorEastAsia"/>
        </w:rPr>
        <w:t xml:space="preserve"> warning = </w:t>
      </w:r>
      <w:proofErr w:type="gramStart"/>
      <w:r>
        <w:rPr>
          <w:rStyle w:val="HTMLCode"/>
          <w:rFonts w:eastAsiaTheme="minorEastAsia"/>
        </w:rPr>
        <w:t>null;</w:t>
      </w:r>
      <w:proofErr w:type="gramEnd"/>
    </w:p>
    <w:p w14:paraId="7EE911FB" w14:textId="77777777" w:rsidR="00D23CF8" w:rsidRDefault="00D23CF8" w:rsidP="00D23CF8">
      <w:proofErr w:type="spellStart"/>
      <w:proofErr w:type="gramStart"/>
      <w:r>
        <w:rPr>
          <w:rStyle w:val="HTMLCode"/>
          <w:rFonts w:eastAsiaTheme="minorEastAsia"/>
        </w:rPr>
        <w:t>configuration.AddPSSnapIn</w:t>
      </w:r>
      <w:proofErr w:type="spellEnd"/>
      <w:proofErr w:type="gramEnd"/>
      <w:r>
        <w:rPr>
          <w:rStyle w:val="HTMLCode"/>
          <w:rFonts w:eastAsiaTheme="minorEastAsia"/>
        </w:rPr>
        <w:t>("</w:t>
      </w:r>
      <w:proofErr w:type="spellStart"/>
      <w:r>
        <w:rPr>
          <w:rStyle w:val="HTMLCode"/>
          <w:rFonts w:eastAsiaTheme="minorEastAsia"/>
        </w:rPr>
        <w:t>MySnapIn</w:t>
      </w:r>
      <w:proofErr w:type="spellEnd"/>
      <w:r>
        <w:rPr>
          <w:rStyle w:val="HTMLCode"/>
          <w:rFonts w:eastAsiaTheme="minorEastAsia"/>
        </w:rPr>
        <w:t>", out warning);</w:t>
      </w:r>
    </w:p>
    <w:p w14:paraId="4E63CBCF" w14:textId="77777777" w:rsidR="00D23CF8" w:rsidRDefault="00D23CF8" w:rsidP="00D23CF8">
      <w:pPr>
        <w:pStyle w:val="NormalWeb"/>
        <w:spacing w:line="288" w:lineRule="atLeast"/>
      </w:pPr>
      <w:r>
        <w:t>The second parameter to </w:t>
      </w:r>
      <w:proofErr w:type="spellStart"/>
      <w:proofErr w:type="gramStart"/>
      <w:r>
        <w:rPr>
          <w:rFonts w:ascii="Courier New" w:hAnsi="Courier New" w:cs="Courier New"/>
        </w:rPr>
        <w:t>AddPSSnapIn</w:t>
      </w:r>
      <w:proofErr w:type="spellEnd"/>
      <w:r>
        <w:rPr>
          <w:rFonts w:ascii="Courier New" w:hAnsi="Courier New" w:cs="Courier New"/>
        </w:rPr>
        <w:t>(</w:t>
      </w:r>
      <w:proofErr w:type="gramEnd"/>
      <w:r>
        <w:rPr>
          <w:rFonts w:ascii="Courier New" w:hAnsi="Courier New" w:cs="Courier New"/>
        </w:rPr>
        <w:t>)</w:t>
      </w:r>
      <w:r>
        <w:t> is an </w:t>
      </w:r>
      <w:r>
        <w:rPr>
          <w:rFonts w:ascii="Courier New" w:hAnsi="Courier New" w:cs="Courier New"/>
        </w:rPr>
        <w:t>out</w:t>
      </w:r>
      <w:r>
        <w:t> parameter that returns an instance of </w:t>
      </w:r>
      <w:proofErr w:type="spellStart"/>
      <w:r>
        <w:rPr>
          <w:rFonts w:ascii="Courier New" w:hAnsi="Courier New" w:cs="Courier New"/>
        </w:rPr>
        <w:t>PSSnapInException</w:t>
      </w:r>
      <w:proofErr w:type="spellEnd"/>
      <w:r>
        <w:t> if the call partially fails. If the snap-in cannot be found, or some other fatal error occurs, the call to </w:t>
      </w:r>
      <w:proofErr w:type="spellStart"/>
      <w:proofErr w:type="gramStart"/>
      <w:r>
        <w:rPr>
          <w:rFonts w:ascii="Courier New" w:hAnsi="Courier New" w:cs="Courier New"/>
        </w:rPr>
        <w:t>AddPSSnapin</w:t>
      </w:r>
      <w:proofErr w:type="spellEnd"/>
      <w:r>
        <w:rPr>
          <w:rFonts w:ascii="Courier New" w:hAnsi="Courier New" w:cs="Courier New"/>
        </w:rPr>
        <w:t>(</w:t>
      </w:r>
      <w:proofErr w:type="gramEnd"/>
      <w:r>
        <w:rPr>
          <w:rFonts w:ascii="Courier New" w:hAnsi="Courier New" w:cs="Courier New"/>
        </w:rPr>
        <w:t>)</w:t>
      </w:r>
      <w:r>
        <w:t> throws an exception.</w:t>
      </w:r>
    </w:p>
    <w:p w14:paraId="658EA754" w14:textId="77777777" w:rsidR="00D23CF8" w:rsidRDefault="00D23CF8" w:rsidP="00D23CF8">
      <w:pPr>
        <w:pStyle w:val="NormalWeb"/>
        <w:spacing w:line="288" w:lineRule="atLeast"/>
      </w:pPr>
      <w:r>
        <w:lastRenderedPageBreak/>
        <w:t>Once the snap-in has been loaded into the </w:t>
      </w:r>
      <w:proofErr w:type="spellStart"/>
      <w:r>
        <w:rPr>
          <w:rFonts w:ascii="Courier New" w:hAnsi="Courier New" w:cs="Courier New"/>
        </w:rPr>
        <w:t>RunspaceConfiguration</w:t>
      </w:r>
      <w:proofErr w:type="spellEnd"/>
      <w:r>
        <w:t xml:space="preserve">, the configuration can be used to create a </w:t>
      </w:r>
      <w:proofErr w:type="spellStart"/>
      <w:r>
        <w:t>runspace</w:t>
      </w:r>
      <w:proofErr w:type="spellEnd"/>
      <w:r>
        <w:t xml:space="preserve"> instance as shown in the previous section. Snap-ins loaded in a </w:t>
      </w:r>
      <w:proofErr w:type="spellStart"/>
      <w:r>
        <w:t>runspace</w:t>
      </w:r>
      <w:proofErr w:type="spellEnd"/>
      <w:r>
        <w:t xml:space="preserve"> can be removed using the </w:t>
      </w:r>
      <w:proofErr w:type="spellStart"/>
      <w:proofErr w:type="gramStart"/>
      <w:r>
        <w:rPr>
          <w:rFonts w:ascii="Courier New" w:hAnsi="Courier New" w:cs="Courier New"/>
        </w:rPr>
        <w:t>RemovePSSnapin</w:t>
      </w:r>
      <w:proofErr w:type="spellEnd"/>
      <w:r>
        <w:rPr>
          <w:rFonts w:ascii="Courier New" w:hAnsi="Courier New" w:cs="Courier New"/>
        </w:rPr>
        <w:t>(</w:t>
      </w:r>
      <w:proofErr w:type="gramEnd"/>
      <w:r>
        <w:rPr>
          <w:rFonts w:ascii="Courier New" w:hAnsi="Courier New" w:cs="Courier New"/>
        </w:rPr>
        <w:t>)</w:t>
      </w:r>
      <w:r>
        <w:t>method.</w:t>
      </w:r>
    </w:p>
    <w:p w14:paraId="2CB62745" w14:textId="77777777" w:rsidR="00D23CF8" w:rsidRDefault="00D23CF8" w:rsidP="00D23CF8">
      <w:pPr>
        <w:pStyle w:val="Heading3"/>
        <w:rPr>
          <w:color w:val="343434"/>
          <w:sz w:val="24"/>
          <w:szCs w:val="24"/>
        </w:rPr>
      </w:pPr>
      <w:r>
        <w:rPr>
          <w:color w:val="343434"/>
          <w:sz w:val="24"/>
          <w:szCs w:val="24"/>
        </w:rPr>
        <w:t xml:space="preserve">Creating </w:t>
      </w:r>
      <w:proofErr w:type="spellStart"/>
      <w:r>
        <w:rPr>
          <w:color w:val="343434"/>
          <w:sz w:val="24"/>
          <w:szCs w:val="24"/>
        </w:rPr>
        <w:t>RunspaceConfiguration</w:t>
      </w:r>
      <w:proofErr w:type="spellEnd"/>
      <w:r>
        <w:rPr>
          <w:color w:val="343434"/>
          <w:sz w:val="24"/>
          <w:szCs w:val="24"/>
        </w:rPr>
        <w:t xml:space="preserve"> from a Console File</w:t>
      </w:r>
    </w:p>
    <w:p w14:paraId="630D4F2A" w14:textId="77777777" w:rsidR="00D23CF8" w:rsidRDefault="00D23CF8" w:rsidP="00D23CF8">
      <w:pPr>
        <w:pStyle w:val="NormalWeb"/>
        <w:spacing w:line="288" w:lineRule="atLeast"/>
      </w:pPr>
      <w:r>
        <w:t>At creation time, a hosting application can specify a PowerShell console file from which to create a </w:t>
      </w:r>
      <w:proofErr w:type="spellStart"/>
      <w:r>
        <w:rPr>
          <w:rFonts w:ascii="Courier New" w:hAnsi="Courier New" w:cs="Courier New"/>
        </w:rPr>
        <w:t>RunspaceConfiguration</w:t>
      </w:r>
      <w:proofErr w:type="spellEnd"/>
      <w:r>
        <w:t> instance. A console file is simply an XML file with the extension. </w:t>
      </w:r>
      <w:r>
        <w:rPr>
          <w:rFonts w:ascii="Courier New" w:hAnsi="Courier New" w:cs="Courier New"/>
        </w:rPr>
        <w:t>psc1</w:t>
      </w:r>
      <w:r>
        <w:t xml:space="preserve">, which contains a list of registered PowerShell snap-ins to be loaded into the </w:t>
      </w:r>
      <w:proofErr w:type="spellStart"/>
      <w:r>
        <w:t>runspace</w:t>
      </w:r>
      <w:proofErr w:type="spellEnd"/>
      <w:r>
        <w:t>.</w:t>
      </w:r>
    </w:p>
    <w:p w14:paraId="10A2FAF1" w14:textId="77777777" w:rsidR="00D23CF8" w:rsidRDefault="00D23CF8" w:rsidP="00D23CF8">
      <w:pPr>
        <w:pStyle w:val="NormalWeb"/>
        <w:spacing w:line="288" w:lineRule="atLeast"/>
      </w:pPr>
      <w:r>
        <w:t>To create a </w:t>
      </w:r>
      <w:proofErr w:type="spellStart"/>
      <w:r>
        <w:rPr>
          <w:rFonts w:ascii="Courier New" w:hAnsi="Courier New" w:cs="Courier New"/>
        </w:rPr>
        <w:t>RunspaceConfiguration</w:t>
      </w:r>
      <w:proofErr w:type="spellEnd"/>
      <w:r>
        <w:t> from a console file, call the overload of </w:t>
      </w:r>
      <w:proofErr w:type="spellStart"/>
      <w:r>
        <w:rPr>
          <w:rFonts w:ascii="Courier New" w:hAnsi="Courier New" w:cs="Courier New"/>
        </w:rPr>
        <w:t>RunspaceConfiguration.Create</w:t>
      </w:r>
      <w:proofErr w:type="spellEnd"/>
      <w:r>
        <w:rPr>
          <w:rFonts w:ascii="Courier New" w:hAnsi="Courier New" w:cs="Courier New"/>
        </w:rPr>
        <w:t>()</w:t>
      </w:r>
      <w:r>
        <w:t> with two parameters. The first parameter is the filename of the console file to load, and the second is an </w:t>
      </w:r>
      <w:r>
        <w:rPr>
          <w:rFonts w:ascii="Courier New" w:hAnsi="Courier New" w:cs="Courier New"/>
        </w:rPr>
        <w:t>out</w:t>
      </w:r>
      <w:r>
        <w:t> parameter of type </w:t>
      </w:r>
      <w:proofErr w:type="spellStart"/>
      <w:r>
        <w:rPr>
          <w:rFonts w:ascii="Courier New" w:hAnsi="Courier New" w:cs="Courier New"/>
        </w:rPr>
        <w:t>PSConsoleLoadException</w:t>
      </w:r>
      <w:proofErr w:type="spellEnd"/>
      <w:r>
        <w:t>, which returns warnings:</w:t>
      </w:r>
    </w:p>
    <w:p w14:paraId="5781AC9E" w14:textId="77777777" w:rsidR="00D23CF8" w:rsidRDefault="00D23CF8" w:rsidP="00D23CF8">
      <w:pPr>
        <w:rPr>
          <w:rStyle w:val="HTMLCode"/>
          <w:rFonts w:eastAsiaTheme="minorEastAsia"/>
        </w:rPr>
      </w:pPr>
    </w:p>
    <w:p w14:paraId="24C804AA" w14:textId="77777777" w:rsidR="00D23CF8" w:rsidRDefault="00D23CF8" w:rsidP="00D23CF8">
      <w:pPr>
        <w:rPr>
          <w:rStyle w:val="HTMLCode"/>
          <w:rFonts w:eastAsiaTheme="minorEastAsia"/>
        </w:rPr>
      </w:pPr>
      <w:proofErr w:type="spellStart"/>
      <w:r>
        <w:rPr>
          <w:rStyle w:val="HTMLCode"/>
          <w:rFonts w:eastAsiaTheme="minorEastAsia"/>
        </w:rPr>
        <w:t>PSConsoleLoadException</w:t>
      </w:r>
      <w:proofErr w:type="spellEnd"/>
      <w:r>
        <w:rPr>
          <w:rStyle w:val="HTMLCode"/>
          <w:rFonts w:eastAsiaTheme="minorEastAsia"/>
        </w:rPr>
        <w:t xml:space="preserve"> warning = </w:t>
      </w:r>
      <w:proofErr w:type="gramStart"/>
      <w:r>
        <w:rPr>
          <w:rStyle w:val="HTMLCode"/>
          <w:rFonts w:eastAsiaTheme="minorEastAsia"/>
        </w:rPr>
        <w:t>null;</w:t>
      </w:r>
      <w:proofErr w:type="gramEnd"/>
    </w:p>
    <w:p w14:paraId="2867AA60" w14:textId="77777777" w:rsidR="00D23CF8" w:rsidRDefault="00D23CF8" w:rsidP="00D23CF8">
      <w:pPr>
        <w:rPr>
          <w:rStyle w:val="HTMLCode"/>
          <w:rFonts w:eastAsiaTheme="minorEastAsia"/>
        </w:rPr>
      </w:pPr>
      <w:proofErr w:type="spellStart"/>
      <w:r>
        <w:rPr>
          <w:rStyle w:val="HTMLCode"/>
          <w:rFonts w:eastAsiaTheme="minorEastAsia"/>
        </w:rPr>
        <w:t>RunspaceConfiguration</w:t>
      </w:r>
      <w:proofErr w:type="spellEnd"/>
      <w:r>
        <w:rPr>
          <w:rStyle w:val="HTMLCode"/>
          <w:rFonts w:eastAsiaTheme="minorEastAsia"/>
        </w:rPr>
        <w:t xml:space="preserve"> configuration =</w:t>
      </w:r>
    </w:p>
    <w:p w14:paraId="2BFFFCB1" w14:textId="77777777" w:rsidR="00D23CF8" w:rsidRDefault="00D23CF8" w:rsidP="00D23CF8">
      <w:r>
        <w:rPr>
          <w:rStyle w:val="HTMLCode"/>
          <w:rFonts w:eastAsiaTheme="minorEastAsia"/>
        </w:rPr>
        <w:t xml:space="preserve">    </w:t>
      </w:r>
      <w:proofErr w:type="spellStart"/>
      <w:r>
        <w:rPr>
          <w:rStyle w:val="HTMLCode"/>
          <w:rFonts w:eastAsiaTheme="minorEastAsia"/>
        </w:rPr>
        <w:t>RunspaceConfiguration.Create</w:t>
      </w:r>
      <w:proofErr w:type="spellEnd"/>
      <w:r>
        <w:rPr>
          <w:rStyle w:val="HTMLCode"/>
          <w:rFonts w:eastAsiaTheme="minorEastAsia"/>
        </w:rPr>
        <w:t>("c:\\myconsole.psc1", out warning</w:t>
      </w:r>
      <w:proofErr w:type="gramStart"/>
      <w:r>
        <w:rPr>
          <w:rStyle w:val="HTMLCode"/>
          <w:rFonts w:eastAsiaTheme="minorEastAsia"/>
        </w:rPr>
        <w:t>);</w:t>
      </w:r>
      <w:proofErr w:type="gramEnd"/>
    </w:p>
    <w:p w14:paraId="168DE7A6" w14:textId="77777777" w:rsidR="00D23CF8" w:rsidRDefault="00D23CF8" w:rsidP="00D23CF8">
      <w:pPr>
        <w:pStyle w:val="NormalWeb"/>
        <w:spacing w:line="288" w:lineRule="atLeast"/>
      </w:pPr>
      <w:r>
        <w:t>As with </w:t>
      </w:r>
      <w:proofErr w:type="spellStart"/>
      <w:r>
        <w:rPr>
          <w:rFonts w:ascii="Courier New" w:hAnsi="Courier New" w:cs="Courier New"/>
        </w:rPr>
        <w:t>AddPSSnapIn</w:t>
      </w:r>
      <w:proofErr w:type="spellEnd"/>
      <w:r>
        <w:t>, fatal errors during the call to </w:t>
      </w:r>
      <w:proofErr w:type="gramStart"/>
      <w:r>
        <w:rPr>
          <w:rFonts w:ascii="Courier New" w:hAnsi="Courier New" w:cs="Courier New"/>
        </w:rPr>
        <w:t>Create(</w:t>
      </w:r>
      <w:proofErr w:type="gramEnd"/>
      <w:r>
        <w:rPr>
          <w:rFonts w:ascii="Courier New" w:hAnsi="Courier New" w:cs="Courier New"/>
        </w:rPr>
        <w:t>)</w:t>
      </w:r>
      <w:r>
        <w:t>are thrown as exceptions.</w:t>
      </w:r>
    </w:p>
    <w:p w14:paraId="5CFC7A82" w14:textId="77777777" w:rsidR="00D23CF8" w:rsidRDefault="00D23CF8" w:rsidP="00D23CF8">
      <w:pPr>
        <w:pStyle w:val="NormalWeb"/>
        <w:spacing w:line="288" w:lineRule="atLeast"/>
      </w:pPr>
      <w:r>
        <w:t>Once the console file has been loaded into the </w:t>
      </w:r>
      <w:proofErr w:type="spellStart"/>
      <w:r>
        <w:rPr>
          <w:rFonts w:ascii="Courier New" w:hAnsi="Courier New" w:cs="Courier New"/>
        </w:rPr>
        <w:t>RunspaceConfiguration</w:t>
      </w:r>
      <w:proofErr w:type="spellEnd"/>
      <w:r>
        <w:t xml:space="preserve">, the configuration can be used to create a </w:t>
      </w:r>
      <w:proofErr w:type="spellStart"/>
      <w:r>
        <w:t>runspace</w:t>
      </w:r>
      <w:proofErr w:type="spellEnd"/>
      <w:r>
        <w:t xml:space="preserve"> instance, as described earlier.</w:t>
      </w:r>
    </w:p>
    <w:p w14:paraId="5CF4B7B3" w14:textId="77777777" w:rsidR="00D23CF8" w:rsidRDefault="00D23CF8" w:rsidP="00D23CF8">
      <w:pPr>
        <w:pStyle w:val="Heading3"/>
        <w:rPr>
          <w:color w:val="343434"/>
          <w:sz w:val="24"/>
          <w:szCs w:val="24"/>
        </w:rPr>
      </w:pPr>
      <w:r>
        <w:rPr>
          <w:color w:val="343434"/>
          <w:sz w:val="24"/>
          <w:szCs w:val="24"/>
        </w:rPr>
        <w:t xml:space="preserve">Creating </w:t>
      </w:r>
      <w:proofErr w:type="spellStart"/>
      <w:r>
        <w:rPr>
          <w:color w:val="343434"/>
          <w:sz w:val="24"/>
          <w:szCs w:val="24"/>
        </w:rPr>
        <w:t>RunspaceConfiguration</w:t>
      </w:r>
      <w:proofErr w:type="spellEnd"/>
      <w:r>
        <w:rPr>
          <w:color w:val="343434"/>
          <w:sz w:val="24"/>
          <w:szCs w:val="24"/>
        </w:rPr>
        <w:t xml:space="preserve"> from an Assembly</w:t>
      </w:r>
    </w:p>
    <w:p w14:paraId="33382C23" w14:textId="77777777" w:rsidR="00D23CF8" w:rsidRDefault="00D23CF8" w:rsidP="00D23CF8">
      <w:pPr>
        <w:pStyle w:val="NormalWeb"/>
        <w:spacing w:line="288" w:lineRule="atLeast"/>
      </w:pPr>
      <w:r>
        <w:t>The </w:t>
      </w:r>
      <w:proofErr w:type="spellStart"/>
      <w:r>
        <w:rPr>
          <w:rFonts w:ascii="Courier New" w:hAnsi="Courier New" w:cs="Courier New"/>
        </w:rPr>
        <w:t>RunspaceConfiguration</w:t>
      </w:r>
      <w:proofErr w:type="spellEnd"/>
      <w:r>
        <w:t> type provides a third constructor whose signature is described in the PowerShell SDK documentation, but whose function is not. The constructor takes one parameter — a string containing the strong name of an assembly. This constructor is an artifact of the design churn that occurred when PowerShell was included in and then removed from the Longhorn (now Windows Vista) operating system.</w:t>
      </w:r>
    </w:p>
    <w:p w14:paraId="0D0219F4" w14:textId="77777777" w:rsidR="00D23CF8" w:rsidRDefault="00D23CF8" w:rsidP="00D23CF8">
      <w:pPr>
        <w:pStyle w:val="NormalWeb"/>
        <w:spacing w:line="288" w:lineRule="atLeast"/>
      </w:pPr>
      <w:r>
        <w:t>Versioning concerns in Windows Vista required a redesign of the way third-party cmdlets were added to PowerShell, and for a brief period a mechanism was provided for third-party developers to create a “custom shell,” a separate console host that would be initialized with a set of cmdlets and providers specified at compile time.</w:t>
      </w:r>
    </w:p>
    <w:p w14:paraId="24AA53F3" w14:textId="77777777" w:rsidR="00D23CF8" w:rsidRDefault="00D23CF8" w:rsidP="00D23CF8">
      <w:pPr>
        <w:pStyle w:val="NormalWeb"/>
        <w:spacing w:line="288" w:lineRule="atLeast"/>
      </w:pPr>
      <w:r>
        <w:t>An application called </w:t>
      </w:r>
      <w:r>
        <w:rPr>
          <w:rFonts w:ascii="Courier New" w:hAnsi="Courier New" w:cs="Courier New"/>
        </w:rPr>
        <w:t>make-shell.exe</w:t>
      </w:r>
      <w:r>
        <w:t xml:space="preserve"> was developed to generate custom shells, and significant effort was invested in developing a serialization system by which objects </w:t>
      </w:r>
      <w:r>
        <w:lastRenderedPageBreak/>
        <w:t>generated by one custom shell could be converted to XML and reconstituted by another custom shell, resulting in an imperfect, but functional, means of marshalling objects between unrelated third-party cmdlets.</w:t>
      </w:r>
    </w:p>
    <w:p w14:paraId="35634E7F" w14:textId="77777777" w:rsidR="00D23CF8" w:rsidRDefault="00D23CF8" w:rsidP="00D23CF8">
      <w:pPr>
        <w:pStyle w:val="NormalWeb"/>
        <w:spacing w:line="288" w:lineRule="atLeast"/>
      </w:pPr>
      <w:r>
        <w:t>The custom shell design was eventually sidelined and replaced by PowerShell snap-ins, but the plumbing for it was never completely removed. </w:t>
      </w:r>
      <w:r>
        <w:rPr>
          <w:rFonts w:ascii="Courier New" w:hAnsi="Courier New" w:cs="Courier New"/>
        </w:rPr>
        <w:t>Make-shell.exe</w:t>
      </w:r>
      <w:r>
        <w:t> is still available in the PowerShell SDK, and this third, enigmatic constructor for </w:t>
      </w:r>
      <w:proofErr w:type="spellStart"/>
      <w:r>
        <w:rPr>
          <w:rFonts w:ascii="Courier New" w:hAnsi="Courier New" w:cs="Courier New"/>
        </w:rPr>
        <w:t>RunspaceConfiguration</w:t>
      </w:r>
      <w:proofErr w:type="spellEnd"/>
      <w:r>
        <w:t> is part of the custom shell design.</w:t>
      </w:r>
    </w:p>
    <w:p w14:paraId="3DC720F9" w14:textId="77777777" w:rsidR="00D23CF8" w:rsidRDefault="00D23CF8" w:rsidP="00D23CF8">
      <w:pPr>
        <w:pStyle w:val="Heading3"/>
        <w:rPr>
          <w:color w:val="343434"/>
          <w:sz w:val="24"/>
          <w:szCs w:val="24"/>
        </w:rPr>
      </w:pPr>
      <w:r>
        <w:rPr>
          <w:color w:val="343434"/>
          <w:sz w:val="24"/>
          <w:szCs w:val="24"/>
        </w:rPr>
        <w:t xml:space="preserve">Using </w:t>
      </w:r>
      <w:proofErr w:type="spellStart"/>
      <w:r>
        <w:rPr>
          <w:color w:val="343434"/>
          <w:sz w:val="24"/>
          <w:szCs w:val="24"/>
        </w:rPr>
        <w:t>SessionStateProxy</w:t>
      </w:r>
      <w:proofErr w:type="spellEnd"/>
      <w:r>
        <w:rPr>
          <w:color w:val="343434"/>
          <w:sz w:val="24"/>
          <w:szCs w:val="24"/>
        </w:rPr>
        <w:t xml:space="preserve"> to Set and Retrieve Variables</w:t>
      </w:r>
    </w:p>
    <w:p w14:paraId="1B48CB33" w14:textId="77777777" w:rsidR="00D23CF8" w:rsidRDefault="00D23CF8" w:rsidP="00D23CF8">
      <w:pPr>
        <w:pStyle w:val="NormalWeb"/>
        <w:spacing w:line="288" w:lineRule="atLeast"/>
      </w:pPr>
      <w:r>
        <w:t xml:space="preserve">After a </w:t>
      </w:r>
      <w:proofErr w:type="spellStart"/>
      <w:r>
        <w:t>runspace</w:t>
      </w:r>
      <w:proofErr w:type="spellEnd"/>
      <w:r>
        <w:t xml:space="preserve"> has been created, a hosting application can use the </w:t>
      </w:r>
      <w:proofErr w:type="spellStart"/>
      <w:r>
        <w:rPr>
          <w:rFonts w:ascii="Courier New" w:hAnsi="Courier New" w:cs="Courier New"/>
        </w:rPr>
        <w:t>SessionStateProxy</w:t>
      </w:r>
      <w:proofErr w:type="spellEnd"/>
      <w:r>
        <w:t xml:space="preserve"> property of the </w:t>
      </w:r>
      <w:proofErr w:type="spellStart"/>
      <w:r>
        <w:t>runspace</w:t>
      </w:r>
      <w:proofErr w:type="spellEnd"/>
      <w:r>
        <w:t xml:space="preserve"> to read and set the variables in the </w:t>
      </w:r>
      <w:proofErr w:type="spellStart"/>
      <w:r>
        <w:t>runspace</w:t>
      </w:r>
      <w:proofErr w:type="spellEnd"/>
      <w:r>
        <w:t xml:space="preserve"> instance’s session state. The </w:t>
      </w:r>
      <w:proofErr w:type="spellStart"/>
      <w:r>
        <w:rPr>
          <w:rFonts w:ascii="Courier New" w:hAnsi="Courier New" w:cs="Courier New"/>
        </w:rPr>
        <w:t>SessionStateProxy</w:t>
      </w:r>
      <w:proofErr w:type="spellEnd"/>
      <w:r>
        <w:t> property is an instance of </w:t>
      </w:r>
      <w:proofErr w:type="spellStart"/>
      <w:proofErr w:type="gramStart"/>
      <w:r>
        <w:rPr>
          <w:rFonts w:ascii="Courier New" w:hAnsi="Courier New" w:cs="Courier New"/>
        </w:rPr>
        <w:t>System.Management.Automation.Runspaces</w:t>
      </w:r>
      <w:proofErr w:type="gramEnd"/>
      <w:r>
        <w:rPr>
          <w:rFonts w:ascii="Courier New" w:hAnsi="Courier New" w:cs="Courier New"/>
        </w:rPr>
        <w:t>.SessionStateProxy</w:t>
      </w:r>
      <w:proofErr w:type="spellEnd"/>
      <w:r>
        <w:t>, which provides the methods </w:t>
      </w:r>
      <w:proofErr w:type="spellStart"/>
      <w:r>
        <w:rPr>
          <w:rFonts w:ascii="Courier New" w:hAnsi="Courier New" w:cs="Courier New"/>
        </w:rPr>
        <w:t>SetVariable</w:t>
      </w:r>
      <w:proofErr w:type="spellEnd"/>
      <w:r>
        <w:rPr>
          <w:rFonts w:ascii="Courier New" w:hAnsi="Courier New" w:cs="Courier New"/>
        </w:rPr>
        <w:t>()</w:t>
      </w:r>
      <w:r>
        <w:t> and </w:t>
      </w:r>
      <w:proofErr w:type="spellStart"/>
      <w:r>
        <w:rPr>
          <w:rFonts w:ascii="Courier New" w:hAnsi="Courier New" w:cs="Courier New"/>
        </w:rPr>
        <w:t>GetVariable</w:t>
      </w:r>
      <w:proofErr w:type="spellEnd"/>
      <w:r>
        <w:rPr>
          <w:rFonts w:ascii="Courier New" w:hAnsi="Courier New" w:cs="Courier New"/>
        </w:rPr>
        <w:t>()</w:t>
      </w:r>
      <w:r>
        <w:t>.</w:t>
      </w:r>
    </w:p>
    <w:p w14:paraId="52A815BA" w14:textId="77777777" w:rsidR="00D23CF8" w:rsidRDefault="00D23CF8" w:rsidP="00D23CF8">
      <w:pPr>
        <w:pStyle w:val="NormalWeb"/>
        <w:spacing w:line="288" w:lineRule="atLeast"/>
      </w:pPr>
      <w:r>
        <w:t>The </w:t>
      </w:r>
      <w:proofErr w:type="spellStart"/>
      <w:proofErr w:type="gramStart"/>
      <w:r>
        <w:rPr>
          <w:rFonts w:ascii="Courier New" w:hAnsi="Courier New" w:cs="Courier New"/>
        </w:rPr>
        <w:t>SetVariable</w:t>
      </w:r>
      <w:proofErr w:type="spellEnd"/>
      <w:r>
        <w:rPr>
          <w:rFonts w:ascii="Courier New" w:hAnsi="Courier New" w:cs="Courier New"/>
        </w:rPr>
        <w:t>(</w:t>
      </w:r>
      <w:proofErr w:type="gramEnd"/>
      <w:r>
        <w:rPr>
          <w:rFonts w:ascii="Courier New" w:hAnsi="Courier New" w:cs="Courier New"/>
        </w:rPr>
        <w:t>)</w:t>
      </w:r>
      <w:r>
        <w:t> method accepts a variable name as a string and a value as an object, and uses them to set the value of a variable in </w:t>
      </w:r>
      <w:proofErr w:type="spellStart"/>
      <w:r>
        <w:rPr>
          <w:rFonts w:ascii="Courier New" w:hAnsi="Courier New" w:cs="Courier New"/>
        </w:rPr>
        <w:t>SessionState</w:t>
      </w:r>
      <w:proofErr w:type="spellEnd"/>
      <w:r>
        <w:t>. The variable name is provided in the same form as it appears on the PowerShell command line, without the leading </w:t>
      </w:r>
      <w:r>
        <w:rPr>
          <w:rFonts w:ascii="Courier New" w:hAnsi="Courier New" w:cs="Courier New"/>
        </w:rPr>
        <w:t>$</w:t>
      </w:r>
      <w:r>
        <w:t> character.</w:t>
      </w:r>
    </w:p>
    <w:p w14:paraId="1556753D" w14:textId="77777777" w:rsidR="00D23CF8" w:rsidRDefault="00D23CF8" w:rsidP="00D23CF8">
      <w:pPr>
        <w:pStyle w:val="NormalWeb"/>
        <w:spacing w:line="288" w:lineRule="atLeast"/>
      </w:pPr>
      <w:r>
        <w:t>The </w:t>
      </w:r>
      <w:proofErr w:type="spellStart"/>
      <w:proofErr w:type="gramStart"/>
      <w:r>
        <w:rPr>
          <w:rFonts w:ascii="Courier New" w:hAnsi="Courier New" w:cs="Courier New"/>
        </w:rPr>
        <w:t>GetVariable</w:t>
      </w:r>
      <w:proofErr w:type="spellEnd"/>
      <w:r>
        <w:rPr>
          <w:rFonts w:ascii="Courier New" w:hAnsi="Courier New" w:cs="Courier New"/>
        </w:rPr>
        <w:t>(</w:t>
      </w:r>
      <w:proofErr w:type="gramEnd"/>
      <w:r>
        <w:rPr>
          <w:rFonts w:ascii="Courier New" w:hAnsi="Courier New" w:cs="Courier New"/>
        </w:rPr>
        <w:t>)</w:t>
      </w:r>
      <w:r>
        <w:t> method accepts a variable name as a string and returns the value of the variable as an object. If the variable is not defined, the method returns </w:t>
      </w:r>
      <w:r>
        <w:rPr>
          <w:rFonts w:ascii="Courier New" w:hAnsi="Courier New" w:cs="Courier New"/>
        </w:rPr>
        <w:t>null</w:t>
      </w:r>
      <w:r>
        <w:t>.</w:t>
      </w:r>
    </w:p>
    <w:p w14:paraId="30DC5185" w14:textId="77777777" w:rsidR="00D23CF8" w:rsidRDefault="00D23CF8" w:rsidP="00D23CF8">
      <w:pPr>
        <w:pStyle w:val="NormalWeb"/>
        <w:spacing w:line="288" w:lineRule="atLeast"/>
      </w:pPr>
      <w:r>
        <w:t>Both </w:t>
      </w:r>
      <w:proofErr w:type="spellStart"/>
      <w:r>
        <w:rPr>
          <w:rFonts w:ascii="Courier New" w:hAnsi="Courier New" w:cs="Courier New"/>
        </w:rPr>
        <w:t>SessionStateProxy</w:t>
      </w:r>
      <w:proofErr w:type="spellEnd"/>
      <w:r>
        <w:t> methods can accept a variable whose name specifies a scope, such as </w:t>
      </w:r>
      <w:proofErr w:type="spellStart"/>
      <w:proofErr w:type="gramStart"/>
      <w:r>
        <w:rPr>
          <w:rFonts w:ascii="Courier New" w:hAnsi="Courier New" w:cs="Courier New"/>
        </w:rPr>
        <w:t>global:x</w:t>
      </w:r>
      <w:proofErr w:type="spellEnd"/>
      <w:r>
        <w:t>.</w:t>
      </w:r>
      <w:proofErr w:type="gramEnd"/>
    </w:p>
    <w:p w14:paraId="0F30232D" w14:textId="77777777" w:rsidR="00D23CF8" w:rsidRDefault="00D23CF8" w:rsidP="00D23CF8">
      <w:pPr>
        <w:pStyle w:val="NormalWeb"/>
        <w:spacing w:line="288" w:lineRule="atLeast"/>
      </w:pPr>
      <w:r>
        <w:t>The following code illustrates how a hosting application can use </w:t>
      </w:r>
      <w:proofErr w:type="spellStart"/>
      <w:r>
        <w:rPr>
          <w:rFonts w:ascii="Courier New" w:hAnsi="Courier New" w:cs="Courier New"/>
        </w:rPr>
        <w:t>SessionStateProxy</w:t>
      </w:r>
      <w:proofErr w:type="spellEnd"/>
      <w:r>
        <w:t xml:space="preserve"> to pass data to and from the session state of a </w:t>
      </w:r>
      <w:proofErr w:type="spellStart"/>
      <w:r>
        <w:t>runspace</w:t>
      </w:r>
      <w:proofErr w:type="spellEnd"/>
      <w:r>
        <w:t>:</w:t>
      </w:r>
    </w:p>
    <w:p w14:paraId="44C2303E" w14:textId="77777777" w:rsidR="00D23CF8" w:rsidRDefault="00D23CF8" w:rsidP="00D23CF8">
      <w:pPr>
        <w:rPr>
          <w:rStyle w:val="HTMLCode"/>
          <w:rFonts w:eastAsiaTheme="minorEastAsia"/>
        </w:rPr>
      </w:pPr>
    </w:p>
    <w:p w14:paraId="68C18B85" w14:textId="77777777" w:rsidR="00D23CF8" w:rsidRDefault="00D23CF8" w:rsidP="00D23CF8">
      <w:pPr>
        <w:rPr>
          <w:rStyle w:val="HTMLCode"/>
          <w:rFonts w:eastAsiaTheme="minorEastAsia"/>
        </w:rPr>
      </w:pPr>
      <w:r>
        <w:rPr>
          <w:rStyle w:val="HTMLCode"/>
          <w:rFonts w:eastAsiaTheme="minorEastAsia"/>
        </w:rPr>
        <w:t xml:space="preserve">// Create a </w:t>
      </w:r>
      <w:proofErr w:type="spellStart"/>
      <w:r>
        <w:rPr>
          <w:rStyle w:val="HTMLCode"/>
          <w:rFonts w:eastAsiaTheme="minorEastAsia"/>
        </w:rPr>
        <w:t>Runspace</w:t>
      </w:r>
      <w:proofErr w:type="spellEnd"/>
    </w:p>
    <w:p w14:paraId="641254B7" w14:textId="77777777" w:rsidR="00D23CF8" w:rsidRDefault="00D23CF8" w:rsidP="00D23CF8">
      <w:pPr>
        <w:rPr>
          <w:rStyle w:val="HTMLCode"/>
          <w:rFonts w:eastAsiaTheme="minorEastAsia"/>
        </w:rPr>
      </w:pPr>
      <w:proofErr w:type="spellStart"/>
      <w:r>
        <w:rPr>
          <w:rStyle w:val="HTMLCode"/>
          <w:rFonts w:eastAsiaTheme="minorEastAsia"/>
        </w:rPr>
        <w:t>Runspace</w:t>
      </w:r>
      <w:proofErr w:type="spellEnd"/>
      <w:r>
        <w:rPr>
          <w:rStyle w:val="HTMLCode"/>
          <w:rFonts w:eastAsiaTheme="minorEastAsia"/>
        </w:rPr>
        <w:t xml:space="preserve"> </w:t>
      </w:r>
      <w:proofErr w:type="spellStart"/>
      <w:r>
        <w:rPr>
          <w:rStyle w:val="HTMLCode"/>
          <w:rFonts w:eastAsiaTheme="minorEastAsia"/>
        </w:rPr>
        <w:t>runspace</w:t>
      </w:r>
      <w:proofErr w:type="spellEnd"/>
      <w:r>
        <w:rPr>
          <w:rStyle w:val="HTMLCode"/>
          <w:rFonts w:eastAsiaTheme="minorEastAsia"/>
        </w:rPr>
        <w:t xml:space="preserve"> = </w:t>
      </w:r>
      <w:proofErr w:type="spellStart"/>
      <w:r>
        <w:rPr>
          <w:rStyle w:val="HTMLCode"/>
          <w:rFonts w:eastAsiaTheme="minorEastAsia"/>
        </w:rPr>
        <w:t>RunspaceFactory.CreateRunspace</w:t>
      </w:r>
      <w:proofErr w:type="spellEnd"/>
      <w:r>
        <w:rPr>
          <w:rStyle w:val="HTMLCode"/>
          <w:rFonts w:eastAsiaTheme="minorEastAsia"/>
        </w:rPr>
        <w:t>(</w:t>
      </w:r>
      <w:proofErr w:type="gramStart"/>
      <w:r>
        <w:rPr>
          <w:rStyle w:val="HTMLCode"/>
          <w:rFonts w:eastAsiaTheme="minorEastAsia"/>
        </w:rPr>
        <w:t>);</w:t>
      </w:r>
      <w:proofErr w:type="gramEnd"/>
    </w:p>
    <w:p w14:paraId="2E48E3CC" w14:textId="77777777" w:rsidR="00D23CF8" w:rsidRDefault="00D23CF8" w:rsidP="00D23CF8">
      <w:pPr>
        <w:rPr>
          <w:rStyle w:val="HTMLCode"/>
          <w:rFonts w:eastAsiaTheme="minorEastAsia"/>
        </w:rPr>
      </w:pPr>
      <w:proofErr w:type="spellStart"/>
      <w:proofErr w:type="gramStart"/>
      <w:r>
        <w:rPr>
          <w:rStyle w:val="HTMLCode"/>
          <w:rFonts w:eastAsiaTheme="minorEastAsia"/>
        </w:rPr>
        <w:t>runspace.Open</w:t>
      </w:r>
      <w:proofErr w:type="spellEnd"/>
      <w:proofErr w:type="gramEnd"/>
      <w:r>
        <w:rPr>
          <w:rStyle w:val="HTMLCode"/>
          <w:rFonts w:eastAsiaTheme="minorEastAsia"/>
        </w:rPr>
        <w:t>();</w:t>
      </w:r>
    </w:p>
    <w:p w14:paraId="3D57D17E" w14:textId="77777777" w:rsidR="00D23CF8" w:rsidRDefault="00D23CF8" w:rsidP="00D23CF8">
      <w:pPr>
        <w:rPr>
          <w:rStyle w:val="HTMLCode"/>
          <w:rFonts w:eastAsiaTheme="minorEastAsia"/>
        </w:rPr>
      </w:pPr>
    </w:p>
    <w:p w14:paraId="6D0C9414" w14:textId="77777777" w:rsidR="00D23CF8" w:rsidRDefault="00D23CF8" w:rsidP="00D23CF8">
      <w:pPr>
        <w:rPr>
          <w:rStyle w:val="HTMLCode"/>
          <w:rFonts w:eastAsiaTheme="minorEastAsia"/>
        </w:rPr>
      </w:pPr>
      <w:r>
        <w:rPr>
          <w:rStyle w:val="HTMLCode"/>
          <w:rFonts w:eastAsiaTheme="minorEastAsia"/>
        </w:rPr>
        <w:t>// Set two variables in session state</w:t>
      </w:r>
    </w:p>
    <w:p w14:paraId="1699C425" w14:textId="77777777" w:rsidR="00D23CF8" w:rsidRDefault="00D23CF8" w:rsidP="00D23CF8">
      <w:pPr>
        <w:rPr>
          <w:rStyle w:val="HTMLCode"/>
          <w:rFonts w:eastAsiaTheme="minorEastAsia"/>
        </w:rPr>
      </w:pPr>
      <w:proofErr w:type="spellStart"/>
      <w:proofErr w:type="gramStart"/>
      <w:r>
        <w:rPr>
          <w:rStyle w:val="HTMLCode"/>
          <w:rFonts w:eastAsiaTheme="minorEastAsia"/>
        </w:rPr>
        <w:t>runspace.SessionStateProxy.SetVariable</w:t>
      </w:r>
      <w:proofErr w:type="spellEnd"/>
      <w:proofErr w:type="gramEnd"/>
      <w:r>
        <w:rPr>
          <w:rStyle w:val="HTMLCode"/>
          <w:rFonts w:eastAsiaTheme="minorEastAsia"/>
        </w:rPr>
        <w:t>("</w:t>
      </w:r>
      <w:proofErr w:type="spellStart"/>
      <w:r>
        <w:rPr>
          <w:rStyle w:val="HTMLCode"/>
          <w:rFonts w:eastAsiaTheme="minorEastAsia"/>
        </w:rPr>
        <w:t>factorOne</w:t>
      </w:r>
      <w:proofErr w:type="spellEnd"/>
      <w:r>
        <w:rPr>
          <w:rStyle w:val="HTMLCode"/>
          <w:rFonts w:eastAsiaTheme="minorEastAsia"/>
        </w:rPr>
        <w:t>", 7);</w:t>
      </w:r>
    </w:p>
    <w:p w14:paraId="2406831B" w14:textId="77777777" w:rsidR="00D23CF8" w:rsidRDefault="00D23CF8" w:rsidP="00D23CF8">
      <w:pPr>
        <w:rPr>
          <w:rStyle w:val="HTMLCode"/>
          <w:rFonts w:eastAsiaTheme="minorEastAsia"/>
        </w:rPr>
      </w:pPr>
      <w:proofErr w:type="spellStart"/>
      <w:proofErr w:type="gramStart"/>
      <w:r>
        <w:rPr>
          <w:rStyle w:val="HTMLCode"/>
          <w:rFonts w:eastAsiaTheme="minorEastAsia"/>
        </w:rPr>
        <w:t>runspace.SessionStateProxy.SetVariable</w:t>
      </w:r>
      <w:proofErr w:type="spellEnd"/>
      <w:proofErr w:type="gramEnd"/>
      <w:r>
        <w:rPr>
          <w:rStyle w:val="HTMLCode"/>
          <w:rFonts w:eastAsiaTheme="minorEastAsia"/>
        </w:rPr>
        <w:t>("</w:t>
      </w:r>
      <w:proofErr w:type="spellStart"/>
      <w:r>
        <w:rPr>
          <w:rStyle w:val="HTMLCode"/>
          <w:rFonts w:eastAsiaTheme="minorEastAsia"/>
        </w:rPr>
        <w:t>factorTwo</w:t>
      </w:r>
      <w:proofErr w:type="spellEnd"/>
      <w:r>
        <w:rPr>
          <w:rStyle w:val="HTMLCode"/>
          <w:rFonts w:eastAsiaTheme="minorEastAsia"/>
        </w:rPr>
        <w:t>", 11);</w:t>
      </w:r>
    </w:p>
    <w:p w14:paraId="28E0571C" w14:textId="77777777" w:rsidR="00D23CF8" w:rsidRDefault="00D23CF8" w:rsidP="00D23CF8">
      <w:pPr>
        <w:rPr>
          <w:rStyle w:val="HTMLCode"/>
          <w:rFonts w:eastAsiaTheme="minorEastAsia"/>
        </w:rPr>
      </w:pPr>
    </w:p>
    <w:p w14:paraId="417A9EC5" w14:textId="77777777" w:rsidR="00D23CF8" w:rsidRDefault="00D23CF8" w:rsidP="00D23CF8">
      <w:pPr>
        <w:rPr>
          <w:rStyle w:val="HTMLCode"/>
          <w:rFonts w:eastAsiaTheme="minorEastAsia"/>
        </w:rPr>
      </w:pPr>
      <w:r>
        <w:rPr>
          <w:rStyle w:val="HTMLCode"/>
          <w:rFonts w:eastAsiaTheme="minorEastAsia"/>
        </w:rPr>
        <w:t>// Run a pipeline to multiply the variables and store the answer in a third</w:t>
      </w:r>
    </w:p>
    <w:p w14:paraId="1829BDFE" w14:textId="77777777" w:rsidR="00D23CF8" w:rsidRDefault="00D23CF8" w:rsidP="00D23CF8">
      <w:pPr>
        <w:rPr>
          <w:rStyle w:val="HTMLCode"/>
          <w:rFonts w:eastAsiaTheme="minorEastAsia"/>
        </w:rPr>
      </w:pPr>
      <w:r>
        <w:rPr>
          <w:rStyle w:val="HTMLCode"/>
          <w:rFonts w:eastAsiaTheme="minorEastAsia"/>
        </w:rPr>
        <w:t>// variable</w:t>
      </w:r>
    </w:p>
    <w:p w14:paraId="146A6542" w14:textId="77777777" w:rsidR="00D23CF8" w:rsidRDefault="00D23CF8" w:rsidP="00D23CF8">
      <w:pPr>
        <w:rPr>
          <w:rStyle w:val="HTMLCode"/>
          <w:rFonts w:eastAsiaTheme="minorEastAsia"/>
        </w:rPr>
      </w:pPr>
      <w:proofErr w:type="spellStart"/>
      <w:proofErr w:type="gramStart"/>
      <w:r>
        <w:rPr>
          <w:rStyle w:val="HTMLCode"/>
          <w:rFonts w:eastAsiaTheme="minorEastAsia"/>
        </w:rPr>
        <w:t>runspace.CreatePipeline</w:t>
      </w:r>
      <w:proofErr w:type="spellEnd"/>
      <w:proofErr w:type="gramEnd"/>
      <w:r>
        <w:rPr>
          <w:rStyle w:val="HTMLCode"/>
          <w:rFonts w:eastAsiaTheme="minorEastAsia"/>
        </w:rPr>
        <w:t>("$answer = $</w:t>
      </w:r>
      <w:proofErr w:type="spellStart"/>
      <w:r>
        <w:rPr>
          <w:rStyle w:val="HTMLCode"/>
          <w:rFonts w:eastAsiaTheme="minorEastAsia"/>
        </w:rPr>
        <w:t>factorOne</w:t>
      </w:r>
      <w:proofErr w:type="spellEnd"/>
      <w:r>
        <w:rPr>
          <w:rStyle w:val="HTMLCode"/>
          <w:rFonts w:eastAsiaTheme="minorEastAsia"/>
        </w:rPr>
        <w:t xml:space="preserve"> * $</w:t>
      </w:r>
      <w:proofErr w:type="spellStart"/>
      <w:r>
        <w:rPr>
          <w:rStyle w:val="HTMLCode"/>
          <w:rFonts w:eastAsiaTheme="minorEastAsia"/>
        </w:rPr>
        <w:t>factorTwo</w:t>
      </w:r>
      <w:proofErr w:type="spellEnd"/>
      <w:r>
        <w:rPr>
          <w:rStyle w:val="HTMLCode"/>
          <w:rFonts w:eastAsiaTheme="minorEastAsia"/>
        </w:rPr>
        <w:t>").Invoke();</w:t>
      </w:r>
    </w:p>
    <w:p w14:paraId="50BB605B" w14:textId="77777777" w:rsidR="00D23CF8" w:rsidRDefault="00D23CF8" w:rsidP="00D23CF8">
      <w:pPr>
        <w:rPr>
          <w:rStyle w:val="HTMLCode"/>
          <w:rFonts w:eastAsiaTheme="minorEastAsia"/>
        </w:rPr>
      </w:pPr>
    </w:p>
    <w:p w14:paraId="3F6C528F" w14:textId="77777777" w:rsidR="00D23CF8" w:rsidRDefault="00D23CF8" w:rsidP="00D23CF8">
      <w:pPr>
        <w:rPr>
          <w:rStyle w:val="HTMLCode"/>
          <w:rFonts w:eastAsiaTheme="minorEastAsia"/>
        </w:rPr>
      </w:pPr>
      <w:r>
        <w:rPr>
          <w:rStyle w:val="HTMLCode"/>
          <w:rFonts w:eastAsiaTheme="minorEastAsia"/>
        </w:rPr>
        <w:t>// Retrieve the result</w:t>
      </w:r>
    </w:p>
    <w:p w14:paraId="39A80713" w14:textId="77777777" w:rsidR="00D23CF8" w:rsidRDefault="00D23CF8" w:rsidP="00D23CF8">
      <w:r>
        <w:rPr>
          <w:rStyle w:val="HTMLCode"/>
          <w:rFonts w:eastAsiaTheme="minorEastAsia"/>
        </w:rPr>
        <w:t>int answer = (int)</w:t>
      </w:r>
      <w:proofErr w:type="spellStart"/>
      <w:proofErr w:type="gramStart"/>
      <w:r>
        <w:rPr>
          <w:rStyle w:val="HTMLCode"/>
          <w:rFonts w:eastAsiaTheme="minorEastAsia"/>
        </w:rPr>
        <w:t>runspace.SessionStateProxy.GetVariable</w:t>
      </w:r>
      <w:proofErr w:type="spellEnd"/>
      <w:proofErr w:type="gramEnd"/>
      <w:r>
        <w:rPr>
          <w:rStyle w:val="HTMLCode"/>
          <w:rFonts w:eastAsiaTheme="minorEastAsia"/>
        </w:rPr>
        <w:t>("answer");</w:t>
      </w:r>
    </w:p>
    <w:p w14:paraId="7E24368B" w14:textId="77777777" w:rsidR="00D23CF8" w:rsidRDefault="00D23CF8" w:rsidP="00D23CF8">
      <w:pPr>
        <w:pStyle w:val="Heading3"/>
        <w:rPr>
          <w:color w:val="343434"/>
          <w:sz w:val="24"/>
          <w:szCs w:val="24"/>
        </w:rPr>
      </w:pPr>
      <w:r>
        <w:rPr>
          <w:color w:val="343434"/>
          <w:sz w:val="24"/>
          <w:szCs w:val="24"/>
        </w:rPr>
        <w:t xml:space="preserve">Fine-Tuning </w:t>
      </w:r>
      <w:proofErr w:type="spellStart"/>
      <w:r>
        <w:rPr>
          <w:color w:val="343434"/>
          <w:sz w:val="24"/>
          <w:szCs w:val="24"/>
        </w:rPr>
        <w:t>RunspaceConfiguration</w:t>
      </w:r>
      <w:proofErr w:type="spellEnd"/>
    </w:p>
    <w:p w14:paraId="4E4D801C" w14:textId="77777777" w:rsidR="00D23CF8" w:rsidRDefault="00D23CF8" w:rsidP="00D23CF8">
      <w:pPr>
        <w:pStyle w:val="NormalWeb"/>
        <w:spacing w:line="288" w:lineRule="atLeast"/>
      </w:pPr>
      <w:r>
        <w:t>Typically, custom cmdlets and providers are deployed as members of PowerShell snap-in classes. However, for applications that need a more granular level of control, the </w:t>
      </w:r>
      <w:proofErr w:type="spellStart"/>
      <w:r>
        <w:rPr>
          <w:rFonts w:ascii="Courier New" w:hAnsi="Courier New" w:cs="Courier New"/>
        </w:rPr>
        <w:t>RunspaceConfiguration</w:t>
      </w:r>
      <w:proofErr w:type="spellEnd"/>
      <w:r>
        <w:t> class provides several collection properties that enable different configuration elements to be added and removed “a la carte.” The following table lists the collections and the corresponding configuration entry classes that can be added to them.</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276"/>
        <w:gridCol w:w="4889"/>
        <w:gridCol w:w="6637"/>
      </w:tblGrid>
      <w:tr w:rsidR="00D23CF8" w14:paraId="57A42F4A" w14:textId="77777777" w:rsidTr="00D23CF8">
        <w:trPr>
          <w:tblHeader/>
        </w:trPr>
        <w:tc>
          <w:tcPr>
            <w:tcW w:w="0" w:type="auto"/>
            <w:tcBorders>
              <w:bottom w:val="single" w:sz="6" w:space="0" w:color="auto"/>
              <w:right w:val="single" w:sz="6" w:space="0" w:color="auto"/>
            </w:tcBorders>
            <w:vAlign w:val="center"/>
            <w:hideMark/>
          </w:tcPr>
          <w:p w14:paraId="0E3897B4" w14:textId="77777777" w:rsidR="00D23CF8" w:rsidRDefault="00D23CF8">
            <w:pPr>
              <w:pStyle w:val="NormalWeb"/>
              <w:spacing w:line="288" w:lineRule="atLeast"/>
              <w:rPr>
                <w:b/>
                <w:bCs/>
              </w:rPr>
            </w:pPr>
            <w:r>
              <w:rPr>
                <w:rStyle w:val="Strong"/>
              </w:rPr>
              <w:t>Collection</w:t>
            </w:r>
          </w:p>
        </w:tc>
        <w:tc>
          <w:tcPr>
            <w:tcW w:w="0" w:type="auto"/>
            <w:tcBorders>
              <w:bottom w:val="single" w:sz="6" w:space="0" w:color="auto"/>
              <w:right w:val="single" w:sz="6" w:space="0" w:color="auto"/>
            </w:tcBorders>
            <w:vAlign w:val="center"/>
            <w:hideMark/>
          </w:tcPr>
          <w:p w14:paraId="2C208C97" w14:textId="77777777" w:rsidR="00D23CF8" w:rsidRDefault="00D23CF8">
            <w:pPr>
              <w:pStyle w:val="NormalWeb"/>
              <w:spacing w:line="288" w:lineRule="atLeast"/>
              <w:rPr>
                <w:b/>
                <w:bCs/>
              </w:rPr>
            </w:pPr>
            <w:r>
              <w:rPr>
                <w:rStyle w:val="Strong"/>
              </w:rPr>
              <w:t>Configuration Entry</w:t>
            </w:r>
          </w:p>
        </w:tc>
        <w:tc>
          <w:tcPr>
            <w:tcW w:w="0" w:type="auto"/>
            <w:tcBorders>
              <w:bottom w:val="single" w:sz="6" w:space="0" w:color="auto"/>
              <w:right w:val="single" w:sz="6" w:space="0" w:color="auto"/>
            </w:tcBorders>
            <w:vAlign w:val="center"/>
            <w:hideMark/>
          </w:tcPr>
          <w:p w14:paraId="77BE392B" w14:textId="77777777" w:rsidR="00D23CF8" w:rsidRDefault="00D23CF8">
            <w:pPr>
              <w:pStyle w:val="NormalWeb"/>
              <w:spacing w:line="288" w:lineRule="atLeast"/>
              <w:rPr>
                <w:b/>
                <w:bCs/>
              </w:rPr>
            </w:pPr>
            <w:r>
              <w:rPr>
                <w:rStyle w:val="Strong"/>
              </w:rPr>
              <w:t>Class Description</w:t>
            </w:r>
          </w:p>
        </w:tc>
      </w:tr>
      <w:tr w:rsidR="00D23CF8" w14:paraId="31D5F6A8" w14:textId="77777777" w:rsidTr="00D23CF8">
        <w:tc>
          <w:tcPr>
            <w:tcW w:w="0" w:type="auto"/>
            <w:tcBorders>
              <w:bottom w:val="single" w:sz="6" w:space="0" w:color="auto"/>
              <w:right w:val="single" w:sz="6" w:space="0" w:color="auto"/>
            </w:tcBorders>
            <w:vAlign w:val="center"/>
            <w:hideMark/>
          </w:tcPr>
          <w:p w14:paraId="50B70FB6" w14:textId="77777777" w:rsidR="00D23CF8" w:rsidRDefault="00D23CF8">
            <w:pPr>
              <w:pStyle w:val="NormalWeb"/>
              <w:spacing w:line="288" w:lineRule="atLeast"/>
            </w:pPr>
            <w:r>
              <w:t>Assemblies</w:t>
            </w:r>
          </w:p>
        </w:tc>
        <w:tc>
          <w:tcPr>
            <w:tcW w:w="0" w:type="auto"/>
            <w:tcBorders>
              <w:bottom w:val="single" w:sz="6" w:space="0" w:color="auto"/>
              <w:right w:val="single" w:sz="6" w:space="0" w:color="auto"/>
            </w:tcBorders>
            <w:vAlign w:val="center"/>
            <w:hideMark/>
          </w:tcPr>
          <w:p w14:paraId="19E28D30" w14:textId="77777777" w:rsidR="00D23CF8" w:rsidRDefault="00D23CF8">
            <w:pPr>
              <w:pStyle w:val="NormalWeb"/>
              <w:spacing w:line="288" w:lineRule="atLeast"/>
            </w:pPr>
            <w:proofErr w:type="spellStart"/>
            <w:r>
              <w:t>AssemblyConfigurationEntry</w:t>
            </w:r>
            <w:proofErr w:type="spellEnd"/>
          </w:p>
        </w:tc>
        <w:tc>
          <w:tcPr>
            <w:tcW w:w="0" w:type="auto"/>
            <w:tcBorders>
              <w:bottom w:val="single" w:sz="6" w:space="0" w:color="auto"/>
              <w:right w:val="single" w:sz="6" w:space="0" w:color="auto"/>
            </w:tcBorders>
            <w:vAlign w:val="center"/>
            <w:hideMark/>
          </w:tcPr>
          <w:p w14:paraId="234F3CA3" w14:textId="77777777" w:rsidR="00D23CF8" w:rsidRDefault="00D23CF8">
            <w:pPr>
              <w:pStyle w:val="NormalWeb"/>
              <w:spacing w:line="288" w:lineRule="atLeast"/>
            </w:pPr>
            <w:r>
              <w:t>Loaded snap-in assemblies</w:t>
            </w:r>
          </w:p>
        </w:tc>
      </w:tr>
      <w:tr w:rsidR="00D23CF8" w14:paraId="5A6B6605" w14:textId="77777777" w:rsidTr="00D23CF8">
        <w:tc>
          <w:tcPr>
            <w:tcW w:w="0" w:type="auto"/>
            <w:tcBorders>
              <w:bottom w:val="single" w:sz="6" w:space="0" w:color="auto"/>
              <w:right w:val="single" w:sz="6" w:space="0" w:color="auto"/>
            </w:tcBorders>
            <w:vAlign w:val="center"/>
            <w:hideMark/>
          </w:tcPr>
          <w:p w14:paraId="786462C5" w14:textId="77777777" w:rsidR="00D23CF8" w:rsidRDefault="00D23CF8">
            <w:pPr>
              <w:pStyle w:val="NormalWeb"/>
              <w:spacing w:line="288" w:lineRule="atLeast"/>
            </w:pPr>
            <w:r>
              <w:t>Cmdlets</w:t>
            </w:r>
          </w:p>
        </w:tc>
        <w:tc>
          <w:tcPr>
            <w:tcW w:w="0" w:type="auto"/>
            <w:tcBorders>
              <w:bottom w:val="single" w:sz="6" w:space="0" w:color="auto"/>
              <w:right w:val="single" w:sz="6" w:space="0" w:color="auto"/>
            </w:tcBorders>
            <w:vAlign w:val="center"/>
            <w:hideMark/>
          </w:tcPr>
          <w:p w14:paraId="3E2E144E" w14:textId="77777777" w:rsidR="00D23CF8" w:rsidRDefault="00D23CF8">
            <w:pPr>
              <w:pStyle w:val="NormalWeb"/>
              <w:spacing w:line="288" w:lineRule="atLeast"/>
            </w:pPr>
            <w:proofErr w:type="spellStart"/>
            <w:r>
              <w:t>CmdletConfigurationEntry</w:t>
            </w:r>
            <w:proofErr w:type="spellEnd"/>
          </w:p>
        </w:tc>
        <w:tc>
          <w:tcPr>
            <w:tcW w:w="0" w:type="auto"/>
            <w:tcBorders>
              <w:bottom w:val="single" w:sz="6" w:space="0" w:color="auto"/>
              <w:right w:val="single" w:sz="6" w:space="0" w:color="auto"/>
            </w:tcBorders>
            <w:vAlign w:val="center"/>
            <w:hideMark/>
          </w:tcPr>
          <w:p w14:paraId="08CDCE2E" w14:textId="77777777" w:rsidR="00D23CF8" w:rsidRDefault="00D23CF8">
            <w:pPr>
              <w:pStyle w:val="NormalWeb"/>
              <w:spacing w:line="288" w:lineRule="atLeast"/>
            </w:pPr>
            <w:r>
              <w:t>Loaded cmdlets</w:t>
            </w:r>
          </w:p>
        </w:tc>
      </w:tr>
      <w:tr w:rsidR="00D23CF8" w14:paraId="36E2E0AA" w14:textId="77777777" w:rsidTr="00D23CF8">
        <w:tc>
          <w:tcPr>
            <w:tcW w:w="0" w:type="auto"/>
            <w:tcBorders>
              <w:bottom w:val="single" w:sz="6" w:space="0" w:color="auto"/>
              <w:right w:val="single" w:sz="6" w:space="0" w:color="auto"/>
            </w:tcBorders>
            <w:vAlign w:val="center"/>
            <w:hideMark/>
          </w:tcPr>
          <w:p w14:paraId="6535A734" w14:textId="77777777" w:rsidR="00D23CF8" w:rsidRDefault="00D23CF8">
            <w:pPr>
              <w:pStyle w:val="NormalWeb"/>
              <w:spacing w:line="288" w:lineRule="atLeast"/>
            </w:pPr>
            <w:r>
              <w:t>Formats</w:t>
            </w:r>
          </w:p>
        </w:tc>
        <w:tc>
          <w:tcPr>
            <w:tcW w:w="0" w:type="auto"/>
            <w:tcBorders>
              <w:bottom w:val="single" w:sz="6" w:space="0" w:color="auto"/>
              <w:right w:val="single" w:sz="6" w:space="0" w:color="auto"/>
            </w:tcBorders>
            <w:vAlign w:val="center"/>
            <w:hideMark/>
          </w:tcPr>
          <w:p w14:paraId="565C6A7A" w14:textId="77777777" w:rsidR="00D23CF8" w:rsidRDefault="00D23CF8">
            <w:pPr>
              <w:pStyle w:val="NormalWeb"/>
              <w:spacing w:line="288" w:lineRule="atLeast"/>
            </w:pPr>
            <w:proofErr w:type="spellStart"/>
            <w:r>
              <w:t>FormatConfigurationEntry</w:t>
            </w:r>
            <w:proofErr w:type="spellEnd"/>
          </w:p>
        </w:tc>
        <w:tc>
          <w:tcPr>
            <w:tcW w:w="0" w:type="auto"/>
            <w:tcBorders>
              <w:bottom w:val="single" w:sz="6" w:space="0" w:color="auto"/>
              <w:right w:val="single" w:sz="6" w:space="0" w:color="auto"/>
            </w:tcBorders>
            <w:vAlign w:val="center"/>
            <w:hideMark/>
          </w:tcPr>
          <w:p w14:paraId="326DBC70" w14:textId="77777777" w:rsidR="00D23CF8" w:rsidRDefault="00D23CF8">
            <w:pPr>
              <w:pStyle w:val="NormalWeb"/>
              <w:spacing w:line="288" w:lineRule="atLeast"/>
            </w:pPr>
            <w:r>
              <w:t>Output formatting files</w:t>
            </w:r>
          </w:p>
        </w:tc>
      </w:tr>
      <w:tr w:rsidR="00D23CF8" w14:paraId="2FB5B8A6" w14:textId="77777777" w:rsidTr="00D23CF8">
        <w:tc>
          <w:tcPr>
            <w:tcW w:w="0" w:type="auto"/>
            <w:tcBorders>
              <w:bottom w:val="single" w:sz="6" w:space="0" w:color="auto"/>
              <w:right w:val="single" w:sz="6" w:space="0" w:color="auto"/>
            </w:tcBorders>
            <w:vAlign w:val="center"/>
            <w:hideMark/>
          </w:tcPr>
          <w:p w14:paraId="38D1BAA4" w14:textId="77777777" w:rsidR="00D23CF8" w:rsidRDefault="00D23CF8">
            <w:pPr>
              <w:pStyle w:val="NormalWeb"/>
              <w:spacing w:line="288" w:lineRule="atLeast"/>
            </w:pPr>
            <w:proofErr w:type="spellStart"/>
            <w:r>
              <w:t>InitializationScripts</w:t>
            </w:r>
            <w:proofErr w:type="spellEnd"/>
          </w:p>
        </w:tc>
        <w:tc>
          <w:tcPr>
            <w:tcW w:w="0" w:type="auto"/>
            <w:tcBorders>
              <w:bottom w:val="single" w:sz="6" w:space="0" w:color="auto"/>
              <w:right w:val="single" w:sz="6" w:space="0" w:color="auto"/>
            </w:tcBorders>
            <w:vAlign w:val="center"/>
            <w:hideMark/>
          </w:tcPr>
          <w:p w14:paraId="60F1FA18" w14:textId="77777777" w:rsidR="00D23CF8" w:rsidRDefault="00D23CF8">
            <w:pPr>
              <w:pStyle w:val="NormalWeb"/>
              <w:spacing w:line="288" w:lineRule="atLeast"/>
            </w:pPr>
            <w:proofErr w:type="spellStart"/>
            <w:r>
              <w:t>ScriptConfigurationEntry</w:t>
            </w:r>
            <w:proofErr w:type="spellEnd"/>
          </w:p>
        </w:tc>
        <w:tc>
          <w:tcPr>
            <w:tcW w:w="0" w:type="auto"/>
            <w:tcBorders>
              <w:bottom w:val="single" w:sz="6" w:space="0" w:color="auto"/>
              <w:right w:val="single" w:sz="6" w:space="0" w:color="auto"/>
            </w:tcBorders>
            <w:vAlign w:val="center"/>
            <w:hideMark/>
          </w:tcPr>
          <w:p w14:paraId="3E1466BA" w14:textId="77777777" w:rsidR="00D23CF8" w:rsidRDefault="00D23CF8">
            <w:pPr>
              <w:pStyle w:val="NormalWeb"/>
              <w:spacing w:line="288" w:lineRule="atLeast"/>
            </w:pPr>
            <w:r>
              <w:t xml:space="preserve">Scripts run when the </w:t>
            </w:r>
            <w:proofErr w:type="spellStart"/>
            <w:r>
              <w:t>runspace</w:t>
            </w:r>
            <w:proofErr w:type="spellEnd"/>
            <w:r>
              <w:t xml:space="preserve"> is opened</w:t>
            </w:r>
          </w:p>
        </w:tc>
      </w:tr>
      <w:tr w:rsidR="00D23CF8" w14:paraId="16D19ECE" w14:textId="77777777" w:rsidTr="00D23CF8">
        <w:tc>
          <w:tcPr>
            <w:tcW w:w="0" w:type="auto"/>
            <w:tcBorders>
              <w:bottom w:val="single" w:sz="6" w:space="0" w:color="auto"/>
              <w:right w:val="single" w:sz="6" w:space="0" w:color="auto"/>
            </w:tcBorders>
            <w:vAlign w:val="center"/>
            <w:hideMark/>
          </w:tcPr>
          <w:p w14:paraId="6979924B" w14:textId="77777777" w:rsidR="00D23CF8" w:rsidRDefault="00D23CF8">
            <w:pPr>
              <w:pStyle w:val="NormalWeb"/>
              <w:spacing w:line="288" w:lineRule="atLeast"/>
            </w:pPr>
            <w:r>
              <w:t>Scripts</w:t>
            </w:r>
          </w:p>
        </w:tc>
        <w:tc>
          <w:tcPr>
            <w:tcW w:w="0" w:type="auto"/>
            <w:tcBorders>
              <w:bottom w:val="single" w:sz="6" w:space="0" w:color="auto"/>
              <w:right w:val="single" w:sz="6" w:space="0" w:color="auto"/>
            </w:tcBorders>
            <w:vAlign w:val="center"/>
            <w:hideMark/>
          </w:tcPr>
          <w:p w14:paraId="77EE26DA" w14:textId="77777777" w:rsidR="00D23CF8" w:rsidRDefault="00D23CF8">
            <w:pPr>
              <w:pStyle w:val="NormalWeb"/>
              <w:spacing w:line="288" w:lineRule="atLeast"/>
            </w:pPr>
            <w:proofErr w:type="spellStart"/>
            <w:r>
              <w:t>ScriptConfigurationEntry</w:t>
            </w:r>
            <w:proofErr w:type="spellEnd"/>
          </w:p>
        </w:tc>
        <w:tc>
          <w:tcPr>
            <w:tcW w:w="0" w:type="auto"/>
            <w:tcBorders>
              <w:bottom w:val="single" w:sz="6" w:space="0" w:color="auto"/>
              <w:right w:val="single" w:sz="6" w:space="0" w:color="auto"/>
            </w:tcBorders>
            <w:vAlign w:val="center"/>
            <w:hideMark/>
          </w:tcPr>
          <w:p w14:paraId="065570B6" w14:textId="77777777" w:rsidR="00D23CF8" w:rsidRDefault="00D23CF8">
            <w:pPr>
              <w:pStyle w:val="NormalWeb"/>
              <w:spacing w:line="288" w:lineRule="atLeast"/>
            </w:pPr>
            <w:r>
              <w:t>Functions to define in the global scope</w:t>
            </w:r>
          </w:p>
        </w:tc>
      </w:tr>
      <w:tr w:rsidR="00D23CF8" w14:paraId="2142DDA7" w14:textId="77777777" w:rsidTr="00D23CF8">
        <w:tc>
          <w:tcPr>
            <w:tcW w:w="0" w:type="auto"/>
            <w:tcBorders>
              <w:bottom w:val="single" w:sz="6" w:space="0" w:color="auto"/>
              <w:right w:val="single" w:sz="6" w:space="0" w:color="auto"/>
            </w:tcBorders>
            <w:vAlign w:val="center"/>
            <w:hideMark/>
          </w:tcPr>
          <w:p w14:paraId="02C61084" w14:textId="77777777" w:rsidR="00D23CF8" w:rsidRDefault="00D23CF8">
            <w:pPr>
              <w:pStyle w:val="NormalWeb"/>
              <w:spacing w:line="288" w:lineRule="atLeast"/>
            </w:pPr>
            <w:r>
              <w:t>Providers</w:t>
            </w:r>
          </w:p>
        </w:tc>
        <w:tc>
          <w:tcPr>
            <w:tcW w:w="0" w:type="auto"/>
            <w:tcBorders>
              <w:bottom w:val="single" w:sz="6" w:space="0" w:color="auto"/>
              <w:right w:val="single" w:sz="6" w:space="0" w:color="auto"/>
            </w:tcBorders>
            <w:vAlign w:val="center"/>
            <w:hideMark/>
          </w:tcPr>
          <w:p w14:paraId="03745CF7" w14:textId="77777777" w:rsidR="00D23CF8" w:rsidRDefault="00D23CF8">
            <w:pPr>
              <w:pStyle w:val="NormalWeb"/>
              <w:spacing w:line="288" w:lineRule="atLeast"/>
            </w:pPr>
            <w:proofErr w:type="spellStart"/>
            <w:r>
              <w:t>ProviderConfigurationEntry</w:t>
            </w:r>
            <w:proofErr w:type="spellEnd"/>
          </w:p>
        </w:tc>
        <w:tc>
          <w:tcPr>
            <w:tcW w:w="0" w:type="auto"/>
            <w:tcBorders>
              <w:bottom w:val="single" w:sz="6" w:space="0" w:color="auto"/>
              <w:right w:val="single" w:sz="6" w:space="0" w:color="auto"/>
            </w:tcBorders>
            <w:vAlign w:val="center"/>
            <w:hideMark/>
          </w:tcPr>
          <w:p w14:paraId="221F2E60" w14:textId="77777777" w:rsidR="00D23CF8" w:rsidRDefault="00D23CF8">
            <w:pPr>
              <w:pStyle w:val="NormalWeb"/>
              <w:spacing w:line="288" w:lineRule="atLeast"/>
            </w:pPr>
            <w:r>
              <w:t>Loaded providers</w:t>
            </w:r>
          </w:p>
        </w:tc>
      </w:tr>
      <w:tr w:rsidR="00D23CF8" w14:paraId="3B0D1F8E" w14:textId="77777777" w:rsidTr="00D23CF8">
        <w:tc>
          <w:tcPr>
            <w:tcW w:w="0" w:type="auto"/>
            <w:tcBorders>
              <w:bottom w:val="single" w:sz="6" w:space="0" w:color="auto"/>
              <w:right w:val="single" w:sz="6" w:space="0" w:color="auto"/>
            </w:tcBorders>
            <w:vAlign w:val="center"/>
            <w:hideMark/>
          </w:tcPr>
          <w:p w14:paraId="1D3E1085" w14:textId="77777777" w:rsidR="00D23CF8" w:rsidRDefault="00D23CF8">
            <w:pPr>
              <w:pStyle w:val="NormalWeb"/>
              <w:spacing w:line="288" w:lineRule="atLeast"/>
            </w:pPr>
            <w:r>
              <w:t>Types</w:t>
            </w:r>
          </w:p>
        </w:tc>
        <w:tc>
          <w:tcPr>
            <w:tcW w:w="0" w:type="auto"/>
            <w:tcBorders>
              <w:bottom w:val="single" w:sz="6" w:space="0" w:color="auto"/>
              <w:right w:val="single" w:sz="6" w:space="0" w:color="auto"/>
            </w:tcBorders>
            <w:vAlign w:val="center"/>
            <w:hideMark/>
          </w:tcPr>
          <w:p w14:paraId="710C8D07" w14:textId="77777777" w:rsidR="00D23CF8" w:rsidRDefault="00D23CF8">
            <w:pPr>
              <w:pStyle w:val="NormalWeb"/>
              <w:spacing w:line="288" w:lineRule="atLeast"/>
            </w:pPr>
            <w:proofErr w:type="spellStart"/>
            <w:r>
              <w:t>TypeConfigurationEntry</w:t>
            </w:r>
            <w:proofErr w:type="spellEnd"/>
          </w:p>
        </w:tc>
        <w:tc>
          <w:tcPr>
            <w:tcW w:w="0" w:type="auto"/>
            <w:tcBorders>
              <w:bottom w:val="single" w:sz="6" w:space="0" w:color="auto"/>
              <w:right w:val="single" w:sz="6" w:space="0" w:color="auto"/>
            </w:tcBorders>
            <w:vAlign w:val="center"/>
            <w:hideMark/>
          </w:tcPr>
          <w:p w14:paraId="098B2B69" w14:textId="77777777" w:rsidR="00D23CF8" w:rsidRDefault="00D23CF8">
            <w:pPr>
              <w:pStyle w:val="NormalWeb"/>
              <w:spacing w:line="288" w:lineRule="atLeast"/>
            </w:pPr>
            <w:r>
              <w:t>Extended type data files</w:t>
            </w:r>
          </w:p>
        </w:tc>
      </w:tr>
    </w:tbl>
    <w:p w14:paraId="01805E36" w14:textId="77777777" w:rsidR="00D23CF8" w:rsidRDefault="00D23CF8" w:rsidP="00D23CF8">
      <w:pPr>
        <w:pStyle w:val="NormalWeb"/>
        <w:spacing w:line="288" w:lineRule="atLeast"/>
      </w:pPr>
      <w:r>
        <w:t>Each of these properties returns a </w:t>
      </w:r>
      <w:proofErr w:type="spellStart"/>
      <w:r>
        <w:rPr>
          <w:rFonts w:ascii="Courier New" w:hAnsi="Courier New" w:cs="Courier New"/>
        </w:rPr>
        <w:t>RunspaceConfigurationEntryCollection</w:t>
      </w:r>
      <w:proofErr w:type="spellEnd"/>
      <w:r>
        <w:t> object, which contains methods for adding and removing entries, clearing the collection, and committing changes to the collection.</w:t>
      </w:r>
    </w:p>
    <w:p w14:paraId="34AAE601" w14:textId="77777777" w:rsidR="00D23CF8" w:rsidRDefault="00D23CF8" w:rsidP="00D23CF8">
      <w:pPr>
        <w:pStyle w:val="Heading4"/>
      </w:pPr>
      <w:r>
        <w:t>Adding a Configuration Collection Entry</w:t>
      </w:r>
    </w:p>
    <w:p w14:paraId="1B468A89" w14:textId="77777777" w:rsidR="00D23CF8" w:rsidRDefault="00D23CF8" w:rsidP="00D23CF8">
      <w:pPr>
        <w:pStyle w:val="NormalWeb"/>
        <w:spacing w:line="288" w:lineRule="atLeast"/>
      </w:pPr>
      <w:r>
        <w:t>Entries can be added to the configuration collections individually or in groups, and they can be added to the beginning or the end of the list. The four methods for adding entries are as follows:</w:t>
      </w:r>
    </w:p>
    <w:p w14:paraId="7C3D6466" w14:textId="77777777" w:rsidR="00D23CF8" w:rsidRDefault="00D23CF8" w:rsidP="00D23CF8">
      <w:pPr>
        <w:rPr>
          <w:rStyle w:val="HTMLCode"/>
          <w:rFonts w:eastAsiaTheme="minorEastAsia"/>
        </w:rPr>
      </w:pPr>
    </w:p>
    <w:p w14:paraId="5A418F35" w14:textId="77777777" w:rsidR="00D23CF8" w:rsidRDefault="00D23CF8" w:rsidP="00D23CF8">
      <w:pPr>
        <w:rPr>
          <w:rStyle w:val="HTMLCode"/>
          <w:rFonts w:eastAsiaTheme="minorEastAsia"/>
        </w:rPr>
      </w:pPr>
      <w:r>
        <w:rPr>
          <w:rStyle w:val="HTMLCode"/>
          <w:rFonts w:eastAsiaTheme="minorEastAsia"/>
        </w:rPr>
        <w:t>Append(T)</w:t>
      </w:r>
    </w:p>
    <w:p w14:paraId="201FC6F0" w14:textId="77777777" w:rsidR="00D23CF8" w:rsidRDefault="00D23CF8" w:rsidP="00D23CF8">
      <w:pPr>
        <w:rPr>
          <w:rStyle w:val="HTMLCode"/>
          <w:rFonts w:eastAsiaTheme="minorEastAsia"/>
        </w:rPr>
      </w:pPr>
      <w:proofErr w:type="gramStart"/>
      <w:r>
        <w:rPr>
          <w:rStyle w:val="HTMLCode"/>
          <w:rFonts w:eastAsiaTheme="minorEastAsia"/>
        </w:rPr>
        <w:lastRenderedPageBreak/>
        <w:t>Append(</w:t>
      </w:r>
      <w:proofErr w:type="spellStart"/>
      <w:proofErr w:type="gramEnd"/>
      <w:r>
        <w:rPr>
          <w:rStyle w:val="HTMLCode"/>
          <w:rFonts w:eastAsiaTheme="minorEastAsia"/>
        </w:rPr>
        <w:t>IEnumerable</w:t>
      </w:r>
      <w:proofErr w:type="spellEnd"/>
      <w:r>
        <w:rPr>
          <w:rStyle w:val="Emphasis"/>
          <w:rFonts w:ascii="Courier New" w:hAnsi="Courier New" w:cs="Courier New"/>
          <w:sz w:val="20"/>
          <w:szCs w:val="20"/>
        </w:rPr>
        <w:t>&lt;</w:t>
      </w:r>
      <w:r>
        <w:rPr>
          <w:rStyle w:val="HTMLCode"/>
          <w:rFonts w:eastAsiaTheme="minorEastAsia"/>
        </w:rPr>
        <w:t>T</w:t>
      </w:r>
      <w:r>
        <w:rPr>
          <w:rStyle w:val="Emphasis"/>
          <w:rFonts w:ascii="Courier New" w:hAnsi="Courier New" w:cs="Courier New"/>
          <w:sz w:val="20"/>
          <w:szCs w:val="20"/>
        </w:rPr>
        <w:t>&gt;</w:t>
      </w:r>
      <w:r>
        <w:rPr>
          <w:rStyle w:val="HTMLCode"/>
          <w:rFonts w:eastAsiaTheme="minorEastAsia"/>
        </w:rPr>
        <w:t>)</w:t>
      </w:r>
    </w:p>
    <w:p w14:paraId="7E1FA120" w14:textId="77777777" w:rsidR="00D23CF8" w:rsidRDefault="00D23CF8" w:rsidP="00D23CF8">
      <w:pPr>
        <w:rPr>
          <w:rStyle w:val="HTMLCode"/>
          <w:rFonts w:eastAsiaTheme="minorEastAsia"/>
        </w:rPr>
      </w:pPr>
      <w:r>
        <w:rPr>
          <w:rStyle w:val="HTMLCode"/>
          <w:rFonts w:eastAsiaTheme="minorEastAsia"/>
        </w:rPr>
        <w:t>Prepend(T)</w:t>
      </w:r>
    </w:p>
    <w:p w14:paraId="1E7554D1" w14:textId="77777777" w:rsidR="00D23CF8" w:rsidRDefault="00D23CF8" w:rsidP="00D23CF8">
      <w:proofErr w:type="gramStart"/>
      <w:r>
        <w:rPr>
          <w:rStyle w:val="HTMLCode"/>
          <w:rFonts w:eastAsiaTheme="minorEastAsia"/>
        </w:rPr>
        <w:t>Prepend(</w:t>
      </w:r>
      <w:proofErr w:type="spellStart"/>
      <w:proofErr w:type="gramEnd"/>
      <w:r>
        <w:rPr>
          <w:rStyle w:val="HTMLCode"/>
          <w:rFonts w:eastAsiaTheme="minorEastAsia"/>
        </w:rPr>
        <w:t>IEnumerable</w:t>
      </w:r>
      <w:proofErr w:type="spellEnd"/>
      <w:r>
        <w:rPr>
          <w:rStyle w:val="Emphasis"/>
          <w:rFonts w:ascii="Courier New" w:hAnsi="Courier New" w:cs="Courier New"/>
          <w:sz w:val="20"/>
          <w:szCs w:val="20"/>
        </w:rPr>
        <w:t>&lt;</w:t>
      </w:r>
      <w:r>
        <w:rPr>
          <w:rStyle w:val="HTMLCode"/>
          <w:rFonts w:eastAsiaTheme="minorEastAsia"/>
        </w:rPr>
        <w:t>T</w:t>
      </w:r>
      <w:r>
        <w:rPr>
          <w:rStyle w:val="Emphasis"/>
          <w:rFonts w:ascii="Courier New" w:hAnsi="Courier New" w:cs="Courier New"/>
          <w:sz w:val="20"/>
          <w:szCs w:val="20"/>
        </w:rPr>
        <w:t>&gt;</w:t>
      </w:r>
      <w:r>
        <w:rPr>
          <w:rStyle w:val="HTMLCode"/>
          <w:rFonts w:eastAsiaTheme="minorEastAsia"/>
        </w:rPr>
        <w:t>)</w:t>
      </w:r>
    </w:p>
    <w:p w14:paraId="1643AA13" w14:textId="77777777" w:rsidR="00D23CF8" w:rsidRDefault="00D23CF8" w:rsidP="00D23CF8">
      <w:pPr>
        <w:pStyle w:val="NormalWeb"/>
        <w:spacing w:line="288" w:lineRule="atLeast"/>
      </w:pPr>
      <w:r>
        <w:t xml:space="preserve">Before you can add an entry to the collection, however, you </w:t>
      </w:r>
      <w:proofErr w:type="gramStart"/>
      <w:r>
        <w:t>have to</w:t>
      </w:r>
      <w:proofErr w:type="gramEnd"/>
      <w:r>
        <w:t xml:space="preserve"> create an instance of it.</w:t>
      </w:r>
    </w:p>
    <w:p w14:paraId="3CE04DB4" w14:textId="77777777" w:rsidR="00D23CF8" w:rsidRDefault="00D23CF8" w:rsidP="00D23CF8">
      <w:pPr>
        <w:pStyle w:val="Heading4"/>
      </w:pPr>
      <w:r>
        <w:t>Removing a Configuration Collection Entry</w:t>
      </w:r>
    </w:p>
    <w:p w14:paraId="0411D214" w14:textId="77777777" w:rsidR="00D23CF8" w:rsidRDefault="00D23CF8" w:rsidP="00D23CF8">
      <w:pPr>
        <w:pStyle w:val="NormalWeb"/>
        <w:spacing w:line="288" w:lineRule="atLeast"/>
      </w:pPr>
      <w:r>
        <w:t>Individual entries or ranges of entries can be removed from a configuration collection. The methods for removing entries are as follows:</w:t>
      </w:r>
    </w:p>
    <w:p w14:paraId="3AB4FB05" w14:textId="77777777" w:rsidR="00D23CF8" w:rsidRDefault="00D23CF8" w:rsidP="00D23CF8">
      <w:pPr>
        <w:rPr>
          <w:rStyle w:val="HTMLCode"/>
          <w:rFonts w:eastAsiaTheme="minorEastAsia"/>
        </w:rPr>
      </w:pPr>
    </w:p>
    <w:p w14:paraId="4C0EB9AB" w14:textId="77777777" w:rsidR="00D23CF8" w:rsidRDefault="00D23CF8" w:rsidP="00D23CF8">
      <w:pPr>
        <w:rPr>
          <w:rStyle w:val="HTMLCode"/>
          <w:rFonts w:eastAsiaTheme="minorEastAsia"/>
        </w:rPr>
      </w:pPr>
      <w:proofErr w:type="spellStart"/>
      <w:proofErr w:type="gramStart"/>
      <w:r>
        <w:rPr>
          <w:rStyle w:val="HTMLCode"/>
          <w:rFonts w:eastAsiaTheme="minorEastAsia"/>
        </w:rPr>
        <w:t>RemoveItem</w:t>
      </w:r>
      <w:proofErr w:type="spellEnd"/>
      <w:r>
        <w:rPr>
          <w:rStyle w:val="HTMLCode"/>
          <w:rFonts w:eastAsiaTheme="minorEastAsia"/>
        </w:rPr>
        <w:t>(</w:t>
      </w:r>
      <w:proofErr w:type="gramEnd"/>
      <w:r>
        <w:rPr>
          <w:rStyle w:val="HTMLCode"/>
          <w:rFonts w:eastAsiaTheme="minorEastAsia"/>
        </w:rPr>
        <w:t>int index)</w:t>
      </w:r>
    </w:p>
    <w:p w14:paraId="6BF5C091" w14:textId="77777777" w:rsidR="00D23CF8" w:rsidRDefault="00D23CF8" w:rsidP="00D23CF8">
      <w:proofErr w:type="spellStart"/>
      <w:proofErr w:type="gramStart"/>
      <w:r>
        <w:rPr>
          <w:rStyle w:val="HTMLCode"/>
          <w:rFonts w:eastAsiaTheme="minorEastAsia"/>
        </w:rPr>
        <w:t>RemoveItem</w:t>
      </w:r>
      <w:proofErr w:type="spellEnd"/>
      <w:r>
        <w:rPr>
          <w:rStyle w:val="HTMLCode"/>
          <w:rFonts w:eastAsiaTheme="minorEastAsia"/>
        </w:rPr>
        <w:t>(</w:t>
      </w:r>
      <w:proofErr w:type="gramEnd"/>
      <w:r>
        <w:rPr>
          <w:rStyle w:val="HTMLCode"/>
          <w:rFonts w:eastAsiaTheme="minorEastAsia"/>
        </w:rPr>
        <w:t>int index, int count)</w:t>
      </w:r>
    </w:p>
    <w:p w14:paraId="4DE966A6" w14:textId="77777777" w:rsidR="00D23CF8" w:rsidRDefault="00D23CF8" w:rsidP="00D23CF8">
      <w:pPr>
        <w:pStyle w:val="NormalWeb"/>
        <w:spacing w:line="288" w:lineRule="atLeast"/>
      </w:pPr>
      <w:r>
        <w:t>Indexes or ranges that exceed the bounds of the collection will cause </w:t>
      </w:r>
      <w:proofErr w:type="spellStart"/>
      <w:r>
        <w:rPr>
          <w:rFonts w:ascii="Courier New" w:hAnsi="Courier New" w:cs="Courier New"/>
        </w:rPr>
        <w:t>IndexOutOfRangeException</w:t>
      </w:r>
      <w:proofErr w:type="spellEnd"/>
      <w:r>
        <w:t> to be thrown.</w:t>
      </w:r>
    </w:p>
    <w:p w14:paraId="0E13BE68" w14:textId="77777777" w:rsidR="00D23CF8" w:rsidRDefault="00D23CF8" w:rsidP="00D23CF8">
      <w:pPr>
        <w:pStyle w:val="Heading4"/>
      </w:pPr>
      <w:r>
        <w:t>Clearing a Configuration Collection</w:t>
      </w:r>
    </w:p>
    <w:p w14:paraId="267C55ED" w14:textId="77777777" w:rsidR="00D23CF8" w:rsidRDefault="00D23CF8" w:rsidP="00D23CF8">
      <w:pPr>
        <w:pStyle w:val="NormalWeb"/>
        <w:spacing w:line="288" w:lineRule="atLeast"/>
      </w:pPr>
      <w:r>
        <w:t>The entire contents of a collection can be cleared by calling the </w:t>
      </w:r>
      <w:proofErr w:type="gramStart"/>
      <w:r>
        <w:rPr>
          <w:rFonts w:ascii="Courier New" w:hAnsi="Courier New" w:cs="Courier New"/>
        </w:rPr>
        <w:t>Reset(</w:t>
      </w:r>
      <w:proofErr w:type="gramEnd"/>
      <w:r>
        <w:rPr>
          <w:rFonts w:ascii="Courier New" w:hAnsi="Courier New" w:cs="Courier New"/>
        </w:rPr>
        <w:t>)</w:t>
      </w:r>
      <w:r>
        <w:t xml:space="preserve"> method. This is particularly useful if you want to create a </w:t>
      </w:r>
      <w:proofErr w:type="spellStart"/>
      <w:r>
        <w:t>runspace</w:t>
      </w:r>
      <w:proofErr w:type="spellEnd"/>
      <w:r>
        <w:t xml:space="preserve"> without the default PowerShell configuration elements loaded. The following code demonstrates how to create such a </w:t>
      </w:r>
      <w:proofErr w:type="spellStart"/>
      <w:r>
        <w:t>runspace</w:t>
      </w:r>
      <w:proofErr w:type="spellEnd"/>
      <w:r>
        <w:t>:</w:t>
      </w:r>
    </w:p>
    <w:p w14:paraId="0AF93D24" w14:textId="77777777" w:rsidR="00D23CF8" w:rsidRDefault="00D23CF8" w:rsidP="00D23CF8">
      <w:pPr>
        <w:rPr>
          <w:rStyle w:val="HTMLCode"/>
          <w:rFonts w:eastAsiaTheme="minorEastAsia"/>
        </w:rPr>
      </w:pPr>
    </w:p>
    <w:p w14:paraId="16AB51F7" w14:textId="77777777" w:rsidR="00D23CF8" w:rsidRDefault="00D23CF8" w:rsidP="00D23CF8">
      <w:pPr>
        <w:rPr>
          <w:rStyle w:val="HTMLCode"/>
          <w:rFonts w:eastAsiaTheme="minorEastAsia"/>
        </w:rPr>
      </w:pPr>
      <w:proofErr w:type="spellStart"/>
      <w:r>
        <w:rPr>
          <w:rStyle w:val="HTMLCode"/>
          <w:rFonts w:eastAsiaTheme="minorEastAsia"/>
        </w:rPr>
        <w:t>Runspace</w:t>
      </w:r>
      <w:proofErr w:type="spellEnd"/>
      <w:r>
        <w:rPr>
          <w:rStyle w:val="HTMLCode"/>
          <w:rFonts w:eastAsiaTheme="minorEastAsia"/>
        </w:rPr>
        <w:t xml:space="preserve"> </w:t>
      </w:r>
      <w:proofErr w:type="spellStart"/>
      <w:r>
        <w:rPr>
          <w:rStyle w:val="HTMLCode"/>
          <w:rFonts w:eastAsiaTheme="minorEastAsia"/>
        </w:rPr>
        <w:t>runspace</w:t>
      </w:r>
      <w:proofErr w:type="spellEnd"/>
      <w:r>
        <w:rPr>
          <w:rStyle w:val="HTMLCode"/>
          <w:rFonts w:eastAsiaTheme="minorEastAsia"/>
        </w:rPr>
        <w:t xml:space="preserve"> = </w:t>
      </w:r>
      <w:proofErr w:type="spellStart"/>
      <w:r>
        <w:rPr>
          <w:rStyle w:val="HTMLCode"/>
          <w:rFonts w:eastAsiaTheme="minorEastAsia"/>
        </w:rPr>
        <w:t>RunspaceFactory.CreateRunspace</w:t>
      </w:r>
      <w:proofErr w:type="spellEnd"/>
      <w:r>
        <w:rPr>
          <w:rStyle w:val="HTMLCode"/>
          <w:rFonts w:eastAsiaTheme="minorEastAsia"/>
        </w:rPr>
        <w:t>(</w:t>
      </w:r>
      <w:proofErr w:type="gramStart"/>
      <w:r>
        <w:rPr>
          <w:rStyle w:val="HTMLCode"/>
          <w:rFonts w:eastAsiaTheme="minorEastAsia"/>
        </w:rPr>
        <w:t>);</w:t>
      </w:r>
      <w:proofErr w:type="gramEnd"/>
    </w:p>
    <w:p w14:paraId="457439EF" w14:textId="77777777" w:rsidR="00D23CF8" w:rsidRDefault="00D23CF8" w:rsidP="00D23CF8">
      <w:pPr>
        <w:rPr>
          <w:rStyle w:val="HTMLCode"/>
          <w:rFonts w:eastAsiaTheme="minorEastAsia"/>
        </w:rPr>
      </w:pPr>
      <w:proofErr w:type="spellStart"/>
      <w:proofErr w:type="gramStart"/>
      <w:r>
        <w:rPr>
          <w:rStyle w:val="HTMLCode"/>
          <w:rFonts w:eastAsiaTheme="minorEastAsia"/>
        </w:rPr>
        <w:t>runspace.RunspaceConfiguration.Cmdlets</w:t>
      </w:r>
      <w:proofErr w:type="gramEnd"/>
      <w:r>
        <w:rPr>
          <w:rStyle w:val="HTMLCode"/>
          <w:rFonts w:eastAsiaTheme="minorEastAsia"/>
        </w:rPr>
        <w:t>.Reset</w:t>
      </w:r>
      <w:proofErr w:type="spellEnd"/>
      <w:r>
        <w:rPr>
          <w:rStyle w:val="HTMLCode"/>
          <w:rFonts w:eastAsiaTheme="minorEastAsia"/>
        </w:rPr>
        <w:t>();</w:t>
      </w:r>
    </w:p>
    <w:p w14:paraId="16DF716D" w14:textId="77777777" w:rsidR="00D23CF8" w:rsidRDefault="00D23CF8" w:rsidP="00D23CF8">
      <w:pPr>
        <w:rPr>
          <w:rStyle w:val="HTMLCode"/>
          <w:rFonts w:eastAsiaTheme="minorEastAsia"/>
        </w:rPr>
      </w:pPr>
      <w:proofErr w:type="spellStart"/>
      <w:proofErr w:type="gramStart"/>
      <w:r>
        <w:rPr>
          <w:rStyle w:val="HTMLCode"/>
          <w:rFonts w:eastAsiaTheme="minorEastAsia"/>
        </w:rPr>
        <w:t>runspace.RunspaceConfiguration.Scripts</w:t>
      </w:r>
      <w:proofErr w:type="gramEnd"/>
      <w:r>
        <w:rPr>
          <w:rStyle w:val="HTMLCode"/>
          <w:rFonts w:eastAsiaTheme="minorEastAsia"/>
        </w:rPr>
        <w:t>.Reset</w:t>
      </w:r>
      <w:proofErr w:type="spellEnd"/>
      <w:r>
        <w:rPr>
          <w:rStyle w:val="HTMLCode"/>
          <w:rFonts w:eastAsiaTheme="minorEastAsia"/>
        </w:rPr>
        <w:t>();</w:t>
      </w:r>
    </w:p>
    <w:p w14:paraId="150F0FC8" w14:textId="77777777" w:rsidR="00D23CF8" w:rsidRDefault="00D23CF8" w:rsidP="00D23CF8">
      <w:pPr>
        <w:rPr>
          <w:rStyle w:val="HTMLCode"/>
          <w:rFonts w:eastAsiaTheme="minorEastAsia"/>
        </w:rPr>
      </w:pPr>
      <w:proofErr w:type="spellStart"/>
      <w:proofErr w:type="gramStart"/>
      <w:r>
        <w:rPr>
          <w:rStyle w:val="HTMLCode"/>
          <w:rFonts w:eastAsiaTheme="minorEastAsia"/>
        </w:rPr>
        <w:t>runspace.RunspaceConfiguration.Providers</w:t>
      </w:r>
      <w:proofErr w:type="gramEnd"/>
      <w:r>
        <w:rPr>
          <w:rStyle w:val="HTMLCode"/>
          <w:rFonts w:eastAsiaTheme="minorEastAsia"/>
        </w:rPr>
        <w:t>.Reset</w:t>
      </w:r>
      <w:proofErr w:type="spellEnd"/>
      <w:r>
        <w:rPr>
          <w:rStyle w:val="HTMLCode"/>
          <w:rFonts w:eastAsiaTheme="minorEastAsia"/>
        </w:rPr>
        <w:t>();</w:t>
      </w:r>
    </w:p>
    <w:p w14:paraId="7DDD336F" w14:textId="77777777" w:rsidR="00D23CF8" w:rsidRDefault="00D23CF8" w:rsidP="00D23CF8">
      <w:pPr>
        <w:rPr>
          <w:rStyle w:val="HTMLCode"/>
          <w:rFonts w:eastAsiaTheme="minorEastAsia"/>
        </w:rPr>
      </w:pPr>
      <w:proofErr w:type="spellStart"/>
      <w:proofErr w:type="gramStart"/>
      <w:r>
        <w:rPr>
          <w:rStyle w:val="HTMLCode"/>
          <w:rFonts w:eastAsiaTheme="minorEastAsia"/>
        </w:rPr>
        <w:t>runspace.RunspaceConfiguration.Types</w:t>
      </w:r>
      <w:proofErr w:type="gramEnd"/>
      <w:r>
        <w:rPr>
          <w:rStyle w:val="HTMLCode"/>
          <w:rFonts w:eastAsiaTheme="minorEastAsia"/>
        </w:rPr>
        <w:t>.Reset</w:t>
      </w:r>
      <w:proofErr w:type="spellEnd"/>
      <w:r>
        <w:rPr>
          <w:rStyle w:val="HTMLCode"/>
          <w:rFonts w:eastAsiaTheme="minorEastAsia"/>
        </w:rPr>
        <w:t>();</w:t>
      </w:r>
    </w:p>
    <w:p w14:paraId="2A0B29FA" w14:textId="77777777" w:rsidR="00D23CF8" w:rsidRDefault="00D23CF8" w:rsidP="00D23CF8">
      <w:proofErr w:type="spellStart"/>
      <w:proofErr w:type="gramStart"/>
      <w:r>
        <w:rPr>
          <w:rStyle w:val="HTMLCode"/>
          <w:rFonts w:eastAsiaTheme="minorEastAsia"/>
        </w:rPr>
        <w:t>runspace.Open</w:t>
      </w:r>
      <w:proofErr w:type="spellEnd"/>
      <w:proofErr w:type="gramEnd"/>
      <w:r>
        <w:rPr>
          <w:rStyle w:val="HTMLCode"/>
          <w:rFonts w:eastAsiaTheme="minorEastAsia"/>
        </w:rPr>
        <w:t>();</w:t>
      </w:r>
    </w:p>
    <w:p w14:paraId="09563104" w14:textId="77777777" w:rsidR="00D23CF8" w:rsidRDefault="00D23CF8" w:rsidP="00D23CF8">
      <w:pPr>
        <w:pStyle w:val="Heading4"/>
      </w:pPr>
      <w:r>
        <w:t>Committing Changes to a Configuration Collection</w:t>
      </w:r>
    </w:p>
    <w:p w14:paraId="4AA32E16" w14:textId="77777777" w:rsidR="00D23CF8" w:rsidRDefault="00D23CF8" w:rsidP="00D23CF8">
      <w:pPr>
        <w:pStyle w:val="NormalWeb"/>
        <w:spacing w:line="288" w:lineRule="atLeast"/>
      </w:pPr>
      <w:r>
        <w:t xml:space="preserve">Changes to a configuration collection don’t take effect in the </w:t>
      </w:r>
      <w:proofErr w:type="spellStart"/>
      <w:r>
        <w:t>runspace</w:t>
      </w:r>
      <w:proofErr w:type="spellEnd"/>
      <w:r>
        <w:t xml:space="preserve"> until the </w:t>
      </w:r>
      <w:proofErr w:type="gramStart"/>
      <w:r>
        <w:rPr>
          <w:rFonts w:ascii="Courier New" w:hAnsi="Courier New" w:cs="Courier New"/>
        </w:rPr>
        <w:t>Update(</w:t>
      </w:r>
      <w:proofErr w:type="gramEnd"/>
      <w:r>
        <w:rPr>
          <w:rFonts w:ascii="Courier New" w:hAnsi="Courier New" w:cs="Courier New"/>
        </w:rPr>
        <w:t>)</w:t>
      </w:r>
      <w:r>
        <w:t> method of the collection is called. This method is called automatically when a snap-in is added or removed, or it can be called directly by the hosting application.</w:t>
      </w:r>
    </w:p>
    <w:p w14:paraId="712BCE57" w14:textId="77777777" w:rsidR="00D23CF8" w:rsidRDefault="00D23CF8" w:rsidP="00D23CF8">
      <w:pPr>
        <w:pStyle w:val="Heading4"/>
      </w:pPr>
      <w:r>
        <w:lastRenderedPageBreak/>
        <w:t>Adding a Cmdlet</w:t>
      </w:r>
    </w:p>
    <w:p w14:paraId="3897E355" w14:textId="77777777" w:rsidR="00D23CF8" w:rsidRDefault="00D23CF8" w:rsidP="00D23CF8">
      <w:pPr>
        <w:pStyle w:val="NormalWeb"/>
        <w:spacing w:line="288" w:lineRule="atLeast"/>
      </w:pPr>
      <w:r>
        <w:t>The constructor for a </w:t>
      </w:r>
      <w:proofErr w:type="spellStart"/>
      <w:r>
        <w:rPr>
          <w:rFonts w:ascii="Courier New" w:hAnsi="Courier New" w:cs="Courier New"/>
        </w:rPr>
        <w:t>CmdletConfigurationEntry</w:t>
      </w:r>
      <w:proofErr w:type="spellEnd"/>
      <w:r>
        <w:t> takes three parameters: the name of the cmdlet in verb-noun form, the .NET type that implements the cmdlet, and the name of the help file associated with the cmdlet. If there is no help file, the third parameter can be </w:t>
      </w:r>
      <w:r>
        <w:rPr>
          <w:rFonts w:ascii="Courier New" w:hAnsi="Courier New" w:cs="Courier New"/>
        </w:rPr>
        <w:t>null</w:t>
      </w:r>
      <w:r>
        <w:t>. The following example shows how to add a cmdlet entry to the </w:t>
      </w:r>
      <w:proofErr w:type="spellStart"/>
      <w:r>
        <w:rPr>
          <w:rFonts w:ascii="Courier New" w:hAnsi="Courier New" w:cs="Courier New"/>
        </w:rPr>
        <w:t>RunspaceConfiguration</w:t>
      </w:r>
      <w:proofErr w:type="spellEnd"/>
      <w:r>
        <w:t xml:space="preserve"> of a </w:t>
      </w:r>
      <w:proofErr w:type="spellStart"/>
      <w:r>
        <w:t>runspace</w:t>
      </w:r>
      <w:proofErr w:type="spellEnd"/>
      <w:r>
        <w:t>:</w:t>
      </w:r>
    </w:p>
    <w:p w14:paraId="35F8F3F2" w14:textId="77777777" w:rsidR="00D23CF8" w:rsidRDefault="00D23CF8" w:rsidP="00D23CF8">
      <w:pPr>
        <w:rPr>
          <w:rStyle w:val="HTMLCode"/>
          <w:rFonts w:eastAsiaTheme="minorEastAsia"/>
        </w:rPr>
      </w:pPr>
    </w:p>
    <w:p w14:paraId="2AB34A01" w14:textId="77777777" w:rsidR="00D23CF8" w:rsidRDefault="00D23CF8" w:rsidP="00D23CF8">
      <w:pPr>
        <w:rPr>
          <w:rStyle w:val="HTMLCode"/>
          <w:rFonts w:eastAsiaTheme="minorEastAsia"/>
        </w:rPr>
      </w:pPr>
      <w:proofErr w:type="spellStart"/>
      <w:proofErr w:type="gramStart"/>
      <w:r>
        <w:rPr>
          <w:rStyle w:val="HTMLCode"/>
          <w:rFonts w:eastAsiaTheme="minorEastAsia"/>
        </w:rPr>
        <w:t>runspace.RunspaceConfiguration.Cmdlets</w:t>
      </w:r>
      <w:proofErr w:type="gramEnd"/>
      <w:r>
        <w:rPr>
          <w:rStyle w:val="HTMLCode"/>
          <w:rFonts w:eastAsiaTheme="minorEastAsia"/>
        </w:rPr>
        <w:t>.Append</w:t>
      </w:r>
      <w:proofErr w:type="spellEnd"/>
      <w:r>
        <w:rPr>
          <w:rStyle w:val="HTMLCode"/>
          <w:rFonts w:eastAsiaTheme="minorEastAsia"/>
        </w:rPr>
        <w:t>(</w:t>
      </w:r>
    </w:p>
    <w:p w14:paraId="3B2ADFF4" w14:textId="77777777" w:rsidR="00D23CF8" w:rsidRDefault="00D23CF8" w:rsidP="00D23CF8">
      <w:pPr>
        <w:rPr>
          <w:rStyle w:val="HTMLCode"/>
          <w:rFonts w:eastAsiaTheme="minorEastAsia"/>
        </w:rPr>
      </w:pPr>
      <w:r>
        <w:rPr>
          <w:rStyle w:val="HTMLCode"/>
          <w:rFonts w:eastAsiaTheme="minorEastAsia"/>
        </w:rPr>
        <w:t xml:space="preserve">    new </w:t>
      </w:r>
      <w:proofErr w:type="spellStart"/>
      <w:proofErr w:type="gramStart"/>
      <w:r>
        <w:rPr>
          <w:rStyle w:val="HTMLCode"/>
          <w:rFonts w:eastAsiaTheme="minorEastAsia"/>
        </w:rPr>
        <w:t>CmdletConfigurationEntry</w:t>
      </w:r>
      <w:proofErr w:type="spellEnd"/>
      <w:r>
        <w:rPr>
          <w:rStyle w:val="HTMLCode"/>
          <w:rFonts w:eastAsiaTheme="minorEastAsia"/>
        </w:rPr>
        <w:t>(</w:t>
      </w:r>
      <w:proofErr w:type="gramEnd"/>
      <w:r>
        <w:rPr>
          <w:rStyle w:val="HTMLCode"/>
          <w:rFonts w:eastAsiaTheme="minorEastAsia"/>
        </w:rPr>
        <w:t>"get-widget",</w:t>
      </w:r>
    </w:p>
    <w:p w14:paraId="76DE7A70"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typeof</w:t>
      </w:r>
      <w:proofErr w:type="spellEnd"/>
      <w:r>
        <w:rPr>
          <w:rStyle w:val="HTMLCode"/>
          <w:rFonts w:eastAsiaTheme="minorEastAsia"/>
        </w:rPr>
        <w:t>(</w:t>
      </w:r>
      <w:proofErr w:type="spellStart"/>
      <w:proofErr w:type="gramEnd"/>
      <w:r>
        <w:rPr>
          <w:rStyle w:val="HTMLCode"/>
          <w:rFonts w:eastAsiaTheme="minorEastAsia"/>
        </w:rPr>
        <w:t>GetWidgetCmdlet</w:t>
      </w:r>
      <w:proofErr w:type="spellEnd"/>
      <w:r>
        <w:rPr>
          <w:rStyle w:val="HTMLCode"/>
          <w:rFonts w:eastAsiaTheme="minorEastAsia"/>
        </w:rPr>
        <w:t>), null));</w:t>
      </w:r>
    </w:p>
    <w:p w14:paraId="500C22FB" w14:textId="77777777" w:rsidR="00D23CF8" w:rsidRDefault="00D23CF8" w:rsidP="00D23CF8">
      <w:proofErr w:type="spellStart"/>
      <w:proofErr w:type="gramStart"/>
      <w:r>
        <w:rPr>
          <w:rStyle w:val="HTMLCode"/>
          <w:rFonts w:eastAsiaTheme="minorEastAsia"/>
        </w:rPr>
        <w:t>runspace.RunspaceConfiguration.Cmdlets</w:t>
      </w:r>
      <w:proofErr w:type="gramEnd"/>
      <w:r>
        <w:rPr>
          <w:rStyle w:val="HTMLCode"/>
          <w:rFonts w:eastAsiaTheme="minorEastAsia"/>
        </w:rPr>
        <w:t>.Update</w:t>
      </w:r>
      <w:proofErr w:type="spellEnd"/>
      <w:r>
        <w:rPr>
          <w:rStyle w:val="HTMLCode"/>
          <w:rFonts w:eastAsiaTheme="minorEastAsia"/>
        </w:rPr>
        <w:t>();</w:t>
      </w:r>
    </w:p>
    <w:p w14:paraId="7CA6E09B" w14:textId="77777777" w:rsidR="00D23CF8" w:rsidRDefault="00D23CF8" w:rsidP="00D23CF8">
      <w:pPr>
        <w:pStyle w:val="NormalWeb"/>
        <w:spacing w:line="288" w:lineRule="atLeast"/>
      </w:pPr>
      <w:r>
        <w:t>Once the entry object has been created, the help filename and implementing type are exposed in the </w:t>
      </w:r>
      <w:proofErr w:type="spellStart"/>
      <w:r>
        <w:rPr>
          <w:rFonts w:ascii="Courier New" w:hAnsi="Courier New" w:cs="Courier New"/>
        </w:rPr>
        <w:t>HelpFileName</w:t>
      </w:r>
      <w:proofErr w:type="spellEnd"/>
      <w:r>
        <w:t> and </w:t>
      </w:r>
      <w:proofErr w:type="spellStart"/>
      <w:r>
        <w:rPr>
          <w:rFonts w:ascii="Courier New" w:hAnsi="Courier New" w:cs="Courier New"/>
        </w:rPr>
        <w:t>ImplementingType</w:t>
      </w:r>
      <w:proofErr w:type="spellEnd"/>
      <w:r>
        <w:t> properties of the class.</w:t>
      </w:r>
    </w:p>
    <w:p w14:paraId="290389F4" w14:textId="77777777" w:rsidR="00D23CF8" w:rsidRDefault="00D23CF8" w:rsidP="00D23CF8">
      <w:pPr>
        <w:pStyle w:val="Heading4"/>
      </w:pPr>
      <w:r>
        <w:t>Adding a Provider</w:t>
      </w:r>
    </w:p>
    <w:p w14:paraId="07D021FF" w14:textId="77777777" w:rsidR="00D23CF8" w:rsidRDefault="00D23CF8" w:rsidP="00D23CF8">
      <w:pPr>
        <w:pStyle w:val="NormalWeb"/>
        <w:spacing w:line="288" w:lineRule="atLeast"/>
      </w:pPr>
      <w:r>
        <w:t>Adding a provider to a </w:t>
      </w:r>
      <w:proofErr w:type="spellStart"/>
      <w:r>
        <w:rPr>
          <w:rFonts w:ascii="Courier New" w:hAnsi="Courier New" w:cs="Courier New"/>
        </w:rPr>
        <w:t>RunspaceConfiguration</w:t>
      </w:r>
      <w:proofErr w:type="spellEnd"/>
      <w:r>
        <w:t> is nearly identical to adding a cmdlet, except that the </w:t>
      </w:r>
      <w:proofErr w:type="spellStart"/>
      <w:r>
        <w:rPr>
          <w:rFonts w:ascii="Courier New" w:hAnsi="Courier New" w:cs="Courier New"/>
        </w:rPr>
        <w:t>ProviderConfigurationEntry</w:t>
      </w:r>
      <w:proofErr w:type="spellEnd"/>
      <w:r>
        <w:t> type is used. The constructor for </w:t>
      </w:r>
      <w:proofErr w:type="spellStart"/>
      <w:r>
        <w:rPr>
          <w:rFonts w:ascii="Courier New" w:hAnsi="Courier New" w:cs="Courier New"/>
        </w:rPr>
        <w:t>ProviderConfigurationEntry</w:t>
      </w:r>
      <w:proofErr w:type="spellEnd"/>
      <w:r>
        <w:t> takes the name of the provider, the implementing type, and the name of the help file, which can be </w:t>
      </w:r>
      <w:r>
        <w:rPr>
          <w:rFonts w:ascii="Courier New" w:hAnsi="Courier New" w:cs="Courier New"/>
        </w:rPr>
        <w:t>null</w:t>
      </w:r>
      <w:r>
        <w:t>.</w:t>
      </w:r>
    </w:p>
    <w:p w14:paraId="56B4EAA2" w14:textId="77777777" w:rsidR="00D23CF8" w:rsidRDefault="00D23CF8" w:rsidP="00D23CF8">
      <w:pPr>
        <w:pStyle w:val="Heading4"/>
      </w:pPr>
      <w:r>
        <w:t>Adding a Formatting File</w:t>
      </w:r>
    </w:p>
    <w:p w14:paraId="759A2F20" w14:textId="77777777" w:rsidR="00D23CF8" w:rsidRDefault="00D23CF8" w:rsidP="00D23CF8">
      <w:pPr>
        <w:pStyle w:val="NormalWeb"/>
        <w:spacing w:line="288" w:lineRule="atLeast"/>
      </w:pPr>
      <w:r>
        <w:t>Formatting files are described in </w:t>
      </w:r>
      <w:hyperlink r:id="rId97" w:anchor="ch08" w:tooltip="Formatting &amp; Output" w:history="1">
        <w:r>
          <w:rPr>
            <w:rStyle w:val="Hyperlink"/>
            <w:color w:val="2E77D3"/>
          </w:rPr>
          <w:t>Chapter 8</w:t>
        </w:r>
      </w:hyperlink>
      <w:r>
        <w:t xml:space="preserve">. Adding a formatting file is </w:t>
      </w:r>
      <w:proofErr w:type="gramStart"/>
      <w:r>
        <w:t>similar to</w:t>
      </w:r>
      <w:proofErr w:type="gramEnd"/>
      <w:r>
        <w:t xml:space="preserve"> adding a cmdlet, except you use the </w:t>
      </w:r>
      <w:proofErr w:type="spellStart"/>
      <w:r>
        <w:rPr>
          <w:rFonts w:ascii="Courier New" w:hAnsi="Courier New" w:cs="Courier New"/>
        </w:rPr>
        <w:t>FormatConfigurationEntry</w:t>
      </w:r>
      <w:proofErr w:type="spellEnd"/>
      <w:r>
        <w:t> class and you have the choice of two constructors. The first constructor takes a single string that indicates the filename, and the second constructor takes two strings for the filename and the name of the entry, which is exposed in a property inherited from its base class:</w:t>
      </w:r>
    </w:p>
    <w:p w14:paraId="370EDC81" w14:textId="77777777" w:rsidR="00D23CF8" w:rsidRDefault="00D23CF8" w:rsidP="00D23CF8">
      <w:pPr>
        <w:rPr>
          <w:rStyle w:val="HTMLCode"/>
          <w:rFonts w:eastAsiaTheme="minorEastAsia"/>
        </w:rPr>
      </w:pPr>
    </w:p>
    <w:p w14:paraId="502E20B2" w14:textId="77777777" w:rsidR="00D23CF8" w:rsidRDefault="00D23CF8" w:rsidP="00D23CF8">
      <w:pPr>
        <w:rPr>
          <w:rStyle w:val="HTMLCode"/>
          <w:rFonts w:eastAsiaTheme="minorEastAsia"/>
        </w:rPr>
      </w:pPr>
      <w:proofErr w:type="spellStart"/>
      <w:proofErr w:type="gramStart"/>
      <w:r>
        <w:rPr>
          <w:rStyle w:val="HTMLCode"/>
          <w:rFonts w:eastAsiaTheme="minorEastAsia"/>
        </w:rPr>
        <w:t>runspace.RunspaceConfiguration.Formats</w:t>
      </w:r>
      <w:proofErr w:type="gramEnd"/>
      <w:r>
        <w:rPr>
          <w:rStyle w:val="HTMLCode"/>
          <w:rFonts w:eastAsiaTheme="minorEastAsia"/>
        </w:rPr>
        <w:t>.Append</w:t>
      </w:r>
      <w:proofErr w:type="spellEnd"/>
      <w:r>
        <w:rPr>
          <w:rStyle w:val="HTMLCode"/>
          <w:rFonts w:eastAsiaTheme="minorEastAsia"/>
        </w:rPr>
        <w:t>(</w:t>
      </w:r>
    </w:p>
    <w:p w14:paraId="14A932B8" w14:textId="77777777" w:rsidR="00D23CF8" w:rsidRDefault="00D23CF8" w:rsidP="00D23CF8">
      <w:pPr>
        <w:rPr>
          <w:rStyle w:val="HTMLCode"/>
          <w:rFonts w:eastAsiaTheme="minorEastAsia"/>
        </w:rPr>
      </w:pPr>
      <w:r>
        <w:rPr>
          <w:rStyle w:val="HTMLCode"/>
          <w:rFonts w:eastAsiaTheme="minorEastAsia"/>
        </w:rPr>
        <w:t xml:space="preserve">    new </w:t>
      </w:r>
      <w:proofErr w:type="spellStart"/>
      <w:r>
        <w:rPr>
          <w:rStyle w:val="HTMLCode"/>
          <w:rFonts w:eastAsiaTheme="minorEastAsia"/>
        </w:rPr>
        <w:t>FormatConfigurationEntry</w:t>
      </w:r>
      <w:proofErr w:type="spellEnd"/>
      <w:r>
        <w:rPr>
          <w:rStyle w:val="HTMLCode"/>
          <w:rFonts w:eastAsiaTheme="minorEastAsia"/>
        </w:rPr>
        <w:t>("c:\\myformats.ps1xml"</w:t>
      </w:r>
      <w:proofErr w:type="gramStart"/>
      <w:r>
        <w:rPr>
          <w:rStyle w:val="HTMLCode"/>
          <w:rFonts w:eastAsiaTheme="minorEastAsia"/>
        </w:rPr>
        <w:t>);</w:t>
      </w:r>
      <w:proofErr w:type="gramEnd"/>
    </w:p>
    <w:p w14:paraId="3A0B7F75" w14:textId="77777777" w:rsidR="00D23CF8" w:rsidRDefault="00D23CF8" w:rsidP="00D23CF8">
      <w:proofErr w:type="spellStart"/>
      <w:proofErr w:type="gramStart"/>
      <w:r>
        <w:rPr>
          <w:rStyle w:val="HTMLCode"/>
          <w:rFonts w:eastAsiaTheme="minorEastAsia"/>
        </w:rPr>
        <w:t>runspace.RunspaceConfiguration.Cmdlets</w:t>
      </w:r>
      <w:proofErr w:type="gramEnd"/>
      <w:r>
        <w:rPr>
          <w:rStyle w:val="HTMLCode"/>
          <w:rFonts w:eastAsiaTheme="minorEastAsia"/>
        </w:rPr>
        <w:t>.Update</w:t>
      </w:r>
      <w:proofErr w:type="spellEnd"/>
      <w:r>
        <w:rPr>
          <w:rStyle w:val="HTMLCode"/>
          <w:rFonts w:eastAsiaTheme="minorEastAsia"/>
        </w:rPr>
        <w:t>();</w:t>
      </w:r>
    </w:p>
    <w:p w14:paraId="66257156" w14:textId="77777777" w:rsidR="00D23CF8" w:rsidRDefault="00D23CF8" w:rsidP="00D23CF8">
      <w:pPr>
        <w:pStyle w:val="Heading4"/>
      </w:pPr>
      <w:r>
        <w:lastRenderedPageBreak/>
        <w:t>Adding a Type File</w:t>
      </w:r>
    </w:p>
    <w:p w14:paraId="4579D52C" w14:textId="77777777" w:rsidR="00D23CF8" w:rsidRDefault="00D23CF8" w:rsidP="00D23CF8">
      <w:pPr>
        <w:pStyle w:val="NormalWeb"/>
        <w:spacing w:line="288" w:lineRule="atLeast"/>
      </w:pPr>
      <w:r>
        <w:t xml:space="preserve">Adding a </w:t>
      </w:r>
      <w:proofErr w:type="gramStart"/>
      <w:r>
        <w:t>type</w:t>
      </w:r>
      <w:proofErr w:type="gramEnd"/>
      <w:r>
        <w:t xml:space="preserve"> file is identical to adding a format file, except that the corresponding </w:t>
      </w:r>
      <w:proofErr w:type="spellStart"/>
      <w:r>
        <w:rPr>
          <w:rFonts w:ascii="Courier New" w:hAnsi="Courier New" w:cs="Courier New"/>
        </w:rPr>
        <w:t>TypeConfigurationEntry</w:t>
      </w:r>
      <w:proofErr w:type="spellEnd"/>
      <w:r>
        <w:t> class and </w:t>
      </w:r>
      <w:r>
        <w:rPr>
          <w:rFonts w:ascii="Courier New" w:hAnsi="Courier New" w:cs="Courier New"/>
        </w:rPr>
        <w:t>Types</w:t>
      </w:r>
      <w:r>
        <w:t> collection are used instead of </w:t>
      </w:r>
      <w:proofErr w:type="spellStart"/>
      <w:r>
        <w:rPr>
          <w:rFonts w:ascii="Courier New" w:hAnsi="Courier New" w:cs="Courier New"/>
        </w:rPr>
        <w:t>FormatConfigurationEntry</w:t>
      </w:r>
      <w:proofErr w:type="spellEnd"/>
      <w:r>
        <w:t> and </w:t>
      </w:r>
      <w:r>
        <w:rPr>
          <w:rFonts w:ascii="Courier New" w:hAnsi="Courier New" w:cs="Courier New"/>
        </w:rPr>
        <w:t>Formats</w:t>
      </w:r>
      <w:r>
        <w:t>.</w:t>
      </w:r>
    </w:p>
    <w:p w14:paraId="6DF3C628" w14:textId="77777777" w:rsidR="00D23CF8" w:rsidRDefault="00D23CF8" w:rsidP="00D23CF8">
      <w:pPr>
        <w:pStyle w:val="Heading4"/>
      </w:pPr>
      <w:r>
        <w:t>Adding a Function</w:t>
      </w:r>
    </w:p>
    <w:p w14:paraId="3C05F02E" w14:textId="77777777" w:rsidR="00D23CF8" w:rsidRDefault="00D23CF8" w:rsidP="00D23CF8">
      <w:pPr>
        <w:pStyle w:val="NormalWeb"/>
        <w:spacing w:line="288" w:lineRule="atLeast"/>
      </w:pPr>
      <w:r>
        <w:t>Global functions can be defined in a </w:t>
      </w:r>
      <w:proofErr w:type="spellStart"/>
      <w:r>
        <w:rPr>
          <w:rFonts w:ascii="Courier New" w:hAnsi="Courier New" w:cs="Courier New"/>
        </w:rPr>
        <w:t>RunspaceConfiguration</w:t>
      </w:r>
      <w:proofErr w:type="spellEnd"/>
      <w:r>
        <w:t xml:space="preserve"> before it is used to create a </w:t>
      </w:r>
      <w:proofErr w:type="spellStart"/>
      <w:r>
        <w:t>runspace</w:t>
      </w:r>
      <w:proofErr w:type="spellEnd"/>
      <w:r>
        <w:t>. To define a function, create a </w:t>
      </w:r>
      <w:proofErr w:type="spellStart"/>
      <w:r>
        <w:rPr>
          <w:rFonts w:ascii="Courier New" w:hAnsi="Courier New" w:cs="Courier New"/>
        </w:rPr>
        <w:t>ScriptConfigurationEntry</w:t>
      </w:r>
      <w:proofErr w:type="spellEnd"/>
      <w:r>
        <w:t> by passing the name of the function and the function’s definition to its constructor, and then add the entry to the </w:t>
      </w:r>
      <w:r>
        <w:rPr>
          <w:rFonts w:ascii="Courier New" w:hAnsi="Courier New" w:cs="Courier New"/>
        </w:rPr>
        <w:t>Scripts</w:t>
      </w:r>
      <w:r>
        <w:t> collection of the </w:t>
      </w:r>
      <w:proofErr w:type="spellStart"/>
      <w:r>
        <w:rPr>
          <w:rFonts w:ascii="Courier New" w:hAnsi="Courier New" w:cs="Courier New"/>
        </w:rPr>
        <w:t>RunspaceConfiguration</w:t>
      </w:r>
      <w:proofErr w:type="spellEnd"/>
      <w:r>
        <w:t>:</w:t>
      </w:r>
    </w:p>
    <w:p w14:paraId="4ADBF418" w14:textId="77777777" w:rsidR="00D23CF8" w:rsidRDefault="00D23CF8" w:rsidP="00D23CF8">
      <w:pPr>
        <w:rPr>
          <w:rStyle w:val="HTMLCode"/>
          <w:rFonts w:eastAsiaTheme="minorEastAsia"/>
        </w:rPr>
      </w:pPr>
    </w:p>
    <w:p w14:paraId="73301F52" w14:textId="77777777" w:rsidR="00D23CF8" w:rsidRDefault="00D23CF8" w:rsidP="00D23CF8">
      <w:pPr>
        <w:rPr>
          <w:rStyle w:val="HTMLCode"/>
          <w:rFonts w:eastAsiaTheme="minorEastAsia"/>
        </w:rPr>
      </w:pPr>
      <w:proofErr w:type="spellStart"/>
      <w:proofErr w:type="gramStart"/>
      <w:r>
        <w:rPr>
          <w:rStyle w:val="HTMLCode"/>
          <w:rFonts w:eastAsiaTheme="minorEastAsia"/>
        </w:rPr>
        <w:t>runspace.RunspaceConfiguration.Scripts</w:t>
      </w:r>
      <w:proofErr w:type="gramEnd"/>
      <w:r>
        <w:rPr>
          <w:rStyle w:val="HTMLCode"/>
          <w:rFonts w:eastAsiaTheme="minorEastAsia"/>
        </w:rPr>
        <w:t>.Append</w:t>
      </w:r>
      <w:proofErr w:type="spellEnd"/>
      <w:r>
        <w:rPr>
          <w:rStyle w:val="HTMLCode"/>
          <w:rFonts w:eastAsiaTheme="minorEastAsia"/>
        </w:rPr>
        <w:t>(</w:t>
      </w:r>
    </w:p>
    <w:p w14:paraId="182E8E7E" w14:textId="77777777" w:rsidR="00D23CF8" w:rsidRDefault="00D23CF8" w:rsidP="00D23CF8">
      <w:pPr>
        <w:rPr>
          <w:rStyle w:val="HTMLCode"/>
          <w:rFonts w:eastAsiaTheme="minorEastAsia"/>
        </w:rPr>
      </w:pPr>
      <w:r>
        <w:rPr>
          <w:rStyle w:val="HTMLCode"/>
          <w:rFonts w:eastAsiaTheme="minorEastAsia"/>
        </w:rPr>
        <w:t xml:space="preserve">    new </w:t>
      </w:r>
      <w:proofErr w:type="spellStart"/>
      <w:proofErr w:type="gramStart"/>
      <w:r>
        <w:rPr>
          <w:rStyle w:val="HTMLCode"/>
          <w:rFonts w:eastAsiaTheme="minorEastAsia"/>
        </w:rPr>
        <w:t>ScriptConfigurationEntry</w:t>
      </w:r>
      <w:proofErr w:type="spellEnd"/>
      <w:r>
        <w:rPr>
          <w:rStyle w:val="HTMLCode"/>
          <w:rFonts w:eastAsiaTheme="minorEastAsia"/>
        </w:rPr>
        <w:t>(</w:t>
      </w:r>
      <w:proofErr w:type="gramEnd"/>
      <w:r>
        <w:rPr>
          <w:rStyle w:val="HTMLCode"/>
          <w:rFonts w:eastAsiaTheme="minorEastAsia"/>
        </w:rPr>
        <w:t>"add", "return $</w:t>
      </w:r>
      <w:proofErr w:type="spellStart"/>
      <w:r>
        <w:rPr>
          <w:rStyle w:val="HTMLCode"/>
          <w:rFonts w:eastAsiaTheme="minorEastAsia"/>
        </w:rPr>
        <w:t>args</w:t>
      </w:r>
      <w:proofErr w:type="spellEnd"/>
      <w:r>
        <w:rPr>
          <w:rStyle w:val="HTMLCode"/>
          <w:rFonts w:eastAsiaTheme="minorEastAsia"/>
        </w:rPr>
        <w:t>[0]+$</w:t>
      </w:r>
      <w:proofErr w:type="spellStart"/>
      <w:r>
        <w:rPr>
          <w:rStyle w:val="HTMLCode"/>
          <w:rFonts w:eastAsiaTheme="minorEastAsia"/>
        </w:rPr>
        <w:t>args</w:t>
      </w:r>
      <w:proofErr w:type="spellEnd"/>
      <w:r>
        <w:rPr>
          <w:rStyle w:val="HTMLCode"/>
          <w:rFonts w:eastAsiaTheme="minorEastAsia"/>
        </w:rPr>
        <w:t>[1]");</w:t>
      </w:r>
    </w:p>
    <w:p w14:paraId="4D1D3B6F" w14:textId="77777777" w:rsidR="00D23CF8" w:rsidRDefault="00D23CF8" w:rsidP="00D23CF8">
      <w:proofErr w:type="spellStart"/>
      <w:proofErr w:type="gramStart"/>
      <w:r>
        <w:rPr>
          <w:rStyle w:val="HTMLCode"/>
          <w:rFonts w:eastAsiaTheme="minorEastAsia"/>
        </w:rPr>
        <w:t>runspace.RunspaceConfiguration.Cmdlets</w:t>
      </w:r>
      <w:proofErr w:type="gramEnd"/>
      <w:r>
        <w:rPr>
          <w:rStyle w:val="HTMLCode"/>
          <w:rFonts w:eastAsiaTheme="minorEastAsia"/>
        </w:rPr>
        <w:t>.Update</w:t>
      </w:r>
      <w:proofErr w:type="spellEnd"/>
      <w:r>
        <w:rPr>
          <w:rStyle w:val="HTMLCode"/>
          <w:rFonts w:eastAsiaTheme="minorEastAsia"/>
        </w:rPr>
        <w:t>();</w:t>
      </w:r>
    </w:p>
    <w:p w14:paraId="757DEBFC" w14:textId="77777777" w:rsidR="00D23CF8" w:rsidRDefault="00D23CF8" w:rsidP="00D23CF8">
      <w:pPr>
        <w:pStyle w:val="NormalWeb"/>
        <w:spacing w:line="288" w:lineRule="atLeast"/>
      </w:pPr>
      <w:r>
        <w:t>If a function is added to the </w:t>
      </w:r>
      <w:proofErr w:type="spellStart"/>
      <w:r>
        <w:rPr>
          <w:rFonts w:ascii="Courier New" w:hAnsi="Courier New" w:cs="Courier New"/>
        </w:rPr>
        <w:t>RunspaceConfiguration</w:t>
      </w:r>
      <w:proofErr w:type="spellEnd"/>
      <w:r>
        <w:t xml:space="preserve"> of an opened </w:t>
      </w:r>
      <w:proofErr w:type="spellStart"/>
      <w:r>
        <w:t>runspace</w:t>
      </w:r>
      <w:proofErr w:type="spellEnd"/>
      <w:r>
        <w:t>, it will be ignored. In addition, once a </w:t>
      </w:r>
      <w:proofErr w:type="spellStart"/>
      <w:r>
        <w:rPr>
          <w:rFonts w:ascii="Courier New" w:hAnsi="Courier New" w:cs="Courier New"/>
        </w:rPr>
        <w:t>ScriptConfigurationEntry</w:t>
      </w:r>
      <w:proofErr w:type="spellEnd"/>
      <w:r>
        <w:t> has been created, its definition can be retrieved from the </w:t>
      </w:r>
      <w:r>
        <w:rPr>
          <w:rFonts w:ascii="Courier New" w:hAnsi="Courier New" w:cs="Courier New"/>
        </w:rPr>
        <w:t>Definition</w:t>
      </w:r>
      <w:r>
        <w:t> property.</w:t>
      </w:r>
    </w:p>
    <w:p w14:paraId="7AD31A81" w14:textId="77777777" w:rsidR="00D23CF8" w:rsidRDefault="00D23CF8">
      <w:pPr>
        <w:rPr>
          <w:rFonts w:ascii="Lato" w:eastAsia="Times New Roman" w:hAnsi="Lato" w:cs="Times New Roman"/>
          <w:color w:val="343434"/>
          <w:sz w:val="27"/>
          <w:szCs w:val="27"/>
        </w:rPr>
      </w:pPr>
    </w:p>
    <w:p w14:paraId="0FACBFBA" w14:textId="77777777" w:rsidR="00D23CF8" w:rsidRDefault="00D23CF8" w:rsidP="00D23CF8">
      <w:pPr>
        <w:pStyle w:val="Heading2"/>
        <w:rPr>
          <w:rFonts w:ascii="Lato" w:hAnsi="Lato"/>
          <w:color w:val="343434"/>
          <w:sz w:val="30"/>
          <w:szCs w:val="30"/>
        </w:rPr>
      </w:pPr>
      <w:r>
        <w:rPr>
          <w:rFonts w:ascii="Lato" w:hAnsi="Lato"/>
          <w:color w:val="343434"/>
          <w:sz w:val="30"/>
          <w:szCs w:val="30"/>
        </w:rPr>
        <w:t>Running a Pipeline Asynchronously</w:t>
      </w:r>
    </w:p>
    <w:p w14:paraId="7143F598"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As the complexity of your application increases, it may eventually be necessary to be able to run a pipeline asynchronously while the application’s main thread interacts with the user or with other resources. The threading capabilities of the .NET API already make this possible, even if you continue to use the synchronous </w:t>
      </w:r>
      <w:proofErr w:type="gramStart"/>
      <w:r>
        <w:rPr>
          <w:rFonts w:ascii="Courier New" w:hAnsi="Courier New" w:cs="Courier New"/>
          <w:color w:val="343434"/>
          <w:sz w:val="27"/>
          <w:szCs w:val="27"/>
        </w:rPr>
        <w:t>Invoke(</w:t>
      </w:r>
      <w:proofErr w:type="gramEnd"/>
      <w:r>
        <w:rPr>
          <w:rFonts w:ascii="Courier New" w:hAnsi="Courier New" w:cs="Courier New"/>
          <w:color w:val="343434"/>
          <w:sz w:val="27"/>
          <w:szCs w:val="27"/>
        </w:rPr>
        <w:t>)</w:t>
      </w:r>
      <w:r>
        <w:rPr>
          <w:rFonts w:ascii="Lato" w:hAnsi="Lato"/>
          <w:color w:val="343434"/>
          <w:sz w:val="27"/>
          <w:szCs w:val="27"/>
        </w:rPr>
        <w:t xml:space="preserve"> method, as you can create a new thread, and then use it to perform all of the </w:t>
      </w:r>
      <w:proofErr w:type="spellStart"/>
      <w:r>
        <w:rPr>
          <w:rFonts w:ascii="Lato" w:hAnsi="Lato"/>
          <w:color w:val="343434"/>
          <w:sz w:val="27"/>
          <w:szCs w:val="27"/>
        </w:rPr>
        <w:t>runspace</w:t>
      </w:r>
      <w:proofErr w:type="spellEnd"/>
      <w:r>
        <w:rPr>
          <w:rFonts w:ascii="Lato" w:hAnsi="Lato"/>
          <w:color w:val="343434"/>
          <w:sz w:val="27"/>
          <w:szCs w:val="27"/>
        </w:rPr>
        <w:t xml:space="preserve"> interactions.</w:t>
      </w:r>
    </w:p>
    <w:p w14:paraId="5731BCCE"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 xml:space="preserve">However, suppose you’re performing a time-consuming operation in the </w:t>
      </w:r>
      <w:proofErr w:type="gramStart"/>
      <w:r>
        <w:rPr>
          <w:rFonts w:ascii="Lato" w:hAnsi="Lato"/>
          <w:color w:val="343434"/>
          <w:sz w:val="27"/>
          <w:szCs w:val="27"/>
        </w:rPr>
        <w:t>pipeline</w:t>
      </w:r>
      <w:proofErr w:type="gramEnd"/>
      <w:r>
        <w:rPr>
          <w:rFonts w:ascii="Lato" w:hAnsi="Lato"/>
          <w:color w:val="343434"/>
          <w:sz w:val="27"/>
          <w:szCs w:val="27"/>
        </w:rPr>
        <w:t xml:space="preserve"> and it produces a steady stream of output objects as it executes. </w:t>
      </w:r>
      <w:proofErr w:type="gramStart"/>
      <w:r>
        <w:rPr>
          <w:rFonts w:ascii="Lato" w:hAnsi="Lato"/>
          <w:color w:val="343434"/>
          <w:sz w:val="27"/>
          <w:szCs w:val="27"/>
        </w:rPr>
        <w:t>In order for</w:t>
      </w:r>
      <w:proofErr w:type="gramEnd"/>
      <w:r>
        <w:rPr>
          <w:rFonts w:ascii="Lato" w:hAnsi="Lato"/>
          <w:color w:val="343434"/>
          <w:sz w:val="27"/>
          <w:szCs w:val="27"/>
        </w:rPr>
        <w:t xml:space="preserve"> the application to be truly interactive, it must read and render the output objects as they become available from the pipeline’s output pipe. It also needs to allow the user to cancel the operation while it is being executed. With the synchronous </w:t>
      </w:r>
      <w:proofErr w:type="gramStart"/>
      <w:r>
        <w:rPr>
          <w:rFonts w:ascii="Courier New" w:hAnsi="Courier New" w:cs="Courier New"/>
          <w:color w:val="343434"/>
          <w:sz w:val="27"/>
          <w:szCs w:val="27"/>
        </w:rPr>
        <w:t>Invoke(</w:t>
      </w:r>
      <w:proofErr w:type="gramEnd"/>
      <w:r>
        <w:rPr>
          <w:rFonts w:ascii="Courier New" w:hAnsi="Courier New" w:cs="Courier New"/>
          <w:color w:val="343434"/>
          <w:sz w:val="27"/>
          <w:szCs w:val="27"/>
        </w:rPr>
        <w:t>)</w:t>
      </w:r>
      <w:r>
        <w:rPr>
          <w:rFonts w:ascii="Lato" w:hAnsi="Lato"/>
          <w:color w:val="343434"/>
          <w:sz w:val="27"/>
          <w:szCs w:val="27"/>
        </w:rPr>
        <w:t xml:space="preserve"> method, this isn’t possible, as the output </w:t>
      </w:r>
      <w:r>
        <w:rPr>
          <w:rFonts w:ascii="Lato" w:hAnsi="Lato"/>
          <w:color w:val="343434"/>
          <w:sz w:val="27"/>
          <w:szCs w:val="27"/>
        </w:rPr>
        <w:lastRenderedPageBreak/>
        <w:t>objects are accumulated in a collection and returned to the calling method at the end of the operation.</w:t>
      </w:r>
    </w:p>
    <w:p w14:paraId="2A251CF4"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The </w:t>
      </w:r>
      <w:r>
        <w:rPr>
          <w:rFonts w:ascii="Courier New" w:hAnsi="Courier New" w:cs="Courier New"/>
          <w:color w:val="343434"/>
          <w:sz w:val="27"/>
          <w:szCs w:val="27"/>
        </w:rPr>
        <w:t>Pipeline</w:t>
      </w:r>
      <w:r>
        <w:rPr>
          <w:rFonts w:ascii="Lato" w:hAnsi="Lato"/>
          <w:color w:val="343434"/>
          <w:sz w:val="27"/>
          <w:szCs w:val="27"/>
        </w:rPr>
        <w:t> class provides another invoke method, </w:t>
      </w:r>
      <w:proofErr w:type="spellStart"/>
      <w:proofErr w:type="gramStart"/>
      <w:r>
        <w:rPr>
          <w:rFonts w:ascii="Courier New" w:hAnsi="Courier New" w:cs="Courier New"/>
          <w:color w:val="343434"/>
          <w:sz w:val="27"/>
          <w:szCs w:val="27"/>
        </w:rPr>
        <w:t>InvokeAsync</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which is the key to asynchronously executing a pipeline.</w:t>
      </w:r>
    </w:p>
    <w:p w14:paraId="6CD4889E" w14:textId="77777777" w:rsidR="00D23CF8" w:rsidRDefault="00D23CF8" w:rsidP="00D23CF8">
      <w:pPr>
        <w:pStyle w:val="Heading3"/>
        <w:rPr>
          <w:color w:val="343434"/>
          <w:sz w:val="24"/>
          <w:szCs w:val="24"/>
        </w:rPr>
      </w:pPr>
      <w:r>
        <w:rPr>
          <w:color w:val="343434"/>
          <w:sz w:val="24"/>
          <w:szCs w:val="24"/>
        </w:rPr>
        <w:t xml:space="preserve">Calling </w:t>
      </w:r>
      <w:proofErr w:type="spellStart"/>
      <w:proofErr w:type="gramStart"/>
      <w:r>
        <w:rPr>
          <w:color w:val="343434"/>
          <w:sz w:val="24"/>
          <w:szCs w:val="24"/>
        </w:rPr>
        <w:t>InvokeAsync</w:t>
      </w:r>
      <w:proofErr w:type="spellEnd"/>
      <w:r>
        <w:rPr>
          <w:color w:val="343434"/>
          <w:sz w:val="24"/>
          <w:szCs w:val="24"/>
        </w:rPr>
        <w:t>(</w:t>
      </w:r>
      <w:proofErr w:type="gramEnd"/>
      <w:r>
        <w:rPr>
          <w:color w:val="343434"/>
          <w:sz w:val="24"/>
          <w:szCs w:val="24"/>
        </w:rPr>
        <w:t>)</w:t>
      </w:r>
    </w:p>
    <w:p w14:paraId="3089F648" w14:textId="77777777" w:rsidR="00D23CF8" w:rsidRDefault="00D23CF8" w:rsidP="00D23CF8">
      <w:pPr>
        <w:pStyle w:val="NormalWeb"/>
        <w:spacing w:line="288" w:lineRule="atLeast"/>
      </w:pPr>
      <w:r>
        <w:t>The prerequisites for calling </w:t>
      </w:r>
      <w:proofErr w:type="spellStart"/>
      <w:proofErr w:type="gramStart"/>
      <w:r>
        <w:rPr>
          <w:rFonts w:ascii="Courier New" w:hAnsi="Courier New" w:cs="Courier New"/>
        </w:rPr>
        <w:t>InvokeAsync</w:t>
      </w:r>
      <w:proofErr w:type="spellEnd"/>
      <w:r>
        <w:rPr>
          <w:rFonts w:ascii="Courier New" w:hAnsi="Courier New" w:cs="Courier New"/>
        </w:rPr>
        <w:t>(</w:t>
      </w:r>
      <w:proofErr w:type="gramEnd"/>
      <w:r>
        <w:rPr>
          <w:rFonts w:ascii="Courier New" w:hAnsi="Courier New" w:cs="Courier New"/>
        </w:rPr>
        <w:t>)</w:t>
      </w:r>
      <w:r>
        <w:t>are identical to those for calling </w:t>
      </w:r>
      <w:r>
        <w:rPr>
          <w:rFonts w:ascii="Courier New" w:hAnsi="Courier New" w:cs="Courier New"/>
        </w:rPr>
        <w:t>Invoke()</w:t>
      </w:r>
      <w:r>
        <w:t xml:space="preserve">. You must first create a </w:t>
      </w:r>
      <w:proofErr w:type="spellStart"/>
      <w:r>
        <w:t>runspace</w:t>
      </w:r>
      <w:proofErr w:type="spellEnd"/>
      <w:r>
        <w:t xml:space="preserve">, and then open the </w:t>
      </w:r>
      <w:proofErr w:type="spellStart"/>
      <w:r>
        <w:t>runspace</w:t>
      </w:r>
      <w:proofErr w:type="spellEnd"/>
      <w:r>
        <w:t xml:space="preserve"> and create a pipeline. The </w:t>
      </w:r>
      <w:proofErr w:type="spellStart"/>
      <w:r>
        <w:rPr>
          <w:rFonts w:ascii="Courier New" w:hAnsi="Courier New" w:cs="Courier New"/>
        </w:rPr>
        <w:t>Runspace</w:t>
      </w:r>
      <w:proofErr w:type="spellEnd"/>
      <w:r>
        <w:t> class has an asynchronous counterpart to </w:t>
      </w:r>
      <w:proofErr w:type="gramStart"/>
      <w:r>
        <w:rPr>
          <w:rFonts w:ascii="Courier New" w:hAnsi="Courier New" w:cs="Courier New"/>
        </w:rPr>
        <w:t>Open(</w:t>
      </w:r>
      <w:proofErr w:type="gramEnd"/>
      <w:r>
        <w:rPr>
          <w:rFonts w:ascii="Courier New" w:hAnsi="Courier New" w:cs="Courier New"/>
        </w:rPr>
        <w:t>)</w:t>
      </w:r>
      <w:r>
        <w:t>called </w:t>
      </w:r>
      <w:proofErr w:type="spellStart"/>
      <w:r>
        <w:rPr>
          <w:rFonts w:ascii="Courier New" w:hAnsi="Courier New" w:cs="Courier New"/>
        </w:rPr>
        <w:t>OpenAsync</w:t>
      </w:r>
      <w:proofErr w:type="spellEnd"/>
      <w:r>
        <w:rPr>
          <w:rFonts w:ascii="Courier New" w:hAnsi="Courier New" w:cs="Courier New"/>
        </w:rPr>
        <w:t>()</w:t>
      </w:r>
      <w:r>
        <w:t xml:space="preserve">; however, the </w:t>
      </w:r>
      <w:proofErr w:type="spellStart"/>
      <w:r>
        <w:t>runspace</w:t>
      </w:r>
      <w:proofErr w:type="spellEnd"/>
      <w:r>
        <w:t xml:space="preserve"> state that results from calling either of these methods is the same, so you needn’t open your </w:t>
      </w:r>
      <w:proofErr w:type="spellStart"/>
      <w:r>
        <w:t>runspace</w:t>
      </w:r>
      <w:proofErr w:type="spellEnd"/>
      <w:r>
        <w:t xml:space="preserve"> with </w:t>
      </w:r>
      <w:proofErr w:type="spellStart"/>
      <w:r>
        <w:rPr>
          <w:rFonts w:ascii="Courier New" w:hAnsi="Courier New" w:cs="Courier New"/>
        </w:rPr>
        <w:t>OpenAsync</w:t>
      </w:r>
      <w:proofErr w:type="spellEnd"/>
      <w:r>
        <w:rPr>
          <w:rFonts w:ascii="Courier New" w:hAnsi="Courier New" w:cs="Courier New"/>
        </w:rPr>
        <w:t>()</w:t>
      </w:r>
      <w:r>
        <w:t> in order to use </w:t>
      </w:r>
      <w:proofErr w:type="spellStart"/>
      <w:r>
        <w:rPr>
          <w:rFonts w:ascii="Courier New" w:hAnsi="Courier New" w:cs="Courier New"/>
        </w:rPr>
        <w:t>InvokeAsync</w:t>
      </w:r>
      <w:proofErr w:type="spellEnd"/>
      <w:r>
        <w:rPr>
          <w:rFonts w:ascii="Courier New" w:hAnsi="Courier New" w:cs="Courier New"/>
        </w:rPr>
        <w:t>()</w:t>
      </w:r>
      <w:r>
        <w:t>. The following code will create a pipeline and invoke it asynchronously:</w:t>
      </w:r>
    </w:p>
    <w:p w14:paraId="37B9FCC0" w14:textId="77777777" w:rsidR="00D23CF8" w:rsidRDefault="00D23CF8" w:rsidP="00D23CF8">
      <w:pPr>
        <w:rPr>
          <w:rStyle w:val="HTMLCode"/>
          <w:rFonts w:eastAsiaTheme="minorEastAsia"/>
        </w:rPr>
      </w:pPr>
    </w:p>
    <w:p w14:paraId="75222E5C" w14:textId="77777777" w:rsidR="00D23CF8" w:rsidRDefault="00D23CF8" w:rsidP="00D23CF8">
      <w:pPr>
        <w:rPr>
          <w:rStyle w:val="HTMLCode"/>
          <w:rFonts w:eastAsiaTheme="minorEastAsia"/>
        </w:rPr>
      </w:pPr>
      <w:proofErr w:type="spellStart"/>
      <w:r>
        <w:rPr>
          <w:rStyle w:val="HTMLCode"/>
          <w:rFonts w:eastAsiaTheme="minorEastAsia"/>
        </w:rPr>
        <w:t>Runspace</w:t>
      </w:r>
      <w:proofErr w:type="spellEnd"/>
      <w:r>
        <w:rPr>
          <w:rStyle w:val="HTMLCode"/>
          <w:rFonts w:eastAsiaTheme="minorEastAsia"/>
        </w:rPr>
        <w:t xml:space="preserve"> </w:t>
      </w:r>
      <w:proofErr w:type="spellStart"/>
      <w:r>
        <w:rPr>
          <w:rStyle w:val="HTMLCode"/>
          <w:rFonts w:eastAsiaTheme="minorEastAsia"/>
        </w:rPr>
        <w:t>runspace</w:t>
      </w:r>
      <w:proofErr w:type="spellEnd"/>
      <w:r>
        <w:rPr>
          <w:rStyle w:val="HTMLCode"/>
          <w:rFonts w:eastAsiaTheme="minorEastAsia"/>
        </w:rPr>
        <w:t xml:space="preserve"> = </w:t>
      </w:r>
      <w:proofErr w:type="spellStart"/>
      <w:r>
        <w:rPr>
          <w:rStyle w:val="HTMLCode"/>
          <w:rFonts w:eastAsiaTheme="minorEastAsia"/>
        </w:rPr>
        <w:t>RunspaceFactory.CreateRunspace</w:t>
      </w:r>
      <w:proofErr w:type="spellEnd"/>
      <w:r>
        <w:rPr>
          <w:rStyle w:val="HTMLCode"/>
          <w:rFonts w:eastAsiaTheme="minorEastAsia"/>
        </w:rPr>
        <w:t>(</w:t>
      </w:r>
      <w:proofErr w:type="gramStart"/>
      <w:r>
        <w:rPr>
          <w:rStyle w:val="HTMLCode"/>
          <w:rFonts w:eastAsiaTheme="minorEastAsia"/>
        </w:rPr>
        <w:t>);</w:t>
      </w:r>
      <w:proofErr w:type="gramEnd"/>
    </w:p>
    <w:p w14:paraId="3B596CBE" w14:textId="77777777" w:rsidR="00D23CF8" w:rsidRDefault="00D23CF8" w:rsidP="00D23CF8">
      <w:pPr>
        <w:rPr>
          <w:rStyle w:val="HTMLCode"/>
          <w:rFonts w:eastAsiaTheme="minorEastAsia"/>
        </w:rPr>
      </w:pPr>
      <w:proofErr w:type="spellStart"/>
      <w:proofErr w:type="gramStart"/>
      <w:r>
        <w:rPr>
          <w:rStyle w:val="HTMLCode"/>
          <w:rFonts w:eastAsiaTheme="minorEastAsia"/>
        </w:rPr>
        <w:t>runspace.Open</w:t>
      </w:r>
      <w:proofErr w:type="spellEnd"/>
      <w:proofErr w:type="gramEnd"/>
      <w:r>
        <w:rPr>
          <w:rStyle w:val="HTMLCode"/>
          <w:rFonts w:eastAsiaTheme="minorEastAsia"/>
        </w:rPr>
        <w:t>();</w:t>
      </w:r>
    </w:p>
    <w:p w14:paraId="70AD8F76" w14:textId="77777777" w:rsidR="00D23CF8" w:rsidRDefault="00D23CF8" w:rsidP="00D23CF8">
      <w:pPr>
        <w:rPr>
          <w:rStyle w:val="HTMLCode"/>
          <w:rFonts w:eastAsiaTheme="minorEastAsia"/>
        </w:rPr>
      </w:pPr>
      <w:r>
        <w:rPr>
          <w:rStyle w:val="HTMLCode"/>
          <w:rFonts w:eastAsiaTheme="minorEastAsia"/>
        </w:rPr>
        <w:t xml:space="preserve">Pipeline </w:t>
      </w:r>
      <w:proofErr w:type="spellStart"/>
      <w:r>
        <w:rPr>
          <w:rStyle w:val="HTMLCode"/>
          <w:rFonts w:eastAsiaTheme="minorEastAsia"/>
        </w:rPr>
        <w:t>pipeline</w:t>
      </w:r>
      <w:proofErr w:type="spellEnd"/>
      <w:r>
        <w:rPr>
          <w:rStyle w:val="HTMLCode"/>
          <w:rFonts w:eastAsiaTheme="minorEastAsia"/>
        </w:rPr>
        <w:t xml:space="preserve"> = </w:t>
      </w:r>
      <w:proofErr w:type="spellStart"/>
      <w:proofErr w:type="gramStart"/>
      <w:r>
        <w:rPr>
          <w:rStyle w:val="HTMLCode"/>
          <w:rFonts w:eastAsiaTheme="minorEastAsia"/>
        </w:rPr>
        <w:t>runspace.CreatePipeline</w:t>
      </w:r>
      <w:proofErr w:type="spellEnd"/>
      <w:proofErr w:type="gramEnd"/>
      <w:r>
        <w:rPr>
          <w:rStyle w:val="HTMLCode"/>
          <w:rFonts w:eastAsiaTheme="minorEastAsia"/>
        </w:rPr>
        <w:t>(</w:t>
      </w:r>
    </w:p>
    <w:p w14:paraId="4D6584EC"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gps</w:t>
      </w:r>
      <w:proofErr w:type="spellEnd"/>
      <w:r>
        <w:rPr>
          <w:rStyle w:val="HTMLCode"/>
          <w:rFonts w:eastAsiaTheme="minorEastAsia"/>
        </w:rPr>
        <w:t xml:space="preserve"> | foreach {sleep 1; $_}"</w:t>
      </w:r>
      <w:proofErr w:type="gramStart"/>
      <w:r>
        <w:rPr>
          <w:rStyle w:val="HTMLCode"/>
          <w:rFonts w:eastAsiaTheme="minorEastAsia"/>
        </w:rPr>
        <w:t>);</w:t>
      </w:r>
      <w:proofErr w:type="gramEnd"/>
    </w:p>
    <w:p w14:paraId="4AA930AB" w14:textId="77777777" w:rsidR="00D23CF8" w:rsidRDefault="00D23CF8" w:rsidP="00D23CF8">
      <w:proofErr w:type="spellStart"/>
      <w:proofErr w:type="gramStart"/>
      <w:r>
        <w:rPr>
          <w:rStyle w:val="HTMLCode"/>
          <w:rFonts w:eastAsiaTheme="minorEastAsia"/>
        </w:rPr>
        <w:t>pipeline.InvokeAsync</w:t>
      </w:r>
      <w:proofErr w:type="spellEnd"/>
      <w:proofErr w:type="gramEnd"/>
      <w:r>
        <w:rPr>
          <w:rStyle w:val="HTMLCode"/>
          <w:rFonts w:eastAsiaTheme="minorEastAsia"/>
        </w:rPr>
        <w:t>();</w:t>
      </w:r>
    </w:p>
    <w:p w14:paraId="57BCEF47" w14:textId="77777777" w:rsidR="00D23CF8" w:rsidRDefault="00D23CF8" w:rsidP="00D23CF8">
      <w:pPr>
        <w:pStyle w:val="NormalWeb"/>
        <w:spacing w:line="288" w:lineRule="atLeast"/>
      </w:pPr>
      <w:r>
        <w:t>The script block in this example runs the </w:t>
      </w:r>
      <w:r>
        <w:rPr>
          <w:rFonts w:ascii="Courier New" w:hAnsi="Courier New" w:cs="Courier New"/>
        </w:rPr>
        <w:t>get-process</w:t>
      </w:r>
      <w:r>
        <w:t> cmdlet and pauses for one second after each object it produces.</w:t>
      </w:r>
    </w:p>
    <w:p w14:paraId="06346ADC" w14:textId="77777777" w:rsidR="00D23CF8" w:rsidRDefault="00D23CF8" w:rsidP="00D23CF8">
      <w:pPr>
        <w:pStyle w:val="Heading3"/>
        <w:rPr>
          <w:color w:val="343434"/>
          <w:sz w:val="24"/>
          <w:szCs w:val="24"/>
        </w:rPr>
      </w:pPr>
      <w:r>
        <w:rPr>
          <w:color w:val="343434"/>
          <w:sz w:val="24"/>
          <w:szCs w:val="24"/>
        </w:rPr>
        <w:t>Closing the Input Pipe</w:t>
      </w:r>
    </w:p>
    <w:p w14:paraId="23F43B43" w14:textId="77777777" w:rsidR="00D23CF8" w:rsidRDefault="00D23CF8" w:rsidP="00D23CF8">
      <w:pPr>
        <w:pStyle w:val="NormalWeb"/>
        <w:spacing w:line="288" w:lineRule="atLeast"/>
      </w:pPr>
      <w:r>
        <w:t>If you compile and execute the preceding example, you’ll find a counterintuitive quirk of the API: No matter how long you leave the pipeline running, no objects will appear in the output pipe. That’s because after you call </w:t>
      </w:r>
      <w:proofErr w:type="spellStart"/>
      <w:proofErr w:type="gramStart"/>
      <w:r>
        <w:rPr>
          <w:rFonts w:ascii="Courier New" w:hAnsi="Courier New" w:cs="Courier New"/>
        </w:rPr>
        <w:t>InvokeAsync</w:t>
      </w:r>
      <w:proofErr w:type="spellEnd"/>
      <w:r>
        <w:rPr>
          <w:rFonts w:ascii="Courier New" w:hAnsi="Courier New" w:cs="Courier New"/>
        </w:rPr>
        <w:t>(</w:t>
      </w:r>
      <w:proofErr w:type="gramEnd"/>
      <w:r>
        <w:rPr>
          <w:rFonts w:ascii="Courier New" w:hAnsi="Courier New" w:cs="Courier New"/>
        </w:rPr>
        <w:t>)</w:t>
      </w:r>
      <w:r>
        <w:t>, execution of the pipeline is actually suspended until you close the input pipe. If you modify the code as follows, the pipeline will execute:</w:t>
      </w:r>
    </w:p>
    <w:p w14:paraId="6B923BCD" w14:textId="77777777" w:rsidR="00D23CF8" w:rsidRDefault="00D23CF8" w:rsidP="00D23CF8">
      <w:pPr>
        <w:rPr>
          <w:rStyle w:val="HTMLCode"/>
          <w:rFonts w:eastAsiaTheme="minorEastAsia"/>
        </w:rPr>
      </w:pPr>
    </w:p>
    <w:p w14:paraId="640D05BB" w14:textId="77777777" w:rsidR="00D23CF8" w:rsidRDefault="00D23CF8" w:rsidP="00D23CF8">
      <w:pPr>
        <w:rPr>
          <w:rStyle w:val="HTMLCode"/>
          <w:rFonts w:eastAsiaTheme="minorEastAsia"/>
        </w:rPr>
      </w:pPr>
      <w:proofErr w:type="spellStart"/>
      <w:r>
        <w:rPr>
          <w:rStyle w:val="HTMLCode"/>
          <w:rFonts w:eastAsiaTheme="minorEastAsia"/>
        </w:rPr>
        <w:t>Runspace</w:t>
      </w:r>
      <w:proofErr w:type="spellEnd"/>
      <w:r>
        <w:rPr>
          <w:rStyle w:val="HTMLCode"/>
          <w:rFonts w:eastAsiaTheme="minorEastAsia"/>
        </w:rPr>
        <w:t xml:space="preserve"> </w:t>
      </w:r>
      <w:proofErr w:type="spellStart"/>
      <w:r>
        <w:rPr>
          <w:rStyle w:val="HTMLCode"/>
          <w:rFonts w:eastAsiaTheme="minorEastAsia"/>
        </w:rPr>
        <w:t>runspace</w:t>
      </w:r>
      <w:proofErr w:type="spellEnd"/>
      <w:r>
        <w:rPr>
          <w:rStyle w:val="HTMLCode"/>
          <w:rFonts w:eastAsiaTheme="minorEastAsia"/>
        </w:rPr>
        <w:t xml:space="preserve"> = </w:t>
      </w:r>
      <w:proofErr w:type="spellStart"/>
      <w:r>
        <w:rPr>
          <w:rStyle w:val="HTMLCode"/>
          <w:rFonts w:eastAsiaTheme="minorEastAsia"/>
        </w:rPr>
        <w:t>RunspaceFactory.CreateRunspace</w:t>
      </w:r>
      <w:proofErr w:type="spellEnd"/>
      <w:r>
        <w:rPr>
          <w:rStyle w:val="HTMLCode"/>
          <w:rFonts w:eastAsiaTheme="minorEastAsia"/>
        </w:rPr>
        <w:t>(</w:t>
      </w:r>
      <w:proofErr w:type="gramStart"/>
      <w:r>
        <w:rPr>
          <w:rStyle w:val="HTMLCode"/>
          <w:rFonts w:eastAsiaTheme="minorEastAsia"/>
        </w:rPr>
        <w:t>);</w:t>
      </w:r>
      <w:proofErr w:type="gramEnd"/>
    </w:p>
    <w:p w14:paraId="62A1C441" w14:textId="77777777" w:rsidR="00D23CF8" w:rsidRDefault="00D23CF8" w:rsidP="00D23CF8">
      <w:pPr>
        <w:rPr>
          <w:rStyle w:val="HTMLCode"/>
          <w:rFonts w:eastAsiaTheme="minorEastAsia"/>
        </w:rPr>
      </w:pPr>
      <w:proofErr w:type="spellStart"/>
      <w:proofErr w:type="gramStart"/>
      <w:r>
        <w:rPr>
          <w:rStyle w:val="HTMLCode"/>
          <w:rFonts w:eastAsiaTheme="minorEastAsia"/>
        </w:rPr>
        <w:t>runspace.Open</w:t>
      </w:r>
      <w:proofErr w:type="spellEnd"/>
      <w:proofErr w:type="gramEnd"/>
      <w:r>
        <w:rPr>
          <w:rStyle w:val="HTMLCode"/>
          <w:rFonts w:eastAsiaTheme="minorEastAsia"/>
        </w:rPr>
        <w:t>();</w:t>
      </w:r>
    </w:p>
    <w:p w14:paraId="72F2CBF9" w14:textId="77777777" w:rsidR="00D23CF8" w:rsidRDefault="00D23CF8" w:rsidP="00D23CF8">
      <w:pPr>
        <w:rPr>
          <w:rStyle w:val="HTMLCode"/>
          <w:rFonts w:eastAsiaTheme="minorEastAsia"/>
        </w:rPr>
      </w:pPr>
      <w:r>
        <w:rPr>
          <w:rStyle w:val="HTMLCode"/>
          <w:rFonts w:eastAsiaTheme="minorEastAsia"/>
        </w:rPr>
        <w:t xml:space="preserve">Pipeline </w:t>
      </w:r>
      <w:proofErr w:type="spellStart"/>
      <w:r>
        <w:rPr>
          <w:rStyle w:val="HTMLCode"/>
          <w:rFonts w:eastAsiaTheme="minorEastAsia"/>
        </w:rPr>
        <w:t>pipeline</w:t>
      </w:r>
      <w:proofErr w:type="spellEnd"/>
      <w:r>
        <w:rPr>
          <w:rStyle w:val="HTMLCode"/>
          <w:rFonts w:eastAsiaTheme="minorEastAsia"/>
        </w:rPr>
        <w:t xml:space="preserve"> = </w:t>
      </w:r>
      <w:proofErr w:type="spellStart"/>
      <w:proofErr w:type="gramStart"/>
      <w:r>
        <w:rPr>
          <w:rStyle w:val="HTMLCode"/>
          <w:rFonts w:eastAsiaTheme="minorEastAsia"/>
        </w:rPr>
        <w:t>runspace.CreatePipeline</w:t>
      </w:r>
      <w:proofErr w:type="spellEnd"/>
      <w:proofErr w:type="gramEnd"/>
      <w:r>
        <w:rPr>
          <w:rStyle w:val="HTMLCode"/>
          <w:rFonts w:eastAsiaTheme="minorEastAsia"/>
        </w:rPr>
        <w:t>(</w:t>
      </w:r>
    </w:p>
    <w:p w14:paraId="678811E8" w14:textId="77777777" w:rsidR="00D23CF8" w:rsidRDefault="00D23CF8" w:rsidP="00D23CF8">
      <w:pPr>
        <w:rPr>
          <w:rStyle w:val="HTMLCode"/>
          <w:rFonts w:eastAsiaTheme="minorEastAsia"/>
        </w:rPr>
      </w:pPr>
      <w:r>
        <w:rPr>
          <w:rStyle w:val="HTMLCode"/>
          <w:rFonts w:eastAsiaTheme="minorEastAsia"/>
        </w:rPr>
        <w:lastRenderedPageBreak/>
        <w:t xml:space="preserve">                             "</w:t>
      </w:r>
      <w:proofErr w:type="spellStart"/>
      <w:r>
        <w:rPr>
          <w:rStyle w:val="HTMLCode"/>
          <w:rFonts w:eastAsiaTheme="minorEastAsia"/>
        </w:rPr>
        <w:t>gps</w:t>
      </w:r>
      <w:proofErr w:type="spellEnd"/>
      <w:r>
        <w:rPr>
          <w:rStyle w:val="HTMLCode"/>
          <w:rFonts w:eastAsiaTheme="minorEastAsia"/>
        </w:rPr>
        <w:t xml:space="preserve"> | foreach {sleep 1; $_}"</w:t>
      </w:r>
      <w:proofErr w:type="gramStart"/>
      <w:r>
        <w:rPr>
          <w:rStyle w:val="HTMLCode"/>
          <w:rFonts w:eastAsiaTheme="minorEastAsia"/>
        </w:rPr>
        <w:t>);</w:t>
      </w:r>
      <w:proofErr w:type="gramEnd"/>
    </w:p>
    <w:p w14:paraId="6A23D442" w14:textId="77777777" w:rsidR="00D23CF8" w:rsidRDefault="00D23CF8" w:rsidP="00D23CF8">
      <w:pPr>
        <w:rPr>
          <w:rStyle w:val="HTMLCode"/>
          <w:rFonts w:eastAsiaTheme="minorEastAsia"/>
        </w:rPr>
      </w:pPr>
      <w:proofErr w:type="spellStart"/>
      <w:proofErr w:type="gramStart"/>
      <w:r>
        <w:rPr>
          <w:rStyle w:val="HTMLCode"/>
          <w:rFonts w:eastAsiaTheme="minorEastAsia"/>
        </w:rPr>
        <w:t>pipeline.InvokeAsync</w:t>
      </w:r>
      <w:proofErr w:type="spellEnd"/>
      <w:proofErr w:type="gramEnd"/>
      <w:r>
        <w:rPr>
          <w:rStyle w:val="HTMLCode"/>
          <w:rFonts w:eastAsiaTheme="minorEastAsia"/>
        </w:rPr>
        <w:t>();</w:t>
      </w:r>
    </w:p>
    <w:p w14:paraId="7B92E627" w14:textId="77777777" w:rsidR="00D23CF8" w:rsidRDefault="00D23CF8" w:rsidP="00D23CF8">
      <w:proofErr w:type="spellStart"/>
      <w:proofErr w:type="gramStart"/>
      <w:r>
        <w:rPr>
          <w:rStyle w:val="HTMLCode"/>
          <w:rFonts w:eastAsiaTheme="minorEastAsia"/>
        </w:rPr>
        <w:t>pipeline.Input.Close</w:t>
      </w:r>
      <w:proofErr w:type="spellEnd"/>
      <w:proofErr w:type="gramEnd"/>
      <w:r>
        <w:rPr>
          <w:rStyle w:val="HTMLCode"/>
          <w:rFonts w:eastAsiaTheme="minorEastAsia"/>
        </w:rPr>
        <w:t>();</w:t>
      </w:r>
    </w:p>
    <w:p w14:paraId="4D9461E0" w14:textId="77777777" w:rsidR="00D23CF8" w:rsidRDefault="00D23CF8" w:rsidP="00D23CF8">
      <w:pPr>
        <w:pStyle w:val="NormalWeb"/>
        <w:spacing w:line="288" w:lineRule="atLeast"/>
      </w:pPr>
      <w:r>
        <w:t>Calling </w:t>
      </w:r>
      <w:proofErr w:type="gramStart"/>
      <w:r>
        <w:rPr>
          <w:rFonts w:ascii="Courier New" w:hAnsi="Courier New" w:cs="Courier New"/>
        </w:rPr>
        <w:t>Close(</w:t>
      </w:r>
      <w:proofErr w:type="gramEnd"/>
      <w:r>
        <w:rPr>
          <w:rFonts w:ascii="Courier New" w:hAnsi="Courier New" w:cs="Courier New"/>
        </w:rPr>
        <w:t>)</w:t>
      </w:r>
      <w:r>
        <w:t> on the input pipe while it’s already closed won’t throw an exception, but you can check the state of the pipe using the </w:t>
      </w:r>
      <w:proofErr w:type="spellStart"/>
      <w:r>
        <w:rPr>
          <w:rFonts w:ascii="Courier New" w:hAnsi="Courier New" w:cs="Courier New"/>
        </w:rPr>
        <w:t>PipelineWriter</w:t>
      </w:r>
      <w:proofErr w:type="spellEnd"/>
      <w:r>
        <w:t> class’s </w:t>
      </w:r>
      <w:proofErr w:type="spellStart"/>
      <w:r>
        <w:rPr>
          <w:rFonts w:ascii="Courier New" w:hAnsi="Courier New" w:cs="Courier New"/>
        </w:rPr>
        <w:t>IsOpen</w:t>
      </w:r>
      <w:proofErr w:type="spellEnd"/>
      <w:r>
        <w:t> property.</w:t>
      </w:r>
    </w:p>
    <w:p w14:paraId="507BA404" w14:textId="77777777" w:rsidR="00D23CF8" w:rsidRDefault="00D23CF8" w:rsidP="00D23CF8">
      <w:pPr>
        <w:pStyle w:val="Heading3"/>
        <w:rPr>
          <w:color w:val="343434"/>
          <w:sz w:val="24"/>
          <w:szCs w:val="24"/>
        </w:rPr>
      </w:pPr>
      <w:r>
        <w:rPr>
          <w:color w:val="343434"/>
          <w:sz w:val="24"/>
          <w:szCs w:val="24"/>
        </w:rPr>
        <w:t>Reading Output and Error from an Asynchronous Pipeline</w:t>
      </w:r>
    </w:p>
    <w:p w14:paraId="32501EE5" w14:textId="77777777" w:rsidR="00D23CF8" w:rsidRDefault="00D23CF8" w:rsidP="00D23CF8">
      <w:pPr>
        <w:pStyle w:val="NormalWeb"/>
        <w:spacing w:line="288" w:lineRule="atLeast"/>
      </w:pPr>
      <w:r>
        <w:t xml:space="preserve">At this point, if the script </w:t>
      </w:r>
      <w:proofErr w:type="gramStart"/>
      <w:r>
        <w:t>block</w:t>
      </w:r>
      <w:proofErr w:type="gramEnd"/>
      <w:r>
        <w:t xml:space="preserve"> you’re running in the pipeline has some effect other than writing objects, then you’ll be able to see it, but you still haven’t received the output of the pipeline. The next step is to read objects from the running pipeline’s output and error pipes.</w:t>
      </w:r>
    </w:p>
    <w:p w14:paraId="46BE112E" w14:textId="77777777" w:rsidR="00D23CF8" w:rsidRDefault="00D23CF8" w:rsidP="00D23CF8">
      <w:pPr>
        <w:pStyle w:val="NormalWeb"/>
        <w:spacing w:line="288" w:lineRule="atLeast"/>
      </w:pPr>
      <w:r>
        <w:t>The </w:t>
      </w:r>
      <w:r>
        <w:rPr>
          <w:rFonts w:ascii="Courier New" w:hAnsi="Courier New" w:cs="Courier New"/>
        </w:rPr>
        <w:t>Output</w:t>
      </w:r>
      <w:r>
        <w:t> and </w:t>
      </w:r>
      <w:r>
        <w:rPr>
          <w:rFonts w:ascii="Courier New" w:hAnsi="Courier New" w:cs="Courier New"/>
        </w:rPr>
        <w:t>Error</w:t>
      </w:r>
      <w:r>
        <w:t> properties of the pipeline are instances of the generic </w:t>
      </w:r>
      <w:proofErr w:type="spellStart"/>
      <w:r>
        <w:rPr>
          <w:rFonts w:ascii="Courier New" w:hAnsi="Courier New" w:cs="Courier New"/>
        </w:rPr>
        <w:t>PipelineReader</w:t>
      </w:r>
      <w:proofErr w:type="spellEnd"/>
      <w:r>
        <w:rPr>
          <w:rStyle w:val="Emphasis"/>
        </w:rPr>
        <w:t>&lt;</w:t>
      </w:r>
      <w:r>
        <w:rPr>
          <w:rFonts w:ascii="Courier New" w:hAnsi="Courier New" w:cs="Courier New"/>
        </w:rPr>
        <w:t>T</w:t>
      </w:r>
      <w:r>
        <w:rPr>
          <w:rStyle w:val="Emphasis"/>
        </w:rPr>
        <w:t>&gt;</w:t>
      </w:r>
      <w:r>
        <w:t> class, which contains methods for detecting when objects are available and for reading the available objects in several different ways. The following table lists the methods you can use to read objects from </w:t>
      </w:r>
      <w:proofErr w:type="spellStart"/>
      <w:r>
        <w:rPr>
          <w:rFonts w:ascii="Courier New" w:hAnsi="Courier New" w:cs="Courier New"/>
        </w:rPr>
        <w:t>PipelineReader</w:t>
      </w:r>
      <w:proofErr w:type="spellEnd"/>
      <w:r>
        <w:t>.</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039"/>
        <w:gridCol w:w="10763"/>
      </w:tblGrid>
      <w:tr w:rsidR="00D23CF8" w14:paraId="2562712A" w14:textId="77777777" w:rsidTr="00D23CF8">
        <w:trPr>
          <w:tblHeader/>
        </w:trPr>
        <w:tc>
          <w:tcPr>
            <w:tcW w:w="0" w:type="auto"/>
            <w:tcBorders>
              <w:bottom w:val="single" w:sz="6" w:space="0" w:color="auto"/>
              <w:right w:val="single" w:sz="6" w:space="0" w:color="auto"/>
            </w:tcBorders>
            <w:vAlign w:val="center"/>
            <w:hideMark/>
          </w:tcPr>
          <w:p w14:paraId="04A5F153" w14:textId="77777777" w:rsidR="00D23CF8" w:rsidRDefault="00D23CF8">
            <w:pPr>
              <w:pStyle w:val="NormalWeb"/>
              <w:spacing w:line="288" w:lineRule="atLeast"/>
              <w:rPr>
                <w:b/>
                <w:bCs/>
              </w:rPr>
            </w:pPr>
            <w:r>
              <w:rPr>
                <w:rStyle w:val="Strong"/>
              </w:rPr>
              <w:t>Method</w:t>
            </w:r>
          </w:p>
        </w:tc>
        <w:tc>
          <w:tcPr>
            <w:tcW w:w="0" w:type="auto"/>
            <w:tcBorders>
              <w:bottom w:val="single" w:sz="6" w:space="0" w:color="auto"/>
              <w:right w:val="single" w:sz="6" w:space="0" w:color="auto"/>
            </w:tcBorders>
            <w:vAlign w:val="center"/>
            <w:hideMark/>
          </w:tcPr>
          <w:p w14:paraId="6D27A7EF" w14:textId="77777777" w:rsidR="00D23CF8" w:rsidRDefault="00D23CF8">
            <w:pPr>
              <w:pStyle w:val="NormalWeb"/>
              <w:spacing w:line="288" w:lineRule="atLeast"/>
              <w:rPr>
                <w:b/>
                <w:bCs/>
              </w:rPr>
            </w:pPr>
            <w:r>
              <w:rPr>
                <w:rStyle w:val="Strong"/>
              </w:rPr>
              <w:t>Description</w:t>
            </w:r>
          </w:p>
        </w:tc>
      </w:tr>
      <w:tr w:rsidR="00D23CF8" w14:paraId="0E17861F" w14:textId="77777777" w:rsidTr="00D23CF8">
        <w:tc>
          <w:tcPr>
            <w:tcW w:w="0" w:type="auto"/>
            <w:tcBorders>
              <w:bottom w:val="single" w:sz="6" w:space="0" w:color="auto"/>
              <w:right w:val="single" w:sz="6" w:space="0" w:color="auto"/>
            </w:tcBorders>
            <w:vAlign w:val="center"/>
            <w:hideMark/>
          </w:tcPr>
          <w:p w14:paraId="4C9C1D1E" w14:textId="77777777" w:rsidR="00D23CF8" w:rsidRDefault="00D23CF8">
            <w:pPr>
              <w:pStyle w:val="NormalWeb"/>
              <w:spacing w:line="288" w:lineRule="atLeast"/>
            </w:pPr>
            <w:proofErr w:type="gramStart"/>
            <w:r>
              <w:t>Read(</w:t>
            </w:r>
            <w:proofErr w:type="gramEnd"/>
            <w:r>
              <w:t>)</w:t>
            </w:r>
          </w:p>
        </w:tc>
        <w:tc>
          <w:tcPr>
            <w:tcW w:w="0" w:type="auto"/>
            <w:tcBorders>
              <w:bottom w:val="single" w:sz="6" w:space="0" w:color="auto"/>
              <w:right w:val="single" w:sz="6" w:space="0" w:color="auto"/>
            </w:tcBorders>
            <w:vAlign w:val="center"/>
            <w:hideMark/>
          </w:tcPr>
          <w:p w14:paraId="1C15DEF8" w14:textId="77777777" w:rsidR="00D23CF8" w:rsidRDefault="00D23CF8">
            <w:pPr>
              <w:pStyle w:val="NormalWeb"/>
              <w:spacing w:line="288" w:lineRule="atLeast"/>
            </w:pPr>
            <w:r>
              <w:t>Reads one object and blocks if it isn’t available</w:t>
            </w:r>
          </w:p>
        </w:tc>
      </w:tr>
      <w:tr w:rsidR="00D23CF8" w14:paraId="34E58459" w14:textId="77777777" w:rsidTr="00D23CF8">
        <w:tc>
          <w:tcPr>
            <w:tcW w:w="0" w:type="auto"/>
            <w:tcBorders>
              <w:bottom w:val="single" w:sz="6" w:space="0" w:color="auto"/>
              <w:right w:val="single" w:sz="6" w:space="0" w:color="auto"/>
            </w:tcBorders>
            <w:vAlign w:val="center"/>
            <w:hideMark/>
          </w:tcPr>
          <w:p w14:paraId="37810551" w14:textId="77777777" w:rsidR="00D23CF8" w:rsidRDefault="00D23CF8">
            <w:pPr>
              <w:pStyle w:val="NormalWeb"/>
              <w:spacing w:line="288" w:lineRule="atLeast"/>
            </w:pPr>
            <w:r>
              <w:t>Read(count)</w:t>
            </w:r>
          </w:p>
        </w:tc>
        <w:tc>
          <w:tcPr>
            <w:tcW w:w="0" w:type="auto"/>
            <w:tcBorders>
              <w:bottom w:val="single" w:sz="6" w:space="0" w:color="auto"/>
              <w:right w:val="single" w:sz="6" w:space="0" w:color="auto"/>
            </w:tcBorders>
            <w:vAlign w:val="center"/>
            <w:hideMark/>
          </w:tcPr>
          <w:p w14:paraId="6BB5B4C9" w14:textId="77777777" w:rsidR="00D23CF8" w:rsidRDefault="00D23CF8">
            <w:pPr>
              <w:pStyle w:val="NormalWeb"/>
              <w:spacing w:line="288" w:lineRule="atLeast"/>
            </w:pPr>
            <w:r>
              <w:t>Reads “count” objects and blocks until all are read</w:t>
            </w:r>
          </w:p>
        </w:tc>
      </w:tr>
      <w:tr w:rsidR="00D23CF8" w14:paraId="0F2DDA8A" w14:textId="77777777" w:rsidTr="00D23CF8">
        <w:tc>
          <w:tcPr>
            <w:tcW w:w="0" w:type="auto"/>
            <w:tcBorders>
              <w:bottom w:val="single" w:sz="6" w:space="0" w:color="auto"/>
              <w:right w:val="single" w:sz="6" w:space="0" w:color="auto"/>
            </w:tcBorders>
            <w:vAlign w:val="center"/>
            <w:hideMark/>
          </w:tcPr>
          <w:p w14:paraId="64131196" w14:textId="77777777" w:rsidR="00D23CF8" w:rsidRDefault="00D23CF8">
            <w:pPr>
              <w:pStyle w:val="NormalWeb"/>
              <w:spacing w:line="288" w:lineRule="atLeast"/>
            </w:pPr>
            <w:proofErr w:type="spellStart"/>
            <w:proofErr w:type="gramStart"/>
            <w:r>
              <w:t>ReadToEnd</w:t>
            </w:r>
            <w:proofErr w:type="spellEnd"/>
            <w:r>
              <w:t>(</w:t>
            </w:r>
            <w:proofErr w:type="gramEnd"/>
            <w:r>
              <w:t>)</w:t>
            </w:r>
          </w:p>
        </w:tc>
        <w:tc>
          <w:tcPr>
            <w:tcW w:w="0" w:type="auto"/>
            <w:tcBorders>
              <w:bottom w:val="single" w:sz="6" w:space="0" w:color="auto"/>
              <w:right w:val="single" w:sz="6" w:space="0" w:color="auto"/>
            </w:tcBorders>
            <w:vAlign w:val="center"/>
            <w:hideMark/>
          </w:tcPr>
          <w:p w14:paraId="4A969DBB" w14:textId="77777777" w:rsidR="00D23CF8" w:rsidRDefault="00D23CF8">
            <w:pPr>
              <w:pStyle w:val="NormalWeb"/>
              <w:spacing w:line="288" w:lineRule="atLeast"/>
            </w:pPr>
            <w:r>
              <w:t>Reads until the pipe is closed</w:t>
            </w:r>
          </w:p>
        </w:tc>
      </w:tr>
      <w:tr w:rsidR="00D23CF8" w14:paraId="307BF105" w14:textId="77777777" w:rsidTr="00D23CF8">
        <w:tc>
          <w:tcPr>
            <w:tcW w:w="0" w:type="auto"/>
            <w:tcBorders>
              <w:bottom w:val="single" w:sz="6" w:space="0" w:color="auto"/>
              <w:right w:val="single" w:sz="6" w:space="0" w:color="auto"/>
            </w:tcBorders>
            <w:vAlign w:val="center"/>
            <w:hideMark/>
          </w:tcPr>
          <w:p w14:paraId="6D259E2C" w14:textId="77777777" w:rsidR="00D23CF8" w:rsidRDefault="00D23CF8">
            <w:pPr>
              <w:pStyle w:val="NormalWeb"/>
              <w:spacing w:line="288" w:lineRule="atLeast"/>
            </w:pPr>
            <w:proofErr w:type="gramStart"/>
            <w:r>
              <w:t>Peek(</w:t>
            </w:r>
            <w:proofErr w:type="gramEnd"/>
            <w:r>
              <w:t>)</w:t>
            </w:r>
          </w:p>
        </w:tc>
        <w:tc>
          <w:tcPr>
            <w:tcW w:w="0" w:type="auto"/>
            <w:tcBorders>
              <w:bottom w:val="single" w:sz="6" w:space="0" w:color="auto"/>
              <w:right w:val="single" w:sz="6" w:space="0" w:color="auto"/>
            </w:tcBorders>
            <w:vAlign w:val="center"/>
            <w:hideMark/>
          </w:tcPr>
          <w:p w14:paraId="5731E71C" w14:textId="77777777" w:rsidR="00D23CF8" w:rsidRDefault="00D23CF8">
            <w:pPr>
              <w:pStyle w:val="NormalWeb"/>
              <w:spacing w:line="288" w:lineRule="atLeast"/>
            </w:pPr>
            <w:r>
              <w:t>Checks whether any objects are available to read</w:t>
            </w:r>
          </w:p>
        </w:tc>
      </w:tr>
      <w:tr w:rsidR="00D23CF8" w14:paraId="55335670" w14:textId="77777777" w:rsidTr="00D23CF8">
        <w:tc>
          <w:tcPr>
            <w:tcW w:w="0" w:type="auto"/>
            <w:tcBorders>
              <w:bottom w:val="single" w:sz="6" w:space="0" w:color="auto"/>
              <w:right w:val="single" w:sz="6" w:space="0" w:color="auto"/>
            </w:tcBorders>
            <w:vAlign w:val="center"/>
            <w:hideMark/>
          </w:tcPr>
          <w:p w14:paraId="1DDA0A1C" w14:textId="77777777" w:rsidR="00D23CF8" w:rsidRDefault="00D23CF8">
            <w:pPr>
              <w:pStyle w:val="NormalWeb"/>
              <w:spacing w:line="288" w:lineRule="atLeast"/>
            </w:pPr>
            <w:proofErr w:type="spellStart"/>
            <w:proofErr w:type="gramStart"/>
            <w:r>
              <w:t>NonBlockingRead</w:t>
            </w:r>
            <w:proofErr w:type="spellEnd"/>
            <w:r>
              <w:t>(</w:t>
            </w:r>
            <w:proofErr w:type="gramEnd"/>
            <w:r>
              <w:t>)</w:t>
            </w:r>
          </w:p>
        </w:tc>
        <w:tc>
          <w:tcPr>
            <w:tcW w:w="0" w:type="auto"/>
            <w:tcBorders>
              <w:bottom w:val="single" w:sz="6" w:space="0" w:color="auto"/>
              <w:right w:val="single" w:sz="6" w:space="0" w:color="auto"/>
            </w:tcBorders>
            <w:vAlign w:val="center"/>
            <w:hideMark/>
          </w:tcPr>
          <w:p w14:paraId="50C29DFA" w14:textId="77777777" w:rsidR="00D23CF8" w:rsidRDefault="00D23CF8">
            <w:pPr>
              <w:pStyle w:val="NormalWeb"/>
              <w:spacing w:line="288" w:lineRule="atLeast"/>
            </w:pPr>
            <w:r>
              <w:t>Reads one object and returns immediately if there isn’t one</w:t>
            </w:r>
          </w:p>
        </w:tc>
      </w:tr>
      <w:tr w:rsidR="00D23CF8" w14:paraId="62B38B2E" w14:textId="77777777" w:rsidTr="00D23CF8">
        <w:tc>
          <w:tcPr>
            <w:tcW w:w="0" w:type="auto"/>
            <w:tcBorders>
              <w:bottom w:val="single" w:sz="6" w:space="0" w:color="auto"/>
              <w:right w:val="single" w:sz="6" w:space="0" w:color="auto"/>
            </w:tcBorders>
            <w:vAlign w:val="center"/>
            <w:hideMark/>
          </w:tcPr>
          <w:p w14:paraId="2D87DFA1" w14:textId="77777777" w:rsidR="00D23CF8" w:rsidRDefault="00D23CF8">
            <w:pPr>
              <w:pStyle w:val="NormalWeb"/>
              <w:spacing w:line="288" w:lineRule="atLeast"/>
            </w:pPr>
            <w:proofErr w:type="spellStart"/>
            <w:r>
              <w:t>NonBlockingRead</w:t>
            </w:r>
            <w:proofErr w:type="spellEnd"/>
            <w:r>
              <w:t>(count)</w:t>
            </w:r>
          </w:p>
        </w:tc>
        <w:tc>
          <w:tcPr>
            <w:tcW w:w="0" w:type="auto"/>
            <w:tcBorders>
              <w:bottom w:val="single" w:sz="6" w:space="0" w:color="auto"/>
              <w:right w:val="single" w:sz="6" w:space="0" w:color="auto"/>
            </w:tcBorders>
            <w:vAlign w:val="center"/>
            <w:hideMark/>
          </w:tcPr>
          <w:p w14:paraId="509AEE44" w14:textId="77777777" w:rsidR="00D23CF8" w:rsidRDefault="00D23CF8">
            <w:pPr>
              <w:pStyle w:val="NormalWeb"/>
              <w:spacing w:line="288" w:lineRule="atLeast"/>
            </w:pPr>
            <w:r>
              <w:t>Reads “count” objects and returns immediately if there aren’t enough</w:t>
            </w:r>
          </w:p>
        </w:tc>
      </w:tr>
    </w:tbl>
    <w:p w14:paraId="1CEF53CE" w14:textId="77777777" w:rsidR="00D23CF8" w:rsidRDefault="00D23CF8" w:rsidP="00D23CF8">
      <w:pPr>
        <w:pStyle w:val="NormalWeb"/>
        <w:spacing w:line="288" w:lineRule="atLeast"/>
      </w:pPr>
      <w:proofErr w:type="spellStart"/>
      <w:r>
        <w:rPr>
          <w:rFonts w:ascii="Courier New" w:hAnsi="Courier New" w:cs="Courier New"/>
        </w:rPr>
        <w:t>PipelineReader</w:t>
      </w:r>
      <w:proofErr w:type="spellEnd"/>
      <w:r>
        <w:t> also provides a </w:t>
      </w:r>
      <w:proofErr w:type="spellStart"/>
      <w:r>
        <w:rPr>
          <w:rFonts w:ascii="Courier New" w:hAnsi="Courier New" w:cs="Courier New"/>
        </w:rPr>
        <w:t>WaitHandle</w:t>
      </w:r>
      <w:proofErr w:type="spellEnd"/>
      <w:r>
        <w:t> property, which can be used to wait for output, and an event, </w:t>
      </w:r>
      <w:proofErr w:type="spellStart"/>
      <w:r>
        <w:rPr>
          <w:rFonts w:ascii="Courier New" w:hAnsi="Courier New" w:cs="Courier New"/>
        </w:rPr>
        <w:t>DataReady</w:t>
      </w:r>
      <w:proofErr w:type="spellEnd"/>
      <w:r>
        <w:t>, which is raised when output is available.</w:t>
      </w:r>
    </w:p>
    <w:p w14:paraId="246ED57D" w14:textId="77777777" w:rsidR="00D23CF8" w:rsidRDefault="00D23CF8" w:rsidP="00D23CF8">
      <w:pPr>
        <w:pStyle w:val="Heading4"/>
      </w:pPr>
      <w:r>
        <w:t xml:space="preserve">Reading from Multiple Pipes with </w:t>
      </w:r>
      <w:proofErr w:type="spellStart"/>
      <w:r>
        <w:t>WaitHandle</w:t>
      </w:r>
      <w:proofErr w:type="spellEnd"/>
    </w:p>
    <w:p w14:paraId="4B00D31C" w14:textId="77777777" w:rsidR="00D23CF8" w:rsidRDefault="00D23CF8" w:rsidP="00D23CF8">
      <w:pPr>
        <w:pStyle w:val="NormalWeb"/>
        <w:spacing w:line="288" w:lineRule="atLeast"/>
      </w:pPr>
      <w:r>
        <w:t>If your application can spare a thread, or if it’s implemented in a language (like PowerShell script) that can’t manage event handling, then you can use the </w:t>
      </w:r>
      <w:proofErr w:type="spellStart"/>
      <w:r>
        <w:rPr>
          <w:rFonts w:ascii="Courier New" w:hAnsi="Courier New" w:cs="Courier New"/>
        </w:rPr>
        <w:t>WaitHandle</w:t>
      </w:r>
      <w:proofErr w:type="spellEnd"/>
      <w:r>
        <w:t> property of </w:t>
      </w:r>
      <w:proofErr w:type="spellStart"/>
      <w:r>
        <w:rPr>
          <w:rFonts w:ascii="Courier New" w:hAnsi="Courier New" w:cs="Courier New"/>
        </w:rPr>
        <w:t>PipelineReader</w:t>
      </w:r>
      <w:proofErr w:type="spellEnd"/>
      <w:r>
        <w:t> to wait for data from one or more </w:t>
      </w:r>
      <w:proofErr w:type="spellStart"/>
      <w:r>
        <w:rPr>
          <w:rFonts w:ascii="Courier New" w:hAnsi="Courier New" w:cs="Courier New"/>
        </w:rPr>
        <w:t>PipelineReader</w:t>
      </w:r>
      <w:proofErr w:type="spellEnd"/>
      <w:r>
        <w:t> instances.</w:t>
      </w:r>
    </w:p>
    <w:p w14:paraId="79AFA393" w14:textId="77777777" w:rsidR="00D23CF8" w:rsidRDefault="00D23CF8" w:rsidP="00D23CF8">
      <w:pPr>
        <w:pStyle w:val="NormalWeb"/>
        <w:spacing w:line="288" w:lineRule="atLeast"/>
      </w:pPr>
      <w:r>
        <w:t>The </w:t>
      </w:r>
      <w:proofErr w:type="spellStart"/>
      <w:proofErr w:type="gramStart"/>
      <w:r>
        <w:rPr>
          <w:rFonts w:ascii="Courier New" w:hAnsi="Courier New" w:cs="Courier New"/>
        </w:rPr>
        <w:t>System.Threading.WaitHandle</w:t>
      </w:r>
      <w:proofErr w:type="spellEnd"/>
      <w:proofErr w:type="gramEnd"/>
      <w:r>
        <w:t> class provides a static method, </w:t>
      </w:r>
      <w:proofErr w:type="spellStart"/>
      <w:r>
        <w:rPr>
          <w:rFonts w:ascii="Courier New" w:hAnsi="Courier New" w:cs="Courier New"/>
        </w:rPr>
        <w:t>WaitAny</w:t>
      </w:r>
      <w:proofErr w:type="spellEnd"/>
      <w:r>
        <w:rPr>
          <w:rFonts w:ascii="Courier New" w:hAnsi="Courier New" w:cs="Courier New"/>
        </w:rPr>
        <w:t>()</w:t>
      </w:r>
      <w:r>
        <w:t>, that waits for data on one or more </w:t>
      </w:r>
      <w:proofErr w:type="spellStart"/>
      <w:r>
        <w:rPr>
          <w:rFonts w:ascii="Courier New" w:hAnsi="Courier New" w:cs="Courier New"/>
        </w:rPr>
        <w:t>WaitHandle</w:t>
      </w:r>
      <w:proofErr w:type="spellEnd"/>
      <w:r>
        <w:t> objects. The following sample invokes a pipeline asynchronously and uses </w:t>
      </w:r>
      <w:proofErr w:type="spellStart"/>
      <w:r>
        <w:rPr>
          <w:rFonts w:ascii="Courier New" w:hAnsi="Courier New" w:cs="Courier New"/>
        </w:rPr>
        <w:t>WaitHandle</w:t>
      </w:r>
      <w:proofErr w:type="spellEnd"/>
      <w:r>
        <w:t> to read from its output and error pipes in the same thread:</w:t>
      </w:r>
    </w:p>
    <w:p w14:paraId="62232667" w14:textId="77777777" w:rsidR="00D23CF8" w:rsidRDefault="00D23CF8" w:rsidP="00D23CF8">
      <w:pPr>
        <w:rPr>
          <w:rStyle w:val="HTMLCode"/>
          <w:rFonts w:eastAsiaTheme="minorEastAsia"/>
        </w:rPr>
      </w:pPr>
    </w:p>
    <w:p w14:paraId="79851BC0" w14:textId="77777777" w:rsidR="00D23CF8" w:rsidRDefault="00D23CF8" w:rsidP="00D23CF8">
      <w:pPr>
        <w:rPr>
          <w:rStyle w:val="HTMLCode"/>
          <w:rFonts w:eastAsiaTheme="minorEastAsia"/>
        </w:rPr>
      </w:pPr>
      <w:r>
        <w:rPr>
          <w:rStyle w:val="HTMLCode"/>
          <w:rFonts w:eastAsiaTheme="minorEastAsia"/>
        </w:rPr>
        <w:t xml:space="preserve">using </w:t>
      </w:r>
      <w:proofErr w:type="gramStart"/>
      <w:r>
        <w:rPr>
          <w:rStyle w:val="HTMLCode"/>
          <w:rFonts w:eastAsiaTheme="minorEastAsia"/>
        </w:rPr>
        <w:t>System;</w:t>
      </w:r>
      <w:proofErr w:type="gramEnd"/>
    </w:p>
    <w:p w14:paraId="028688E5"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System.Collections.ObjectModel</w:t>
      </w:r>
      <w:proofErr w:type="spellEnd"/>
      <w:proofErr w:type="gramEnd"/>
      <w:r>
        <w:rPr>
          <w:rStyle w:val="HTMLCode"/>
          <w:rFonts w:eastAsiaTheme="minorEastAsia"/>
        </w:rPr>
        <w:t>;</w:t>
      </w:r>
    </w:p>
    <w:p w14:paraId="7E3E5B48"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System.Management.Automation</w:t>
      </w:r>
      <w:proofErr w:type="spellEnd"/>
      <w:proofErr w:type="gramEnd"/>
      <w:r>
        <w:rPr>
          <w:rStyle w:val="HTMLCode"/>
          <w:rFonts w:eastAsiaTheme="minorEastAsia"/>
        </w:rPr>
        <w:t>;</w:t>
      </w:r>
    </w:p>
    <w:p w14:paraId="3940CBCD"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System.Management.Automation.Runspaces</w:t>
      </w:r>
      <w:proofErr w:type="spellEnd"/>
      <w:proofErr w:type="gramEnd"/>
      <w:r>
        <w:rPr>
          <w:rStyle w:val="HTMLCode"/>
          <w:rFonts w:eastAsiaTheme="minorEastAsia"/>
        </w:rPr>
        <w:t>;</w:t>
      </w:r>
    </w:p>
    <w:p w14:paraId="05D73E95" w14:textId="77777777" w:rsidR="00D23CF8" w:rsidRDefault="00D23CF8" w:rsidP="00D23CF8">
      <w:pPr>
        <w:rPr>
          <w:rStyle w:val="HTMLCode"/>
          <w:rFonts w:eastAsiaTheme="minorEastAsia"/>
        </w:rPr>
      </w:pPr>
      <w:r>
        <w:rPr>
          <w:rStyle w:val="HTMLCode"/>
          <w:rFonts w:eastAsiaTheme="minorEastAsia"/>
        </w:rPr>
        <w:t xml:space="preserve">using </w:t>
      </w:r>
      <w:proofErr w:type="spellStart"/>
      <w:r>
        <w:rPr>
          <w:rStyle w:val="HTMLCode"/>
          <w:rFonts w:eastAsiaTheme="minorEastAsia"/>
        </w:rPr>
        <w:t>System.</w:t>
      </w:r>
      <w:proofErr w:type="gramStart"/>
      <w:r>
        <w:rPr>
          <w:rStyle w:val="HTMLCode"/>
          <w:rFonts w:eastAsiaTheme="minorEastAsia"/>
        </w:rPr>
        <w:t>Threading</w:t>
      </w:r>
      <w:proofErr w:type="spellEnd"/>
      <w:r>
        <w:rPr>
          <w:rStyle w:val="HTMLCode"/>
          <w:rFonts w:eastAsiaTheme="minorEastAsia"/>
        </w:rPr>
        <w:t>;</w:t>
      </w:r>
      <w:proofErr w:type="gramEnd"/>
    </w:p>
    <w:p w14:paraId="2D889C11" w14:textId="77777777" w:rsidR="00D23CF8" w:rsidRDefault="00D23CF8" w:rsidP="00D23CF8">
      <w:pPr>
        <w:rPr>
          <w:rStyle w:val="HTMLCode"/>
          <w:rFonts w:eastAsiaTheme="minorEastAsia"/>
        </w:rPr>
      </w:pPr>
      <w:r>
        <w:rPr>
          <w:rStyle w:val="HTMLCode"/>
          <w:rFonts w:eastAsiaTheme="minorEastAsia"/>
        </w:rPr>
        <w:t>namespace CustomHostConsoleApp1</w:t>
      </w:r>
    </w:p>
    <w:p w14:paraId="6CD80C05" w14:textId="77777777" w:rsidR="00D23CF8" w:rsidRDefault="00D23CF8" w:rsidP="00D23CF8">
      <w:pPr>
        <w:rPr>
          <w:rStyle w:val="HTMLCode"/>
          <w:rFonts w:eastAsiaTheme="minorEastAsia"/>
        </w:rPr>
      </w:pPr>
      <w:r>
        <w:rPr>
          <w:rStyle w:val="HTMLCode"/>
          <w:rFonts w:eastAsiaTheme="minorEastAsia"/>
        </w:rPr>
        <w:t>{</w:t>
      </w:r>
    </w:p>
    <w:p w14:paraId="3751FF79" w14:textId="77777777" w:rsidR="00D23CF8" w:rsidRDefault="00D23CF8" w:rsidP="00D23CF8">
      <w:pPr>
        <w:rPr>
          <w:rStyle w:val="HTMLCode"/>
          <w:rFonts w:eastAsiaTheme="minorEastAsia"/>
        </w:rPr>
      </w:pPr>
      <w:r>
        <w:rPr>
          <w:rStyle w:val="HTMLCode"/>
          <w:rFonts w:eastAsiaTheme="minorEastAsia"/>
        </w:rPr>
        <w:t xml:space="preserve">    class Program</w:t>
      </w:r>
    </w:p>
    <w:p w14:paraId="5FC28EE9" w14:textId="77777777" w:rsidR="00D23CF8" w:rsidRDefault="00D23CF8" w:rsidP="00D23CF8">
      <w:pPr>
        <w:rPr>
          <w:rStyle w:val="HTMLCode"/>
          <w:rFonts w:eastAsiaTheme="minorEastAsia"/>
        </w:rPr>
      </w:pPr>
      <w:r>
        <w:rPr>
          <w:rStyle w:val="HTMLCode"/>
          <w:rFonts w:eastAsiaTheme="minorEastAsia"/>
        </w:rPr>
        <w:t xml:space="preserve">    {</w:t>
      </w:r>
    </w:p>
    <w:p w14:paraId="45F16533" w14:textId="77777777" w:rsidR="00D23CF8" w:rsidRDefault="00D23CF8" w:rsidP="00D23CF8">
      <w:pPr>
        <w:rPr>
          <w:rStyle w:val="HTMLCode"/>
          <w:rFonts w:eastAsiaTheme="minorEastAsia"/>
        </w:rPr>
      </w:pPr>
      <w:r>
        <w:rPr>
          <w:rStyle w:val="HTMLCode"/>
          <w:rFonts w:eastAsiaTheme="minorEastAsia"/>
        </w:rPr>
        <w:t xml:space="preserve">        static void Main(</w:t>
      </w:r>
      <w:proofErr w:type="gramStart"/>
      <w:r>
        <w:rPr>
          <w:rStyle w:val="HTMLCode"/>
          <w:rFonts w:eastAsiaTheme="minorEastAsia"/>
        </w:rPr>
        <w:t>string[</w:t>
      </w:r>
      <w:proofErr w:type="gramEnd"/>
      <w:r>
        <w:rPr>
          <w:rStyle w:val="HTMLCode"/>
          <w:rFonts w:eastAsiaTheme="minorEastAsia"/>
        </w:rPr>
        <w:t xml:space="preserve">] </w:t>
      </w:r>
      <w:proofErr w:type="spellStart"/>
      <w:r>
        <w:rPr>
          <w:rStyle w:val="HTMLCode"/>
          <w:rFonts w:eastAsiaTheme="minorEastAsia"/>
        </w:rPr>
        <w:t>args</w:t>
      </w:r>
      <w:proofErr w:type="spellEnd"/>
      <w:r>
        <w:rPr>
          <w:rStyle w:val="HTMLCode"/>
          <w:rFonts w:eastAsiaTheme="minorEastAsia"/>
        </w:rPr>
        <w:t>)</w:t>
      </w:r>
    </w:p>
    <w:p w14:paraId="58C42639" w14:textId="77777777" w:rsidR="00D23CF8" w:rsidRDefault="00D23CF8" w:rsidP="00D23CF8">
      <w:pPr>
        <w:rPr>
          <w:rStyle w:val="HTMLCode"/>
          <w:rFonts w:eastAsiaTheme="minorEastAsia"/>
        </w:rPr>
      </w:pPr>
      <w:r>
        <w:rPr>
          <w:rStyle w:val="HTMLCode"/>
          <w:rFonts w:eastAsiaTheme="minorEastAsia"/>
        </w:rPr>
        <w:t xml:space="preserve">        {</w:t>
      </w:r>
    </w:p>
    <w:p w14:paraId="77FB4A98" w14:textId="77777777" w:rsidR="00D23CF8" w:rsidRDefault="00D23CF8" w:rsidP="00D23CF8">
      <w:pPr>
        <w:rPr>
          <w:rStyle w:val="HTMLCode"/>
          <w:rFonts w:eastAsiaTheme="minorEastAsia"/>
        </w:rPr>
      </w:pPr>
      <w:r>
        <w:rPr>
          <w:rStyle w:val="HTMLCode"/>
          <w:rFonts w:eastAsiaTheme="minorEastAsia"/>
        </w:rPr>
        <w:t xml:space="preserve">            // Create a </w:t>
      </w:r>
      <w:proofErr w:type="spellStart"/>
      <w:r>
        <w:rPr>
          <w:rStyle w:val="HTMLCode"/>
          <w:rFonts w:eastAsiaTheme="minorEastAsia"/>
        </w:rPr>
        <w:t>runspace</w:t>
      </w:r>
      <w:proofErr w:type="spellEnd"/>
    </w:p>
    <w:p w14:paraId="7E69AD04"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Runspace</w:t>
      </w:r>
      <w:proofErr w:type="spellEnd"/>
      <w:r>
        <w:rPr>
          <w:rStyle w:val="HTMLCode"/>
          <w:rFonts w:eastAsiaTheme="minorEastAsia"/>
        </w:rPr>
        <w:t xml:space="preserve"> </w:t>
      </w:r>
      <w:proofErr w:type="spellStart"/>
      <w:r>
        <w:rPr>
          <w:rStyle w:val="HTMLCode"/>
          <w:rFonts w:eastAsiaTheme="minorEastAsia"/>
        </w:rPr>
        <w:t>runspace</w:t>
      </w:r>
      <w:proofErr w:type="spellEnd"/>
      <w:r>
        <w:rPr>
          <w:rStyle w:val="HTMLCode"/>
          <w:rFonts w:eastAsiaTheme="minorEastAsia"/>
        </w:rPr>
        <w:t xml:space="preserve"> = </w:t>
      </w:r>
      <w:proofErr w:type="spellStart"/>
      <w:r>
        <w:rPr>
          <w:rStyle w:val="HTMLCode"/>
          <w:rFonts w:eastAsiaTheme="minorEastAsia"/>
        </w:rPr>
        <w:t>RunspaceFactory.CreateRunspace</w:t>
      </w:r>
      <w:proofErr w:type="spellEnd"/>
      <w:r>
        <w:rPr>
          <w:rStyle w:val="HTMLCode"/>
          <w:rFonts w:eastAsiaTheme="minorEastAsia"/>
        </w:rPr>
        <w:t>(</w:t>
      </w:r>
      <w:proofErr w:type="gramStart"/>
      <w:r>
        <w:rPr>
          <w:rStyle w:val="HTMLCode"/>
          <w:rFonts w:eastAsiaTheme="minorEastAsia"/>
        </w:rPr>
        <w:t>);</w:t>
      </w:r>
      <w:proofErr w:type="gramEnd"/>
    </w:p>
    <w:p w14:paraId="371F5FC6"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runspace.Open</w:t>
      </w:r>
      <w:proofErr w:type="spellEnd"/>
      <w:proofErr w:type="gramEnd"/>
      <w:r>
        <w:rPr>
          <w:rStyle w:val="HTMLCode"/>
          <w:rFonts w:eastAsiaTheme="minorEastAsia"/>
        </w:rPr>
        <w:t>();</w:t>
      </w:r>
    </w:p>
    <w:p w14:paraId="49AA095E" w14:textId="77777777" w:rsidR="00D23CF8" w:rsidRDefault="00D23CF8" w:rsidP="00D23CF8">
      <w:pPr>
        <w:rPr>
          <w:rStyle w:val="HTMLCode"/>
          <w:rFonts w:eastAsiaTheme="minorEastAsia"/>
        </w:rPr>
      </w:pPr>
      <w:r>
        <w:rPr>
          <w:rStyle w:val="HTMLCode"/>
          <w:rFonts w:eastAsiaTheme="minorEastAsia"/>
        </w:rPr>
        <w:t xml:space="preserve">            // Create a pipeline</w:t>
      </w:r>
    </w:p>
    <w:p w14:paraId="1B363E35" w14:textId="77777777" w:rsidR="00D23CF8" w:rsidRDefault="00D23CF8" w:rsidP="00D23CF8">
      <w:pPr>
        <w:rPr>
          <w:rStyle w:val="HTMLCode"/>
          <w:rFonts w:eastAsiaTheme="minorEastAsia"/>
        </w:rPr>
      </w:pPr>
      <w:r>
        <w:rPr>
          <w:rStyle w:val="HTMLCode"/>
          <w:rFonts w:eastAsiaTheme="minorEastAsia"/>
        </w:rPr>
        <w:t xml:space="preserve">            Pipeline </w:t>
      </w:r>
      <w:proofErr w:type="spellStart"/>
      <w:r>
        <w:rPr>
          <w:rStyle w:val="HTMLCode"/>
          <w:rFonts w:eastAsiaTheme="minorEastAsia"/>
        </w:rPr>
        <w:t>pipeline</w:t>
      </w:r>
      <w:proofErr w:type="spellEnd"/>
      <w:r>
        <w:rPr>
          <w:rStyle w:val="HTMLCode"/>
          <w:rFonts w:eastAsiaTheme="minorEastAsia"/>
        </w:rPr>
        <w:t xml:space="preserve"> = </w:t>
      </w:r>
      <w:proofErr w:type="spellStart"/>
      <w:proofErr w:type="gramStart"/>
      <w:r>
        <w:rPr>
          <w:rStyle w:val="HTMLCode"/>
          <w:rFonts w:eastAsiaTheme="minorEastAsia"/>
        </w:rPr>
        <w:t>runspace.CreatePipeline</w:t>
      </w:r>
      <w:proofErr w:type="spellEnd"/>
      <w:proofErr w:type="gramEnd"/>
      <w:r>
        <w:rPr>
          <w:rStyle w:val="HTMLCode"/>
          <w:rFonts w:eastAsiaTheme="minorEastAsia"/>
        </w:rPr>
        <w:t>("1..10 | foreach {$_; write-</w:t>
      </w:r>
    </w:p>
    <w:p w14:paraId="0AFD2FAE" w14:textId="77777777" w:rsidR="00D23CF8" w:rsidRDefault="00D23CF8" w:rsidP="00D23CF8">
      <w:pPr>
        <w:rPr>
          <w:rStyle w:val="HTMLCode"/>
          <w:rFonts w:eastAsiaTheme="minorEastAsia"/>
        </w:rPr>
      </w:pPr>
      <w:r>
        <w:rPr>
          <w:rStyle w:val="HTMLCode"/>
          <w:rFonts w:eastAsiaTheme="minorEastAsia"/>
        </w:rPr>
        <w:t>error $_; start-sleep 1}"</w:t>
      </w:r>
      <w:proofErr w:type="gramStart"/>
      <w:r>
        <w:rPr>
          <w:rStyle w:val="HTMLCode"/>
          <w:rFonts w:eastAsiaTheme="minorEastAsia"/>
        </w:rPr>
        <w:t>);</w:t>
      </w:r>
      <w:proofErr w:type="gramEnd"/>
    </w:p>
    <w:p w14:paraId="2E1AD112" w14:textId="77777777" w:rsidR="00D23CF8" w:rsidRDefault="00D23CF8" w:rsidP="00D23CF8">
      <w:pPr>
        <w:rPr>
          <w:rStyle w:val="HTMLCode"/>
          <w:rFonts w:eastAsiaTheme="minorEastAsia"/>
        </w:rPr>
      </w:pPr>
    </w:p>
    <w:p w14:paraId="55D3757B" w14:textId="77777777" w:rsidR="00D23CF8" w:rsidRDefault="00D23CF8" w:rsidP="00D23CF8">
      <w:pPr>
        <w:rPr>
          <w:rStyle w:val="HTMLCode"/>
          <w:rFonts w:eastAsiaTheme="minorEastAsia"/>
        </w:rPr>
      </w:pPr>
      <w:r>
        <w:rPr>
          <w:rStyle w:val="HTMLCode"/>
          <w:rFonts w:eastAsiaTheme="minorEastAsia"/>
        </w:rPr>
        <w:t xml:space="preserve">            // Read output and error until the pipeline finishes</w:t>
      </w:r>
    </w:p>
    <w:p w14:paraId="2C4ED6A3"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pipeline.InvokeAsync</w:t>
      </w:r>
      <w:proofErr w:type="spellEnd"/>
      <w:proofErr w:type="gramEnd"/>
      <w:r>
        <w:rPr>
          <w:rStyle w:val="HTMLCode"/>
          <w:rFonts w:eastAsiaTheme="minorEastAsia"/>
        </w:rPr>
        <w:t>();</w:t>
      </w:r>
    </w:p>
    <w:p w14:paraId="678CF4B8"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WaitHandle</w:t>
      </w:r>
      <w:proofErr w:type="spellEnd"/>
      <w:r>
        <w:rPr>
          <w:rStyle w:val="HTMLCode"/>
          <w:rFonts w:eastAsiaTheme="minorEastAsia"/>
        </w:rPr>
        <w:t>[</w:t>
      </w:r>
      <w:proofErr w:type="gramEnd"/>
      <w:r>
        <w:rPr>
          <w:rStyle w:val="HTMLCode"/>
          <w:rFonts w:eastAsiaTheme="minorEastAsia"/>
        </w:rPr>
        <w:t xml:space="preserve">] handles = new </w:t>
      </w:r>
      <w:proofErr w:type="spellStart"/>
      <w:r>
        <w:rPr>
          <w:rStyle w:val="HTMLCode"/>
          <w:rFonts w:eastAsiaTheme="minorEastAsia"/>
        </w:rPr>
        <w:t>WaitHandle</w:t>
      </w:r>
      <w:proofErr w:type="spellEnd"/>
      <w:r>
        <w:rPr>
          <w:rStyle w:val="HTMLCode"/>
          <w:rFonts w:eastAsiaTheme="minorEastAsia"/>
        </w:rPr>
        <w:t>[2];</w:t>
      </w:r>
    </w:p>
    <w:p w14:paraId="259517F4" w14:textId="77777777" w:rsidR="00D23CF8" w:rsidRDefault="00D23CF8" w:rsidP="00D23CF8">
      <w:pPr>
        <w:rPr>
          <w:rStyle w:val="HTMLCode"/>
          <w:rFonts w:eastAsiaTheme="minorEastAsia"/>
        </w:rPr>
      </w:pPr>
      <w:r>
        <w:rPr>
          <w:rStyle w:val="HTMLCode"/>
          <w:rFonts w:eastAsiaTheme="minorEastAsia"/>
        </w:rPr>
        <w:t xml:space="preserve">            </w:t>
      </w:r>
      <w:proofErr w:type="gramStart"/>
      <w:r>
        <w:rPr>
          <w:rStyle w:val="HTMLCode"/>
          <w:rFonts w:eastAsiaTheme="minorEastAsia"/>
        </w:rPr>
        <w:t>handles[</w:t>
      </w:r>
      <w:proofErr w:type="gramEnd"/>
      <w:r>
        <w:rPr>
          <w:rStyle w:val="HTMLCode"/>
          <w:rFonts w:eastAsiaTheme="minorEastAsia"/>
        </w:rPr>
        <w:t xml:space="preserve">0] = </w:t>
      </w:r>
      <w:proofErr w:type="spellStart"/>
      <w:r>
        <w:rPr>
          <w:rStyle w:val="HTMLCode"/>
          <w:rFonts w:eastAsiaTheme="minorEastAsia"/>
        </w:rPr>
        <w:t>pipeline.Output.WaitHandle</w:t>
      </w:r>
      <w:proofErr w:type="spellEnd"/>
      <w:r>
        <w:rPr>
          <w:rStyle w:val="HTMLCode"/>
          <w:rFonts w:eastAsiaTheme="minorEastAsia"/>
        </w:rPr>
        <w:t>;</w:t>
      </w:r>
    </w:p>
    <w:p w14:paraId="63C4AEB3" w14:textId="77777777" w:rsidR="00D23CF8" w:rsidRDefault="00D23CF8" w:rsidP="00D23CF8">
      <w:pPr>
        <w:rPr>
          <w:rStyle w:val="HTMLCode"/>
          <w:rFonts w:eastAsiaTheme="minorEastAsia"/>
        </w:rPr>
      </w:pPr>
      <w:r>
        <w:rPr>
          <w:rStyle w:val="HTMLCode"/>
          <w:rFonts w:eastAsiaTheme="minorEastAsia"/>
        </w:rPr>
        <w:t xml:space="preserve">            </w:t>
      </w:r>
      <w:proofErr w:type="gramStart"/>
      <w:r>
        <w:rPr>
          <w:rStyle w:val="HTMLCode"/>
          <w:rFonts w:eastAsiaTheme="minorEastAsia"/>
        </w:rPr>
        <w:t>handles[</w:t>
      </w:r>
      <w:proofErr w:type="gramEnd"/>
      <w:r>
        <w:rPr>
          <w:rStyle w:val="HTMLCode"/>
          <w:rFonts w:eastAsiaTheme="minorEastAsia"/>
        </w:rPr>
        <w:t xml:space="preserve">1] = </w:t>
      </w:r>
      <w:proofErr w:type="spellStart"/>
      <w:r>
        <w:rPr>
          <w:rStyle w:val="HTMLCode"/>
          <w:rFonts w:eastAsiaTheme="minorEastAsia"/>
        </w:rPr>
        <w:t>pipeline.Error.WaitHandle</w:t>
      </w:r>
      <w:proofErr w:type="spellEnd"/>
      <w:r>
        <w:rPr>
          <w:rStyle w:val="HTMLCode"/>
          <w:rFonts w:eastAsiaTheme="minorEastAsia"/>
        </w:rPr>
        <w:t>;</w:t>
      </w:r>
    </w:p>
    <w:p w14:paraId="0B6EF8AD"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pipeline.Input.Close</w:t>
      </w:r>
      <w:proofErr w:type="spellEnd"/>
      <w:proofErr w:type="gramEnd"/>
      <w:r>
        <w:rPr>
          <w:rStyle w:val="HTMLCode"/>
          <w:rFonts w:eastAsiaTheme="minorEastAsia"/>
        </w:rPr>
        <w:t>();</w:t>
      </w:r>
    </w:p>
    <w:p w14:paraId="3B46AAB0" w14:textId="77777777" w:rsidR="00D23CF8" w:rsidRDefault="00D23CF8" w:rsidP="00D23CF8">
      <w:pPr>
        <w:rPr>
          <w:rStyle w:val="HTMLCode"/>
          <w:rFonts w:eastAsiaTheme="minorEastAsia"/>
        </w:rPr>
      </w:pPr>
      <w:r>
        <w:rPr>
          <w:rStyle w:val="HTMLCode"/>
          <w:rFonts w:eastAsiaTheme="minorEastAsia"/>
        </w:rPr>
        <w:t xml:space="preserve">            while (</w:t>
      </w:r>
      <w:proofErr w:type="spellStart"/>
      <w:proofErr w:type="gramStart"/>
      <w:r>
        <w:rPr>
          <w:rStyle w:val="HTMLCode"/>
          <w:rFonts w:eastAsiaTheme="minorEastAsia"/>
        </w:rPr>
        <w:t>pipeline.PipelineStateInfo.State</w:t>
      </w:r>
      <w:proofErr w:type="spellEnd"/>
      <w:proofErr w:type="gramEnd"/>
      <w:r>
        <w:rPr>
          <w:rStyle w:val="HTMLCode"/>
          <w:rFonts w:eastAsiaTheme="minorEastAsia"/>
        </w:rPr>
        <w:t xml:space="preserve"> == </w:t>
      </w:r>
      <w:proofErr w:type="spellStart"/>
      <w:r>
        <w:rPr>
          <w:rStyle w:val="HTMLCode"/>
          <w:rFonts w:eastAsiaTheme="minorEastAsia"/>
        </w:rPr>
        <w:t>PipelineState.Running</w:t>
      </w:r>
      <w:proofErr w:type="spellEnd"/>
      <w:r>
        <w:rPr>
          <w:rStyle w:val="HTMLCode"/>
          <w:rFonts w:eastAsiaTheme="minorEastAsia"/>
        </w:rPr>
        <w:t>)</w:t>
      </w:r>
    </w:p>
    <w:p w14:paraId="210EF15D" w14:textId="77777777" w:rsidR="00D23CF8" w:rsidRDefault="00D23CF8" w:rsidP="00D23CF8">
      <w:pPr>
        <w:rPr>
          <w:rStyle w:val="HTMLCode"/>
          <w:rFonts w:eastAsiaTheme="minorEastAsia"/>
        </w:rPr>
      </w:pPr>
      <w:r>
        <w:rPr>
          <w:rStyle w:val="HTMLCode"/>
          <w:rFonts w:eastAsiaTheme="minorEastAsia"/>
        </w:rPr>
        <w:t xml:space="preserve">            {</w:t>
      </w:r>
    </w:p>
    <w:p w14:paraId="554E44F1" w14:textId="77777777" w:rsidR="00D23CF8" w:rsidRDefault="00D23CF8" w:rsidP="00D23CF8">
      <w:pPr>
        <w:rPr>
          <w:rStyle w:val="HTMLCode"/>
          <w:rFonts w:eastAsiaTheme="minorEastAsia"/>
        </w:rPr>
      </w:pPr>
      <w:r>
        <w:rPr>
          <w:rStyle w:val="HTMLCode"/>
          <w:rFonts w:eastAsiaTheme="minorEastAsia"/>
        </w:rPr>
        <w:lastRenderedPageBreak/>
        <w:t xml:space="preserve">                switch (</w:t>
      </w:r>
      <w:proofErr w:type="spellStart"/>
      <w:r>
        <w:rPr>
          <w:rStyle w:val="HTMLCode"/>
          <w:rFonts w:eastAsiaTheme="minorEastAsia"/>
        </w:rPr>
        <w:t>WaitHandle.WaitAny</w:t>
      </w:r>
      <w:proofErr w:type="spellEnd"/>
      <w:r>
        <w:rPr>
          <w:rStyle w:val="HTMLCode"/>
          <w:rFonts w:eastAsiaTheme="minorEastAsia"/>
        </w:rPr>
        <w:t>(handles))</w:t>
      </w:r>
    </w:p>
    <w:p w14:paraId="36B7A852" w14:textId="77777777" w:rsidR="00D23CF8" w:rsidRDefault="00D23CF8" w:rsidP="00D23CF8">
      <w:pPr>
        <w:rPr>
          <w:rStyle w:val="HTMLCode"/>
          <w:rFonts w:eastAsiaTheme="minorEastAsia"/>
        </w:rPr>
      </w:pPr>
      <w:r>
        <w:rPr>
          <w:rStyle w:val="HTMLCode"/>
          <w:rFonts w:eastAsiaTheme="minorEastAsia"/>
        </w:rPr>
        <w:t xml:space="preserve">                {</w:t>
      </w:r>
    </w:p>
    <w:p w14:paraId="3EC1124D" w14:textId="77777777" w:rsidR="00D23CF8" w:rsidRDefault="00D23CF8" w:rsidP="00D23CF8">
      <w:pPr>
        <w:rPr>
          <w:rStyle w:val="HTMLCode"/>
          <w:rFonts w:eastAsiaTheme="minorEastAsia"/>
        </w:rPr>
      </w:pPr>
      <w:r>
        <w:rPr>
          <w:rStyle w:val="HTMLCode"/>
          <w:rFonts w:eastAsiaTheme="minorEastAsia"/>
        </w:rPr>
        <w:t xml:space="preserve">                    case 0:</w:t>
      </w:r>
    </w:p>
    <w:p w14:paraId="0FE7FCE0" w14:textId="77777777" w:rsidR="00D23CF8" w:rsidRDefault="00D23CF8" w:rsidP="00D23CF8">
      <w:pPr>
        <w:rPr>
          <w:rStyle w:val="HTMLCode"/>
          <w:rFonts w:eastAsiaTheme="minorEastAsia"/>
        </w:rPr>
      </w:pPr>
      <w:r>
        <w:rPr>
          <w:rStyle w:val="HTMLCode"/>
          <w:rFonts w:eastAsiaTheme="minorEastAsia"/>
        </w:rPr>
        <w:t xml:space="preserve">                        while (</w:t>
      </w:r>
      <w:proofErr w:type="spellStart"/>
      <w:proofErr w:type="gramStart"/>
      <w:r>
        <w:rPr>
          <w:rStyle w:val="HTMLCode"/>
          <w:rFonts w:eastAsiaTheme="minorEastAsia"/>
        </w:rPr>
        <w:t>pipeline.Output.Count</w:t>
      </w:r>
      <w:proofErr w:type="spellEnd"/>
      <w:proofErr w:type="gramEnd"/>
      <w:r>
        <w:rPr>
          <w:rStyle w:val="HTMLCode"/>
          <w:rFonts w:eastAsiaTheme="minorEastAsia"/>
        </w:rPr>
        <w:t xml:space="preserve"> </w:t>
      </w:r>
      <w:r>
        <w:rPr>
          <w:rStyle w:val="Emphasis"/>
          <w:rFonts w:ascii="Courier New" w:hAnsi="Courier New" w:cs="Courier New"/>
          <w:sz w:val="20"/>
          <w:szCs w:val="20"/>
        </w:rPr>
        <w:t>&gt;</w:t>
      </w:r>
      <w:r>
        <w:rPr>
          <w:rStyle w:val="HTMLCode"/>
          <w:rFonts w:eastAsiaTheme="minorEastAsia"/>
        </w:rPr>
        <w:t xml:space="preserve"> 0)</w:t>
      </w:r>
    </w:p>
    <w:p w14:paraId="51DCDC3D" w14:textId="77777777" w:rsidR="00D23CF8" w:rsidRDefault="00D23CF8" w:rsidP="00D23CF8">
      <w:pPr>
        <w:rPr>
          <w:rStyle w:val="HTMLCode"/>
          <w:rFonts w:eastAsiaTheme="minorEastAsia"/>
        </w:rPr>
      </w:pPr>
      <w:r>
        <w:rPr>
          <w:rStyle w:val="HTMLCode"/>
          <w:rFonts w:eastAsiaTheme="minorEastAsia"/>
        </w:rPr>
        <w:t xml:space="preserve">                        {</w:t>
      </w:r>
    </w:p>
    <w:p w14:paraId="20F9F936"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Console.WriteLine</w:t>
      </w:r>
      <w:proofErr w:type="spellEnd"/>
      <w:r>
        <w:rPr>
          <w:rStyle w:val="HTMLCode"/>
          <w:rFonts w:eastAsiaTheme="minorEastAsia"/>
        </w:rPr>
        <w:t xml:space="preserve">("Output: {0}", </w:t>
      </w:r>
      <w:proofErr w:type="spellStart"/>
      <w:proofErr w:type="gramStart"/>
      <w:r>
        <w:rPr>
          <w:rStyle w:val="HTMLCode"/>
          <w:rFonts w:eastAsiaTheme="minorEastAsia"/>
        </w:rPr>
        <w:t>pipeline.Output.Read</w:t>
      </w:r>
      <w:proofErr w:type="spellEnd"/>
      <w:proofErr w:type="gramEnd"/>
      <w:r>
        <w:rPr>
          <w:rStyle w:val="HTMLCode"/>
          <w:rFonts w:eastAsiaTheme="minorEastAsia"/>
        </w:rPr>
        <w:t>());</w:t>
      </w:r>
    </w:p>
    <w:p w14:paraId="30DA596C" w14:textId="77777777" w:rsidR="00D23CF8" w:rsidRDefault="00D23CF8" w:rsidP="00D23CF8">
      <w:pPr>
        <w:rPr>
          <w:rStyle w:val="HTMLCode"/>
          <w:rFonts w:eastAsiaTheme="minorEastAsia"/>
        </w:rPr>
      </w:pPr>
      <w:r>
        <w:rPr>
          <w:rStyle w:val="HTMLCode"/>
          <w:rFonts w:eastAsiaTheme="minorEastAsia"/>
        </w:rPr>
        <w:t xml:space="preserve">                        }</w:t>
      </w:r>
    </w:p>
    <w:p w14:paraId="43A53EAE" w14:textId="77777777" w:rsidR="00D23CF8" w:rsidRDefault="00D23CF8" w:rsidP="00D23CF8">
      <w:pPr>
        <w:rPr>
          <w:rStyle w:val="HTMLCode"/>
          <w:rFonts w:eastAsiaTheme="minorEastAsia"/>
        </w:rPr>
      </w:pPr>
      <w:r>
        <w:rPr>
          <w:rStyle w:val="HTMLCode"/>
          <w:rFonts w:eastAsiaTheme="minorEastAsia"/>
        </w:rPr>
        <w:t xml:space="preserve">                        </w:t>
      </w:r>
      <w:proofErr w:type="gramStart"/>
      <w:r>
        <w:rPr>
          <w:rStyle w:val="HTMLCode"/>
          <w:rFonts w:eastAsiaTheme="minorEastAsia"/>
        </w:rPr>
        <w:t>break;</w:t>
      </w:r>
      <w:proofErr w:type="gramEnd"/>
    </w:p>
    <w:p w14:paraId="356266C3" w14:textId="77777777" w:rsidR="00D23CF8" w:rsidRDefault="00D23CF8" w:rsidP="00D23CF8">
      <w:pPr>
        <w:rPr>
          <w:rStyle w:val="HTMLCode"/>
          <w:rFonts w:eastAsiaTheme="minorEastAsia"/>
        </w:rPr>
      </w:pPr>
      <w:r>
        <w:rPr>
          <w:rStyle w:val="HTMLCode"/>
          <w:rFonts w:eastAsiaTheme="minorEastAsia"/>
        </w:rPr>
        <w:t xml:space="preserve">                    case 1:</w:t>
      </w:r>
    </w:p>
    <w:p w14:paraId="1B0D209B" w14:textId="77777777" w:rsidR="00D23CF8" w:rsidRDefault="00D23CF8" w:rsidP="00D23CF8">
      <w:pPr>
        <w:rPr>
          <w:rStyle w:val="HTMLCode"/>
          <w:rFonts w:eastAsiaTheme="minorEastAsia"/>
        </w:rPr>
      </w:pPr>
      <w:r>
        <w:rPr>
          <w:rStyle w:val="HTMLCode"/>
          <w:rFonts w:eastAsiaTheme="minorEastAsia"/>
        </w:rPr>
        <w:t xml:space="preserve">                        while (</w:t>
      </w:r>
      <w:proofErr w:type="spellStart"/>
      <w:proofErr w:type="gramStart"/>
      <w:r>
        <w:rPr>
          <w:rStyle w:val="HTMLCode"/>
          <w:rFonts w:eastAsiaTheme="minorEastAsia"/>
        </w:rPr>
        <w:t>pipeline.Error.Count</w:t>
      </w:r>
      <w:proofErr w:type="spellEnd"/>
      <w:proofErr w:type="gramEnd"/>
      <w:r>
        <w:rPr>
          <w:rStyle w:val="HTMLCode"/>
          <w:rFonts w:eastAsiaTheme="minorEastAsia"/>
        </w:rPr>
        <w:t xml:space="preserve"> </w:t>
      </w:r>
      <w:r>
        <w:rPr>
          <w:rStyle w:val="Emphasis"/>
          <w:rFonts w:ascii="Courier New" w:hAnsi="Courier New" w:cs="Courier New"/>
          <w:sz w:val="20"/>
          <w:szCs w:val="20"/>
        </w:rPr>
        <w:t>&gt;</w:t>
      </w:r>
      <w:r>
        <w:rPr>
          <w:rStyle w:val="HTMLCode"/>
          <w:rFonts w:eastAsiaTheme="minorEastAsia"/>
        </w:rPr>
        <w:t xml:space="preserve"> 0)</w:t>
      </w:r>
    </w:p>
    <w:p w14:paraId="61A8A503" w14:textId="77777777" w:rsidR="00D23CF8" w:rsidRDefault="00D23CF8" w:rsidP="00D23CF8">
      <w:pPr>
        <w:rPr>
          <w:rStyle w:val="HTMLCode"/>
          <w:rFonts w:eastAsiaTheme="minorEastAsia"/>
        </w:rPr>
      </w:pPr>
      <w:r>
        <w:rPr>
          <w:rStyle w:val="HTMLCode"/>
          <w:rFonts w:eastAsiaTheme="minorEastAsia"/>
        </w:rPr>
        <w:t xml:space="preserve">                        {</w:t>
      </w:r>
    </w:p>
    <w:p w14:paraId="1DCF419A"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Console.WriteLine</w:t>
      </w:r>
      <w:proofErr w:type="spellEnd"/>
      <w:r>
        <w:rPr>
          <w:rStyle w:val="HTMLCode"/>
          <w:rFonts w:eastAsiaTheme="minorEastAsia"/>
        </w:rPr>
        <w:t xml:space="preserve">("Error: {0}", </w:t>
      </w:r>
      <w:proofErr w:type="spellStart"/>
      <w:proofErr w:type="gramStart"/>
      <w:r>
        <w:rPr>
          <w:rStyle w:val="HTMLCode"/>
          <w:rFonts w:eastAsiaTheme="minorEastAsia"/>
        </w:rPr>
        <w:t>pipeline.Error.Read</w:t>
      </w:r>
      <w:proofErr w:type="spellEnd"/>
      <w:proofErr w:type="gramEnd"/>
      <w:r>
        <w:rPr>
          <w:rStyle w:val="HTMLCode"/>
          <w:rFonts w:eastAsiaTheme="minorEastAsia"/>
        </w:rPr>
        <w:t>());</w:t>
      </w:r>
    </w:p>
    <w:p w14:paraId="33147ECC" w14:textId="77777777" w:rsidR="00D23CF8" w:rsidRDefault="00D23CF8" w:rsidP="00D23CF8">
      <w:pPr>
        <w:rPr>
          <w:rStyle w:val="HTMLCode"/>
          <w:rFonts w:eastAsiaTheme="minorEastAsia"/>
        </w:rPr>
      </w:pPr>
      <w:r>
        <w:rPr>
          <w:rStyle w:val="HTMLCode"/>
          <w:rFonts w:eastAsiaTheme="minorEastAsia"/>
        </w:rPr>
        <w:t xml:space="preserve">                        }</w:t>
      </w:r>
    </w:p>
    <w:p w14:paraId="34512762" w14:textId="77777777" w:rsidR="00D23CF8" w:rsidRDefault="00D23CF8" w:rsidP="00D23CF8">
      <w:pPr>
        <w:rPr>
          <w:rStyle w:val="HTMLCode"/>
          <w:rFonts w:eastAsiaTheme="minorEastAsia"/>
        </w:rPr>
      </w:pPr>
      <w:r>
        <w:rPr>
          <w:rStyle w:val="HTMLCode"/>
          <w:rFonts w:eastAsiaTheme="minorEastAsia"/>
        </w:rPr>
        <w:t xml:space="preserve">                        </w:t>
      </w:r>
      <w:proofErr w:type="gramStart"/>
      <w:r>
        <w:rPr>
          <w:rStyle w:val="HTMLCode"/>
          <w:rFonts w:eastAsiaTheme="minorEastAsia"/>
        </w:rPr>
        <w:t>break;</w:t>
      </w:r>
      <w:proofErr w:type="gramEnd"/>
    </w:p>
    <w:p w14:paraId="2860BB30" w14:textId="77777777" w:rsidR="00D23CF8" w:rsidRDefault="00D23CF8" w:rsidP="00D23CF8">
      <w:pPr>
        <w:rPr>
          <w:rStyle w:val="HTMLCode"/>
          <w:rFonts w:eastAsiaTheme="minorEastAsia"/>
        </w:rPr>
      </w:pPr>
      <w:r>
        <w:rPr>
          <w:rStyle w:val="HTMLCode"/>
          <w:rFonts w:eastAsiaTheme="minorEastAsia"/>
        </w:rPr>
        <w:t xml:space="preserve">                }</w:t>
      </w:r>
    </w:p>
    <w:p w14:paraId="21F9D916" w14:textId="77777777" w:rsidR="00D23CF8" w:rsidRDefault="00D23CF8" w:rsidP="00D23CF8">
      <w:pPr>
        <w:rPr>
          <w:rStyle w:val="HTMLCode"/>
          <w:rFonts w:eastAsiaTheme="minorEastAsia"/>
        </w:rPr>
      </w:pPr>
      <w:r>
        <w:rPr>
          <w:rStyle w:val="HTMLCode"/>
          <w:rFonts w:eastAsiaTheme="minorEastAsia"/>
        </w:rPr>
        <w:t xml:space="preserve">            }</w:t>
      </w:r>
    </w:p>
    <w:p w14:paraId="0909E0C3" w14:textId="77777777" w:rsidR="00D23CF8" w:rsidRDefault="00D23CF8" w:rsidP="00D23CF8">
      <w:pPr>
        <w:rPr>
          <w:rStyle w:val="HTMLCode"/>
          <w:rFonts w:eastAsiaTheme="minorEastAsia"/>
        </w:rPr>
      </w:pPr>
      <w:r>
        <w:rPr>
          <w:rStyle w:val="HTMLCode"/>
          <w:rFonts w:eastAsiaTheme="minorEastAsia"/>
        </w:rPr>
        <w:t xml:space="preserve">        }</w:t>
      </w:r>
    </w:p>
    <w:p w14:paraId="5B003C0E" w14:textId="77777777" w:rsidR="00D23CF8" w:rsidRDefault="00D23CF8" w:rsidP="00D23CF8">
      <w:pPr>
        <w:rPr>
          <w:rStyle w:val="HTMLCode"/>
          <w:rFonts w:eastAsiaTheme="minorEastAsia"/>
        </w:rPr>
      </w:pPr>
      <w:r>
        <w:rPr>
          <w:rStyle w:val="HTMLCode"/>
          <w:rFonts w:eastAsiaTheme="minorEastAsia"/>
        </w:rPr>
        <w:t xml:space="preserve">    }</w:t>
      </w:r>
    </w:p>
    <w:p w14:paraId="330CCD2A" w14:textId="77777777" w:rsidR="00D23CF8" w:rsidRDefault="00D23CF8" w:rsidP="00D23CF8">
      <w:r>
        <w:rPr>
          <w:rStyle w:val="HTMLCode"/>
          <w:rFonts w:eastAsiaTheme="minorEastAsia"/>
        </w:rPr>
        <w:t>}</w:t>
      </w:r>
    </w:p>
    <w:p w14:paraId="0D278333" w14:textId="77777777" w:rsidR="00D23CF8" w:rsidRDefault="00D23CF8" w:rsidP="00D23CF8">
      <w:pPr>
        <w:pStyle w:val="NormalWeb"/>
        <w:spacing w:line="288" w:lineRule="atLeast"/>
      </w:pPr>
      <w:r>
        <w:t xml:space="preserve">Using this approach avoids the thread synchronization issues the application will face during truly asynchronous, event-driven operation. For example, if the output of two pipelines is being aggregated into one collection, then you don’t have to worry about two event threads touching the collection at the same time. However, the trade-off is that you </w:t>
      </w:r>
      <w:proofErr w:type="gramStart"/>
      <w:r>
        <w:t>have to</w:t>
      </w:r>
      <w:proofErr w:type="gramEnd"/>
      <w:r>
        <w:t xml:space="preserve"> dedicate a thread to reading the output.</w:t>
      </w:r>
    </w:p>
    <w:p w14:paraId="3FE1052F" w14:textId="77777777" w:rsidR="00D23CF8" w:rsidRDefault="00D23CF8" w:rsidP="00D23CF8">
      <w:pPr>
        <w:pStyle w:val="Heading4"/>
      </w:pPr>
      <w:r>
        <w:t xml:space="preserve">Reading from </w:t>
      </w:r>
      <w:proofErr w:type="spellStart"/>
      <w:r>
        <w:t>PipelineReader</w:t>
      </w:r>
      <w:proofErr w:type="spellEnd"/>
      <w:r>
        <w:t xml:space="preserve"> with the </w:t>
      </w:r>
      <w:proofErr w:type="spellStart"/>
      <w:r>
        <w:t>DataReady</w:t>
      </w:r>
      <w:proofErr w:type="spellEnd"/>
      <w:r>
        <w:t xml:space="preserve"> Event</w:t>
      </w:r>
    </w:p>
    <w:p w14:paraId="3690A4C1" w14:textId="77777777" w:rsidR="00D23CF8" w:rsidRDefault="00D23CF8" w:rsidP="00D23CF8">
      <w:pPr>
        <w:pStyle w:val="NormalWeb"/>
        <w:spacing w:line="288" w:lineRule="atLeast"/>
      </w:pPr>
      <w:r>
        <w:t>Output from </w:t>
      </w:r>
      <w:proofErr w:type="spellStart"/>
      <w:r>
        <w:rPr>
          <w:rFonts w:ascii="Courier New" w:hAnsi="Courier New" w:cs="Courier New"/>
        </w:rPr>
        <w:t>PipelineReader</w:t>
      </w:r>
      <w:proofErr w:type="spellEnd"/>
      <w:r>
        <w:t> also can be read by subscribing to the </w:t>
      </w:r>
      <w:proofErr w:type="spellStart"/>
      <w:r>
        <w:rPr>
          <w:rFonts w:ascii="Courier New" w:hAnsi="Courier New" w:cs="Courier New"/>
        </w:rPr>
        <w:t>PipelineReader</w:t>
      </w:r>
      <w:r>
        <w:t>’s</w:t>
      </w:r>
      <w:proofErr w:type="spellEnd"/>
      <w:r>
        <w:t> </w:t>
      </w:r>
      <w:proofErr w:type="spellStart"/>
      <w:r>
        <w:rPr>
          <w:rFonts w:ascii="Courier New" w:hAnsi="Courier New" w:cs="Courier New"/>
        </w:rPr>
        <w:t>DataReady</w:t>
      </w:r>
      <w:proofErr w:type="spellEnd"/>
      <w:r>
        <w:t> event. To do this, the hosting application should create a delegate, and then add the delegate to the event. The following example behaves identically to the previous example, except it uses the </w:t>
      </w:r>
      <w:proofErr w:type="spellStart"/>
      <w:r>
        <w:rPr>
          <w:rFonts w:ascii="Courier New" w:hAnsi="Courier New" w:cs="Courier New"/>
        </w:rPr>
        <w:t>DataReady</w:t>
      </w:r>
      <w:proofErr w:type="spellEnd"/>
      <w:r>
        <w:t xml:space="preserve"> event. Note </w:t>
      </w:r>
      <w:r>
        <w:lastRenderedPageBreak/>
        <w:t xml:space="preserve">that the same delegate can subscribe to events from both pipes </w:t>
      </w:r>
      <w:proofErr w:type="gramStart"/>
      <w:r>
        <w:t>as long as</w:t>
      </w:r>
      <w:proofErr w:type="gramEnd"/>
      <w:r>
        <w:t xml:space="preserve"> it has a means of differentiating between them:</w:t>
      </w:r>
    </w:p>
    <w:p w14:paraId="660D614B" w14:textId="77777777" w:rsidR="00D23CF8" w:rsidRDefault="00D23CF8" w:rsidP="00D23CF8">
      <w:pPr>
        <w:rPr>
          <w:rStyle w:val="HTMLCode"/>
          <w:rFonts w:eastAsiaTheme="minorEastAsia"/>
        </w:rPr>
      </w:pPr>
    </w:p>
    <w:p w14:paraId="2A5A6AA4" w14:textId="77777777" w:rsidR="00D23CF8" w:rsidRDefault="00D23CF8" w:rsidP="00D23CF8">
      <w:pPr>
        <w:rPr>
          <w:rStyle w:val="HTMLCode"/>
          <w:rFonts w:eastAsiaTheme="minorEastAsia"/>
        </w:rPr>
      </w:pPr>
      <w:r>
        <w:rPr>
          <w:rStyle w:val="HTMLCode"/>
          <w:rFonts w:eastAsiaTheme="minorEastAsia"/>
        </w:rPr>
        <w:t xml:space="preserve">using </w:t>
      </w:r>
      <w:proofErr w:type="gramStart"/>
      <w:r>
        <w:rPr>
          <w:rStyle w:val="HTMLCode"/>
          <w:rFonts w:eastAsiaTheme="minorEastAsia"/>
        </w:rPr>
        <w:t>System;</w:t>
      </w:r>
      <w:proofErr w:type="gramEnd"/>
    </w:p>
    <w:p w14:paraId="69B9DABC"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System.Collections.ObjectModel</w:t>
      </w:r>
      <w:proofErr w:type="spellEnd"/>
      <w:proofErr w:type="gramEnd"/>
      <w:r>
        <w:rPr>
          <w:rStyle w:val="HTMLCode"/>
          <w:rFonts w:eastAsiaTheme="minorEastAsia"/>
        </w:rPr>
        <w:t>;</w:t>
      </w:r>
    </w:p>
    <w:p w14:paraId="1A09513D"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System.Management.Automation</w:t>
      </w:r>
      <w:proofErr w:type="spellEnd"/>
      <w:proofErr w:type="gramEnd"/>
      <w:r>
        <w:rPr>
          <w:rStyle w:val="HTMLCode"/>
          <w:rFonts w:eastAsiaTheme="minorEastAsia"/>
        </w:rPr>
        <w:t>;</w:t>
      </w:r>
    </w:p>
    <w:p w14:paraId="727E5D0F"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System.Management.Automation.Runspaces</w:t>
      </w:r>
      <w:proofErr w:type="spellEnd"/>
      <w:proofErr w:type="gramEnd"/>
      <w:r>
        <w:rPr>
          <w:rStyle w:val="HTMLCode"/>
          <w:rFonts w:eastAsiaTheme="minorEastAsia"/>
        </w:rPr>
        <w:t>;</w:t>
      </w:r>
    </w:p>
    <w:p w14:paraId="74C508B9" w14:textId="77777777" w:rsidR="00D23CF8" w:rsidRDefault="00D23CF8" w:rsidP="00D23CF8">
      <w:pPr>
        <w:rPr>
          <w:rStyle w:val="HTMLCode"/>
          <w:rFonts w:eastAsiaTheme="minorEastAsia"/>
        </w:rPr>
      </w:pPr>
      <w:r>
        <w:rPr>
          <w:rStyle w:val="HTMLCode"/>
          <w:rFonts w:eastAsiaTheme="minorEastAsia"/>
        </w:rPr>
        <w:t xml:space="preserve">using </w:t>
      </w:r>
      <w:proofErr w:type="spellStart"/>
      <w:r>
        <w:rPr>
          <w:rStyle w:val="HTMLCode"/>
          <w:rFonts w:eastAsiaTheme="minorEastAsia"/>
        </w:rPr>
        <w:t>System.</w:t>
      </w:r>
      <w:proofErr w:type="gramStart"/>
      <w:r>
        <w:rPr>
          <w:rStyle w:val="HTMLCode"/>
          <w:rFonts w:eastAsiaTheme="minorEastAsia"/>
        </w:rPr>
        <w:t>Threading</w:t>
      </w:r>
      <w:proofErr w:type="spellEnd"/>
      <w:r>
        <w:rPr>
          <w:rStyle w:val="HTMLCode"/>
          <w:rFonts w:eastAsiaTheme="minorEastAsia"/>
        </w:rPr>
        <w:t>;</w:t>
      </w:r>
      <w:proofErr w:type="gramEnd"/>
    </w:p>
    <w:p w14:paraId="45ECA036" w14:textId="77777777" w:rsidR="00D23CF8" w:rsidRDefault="00D23CF8" w:rsidP="00D23CF8">
      <w:pPr>
        <w:rPr>
          <w:rStyle w:val="HTMLCode"/>
          <w:rFonts w:eastAsiaTheme="minorEastAsia"/>
        </w:rPr>
      </w:pPr>
      <w:r>
        <w:rPr>
          <w:rStyle w:val="HTMLCode"/>
          <w:rFonts w:eastAsiaTheme="minorEastAsia"/>
        </w:rPr>
        <w:t>namespace MultiplePipeReader2</w:t>
      </w:r>
    </w:p>
    <w:p w14:paraId="21CB0CF6" w14:textId="77777777" w:rsidR="00D23CF8" w:rsidRDefault="00D23CF8" w:rsidP="00D23CF8">
      <w:pPr>
        <w:rPr>
          <w:rStyle w:val="HTMLCode"/>
          <w:rFonts w:eastAsiaTheme="minorEastAsia"/>
        </w:rPr>
      </w:pPr>
      <w:r>
        <w:rPr>
          <w:rStyle w:val="HTMLCode"/>
          <w:rFonts w:eastAsiaTheme="minorEastAsia"/>
        </w:rPr>
        <w:t>{</w:t>
      </w:r>
    </w:p>
    <w:p w14:paraId="05BD0EF0" w14:textId="77777777" w:rsidR="00D23CF8" w:rsidRDefault="00D23CF8" w:rsidP="00D23CF8">
      <w:pPr>
        <w:rPr>
          <w:rStyle w:val="HTMLCode"/>
          <w:rFonts w:eastAsiaTheme="minorEastAsia"/>
        </w:rPr>
      </w:pPr>
      <w:r>
        <w:rPr>
          <w:rStyle w:val="HTMLCode"/>
          <w:rFonts w:eastAsiaTheme="minorEastAsia"/>
        </w:rPr>
        <w:t xml:space="preserve">    class Program</w:t>
      </w:r>
    </w:p>
    <w:p w14:paraId="40F2D14C" w14:textId="77777777" w:rsidR="00D23CF8" w:rsidRDefault="00D23CF8" w:rsidP="00D23CF8">
      <w:pPr>
        <w:rPr>
          <w:rStyle w:val="HTMLCode"/>
          <w:rFonts w:eastAsiaTheme="minorEastAsia"/>
        </w:rPr>
      </w:pPr>
      <w:r>
        <w:rPr>
          <w:rStyle w:val="HTMLCode"/>
          <w:rFonts w:eastAsiaTheme="minorEastAsia"/>
        </w:rPr>
        <w:t xml:space="preserve">    {</w:t>
      </w:r>
    </w:p>
    <w:p w14:paraId="3E542EB8" w14:textId="77777777" w:rsidR="00D23CF8" w:rsidRDefault="00D23CF8" w:rsidP="00D23CF8">
      <w:pPr>
        <w:rPr>
          <w:rStyle w:val="HTMLCode"/>
          <w:rFonts w:eastAsiaTheme="minorEastAsia"/>
        </w:rPr>
      </w:pPr>
      <w:r>
        <w:rPr>
          <w:rStyle w:val="HTMLCode"/>
          <w:rFonts w:eastAsiaTheme="minorEastAsia"/>
        </w:rPr>
        <w:t xml:space="preserve">        static void Main(</w:t>
      </w:r>
      <w:proofErr w:type="gramStart"/>
      <w:r>
        <w:rPr>
          <w:rStyle w:val="HTMLCode"/>
          <w:rFonts w:eastAsiaTheme="minorEastAsia"/>
        </w:rPr>
        <w:t>string[</w:t>
      </w:r>
      <w:proofErr w:type="gramEnd"/>
      <w:r>
        <w:rPr>
          <w:rStyle w:val="HTMLCode"/>
          <w:rFonts w:eastAsiaTheme="minorEastAsia"/>
        </w:rPr>
        <w:t xml:space="preserve">] </w:t>
      </w:r>
      <w:proofErr w:type="spellStart"/>
      <w:r>
        <w:rPr>
          <w:rStyle w:val="HTMLCode"/>
          <w:rFonts w:eastAsiaTheme="minorEastAsia"/>
        </w:rPr>
        <w:t>args</w:t>
      </w:r>
      <w:proofErr w:type="spellEnd"/>
      <w:r>
        <w:rPr>
          <w:rStyle w:val="HTMLCode"/>
          <w:rFonts w:eastAsiaTheme="minorEastAsia"/>
        </w:rPr>
        <w:t>)</w:t>
      </w:r>
    </w:p>
    <w:p w14:paraId="3E912814" w14:textId="77777777" w:rsidR="00D23CF8" w:rsidRDefault="00D23CF8" w:rsidP="00D23CF8">
      <w:pPr>
        <w:rPr>
          <w:rStyle w:val="HTMLCode"/>
          <w:rFonts w:eastAsiaTheme="minorEastAsia"/>
        </w:rPr>
      </w:pPr>
      <w:r>
        <w:rPr>
          <w:rStyle w:val="HTMLCode"/>
          <w:rFonts w:eastAsiaTheme="minorEastAsia"/>
        </w:rPr>
        <w:t xml:space="preserve">        {</w:t>
      </w:r>
    </w:p>
    <w:p w14:paraId="61BB5BEF" w14:textId="77777777" w:rsidR="00D23CF8" w:rsidRDefault="00D23CF8" w:rsidP="00D23CF8">
      <w:pPr>
        <w:rPr>
          <w:rStyle w:val="HTMLCode"/>
          <w:rFonts w:eastAsiaTheme="minorEastAsia"/>
        </w:rPr>
      </w:pPr>
      <w:r>
        <w:rPr>
          <w:rStyle w:val="HTMLCode"/>
          <w:rFonts w:eastAsiaTheme="minorEastAsia"/>
        </w:rPr>
        <w:t xml:space="preserve">            // Create a </w:t>
      </w:r>
      <w:proofErr w:type="spellStart"/>
      <w:r>
        <w:rPr>
          <w:rStyle w:val="HTMLCode"/>
          <w:rFonts w:eastAsiaTheme="minorEastAsia"/>
        </w:rPr>
        <w:t>runspace</w:t>
      </w:r>
      <w:proofErr w:type="spellEnd"/>
    </w:p>
    <w:p w14:paraId="6BC2C367"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Runspace</w:t>
      </w:r>
      <w:proofErr w:type="spellEnd"/>
      <w:r>
        <w:rPr>
          <w:rStyle w:val="HTMLCode"/>
          <w:rFonts w:eastAsiaTheme="minorEastAsia"/>
        </w:rPr>
        <w:t xml:space="preserve"> </w:t>
      </w:r>
      <w:proofErr w:type="spellStart"/>
      <w:r>
        <w:rPr>
          <w:rStyle w:val="HTMLCode"/>
          <w:rFonts w:eastAsiaTheme="minorEastAsia"/>
        </w:rPr>
        <w:t>runspace</w:t>
      </w:r>
      <w:proofErr w:type="spellEnd"/>
      <w:r>
        <w:rPr>
          <w:rStyle w:val="HTMLCode"/>
          <w:rFonts w:eastAsiaTheme="minorEastAsia"/>
        </w:rPr>
        <w:t xml:space="preserve"> = </w:t>
      </w:r>
      <w:proofErr w:type="spellStart"/>
      <w:r>
        <w:rPr>
          <w:rStyle w:val="HTMLCode"/>
          <w:rFonts w:eastAsiaTheme="minorEastAsia"/>
        </w:rPr>
        <w:t>RunspaceFactory.CreateRunspace</w:t>
      </w:r>
      <w:proofErr w:type="spellEnd"/>
      <w:r>
        <w:rPr>
          <w:rStyle w:val="HTMLCode"/>
          <w:rFonts w:eastAsiaTheme="minorEastAsia"/>
        </w:rPr>
        <w:t>(</w:t>
      </w:r>
      <w:proofErr w:type="gramStart"/>
      <w:r>
        <w:rPr>
          <w:rStyle w:val="HTMLCode"/>
          <w:rFonts w:eastAsiaTheme="minorEastAsia"/>
        </w:rPr>
        <w:t>);</w:t>
      </w:r>
      <w:proofErr w:type="gramEnd"/>
    </w:p>
    <w:p w14:paraId="29CF2F9E"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runspace.Open</w:t>
      </w:r>
      <w:proofErr w:type="spellEnd"/>
      <w:proofErr w:type="gramEnd"/>
      <w:r>
        <w:rPr>
          <w:rStyle w:val="HTMLCode"/>
          <w:rFonts w:eastAsiaTheme="minorEastAsia"/>
        </w:rPr>
        <w:t>();</w:t>
      </w:r>
    </w:p>
    <w:p w14:paraId="0C629B24" w14:textId="77777777" w:rsidR="00D23CF8" w:rsidRDefault="00D23CF8" w:rsidP="00D23CF8">
      <w:pPr>
        <w:rPr>
          <w:rStyle w:val="HTMLCode"/>
          <w:rFonts w:eastAsiaTheme="minorEastAsia"/>
        </w:rPr>
      </w:pPr>
      <w:r>
        <w:rPr>
          <w:rStyle w:val="HTMLCode"/>
          <w:rFonts w:eastAsiaTheme="minorEastAsia"/>
        </w:rPr>
        <w:t xml:space="preserve">            // Create a pipeline</w:t>
      </w:r>
    </w:p>
    <w:p w14:paraId="3DE66648" w14:textId="77777777" w:rsidR="00D23CF8" w:rsidRDefault="00D23CF8" w:rsidP="00D23CF8">
      <w:pPr>
        <w:rPr>
          <w:rStyle w:val="HTMLCode"/>
          <w:rFonts w:eastAsiaTheme="minorEastAsia"/>
        </w:rPr>
      </w:pPr>
      <w:r>
        <w:rPr>
          <w:rStyle w:val="HTMLCode"/>
          <w:rFonts w:eastAsiaTheme="minorEastAsia"/>
        </w:rPr>
        <w:t xml:space="preserve">            Pipeline </w:t>
      </w:r>
      <w:proofErr w:type="spellStart"/>
      <w:r>
        <w:rPr>
          <w:rStyle w:val="HTMLCode"/>
          <w:rFonts w:eastAsiaTheme="minorEastAsia"/>
        </w:rPr>
        <w:t>pipeline</w:t>
      </w:r>
      <w:proofErr w:type="spellEnd"/>
      <w:r>
        <w:rPr>
          <w:rStyle w:val="HTMLCode"/>
          <w:rFonts w:eastAsiaTheme="minorEastAsia"/>
        </w:rPr>
        <w:t xml:space="preserve"> = </w:t>
      </w:r>
      <w:proofErr w:type="spellStart"/>
      <w:proofErr w:type="gramStart"/>
      <w:r>
        <w:rPr>
          <w:rStyle w:val="HTMLCode"/>
          <w:rFonts w:eastAsiaTheme="minorEastAsia"/>
        </w:rPr>
        <w:t>runspace.CreatePipeline</w:t>
      </w:r>
      <w:proofErr w:type="spellEnd"/>
      <w:proofErr w:type="gramEnd"/>
      <w:r>
        <w:rPr>
          <w:rStyle w:val="HTMLCode"/>
          <w:rFonts w:eastAsiaTheme="minorEastAsia"/>
        </w:rPr>
        <w:t>("1..10 | foreach {$_; write-</w:t>
      </w:r>
    </w:p>
    <w:p w14:paraId="4AEEA675" w14:textId="77777777" w:rsidR="00D23CF8" w:rsidRDefault="00D23CF8" w:rsidP="00D23CF8">
      <w:pPr>
        <w:rPr>
          <w:rStyle w:val="HTMLCode"/>
          <w:rFonts w:eastAsiaTheme="minorEastAsia"/>
        </w:rPr>
      </w:pPr>
      <w:r>
        <w:rPr>
          <w:rStyle w:val="HTMLCode"/>
          <w:rFonts w:eastAsiaTheme="minorEastAsia"/>
        </w:rPr>
        <w:t>error $_; start-sleep 1}"</w:t>
      </w:r>
      <w:proofErr w:type="gramStart"/>
      <w:r>
        <w:rPr>
          <w:rStyle w:val="HTMLCode"/>
          <w:rFonts w:eastAsiaTheme="minorEastAsia"/>
        </w:rPr>
        <w:t>);</w:t>
      </w:r>
      <w:proofErr w:type="gramEnd"/>
    </w:p>
    <w:p w14:paraId="4074A93A" w14:textId="77777777" w:rsidR="00D23CF8" w:rsidRDefault="00D23CF8" w:rsidP="00D23CF8">
      <w:pPr>
        <w:rPr>
          <w:rStyle w:val="HTMLCode"/>
          <w:rFonts w:eastAsiaTheme="minorEastAsia"/>
        </w:rPr>
      </w:pPr>
    </w:p>
    <w:p w14:paraId="568CDDED" w14:textId="77777777" w:rsidR="00D23CF8" w:rsidRDefault="00D23CF8" w:rsidP="00D23CF8">
      <w:pPr>
        <w:rPr>
          <w:rStyle w:val="HTMLCode"/>
          <w:rFonts w:eastAsiaTheme="minorEastAsia"/>
        </w:rPr>
      </w:pPr>
      <w:r>
        <w:rPr>
          <w:rStyle w:val="HTMLCode"/>
          <w:rFonts w:eastAsiaTheme="minorEastAsia"/>
        </w:rPr>
        <w:t xml:space="preserve">            // Subscribe to the </w:t>
      </w:r>
      <w:proofErr w:type="spellStart"/>
      <w:r>
        <w:rPr>
          <w:rStyle w:val="HTMLCode"/>
          <w:rFonts w:eastAsiaTheme="minorEastAsia"/>
        </w:rPr>
        <w:t>DataReady</w:t>
      </w:r>
      <w:proofErr w:type="spellEnd"/>
      <w:r>
        <w:rPr>
          <w:rStyle w:val="HTMLCode"/>
          <w:rFonts w:eastAsiaTheme="minorEastAsia"/>
        </w:rPr>
        <w:t xml:space="preserve"> events of the pipes</w:t>
      </w:r>
    </w:p>
    <w:p w14:paraId="752AAE5A"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pipeline.Output.DataReady</w:t>
      </w:r>
      <w:proofErr w:type="spellEnd"/>
      <w:proofErr w:type="gramEnd"/>
      <w:r>
        <w:rPr>
          <w:rStyle w:val="HTMLCode"/>
          <w:rFonts w:eastAsiaTheme="minorEastAsia"/>
        </w:rPr>
        <w:t xml:space="preserve"> += new </w:t>
      </w:r>
      <w:proofErr w:type="spellStart"/>
      <w:r>
        <w:rPr>
          <w:rStyle w:val="HTMLCode"/>
          <w:rFonts w:eastAsiaTheme="minorEastAsia"/>
        </w:rPr>
        <w:t>EventHandler</w:t>
      </w:r>
      <w:proofErr w:type="spellEnd"/>
      <w:r>
        <w:rPr>
          <w:rStyle w:val="HTMLCode"/>
          <w:rFonts w:eastAsiaTheme="minorEastAsia"/>
        </w:rPr>
        <w:t>(</w:t>
      </w:r>
      <w:proofErr w:type="spellStart"/>
      <w:r>
        <w:rPr>
          <w:rStyle w:val="HTMLCode"/>
          <w:rFonts w:eastAsiaTheme="minorEastAsia"/>
        </w:rPr>
        <w:t>HandleDataReady</w:t>
      </w:r>
      <w:proofErr w:type="spellEnd"/>
      <w:r>
        <w:rPr>
          <w:rStyle w:val="HTMLCode"/>
          <w:rFonts w:eastAsiaTheme="minorEastAsia"/>
        </w:rPr>
        <w:t>);</w:t>
      </w:r>
    </w:p>
    <w:p w14:paraId="016FAA0F"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pipeline.Error.DataReady</w:t>
      </w:r>
      <w:proofErr w:type="spellEnd"/>
      <w:proofErr w:type="gramEnd"/>
      <w:r>
        <w:rPr>
          <w:rStyle w:val="HTMLCode"/>
          <w:rFonts w:eastAsiaTheme="minorEastAsia"/>
        </w:rPr>
        <w:t xml:space="preserve"> += new </w:t>
      </w:r>
      <w:proofErr w:type="spellStart"/>
      <w:r>
        <w:rPr>
          <w:rStyle w:val="HTMLCode"/>
          <w:rFonts w:eastAsiaTheme="minorEastAsia"/>
        </w:rPr>
        <w:t>EventHandler</w:t>
      </w:r>
      <w:proofErr w:type="spellEnd"/>
      <w:r>
        <w:rPr>
          <w:rStyle w:val="HTMLCode"/>
          <w:rFonts w:eastAsiaTheme="minorEastAsia"/>
        </w:rPr>
        <w:t>(</w:t>
      </w:r>
      <w:proofErr w:type="spellStart"/>
      <w:r>
        <w:rPr>
          <w:rStyle w:val="HTMLCode"/>
          <w:rFonts w:eastAsiaTheme="minorEastAsia"/>
        </w:rPr>
        <w:t>HandleDataReady</w:t>
      </w:r>
      <w:proofErr w:type="spellEnd"/>
      <w:r>
        <w:rPr>
          <w:rStyle w:val="HTMLCode"/>
          <w:rFonts w:eastAsiaTheme="minorEastAsia"/>
        </w:rPr>
        <w:t>);</w:t>
      </w:r>
    </w:p>
    <w:p w14:paraId="33DBC290" w14:textId="77777777" w:rsidR="00D23CF8" w:rsidRDefault="00D23CF8" w:rsidP="00D23CF8">
      <w:pPr>
        <w:rPr>
          <w:rStyle w:val="HTMLCode"/>
          <w:rFonts w:eastAsiaTheme="minorEastAsia"/>
        </w:rPr>
      </w:pPr>
    </w:p>
    <w:p w14:paraId="10C3E23D" w14:textId="77777777" w:rsidR="00D23CF8" w:rsidRDefault="00D23CF8" w:rsidP="00D23CF8">
      <w:pPr>
        <w:rPr>
          <w:rStyle w:val="HTMLCode"/>
          <w:rFonts w:eastAsiaTheme="minorEastAsia"/>
        </w:rPr>
      </w:pPr>
      <w:r>
        <w:rPr>
          <w:rStyle w:val="HTMLCode"/>
          <w:rFonts w:eastAsiaTheme="minorEastAsia"/>
        </w:rPr>
        <w:t xml:space="preserve">            // Start the pipeline</w:t>
      </w:r>
    </w:p>
    <w:p w14:paraId="45CAE78F"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pipeline.InvokeAsync</w:t>
      </w:r>
      <w:proofErr w:type="spellEnd"/>
      <w:proofErr w:type="gramEnd"/>
      <w:r>
        <w:rPr>
          <w:rStyle w:val="HTMLCode"/>
          <w:rFonts w:eastAsiaTheme="minorEastAsia"/>
        </w:rPr>
        <w:t>();</w:t>
      </w:r>
    </w:p>
    <w:p w14:paraId="14222D49" w14:textId="77777777" w:rsidR="00D23CF8" w:rsidRDefault="00D23CF8" w:rsidP="00D23CF8">
      <w:pPr>
        <w:rPr>
          <w:rStyle w:val="HTMLCode"/>
          <w:rFonts w:eastAsiaTheme="minorEastAsia"/>
        </w:rPr>
      </w:pPr>
      <w:r>
        <w:rPr>
          <w:rStyle w:val="HTMLCode"/>
          <w:rFonts w:eastAsiaTheme="minorEastAsia"/>
        </w:rPr>
        <w:lastRenderedPageBreak/>
        <w:t xml:space="preserve">            </w:t>
      </w:r>
      <w:proofErr w:type="spellStart"/>
      <w:proofErr w:type="gramStart"/>
      <w:r>
        <w:rPr>
          <w:rStyle w:val="HTMLCode"/>
          <w:rFonts w:eastAsiaTheme="minorEastAsia"/>
        </w:rPr>
        <w:t>pipeline.Input.Close</w:t>
      </w:r>
      <w:proofErr w:type="spellEnd"/>
      <w:proofErr w:type="gramEnd"/>
      <w:r>
        <w:rPr>
          <w:rStyle w:val="HTMLCode"/>
          <w:rFonts w:eastAsiaTheme="minorEastAsia"/>
        </w:rPr>
        <w:t>();</w:t>
      </w:r>
    </w:p>
    <w:p w14:paraId="7E2FFA85" w14:textId="77777777" w:rsidR="00D23CF8" w:rsidRDefault="00D23CF8" w:rsidP="00D23CF8">
      <w:pPr>
        <w:rPr>
          <w:rStyle w:val="HTMLCode"/>
          <w:rFonts w:eastAsiaTheme="minorEastAsia"/>
        </w:rPr>
      </w:pPr>
    </w:p>
    <w:p w14:paraId="11AAB894" w14:textId="77777777" w:rsidR="00D23CF8" w:rsidRDefault="00D23CF8" w:rsidP="00D23CF8">
      <w:pPr>
        <w:rPr>
          <w:rStyle w:val="HTMLCode"/>
          <w:rFonts w:eastAsiaTheme="minorEastAsia"/>
        </w:rPr>
      </w:pPr>
      <w:r>
        <w:rPr>
          <w:rStyle w:val="HTMLCode"/>
          <w:rFonts w:eastAsiaTheme="minorEastAsia"/>
        </w:rPr>
        <w:t xml:space="preserve">            // Do important things in the main thread</w:t>
      </w:r>
    </w:p>
    <w:p w14:paraId="5D77CDC5" w14:textId="77777777" w:rsidR="00D23CF8" w:rsidRDefault="00D23CF8" w:rsidP="00D23CF8">
      <w:pPr>
        <w:rPr>
          <w:rStyle w:val="HTMLCode"/>
          <w:rFonts w:eastAsiaTheme="minorEastAsia"/>
        </w:rPr>
      </w:pPr>
      <w:r>
        <w:rPr>
          <w:rStyle w:val="HTMLCode"/>
          <w:rFonts w:eastAsiaTheme="minorEastAsia"/>
        </w:rPr>
        <w:t xml:space="preserve">            do</w:t>
      </w:r>
    </w:p>
    <w:p w14:paraId="581DEDC2" w14:textId="77777777" w:rsidR="00D23CF8" w:rsidRDefault="00D23CF8" w:rsidP="00D23CF8">
      <w:pPr>
        <w:rPr>
          <w:rStyle w:val="HTMLCode"/>
          <w:rFonts w:eastAsiaTheme="minorEastAsia"/>
        </w:rPr>
      </w:pPr>
      <w:r>
        <w:rPr>
          <w:rStyle w:val="HTMLCode"/>
          <w:rFonts w:eastAsiaTheme="minorEastAsia"/>
        </w:rPr>
        <w:t xml:space="preserve">            {</w:t>
      </w:r>
    </w:p>
    <w:p w14:paraId="0F371A99"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Thread.Sleep</w:t>
      </w:r>
      <w:proofErr w:type="spellEnd"/>
      <w:r>
        <w:rPr>
          <w:rStyle w:val="HTMLCode"/>
          <w:rFonts w:eastAsiaTheme="minorEastAsia"/>
        </w:rPr>
        <w:t>(1000</w:t>
      </w:r>
      <w:proofErr w:type="gramStart"/>
      <w:r>
        <w:rPr>
          <w:rStyle w:val="HTMLCode"/>
          <w:rFonts w:eastAsiaTheme="minorEastAsia"/>
        </w:rPr>
        <w:t>);</w:t>
      </w:r>
      <w:proofErr w:type="gramEnd"/>
    </w:p>
    <w:p w14:paraId="5004215E"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Console.Title</w:t>
      </w:r>
      <w:proofErr w:type="spellEnd"/>
      <w:r>
        <w:rPr>
          <w:rStyle w:val="HTMLCode"/>
          <w:rFonts w:eastAsiaTheme="minorEastAsia"/>
        </w:rPr>
        <w:t xml:space="preserve"> = </w:t>
      </w:r>
      <w:proofErr w:type="spellStart"/>
      <w:proofErr w:type="gramStart"/>
      <w:r>
        <w:rPr>
          <w:rStyle w:val="HTMLCode"/>
          <w:rFonts w:eastAsiaTheme="minorEastAsia"/>
        </w:rPr>
        <w:t>string.Format</w:t>
      </w:r>
      <w:proofErr w:type="spellEnd"/>
      <w:proofErr w:type="gramEnd"/>
      <w:r>
        <w:rPr>
          <w:rStyle w:val="HTMLCode"/>
          <w:rFonts w:eastAsiaTheme="minorEastAsia"/>
        </w:rPr>
        <w:t xml:space="preserve">("Time: {0}", </w:t>
      </w:r>
      <w:proofErr w:type="spellStart"/>
      <w:r>
        <w:rPr>
          <w:rStyle w:val="HTMLCode"/>
          <w:rFonts w:eastAsiaTheme="minorEastAsia"/>
        </w:rPr>
        <w:t>DateTime.Now</w:t>
      </w:r>
      <w:proofErr w:type="spellEnd"/>
      <w:r>
        <w:rPr>
          <w:rStyle w:val="HTMLCode"/>
          <w:rFonts w:eastAsiaTheme="minorEastAsia"/>
        </w:rPr>
        <w:t>);</w:t>
      </w:r>
    </w:p>
    <w:p w14:paraId="4980FF6B" w14:textId="77777777" w:rsidR="00D23CF8" w:rsidRDefault="00D23CF8" w:rsidP="00D23CF8">
      <w:pPr>
        <w:rPr>
          <w:rStyle w:val="HTMLCode"/>
          <w:rFonts w:eastAsiaTheme="minorEastAsia"/>
        </w:rPr>
      </w:pPr>
      <w:r>
        <w:rPr>
          <w:rStyle w:val="HTMLCode"/>
          <w:rFonts w:eastAsiaTheme="minorEastAsia"/>
        </w:rPr>
        <w:t xml:space="preserve">            } while (</w:t>
      </w:r>
      <w:proofErr w:type="spellStart"/>
      <w:proofErr w:type="gramStart"/>
      <w:r>
        <w:rPr>
          <w:rStyle w:val="HTMLCode"/>
          <w:rFonts w:eastAsiaTheme="minorEastAsia"/>
        </w:rPr>
        <w:t>pipeline.PipelineStateInfo.State</w:t>
      </w:r>
      <w:proofErr w:type="spellEnd"/>
      <w:proofErr w:type="gramEnd"/>
      <w:r>
        <w:rPr>
          <w:rStyle w:val="HTMLCode"/>
          <w:rFonts w:eastAsiaTheme="minorEastAsia"/>
        </w:rPr>
        <w:t xml:space="preserve"> == </w:t>
      </w:r>
      <w:proofErr w:type="spellStart"/>
      <w:r>
        <w:rPr>
          <w:rStyle w:val="HTMLCode"/>
          <w:rFonts w:eastAsiaTheme="minorEastAsia"/>
        </w:rPr>
        <w:t>PipelineState.Running</w:t>
      </w:r>
      <w:proofErr w:type="spellEnd"/>
      <w:r>
        <w:rPr>
          <w:rStyle w:val="HTMLCode"/>
          <w:rFonts w:eastAsiaTheme="minorEastAsia"/>
        </w:rPr>
        <w:t>);</w:t>
      </w:r>
    </w:p>
    <w:p w14:paraId="74D397C4" w14:textId="77777777" w:rsidR="00D23CF8" w:rsidRDefault="00D23CF8" w:rsidP="00D23CF8">
      <w:pPr>
        <w:rPr>
          <w:rStyle w:val="HTMLCode"/>
          <w:rFonts w:eastAsiaTheme="minorEastAsia"/>
        </w:rPr>
      </w:pPr>
      <w:r>
        <w:rPr>
          <w:rStyle w:val="HTMLCode"/>
          <w:rFonts w:eastAsiaTheme="minorEastAsia"/>
        </w:rPr>
        <w:t xml:space="preserve">        }</w:t>
      </w:r>
    </w:p>
    <w:p w14:paraId="7472299E" w14:textId="77777777" w:rsidR="00D23CF8" w:rsidRDefault="00D23CF8" w:rsidP="00D23CF8">
      <w:pPr>
        <w:rPr>
          <w:rStyle w:val="HTMLCode"/>
          <w:rFonts w:eastAsiaTheme="minorEastAsia"/>
        </w:rPr>
      </w:pPr>
    </w:p>
    <w:p w14:paraId="5AB3967F" w14:textId="77777777" w:rsidR="00D23CF8" w:rsidRDefault="00D23CF8" w:rsidP="00D23CF8">
      <w:pPr>
        <w:rPr>
          <w:rStyle w:val="HTMLCode"/>
          <w:rFonts w:eastAsiaTheme="minorEastAsia"/>
        </w:rPr>
      </w:pPr>
      <w:r>
        <w:rPr>
          <w:rStyle w:val="HTMLCode"/>
          <w:rFonts w:eastAsiaTheme="minorEastAsia"/>
        </w:rPr>
        <w:t xml:space="preserve">        static void </w:t>
      </w:r>
      <w:proofErr w:type="spellStart"/>
      <w:proofErr w:type="gramStart"/>
      <w:r>
        <w:rPr>
          <w:rStyle w:val="HTMLCode"/>
          <w:rFonts w:eastAsiaTheme="minorEastAsia"/>
        </w:rPr>
        <w:t>HandleDataReady</w:t>
      </w:r>
      <w:proofErr w:type="spellEnd"/>
      <w:r>
        <w:rPr>
          <w:rStyle w:val="HTMLCode"/>
          <w:rFonts w:eastAsiaTheme="minorEastAsia"/>
        </w:rPr>
        <w:t>(</w:t>
      </w:r>
      <w:proofErr w:type="gramEnd"/>
      <w:r>
        <w:rPr>
          <w:rStyle w:val="HTMLCode"/>
          <w:rFonts w:eastAsiaTheme="minorEastAsia"/>
        </w:rPr>
        <w:t xml:space="preserve">object sender, </w:t>
      </w:r>
      <w:proofErr w:type="spellStart"/>
      <w:r>
        <w:rPr>
          <w:rStyle w:val="HTMLCode"/>
          <w:rFonts w:eastAsiaTheme="minorEastAsia"/>
        </w:rPr>
        <w:t>EventArgs</w:t>
      </w:r>
      <w:proofErr w:type="spellEnd"/>
      <w:r>
        <w:rPr>
          <w:rStyle w:val="HTMLCode"/>
          <w:rFonts w:eastAsiaTheme="minorEastAsia"/>
        </w:rPr>
        <w:t xml:space="preserve"> e)</w:t>
      </w:r>
    </w:p>
    <w:p w14:paraId="36A168F8" w14:textId="77777777" w:rsidR="00D23CF8" w:rsidRDefault="00D23CF8" w:rsidP="00D23CF8">
      <w:pPr>
        <w:rPr>
          <w:rStyle w:val="HTMLCode"/>
          <w:rFonts w:eastAsiaTheme="minorEastAsia"/>
        </w:rPr>
      </w:pPr>
      <w:r>
        <w:rPr>
          <w:rStyle w:val="HTMLCode"/>
          <w:rFonts w:eastAsiaTheme="minorEastAsia"/>
        </w:rPr>
        <w:t xml:space="preserve">        {</w:t>
      </w:r>
    </w:p>
    <w:p w14:paraId="6944BBF9"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PipelineReader</w:t>
      </w:r>
      <w:proofErr w:type="spellEnd"/>
      <w:r>
        <w:rPr>
          <w:rStyle w:val="Emphasis"/>
          <w:rFonts w:ascii="Courier New" w:hAnsi="Courier New" w:cs="Courier New"/>
          <w:sz w:val="20"/>
          <w:szCs w:val="20"/>
        </w:rPr>
        <w:t>&lt;</w:t>
      </w:r>
      <w:proofErr w:type="spellStart"/>
      <w:r>
        <w:rPr>
          <w:rStyle w:val="HTMLCode"/>
          <w:rFonts w:eastAsiaTheme="minorEastAsia"/>
        </w:rPr>
        <w:t>PSObject</w:t>
      </w:r>
      <w:proofErr w:type="spellEnd"/>
      <w:r>
        <w:rPr>
          <w:rStyle w:val="Emphasis"/>
          <w:rFonts w:ascii="Courier New" w:hAnsi="Courier New" w:cs="Courier New"/>
          <w:sz w:val="20"/>
          <w:szCs w:val="20"/>
        </w:rPr>
        <w:t>&gt;</w:t>
      </w:r>
      <w:r>
        <w:rPr>
          <w:rStyle w:val="HTMLCode"/>
          <w:rFonts w:eastAsiaTheme="minorEastAsia"/>
        </w:rPr>
        <w:t xml:space="preserve"> output = sender as </w:t>
      </w:r>
      <w:proofErr w:type="spellStart"/>
      <w:r>
        <w:rPr>
          <w:rStyle w:val="HTMLCode"/>
          <w:rFonts w:eastAsiaTheme="minorEastAsia"/>
        </w:rPr>
        <w:t>PipelineReader</w:t>
      </w:r>
      <w:proofErr w:type="spellEnd"/>
      <w:r>
        <w:rPr>
          <w:rStyle w:val="Emphasis"/>
          <w:rFonts w:ascii="Courier New" w:hAnsi="Courier New" w:cs="Courier New"/>
          <w:sz w:val="20"/>
          <w:szCs w:val="20"/>
        </w:rPr>
        <w:t>&lt;</w:t>
      </w:r>
      <w:proofErr w:type="spellStart"/>
      <w:r>
        <w:rPr>
          <w:rStyle w:val="HTMLCode"/>
          <w:rFonts w:eastAsiaTheme="minorEastAsia"/>
        </w:rPr>
        <w:t>PSObject</w:t>
      </w:r>
      <w:proofErr w:type="spellEnd"/>
      <w:proofErr w:type="gramStart"/>
      <w:r>
        <w:rPr>
          <w:rStyle w:val="Emphasis"/>
          <w:rFonts w:ascii="Courier New" w:hAnsi="Courier New" w:cs="Courier New"/>
          <w:sz w:val="20"/>
          <w:szCs w:val="20"/>
        </w:rPr>
        <w:t>&gt;</w:t>
      </w:r>
      <w:r>
        <w:rPr>
          <w:rStyle w:val="HTMLCode"/>
          <w:rFonts w:eastAsiaTheme="minorEastAsia"/>
        </w:rPr>
        <w:t>;</w:t>
      </w:r>
      <w:proofErr w:type="gramEnd"/>
    </w:p>
    <w:p w14:paraId="0CEC1D0C" w14:textId="77777777" w:rsidR="00D23CF8" w:rsidRDefault="00D23CF8" w:rsidP="00D23CF8">
      <w:pPr>
        <w:rPr>
          <w:rStyle w:val="HTMLCode"/>
          <w:rFonts w:eastAsiaTheme="minorEastAsia"/>
        </w:rPr>
      </w:pPr>
      <w:r>
        <w:rPr>
          <w:rStyle w:val="HTMLCode"/>
          <w:rFonts w:eastAsiaTheme="minorEastAsia"/>
        </w:rPr>
        <w:t xml:space="preserve">            if (</w:t>
      </w:r>
      <w:proofErr w:type="gramStart"/>
      <w:r>
        <w:rPr>
          <w:rStyle w:val="HTMLCode"/>
          <w:rFonts w:eastAsiaTheme="minorEastAsia"/>
        </w:rPr>
        <w:t>output !</w:t>
      </w:r>
      <w:proofErr w:type="gramEnd"/>
      <w:r>
        <w:rPr>
          <w:rStyle w:val="HTMLCode"/>
          <w:rFonts w:eastAsiaTheme="minorEastAsia"/>
        </w:rPr>
        <w:t>= null)</w:t>
      </w:r>
    </w:p>
    <w:p w14:paraId="592303D0" w14:textId="77777777" w:rsidR="00D23CF8" w:rsidRDefault="00D23CF8" w:rsidP="00D23CF8">
      <w:pPr>
        <w:rPr>
          <w:rStyle w:val="HTMLCode"/>
          <w:rFonts w:eastAsiaTheme="minorEastAsia"/>
        </w:rPr>
      </w:pPr>
      <w:r>
        <w:rPr>
          <w:rStyle w:val="HTMLCode"/>
          <w:rFonts w:eastAsiaTheme="minorEastAsia"/>
        </w:rPr>
        <w:t xml:space="preserve">            {</w:t>
      </w:r>
    </w:p>
    <w:p w14:paraId="2F563415" w14:textId="77777777" w:rsidR="00D23CF8" w:rsidRDefault="00D23CF8" w:rsidP="00D23CF8">
      <w:pPr>
        <w:rPr>
          <w:rStyle w:val="HTMLCode"/>
          <w:rFonts w:eastAsiaTheme="minorEastAsia"/>
        </w:rPr>
      </w:pPr>
      <w:r>
        <w:rPr>
          <w:rStyle w:val="HTMLCode"/>
          <w:rFonts w:eastAsiaTheme="minorEastAsia"/>
        </w:rPr>
        <w:t xml:space="preserve">                while (</w:t>
      </w:r>
      <w:proofErr w:type="spellStart"/>
      <w:proofErr w:type="gramStart"/>
      <w:r>
        <w:rPr>
          <w:rStyle w:val="HTMLCode"/>
          <w:rFonts w:eastAsiaTheme="minorEastAsia"/>
        </w:rPr>
        <w:t>output.Count</w:t>
      </w:r>
      <w:proofErr w:type="spellEnd"/>
      <w:proofErr w:type="gramEnd"/>
      <w:r>
        <w:rPr>
          <w:rStyle w:val="HTMLCode"/>
          <w:rFonts w:eastAsiaTheme="minorEastAsia"/>
        </w:rPr>
        <w:t xml:space="preserve"> </w:t>
      </w:r>
      <w:r>
        <w:rPr>
          <w:rStyle w:val="Emphasis"/>
          <w:rFonts w:ascii="Courier New" w:hAnsi="Courier New" w:cs="Courier New"/>
          <w:sz w:val="20"/>
          <w:szCs w:val="20"/>
        </w:rPr>
        <w:t>&gt;</w:t>
      </w:r>
      <w:r>
        <w:rPr>
          <w:rStyle w:val="HTMLCode"/>
          <w:rFonts w:eastAsiaTheme="minorEastAsia"/>
        </w:rPr>
        <w:t xml:space="preserve"> 0)</w:t>
      </w:r>
    </w:p>
    <w:p w14:paraId="1918C43A" w14:textId="77777777" w:rsidR="00D23CF8" w:rsidRDefault="00D23CF8" w:rsidP="00D23CF8">
      <w:pPr>
        <w:rPr>
          <w:rStyle w:val="HTMLCode"/>
          <w:rFonts w:eastAsiaTheme="minorEastAsia"/>
        </w:rPr>
      </w:pPr>
      <w:r>
        <w:rPr>
          <w:rStyle w:val="HTMLCode"/>
          <w:rFonts w:eastAsiaTheme="minorEastAsia"/>
        </w:rPr>
        <w:t xml:space="preserve">                {</w:t>
      </w:r>
    </w:p>
    <w:p w14:paraId="662C9A31"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Console.WriteLine</w:t>
      </w:r>
      <w:proofErr w:type="spellEnd"/>
      <w:r>
        <w:rPr>
          <w:rStyle w:val="HTMLCode"/>
          <w:rFonts w:eastAsiaTheme="minorEastAsia"/>
        </w:rPr>
        <w:t xml:space="preserve">("Output: {0}", </w:t>
      </w:r>
      <w:proofErr w:type="spellStart"/>
      <w:proofErr w:type="gramStart"/>
      <w:r>
        <w:rPr>
          <w:rStyle w:val="HTMLCode"/>
          <w:rFonts w:eastAsiaTheme="minorEastAsia"/>
        </w:rPr>
        <w:t>output.Read</w:t>
      </w:r>
      <w:proofErr w:type="spellEnd"/>
      <w:proofErr w:type="gramEnd"/>
      <w:r>
        <w:rPr>
          <w:rStyle w:val="HTMLCode"/>
          <w:rFonts w:eastAsiaTheme="minorEastAsia"/>
        </w:rPr>
        <w:t>());</w:t>
      </w:r>
    </w:p>
    <w:p w14:paraId="582441AF" w14:textId="77777777" w:rsidR="00D23CF8" w:rsidRDefault="00D23CF8" w:rsidP="00D23CF8">
      <w:pPr>
        <w:rPr>
          <w:rStyle w:val="HTMLCode"/>
          <w:rFonts w:eastAsiaTheme="minorEastAsia"/>
        </w:rPr>
      </w:pPr>
      <w:r>
        <w:rPr>
          <w:rStyle w:val="HTMLCode"/>
          <w:rFonts w:eastAsiaTheme="minorEastAsia"/>
        </w:rPr>
        <w:t xml:space="preserve">                }</w:t>
      </w:r>
    </w:p>
    <w:p w14:paraId="01F8C865" w14:textId="77777777" w:rsidR="00D23CF8" w:rsidRDefault="00D23CF8" w:rsidP="00D23CF8">
      <w:pPr>
        <w:rPr>
          <w:rStyle w:val="HTMLCode"/>
          <w:rFonts w:eastAsiaTheme="minorEastAsia"/>
        </w:rPr>
      </w:pPr>
      <w:r>
        <w:rPr>
          <w:rStyle w:val="HTMLCode"/>
          <w:rFonts w:eastAsiaTheme="minorEastAsia"/>
        </w:rPr>
        <w:t xml:space="preserve">                </w:t>
      </w:r>
      <w:proofErr w:type="gramStart"/>
      <w:r>
        <w:rPr>
          <w:rStyle w:val="HTMLCode"/>
          <w:rFonts w:eastAsiaTheme="minorEastAsia"/>
        </w:rPr>
        <w:t>return;</w:t>
      </w:r>
      <w:proofErr w:type="gramEnd"/>
    </w:p>
    <w:p w14:paraId="402C7ACC" w14:textId="77777777" w:rsidR="00D23CF8" w:rsidRDefault="00D23CF8" w:rsidP="00D23CF8">
      <w:pPr>
        <w:rPr>
          <w:rStyle w:val="HTMLCode"/>
          <w:rFonts w:eastAsiaTheme="minorEastAsia"/>
        </w:rPr>
      </w:pPr>
      <w:r>
        <w:rPr>
          <w:rStyle w:val="HTMLCode"/>
          <w:rFonts w:eastAsiaTheme="minorEastAsia"/>
        </w:rPr>
        <w:t xml:space="preserve">            }</w:t>
      </w:r>
    </w:p>
    <w:p w14:paraId="056FAF1E" w14:textId="77777777" w:rsidR="00D23CF8" w:rsidRDefault="00D23CF8" w:rsidP="00D23CF8">
      <w:pPr>
        <w:rPr>
          <w:rStyle w:val="HTMLCode"/>
          <w:rFonts w:eastAsiaTheme="minorEastAsia"/>
        </w:rPr>
      </w:pPr>
    </w:p>
    <w:p w14:paraId="289DD58F"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PipelineReader</w:t>
      </w:r>
      <w:proofErr w:type="spellEnd"/>
      <w:r>
        <w:rPr>
          <w:rStyle w:val="Emphasis"/>
          <w:rFonts w:ascii="Courier New" w:hAnsi="Courier New" w:cs="Courier New"/>
          <w:sz w:val="20"/>
          <w:szCs w:val="20"/>
        </w:rPr>
        <w:t>&lt;</w:t>
      </w:r>
      <w:r>
        <w:rPr>
          <w:rStyle w:val="HTMLCode"/>
          <w:rFonts w:eastAsiaTheme="minorEastAsia"/>
        </w:rPr>
        <w:t>object</w:t>
      </w:r>
      <w:r>
        <w:rPr>
          <w:rStyle w:val="Emphasis"/>
          <w:rFonts w:ascii="Courier New" w:hAnsi="Courier New" w:cs="Courier New"/>
          <w:sz w:val="20"/>
          <w:szCs w:val="20"/>
        </w:rPr>
        <w:t>&gt;</w:t>
      </w:r>
      <w:r>
        <w:rPr>
          <w:rStyle w:val="HTMLCode"/>
          <w:rFonts w:eastAsiaTheme="minorEastAsia"/>
        </w:rPr>
        <w:t xml:space="preserve"> error = sender as </w:t>
      </w:r>
      <w:proofErr w:type="spellStart"/>
      <w:r>
        <w:rPr>
          <w:rStyle w:val="HTMLCode"/>
          <w:rFonts w:eastAsiaTheme="minorEastAsia"/>
        </w:rPr>
        <w:t>PipelineReader</w:t>
      </w:r>
      <w:proofErr w:type="spellEnd"/>
      <w:r>
        <w:rPr>
          <w:rStyle w:val="Emphasis"/>
          <w:rFonts w:ascii="Courier New" w:hAnsi="Courier New" w:cs="Courier New"/>
          <w:sz w:val="20"/>
          <w:szCs w:val="20"/>
        </w:rPr>
        <w:t>&lt;</w:t>
      </w:r>
      <w:r>
        <w:rPr>
          <w:rStyle w:val="HTMLCode"/>
          <w:rFonts w:eastAsiaTheme="minorEastAsia"/>
        </w:rPr>
        <w:t>object</w:t>
      </w:r>
      <w:proofErr w:type="gramStart"/>
      <w:r>
        <w:rPr>
          <w:rStyle w:val="Emphasis"/>
          <w:rFonts w:ascii="Courier New" w:hAnsi="Courier New" w:cs="Courier New"/>
          <w:sz w:val="20"/>
          <w:szCs w:val="20"/>
        </w:rPr>
        <w:t>&gt;</w:t>
      </w:r>
      <w:r>
        <w:rPr>
          <w:rStyle w:val="HTMLCode"/>
          <w:rFonts w:eastAsiaTheme="minorEastAsia"/>
        </w:rPr>
        <w:t>;</w:t>
      </w:r>
      <w:proofErr w:type="gramEnd"/>
    </w:p>
    <w:p w14:paraId="4A16A99D" w14:textId="77777777" w:rsidR="00D23CF8" w:rsidRDefault="00D23CF8" w:rsidP="00D23CF8">
      <w:pPr>
        <w:rPr>
          <w:rStyle w:val="HTMLCode"/>
          <w:rFonts w:eastAsiaTheme="minorEastAsia"/>
        </w:rPr>
      </w:pPr>
      <w:r>
        <w:rPr>
          <w:rStyle w:val="HTMLCode"/>
          <w:rFonts w:eastAsiaTheme="minorEastAsia"/>
        </w:rPr>
        <w:t xml:space="preserve">            if (</w:t>
      </w:r>
      <w:proofErr w:type="gramStart"/>
      <w:r>
        <w:rPr>
          <w:rStyle w:val="HTMLCode"/>
          <w:rFonts w:eastAsiaTheme="minorEastAsia"/>
        </w:rPr>
        <w:t>error !</w:t>
      </w:r>
      <w:proofErr w:type="gramEnd"/>
      <w:r>
        <w:rPr>
          <w:rStyle w:val="HTMLCode"/>
          <w:rFonts w:eastAsiaTheme="minorEastAsia"/>
        </w:rPr>
        <w:t>= null)</w:t>
      </w:r>
    </w:p>
    <w:p w14:paraId="6275BDA1" w14:textId="77777777" w:rsidR="00D23CF8" w:rsidRDefault="00D23CF8" w:rsidP="00D23CF8">
      <w:pPr>
        <w:rPr>
          <w:rStyle w:val="HTMLCode"/>
          <w:rFonts w:eastAsiaTheme="minorEastAsia"/>
        </w:rPr>
      </w:pPr>
      <w:r>
        <w:rPr>
          <w:rStyle w:val="HTMLCode"/>
          <w:rFonts w:eastAsiaTheme="minorEastAsia"/>
        </w:rPr>
        <w:t xml:space="preserve">            {</w:t>
      </w:r>
    </w:p>
    <w:p w14:paraId="59F8C245" w14:textId="77777777" w:rsidR="00D23CF8" w:rsidRDefault="00D23CF8" w:rsidP="00D23CF8">
      <w:pPr>
        <w:rPr>
          <w:rStyle w:val="HTMLCode"/>
          <w:rFonts w:eastAsiaTheme="minorEastAsia"/>
        </w:rPr>
      </w:pPr>
      <w:r>
        <w:rPr>
          <w:rStyle w:val="HTMLCode"/>
          <w:rFonts w:eastAsiaTheme="minorEastAsia"/>
        </w:rPr>
        <w:t xml:space="preserve">                while (</w:t>
      </w:r>
      <w:proofErr w:type="spellStart"/>
      <w:proofErr w:type="gramStart"/>
      <w:r>
        <w:rPr>
          <w:rStyle w:val="HTMLCode"/>
          <w:rFonts w:eastAsiaTheme="minorEastAsia"/>
        </w:rPr>
        <w:t>error.Count</w:t>
      </w:r>
      <w:proofErr w:type="spellEnd"/>
      <w:proofErr w:type="gramEnd"/>
      <w:r>
        <w:rPr>
          <w:rStyle w:val="HTMLCode"/>
          <w:rFonts w:eastAsiaTheme="minorEastAsia"/>
        </w:rPr>
        <w:t xml:space="preserve"> </w:t>
      </w:r>
      <w:r>
        <w:rPr>
          <w:rStyle w:val="Emphasis"/>
          <w:rFonts w:ascii="Courier New" w:hAnsi="Courier New" w:cs="Courier New"/>
          <w:sz w:val="20"/>
          <w:szCs w:val="20"/>
        </w:rPr>
        <w:t>&gt;</w:t>
      </w:r>
      <w:r>
        <w:rPr>
          <w:rStyle w:val="HTMLCode"/>
          <w:rFonts w:eastAsiaTheme="minorEastAsia"/>
        </w:rPr>
        <w:t xml:space="preserve"> 0)</w:t>
      </w:r>
    </w:p>
    <w:p w14:paraId="3741C9C7" w14:textId="77777777" w:rsidR="00D23CF8" w:rsidRDefault="00D23CF8" w:rsidP="00D23CF8">
      <w:pPr>
        <w:rPr>
          <w:rStyle w:val="HTMLCode"/>
          <w:rFonts w:eastAsiaTheme="minorEastAsia"/>
        </w:rPr>
      </w:pPr>
      <w:r>
        <w:rPr>
          <w:rStyle w:val="HTMLCode"/>
          <w:rFonts w:eastAsiaTheme="minorEastAsia"/>
        </w:rPr>
        <w:lastRenderedPageBreak/>
        <w:t xml:space="preserve">                {</w:t>
      </w:r>
    </w:p>
    <w:p w14:paraId="71E6A2AB"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Console.WriteLine</w:t>
      </w:r>
      <w:proofErr w:type="spellEnd"/>
      <w:r>
        <w:rPr>
          <w:rStyle w:val="HTMLCode"/>
          <w:rFonts w:eastAsiaTheme="minorEastAsia"/>
        </w:rPr>
        <w:t xml:space="preserve">("Error: {0}", </w:t>
      </w:r>
      <w:proofErr w:type="spellStart"/>
      <w:proofErr w:type="gramStart"/>
      <w:r>
        <w:rPr>
          <w:rStyle w:val="HTMLCode"/>
          <w:rFonts w:eastAsiaTheme="minorEastAsia"/>
        </w:rPr>
        <w:t>error.Read</w:t>
      </w:r>
      <w:proofErr w:type="spellEnd"/>
      <w:proofErr w:type="gramEnd"/>
      <w:r>
        <w:rPr>
          <w:rStyle w:val="HTMLCode"/>
          <w:rFonts w:eastAsiaTheme="minorEastAsia"/>
        </w:rPr>
        <w:t>());</w:t>
      </w:r>
    </w:p>
    <w:p w14:paraId="37FB6FFC" w14:textId="77777777" w:rsidR="00D23CF8" w:rsidRDefault="00D23CF8" w:rsidP="00D23CF8">
      <w:pPr>
        <w:rPr>
          <w:rStyle w:val="HTMLCode"/>
          <w:rFonts w:eastAsiaTheme="minorEastAsia"/>
        </w:rPr>
      </w:pPr>
      <w:r>
        <w:rPr>
          <w:rStyle w:val="HTMLCode"/>
          <w:rFonts w:eastAsiaTheme="minorEastAsia"/>
        </w:rPr>
        <w:t xml:space="preserve">                }</w:t>
      </w:r>
    </w:p>
    <w:p w14:paraId="4403E5BF" w14:textId="77777777" w:rsidR="00D23CF8" w:rsidRDefault="00D23CF8" w:rsidP="00D23CF8">
      <w:pPr>
        <w:rPr>
          <w:rStyle w:val="HTMLCode"/>
          <w:rFonts w:eastAsiaTheme="minorEastAsia"/>
        </w:rPr>
      </w:pPr>
      <w:r>
        <w:rPr>
          <w:rStyle w:val="HTMLCode"/>
          <w:rFonts w:eastAsiaTheme="minorEastAsia"/>
        </w:rPr>
        <w:t xml:space="preserve">                </w:t>
      </w:r>
      <w:proofErr w:type="gramStart"/>
      <w:r>
        <w:rPr>
          <w:rStyle w:val="HTMLCode"/>
          <w:rFonts w:eastAsiaTheme="minorEastAsia"/>
        </w:rPr>
        <w:t>return;</w:t>
      </w:r>
      <w:proofErr w:type="gramEnd"/>
    </w:p>
    <w:p w14:paraId="6491AA00" w14:textId="77777777" w:rsidR="00D23CF8" w:rsidRDefault="00D23CF8" w:rsidP="00D23CF8">
      <w:pPr>
        <w:rPr>
          <w:rStyle w:val="HTMLCode"/>
          <w:rFonts w:eastAsiaTheme="minorEastAsia"/>
        </w:rPr>
      </w:pPr>
      <w:r>
        <w:rPr>
          <w:rStyle w:val="HTMLCode"/>
          <w:rFonts w:eastAsiaTheme="minorEastAsia"/>
        </w:rPr>
        <w:t xml:space="preserve">            }</w:t>
      </w:r>
    </w:p>
    <w:p w14:paraId="4333A521" w14:textId="77777777" w:rsidR="00D23CF8" w:rsidRDefault="00D23CF8" w:rsidP="00D23CF8">
      <w:pPr>
        <w:rPr>
          <w:rStyle w:val="HTMLCode"/>
          <w:rFonts w:eastAsiaTheme="minorEastAsia"/>
        </w:rPr>
      </w:pPr>
      <w:r>
        <w:rPr>
          <w:rStyle w:val="HTMLCode"/>
          <w:rFonts w:eastAsiaTheme="minorEastAsia"/>
        </w:rPr>
        <w:t xml:space="preserve">        }</w:t>
      </w:r>
    </w:p>
    <w:p w14:paraId="2F52C8BE" w14:textId="77777777" w:rsidR="00D23CF8" w:rsidRDefault="00D23CF8" w:rsidP="00D23CF8">
      <w:pPr>
        <w:rPr>
          <w:rStyle w:val="HTMLCode"/>
          <w:rFonts w:eastAsiaTheme="minorEastAsia"/>
        </w:rPr>
      </w:pPr>
      <w:r>
        <w:rPr>
          <w:rStyle w:val="HTMLCode"/>
          <w:rFonts w:eastAsiaTheme="minorEastAsia"/>
        </w:rPr>
        <w:t xml:space="preserve">    }</w:t>
      </w:r>
    </w:p>
    <w:p w14:paraId="15EBEE21" w14:textId="77777777" w:rsidR="00D23CF8" w:rsidRDefault="00D23CF8" w:rsidP="00D23CF8">
      <w:r>
        <w:rPr>
          <w:rStyle w:val="HTMLCode"/>
          <w:rFonts w:eastAsiaTheme="minorEastAsia"/>
        </w:rPr>
        <w:t>}</w:t>
      </w:r>
    </w:p>
    <w:p w14:paraId="171B17F2" w14:textId="77777777" w:rsidR="00D23CF8" w:rsidRDefault="00D23CF8" w:rsidP="00D23CF8">
      <w:pPr>
        <w:pStyle w:val="NormalWeb"/>
        <w:spacing w:line="288" w:lineRule="atLeast"/>
      </w:pPr>
      <w:r>
        <w:t>The pipeline’s error pipe provides nearly the same interface as the output pipe and can be read in the same manner; the only difference is the type of the objects returned from the pipe. Output always returns instances of </w:t>
      </w:r>
      <w:proofErr w:type="spellStart"/>
      <w:r>
        <w:rPr>
          <w:rFonts w:ascii="Courier New" w:hAnsi="Courier New" w:cs="Courier New"/>
        </w:rPr>
        <w:t>PSObject</w:t>
      </w:r>
      <w:proofErr w:type="spellEnd"/>
      <w:r>
        <w:t>, whereas error can return any type of object.</w:t>
      </w:r>
    </w:p>
    <w:p w14:paraId="05725BFC" w14:textId="77777777" w:rsidR="00D23CF8" w:rsidRDefault="00D23CF8" w:rsidP="00D23CF8">
      <w:pPr>
        <w:pStyle w:val="NormalWeb"/>
        <w:spacing w:line="288" w:lineRule="atLeast"/>
      </w:pPr>
      <w:r>
        <w:t>Until the event handler returns, pipeline execution is blocked. In addition, when the pipeline completes and the pipe is closed, a final event is raised, which doesn’t correspond to an object being written to the pipe. Because of this, the event handler should verify that an object is available from the pipe before reading it.</w:t>
      </w:r>
    </w:p>
    <w:p w14:paraId="0F3F8773" w14:textId="77777777" w:rsidR="00D23CF8" w:rsidRDefault="00D23CF8" w:rsidP="00D23CF8">
      <w:pPr>
        <w:pStyle w:val="Heading3"/>
        <w:rPr>
          <w:color w:val="343434"/>
          <w:sz w:val="24"/>
          <w:szCs w:val="24"/>
        </w:rPr>
      </w:pPr>
      <w:r>
        <w:rPr>
          <w:color w:val="343434"/>
          <w:sz w:val="24"/>
          <w:szCs w:val="24"/>
        </w:rPr>
        <w:t xml:space="preserve">Monitoring a Pipeline’s </w:t>
      </w:r>
      <w:proofErr w:type="spellStart"/>
      <w:r>
        <w:rPr>
          <w:color w:val="343434"/>
          <w:sz w:val="24"/>
          <w:szCs w:val="24"/>
        </w:rPr>
        <w:t>StateChanged</w:t>
      </w:r>
      <w:proofErr w:type="spellEnd"/>
      <w:r>
        <w:rPr>
          <w:color w:val="343434"/>
          <w:sz w:val="24"/>
          <w:szCs w:val="24"/>
        </w:rPr>
        <w:t xml:space="preserve"> Event</w:t>
      </w:r>
    </w:p>
    <w:p w14:paraId="133C0366" w14:textId="77777777" w:rsidR="00D23CF8" w:rsidRDefault="00D23CF8" w:rsidP="00D23CF8">
      <w:pPr>
        <w:pStyle w:val="NormalWeb"/>
        <w:spacing w:line="288" w:lineRule="atLeast"/>
      </w:pPr>
      <w:r>
        <w:t>In the asynchronous examples presented so far, the pipeline has been executing independently of the application’s main thread, but the main thread has still been servicing the pipeline while it executes. For true asynchronous operation, you need to completely divorce the pipeline from the application’s main thread.</w:t>
      </w:r>
    </w:p>
    <w:p w14:paraId="005B1183" w14:textId="77777777" w:rsidR="00D23CF8" w:rsidRDefault="00D23CF8" w:rsidP="00D23CF8">
      <w:pPr>
        <w:pStyle w:val="NormalWeb"/>
        <w:spacing w:line="288" w:lineRule="atLeast"/>
      </w:pPr>
      <w:r>
        <w:t xml:space="preserve">As you’ve seen, the output and error pipes provide events that are raised when objects are written to the pipes. The pipeline also provides an event that is raised when pipeline state changes occur. A hosting application that subscribes to </w:t>
      </w:r>
      <w:proofErr w:type="gramStart"/>
      <w:r>
        <w:t>all of</w:t>
      </w:r>
      <w:proofErr w:type="gramEnd"/>
      <w:r>
        <w:t xml:space="preserve"> these events can process them completely independently of the main thread.</w:t>
      </w:r>
    </w:p>
    <w:p w14:paraId="40BB7D92" w14:textId="77777777" w:rsidR="00D23CF8" w:rsidRDefault="00D23CF8" w:rsidP="00D23CF8">
      <w:pPr>
        <w:pStyle w:val="NormalWeb"/>
        <w:spacing w:line="288" w:lineRule="atLeast"/>
      </w:pPr>
      <w:r>
        <w:t>The pipeline’s </w:t>
      </w:r>
      <w:proofErr w:type="spellStart"/>
      <w:r>
        <w:rPr>
          <w:rFonts w:ascii="Courier New" w:hAnsi="Courier New" w:cs="Courier New"/>
        </w:rPr>
        <w:t>StateChanged</w:t>
      </w:r>
      <w:proofErr w:type="spellEnd"/>
      <w:r>
        <w:t> event is raised immediately after the pipeline’s state changes. The pipeline’s state can be read from the </w:t>
      </w:r>
      <w:proofErr w:type="spellStart"/>
      <w:r>
        <w:rPr>
          <w:rFonts w:ascii="Courier New" w:hAnsi="Courier New" w:cs="Courier New"/>
        </w:rPr>
        <w:t>PipelineStateInfo</w:t>
      </w:r>
      <w:proofErr w:type="spellEnd"/>
      <w:r>
        <w:t> property, which is an instance of the </w:t>
      </w:r>
      <w:proofErr w:type="spellStart"/>
      <w:r>
        <w:rPr>
          <w:rFonts w:ascii="Courier New" w:hAnsi="Courier New" w:cs="Courier New"/>
        </w:rPr>
        <w:t>PipelineStateInfo</w:t>
      </w:r>
      <w:proofErr w:type="spellEnd"/>
      <w:r>
        <w:t> type. This type exposes a property called </w:t>
      </w:r>
      <w:r>
        <w:rPr>
          <w:rFonts w:ascii="Courier New" w:hAnsi="Courier New" w:cs="Courier New"/>
        </w:rPr>
        <w:t>Reason</w:t>
      </w:r>
      <w:r>
        <w:t>, which contains the exception, if any, that caused the last state change, and a </w:t>
      </w:r>
      <w:proofErr w:type="gramStart"/>
      <w:r>
        <w:rPr>
          <w:rFonts w:ascii="Courier New" w:hAnsi="Courier New" w:cs="Courier New"/>
        </w:rPr>
        <w:t>State</w:t>
      </w:r>
      <w:proofErr w:type="gramEnd"/>
      <w:r>
        <w:t> property, which is a value of the </w:t>
      </w:r>
      <w:proofErr w:type="spellStart"/>
      <w:r>
        <w:rPr>
          <w:rFonts w:ascii="Courier New" w:hAnsi="Courier New" w:cs="Courier New"/>
        </w:rPr>
        <w:t>PipelineState</w:t>
      </w:r>
      <w:proofErr w:type="spellEnd"/>
      <w:r>
        <w:t> </w:t>
      </w:r>
      <w:proofErr w:type="spellStart"/>
      <w:r>
        <w:t>enum</w:t>
      </w:r>
      <w:proofErr w:type="spellEnd"/>
      <w:r>
        <w:t xml:space="preserve">. The following table lists the members of this </w:t>
      </w:r>
      <w:proofErr w:type="spellStart"/>
      <w:r>
        <w:t>enum</w:t>
      </w:r>
      <w:proofErr w:type="spellEnd"/>
      <w:r>
        <w:t>.</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67"/>
        <w:gridCol w:w="10435"/>
      </w:tblGrid>
      <w:tr w:rsidR="00D23CF8" w14:paraId="53BC2902" w14:textId="77777777" w:rsidTr="00D23CF8">
        <w:trPr>
          <w:tblHeader/>
        </w:trPr>
        <w:tc>
          <w:tcPr>
            <w:tcW w:w="0" w:type="auto"/>
            <w:tcBorders>
              <w:bottom w:val="single" w:sz="6" w:space="0" w:color="auto"/>
              <w:right w:val="single" w:sz="6" w:space="0" w:color="auto"/>
            </w:tcBorders>
            <w:vAlign w:val="center"/>
            <w:hideMark/>
          </w:tcPr>
          <w:p w14:paraId="73CD1F9B" w14:textId="77777777" w:rsidR="00D23CF8" w:rsidRDefault="00D23CF8">
            <w:pPr>
              <w:pStyle w:val="NormalWeb"/>
              <w:spacing w:line="288" w:lineRule="atLeast"/>
              <w:rPr>
                <w:b/>
                <w:bCs/>
              </w:rPr>
            </w:pPr>
            <w:proofErr w:type="spellStart"/>
            <w:r>
              <w:rPr>
                <w:rStyle w:val="Strong"/>
              </w:rPr>
              <w:t>PipelineState</w:t>
            </w:r>
            <w:proofErr w:type="spellEnd"/>
            <w:r>
              <w:rPr>
                <w:rStyle w:val="Strong"/>
              </w:rPr>
              <w:t xml:space="preserve"> </w:t>
            </w:r>
            <w:proofErr w:type="spellStart"/>
            <w:r>
              <w:rPr>
                <w:rStyle w:val="Strong"/>
              </w:rPr>
              <w:t>enum</w:t>
            </w:r>
            <w:proofErr w:type="spellEnd"/>
            <w:r>
              <w:rPr>
                <w:rStyle w:val="Strong"/>
              </w:rPr>
              <w:t xml:space="preserve"> Members</w:t>
            </w:r>
          </w:p>
        </w:tc>
        <w:tc>
          <w:tcPr>
            <w:tcW w:w="0" w:type="auto"/>
            <w:tcBorders>
              <w:bottom w:val="single" w:sz="6" w:space="0" w:color="auto"/>
              <w:right w:val="single" w:sz="6" w:space="0" w:color="auto"/>
            </w:tcBorders>
            <w:vAlign w:val="center"/>
            <w:hideMark/>
          </w:tcPr>
          <w:p w14:paraId="1F42762C" w14:textId="77777777" w:rsidR="00D23CF8" w:rsidRDefault="00D23CF8">
            <w:pPr>
              <w:pStyle w:val="NormalWeb"/>
              <w:spacing w:line="288" w:lineRule="atLeast"/>
              <w:rPr>
                <w:b/>
                <w:bCs/>
              </w:rPr>
            </w:pPr>
            <w:r>
              <w:rPr>
                <w:rStyle w:val="Strong"/>
              </w:rPr>
              <w:t>Description</w:t>
            </w:r>
          </w:p>
        </w:tc>
      </w:tr>
      <w:tr w:rsidR="00D23CF8" w14:paraId="19B659C4" w14:textId="77777777" w:rsidTr="00D23CF8">
        <w:tc>
          <w:tcPr>
            <w:tcW w:w="0" w:type="auto"/>
            <w:tcBorders>
              <w:bottom w:val="single" w:sz="6" w:space="0" w:color="auto"/>
              <w:right w:val="single" w:sz="6" w:space="0" w:color="auto"/>
            </w:tcBorders>
            <w:vAlign w:val="center"/>
            <w:hideMark/>
          </w:tcPr>
          <w:p w14:paraId="747E2650" w14:textId="77777777" w:rsidR="00D23CF8" w:rsidRDefault="00D23CF8">
            <w:pPr>
              <w:pStyle w:val="NormalWeb"/>
              <w:spacing w:line="288" w:lineRule="atLeast"/>
            </w:pPr>
            <w:proofErr w:type="spellStart"/>
            <w:r>
              <w:t>NotStarted</w:t>
            </w:r>
            <w:proofErr w:type="spellEnd"/>
          </w:p>
        </w:tc>
        <w:tc>
          <w:tcPr>
            <w:tcW w:w="0" w:type="auto"/>
            <w:tcBorders>
              <w:bottom w:val="single" w:sz="6" w:space="0" w:color="auto"/>
              <w:right w:val="single" w:sz="6" w:space="0" w:color="auto"/>
            </w:tcBorders>
            <w:vAlign w:val="center"/>
            <w:hideMark/>
          </w:tcPr>
          <w:p w14:paraId="2690BD2E" w14:textId="77777777" w:rsidR="00D23CF8" w:rsidRDefault="00D23CF8">
            <w:pPr>
              <w:pStyle w:val="NormalWeb"/>
              <w:spacing w:line="288" w:lineRule="atLeast"/>
            </w:pPr>
            <w:r>
              <w:t>The pipeline has been instantiated but not invoked</w:t>
            </w:r>
          </w:p>
        </w:tc>
      </w:tr>
      <w:tr w:rsidR="00D23CF8" w14:paraId="6E00C40B" w14:textId="77777777" w:rsidTr="00D23CF8">
        <w:tc>
          <w:tcPr>
            <w:tcW w:w="0" w:type="auto"/>
            <w:tcBorders>
              <w:bottom w:val="single" w:sz="6" w:space="0" w:color="auto"/>
              <w:right w:val="single" w:sz="6" w:space="0" w:color="auto"/>
            </w:tcBorders>
            <w:vAlign w:val="center"/>
            <w:hideMark/>
          </w:tcPr>
          <w:p w14:paraId="039E75B2" w14:textId="77777777" w:rsidR="00D23CF8" w:rsidRDefault="00D23CF8">
            <w:pPr>
              <w:pStyle w:val="NormalWeb"/>
              <w:spacing w:line="288" w:lineRule="atLeast"/>
            </w:pPr>
            <w:r>
              <w:t>Running</w:t>
            </w:r>
          </w:p>
        </w:tc>
        <w:tc>
          <w:tcPr>
            <w:tcW w:w="0" w:type="auto"/>
            <w:tcBorders>
              <w:bottom w:val="single" w:sz="6" w:space="0" w:color="auto"/>
              <w:right w:val="single" w:sz="6" w:space="0" w:color="auto"/>
            </w:tcBorders>
            <w:vAlign w:val="center"/>
            <w:hideMark/>
          </w:tcPr>
          <w:p w14:paraId="7115D7B2" w14:textId="77777777" w:rsidR="00D23CF8" w:rsidRDefault="00D23CF8">
            <w:pPr>
              <w:pStyle w:val="NormalWeb"/>
              <w:spacing w:line="288" w:lineRule="atLeast"/>
            </w:pPr>
            <w:r>
              <w:t>The pipeline has been invoked and is still running</w:t>
            </w:r>
          </w:p>
        </w:tc>
      </w:tr>
      <w:tr w:rsidR="00D23CF8" w14:paraId="141F7878" w14:textId="77777777" w:rsidTr="00D23CF8">
        <w:tc>
          <w:tcPr>
            <w:tcW w:w="0" w:type="auto"/>
            <w:tcBorders>
              <w:bottom w:val="single" w:sz="6" w:space="0" w:color="auto"/>
              <w:right w:val="single" w:sz="6" w:space="0" w:color="auto"/>
            </w:tcBorders>
            <w:vAlign w:val="center"/>
            <w:hideMark/>
          </w:tcPr>
          <w:p w14:paraId="2E6DC7EB" w14:textId="77777777" w:rsidR="00D23CF8" w:rsidRDefault="00D23CF8">
            <w:pPr>
              <w:pStyle w:val="NormalWeb"/>
              <w:spacing w:line="288" w:lineRule="atLeast"/>
            </w:pPr>
            <w:r>
              <w:lastRenderedPageBreak/>
              <w:t>Stopping</w:t>
            </w:r>
          </w:p>
        </w:tc>
        <w:tc>
          <w:tcPr>
            <w:tcW w:w="0" w:type="auto"/>
            <w:tcBorders>
              <w:bottom w:val="single" w:sz="6" w:space="0" w:color="auto"/>
              <w:right w:val="single" w:sz="6" w:space="0" w:color="auto"/>
            </w:tcBorders>
            <w:vAlign w:val="center"/>
            <w:hideMark/>
          </w:tcPr>
          <w:p w14:paraId="449B47D4" w14:textId="77777777" w:rsidR="00D23CF8" w:rsidRDefault="00D23CF8">
            <w:pPr>
              <w:pStyle w:val="NormalWeb"/>
              <w:spacing w:line="288" w:lineRule="atLeast"/>
            </w:pPr>
            <w:r>
              <w:t>Either </w:t>
            </w:r>
            <w:proofErr w:type="gramStart"/>
            <w:r>
              <w:rPr>
                <w:rFonts w:ascii="Courier New" w:hAnsi="Courier New" w:cs="Courier New"/>
              </w:rPr>
              <w:t>Stop(</w:t>
            </w:r>
            <w:proofErr w:type="gramEnd"/>
            <w:r>
              <w:rPr>
                <w:rFonts w:ascii="Courier New" w:hAnsi="Courier New" w:cs="Courier New"/>
              </w:rPr>
              <w:t>)</w:t>
            </w:r>
            <w:r>
              <w:t> or </w:t>
            </w:r>
            <w:proofErr w:type="spellStart"/>
            <w:r>
              <w:rPr>
                <w:rFonts w:ascii="Courier New" w:hAnsi="Courier New" w:cs="Courier New"/>
              </w:rPr>
              <w:t>StopAsync</w:t>
            </w:r>
            <w:proofErr w:type="spellEnd"/>
            <w:r>
              <w:rPr>
                <w:rFonts w:ascii="Courier New" w:hAnsi="Courier New" w:cs="Courier New"/>
              </w:rPr>
              <w:t>()</w:t>
            </w:r>
            <w:r>
              <w:t> was called, and the pipeline is stopping</w:t>
            </w:r>
          </w:p>
        </w:tc>
      </w:tr>
      <w:tr w:rsidR="00D23CF8" w14:paraId="4C1F7C6B" w14:textId="77777777" w:rsidTr="00D23CF8">
        <w:tc>
          <w:tcPr>
            <w:tcW w:w="0" w:type="auto"/>
            <w:tcBorders>
              <w:bottom w:val="single" w:sz="6" w:space="0" w:color="auto"/>
              <w:right w:val="single" w:sz="6" w:space="0" w:color="auto"/>
            </w:tcBorders>
            <w:vAlign w:val="center"/>
            <w:hideMark/>
          </w:tcPr>
          <w:p w14:paraId="165D4F04" w14:textId="77777777" w:rsidR="00D23CF8" w:rsidRDefault="00D23CF8">
            <w:pPr>
              <w:pStyle w:val="NormalWeb"/>
              <w:spacing w:line="288" w:lineRule="atLeast"/>
            </w:pPr>
            <w:r>
              <w:t>Stopped</w:t>
            </w:r>
          </w:p>
        </w:tc>
        <w:tc>
          <w:tcPr>
            <w:tcW w:w="0" w:type="auto"/>
            <w:tcBorders>
              <w:bottom w:val="single" w:sz="6" w:space="0" w:color="auto"/>
              <w:right w:val="single" w:sz="6" w:space="0" w:color="auto"/>
            </w:tcBorders>
            <w:vAlign w:val="center"/>
            <w:hideMark/>
          </w:tcPr>
          <w:p w14:paraId="14AD0181" w14:textId="77777777" w:rsidR="00D23CF8" w:rsidRDefault="00D23CF8">
            <w:pPr>
              <w:pStyle w:val="NormalWeb"/>
              <w:spacing w:line="288" w:lineRule="atLeast"/>
            </w:pPr>
            <w:r>
              <w:t>The pipeline was programmatically stopped</w:t>
            </w:r>
          </w:p>
        </w:tc>
      </w:tr>
      <w:tr w:rsidR="00D23CF8" w14:paraId="6C7BACD3" w14:textId="77777777" w:rsidTr="00D23CF8">
        <w:tc>
          <w:tcPr>
            <w:tcW w:w="0" w:type="auto"/>
            <w:tcBorders>
              <w:bottom w:val="single" w:sz="6" w:space="0" w:color="auto"/>
              <w:right w:val="single" w:sz="6" w:space="0" w:color="auto"/>
            </w:tcBorders>
            <w:vAlign w:val="center"/>
            <w:hideMark/>
          </w:tcPr>
          <w:p w14:paraId="6EF4E471" w14:textId="77777777" w:rsidR="00D23CF8" w:rsidRDefault="00D23CF8">
            <w:pPr>
              <w:pStyle w:val="NormalWeb"/>
              <w:spacing w:line="288" w:lineRule="atLeast"/>
            </w:pPr>
            <w:r>
              <w:t>Completed</w:t>
            </w:r>
          </w:p>
        </w:tc>
        <w:tc>
          <w:tcPr>
            <w:tcW w:w="0" w:type="auto"/>
            <w:tcBorders>
              <w:bottom w:val="single" w:sz="6" w:space="0" w:color="auto"/>
              <w:right w:val="single" w:sz="6" w:space="0" w:color="auto"/>
            </w:tcBorders>
            <w:vAlign w:val="center"/>
            <w:hideMark/>
          </w:tcPr>
          <w:p w14:paraId="43ECBF82" w14:textId="77777777" w:rsidR="00D23CF8" w:rsidRDefault="00D23CF8">
            <w:pPr>
              <w:pStyle w:val="NormalWeb"/>
              <w:spacing w:line="288" w:lineRule="atLeast"/>
            </w:pPr>
            <w:r>
              <w:t>The pipeline finished without error</w:t>
            </w:r>
          </w:p>
        </w:tc>
      </w:tr>
      <w:tr w:rsidR="00D23CF8" w14:paraId="2FB11D85" w14:textId="77777777" w:rsidTr="00D23CF8">
        <w:tc>
          <w:tcPr>
            <w:tcW w:w="0" w:type="auto"/>
            <w:tcBorders>
              <w:bottom w:val="single" w:sz="6" w:space="0" w:color="auto"/>
              <w:right w:val="single" w:sz="6" w:space="0" w:color="auto"/>
            </w:tcBorders>
            <w:vAlign w:val="center"/>
            <w:hideMark/>
          </w:tcPr>
          <w:p w14:paraId="5FA2093F" w14:textId="77777777" w:rsidR="00D23CF8" w:rsidRDefault="00D23CF8">
            <w:pPr>
              <w:pStyle w:val="NormalWeb"/>
              <w:spacing w:line="288" w:lineRule="atLeast"/>
            </w:pPr>
            <w:r>
              <w:t>Failed</w:t>
            </w:r>
          </w:p>
        </w:tc>
        <w:tc>
          <w:tcPr>
            <w:tcW w:w="0" w:type="auto"/>
            <w:tcBorders>
              <w:bottom w:val="single" w:sz="6" w:space="0" w:color="auto"/>
              <w:right w:val="single" w:sz="6" w:space="0" w:color="auto"/>
            </w:tcBorders>
            <w:vAlign w:val="center"/>
            <w:hideMark/>
          </w:tcPr>
          <w:p w14:paraId="6649939F" w14:textId="77777777" w:rsidR="00D23CF8" w:rsidRDefault="00D23CF8">
            <w:pPr>
              <w:pStyle w:val="NormalWeb"/>
              <w:spacing w:line="288" w:lineRule="atLeast"/>
            </w:pPr>
            <w:r>
              <w:t>A terminating error occurred</w:t>
            </w:r>
          </w:p>
        </w:tc>
      </w:tr>
    </w:tbl>
    <w:p w14:paraId="38C63A3A" w14:textId="77777777" w:rsidR="00D23CF8" w:rsidRDefault="00D23CF8" w:rsidP="00D23CF8">
      <w:pPr>
        <w:pStyle w:val="NormalWeb"/>
        <w:spacing w:line="288" w:lineRule="atLeast"/>
      </w:pPr>
      <w:r>
        <w:t>When the pipeline is invoked, its state changes to </w:t>
      </w:r>
      <w:r>
        <w:rPr>
          <w:rFonts w:ascii="Courier New" w:hAnsi="Courier New" w:cs="Courier New"/>
        </w:rPr>
        <w:t>Running</w:t>
      </w:r>
      <w:r>
        <w:t>. If the pipeline succeeds, the state will eventually change to </w:t>
      </w:r>
      <w:r>
        <w:rPr>
          <w:rFonts w:ascii="Courier New" w:hAnsi="Courier New" w:cs="Courier New"/>
        </w:rPr>
        <w:t>Completed</w:t>
      </w:r>
      <w:r>
        <w:t>; and if a terminating error occurs, it will change to </w:t>
      </w:r>
      <w:r>
        <w:rPr>
          <w:rFonts w:ascii="Courier New" w:hAnsi="Courier New" w:cs="Courier New"/>
        </w:rPr>
        <w:t>Failed</w:t>
      </w:r>
      <w:r>
        <w:t>. The following example illustrates how an application can subscribe to the </w:t>
      </w:r>
      <w:proofErr w:type="spellStart"/>
      <w:r>
        <w:rPr>
          <w:rFonts w:ascii="Courier New" w:hAnsi="Courier New" w:cs="Courier New"/>
        </w:rPr>
        <w:t>StateChanged</w:t>
      </w:r>
      <w:proofErr w:type="spellEnd"/>
      <w:r>
        <w:t> event of a pipeline:</w:t>
      </w:r>
    </w:p>
    <w:p w14:paraId="27B4A4C7" w14:textId="77777777" w:rsidR="00D23CF8" w:rsidRDefault="00D23CF8" w:rsidP="00D23CF8">
      <w:pPr>
        <w:rPr>
          <w:rStyle w:val="HTMLCode"/>
          <w:rFonts w:eastAsiaTheme="minorEastAsia"/>
        </w:rPr>
      </w:pPr>
    </w:p>
    <w:p w14:paraId="58223ABC" w14:textId="77777777" w:rsidR="00D23CF8" w:rsidRDefault="00D23CF8" w:rsidP="00D23CF8">
      <w:pPr>
        <w:rPr>
          <w:rStyle w:val="HTMLCode"/>
          <w:rFonts w:eastAsiaTheme="minorEastAsia"/>
        </w:rPr>
      </w:pPr>
      <w:r>
        <w:rPr>
          <w:rStyle w:val="HTMLCode"/>
          <w:rFonts w:eastAsiaTheme="minorEastAsia"/>
        </w:rPr>
        <w:t xml:space="preserve">Pipeline </w:t>
      </w:r>
      <w:proofErr w:type="spellStart"/>
      <w:r>
        <w:rPr>
          <w:rStyle w:val="HTMLCode"/>
          <w:rFonts w:eastAsiaTheme="minorEastAsia"/>
        </w:rPr>
        <w:t>pipeline</w:t>
      </w:r>
      <w:proofErr w:type="spellEnd"/>
      <w:r>
        <w:rPr>
          <w:rStyle w:val="HTMLCode"/>
          <w:rFonts w:eastAsiaTheme="minorEastAsia"/>
        </w:rPr>
        <w:t xml:space="preserve"> = </w:t>
      </w:r>
      <w:proofErr w:type="spellStart"/>
      <w:proofErr w:type="gramStart"/>
      <w:r>
        <w:rPr>
          <w:rStyle w:val="HTMLCode"/>
          <w:rFonts w:eastAsiaTheme="minorEastAsia"/>
        </w:rPr>
        <w:t>runspace.CreatePipeline</w:t>
      </w:r>
      <w:proofErr w:type="spellEnd"/>
      <w:proofErr w:type="gramEnd"/>
      <w:r>
        <w:rPr>
          <w:rStyle w:val="HTMLCode"/>
          <w:rFonts w:eastAsiaTheme="minorEastAsia"/>
        </w:rPr>
        <w:t>("</w:t>
      </w:r>
      <w:proofErr w:type="spellStart"/>
      <w:r>
        <w:rPr>
          <w:rStyle w:val="HTMLCode"/>
          <w:rFonts w:eastAsiaTheme="minorEastAsia"/>
        </w:rPr>
        <w:t>dir</w:t>
      </w:r>
      <w:proofErr w:type="spellEnd"/>
      <w:r>
        <w:rPr>
          <w:rStyle w:val="HTMLCode"/>
          <w:rFonts w:eastAsiaTheme="minorEastAsia"/>
        </w:rPr>
        <w:t>");</w:t>
      </w:r>
    </w:p>
    <w:p w14:paraId="34343356" w14:textId="77777777" w:rsidR="00D23CF8" w:rsidRDefault="00D23CF8" w:rsidP="00D23CF8">
      <w:pPr>
        <w:rPr>
          <w:rStyle w:val="HTMLCode"/>
          <w:rFonts w:eastAsiaTheme="minorEastAsia"/>
        </w:rPr>
      </w:pPr>
      <w:proofErr w:type="spellStart"/>
      <w:proofErr w:type="gramStart"/>
      <w:r>
        <w:rPr>
          <w:rStyle w:val="HTMLCode"/>
          <w:rFonts w:eastAsiaTheme="minorEastAsia"/>
        </w:rPr>
        <w:t>pipeline.StateChanged</w:t>
      </w:r>
      <w:proofErr w:type="spellEnd"/>
      <w:proofErr w:type="gramEnd"/>
      <w:r>
        <w:rPr>
          <w:rStyle w:val="HTMLCode"/>
          <w:rFonts w:eastAsiaTheme="minorEastAsia"/>
        </w:rPr>
        <w:t xml:space="preserve"> +=</w:t>
      </w:r>
    </w:p>
    <w:p w14:paraId="51A23971" w14:textId="77777777" w:rsidR="00D23CF8" w:rsidRDefault="00D23CF8" w:rsidP="00D23CF8">
      <w:pPr>
        <w:rPr>
          <w:rStyle w:val="HTMLCode"/>
          <w:rFonts w:eastAsiaTheme="minorEastAsia"/>
        </w:rPr>
      </w:pPr>
      <w:r>
        <w:rPr>
          <w:rStyle w:val="HTMLCode"/>
          <w:rFonts w:eastAsiaTheme="minorEastAsia"/>
        </w:rPr>
        <w:t xml:space="preserve">       new </w:t>
      </w:r>
      <w:proofErr w:type="spellStart"/>
      <w:r>
        <w:rPr>
          <w:rStyle w:val="HTMLCode"/>
          <w:rFonts w:eastAsiaTheme="minorEastAsia"/>
        </w:rPr>
        <w:t>EventHandler</w:t>
      </w:r>
      <w:proofErr w:type="spellEnd"/>
      <w:r>
        <w:rPr>
          <w:rStyle w:val="Emphasis"/>
          <w:rFonts w:ascii="Courier New" w:hAnsi="Courier New" w:cs="Courier New"/>
          <w:sz w:val="20"/>
          <w:szCs w:val="20"/>
        </w:rPr>
        <w:t>&lt;</w:t>
      </w:r>
      <w:proofErr w:type="spellStart"/>
      <w:r>
        <w:rPr>
          <w:rStyle w:val="HTMLCode"/>
          <w:rFonts w:eastAsiaTheme="minorEastAsia"/>
        </w:rPr>
        <w:t>PipelineStateEventArgs</w:t>
      </w:r>
      <w:proofErr w:type="spellEnd"/>
      <w:r>
        <w:rPr>
          <w:rStyle w:val="Emphasis"/>
          <w:rFonts w:ascii="Courier New" w:hAnsi="Courier New" w:cs="Courier New"/>
          <w:sz w:val="20"/>
          <w:szCs w:val="20"/>
        </w:rPr>
        <w:t>&gt;</w:t>
      </w:r>
      <w:r>
        <w:rPr>
          <w:rStyle w:val="HTMLCode"/>
          <w:rFonts w:eastAsiaTheme="minorEastAsia"/>
        </w:rPr>
        <w:t>(</w:t>
      </w:r>
      <w:proofErr w:type="spellStart"/>
      <w:r>
        <w:rPr>
          <w:rStyle w:val="HTMLCode"/>
          <w:rFonts w:eastAsiaTheme="minorEastAsia"/>
        </w:rPr>
        <w:t>pipeline_StateChanged</w:t>
      </w:r>
      <w:proofErr w:type="spellEnd"/>
      <w:proofErr w:type="gramStart"/>
      <w:r>
        <w:rPr>
          <w:rStyle w:val="HTMLCode"/>
          <w:rFonts w:eastAsiaTheme="minorEastAsia"/>
        </w:rPr>
        <w:t>);</w:t>
      </w:r>
      <w:proofErr w:type="gramEnd"/>
    </w:p>
    <w:p w14:paraId="57827DAA" w14:textId="77777777" w:rsidR="00D23CF8" w:rsidRDefault="00D23CF8" w:rsidP="00D23CF8">
      <w:pPr>
        <w:rPr>
          <w:rStyle w:val="HTMLCode"/>
          <w:rFonts w:eastAsiaTheme="minorEastAsia"/>
        </w:rPr>
      </w:pPr>
      <w:proofErr w:type="spellStart"/>
      <w:proofErr w:type="gramStart"/>
      <w:r>
        <w:rPr>
          <w:rStyle w:val="HTMLCode"/>
          <w:rFonts w:eastAsiaTheme="minorEastAsia"/>
        </w:rPr>
        <w:t>pipeline.InvokeAsync</w:t>
      </w:r>
      <w:proofErr w:type="spellEnd"/>
      <w:proofErr w:type="gramEnd"/>
      <w:r>
        <w:rPr>
          <w:rStyle w:val="HTMLCode"/>
          <w:rFonts w:eastAsiaTheme="minorEastAsia"/>
        </w:rPr>
        <w:t>();</w:t>
      </w:r>
    </w:p>
    <w:p w14:paraId="441BC5E3" w14:textId="77777777" w:rsidR="00D23CF8" w:rsidRDefault="00D23CF8" w:rsidP="00D23CF8">
      <w:pPr>
        <w:rPr>
          <w:rStyle w:val="HTMLCode"/>
          <w:rFonts w:eastAsiaTheme="minorEastAsia"/>
        </w:rPr>
      </w:pPr>
      <w:r>
        <w:rPr>
          <w:rStyle w:val="HTMLCode"/>
          <w:rFonts w:eastAsiaTheme="minorEastAsia"/>
        </w:rPr>
        <w:t>...</w:t>
      </w:r>
    </w:p>
    <w:p w14:paraId="78837B37" w14:textId="77777777" w:rsidR="00D23CF8" w:rsidRDefault="00D23CF8" w:rsidP="00D23CF8">
      <w:pPr>
        <w:rPr>
          <w:rStyle w:val="HTMLCode"/>
          <w:rFonts w:eastAsiaTheme="minorEastAsia"/>
        </w:rPr>
      </w:pPr>
      <w:r>
        <w:rPr>
          <w:rStyle w:val="HTMLCode"/>
          <w:rFonts w:eastAsiaTheme="minorEastAsia"/>
        </w:rPr>
        <w:t xml:space="preserve">static void </w:t>
      </w:r>
      <w:proofErr w:type="spellStart"/>
      <w:r>
        <w:rPr>
          <w:rStyle w:val="HTMLCode"/>
          <w:rFonts w:eastAsiaTheme="minorEastAsia"/>
        </w:rPr>
        <w:t>pipeline_</w:t>
      </w:r>
      <w:proofErr w:type="gramStart"/>
      <w:r>
        <w:rPr>
          <w:rStyle w:val="HTMLCode"/>
          <w:rFonts w:eastAsiaTheme="minorEastAsia"/>
        </w:rPr>
        <w:t>StateChanged</w:t>
      </w:r>
      <w:proofErr w:type="spellEnd"/>
      <w:r>
        <w:rPr>
          <w:rStyle w:val="HTMLCode"/>
          <w:rFonts w:eastAsiaTheme="minorEastAsia"/>
        </w:rPr>
        <w:t>(</w:t>
      </w:r>
      <w:proofErr w:type="gramEnd"/>
      <w:r>
        <w:rPr>
          <w:rStyle w:val="HTMLCode"/>
          <w:rFonts w:eastAsiaTheme="minorEastAsia"/>
        </w:rPr>
        <w:t>object sender,</w:t>
      </w:r>
    </w:p>
    <w:p w14:paraId="671AE071"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PipelineStateEventArgs</w:t>
      </w:r>
      <w:proofErr w:type="spellEnd"/>
      <w:r>
        <w:rPr>
          <w:rStyle w:val="HTMLCode"/>
          <w:rFonts w:eastAsiaTheme="minorEastAsia"/>
        </w:rPr>
        <w:t xml:space="preserve"> e)</w:t>
      </w:r>
    </w:p>
    <w:p w14:paraId="0D214BCF" w14:textId="77777777" w:rsidR="00D23CF8" w:rsidRDefault="00D23CF8" w:rsidP="00D23CF8">
      <w:pPr>
        <w:rPr>
          <w:rStyle w:val="HTMLCode"/>
          <w:rFonts w:eastAsiaTheme="minorEastAsia"/>
        </w:rPr>
      </w:pPr>
      <w:r>
        <w:rPr>
          <w:rStyle w:val="HTMLCode"/>
          <w:rFonts w:eastAsiaTheme="minorEastAsia"/>
        </w:rPr>
        <w:t>{</w:t>
      </w:r>
    </w:p>
    <w:p w14:paraId="5166083C" w14:textId="77777777" w:rsidR="00D23CF8" w:rsidRDefault="00D23CF8" w:rsidP="00D23CF8">
      <w:pPr>
        <w:rPr>
          <w:rStyle w:val="HTMLCode"/>
          <w:rFonts w:eastAsiaTheme="minorEastAsia"/>
        </w:rPr>
      </w:pPr>
      <w:r>
        <w:rPr>
          <w:rStyle w:val="HTMLCode"/>
          <w:rFonts w:eastAsiaTheme="minorEastAsia"/>
        </w:rPr>
        <w:t xml:space="preserve">    Pipeline </w:t>
      </w:r>
      <w:proofErr w:type="spellStart"/>
      <w:r>
        <w:rPr>
          <w:rStyle w:val="HTMLCode"/>
          <w:rFonts w:eastAsiaTheme="minorEastAsia"/>
        </w:rPr>
        <w:t>pipeline</w:t>
      </w:r>
      <w:proofErr w:type="spellEnd"/>
      <w:r>
        <w:rPr>
          <w:rStyle w:val="HTMLCode"/>
          <w:rFonts w:eastAsiaTheme="minorEastAsia"/>
        </w:rPr>
        <w:t xml:space="preserve"> = sender as </w:t>
      </w:r>
      <w:proofErr w:type="gramStart"/>
      <w:r>
        <w:rPr>
          <w:rStyle w:val="HTMLCode"/>
          <w:rFonts w:eastAsiaTheme="minorEastAsia"/>
        </w:rPr>
        <w:t>Pipeline;</w:t>
      </w:r>
      <w:proofErr w:type="gramEnd"/>
    </w:p>
    <w:p w14:paraId="5256BCF0"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Console.WriteLine</w:t>
      </w:r>
      <w:proofErr w:type="spellEnd"/>
      <w:r>
        <w:rPr>
          <w:rStyle w:val="HTMLCode"/>
          <w:rFonts w:eastAsiaTheme="minorEastAsia"/>
        </w:rPr>
        <w:t xml:space="preserve">("State: {0}", </w:t>
      </w:r>
      <w:proofErr w:type="spellStart"/>
      <w:proofErr w:type="gramStart"/>
      <w:r>
        <w:rPr>
          <w:rStyle w:val="HTMLCode"/>
          <w:rFonts w:eastAsiaTheme="minorEastAsia"/>
        </w:rPr>
        <w:t>pipeline.PipelineStateInfo.State</w:t>
      </w:r>
      <w:proofErr w:type="spellEnd"/>
      <w:proofErr w:type="gramEnd"/>
      <w:r>
        <w:rPr>
          <w:rStyle w:val="HTMLCode"/>
          <w:rFonts w:eastAsiaTheme="minorEastAsia"/>
        </w:rPr>
        <w:t>);</w:t>
      </w:r>
    </w:p>
    <w:p w14:paraId="649B268A" w14:textId="77777777" w:rsidR="00D23CF8" w:rsidRDefault="00D23CF8" w:rsidP="00D23CF8">
      <w:r>
        <w:rPr>
          <w:rStyle w:val="HTMLCode"/>
          <w:rFonts w:eastAsiaTheme="minorEastAsia"/>
        </w:rPr>
        <w:t>}</w:t>
      </w:r>
    </w:p>
    <w:p w14:paraId="2F2276CB" w14:textId="77777777" w:rsidR="00D23CF8" w:rsidRDefault="00D23CF8" w:rsidP="00D23CF8">
      <w:pPr>
        <w:pStyle w:val="NormalWeb"/>
        <w:spacing w:line="288" w:lineRule="atLeast"/>
      </w:pPr>
      <w:r>
        <w:t>In an application where multiple pipelines are in use, a single event handler can register for the </w:t>
      </w:r>
      <w:proofErr w:type="spellStart"/>
      <w:r>
        <w:rPr>
          <w:rFonts w:ascii="Courier New" w:hAnsi="Courier New" w:cs="Courier New"/>
        </w:rPr>
        <w:t>StateChanged</w:t>
      </w:r>
      <w:proofErr w:type="spellEnd"/>
      <w:r>
        <w:t> event and differentiate between the pipelines using the </w:t>
      </w:r>
      <w:proofErr w:type="spellStart"/>
      <w:r>
        <w:rPr>
          <w:rFonts w:ascii="Courier New" w:hAnsi="Courier New" w:cs="Courier New"/>
        </w:rPr>
        <w:t>InstanceId</w:t>
      </w:r>
      <w:proofErr w:type="spellEnd"/>
      <w:r>
        <w:t> property of the </w:t>
      </w:r>
      <w:r>
        <w:rPr>
          <w:rFonts w:ascii="Courier New" w:hAnsi="Courier New" w:cs="Courier New"/>
        </w:rPr>
        <w:t>Pipeline</w:t>
      </w:r>
      <w:r>
        <w:t xml:space="preserve"> type. This is a long integer that is guaranteed to be unique within the pipeline’s </w:t>
      </w:r>
      <w:proofErr w:type="spellStart"/>
      <w:r>
        <w:t>runspace</w:t>
      </w:r>
      <w:proofErr w:type="spellEnd"/>
      <w:r>
        <w:t xml:space="preserve">. In addition, the </w:t>
      </w:r>
      <w:proofErr w:type="spellStart"/>
      <w:r>
        <w:t>runspace</w:t>
      </w:r>
      <w:proofErr w:type="spellEnd"/>
      <w:r>
        <w:t xml:space="preserve"> to which the pipeline belongs can be retrieved from the </w:t>
      </w:r>
      <w:proofErr w:type="spellStart"/>
      <w:r>
        <w:rPr>
          <w:rFonts w:ascii="Courier New" w:hAnsi="Courier New" w:cs="Courier New"/>
        </w:rPr>
        <w:t>Runspace</w:t>
      </w:r>
      <w:proofErr w:type="spellEnd"/>
      <w:r>
        <w:t> property.</w:t>
      </w:r>
    </w:p>
    <w:p w14:paraId="58340A7C" w14:textId="77777777" w:rsidR="00D23CF8" w:rsidRDefault="00D23CF8" w:rsidP="00D23CF8">
      <w:pPr>
        <w:pStyle w:val="Heading3"/>
        <w:rPr>
          <w:color w:val="343434"/>
          <w:sz w:val="24"/>
          <w:szCs w:val="24"/>
        </w:rPr>
      </w:pPr>
      <w:r>
        <w:rPr>
          <w:color w:val="343434"/>
          <w:sz w:val="24"/>
          <w:szCs w:val="24"/>
        </w:rPr>
        <w:t xml:space="preserve">Reading Terminating Errors via </w:t>
      </w:r>
      <w:proofErr w:type="spellStart"/>
      <w:r>
        <w:rPr>
          <w:color w:val="343434"/>
          <w:sz w:val="24"/>
          <w:szCs w:val="24"/>
        </w:rPr>
        <w:t>PipelineStateInfo.Reason</w:t>
      </w:r>
      <w:proofErr w:type="spellEnd"/>
    </w:p>
    <w:p w14:paraId="5F830E7D" w14:textId="77777777" w:rsidR="00D23CF8" w:rsidRDefault="00D23CF8" w:rsidP="00D23CF8">
      <w:pPr>
        <w:pStyle w:val="NormalWeb"/>
        <w:spacing w:line="288" w:lineRule="atLeast"/>
      </w:pPr>
      <w:r>
        <w:t>When you call the synchronous </w:t>
      </w:r>
      <w:proofErr w:type="gramStart"/>
      <w:r>
        <w:rPr>
          <w:rFonts w:ascii="Courier New" w:hAnsi="Courier New" w:cs="Courier New"/>
        </w:rPr>
        <w:t>Invoke(</w:t>
      </w:r>
      <w:proofErr w:type="gramEnd"/>
      <w:r>
        <w:rPr>
          <w:rFonts w:ascii="Courier New" w:hAnsi="Courier New" w:cs="Courier New"/>
        </w:rPr>
        <w:t>)</w:t>
      </w:r>
      <w:r>
        <w:t> method, terminating errors such as parsing errors, pipeline state errors, exceptions thrown by cmdlets, and explicit cmdlet calls to the </w:t>
      </w:r>
      <w:proofErr w:type="spellStart"/>
      <w:r>
        <w:rPr>
          <w:rFonts w:ascii="Courier New" w:hAnsi="Courier New" w:cs="Courier New"/>
        </w:rPr>
        <w:t>ThrowTerminatingError</w:t>
      </w:r>
      <w:proofErr w:type="spellEnd"/>
      <w:r>
        <w:rPr>
          <w:rFonts w:ascii="Courier New" w:hAnsi="Courier New" w:cs="Courier New"/>
        </w:rPr>
        <w:t>()</w:t>
      </w:r>
      <w:r>
        <w:t> method are surfaced to the hosting application by an exception thrown during the call. When an application calls the pipeline’s </w:t>
      </w:r>
      <w:proofErr w:type="spellStart"/>
      <w:proofErr w:type="gramStart"/>
      <w:r>
        <w:rPr>
          <w:rFonts w:ascii="Courier New" w:hAnsi="Courier New" w:cs="Courier New"/>
        </w:rPr>
        <w:t>InvokeAsync</w:t>
      </w:r>
      <w:proofErr w:type="spellEnd"/>
      <w:r>
        <w:rPr>
          <w:rFonts w:ascii="Courier New" w:hAnsi="Courier New" w:cs="Courier New"/>
        </w:rPr>
        <w:t>(</w:t>
      </w:r>
      <w:proofErr w:type="gramEnd"/>
      <w:r>
        <w:rPr>
          <w:rFonts w:ascii="Courier New" w:hAnsi="Courier New" w:cs="Courier New"/>
        </w:rPr>
        <w:t>)</w:t>
      </w:r>
      <w:r>
        <w:t xml:space="preserve">method, returning terminating errors this way isn’t </w:t>
      </w:r>
      <w:r>
        <w:lastRenderedPageBreak/>
        <w:t>possible because they can occur at any point after the call to </w:t>
      </w:r>
      <w:proofErr w:type="spellStart"/>
      <w:r>
        <w:rPr>
          <w:rFonts w:ascii="Courier New" w:hAnsi="Courier New" w:cs="Courier New"/>
        </w:rPr>
        <w:t>InvokeAsync</w:t>
      </w:r>
      <w:proofErr w:type="spellEnd"/>
      <w:r>
        <w:rPr>
          <w:rFonts w:ascii="Courier New" w:hAnsi="Courier New" w:cs="Courier New"/>
        </w:rPr>
        <w:t>()</w:t>
      </w:r>
      <w:r>
        <w:t>has returned.</w:t>
      </w:r>
    </w:p>
    <w:p w14:paraId="41CFAA46" w14:textId="77777777" w:rsidR="00D23CF8" w:rsidRDefault="00D23CF8" w:rsidP="00D23CF8">
      <w:pPr>
        <w:pStyle w:val="NormalWeb"/>
        <w:spacing w:line="288" w:lineRule="atLeast"/>
      </w:pPr>
      <w:r>
        <w:t>When a terminating error occurs in an asynchronous pipeline, the pipeline’s state is changed to </w:t>
      </w:r>
      <w:r>
        <w:rPr>
          <w:rFonts w:ascii="Courier New" w:hAnsi="Courier New" w:cs="Courier New"/>
        </w:rPr>
        <w:t>Failed</w:t>
      </w:r>
      <w:r>
        <w:t> and the pipeline’s </w:t>
      </w:r>
      <w:proofErr w:type="spellStart"/>
      <w:r>
        <w:rPr>
          <w:rFonts w:ascii="Courier New" w:hAnsi="Courier New" w:cs="Courier New"/>
        </w:rPr>
        <w:t>StateChanged</w:t>
      </w:r>
      <w:proofErr w:type="spellEnd"/>
      <w:r>
        <w:t> event is raised. The Reason property of the </w:t>
      </w:r>
      <w:proofErr w:type="spellStart"/>
      <w:r>
        <w:rPr>
          <w:rFonts w:ascii="Courier New" w:hAnsi="Courier New" w:cs="Courier New"/>
        </w:rPr>
        <w:t>PipelineStateInfo</w:t>
      </w:r>
      <w:proofErr w:type="spellEnd"/>
      <w:r>
        <w:t> object contains an </w:t>
      </w:r>
      <w:proofErr w:type="spellStart"/>
      <w:r>
        <w:rPr>
          <w:rFonts w:ascii="Courier New" w:hAnsi="Courier New" w:cs="Courier New"/>
        </w:rPr>
        <w:t>ErrorRecord</w:t>
      </w:r>
      <w:proofErr w:type="spellEnd"/>
      <w:r>
        <w:t> with information about the terminating error, which can be retrieved by the event handler.</w:t>
      </w:r>
    </w:p>
    <w:p w14:paraId="56C4299A" w14:textId="77777777" w:rsidR="00D23CF8" w:rsidRDefault="00D23CF8" w:rsidP="00D23CF8">
      <w:pPr>
        <w:pStyle w:val="NormalWeb"/>
        <w:spacing w:line="288" w:lineRule="atLeast"/>
      </w:pPr>
      <w:r>
        <w:t>The following code shows a </w:t>
      </w:r>
      <w:proofErr w:type="spellStart"/>
      <w:r>
        <w:rPr>
          <w:rFonts w:ascii="Courier New" w:hAnsi="Courier New" w:cs="Courier New"/>
        </w:rPr>
        <w:t>StateChanged</w:t>
      </w:r>
      <w:proofErr w:type="spellEnd"/>
      <w:r>
        <w:t> event handler that retrieves and displays a terminating error from an asynchronously invoked pipeline:</w:t>
      </w:r>
    </w:p>
    <w:p w14:paraId="3E7CE18C" w14:textId="77777777" w:rsidR="00D23CF8" w:rsidRDefault="00D23CF8" w:rsidP="00D23CF8">
      <w:pPr>
        <w:rPr>
          <w:rStyle w:val="HTMLCode"/>
          <w:rFonts w:eastAsiaTheme="minorEastAsia"/>
        </w:rPr>
      </w:pPr>
    </w:p>
    <w:p w14:paraId="57E58137" w14:textId="77777777" w:rsidR="00D23CF8" w:rsidRDefault="00D23CF8" w:rsidP="00D23CF8">
      <w:pPr>
        <w:rPr>
          <w:rStyle w:val="HTMLCode"/>
          <w:rFonts w:eastAsiaTheme="minorEastAsia"/>
        </w:rPr>
      </w:pPr>
      <w:r>
        <w:rPr>
          <w:rStyle w:val="HTMLCode"/>
          <w:rFonts w:eastAsiaTheme="minorEastAsia"/>
        </w:rPr>
        <w:t xml:space="preserve">static void </w:t>
      </w:r>
      <w:proofErr w:type="spellStart"/>
      <w:r>
        <w:rPr>
          <w:rStyle w:val="HTMLCode"/>
          <w:rFonts w:eastAsiaTheme="minorEastAsia"/>
        </w:rPr>
        <w:t>pipeline_</w:t>
      </w:r>
      <w:proofErr w:type="gramStart"/>
      <w:r>
        <w:rPr>
          <w:rStyle w:val="HTMLCode"/>
          <w:rFonts w:eastAsiaTheme="minorEastAsia"/>
        </w:rPr>
        <w:t>StateChanged</w:t>
      </w:r>
      <w:proofErr w:type="spellEnd"/>
      <w:r>
        <w:rPr>
          <w:rStyle w:val="HTMLCode"/>
          <w:rFonts w:eastAsiaTheme="minorEastAsia"/>
        </w:rPr>
        <w:t>(</w:t>
      </w:r>
      <w:proofErr w:type="gramEnd"/>
      <w:r>
        <w:rPr>
          <w:rStyle w:val="HTMLCode"/>
          <w:rFonts w:eastAsiaTheme="minorEastAsia"/>
        </w:rPr>
        <w:t>object sender,</w:t>
      </w:r>
    </w:p>
    <w:p w14:paraId="1A9AEE27"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PipelineStateEventArgs</w:t>
      </w:r>
      <w:proofErr w:type="spellEnd"/>
      <w:r>
        <w:rPr>
          <w:rStyle w:val="HTMLCode"/>
          <w:rFonts w:eastAsiaTheme="minorEastAsia"/>
        </w:rPr>
        <w:t xml:space="preserve"> e)</w:t>
      </w:r>
    </w:p>
    <w:p w14:paraId="44AF1979" w14:textId="77777777" w:rsidR="00D23CF8" w:rsidRDefault="00D23CF8" w:rsidP="00D23CF8">
      <w:pPr>
        <w:rPr>
          <w:rStyle w:val="HTMLCode"/>
          <w:rFonts w:eastAsiaTheme="minorEastAsia"/>
        </w:rPr>
      </w:pPr>
      <w:r>
        <w:rPr>
          <w:rStyle w:val="HTMLCode"/>
          <w:rFonts w:eastAsiaTheme="minorEastAsia"/>
        </w:rPr>
        <w:t>{</w:t>
      </w:r>
    </w:p>
    <w:p w14:paraId="0C70FF7E" w14:textId="77777777" w:rsidR="00D23CF8" w:rsidRDefault="00D23CF8" w:rsidP="00D23CF8">
      <w:pPr>
        <w:rPr>
          <w:rStyle w:val="HTMLCode"/>
          <w:rFonts w:eastAsiaTheme="minorEastAsia"/>
        </w:rPr>
      </w:pPr>
      <w:r>
        <w:rPr>
          <w:rStyle w:val="HTMLCode"/>
          <w:rFonts w:eastAsiaTheme="minorEastAsia"/>
        </w:rPr>
        <w:t xml:space="preserve">    Pipeline </w:t>
      </w:r>
      <w:proofErr w:type="spellStart"/>
      <w:r>
        <w:rPr>
          <w:rStyle w:val="HTMLCode"/>
          <w:rFonts w:eastAsiaTheme="minorEastAsia"/>
        </w:rPr>
        <w:t>pipeline</w:t>
      </w:r>
      <w:proofErr w:type="spellEnd"/>
      <w:r>
        <w:rPr>
          <w:rStyle w:val="HTMLCode"/>
          <w:rFonts w:eastAsiaTheme="minorEastAsia"/>
        </w:rPr>
        <w:t xml:space="preserve"> = sender as </w:t>
      </w:r>
      <w:proofErr w:type="gramStart"/>
      <w:r>
        <w:rPr>
          <w:rStyle w:val="HTMLCode"/>
          <w:rFonts w:eastAsiaTheme="minorEastAsia"/>
        </w:rPr>
        <w:t>Pipeline;</w:t>
      </w:r>
      <w:proofErr w:type="gramEnd"/>
    </w:p>
    <w:p w14:paraId="660631A7" w14:textId="77777777" w:rsidR="00D23CF8" w:rsidRDefault="00D23CF8" w:rsidP="00D23CF8">
      <w:pPr>
        <w:rPr>
          <w:rStyle w:val="HTMLCode"/>
          <w:rFonts w:eastAsiaTheme="minorEastAsia"/>
        </w:rPr>
      </w:pPr>
      <w:r>
        <w:rPr>
          <w:rStyle w:val="HTMLCode"/>
          <w:rFonts w:eastAsiaTheme="minorEastAsia"/>
        </w:rPr>
        <w:t xml:space="preserve">    if (</w:t>
      </w:r>
      <w:proofErr w:type="spellStart"/>
      <w:proofErr w:type="gramStart"/>
      <w:r>
        <w:rPr>
          <w:rStyle w:val="HTMLCode"/>
          <w:rFonts w:eastAsiaTheme="minorEastAsia"/>
        </w:rPr>
        <w:t>pipeline.PipelineStateInfo.State</w:t>
      </w:r>
      <w:proofErr w:type="spellEnd"/>
      <w:proofErr w:type="gramEnd"/>
      <w:r>
        <w:rPr>
          <w:rStyle w:val="HTMLCode"/>
          <w:rFonts w:eastAsiaTheme="minorEastAsia"/>
        </w:rPr>
        <w:t xml:space="preserve"> == </w:t>
      </w:r>
      <w:proofErr w:type="spellStart"/>
      <w:r>
        <w:rPr>
          <w:rStyle w:val="HTMLCode"/>
          <w:rFonts w:eastAsiaTheme="minorEastAsia"/>
        </w:rPr>
        <w:t>PipelineState.Failed</w:t>
      </w:r>
      <w:proofErr w:type="spellEnd"/>
      <w:r>
        <w:rPr>
          <w:rStyle w:val="HTMLCode"/>
          <w:rFonts w:eastAsiaTheme="minorEastAsia"/>
        </w:rPr>
        <w:t>)</w:t>
      </w:r>
    </w:p>
    <w:p w14:paraId="16ABCC4E" w14:textId="77777777" w:rsidR="00D23CF8" w:rsidRDefault="00D23CF8" w:rsidP="00D23CF8">
      <w:pPr>
        <w:rPr>
          <w:rStyle w:val="HTMLCode"/>
          <w:rFonts w:eastAsiaTheme="minorEastAsia"/>
        </w:rPr>
      </w:pPr>
      <w:r>
        <w:rPr>
          <w:rStyle w:val="HTMLCode"/>
          <w:rFonts w:eastAsiaTheme="minorEastAsia"/>
        </w:rPr>
        <w:t xml:space="preserve">    {</w:t>
      </w:r>
    </w:p>
    <w:p w14:paraId="57C990BF"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MessageBox.Show</w:t>
      </w:r>
      <w:proofErr w:type="spellEnd"/>
      <w:r>
        <w:rPr>
          <w:rStyle w:val="HTMLCode"/>
          <w:rFonts w:eastAsiaTheme="minorEastAsia"/>
        </w:rPr>
        <w:t>(</w:t>
      </w:r>
    </w:p>
    <w:p w14:paraId="6AC2C301" w14:textId="77777777" w:rsidR="00D23CF8" w:rsidRDefault="00D23CF8" w:rsidP="00D23CF8">
      <w:pPr>
        <w:rPr>
          <w:rStyle w:val="HTMLCode"/>
          <w:rFonts w:eastAsiaTheme="minorEastAsia"/>
        </w:rPr>
      </w:pPr>
      <w:r>
        <w:rPr>
          <w:rStyle w:val="HTMLCode"/>
          <w:rFonts w:eastAsiaTheme="minorEastAsia"/>
        </w:rPr>
        <w:t xml:space="preserve">               </w:t>
      </w:r>
      <w:proofErr w:type="spellStart"/>
      <w:proofErr w:type="gramStart"/>
      <w:r>
        <w:rPr>
          <w:rStyle w:val="HTMLCode"/>
          <w:rFonts w:eastAsiaTheme="minorEastAsia"/>
        </w:rPr>
        <w:t>pipeline.PipelineStateInfo.Reason</w:t>
      </w:r>
      <w:proofErr w:type="gramEnd"/>
      <w:r>
        <w:rPr>
          <w:rStyle w:val="HTMLCode"/>
          <w:rFonts w:eastAsiaTheme="minorEastAsia"/>
        </w:rPr>
        <w:t>.ToString</w:t>
      </w:r>
      <w:proofErr w:type="spellEnd"/>
      <w:r>
        <w:rPr>
          <w:rStyle w:val="HTMLCode"/>
          <w:rFonts w:eastAsiaTheme="minorEastAsia"/>
        </w:rPr>
        <w:t>(), "Error");</w:t>
      </w:r>
    </w:p>
    <w:p w14:paraId="4CBFF27A" w14:textId="77777777" w:rsidR="00D23CF8" w:rsidRDefault="00D23CF8" w:rsidP="00D23CF8">
      <w:pPr>
        <w:rPr>
          <w:rStyle w:val="HTMLCode"/>
          <w:rFonts w:eastAsiaTheme="minorEastAsia"/>
        </w:rPr>
      </w:pPr>
      <w:r>
        <w:rPr>
          <w:rStyle w:val="HTMLCode"/>
          <w:rFonts w:eastAsiaTheme="minorEastAsia"/>
        </w:rPr>
        <w:t xml:space="preserve">    }</w:t>
      </w:r>
    </w:p>
    <w:p w14:paraId="7AC6087C" w14:textId="77777777" w:rsidR="00D23CF8" w:rsidRDefault="00D23CF8" w:rsidP="00D23CF8">
      <w:r>
        <w:rPr>
          <w:rStyle w:val="HTMLCode"/>
          <w:rFonts w:eastAsiaTheme="minorEastAsia"/>
        </w:rPr>
        <w:t>}</w:t>
      </w:r>
    </w:p>
    <w:p w14:paraId="1A4078E8" w14:textId="77777777" w:rsidR="00D23CF8" w:rsidRDefault="00D23CF8" w:rsidP="00D23CF8">
      <w:pPr>
        <w:pStyle w:val="Heading3"/>
        <w:rPr>
          <w:color w:val="343434"/>
          <w:sz w:val="24"/>
          <w:szCs w:val="24"/>
        </w:rPr>
      </w:pPr>
      <w:r>
        <w:rPr>
          <w:color w:val="343434"/>
          <w:sz w:val="24"/>
          <w:szCs w:val="24"/>
        </w:rPr>
        <w:t>Stopping a Running Pipeline</w:t>
      </w:r>
    </w:p>
    <w:p w14:paraId="366B1980" w14:textId="77777777" w:rsidR="00D23CF8" w:rsidRDefault="00D23CF8" w:rsidP="00D23CF8">
      <w:pPr>
        <w:pStyle w:val="NormalWeb"/>
        <w:spacing w:line="288" w:lineRule="atLeast"/>
      </w:pPr>
      <w:r>
        <w:t>Occasionally, a hosting application that is running an asynchronous pipeline will need to stop the pipeline before it completes by itself. To allow for this, </w:t>
      </w:r>
      <w:r>
        <w:rPr>
          <w:rFonts w:ascii="Courier New" w:hAnsi="Courier New" w:cs="Courier New"/>
        </w:rPr>
        <w:t>Pipeline</w:t>
      </w:r>
      <w:r>
        <w:t> has methods called </w:t>
      </w:r>
      <w:proofErr w:type="gramStart"/>
      <w:r>
        <w:rPr>
          <w:rFonts w:ascii="Courier New" w:hAnsi="Courier New" w:cs="Courier New"/>
        </w:rPr>
        <w:t>Stop(</w:t>
      </w:r>
      <w:proofErr w:type="gramEnd"/>
      <w:r>
        <w:rPr>
          <w:rFonts w:ascii="Courier New" w:hAnsi="Courier New" w:cs="Courier New"/>
        </w:rPr>
        <w:t>)</w:t>
      </w:r>
      <w:r>
        <w:t> and </w:t>
      </w:r>
      <w:proofErr w:type="spellStart"/>
      <w:r>
        <w:rPr>
          <w:rFonts w:ascii="Courier New" w:hAnsi="Courier New" w:cs="Courier New"/>
        </w:rPr>
        <w:t>StopAsync</w:t>
      </w:r>
      <w:proofErr w:type="spellEnd"/>
      <w:r>
        <w:rPr>
          <w:rFonts w:ascii="Courier New" w:hAnsi="Courier New" w:cs="Courier New"/>
        </w:rPr>
        <w:t>()</w:t>
      </w:r>
      <w:r>
        <w:t>. The </w:t>
      </w:r>
      <w:proofErr w:type="gramStart"/>
      <w:r>
        <w:rPr>
          <w:rFonts w:ascii="Courier New" w:hAnsi="Courier New" w:cs="Courier New"/>
        </w:rPr>
        <w:t>Stop(</w:t>
      </w:r>
      <w:proofErr w:type="gramEnd"/>
      <w:r>
        <w:rPr>
          <w:rFonts w:ascii="Courier New" w:hAnsi="Courier New" w:cs="Courier New"/>
        </w:rPr>
        <w:t>)</w:t>
      </w:r>
      <w:r>
        <w:t> method blocks until the pipeline finishes stopping, and the </w:t>
      </w:r>
      <w:proofErr w:type="spellStart"/>
      <w:r>
        <w:rPr>
          <w:rFonts w:ascii="Courier New" w:hAnsi="Courier New" w:cs="Courier New"/>
        </w:rPr>
        <w:t>StopAsync</w:t>
      </w:r>
      <w:proofErr w:type="spellEnd"/>
      <w:r>
        <w:rPr>
          <w:rFonts w:ascii="Courier New" w:hAnsi="Courier New" w:cs="Courier New"/>
        </w:rPr>
        <w:t>()</w:t>
      </w:r>
      <w:r>
        <w:t> method initiates a stop, but returns immediately.</w:t>
      </w:r>
    </w:p>
    <w:p w14:paraId="45BE0656" w14:textId="77777777" w:rsidR="00D23CF8" w:rsidRDefault="00D23CF8" w:rsidP="00D23CF8">
      <w:pPr>
        <w:pStyle w:val="NormalWeb"/>
        <w:spacing w:line="288" w:lineRule="atLeast"/>
      </w:pPr>
      <w:r>
        <w:t>When </w:t>
      </w:r>
      <w:proofErr w:type="gramStart"/>
      <w:r>
        <w:rPr>
          <w:rFonts w:ascii="Courier New" w:hAnsi="Courier New" w:cs="Courier New"/>
        </w:rPr>
        <w:t>Stop(</w:t>
      </w:r>
      <w:proofErr w:type="gramEnd"/>
      <w:r>
        <w:rPr>
          <w:rFonts w:ascii="Courier New" w:hAnsi="Courier New" w:cs="Courier New"/>
        </w:rPr>
        <w:t>)</w:t>
      </w:r>
      <w:r>
        <w:t>or </w:t>
      </w:r>
      <w:proofErr w:type="spellStart"/>
      <w:r>
        <w:rPr>
          <w:rFonts w:ascii="Courier New" w:hAnsi="Courier New" w:cs="Courier New"/>
        </w:rPr>
        <w:t>StopAsync</w:t>
      </w:r>
      <w:proofErr w:type="spellEnd"/>
      <w:r>
        <w:rPr>
          <w:rFonts w:ascii="Courier New" w:hAnsi="Courier New" w:cs="Courier New"/>
        </w:rPr>
        <w:t>()</w:t>
      </w:r>
      <w:r>
        <w:t>are called, the pipeline’s state is changed to </w:t>
      </w:r>
      <w:r>
        <w:rPr>
          <w:rFonts w:ascii="Courier New" w:hAnsi="Courier New" w:cs="Courier New"/>
        </w:rPr>
        <w:t>Stopping</w:t>
      </w:r>
      <w:r>
        <w:t> and the </w:t>
      </w:r>
      <w:proofErr w:type="spellStart"/>
      <w:r>
        <w:rPr>
          <w:rFonts w:ascii="Courier New" w:hAnsi="Courier New" w:cs="Courier New"/>
        </w:rPr>
        <w:t>StateChanged</w:t>
      </w:r>
      <w:proofErr w:type="spellEnd"/>
      <w:r>
        <w:t> event is raised. If the pipeline’s thread is in a callout to external code, such as a .NET method, the pipeline remains in the </w:t>
      </w:r>
      <w:r>
        <w:rPr>
          <w:rFonts w:ascii="Courier New" w:hAnsi="Courier New" w:cs="Courier New"/>
        </w:rPr>
        <w:t>Stopping</w:t>
      </w:r>
      <w:r>
        <w:t> state indefinitely, waiting for the call to return. Once the pipeline is successfully stopped, the state moves to </w:t>
      </w:r>
      <w:r>
        <w:rPr>
          <w:rFonts w:ascii="Courier New" w:hAnsi="Courier New" w:cs="Courier New"/>
        </w:rPr>
        <w:t>Stopped</w:t>
      </w:r>
      <w:r>
        <w:t>.</w:t>
      </w:r>
    </w:p>
    <w:p w14:paraId="2605EBFB" w14:textId="77777777" w:rsidR="00D23CF8" w:rsidRDefault="00D23CF8">
      <w:pPr>
        <w:rPr>
          <w:rFonts w:ascii="Lato" w:eastAsia="Times New Roman" w:hAnsi="Lato" w:cs="Times New Roman"/>
          <w:color w:val="343434"/>
          <w:sz w:val="27"/>
          <w:szCs w:val="27"/>
        </w:rPr>
      </w:pPr>
    </w:p>
    <w:p w14:paraId="4C3AD4C0" w14:textId="77777777" w:rsidR="00D23CF8" w:rsidRDefault="00D23CF8" w:rsidP="00D23CF8">
      <w:pPr>
        <w:pStyle w:val="Heading2"/>
        <w:rPr>
          <w:rFonts w:ascii="Lato" w:hAnsi="Lato"/>
          <w:color w:val="343434"/>
          <w:sz w:val="30"/>
          <w:szCs w:val="30"/>
        </w:rPr>
      </w:pPr>
      <w:r>
        <w:rPr>
          <w:rFonts w:ascii="Lato" w:hAnsi="Lato"/>
          <w:color w:val="343434"/>
          <w:sz w:val="30"/>
          <w:szCs w:val="30"/>
        </w:rPr>
        <w:lastRenderedPageBreak/>
        <w:t xml:space="preserve">Asynchronous </w:t>
      </w:r>
      <w:proofErr w:type="spellStart"/>
      <w:r>
        <w:rPr>
          <w:rFonts w:ascii="Lato" w:hAnsi="Lato"/>
          <w:color w:val="343434"/>
          <w:sz w:val="30"/>
          <w:szCs w:val="30"/>
        </w:rPr>
        <w:t>Runspace</w:t>
      </w:r>
      <w:proofErr w:type="spellEnd"/>
      <w:r>
        <w:rPr>
          <w:rFonts w:ascii="Lato" w:hAnsi="Lato"/>
          <w:color w:val="343434"/>
          <w:sz w:val="30"/>
          <w:szCs w:val="30"/>
        </w:rPr>
        <w:t xml:space="preserve"> Operations</w:t>
      </w:r>
    </w:p>
    <w:p w14:paraId="0800980E"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The </w:t>
      </w:r>
      <w:proofErr w:type="spellStart"/>
      <w:r>
        <w:rPr>
          <w:rFonts w:ascii="Courier New" w:hAnsi="Courier New" w:cs="Courier New"/>
          <w:color w:val="343434"/>
          <w:sz w:val="27"/>
          <w:szCs w:val="27"/>
        </w:rPr>
        <w:t>Runspace</w:t>
      </w:r>
      <w:proofErr w:type="spellEnd"/>
      <w:r>
        <w:rPr>
          <w:rFonts w:ascii="Lato" w:hAnsi="Lato"/>
          <w:color w:val="343434"/>
          <w:sz w:val="27"/>
          <w:szCs w:val="27"/>
        </w:rPr>
        <w:t xml:space="preserve"> type exposes asynchronous functionality </w:t>
      </w:r>
      <w:proofErr w:type="gramStart"/>
      <w:r>
        <w:rPr>
          <w:rFonts w:ascii="Lato" w:hAnsi="Lato"/>
          <w:color w:val="343434"/>
          <w:sz w:val="27"/>
          <w:szCs w:val="27"/>
        </w:rPr>
        <w:t>similar to</w:t>
      </w:r>
      <w:proofErr w:type="gramEnd"/>
      <w:r>
        <w:rPr>
          <w:rFonts w:ascii="Lato" w:hAnsi="Lato"/>
          <w:color w:val="343434"/>
          <w:sz w:val="27"/>
          <w:szCs w:val="27"/>
        </w:rPr>
        <w:t xml:space="preserve"> that of the </w:t>
      </w:r>
      <w:r>
        <w:rPr>
          <w:rFonts w:ascii="Courier New" w:hAnsi="Courier New" w:cs="Courier New"/>
          <w:color w:val="343434"/>
          <w:sz w:val="27"/>
          <w:szCs w:val="27"/>
        </w:rPr>
        <w:t>Pipeline</w:t>
      </w:r>
      <w:r>
        <w:rPr>
          <w:rFonts w:ascii="Lato" w:hAnsi="Lato"/>
          <w:color w:val="343434"/>
          <w:sz w:val="27"/>
          <w:szCs w:val="27"/>
        </w:rPr>
        <w:t xml:space="preserve"> class. </w:t>
      </w:r>
      <w:proofErr w:type="spellStart"/>
      <w:r>
        <w:rPr>
          <w:rFonts w:ascii="Lato" w:hAnsi="Lato"/>
          <w:color w:val="343434"/>
          <w:sz w:val="27"/>
          <w:szCs w:val="27"/>
        </w:rPr>
        <w:t>Runspaces</w:t>
      </w:r>
      <w:proofErr w:type="spellEnd"/>
      <w:r>
        <w:rPr>
          <w:rFonts w:ascii="Lato" w:hAnsi="Lato"/>
          <w:color w:val="343434"/>
          <w:sz w:val="27"/>
          <w:szCs w:val="27"/>
        </w:rPr>
        <w:t xml:space="preserve"> can be opened without blocking, and the </w:t>
      </w:r>
      <w:proofErr w:type="spellStart"/>
      <w:r>
        <w:rPr>
          <w:rFonts w:ascii="Courier New" w:hAnsi="Courier New" w:cs="Courier New"/>
          <w:color w:val="343434"/>
          <w:sz w:val="27"/>
          <w:szCs w:val="27"/>
        </w:rPr>
        <w:t>Runspace</w:t>
      </w:r>
      <w:proofErr w:type="spellEnd"/>
      <w:r>
        <w:rPr>
          <w:rFonts w:ascii="Lato" w:hAnsi="Lato"/>
          <w:color w:val="343434"/>
          <w:sz w:val="27"/>
          <w:szCs w:val="27"/>
        </w:rPr>
        <w:t xml:space="preserve"> type provides a host application with events to signal state changes, so the life cycle of a </w:t>
      </w:r>
      <w:proofErr w:type="spellStart"/>
      <w:r>
        <w:rPr>
          <w:rFonts w:ascii="Lato" w:hAnsi="Lato"/>
          <w:color w:val="343434"/>
          <w:sz w:val="27"/>
          <w:szCs w:val="27"/>
        </w:rPr>
        <w:t>runspace</w:t>
      </w:r>
      <w:proofErr w:type="spellEnd"/>
      <w:r>
        <w:rPr>
          <w:rFonts w:ascii="Lato" w:hAnsi="Lato"/>
          <w:color w:val="343434"/>
          <w:sz w:val="27"/>
          <w:szCs w:val="27"/>
        </w:rPr>
        <w:t xml:space="preserve"> can be managed in an asynchronous manner.</w:t>
      </w:r>
    </w:p>
    <w:p w14:paraId="19D5FD72" w14:textId="77777777" w:rsidR="00D23CF8" w:rsidRDefault="00D23CF8" w:rsidP="00D23CF8">
      <w:pPr>
        <w:pStyle w:val="Heading3"/>
        <w:rPr>
          <w:color w:val="343434"/>
          <w:sz w:val="24"/>
          <w:szCs w:val="24"/>
        </w:rPr>
      </w:pPr>
      <w:r>
        <w:rPr>
          <w:color w:val="343434"/>
          <w:sz w:val="24"/>
          <w:szCs w:val="24"/>
        </w:rPr>
        <w:t xml:space="preserve">The </w:t>
      </w:r>
      <w:proofErr w:type="spellStart"/>
      <w:proofErr w:type="gramStart"/>
      <w:r>
        <w:rPr>
          <w:color w:val="343434"/>
          <w:sz w:val="24"/>
          <w:szCs w:val="24"/>
        </w:rPr>
        <w:t>OpenAsync</w:t>
      </w:r>
      <w:proofErr w:type="spellEnd"/>
      <w:r>
        <w:rPr>
          <w:color w:val="343434"/>
          <w:sz w:val="24"/>
          <w:szCs w:val="24"/>
        </w:rPr>
        <w:t>(</w:t>
      </w:r>
      <w:proofErr w:type="gramEnd"/>
      <w:r>
        <w:rPr>
          <w:color w:val="343434"/>
          <w:sz w:val="24"/>
          <w:szCs w:val="24"/>
        </w:rPr>
        <w:t>) Method</w:t>
      </w:r>
    </w:p>
    <w:p w14:paraId="4168C645" w14:textId="77777777" w:rsidR="00D23CF8" w:rsidRDefault="00D23CF8" w:rsidP="00D23CF8">
      <w:pPr>
        <w:pStyle w:val="NormalWeb"/>
        <w:spacing w:line="288" w:lineRule="atLeast"/>
      </w:pPr>
      <w:r>
        <w:t>At the beginning of this chapter, you were introduced to the </w:t>
      </w:r>
      <w:proofErr w:type="gramStart"/>
      <w:r>
        <w:rPr>
          <w:rFonts w:ascii="Courier New" w:hAnsi="Courier New" w:cs="Courier New"/>
        </w:rPr>
        <w:t>Open(</w:t>
      </w:r>
      <w:proofErr w:type="gramEnd"/>
      <w:r>
        <w:rPr>
          <w:rFonts w:ascii="Courier New" w:hAnsi="Courier New" w:cs="Courier New"/>
        </w:rPr>
        <w:t>)</w:t>
      </w:r>
      <w:r>
        <w:t> method of the </w:t>
      </w:r>
      <w:proofErr w:type="spellStart"/>
      <w:r>
        <w:rPr>
          <w:rFonts w:ascii="Courier New" w:hAnsi="Courier New" w:cs="Courier New"/>
        </w:rPr>
        <w:t>Runspace</w:t>
      </w:r>
      <w:proofErr w:type="spellEnd"/>
      <w:r>
        <w:t xml:space="preserve"> class. You may have wondered why, if every </w:t>
      </w:r>
      <w:proofErr w:type="spellStart"/>
      <w:r>
        <w:t>runspace</w:t>
      </w:r>
      <w:proofErr w:type="spellEnd"/>
      <w:r>
        <w:t xml:space="preserve"> needs to be opened before it can be used, doesn’t </w:t>
      </w:r>
      <w:proofErr w:type="spellStart"/>
      <w:r>
        <w:rPr>
          <w:rFonts w:ascii="Courier New" w:hAnsi="Courier New" w:cs="Courier New"/>
        </w:rPr>
        <w:t>RunspaceFactory</w:t>
      </w:r>
      <w:proofErr w:type="spellEnd"/>
      <w:r>
        <w:t> simply produce instances of </w:t>
      </w:r>
      <w:proofErr w:type="spellStart"/>
      <w:r>
        <w:rPr>
          <w:rFonts w:ascii="Courier New" w:hAnsi="Courier New" w:cs="Courier New"/>
        </w:rPr>
        <w:t>Runspace</w:t>
      </w:r>
      <w:proofErr w:type="spellEnd"/>
      <w:r>
        <w:t> that are already open? The answer to this is two-fold.</w:t>
      </w:r>
    </w:p>
    <w:p w14:paraId="6B8B2652" w14:textId="77777777" w:rsidR="00D23CF8" w:rsidRDefault="00D23CF8" w:rsidP="00D23CF8">
      <w:pPr>
        <w:pStyle w:val="NormalWeb"/>
        <w:spacing w:line="288" w:lineRule="atLeast"/>
      </w:pPr>
      <w:r>
        <w:t>First, as discussed at the beginning of the chapter, </w:t>
      </w:r>
      <w:proofErr w:type="spellStart"/>
      <w:proofErr w:type="gramStart"/>
      <w:r>
        <w:rPr>
          <w:rFonts w:ascii="Courier New" w:hAnsi="Courier New" w:cs="Courier New"/>
        </w:rPr>
        <w:t>CreateRunspace</w:t>
      </w:r>
      <w:proofErr w:type="spellEnd"/>
      <w:r>
        <w:rPr>
          <w:rFonts w:ascii="Courier New" w:hAnsi="Courier New" w:cs="Courier New"/>
        </w:rPr>
        <w:t>(</w:t>
      </w:r>
      <w:proofErr w:type="gramEnd"/>
      <w:r>
        <w:rPr>
          <w:rFonts w:ascii="Courier New" w:hAnsi="Courier New" w:cs="Courier New"/>
        </w:rPr>
        <w:t>)</w:t>
      </w:r>
      <w:r>
        <w:t> actually returns an instance of the </w:t>
      </w:r>
      <w:proofErr w:type="spellStart"/>
      <w:r>
        <w:rPr>
          <w:rFonts w:ascii="Courier New" w:hAnsi="Courier New" w:cs="Courier New"/>
        </w:rPr>
        <w:t>LocalRunspace</w:t>
      </w:r>
      <w:proofErr w:type="spellEnd"/>
      <w:r>
        <w:t> class, which derives from the </w:t>
      </w:r>
      <w:proofErr w:type="spellStart"/>
      <w:r>
        <w:rPr>
          <w:rFonts w:ascii="Courier New" w:hAnsi="Courier New" w:cs="Courier New"/>
        </w:rPr>
        <w:t>Runspace</w:t>
      </w:r>
      <w:proofErr w:type="spellEnd"/>
      <w:r>
        <w:t> base class. A </w:t>
      </w:r>
      <w:proofErr w:type="spellStart"/>
      <w:r>
        <w:rPr>
          <w:rFonts w:ascii="Courier New" w:hAnsi="Courier New" w:cs="Courier New"/>
        </w:rPr>
        <w:t>LocalRunspace</w:t>
      </w:r>
      <w:proofErr w:type="spellEnd"/>
      <w:r>
        <w:t> instance in the </w:t>
      </w:r>
      <w:proofErr w:type="spellStart"/>
      <w:r>
        <w:rPr>
          <w:rFonts w:ascii="Courier New" w:hAnsi="Courier New" w:cs="Courier New"/>
        </w:rPr>
        <w:t>BeforeOpen</w:t>
      </w:r>
      <w:proofErr w:type="spellEnd"/>
      <w:r>
        <w:t xml:space="preserve"> state contains </w:t>
      </w:r>
      <w:proofErr w:type="gramStart"/>
      <w:r>
        <w:t>all of</w:t>
      </w:r>
      <w:proofErr w:type="gramEnd"/>
      <w:r>
        <w:t xml:space="preserve"> the information required to set up the </w:t>
      </w:r>
      <w:proofErr w:type="spellStart"/>
      <w:r>
        <w:t>runspace</w:t>
      </w:r>
      <w:proofErr w:type="spellEnd"/>
      <w:r>
        <w:t>, but much of the heavy lifting involved in loading snap-ins and initializing providers hasn’t been done. Creating a </w:t>
      </w:r>
      <w:proofErr w:type="spellStart"/>
      <w:r>
        <w:rPr>
          <w:rFonts w:ascii="Courier New" w:hAnsi="Courier New" w:cs="Courier New"/>
        </w:rPr>
        <w:t>LocalRunspace</w:t>
      </w:r>
      <w:proofErr w:type="spellEnd"/>
      <w:r>
        <w:t> in the </w:t>
      </w:r>
      <w:proofErr w:type="spellStart"/>
      <w:r>
        <w:rPr>
          <w:rFonts w:ascii="Courier New" w:hAnsi="Courier New" w:cs="Courier New"/>
        </w:rPr>
        <w:t>BeforeOpen</w:t>
      </w:r>
      <w:proofErr w:type="spellEnd"/>
      <w:r>
        <w:t> state is relatively lightweight in terms of CPU time and memory, compared to setting it to the </w:t>
      </w:r>
      <w:r>
        <w:rPr>
          <w:rFonts w:ascii="Courier New" w:hAnsi="Courier New" w:cs="Courier New"/>
        </w:rPr>
        <w:t>Opened</w:t>
      </w:r>
      <w:r>
        <w:t> state. In the </w:t>
      </w:r>
      <w:r>
        <w:rPr>
          <w:rFonts w:ascii="Courier New" w:hAnsi="Courier New" w:cs="Courier New"/>
        </w:rPr>
        <w:t>Opened</w:t>
      </w:r>
      <w:r>
        <w:t> state, the memory footprint of </w:t>
      </w:r>
      <w:proofErr w:type="spellStart"/>
      <w:r>
        <w:rPr>
          <w:rFonts w:ascii="Courier New" w:hAnsi="Courier New" w:cs="Courier New"/>
        </w:rPr>
        <w:t>LocalRunspace</w:t>
      </w:r>
      <w:proofErr w:type="spellEnd"/>
      <w:r>
        <w:t> with the default host and configuration is larger than the same in the </w:t>
      </w:r>
      <w:proofErr w:type="spellStart"/>
      <w:r>
        <w:rPr>
          <w:rFonts w:ascii="Courier New" w:hAnsi="Courier New" w:cs="Courier New"/>
        </w:rPr>
        <w:t>BeforeOpen</w:t>
      </w:r>
      <w:proofErr w:type="spellEnd"/>
      <w:r>
        <w:t> state by a factor of about 30. By deferring your call to </w:t>
      </w:r>
      <w:proofErr w:type="gramStart"/>
      <w:r>
        <w:rPr>
          <w:rFonts w:ascii="Courier New" w:hAnsi="Courier New" w:cs="Courier New"/>
        </w:rPr>
        <w:t>Open(</w:t>
      </w:r>
      <w:proofErr w:type="gramEnd"/>
      <w:r>
        <w:rPr>
          <w:rFonts w:ascii="Courier New" w:hAnsi="Courier New" w:cs="Courier New"/>
        </w:rPr>
        <w:t>)</w:t>
      </w:r>
      <w:r>
        <w:t xml:space="preserve">, you can create </w:t>
      </w:r>
      <w:proofErr w:type="spellStart"/>
      <w:r>
        <w:t>runspaces</w:t>
      </w:r>
      <w:proofErr w:type="spellEnd"/>
      <w:r>
        <w:t xml:space="preserve"> containing a full set of configuration information, but avoid allocating resources until you’re ready to use them.</w:t>
      </w:r>
    </w:p>
    <w:p w14:paraId="544A0F26" w14:textId="77777777" w:rsidR="00D23CF8" w:rsidRDefault="00D23CF8" w:rsidP="00D23CF8">
      <w:pPr>
        <w:pStyle w:val="NormalWeb"/>
        <w:spacing w:line="288" w:lineRule="atLeast"/>
      </w:pPr>
      <w:r>
        <w:t>In future versions of PowerShell, another derivation of </w:t>
      </w:r>
      <w:proofErr w:type="spellStart"/>
      <w:r>
        <w:rPr>
          <w:rFonts w:ascii="Courier New" w:hAnsi="Courier New" w:cs="Courier New"/>
        </w:rPr>
        <w:t>Runspace</w:t>
      </w:r>
      <w:proofErr w:type="spellEnd"/>
      <w:r>
        <w:t> might contain information for connection to a remote computer or process in the </w:t>
      </w:r>
      <w:proofErr w:type="spellStart"/>
      <w:r>
        <w:rPr>
          <w:rFonts w:ascii="Courier New" w:hAnsi="Courier New" w:cs="Courier New"/>
        </w:rPr>
        <w:t>BeforeOpen</w:t>
      </w:r>
      <w:proofErr w:type="spellEnd"/>
      <w:r>
        <w:t> state, for example, but not actually establish the connection until it moves to the </w:t>
      </w:r>
      <w:r>
        <w:rPr>
          <w:rFonts w:ascii="Courier New" w:hAnsi="Courier New" w:cs="Courier New"/>
        </w:rPr>
        <w:t>Opened</w:t>
      </w:r>
      <w:r>
        <w:t> state.</w:t>
      </w:r>
    </w:p>
    <w:p w14:paraId="38340C48" w14:textId="77777777" w:rsidR="00D23CF8" w:rsidRDefault="00D23CF8" w:rsidP="00D23CF8">
      <w:pPr>
        <w:pStyle w:val="NormalWeb"/>
        <w:spacing w:line="288" w:lineRule="atLeast"/>
      </w:pPr>
      <w:r>
        <w:t xml:space="preserve">The second reason for not returning opened </w:t>
      </w:r>
      <w:proofErr w:type="spellStart"/>
      <w:r>
        <w:t>runspaces</w:t>
      </w:r>
      <w:proofErr w:type="spellEnd"/>
      <w:r>
        <w:t xml:space="preserve"> from </w:t>
      </w:r>
      <w:proofErr w:type="spellStart"/>
      <w:r>
        <w:rPr>
          <w:rFonts w:ascii="Courier New" w:hAnsi="Courier New" w:cs="Courier New"/>
        </w:rPr>
        <w:t>RunspaceFactory</w:t>
      </w:r>
      <w:proofErr w:type="spellEnd"/>
      <w:r>
        <w:t> is to support the </w:t>
      </w:r>
      <w:proofErr w:type="spellStart"/>
      <w:proofErr w:type="gramStart"/>
      <w:r>
        <w:rPr>
          <w:rFonts w:ascii="Courier New" w:hAnsi="Courier New" w:cs="Courier New"/>
        </w:rPr>
        <w:t>OpenAsync</w:t>
      </w:r>
      <w:proofErr w:type="spellEnd"/>
      <w:r>
        <w:rPr>
          <w:rFonts w:ascii="Courier New" w:hAnsi="Courier New" w:cs="Courier New"/>
        </w:rPr>
        <w:t>(</w:t>
      </w:r>
      <w:proofErr w:type="gramEnd"/>
      <w:r>
        <w:rPr>
          <w:rFonts w:ascii="Courier New" w:hAnsi="Courier New" w:cs="Courier New"/>
        </w:rPr>
        <w:t>)</w:t>
      </w:r>
      <w:r>
        <w:t xml:space="preserve"> method, which allows a hosting application’s main thread to open a </w:t>
      </w:r>
      <w:proofErr w:type="spellStart"/>
      <w:r>
        <w:t>runspace</w:t>
      </w:r>
      <w:proofErr w:type="spellEnd"/>
      <w:r>
        <w:t xml:space="preserve"> with a non-blocking call and monitor the progress of the call and any errors via the </w:t>
      </w:r>
      <w:proofErr w:type="spellStart"/>
      <w:r>
        <w:t>runspace’s</w:t>
      </w:r>
      <w:proofErr w:type="spellEnd"/>
      <w:r>
        <w:t> </w:t>
      </w:r>
      <w:proofErr w:type="spellStart"/>
      <w:r>
        <w:rPr>
          <w:rFonts w:ascii="Courier New" w:hAnsi="Courier New" w:cs="Courier New"/>
        </w:rPr>
        <w:t>StateChanged</w:t>
      </w:r>
      <w:proofErr w:type="spellEnd"/>
      <w:r>
        <w:t> event.</w:t>
      </w:r>
    </w:p>
    <w:p w14:paraId="3FC7FA14" w14:textId="77777777" w:rsidR="00D23CF8" w:rsidRDefault="00D23CF8" w:rsidP="00D23CF8">
      <w:pPr>
        <w:pStyle w:val="Heading3"/>
        <w:rPr>
          <w:color w:val="343434"/>
          <w:sz w:val="24"/>
          <w:szCs w:val="24"/>
        </w:rPr>
      </w:pPr>
      <w:r>
        <w:rPr>
          <w:color w:val="343434"/>
          <w:sz w:val="24"/>
          <w:szCs w:val="24"/>
        </w:rPr>
        <w:t xml:space="preserve">Handling the </w:t>
      </w:r>
      <w:proofErr w:type="spellStart"/>
      <w:r>
        <w:rPr>
          <w:color w:val="343434"/>
          <w:sz w:val="24"/>
          <w:szCs w:val="24"/>
        </w:rPr>
        <w:t>Runspace’s</w:t>
      </w:r>
      <w:proofErr w:type="spellEnd"/>
      <w:r>
        <w:rPr>
          <w:color w:val="343434"/>
          <w:sz w:val="24"/>
          <w:szCs w:val="24"/>
        </w:rPr>
        <w:t xml:space="preserve"> </w:t>
      </w:r>
      <w:proofErr w:type="spellStart"/>
      <w:r>
        <w:rPr>
          <w:color w:val="343434"/>
          <w:sz w:val="24"/>
          <w:szCs w:val="24"/>
        </w:rPr>
        <w:t>StateChanged</w:t>
      </w:r>
      <w:proofErr w:type="spellEnd"/>
      <w:r>
        <w:rPr>
          <w:color w:val="343434"/>
          <w:sz w:val="24"/>
          <w:szCs w:val="24"/>
        </w:rPr>
        <w:t xml:space="preserve"> Event</w:t>
      </w:r>
    </w:p>
    <w:p w14:paraId="75D19586" w14:textId="77777777" w:rsidR="00D23CF8" w:rsidRDefault="00D23CF8" w:rsidP="00D23CF8">
      <w:pPr>
        <w:pStyle w:val="NormalWeb"/>
        <w:spacing w:line="288" w:lineRule="atLeast"/>
      </w:pPr>
      <w:r>
        <w:t>Like the pipeline’s </w:t>
      </w:r>
      <w:proofErr w:type="spellStart"/>
      <w:r>
        <w:rPr>
          <w:rFonts w:ascii="Courier New" w:hAnsi="Courier New" w:cs="Courier New"/>
        </w:rPr>
        <w:t>StateChanged</w:t>
      </w:r>
      <w:proofErr w:type="spellEnd"/>
      <w:r>
        <w:t xml:space="preserve"> event, the </w:t>
      </w:r>
      <w:proofErr w:type="spellStart"/>
      <w:r>
        <w:t>runspace’s</w:t>
      </w:r>
      <w:proofErr w:type="spellEnd"/>
      <w:r>
        <w:t> </w:t>
      </w:r>
      <w:proofErr w:type="spellStart"/>
      <w:r>
        <w:rPr>
          <w:rFonts w:ascii="Courier New" w:hAnsi="Courier New" w:cs="Courier New"/>
        </w:rPr>
        <w:t>StateChanged</w:t>
      </w:r>
      <w:proofErr w:type="spellEnd"/>
      <w:r>
        <w:t xml:space="preserve"> event is raised immediately after the state of the </w:t>
      </w:r>
      <w:proofErr w:type="spellStart"/>
      <w:r>
        <w:t>runspace</w:t>
      </w:r>
      <w:proofErr w:type="spellEnd"/>
      <w:r>
        <w:t xml:space="preserve"> changes. An event handler that subscribes to the event can retrieve the new state of the </w:t>
      </w:r>
      <w:proofErr w:type="spellStart"/>
      <w:r>
        <w:t>runspace</w:t>
      </w:r>
      <w:proofErr w:type="spellEnd"/>
      <w:r>
        <w:t xml:space="preserve"> from the </w:t>
      </w:r>
      <w:proofErr w:type="spellStart"/>
      <w:r>
        <w:t>runspace’s</w:t>
      </w:r>
      <w:proofErr w:type="spellEnd"/>
      <w:r>
        <w:t> </w:t>
      </w:r>
      <w:proofErr w:type="spellStart"/>
      <w:r>
        <w:rPr>
          <w:rFonts w:ascii="Courier New" w:hAnsi="Courier New" w:cs="Courier New"/>
        </w:rPr>
        <w:t>RunspaceStateInfo</w:t>
      </w:r>
      <w:proofErr w:type="spellEnd"/>
      <w:r>
        <w:t> property.</w:t>
      </w:r>
    </w:p>
    <w:p w14:paraId="046221BB" w14:textId="77777777" w:rsidR="00D23CF8" w:rsidRDefault="00D23CF8" w:rsidP="00D23CF8">
      <w:pPr>
        <w:pStyle w:val="NormalWeb"/>
        <w:spacing w:line="288" w:lineRule="atLeast"/>
      </w:pPr>
      <w:r>
        <w:lastRenderedPageBreak/>
        <w:t>The </w:t>
      </w:r>
      <w:proofErr w:type="spellStart"/>
      <w:r>
        <w:rPr>
          <w:rFonts w:ascii="Courier New" w:hAnsi="Courier New" w:cs="Courier New"/>
        </w:rPr>
        <w:t>RunspaceStateInfo</w:t>
      </w:r>
      <w:proofErr w:type="spellEnd"/>
      <w:r>
        <w:t> property is an instance of the </w:t>
      </w:r>
      <w:proofErr w:type="spellStart"/>
      <w:r>
        <w:rPr>
          <w:rFonts w:ascii="Courier New" w:hAnsi="Courier New" w:cs="Courier New"/>
        </w:rPr>
        <w:t>RunspaceStateInfo</w:t>
      </w:r>
      <w:proofErr w:type="spellEnd"/>
      <w:r>
        <w:t> class. </w:t>
      </w:r>
      <w:proofErr w:type="spellStart"/>
      <w:r>
        <w:rPr>
          <w:rFonts w:ascii="Courier New" w:hAnsi="Courier New" w:cs="Courier New"/>
        </w:rPr>
        <w:t>RunspaceStateInfo</w:t>
      </w:r>
      <w:proofErr w:type="spellEnd"/>
      <w:r>
        <w:t xml:space="preserve"> provides the current state of the </w:t>
      </w:r>
      <w:proofErr w:type="spellStart"/>
      <w:r>
        <w:t>runspace</w:t>
      </w:r>
      <w:proofErr w:type="spellEnd"/>
      <w:r>
        <w:t xml:space="preserve"> via its </w:t>
      </w:r>
      <w:proofErr w:type="gramStart"/>
      <w:r>
        <w:rPr>
          <w:rFonts w:ascii="Courier New" w:hAnsi="Courier New" w:cs="Courier New"/>
        </w:rPr>
        <w:t>State</w:t>
      </w:r>
      <w:proofErr w:type="gramEnd"/>
      <w:r>
        <w:t> property, which is of type </w:t>
      </w:r>
      <w:proofErr w:type="spellStart"/>
      <w:r>
        <w:rPr>
          <w:rFonts w:ascii="Courier New" w:hAnsi="Courier New" w:cs="Courier New"/>
        </w:rPr>
        <w:t>RunspaceState</w:t>
      </w:r>
      <w:proofErr w:type="spellEnd"/>
      <w:r>
        <w:t>, as well as an exception in the </w:t>
      </w:r>
      <w:r>
        <w:rPr>
          <w:rFonts w:ascii="Courier New" w:hAnsi="Courier New" w:cs="Courier New"/>
        </w:rPr>
        <w:t>Reason</w:t>
      </w:r>
      <w:r>
        <w:t> property. Constructors for </w:t>
      </w:r>
      <w:proofErr w:type="spellStart"/>
      <w:r>
        <w:rPr>
          <w:rFonts w:ascii="Courier New" w:hAnsi="Courier New" w:cs="Courier New"/>
        </w:rPr>
        <w:t>RunspaceStateInfo</w:t>
      </w:r>
      <w:proofErr w:type="spellEnd"/>
      <w:r>
        <w:t> will most likely not be used by application developers, but variants allow creation from an existing </w:t>
      </w:r>
      <w:proofErr w:type="spellStart"/>
      <w:r>
        <w:rPr>
          <w:rFonts w:ascii="Courier New" w:hAnsi="Courier New" w:cs="Courier New"/>
        </w:rPr>
        <w:t>RunspaceStateInfo</w:t>
      </w:r>
      <w:proofErr w:type="spellEnd"/>
      <w:r>
        <w:t>, a </w:t>
      </w:r>
      <w:proofErr w:type="spellStart"/>
      <w:r>
        <w:rPr>
          <w:rFonts w:ascii="Courier New" w:hAnsi="Courier New" w:cs="Courier New"/>
        </w:rPr>
        <w:t>RunspaceState</w:t>
      </w:r>
      <w:proofErr w:type="spellEnd"/>
      <w:r>
        <w:t xml:space="preserve">, </w:t>
      </w:r>
      <w:proofErr w:type="spellStart"/>
      <w:r>
        <w:t>ora</w:t>
      </w:r>
      <w:proofErr w:type="spellEnd"/>
      <w:r>
        <w:t> </w:t>
      </w:r>
      <w:proofErr w:type="spellStart"/>
      <w:r>
        <w:rPr>
          <w:rFonts w:ascii="Courier New" w:hAnsi="Courier New" w:cs="Courier New"/>
        </w:rPr>
        <w:t>RunspaceState</w:t>
      </w:r>
      <w:proofErr w:type="spellEnd"/>
      <w:r>
        <w:t> and an </w:t>
      </w:r>
      <w:r>
        <w:rPr>
          <w:rFonts w:ascii="Courier New" w:hAnsi="Courier New" w:cs="Courier New"/>
        </w:rPr>
        <w:t>Exception</w:t>
      </w:r>
      <w:r>
        <w:t>. </w:t>
      </w:r>
      <w:proofErr w:type="spellStart"/>
      <w:r>
        <w:rPr>
          <w:rFonts w:ascii="Courier New" w:hAnsi="Courier New" w:cs="Courier New"/>
        </w:rPr>
        <w:t>RunspaceStateInfo</w:t>
      </w:r>
      <w:proofErr w:type="spellEnd"/>
      <w:r>
        <w:t> also implements </w:t>
      </w:r>
      <w:proofErr w:type="spellStart"/>
      <w:r>
        <w:rPr>
          <w:rFonts w:ascii="Courier New" w:hAnsi="Courier New" w:cs="Courier New"/>
        </w:rPr>
        <w:t>ICloneable</w:t>
      </w:r>
      <w:proofErr w:type="spellEnd"/>
      <w:r>
        <w:t>, so an instance of it can be duplicated using the </w:t>
      </w:r>
      <w:proofErr w:type="gramStart"/>
      <w:r>
        <w:rPr>
          <w:rFonts w:ascii="Courier New" w:hAnsi="Courier New" w:cs="Courier New"/>
        </w:rPr>
        <w:t>Clone(</w:t>
      </w:r>
      <w:proofErr w:type="gramEnd"/>
      <w:r>
        <w:rPr>
          <w:rFonts w:ascii="Courier New" w:hAnsi="Courier New" w:cs="Courier New"/>
        </w:rPr>
        <w:t>)</w:t>
      </w:r>
      <w:r>
        <w:t> method.</w:t>
      </w:r>
    </w:p>
    <w:p w14:paraId="43B4B3B6" w14:textId="77777777" w:rsidR="00D23CF8" w:rsidRDefault="00D23CF8" w:rsidP="00D23CF8">
      <w:pPr>
        <w:pStyle w:val="NormalWeb"/>
        <w:spacing w:line="288" w:lineRule="atLeast"/>
      </w:pPr>
      <w:r>
        <w:t>The following list shows the possible states of a </w:t>
      </w:r>
      <w:proofErr w:type="spellStart"/>
      <w:r>
        <w:rPr>
          <w:rFonts w:ascii="Courier New" w:hAnsi="Courier New" w:cs="Courier New"/>
        </w:rPr>
        <w:t>Runspace</w:t>
      </w:r>
      <w:proofErr w:type="spellEnd"/>
      <w:r>
        <w:t> instance, which are defined in the </w:t>
      </w:r>
      <w:proofErr w:type="spellStart"/>
      <w:r>
        <w:rPr>
          <w:rFonts w:ascii="Courier New" w:hAnsi="Courier New" w:cs="Courier New"/>
        </w:rPr>
        <w:t>RunspaceState</w:t>
      </w:r>
      <w:proofErr w:type="spellEnd"/>
      <w:r>
        <w:t> </w:t>
      </w:r>
      <w:proofErr w:type="spellStart"/>
      <w:r>
        <w:t>enum</w:t>
      </w:r>
      <w:proofErr w:type="spellEnd"/>
      <w:r>
        <w:t>:</w:t>
      </w:r>
    </w:p>
    <w:p w14:paraId="065F307A" w14:textId="77777777" w:rsidR="00D23CF8" w:rsidRDefault="00D23CF8" w:rsidP="00D23CF8">
      <w:pPr>
        <w:pStyle w:val="Heading4"/>
        <w:keepNext w:val="0"/>
        <w:keepLines w:val="0"/>
        <w:numPr>
          <w:ilvl w:val="0"/>
          <w:numId w:val="91"/>
        </w:numPr>
        <w:spacing w:before="100" w:beforeAutospacing="1" w:after="100" w:afterAutospacing="1" w:line="240" w:lineRule="auto"/>
      </w:pPr>
      <w:proofErr w:type="spellStart"/>
      <w:r>
        <w:t>BeforeOpen</w:t>
      </w:r>
      <w:proofErr w:type="spellEnd"/>
      <w:r>
        <w:t>: </w:t>
      </w:r>
    </w:p>
    <w:p w14:paraId="0CD36641" w14:textId="77777777" w:rsidR="00D23CF8" w:rsidRDefault="00D23CF8" w:rsidP="00D23CF8">
      <w:pPr>
        <w:spacing w:beforeAutospacing="1" w:afterAutospacing="1"/>
        <w:ind w:left="720"/>
      </w:pPr>
      <w:r>
        <w:t xml:space="preserve">The </w:t>
      </w:r>
      <w:proofErr w:type="spellStart"/>
      <w:r>
        <w:t>runspace</w:t>
      </w:r>
      <w:proofErr w:type="spellEnd"/>
      <w:r>
        <w:t xml:space="preserve"> has been instantiated but not opened.</w:t>
      </w:r>
    </w:p>
    <w:p w14:paraId="25068C5A" w14:textId="77777777" w:rsidR="00D23CF8" w:rsidRDefault="00D23CF8" w:rsidP="00D23CF8">
      <w:pPr>
        <w:pStyle w:val="Heading4"/>
        <w:keepNext w:val="0"/>
        <w:keepLines w:val="0"/>
        <w:numPr>
          <w:ilvl w:val="0"/>
          <w:numId w:val="91"/>
        </w:numPr>
        <w:spacing w:before="100" w:beforeAutospacing="1" w:after="100" w:afterAutospacing="1" w:line="240" w:lineRule="auto"/>
      </w:pPr>
      <w:r>
        <w:t>Broken: </w:t>
      </w:r>
    </w:p>
    <w:p w14:paraId="07433024" w14:textId="77777777" w:rsidR="00D23CF8" w:rsidRDefault="00D23CF8" w:rsidP="00D23CF8">
      <w:pPr>
        <w:spacing w:beforeAutospacing="1" w:afterAutospacing="1"/>
        <w:ind w:left="720"/>
      </w:pPr>
      <w:r>
        <w:t xml:space="preserve">An error has occurred and the </w:t>
      </w:r>
      <w:proofErr w:type="spellStart"/>
      <w:r>
        <w:t>runspace</w:t>
      </w:r>
      <w:proofErr w:type="spellEnd"/>
      <w:r>
        <w:t xml:space="preserve"> is no longer functional. In this case, the</w:t>
      </w:r>
    </w:p>
    <w:p w14:paraId="379A8795" w14:textId="77777777" w:rsidR="00D23CF8" w:rsidRDefault="00D23CF8" w:rsidP="00D23CF8">
      <w:pPr>
        <w:spacing w:beforeAutospacing="1" w:afterAutospacing="1"/>
        <w:ind w:left="720"/>
      </w:pPr>
      <w:r>
        <w:rPr>
          <w:rFonts w:ascii="Courier New" w:hAnsi="Courier New" w:cs="Courier New"/>
        </w:rPr>
        <w:t>Reason</w:t>
      </w:r>
      <w:r>
        <w:t> property of </w:t>
      </w:r>
      <w:proofErr w:type="spellStart"/>
      <w:r>
        <w:rPr>
          <w:rFonts w:ascii="Courier New" w:hAnsi="Courier New" w:cs="Courier New"/>
        </w:rPr>
        <w:t>RunspaceStateInfo</w:t>
      </w:r>
      <w:proofErr w:type="spellEnd"/>
      <w:r>
        <w:t> will be populated.</w:t>
      </w:r>
    </w:p>
    <w:p w14:paraId="3E5022F0" w14:textId="77777777" w:rsidR="00D23CF8" w:rsidRDefault="00D23CF8" w:rsidP="00D23CF8">
      <w:pPr>
        <w:pStyle w:val="Heading4"/>
        <w:keepNext w:val="0"/>
        <w:keepLines w:val="0"/>
        <w:numPr>
          <w:ilvl w:val="0"/>
          <w:numId w:val="91"/>
        </w:numPr>
        <w:spacing w:before="100" w:beforeAutospacing="1" w:after="100" w:afterAutospacing="1" w:line="240" w:lineRule="auto"/>
      </w:pPr>
      <w:r>
        <w:t>Closed: </w:t>
      </w:r>
    </w:p>
    <w:p w14:paraId="235939CA" w14:textId="77777777" w:rsidR="00D23CF8" w:rsidRDefault="00D23CF8" w:rsidP="00D23CF8">
      <w:pPr>
        <w:spacing w:beforeAutospacing="1" w:afterAutospacing="1"/>
        <w:ind w:left="720"/>
      </w:pPr>
      <w:r>
        <w:t xml:space="preserve">The </w:t>
      </w:r>
      <w:proofErr w:type="spellStart"/>
      <w:r>
        <w:t>runspace</w:t>
      </w:r>
      <w:proofErr w:type="spellEnd"/>
      <w:r>
        <w:t xml:space="preserve"> has been explicitly closed by the application.</w:t>
      </w:r>
    </w:p>
    <w:p w14:paraId="310AC3BD" w14:textId="77777777" w:rsidR="00D23CF8" w:rsidRDefault="00D23CF8" w:rsidP="00D23CF8">
      <w:pPr>
        <w:pStyle w:val="Heading4"/>
        <w:keepNext w:val="0"/>
        <w:keepLines w:val="0"/>
        <w:numPr>
          <w:ilvl w:val="0"/>
          <w:numId w:val="91"/>
        </w:numPr>
        <w:spacing w:before="100" w:beforeAutospacing="1" w:after="100" w:afterAutospacing="1" w:line="240" w:lineRule="auto"/>
      </w:pPr>
      <w:r>
        <w:t>Closing: </w:t>
      </w:r>
    </w:p>
    <w:p w14:paraId="0503FCD6" w14:textId="77777777" w:rsidR="00D23CF8" w:rsidRDefault="00D23CF8" w:rsidP="00D23CF8">
      <w:pPr>
        <w:spacing w:beforeAutospacing="1" w:afterAutospacing="1"/>
        <w:ind w:left="720"/>
      </w:pPr>
      <w:r>
        <w:t>The</w:t>
      </w:r>
    </w:p>
    <w:p w14:paraId="050742B0" w14:textId="77777777" w:rsidR="00D23CF8" w:rsidRDefault="00D23CF8" w:rsidP="00D23CF8">
      <w:pPr>
        <w:spacing w:beforeAutospacing="1" w:afterAutospacing="1"/>
        <w:ind w:left="720"/>
      </w:pPr>
      <w:proofErr w:type="spellStart"/>
      <w:proofErr w:type="gramStart"/>
      <w:r>
        <w:rPr>
          <w:rFonts w:ascii="Courier New" w:hAnsi="Courier New" w:cs="Courier New"/>
        </w:rPr>
        <w:t>CloseAsync</w:t>
      </w:r>
      <w:proofErr w:type="spellEnd"/>
      <w:r>
        <w:rPr>
          <w:rFonts w:ascii="Courier New" w:hAnsi="Courier New" w:cs="Courier New"/>
        </w:rPr>
        <w:t>(</w:t>
      </w:r>
      <w:proofErr w:type="gramEnd"/>
      <w:r>
        <w:rPr>
          <w:rFonts w:ascii="Courier New" w:hAnsi="Courier New" w:cs="Courier New"/>
        </w:rPr>
        <w:t>)</w:t>
      </w:r>
      <w:r>
        <w:t xml:space="preserve">method has been called and the </w:t>
      </w:r>
      <w:proofErr w:type="spellStart"/>
      <w:r>
        <w:t>runspace</w:t>
      </w:r>
      <w:proofErr w:type="spellEnd"/>
      <w:r>
        <w:t xml:space="preserve"> is in the process of closing.</w:t>
      </w:r>
    </w:p>
    <w:p w14:paraId="0295FC1C" w14:textId="77777777" w:rsidR="00D23CF8" w:rsidRDefault="00D23CF8" w:rsidP="00D23CF8">
      <w:pPr>
        <w:pStyle w:val="Heading4"/>
        <w:keepNext w:val="0"/>
        <w:keepLines w:val="0"/>
        <w:numPr>
          <w:ilvl w:val="0"/>
          <w:numId w:val="91"/>
        </w:numPr>
        <w:spacing w:before="100" w:beforeAutospacing="1" w:after="100" w:afterAutospacing="1" w:line="240" w:lineRule="auto"/>
      </w:pPr>
      <w:r>
        <w:t>Opened: </w:t>
      </w:r>
    </w:p>
    <w:p w14:paraId="4EF56B0E" w14:textId="77777777" w:rsidR="00D23CF8" w:rsidRDefault="00D23CF8" w:rsidP="00D23CF8">
      <w:pPr>
        <w:spacing w:beforeAutospacing="1" w:afterAutospacing="1"/>
        <w:ind w:left="720"/>
      </w:pPr>
      <w:r>
        <w:t xml:space="preserve">The </w:t>
      </w:r>
      <w:proofErr w:type="spellStart"/>
      <w:r>
        <w:t>runspace</w:t>
      </w:r>
      <w:proofErr w:type="spellEnd"/>
      <w:r>
        <w:t xml:space="preserve"> is opened and ready to execute commands.</w:t>
      </w:r>
    </w:p>
    <w:p w14:paraId="3818CA5C" w14:textId="77777777" w:rsidR="00D23CF8" w:rsidRDefault="00D23CF8" w:rsidP="00D23CF8">
      <w:pPr>
        <w:pStyle w:val="Heading4"/>
        <w:keepNext w:val="0"/>
        <w:keepLines w:val="0"/>
        <w:numPr>
          <w:ilvl w:val="0"/>
          <w:numId w:val="91"/>
        </w:numPr>
        <w:spacing w:before="100" w:beforeAutospacing="1" w:after="100" w:afterAutospacing="1" w:line="240" w:lineRule="auto"/>
      </w:pPr>
      <w:r>
        <w:t>Opening: </w:t>
      </w:r>
    </w:p>
    <w:p w14:paraId="2A1806D6" w14:textId="77777777" w:rsidR="00D23CF8" w:rsidRDefault="00D23CF8" w:rsidP="00D23CF8">
      <w:pPr>
        <w:spacing w:beforeAutospacing="1" w:afterAutospacing="1"/>
        <w:ind w:left="720"/>
      </w:pPr>
      <w:r>
        <w:t>The</w:t>
      </w:r>
    </w:p>
    <w:p w14:paraId="76CB0A4B" w14:textId="77777777" w:rsidR="00D23CF8" w:rsidRDefault="00D23CF8" w:rsidP="00D23CF8">
      <w:pPr>
        <w:spacing w:beforeAutospacing="1" w:afterAutospacing="1"/>
        <w:ind w:left="720"/>
      </w:pPr>
      <w:proofErr w:type="spellStart"/>
      <w:proofErr w:type="gramStart"/>
      <w:r>
        <w:rPr>
          <w:rFonts w:ascii="Courier New" w:hAnsi="Courier New" w:cs="Courier New"/>
        </w:rPr>
        <w:t>OpenAsync</w:t>
      </w:r>
      <w:proofErr w:type="spellEnd"/>
      <w:r>
        <w:rPr>
          <w:rFonts w:ascii="Courier New" w:hAnsi="Courier New" w:cs="Courier New"/>
        </w:rPr>
        <w:t>(</w:t>
      </w:r>
      <w:proofErr w:type="gramEnd"/>
      <w:r>
        <w:rPr>
          <w:rFonts w:ascii="Courier New" w:hAnsi="Courier New" w:cs="Courier New"/>
        </w:rPr>
        <w:t>)</w:t>
      </w:r>
      <w:r>
        <w:t xml:space="preserve">method has been called and the </w:t>
      </w:r>
      <w:proofErr w:type="spellStart"/>
      <w:r>
        <w:t>runspace</w:t>
      </w:r>
      <w:proofErr w:type="spellEnd"/>
      <w:r>
        <w:t xml:space="preserve"> is opening, but it is not yet ready to execute commands.</w:t>
      </w:r>
    </w:p>
    <w:p w14:paraId="6656D52E" w14:textId="77777777" w:rsidR="00D23CF8" w:rsidRDefault="00D23CF8" w:rsidP="00D23CF8">
      <w:pPr>
        <w:pStyle w:val="NormalWeb"/>
        <w:spacing w:line="288" w:lineRule="atLeast"/>
      </w:pPr>
      <w:r>
        <w:t>An intermediate state, Opening, occurs after the call to </w:t>
      </w:r>
      <w:proofErr w:type="gramStart"/>
      <w:r>
        <w:rPr>
          <w:rFonts w:ascii="Courier New" w:hAnsi="Courier New" w:cs="Courier New"/>
        </w:rPr>
        <w:t>Open(</w:t>
      </w:r>
      <w:proofErr w:type="gramEnd"/>
      <w:r>
        <w:rPr>
          <w:rFonts w:ascii="Courier New" w:hAnsi="Courier New" w:cs="Courier New"/>
        </w:rPr>
        <w:t>)</w:t>
      </w:r>
      <w:r>
        <w:t> or </w:t>
      </w:r>
      <w:proofErr w:type="spellStart"/>
      <w:r>
        <w:rPr>
          <w:rFonts w:ascii="Courier New" w:hAnsi="Courier New" w:cs="Courier New"/>
        </w:rPr>
        <w:t>OpenAsync</w:t>
      </w:r>
      <w:proofErr w:type="spellEnd"/>
      <w:r>
        <w:rPr>
          <w:rFonts w:ascii="Courier New" w:hAnsi="Courier New" w:cs="Courier New"/>
        </w:rPr>
        <w:t>()</w:t>
      </w:r>
      <w:r>
        <w:t xml:space="preserve">but before the </w:t>
      </w:r>
      <w:proofErr w:type="spellStart"/>
      <w:r>
        <w:t>runspace</w:t>
      </w:r>
      <w:proofErr w:type="spellEnd"/>
      <w:r>
        <w:t xml:space="preserve"> ultimately reaches the Opened state. Attempting to invoke a </w:t>
      </w:r>
      <w:r>
        <w:lastRenderedPageBreak/>
        <w:t xml:space="preserve">pipeline while the </w:t>
      </w:r>
      <w:proofErr w:type="spellStart"/>
      <w:r>
        <w:t>runspace</w:t>
      </w:r>
      <w:proofErr w:type="spellEnd"/>
      <w:r>
        <w:t xml:space="preserve"> is in the Opening state will result in an error, so a hosting application must verify that the state has reached Opened before invoking a pipeline.</w:t>
      </w:r>
    </w:p>
    <w:p w14:paraId="2C3D4251" w14:textId="77777777" w:rsidR="00D23CF8" w:rsidRDefault="00D23CF8" w:rsidP="00D23CF8">
      <w:pPr>
        <w:pStyle w:val="NormalWeb"/>
        <w:spacing w:line="288" w:lineRule="atLeast"/>
      </w:pPr>
      <w:r>
        <w:t>Each instance of </w:t>
      </w:r>
      <w:proofErr w:type="spellStart"/>
      <w:r>
        <w:rPr>
          <w:rFonts w:ascii="Courier New" w:hAnsi="Courier New" w:cs="Courier New"/>
        </w:rPr>
        <w:t>Runspace</w:t>
      </w:r>
      <w:proofErr w:type="spellEnd"/>
      <w:r>
        <w:t xml:space="preserve"> is assigned a GUID, which is exposed in the </w:t>
      </w:r>
      <w:proofErr w:type="spellStart"/>
      <w:r>
        <w:t>runspace’s</w:t>
      </w:r>
      <w:proofErr w:type="spellEnd"/>
      <w:r>
        <w:t> </w:t>
      </w:r>
      <w:proofErr w:type="spellStart"/>
      <w:r>
        <w:rPr>
          <w:rFonts w:ascii="Courier New" w:hAnsi="Courier New" w:cs="Courier New"/>
        </w:rPr>
        <w:t>InstanceId</w:t>
      </w:r>
      <w:proofErr w:type="spellEnd"/>
      <w:r>
        <w:t> property. If a </w:t>
      </w:r>
      <w:proofErr w:type="spellStart"/>
      <w:r>
        <w:rPr>
          <w:rFonts w:ascii="Courier New" w:hAnsi="Courier New" w:cs="Courier New"/>
        </w:rPr>
        <w:t>Runspace.StateChanged</w:t>
      </w:r>
      <w:proofErr w:type="spellEnd"/>
      <w:r>
        <w:t> event handler subscribes to events from multiple </w:t>
      </w:r>
      <w:proofErr w:type="spellStart"/>
      <w:r>
        <w:rPr>
          <w:rFonts w:ascii="Courier New" w:hAnsi="Courier New" w:cs="Courier New"/>
        </w:rPr>
        <w:t>Runspace</w:t>
      </w:r>
      <w:proofErr w:type="spellEnd"/>
      <w:r>
        <w:t> objects, this property can be used to differentiate between them.</w:t>
      </w:r>
    </w:p>
    <w:p w14:paraId="4525F9E3" w14:textId="77777777" w:rsidR="00D23CF8" w:rsidRDefault="00D23CF8">
      <w:pPr>
        <w:rPr>
          <w:rFonts w:ascii="Lato" w:eastAsia="Times New Roman" w:hAnsi="Lato" w:cs="Times New Roman"/>
          <w:color w:val="343434"/>
          <w:sz w:val="27"/>
          <w:szCs w:val="27"/>
        </w:rPr>
      </w:pPr>
    </w:p>
    <w:p w14:paraId="5CF058D9" w14:textId="77777777" w:rsidR="00D23CF8" w:rsidRPr="00D23CF8" w:rsidRDefault="00D23CF8" w:rsidP="00D23CF8">
      <w:pPr>
        <w:spacing w:before="100" w:beforeAutospacing="1" w:after="100" w:afterAutospacing="1" w:line="240" w:lineRule="auto"/>
        <w:outlineLvl w:val="1"/>
        <w:rPr>
          <w:rFonts w:ascii="Lato" w:eastAsia="Times New Roman" w:hAnsi="Lato" w:cs="Times New Roman"/>
          <w:b/>
          <w:bCs/>
          <w:color w:val="343434"/>
          <w:sz w:val="30"/>
          <w:szCs w:val="30"/>
        </w:rPr>
      </w:pPr>
      <w:r w:rsidRPr="00D23CF8">
        <w:rPr>
          <w:rFonts w:ascii="Lato" w:eastAsia="Times New Roman" w:hAnsi="Lato" w:cs="Times New Roman"/>
          <w:b/>
          <w:bCs/>
          <w:color w:val="343434"/>
          <w:sz w:val="30"/>
          <w:szCs w:val="30"/>
        </w:rPr>
        <w:t>Constructing Pipelines Programmatically</w:t>
      </w:r>
    </w:p>
    <w:p w14:paraId="0B8D5F71"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The logic provided in the PowerShell engine should be treated as the authoritative “expert” on PowerShell language syntax. Hosting applications should not attempt to replicate this logic outside of the engine; and by extension, hosting applications should never do the work of translating programmatic data to or from PowerShell script.</w:t>
      </w:r>
    </w:p>
    <w:p w14:paraId="49932706"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 xml:space="preserve">For example, imagine a .NET application with a WinForms GUI that takes a string via a text box control and passes it as a parameter to a cmdlet invoked in a </w:t>
      </w:r>
      <w:proofErr w:type="spellStart"/>
      <w:r w:rsidRPr="00D23CF8">
        <w:rPr>
          <w:rFonts w:ascii="Lato" w:eastAsia="Times New Roman" w:hAnsi="Lato" w:cs="Times New Roman"/>
          <w:color w:val="343434"/>
          <w:sz w:val="27"/>
          <w:szCs w:val="27"/>
        </w:rPr>
        <w:t>runspace</w:t>
      </w:r>
      <w:proofErr w:type="spellEnd"/>
      <w:r w:rsidRPr="00D23CF8">
        <w:rPr>
          <w:rFonts w:ascii="Lato" w:eastAsia="Times New Roman" w:hAnsi="Lato" w:cs="Times New Roman"/>
          <w:color w:val="343434"/>
          <w:sz w:val="27"/>
          <w:szCs w:val="27"/>
        </w:rPr>
        <w:t>. A quick-and-dirty way to do this would be to use </w:t>
      </w:r>
      <w:proofErr w:type="spellStart"/>
      <w:r w:rsidRPr="00D23CF8">
        <w:rPr>
          <w:rFonts w:ascii="Courier New" w:eastAsia="Times New Roman" w:hAnsi="Courier New" w:cs="Courier New"/>
          <w:color w:val="343434"/>
          <w:sz w:val="27"/>
          <w:szCs w:val="27"/>
        </w:rPr>
        <w:t>String.Format</w:t>
      </w:r>
      <w:proofErr w:type="spellEnd"/>
      <w:r w:rsidRPr="00D23CF8">
        <w:rPr>
          <w:rFonts w:ascii="Courier New" w:eastAsia="Times New Roman" w:hAnsi="Courier New" w:cs="Courier New"/>
          <w:color w:val="343434"/>
          <w:sz w:val="27"/>
          <w:szCs w:val="27"/>
        </w:rPr>
        <w:t>()</w:t>
      </w:r>
      <w:r w:rsidRPr="00D23CF8">
        <w:rPr>
          <w:rFonts w:ascii="Lato" w:eastAsia="Times New Roman" w:hAnsi="Lato" w:cs="Times New Roman"/>
          <w:color w:val="343434"/>
          <w:sz w:val="27"/>
          <w:szCs w:val="27"/>
        </w:rPr>
        <w:t> to embed the string in a script block, and then execute the script block, as shown here:</w:t>
      </w:r>
    </w:p>
    <w:p w14:paraId="2D4CFB21" w14:textId="77777777" w:rsidR="00D23CF8" w:rsidRPr="00D23CF8" w:rsidRDefault="00D23CF8" w:rsidP="00D23CF8">
      <w:pPr>
        <w:spacing w:after="0" w:line="240" w:lineRule="auto"/>
        <w:rPr>
          <w:rFonts w:ascii="Courier New" w:eastAsia="Times New Roman" w:hAnsi="Courier New" w:cs="Courier New"/>
          <w:color w:val="343434"/>
          <w:sz w:val="20"/>
        </w:rPr>
      </w:pPr>
    </w:p>
    <w:p w14:paraId="7D4AF4AE" w14:textId="77777777" w:rsidR="00D23CF8" w:rsidRPr="00D23CF8" w:rsidRDefault="00D23CF8" w:rsidP="00D23CF8">
      <w:pPr>
        <w:spacing w:after="0" w:line="240" w:lineRule="auto"/>
        <w:rPr>
          <w:rFonts w:ascii="Courier New" w:eastAsia="Times New Roman" w:hAnsi="Courier New" w:cs="Courier New"/>
          <w:color w:val="343434"/>
          <w:sz w:val="20"/>
        </w:rPr>
      </w:pPr>
      <w:r w:rsidRPr="00D23CF8">
        <w:rPr>
          <w:rFonts w:ascii="Courier New" w:eastAsia="Times New Roman" w:hAnsi="Courier New" w:cs="Courier New"/>
          <w:color w:val="343434"/>
          <w:sz w:val="20"/>
        </w:rPr>
        <w:t>// *** Never Use This Example ***</w:t>
      </w:r>
    </w:p>
    <w:p w14:paraId="3F99B34B" w14:textId="77777777" w:rsidR="00D23CF8" w:rsidRPr="00D23CF8" w:rsidRDefault="00D23CF8" w:rsidP="00D23CF8">
      <w:pPr>
        <w:spacing w:after="0" w:line="240" w:lineRule="auto"/>
        <w:rPr>
          <w:rFonts w:ascii="Courier New" w:eastAsia="Times New Roman" w:hAnsi="Courier New" w:cs="Courier New"/>
          <w:color w:val="343434"/>
          <w:sz w:val="20"/>
        </w:rPr>
      </w:pPr>
      <w:r w:rsidRPr="00D23CF8">
        <w:rPr>
          <w:rFonts w:ascii="Courier New" w:eastAsia="Times New Roman" w:hAnsi="Courier New" w:cs="Courier New"/>
          <w:color w:val="343434"/>
          <w:sz w:val="20"/>
        </w:rPr>
        <w:t xml:space="preserve">// String </w:t>
      </w:r>
      <w:proofErr w:type="spellStart"/>
      <w:r w:rsidRPr="00D23CF8">
        <w:rPr>
          <w:rFonts w:ascii="Courier New" w:eastAsia="Times New Roman" w:hAnsi="Courier New" w:cs="Courier New"/>
          <w:color w:val="343434"/>
          <w:sz w:val="20"/>
        </w:rPr>
        <w:t>scriptBlock</w:t>
      </w:r>
      <w:proofErr w:type="spellEnd"/>
      <w:r w:rsidRPr="00D23CF8">
        <w:rPr>
          <w:rFonts w:ascii="Courier New" w:eastAsia="Times New Roman" w:hAnsi="Courier New" w:cs="Courier New"/>
          <w:color w:val="343434"/>
          <w:sz w:val="20"/>
        </w:rPr>
        <w:t xml:space="preserve"> = </w:t>
      </w:r>
      <w:proofErr w:type="spellStart"/>
      <w:r w:rsidRPr="00D23CF8">
        <w:rPr>
          <w:rFonts w:ascii="Courier New" w:eastAsia="Times New Roman" w:hAnsi="Courier New" w:cs="Courier New"/>
          <w:color w:val="343434"/>
          <w:sz w:val="20"/>
        </w:rPr>
        <w:t>String.Format</w:t>
      </w:r>
      <w:proofErr w:type="spellEnd"/>
      <w:r w:rsidRPr="00D23CF8">
        <w:rPr>
          <w:rFonts w:ascii="Courier New" w:eastAsia="Times New Roman" w:hAnsi="Courier New" w:cs="Courier New"/>
          <w:color w:val="343434"/>
          <w:sz w:val="20"/>
        </w:rPr>
        <w:t>("</w:t>
      </w:r>
      <w:proofErr w:type="spellStart"/>
      <w:r w:rsidRPr="00D23CF8">
        <w:rPr>
          <w:rFonts w:ascii="Courier New" w:eastAsia="Times New Roman" w:hAnsi="Courier New" w:cs="Courier New"/>
          <w:color w:val="343434"/>
          <w:sz w:val="20"/>
        </w:rPr>
        <w:t>dir</w:t>
      </w:r>
      <w:proofErr w:type="spellEnd"/>
      <w:r w:rsidRPr="00D23CF8">
        <w:rPr>
          <w:rFonts w:ascii="Courier New" w:eastAsia="Times New Roman" w:hAnsi="Courier New" w:cs="Courier New"/>
          <w:color w:val="343434"/>
          <w:sz w:val="20"/>
        </w:rPr>
        <w:t xml:space="preserve"> {0}", </w:t>
      </w:r>
      <w:proofErr w:type="spellStart"/>
      <w:r w:rsidRPr="00D23CF8">
        <w:rPr>
          <w:rFonts w:ascii="Courier New" w:eastAsia="Times New Roman" w:hAnsi="Courier New" w:cs="Courier New"/>
          <w:color w:val="343434"/>
          <w:sz w:val="20"/>
        </w:rPr>
        <w:t>pathTextBox.Text</w:t>
      </w:r>
      <w:proofErr w:type="spellEnd"/>
      <w:proofErr w:type="gramStart"/>
      <w:r w:rsidRPr="00D23CF8">
        <w:rPr>
          <w:rFonts w:ascii="Courier New" w:eastAsia="Times New Roman" w:hAnsi="Courier New" w:cs="Courier New"/>
          <w:color w:val="343434"/>
          <w:sz w:val="20"/>
        </w:rPr>
        <w:t>);</w:t>
      </w:r>
      <w:proofErr w:type="gramEnd"/>
    </w:p>
    <w:p w14:paraId="0680164C" w14:textId="77777777" w:rsidR="00D23CF8" w:rsidRPr="00D23CF8" w:rsidRDefault="00D23CF8" w:rsidP="00D23CF8">
      <w:pPr>
        <w:spacing w:after="0" w:line="240" w:lineRule="auto"/>
        <w:rPr>
          <w:rFonts w:ascii="Lato" w:eastAsia="Times New Roman" w:hAnsi="Lato" w:cs="Times New Roman"/>
          <w:color w:val="343434"/>
          <w:sz w:val="27"/>
          <w:szCs w:val="27"/>
        </w:rPr>
      </w:pPr>
      <w:r w:rsidRPr="00D23CF8">
        <w:rPr>
          <w:rFonts w:ascii="Courier New" w:eastAsia="Times New Roman" w:hAnsi="Courier New" w:cs="Courier New"/>
          <w:color w:val="343434"/>
          <w:sz w:val="20"/>
        </w:rPr>
        <w:t xml:space="preserve">// Pipeline </w:t>
      </w:r>
      <w:proofErr w:type="spellStart"/>
      <w:r w:rsidRPr="00D23CF8">
        <w:rPr>
          <w:rFonts w:ascii="Courier New" w:eastAsia="Times New Roman" w:hAnsi="Courier New" w:cs="Courier New"/>
          <w:color w:val="343434"/>
          <w:sz w:val="20"/>
        </w:rPr>
        <w:t>pipeline</w:t>
      </w:r>
      <w:proofErr w:type="spellEnd"/>
      <w:r w:rsidRPr="00D23CF8">
        <w:rPr>
          <w:rFonts w:ascii="Courier New" w:eastAsia="Times New Roman" w:hAnsi="Courier New" w:cs="Courier New"/>
          <w:color w:val="343434"/>
          <w:sz w:val="20"/>
        </w:rPr>
        <w:t xml:space="preserve"> = </w:t>
      </w:r>
      <w:proofErr w:type="spellStart"/>
      <w:proofErr w:type="gramStart"/>
      <w:r w:rsidRPr="00D23CF8">
        <w:rPr>
          <w:rFonts w:ascii="Courier New" w:eastAsia="Times New Roman" w:hAnsi="Courier New" w:cs="Courier New"/>
          <w:color w:val="343434"/>
          <w:sz w:val="20"/>
        </w:rPr>
        <w:t>runspace.CreatePipeline</w:t>
      </w:r>
      <w:proofErr w:type="spellEnd"/>
      <w:proofErr w:type="gramEnd"/>
      <w:r w:rsidRPr="00D23CF8">
        <w:rPr>
          <w:rFonts w:ascii="Courier New" w:eastAsia="Times New Roman" w:hAnsi="Courier New" w:cs="Courier New"/>
          <w:color w:val="343434"/>
          <w:sz w:val="20"/>
        </w:rPr>
        <w:t>(</w:t>
      </w:r>
      <w:proofErr w:type="spellStart"/>
      <w:r w:rsidRPr="00D23CF8">
        <w:rPr>
          <w:rFonts w:ascii="Courier New" w:eastAsia="Times New Roman" w:hAnsi="Courier New" w:cs="Courier New"/>
          <w:color w:val="343434"/>
          <w:sz w:val="20"/>
        </w:rPr>
        <w:t>scriptBlock</w:t>
      </w:r>
      <w:proofErr w:type="spellEnd"/>
      <w:r w:rsidRPr="00D23CF8">
        <w:rPr>
          <w:rFonts w:ascii="Courier New" w:eastAsia="Times New Roman" w:hAnsi="Courier New" w:cs="Courier New"/>
          <w:color w:val="343434"/>
          <w:sz w:val="20"/>
        </w:rPr>
        <w:t>);</w:t>
      </w:r>
    </w:p>
    <w:p w14:paraId="7AE4111C"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This works well with a simple input case like “</w:t>
      </w:r>
      <w:r w:rsidRPr="00D23CF8">
        <w:rPr>
          <w:rFonts w:ascii="Courier New" w:eastAsia="Times New Roman" w:hAnsi="Courier New" w:cs="Courier New"/>
          <w:color w:val="343434"/>
          <w:sz w:val="27"/>
          <w:szCs w:val="27"/>
        </w:rPr>
        <w:t>c:</w:t>
      </w:r>
      <w:r w:rsidRPr="00D23CF8">
        <w:rPr>
          <w:rFonts w:ascii="Lato" w:eastAsia="Times New Roman" w:hAnsi="Lato" w:cs="Times New Roman"/>
          <w:color w:val="343434"/>
          <w:sz w:val="27"/>
          <w:szCs w:val="27"/>
        </w:rPr>
        <w:t>\,” but problems arise when the user enters any special characters, such as quotation marks, semicolons, and so on. The wrong sequence of characters can result in anything from a parsing error to unintended execution of a command. The problem becomes much worse if the string comes from an untrusted source, such as a Web page form, as a malicious user could use this to execute arbitrary commands.</w:t>
      </w:r>
    </w:p>
    <w:p w14:paraId="1A716585"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t>Because of this, the PowerShell engine API provides two ways of constructing a pipeline. The first, which you’ve already used extensively, is to convert a script block directly into a pipeline and execute it. This method is appropriate if you’re using a constant string as the script block, or the string comes from the user in whole form, such as in a command-line shell.</w:t>
      </w:r>
    </w:p>
    <w:p w14:paraId="0B506D05" w14:textId="77777777" w:rsidR="00D23CF8" w:rsidRPr="00D23CF8" w:rsidRDefault="00D23CF8" w:rsidP="00D23CF8">
      <w:pPr>
        <w:spacing w:before="100" w:beforeAutospacing="1" w:after="100" w:afterAutospacing="1" w:line="288" w:lineRule="atLeast"/>
        <w:rPr>
          <w:rFonts w:ascii="Lato" w:eastAsia="Times New Roman" w:hAnsi="Lato" w:cs="Times New Roman"/>
          <w:color w:val="343434"/>
          <w:sz w:val="27"/>
          <w:szCs w:val="27"/>
        </w:rPr>
      </w:pPr>
      <w:r w:rsidRPr="00D23CF8">
        <w:rPr>
          <w:rFonts w:ascii="Lato" w:eastAsia="Times New Roman" w:hAnsi="Lato" w:cs="Times New Roman"/>
          <w:color w:val="343434"/>
          <w:sz w:val="27"/>
          <w:szCs w:val="27"/>
        </w:rPr>
        <w:lastRenderedPageBreak/>
        <w:t>The second method is to programmatically build a pipeline from instances of </w:t>
      </w:r>
      <w:r w:rsidRPr="00D23CF8">
        <w:rPr>
          <w:rFonts w:ascii="Courier New" w:eastAsia="Times New Roman" w:hAnsi="Courier New" w:cs="Courier New"/>
          <w:color w:val="343434"/>
          <w:sz w:val="27"/>
          <w:szCs w:val="27"/>
        </w:rPr>
        <w:t>Command</w:t>
      </w:r>
      <w:r w:rsidRPr="00D23CF8">
        <w:rPr>
          <w:rFonts w:ascii="Lato" w:eastAsia="Times New Roman" w:hAnsi="Lato" w:cs="Times New Roman"/>
          <w:color w:val="343434"/>
          <w:sz w:val="27"/>
          <w:szCs w:val="27"/>
        </w:rPr>
        <w:t> and </w:t>
      </w:r>
      <w:r w:rsidRPr="00D23CF8">
        <w:rPr>
          <w:rFonts w:ascii="Courier New" w:eastAsia="Times New Roman" w:hAnsi="Courier New" w:cs="Courier New"/>
          <w:color w:val="343434"/>
          <w:sz w:val="27"/>
          <w:szCs w:val="27"/>
        </w:rPr>
        <w:t>Parameter</w:t>
      </w:r>
      <w:r w:rsidRPr="00D23CF8">
        <w:rPr>
          <w:rFonts w:ascii="Lato" w:eastAsia="Times New Roman" w:hAnsi="Lato" w:cs="Times New Roman"/>
          <w:color w:val="343434"/>
          <w:sz w:val="27"/>
          <w:szCs w:val="27"/>
        </w:rPr>
        <w:t> objects. Using this method, user input can be received as fully qualified .NET objects and then passed to commands without an intermediate translation into and out of PowerShell script.</w:t>
      </w:r>
    </w:p>
    <w:p w14:paraId="27731A28"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Creating an Empty Pipeline</w:t>
      </w:r>
    </w:p>
    <w:p w14:paraId="05BF32FF"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first step in programmatically building a pipeline is to create an empty instance of the </w:t>
      </w:r>
      <w:r w:rsidRPr="00D23CF8">
        <w:rPr>
          <w:rFonts w:ascii="Courier New" w:eastAsia="Times New Roman" w:hAnsi="Courier New" w:cs="Courier New"/>
          <w:sz w:val="24"/>
          <w:szCs w:val="24"/>
        </w:rPr>
        <w:t>Pipeline</w:t>
      </w:r>
      <w:r w:rsidRPr="00D23CF8">
        <w:rPr>
          <w:rFonts w:ascii="Times New Roman" w:eastAsia="Times New Roman" w:hAnsi="Times New Roman" w:cs="Times New Roman"/>
          <w:sz w:val="24"/>
          <w:szCs w:val="24"/>
        </w:rPr>
        <w:t> class. To do this, call the overload of the </w:t>
      </w:r>
      <w:proofErr w:type="spellStart"/>
      <w:proofErr w:type="gramStart"/>
      <w:r w:rsidRPr="00D23CF8">
        <w:rPr>
          <w:rFonts w:ascii="Courier New" w:eastAsia="Times New Roman" w:hAnsi="Courier New" w:cs="Courier New"/>
          <w:sz w:val="24"/>
          <w:szCs w:val="24"/>
        </w:rPr>
        <w:t>CreatePipeline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method that takes no parameters:</w:t>
      </w:r>
    </w:p>
    <w:p w14:paraId="13141889" w14:textId="77777777" w:rsidR="00D23CF8" w:rsidRPr="00D23CF8" w:rsidRDefault="00D23CF8" w:rsidP="00D23CF8">
      <w:pPr>
        <w:spacing w:after="0" w:line="240" w:lineRule="auto"/>
        <w:rPr>
          <w:rFonts w:ascii="Courier New" w:eastAsia="Times New Roman" w:hAnsi="Courier New" w:cs="Courier New"/>
          <w:sz w:val="20"/>
        </w:rPr>
      </w:pPr>
    </w:p>
    <w:p w14:paraId="04FE0695"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 xml:space="preserve">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w:t>
      </w:r>
    </w:p>
    <w:p w14:paraId="204F2832"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At this point, if you try to invoke the pipeline, either through </w:t>
      </w:r>
      <w:proofErr w:type="gramStart"/>
      <w:r w:rsidRPr="00D23CF8">
        <w:rPr>
          <w:rFonts w:ascii="Courier New" w:eastAsia="Times New Roman" w:hAnsi="Courier New" w:cs="Courier New"/>
          <w:sz w:val="24"/>
          <w:szCs w:val="24"/>
        </w:rPr>
        <w:t>Invoke(</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or </w:t>
      </w:r>
      <w:proofErr w:type="spellStart"/>
      <w:r w:rsidRPr="00D23CF8">
        <w:rPr>
          <w:rFonts w:ascii="Courier New" w:eastAsia="Times New Roman" w:hAnsi="Courier New" w:cs="Courier New"/>
          <w:sz w:val="24"/>
          <w:szCs w:val="24"/>
        </w:rPr>
        <w:t>InvokeAsync</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a </w:t>
      </w:r>
      <w:proofErr w:type="spellStart"/>
      <w:r w:rsidRPr="00D23CF8">
        <w:rPr>
          <w:rFonts w:ascii="Courier New" w:eastAsia="Times New Roman" w:hAnsi="Courier New" w:cs="Courier New"/>
          <w:sz w:val="24"/>
          <w:szCs w:val="24"/>
        </w:rPr>
        <w:t>MethodInvocationException</w:t>
      </w:r>
      <w:proofErr w:type="spellEnd"/>
      <w:r w:rsidRPr="00D23CF8">
        <w:rPr>
          <w:rFonts w:ascii="Times New Roman" w:eastAsia="Times New Roman" w:hAnsi="Times New Roman" w:cs="Times New Roman"/>
          <w:sz w:val="24"/>
          <w:szCs w:val="24"/>
        </w:rPr>
        <w:t> is thrown. The pipeline must contain at least one command before it can be invoked.</w:t>
      </w:r>
    </w:p>
    <w:p w14:paraId="17C5C422"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Creating a Command</w:t>
      </w:r>
    </w:p>
    <w:p w14:paraId="19020826"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w:t>
      </w:r>
      <w:proofErr w:type="spellStart"/>
      <w:proofErr w:type="gramStart"/>
      <w:r w:rsidRPr="00D23CF8">
        <w:rPr>
          <w:rFonts w:ascii="Courier New" w:eastAsia="Times New Roman" w:hAnsi="Courier New" w:cs="Courier New"/>
          <w:sz w:val="24"/>
          <w:szCs w:val="24"/>
        </w:rPr>
        <w:t>System.Management.Automation.Runspaces</w:t>
      </w:r>
      <w:proofErr w:type="gramEnd"/>
      <w:r w:rsidRPr="00D23CF8">
        <w:rPr>
          <w:rFonts w:ascii="Courier New" w:eastAsia="Times New Roman" w:hAnsi="Courier New" w:cs="Courier New"/>
          <w:sz w:val="24"/>
          <w:szCs w:val="24"/>
        </w:rPr>
        <w:t>.Command</w:t>
      </w:r>
      <w:proofErr w:type="spellEnd"/>
      <w:r w:rsidRPr="00D23CF8">
        <w:rPr>
          <w:rFonts w:ascii="Times New Roman" w:eastAsia="Times New Roman" w:hAnsi="Times New Roman" w:cs="Times New Roman"/>
          <w:sz w:val="24"/>
          <w:szCs w:val="24"/>
        </w:rPr>
        <w:t> class is instantiated with </w:t>
      </w:r>
      <w:r w:rsidRPr="00D23CF8">
        <w:rPr>
          <w:rFonts w:ascii="Courier New" w:eastAsia="Times New Roman" w:hAnsi="Courier New" w:cs="Courier New"/>
          <w:sz w:val="24"/>
          <w:szCs w:val="24"/>
        </w:rPr>
        <w:t>new</w:t>
      </w:r>
      <w:r w:rsidRPr="00D23CF8">
        <w:rPr>
          <w:rFonts w:ascii="Times New Roman" w:eastAsia="Times New Roman" w:hAnsi="Times New Roman" w:cs="Times New Roman"/>
          <w:sz w:val="24"/>
          <w:szCs w:val="24"/>
        </w:rPr>
        <w:t> in C#, and provides three constructors. The first constructor takes a single string parameter, which is analogous to the command token at the beginning of a PowerShell command. The string can be a cmdlet name, the path to a document or executable, an alias, or a function name, and it undergoes the same command discovery sequence that it would if it were being processed in a script block:</w:t>
      </w:r>
    </w:p>
    <w:p w14:paraId="7DFF4B54" w14:textId="77777777" w:rsidR="00D23CF8" w:rsidRPr="00D23CF8" w:rsidRDefault="00D23CF8" w:rsidP="00D23CF8">
      <w:pPr>
        <w:spacing w:after="0" w:line="240" w:lineRule="auto"/>
        <w:rPr>
          <w:rFonts w:ascii="Courier New" w:eastAsia="Times New Roman" w:hAnsi="Courier New" w:cs="Courier New"/>
          <w:sz w:val="20"/>
        </w:rPr>
      </w:pPr>
    </w:p>
    <w:p w14:paraId="45F9D831"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 xml:space="preserve">Command </w:t>
      </w:r>
      <w:proofErr w:type="spellStart"/>
      <w:r w:rsidRPr="00D23CF8">
        <w:rPr>
          <w:rFonts w:ascii="Courier New" w:eastAsia="Times New Roman" w:hAnsi="Courier New" w:cs="Courier New"/>
          <w:sz w:val="20"/>
        </w:rPr>
        <w:t>command</w:t>
      </w:r>
      <w:proofErr w:type="spellEnd"/>
      <w:r w:rsidRPr="00D23CF8">
        <w:rPr>
          <w:rFonts w:ascii="Courier New" w:eastAsia="Times New Roman" w:hAnsi="Courier New" w:cs="Courier New"/>
          <w:sz w:val="20"/>
        </w:rPr>
        <w:t xml:space="preserve"> = new Command("get-</w:t>
      </w:r>
      <w:proofErr w:type="spellStart"/>
      <w:r w:rsidRPr="00D23CF8">
        <w:rPr>
          <w:rFonts w:ascii="Courier New" w:eastAsia="Times New Roman" w:hAnsi="Courier New" w:cs="Courier New"/>
          <w:sz w:val="20"/>
        </w:rPr>
        <w:t>childitem</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1CE7A140"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Command discovery does not occur until the pipeline is invoked, however, so the hosting application doesn’t need to catch exceptions while creating the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instance.</w:t>
      </w:r>
    </w:p>
    <w:p w14:paraId="7D21D8BB"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other two constructors of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take one and two Boolean parameters, respectively, which indicate that the command is a script, and whether to run the command in the local scope. The SDK documentation touches on this subject rather lightly, so it is expanded on here.</w:t>
      </w:r>
    </w:p>
    <w:p w14:paraId="16847EE3"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second and third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constructors, like </w:t>
      </w:r>
      <w:proofErr w:type="spellStart"/>
      <w:proofErr w:type="gramStart"/>
      <w:r w:rsidRPr="00D23CF8">
        <w:rPr>
          <w:rFonts w:ascii="Courier New" w:eastAsia="Times New Roman" w:hAnsi="Courier New" w:cs="Courier New"/>
          <w:sz w:val="24"/>
          <w:szCs w:val="24"/>
        </w:rPr>
        <w:t>CreatePipeline</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can accept a full script block when they are constructed. In the following example, the first line will successfully create a command from a script block. The second line will create a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instance, but </w:t>
      </w:r>
      <w:proofErr w:type="spellStart"/>
      <w:r w:rsidRPr="00D23CF8">
        <w:rPr>
          <w:rFonts w:ascii="Courier New" w:eastAsia="Times New Roman" w:hAnsi="Courier New" w:cs="Courier New"/>
          <w:sz w:val="24"/>
          <w:szCs w:val="24"/>
        </w:rPr>
        <w:t>CommandNotFoundException</w:t>
      </w:r>
      <w:proofErr w:type="spellEnd"/>
      <w:r w:rsidRPr="00D23CF8">
        <w:rPr>
          <w:rFonts w:ascii="Times New Roman" w:eastAsia="Times New Roman" w:hAnsi="Times New Roman" w:cs="Times New Roman"/>
          <w:sz w:val="24"/>
          <w:szCs w:val="24"/>
        </w:rPr>
        <w:t xml:space="preserve"> will be thrown when the </w:t>
      </w:r>
      <w:r w:rsidRPr="00D23CF8">
        <w:rPr>
          <w:rFonts w:ascii="Times New Roman" w:eastAsia="Times New Roman" w:hAnsi="Times New Roman" w:cs="Times New Roman"/>
          <w:sz w:val="24"/>
          <w:szCs w:val="24"/>
        </w:rPr>
        <w:lastRenderedPageBreak/>
        <w:t>pipeline is invoked because PowerShell will attempt to resolve the entire string as a command name:</w:t>
      </w:r>
    </w:p>
    <w:p w14:paraId="7404952A" w14:textId="77777777" w:rsidR="00D23CF8" w:rsidRPr="00D23CF8" w:rsidRDefault="00D23CF8" w:rsidP="00D23CF8">
      <w:pPr>
        <w:spacing w:after="0" w:line="240" w:lineRule="auto"/>
        <w:rPr>
          <w:rFonts w:ascii="Courier New" w:eastAsia="Times New Roman" w:hAnsi="Courier New" w:cs="Courier New"/>
          <w:sz w:val="20"/>
        </w:rPr>
      </w:pPr>
    </w:p>
    <w:p w14:paraId="6EDB702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Command command1 = new </w:t>
      </w:r>
      <w:proofErr w:type="gramStart"/>
      <w:r w:rsidRPr="00D23CF8">
        <w:rPr>
          <w:rFonts w:ascii="Courier New" w:eastAsia="Times New Roman" w:hAnsi="Courier New" w:cs="Courier New"/>
          <w:sz w:val="20"/>
        </w:rPr>
        <w:t>Command(</w:t>
      </w:r>
      <w:proofErr w:type="gramEnd"/>
      <w:r w:rsidRPr="00D23CF8">
        <w:rPr>
          <w:rFonts w:ascii="Courier New" w:eastAsia="Times New Roman" w:hAnsi="Courier New" w:cs="Courier New"/>
          <w:sz w:val="20"/>
        </w:rPr>
        <w:t>"get-</w:t>
      </w:r>
      <w:proofErr w:type="spellStart"/>
      <w:r w:rsidRPr="00D23CF8">
        <w:rPr>
          <w:rFonts w:ascii="Courier New" w:eastAsia="Times New Roman" w:hAnsi="Courier New" w:cs="Courier New"/>
          <w:sz w:val="20"/>
        </w:rPr>
        <w:t>childitem</w:t>
      </w:r>
      <w:proofErr w:type="spellEnd"/>
      <w:r w:rsidRPr="00D23CF8">
        <w:rPr>
          <w:rFonts w:ascii="Courier New" w:eastAsia="Times New Roman" w:hAnsi="Courier New" w:cs="Courier New"/>
          <w:sz w:val="20"/>
        </w:rPr>
        <w:t xml:space="preserve"> c:\\", true);</w:t>
      </w:r>
    </w:p>
    <w:p w14:paraId="73699633"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 xml:space="preserve">Command command2 = new </w:t>
      </w:r>
      <w:proofErr w:type="gramStart"/>
      <w:r w:rsidRPr="00D23CF8">
        <w:rPr>
          <w:rFonts w:ascii="Courier New" w:eastAsia="Times New Roman" w:hAnsi="Courier New" w:cs="Courier New"/>
          <w:sz w:val="20"/>
        </w:rPr>
        <w:t>Command(</w:t>
      </w:r>
      <w:proofErr w:type="gramEnd"/>
      <w:r w:rsidRPr="00D23CF8">
        <w:rPr>
          <w:rFonts w:ascii="Courier New" w:eastAsia="Times New Roman" w:hAnsi="Courier New" w:cs="Courier New"/>
          <w:sz w:val="20"/>
        </w:rPr>
        <w:t>"get-</w:t>
      </w:r>
      <w:proofErr w:type="spellStart"/>
      <w:r w:rsidRPr="00D23CF8">
        <w:rPr>
          <w:rFonts w:ascii="Courier New" w:eastAsia="Times New Roman" w:hAnsi="Courier New" w:cs="Courier New"/>
          <w:sz w:val="20"/>
        </w:rPr>
        <w:t>childitem</w:t>
      </w:r>
      <w:proofErr w:type="spellEnd"/>
      <w:r w:rsidRPr="00D23CF8">
        <w:rPr>
          <w:rFonts w:ascii="Courier New" w:eastAsia="Times New Roman" w:hAnsi="Courier New" w:cs="Courier New"/>
          <w:sz w:val="20"/>
        </w:rPr>
        <w:t xml:space="preserve"> c:\\", false);</w:t>
      </w:r>
    </w:p>
    <w:p w14:paraId="34B4183E"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third constructor takes an additional Boolean parameter, which indicates whether the command will be run in the local scope. This is analogous to “dot-sourcing” a script on the command line. If </w:t>
      </w:r>
      <w:r w:rsidRPr="00D23CF8">
        <w:rPr>
          <w:rFonts w:ascii="Courier New" w:eastAsia="Times New Roman" w:hAnsi="Courier New" w:cs="Courier New"/>
          <w:sz w:val="24"/>
          <w:szCs w:val="24"/>
        </w:rPr>
        <w:t>true</w:t>
      </w:r>
      <w:r w:rsidRPr="00D23CF8">
        <w:rPr>
          <w:rFonts w:ascii="Times New Roman" w:eastAsia="Times New Roman" w:hAnsi="Times New Roman" w:cs="Times New Roman"/>
          <w:sz w:val="24"/>
          <w:szCs w:val="24"/>
        </w:rPr>
        <w:t> is passed to this third parameter, session state changes, such as setting variables, mapping drives, and defining functions, will occur in a temporary local scope and will be lost when the pipeline finishes executing. By default, session state changes are applied to the global scope. The following code illustrates how to create a command whose session state effects only apply to the local scope:</w:t>
      </w:r>
    </w:p>
    <w:p w14:paraId="7C12C3C8" w14:textId="77777777" w:rsidR="00D23CF8" w:rsidRPr="00D23CF8" w:rsidRDefault="00D23CF8" w:rsidP="00D23CF8">
      <w:pPr>
        <w:spacing w:after="0" w:line="240" w:lineRule="auto"/>
        <w:rPr>
          <w:rFonts w:ascii="Courier New" w:eastAsia="Times New Roman" w:hAnsi="Courier New" w:cs="Courier New"/>
          <w:sz w:val="20"/>
        </w:rPr>
      </w:pPr>
    </w:p>
    <w:p w14:paraId="76EDD7DF"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 xml:space="preserve">Command </w:t>
      </w:r>
      <w:proofErr w:type="spellStart"/>
      <w:r w:rsidRPr="00D23CF8">
        <w:rPr>
          <w:rFonts w:ascii="Courier New" w:eastAsia="Times New Roman" w:hAnsi="Courier New" w:cs="Courier New"/>
          <w:sz w:val="20"/>
        </w:rPr>
        <w:t>command</w:t>
      </w:r>
      <w:proofErr w:type="spellEnd"/>
      <w:r w:rsidRPr="00D23CF8">
        <w:rPr>
          <w:rFonts w:ascii="Courier New" w:eastAsia="Times New Roman" w:hAnsi="Courier New" w:cs="Courier New"/>
          <w:sz w:val="20"/>
        </w:rPr>
        <w:t xml:space="preserve"> = new </w:t>
      </w:r>
      <w:proofErr w:type="gramStart"/>
      <w:r w:rsidRPr="00D23CF8">
        <w:rPr>
          <w:rFonts w:ascii="Courier New" w:eastAsia="Times New Roman" w:hAnsi="Courier New" w:cs="Courier New"/>
          <w:sz w:val="20"/>
        </w:rPr>
        <w:t>Command(</w:t>
      </w:r>
      <w:proofErr w:type="gram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myLocalVariable</w:t>
      </w:r>
      <w:proofErr w:type="spellEnd"/>
      <w:r w:rsidRPr="00D23CF8">
        <w:rPr>
          <w:rFonts w:ascii="Courier New" w:eastAsia="Times New Roman" w:hAnsi="Courier New" w:cs="Courier New"/>
          <w:sz w:val="20"/>
        </w:rPr>
        <w:t xml:space="preserve"> = 1", true, true);</w:t>
      </w:r>
    </w:p>
    <w:p w14:paraId="1D7F8EE8"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Once a command has been created, its text, parameters, whether it is a script, and whether the script should use the local or global scope are exposed in the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object’s </w:t>
      </w:r>
      <w:proofErr w:type="spellStart"/>
      <w:r w:rsidRPr="00D23CF8">
        <w:rPr>
          <w:rFonts w:ascii="Courier New" w:eastAsia="Times New Roman" w:hAnsi="Courier New" w:cs="Courier New"/>
          <w:sz w:val="24"/>
          <w:szCs w:val="24"/>
        </w:rPr>
        <w:t>CommandText</w:t>
      </w:r>
      <w:proofErr w:type="spellEnd"/>
      <w:r w:rsidRPr="00D23CF8">
        <w:rPr>
          <w:rFonts w:ascii="Times New Roman" w:eastAsia="Times New Roman" w:hAnsi="Times New Roman" w:cs="Times New Roman"/>
          <w:sz w:val="24"/>
          <w:szCs w:val="24"/>
        </w:rPr>
        <w:t>, </w:t>
      </w:r>
      <w:r w:rsidRPr="00D23CF8">
        <w:rPr>
          <w:rFonts w:ascii="Courier New" w:eastAsia="Times New Roman" w:hAnsi="Courier New" w:cs="Courier New"/>
          <w:sz w:val="24"/>
          <w:szCs w:val="24"/>
        </w:rPr>
        <w:t>Parameters</w:t>
      </w:r>
      <w:r w:rsidRPr="00D23CF8">
        <w:rPr>
          <w:rFonts w:ascii="Times New Roman" w:eastAsia="Times New Roman" w:hAnsi="Times New Roman" w:cs="Times New Roman"/>
          <w:sz w:val="24"/>
          <w:szCs w:val="24"/>
        </w:rPr>
        <w:t>, </w:t>
      </w:r>
      <w:proofErr w:type="spellStart"/>
      <w:r w:rsidRPr="00D23CF8">
        <w:rPr>
          <w:rFonts w:ascii="Courier New" w:eastAsia="Times New Roman" w:hAnsi="Courier New" w:cs="Courier New"/>
          <w:sz w:val="24"/>
          <w:szCs w:val="24"/>
        </w:rPr>
        <w:t>IsScript</w:t>
      </w:r>
      <w:proofErr w:type="spellEnd"/>
      <w:r w:rsidRPr="00D23CF8">
        <w:rPr>
          <w:rFonts w:ascii="Times New Roman" w:eastAsia="Times New Roman" w:hAnsi="Times New Roman" w:cs="Times New Roman"/>
          <w:sz w:val="24"/>
          <w:szCs w:val="24"/>
        </w:rPr>
        <w:t>, and </w:t>
      </w:r>
      <w:proofErr w:type="spellStart"/>
      <w:r w:rsidRPr="00D23CF8">
        <w:rPr>
          <w:rFonts w:ascii="Courier New" w:eastAsia="Times New Roman" w:hAnsi="Courier New" w:cs="Courier New"/>
          <w:sz w:val="24"/>
          <w:szCs w:val="24"/>
        </w:rPr>
        <w:t>UseLocalScope</w:t>
      </w:r>
      <w:proofErr w:type="spellEnd"/>
      <w:r w:rsidRPr="00D23CF8">
        <w:rPr>
          <w:rFonts w:ascii="Times New Roman" w:eastAsia="Times New Roman" w:hAnsi="Times New Roman" w:cs="Times New Roman"/>
          <w:sz w:val="24"/>
          <w:szCs w:val="24"/>
        </w:rPr>
        <w:t> properties, respectively.</w:t>
      </w:r>
    </w:p>
    <w:p w14:paraId="419A2EBA"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Merging Command Results</w:t>
      </w:r>
    </w:p>
    <w:p w14:paraId="52FF643F"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When you construct a pipeline, by default the output of each command goes to the next command’s input stream, and the error output of all commands is aggregated in the pipeline’s error stream. The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type provides a mechanism by which a command can accept the previous command’s error output as input. To do this, set the command’s </w:t>
      </w:r>
      <w:proofErr w:type="spellStart"/>
      <w:r w:rsidRPr="00D23CF8">
        <w:rPr>
          <w:rFonts w:ascii="Courier New" w:eastAsia="Times New Roman" w:hAnsi="Courier New" w:cs="Courier New"/>
          <w:sz w:val="24"/>
          <w:szCs w:val="24"/>
        </w:rPr>
        <w:t>MergeUnclaimedPreviousCommandResults</w:t>
      </w:r>
      <w:proofErr w:type="spellEnd"/>
      <w:r w:rsidRPr="00D23CF8">
        <w:rPr>
          <w:rFonts w:ascii="Times New Roman" w:eastAsia="Times New Roman" w:hAnsi="Times New Roman" w:cs="Times New Roman"/>
          <w:sz w:val="24"/>
          <w:szCs w:val="24"/>
        </w:rPr>
        <w:t> property before invoking the pipeline, as shown here:</w:t>
      </w:r>
    </w:p>
    <w:p w14:paraId="2AB59416" w14:textId="77777777" w:rsidR="00D23CF8" w:rsidRPr="00D23CF8" w:rsidRDefault="00D23CF8" w:rsidP="00D23CF8">
      <w:pPr>
        <w:spacing w:after="0" w:line="240" w:lineRule="auto"/>
        <w:rPr>
          <w:rFonts w:ascii="Courier New" w:eastAsia="Times New Roman" w:hAnsi="Courier New" w:cs="Courier New"/>
          <w:sz w:val="20"/>
        </w:rPr>
      </w:pPr>
    </w:p>
    <w:p w14:paraId="12FEE99C"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Command </w:t>
      </w:r>
      <w:proofErr w:type="spellStart"/>
      <w:r w:rsidRPr="00D23CF8">
        <w:rPr>
          <w:rFonts w:ascii="Courier New" w:eastAsia="Times New Roman" w:hAnsi="Courier New" w:cs="Courier New"/>
          <w:sz w:val="20"/>
        </w:rPr>
        <w:t>commandOne</w:t>
      </w:r>
      <w:proofErr w:type="spellEnd"/>
      <w:r w:rsidRPr="00D23CF8">
        <w:rPr>
          <w:rFonts w:ascii="Courier New" w:eastAsia="Times New Roman" w:hAnsi="Courier New" w:cs="Courier New"/>
          <w:sz w:val="20"/>
        </w:rPr>
        <w:t xml:space="preserve"> = new Command("</w:t>
      </w:r>
      <w:proofErr w:type="spellStart"/>
      <w:r w:rsidRPr="00D23CF8">
        <w:rPr>
          <w:rFonts w:ascii="Courier New" w:eastAsia="Times New Roman" w:hAnsi="Courier New" w:cs="Courier New"/>
          <w:sz w:val="20"/>
        </w:rPr>
        <w:t>dir</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5854C27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Command </w:t>
      </w:r>
      <w:proofErr w:type="spellStart"/>
      <w:r w:rsidRPr="00D23CF8">
        <w:rPr>
          <w:rFonts w:ascii="Courier New" w:eastAsia="Times New Roman" w:hAnsi="Courier New" w:cs="Courier New"/>
          <w:sz w:val="20"/>
        </w:rPr>
        <w:t>commandTwo</w:t>
      </w:r>
      <w:proofErr w:type="spellEnd"/>
      <w:r w:rsidRPr="00D23CF8">
        <w:rPr>
          <w:rFonts w:ascii="Courier New" w:eastAsia="Times New Roman" w:hAnsi="Courier New" w:cs="Courier New"/>
          <w:sz w:val="20"/>
        </w:rPr>
        <w:t xml:space="preserve"> = new </w:t>
      </w:r>
      <w:proofErr w:type="gramStart"/>
      <w:r w:rsidRPr="00D23CF8">
        <w:rPr>
          <w:rFonts w:ascii="Courier New" w:eastAsia="Times New Roman" w:hAnsi="Courier New" w:cs="Courier New"/>
          <w:sz w:val="20"/>
        </w:rPr>
        <w:t>Command(</w:t>
      </w:r>
      <w:proofErr w:type="gramEnd"/>
      <w:r w:rsidRPr="00D23CF8">
        <w:rPr>
          <w:rFonts w:ascii="Courier New" w:eastAsia="Times New Roman" w:hAnsi="Courier New" w:cs="Courier New"/>
          <w:sz w:val="20"/>
        </w:rPr>
        <w:t>"out-file MyLog.txt");</w:t>
      </w:r>
    </w:p>
    <w:p w14:paraId="46B42871" w14:textId="77777777" w:rsidR="00D23CF8" w:rsidRPr="00D23CF8" w:rsidRDefault="00D23CF8" w:rsidP="00D23CF8">
      <w:pPr>
        <w:spacing w:after="0" w:line="240" w:lineRule="auto"/>
        <w:rPr>
          <w:rFonts w:ascii="Courier New" w:eastAsia="Times New Roman" w:hAnsi="Courier New" w:cs="Courier New"/>
          <w:sz w:val="20"/>
        </w:rPr>
      </w:pPr>
      <w:proofErr w:type="spellStart"/>
      <w:r w:rsidRPr="00D23CF8">
        <w:rPr>
          <w:rFonts w:ascii="Courier New" w:eastAsia="Times New Roman" w:hAnsi="Courier New" w:cs="Courier New"/>
          <w:sz w:val="20"/>
        </w:rPr>
        <w:t>commandTwo.MergeUnclaimedPreviousPropertyResults</w:t>
      </w:r>
      <w:proofErr w:type="spellEnd"/>
      <w:r w:rsidRPr="00D23CF8">
        <w:rPr>
          <w:rFonts w:ascii="Courier New" w:eastAsia="Times New Roman" w:hAnsi="Courier New" w:cs="Courier New"/>
          <w:sz w:val="20"/>
        </w:rPr>
        <w:t xml:space="preserve"> =</w:t>
      </w:r>
    </w:p>
    <w:p w14:paraId="08804428"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PipelineResultTypes.Error</w:t>
      </w:r>
      <w:proofErr w:type="spellEnd"/>
      <w:r w:rsidRPr="00D23CF8">
        <w:rPr>
          <w:rFonts w:ascii="Courier New" w:eastAsia="Times New Roman" w:hAnsi="Courier New" w:cs="Courier New"/>
          <w:sz w:val="20"/>
        </w:rPr>
        <w:t xml:space="preserve"> | </w:t>
      </w:r>
      <w:proofErr w:type="spellStart"/>
      <w:r w:rsidRPr="00D23CF8">
        <w:rPr>
          <w:rFonts w:ascii="Courier New" w:eastAsia="Times New Roman" w:hAnsi="Courier New" w:cs="Courier New"/>
          <w:sz w:val="20"/>
        </w:rPr>
        <w:t>PipelineResultTypes.</w:t>
      </w:r>
      <w:proofErr w:type="gramStart"/>
      <w:r w:rsidRPr="00D23CF8">
        <w:rPr>
          <w:rFonts w:ascii="Courier New" w:eastAsia="Times New Roman" w:hAnsi="Courier New" w:cs="Courier New"/>
          <w:sz w:val="20"/>
        </w:rPr>
        <w:t>Output</w:t>
      </w:r>
      <w:proofErr w:type="spellEnd"/>
      <w:r w:rsidRPr="00D23CF8">
        <w:rPr>
          <w:rFonts w:ascii="Courier New" w:eastAsia="Times New Roman" w:hAnsi="Courier New" w:cs="Courier New"/>
          <w:sz w:val="20"/>
        </w:rPr>
        <w:t>;</w:t>
      </w:r>
      <w:proofErr w:type="gramEnd"/>
    </w:p>
    <w:p w14:paraId="3BC3627C"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When these commands are added to a pipeline and invoked, the error and output streams of the first command are merged as input for the second command. The property is an instance of the </w:t>
      </w:r>
      <w:proofErr w:type="spellStart"/>
      <w:r w:rsidRPr="00D23CF8">
        <w:rPr>
          <w:rFonts w:ascii="Courier New" w:eastAsia="Times New Roman" w:hAnsi="Courier New" w:cs="Courier New"/>
          <w:sz w:val="24"/>
          <w:szCs w:val="24"/>
        </w:rPr>
        <w:t>PipelineResultTypes</w:t>
      </w:r>
      <w:proofErr w:type="spellEnd"/>
      <w:r w:rsidRPr="00D23CF8">
        <w:rPr>
          <w:rFonts w:ascii="Times New Roman" w:eastAsia="Times New Roman" w:hAnsi="Times New Roman" w:cs="Times New Roman"/>
          <w:sz w:val="24"/>
          <w:szCs w:val="24"/>
        </w:rPr>
        <w:t> </w:t>
      </w:r>
      <w:proofErr w:type="spellStart"/>
      <w:r w:rsidRPr="00D23CF8">
        <w:rPr>
          <w:rFonts w:ascii="Times New Roman" w:eastAsia="Times New Roman" w:hAnsi="Times New Roman" w:cs="Times New Roman"/>
          <w:sz w:val="24"/>
          <w:szCs w:val="24"/>
        </w:rPr>
        <w:t>enum</w:t>
      </w:r>
      <w:proofErr w:type="spellEnd"/>
      <w:r w:rsidRPr="00D23CF8">
        <w:rPr>
          <w:rFonts w:ascii="Times New Roman" w:eastAsia="Times New Roman" w:hAnsi="Times New Roman" w:cs="Times New Roman"/>
          <w:sz w:val="24"/>
          <w:szCs w:val="24"/>
        </w:rPr>
        <w:t xml:space="preserve">. The </w:t>
      </w:r>
      <w:proofErr w:type="spellStart"/>
      <w:r w:rsidRPr="00D23CF8">
        <w:rPr>
          <w:rFonts w:ascii="Times New Roman" w:eastAsia="Times New Roman" w:hAnsi="Times New Roman" w:cs="Times New Roman"/>
          <w:sz w:val="24"/>
          <w:szCs w:val="24"/>
        </w:rPr>
        <w:t>enum</w:t>
      </w:r>
      <w:proofErr w:type="spellEnd"/>
      <w:r w:rsidRPr="00D23CF8">
        <w:rPr>
          <w:rFonts w:ascii="Times New Roman" w:eastAsia="Times New Roman" w:hAnsi="Times New Roman" w:cs="Times New Roman"/>
          <w:sz w:val="24"/>
          <w:szCs w:val="24"/>
        </w:rPr>
        <w:t xml:space="preserve"> contains values </w:t>
      </w:r>
      <w:r w:rsidRPr="00D23CF8">
        <w:rPr>
          <w:rFonts w:ascii="Courier New" w:eastAsia="Times New Roman" w:hAnsi="Courier New" w:cs="Courier New"/>
          <w:sz w:val="24"/>
          <w:szCs w:val="24"/>
        </w:rPr>
        <w:t>None</w:t>
      </w:r>
      <w:r w:rsidRPr="00D23CF8">
        <w:rPr>
          <w:rFonts w:ascii="Times New Roman" w:eastAsia="Times New Roman" w:hAnsi="Times New Roman" w:cs="Times New Roman"/>
          <w:sz w:val="24"/>
          <w:szCs w:val="24"/>
        </w:rPr>
        <w:t>, </w:t>
      </w:r>
      <w:r w:rsidRPr="00D23CF8">
        <w:rPr>
          <w:rFonts w:ascii="Courier New" w:eastAsia="Times New Roman" w:hAnsi="Courier New" w:cs="Courier New"/>
          <w:sz w:val="24"/>
          <w:szCs w:val="24"/>
        </w:rPr>
        <w:t>Error</w:t>
      </w:r>
      <w:r w:rsidRPr="00D23CF8">
        <w:rPr>
          <w:rFonts w:ascii="Times New Roman" w:eastAsia="Times New Roman" w:hAnsi="Times New Roman" w:cs="Times New Roman"/>
          <w:sz w:val="24"/>
          <w:szCs w:val="24"/>
        </w:rPr>
        <w:t>, and </w:t>
      </w:r>
      <w:r w:rsidRPr="00D23CF8">
        <w:rPr>
          <w:rFonts w:ascii="Courier New" w:eastAsia="Times New Roman" w:hAnsi="Courier New" w:cs="Courier New"/>
          <w:sz w:val="24"/>
          <w:szCs w:val="24"/>
        </w:rPr>
        <w:t>Output</w:t>
      </w:r>
      <w:r w:rsidRPr="00D23CF8">
        <w:rPr>
          <w:rFonts w:ascii="Times New Roman" w:eastAsia="Times New Roman" w:hAnsi="Times New Roman" w:cs="Times New Roman"/>
          <w:sz w:val="24"/>
          <w:szCs w:val="24"/>
        </w:rPr>
        <w:t>, but in PowerShell version 1, an error will occur if you specify anything other than one of the following:</w:t>
      </w:r>
    </w:p>
    <w:p w14:paraId="51A6127A" w14:textId="77777777" w:rsidR="00D23CF8" w:rsidRPr="00D23CF8" w:rsidRDefault="00D23CF8" w:rsidP="00D23CF8">
      <w:pPr>
        <w:numPr>
          <w:ilvl w:val="0"/>
          <w:numId w:val="92"/>
        </w:numPr>
        <w:spacing w:before="100" w:beforeAutospacing="1" w:after="100" w:afterAutospacing="1" w:line="288" w:lineRule="atLeast"/>
        <w:rPr>
          <w:rFonts w:ascii="Times New Roman" w:eastAsia="Times New Roman" w:hAnsi="Times New Roman" w:cs="Times New Roman"/>
          <w:sz w:val="24"/>
          <w:szCs w:val="24"/>
        </w:rPr>
      </w:pPr>
      <w:proofErr w:type="spellStart"/>
      <w:r w:rsidRPr="00D23CF8">
        <w:rPr>
          <w:rFonts w:ascii="Courier New" w:eastAsia="Times New Roman" w:hAnsi="Courier New" w:cs="Courier New"/>
          <w:sz w:val="24"/>
          <w:szCs w:val="24"/>
        </w:rPr>
        <w:t>PipelineResultTypes.None</w:t>
      </w:r>
      <w:proofErr w:type="spellEnd"/>
    </w:p>
    <w:p w14:paraId="6B1FAD95" w14:textId="77777777" w:rsidR="00D23CF8" w:rsidRPr="00D23CF8" w:rsidRDefault="00D23CF8" w:rsidP="00D23CF8">
      <w:pPr>
        <w:numPr>
          <w:ilvl w:val="0"/>
          <w:numId w:val="92"/>
        </w:numPr>
        <w:spacing w:before="100" w:beforeAutospacing="1" w:after="100" w:afterAutospacing="1" w:line="288" w:lineRule="atLeast"/>
        <w:rPr>
          <w:rFonts w:ascii="Times New Roman" w:eastAsia="Times New Roman" w:hAnsi="Times New Roman" w:cs="Times New Roman"/>
          <w:sz w:val="24"/>
          <w:szCs w:val="24"/>
        </w:rPr>
      </w:pPr>
      <w:r w:rsidRPr="00D23CF8">
        <w:rPr>
          <w:rFonts w:ascii="Courier New" w:eastAsia="Times New Roman" w:hAnsi="Courier New" w:cs="Courier New"/>
          <w:sz w:val="24"/>
          <w:szCs w:val="24"/>
        </w:rPr>
        <w:t>(</w:t>
      </w:r>
      <w:proofErr w:type="spellStart"/>
      <w:r w:rsidRPr="00D23CF8">
        <w:rPr>
          <w:rFonts w:ascii="Courier New" w:eastAsia="Times New Roman" w:hAnsi="Courier New" w:cs="Courier New"/>
          <w:sz w:val="24"/>
          <w:szCs w:val="24"/>
        </w:rPr>
        <w:t>PipelineResultTypes.Error</w:t>
      </w:r>
      <w:proofErr w:type="spellEnd"/>
      <w:r w:rsidRPr="00D23CF8">
        <w:rPr>
          <w:rFonts w:ascii="Courier New" w:eastAsia="Times New Roman" w:hAnsi="Courier New" w:cs="Courier New"/>
          <w:sz w:val="24"/>
          <w:szCs w:val="24"/>
        </w:rPr>
        <w:t xml:space="preserve"> | </w:t>
      </w:r>
      <w:proofErr w:type="spellStart"/>
      <w:r w:rsidRPr="00D23CF8">
        <w:rPr>
          <w:rFonts w:ascii="Courier New" w:eastAsia="Times New Roman" w:hAnsi="Courier New" w:cs="Courier New"/>
          <w:sz w:val="24"/>
          <w:szCs w:val="24"/>
        </w:rPr>
        <w:t>PipelineResultTypes.Output</w:t>
      </w:r>
      <w:proofErr w:type="spellEnd"/>
      <w:r w:rsidRPr="00D23CF8">
        <w:rPr>
          <w:rFonts w:ascii="Courier New" w:eastAsia="Times New Roman" w:hAnsi="Courier New" w:cs="Courier New"/>
          <w:sz w:val="24"/>
          <w:szCs w:val="24"/>
        </w:rPr>
        <w:t>)</w:t>
      </w:r>
    </w:p>
    <w:p w14:paraId="3953101C"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lastRenderedPageBreak/>
        <w:t>Another mechanism is provided for doing the same from the perspective of the first command in the pipeline. By calling the first command’s </w:t>
      </w:r>
      <w:proofErr w:type="spellStart"/>
      <w:r w:rsidRPr="00D23CF8">
        <w:rPr>
          <w:rFonts w:ascii="Courier New" w:eastAsia="Times New Roman" w:hAnsi="Courier New" w:cs="Courier New"/>
          <w:sz w:val="24"/>
          <w:szCs w:val="24"/>
        </w:rPr>
        <w:t>MergeMyResults</w:t>
      </w:r>
      <w:proofErr w:type="spellEnd"/>
      <w:r w:rsidRPr="00D23CF8">
        <w:rPr>
          <w:rFonts w:ascii="Times New Roman" w:eastAsia="Times New Roman" w:hAnsi="Times New Roman" w:cs="Times New Roman"/>
          <w:sz w:val="24"/>
          <w:szCs w:val="24"/>
        </w:rPr>
        <w:t> method, you can merge the first command’s error output into the input of the second command, as shown here:</w:t>
      </w:r>
    </w:p>
    <w:p w14:paraId="429DDA10" w14:textId="77777777" w:rsidR="00D23CF8" w:rsidRPr="00D23CF8" w:rsidRDefault="00D23CF8" w:rsidP="00D23CF8">
      <w:pPr>
        <w:spacing w:after="0" w:line="240" w:lineRule="auto"/>
        <w:rPr>
          <w:rFonts w:ascii="Courier New" w:eastAsia="Times New Roman" w:hAnsi="Courier New" w:cs="Courier New"/>
          <w:sz w:val="20"/>
        </w:rPr>
      </w:pPr>
    </w:p>
    <w:p w14:paraId="3CC3742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Command </w:t>
      </w:r>
      <w:proofErr w:type="spellStart"/>
      <w:r w:rsidRPr="00D23CF8">
        <w:rPr>
          <w:rFonts w:ascii="Courier New" w:eastAsia="Times New Roman" w:hAnsi="Courier New" w:cs="Courier New"/>
          <w:sz w:val="20"/>
        </w:rPr>
        <w:t>commandOne</w:t>
      </w:r>
      <w:proofErr w:type="spellEnd"/>
      <w:r w:rsidRPr="00D23CF8">
        <w:rPr>
          <w:rFonts w:ascii="Courier New" w:eastAsia="Times New Roman" w:hAnsi="Courier New" w:cs="Courier New"/>
          <w:sz w:val="20"/>
        </w:rPr>
        <w:t xml:space="preserve"> = new Command("</w:t>
      </w:r>
      <w:proofErr w:type="spellStart"/>
      <w:r w:rsidRPr="00D23CF8">
        <w:rPr>
          <w:rFonts w:ascii="Courier New" w:eastAsia="Times New Roman" w:hAnsi="Courier New" w:cs="Courier New"/>
          <w:sz w:val="20"/>
        </w:rPr>
        <w:t>dir</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314AC113" w14:textId="77777777" w:rsidR="00D23CF8" w:rsidRPr="00D23CF8" w:rsidRDefault="00D23CF8" w:rsidP="00D23CF8">
      <w:pPr>
        <w:spacing w:after="0" w:line="240" w:lineRule="auto"/>
        <w:rPr>
          <w:rFonts w:ascii="Courier New" w:eastAsia="Times New Roman" w:hAnsi="Courier New" w:cs="Courier New"/>
          <w:sz w:val="20"/>
        </w:rPr>
      </w:pPr>
      <w:proofErr w:type="spellStart"/>
      <w:r w:rsidRPr="00D23CF8">
        <w:rPr>
          <w:rFonts w:ascii="Courier New" w:eastAsia="Times New Roman" w:hAnsi="Courier New" w:cs="Courier New"/>
          <w:sz w:val="20"/>
        </w:rPr>
        <w:t>commandOne.MergeMyResults</w:t>
      </w:r>
      <w:proofErr w:type="spell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PipelineResultTypes.Error</w:t>
      </w:r>
      <w:proofErr w:type="spellEnd"/>
      <w:r w:rsidRPr="00D23CF8">
        <w:rPr>
          <w:rFonts w:ascii="Courier New" w:eastAsia="Times New Roman" w:hAnsi="Courier New" w:cs="Courier New"/>
          <w:sz w:val="20"/>
        </w:rPr>
        <w:t>,</w:t>
      </w:r>
    </w:p>
    <w:p w14:paraId="1BDDBA6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PipelineResultTypes.Output</w:t>
      </w:r>
      <w:proofErr w:type="spellEnd"/>
      <w:proofErr w:type="gramStart"/>
      <w:r w:rsidRPr="00D23CF8">
        <w:rPr>
          <w:rFonts w:ascii="Courier New" w:eastAsia="Times New Roman" w:hAnsi="Courier New" w:cs="Courier New"/>
          <w:sz w:val="20"/>
        </w:rPr>
        <w:t>);</w:t>
      </w:r>
      <w:proofErr w:type="gramEnd"/>
    </w:p>
    <w:p w14:paraId="2444428E"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 xml:space="preserve">Command </w:t>
      </w:r>
      <w:proofErr w:type="spellStart"/>
      <w:r w:rsidRPr="00D23CF8">
        <w:rPr>
          <w:rFonts w:ascii="Courier New" w:eastAsia="Times New Roman" w:hAnsi="Courier New" w:cs="Courier New"/>
          <w:sz w:val="20"/>
        </w:rPr>
        <w:t>commandTwo</w:t>
      </w:r>
      <w:proofErr w:type="spellEnd"/>
      <w:r w:rsidRPr="00D23CF8">
        <w:rPr>
          <w:rFonts w:ascii="Courier New" w:eastAsia="Times New Roman" w:hAnsi="Courier New" w:cs="Courier New"/>
          <w:sz w:val="20"/>
        </w:rPr>
        <w:t xml:space="preserve"> = new </w:t>
      </w:r>
      <w:proofErr w:type="gramStart"/>
      <w:r w:rsidRPr="00D23CF8">
        <w:rPr>
          <w:rFonts w:ascii="Courier New" w:eastAsia="Times New Roman" w:hAnsi="Courier New" w:cs="Courier New"/>
          <w:sz w:val="20"/>
        </w:rPr>
        <w:t>Command(</w:t>
      </w:r>
      <w:proofErr w:type="gramEnd"/>
      <w:r w:rsidRPr="00D23CF8">
        <w:rPr>
          <w:rFonts w:ascii="Courier New" w:eastAsia="Times New Roman" w:hAnsi="Courier New" w:cs="Courier New"/>
          <w:sz w:val="20"/>
        </w:rPr>
        <w:t>"out-file MyLog.txt");</w:t>
      </w:r>
    </w:p>
    <w:p w14:paraId="69BA0C36"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Again, the only supported values in PowerShell 1.0 are to merge or not merge the error output of one command into the input of the other. When using either of these approaches, the effects can be reversed by passing </w:t>
      </w:r>
      <w:proofErr w:type="spellStart"/>
      <w:r w:rsidRPr="00D23CF8">
        <w:rPr>
          <w:rFonts w:ascii="Courier New" w:eastAsia="Times New Roman" w:hAnsi="Courier New" w:cs="Courier New"/>
          <w:sz w:val="24"/>
          <w:szCs w:val="24"/>
        </w:rPr>
        <w:t>PipelineResultTypes.None</w:t>
      </w:r>
      <w:proofErr w:type="spellEnd"/>
      <w:r w:rsidRPr="00D23CF8">
        <w:rPr>
          <w:rFonts w:ascii="Times New Roman" w:eastAsia="Times New Roman" w:hAnsi="Times New Roman" w:cs="Times New Roman"/>
          <w:sz w:val="24"/>
          <w:szCs w:val="24"/>
        </w:rPr>
        <w:t> as the target value:</w:t>
      </w:r>
    </w:p>
    <w:p w14:paraId="21737086" w14:textId="77777777" w:rsidR="00D23CF8" w:rsidRPr="00D23CF8" w:rsidRDefault="00D23CF8" w:rsidP="00D23CF8">
      <w:pPr>
        <w:spacing w:after="0" w:line="240" w:lineRule="auto"/>
        <w:rPr>
          <w:rFonts w:ascii="Courier New" w:eastAsia="Times New Roman" w:hAnsi="Courier New" w:cs="Courier New"/>
          <w:sz w:val="20"/>
        </w:rPr>
      </w:pPr>
    </w:p>
    <w:p w14:paraId="64B096A6" w14:textId="77777777" w:rsidR="00D23CF8" w:rsidRPr="00D23CF8" w:rsidRDefault="00D23CF8" w:rsidP="00D23CF8">
      <w:pPr>
        <w:spacing w:after="0" w:line="240" w:lineRule="auto"/>
        <w:rPr>
          <w:rFonts w:ascii="Courier New" w:eastAsia="Times New Roman" w:hAnsi="Courier New" w:cs="Courier New"/>
          <w:sz w:val="20"/>
        </w:rPr>
      </w:pPr>
      <w:proofErr w:type="spellStart"/>
      <w:r w:rsidRPr="00D23CF8">
        <w:rPr>
          <w:rFonts w:ascii="Courier New" w:eastAsia="Times New Roman" w:hAnsi="Courier New" w:cs="Courier New"/>
          <w:sz w:val="20"/>
        </w:rPr>
        <w:t>commandOne.MergeMyResults</w:t>
      </w:r>
      <w:proofErr w:type="spell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PipelineResultTypes.Error</w:t>
      </w:r>
      <w:proofErr w:type="spellEnd"/>
      <w:r w:rsidRPr="00D23CF8">
        <w:rPr>
          <w:rFonts w:ascii="Courier New" w:eastAsia="Times New Roman" w:hAnsi="Courier New" w:cs="Courier New"/>
          <w:sz w:val="20"/>
        </w:rPr>
        <w:t>,</w:t>
      </w:r>
    </w:p>
    <w:p w14:paraId="65905391"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PipelineResultTypes.None</w:t>
      </w:r>
      <w:proofErr w:type="spellEnd"/>
      <w:proofErr w:type="gramStart"/>
      <w:r w:rsidRPr="00D23CF8">
        <w:rPr>
          <w:rFonts w:ascii="Courier New" w:eastAsia="Times New Roman" w:hAnsi="Courier New" w:cs="Courier New"/>
          <w:sz w:val="20"/>
        </w:rPr>
        <w:t>);</w:t>
      </w:r>
      <w:proofErr w:type="gramEnd"/>
    </w:p>
    <w:p w14:paraId="6CE2C5C7" w14:textId="77777777" w:rsidR="00D23CF8" w:rsidRPr="00D23CF8" w:rsidRDefault="00D23CF8" w:rsidP="00D23CF8">
      <w:pPr>
        <w:spacing w:after="0" w:line="240" w:lineRule="auto"/>
        <w:rPr>
          <w:rFonts w:ascii="Courier New" w:eastAsia="Times New Roman" w:hAnsi="Courier New" w:cs="Courier New"/>
          <w:sz w:val="20"/>
        </w:rPr>
      </w:pPr>
      <w:proofErr w:type="spellStart"/>
      <w:r w:rsidRPr="00D23CF8">
        <w:rPr>
          <w:rFonts w:ascii="Courier New" w:eastAsia="Times New Roman" w:hAnsi="Courier New" w:cs="Courier New"/>
          <w:sz w:val="20"/>
        </w:rPr>
        <w:t>commandTwo.MergeUnclaimedPreviousPropertyResults</w:t>
      </w:r>
      <w:proofErr w:type="spellEnd"/>
      <w:r w:rsidRPr="00D23CF8">
        <w:rPr>
          <w:rFonts w:ascii="Courier New" w:eastAsia="Times New Roman" w:hAnsi="Courier New" w:cs="Courier New"/>
          <w:sz w:val="20"/>
        </w:rPr>
        <w:t xml:space="preserve"> =</w:t>
      </w:r>
    </w:p>
    <w:p w14:paraId="52CA56E8"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PipelineResultTypes.</w:t>
      </w:r>
      <w:proofErr w:type="gramStart"/>
      <w:r w:rsidRPr="00D23CF8">
        <w:rPr>
          <w:rFonts w:ascii="Courier New" w:eastAsia="Times New Roman" w:hAnsi="Courier New" w:cs="Courier New"/>
          <w:sz w:val="20"/>
        </w:rPr>
        <w:t>None</w:t>
      </w:r>
      <w:proofErr w:type="spellEnd"/>
      <w:r w:rsidRPr="00D23CF8">
        <w:rPr>
          <w:rFonts w:ascii="Courier New" w:eastAsia="Times New Roman" w:hAnsi="Courier New" w:cs="Courier New"/>
          <w:sz w:val="20"/>
        </w:rPr>
        <w:t>;</w:t>
      </w:r>
      <w:proofErr w:type="gramEnd"/>
    </w:p>
    <w:p w14:paraId="3774E69C"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Adding Command Parameters</w:t>
      </w:r>
    </w:p>
    <w:p w14:paraId="1ABFD0D5"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Parameters are passed to an instance of a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as a collection of </w:t>
      </w:r>
      <w:proofErr w:type="spellStart"/>
      <w:r w:rsidRPr="00D23CF8">
        <w:rPr>
          <w:rFonts w:ascii="Courier New" w:eastAsia="Times New Roman" w:hAnsi="Courier New" w:cs="Courier New"/>
          <w:sz w:val="24"/>
          <w:szCs w:val="24"/>
        </w:rPr>
        <w:t>CommandParameter</w:t>
      </w:r>
      <w:proofErr w:type="spellEnd"/>
      <w:r w:rsidRPr="00D23CF8">
        <w:rPr>
          <w:rFonts w:ascii="Times New Roman" w:eastAsia="Times New Roman" w:hAnsi="Times New Roman" w:cs="Times New Roman"/>
          <w:sz w:val="24"/>
          <w:szCs w:val="24"/>
        </w:rPr>
        <w:t> objects stored in the </w:t>
      </w:r>
      <w:r w:rsidRPr="00D23CF8">
        <w:rPr>
          <w:rFonts w:ascii="Courier New" w:eastAsia="Times New Roman" w:hAnsi="Courier New" w:cs="Courier New"/>
          <w:sz w:val="24"/>
          <w:szCs w:val="24"/>
        </w:rPr>
        <w:t>Parameters</w:t>
      </w:r>
      <w:r w:rsidRPr="00D23CF8">
        <w:rPr>
          <w:rFonts w:ascii="Times New Roman" w:eastAsia="Times New Roman" w:hAnsi="Times New Roman" w:cs="Times New Roman"/>
          <w:sz w:val="24"/>
          <w:szCs w:val="24"/>
        </w:rPr>
        <w:t> property of the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Commands created from command tokens and from script blocks both expose a </w:t>
      </w:r>
      <w:r w:rsidRPr="00D23CF8">
        <w:rPr>
          <w:rFonts w:ascii="Courier New" w:eastAsia="Times New Roman" w:hAnsi="Courier New" w:cs="Courier New"/>
          <w:sz w:val="24"/>
          <w:szCs w:val="24"/>
        </w:rPr>
        <w:t>Parameters</w:t>
      </w:r>
      <w:r w:rsidRPr="00D23CF8">
        <w:rPr>
          <w:rFonts w:ascii="Times New Roman" w:eastAsia="Times New Roman" w:hAnsi="Times New Roman" w:cs="Times New Roman"/>
          <w:sz w:val="24"/>
          <w:szCs w:val="24"/>
        </w:rPr>
        <w:t> collection, although parameters added to a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created from a script block will be ignored.</w:t>
      </w:r>
    </w:p>
    <w:p w14:paraId="4BBB2CE8"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w:t>
      </w:r>
      <w:r w:rsidRPr="00D23CF8">
        <w:rPr>
          <w:rFonts w:ascii="Courier New" w:eastAsia="Times New Roman" w:hAnsi="Courier New" w:cs="Courier New"/>
          <w:sz w:val="24"/>
          <w:szCs w:val="24"/>
        </w:rPr>
        <w:t>Parameters</w:t>
      </w:r>
      <w:r w:rsidRPr="00D23CF8">
        <w:rPr>
          <w:rFonts w:ascii="Times New Roman" w:eastAsia="Times New Roman" w:hAnsi="Times New Roman" w:cs="Times New Roman"/>
          <w:sz w:val="24"/>
          <w:szCs w:val="24"/>
        </w:rPr>
        <w:t> collection contains an </w:t>
      </w:r>
      <w:proofErr w:type="gramStart"/>
      <w:r w:rsidRPr="00D23CF8">
        <w:rPr>
          <w:rFonts w:ascii="Courier New" w:eastAsia="Times New Roman" w:hAnsi="Courier New" w:cs="Courier New"/>
          <w:sz w:val="24"/>
          <w:szCs w:val="24"/>
        </w:rPr>
        <w:t>Add(</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that enables you to add parameters, either by directly specifying their names and values, or by constructing them as instances of </w:t>
      </w:r>
      <w:proofErr w:type="spellStart"/>
      <w:r w:rsidRPr="00D23CF8">
        <w:rPr>
          <w:rFonts w:ascii="Courier New" w:eastAsia="Times New Roman" w:hAnsi="Courier New" w:cs="Courier New"/>
          <w:sz w:val="24"/>
          <w:szCs w:val="24"/>
        </w:rPr>
        <w:t>CommandParameter</w:t>
      </w:r>
      <w:proofErr w:type="spellEnd"/>
      <w:r w:rsidRPr="00D23CF8">
        <w:rPr>
          <w:rFonts w:ascii="Times New Roman" w:eastAsia="Times New Roman" w:hAnsi="Times New Roman" w:cs="Times New Roman"/>
          <w:sz w:val="24"/>
          <w:szCs w:val="24"/>
        </w:rPr>
        <w:t>, and then passing the </w:t>
      </w:r>
      <w:proofErr w:type="spellStart"/>
      <w:r w:rsidRPr="00D23CF8">
        <w:rPr>
          <w:rFonts w:ascii="Courier New" w:eastAsia="Times New Roman" w:hAnsi="Courier New" w:cs="Courier New"/>
          <w:sz w:val="24"/>
          <w:szCs w:val="24"/>
        </w:rPr>
        <w:t>CommandParameter</w:t>
      </w:r>
      <w:proofErr w:type="spellEnd"/>
      <w:r w:rsidRPr="00D23CF8">
        <w:rPr>
          <w:rFonts w:ascii="Times New Roman" w:eastAsia="Times New Roman" w:hAnsi="Times New Roman" w:cs="Times New Roman"/>
          <w:sz w:val="24"/>
          <w:szCs w:val="24"/>
        </w:rPr>
        <w:t> instances to </w:t>
      </w:r>
      <w:r w:rsidRPr="00D23CF8">
        <w:rPr>
          <w:rFonts w:ascii="Courier New" w:eastAsia="Times New Roman" w:hAnsi="Courier New" w:cs="Courier New"/>
          <w:sz w:val="24"/>
          <w:szCs w:val="24"/>
        </w:rPr>
        <w:t>Add()</w:t>
      </w:r>
      <w:r w:rsidRPr="00D23CF8">
        <w:rPr>
          <w:rFonts w:ascii="Times New Roman" w:eastAsia="Times New Roman" w:hAnsi="Times New Roman" w:cs="Times New Roman"/>
          <w:sz w:val="24"/>
          <w:szCs w:val="24"/>
        </w:rPr>
        <w:t>. When calling </w:t>
      </w:r>
      <w:proofErr w:type="gramStart"/>
      <w:r w:rsidRPr="00D23CF8">
        <w:rPr>
          <w:rFonts w:ascii="Courier New" w:eastAsia="Times New Roman" w:hAnsi="Courier New" w:cs="Courier New"/>
          <w:sz w:val="24"/>
          <w:szCs w:val="24"/>
        </w:rPr>
        <w:t>Add(</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with the name of a parameter, you can pass just the name for Boolean parameters, or the name and an object. If an object is passed to a parameter but it is of a type that is incompatible with the parameter’s definition of the command, then a </w:t>
      </w:r>
      <w:proofErr w:type="spellStart"/>
      <w:r w:rsidRPr="00D23CF8">
        <w:rPr>
          <w:rFonts w:ascii="Courier New" w:eastAsia="Times New Roman" w:hAnsi="Courier New" w:cs="Courier New"/>
          <w:sz w:val="24"/>
          <w:szCs w:val="24"/>
        </w:rPr>
        <w:t>ParameterBindingException</w:t>
      </w:r>
      <w:proofErr w:type="spellEnd"/>
      <w:r w:rsidRPr="00D23CF8">
        <w:rPr>
          <w:rFonts w:ascii="Times New Roman" w:eastAsia="Times New Roman" w:hAnsi="Times New Roman" w:cs="Times New Roman"/>
          <w:sz w:val="24"/>
          <w:szCs w:val="24"/>
        </w:rPr>
        <w:t> will be thrown when the pipeline is invoked.</w:t>
      </w:r>
    </w:p>
    <w:p w14:paraId="66B69C97"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following sample illustrates how a hosting application adds the </w:t>
      </w:r>
      <w:r w:rsidRPr="00D23CF8">
        <w:rPr>
          <w:rFonts w:ascii="Courier New" w:eastAsia="Times New Roman" w:hAnsi="Courier New" w:cs="Courier New"/>
          <w:sz w:val="24"/>
          <w:szCs w:val="24"/>
        </w:rPr>
        <w:t>"recurse"</w:t>
      </w:r>
      <w:r w:rsidRPr="00D23CF8">
        <w:rPr>
          <w:rFonts w:ascii="Times New Roman" w:eastAsia="Times New Roman" w:hAnsi="Times New Roman" w:cs="Times New Roman"/>
          <w:sz w:val="24"/>
          <w:szCs w:val="24"/>
        </w:rPr>
        <w:t> and </w:t>
      </w:r>
      <w:r w:rsidRPr="00D23CF8">
        <w:rPr>
          <w:rFonts w:ascii="Courier New" w:eastAsia="Times New Roman" w:hAnsi="Courier New" w:cs="Courier New"/>
          <w:sz w:val="24"/>
          <w:szCs w:val="24"/>
        </w:rPr>
        <w:t>"path"</w:t>
      </w:r>
      <w:r w:rsidRPr="00D23CF8">
        <w:rPr>
          <w:rFonts w:ascii="Times New Roman" w:eastAsia="Times New Roman" w:hAnsi="Times New Roman" w:cs="Times New Roman"/>
          <w:sz w:val="24"/>
          <w:szCs w:val="24"/>
        </w:rPr>
        <w:t> parameters to the </w:t>
      </w:r>
      <w:r w:rsidRPr="00D23CF8">
        <w:rPr>
          <w:rFonts w:ascii="Courier New" w:eastAsia="Times New Roman" w:hAnsi="Courier New" w:cs="Courier New"/>
          <w:sz w:val="24"/>
          <w:szCs w:val="24"/>
        </w:rPr>
        <w:t>"get-</w:t>
      </w:r>
      <w:proofErr w:type="spellStart"/>
      <w:r w:rsidRPr="00D23CF8">
        <w:rPr>
          <w:rFonts w:ascii="Courier New" w:eastAsia="Times New Roman" w:hAnsi="Courier New" w:cs="Courier New"/>
          <w:sz w:val="24"/>
          <w:szCs w:val="24"/>
        </w:rPr>
        <w:t>childitem</w:t>
      </w:r>
      <w:proofErr w:type="spell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command. The </w:t>
      </w:r>
      <w:r w:rsidRPr="00D23CF8">
        <w:rPr>
          <w:rFonts w:ascii="Courier New" w:eastAsia="Times New Roman" w:hAnsi="Courier New" w:cs="Courier New"/>
          <w:sz w:val="24"/>
          <w:szCs w:val="24"/>
        </w:rPr>
        <w:t>"recurse"</w:t>
      </w:r>
      <w:r w:rsidRPr="00D23CF8">
        <w:rPr>
          <w:rFonts w:ascii="Times New Roman" w:eastAsia="Times New Roman" w:hAnsi="Times New Roman" w:cs="Times New Roman"/>
          <w:sz w:val="24"/>
          <w:szCs w:val="24"/>
        </w:rPr>
        <w:t> parameter is Boolean:</w:t>
      </w:r>
    </w:p>
    <w:p w14:paraId="06A244AB" w14:textId="77777777" w:rsidR="00D23CF8" w:rsidRPr="00D23CF8" w:rsidRDefault="00D23CF8" w:rsidP="00D23CF8">
      <w:pPr>
        <w:spacing w:after="0" w:line="240" w:lineRule="auto"/>
        <w:rPr>
          <w:rFonts w:ascii="Courier New" w:eastAsia="Times New Roman" w:hAnsi="Courier New" w:cs="Courier New"/>
          <w:sz w:val="20"/>
        </w:rPr>
      </w:pPr>
    </w:p>
    <w:p w14:paraId="1A31189C"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Command </w:t>
      </w:r>
      <w:proofErr w:type="spellStart"/>
      <w:r w:rsidRPr="00D23CF8">
        <w:rPr>
          <w:rFonts w:ascii="Courier New" w:eastAsia="Times New Roman" w:hAnsi="Courier New" w:cs="Courier New"/>
          <w:sz w:val="20"/>
        </w:rPr>
        <w:t>command</w:t>
      </w:r>
      <w:proofErr w:type="spellEnd"/>
      <w:r w:rsidRPr="00D23CF8">
        <w:rPr>
          <w:rFonts w:ascii="Courier New" w:eastAsia="Times New Roman" w:hAnsi="Courier New" w:cs="Courier New"/>
          <w:sz w:val="20"/>
        </w:rPr>
        <w:t xml:space="preserve"> = new Command("get-</w:t>
      </w:r>
      <w:proofErr w:type="spellStart"/>
      <w:r w:rsidRPr="00D23CF8">
        <w:rPr>
          <w:rFonts w:ascii="Courier New" w:eastAsia="Times New Roman" w:hAnsi="Courier New" w:cs="Courier New"/>
          <w:sz w:val="20"/>
        </w:rPr>
        <w:t>childitem</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6889CCE5"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command.Parameters.Add</w:t>
      </w:r>
      <w:proofErr w:type="spellEnd"/>
      <w:proofErr w:type="gramEnd"/>
      <w:r w:rsidRPr="00D23CF8">
        <w:rPr>
          <w:rFonts w:ascii="Courier New" w:eastAsia="Times New Roman" w:hAnsi="Courier New" w:cs="Courier New"/>
          <w:sz w:val="20"/>
        </w:rPr>
        <w:t>("recurse");</w:t>
      </w:r>
    </w:p>
    <w:p w14:paraId="09865E30"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0"/>
        </w:rPr>
        <w:t>command.Parameters.Add</w:t>
      </w:r>
      <w:proofErr w:type="spellEnd"/>
      <w:proofErr w:type="gramEnd"/>
      <w:r w:rsidRPr="00D23CF8">
        <w:rPr>
          <w:rFonts w:ascii="Courier New" w:eastAsia="Times New Roman" w:hAnsi="Courier New" w:cs="Courier New"/>
          <w:sz w:val="20"/>
        </w:rPr>
        <w:t xml:space="preserve">("path", </w:t>
      </w:r>
      <w:proofErr w:type="spellStart"/>
      <w:r w:rsidRPr="00D23CF8">
        <w:rPr>
          <w:rFonts w:ascii="Courier New" w:eastAsia="Times New Roman" w:hAnsi="Courier New" w:cs="Courier New"/>
          <w:sz w:val="20"/>
        </w:rPr>
        <w:t>textPath.Text</w:t>
      </w:r>
      <w:proofErr w:type="spellEnd"/>
      <w:r w:rsidRPr="00D23CF8">
        <w:rPr>
          <w:rFonts w:ascii="Courier New" w:eastAsia="Times New Roman" w:hAnsi="Courier New" w:cs="Courier New"/>
          <w:sz w:val="20"/>
        </w:rPr>
        <w:t>");</w:t>
      </w:r>
    </w:p>
    <w:p w14:paraId="02D8079F"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proofErr w:type="spellStart"/>
      <w:r w:rsidRPr="00D23CF8">
        <w:rPr>
          <w:rFonts w:ascii="Courier New" w:eastAsia="Times New Roman" w:hAnsi="Courier New" w:cs="Courier New"/>
          <w:sz w:val="24"/>
          <w:szCs w:val="24"/>
        </w:rPr>
        <w:lastRenderedPageBreak/>
        <w:t>CommandParameter</w:t>
      </w:r>
      <w:proofErr w:type="spellEnd"/>
      <w:r w:rsidRPr="00D23CF8">
        <w:rPr>
          <w:rFonts w:ascii="Times New Roman" w:eastAsia="Times New Roman" w:hAnsi="Times New Roman" w:cs="Times New Roman"/>
          <w:sz w:val="24"/>
          <w:szCs w:val="24"/>
        </w:rPr>
        <w:t> provides two constructors. The first takes a single string and produces a </w:t>
      </w:r>
      <w:proofErr w:type="spellStart"/>
      <w:r w:rsidRPr="00D23CF8">
        <w:rPr>
          <w:rFonts w:ascii="Courier New" w:eastAsia="Times New Roman" w:hAnsi="Courier New" w:cs="Courier New"/>
          <w:sz w:val="24"/>
          <w:szCs w:val="24"/>
        </w:rPr>
        <w:t>CommandParameter</w:t>
      </w:r>
      <w:proofErr w:type="spellEnd"/>
      <w:r w:rsidRPr="00D23CF8">
        <w:rPr>
          <w:rFonts w:ascii="Times New Roman" w:eastAsia="Times New Roman" w:hAnsi="Times New Roman" w:cs="Times New Roman"/>
          <w:sz w:val="24"/>
          <w:szCs w:val="24"/>
        </w:rPr>
        <w:t xml:space="preserve"> that represents a Boolean parameter. The second takes a string and an </w:t>
      </w:r>
      <w:proofErr w:type="gramStart"/>
      <w:r w:rsidRPr="00D23CF8">
        <w:rPr>
          <w:rFonts w:ascii="Times New Roman" w:eastAsia="Times New Roman" w:hAnsi="Times New Roman" w:cs="Times New Roman"/>
          <w:sz w:val="24"/>
          <w:szCs w:val="24"/>
        </w:rPr>
        <w:t>object, and</w:t>
      </w:r>
      <w:proofErr w:type="gramEnd"/>
      <w:r w:rsidRPr="00D23CF8">
        <w:rPr>
          <w:rFonts w:ascii="Times New Roman" w:eastAsia="Times New Roman" w:hAnsi="Times New Roman" w:cs="Times New Roman"/>
          <w:sz w:val="24"/>
          <w:szCs w:val="24"/>
        </w:rPr>
        <w:t xml:space="preserve"> can be used to pass an argument of any type to the command. The following example shows how to create the </w:t>
      </w:r>
      <w:proofErr w:type="spellStart"/>
      <w:r w:rsidRPr="00D23CF8">
        <w:rPr>
          <w:rFonts w:ascii="Courier New" w:eastAsia="Times New Roman" w:hAnsi="Courier New" w:cs="Courier New"/>
          <w:sz w:val="24"/>
          <w:szCs w:val="24"/>
        </w:rPr>
        <w:t>CommandParameter</w:t>
      </w:r>
      <w:proofErr w:type="spellEnd"/>
      <w:r w:rsidRPr="00D23CF8">
        <w:rPr>
          <w:rFonts w:ascii="Times New Roman" w:eastAsia="Times New Roman" w:hAnsi="Times New Roman" w:cs="Times New Roman"/>
          <w:sz w:val="24"/>
          <w:szCs w:val="24"/>
        </w:rPr>
        <w:t> objects independently and then pass them to the </w:t>
      </w:r>
      <w:proofErr w:type="gramStart"/>
      <w:r w:rsidRPr="00D23CF8">
        <w:rPr>
          <w:rFonts w:ascii="Courier New" w:eastAsia="Times New Roman" w:hAnsi="Courier New" w:cs="Courier New"/>
          <w:sz w:val="24"/>
          <w:szCs w:val="24"/>
        </w:rPr>
        <w:t>Add(</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w:t>
      </w:r>
    </w:p>
    <w:p w14:paraId="34A90A5F" w14:textId="77777777" w:rsidR="00D23CF8" w:rsidRPr="00D23CF8" w:rsidRDefault="00D23CF8" w:rsidP="00D23CF8">
      <w:pPr>
        <w:spacing w:after="0" w:line="240" w:lineRule="auto"/>
        <w:rPr>
          <w:rFonts w:ascii="Courier New" w:eastAsia="Times New Roman" w:hAnsi="Courier New" w:cs="Courier New"/>
          <w:sz w:val="20"/>
        </w:rPr>
      </w:pPr>
    </w:p>
    <w:p w14:paraId="53FFAD6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Command </w:t>
      </w:r>
      <w:proofErr w:type="spellStart"/>
      <w:r w:rsidRPr="00D23CF8">
        <w:rPr>
          <w:rFonts w:ascii="Courier New" w:eastAsia="Times New Roman" w:hAnsi="Courier New" w:cs="Courier New"/>
          <w:sz w:val="20"/>
        </w:rPr>
        <w:t>command</w:t>
      </w:r>
      <w:proofErr w:type="spellEnd"/>
      <w:r w:rsidRPr="00D23CF8">
        <w:rPr>
          <w:rFonts w:ascii="Courier New" w:eastAsia="Times New Roman" w:hAnsi="Courier New" w:cs="Courier New"/>
          <w:sz w:val="20"/>
        </w:rPr>
        <w:t xml:space="preserve"> = new Command("get-</w:t>
      </w:r>
      <w:proofErr w:type="spellStart"/>
      <w:r w:rsidRPr="00D23CF8">
        <w:rPr>
          <w:rFonts w:ascii="Courier New" w:eastAsia="Times New Roman" w:hAnsi="Courier New" w:cs="Courier New"/>
          <w:sz w:val="20"/>
        </w:rPr>
        <w:t>childitem</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12AC9041" w14:textId="77777777" w:rsidR="00D23CF8" w:rsidRPr="00D23CF8" w:rsidRDefault="00D23CF8" w:rsidP="00D23CF8">
      <w:pPr>
        <w:spacing w:after="0" w:line="240" w:lineRule="auto"/>
        <w:rPr>
          <w:rFonts w:ascii="Courier New" w:eastAsia="Times New Roman" w:hAnsi="Courier New" w:cs="Courier New"/>
          <w:sz w:val="20"/>
        </w:rPr>
      </w:pPr>
      <w:proofErr w:type="spellStart"/>
      <w:r w:rsidRPr="00D23CF8">
        <w:rPr>
          <w:rFonts w:ascii="Courier New" w:eastAsia="Times New Roman" w:hAnsi="Courier New" w:cs="Courier New"/>
          <w:sz w:val="20"/>
        </w:rPr>
        <w:t>CommandParameter</w:t>
      </w:r>
      <w:proofErr w:type="spellEnd"/>
      <w:r w:rsidRPr="00D23CF8">
        <w:rPr>
          <w:rFonts w:ascii="Courier New" w:eastAsia="Times New Roman" w:hAnsi="Courier New" w:cs="Courier New"/>
          <w:sz w:val="20"/>
        </w:rPr>
        <w:t xml:space="preserve"> recurse = new </w:t>
      </w:r>
      <w:proofErr w:type="spellStart"/>
      <w:r w:rsidRPr="00D23CF8">
        <w:rPr>
          <w:rFonts w:ascii="Courier New" w:eastAsia="Times New Roman" w:hAnsi="Courier New" w:cs="Courier New"/>
          <w:sz w:val="20"/>
        </w:rPr>
        <w:t>CommandParameter</w:t>
      </w:r>
      <w:proofErr w:type="spellEnd"/>
      <w:r w:rsidRPr="00D23CF8">
        <w:rPr>
          <w:rFonts w:ascii="Courier New" w:eastAsia="Times New Roman" w:hAnsi="Courier New" w:cs="Courier New"/>
          <w:sz w:val="20"/>
        </w:rPr>
        <w:t>("recurse"</w:t>
      </w:r>
      <w:proofErr w:type="gramStart"/>
      <w:r w:rsidRPr="00D23CF8">
        <w:rPr>
          <w:rFonts w:ascii="Courier New" w:eastAsia="Times New Roman" w:hAnsi="Courier New" w:cs="Courier New"/>
          <w:sz w:val="20"/>
        </w:rPr>
        <w:t>);</w:t>
      </w:r>
      <w:proofErr w:type="gramEnd"/>
    </w:p>
    <w:p w14:paraId="0126D1CD" w14:textId="77777777" w:rsidR="00D23CF8" w:rsidRPr="00D23CF8" w:rsidRDefault="00D23CF8" w:rsidP="00D23CF8">
      <w:pPr>
        <w:spacing w:after="0" w:line="240" w:lineRule="auto"/>
        <w:rPr>
          <w:rFonts w:ascii="Courier New" w:eastAsia="Times New Roman" w:hAnsi="Courier New" w:cs="Courier New"/>
          <w:sz w:val="20"/>
        </w:rPr>
      </w:pPr>
      <w:proofErr w:type="spellStart"/>
      <w:r w:rsidRPr="00D23CF8">
        <w:rPr>
          <w:rFonts w:ascii="Courier New" w:eastAsia="Times New Roman" w:hAnsi="Courier New" w:cs="Courier New"/>
          <w:sz w:val="20"/>
        </w:rPr>
        <w:t>CommandParameter</w:t>
      </w:r>
      <w:proofErr w:type="spellEnd"/>
      <w:r w:rsidRPr="00D23CF8">
        <w:rPr>
          <w:rFonts w:ascii="Courier New" w:eastAsia="Times New Roman" w:hAnsi="Courier New" w:cs="Courier New"/>
          <w:sz w:val="20"/>
        </w:rPr>
        <w:t xml:space="preserve"> path = new </w:t>
      </w:r>
      <w:proofErr w:type="spellStart"/>
      <w:proofErr w:type="gramStart"/>
      <w:r w:rsidRPr="00D23CF8">
        <w:rPr>
          <w:rFonts w:ascii="Courier New" w:eastAsia="Times New Roman" w:hAnsi="Courier New" w:cs="Courier New"/>
          <w:sz w:val="20"/>
        </w:rPr>
        <w:t>CommandParameter</w:t>
      </w:r>
      <w:proofErr w:type="spellEnd"/>
      <w:r w:rsidRPr="00D23CF8">
        <w:rPr>
          <w:rFonts w:ascii="Courier New" w:eastAsia="Times New Roman" w:hAnsi="Courier New" w:cs="Courier New"/>
          <w:sz w:val="20"/>
        </w:rPr>
        <w:t>(</w:t>
      </w:r>
      <w:proofErr w:type="gramEnd"/>
      <w:r w:rsidRPr="00D23CF8">
        <w:rPr>
          <w:rFonts w:ascii="Courier New" w:eastAsia="Times New Roman" w:hAnsi="Courier New" w:cs="Courier New"/>
          <w:sz w:val="20"/>
        </w:rPr>
        <w:t xml:space="preserve">"path", </w:t>
      </w:r>
      <w:proofErr w:type="spellStart"/>
      <w:r w:rsidRPr="00D23CF8">
        <w:rPr>
          <w:rFonts w:ascii="Courier New" w:eastAsia="Times New Roman" w:hAnsi="Courier New" w:cs="Courier New"/>
          <w:sz w:val="20"/>
        </w:rPr>
        <w:t>textPath.Text</w:t>
      </w:r>
      <w:proofErr w:type="spellEnd"/>
      <w:r w:rsidRPr="00D23CF8">
        <w:rPr>
          <w:rFonts w:ascii="Courier New" w:eastAsia="Times New Roman" w:hAnsi="Courier New" w:cs="Courier New"/>
          <w:sz w:val="20"/>
        </w:rPr>
        <w:t>");</w:t>
      </w:r>
    </w:p>
    <w:p w14:paraId="494B6430"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command.Parameters.Add</w:t>
      </w:r>
      <w:proofErr w:type="spellEnd"/>
      <w:proofErr w:type="gramEnd"/>
      <w:r w:rsidRPr="00D23CF8">
        <w:rPr>
          <w:rFonts w:ascii="Courier New" w:eastAsia="Times New Roman" w:hAnsi="Courier New" w:cs="Courier New"/>
          <w:sz w:val="20"/>
        </w:rPr>
        <w:t>(recurse);</w:t>
      </w:r>
    </w:p>
    <w:p w14:paraId="6C4F608D"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0"/>
        </w:rPr>
        <w:t>command.Parameters.Add</w:t>
      </w:r>
      <w:proofErr w:type="spellEnd"/>
      <w:proofErr w:type="gramEnd"/>
      <w:r w:rsidRPr="00D23CF8">
        <w:rPr>
          <w:rFonts w:ascii="Courier New" w:eastAsia="Times New Roman" w:hAnsi="Courier New" w:cs="Courier New"/>
          <w:sz w:val="20"/>
        </w:rPr>
        <w:t>(path);</w:t>
      </w:r>
    </w:p>
    <w:p w14:paraId="3C37E1BB"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After a </w:t>
      </w:r>
      <w:proofErr w:type="spellStart"/>
      <w:r w:rsidRPr="00D23CF8">
        <w:rPr>
          <w:rFonts w:ascii="Courier New" w:eastAsia="Times New Roman" w:hAnsi="Courier New" w:cs="Courier New"/>
          <w:sz w:val="24"/>
          <w:szCs w:val="24"/>
        </w:rPr>
        <w:t>CommandParameter</w:t>
      </w:r>
      <w:proofErr w:type="spellEnd"/>
      <w:r w:rsidRPr="00D23CF8">
        <w:rPr>
          <w:rFonts w:ascii="Times New Roman" w:eastAsia="Times New Roman" w:hAnsi="Times New Roman" w:cs="Times New Roman"/>
          <w:sz w:val="24"/>
          <w:szCs w:val="24"/>
        </w:rPr>
        <w:t> has been constructed, its name and value can be retrieved using the </w:t>
      </w:r>
      <w:r w:rsidRPr="00D23CF8">
        <w:rPr>
          <w:rFonts w:ascii="Courier New" w:eastAsia="Times New Roman" w:hAnsi="Courier New" w:cs="Courier New"/>
          <w:sz w:val="24"/>
          <w:szCs w:val="24"/>
        </w:rPr>
        <w:t>Name</w:t>
      </w:r>
      <w:r w:rsidRPr="00D23CF8">
        <w:rPr>
          <w:rFonts w:ascii="Times New Roman" w:eastAsia="Times New Roman" w:hAnsi="Times New Roman" w:cs="Times New Roman"/>
          <w:sz w:val="24"/>
          <w:szCs w:val="24"/>
        </w:rPr>
        <w:t> and </w:t>
      </w:r>
      <w:r w:rsidRPr="00D23CF8">
        <w:rPr>
          <w:rFonts w:ascii="Courier New" w:eastAsia="Times New Roman" w:hAnsi="Courier New" w:cs="Courier New"/>
          <w:sz w:val="24"/>
          <w:szCs w:val="24"/>
        </w:rPr>
        <w:t>Value</w:t>
      </w:r>
      <w:r w:rsidRPr="00D23CF8">
        <w:rPr>
          <w:rFonts w:ascii="Times New Roman" w:eastAsia="Times New Roman" w:hAnsi="Times New Roman" w:cs="Times New Roman"/>
          <w:sz w:val="24"/>
          <w:szCs w:val="24"/>
        </w:rPr>
        <w:t> properties.</w:t>
      </w:r>
    </w:p>
    <w:p w14:paraId="46DB9AF9" w14:textId="77777777" w:rsidR="00D23CF8" w:rsidRPr="00D23CF8" w:rsidRDefault="00D23CF8" w:rsidP="00D23CF8">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D23CF8">
        <w:rPr>
          <w:rFonts w:ascii="Times New Roman" w:eastAsia="Times New Roman" w:hAnsi="Times New Roman" w:cs="Times New Roman"/>
          <w:b/>
          <w:bCs/>
          <w:color w:val="343434"/>
          <w:sz w:val="24"/>
          <w:szCs w:val="24"/>
        </w:rPr>
        <w:t>Adding Commands to the Pipeline</w:t>
      </w:r>
    </w:p>
    <w:p w14:paraId="71D52CB4"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Once a command has been created and its parameters have been populated, it can be added to the pipeline’s </w:t>
      </w:r>
      <w:r w:rsidRPr="00D23CF8">
        <w:rPr>
          <w:rFonts w:ascii="Courier New" w:eastAsia="Times New Roman" w:hAnsi="Courier New" w:cs="Courier New"/>
          <w:sz w:val="24"/>
          <w:szCs w:val="24"/>
        </w:rPr>
        <w:t>Commands</w:t>
      </w:r>
      <w:r w:rsidRPr="00D23CF8">
        <w:rPr>
          <w:rFonts w:ascii="Times New Roman" w:eastAsia="Times New Roman" w:hAnsi="Times New Roman" w:cs="Times New Roman"/>
          <w:sz w:val="24"/>
          <w:szCs w:val="24"/>
        </w:rPr>
        <w:t> collection, which is an instance of </w:t>
      </w:r>
      <w:proofErr w:type="spellStart"/>
      <w:r w:rsidRPr="00D23CF8">
        <w:rPr>
          <w:rFonts w:ascii="Courier New" w:eastAsia="Times New Roman" w:hAnsi="Courier New" w:cs="Courier New"/>
          <w:sz w:val="24"/>
          <w:szCs w:val="24"/>
        </w:rPr>
        <w:t>CommandCollection</w:t>
      </w:r>
      <w:proofErr w:type="spellEnd"/>
      <w:r w:rsidRPr="00D23CF8">
        <w:rPr>
          <w:rFonts w:ascii="Times New Roman" w:eastAsia="Times New Roman" w:hAnsi="Times New Roman" w:cs="Times New Roman"/>
          <w:sz w:val="24"/>
          <w:szCs w:val="24"/>
        </w:rPr>
        <w:t>. Each subsequent command added to the collection is appended to the pipeline, so the output of the first command becomes the input for the second command, and so on, as shown in the following example:</w:t>
      </w:r>
    </w:p>
    <w:p w14:paraId="1A20E4F6" w14:textId="77777777" w:rsidR="00D23CF8" w:rsidRPr="00D23CF8" w:rsidRDefault="00D23CF8" w:rsidP="00D23CF8">
      <w:pPr>
        <w:spacing w:after="0" w:line="240" w:lineRule="auto"/>
        <w:rPr>
          <w:rFonts w:ascii="Courier New" w:eastAsia="Times New Roman" w:hAnsi="Courier New" w:cs="Courier New"/>
          <w:sz w:val="20"/>
        </w:rPr>
      </w:pPr>
    </w:p>
    <w:p w14:paraId="7AFC76AC"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pipeline.Commands.Add</w:t>
      </w:r>
      <w:proofErr w:type="spellEnd"/>
      <w:proofErr w:type="gram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dirCommand</w:t>
      </w:r>
      <w:proofErr w:type="spellEnd"/>
      <w:r w:rsidRPr="00D23CF8">
        <w:rPr>
          <w:rFonts w:ascii="Courier New" w:eastAsia="Times New Roman" w:hAnsi="Courier New" w:cs="Courier New"/>
          <w:sz w:val="20"/>
        </w:rPr>
        <w:t>);</w:t>
      </w:r>
    </w:p>
    <w:p w14:paraId="4261A55C"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0"/>
        </w:rPr>
        <w:t>pipeline.Commands.Add</w:t>
      </w:r>
      <w:proofErr w:type="spellEnd"/>
      <w:proofErr w:type="gram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sortCommand</w:t>
      </w:r>
      <w:proofErr w:type="spellEnd"/>
      <w:r w:rsidRPr="00D23CF8">
        <w:rPr>
          <w:rFonts w:ascii="Courier New" w:eastAsia="Times New Roman" w:hAnsi="Courier New" w:cs="Courier New"/>
          <w:sz w:val="20"/>
        </w:rPr>
        <w:t>);</w:t>
      </w:r>
    </w:p>
    <w:p w14:paraId="3711A472"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The </w:t>
      </w:r>
      <w:r w:rsidRPr="00D23CF8">
        <w:rPr>
          <w:rFonts w:ascii="Courier New" w:eastAsia="Times New Roman" w:hAnsi="Courier New" w:cs="Courier New"/>
          <w:sz w:val="24"/>
          <w:szCs w:val="24"/>
        </w:rPr>
        <w:t>Commands</w:t>
      </w:r>
      <w:r w:rsidRPr="00D23CF8">
        <w:rPr>
          <w:rFonts w:ascii="Times New Roman" w:eastAsia="Times New Roman" w:hAnsi="Times New Roman" w:cs="Times New Roman"/>
          <w:sz w:val="24"/>
          <w:szCs w:val="24"/>
        </w:rPr>
        <w:t> collection also provides two shorthand ways of adding commands to the pipeline when no parameters are provided, without the overhead of creating the </w:t>
      </w:r>
      <w:r w:rsidRPr="00D23CF8">
        <w:rPr>
          <w:rFonts w:ascii="Courier New" w:eastAsia="Times New Roman" w:hAnsi="Courier New" w:cs="Courier New"/>
          <w:sz w:val="24"/>
          <w:szCs w:val="24"/>
        </w:rPr>
        <w:t>Command</w:t>
      </w:r>
      <w:r w:rsidRPr="00D23CF8">
        <w:rPr>
          <w:rFonts w:ascii="Times New Roman" w:eastAsia="Times New Roman" w:hAnsi="Times New Roman" w:cs="Times New Roman"/>
          <w:sz w:val="24"/>
          <w:szCs w:val="24"/>
        </w:rPr>
        <w:t> objects. The </w:t>
      </w:r>
      <w:proofErr w:type="gramStart"/>
      <w:r w:rsidRPr="00D23CF8">
        <w:rPr>
          <w:rFonts w:ascii="Courier New" w:eastAsia="Times New Roman" w:hAnsi="Courier New" w:cs="Courier New"/>
          <w:sz w:val="24"/>
          <w:szCs w:val="24"/>
        </w:rPr>
        <w:t>Add(</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method of the </w:t>
      </w:r>
      <w:r w:rsidRPr="00D23CF8">
        <w:rPr>
          <w:rFonts w:ascii="Courier New" w:eastAsia="Times New Roman" w:hAnsi="Courier New" w:cs="Courier New"/>
          <w:sz w:val="24"/>
          <w:szCs w:val="24"/>
        </w:rPr>
        <w:t>Commands</w:t>
      </w:r>
      <w:r w:rsidRPr="00D23CF8">
        <w:rPr>
          <w:rFonts w:ascii="Times New Roman" w:eastAsia="Times New Roman" w:hAnsi="Times New Roman" w:cs="Times New Roman"/>
          <w:sz w:val="24"/>
          <w:szCs w:val="24"/>
        </w:rPr>
        <w:t> collection can take a string, which is interpreted as a command token. Additionally, a separate method called </w:t>
      </w:r>
      <w:proofErr w:type="spellStart"/>
      <w:proofErr w:type="gramStart"/>
      <w:r w:rsidRPr="00D23CF8">
        <w:rPr>
          <w:rFonts w:ascii="Courier New" w:eastAsia="Times New Roman" w:hAnsi="Courier New" w:cs="Courier New"/>
          <w:sz w:val="24"/>
          <w:szCs w:val="24"/>
        </w:rPr>
        <w:t>AddScript</w:t>
      </w:r>
      <w:proofErr w:type="spellEnd"/>
      <w:r w:rsidRPr="00D23CF8">
        <w:rPr>
          <w:rFonts w:ascii="Courier New" w:eastAsia="Times New Roman" w:hAnsi="Courier New" w:cs="Courier New"/>
          <w:sz w:val="24"/>
          <w:szCs w:val="24"/>
        </w:rPr>
        <w:t>(</w:t>
      </w:r>
      <w:proofErr w:type="gramEnd"/>
      <w:r w:rsidRPr="00D23CF8">
        <w:rPr>
          <w:rFonts w:ascii="Courier New" w:eastAsia="Times New Roman" w:hAnsi="Courier New" w:cs="Courier New"/>
          <w:sz w:val="24"/>
          <w:szCs w:val="24"/>
        </w:rPr>
        <w:t>)</w:t>
      </w:r>
      <w:r w:rsidRPr="00D23CF8">
        <w:rPr>
          <w:rFonts w:ascii="Times New Roman" w:eastAsia="Times New Roman" w:hAnsi="Times New Roman" w:cs="Times New Roman"/>
          <w:sz w:val="24"/>
          <w:szCs w:val="24"/>
        </w:rPr>
        <w:t> is available, which takes a script block. An overload of this method accepts a flag to specify local or global scope. The following calls add a command, a script block, and a local scope script block to the pipeline, respectively:</w:t>
      </w:r>
    </w:p>
    <w:p w14:paraId="3ADE8414" w14:textId="77777777" w:rsidR="00D23CF8" w:rsidRPr="00D23CF8" w:rsidRDefault="00D23CF8" w:rsidP="00D23CF8">
      <w:pPr>
        <w:spacing w:after="0" w:line="240" w:lineRule="auto"/>
        <w:rPr>
          <w:rFonts w:ascii="Courier New" w:eastAsia="Times New Roman" w:hAnsi="Courier New" w:cs="Courier New"/>
          <w:sz w:val="20"/>
        </w:rPr>
      </w:pPr>
    </w:p>
    <w:p w14:paraId="057DC4DE"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pipeline.Commands.Add</w:t>
      </w:r>
      <w:proofErr w:type="spellEnd"/>
      <w:proofErr w:type="gramEnd"/>
      <w:r w:rsidRPr="00D23CF8">
        <w:rPr>
          <w:rFonts w:ascii="Courier New" w:eastAsia="Times New Roman" w:hAnsi="Courier New" w:cs="Courier New"/>
          <w:sz w:val="20"/>
        </w:rPr>
        <w:t>("get-</w:t>
      </w:r>
      <w:proofErr w:type="spellStart"/>
      <w:r w:rsidRPr="00D23CF8">
        <w:rPr>
          <w:rFonts w:ascii="Courier New" w:eastAsia="Times New Roman" w:hAnsi="Courier New" w:cs="Courier New"/>
          <w:sz w:val="20"/>
        </w:rPr>
        <w:t>childitem</w:t>
      </w:r>
      <w:proofErr w:type="spellEnd"/>
      <w:r w:rsidRPr="00D23CF8">
        <w:rPr>
          <w:rFonts w:ascii="Courier New" w:eastAsia="Times New Roman" w:hAnsi="Courier New" w:cs="Courier New"/>
          <w:sz w:val="20"/>
        </w:rPr>
        <w:t>");</w:t>
      </w:r>
    </w:p>
    <w:p w14:paraId="44F624B5" w14:textId="77777777" w:rsidR="00D23CF8" w:rsidRPr="00D23CF8" w:rsidRDefault="00D23CF8" w:rsidP="00D23CF8">
      <w:pPr>
        <w:spacing w:after="0" w:line="240" w:lineRule="auto"/>
        <w:rPr>
          <w:rFonts w:ascii="Courier New" w:eastAsia="Times New Roman" w:hAnsi="Courier New" w:cs="Courier New"/>
          <w:sz w:val="20"/>
        </w:rPr>
      </w:pPr>
      <w:proofErr w:type="spellStart"/>
      <w:proofErr w:type="gramStart"/>
      <w:r w:rsidRPr="00D23CF8">
        <w:rPr>
          <w:rFonts w:ascii="Courier New" w:eastAsia="Times New Roman" w:hAnsi="Courier New" w:cs="Courier New"/>
          <w:sz w:val="20"/>
        </w:rPr>
        <w:t>pipeline.Commands.AddScript</w:t>
      </w:r>
      <w:proofErr w:type="spellEnd"/>
      <w:proofErr w:type="gramEnd"/>
      <w:r w:rsidRPr="00D23CF8">
        <w:rPr>
          <w:rFonts w:ascii="Courier New" w:eastAsia="Times New Roman" w:hAnsi="Courier New" w:cs="Courier New"/>
          <w:sz w:val="20"/>
        </w:rPr>
        <w:t>("$a = 1");</w:t>
      </w:r>
    </w:p>
    <w:p w14:paraId="31EB061A" w14:textId="77777777" w:rsidR="00D23CF8" w:rsidRPr="00D23CF8" w:rsidRDefault="00D23CF8" w:rsidP="00D23CF8">
      <w:pPr>
        <w:spacing w:after="0" w:line="240" w:lineRule="auto"/>
        <w:rPr>
          <w:rFonts w:ascii="Times New Roman" w:eastAsia="Times New Roman" w:hAnsi="Times New Roman" w:cs="Times New Roman"/>
          <w:sz w:val="24"/>
          <w:szCs w:val="24"/>
        </w:rPr>
      </w:pPr>
      <w:proofErr w:type="spellStart"/>
      <w:proofErr w:type="gramStart"/>
      <w:r w:rsidRPr="00D23CF8">
        <w:rPr>
          <w:rFonts w:ascii="Courier New" w:eastAsia="Times New Roman" w:hAnsi="Courier New" w:cs="Courier New"/>
          <w:sz w:val="20"/>
        </w:rPr>
        <w:t>pipeline.Commands.AddScript</w:t>
      </w:r>
      <w:proofErr w:type="spellEnd"/>
      <w:proofErr w:type="gramEnd"/>
      <w:r w:rsidRPr="00D23CF8">
        <w:rPr>
          <w:rFonts w:ascii="Courier New" w:eastAsia="Times New Roman" w:hAnsi="Courier New" w:cs="Courier New"/>
          <w:sz w:val="20"/>
        </w:rPr>
        <w:t>("$a = 1", true);</w:t>
      </w:r>
    </w:p>
    <w:p w14:paraId="2055DED3" w14:textId="77777777" w:rsidR="00D23CF8" w:rsidRPr="00D23CF8" w:rsidRDefault="00D23CF8" w:rsidP="00D23CF8">
      <w:pPr>
        <w:spacing w:before="100" w:beforeAutospacing="1" w:after="100" w:afterAutospacing="1" w:line="288" w:lineRule="atLeast"/>
        <w:rPr>
          <w:rFonts w:ascii="Times New Roman" w:eastAsia="Times New Roman" w:hAnsi="Times New Roman" w:cs="Times New Roman"/>
          <w:sz w:val="24"/>
          <w:szCs w:val="24"/>
        </w:rPr>
      </w:pPr>
      <w:r w:rsidRPr="00D23CF8">
        <w:rPr>
          <w:rFonts w:ascii="Times New Roman" w:eastAsia="Times New Roman" w:hAnsi="Times New Roman" w:cs="Times New Roman"/>
          <w:sz w:val="24"/>
          <w:szCs w:val="24"/>
        </w:rPr>
        <w:t>This next code sample is a complete host application, which executes a programmatically constructed pipeline:</w:t>
      </w:r>
    </w:p>
    <w:p w14:paraId="19521427" w14:textId="77777777" w:rsidR="00D23CF8" w:rsidRPr="00D23CF8" w:rsidRDefault="00D23CF8" w:rsidP="00D23CF8">
      <w:pPr>
        <w:spacing w:after="0" w:line="240" w:lineRule="auto"/>
        <w:rPr>
          <w:rFonts w:ascii="Courier New" w:eastAsia="Times New Roman" w:hAnsi="Courier New" w:cs="Courier New"/>
          <w:sz w:val="20"/>
        </w:rPr>
      </w:pPr>
    </w:p>
    <w:p w14:paraId="7CDBEB4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gramStart"/>
      <w:r w:rsidRPr="00D23CF8">
        <w:rPr>
          <w:rFonts w:ascii="Courier New" w:eastAsia="Times New Roman" w:hAnsi="Courier New" w:cs="Courier New"/>
          <w:sz w:val="20"/>
        </w:rPr>
        <w:t>System;</w:t>
      </w:r>
      <w:proofErr w:type="gramEnd"/>
    </w:p>
    <w:p w14:paraId="1BDE6EE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System.Collections.ObjectModel</w:t>
      </w:r>
      <w:proofErr w:type="spellEnd"/>
      <w:proofErr w:type="gramEnd"/>
      <w:r w:rsidRPr="00D23CF8">
        <w:rPr>
          <w:rFonts w:ascii="Courier New" w:eastAsia="Times New Roman" w:hAnsi="Courier New" w:cs="Courier New"/>
          <w:sz w:val="20"/>
        </w:rPr>
        <w:t>;</w:t>
      </w:r>
    </w:p>
    <w:p w14:paraId="3F51082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using </w:t>
      </w:r>
      <w:proofErr w:type="spellStart"/>
      <w:proofErr w:type="gramStart"/>
      <w:r w:rsidRPr="00D23CF8">
        <w:rPr>
          <w:rFonts w:ascii="Courier New" w:eastAsia="Times New Roman" w:hAnsi="Courier New" w:cs="Courier New"/>
          <w:sz w:val="20"/>
        </w:rPr>
        <w:t>System.Management.Automation</w:t>
      </w:r>
      <w:proofErr w:type="spellEnd"/>
      <w:proofErr w:type="gramEnd"/>
      <w:r w:rsidRPr="00D23CF8">
        <w:rPr>
          <w:rFonts w:ascii="Courier New" w:eastAsia="Times New Roman" w:hAnsi="Courier New" w:cs="Courier New"/>
          <w:sz w:val="20"/>
        </w:rPr>
        <w:t>;</w:t>
      </w:r>
    </w:p>
    <w:p w14:paraId="22B2AC8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lastRenderedPageBreak/>
        <w:t xml:space="preserve">using </w:t>
      </w:r>
      <w:proofErr w:type="spellStart"/>
      <w:proofErr w:type="gramStart"/>
      <w:r w:rsidRPr="00D23CF8">
        <w:rPr>
          <w:rFonts w:ascii="Courier New" w:eastAsia="Times New Roman" w:hAnsi="Courier New" w:cs="Courier New"/>
          <w:sz w:val="20"/>
        </w:rPr>
        <w:t>System.Management.Automation.Runspaces</w:t>
      </w:r>
      <w:proofErr w:type="spellEnd"/>
      <w:proofErr w:type="gramEnd"/>
      <w:r w:rsidRPr="00D23CF8">
        <w:rPr>
          <w:rFonts w:ascii="Courier New" w:eastAsia="Times New Roman" w:hAnsi="Courier New" w:cs="Courier New"/>
          <w:sz w:val="20"/>
        </w:rPr>
        <w:t>;</w:t>
      </w:r>
    </w:p>
    <w:p w14:paraId="3B911075" w14:textId="77777777" w:rsidR="00D23CF8" w:rsidRPr="00D23CF8" w:rsidRDefault="00D23CF8" w:rsidP="00D23CF8">
      <w:pPr>
        <w:spacing w:after="0" w:line="240" w:lineRule="auto"/>
        <w:rPr>
          <w:rFonts w:ascii="Courier New" w:eastAsia="Times New Roman" w:hAnsi="Courier New" w:cs="Courier New"/>
          <w:sz w:val="20"/>
        </w:rPr>
      </w:pPr>
    </w:p>
    <w:p w14:paraId="47311D7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namespace MonadSamples2</w:t>
      </w:r>
    </w:p>
    <w:p w14:paraId="42432FB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w:t>
      </w:r>
    </w:p>
    <w:p w14:paraId="268AA47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class Program</w:t>
      </w:r>
    </w:p>
    <w:p w14:paraId="2FD48EC0"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0875189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static void Main(</w:t>
      </w:r>
      <w:proofErr w:type="gramStart"/>
      <w:r w:rsidRPr="00D23CF8">
        <w:rPr>
          <w:rFonts w:ascii="Courier New" w:eastAsia="Times New Roman" w:hAnsi="Courier New" w:cs="Courier New"/>
          <w:sz w:val="20"/>
        </w:rPr>
        <w:t>string[</w:t>
      </w:r>
      <w:proofErr w:type="gram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args</w:t>
      </w:r>
      <w:proofErr w:type="spellEnd"/>
      <w:r w:rsidRPr="00D23CF8">
        <w:rPr>
          <w:rFonts w:ascii="Courier New" w:eastAsia="Times New Roman" w:hAnsi="Courier New" w:cs="Courier New"/>
          <w:sz w:val="20"/>
        </w:rPr>
        <w:t>)</w:t>
      </w:r>
    </w:p>
    <w:p w14:paraId="0F3D459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3CA307BF"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Create and open a </w:t>
      </w:r>
      <w:proofErr w:type="spellStart"/>
      <w:r w:rsidRPr="00D23CF8">
        <w:rPr>
          <w:rFonts w:ascii="Courier New" w:eastAsia="Times New Roman" w:hAnsi="Courier New" w:cs="Courier New"/>
          <w:sz w:val="20"/>
        </w:rPr>
        <w:t>runspace</w:t>
      </w:r>
      <w:proofErr w:type="spellEnd"/>
    </w:p>
    <w:p w14:paraId="556D011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runspace</w:t>
      </w:r>
      <w:proofErr w:type="spellEnd"/>
      <w:r w:rsidRPr="00D23CF8">
        <w:rPr>
          <w:rFonts w:ascii="Courier New" w:eastAsia="Times New Roman" w:hAnsi="Courier New" w:cs="Courier New"/>
          <w:sz w:val="20"/>
        </w:rPr>
        <w:t xml:space="preserve"> = </w:t>
      </w:r>
      <w:proofErr w:type="spellStart"/>
      <w:r w:rsidRPr="00D23CF8">
        <w:rPr>
          <w:rFonts w:ascii="Courier New" w:eastAsia="Times New Roman" w:hAnsi="Courier New" w:cs="Courier New"/>
          <w:sz w:val="20"/>
        </w:rPr>
        <w:t>RunspaceFactory.CreateRunspace</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51CF3C2C"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runspace.Open</w:t>
      </w:r>
      <w:proofErr w:type="spellEnd"/>
      <w:proofErr w:type="gramEnd"/>
      <w:r w:rsidRPr="00D23CF8">
        <w:rPr>
          <w:rFonts w:ascii="Courier New" w:eastAsia="Times New Roman" w:hAnsi="Courier New" w:cs="Courier New"/>
          <w:sz w:val="20"/>
        </w:rPr>
        <w:t>();</w:t>
      </w:r>
    </w:p>
    <w:p w14:paraId="16445102" w14:textId="77777777" w:rsidR="00D23CF8" w:rsidRPr="00D23CF8" w:rsidRDefault="00D23CF8" w:rsidP="00D23CF8">
      <w:pPr>
        <w:spacing w:after="0" w:line="240" w:lineRule="auto"/>
        <w:rPr>
          <w:rFonts w:ascii="Courier New" w:eastAsia="Times New Roman" w:hAnsi="Courier New" w:cs="Courier New"/>
          <w:sz w:val="20"/>
        </w:rPr>
      </w:pPr>
    </w:p>
    <w:p w14:paraId="55E4783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Create an empty pipeline</w:t>
      </w:r>
    </w:p>
    <w:p w14:paraId="38E4C28D"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Pipeline </w:t>
      </w:r>
      <w:proofErr w:type="spellStart"/>
      <w:r w:rsidRPr="00D23CF8">
        <w:rPr>
          <w:rFonts w:ascii="Courier New" w:eastAsia="Times New Roman" w:hAnsi="Courier New" w:cs="Courier New"/>
          <w:sz w:val="20"/>
        </w:rPr>
        <w:t>pipeline</w:t>
      </w:r>
      <w:proofErr w:type="spellEnd"/>
      <w:r w:rsidRPr="00D23CF8">
        <w:rPr>
          <w:rFonts w:ascii="Courier New" w:eastAsia="Times New Roman" w:hAnsi="Courier New" w:cs="Courier New"/>
          <w:sz w:val="20"/>
        </w:rPr>
        <w:t xml:space="preserve"> = </w:t>
      </w:r>
      <w:proofErr w:type="spellStart"/>
      <w:proofErr w:type="gramStart"/>
      <w:r w:rsidRPr="00D23CF8">
        <w:rPr>
          <w:rFonts w:ascii="Courier New" w:eastAsia="Times New Roman" w:hAnsi="Courier New" w:cs="Courier New"/>
          <w:sz w:val="20"/>
        </w:rPr>
        <w:t>runspace.CreatePipeline</w:t>
      </w:r>
      <w:proofErr w:type="spellEnd"/>
      <w:proofErr w:type="gramEnd"/>
      <w:r w:rsidRPr="00D23CF8">
        <w:rPr>
          <w:rFonts w:ascii="Courier New" w:eastAsia="Times New Roman" w:hAnsi="Courier New" w:cs="Courier New"/>
          <w:sz w:val="20"/>
        </w:rPr>
        <w:t>();</w:t>
      </w:r>
    </w:p>
    <w:p w14:paraId="3B087CA1" w14:textId="77777777" w:rsidR="00D23CF8" w:rsidRPr="00D23CF8" w:rsidRDefault="00D23CF8" w:rsidP="00D23CF8">
      <w:pPr>
        <w:spacing w:after="0" w:line="240" w:lineRule="auto"/>
        <w:rPr>
          <w:rFonts w:ascii="Courier New" w:eastAsia="Times New Roman" w:hAnsi="Courier New" w:cs="Courier New"/>
          <w:sz w:val="20"/>
        </w:rPr>
      </w:pPr>
    </w:p>
    <w:p w14:paraId="4FA20B6C"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Create a get-</w:t>
      </w:r>
      <w:proofErr w:type="spellStart"/>
      <w:r w:rsidRPr="00D23CF8">
        <w:rPr>
          <w:rFonts w:ascii="Courier New" w:eastAsia="Times New Roman" w:hAnsi="Courier New" w:cs="Courier New"/>
          <w:sz w:val="20"/>
        </w:rPr>
        <w:t>childitem</w:t>
      </w:r>
      <w:proofErr w:type="spellEnd"/>
      <w:r w:rsidRPr="00D23CF8">
        <w:rPr>
          <w:rFonts w:ascii="Courier New" w:eastAsia="Times New Roman" w:hAnsi="Courier New" w:cs="Courier New"/>
          <w:sz w:val="20"/>
        </w:rPr>
        <w:t xml:space="preserve"> command and add the</w:t>
      </w:r>
    </w:p>
    <w:p w14:paraId="169D0D6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'path' and 'recurse' parameters</w:t>
      </w:r>
    </w:p>
    <w:p w14:paraId="2217A965"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Command </w:t>
      </w:r>
      <w:proofErr w:type="spellStart"/>
      <w:r w:rsidRPr="00D23CF8">
        <w:rPr>
          <w:rFonts w:ascii="Courier New" w:eastAsia="Times New Roman" w:hAnsi="Courier New" w:cs="Courier New"/>
          <w:sz w:val="20"/>
        </w:rPr>
        <w:t>dirCommand</w:t>
      </w:r>
      <w:proofErr w:type="spellEnd"/>
      <w:r w:rsidRPr="00D23CF8">
        <w:rPr>
          <w:rFonts w:ascii="Courier New" w:eastAsia="Times New Roman" w:hAnsi="Courier New" w:cs="Courier New"/>
          <w:sz w:val="20"/>
        </w:rPr>
        <w:t xml:space="preserve"> = new Command("get-</w:t>
      </w:r>
      <w:proofErr w:type="spellStart"/>
      <w:r w:rsidRPr="00D23CF8">
        <w:rPr>
          <w:rFonts w:ascii="Courier New" w:eastAsia="Times New Roman" w:hAnsi="Courier New" w:cs="Courier New"/>
          <w:sz w:val="20"/>
        </w:rPr>
        <w:t>childitem</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00CA490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dirCommand.Parameters.Add</w:t>
      </w:r>
      <w:proofErr w:type="spellEnd"/>
      <w:proofErr w:type="gramEnd"/>
      <w:r w:rsidRPr="00D23CF8">
        <w:rPr>
          <w:rFonts w:ascii="Courier New" w:eastAsia="Times New Roman" w:hAnsi="Courier New" w:cs="Courier New"/>
          <w:sz w:val="20"/>
        </w:rPr>
        <w:t>("path",</w:t>
      </w:r>
    </w:p>
    <w:p w14:paraId="6B607A5E"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hklm</w:t>
      </w:r>
      <w:proofErr w:type="spellEnd"/>
      <w:r w:rsidRPr="00D23CF8">
        <w:rPr>
          <w:rFonts w:ascii="Courier New" w:eastAsia="Times New Roman" w:hAnsi="Courier New" w:cs="Courier New"/>
          <w:sz w:val="20"/>
        </w:rPr>
        <w:t>:\\software\\</w:t>
      </w:r>
      <w:proofErr w:type="spellStart"/>
      <w:r w:rsidRPr="00D23CF8">
        <w:rPr>
          <w:rFonts w:ascii="Courier New" w:eastAsia="Times New Roman" w:hAnsi="Courier New" w:cs="Courier New"/>
          <w:sz w:val="20"/>
        </w:rPr>
        <w:t>microsoft</w:t>
      </w:r>
      <w:proofErr w:type="spellEnd"/>
      <w:r w:rsidRPr="00D23CF8">
        <w:rPr>
          <w:rFonts w:ascii="Courier New" w:eastAsia="Times New Roman" w:hAnsi="Courier New" w:cs="Courier New"/>
          <w:sz w:val="20"/>
        </w:rPr>
        <w:t>\\PowerShell"</w:t>
      </w:r>
      <w:proofErr w:type="gramStart"/>
      <w:r w:rsidRPr="00D23CF8">
        <w:rPr>
          <w:rFonts w:ascii="Courier New" w:eastAsia="Times New Roman" w:hAnsi="Courier New" w:cs="Courier New"/>
          <w:sz w:val="20"/>
        </w:rPr>
        <w:t>);</w:t>
      </w:r>
      <w:proofErr w:type="gramEnd"/>
    </w:p>
    <w:p w14:paraId="6F43466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dirCommand.Parameters.Add</w:t>
      </w:r>
      <w:proofErr w:type="spellEnd"/>
      <w:proofErr w:type="gramEnd"/>
      <w:r w:rsidRPr="00D23CF8">
        <w:rPr>
          <w:rFonts w:ascii="Courier New" w:eastAsia="Times New Roman" w:hAnsi="Courier New" w:cs="Courier New"/>
          <w:sz w:val="20"/>
        </w:rPr>
        <w:t>("recurse");</w:t>
      </w:r>
    </w:p>
    <w:p w14:paraId="02F0FC7F" w14:textId="77777777" w:rsidR="00D23CF8" w:rsidRPr="00D23CF8" w:rsidRDefault="00D23CF8" w:rsidP="00D23CF8">
      <w:pPr>
        <w:spacing w:after="0" w:line="240" w:lineRule="auto"/>
        <w:rPr>
          <w:rFonts w:ascii="Courier New" w:eastAsia="Times New Roman" w:hAnsi="Courier New" w:cs="Courier New"/>
          <w:sz w:val="20"/>
        </w:rPr>
      </w:pPr>
    </w:p>
    <w:p w14:paraId="72133939"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Add the command to the pipeline</w:t>
      </w:r>
    </w:p>
    <w:p w14:paraId="66873C8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pipeline.Commands.Add</w:t>
      </w:r>
      <w:proofErr w:type="spellEnd"/>
      <w:proofErr w:type="gram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dirCommand</w:t>
      </w:r>
      <w:proofErr w:type="spellEnd"/>
      <w:r w:rsidRPr="00D23CF8">
        <w:rPr>
          <w:rFonts w:ascii="Courier New" w:eastAsia="Times New Roman" w:hAnsi="Courier New" w:cs="Courier New"/>
          <w:sz w:val="20"/>
        </w:rPr>
        <w:t>);</w:t>
      </w:r>
    </w:p>
    <w:p w14:paraId="6D2A5C36" w14:textId="77777777" w:rsidR="00D23CF8" w:rsidRPr="00D23CF8" w:rsidRDefault="00D23CF8" w:rsidP="00D23CF8">
      <w:pPr>
        <w:spacing w:after="0" w:line="240" w:lineRule="auto"/>
        <w:rPr>
          <w:rFonts w:ascii="Courier New" w:eastAsia="Times New Roman" w:hAnsi="Courier New" w:cs="Courier New"/>
          <w:sz w:val="20"/>
        </w:rPr>
      </w:pPr>
    </w:p>
    <w:p w14:paraId="0D207AE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Append a sort-object command using the shorthand method</w:t>
      </w:r>
    </w:p>
    <w:p w14:paraId="3217D05A"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proofErr w:type="gramStart"/>
      <w:r w:rsidRPr="00D23CF8">
        <w:rPr>
          <w:rFonts w:ascii="Courier New" w:eastAsia="Times New Roman" w:hAnsi="Courier New" w:cs="Courier New"/>
          <w:sz w:val="20"/>
        </w:rPr>
        <w:t>pipeline.Commands.Add</w:t>
      </w:r>
      <w:proofErr w:type="spellEnd"/>
      <w:proofErr w:type="gramEnd"/>
      <w:r w:rsidRPr="00D23CF8">
        <w:rPr>
          <w:rFonts w:ascii="Courier New" w:eastAsia="Times New Roman" w:hAnsi="Courier New" w:cs="Courier New"/>
          <w:sz w:val="20"/>
        </w:rPr>
        <w:t>("sort-object");</w:t>
      </w:r>
    </w:p>
    <w:p w14:paraId="56A0DDC4"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Invoke the command</w:t>
      </w:r>
    </w:p>
    <w:p w14:paraId="7468969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Collection</w:t>
      </w:r>
      <w:r w:rsidRPr="00D23CF8">
        <w:rPr>
          <w:rFonts w:ascii="Courier New" w:eastAsia="Times New Roman" w:hAnsi="Courier New" w:cs="Courier New"/>
          <w:i/>
          <w:iCs/>
          <w:sz w:val="20"/>
        </w:rPr>
        <w:t>&lt;</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i/>
          <w:iCs/>
          <w:sz w:val="20"/>
        </w:rPr>
        <w:t>&gt;</w:t>
      </w:r>
      <w:r w:rsidRPr="00D23CF8">
        <w:rPr>
          <w:rFonts w:ascii="Courier New" w:eastAsia="Times New Roman" w:hAnsi="Courier New" w:cs="Courier New"/>
          <w:sz w:val="20"/>
        </w:rPr>
        <w:t xml:space="preserve"> results = </w:t>
      </w:r>
      <w:proofErr w:type="spellStart"/>
      <w:proofErr w:type="gramStart"/>
      <w:r w:rsidRPr="00D23CF8">
        <w:rPr>
          <w:rFonts w:ascii="Courier New" w:eastAsia="Times New Roman" w:hAnsi="Courier New" w:cs="Courier New"/>
          <w:sz w:val="20"/>
        </w:rPr>
        <w:t>pipeline.Invoke</w:t>
      </w:r>
      <w:proofErr w:type="spellEnd"/>
      <w:proofErr w:type="gramEnd"/>
      <w:r w:rsidRPr="00D23CF8">
        <w:rPr>
          <w:rFonts w:ascii="Courier New" w:eastAsia="Times New Roman" w:hAnsi="Courier New" w:cs="Courier New"/>
          <w:sz w:val="20"/>
        </w:rPr>
        <w:t>();</w:t>
      </w:r>
    </w:p>
    <w:p w14:paraId="6B654E3B"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foreach (</w:t>
      </w:r>
      <w:proofErr w:type="spellStart"/>
      <w:r w:rsidRPr="00D23CF8">
        <w:rPr>
          <w:rFonts w:ascii="Courier New" w:eastAsia="Times New Roman" w:hAnsi="Courier New" w:cs="Courier New"/>
          <w:sz w:val="20"/>
        </w:rPr>
        <w:t>PSObject</w:t>
      </w:r>
      <w:proofErr w:type="spellEnd"/>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thisResult</w:t>
      </w:r>
      <w:proofErr w:type="spellEnd"/>
      <w:r w:rsidRPr="00D23CF8">
        <w:rPr>
          <w:rFonts w:ascii="Courier New" w:eastAsia="Times New Roman" w:hAnsi="Courier New" w:cs="Courier New"/>
          <w:sz w:val="20"/>
        </w:rPr>
        <w:t xml:space="preserve"> in results)</w:t>
      </w:r>
    </w:p>
    <w:p w14:paraId="28771C8E"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7C8F3572"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roofErr w:type="spellStart"/>
      <w:r w:rsidRPr="00D23CF8">
        <w:rPr>
          <w:rFonts w:ascii="Courier New" w:eastAsia="Times New Roman" w:hAnsi="Courier New" w:cs="Courier New"/>
          <w:sz w:val="20"/>
        </w:rPr>
        <w:t>Console.WriteLine</w:t>
      </w:r>
      <w:proofErr w:type="spellEnd"/>
      <w:r w:rsidRPr="00D23CF8">
        <w:rPr>
          <w:rFonts w:ascii="Courier New" w:eastAsia="Times New Roman" w:hAnsi="Courier New" w:cs="Courier New"/>
          <w:sz w:val="20"/>
        </w:rPr>
        <w:t>(</w:t>
      </w:r>
      <w:proofErr w:type="spellStart"/>
      <w:r w:rsidRPr="00D23CF8">
        <w:rPr>
          <w:rFonts w:ascii="Courier New" w:eastAsia="Times New Roman" w:hAnsi="Courier New" w:cs="Courier New"/>
          <w:sz w:val="20"/>
        </w:rPr>
        <w:t>thisResult.ToString</w:t>
      </w:r>
      <w:proofErr w:type="spellEnd"/>
      <w:r w:rsidRPr="00D23CF8">
        <w:rPr>
          <w:rFonts w:ascii="Courier New" w:eastAsia="Times New Roman" w:hAnsi="Courier New" w:cs="Courier New"/>
          <w:sz w:val="20"/>
        </w:rPr>
        <w:t>()</w:t>
      </w:r>
      <w:proofErr w:type="gramStart"/>
      <w:r w:rsidRPr="00D23CF8">
        <w:rPr>
          <w:rFonts w:ascii="Courier New" w:eastAsia="Times New Roman" w:hAnsi="Courier New" w:cs="Courier New"/>
          <w:sz w:val="20"/>
        </w:rPr>
        <w:t>);</w:t>
      </w:r>
      <w:proofErr w:type="gramEnd"/>
    </w:p>
    <w:p w14:paraId="1D0249A8"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7BD0739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 </w:t>
      </w:r>
    </w:p>
    <w:p w14:paraId="06EF6597" w14:textId="77777777" w:rsidR="00D23CF8" w:rsidRPr="00D23CF8" w:rsidRDefault="00D23CF8" w:rsidP="00D23CF8">
      <w:pPr>
        <w:spacing w:after="0" w:line="240" w:lineRule="auto"/>
        <w:rPr>
          <w:rFonts w:ascii="Courier New" w:eastAsia="Times New Roman" w:hAnsi="Courier New" w:cs="Courier New"/>
          <w:sz w:val="20"/>
        </w:rPr>
      </w:pPr>
      <w:r w:rsidRPr="00D23CF8">
        <w:rPr>
          <w:rFonts w:ascii="Courier New" w:eastAsia="Times New Roman" w:hAnsi="Courier New" w:cs="Courier New"/>
          <w:sz w:val="20"/>
        </w:rPr>
        <w:t xml:space="preserve">    }</w:t>
      </w:r>
    </w:p>
    <w:p w14:paraId="2918FD8A" w14:textId="77777777" w:rsidR="00D23CF8" w:rsidRPr="00D23CF8" w:rsidRDefault="00D23CF8" w:rsidP="00D23CF8">
      <w:pPr>
        <w:spacing w:after="0" w:line="240" w:lineRule="auto"/>
        <w:rPr>
          <w:rFonts w:ascii="Times New Roman" w:eastAsia="Times New Roman" w:hAnsi="Times New Roman" w:cs="Times New Roman"/>
          <w:sz w:val="24"/>
          <w:szCs w:val="24"/>
        </w:rPr>
      </w:pPr>
      <w:r w:rsidRPr="00D23CF8">
        <w:rPr>
          <w:rFonts w:ascii="Courier New" w:eastAsia="Times New Roman" w:hAnsi="Courier New" w:cs="Courier New"/>
          <w:sz w:val="20"/>
        </w:rPr>
        <w:t>}</w:t>
      </w:r>
    </w:p>
    <w:p w14:paraId="3EC36D00" w14:textId="77777777" w:rsidR="00D23CF8" w:rsidRDefault="00D23CF8">
      <w:pPr>
        <w:rPr>
          <w:rFonts w:ascii="Lato" w:eastAsia="Times New Roman" w:hAnsi="Lato" w:cs="Times New Roman"/>
          <w:color w:val="343434"/>
          <w:sz w:val="27"/>
          <w:szCs w:val="27"/>
        </w:rPr>
      </w:pPr>
    </w:p>
    <w:p w14:paraId="6A3978FB" w14:textId="77777777" w:rsidR="00D23CF8" w:rsidRDefault="00D23CF8" w:rsidP="00D23CF8">
      <w:pPr>
        <w:pStyle w:val="Heading2"/>
        <w:rPr>
          <w:rFonts w:ascii="Lato" w:hAnsi="Lato"/>
          <w:color w:val="343434"/>
          <w:sz w:val="30"/>
          <w:szCs w:val="30"/>
        </w:rPr>
      </w:pPr>
      <w:r>
        <w:rPr>
          <w:rFonts w:ascii="Lato" w:hAnsi="Lato"/>
          <w:color w:val="343434"/>
          <w:sz w:val="30"/>
          <w:szCs w:val="30"/>
        </w:rPr>
        <w:t>Cmdlets as an API Layer for GUI Applications</w:t>
      </w:r>
    </w:p>
    <w:p w14:paraId="39E3292C"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One of the driving reasons that led to the development of Windows PowerShell was the lack of parity between the GUI experience in Windows and the command-line experience. Systems administrators lamented to Microsoft that whereas they could do nearly anything in the GUI, they could do almost nothing in the default command line. This wasn’t just an inconvenience for veteran command-line users — it meant that without investing in a high-level language, it was impossible to automate most administrative tasks.</w:t>
      </w:r>
    </w:p>
    <w:p w14:paraId="5AAF5DB7"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 xml:space="preserve">To close this </w:t>
      </w:r>
      <w:proofErr w:type="gramStart"/>
      <w:r>
        <w:rPr>
          <w:rFonts w:ascii="Lato" w:hAnsi="Lato"/>
          <w:color w:val="343434"/>
          <w:sz w:val="27"/>
          <w:szCs w:val="27"/>
        </w:rPr>
        <w:t>gap, and</w:t>
      </w:r>
      <w:proofErr w:type="gramEnd"/>
      <w:r>
        <w:rPr>
          <w:rFonts w:ascii="Lato" w:hAnsi="Lato"/>
          <w:color w:val="343434"/>
          <w:sz w:val="27"/>
          <w:szCs w:val="27"/>
        </w:rPr>
        <w:t xml:space="preserve"> achieve one-to-one parity between the GUI experience and the command-line experience, several Microsoft </w:t>
      </w:r>
      <w:r>
        <w:rPr>
          <w:rFonts w:ascii="Lato" w:hAnsi="Lato"/>
          <w:color w:val="343434"/>
          <w:sz w:val="27"/>
          <w:szCs w:val="27"/>
        </w:rPr>
        <w:lastRenderedPageBreak/>
        <w:t>products are moving to a model whereby PowerShell cmdlets serve as an underlying API, on top of which the GUI is built. A notable example of this is the latest version of Microsoft Exchange, which shipped with several hundred custom cmdlets and an MMC-based GUI layer built on top of them.</w:t>
      </w:r>
    </w:p>
    <w:p w14:paraId="14AB226E"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This section of the chapter discusses the techniques (and challenges) of building such a GUI layer.</w:t>
      </w:r>
    </w:p>
    <w:p w14:paraId="04548D7D" w14:textId="77777777" w:rsidR="00D23CF8" w:rsidRDefault="00D23CF8" w:rsidP="00D23CF8">
      <w:pPr>
        <w:pStyle w:val="Heading3"/>
        <w:rPr>
          <w:color w:val="343434"/>
          <w:sz w:val="24"/>
          <w:szCs w:val="24"/>
        </w:rPr>
      </w:pPr>
      <w:r>
        <w:rPr>
          <w:color w:val="343434"/>
          <w:sz w:val="24"/>
          <w:szCs w:val="24"/>
        </w:rPr>
        <w:t>High-Level Architecture</w:t>
      </w:r>
    </w:p>
    <w:p w14:paraId="3AC49860" w14:textId="77777777" w:rsidR="00D23CF8" w:rsidRDefault="00D23CF8" w:rsidP="00D23CF8">
      <w:pPr>
        <w:pStyle w:val="NormalWeb"/>
        <w:spacing w:line="288" w:lineRule="atLeast"/>
      </w:pPr>
      <w:r>
        <w:t xml:space="preserve">If you’ve read this far in the chapter, you already know everything you need to know </w:t>
      </w:r>
      <w:proofErr w:type="gramStart"/>
      <w:r>
        <w:t>in order to</w:t>
      </w:r>
      <w:proofErr w:type="gramEnd"/>
      <w:r>
        <w:t xml:space="preserve"> implement a basic integration of a GUI application with the PowerShell engine API. The following example shows a GUI application that accepts a button click, calls the </w:t>
      </w:r>
      <w:r>
        <w:rPr>
          <w:rFonts w:ascii="Courier New" w:hAnsi="Courier New" w:cs="Courier New"/>
        </w:rPr>
        <w:t>get-date</w:t>
      </w:r>
      <w:r>
        <w:t> cmdlet using a </w:t>
      </w:r>
      <w:proofErr w:type="spellStart"/>
      <w:r>
        <w:rPr>
          <w:rFonts w:ascii="Courier New" w:hAnsi="Courier New" w:cs="Courier New"/>
        </w:rPr>
        <w:t>RunspaceInvoke</w:t>
      </w:r>
      <w:proofErr w:type="spellEnd"/>
      <w:r>
        <w:t> object, and displays it in a WinForms message box:</w:t>
      </w:r>
    </w:p>
    <w:p w14:paraId="23167BE9" w14:textId="77777777" w:rsidR="00D23CF8" w:rsidRDefault="00D23CF8" w:rsidP="00D23CF8">
      <w:pPr>
        <w:rPr>
          <w:rStyle w:val="HTMLCode"/>
          <w:rFonts w:eastAsiaTheme="minorEastAsia"/>
        </w:rPr>
      </w:pPr>
    </w:p>
    <w:p w14:paraId="309C55BD" w14:textId="77777777" w:rsidR="00D23CF8" w:rsidRDefault="00D23CF8" w:rsidP="00D23CF8">
      <w:pPr>
        <w:rPr>
          <w:rStyle w:val="HTMLCode"/>
          <w:rFonts w:eastAsiaTheme="minorEastAsia"/>
        </w:rPr>
      </w:pPr>
      <w:r>
        <w:rPr>
          <w:rStyle w:val="HTMLCode"/>
          <w:rFonts w:eastAsiaTheme="minorEastAsia"/>
        </w:rPr>
        <w:t xml:space="preserve">using </w:t>
      </w:r>
      <w:proofErr w:type="gramStart"/>
      <w:r>
        <w:rPr>
          <w:rStyle w:val="HTMLCode"/>
          <w:rFonts w:eastAsiaTheme="minorEastAsia"/>
        </w:rPr>
        <w:t>System;</w:t>
      </w:r>
      <w:proofErr w:type="gramEnd"/>
    </w:p>
    <w:p w14:paraId="7892010F"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System.Collections.Generic</w:t>
      </w:r>
      <w:proofErr w:type="spellEnd"/>
      <w:proofErr w:type="gramEnd"/>
      <w:r>
        <w:rPr>
          <w:rStyle w:val="HTMLCode"/>
          <w:rFonts w:eastAsiaTheme="minorEastAsia"/>
        </w:rPr>
        <w:t>;</w:t>
      </w:r>
    </w:p>
    <w:p w14:paraId="143F8EA5" w14:textId="77777777" w:rsidR="00D23CF8" w:rsidRDefault="00D23CF8" w:rsidP="00D23CF8">
      <w:pPr>
        <w:rPr>
          <w:rStyle w:val="HTMLCode"/>
          <w:rFonts w:eastAsiaTheme="minorEastAsia"/>
        </w:rPr>
      </w:pPr>
      <w:r>
        <w:rPr>
          <w:rStyle w:val="HTMLCode"/>
          <w:rFonts w:eastAsiaTheme="minorEastAsia"/>
        </w:rPr>
        <w:t xml:space="preserve">using </w:t>
      </w:r>
      <w:proofErr w:type="spellStart"/>
      <w:r>
        <w:rPr>
          <w:rStyle w:val="HTMLCode"/>
          <w:rFonts w:eastAsiaTheme="minorEastAsia"/>
        </w:rPr>
        <w:t>System.</w:t>
      </w:r>
      <w:proofErr w:type="gramStart"/>
      <w:r>
        <w:rPr>
          <w:rStyle w:val="HTMLCode"/>
          <w:rFonts w:eastAsiaTheme="minorEastAsia"/>
        </w:rPr>
        <w:t>ComponentModel</w:t>
      </w:r>
      <w:proofErr w:type="spellEnd"/>
      <w:r>
        <w:rPr>
          <w:rStyle w:val="HTMLCode"/>
          <w:rFonts w:eastAsiaTheme="minorEastAsia"/>
        </w:rPr>
        <w:t>;</w:t>
      </w:r>
      <w:proofErr w:type="gramEnd"/>
    </w:p>
    <w:p w14:paraId="654FFC86" w14:textId="77777777" w:rsidR="00D23CF8" w:rsidRDefault="00D23CF8" w:rsidP="00D23CF8">
      <w:pPr>
        <w:rPr>
          <w:rStyle w:val="HTMLCode"/>
          <w:rFonts w:eastAsiaTheme="minorEastAsia"/>
        </w:rPr>
      </w:pPr>
      <w:r>
        <w:rPr>
          <w:rStyle w:val="HTMLCode"/>
          <w:rFonts w:eastAsiaTheme="minorEastAsia"/>
        </w:rPr>
        <w:t xml:space="preserve">using </w:t>
      </w:r>
      <w:proofErr w:type="spellStart"/>
      <w:r>
        <w:rPr>
          <w:rStyle w:val="HTMLCode"/>
          <w:rFonts w:eastAsiaTheme="minorEastAsia"/>
        </w:rPr>
        <w:t>System.</w:t>
      </w:r>
      <w:proofErr w:type="gramStart"/>
      <w:r>
        <w:rPr>
          <w:rStyle w:val="HTMLCode"/>
          <w:rFonts w:eastAsiaTheme="minorEastAsia"/>
        </w:rPr>
        <w:t>Data</w:t>
      </w:r>
      <w:proofErr w:type="spellEnd"/>
      <w:r>
        <w:rPr>
          <w:rStyle w:val="HTMLCode"/>
          <w:rFonts w:eastAsiaTheme="minorEastAsia"/>
        </w:rPr>
        <w:t>;</w:t>
      </w:r>
      <w:proofErr w:type="gramEnd"/>
    </w:p>
    <w:p w14:paraId="48977D71" w14:textId="77777777" w:rsidR="00D23CF8" w:rsidRDefault="00D23CF8" w:rsidP="00D23CF8">
      <w:pPr>
        <w:rPr>
          <w:rStyle w:val="HTMLCode"/>
          <w:rFonts w:eastAsiaTheme="minorEastAsia"/>
        </w:rPr>
      </w:pPr>
      <w:r>
        <w:rPr>
          <w:rStyle w:val="HTMLCode"/>
          <w:rFonts w:eastAsiaTheme="minorEastAsia"/>
        </w:rPr>
        <w:t xml:space="preserve">using </w:t>
      </w:r>
      <w:proofErr w:type="spellStart"/>
      <w:r>
        <w:rPr>
          <w:rStyle w:val="HTMLCode"/>
          <w:rFonts w:eastAsiaTheme="minorEastAsia"/>
        </w:rPr>
        <w:t>System.</w:t>
      </w:r>
      <w:proofErr w:type="gramStart"/>
      <w:r>
        <w:rPr>
          <w:rStyle w:val="HTMLCode"/>
          <w:rFonts w:eastAsiaTheme="minorEastAsia"/>
        </w:rPr>
        <w:t>Drawing</w:t>
      </w:r>
      <w:proofErr w:type="spellEnd"/>
      <w:r>
        <w:rPr>
          <w:rStyle w:val="HTMLCode"/>
          <w:rFonts w:eastAsiaTheme="minorEastAsia"/>
        </w:rPr>
        <w:t>;</w:t>
      </w:r>
      <w:proofErr w:type="gramEnd"/>
    </w:p>
    <w:p w14:paraId="76B42CF1" w14:textId="77777777" w:rsidR="00D23CF8" w:rsidRDefault="00D23CF8" w:rsidP="00D23CF8">
      <w:pPr>
        <w:rPr>
          <w:rStyle w:val="HTMLCode"/>
          <w:rFonts w:eastAsiaTheme="minorEastAsia"/>
        </w:rPr>
      </w:pPr>
      <w:r>
        <w:rPr>
          <w:rStyle w:val="HTMLCode"/>
          <w:rFonts w:eastAsiaTheme="minorEastAsia"/>
        </w:rPr>
        <w:t xml:space="preserve">using </w:t>
      </w:r>
      <w:proofErr w:type="spellStart"/>
      <w:r>
        <w:rPr>
          <w:rStyle w:val="HTMLCode"/>
          <w:rFonts w:eastAsiaTheme="minorEastAsia"/>
        </w:rPr>
        <w:t>System.</w:t>
      </w:r>
      <w:proofErr w:type="gramStart"/>
      <w:r>
        <w:rPr>
          <w:rStyle w:val="HTMLCode"/>
          <w:rFonts w:eastAsiaTheme="minorEastAsia"/>
        </w:rPr>
        <w:t>Text</w:t>
      </w:r>
      <w:proofErr w:type="spellEnd"/>
      <w:r>
        <w:rPr>
          <w:rStyle w:val="HTMLCode"/>
          <w:rFonts w:eastAsiaTheme="minorEastAsia"/>
        </w:rPr>
        <w:t>;</w:t>
      </w:r>
      <w:proofErr w:type="gramEnd"/>
    </w:p>
    <w:p w14:paraId="792D1208"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System.Windows.Forms</w:t>
      </w:r>
      <w:proofErr w:type="spellEnd"/>
      <w:proofErr w:type="gramEnd"/>
      <w:r>
        <w:rPr>
          <w:rStyle w:val="HTMLCode"/>
          <w:rFonts w:eastAsiaTheme="minorEastAsia"/>
        </w:rPr>
        <w:t>;</w:t>
      </w:r>
    </w:p>
    <w:p w14:paraId="5119C01B"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System.Collections.ObjectModel</w:t>
      </w:r>
      <w:proofErr w:type="spellEnd"/>
      <w:proofErr w:type="gramEnd"/>
      <w:r>
        <w:rPr>
          <w:rStyle w:val="HTMLCode"/>
          <w:rFonts w:eastAsiaTheme="minorEastAsia"/>
        </w:rPr>
        <w:t>;</w:t>
      </w:r>
    </w:p>
    <w:p w14:paraId="63EBA7BE" w14:textId="77777777" w:rsidR="00D23CF8" w:rsidRDefault="00D23CF8" w:rsidP="00D23CF8">
      <w:pPr>
        <w:rPr>
          <w:rStyle w:val="HTMLCode"/>
          <w:rFonts w:eastAsiaTheme="minorEastAsia"/>
        </w:rPr>
      </w:pPr>
      <w:r>
        <w:rPr>
          <w:rStyle w:val="HTMLCode"/>
          <w:rFonts w:eastAsiaTheme="minorEastAsia"/>
        </w:rPr>
        <w:t xml:space="preserve">using </w:t>
      </w:r>
      <w:proofErr w:type="spellStart"/>
      <w:proofErr w:type="gramStart"/>
      <w:r>
        <w:rPr>
          <w:rStyle w:val="HTMLCode"/>
          <w:rFonts w:eastAsiaTheme="minorEastAsia"/>
        </w:rPr>
        <w:t>System.Management.Automation</w:t>
      </w:r>
      <w:proofErr w:type="spellEnd"/>
      <w:proofErr w:type="gramEnd"/>
      <w:r>
        <w:rPr>
          <w:rStyle w:val="HTMLCode"/>
          <w:rFonts w:eastAsiaTheme="minorEastAsia"/>
        </w:rPr>
        <w:t>;</w:t>
      </w:r>
    </w:p>
    <w:p w14:paraId="628F1F5B" w14:textId="77777777" w:rsidR="00D23CF8" w:rsidRDefault="00D23CF8" w:rsidP="00D23CF8">
      <w:pPr>
        <w:rPr>
          <w:rStyle w:val="HTMLCode"/>
          <w:rFonts w:eastAsiaTheme="minorEastAsia"/>
        </w:rPr>
      </w:pPr>
    </w:p>
    <w:p w14:paraId="27B2BF26" w14:textId="77777777" w:rsidR="00D23CF8" w:rsidRDefault="00D23CF8" w:rsidP="00D23CF8">
      <w:pPr>
        <w:rPr>
          <w:rStyle w:val="HTMLCode"/>
          <w:rFonts w:eastAsiaTheme="minorEastAsia"/>
        </w:rPr>
      </w:pPr>
      <w:r>
        <w:rPr>
          <w:rStyle w:val="HTMLCode"/>
          <w:rFonts w:eastAsiaTheme="minorEastAsia"/>
        </w:rPr>
        <w:t>namespace AbsoluteBasicGuiApp1</w:t>
      </w:r>
    </w:p>
    <w:p w14:paraId="0F5BED86" w14:textId="77777777" w:rsidR="00D23CF8" w:rsidRDefault="00D23CF8" w:rsidP="00D23CF8">
      <w:pPr>
        <w:rPr>
          <w:rStyle w:val="HTMLCode"/>
          <w:rFonts w:eastAsiaTheme="minorEastAsia"/>
        </w:rPr>
      </w:pPr>
      <w:r>
        <w:rPr>
          <w:rStyle w:val="HTMLCode"/>
          <w:rFonts w:eastAsiaTheme="minorEastAsia"/>
        </w:rPr>
        <w:t>{</w:t>
      </w:r>
    </w:p>
    <w:p w14:paraId="54B3E38D" w14:textId="77777777" w:rsidR="00D23CF8" w:rsidRDefault="00D23CF8" w:rsidP="00D23CF8">
      <w:pPr>
        <w:rPr>
          <w:rStyle w:val="HTMLCode"/>
          <w:rFonts w:eastAsiaTheme="minorEastAsia"/>
        </w:rPr>
      </w:pPr>
      <w:r>
        <w:rPr>
          <w:rStyle w:val="HTMLCode"/>
          <w:rFonts w:eastAsiaTheme="minorEastAsia"/>
        </w:rPr>
        <w:t xml:space="preserve">    public partial class </w:t>
      </w:r>
      <w:proofErr w:type="spellStart"/>
      <w:proofErr w:type="gramStart"/>
      <w:r>
        <w:rPr>
          <w:rStyle w:val="HTMLCode"/>
          <w:rFonts w:eastAsiaTheme="minorEastAsia"/>
        </w:rPr>
        <w:t>GetDateForm</w:t>
      </w:r>
      <w:proofErr w:type="spellEnd"/>
      <w:r>
        <w:rPr>
          <w:rStyle w:val="HTMLCode"/>
          <w:rFonts w:eastAsiaTheme="minorEastAsia"/>
        </w:rPr>
        <w:t xml:space="preserve"> :</w:t>
      </w:r>
      <w:proofErr w:type="gramEnd"/>
      <w:r>
        <w:rPr>
          <w:rStyle w:val="HTMLCode"/>
          <w:rFonts w:eastAsiaTheme="minorEastAsia"/>
        </w:rPr>
        <w:t xml:space="preserve"> Form</w:t>
      </w:r>
    </w:p>
    <w:p w14:paraId="142D8911" w14:textId="77777777" w:rsidR="00D23CF8" w:rsidRDefault="00D23CF8" w:rsidP="00D23CF8">
      <w:pPr>
        <w:rPr>
          <w:rStyle w:val="HTMLCode"/>
          <w:rFonts w:eastAsiaTheme="minorEastAsia"/>
        </w:rPr>
      </w:pPr>
      <w:r>
        <w:rPr>
          <w:rStyle w:val="HTMLCode"/>
          <w:rFonts w:eastAsiaTheme="minorEastAsia"/>
        </w:rPr>
        <w:t xml:space="preserve">    {</w:t>
      </w:r>
    </w:p>
    <w:p w14:paraId="31F019C8" w14:textId="77777777" w:rsidR="00D23CF8" w:rsidRDefault="00D23CF8" w:rsidP="00D23CF8">
      <w:pPr>
        <w:rPr>
          <w:rStyle w:val="HTMLCode"/>
          <w:rFonts w:eastAsiaTheme="minorEastAsia"/>
        </w:rPr>
      </w:pPr>
      <w:r>
        <w:rPr>
          <w:rStyle w:val="HTMLCode"/>
          <w:rFonts w:eastAsiaTheme="minorEastAsia"/>
        </w:rPr>
        <w:t xml:space="preserve">        public </w:t>
      </w:r>
      <w:proofErr w:type="spellStart"/>
      <w:proofErr w:type="gramStart"/>
      <w:r>
        <w:rPr>
          <w:rStyle w:val="HTMLCode"/>
          <w:rFonts w:eastAsiaTheme="minorEastAsia"/>
        </w:rPr>
        <w:t>GetDateForm</w:t>
      </w:r>
      <w:proofErr w:type="spellEnd"/>
      <w:r>
        <w:rPr>
          <w:rStyle w:val="HTMLCode"/>
          <w:rFonts w:eastAsiaTheme="minorEastAsia"/>
        </w:rPr>
        <w:t>(</w:t>
      </w:r>
      <w:proofErr w:type="gramEnd"/>
      <w:r>
        <w:rPr>
          <w:rStyle w:val="HTMLCode"/>
          <w:rFonts w:eastAsiaTheme="minorEastAsia"/>
        </w:rPr>
        <w:t>)</w:t>
      </w:r>
    </w:p>
    <w:p w14:paraId="6319E7DE" w14:textId="77777777" w:rsidR="00D23CF8" w:rsidRDefault="00D23CF8" w:rsidP="00D23CF8">
      <w:pPr>
        <w:rPr>
          <w:rStyle w:val="HTMLCode"/>
          <w:rFonts w:eastAsiaTheme="minorEastAsia"/>
        </w:rPr>
      </w:pPr>
      <w:r>
        <w:rPr>
          <w:rStyle w:val="HTMLCode"/>
          <w:rFonts w:eastAsiaTheme="minorEastAsia"/>
        </w:rPr>
        <w:t xml:space="preserve">        {</w:t>
      </w:r>
    </w:p>
    <w:p w14:paraId="73E12429" w14:textId="77777777" w:rsidR="00D23CF8" w:rsidRDefault="00D23CF8" w:rsidP="00D23CF8">
      <w:pPr>
        <w:rPr>
          <w:rStyle w:val="HTMLCode"/>
          <w:rFonts w:eastAsiaTheme="minorEastAsia"/>
        </w:rPr>
      </w:pPr>
      <w:r>
        <w:rPr>
          <w:rStyle w:val="HTMLCode"/>
          <w:rFonts w:eastAsiaTheme="minorEastAsia"/>
        </w:rPr>
        <w:lastRenderedPageBreak/>
        <w:t xml:space="preserve">            </w:t>
      </w:r>
      <w:proofErr w:type="spellStart"/>
      <w:proofErr w:type="gramStart"/>
      <w:r>
        <w:rPr>
          <w:rStyle w:val="HTMLCode"/>
          <w:rFonts w:eastAsiaTheme="minorEastAsia"/>
        </w:rPr>
        <w:t>InitializeComponent</w:t>
      </w:r>
      <w:proofErr w:type="spellEnd"/>
      <w:r>
        <w:rPr>
          <w:rStyle w:val="HTMLCode"/>
          <w:rFonts w:eastAsiaTheme="minorEastAsia"/>
        </w:rPr>
        <w:t>(</w:t>
      </w:r>
      <w:proofErr w:type="gramEnd"/>
      <w:r>
        <w:rPr>
          <w:rStyle w:val="HTMLCode"/>
          <w:rFonts w:eastAsiaTheme="minorEastAsia"/>
        </w:rPr>
        <w:t>);</w:t>
      </w:r>
    </w:p>
    <w:p w14:paraId="1F35240B" w14:textId="77777777" w:rsidR="00D23CF8" w:rsidRDefault="00D23CF8" w:rsidP="00D23CF8">
      <w:pPr>
        <w:rPr>
          <w:rStyle w:val="HTMLCode"/>
          <w:rFonts w:eastAsiaTheme="minorEastAsia"/>
        </w:rPr>
      </w:pPr>
      <w:r>
        <w:rPr>
          <w:rStyle w:val="HTMLCode"/>
          <w:rFonts w:eastAsiaTheme="minorEastAsia"/>
        </w:rPr>
        <w:t xml:space="preserve">        }</w:t>
      </w:r>
    </w:p>
    <w:p w14:paraId="54B48A3E" w14:textId="77777777" w:rsidR="00D23CF8" w:rsidRDefault="00D23CF8" w:rsidP="00D23CF8">
      <w:pPr>
        <w:rPr>
          <w:rStyle w:val="HTMLCode"/>
          <w:rFonts w:eastAsiaTheme="minorEastAsia"/>
        </w:rPr>
      </w:pPr>
    </w:p>
    <w:p w14:paraId="2D285AF8" w14:textId="77777777" w:rsidR="00D23CF8" w:rsidRDefault="00D23CF8" w:rsidP="00D23CF8">
      <w:pPr>
        <w:rPr>
          <w:rStyle w:val="HTMLCode"/>
          <w:rFonts w:eastAsiaTheme="minorEastAsia"/>
        </w:rPr>
      </w:pPr>
      <w:r>
        <w:rPr>
          <w:rStyle w:val="HTMLCode"/>
          <w:rFonts w:eastAsiaTheme="minorEastAsia"/>
        </w:rPr>
        <w:t xml:space="preserve">        private void button1_</w:t>
      </w:r>
      <w:proofErr w:type="gramStart"/>
      <w:r>
        <w:rPr>
          <w:rStyle w:val="HTMLCode"/>
          <w:rFonts w:eastAsiaTheme="minorEastAsia"/>
        </w:rPr>
        <w:t>Click(</w:t>
      </w:r>
      <w:proofErr w:type="gramEnd"/>
      <w:r>
        <w:rPr>
          <w:rStyle w:val="HTMLCode"/>
          <w:rFonts w:eastAsiaTheme="minorEastAsia"/>
        </w:rPr>
        <w:t xml:space="preserve">object sender, </w:t>
      </w:r>
      <w:proofErr w:type="spellStart"/>
      <w:r>
        <w:rPr>
          <w:rStyle w:val="HTMLCode"/>
          <w:rFonts w:eastAsiaTheme="minorEastAsia"/>
        </w:rPr>
        <w:t>EventArgs</w:t>
      </w:r>
      <w:proofErr w:type="spellEnd"/>
      <w:r>
        <w:rPr>
          <w:rStyle w:val="HTMLCode"/>
          <w:rFonts w:eastAsiaTheme="minorEastAsia"/>
        </w:rPr>
        <w:t xml:space="preserve"> e)</w:t>
      </w:r>
    </w:p>
    <w:p w14:paraId="0036ABE6" w14:textId="77777777" w:rsidR="00D23CF8" w:rsidRDefault="00D23CF8" w:rsidP="00D23CF8">
      <w:pPr>
        <w:rPr>
          <w:rStyle w:val="HTMLCode"/>
          <w:rFonts w:eastAsiaTheme="minorEastAsia"/>
        </w:rPr>
      </w:pPr>
      <w:r>
        <w:rPr>
          <w:rStyle w:val="HTMLCode"/>
          <w:rFonts w:eastAsiaTheme="minorEastAsia"/>
        </w:rPr>
        <w:t xml:space="preserve">        {</w:t>
      </w:r>
    </w:p>
    <w:p w14:paraId="4C6D34D3" w14:textId="77777777" w:rsidR="00D23CF8" w:rsidRDefault="00D23CF8" w:rsidP="00D23CF8">
      <w:pPr>
        <w:rPr>
          <w:rStyle w:val="HTMLCode"/>
          <w:rFonts w:eastAsiaTheme="minorEastAsia"/>
        </w:rPr>
      </w:pPr>
      <w:r>
        <w:rPr>
          <w:rStyle w:val="HTMLCode"/>
          <w:rFonts w:eastAsiaTheme="minorEastAsia"/>
        </w:rPr>
        <w:t xml:space="preserve">            foreach (</w:t>
      </w:r>
      <w:proofErr w:type="spellStart"/>
      <w:r>
        <w:rPr>
          <w:rStyle w:val="HTMLCode"/>
          <w:rFonts w:eastAsiaTheme="minorEastAsia"/>
        </w:rPr>
        <w:t>PSObject</w:t>
      </w:r>
      <w:proofErr w:type="spellEnd"/>
      <w:r>
        <w:rPr>
          <w:rStyle w:val="HTMLCode"/>
          <w:rFonts w:eastAsiaTheme="minorEastAsia"/>
        </w:rPr>
        <w:t xml:space="preserve"> </w:t>
      </w:r>
      <w:proofErr w:type="spellStart"/>
      <w:r>
        <w:rPr>
          <w:rStyle w:val="HTMLCode"/>
          <w:rFonts w:eastAsiaTheme="minorEastAsia"/>
        </w:rPr>
        <w:t>thisDate</w:t>
      </w:r>
      <w:proofErr w:type="spellEnd"/>
      <w:r>
        <w:rPr>
          <w:rStyle w:val="HTMLCode"/>
          <w:rFonts w:eastAsiaTheme="minorEastAsia"/>
        </w:rPr>
        <w:t xml:space="preserve"> in new </w:t>
      </w:r>
      <w:proofErr w:type="spellStart"/>
      <w:r>
        <w:rPr>
          <w:rStyle w:val="HTMLCode"/>
          <w:rFonts w:eastAsiaTheme="minorEastAsia"/>
        </w:rPr>
        <w:t>RunspaceInvoke</w:t>
      </w:r>
      <w:proofErr w:type="spellEnd"/>
      <w:r>
        <w:rPr>
          <w:rStyle w:val="HTMLCode"/>
          <w:rFonts w:eastAsiaTheme="minorEastAsia"/>
        </w:rPr>
        <w:t>(</w:t>
      </w:r>
      <w:proofErr w:type="gramStart"/>
      <w:r>
        <w:rPr>
          <w:rStyle w:val="HTMLCode"/>
          <w:rFonts w:eastAsiaTheme="minorEastAsia"/>
        </w:rPr>
        <w:t>).Invoke</w:t>
      </w:r>
      <w:proofErr w:type="gramEnd"/>
      <w:r>
        <w:rPr>
          <w:rStyle w:val="HTMLCode"/>
          <w:rFonts w:eastAsiaTheme="minorEastAsia"/>
        </w:rPr>
        <w:t>("get-date"))</w:t>
      </w:r>
    </w:p>
    <w:p w14:paraId="14906B2F" w14:textId="77777777" w:rsidR="00D23CF8" w:rsidRDefault="00D23CF8" w:rsidP="00D23CF8">
      <w:pPr>
        <w:rPr>
          <w:rStyle w:val="HTMLCode"/>
          <w:rFonts w:eastAsiaTheme="minorEastAsia"/>
        </w:rPr>
      </w:pPr>
      <w:r>
        <w:rPr>
          <w:rStyle w:val="HTMLCode"/>
          <w:rFonts w:eastAsiaTheme="minorEastAsia"/>
        </w:rPr>
        <w:t xml:space="preserve">            {</w:t>
      </w:r>
    </w:p>
    <w:p w14:paraId="036C947D" w14:textId="77777777" w:rsidR="00D23CF8" w:rsidRDefault="00D23CF8" w:rsidP="00D23CF8">
      <w:pPr>
        <w:rPr>
          <w:rStyle w:val="HTMLCode"/>
          <w:rFonts w:eastAsiaTheme="minorEastAsia"/>
        </w:rPr>
      </w:pPr>
      <w:r>
        <w:rPr>
          <w:rStyle w:val="HTMLCode"/>
          <w:rFonts w:eastAsiaTheme="minorEastAsia"/>
        </w:rPr>
        <w:t xml:space="preserve">                </w:t>
      </w:r>
      <w:proofErr w:type="spellStart"/>
      <w:r>
        <w:rPr>
          <w:rStyle w:val="HTMLCode"/>
          <w:rFonts w:eastAsiaTheme="minorEastAsia"/>
        </w:rPr>
        <w:t>MessageBox.Show</w:t>
      </w:r>
      <w:proofErr w:type="spellEnd"/>
      <w:r>
        <w:rPr>
          <w:rStyle w:val="HTMLCode"/>
          <w:rFonts w:eastAsiaTheme="minorEastAsia"/>
        </w:rPr>
        <w:t>(</w:t>
      </w:r>
      <w:proofErr w:type="spellStart"/>
      <w:r>
        <w:rPr>
          <w:rStyle w:val="HTMLCode"/>
          <w:rFonts w:eastAsiaTheme="minorEastAsia"/>
        </w:rPr>
        <w:t>thisDate.ToString</w:t>
      </w:r>
      <w:proofErr w:type="spellEnd"/>
      <w:r>
        <w:rPr>
          <w:rStyle w:val="HTMLCode"/>
          <w:rFonts w:eastAsiaTheme="minorEastAsia"/>
        </w:rPr>
        <w:t>(), "Today's Date"</w:t>
      </w:r>
      <w:proofErr w:type="gramStart"/>
      <w:r>
        <w:rPr>
          <w:rStyle w:val="HTMLCode"/>
          <w:rFonts w:eastAsiaTheme="minorEastAsia"/>
        </w:rPr>
        <w:t>);</w:t>
      </w:r>
      <w:proofErr w:type="gramEnd"/>
    </w:p>
    <w:p w14:paraId="77892B8A" w14:textId="77777777" w:rsidR="00D23CF8" w:rsidRDefault="00D23CF8" w:rsidP="00D23CF8">
      <w:pPr>
        <w:rPr>
          <w:rStyle w:val="HTMLCode"/>
          <w:rFonts w:eastAsiaTheme="minorEastAsia"/>
        </w:rPr>
      </w:pPr>
      <w:r>
        <w:rPr>
          <w:rStyle w:val="HTMLCode"/>
          <w:rFonts w:eastAsiaTheme="minorEastAsia"/>
        </w:rPr>
        <w:t xml:space="preserve">            }</w:t>
      </w:r>
    </w:p>
    <w:p w14:paraId="64584CCF" w14:textId="77777777" w:rsidR="00D23CF8" w:rsidRDefault="00D23CF8" w:rsidP="00D23CF8">
      <w:pPr>
        <w:rPr>
          <w:rStyle w:val="HTMLCode"/>
          <w:rFonts w:eastAsiaTheme="minorEastAsia"/>
        </w:rPr>
      </w:pPr>
      <w:r>
        <w:rPr>
          <w:rStyle w:val="HTMLCode"/>
          <w:rFonts w:eastAsiaTheme="minorEastAsia"/>
        </w:rPr>
        <w:t xml:space="preserve">        }</w:t>
      </w:r>
    </w:p>
    <w:p w14:paraId="2A878ED2" w14:textId="77777777" w:rsidR="00D23CF8" w:rsidRDefault="00D23CF8" w:rsidP="00D23CF8">
      <w:pPr>
        <w:rPr>
          <w:rStyle w:val="HTMLCode"/>
          <w:rFonts w:eastAsiaTheme="minorEastAsia"/>
        </w:rPr>
      </w:pPr>
      <w:r>
        <w:rPr>
          <w:rStyle w:val="HTMLCode"/>
          <w:rFonts w:eastAsiaTheme="minorEastAsia"/>
        </w:rPr>
        <w:t xml:space="preserve">    }</w:t>
      </w:r>
    </w:p>
    <w:p w14:paraId="2D7EDE2A" w14:textId="77777777" w:rsidR="00D23CF8" w:rsidRDefault="00D23CF8" w:rsidP="00D23CF8">
      <w:r>
        <w:rPr>
          <w:rStyle w:val="HTMLCode"/>
          <w:rFonts w:eastAsiaTheme="minorEastAsia"/>
        </w:rPr>
        <w:t>}</w:t>
      </w:r>
    </w:p>
    <w:p w14:paraId="771DBCDC" w14:textId="77777777" w:rsidR="00D23CF8" w:rsidRDefault="00D23CF8" w:rsidP="00D23CF8">
      <w:pPr>
        <w:pStyle w:val="NormalWeb"/>
        <w:spacing w:line="288" w:lineRule="atLeast"/>
      </w:pPr>
      <w:r>
        <w:t>Although this example runs, it lacks several design considerations that prevent it from scaling into a useful application when more functionality is added.</w:t>
      </w:r>
    </w:p>
    <w:p w14:paraId="4AE32853" w14:textId="77777777" w:rsidR="00D23CF8" w:rsidRDefault="00D23CF8" w:rsidP="00D23CF8">
      <w:pPr>
        <w:pStyle w:val="Heading3"/>
        <w:rPr>
          <w:color w:val="343434"/>
          <w:sz w:val="24"/>
          <w:szCs w:val="24"/>
        </w:rPr>
      </w:pPr>
      <w:r>
        <w:rPr>
          <w:color w:val="343434"/>
          <w:sz w:val="24"/>
          <w:szCs w:val="24"/>
        </w:rPr>
        <w:t>Keys to Successful GUI Integration</w:t>
      </w:r>
    </w:p>
    <w:p w14:paraId="078EE148" w14:textId="77777777" w:rsidR="00D23CF8" w:rsidRDefault="00D23CF8" w:rsidP="00D23CF8">
      <w:pPr>
        <w:pStyle w:val="NormalWeb"/>
        <w:spacing w:line="288" w:lineRule="atLeast"/>
      </w:pPr>
      <w:r>
        <w:t>PowerShell provides a rich public interface that exposes the execution environment to the hosting application in several flexible ways. The drawback to this is that when you’re building a GUI application on top of this interface, it’s easy to over-integrate and end up with a host implementation that’s difficult to debug and maintain. Here are some points to keep in mind when creating your initial design.</w:t>
      </w:r>
    </w:p>
    <w:p w14:paraId="0F653491" w14:textId="77777777" w:rsidR="00D23CF8" w:rsidRDefault="00D23CF8" w:rsidP="00D23CF8">
      <w:pPr>
        <w:pStyle w:val="Heading4"/>
      </w:pPr>
      <w:r>
        <w:t>Isolate Your Business Logic</w:t>
      </w:r>
    </w:p>
    <w:p w14:paraId="389E5500" w14:textId="77777777" w:rsidR="00D23CF8" w:rsidRDefault="00D23CF8" w:rsidP="00D23CF8">
      <w:pPr>
        <w:pStyle w:val="NormalWeb"/>
        <w:spacing w:line="288" w:lineRule="atLeast"/>
      </w:pPr>
      <w:r>
        <w:t>The key to achieving parity between your GUI and command line is to isolate your business logic at or below the cmdlet level. If business logic is implemented above the cmdlet layer, it will be inaccessible from the command line.</w:t>
      </w:r>
    </w:p>
    <w:p w14:paraId="2D2FAEED" w14:textId="77777777" w:rsidR="00D23CF8" w:rsidRDefault="00D23CF8" w:rsidP="00D23CF8">
      <w:pPr>
        <w:pStyle w:val="Heading4"/>
      </w:pPr>
      <w:r>
        <w:t>Prepare to Decouple the Engine</w:t>
      </w:r>
    </w:p>
    <w:p w14:paraId="19569058" w14:textId="77777777" w:rsidR="00D23CF8" w:rsidRDefault="00D23CF8" w:rsidP="00D23CF8">
      <w:pPr>
        <w:pStyle w:val="NormalWeb"/>
        <w:spacing w:line="288" w:lineRule="atLeast"/>
      </w:pPr>
      <w:r>
        <w:t xml:space="preserve">By the time you finish developing a clean GUI layer for your application, you will have invested a significant amount of effort in it, and you should plan to preserve that investment if you decide that you no longer want to use PowerShell cmdlets as your API layer. The more PowerShell-specific code you have in the GUI layer, the more work it will take to decouple it from the engine. Therefore, you should abstract out as </w:t>
      </w:r>
      <w:r>
        <w:lastRenderedPageBreak/>
        <w:t>much of the PowerShell-specific work as you can into its own set of classes, and then call these from your GUI.</w:t>
      </w:r>
    </w:p>
    <w:p w14:paraId="28EC3612" w14:textId="77777777" w:rsidR="00D23CF8" w:rsidRDefault="00D23CF8" w:rsidP="00D23CF8">
      <w:pPr>
        <w:pStyle w:val="Heading4"/>
      </w:pPr>
      <w:r>
        <w:t>Don’t Waste Resources</w:t>
      </w:r>
    </w:p>
    <w:p w14:paraId="08E30990" w14:textId="77777777" w:rsidR="00D23CF8" w:rsidRDefault="00D23CF8" w:rsidP="00D23CF8">
      <w:pPr>
        <w:pStyle w:val="NormalWeb"/>
        <w:spacing w:line="288" w:lineRule="atLeast"/>
      </w:pPr>
      <w:r>
        <w:t xml:space="preserve">In the example from the last section, every time the “get-date” button is clicked, an entire </w:t>
      </w:r>
      <w:proofErr w:type="spellStart"/>
      <w:r>
        <w:t>runspace</w:t>
      </w:r>
      <w:proofErr w:type="spellEnd"/>
      <w:r>
        <w:t xml:space="preserve"> and pipeline are created, initialized, and thrown away. This is inefficient in terms of both memory and time. You should create your </w:t>
      </w:r>
      <w:proofErr w:type="spellStart"/>
      <w:r>
        <w:rPr>
          <w:rFonts w:ascii="Courier New" w:hAnsi="Courier New" w:cs="Courier New"/>
        </w:rPr>
        <w:t>Runspace</w:t>
      </w:r>
      <w:proofErr w:type="spellEnd"/>
      <w:r>
        <w:t> and </w:t>
      </w:r>
      <w:r>
        <w:rPr>
          <w:rFonts w:ascii="Courier New" w:hAnsi="Courier New" w:cs="Courier New"/>
        </w:rPr>
        <w:t>Pipeline</w:t>
      </w:r>
      <w:r>
        <w:t xml:space="preserve"> objects up </w:t>
      </w:r>
      <w:proofErr w:type="gramStart"/>
      <w:r>
        <w:t>front, and</w:t>
      </w:r>
      <w:proofErr w:type="gramEnd"/>
      <w:r>
        <w:t xml:space="preserve"> do as little work as possible when it comes time to execute a command.</w:t>
      </w:r>
    </w:p>
    <w:p w14:paraId="08F2958F" w14:textId="77777777" w:rsidR="00D23CF8" w:rsidRDefault="00D23CF8" w:rsidP="00D23CF8">
      <w:pPr>
        <w:pStyle w:val="Heading3"/>
        <w:rPr>
          <w:color w:val="343434"/>
          <w:sz w:val="24"/>
          <w:szCs w:val="24"/>
        </w:rPr>
      </w:pPr>
      <w:r>
        <w:rPr>
          <w:color w:val="343434"/>
          <w:sz w:val="24"/>
          <w:szCs w:val="24"/>
        </w:rPr>
        <w:t>Providing a Custom Host</w:t>
      </w:r>
    </w:p>
    <w:p w14:paraId="5D6043EC" w14:textId="77777777" w:rsidR="00D23CF8" w:rsidRDefault="00D23CF8" w:rsidP="00D23CF8">
      <w:pPr>
        <w:pStyle w:val="NormalWeb"/>
        <w:spacing w:line="288" w:lineRule="atLeast"/>
      </w:pPr>
      <w:r>
        <w:t>If you’re developing a GUI application to host the PowerShell engine, you have the option to provide a custom implementation of PowerShell’s host interfaces, which will allow cmdlets and scripts to interact directly with your GUI. Implementing a custom host is described in detail in </w:t>
      </w:r>
      <w:hyperlink r:id="rId98" w:anchor="ch07" w:tooltip="Hosts" w:history="1">
        <w:r>
          <w:rPr>
            <w:rStyle w:val="Hyperlink"/>
            <w:color w:val="2E77D3"/>
          </w:rPr>
          <w:t>Chapter 7</w:t>
        </w:r>
      </w:hyperlink>
      <w:r>
        <w:t>.</w:t>
      </w:r>
    </w:p>
    <w:p w14:paraId="511A9EAF" w14:textId="77777777" w:rsidR="00D23CF8" w:rsidRDefault="00D23CF8" w:rsidP="00D23CF8">
      <w:pPr>
        <w:pStyle w:val="NormalWeb"/>
        <w:spacing w:line="288" w:lineRule="atLeast"/>
      </w:pPr>
      <w:r>
        <w:t>Once you’ve implemented the host interfaces in your application, you can tell the PowerShell engine to use your host by passing an instance of it to the </w:t>
      </w:r>
      <w:proofErr w:type="spellStart"/>
      <w:proofErr w:type="gramStart"/>
      <w:r>
        <w:rPr>
          <w:rFonts w:ascii="Courier New" w:hAnsi="Courier New" w:cs="Courier New"/>
        </w:rPr>
        <w:t>CreateRunspace</w:t>
      </w:r>
      <w:proofErr w:type="spellEnd"/>
      <w:r>
        <w:rPr>
          <w:rFonts w:ascii="Courier New" w:hAnsi="Courier New" w:cs="Courier New"/>
        </w:rPr>
        <w:t>(</w:t>
      </w:r>
      <w:proofErr w:type="gramEnd"/>
      <w:r>
        <w:rPr>
          <w:rFonts w:ascii="Courier New" w:hAnsi="Courier New" w:cs="Courier New"/>
        </w:rPr>
        <w:t>)</w:t>
      </w:r>
      <w:r>
        <w:t> method on </w:t>
      </w:r>
      <w:proofErr w:type="spellStart"/>
      <w:r>
        <w:rPr>
          <w:rFonts w:ascii="Courier New" w:hAnsi="Courier New" w:cs="Courier New"/>
        </w:rPr>
        <w:t>RunspaceFactory</w:t>
      </w:r>
      <w:proofErr w:type="spellEnd"/>
      <w:r>
        <w:t>. In previous examples, we called </w:t>
      </w:r>
      <w:proofErr w:type="spellStart"/>
      <w:proofErr w:type="gramStart"/>
      <w:r>
        <w:rPr>
          <w:rFonts w:ascii="Courier New" w:hAnsi="Courier New" w:cs="Courier New"/>
        </w:rPr>
        <w:t>CreateRunspace</w:t>
      </w:r>
      <w:proofErr w:type="spellEnd"/>
      <w:r>
        <w:rPr>
          <w:rFonts w:ascii="Courier New" w:hAnsi="Courier New" w:cs="Courier New"/>
        </w:rPr>
        <w:t>(</w:t>
      </w:r>
      <w:proofErr w:type="gramEnd"/>
      <w:r>
        <w:rPr>
          <w:rFonts w:ascii="Courier New" w:hAnsi="Courier New" w:cs="Courier New"/>
        </w:rPr>
        <w:t>)</w:t>
      </w:r>
      <w:r>
        <w:t> with a </w:t>
      </w:r>
      <w:proofErr w:type="spellStart"/>
      <w:r>
        <w:rPr>
          <w:rFonts w:ascii="Courier New" w:hAnsi="Courier New" w:cs="Courier New"/>
        </w:rPr>
        <w:t>RunspaceConfiguration</w:t>
      </w:r>
      <w:proofErr w:type="spellEnd"/>
      <w:r>
        <w:t> or with no arguments. The following example instantiates a custom host, creates a </w:t>
      </w:r>
      <w:proofErr w:type="spellStart"/>
      <w:r>
        <w:rPr>
          <w:rFonts w:ascii="Courier New" w:hAnsi="Courier New" w:cs="Courier New"/>
        </w:rPr>
        <w:t>Runspace</w:t>
      </w:r>
      <w:proofErr w:type="spellEnd"/>
      <w:r>
        <w:t>, and executes a script block that displays a message on the host:</w:t>
      </w:r>
    </w:p>
    <w:p w14:paraId="05467346" w14:textId="77777777" w:rsidR="00D23CF8" w:rsidRDefault="00D23CF8" w:rsidP="00D23CF8">
      <w:pPr>
        <w:rPr>
          <w:rStyle w:val="HTMLCode"/>
          <w:rFonts w:eastAsiaTheme="minorEastAsia"/>
        </w:rPr>
      </w:pPr>
    </w:p>
    <w:p w14:paraId="7AC0F3C8" w14:textId="77777777" w:rsidR="00D23CF8" w:rsidRDefault="00D23CF8" w:rsidP="00D23CF8">
      <w:pPr>
        <w:rPr>
          <w:rStyle w:val="HTMLCode"/>
          <w:rFonts w:eastAsiaTheme="minorEastAsia"/>
        </w:rPr>
      </w:pPr>
      <w:proofErr w:type="spellStart"/>
      <w:r>
        <w:rPr>
          <w:rStyle w:val="HTMLCode"/>
          <w:rFonts w:eastAsiaTheme="minorEastAsia"/>
        </w:rPr>
        <w:t>MyCustomHost</w:t>
      </w:r>
      <w:proofErr w:type="spellEnd"/>
      <w:r>
        <w:rPr>
          <w:rStyle w:val="HTMLCode"/>
          <w:rFonts w:eastAsiaTheme="minorEastAsia"/>
        </w:rPr>
        <w:t xml:space="preserve"> </w:t>
      </w:r>
      <w:proofErr w:type="spellStart"/>
      <w:r>
        <w:rPr>
          <w:rStyle w:val="HTMLCode"/>
          <w:rFonts w:eastAsiaTheme="minorEastAsia"/>
        </w:rPr>
        <w:t>customHost</w:t>
      </w:r>
      <w:proofErr w:type="spellEnd"/>
      <w:r>
        <w:rPr>
          <w:rStyle w:val="HTMLCode"/>
          <w:rFonts w:eastAsiaTheme="minorEastAsia"/>
        </w:rPr>
        <w:t xml:space="preserve"> = new </w:t>
      </w:r>
      <w:proofErr w:type="spellStart"/>
      <w:proofErr w:type="gramStart"/>
      <w:r>
        <w:rPr>
          <w:rStyle w:val="HTMLCode"/>
          <w:rFonts w:eastAsiaTheme="minorEastAsia"/>
        </w:rPr>
        <w:t>MyCustomHost</w:t>
      </w:r>
      <w:proofErr w:type="spellEnd"/>
      <w:r>
        <w:rPr>
          <w:rStyle w:val="HTMLCode"/>
          <w:rFonts w:eastAsiaTheme="minorEastAsia"/>
        </w:rPr>
        <w:t>(</w:t>
      </w:r>
      <w:proofErr w:type="gramEnd"/>
      <w:r>
        <w:rPr>
          <w:rStyle w:val="HTMLCode"/>
          <w:rFonts w:eastAsiaTheme="minorEastAsia"/>
        </w:rPr>
        <w:t>);</w:t>
      </w:r>
    </w:p>
    <w:p w14:paraId="57553811" w14:textId="77777777" w:rsidR="00D23CF8" w:rsidRDefault="00D23CF8" w:rsidP="00D23CF8">
      <w:pPr>
        <w:rPr>
          <w:rStyle w:val="HTMLCode"/>
          <w:rFonts w:eastAsiaTheme="minorEastAsia"/>
        </w:rPr>
      </w:pPr>
      <w:proofErr w:type="spellStart"/>
      <w:r>
        <w:rPr>
          <w:rStyle w:val="HTMLCode"/>
          <w:rFonts w:eastAsiaTheme="minorEastAsia"/>
        </w:rPr>
        <w:t>Runspace</w:t>
      </w:r>
      <w:proofErr w:type="spellEnd"/>
      <w:r>
        <w:rPr>
          <w:rStyle w:val="HTMLCode"/>
          <w:rFonts w:eastAsiaTheme="minorEastAsia"/>
        </w:rPr>
        <w:t xml:space="preserve"> </w:t>
      </w:r>
      <w:proofErr w:type="spellStart"/>
      <w:r>
        <w:rPr>
          <w:rStyle w:val="HTMLCode"/>
          <w:rFonts w:eastAsiaTheme="minorEastAsia"/>
        </w:rPr>
        <w:t>runspace</w:t>
      </w:r>
      <w:proofErr w:type="spellEnd"/>
      <w:r>
        <w:rPr>
          <w:rStyle w:val="HTMLCode"/>
          <w:rFonts w:eastAsiaTheme="minorEastAsia"/>
        </w:rPr>
        <w:t xml:space="preserve"> = </w:t>
      </w:r>
      <w:proofErr w:type="spellStart"/>
      <w:r>
        <w:rPr>
          <w:rStyle w:val="HTMLCode"/>
          <w:rFonts w:eastAsiaTheme="minorEastAsia"/>
        </w:rPr>
        <w:t>RunspaceFactory.CreateRunspace</w:t>
      </w:r>
      <w:proofErr w:type="spellEnd"/>
      <w:r>
        <w:rPr>
          <w:rStyle w:val="HTMLCode"/>
          <w:rFonts w:eastAsiaTheme="minorEastAsia"/>
        </w:rPr>
        <w:t>(</w:t>
      </w:r>
      <w:proofErr w:type="spellStart"/>
      <w:r>
        <w:rPr>
          <w:rStyle w:val="HTMLCode"/>
          <w:rFonts w:eastAsiaTheme="minorEastAsia"/>
        </w:rPr>
        <w:t>customHost</w:t>
      </w:r>
      <w:proofErr w:type="spellEnd"/>
      <w:proofErr w:type="gramStart"/>
      <w:r>
        <w:rPr>
          <w:rStyle w:val="HTMLCode"/>
          <w:rFonts w:eastAsiaTheme="minorEastAsia"/>
        </w:rPr>
        <w:t>);</w:t>
      </w:r>
      <w:proofErr w:type="gramEnd"/>
    </w:p>
    <w:p w14:paraId="7B54BA1E" w14:textId="77777777" w:rsidR="00D23CF8" w:rsidRDefault="00D23CF8" w:rsidP="00D23CF8">
      <w:pPr>
        <w:rPr>
          <w:rStyle w:val="HTMLCode"/>
          <w:rFonts w:eastAsiaTheme="minorEastAsia"/>
        </w:rPr>
      </w:pPr>
      <w:proofErr w:type="spellStart"/>
      <w:proofErr w:type="gramStart"/>
      <w:r>
        <w:rPr>
          <w:rStyle w:val="HTMLCode"/>
          <w:rFonts w:eastAsiaTheme="minorEastAsia"/>
        </w:rPr>
        <w:t>runspace.Open</w:t>
      </w:r>
      <w:proofErr w:type="spellEnd"/>
      <w:proofErr w:type="gramEnd"/>
      <w:r>
        <w:rPr>
          <w:rStyle w:val="HTMLCode"/>
          <w:rFonts w:eastAsiaTheme="minorEastAsia"/>
        </w:rPr>
        <w:t>();</w:t>
      </w:r>
    </w:p>
    <w:p w14:paraId="7C74F7D9" w14:textId="77777777" w:rsidR="00D23CF8" w:rsidRDefault="00D23CF8" w:rsidP="00D23CF8">
      <w:pPr>
        <w:rPr>
          <w:rStyle w:val="HTMLCode"/>
          <w:rFonts w:eastAsiaTheme="minorEastAsia"/>
        </w:rPr>
      </w:pPr>
      <w:proofErr w:type="spellStart"/>
      <w:proofErr w:type="gramStart"/>
      <w:r>
        <w:rPr>
          <w:rStyle w:val="HTMLCode"/>
          <w:rFonts w:eastAsiaTheme="minorEastAsia"/>
        </w:rPr>
        <w:t>runspace.CreatePipeline</w:t>
      </w:r>
      <w:proofErr w:type="spellEnd"/>
      <w:proofErr w:type="gramEnd"/>
      <w:r>
        <w:rPr>
          <w:rStyle w:val="HTMLCode"/>
          <w:rFonts w:eastAsiaTheme="minorEastAsia"/>
        </w:rPr>
        <w:t>("$</w:t>
      </w:r>
      <w:proofErr w:type="spellStart"/>
      <w:r>
        <w:rPr>
          <w:rStyle w:val="HTMLCode"/>
          <w:rFonts w:eastAsiaTheme="minorEastAsia"/>
        </w:rPr>
        <w:t>host.UI.WriteLine</w:t>
      </w:r>
      <w:proofErr w:type="spellEnd"/>
      <w:r>
        <w:rPr>
          <w:rStyle w:val="HTMLCode"/>
          <w:rFonts w:eastAsiaTheme="minorEastAsia"/>
        </w:rPr>
        <w:t>('Hello, Host!')").Invoke();</w:t>
      </w:r>
    </w:p>
    <w:p w14:paraId="2E552FDA" w14:textId="77777777" w:rsidR="00D23CF8" w:rsidRDefault="00D23CF8" w:rsidP="00D23CF8">
      <w:proofErr w:type="spellStart"/>
      <w:proofErr w:type="gramStart"/>
      <w:r>
        <w:rPr>
          <w:rStyle w:val="HTMLCode"/>
          <w:rFonts w:eastAsiaTheme="minorEastAsia"/>
        </w:rPr>
        <w:t>runspace.Close</w:t>
      </w:r>
      <w:proofErr w:type="spellEnd"/>
      <w:proofErr w:type="gramEnd"/>
      <w:r>
        <w:rPr>
          <w:rStyle w:val="HTMLCode"/>
          <w:rFonts w:eastAsiaTheme="minorEastAsia"/>
        </w:rPr>
        <w:t>();</w:t>
      </w:r>
    </w:p>
    <w:p w14:paraId="151986F4" w14:textId="77777777" w:rsidR="00D23CF8" w:rsidRDefault="00D23CF8">
      <w:pPr>
        <w:rPr>
          <w:rFonts w:ascii="Lato" w:eastAsia="Times New Roman" w:hAnsi="Lato" w:cs="Times New Roman"/>
          <w:color w:val="343434"/>
          <w:sz w:val="27"/>
          <w:szCs w:val="27"/>
        </w:rPr>
      </w:pPr>
    </w:p>
    <w:p w14:paraId="0F5B006E" w14:textId="77777777" w:rsidR="00D23CF8" w:rsidRDefault="00D23CF8" w:rsidP="00D23CF8">
      <w:pPr>
        <w:pStyle w:val="Heading2"/>
        <w:rPr>
          <w:rFonts w:ascii="Lato" w:hAnsi="Lato"/>
          <w:color w:val="343434"/>
          <w:sz w:val="30"/>
          <w:szCs w:val="30"/>
        </w:rPr>
      </w:pPr>
      <w:r>
        <w:rPr>
          <w:rFonts w:ascii="Lato" w:hAnsi="Lato"/>
          <w:color w:val="343434"/>
          <w:sz w:val="30"/>
          <w:szCs w:val="30"/>
        </w:rPr>
        <w:t>Summary</w:t>
      </w:r>
    </w:p>
    <w:p w14:paraId="312C41DF"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t xml:space="preserve">This chapter introduced you to the PowerShell Engine </w:t>
      </w:r>
      <w:proofErr w:type="gramStart"/>
      <w:r>
        <w:rPr>
          <w:rFonts w:ascii="Lato" w:hAnsi="Lato"/>
          <w:color w:val="343434"/>
          <w:sz w:val="27"/>
          <w:szCs w:val="27"/>
        </w:rPr>
        <w:t>API, and</w:t>
      </w:r>
      <w:proofErr w:type="gramEnd"/>
      <w:r>
        <w:rPr>
          <w:rFonts w:ascii="Lato" w:hAnsi="Lato"/>
          <w:color w:val="343434"/>
          <w:sz w:val="27"/>
          <w:szCs w:val="27"/>
        </w:rPr>
        <w:t xml:space="preserve"> showed you how to incorporate it into your custom host applications. You can use the techniques in this chapter to add PowerShell script-processing functionality to most .NET environments, bringing together the power of .NET and the versatility of a user-modifiable scripting language.</w:t>
      </w:r>
    </w:p>
    <w:p w14:paraId="09E7CD8C" w14:textId="77777777" w:rsidR="00D23CF8" w:rsidRDefault="00D23CF8" w:rsidP="00D23CF8">
      <w:pPr>
        <w:pStyle w:val="NormalWeb"/>
        <w:spacing w:line="288" w:lineRule="atLeast"/>
        <w:rPr>
          <w:rFonts w:ascii="Lato" w:hAnsi="Lato"/>
          <w:color w:val="343434"/>
          <w:sz w:val="27"/>
          <w:szCs w:val="27"/>
        </w:rPr>
      </w:pPr>
      <w:r>
        <w:rPr>
          <w:rFonts w:ascii="Lato" w:hAnsi="Lato"/>
          <w:color w:val="343434"/>
          <w:sz w:val="27"/>
          <w:szCs w:val="27"/>
        </w:rPr>
        <w:lastRenderedPageBreak/>
        <w:t>In the next chapter, you learn about the PowerShell host interfaces in detail. They can be extended to give the PowerShell engine direct access to your host application’s user interface.</w:t>
      </w:r>
    </w:p>
    <w:p w14:paraId="1CC53CEB" w14:textId="77777777" w:rsidR="00D23CF8" w:rsidRDefault="00D23CF8">
      <w:pPr>
        <w:rPr>
          <w:rFonts w:ascii="Lato" w:eastAsia="Times New Roman" w:hAnsi="Lato" w:cs="Times New Roman"/>
          <w:color w:val="343434"/>
          <w:sz w:val="27"/>
          <w:szCs w:val="27"/>
        </w:rPr>
      </w:pPr>
    </w:p>
    <w:p w14:paraId="55BEBAAB" w14:textId="77777777" w:rsidR="00D23CF8" w:rsidRDefault="00D23CF8">
      <w:pPr>
        <w:rPr>
          <w:rFonts w:ascii="Lato" w:eastAsia="Times New Roman" w:hAnsi="Lato" w:cs="Times New Roman"/>
          <w:color w:val="343434"/>
          <w:sz w:val="27"/>
          <w:szCs w:val="27"/>
        </w:rPr>
      </w:pPr>
      <w:r>
        <w:rPr>
          <w:rFonts w:ascii="Lato" w:eastAsia="Times New Roman" w:hAnsi="Lato" w:cs="Times New Roman"/>
          <w:color w:val="343434"/>
          <w:sz w:val="27"/>
          <w:szCs w:val="27"/>
        </w:rPr>
        <w:br w:type="page"/>
      </w:r>
    </w:p>
    <w:p w14:paraId="110C0DE9" w14:textId="77777777" w:rsidR="00901F95" w:rsidRPr="00901F95" w:rsidRDefault="00901F95" w:rsidP="00901F95">
      <w:pPr>
        <w:spacing w:before="100" w:beforeAutospacing="1" w:after="100" w:afterAutospacing="1" w:line="240" w:lineRule="auto"/>
        <w:outlineLvl w:val="1"/>
        <w:rPr>
          <w:rFonts w:ascii="Lato" w:eastAsia="Times New Roman" w:hAnsi="Lato" w:cs="Times New Roman"/>
          <w:b/>
          <w:bCs/>
          <w:color w:val="343434"/>
          <w:sz w:val="30"/>
          <w:szCs w:val="30"/>
        </w:rPr>
      </w:pPr>
      <w:r w:rsidRPr="00901F95">
        <w:rPr>
          <w:rFonts w:ascii="Lato" w:eastAsia="Times New Roman" w:hAnsi="Lato" w:cs="Times New Roman"/>
          <w:b/>
          <w:bCs/>
          <w:color w:val="343434"/>
          <w:sz w:val="30"/>
          <w:szCs w:val="30"/>
        </w:rPr>
        <w:lastRenderedPageBreak/>
        <w:t>Chapter 7: Hosts</w:t>
      </w:r>
    </w:p>
    <w:p w14:paraId="167E6AAE"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As you saw in </w:t>
      </w:r>
      <w:hyperlink r:id="rId99" w:anchor="ch06" w:tooltip="Hosting the PowerShell Engine in Applications" w:history="1">
        <w:r w:rsidRPr="00901F95">
          <w:rPr>
            <w:rFonts w:ascii="Lato" w:eastAsia="Times New Roman" w:hAnsi="Lato" w:cs="Times New Roman"/>
            <w:color w:val="2E77D3"/>
            <w:sz w:val="27"/>
            <w:u w:val="single"/>
          </w:rPr>
          <w:t>Chapter 6</w:t>
        </w:r>
      </w:hyperlink>
      <w:r w:rsidRPr="00901F95">
        <w:rPr>
          <w:rFonts w:ascii="Lato" w:eastAsia="Times New Roman" w:hAnsi="Lato" w:cs="Times New Roman"/>
          <w:color w:val="343434"/>
          <w:sz w:val="27"/>
          <w:szCs w:val="27"/>
        </w:rPr>
        <w:t>, the Windows PowerShell hosting engine provides access to output, error, and input streams of a pipeline. The Windows PowerShell engine also provides a way for cmdlet and script writers to generate other forms of data such as verbose, debug, warning, progress, and prompts. In this chapter, you will learn how a hosting application can register with the Windows PowerShell engine and get access to these and other forms of data.</w:t>
      </w:r>
    </w:p>
    <w:p w14:paraId="0ACF502F"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An application can host Windows PowerShell using the </w:t>
      </w:r>
      <w:r w:rsidRPr="00901F95">
        <w:rPr>
          <w:rFonts w:ascii="Courier New" w:eastAsia="Times New Roman" w:hAnsi="Courier New" w:cs="Courier New"/>
          <w:color w:val="343434"/>
          <w:sz w:val="27"/>
          <w:szCs w:val="27"/>
        </w:rPr>
        <w:t>Pipeline</w:t>
      </w:r>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Runspace</w:t>
      </w:r>
      <w:proofErr w:type="spellEnd"/>
      <w:r w:rsidRPr="00901F95">
        <w:rPr>
          <w:rFonts w:ascii="Lato" w:eastAsia="Times New Roman" w:hAnsi="Lato" w:cs="Times New Roman"/>
          <w:color w:val="343434"/>
          <w:sz w:val="27"/>
          <w:szCs w:val="27"/>
        </w:rPr>
        <w:t>, and </w:t>
      </w:r>
      <w:proofErr w:type="spellStart"/>
      <w:r w:rsidRPr="00901F95">
        <w:rPr>
          <w:rFonts w:ascii="Courier New" w:eastAsia="Times New Roman" w:hAnsi="Courier New" w:cs="Courier New"/>
          <w:color w:val="343434"/>
          <w:sz w:val="27"/>
          <w:szCs w:val="27"/>
        </w:rPr>
        <w:t>RunspaceInvoke</w:t>
      </w:r>
      <w:proofErr w:type="spellEnd"/>
      <w:r w:rsidRPr="00901F95">
        <w:rPr>
          <w:rFonts w:ascii="Lato" w:eastAsia="Times New Roman" w:hAnsi="Lato" w:cs="Times New Roman"/>
          <w:color w:val="343434"/>
          <w:sz w:val="27"/>
          <w:szCs w:val="27"/>
        </w:rPr>
        <w:t> API, as shown in </w:t>
      </w:r>
      <w:hyperlink r:id="rId100" w:anchor="ch06" w:tooltip="Hosting the PowerShell Engine in Applications" w:history="1">
        <w:r w:rsidRPr="00901F95">
          <w:rPr>
            <w:rFonts w:ascii="Lato" w:eastAsia="Times New Roman" w:hAnsi="Lato" w:cs="Times New Roman"/>
            <w:color w:val="2E77D3"/>
            <w:sz w:val="27"/>
            <w:u w:val="single"/>
          </w:rPr>
          <w:t>Chapter 6</w:t>
        </w:r>
      </w:hyperlink>
      <w:r w:rsidRPr="00901F95">
        <w:rPr>
          <w:rFonts w:ascii="Lato" w:eastAsia="Times New Roman" w:hAnsi="Lato" w:cs="Times New Roman"/>
          <w:color w:val="343434"/>
          <w:sz w:val="27"/>
          <w:szCs w:val="27"/>
        </w:rPr>
        <w:t>. However, to get the other aforementioned data, the hosting application has to provide an implementation of </w:t>
      </w:r>
      <w:proofErr w:type="spellStart"/>
      <w:proofErr w:type="gramStart"/>
      <w:r w:rsidRPr="00901F95">
        <w:rPr>
          <w:rFonts w:ascii="Courier New" w:eastAsia="Times New Roman" w:hAnsi="Courier New" w:cs="Courier New"/>
          <w:color w:val="343434"/>
          <w:sz w:val="27"/>
          <w:szCs w:val="27"/>
        </w:rPr>
        <w:t>System.Management.Automation.Host</w:t>
      </w:r>
      <w:proofErr w:type="gramEnd"/>
      <w:r w:rsidRPr="00901F95">
        <w:rPr>
          <w:rFonts w:ascii="Courier New" w:eastAsia="Times New Roman" w:hAnsi="Courier New" w:cs="Courier New"/>
          <w:color w:val="343434"/>
          <w:sz w:val="27"/>
          <w:szCs w:val="27"/>
        </w:rPr>
        <w:t>.PSHost</w:t>
      </w:r>
      <w:proofErr w:type="spellEnd"/>
      <w:r w:rsidRPr="00901F95">
        <w:rPr>
          <w:rFonts w:ascii="Lato" w:eastAsia="Times New Roman" w:hAnsi="Lato" w:cs="Times New Roman"/>
          <w:color w:val="343434"/>
          <w:sz w:val="27"/>
          <w:szCs w:val="27"/>
        </w:rPr>
        <w:t>. In fact, </w:t>
      </w:r>
      <w:r w:rsidRPr="00901F95">
        <w:rPr>
          <w:rFonts w:ascii="Courier New" w:eastAsia="Times New Roman" w:hAnsi="Courier New" w:cs="Courier New"/>
          <w:color w:val="343434"/>
          <w:sz w:val="27"/>
          <w:szCs w:val="27"/>
        </w:rPr>
        <w:t>powershell.exe</w:t>
      </w:r>
      <w:r w:rsidRPr="00901F95">
        <w:rPr>
          <w:rFonts w:ascii="Lato" w:eastAsia="Times New Roman" w:hAnsi="Lato" w:cs="Times New Roman"/>
          <w:color w:val="343434"/>
          <w:sz w:val="27"/>
          <w:szCs w:val="27"/>
        </w:rPr>
        <w:t xml:space="preserve">, the Windows PowerShell </w:t>
      </w:r>
      <w:proofErr w:type="spellStart"/>
      <w:r w:rsidRPr="00901F95">
        <w:rPr>
          <w:rFonts w:ascii="Lato" w:eastAsia="Times New Roman" w:hAnsi="Lato" w:cs="Times New Roman"/>
          <w:color w:val="343434"/>
          <w:sz w:val="27"/>
          <w:szCs w:val="27"/>
        </w:rPr>
        <w:t>startup</w:t>
      </w:r>
      <w:proofErr w:type="spellEnd"/>
      <w:r w:rsidRPr="00901F95">
        <w:rPr>
          <w:rFonts w:ascii="Lato" w:eastAsia="Times New Roman" w:hAnsi="Lato" w:cs="Times New Roman"/>
          <w:color w:val="343434"/>
          <w:sz w:val="27"/>
          <w:szCs w:val="27"/>
        </w:rPr>
        <w:t xml:space="preserve"> application, implements one such host, </w:t>
      </w:r>
      <w:proofErr w:type="spellStart"/>
      <w:proofErr w:type="gramStart"/>
      <w:r w:rsidRPr="00901F95">
        <w:rPr>
          <w:rFonts w:ascii="Courier New" w:eastAsia="Times New Roman" w:hAnsi="Courier New" w:cs="Courier New"/>
          <w:color w:val="343434"/>
          <w:sz w:val="27"/>
          <w:szCs w:val="27"/>
        </w:rPr>
        <w:t>Microsoft.PowerShell.ConsoleHost</w:t>
      </w:r>
      <w:proofErr w:type="spellEnd"/>
      <w:proofErr w:type="gramEnd"/>
      <w:r w:rsidRPr="00901F95">
        <w:rPr>
          <w:rFonts w:ascii="Lato" w:eastAsia="Times New Roman" w:hAnsi="Lato" w:cs="Times New Roman"/>
          <w:color w:val="343434"/>
          <w:sz w:val="27"/>
          <w:szCs w:val="27"/>
        </w:rPr>
        <w:t>.</w:t>
      </w:r>
    </w:p>
    <w:p w14:paraId="4E43CCAD"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This chapter begins by explaining how the Windows PowerShell engine interacts with a host, and then describes different built-in cmdlets that interact with a host. It also explores different classes such as </w:t>
      </w:r>
      <w:proofErr w:type="spellStart"/>
      <w:r w:rsidRPr="00901F95">
        <w:rPr>
          <w:rFonts w:ascii="Courier New" w:eastAsia="Times New Roman" w:hAnsi="Courier New" w:cs="Courier New"/>
          <w:color w:val="343434"/>
          <w:sz w:val="27"/>
          <w:szCs w:val="27"/>
        </w:rPr>
        <w:t>PSHost</w:t>
      </w:r>
      <w:proofErr w:type="spellEnd"/>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PSHostUserInterface</w:t>
      </w:r>
      <w:proofErr w:type="spellEnd"/>
      <w:r w:rsidRPr="00901F95">
        <w:rPr>
          <w:rFonts w:ascii="Lato" w:eastAsia="Times New Roman" w:hAnsi="Lato" w:cs="Times New Roman"/>
          <w:color w:val="343434"/>
          <w:sz w:val="27"/>
          <w:szCs w:val="27"/>
        </w:rPr>
        <w:t>, and </w:t>
      </w:r>
      <w:proofErr w:type="spellStart"/>
      <w:r w:rsidRPr="00901F95">
        <w:rPr>
          <w:rFonts w:ascii="Courier New" w:eastAsia="Times New Roman" w:hAnsi="Courier New" w:cs="Courier New"/>
          <w:color w:val="343434"/>
          <w:sz w:val="27"/>
          <w:szCs w:val="27"/>
        </w:rPr>
        <w:t>PSHostRawUserInterface</w:t>
      </w:r>
      <w:proofErr w:type="spellEnd"/>
      <w:r w:rsidRPr="00901F95">
        <w:rPr>
          <w:rFonts w:ascii="Lato" w:eastAsia="Times New Roman" w:hAnsi="Lato" w:cs="Times New Roman"/>
          <w:color w:val="343434"/>
          <w:sz w:val="27"/>
          <w:szCs w:val="27"/>
        </w:rPr>
        <w:t> that make up a host.</w:t>
      </w:r>
    </w:p>
    <w:p w14:paraId="1A0FEC21"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t>Host-Windows PowerShell Engine Interaction</w:t>
      </w:r>
    </w:p>
    <w:p w14:paraId="6FE27B5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A hosting application typically constructs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and uses this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to execute a command line (or script).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is a representation of a Windows PowerShell engine instance and contains information specific to the engine, such as cmdlets, providers and their drives, functions, variables, aliases, and so forth. When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is loaded, all the built-in cmdlets, providers, functions, and variables are loaded. The following example demonstrates the different ways to create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(from the factory class </w:t>
      </w:r>
      <w:proofErr w:type="spellStart"/>
      <w:proofErr w:type="gramStart"/>
      <w:r w:rsidRPr="00901F95">
        <w:rPr>
          <w:rFonts w:ascii="Courier New" w:eastAsia="Times New Roman" w:hAnsi="Courier New" w:cs="Courier New"/>
          <w:sz w:val="24"/>
          <w:szCs w:val="24"/>
        </w:rPr>
        <w:t>System.Management.Automation.Runspaces</w:t>
      </w:r>
      <w:proofErr w:type="gramEnd"/>
      <w:r w:rsidRPr="00901F95">
        <w:rPr>
          <w:rFonts w:ascii="Courier New" w:eastAsia="Times New Roman" w:hAnsi="Courier New" w:cs="Courier New"/>
          <w:sz w:val="24"/>
          <w:szCs w:val="24"/>
        </w:rPr>
        <w:t>.RunspaceFactory</w:t>
      </w:r>
      <w:proofErr w:type="spellEnd"/>
      <w:r w:rsidRPr="00901F95">
        <w:rPr>
          <w:rFonts w:ascii="Times New Roman" w:eastAsia="Times New Roman" w:hAnsi="Times New Roman" w:cs="Times New Roman"/>
          <w:sz w:val="24"/>
          <w:szCs w:val="24"/>
        </w:rPr>
        <w:t>):</w:t>
      </w:r>
    </w:p>
    <w:p w14:paraId="5EA19749" w14:textId="77777777" w:rsidR="00901F95" w:rsidRPr="00901F95" w:rsidRDefault="00901F95" w:rsidP="00901F95">
      <w:pPr>
        <w:spacing w:after="0" w:line="240" w:lineRule="auto"/>
        <w:rPr>
          <w:rFonts w:ascii="Courier New" w:eastAsia="Times New Roman" w:hAnsi="Courier New" w:cs="Courier New"/>
          <w:sz w:val="20"/>
        </w:rPr>
      </w:pPr>
    </w:p>
    <w:p w14:paraId="7835A2A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static </w:t>
      </w:r>
      <w:proofErr w:type="spellStart"/>
      <w:r w:rsidRPr="00901F95">
        <w:rPr>
          <w:rFonts w:ascii="Courier New" w:eastAsia="Times New Roman" w:hAnsi="Courier New" w:cs="Courier New"/>
          <w:sz w:val="20"/>
        </w:rPr>
        <w:t>Runspace</w:t>
      </w:r>
      <w:proofErr w:type="spellEnd"/>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CreateRunspace</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3CAE10C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static </w:t>
      </w:r>
      <w:proofErr w:type="spellStart"/>
      <w:r w:rsidRPr="00901F95">
        <w:rPr>
          <w:rFonts w:ascii="Courier New" w:eastAsia="Times New Roman" w:hAnsi="Courier New" w:cs="Courier New"/>
          <w:sz w:val="20"/>
        </w:rPr>
        <w:t>Runspace</w:t>
      </w:r>
      <w:proofErr w:type="spellEnd"/>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CreateRunspace</w:t>
      </w:r>
      <w:proofErr w:type="spellEnd"/>
      <w:r w:rsidRPr="00901F95">
        <w:rPr>
          <w:rFonts w:ascii="Courier New" w:eastAsia="Times New Roman" w:hAnsi="Courier New" w:cs="Courier New"/>
          <w:sz w:val="20"/>
        </w:rPr>
        <w:t>(</w:t>
      </w:r>
      <w:proofErr w:type="spellStart"/>
      <w:proofErr w:type="gramEnd"/>
      <w:r w:rsidRPr="00901F95">
        <w:rPr>
          <w:rFonts w:ascii="Courier New" w:eastAsia="Times New Roman" w:hAnsi="Courier New" w:cs="Courier New"/>
          <w:sz w:val="20"/>
        </w:rPr>
        <w:t>PSHost</w:t>
      </w:r>
      <w:proofErr w:type="spellEnd"/>
      <w:r w:rsidRPr="00901F95">
        <w:rPr>
          <w:rFonts w:ascii="Courier New" w:eastAsia="Times New Roman" w:hAnsi="Courier New" w:cs="Courier New"/>
          <w:sz w:val="20"/>
        </w:rPr>
        <w:t xml:space="preserve"> host);</w:t>
      </w:r>
    </w:p>
    <w:p w14:paraId="7CC56A3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static </w:t>
      </w:r>
      <w:proofErr w:type="spellStart"/>
      <w:r w:rsidRPr="00901F95">
        <w:rPr>
          <w:rFonts w:ascii="Courier New" w:eastAsia="Times New Roman" w:hAnsi="Courier New" w:cs="Courier New"/>
          <w:sz w:val="20"/>
        </w:rPr>
        <w:t>Runspace</w:t>
      </w:r>
      <w:proofErr w:type="spellEnd"/>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CreateRunspace</w:t>
      </w:r>
      <w:proofErr w:type="spellEnd"/>
      <w:r w:rsidRPr="00901F95">
        <w:rPr>
          <w:rFonts w:ascii="Courier New" w:eastAsia="Times New Roman" w:hAnsi="Courier New" w:cs="Courier New"/>
          <w:sz w:val="20"/>
        </w:rPr>
        <w:t>(</w:t>
      </w:r>
      <w:proofErr w:type="spellStart"/>
      <w:proofErr w:type="gramEnd"/>
      <w:r w:rsidRPr="00901F95">
        <w:rPr>
          <w:rFonts w:ascii="Courier New" w:eastAsia="Times New Roman" w:hAnsi="Courier New" w:cs="Courier New"/>
          <w:sz w:val="20"/>
        </w:rPr>
        <w:t>RunspaceConfiguration</w:t>
      </w:r>
      <w:proofErr w:type="spellEnd"/>
    </w:p>
    <w:p w14:paraId="3C87CED7"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runspaceConfiguration</w:t>
      </w:r>
      <w:proofErr w:type="spellEnd"/>
      <w:proofErr w:type="gramStart"/>
      <w:r w:rsidRPr="00901F95">
        <w:rPr>
          <w:rFonts w:ascii="Courier New" w:eastAsia="Times New Roman" w:hAnsi="Courier New" w:cs="Courier New"/>
          <w:sz w:val="20"/>
        </w:rPr>
        <w:t>);</w:t>
      </w:r>
      <w:proofErr w:type="gramEnd"/>
    </w:p>
    <w:p w14:paraId="4116DD7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static </w:t>
      </w:r>
      <w:proofErr w:type="spellStart"/>
      <w:r w:rsidRPr="00901F95">
        <w:rPr>
          <w:rFonts w:ascii="Courier New" w:eastAsia="Times New Roman" w:hAnsi="Courier New" w:cs="Courier New"/>
          <w:sz w:val="20"/>
        </w:rPr>
        <w:t>Runspace</w:t>
      </w:r>
      <w:proofErr w:type="spellEnd"/>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CreateRunspace</w:t>
      </w:r>
      <w:proofErr w:type="spellEnd"/>
      <w:r w:rsidRPr="00901F95">
        <w:rPr>
          <w:rFonts w:ascii="Courier New" w:eastAsia="Times New Roman" w:hAnsi="Courier New" w:cs="Courier New"/>
          <w:sz w:val="20"/>
        </w:rPr>
        <w:t>(</w:t>
      </w:r>
      <w:proofErr w:type="spellStart"/>
      <w:proofErr w:type="gramEnd"/>
      <w:r w:rsidRPr="00901F95">
        <w:rPr>
          <w:rFonts w:ascii="Courier New" w:eastAsia="Times New Roman" w:hAnsi="Courier New" w:cs="Courier New"/>
          <w:sz w:val="20"/>
        </w:rPr>
        <w:t>PSHost</w:t>
      </w:r>
      <w:proofErr w:type="spellEnd"/>
      <w:r w:rsidRPr="00901F95">
        <w:rPr>
          <w:rFonts w:ascii="Courier New" w:eastAsia="Times New Roman" w:hAnsi="Courier New" w:cs="Courier New"/>
          <w:sz w:val="20"/>
        </w:rPr>
        <w:t xml:space="preserve"> host, </w:t>
      </w:r>
      <w:proofErr w:type="spellStart"/>
      <w:r w:rsidRPr="00901F95">
        <w:rPr>
          <w:rFonts w:ascii="Courier New" w:eastAsia="Times New Roman" w:hAnsi="Courier New" w:cs="Courier New"/>
          <w:sz w:val="20"/>
        </w:rPr>
        <w:t>RunspaceConfiguration</w:t>
      </w:r>
      <w:proofErr w:type="spellEnd"/>
    </w:p>
    <w:p w14:paraId="253A92B2" w14:textId="77777777" w:rsidR="00901F95" w:rsidRPr="00901F95" w:rsidRDefault="00901F95" w:rsidP="00901F95">
      <w:pPr>
        <w:spacing w:after="0" w:line="240" w:lineRule="auto"/>
        <w:rPr>
          <w:rFonts w:ascii="Times New Roman" w:eastAsia="Times New Roman" w:hAnsi="Times New Roman" w:cs="Times New Roman"/>
          <w:sz w:val="24"/>
          <w:szCs w:val="24"/>
        </w:rPr>
      </w:pPr>
      <w:proofErr w:type="spellStart"/>
      <w:r w:rsidRPr="00901F95">
        <w:rPr>
          <w:rFonts w:ascii="Courier New" w:eastAsia="Times New Roman" w:hAnsi="Courier New" w:cs="Courier New"/>
          <w:sz w:val="20"/>
        </w:rPr>
        <w:t>runspaceConfiguration</w:t>
      </w:r>
      <w:proofErr w:type="spellEnd"/>
      <w:proofErr w:type="gramStart"/>
      <w:r w:rsidRPr="00901F95">
        <w:rPr>
          <w:rFonts w:ascii="Courier New" w:eastAsia="Times New Roman" w:hAnsi="Courier New" w:cs="Courier New"/>
          <w:sz w:val="20"/>
        </w:rPr>
        <w:t>);</w:t>
      </w:r>
      <w:proofErr w:type="gramEnd"/>
    </w:p>
    <w:p w14:paraId="531A6B3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lastRenderedPageBreak/>
        <w:t>Refer to </w:t>
      </w:r>
      <w:hyperlink r:id="rId101" w:anchor="ch06" w:tooltip="Hosting the PowerShell Engine in Applications" w:history="1">
        <w:r w:rsidRPr="00901F95">
          <w:rPr>
            <w:rFonts w:ascii="Times New Roman" w:eastAsia="Times New Roman" w:hAnsi="Times New Roman" w:cs="Times New Roman"/>
            <w:color w:val="2E77D3"/>
            <w:sz w:val="24"/>
            <w:szCs w:val="24"/>
            <w:u w:val="single"/>
          </w:rPr>
          <w:t>Chapter 6</w:t>
        </w:r>
      </w:hyperlink>
      <w:r w:rsidRPr="00901F95">
        <w:rPr>
          <w:rFonts w:ascii="Times New Roman" w:eastAsia="Times New Roman" w:hAnsi="Times New Roman" w:cs="Times New Roman"/>
          <w:sz w:val="24"/>
          <w:szCs w:val="24"/>
        </w:rPr>
        <w:t> for more details about </w:t>
      </w:r>
      <w:proofErr w:type="spellStart"/>
      <w:r w:rsidRPr="00901F95">
        <w:rPr>
          <w:rFonts w:ascii="Courier New" w:eastAsia="Times New Roman" w:hAnsi="Courier New" w:cs="Courier New"/>
          <w:sz w:val="24"/>
          <w:szCs w:val="24"/>
        </w:rPr>
        <w:t>Runspace</w:t>
      </w:r>
      <w:proofErr w:type="spellEnd"/>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RunspaceConfiguration</w:t>
      </w:r>
      <w:proofErr w:type="spellEnd"/>
      <w:r w:rsidRPr="00901F95">
        <w:rPr>
          <w:rFonts w:ascii="Times New Roman" w:eastAsia="Times New Roman" w:hAnsi="Times New Roman" w:cs="Times New Roman"/>
          <w:sz w:val="24"/>
          <w:szCs w:val="24"/>
        </w:rPr>
        <w:t>. One interesting thing to notice here is the </w:t>
      </w:r>
      <w:r w:rsidRPr="00901F95">
        <w:rPr>
          <w:rFonts w:ascii="Courier New" w:eastAsia="Times New Roman" w:hAnsi="Courier New" w:cs="Courier New"/>
          <w:sz w:val="24"/>
          <w:szCs w:val="24"/>
        </w:rPr>
        <w:t>host</w:t>
      </w:r>
      <w:r w:rsidRPr="00901F95">
        <w:rPr>
          <w:rFonts w:ascii="Times New Roman" w:eastAsia="Times New Roman" w:hAnsi="Times New Roman" w:cs="Times New Roman"/>
          <w:sz w:val="24"/>
          <w:szCs w:val="24"/>
        </w:rPr>
        <w:t> parameter passed to the </w:t>
      </w:r>
      <w:proofErr w:type="spellStart"/>
      <w:proofErr w:type="gramStart"/>
      <w:r w:rsidRPr="00901F95">
        <w:rPr>
          <w:rFonts w:ascii="Courier New" w:eastAsia="Times New Roman" w:hAnsi="Courier New" w:cs="Courier New"/>
          <w:sz w:val="24"/>
          <w:szCs w:val="24"/>
        </w:rPr>
        <w:t>CreateRunspace</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xml:space="preserve"> factory method. Every instance of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is associated with a host. The Windows PowerShell engine </w:t>
      </w:r>
      <w:proofErr w:type="gramStart"/>
      <w:r w:rsidRPr="00901F95">
        <w:rPr>
          <w:rFonts w:ascii="Times New Roman" w:eastAsia="Times New Roman" w:hAnsi="Times New Roman" w:cs="Times New Roman"/>
          <w:sz w:val="24"/>
          <w:szCs w:val="24"/>
        </w:rPr>
        <w:t>is capable of generating</w:t>
      </w:r>
      <w:proofErr w:type="gramEnd"/>
      <w:r w:rsidRPr="00901F95">
        <w:rPr>
          <w:rFonts w:ascii="Times New Roman" w:eastAsia="Times New Roman" w:hAnsi="Times New Roman" w:cs="Times New Roman"/>
          <w:sz w:val="24"/>
          <w:szCs w:val="24"/>
        </w:rPr>
        <w:t xml:space="preserve"> forms of data other than just output and errors. For example, a cmdlet or script developer can generate verbose, debug, warning, and progress data along with output and errors. (You will learn more about these later in this chapter.) However, a pipeline supports only output and error streams (see </w:t>
      </w:r>
      <w:hyperlink r:id="rId102" w:anchor="ch07fig01" w:tooltip="Figure 7-1: How the Windows PowerShell engine interacts with a host on behalf of a pipeline." w:history="1">
        <w:r w:rsidRPr="00901F95">
          <w:rPr>
            <w:rFonts w:ascii="Times New Roman" w:eastAsia="Times New Roman" w:hAnsi="Times New Roman" w:cs="Times New Roman"/>
            <w:color w:val="2E77D3"/>
            <w:sz w:val="24"/>
            <w:szCs w:val="24"/>
            <w:u w:val="single"/>
          </w:rPr>
          <w:t>Figure 7-1</w:t>
        </w:r>
      </w:hyperlink>
      <w:r w:rsidRPr="00901F95">
        <w:rPr>
          <w:rFonts w:ascii="Times New Roman" w:eastAsia="Times New Roman" w:hAnsi="Times New Roman" w:cs="Times New Roman"/>
          <w:sz w:val="24"/>
          <w:szCs w:val="24"/>
        </w:rPr>
        <w:t>). It is the host that enables the Windows PowerShell engine to support different forms of data other than output and error. Note that </w:t>
      </w:r>
      <w:proofErr w:type="spellStart"/>
      <w:r w:rsidRPr="00901F95">
        <w:rPr>
          <w:rFonts w:ascii="Courier New" w:eastAsia="Times New Roman" w:hAnsi="Courier New" w:cs="Courier New"/>
          <w:sz w:val="24"/>
          <w:szCs w:val="24"/>
        </w:rPr>
        <w:t>Runspace</w:t>
      </w:r>
      <w:proofErr w:type="spellEnd"/>
      <w:r w:rsidRPr="00901F95">
        <w:rPr>
          <w:rFonts w:ascii="Times New Roman" w:eastAsia="Times New Roman" w:hAnsi="Times New Roman" w:cs="Times New Roman"/>
          <w:sz w:val="24"/>
          <w:szCs w:val="24"/>
        </w:rPr>
        <w:t xml:space="preserve"> can be bound to a host only when the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is created. After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is created, it cannot be rebound to a different host.</w:t>
      </w:r>
    </w:p>
    <w:p w14:paraId="378EF6F1"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Figure 7-1: How the Windows PowerShell engine interacts with a host on behalf of a pipeline.</w:t>
      </w:r>
    </w:p>
    <w:p w14:paraId="02A4419D"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Larger View</w:t>
      </w:r>
      <w:r>
        <w:rPr>
          <w:rFonts w:ascii="Times New Roman" w:eastAsia="Times New Roman" w:hAnsi="Times New Roman" w:cs="Times New Roman"/>
          <w:noProof/>
          <w:sz w:val="24"/>
          <w:szCs w:val="24"/>
        </w:rPr>
        <w:drawing>
          <wp:inline distT="0" distB="0" distL="0" distR="0" wp14:anchorId="7C68CDB3" wp14:editId="5BA84915">
            <wp:extent cx="8420735" cy="5486400"/>
            <wp:effectExtent l="19050" t="0" r="0" b="0"/>
            <wp:docPr id="53" name="圖片 53" descr="https://cdn2.percipio.com/1650108918.e22853a599680913c1edcc666e27afe73c107609/eod/books/24435/images/fig218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2.percipio.com/1650108918.e22853a599680913c1edcc666e27afe73c107609/eod/books/24435/images/fig218_01_0.jpg?width=884"/>
                    <pic:cNvPicPr>
                      <a:picLocks noChangeAspect="1" noChangeArrowheads="1"/>
                    </pic:cNvPicPr>
                  </pic:nvPicPr>
                  <pic:blipFill>
                    <a:blip r:embed="rId103" cstate="print"/>
                    <a:srcRect/>
                    <a:stretch>
                      <a:fillRect/>
                    </a:stretch>
                  </pic:blipFill>
                  <pic:spPr bwMode="auto">
                    <a:xfrm>
                      <a:off x="0" y="0"/>
                      <a:ext cx="8420735" cy="5486400"/>
                    </a:xfrm>
                    <a:prstGeom prst="rect">
                      <a:avLst/>
                    </a:prstGeom>
                    <a:noFill/>
                    <a:ln w="9525">
                      <a:noFill/>
                      <a:miter lim="800000"/>
                      <a:headEnd/>
                      <a:tailEnd/>
                    </a:ln>
                  </pic:spPr>
                </pic:pic>
              </a:graphicData>
            </a:graphic>
          </wp:inline>
        </w:drawing>
      </w:r>
    </w:p>
    <w:p w14:paraId="7275D124"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lastRenderedPageBreak/>
        <w:t xml:space="preserve">Every pipeline takes input through an input stream, and writes output objects to an output stream, and error objects to an error stream. Every cmdlet or script in the pipeline has access to a host, and they can call the host whenever needed, according to certain rules that you’ll see later. The instance of the host that is passed to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is exposed by the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to the cmdlets, scripts, and providers that are executed in that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Scripts access the host instance through the </w:t>
      </w:r>
      <w:r w:rsidRPr="00901F95">
        <w:rPr>
          <w:rFonts w:ascii="Courier New" w:eastAsia="Times New Roman" w:hAnsi="Courier New" w:cs="Courier New"/>
          <w:sz w:val="24"/>
          <w:szCs w:val="24"/>
        </w:rPr>
        <w:t>$Host</w:t>
      </w:r>
      <w:r w:rsidRPr="00901F95">
        <w:rPr>
          <w:rFonts w:ascii="Times New Roman" w:eastAsia="Times New Roman" w:hAnsi="Times New Roman" w:cs="Times New Roman"/>
          <w:sz w:val="24"/>
          <w:szCs w:val="24"/>
        </w:rPr>
        <w:t> built-in variable. Cmdlets access the host through the </w:t>
      </w:r>
      <w:r w:rsidRPr="00901F95">
        <w:rPr>
          <w:rFonts w:ascii="Courier New" w:eastAsia="Times New Roman" w:hAnsi="Courier New" w:cs="Courier New"/>
          <w:sz w:val="24"/>
          <w:szCs w:val="24"/>
        </w:rPr>
        <w:t>Host</w:t>
      </w:r>
      <w:r w:rsidRPr="00901F95">
        <w:rPr>
          <w:rFonts w:ascii="Times New Roman" w:eastAsia="Times New Roman" w:hAnsi="Times New Roman" w:cs="Times New Roman"/>
          <w:sz w:val="24"/>
          <w:szCs w:val="24"/>
        </w:rPr>
        <w:t> property of the </w:t>
      </w:r>
      <w:proofErr w:type="spellStart"/>
      <w:r w:rsidRPr="00901F95">
        <w:rPr>
          <w:rFonts w:ascii="Courier New" w:eastAsia="Times New Roman" w:hAnsi="Courier New" w:cs="Courier New"/>
          <w:sz w:val="24"/>
          <w:szCs w:val="24"/>
        </w:rPr>
        <w:t>PSCmdlet</w:t>
      </w:r>
      <w:proofErr w:type="spellEnd"/>
      <w:r w:rsidRPr="00901F95">
        <w:rPr>
          <w:rFonts w:ascii="Times New Roman" w:eastAsia="Times New Roman" w:hAnsi="Times New Roman" w:cs="Times New Roman"/>
          <w:sz w:val="24"/>
          <w:szCs w:val="24"/>
        </w:rPr>
        <w:t xml:space="preserve"> base class. Members of the host instance can be called by the </w:t>
      </w:r>
      <w:proofErr w:type="spellStart"/>
      <w:proofErr w:type="gramStart"/>
      <w:r w:rsidRPr="00901F95">
        <w:rPr>
          <w:rFonts w:ascii="Times New Roman" w:eastAsia="Times New Roman" w:hAnsi="Times New Roman" w:cs="Times New Roman"/>
          <w:sz w:val="24"/>
          <w:szCs w:val="24"/>
        </w:rPr>
        <w:t>runspace</w:t>
      </w:r>
      <w:proofErr w:type="spellEnd"/>
      <w:proofErr w:type="gramEnd"/>
      <w:r w:rsidRPr="00901F95">
        <w:rPr>
          <w:rFonts w:ascii="Times New Roman" w:eastAsia="Times New Roman" w:hAnsi="Times New Roman" w:cs="Times New Roman"/>
          <w:sz w:val="24"/>
          <w:szCs w:val="24"/>
        </w:rPr>
        <w:t xml:space="preserve"> or any cmdlet or script executed in that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in any order and from any thread.</w:t>
      </w:r>
    </w:p>
    <w:p w14:paraId="2CE5394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It is the responsibility of a host developer to define the host in a thread-safe fashion. An implementation of the host should not depend on method execution order. It is recommended that you maintain a 1:1 relationship between a host instance and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Binding the same instance of a host to multiple </w:t>
      </w:r>
      <w:proofErr w:type="spellStart"/>
      <w:r w:rsidRPr="00901F95">
        <w:rPr>
          <w:rFonts w:ascii="Times New Roman" w:eastAsia="Times New Roman" w:hAnsi="Times New Roman" w:cs="Times New Roman"/>
          <w:sz w:val="24"/>
          <w:szCs w:val="24"/>
        </w:rPr>
        <w:t>runspaces</w:t>
      </w:r>
      <w:proofErr w:type="spellEnd"/>
      <w:r w:rsidRPr="00901F95">
        <w:rPr>
          <w:rFonts w:ascii="Times New Roman" w:eastAsia="Times New Roman" w:hAnsi="Times New Roman" w:cs="Times New Roman"/>
          <w:sz w:val="24"/>
          <w:szCs w:val="24"/>
        </w:rPr>
        <w:t xml:space="preserve"> is not supported and might result in unexpected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w:t>
      </w:r>
    </w:p>
    <w:p w14:paraId="70D2680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Courier New" w:eastAsia="Times New Roman" w:hAnsi="Courier New" w:cs="Courier New"/>
          <w:sz w:val="24"/>
          <w:szCs w:val="24"/>
        </w:rPr>
        <w:t>PSHost</w:t>
      </w:r>
      <w:proofErr w:type="spellEnd"/>
      <w:r w:rsidRPr="00901F95">
        <w:rPr>
          <w:rFonts w:ascii="Times New Roman" w:eastAsia="Times New Roman" w:hAnsi="Times New Roman" w:cs="Times New Roman"/>
          <w:sz w:val="24"/>
          <w:szCs w:val="24"/>
        </w:rPr>
        <w:t> is designed to let the Windows PowerShell engine notify hosting applications whenever a cmdlet/ script enters or exits a nested prompt, whenever a legacy application is launched or ended, and so on. </w:t>
      </w:r>
      <w:proofErr w:type="spellStart"/>
      <w:r w:rsidRPr="00901F95">
        <w:rPr>
          <w:rFonts w:ascii="Courier New" w:eastAsia="Times New Roman" w:hAnsi="Courier New" w:cs="Courier New"/>
          <w:sz w:val="24"/>
          <w:szCs w:val="24"/>
        </w:rPr>
        <w:t>PSHostUserInterface</w:t>
      </w:r>
      <w:proofErr w:type="spellEnd"/>
      <w:r w:rsidRPr="00901F95">
        <w:rPr>
          <w:rFonts w:ascii="Times New Roman" w:eastAsia="Times New Roman" w:hAnsi="Times New Roman" w:cs="Times New Roman"/>
          <w:sz w:val="24"/>
          <w:szCs w:val="24"/>
        </w:rPr>
        <w:t> is designed to be the UI for the Windows PowerShell engine. </w:t>
      </w:r>
      <w:proofErr w:type="spellStart"/>
      <w:r w:rsidRPr="00901F95">
        <w:rPr>
          <w:rFonts w:ascii="Courier New" w:eastAsia="Times New Roman" w:hAnsi="Courier New" w:cs="Courier New"/>
          <w:sz w:val="24"/>
          <w:szCs w:val="24"/>
        </w:rPr>
        <w:t>PSHostRawUserInterface</w:t>
      </w:r>
      <w:proofErr w:type="spellEnd"/>
      <w:r w:rsidRPr="00901F95">
        <w:rPr>
          <w:rFonts w:ascii="Times New Roman" w:eastAsia="Times New Roman" w:hAnsi="Times New Roman" w:cs="Times New Roman"/>
          <w:sz w:val="24"/>
          <w:szCs w:val="24"/>
        </w:rPr>
        <w:t> is designed to support low-level character-based user interactions for cmdlets and scripts. At the time of designing these interfaces, the only host the development team considered supporting is a console-based host. Hence, </w:t>
      </w:r>
      <w:proofErr w:type="spellStart"/>
      <w:r w:rsidRPr="00901F95">
        <w:rPr>
          <w:rFonts w:ascii="Courier New" w:eastAsia="Times New Roman" w:hAnsi="Courier New" w:cs="Courier New"/>
          <w:sz w:val="24"/>
          <w:szCs w:val="24"/>
        </w:rPr>
        <w:t>PSHostUserInterface</w:t>
      </w:r>
      <w:proofErr w:type="spellEnd"/>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PSHostRawUserInterface</w:t>
      </w:r>
      <w:proofErr w:type="spellEnd"/>
      <w:r w:rsidRPr="00901F95">
        <w:rPr>
          <w:rFonts w:ascii="Times New Roman" w:eastAsia="Times New Roman" w:hAnsi="Times New Roman" w:cs="Times New Roman"/>
          <w:sz w:val="24"/>
          <w:szCs w:val="24"/>
        </w:rPr>
        <w:t> classes have members such as </w:t>
      </w:r>
      <w:proofErr w:type="gramStart"/>
      <w:r w:rsidRPr="00901F95">
        <w:rPr>
          <w:rFonts w:ascii="Courier New" w:eastAsia="Times New Roman" w:hAnsi="Courier New" w:cs="Courier New"/>
          <w:sz w:val="24"/>
          <w:szCs w:val="24"/>
        </w:rPr>
        <w:t>Write(</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w:t>
      </w:r>
      <w:r w:rsidRPr="00901F95">
        <w:rPr>
          <w:rFonts w:ascii="Courier New" w:eastAsia="Times New Roman" w:hAnsi="Courier New" w:cs="Courier New"/>
          <w:sz w:val="24"/>
          <w:szCs w:val="24"/>
        </w:rPr>
        <w:t>WriteLine()</w:t>
      </w:r>
      <w:r w:rsidRPr="00901F95">
        <w:rPr>
          <w:rFonts w:ascii="Times New Roman" w:eastAsia="Times New Roman" w:hAnsi="Times New Roman" w:cs="Times New Roman"/>
          <w:sz w:val="24"/>
          <w:szCs w:val="24"/>
        </w:rPr>
        <w:t>, </w:t>
      </w:r>
      <w:proofErr w:type="spellStart"/>
      <w:r w:rsidRPr="00901F95">
        <w:rPr>
          <w:rFonts w:ascii="Courier New" w:eastAsia="Times New Roman" w:hAnsi="Courier New" w:cs="Courier New"/>
          <w:sz w:val="24"/>
          <w:szCs w:val="24"/>
        </w:rPr>
        <w:t>WriteErrorLine</w:t>
      </w:r>
      <w:proofErr w:type="spell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w:t>
      </w:r>
      <w:proofErr w:type="spellStart"/>
      <w:r w:rsidRPr="00901F95">
        <w:rPr>
          <w:rFonts w:ascii="Courier New" w:eastAsia="Times New Roman" w:hAnsi="Courier New" w:cs="Courier New"/>
          <w:sz w:val="24"/>
          <w:szCs w:val="24"/>
        </w:rPr>
        <w:t>WriteDebugLine</w:t>
      </w:r>
      <w:proofErr w:type="spell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and so on. Windows PowerShell built-in format cmdlets such as </w:t>
      </w:r>
      <w:r w:rsidRPr="00901F95">
        <w:rPr>
          <w:rFonts w:ascii="Courier New" w:eastAsia="Times New Roman" w:hAnsi="Courier New" w:cs="Courier New"/>
          <w:sz w:val="24"/>
          <w:szCs w:val="24"/>
        </w:rPr>
        <w:t>format-list</w:t>
      </w:r>
      <w:r w:rsidRPr="00901F95">
        <w:rPr>
          <w:rFonts w:ascii="Times New Roman" w:eastAsia="Times New Roman" w:hAnsi="Times New Roman" w:cs="Times New Roman"/>
          <w:sz w:val="24"/>
          <w:szCs w:val="24"/>
        </w:rPr>
        <w:t> and </w:t>
      </w:r>
      <w:r w:rsidRPr="00901F95">
        <w:rPr>
          <w:rFonts w:ascii="Courier New" w:eastAsia="Times New Roman" w:hAnsi="Courier New" w:cs="Courier New"/>
          <w:sz w:val="24"/>
          <w:szCs w:val="24"/>
        </w:rPr>
        <w:t>format-table</w:t>
      </w:r>
      <w:r w:rsidRPr="00901F95">
        <w:rPr>
          <w:rFonts w:ascii="Times New Roman" w:eastAsia="Times New Roman" w:hAnsi="Times New Roman" w:cs="Times New Roman"/>
          <w:sz w:val="24"/>
          <w:szCs w:val="24"/>
        </w:rPr>
        <w:t> use these </w:t>
      </w:r>
      <w:proofErr w:type="spellStart"/>
      <w:r w:rsidRPr="00901F95">
        <w:rPr>
          <w:rFonts w:ascii="Courier New" w:eastAsia="Times New Roman" w:hAnsi="Courier New" w:cs="Courier New"/>
          <w:sz w:val="24"/>
          <w:szCs w:val="24"/>
        </w:rPr>
        <w:t>PSHostUserInterface</w:t>
      </w:r>
      <w:proofErr w:type="spellEnd"/>
      <w:r w:rsidRPr="00901F95">
        <w:rPr>
          <w:rFonts w:ascii="Times New Roman" w:eastAsia="Times New Roman" w:hAnsi="Times New Roman" w:cs="Times New Roman"/>
          <w:sz w:val="24"/>
          <w:szCs w:val="24"/>
        </w:rPr>
        <w:t> members to display data to the user.</w:t>
      </w:r>
    </w:p>
    <w:p w14:paraId="52EDA038"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Let’s look at the built-in Windows PowerShell cmdlets that take advantage of the </w:t>
      </w:r>
      <w:proofErr w:type="spellStart"/>
      <w:r w:rsidRPr="00901F95">
        <w:rPr>
          <w:rFonts w:ascii="Courier New" w:eastAsia="Times New Roman" w:hAnsi="Courier New" w:cs="Courier New"/>
          <w:sz w:val="24"/>
          <w:szCs w:val="24"/>
        </w:rPr>
        <w:t>PSHost</w:t>
      </w:r>
      <w:proofErr w:type="spellEnd"/>
      <w:r w:rsidRPr="00901F95">
        <w:rPr>
          <w:rFonts w:ascii="Times New Roman" w:eastAsia="Times New Roman" w:hAnsi="Times New Roman" w:cs="Times New Roman"/>
          <w:sz w:val="24"/>
          <w:szCs w:val="24"/>
        </w:rPr>
        <w:t>.</w:t>
      </w:r>
    </w:p>
    <w:p w14:paraId="01286FDF" w14:textId="77777777" w:rsidR="00901F95" w:rsidRDefault="00901F95">
      <w:pPr>
        <w:rPr>
          <w:rFonts w:ascii="Lato" w:eastAsia="Times New Roman" w:hAnsi="Lato" w:cs="Times New Roman"/>
          <w:color w:val="343434"/>
          <w:sz w:val="27"/>
          <w:szCs w:val="27"/>
        </w:rPr>
      </w:pPr>
    </w:p>
    <w:p w14:paraId="0758643B" w14:textId="77777777" w:rsidR="00901F95" w:rsidRPr="00901F95" w:rsidRDefault="00901F95" w:rsidP="00901F95">
      <w:pPr>
        <w:spacing w:before="100" w:beforeAutospacing="1" w:after="100" w:afterAutospacing="1" w:line="240" w:lineRule="auto"/>
        <w:outlineLvl w:val="1"/>
        <w:rPr>
          <w:rFonts w:ascii="Lato" w:eastAsia="Times New Roman" w:hAnsi="Lato" w:cs="Times New Roman"/>
          <w:b/>
          <w:bCs/>
          <w:color w:val="343434"/>
          <w:sz w:val="30"/>
          <w:szCs w:val="30"/>
        </w:rPr>
      </w:pPr>
      <w:r w:rsidRPr="00901F95">
        <w:rPr>
          <w:rFonts w:ascii="Lato" w:eastAsia="Times New Roman" w:hAnsi="Lato" w:cs="Times New Roman"/>
          <w:b/>
          <w:bCs/>
          <w:color w:val="343434"/>
          <w:sz w:val="30"/>
          <w:szCs w:val="30"/>
        </w:rPr>
        <w:t>Built-In Cmdlets That Interact with the Host</w:t>
      </w:r>
    </w:p>
    <w:p w14:paraId="6509D0F9"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A scripter can provide information to a host using the built-in cmdlets </w:t>
      </w:r>
      <w:r w:rsidRPr="00901F95">
        <w:rPr>
          <w:rFonts w:ascii="Courier New" w:eastAsia="Times New Roman" w:hAnsi="Courier New" w:cs="Courier New"/>
          <w:color w:val="343434"/>
          <w:sz w:val="27"/>
          <w:szCs w:val="27"/>
        </w:rPr>
        <w:t>Write-Debug</w:t>
      </w:r>
      <w:r w:rsidRPr="00901F95">
        <w:rPr>
          <w:rFonts w:ascii="Lato" w:eastAsia="Times New Roman" w:hAnsi="Lato" w:cs="Times New Roman"/>
          <w:color w:val="343434"/>
          <w:sz w:val="27"/>
          <w:szCs w:val="27"/>
        </w:rPr>
        <w:t>, </w:t>
      </w:r>
      <w:r w:rsidRPr="00901F95">
        <w:rPr>
          <w:rFonts w:ascii="Courier New" w:eastAsia="Times New Roman" w:hAnsi="Courier New" w:cs="Courier New"/>
          <w:color w:val="343434"/>
          <w:sz w:val="27"/>
          <w:szCs w:val="27"/>
        </w:rPr>
        <w:t>Write-Progress</w:t>
      </w:r>
      <w:r w:rsidRPr="00901F95">
        <w:rPr>
          <w:rFonts w:ascii="Lato" w:eastAsia="Times New Roman" w:hAnsi="Lato" w:cs="Times New Roman"/>
          <w:color w:val="343434"/>
          <w:sz w:val="27"/>
          <w:szCs w:val="27"/>
        </w:rPr>
        <w:t>, </w:t>
      </w:r>
      <w:r w:rsidRPr="00901F95">
        <w:rPr>
          <w:rFonts w:ascii="Courier New" w:eastAsia="Times New Roman" w:hAnsi="Courier New" w:cs="Courier New"/>
          <w:color w:val="343434"/>
          <w:sz w:val="27"/>
          <w:szCs w:val="27"/>
        </w:rPr>
        <w:t>Write-Verbose</w:t>
      </w:r>
      <w:r w:rsidRPr="00901F95">
        <w:rPr>
          <w:rFonts w:ascii="Lato" w:eastAsia="Times New Roman" w:hAnsi="Lato" w:cs="Times New Roman"/>
          <w:color w:val="343434"/>
          <w:sz w:val="27"/>
          <w:szCs w:val="27"/>
        </w:rPr>
        <w:t>, </w:t>
      </w:r>
      <w:r w:rsidRPr="00901F95">
        <w:rPr>
          <w:rFonts w:ascii="Courier New" w:eastAsia="Times New Roman" w:hAnsi="Courier New" w:cs="Courier New"/>
          <w:color w:val="343434"/>
          <w:sz w:val="27"/>
          <w:szCs w:val="27"/>
        </w:rPr>
        <w:t>Write-Warning</w:t>
      </w:r>
      <w:r w:rsidRPr="00901F95">
        <w:rPr>
          <w:rFonts w:ascii="Lato" w:eastAsia="Times New Roman" w:hAnsi="Lato" w:cs="Times New Roman"/>
          <w:color w:val="343434"/>
          <w:sz w:val="27"/>
          <w:szCs w:val="27"/>
        </w:rPr>
        <w:t>, </w:t>
      </w:r>
      <w:r w:rsidRPr="00901F95">
        <w:rPr>
          <w:rFonts w:ascii="Courier New" w:eastAsia="Times New Roman" w:hAnsi="Courier New" w:cs="Courier New"/>
          <w:color w:val="343434"/>
          <w:sz w:val="27"/>
          <w:szCs w:val="27"/>
        </w:rPr>
        <w:t>Write-Host</w:t>
      </w:r>
      <w:r w:rsidRPr="00901F95">
        <w:rPr>
          <w:rFonts w:ascii="Lato" w:eastAsia="Times New Roman" w:hAnsi="Lato" w:cs="Times New Roman"/>
          <w:color w:val="343434"/>
          <w:sz w:val="27"/>
          <w:szCs w:val="27"/>
        </w:rPr>
        <w:t>, </w:t>
      </w:r>
      <w:r w:rsidRPr="00901F95">
        <w:rPr>
          <w:rFonts w:ascii="Courier New" w:eastAsia="Times New Roman" w:hAnsi="Courier New" w:cs="Courier New"/>
          <w:color w:val="343434"/>
          <w:sz w:val="27"/>
          <w:szCs w:val="27"/>
        </w:rPr>
        <w:t>Read-Host</w:t>
      </w:r>
      <w:r w:rsidRPr="00901F95">
        <w:rPr>
          <w:rFonts w:ascii="Lato" w:eastAsia="Times New Roman" w:hAnsi="Lato" w:cs="Times New Roman"/>
          <w:color w:val="343434"/>
          <w:sz w:val="27"/>
          <w:szCs w:val="27"/>
        </w:rPr>
        <w:t>, and </w:t>
      </w:r>
      <w:r w:rsidRPr="00901F95">
        <w:rPr>
          <w:rFonts w:ascii="Courier New" w:eastAsia="Times New Roman" w:hAnsi="Courier New" w:cs="Courier New"/>
          <w:color w:val="343434"/>
          <w:sz w:val="27"/>
          <w:szCs w:val="27"/>
        </w:rPr>
        <w:t>Out-Host</w:t>
      </w:r>
      <w:r w:rsidRPr="00901F95">
        <w:rPr>
          <w:rFonts w:ascii="Lato" w:eastAsia="Times New Roman" w:hAnsi="Lato" w:cs="Times New Roman"/>
          <w:color w:val="343434"/>
          <w:sz w:val="27"/>
          <w:szCs w:val="27"/>
        </w:rPr>
        <w:t xml:space="preserve">. These cmdlets directly call the host API according to the value of certain engine variables. Apart from these cmdlets, every cmdlet in </w:t>
      </w:r>
      <w:r w:rsidRPr="00901F95">
        <w:rPr>
          <w:rFonts w:ascii="Lato" w:eastAsia="Times New Roman" w:hAnsi="Lato" w:cs="Times New Roman"/>
          <w:color w:val="343434"/>
          <w:sz w:val="27"/>
          <w:szCs w:val="27"/>
        </w:rPr>
        <w:lastRenderedPageBreak/>
        <w:t>Windows PowerShell has access to the ubiquitous parameters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and </w:t>
      </w:r>
      <w:r w:rsidRPr="00901F95">
        <w:rPr>
          <w:rFonts w:ascii="Courier New" w:eastAsia="Times New Roman" w:hAnsi="Courier New" w:cs="Courier New"/>
          <w:color w:val="343434"/>
          <w:sz w:val="27"/>
          <w:szCs w:val="27"/>
        </w:rPr>
        <w:t>–Verbose</w:t>
      </w:r>
      <w:r w:rsidRPr="00901F95">
        <w:rPr>
          <w:rFonts w:ascii="Lato" w:eastAsia="Times New Roman" w:hAnsi="Lato" w:cs="Times New Roman"/>
          <w:color w:val="343434"/>
          <w:sz w:val="27"/>
          <w:szCs w:val="27"/>
        </w:rPr>
        <w:t>.</w:t>
      </w:r>
    </w:p>
    <w:p w14:paraId="44A2C5DF"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The following sections illustrate how these cmdlets interact with the host and how different session variables such as </w:t>
      </w:r>
      <w:proofErr w:type="spellStart"/>
      <w:r w:rsidRPr="00901F95">
        <w:rPr>
          <w:rFonts w:ascii="Courier New" w:eastAsia="Times New Roman" w:hAnsi="Courier New" w:cs="Courier New"/>
          <w:color w:val="343434"/>
          <w:sz w:val="27"/>
          <w:szCs w:val="27"/>
        </w:rPr>
        <w:t>DebugPreference</w:t>
      </w:r>
      <w:proofErr w:type="spellEnd"/>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VerbosePreference</w:t>
      </w:r>
      <w:proofErr w:type="spellEnd"/>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WarningPreference</w:t>
      </w:r>
      <w:proofErr w:type="spellEnd"/>
      <w:r w:rsidRPr="00901F95">
        <w:rPr>
          <w:rFonts w:ascii="Lato" w:eastAsia="Times New Roman" w:hAnsi="Lato" w:cs="Times New Roman"/>
          <w:color w:val="343434"/>
          <w:sz w:val="27"/>
          <w:szCs w:val="27"/>
        </w:rPr>
        <w:t>, and </w:t>
      </w:r>
      <w:proofErr w:type="spellStart"/>
      <w:r w:rsidRPr="00901F95">
        <w:rPr>
          <w:rFonts w:ascii="Courier New" w:eastAsia="Times New Roman" w:hAnsi="Courier New" w:cs="Courier New"/>
          <w:color w:val="343434"/>
          <w:sz w:val="27"/>
          <w:szCs w:val="27"/>
        </w:rPr>
        <w:t>ProgressPreference</w:t>
      </w:r>
      <w:proofErr w:type="spellEnd"/>
      <w:r w:rsidRPr="00901F95">
        <w:rPr>
          <w:rFonts w:ascii="Lato" w:eastAsia="Times New Roman" w:hAnsi="Lato" w:cs="Times New Roman"/>
          <w:color w:val="343434"/>
          <w:sz w:val="27"/>
          <w:szCs w:val="27"/>
        </w:rPr>
        <w:t xml:space="preserve"> control the </w:t>
      </w:r>
      <w:proofErr w:type="spellStart"/>
      <w:r w:rsidRPr="00901F95">
        <w:rPr>
          <w:rFonts w:ascii="Lato" w:eastAsia="Times New Roman" w:hAnsi="Lato" w:cs="Times New Roman"/>
          <w:color w:val="343434"/>
          <w:sz w:val="27"/>
          <w:szCs w:val="27"/>
        </w:rPr>
        <w:t>behavior</w:t>
      </w:r>
      <w:proofErr w:type="spellEnd"/>
      <w:r w:rsidRPr="00901F95">
        <w:rPr>
          <w:rFonts w:ascii="Lato" w:eastAsia="Times New Roman" w:hAnsi="Lato" w:cs="Times New Roman"/>
          <w:color w:val="343434"/>
          <w:sz w:val="27"/>
          <w:szCs w:val="27"/>
        </w:rPr>
        <w:t xml:space="preserve"> of these cmdlets.</w:t>
      </w:r>
    </w:p>
    <w:p w14:paraId="338DE344"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t>Write-Debug</w:t>
      </w:r>
    </w:p>
    <w:p w14:paraId="655466B7"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r w:rsidRPr="00901F95">
        <w:rPr>
          <w:rFonts w:ascii="Courier New" w:eastAsia="Times New Roman" w:hAnsi="Courier New" w:cs="Courier New"/>
          <w:sz w:val="24"/>
          <w:szCs w:val="24"/>
        </w:rPr>
        <w:t>Write-Debug</w:t>
      </w:r>
      <w:r w:rsidRPr="00901F95">
        <w:rPr>
          <w:rFonts w:ascii="Times New Roman" w:eastAsia="Times New Roman" w:hAnsi="Times New Roman" w:cs="Times New Roman"/>
          <w:sz w:val="24"/>
          <w:szCs w:val="24"/>
        </w:rPr>
        <w:t> cmdlet writes a debug message to the host. The built-in variable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xml:space="preserve"> controls the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xml:space="preserve"> of this cmdlet.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can be one of the following values:</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02"/>
        <w:gridCol w:w="11900"/>
      </w:tblGrid>
      <w:tr w:rsidR="00901F95" w:rsidRPr="00901F95" w14:paraId="02E132CE" w14:textId="77777777" w:rsidTr="00901F95">
        <w:trPr>
          <w:tblHeader/>
        </w:trPr>
        <w:tc>
          <w:tcPr>
            <w:tcW w:w="0" w:type="auto"/>
            <w:tcBorders>
              <w:bottom w:val="single" w:sz="6" w:space="0" w:color="auto"/>
              <w:right w:val="single" w:sz="6" w:space="0" w:color="auto"/>
            </w:tcBorders>
            <w:vAlign w:val="center"/>
            <w:hideMark/>
          </w:tcPr>
          <w:p w14:paraId="71F57177"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b/>
                <w:bCs/>
                <w:sz w:val="24"/>
                <w:szCs w:val="24"/>
              </w:rPr>
            </w:pPr>
            <w:r w:rsidRPr="00901F95">
              <w:rPr>
                <w:rFonts w:ascii="Times New Roman" w:eastAsia="Times New Roman" w:hAnsi="Times New Roman" w:cs="Times New Roman"/>
                <w:b/>
                <w:bCs/>
                <w:sz w:val="24"/>
                <w:szCs w:val="24"/>
              </w:rPr>
              <w:t>Value</w:t>
            </w:r>
          </w:p>
        </w:tc>
        <w:tc>
          <w:tcPr>
            <w:tcW w:w="0" w:type="auto"/>
            <w:tcBorders>
              <w:bottom w:val="single" w:sz="6" w:space="0" w:color="auto"/>
              <w:right w:val="single" w:sz="6" w:space="0" w:color="auto"/>
            </w:tcBorders>
            <w:vAlign w:val="center"/>
            <w:hideMark/>
          </w:tcPr>
          <w:p w14:paraId="700ECD27"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b/>
                <w:bCs/>
                <w:sz w:val="24"/>
                <w:szCs w:val="24"/>
              </w:rPr>
            </w:pPr>
            <w:r w:rsidRPr="00901F95">
              <w:rPr>
                <w:rFonts w:ascii="Times New Roman" w:eastAsia="Times New Roman" w:hAnsi="Times New Roman" w:cs="Times New Roman"/>
                <w:b/>
                <w:bCs/>
                <w:sz w:val="24"/>
                <w:szCs w:val="24"/>
              </w:rPr>
              <w:t>Description</w:t>
            </w:r>
          </w:p>
        </w:tc>
      </w:tr>
      <w:tr w:rsidR="00901F95" w:rsidRPr="00901F95" w14:paraId="1E19B89F" w14:textId="77777777" w:rsidTr="00901F95">
        <w:tc>
          <w:tcPr>
            <w:tcW w:w="0" w:type="auto"/>
            <w:tcBorders>
              <w:bottom w:val="single" w:sz="6" w:space="0" w:color="auto"/>
              <w:right w:val="single" w:sz="6" w:space="0" w:color="auto"/>
            </w:tcBorders>
            <w:vAlign w:val="center"/>
            <w:hideMark/>
          </w:tcPr>
          <w:p w14:paraId="1466B007"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Times New Roman" w:eastAsia="Times New Roman" w:hAnsi="Times New Roman" w:cs="Times New Roman"/>
                <w:sz w:val="24"/>
                <w:szCs w:val="24"/>
              </w:rPr>
              <w:t>SilentlyContinue</w:t>
            </w:r>
            <w:proofErr w:type="spellEnd"/>
          </w:p>
        </w:tc>
        <w:tc>
          <w:tcPr>
            <w:tcW w:w="0" w:type="auto"/>
            <w:tcBorders>
              <w:bottom w:val="single" w:sz="6" w:space="0" w:color="auto"/>
              <w:right w:val="single" w:sz="6" w:space="0" w:color="auto"/>
            </w:tcBorders>
            <w:vAlign w:val="center"/>
            <w:hideMark/>
          </w:tcPr>
          <w:p w14:paraId="427BAFF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Ignore debug messages.</w:t>
            </w:r>
          </w:p>
        </w:tc>
      </w:tr>
      <w:tr w:rsidR="00901F95" w:rsidRPr="00901F95" w14:paraId="14245CAA" w14:textId="77777777" w:rsidTr="00901F95">
        <w:tc>
          <w:tcPr>
            <w:tcW w:w="0" w:type="auto"/>
            <w:tcBorders>
              <w:bottom w:val="single" w:sz="6" w:space="0" w:color="auto"/>
              <w:right w:val="single" w:sz="6" w:space="0" w:color="auto"/>
            </w:tcBorders>
            <w:vAlign w:val="center"/>
            <w:hideMark/>
          </w:tcPr>
          <w:p w14:paraId="5BCC8034"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Stop</w:t>
            </w:r>
          </w:p>
        </w:tc>
        <w:tc>
          <w:tcPr>
            <w:tcW w:w="0" w:type="auto"/>
            <w:tcBorders>
              <w:bottom w:val="single" w:sz="6" w:space="0" w:color="auto"/>
              <w:right w:val="single" w:sz="6" w:space="0" w:color="auto"/>
            </w:tcBorders>
            <w:vAlign w:val="center"/>
            <w:hideMark/>
          </w:tcPr>
          <w:p w14:paraId="4F5F3FEE"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debug message and stop the pipeline.</w:t>
            </w:r>
          </w:p>
        </w:tc>
      </w:tr>
      <w:tr w:rsidR="00901F95" w:rsidRPr="00901F95" w14:paraId="17B9EB50" w14:textId="77777777" w:rsidTr="00901F95">
        <w:tc>
          <w:tcPr>
            <w:tcW w:w="0" w:type="auto"/>
            <w:tcBorders>
              <w:bottom w:val="single" w:sz="6" w:space="0" w:color="auto"/>
              <w:right w:val="single" w:sz="6" w:space="0" w:color="auto"/>
            </w:tcBorders>
            <w:vAlign w:val="center"/>
            <w:hideMark/>
          </w:tcPr>
          <w:p w14:paraId="5203990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Continue</w:t>
            </w:r>
          </w:p>
        </w:tc>
        <w:tc>
          <w:tcPr>
            <w:tcW w:w="0" w:type="auto"/>
            <w:tcBorders>
              <w:bottom w:val="single" w:sz="6" w:space="0" w:color="auto"/>
              <w:right w:val="single" w:sz="6" w:space="0" w:color="auto"/>
            </w:tcBorders>
            <w:vAlign w:val="center"/>
            <w:hideMark/>
          </w:tcPr>
          <w:p w14:paraId="6F11C4DB"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debug message and continue.</w:t>
            </w:r>
          </w:p>
        </w:tc>
      </w:tr>
      <w:tr w:rsidR="00901F95" w:rsidRPr="00901F95" w14:paraId="555AEC9D" w14:textId="77777777" w:rsidTr="00901F95">
        <w:tc>
          <w:tcPr>
            <w:tcW w:w="0" w:type="auto"/>
            <w:tcBorders>
              <w:bottom w:val="single" w:sz="6" w:space="0" w:color="auto"/>
              <w:right w:val="single" w:sz="6" w:space="0" w:color="auto"/>
            </w:tcBorders>
            <w:vAlign w:val="center"/>
            <w:hideMark/>
          </w:tcPr>
          <w:p w14:paraId="5285295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Inquire</w:t>
            </w:r>
          </w:p>
        </w:tc>
        <w:tc>
          <w:tcPr>
            <w:tcW w:w="0" w:type="auto"/>
            <w:tcBorders>
              <w:bottom w:val="single" w:sz="6" w:space="0" w:color="auto"/>
              <w:right w:val="single" w:sz="6" w:space="0" w:color="auto"/>
            </w:tcBorders>
            <w:vAlign w:val="center"/>
            <w:hideMark/>
          </w:tcPr>
          <w:p w14:paraId="598EC651"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debug message and ask the host whether to continue or stop.</w:t>
            </w:r>
          </w:p>
        </w:tc>
      </w:tr>
    </w:tbl>
    <w:p w14:paraId="1C341F0D"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Here is an example of how this cmdlet works:</w:t>
      </w:r>
    </w:p>
    <w:p w14:paraId="1697EB4D" w14:textId="77777777" w:rsidR="00901F95" w:rsidRPr="00901F95" w:rsidRDefault="00901F95" w:rsidP="00901F95">
      <w:pPr>
        <w:spacing w:after="0" w:line="240" w:lineRule="auto"/>
        <w:rPr>
          <w:rFonts w:ascii="Courier New" w:eastAsia="Times New Roman" w:hAnsi="Courier New" w:cs="Courier New"/>
          <w:sz w:val="20"/>
        </w:rPr>
      </w:pPr>
    </w:p>
    <w:p w14:paraId="5D2A979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write-debug "This is a debug message"</w:t>
      </w:r>
    </w:p>
    <w:p w14:paraId="4605E1DB"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6AB66745"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By default,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is set to </w:t>
      </w:r>
      <w:proofErr w:type="spellStart"/>
      <w:r w:rsidRPr="00901F95">
        <w:rPr>
          <w:rFonts w:ascii="Courier New" w:eastAsia="Times New Roman" w:hAnsi="Courier New" w:cs="Courier New"/>
          <w:sz w:val="24"/>
          <w:szCs w:val="24"/>
        </w:rPr>
        <w:t>SilentlyContinue</w:t>
      </w:r>
      <w:proofErr w:type="spellEnd"/>
      <w:r w:rsidRPr="00901F95">
        <w:rPr>
          <w:rFonts w:ascii="Times New Roman" w:eastAsia="Times New Roman" w:hAnsi="Times New Roman" w:cs="Times New Roman"/>
          <w:sz w:val="24"/>
          <w:szCs w:val="24"/>
        </w:rPr>
        <w:t> when the Windows PowerShell engine is created; as a result, the </w:t>
      </w:r>
      <w:r w:rsidRPr="00901F95">
        <w:rPr>
          <w:rFonts w:ascii="Courier New" w:eastAsia="Times New Roman" w:hAnsi="Courier New" w:cs="Courier New"/>
          <w:sz w:val="24"/>
          <w:szCs w:val="24"/>
        </w:rPr>
        <w:t>write-debug</w:t>
      </w:r>
      <w:r w:rsidRPr="00901F95">
        <w:rPr>
          <w:rFonts w:ascii="Times New Roman" w:eastAsia="Times New Roman" w:hAnsi="Times New Roman" w:cs="Times New Roman"/>
          <w:sz w:val="24"/>
          <w:szCs w:val="24"/>
        </w:rPr>
        <w:t> cmdlet does not write the debug message to the host.</w:t>
      </w:r>
    </w:p>
    <w:p w14:paraId="72A4C4AA" w14:textId="77777777" w:rsidR="00901F95" w:rsidRPr="00901F95" w:rsidRDefault="00901F95" w:rsidP="00901F95">
      <w:pPr>
        <w:spacing w:after="0" w:line="240" w:lineRule="auto"/>
        <w:rPr>
          <w:rFonts w:ascii="Courier New" w:eastAsia="Times New Roman" w:hAnsi="Courier New" w:cs="Courier New"/>
          <w:sz w:val="20"/>
        </w:rPr>
      </w:pPr>
    </w:p>
    <w:p w14:paraId="36199E9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DebugPreference</w:t>
      </w:r>
      <w:proofErr w:type="spellEnd"/>
    </w:p>
    <w:p w14:paraId="0FE642B4"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SilentlyContinue</w:t>
      </w:r>
      <w:proofErr w:type="spellEnd"/>
    </w:p>
    <w:p w14:paraId="0F99B52E"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16C86B9F"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A user can control the value of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in two ways: by changing the value of the variable or by calling the cmdlet with the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parameter:</w:t>
      </w:r>
    </w:p>
    <w:p w14:paraId="21D5784C" w14:textId="77777777" w:rsidR="00901F95" w:rsidRPr="00901F95" w:rsidRDefault="00901F95" w:rsidP="00901F95">
      <w:pPr>
        <w:spacing w:after="0" w:line="240" w:lineRule="auto"/>
        <w:rPr>
          <w:rFonts w:ascii="Courier New" w:eastAsia="Times New Roman" w:hAnsi="Courier New" w:cs="Courier New"/>
          <w:sz w:val="20"/>
        </w:rPr>
      </w:pPr>
    </w:p>
    <w:p w14:paraId="1574C4A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DebugPreference</w:t>
      </w:r>
      <w:proofErr w:type="spellEnd"/>
    </w:p>
    <w:p w14:paraId="3BA98B6B"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SilentlyContinue</w:t>
      </w:r>
      <w:proofErr w:type="spellEnd"/>
    </w:p>
    <w:p w14:paraId="725663A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DebugPreference</w:t>
      </w:r>
      <w:proofErr w:type="spellEnd"/>
      <w:r w:rsidRPr="00901F95">
        <w:rPr>
          <w:rFonts w:ascii="Courier New" w:eastAsia="Times New Roman" w:hAnsi="Courier New" w:cs="Courier New"/>
          <w:sz w:val="20"/>
        </w:rPr>
        <w:t xml:space="preserve"> = "Continue"</w:t>
      </w:r>
    </w:p>
    <w:p w14:paraId="773A116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write-debug "This is a debug message"</w:t>
      </w:r>
    </w:p>
    <w:p w14:paraId="09BB63E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DEBUG: This is a debug message</w:t>
      </w:r>
    </w:p>
    <w:p w14:paraId="74F5798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DebugPreference</w:t>
      </w:r>
      <w:proofErr w:type="spellEnd"/>
    </w:p>
    <w:p w14:paraId="08430DC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Continue</w:t>
      </w:r>
    </w:p>
    <w:p w14:paraId="0F73481C"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54A206FA"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lastRenderedPageBreak/>
        <w:t>Changes to the value of a variable persist until the variable is changed again or the PowerShell session is closed. In the preceding example, because we changed the value of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running the </w:t>
      </w:r>
      <w:r w:rsidRPr="00901F95">
        <w:rPr>
          <w:rFonts w:ascii="Courier New" w:eastAsia="Times New Roman" w:hAnsi="Courier New" w:cs="Courier New"/>
          <w:sz w:val="24"/>
          <w:szCs w:val="24"/>
        </w:rPr>
        <w:t>Write-Debug</w:t>
      </w:r>
      <w:r w:rsidRPr="00901F95">
        <w:rPr>
          <w:rFonts w:ascii="Times New Roman" w:eastAsia="Times New Roman" w:hAnsi="Times New Roman" w:cs="Times New Roman"/>
          <w:sz w:val="24"/>
          <w:szCs w:val="24"/>
        </w:rPr>
        <w:t> cmdlet again will show the debug message.</w:t>
      </w:r>
    </w:p>
    <w:p w14:paraId="66F2967C"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Every cmdlet in Windows PowerShell has access to the ubiquitous parameter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This is a </w:t>
      </w:r>
      <w:proofErr w:type="spellStart"/>
      <w:r w:rsidRPr="00901F95">
        <w:rPr>
          <w:rFonts w:ascii="Courier New" w:eastAsia="Times New Roman" w:hAnsi="Courier New" w:cs="Courier New"/>
          <w:sz w:val="24"/>
          <w:szCs w:val="24"/>
        </w:rPr>
        <w:t>SwitchParameter</w:t>
      </w:r>
      <w:proofErr w:type="spellEnd"/>
      <w:r w:rsidRPr="00901F95">
        <w:rPr>
          <w:rFonts w:ascii="Times New Roman" w:eastAsia="Times New Roman" w:hAnsi="Times New Roman" w:cs="Times New Roman"/>
          <w:sz w:val="24"/>
          <w:szCs w:val="24"/>
        </w:rPr>
        <w:t>, i.e., the parameter specifies </w:t>
      </w:r>
      <w:r w:rsidRPr="00901F95">
        <w:rPr>
          <w:rFonts w:ascii="Courier New" w:eastAsia="Times New Roman" w:hAnsi="Courier New" w:cs="Courier New"/>
          <w:sz w:val="24"/>
          <w:szCs w:val="24"/>
        </w:rPr>
        <w:t>on</w:t>
      </w:r>
      <w:r w:rsidRPr="00901F95">
        <w:rPr>
          <w:rFonts w:ascii="Times New Roman" w:eastAsia="Times New Roman" w:hAnsi="Times New Roman" w:cs="Times New Roman"/>
          <w:sz w:val="24"/>
          <w:szCs w:val="24"/>
        </w:rPr>
        <w:t> or </w:t>
      </w:r>
      <w:r w:rsidRPr="00901F95">
        <w:rPr>
          <w:rFonts w:ascii="Courier New" w:eastAsia="Times New Roman" w:hAnsi="Courier New" w:cs="Courier New"/>
          <w:sz w:val="24"/>
          <w:szCs w:val="24"/>
        </w:rPr>
        <w:t>off</w:t>
      </w:r>
      <w:r w:rsidRPr="00901F95">
        <w:rPr>
          <w:rFonts w:ascii="Times New Roman" w:eastAsia="Times New Roman" w:hAnsi="Times New Roman" w:cs="Times New Roman"/>
          <w:sz w:val="24"/>
          <w:szCs w:val="24"/>
        </w:rPr>
        <w:t>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If the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parameter is set to </w:t>
      </w:r>
      <w:r w:rsidRPr="00901F95">
        <w:rPr>
          <w:rFonts w:ascii="Courier New" w:eastAsia="Times New Roman" w:hAnsi="Courier New" w:cs="Courier New"/>
          <w:sz w:val="24"/>
          <w:szCs w:val="24"/>
        </w:rPr>
        <w:t>on</w:t>
      </w:r>
      <w:r w:rsidRPr="00901F95">
        <w:rPr>
          <w:rFonts w:ascii="Times New Roman" w:eastAsia="Times New Roman" w:hAnsi="Times New Roman" w:cs="Times New Roman"/>
          <w:sz w:val="24"/>
          <w:szCs w:val="24"/>
        </w:rPr>
        <w:t>, then the cmdlet behaves as if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were set to </w:t>
      </w:r>
      <w:proofErr w:type="gramStart"/>
      <w:r w:rsidRPr="00901F95">
        <w:rPr>
          <w:rFonts w:ascii="Courier New" w:eastAsia="Times New Roman" w:hAnsi="Courier New" w:cs="Courier New"/>
          <w:sz w:val="24"/>
          <w:szCs w:val="24"/>
        </w:rPr>
        <w:t>Inquire</w:t>
      </w:r>
      <w:proofErr w:type="gramEnd"/>
      <w:r w:rsidRPr="00901F95">
        <w:rPr>
          <w:rFonts w:ascii="Times New Roman" w:eastAsia="Times New Roman" w:hAnsi="Times New Roman" w:cs="Times New Roman"/>
          <w:sz w:val="24"/>
          <w:szCs w:val="24"/>
        </w:rPr>
        <w:t> and it ignores the actual value of the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variable. The following example shows how this works:</w:t>
      </w:r>
    </w:p>
    <w:p w14:paraId="038401F2" w14:textId="77777777" w:rsidR="00901F95" w:rsidRPr="00901F95" w:rsidRDefault="00901F95" w:rsidP="00901F95">
      <w:pPr>
        <w:spacing w:after="0" w:line="240" w:lineRule="auto"/>
        <w:rPr>
          <w:rFonts w:ascii="Courier New" w:eastAsia="Times New Roman" w:hAnsi="Courier New" w:cs="Courier New"/>
          <w:sz w:val="20"/>
        </w:rPr>
      </w:pPr>
    </w:p>
    <w:p w14:paraId="7A4B4DC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DebugPreference</w:t>
      </w:r>
      <w:proofErr w:type="spellEnd"/>
    </w:p>
    <w:p w14:paraId="35F45D62"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SilentlyContinue</w:t>
      </w:r>
      <w:proofErr w:type="spellEnd"/>
    </w:p>
    <w:p w14:paraId="7AAF3D2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Write-Debug "This is a debug message" -Debug</w:t>
      </w:r>
    </w:p>
    <w:p w14:paraId="2FCA2F7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DEBUG: This is a debug message</w:t>
      </w:r>
    </w:p>
    <w:p w14:paraId="7A8B3BCB" w14:textId="77777777" w:rsidR="00901F95" w:rsidRPr="00901F95" w:rsidRDefault="00901F95" w:rsidP="00901F95">
      <w:pPr>
        <w:spacing w:after="0" w:line="240" w:lineRule="auto"/>
        <w:rPr>
          <w:rFonts w:ascii="Courier New" w:eastAsia="Times New Roman" w:hAnsi="Courier New" w:cs="Courier New"/>
          <w:sz w:val="20"/>
        </w:rPr>
      </w:pPr>
    </w:p>
    <w:p w14:paraId="4A81E5F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Confirm</w:t>
      </w:r>
    </w:p>
    <w:p w14:paraId="745FFB1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Continue with this operation?</w:t>
      </w:r>
    </w:p>
    <w:p w14:paraId="21306A5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[Y] Yes [A] Yes to All [H] Halt Command [S] Suspend [?] Help (default is "Y"): y</w:t>
      </w:r>
    </w:p>
    <w:p w14:paraId="596C3C15"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2849DF7A"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In this case, there are two calls to the host (this will be explained in detail later in this chapter). For the time being assume that the Windows PowerShell engine calls the host for writing the debug message and for prompting.</w:t>
      </w:r>
    </w:p>
    <w:p w14:paraId="350F09BD"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t>Write-Verbose</w:t>
      </w:r>
    </w:p>
    <w:p w14:paraId="1CF556E7"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r w:rsidRPr="00901F95">
        <w:rPr>
          <w:rFonts w:ascii="Courier New" w:eastAsia="Times New Roman" w:hAnsi="Courier New" w:cs="Courier New"/>
          <w:sz w:val="24"/>
          <w:szCs w:val="24"/>
        </w:rPr>
        <w:t>Write-Verbose</w:t>
      </w:r>
      <w:r w:rsidRPr="00901F95">
        <w:rPr>
          <w:rFonts w:ascii="Times New Roman" w:eastAsia="Times New Roman" w:hAnsi="Times New Roman" w:cs="Times New Roman"/>
          <w:sz w:val="24"/>
          <w:szCs w:val="24"/>
        </w:rPr>
        <w:t> cmdlet writes a verbose message to the host. The variable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xml:space="preserve"> controls the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xml:space="preserve"> of this cmdlet.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can be one of the following values:</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48"/>
        <w:gridCol w:w="11954"/>
      </w:tblGrid>
      <w:tr w:rsidR="00901F95" w:rsidRPr="00901F95" w14:paraId="21513B1F" w14:textId="77777777" w:rsidTr="00901F95">
        <w:trPr>
          <w:tblHeader/>
        </w:trPr>
        <w:tc>
          <w:tcPr>
            <w:tcW w:w="0" w:type="auto"/>
            <w:tcBorders>
              <w:bottom w:val="single" w:sz="6" w:space="0" w:color="auto"/>
              <w:right w:val="single" w:sz="6" w:space="0" w:color="auto"/>
            </w:tcBorders>
            <w:vAlign w:val="center"/>
            <w:hideMark/>
          </w:tcPr>
          <w:p w14:paraId="0B139B1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b/>
                <w:bCs/>
                <w:sz w:val="24"/>
                <w:szCs w:val="24"/>
              </w:rPr>
            </w:pPr>
            <w:r w:rsidRPr="00901F95">
              <w:rPr>
                <w:rFonts w:ascii="Times New Roman" w:eastAsia="Times New Roman" w:hAnsi="Times New Roman" w:cs="Times New Roman"/>
                <w:b/>
                <w:bCs/>
                <w:sz w:val="24"/>
                <w:szCs w:val="24"/>
              </w:rPr>
              <w:t>Value</w:t>
            </w:r>
          </w:p>
        </w:tc>
        <w:tc>
          <w:tcPr>
            <w:tcW w:w="0" w:type="auto"/>
            <w:tcBorders>
              <w:bottom w:val="single" w:sz="6" w:space="0" w:color="auto"/>
              <w:right w:val="single" w:sz="6" w:space="0" w:color="auto"/>
            </w:tcBorders>
            <w:vAlign w:val="center"/>
            <w:hideMark/>
          </w:tcPr>
          <w:p w14:paraId="0A315331"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b/>
                <w:bCs/>
                <w:sz w:val="24"/>
                <w:szCs w:val="24"/>
              </w:rPr>
            </w:pPr>
            <w:r w:rsidRPr="00901F95">
              <w:rPr>
                <w:rFonts w:ascii="Times New Roman" w:eastAsia="Times New Roman" w:hAnsi="Times New Roman" w:cs="Times New Roman"/>
                <w:b/>
                <w:bCs/>
                <w:sz w:val="24"/>
                <w:szCs w:val="24"/>
              </w:rPr>
              <w:t>Description</w:t>
            </w:r>
          </w:p>
        </w:tc>
      </w:tr>
      <w:tr w:rsidR="00901F95" w:rsidRPr="00901F95" w14:paraId="35BCA6EA" w14:textId="77777777" w:rsidTr="00901F95">
        <w:tc>
          <w:tcPr>
            <w:tcW w:w="0" w:type="auto"/>
            <w:tcBorders>
              <w:bottom w:val="single" w:sz="6" w:space="0" w:color="auto"/>
              <w:right w:val="single" w:sz="6" w:space="0" w:color="auto"/>
            </w:tcBorders>
            <w:vAlign w:val="center"/>
            <w:hideMark/>
          </w:tcPr>
          <w:p w14:paraId="4455D034"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Times New Roman" w:eastAsia="Times New Roman" w:hAnsi="Times New Roman" w:cs="Times New Roman"/>
                <w:sz w:val="24"/>
                <w:szCs w:val="24"/>
              </w:rPr>
              <w:t>SilentlyContinue</w:t>
            </w:r>
            <w:proofErr w:type="spellEnd"/>
          </w:p>
        </w:tc>
        <w:tc>
          <w:tcPr>
            <w:tcW w:w="0" w:type="auto"/>
            <w:tcBorders>
              <w:bottom w:val="single" w:sz="6" w:space="0" w:color="auto"/>
              <w:right w:val="single" w:sz="6" w:space="0" w:color="auto"/>
            </w:tcBorders>
            <w:vAlign w:val="center"/>
            <w:hideMark/>
          </w:tcPr>
          <w:p w14:paraId="2B2140B8"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Ignore verbose messages.</w:t>
            </w:r>
          </w:p>
        </w:tc>
      </w:tr>
      <w:tr w:rsidR="00901F95" w:rsidRPr="00901F95" w14:paraId="540E3367" w14:textId="77777777" w:rsidTr="00901F95">
        <w:tc>
          <w:tcPr>
            <w:tcW w:w="0" w:type="auto"/>
            <w:tcBorders>
              <w:bottom w:val="single" w:sz="6" w:space="0" w:color="auto"/>
              <w:right w:val="single" w:sz="6" w:space="0" w:color="auto"/>
            </w:tcBorders>
            <w:vAlign w:val="center"/>
            <w:hideMark/>
          </w:tcPr>
          <w:p w14:paraId="215C3135"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Stop</w:t>
            </w:r>
          </w:p>
        </w:tc>
        <w:tc>
          <w:tcPr>
            <w:tcW w:w="0" w:type="auto"/>
            <w:tcBorders>
              <w:bottom w:val="single" w:sz="6" w:space="0" w:color="auto"/>
              <w:right w:val="single" w:sz="6" w:space="0" w:color="auto"/>
            </w:tcBorders>
            <w:vAlign w:val="center"/>
            <w:hideMark/>
          </w:tcPr>
          <w:p w14:paraId="68D87BB1"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verbose message and stop the pipeline.</w:t>
            </w:r>
          </w:p>
        </w:tc>
      </w:tr>
      <w:tr w:rsidR="00901F95" w:rsidRPr="00901F95" w14:paraId="5D3B4971" w14:textId="77777777" w:rsidTr="00901F95">
        <w:tc>
          <w:tcPr>
            <w:tcW w:w="0" w:type="auto"/>
            <w:tcBorders>
              <w:bottom w:val="single" w:sz="6" w:space="0" w:color="auto"/>
              <w:right w:val="single" w:sz="6" w:space="0" w:color="auto"/>
            </w:tcBorders>
            <w:vAlign w:val="center"/>
            <w:hideMark/>
          </w:tcPr>
          <w:p w14:paraId="3FD6EB28"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Continue</w:t>
            </w:r>
          </w:p>
        </w:tc>
        <w:tc>
          <w:tcPr>
            <w:tcW w:w="0" w:type="auto"/>
            <w:tcBorders>
              <w:bottom w:val="single" w:sz="6" w:space="0" w:color="auto"/>
              <w:right w:val="single" w:sz="6" w:space="0" w:color="auto"/>
            </w:tcBorders>
            <w:vAlign w:val="center"/>
            <w:hideMark/>
          </w:tcPr>
          <w:p w14:paraId="33083739"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verbose message and continue.</w:t>
            </w:r>
          </w:p>
        </w:tc>
      </w:tr>
      <w:tr w:rsidR="00901F95" w:rsidRPr="00901F95" w14:paraId="0E6F0D86" w14:textId="77777777" w:rsidTr="00901F95">
        <w:tc>
          <w:tcPr>
            <w:tcW w:w="0" w:type="auto"/>
            <w:tcBorders>
              <w:bottom w:val="single" w:sz="6" w:space="0" w:color="auto"/>
              <w:right w:val="single" w:sz="6" w:space="0" w:color="auto"/>
            </w:tcBorders>
            <w:vAlign w:val="center"/>
            <w:hideMark/>
          </w:tcPr>
          <w:p w14:paraId="467D55AF"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Inquire</w:t>
            </w:r>
          </w:p>
        </w:tc>
        <w:tc>
          <w:tcPr>
            <w:tcW w:w="0" w:type="auto"/>
            <w:tcBorders>
              <w:bottom w:val="single" w:sz="6" w:space="0" w:color="auto"/>
              <w:right w:val="single" w:sz="6" w:space="0" w:color="auto"/>
            </w:tcBorders>
            <w:vAlign w:val="center"/>
            <w:hideMark/>
          </w:tcPr>
          <w:p w14:paraId="514CE80D"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verbose message and ask the host whether to continue or stop.</w:t>
            </w:r>
          </w:p>
        </w:tc>
      </w:tr>
    </w:tbl>
    <w:p w14:paraId="55667624"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Here’s an example showing how this cmdlet works:</w:t>
      </w:r>
    </w:p>
    <w:p w14:paraId="56CF2037" w14:textId="77777777" w:rsidR="00901F95" w:rsidRPr="00901F95" w:rsidRDefault="00901F95" w:rsidP="00901F95">
      <w:pPr>
        <w:spacing w:after="0" w:line="240" w:lineRule="auto"/>
        <w:rPr>
          <w:rFonts w:ascii="Courier New" w:eastAsia="Times New Roman" w:hAnsi="Courier New" w:cs="Courier New"/>
          <w:sz w:val="20"/>
        </w:rPr>
      </w:pPr>
    </w:p>
    <w:p w14:paraId="6313AF5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Write-Verbose "This is a verbose message"</w:t>
      </w:r>
    </w:p>
    <w:p w14:paraId="053AF394"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419F2D1D"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By default,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is set to </w:t>
      </w:r>
      <w:proofErr w:type="spellStart"/>
      <w:r w:rsidRPr="00901F95">
        <w:rPr>
          <w:rFonts w:ascii="Courier New" w:eastAsia="Times New Roman" w:hAnsi="Courier New" w:cs="Courier New"/>
          <w:sz w:val="24"/>
          <w:szCs w:val="24"/>
        </w:rPr>
        <w:t>SilentlyContinue</w:t>
      </w:r>
      <w:proofErr w:type="spellEnd"/>
      <w:r w:rsidRPr="00901F95">
        <w:rPr>
          <w:rFonts w:ascii="Times New Roman" w:eastAsia="Times New Roman" w:hAnsi="Times New Roman" w:cs="Times New Roman"/>
          <w:sz w:val="24"/>
          <w:szCs w:val="24"/>
        </w:rPr>
        <w:t> when the Windows PowerShell engine is created. As a result, the </w:t>
      </w:r>
      <w:r w:rsidRPr="00901F95">
        <w:rPr>
          <w:rFonts w:ascii="Courier New" w:eastAsia="Times New Roman" w:hAnsi="Courier New" w:cs="Courier New"/>
          <w:sz w:val="24"/>
          <w:szCs w:val="24"/>
        </w:rPr>
        <w:t>Write-Verbose</w:t>
      </w:r>
      <w:r w:rsidRPr="00901F95">
        <w:rPr>
          <w:rFonts w:ascii="Times New Roman" w:eastAsia="Times New Roman" w:hAnsi="Times New Roman" w:cs="Times New Roman"/>
          <w:sz w:val="24"/>
          <w:szCs w:val="24"/>
        </w:rPr>
        <w:t> cmdlet does not write the verbose message to the host:</w:t>
      </w:r>
    </w:p>
    <w:p w14:paraId="12927BCB" w14:textId="77777777" w:rsidR="00901F95" w:rsidRPr="00901F95" w:rsidRDefault="00901F95" w:rsidP="00901F95">
      <w:pPr>
        <w:spacing w:after="0" w:line="240" w:lineRule="auto"/>
        <w:rPr>
          <w:rFonts w:ascii="Courier New" w:eastAsia="Times New Roman" w:hAnsi="Courier New" w:cs="Courier New"/>
          <w:sz w:val="20"/>
        </w:rPr>
      </w:pPr>
    </w:p>
    <w:p w14:paraId="18A3CE7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VerbosePreference</w:t>
      </w:r>
      <w:proofErr w:type="spellEnd"/>
    </w:p>
    <w:p w14:paraId="5F33D1FD"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SilentlyContinue</w:t>
      </w:r>
      <w:proofErr w:type="spellEnd"/>
    </w:p>
    <w:p w14:paraId="620BCA4C"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795CBB5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A user can control the value of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in two ways, just like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i.e., by changing the value of variable or by calling the cmdlet with the –</w:t>
      </w:r>
      <w:r w:rsidRPr="00901F95">
        <w:rPr>
          <w:rFonts w:ascii="Courier New" w:eastAsia="Times New Roman" w:hAnsi="Courier New" w:cs="Courier New"/>
          <w:sz w:val="24"/>
          <w:szCs w:val="24"/>
        </w:rPr>
        <w:t>Verbose</w:t>
      </w:r>
      <w:r w:rsidRPr="00901F95">
        <w:rPr>
          <w:rFonts w:ascii="Times New Roman" w:eastAsia="Times New Roman" w:hAnsi="Times New Roman" w:cs="Times New Roman"/>
          <w:sz w:val="24"/>
          <w:szCs w:val="24"/>
        </w:rPr>
        <w:t> parameter:</w:t>
      </w:r>
    </w:p>
    <w:p w14:paraId="758B2056" w14:textId="77777777" w:rsidR="00901F95" w:rsidRPr="00901F95" w:rsidRDefault="00901F95" w:rsidP="00901F95">
      <w:pPr>
        <w:spacing w:after="0" w:line="240" w:lineRule="auto"/>
        <w:rPr>
          <w:rFonts w:ascii="Courier New" w:eastAsia="Times New Roman" w:hAnsi="Courier New" w:cs="Courier New"/>
          <w:sz w:val="20"/>
        </w:rPr>
      </w:pPr>
    </w:p>
    <w:p w14:paraId="756484A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VerbosePreference</w:t>
      </w:r>
      <w:proofErr w:type="spellEnd"/>
    </w:p>
    <w:p w14:paraId="2C417C18"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SilentlyContinue</w:t>
      </w:r>
      <w:proofErr w:type="spellEnd"/>
    </w:p>
    <w:p w14:paraId="6742699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VerbosePreference</w:t>
      </w:r>
      <w:proofErr w:type="spellEnd"/>
      <w:r w:rsidRPr="00901F95">
        <w:rPr>
          <w:rFonts w:ascii="Courier New" w:eastAsia="Times New Roman" w:hAnsi="Courier New" w:cs="Courier New"/>
          <w:sz w:val="20"/>
        </w:rPr>
        <w:t>="Continue"</w:t>
      </w:r>
    </w:p>
    <w:p w14:paraId="79D929D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Write-Verbose "This is a verbose message"</w:t>
      </w:r>
    </w:p>
    <w:p w14:paraId="1B26ACC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VERBOSE: This is a verbose message</w:t>
      </w:r>
    </w:p>
    <w:p w14:paraId="35BEB3B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VerbosePreference</w:t>
      </w:r>
      <w:proofErr w:type="spellEnd"/>
    </w:p>
    <w:p w14:paraId="70007AF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Continue</w:t>
      </w:r>
    </w:p>
    <w:p w14:paraId="5D7B5F7A"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610AB93D"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Changes to the value of a variable persist until the variable is changed again or the PowerShell session is closed. Because the value of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is changed in the preceding example, running the </w:t>
      </w:r>
      <w:r w:rsidRPr="00901F95">
        <w:rPr>
          <w:rFonts w:ascii="Courier New" w:eastAsia="Times New Roman" w:hAnsi="Courier New" w:cs="Courier New"/>
          <w:sz w:val="24"/>
          <w:szCs w:val="24"/>
        </w:rPr>
        <w:t>Write</w:t>
      </w:r>
      <w:r w:rsidRPr="00901F95">
        <w:rPr>
          <w:rFonts w:ascii="Times New Roman" w:eastAsia="Times New Roman" w:hAnsi="Times New Roman" w:cs="Times New Roman"/>
          <w:sz w:val="24"/>
          <w:szCs w:val="24"/>
        </w:rPr>
        <w:t>-</w:t>
      </w:r>
      <w:r w:rsidRPr="00901F95">
        <w:rPr>
          <w:rFonts w:ascii="Courier New" w:eastAsia="Times New Roman" w:hAnsi="Courier New" w:cs="Courier New"/>
          <w:sz w:val="24"/>
          <w:szCs w:val="24"/>
        </w:rPr>
        <w:t>Verbose</w:t>
      </w:r>
      <w:r w:rsidRPr="00901F95">
        <w:rPr>
          <w:rFonts w:ascii="Times New Roman" w:eastAsia="Times New Roman" w:hAnsi="Times New Roman" w:cs="Times New Roman"/>
          <w:sz w:val="24"/>
          <w:szCs w:val="24"/>
        </w:rPr>
        <w:t> cmdlet again shows the verbose message.</w:t>
      </w:r>
    </w:p>
    <w:p w14:paraId="737144E7"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Every cmdlet in Windows PowerShell has access to the ubiquitous parameter </w:t>
      </w:r>
      <w:r w:rsidRPr="00901F95">
        <w:rPr>
          <w:rFonts w:ascii="Courier New" w:eastAsia="Times New Roman" w:hAnsi="Courier New" w:cs="Courier New"/>
          <w:sz w:val="24"/>
          <w:szCs w:val="24"/>
        </w:rPr>
        <w:t>Verbose</w:t>
      </w:r>
      <w:r w:rsidRPr="00901F95">
        <w:rPr>
          <w:rFonts w:ascii="Times New Roman" w:eastAsia="Times New Roman" w:hAnsi="Times New Roman" w:cs="Times New Roman"/>
          <w:sz w:val="24"/>
          <w:szCs w:val="24"/>
        </w:rPr>
        <w:t>. This is a </w:t>
      </w:r>
      <w:proofErr w:type="spellStart"/>
      <w:r w:rsidRPr="00901F95">
        <w:rPr>
          <w:rFonts w:ascii="Courier New" w:eastAsia="Times New Roman" w:hAnsi="Courier New" w:cs="Courier New"/>
          <w:sz w:val="24"/>
          <w:szCs w:val="24"/>
        </w:rPr>
        <w:t>SwitchParameter</w:t>
      </w:r>
      <w:proofErr w:type="spellEnd"/>
      <w:r w:rsidRPr="00901F95">
        <w:rPr>
          <w:rFonts w:ascii="Times New Roman" w:eastAsia="Times New Roman" w:hAnsi="Times New Roman" w:cs="Times New Roman"/>
          <w:sz w:val="24"/>
          <w:szCs w:val="24"/>
        </w:rPr>
        <w:t>, i.e., the parameter specifies </w:t>
      </w:r>
      <w:r w:rsidRPr="00901F95">
        <w:rPr>
          <w:rFonts w:ascii="Courier New" w:eastAsia="Times New Roman" w:hAnsi="Courier New" w:cs="Courier New"/>
          <w:sz w:val="24"/>
          <w:szCs w:val="24"/>
        </w:rPr>
        <w:t>on</w:t>
      </w:r>
      <w:r w:rsidRPr="00901F95">
        <w:rPr>
          <w:rFonts w:ascii="Times New Roman" w:eastAsia="Times New Roman" w:hAnsi="Times New Roman" w:cs="Times New Roman"/>
          <w:sz w:val="24"/>
          <w:szCs w:val="24"/>
        </w:rPr>
        <w:t> or </w:t>
      </w:r>
      <w:r w:rsidRPr="00901F95">
        <w:rPr>
          <w:rFonts w:ascii="Courier New" w:eastAsia="Times New Roman" w:hAnsi="Courier New" w:cs="Courier New"/>
          <w:sz w:val="24"/>
          <w:szCs w:val="24"/>
        </w:rPr>
        <w:t>off</w:t>
      </w:r>
      <w:r w:rsidRPr="00901F95">
        <w:rPr>
          <w:rFonts w:ascii="Times New Roman" w:eastAsia="Times New Roman" w:hAnsi="Times New Roman" w:cs="Times New Roman"/>
          <w:sz w:val="24"/>
          <w:szCs w:val="24"/>
        </w:rPr>
        <w:t>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If the </w:t>
      </w:r>
      <w:r w:rsidRPr="00901F95">
        <w:rPr>
          <w:rFonts w:ascii="Courier New" w:eastAsia="Times New Roman" w:hAnsi="Courier New" w:cs="Courier New"/>
          <w:sz w:val="24"/>
          <w:szCs w:val="24"/>
        </w:rPr>
        <w:t>Verbose</w:t>
      </w:r>
      <w:r w:rsidRPr="00901F95">
        <w:rPr>
          <w:rFonts w:ascii="Times New Roman" w:eastAsia="Times New Roman" w:hAnsi="Times New Roman" w:cs="Times New Roman"/>
          <w:sz w:val="24"/>
          <w:szCs w:val="24"/>
        </w:rPr>
        <w:t> parameter is set to </w:t>
      </w:r>
      <w:r w:rsidRPr="00901F95">
        <w:rPr>
          <w:rFonts w:ascii="Courier New" w:eastAsia="Times New Roman" w:hAnsi="Courier New" w:cs="Courier New"/>
          <w:sz w:val="24"/>
          <w:szCs w:val="24"/>
        </w:rPr>
        <w:t>on</w:t>
      </w:r>
      <w:r w:rsidRPr="00901F95">
        <w:rPr>
          <w:rFonts w:ascii="Times New Roman" w:eastAsia="Times New Roman" w:hAnsi="Times New Roman" w:cs="Times New Roman"/>
          <w:sz w:val="24"/>
          <w:szCs w:val="24"/>
        </w:rPr>
        <w:t>, then the cmdlet behaves as if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were set to </w:t>
      </w:r>
      <w:r w:rsidRPr="00901F95">
        <w:rPr>
          <w:rFonts w:ascii="Courier New" w:eastAsia="Times New Roman" w:hAnsi="Courier New" w:cs="Courier New"/>
          <w:sz w:val="24"/>
          <w:szCs w:val="24"/>
        </w:rPr>
        <w:t>Continue</w:t>
      </w:r>
      <w:r w:rsidRPr="00901F95">
        <w:rPr>
          <w:rFonts w:ascii="Times New Roman" w:eastAsia="Times New Roman" w:hAnsi="Times New Roman" w:cs="Times New Roman"/>
          <w:sz w:val="24"/>
          <w:szCs w:val="24"/>
        </w:rPr>
        <w:t> and ignores the actual value of the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variable. The following example shows how this works:</w:t>
      </w:r>
    </w:p>
    <w:p w14:paraId="5B6D59C3" w14:textId="77777777" w:rsidR="00901F95" w:rsidRPr="00901F95" w:rsidRDefault="00901F95" w:rsidP="00901F95">
      <w:pPr>
        <w:spacing w:after="0" w:line="240" w:lineRule="auto"/>
        <w:rPr>
          <w:rFonts w:ascii="Courier New" w:eastAsia="Times New Roman" w:hAnsi="Courier New" w:cs="Courier New"/>
          <w:sz w:val="20"/>
        </w:rPr>
      </w:pPr>
    </w:p>
    <w:p w14:paraId="0D1973D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VerbosePreference</w:t>
      </w:r>
      <w:proofErr w:type="spellEnd"/>
    </w:p>
    <w:p w14:paraId="247CFAEF"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SilentlyContinue</w:t>
      </w:r>
      <w:proofErr w:type="spellEnd"/>
    </w:p>
    <w:p w14:paraId="69B36CC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Write-Verbose "This is a verbose message" -Verbose</w:t>
      </w:r>
    </w:p>
    <w:p w14:paraId="2360F2D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VERBOSE: This is a verbose message</w:t>
      </w:r>
    </w:p>
    <w:p w14:paraId="59513F87"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1CFF0FF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ubiquitous parameter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w:t>
      </w:r>
      <w:proofErr w:type="gramStart"/>
      <w:r w:rsidRPr="00901F95">
        <w:rPr>
          <w:rFonts w:ascii="Times New Roman" w:eastAsia="Times New Roman" w:hAnsi="Times New Roman" w:cs="Times New Roman"/>
          <w:sz w:val="24"/>
          <w:szCs w:val="24"/>
        </w:rPr>
        <w:t>has an effect on</w:t>
      </w:r>
      <w:proofErr w:type="gramEnd"/>
      <w:r w:rsidRPr="00901F95">
        <w:rPr>
          <w:rFonts w:ascii="Times New Roman" w:eastAsia="Times New Roman" w:hAnsi="Times New Roman" w:cs="Times New Roman"/>
          <w:sz w:val="24"/>
          <w:szCs w:val="24"/>
        </w:rPr>
        <w:t xml:space="preserve"> this preference. If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is </w:t>
      </w:r>
      <w:r w:rsidRPr="00901F95">
        <w:rPr>
          <w:rFonts w:ascii="Courier New" w:eastAsia="Times New Roman" w:hAnsi="Courier New" w:cs="Courier New"/>
          <w:sz w:val="24"/>
          <w:szCs w:val="24"/>
        </w:rPr>
        <w:t>on</w:t>
      </w:r>
      <w:r w:rsidRPr="00901F95">
        <w:rPr>
          <w:rFonts w:ascii="Times New Roman" w:eastAsia="Times New Roman" w:hAnsi="Times New Roman" w:cs="Times New Roman"/>
          <w:sz w:val="24"/>
          <w:szCs w:val="24"/>
        </w:rPr>
        <w:t> and the –</w:t>
      </w:r>
      <w:r w:rsidRPr="00901F95">
        <w:rPr>
          <w:rFonts w:ascii="Courier New" w:eastAsia="Times New Roman" w:hAnsi="Courier New" w:cs="Courier New"/>
          <w:sz w:val="24"/>
          <w:szCs w:val="24"/>
        </w:rPr>
        <w:t>Verbose</w:t>
      </w:r>
      <w:r w:rsidRPr="00901F95">
        <w:rPr>
          <w:rFonts w:ascii="Times New Roman" w:eastAsia="Times New Roman" w:hAnsi="Times New Roman" w:cs="Times New Roman"/>
          <w:sz w:val="24"/>
          <w:szCs w:val="24"/>
        </w:rPr>
        <w:t> parameter is not used, the cmdlet behaves as if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were set to </w:t>
      </w:r>
      <w:r w:rsidRPr="00901F95">
        <w:rPr>
          <w:rFonts w:ascii="Courier New" w:eastAsia="Times New Roman" w:hAnsi="Courier New" w:cs="Courier New"/>
          <w:sz w:val="24"/>
          <w:szCs w:val="24"/>
        </w:rPr>
        <w:t>Inquire</w:t>
      </w:r>
      <w:r w:rsidRPr="00901F95">
        <w:rPr>
          <w:rFonts w:ascii="Times New Roman" w:eastAsia="Times New Roman" w:hAnsi="Times New Roman" w:cs="Times New Roman"/>
          <w:sz w:val="24"/>
          <w:szCs w:val="24"/>
        </w:rPr>
        <w:t>. Let’s see this in action:</w:t>
      </w:r>
    </w:p>
    <w:p w14:paraId="00132144" w14:textId="77777777" w:rsidR="00901F95" w:rsidRPr="00901F95" w:rsidRDefault="00901F95" w:rsidP="00901F95">
      <w:pPr>
        <w:spacing w:after="0" w:line="240" w:lineRule="auto"/>
        <w:rPr>
          <w:rFonts w:ascii="Courier New" w:eastAsia="Times New Roman" w:hAnsi="Courier New" w:cs="Courier New"/>
          <w:sz w:val="20"/>
        </w:rPr>
      </w:pPr>
    </w:p>
    <w:p w14:paraId="78EFCE3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VerbosePreference</w:t>
      </w:r>
      <w:proofErr w:type="spellEnd"/>
    </w:p>
    <w:p w14:paraId="22C7341B"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SilentlyContinue</w:t>
      </w:r>
      <w:proofErr w:type="spellEnd"/>
    </w:p>
    <w:p w14:paraId="4F26B75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Write-Verbose "This is a verbose message"</w:t>
      </w:r>
    </w:p>
    <w:p w14:paraId="1B55568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Write-Verbose "This is a verbose message" -Debug</w:t>
      </w:r>
    </w:p>
    <w:p w14:paraId="33E580E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VERBOSE: This is a verbose message</w:t>
      </w:r>
    </w:p>
    <w:p w14:paraId="068E6A5F" w14:textId="77777777" w:rsidR="00901F95" w:rsidRPr="00901F95" w:rsidRDefault="00901F95" w:rsidP="00901F95">
      <w:pPr>
        <w:spacing w:after="0" w:line="240" w:lineRule="auto"/>
        <w:rPr>
          <w:rFonts w:ascii="Courier New" w:eastAsia="Times New Roman" w:hAnsi="Courier New" w:cs="Courier New"/>
          <w:sz w:val="20"/>
        </w:rPr>
      </w:pPr>
    </w:p>
    <w:p w14:paraId="2093733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Confirm</w:t>
      </w:r>
    </w:p>
    <w:p w14:paraId="53B6C68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Continue with this operation?</w:t>
      </w:r>
    </w:p>
    <w:p w14:paraId="25EA73C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[Y] Yes [A] Yes to All [H] Halt Command [S] Suspend [?] Help (default is "Y"): y</w:t>
      </w:r>
    </w:p>
    <w:p w14:paraId="2E6820CA"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6BBE9F2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Notice how the use of the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xml:space="preserve"> parameter changed the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xml:space="preserve"> of the </w:t>
      </w:r>
      <w:r w:rsidRPr="00901F95">
        <w:rPr>
          <w:rFonts w:ascii="Courier New" w:eastAsia="Times New Roman" w:hAnsi="Courier New" w:cs="Courier New"/>
          <w:sz w:val="24"/>
          <w:szCs w:val="24"/>
        </w:rPr>
        <w:t>Write-Verbose</w:t>
      </w:r>
      <w:r w:rsidRPr="00901F95">
        <w:rPr>
          <w:rFonts w:ascii="Times New Roman" w:eastAsia="Times New Roman" w:hAnsi="Times New Roman" w:cs="Times New Roman"/>
          <w:sz w:val="24"/>
          <w:szCs w:val="24"/>
        </w:rPr>
        <w:t> cmdlet. Even though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is set to </w:t>
      </w:r>
      <w:proofErr w:type="spellStart"/>
      <w:r w:rsidRPr="00901F95">
        <w:rPr>
          <w:rFonts w:ascii="Courier New" w:eastAsia="Times New Roman" w:hAnsi="Courier New" w:cs="Courier New"/>
          <w:sz w:val="24"/>
          <w:szCs w:val="24"/>
        </w:rPr>
        <w:t>SilentlyContinue</w:t>
      </w:r>
      <w:proofErr w:type="spellEnd"/>
      <w:r w:rsidRPr="00901F95">
        <w:rPr>
          <w:rFonts w:ascii="Times New Roman" w:eastAsia="Times New Roman" w:hAnsi="Times New Roman" w:cs="Times New Roman"/>
          <w:sz w:val="24"/>
          <w:szCs w:val="24"/>
        </w:rPr>
        <w:t>, the </w:t>
      </w:r>
      <w:r w:rsidRPr="00901F95">
        <w:rPr>
          <w:rFonts w:ascii="Courier New" w:eastAsia="Times New Roman" w:hAnsi="Courier New" w:cs="Courier New"/>
          <w:sz w:val="24"/>
          <w:szCs w:val="24"/>
        </w:rPr>
        <w:t>Write-Verbose</w:t>
      </w:r>
      <w:r w:rsidRPr="00901F95">
        <w:rPr>
          <w:rFonts w:ascii="Times New Roman" w:eastAsia="Times New Roman" w:hAnsi="Times New Roman" w:cs="Times New Roman"/>
          <w:sz w:val="24"/>
          <w:szCs w:val="24"/>
        </w:rPr>
        <w:t> cmdlet behaves as if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were set to </w:t>
      </w:r>
      <w:r w:rsidRPr="00901F95">
        <w:rPr>
          <w:rFonts w:ascii="Courier New" w:eastAsia="Times New Roman" w:hAnsi="Courier New" w:cs="Courier New"/>
          <w:sz w:val="24"/>
          <w:szCs w:val="24"/>
        </w:rPr>
        <w:t>Inquire</w:t>
      </w:r>
      <w:r w:rsidRPr="00901F95">
        <w:rPr>
          <w:rFonts w:ascii="Times New Roman" w:eastAsia="Times New Roman" w:hAnsi="Times New Roman" w:cs="Times New Roman"/>
          <w:sz w:val="24"/>
          <w:szCs w:val="24"/>
        </w:rPr>
        <w:t xml:space="preserve">. This is because the default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xml:space="preserve"> of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is to </w:t>
      </w:r>
      <w:r w:rsidRPr="00901F95">
        <w:rPr>
          <w:rFonts w:ascii="Courier New" w:eastAsia="Times New Roman" w:hAnsi="Courier New" w:cs="Courier New"/>
          <w:sz w:val="24"/>
          <w:szCs w:val="24"/>
        </w:rPr>
        <w:t>Inquire</w:t>
      </w:r>
      <w:r w:rsidRPr="00901F95">
        <w:rPr>
          <w:rFonts w:ascii="Times New Roman" w:eastAsia="Times New Roman" w:hAnsi="Times New Roman" w:cs="Times New Roman"/>
          <w:sz w:val="24"/>
          <w:szCs w:val="24"/>
        </w:rPr>
        <w:t>.</w:t>
      </w:r>
    </w:p>
    <w:p w14:paraId="0AEC76BC"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t>Write-Warning</w:t>
      </w:r>
    </w:p>
    <w:p w14:paraId="2C93BC93"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r w:rsidRPr="00901F95">
        <w:rPr>
          <w:rFonts w:ascii="Courier New" w:eastAsia="Times New Roman" w:hAnsi="Courier New" w:cs="Courier New"/>
          <w:sz w:val="24"/>
          <w:szCs w:val="24"/>
        </w:rPr>
        <w:t>Write-Warning</w:t>
      </w:r>
      <w:r w:rsidRPr="00901F95">
        <w:rPr>
          <w:rFonts w:ascii="Times New Roman" w:eastAsia="Times New Roman" w:hAnsi="Times New Roman" w:cs="Times New Roman"/>
          <w:sz w:val="24"/>
          <w:szCs w:val="24"/>
        </w:rPr>
        <w:t> cmdlet writes a warning message to the host. The variable </w:t>
      </w:r>
      <w:proofErr w:type="spellStart"/>
      <w:r w:rsidRPr="00901F95">
        <w:rPr>
          <w:rFonts w:ascii="Courier New" w:eastAsia="Times New Roman" w:hAnsi="Courier New" w:cs="Courier New"/>
          <w:sz w:val="24"/>
          <w:szCs w:val="24"/>
        </w:rPr>
        <w:t>WarningPreference</w:t>
      </w:r>
      <w:proofErr w:type="spellEnd"/>
      <w:r w:rsidRPr="00901F95">
        <w:rPr>
          <w:rFonts w:ascii="Times New Roman" w:eastAsia="Times New Roman" w:hAnsi="Times New Roman" w:cs="Times New Roman"/>
          <w:sz w:val="24"/>
          <w:szCs w:val="24"/>
        </w:rPr>
        <w:t xml:space="preserve"> controls the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xml:space="preserve"> of this cmdlet. </w:t>
      </w:r>
      <w:proofErr w:type="spellStart"/>
      <w:r w:rsidRPr="00901F95">
        <w:rPr>
          <w:rFonts w:ascii="Courier New" w:eastAsia="Times New Roman" w:hAnsi="Courier New" w:cs="Courier New"/>
          <w:sz w:val="24"/>
          <w:szCs w:val="24"/>
        </w:rPr>
        <w:t>WarningPreference</w:t>
      </w:r>
      <w:proofErr w:type="spellEnd"/>
      <w:r w:rsidRPr="00901F95">
        <w:rPr>
          <w:rFonts w:ascii="Times New Roman" w:eastAsia="Times New Roman" w:hAnsi="Times New Roman" w:cs="Times New Roman"/>
          <w:sz w:val="24"/>
          <w:szCs w:val="24"/>
        </w:rPr>
        <w:t> can be one of the following values:</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35"/>
        <w:gridCol w:w="11967"/>
      </w:tblGrid>
      <w:tr w:rsidR="00901F95" w:rsidRPr="00901F95" w14:paraId="1EBF9D3A" w14:textId="77777777" w:rsidTr="00901F95">
        <w:trPr>
          <w:tblHeader/>
        </w:trPr>
        <w:tc>
          <w:tcPr>
            <w:tcW w:w="0" w:type="auto"/>
            <w:tcBorders>
              <w:bottom w:val="single" w:sz="6" w:space="0" w:color="auto"/>
              <w:right w:val="single" w:sz="6" w:space="0" w:color="auto"/>
            </w:tcBorders>
            <w:vAlign w:val="center"/>
            <w:hideMark/>
          </w:tcPr>
          <w:p w14:paraId="3AB628AC"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b/>
                <w:bCs/>
                <w:sz w:val="24"/>
                <w:szCs w:val="24"/>
              </w:rPr>
            </w:pPr>
            <w:r w:rsidRPr="00901F95">
              <w:rPr>
                <w:rFonts w:ascii="Times New Roman" w:eastAsia="Times New Roman" w:hAnsi="Times New Roman" w:cs="Times New Roman"/>
                <w:b/>
                <w:bCs/>
                <w:sz w:val="24"/>
                <w:szCs w:val="24"/>
              </w:rPr>
              <w:t>Value</w:t>
            </w:r>
          </w:p>
        </w:tc>
        <w:tc>
          <w:tcPr>
            <w:tcW w:w="0" w:type="auto"/>
            <w:tcBorders>
              <w:bottom w:val="single" w:sz="6" w:space="0" w:color="auto"/>
              <w:right w:val="single" w:sz="6" w:space="0" w:color="auto"/>
            </w:tcBorders>
            <w:vAlign w:val="center"/>
            <w:hideMark/>
          </w:tcPr>
          <w:p w14:paraId="79431D15"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b/>
                <w:bCs/>
                <w:sz w:val="24"/>
                <w:szCs w:val="24"/>
              </w:rPr>
            </w:pPr>
            <w:r w:rsidRPr="00901F95">
              <w:rPr>
                <w:rFonts w:ascii="Times New Roman" w:eastAsia="Times New Roman" w:hAnsi="Times New Roman" w:cs="Times New Roman"/>
                <w:b/>
                <w:bCs/>
                <w:sz w:val="24"/>
                <w:szCs w:val="24"/>
              </w:rPr>
              <w:t>Description</w:t>
            </w:r>
          </w:p>
        </w:tc>
      </w:tr>
      <w:tr w:rsidR="00901F95" w:rsidRPr="00901F95" w14:paraId="3F036E1C" w14:textId="77777777" w:rsidTr="00901F95">
        <w:tc>
          <w:tcPr>
            <w:tcW w:w="0" w:type="auto"/>
            <w:tcBorders>
              <w:bottom w:val="single" w:sz="6" w:space="0" w:color="auto"/>
              <w:right w:val="single" w:sz="6" w:space="0" w:color="auto"/>
            </w:tcBorders>
            <w:vAlign w:val="center"/>
            <w:hideMark/>
          </w:tcPr>
          <w:p w14:paraId="37FF7171"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Times New Roman" w:eastAsia="Times New Roman" w:hAnsi="Times New Roman" w:cs="Times New Roman"/>
                <w:sz w:val="24"/>
                <w:szCs w:val="24"/>
              </w:rPr>
              <w:t>SilentlyContinue</w:t>
            </w:r>
            <w:proofErr w:type="spellEnd"/>
          </w:p>
        </w:tc>
        <w:tc>
          <w:tcPr>
            <w:tcW w:w="0" w:type="auto"/>
            <w:tcBorders>
              <w:bottom w:val="single" w:sz="6" w:space="0" w:color="auto"/>
              <w:right w:val="single" w:sz="6" w:space="0" w:color="auto"/>
            </w:tcBorders>
            <w:vAlign w:val="center"/>
            <w:hideMark/>
          </w:tcPr>
          <w:p w14:paraId="5DAFDECE"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Ignore warning messages.</w:t>
            </w:r>
          </w:p>
        </w:tc>
      </w:tr>
      <w:tr w:rsidR="00901F95" w:rsidRPr="00901F95" w14:paraId="7F34C6BF" w14:textId="77777777" w:rsidTr="00901F95">
        <w:tc>
          <w:tcPr>
            <w:tcW w:w="0" w:type="auto"/>
            <w:tcBorders>
              <w:bottom w:val="single" w:sz="6" w:space="0" w:color="auto"/>
              <w:right w:val="single" w:sz="6" w:space="0" w:color="auto"/>
            </w:tcBorders>
            <w:vAlign w:val="center"/>
            <w:hideMark/>
          </w:tcPr>
          <w:p w14:paraId="01A409E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Stop</w:t>
            </w:r>
          </w:p>
        </w:tc>
        <w:tc>
          <w:tcPr>
            <w:tcW w:w="0" w:type="auto"/>
            <w:tcBorders>
              <w:bottom w:val="single" w:sz="6" w:space="0" w:color="auto"/>
              <w:right w:val="single" w:sz="6" w:space="0" w:color="auto"/>
            </w:tcBorders>
            <w:vAlign w:val="center"/>
            <w:hideMark/>
          </w:tcPr>
          <w:p w14:paraId="0D1BD13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warning message and stop the pipeline.</w:t>
            </w:r>
          </w:p>
        </w:tc>
      </w:tr>
      <w:tr w:rsidR="00901F95" w:rsidRPr="00901F95" w14:paraId="45E444FB" w14:textId="77777777" w:rsidTr="00901F95">
        <w:tc>
          <w:tcPr>
            <w:tcW w:w="0" w:type="auto"/>
            <w:tcBorders>
              <w:bottom w:val="single" w:sz="6" w:space="0" w:color="auto"/>
              <w:right w:val="single" w:sz="6" w:space="0" w:color="auto"/>
            </w:tcBorders>
            <w:vAlign w:val="center"/>
            <w:hideMark/>
          </w:tcPr>
          <w:p w14:paraId="26B98E74"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Continue</w:t>
            </w:r>
          </w:p>
        </w:tc>
        <w:tc>
          <w:tcPr>
            <w:tcW w:w="0" w:type="auto"/>
            <w:tcBorders>
              <w:bottom w:val="single" w:sz="6" w:space="0" w:color="auto"/>
              <w:right w:val="single" w:sz="6" w:space="0" w:color="auto"/>
            </w:tcBorders>
            <w:vAlign w:val="center"/>
            <w:hideMark/>
          </w:tcPr>
          <w:p w14:paraId="379ABA27"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warning message and continue.</w:t>
            </w:r>
          </w:p>
        </w:tc>
      </w:tr>
      <w:tr w:rsidR="00901F95" w:rsidRPr="00901F95" w14:paraId="594A3246" w14:textId="77777777" w:rsidTr="00901F95">
        <w:tc>
          <w:tcPr>
            <w:tcW w:w="0" w:type="auto"/>
            <w:tcBorders>
              <w:bottom w:val="single" w:sz="6" w:space="0" w:color="auto"/>
              <w:right w:val="single" w:sz="6" w:space="0" w:color="auto"/>
            </w:tcBorders>
            <w:vAlign w:val="center"/>
            <w:hideMark/>
          </w:tcPr>
          <w:p w14:paraId="613730B7"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Inquire</w:t>
            </w:r>
          </w:p>
        </w:tc>
        <w:tc>
          <w:tcPr>
            <w:tcW w:w="0" w:type="auto"/>
            <w:tcBorders>
              <w:bottom w:val="single" w:sz="6" w:space="0" w:color="auto"/>
              <w:right w:val="single" w:sz="6" w:space="0" w:color="auto"/>
            </w:tcBorders>
            <w:vAlign w:val="center"/>
            <w:hideMark/>
          </w:tcPr>
          <w:p w14:paraId="1D54CD0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warning message and ask the host whether to continue or stop.</w:t>
            </w:r>
          </w:p>
        </w:tc>
      </w:tr>
    </w:tbl>
    <w:p w14:paraId="0E77922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Here’s an example of how this works:</w:t>
      </w:r>
    </w:p>
    <w:p w14:paraId="1C2DC8A4" w14:textId="77777777" w:rsidR="00901F95" w:rsidRPr="00901F95" w:rsidRDefault="00901F95" w:rsidP="00901F95">
      <w:pPr>
        <w:spacing w:after="0" w:line="240" w:lineRule="auto"/>
        <w:rPr>
          <w:rFonts w:ascii="Courier New" w:eastAsia="Times New Roman" w:hAnsi="Courier New" w:cs="Courier New"/>
          <w:sz w:val="20"/>
        </w:rPr>
      </w:pPr>
    </w:p>
    <w:p w14:paraId="23770E7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Write-Warning "This is a warning message"</w:t>
      </w:r>
    </w:p>
    <w:p w14:paraId="2972279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WARNING: This is a warning message</w:t>
      </w:r>
    </w:p>
    <w:p w14:paraId="1B64E50E"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08B41BD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By default, </w:t>
      </w:r>
      <w:proofErr w:type="spellStart"/>
      <w:r w:rsidRPr="00901F95">
        <w:rPr>
          <w:rFonts w:ascii="Courier New" w:eastAsia="Times New Roman" w:hAnsi="Courier New" w:cs="Courier New"/>
          <w:sz w:val="24"/>
          <w:szCs w:val="24"/>
        </w:rPr>
        <w:t>WarningPreference</w:t>
      </w:r>
      <w:proofErr w:type="spellEnd"/>
      <w:r w:rsidRPr="00901F95">
        <w:rPr>
          <w:rFonts w:ascii="Times New Roman" w:eastAsia="Times New Roman" w:hAnsi="Times New Roman" w:cs="Times New Roman"/>
          <w:sz w:val="24"/>
          <w:szCs w:val="24"/>
        </w:rPr>
        <w:t> is set to </w:t>
      </w:r>
      <w:r w:rsidRPr="00901F95">
        <w:rPr>
          <w:rFonts w:ascii="Courier New" w:eastAsia="Times New Roman" w:hAnsi="Courier New" w:cs="Courier New"/>
          <w:sz w:val="24"/>
          <w:szCs w:val="24"/>
        </w:rPr>
        <w:t>Continue</w:t>
      </w:r>
      <w:r w:rsidRPr="00901F95">
        <w:rPr>
          <w:rFonts w:ascii="Times New Roman" w:eastAsia="Times New Roman" w:hAnsi="Times New Roman" w:cs="Times New Roman"/>
          <w:sz w:val="24"/>
          <w:szCs w:val="24"/>
        </w:rPr>
        <w:t> when the Windows PowerShell engine is created. As a result, the </w:t>
      </w:r>
      <w:r w:rsidRPr="00901F95">
        <w:rPr>
          <w:rFonts w:ascii="Courier New" w:eastAsia="Times New Roman" w:hAnsi="Courier New" w:cs="Courier New"/>
          <w:sz w:val="24"/>
          <w:szCs w:val="24"/>
        </w:rPr>
        <w:t>write-warning</w:t>
      </w:r>
      <w:r w:rsidRPr="00901F95">
        <w:rPr>
          <w:rFonts w:ascii="Times New Roman" w:eastAsia="Times New Roman" w:hAnsi="Times New Roman" w:cs="Times New Roman"/>
          <w:sz w:val="24"/>
          <w:szCs w:val="24"/>
        </w:rPr>
        <w:t> cmdlet writes the warning message to the host:</w:t>
      </w:r>
    </w:p>
    <w:p w14:paraId="009C9ABE" w14:textId="77777777" w:rsidR="00901F95" w:rsidRPr="00901F95" w:rsidRDefault="00901F95" w:rsidP="00901F95">
      <w:pPr>
        <w:spacing w:after="0" w:line="240" w:lineRule="auto"/>
        <w:rPr>
          <w:rFonts w:ascii="Courier New" w:eastAsia="Times New Roman" w:hAnsi="Courier New" w:cs="Courier New"/>
          <w:sz w:val="20"/>
        </w:rPr>
      </w:pPr>
    </w:p>
    <w:p w14:paraId="12E90EC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WarningPreference</w:t>
      </w:r>
      <w:proofErr w:type="spellEnd"/>
    </w:p>
    <w:p w14:paraId="11E8415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Continue</w:t>
      </w:r>
    </w:p>
    <w:p w14:paraId="161F2DD7"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452E45AB"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Courier New" w:eastAsia="Times New Roman" w:hAnsi="Courier New" w:cs="Courier New"/>
          <w:sz w:val="24"/>
          <w:szCs w:val="24"/>
        </w:rPr>
        <w:t>WarningPreference</w:t>
      </w:r>
      <w:proofErr w:type="spellEnd"/>
      <w:r w:rsidRPr="00901F95">
        <w:rPr>
          <w:rFonts w:ascii="Times New Roman" w:eastAsia="Times New Roman" w:hAnsi="Times New Roman" w:cs="Times New Roman"/>
          <w:sz w:val="24"/>
          <w:szCs w:val="24"/>
        </w:rPr>
        <w:t> is different from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in that individual cmdlets cannot control this preference using a ubiquitous parameter. However, the ubiquitous parameters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and –</w:t>
      </w:r>
      <w:r w:rsidRPr="00901F95">
        <w:rPr>
          <w:rFonts w:ascii="Courier New" w:eastAsia="Times New Roman" w:hAnsi="Courier New" w:cs="Courier New"/>
          <w:sz w:val="24"/>
          <w:szCs w:val="24"/>
        </w:rPr>
        <w:t>Verbose</w:t>
      </w:r>
      <w:r w:rsidRPr="00901F95">
        <w:rPr>
          <w:rFonts w:ascii="Times New Roman" w:eastAsia="Times New Roman" w:hAnsi="Times New Roman" w:cs="Times New Roman"/>
          <w:sz w:val="24"/>
          <w:szCs w:val="24"/>
        </w:rPr>
        <w:t xml:space="preserve"> do </w:t>
      </w:r>
      <w:proofErr w:type="gramStart"/>
      <w:r w:rsidRPr="00901F95">
        <w:rPr>
          <w:rFonts w:ascii="Times New Roman" w:eastAsia="Times New Roman" w:hAnsi="Times New Roman" w:cs="Times New Roman"/>
          <w:sz w:val="24"/>
          <w:szCs w:val="24"/>
        </w:rPr>
        <w:t>have an effect on</w:t>
      </w:r>
      <w:proofErr w:type="gramEnd"/>
      <w:r w:rsidRPr="00901F95">
        <w:rPr>
          <w:rFonts w:ascii="Times New Roman" w:eastAsia="Times New Roman" w:hAnsi="Times New Roman" w:cs="Times New Roman"/>
          <w:sz w:val="24"/>
          <w:szCs w:val="24"/>
        </w:rPr>
        <w:t xml:space="preserve"> this preference. If the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parameter is </w:t>
      </w:r>
      <w:r w:rsidRPr="00901F95">
        <w:rPr>
          <w:rFonts w:ascii="Courier New" w:eastAsia="Times New Roman" w:hAnsi="Courier New" w:cs="Courier New"/>
          <w:sz w:val="24"/>
          <w:szCs w:val="24"/>
        </w:rPr>
        <w:t>on</w:t>
      </w:r>
      <w:r w:rsidRPr="00901F95">
        <w:rPr>
          <w:rFonts w:ascii="Times New Roman" w:eastAsia="Times New Roman" w:hAnsi="Times New Roman" w:cs="Times New Roman"/>
          <w:sz w:val="24"/>
          <w:szCs w:val="24"/>
        </w:rPr>
        <w:t>, the </w:t>
      </w:r>
      <w:proofErr w:type="spellStart"/>
      <w:r w:rsidRPr="00901F95">
        <w:rPr>
          <w:rFonts w:ascii="Courier New" w:eastAsia="Times New Roman" w:hAnsi="Courier New" w:cs="Courier New"/>
          <w:sz w:val="24"/>
          <w:szCs w:val="24"/>
        </w:rPr>
        <w:t>WarningPreference</w:t>
      </w:r>
      <w:proofErr w:type="spellEnd"/>
      <w:r w:rsidRPr="00901F95">
        <w:rPr>
          <w:rFonts w:ascii="Times New Roman" w:eastAsia="Times New Roman" w:hAnsi="Times New Roman" w:cs="Times New Roman"/>
          <w:sz w:val="24"/>
          <w:szCs w:val="24"/>
        </w:rPr>
        <w:t> behaves as if its value were set to </w:t>
      </w:r>
      <w:r w:rsidRPr="00901F95">
        <w:rPr>
          <w:rFonts w:ascii="Courier New" w:eastAsia="Times New Roman" w:hAnsi="Courier New" w:cs="Courier New"/>
          <w:sz w:val="24"/>
          <w:szCs w:val="24"/>
        </w:rPr>
        <w:t>Inquire</w:t>
      </w:r>
      <w:r w:rsidRPr="00901F95">
        <w:rPr>
          <w:rFonts w:ascii="Times New Roman" w:eastAsia="Times New Roman" w:hAnsi="Times New Roman" w:cs="Times New Roman"/>
          <w:sz w:val="24"/>
          <w:szCs w:val="24"/>
        </w:rPr>
        <w:t>. If the –</w:t>
      </w:r>
      <w:r w:rsidRPr="00901F95">
        <w:rPr>
          <w:rFonts w:ascii="Courier New" w:eastAsia="Times New Roman" w:hAnsi="Courier New" w:cs="Courier New"/>
          <w:sz w:val="24"/>
          <w:szCs w:val="24"/>
        </w:rPr>
        <w:t>Verbose</w:t>
      </w:r>
      <w:r w:rsidRPr="00901F95">
        <w:rPr>
          <w:rFonts w:ascii="Times New Roman" w:eastAsia="Times New Roman" w:hAnsi="Times New Roman" w:cs="Times New Roman"/>
          <w:sz w:val="24"/>
          <w:szCs w:val="24"/>
        </w:rPr>
        <w:t> parameter is </w:t>
      </w:r>
      <w:r w:rsidRPr="00901F95">
        <w:rPr>
          <w:rFonts w:ascii="Courier New" w:eastAsia="Times New Roman" w:hAnsi="Courier New" w:cs="Courier New"/>
          <w:sz w:val="24"/>
          <w:szCs w:val="24"/>
        </w:rPr>
        <w:t>on</w:t>
      </w:r>
      <w:r w:rsidRPr="00901F95">
        <w:rPr>
          <w:rFonts w:ascii="Times New Roman" w:eastAsia="Times New Roman" w:hAnsi="Times New Roman" w:cs="Times New Roman"/>
          <w:sz w:val="24"/>
          <w:szCs w:val="24"/>
        </w:rPr>
        <w:t>, the </w:t>
      </w:r>
      <w:proofErr w:type="spellStart"/>
      <w:r w:rsidRPr="00901F95">
        <w:rPr>
          <w:rFonts w:ascii="Courier New" w:eastAsia="Times New Roman" w:hAnsi="Courier New" w:cs="Courier New"/>
          <w:sz w:val="24"/>
          <w:szCs w:val="24"/>
        </w:rPr>
        <w:t>WarningPreference</w:t>
      </w:r>
      <w:proofErr w:type="spellEnd"/>
      <w:r w:rsidRPr="00901F95">
        <w:rPr>
          <w:rFonts w:ascii="Times New Roman" w:eastAsia="Times New Roman" w:hAnsi="Times New Roman" w:cs="Times New Roman"/>
          <w:sz w:val="24"/>
          <w:szCs w:val="24"/>
        </w:rPr>
        <w:t> behaves as if its value were set to </w:t>
      </w:r>
      <w:r w:rsidRPr="00901F95">
        <w:rPr>
          <w:rFonts w:ascii="Courier New" w:eastAsia="Times New Roman" w:hAnsi="Courier New" w:cs="Courier New"/>
          <w:sz w:val="24"/>
          <w:szCs w:val="24"/>
        </w:rPr>
        <w:t>Continue</w:t>
      </w:r>
      <w:r w:rsidRPr="00901F95">
        <w:rPr>
          <w:rFonts w:ascii="Times New Roman" w:eastAsia="Times New Roman" w:hAnsi="Times New Roman" w:cs="Times New Roman"/>
          <w:sz w:val="24"/>
          <w:szCs w:val="24"/>
        </w:rPr>
        <w:t>. The following example illustrates how this works:</w:t>
      </w:r>
    </w:p>
    <w:p w14:paraId="1B3387EE" w14:textId="77777777" w:rsidR="00901F95" w:rsidRPr="00901F95" w:rsidRDefault="00901F95" w:rsidP="00901F95">
      <w:pPr>
        <w:spacing w:after="0" w:line="240" w:lineRule="auto"/>
        <w:rPr>
          <w:rFonts w:ascii="Courier New" w:eastAsia="Times New Roman" w:hAnsi="Courier New" w:cs="Courier New"/>
          <w:sz w:val="20"/>
        </w:rPr>
      </w:pPr>
    </w:p>
    <w:p w14:paraId="22F2665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WarningPreference</w:t>
      </w:r>
      <w:proofErr w:type="spellEnd"/>
    </w:p>
    <w:p w14:paraId="484BF56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Continue</w:t>
      </w:r>
    </w:p>
    <w:p w14:paraId="2511A72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write-warning "This is a warning message" -Debug</w:t>
      </w:r>
    </w:p>
    <w:p w14:paraId="3145D13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WARNING: This is a warning message</w:t>
      </w:r>
    </w:p>
    <w:p w14:paraId="5E7718B8" w14:textId="77777777" w:rsidR="00901F95" w:rsidRPr="00901F95" w:rsidRDefault="00901F95" w:rsidP="00901F95">
      <w:pPr>
        <w:spacing w:after="0" w:line="240" w:lineRule="auto"/>
        <w:rPr>
          <w:rFonts w:ascii="Courier New" w:eastAsia="Times New Roman" w:hAnsi="Courier New" w:cs="Courier New"/>
          <w:sz w:val="20"/>
        </w:rPr>
      </w:pPr>
    </w:p>
    <w:p w14:paraId="19FC357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Confirm</w:t>
      </w:r>
    </w:p>
    <w:p w14:paraId="7B9C024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Continue with this operation?</w:t>
      </w:r>
    </w:p>
    <w:p w14:paraId="2B1034C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[Y] Yes [A] Yes to All [H] Halt Command [S] Suspend [?] Help (default is "Y"): y</w:t>
      </w:r>
    </w:p>
    <w:p w14:paraId="27C5D88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WarningPreference</w:t>
      </w:r>
      <w:proofErr w:type="spellEnd"/>
      <w:r w:rsidRPr="00901F95">
        <w:rPr>
          <w:rFonts w:ascii="Courier New" w:eastAsia="Times New Roman" w:hAnsi="Courier New" w:cs="Courier New"/>
          <w:sz w:val="20"/>
        </w:rPr>
        <w:t>="Stop"</w:t>
      </w:r>
    </w:p>
    <w:p w14:paraId="6C0FFD1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WarningPreference</w:t>
      </w:r>
      <w:proofErr w:type="spellEnd"/>
    </w:p>
    <w:p w14:paraId="3C6D63F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Stop</w:t>
      </w:r>
    </w:p>
    <w:p w14:paraId="4BA0403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write-warning "This is a warning message" -Verbose</w:t>
      </w:r>
    </w:p>
    <w:p w14:paraId="5DCC36C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WARNING: This is a warning message</w:t>
      </w:r>
    </w:p>
    <w:p w14:paraId="7E5E3DFD"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007D20FA"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Notice how the use of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and –</w:t>
      </w:r>
      <w:r w:rsidRPr="00901F95">
        <w:rPr>
          <w:rFonts w:ascii="Courier New" w:eastAsia="Times New Roman" w:hAnsi="Courier New" w:cs="Courier New"/>
          <w:sz w:val="24"/>
          <w:szCs w:val="24"/>
        </w:rPr>
        <w:t>Verbose</w:t>
      </w:r>
      <w:r w:rsidRPr="00901F95">
        <w:rPr>
          <w:rFonts w:ascii="Times New Roman" w:eastAsia="Times New Roman" w:hAnsi="Times New Roman" w:cs="Times New Roman"/>
          <w:sz w:val="24"/>
          <w:szCs w:val="24"/>
        </w:rPr>
        <w:t xml:space="preserve"> control the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xml:space="preserve"> of the </w:t>
      </w:r>
      <w:r w:rsidRPr="00901F95">
        <w:rPr>
          <w:rFonts w:ascii="Courier New" w:eastAsia="Times New Roman" w:hAnsi="Courier New" w:cs="Courier New"/>
          <w:sz w:val="24"/>
          <w:szCs w:val="24"/>
        </w:rPr>
        <w:t>Write-Warning</w:t>
      </w:r>
      <w:r w:rsidRPr="00901F95">
        <w:rPr>
          <w:rFonts w:ascii="Times New Roman" w:eastAsia="Times New Roman" w:hAnsi="Times New Roman" w:cs="Times New Roman"/>
          <w:sz w:val="24"/>
          <w:szCs w:val="24"/>
        </w:rPr>
        <w:t> cmdlet.</w:t>
      </w:r>
    </w:p>
    <w:p w14:paraId="5B66D948"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t>Write-Progress</w:t>
      </w:r>
    </w:p>
    <w:p w14:paraId="13AA7D6C"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r w:rsidRPr="00901F95">
        <w:rPr>
          <w:rFonts w:ascii="Courier New" w:eastAsia="Times New Roman" w:hAnsi="Courier New" w:cs="Courier New"/>
          <w:sz w:val="24"/>
          <w:szCs w:val="24"/>
        </w:rPr>
        <w:t>Write-Progress</w:t>
      </w:r>
      <w:r w:rsidRPr="00901F95">
        <w:rPr>
          <w:rFonts w:ascii="Times New Roman" w:eastAsia="Times New Roman" w:hAnsi="Times New Roman" w:cs="Times New Roman"/>
          <w:sz w:val="24"/>
          <w:szCs w:val="24"/>
        </w:rPr>
        <w:t> cmdlet writes a progress message to the host. The variable </w:t>
      </w:r>
      <w:proofErr w:type="spellStart"/>
      <w:r w:rsidRPr="00901F95">
        <w:rPr>
          <w:rFonts w:ascii="Courier New" w:eastAsia="Times New Roman" w:hAnsi="Courier New" w:cs="Courier New"/>
          <w:sz w:val="24"/>
          <w:szCs w:val="24"/>
        </w:rPr>
        <w:t>ProgressPreference</w:t>
      </w:r>
      <w:proofErr w:type="spellEnd"/>
      <w:r w:rsidRPr="00901F95">
        <w:rPr>
          <w:rFonts w:ascii="Times New Roman" w:eastAsia="Times New Roman" w:hAnsi="Times New Roman" w:cs="Times New Roman"/>
          <w:sz w:val="24"/>
          <w:szCs w:val="24"/>
        </w:rPr>
        <w:t xml:space="preserve"> controls the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xml:space="preserve"> of this cmdlet. </w:t>
      </w:r>
      <w:proofErr w:type="spellStart"/>
      <w:r w:rsidRPr="00901F95">
        <w:rPr>
          <w:rFonts w:ascii="Courier New" w:eastAsia="Times New Roman" w:hAnsi="Courier New" w:cs="Courier New"/>
          <w:sz w:val="24"/>
          <w:szCs w:val="24"/>
        </w:rPr>
        <w:t>ProgressPreference</w:t>
      </w:r>
      <w:proofErr w:type="spellEnd"/>
      <w:r w:rsidRPr="00901F95">
        <w:rPr>
          <w:rFonts w:ascii="Times New Roman" w:eastAsia="Times New Roman" w:hAnsi="Times New Roman" w:cs="Times New Roman"/>
          <w:sz w:val="24"/>
          <w:szCs w:val="24"/>
        </w:rPr>
        <w:t> can be one of the following values:</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26"/>
        <w:gridCol w:w="11976"/>
      </w:tblGrid>
      <w:tr w:rsidR="00901F95" w:rsidRPr="00901F95" w14:paraId="3FE195D1" w14:textId="77777777" w:rsidTr="00901F95">
        <w:trPr>
          <w:tblHeader/>
        </w:trPr>
        <w:tc>
          <w:tcPr>
            <w:tcW w:w="0" w:type="auto"/>
            <w:tcBorders>
              <w:bottom w:val="single" w:sz="6" w:space="0" w:color="auto"/>
              <w:right w:val="single" w:sz="6" w:space="0" w:color="auto"/>
            </w:tcBorders>
            <w:vAlign w:val="center"/>
            <w:hideMark/>
          </w:tcPr>
          <w:p w14:paraId="0E9A4425"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b/>
                <w:bCs/>
                <w:sz w:val="24"/>
                <w:szCs w:val="24"/>
              </w:rPr>
            </w:pPr>
            <w:r w:rsidRPr="00901F95">
              <w:rPr>
                <w:rFonts w:ascii="Times New Roman" w:eastAsia="Times New Roman" w:hAnsi="Times New Roman" w:cs="Times New Roman"/>
                <w:b/>
                <w:bCs/>
                <w:sz w:val="24"/>
                <w:szCs w:val="24"/>
              </w:rPr>
              <w:t>Value</w:t>
            </w:r>
          </w:p>
        </w:tc>
        <w:tc>
          <w:tcPr>
            <w:tcW w:w="0" w:type="auto"/>
            <w:tcBorders>
              <w:bottom w:val="single" w:sz="6" w:space="0" w:color="auto"/>
              <w:right w:val="single" w:sz="6" w:space="0" w:color="auto"/>
            </w:tcBorders>
            <w:vAlign w:val="center"/>
            <w:hideMark/>
          </w:tcPr>
          <w:p w14:paraId="4F3503DA"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b/>
                <w:bCs/>
                <w:sz w:val="24"/>
                <w:szCs w:val="24"/>
              </w:rPr>
            </w:pPr>
            <w:r w:rsidRPr="00901F95">
              <w:rPr>
                <w:rFonts w:ascii="Times New Roman" w:eastAsia="Times New Roman" w:hAnsi="Times New Roman" w:cs="Times New Roman"/>
                <w:b/>
                <w:bCs/>
                <w:sz w:val="24"/>
                <w:szCs w:val="24"/>
              </w:rPr>
              <w:t>Description</w:t>
            </w:r>
          </w:p>
        </w:tc>
      </w:tr>
      <w:tr w:rsidR="00901F95" w:rsidRPr="00901F95" w14:paraId="4D294EF2" w14:textId="77777777" w:rsidTr="00901F95">
        <w:tc>
          <w:tcPr>
            <w:tcW w:w="0" w:type="auto"/>
            <w:tcBorders>
              <w:bottom w:val="single" w:sz="6" w:space="0" w:color="auto"/>
              <w:right w:val="single" w:sz="6" w:space="0" w:color="auto"/>
            </w:tcBorders>
            <w:vAlign w:val="center"/>
            <w:hideMark/>
          </w:tcPr>
          <w:p w14:paraId="4C3D41AD"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Times New Roman" w:eastAsia="Times New Roman" w:hAnsi="Times New Roman" w:cs="Times New Roman"/>
                <w:sz w:val="24"/>
                <w:szCs w:val="24"/>
              </w:rPr>
              <w:t>SilentlyContinue</w:t>
            </w:r>
            <w:proofErr w:type="spellEnd"/>
          </w:p>
        </w:tc>
        <w:tc>
          <w:tcPr>
            <w:tcW w:w="0" w:type="auto"/>
            <w:tcBorders>
              <w:bottom w:val="single" w:sz="6" w:space="0" w:color="auto"/>
              <w:right w:val="single" w:sz="6" w:space="0" w:color="auto"/>
            </w:tcBorders>
            <w:vAlign w:val="center"/>
            <w:hideMark/>
          </w:tcPr>
          <w:p w14:paraId="650D6003"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Ignore progress messages.</w:t>
            </w:r>
          </w:p>
        </w:tc>
      </w:tr>
      <w:tr w:rsidR="00901F95" w:rsidRPr="00901F95" w14:paraId="0C95484F" w14:textId="77777777" w:rsidTr="00901F95">
        <w:tc>
          <w:tcPr>
            <w:tcW w:w="0" w:type="auto"/>
            <w:tcBorders>
              <w:bottom w:val="single" w:sz="6" w:space="0" w:color="auto"/>
              <w:right w:val="single" w:sz="6" w:space="0" w:color="auto"/>
            </w:tcBorders>
            <w:vAlign w:val="center"/>
            <w:hideMark/>
          </w:tcPr>
          <w:p w14:paraId="44C67D6B"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Stop</w:t>
            </w:r>
          </w:p>
        </w:tc>
        <w:tc>
          <w:tcPr>
            <w:tcW w:w="0" w:type="auto"/>
            <w:tcBorders>
              <w:bottom w:val="single" w:sz="6" w:space="0" w:color="auto"/>
              <w:right w:val="single" w:sz="6" w:space="0" w:color="auto"/>
            </w:tcBorders>
            <w:vAlign w:val="center"/>
            <w:hideMark/>
          </w:tcPr>
          <w:p w14:paraId="0DC6541B"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progress message and stop the pipeline.</w:t>
            </w:r>
          </w:p>
        </w:tc>
      </w:tr>
      <w:tr w:rsidR="00901F95" w:rsidRPr="00901F95" w14:paraId="6FCC919C" w14:textId="77777777" w:rsidTr="00901F95">
        <w:tc>
          <w:tcPr>
            <w:tcW w:w="0" w:type="auto"/>
            <w:tcBorders>
              <w:bottom w:val="single" w:sz="6" w:space="0" w:color="auto"/>
              <w:right w:val="single" w:sz="6" w:space="0" w:color="auto"/>
            </w:tcBorders>
            <w:vAlign w:val="center"/>
            <w:hideMark/>
          </w:tcPr>
          <w:p w14:paraId="5603B087"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Continue</w:t>
            </w:r>
          </w:p>
        </w:tc>
        <w:tc>
          <w:tcPr>
            <w:tcW w:w="0" w:type="auto"/>
            <w:tcBorders>
              <w:bottom w:val="single" w:sz="6" w:space="0" w:color="auto"/>
              <w:right w:val="single" w:sz="6" w:space="0" w:color="auto"/>
            </w:tcBorders>
            <w:vAlign w:val="center"/>
            <w:hideMark/>
          </w:tcPr>
          <w:p w14:paraId="6697FCDD"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progress message and continue.</w:t>
            </w:r>
          </w:p>
        </w:tc>
      </w:tr>
      <w:tr w:rsidR="00901F95" w:rsidRPr="00901F95" w14:paraId="0472F478" w14:textId="77777777" w:rsidTr="00901F95">
        <w:tc>
          <w:tcPr>
            <w:tcW w:w="0" w:type="auto"/>
            <w:tcBorders>
              <w:bottom w:val="single" w:sz="6" w:space="0" w:color="auto"/>
              <w:right w:val="single" w:sz="6" w:space="0" w:color="auto"/>
            </w:tcBorders>
            <w:vAlign w:val="center"/>
            <w:hideMark/>
          </w:tcPr>
          <w:p w14:paraId="15FAFA05"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Inquire</w:t>
            </w:r>
          </w:p>
        </w:tc>
        <w:tc>
          <w:tcPr>
            <w:tcW w:w="0" w:type="auto"/>
            <w:tcBorders>
              <w:bottom w:val="single" w:sz="6" w:space="0" w:color="auto"/>
              <w:right w:val="single" w:sz="6" w:space="0" w:color="auto"/>
            </w:tcBorders>
            <w:vAlign w:val="center"/>
            <w:hideMark/>
          </w:tcPr>
          <w:p w14:paraId="58565E78"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Write the progress message and ask the host whether to continue or stop.</w:t>
            </w:r>
          </w:p>
        </w:tc>
      </w:tr>
    </w:tbl>
    <w:p w14:paraId="49194F0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Here’s an example of how this works:</w:t>
      </w:r>
    </w:p>
    <w:p w14:paraId="6AF97231" w14:textId="77777777" w:rsidR="00901F95" w:rsidRPr="00901F95" w:rsidRDefault="00901F95" w:rsidP="00901F95">
      <w:pPr>
        <w:spacing w:after="0" w:line="240" w:lineRule="auto"/>
        <w:rPr>
          <w:rFonts w:ascii="Courier New" w:eastAsia="Times New Roman" w:hAnsi="Courier New" w:cs="Courier New"/>
          <w:sz w:val="20"/>
        </w:rPr>
      </w:pPr>
    </w:p>
    <w:p w14:paraId="7E9EB9E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gramStart"/>
      <w:r w:rsidRPr="00901F95">
        <w:rPr>
          <w:rFonts w:ascii="Courier New" w:eastAsia="Times New Roman" w:hAnsi="Courier New" w:cs="Courier New"/>
          <w:sz w:val="20"/>
        </w:rPr>
        <w:t>for(</w:t>
      </w:r>
      <w:proofErr w:type="gram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i</w:t>
      </w:r>
      <w:proofErr w:type="spellEnd"/>
      <w:r w:rsidRPr="00901F95">
        <w:rPr>
          <w:rFonts w:ascii="Courier New" w:eastAsia="Times New Roman" w:hAnsi="Courier New" w:cs="Courier New"/>
          <w:sz w:val="20"/>
        </w:rPr>
        <w:t>=0;$</w:t>
      </w:r>
      <w:proofErr w:type="spellStart"/>
      <w:r w:rsidRPr="00901F95">
        <w:rPr>
          <w:rFonts w:ascii="Courier New" w:eastAsia="Times New Roman" w:hAnsi="Courier New" w:cs="Courier New"/>
          <w:sz w:val="20"/>
        </w:rPr>
        <w:t>i</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lt</w:t>
      </w:r>
      <w:proofErr w:type="spellEnd"/>
      <w:r w:rsidRPr="00901F95">
        <w:rPr>
          <w:rFonts w:ascii="Courier New" w:eastAsia="Times New Roman" w:hAnsi="Courier New" w:cs="Courier New"/>
          <w:sz w:val="20"/>
        </w:rPr>
        <w:t xml:space="preserve"> 100;$</w:t>
      </w:r>
      <w:proofErr w:type="spellStart"/>
      <w:r w:rsidRPr="00901F95">
        <w:rPr>
          <w:rFonts w:ascii="Courier New" w:eastAsia="Times New Roman" w:hAnsi="Courier New" w:cs="Courier New"/>
          <w:sz w:val="20"/>
        </w:rPr>
        <w:t>i</w:t>
      </w:r>
      <w:proofErr w:type="spellEnd"/>
      <w:r w:rsidRPr="00901F95">
        <w:rPr>
          <w:rFonts w:ascii="Courier New" w:eastAsia="Times New Roman" w:hAnsi="Courier New" w:cs="Courier New"/>
          <w:sz w:val="20"/>
        </w:rPr>
        <w:t>++) { write-progress "Writing Progress" "%</w:t>
      </w:r>
    </w:p>
    <w:p w14:paraId="2A4F001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Complete:" -perc $</w:t>
      </w:r>
      <w:proofErr w:type="spellStart"/>
      <w:r w:rsidRPr="00901F95">
        <w:rPr>
          <w:rFonts w:ascii="Courier New" w:eastAsia="Times New Roman" w:hAnsi="Courier New" w:cs="Courier New"/>
          <w:sz w:val="20"/>
        </w:rPr>
        <w:t>i</w:t>
      </w:r>
      <w:proofErr w:type="spellEnd"/>
      <w:r w:rsidRPr="00901F95">
        <w:rPr>
          <w:rFonts w:ascii="Courier New" w:eastAsia="Times New Roman" w:hAnsi="Courier New" w:cs="Courier New"/>
          <w:sz w:val="20"/>
        </w:rPr>
        <w:t>}</w:t>
      </w:r>
    </w:p>
    <w:p w14:paraId="33C2D06A"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53C2417B"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By default, </w:t>
      </w:r>
      <w:proofErr w:type="spellStart"/>
      <w:r w:rsidRPr="00901F95">
        <w:rPr>
          <w:rFonts w:ascii="Courier New" w:eastAsia="Times New Roman" w:hAnsi="Courier New" w:cs="Courier New"/>
          <w:sz w:val="24"/>
          <w:szCs w:val="24"/>
        </w:rPr>
        <w:t>ProgressPreference</w:t>
      </w:r>
      <w:proofErr w:type="spellEnd"/>
      <w:r w:rsidRPr="00901F95">
        <w:rPr>
          <w:rFonts w:ascii="Times New Roman" w:eastAsia="Times New Roman" w:hAnsi="Times New Roman" w:cs="Times New Roman"/>
          <w:sz w:val="24"/>
          <w:szCs w:val="24"/>
        </w:rPr>
        <w:t> is set to </w:t>
      </w:r>
      <w:r w:rsidRPr="00901F95">
        <w:rPr>
          <w:rFonts w:ascii="Courier New" w:eastAsia="Times New Roman" w:hAnsi="Courier New" w:cs="Courier New"/>
          <w:sz w:val="24"/>
          <w:szCs w:val="24"/>
        </w:rPr>
        <w:t>Continue</w:t>
      </w:r>
      <w:r w:rsidRPr="00901F95">
        <w:rPr>
          <w:rFonts w:ascii="Times New Roman" w:eastAsia="Times New Roman" w:hAnsi="Times New Roman" w:cs="Times New Roman"/>
          <w:sz w:val="24"/>
          <w:szCs w:val="24"/>
        </w:rPr>
        <w:t> when the Windows PowerShell engine is created. As a result, the </w:t>
      </w:r>
      <w:r w:rsidRPr="00901F95">
        <w:rPr>
          <w:rFonts w:ascii="Courier New" w:eastAsia="Times New Roman" w:hAnsi="Courier New" w:cs="Courier New"/>
          <w:sz w:val="24"/>
          <w:szCs w:val="24"/>
        </w:rPr>
        <w:t>Write-Progress</w:t>
      </w:r>
      <w:r w:rsidRPr="00901F95">
        <w:rPr>
          <w:rFonts w:ascii="Times New Roman" w:eastAsia="Times New Roman" w:hAnsi="Times New Roman" w:cs="Times New Roman"/>
          <w:sz w:val="24"/>
          <w:szCs w:val="24"/>
        </w:rPr>
        <w:t> cmdlet writes the progress message to the host (see </w:t>
      </w:r>
      <w:hyperlink r:id="rId104" w:anchor="ch07fig02" w:tooltip="Figure 7-2: Because of the nature of the default host provided with powershell.exe, progress messages appear at the top of the console window." w:history="1">
        <w:r w:rsidRPr="00901F95">
          <w:rPr>
            <w:rFonts w:ascii="Times New Roman" w:eastAsia="Times New Roman" w:hAnsi="Times New Roman" w:cs="Times New Roman"/>
            <w:color w:val="2E77D3"/>
            <w:sz w:val="24"/>
            <w:szCs w:val="24"/>
            <w:u w:val="single"/>
          </w:rPr>
          <w:t>Figure 7-2</w:t>
        </w:r>
      </w:hyperlink>
      <w:r w:rsidRPr="00901F95">
        <w:rPr>
          <w:rFonts w:ascii="Times New Roman" w:eastAsia="Times New Roman" w:hAnsi="Times New Roman" w:cs="Times New Roman"/>
          <w:sz w:val="24"/>
          <w:szCs w:val="24"/>
        </w:rPr>
        <w:t>).</w:t>
      </w:r>
    </w:p>
    <w:p w14:paraId="5E56F6C1"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Figure 7-2: Because of the nature of the default host provided with powershell.exe, progress messages appear at the top of the console window.</w:t>
      </w:r>
    </w:p>
    <w:p w14:paraId="4945399B"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lastRenderedPageBreak/>
        <w:t>Larger View</w:t>
      </w:r>
      <w:r>
        <w:rPr>
          <w:rFonts w:ascii="Times New Roman" w:eastAsia="Times New Roman" w:hAnsi="Times New Roman" w:cs="Times New Roman"/>
          <w:noProof/>
          <w:sz w:val="24"/>
          <w:szCs w:val="24"/>
        </w:rPr>
        <w:drawing>
          <wp:inline distT="0" distB="0" distL="0" distR="0" wp14:anchorId="62088A9C" wp14:editId="7CBA76A8">
            <wp:extent cx="8420735" cy="1541780"/>
            <wp:effectExtent l="19050" t="0" r="0" b="0"/>
            <wp:docPr id="55" name="圖片 55" descr="https://cdn2.percipio.com/1650108918.e22853a599680913c1edcc666e27afe73c107609/eod/books/24435/images/fig223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2.percipio.com/1650108918.e22853a599680913c1edcc666e27afe73c107609/eod/books/24435/images/fig223_01_0.jpg?width=884"/>
                    <pic:cNvPicPr>
                      <a:picLocks noChangeAspect="1" noChangeArrowheads="1"/>
                    </pic:cNvPicPr>
                  </pic:nvPicPr>
                  <pic:blipFill>
                    <a:blip r:embed="rId105" cstate="print"/>
                    <a:srcRect/>
                    <a:stretch>
                      <a:fillRect/>
                    </a:stretch>
                  </pic:blipFill>
                  <pic:spPr bwMode="auto">
                    <a:xfrm>
                      <a:off x="0" y="0"/>
                      <a:ext cx="8420735" cy="1541780"/>
                    </a:xfrm>
                    <a:prstGeom prst="rect">
                      <a:avLst/>
                    </a:prstGeom>
                    <a:noFill/>
                    <a:ln w="9525">
                      <a:noFill/>
                      <a:miter lim="800000"/>
                      <a:headEnd/>
                      <a:tailEnd/>
                    </a:ln>
                  </pic:spPr>
                </pic:pic>
              </a:graphicData>
            </a:graphic>
          </wp:inline>
        </w:drawing>
      </w:r>
    </w:p>
    <w:p w14:paraId="7FBFD3EF" w14:textId="77777777" w:rsidR="00901F95" w:rsidRPr="00901F95" w:rsidRDefault="00901F95" w:rsidP="00901F95">
      <w:pPr>
        <w:spacing w:before="100" w:beforeAutospacing="1" w:after="100" w:afterAutospacing="1" w:line="240" w:lineRule="atLeast"/>
        <w:rPr>
          <w:rFonts w:ascii="Times New Roman" w:eastAsia="Times New Roman" w:hAnsi="Times New Roman" w:cs="Times New Roman"/>
          <w:i/>
          <w:iCs/>
          <w:color w:val="343434"/>
          <w:sz w:val="24"/>
          <w:szCs w:val="24"/>
        </w:rPr>
      </w:pPr>
      <w:r w:rsidRPr="00901F95">
        <w:rPr>
          <w:rFonts w:ascii="Times New Roman" w:eastAsia="Times New Roman" w:hAnsi="Times New Roman" w:cs="Times New Roman"/>
          <w:i/>
          <w:iCs/>
          <w:color w:val="343434"/>
          <w:sz w:val="24"/>
          <w:szCs w:val="24"/>
        </w:rPr>
        <w:t xml:space="preserve">This </w:t>
      </w:r>
      <w:proofErr w:type="spellStart"/>
      <w:r w:rsidRPr="00901F95">
        <w:rPr>
          <w:rFonts w:ascii="Times New Roman" w:eastAsia="Times New Roman" w:hAnsi="Times New Roman" w:cs="Times New Roman"/>
          <w:i/>
          <w:iCs/>
          <w:color w:val="343434"/>
          <w:sz w:val="24"/>
          <w:szCs w:val="24"/>
        </w:rPr>
        <w:t>behavior</w:t>
      </w:r>
      <w:proofErr w:type="spellEnd"/>
      <w:r w:rsidRPr="00901F95">
        <w:rPr>
          <w:rFonts w:ascii="Times New Roman" w:eastAsia="Times New Roman" w:hAnsi="Times New Roman" w:cs="Times New Roman"/>
          <w:i/>
          <w:iCs/>
          <w:color w:val="343434"/>
          <w:sz w:val="24"/>
          <w:szCs w:val="24"/>
        </w:rPr>
        <w:t xml:space="preserve"> exists only in powershell.exe and is not enforced on every custom host. A custom host developer can choose to display progress in any format according to the application’s requirements.</w:t>
      </w:r>
    </w:p>
    <w:p w14:paraId="7D3275DA"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t>Write-Host and Out-Host</w:t>
      </w:r>
    </w:p>
    <w:p w14:paraId="13E01A1E"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r w:rsidRPr="00901F95">
        <w:rPr>
          <w:rFonts w:ascii="Courier New" w:eastAsia="Times New Roman" w:hAnsi="Courier New" w:cs="Courier New"/>
          <w:sz w:val="24"/>
          <w:szCs w:val="24"/>
        </w:rPr>
        <w:t>Write-Host</w:t>
      </w:r>
      <w:r w:rsidRPr="00901F95">
        <w:rPr>
          <w:rFonts w:ascii="Times New Roman" w:eastAsia="Times New Roman" w:hAnsi="Times New Roman" w:cs="Times New Roman"/>
          <w:sz w:val="24"/>
          <w:szCs w:val="24"/>
        </w:rPr>
        <w:t> and </w:t>
      </w:r>
      <w:r w:rsidRPr="00901F95">
        <w:rPr>
          <w:rFonts w:ascii="Courier New" w:eastAsia="Times New Roman" w:hAnsi="Courier New" w:cs="Courier New"/>
          <w:sz w:val="24"/>
          <w:szCs w:val="24"/>
        </w:rPr>
        <w:t>Out-Host</w:t>
      </w:r>
      <w:r w:rsidRPr="00901F95">
        <w:rPr>
          <w:rFonts w:ascii="Times New Roman" w:eastAsia="Times New Roman" w:hAnsi="Times New Roman" w:cs="Times New Roman"/>
          <w:sz w:val="24"/>
          <w:szCs w:val="24"/>
        </w:rPr>
        <w:t> cmdlets call the host API </w:t>
      </w:r>
      <w:proofErr w:type="gramStart"/>
      <w:r w:rsidRPr="00901F95">
        <w:rPr>
          <w:rFonts w:ascii="Courier New" w:eastAsia="Times New Roman" w:hAnsi="Courier New" w:cs="Courier New"/>
          <w:sz w:val="24"/>
          <w:szCs w:val="24"/>
        </w:rPr>
        <w:t>Write(</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and </w:t>
      </w:r>
      <w:r w:rsidRPr="00901F95">
        <w:rPr>
          <w:rFonts w:ascii="Courier New" w:eastAsia="Times New Roman" w:hAnsi="Courier New" w:cs="Courier New"/>
          <w:sz w:val="24"/>
          <w:szCs w:val="24"/>
        </w:rPr>
        <w:t>WriteLine()</w:t>
      </w:r>
      <w:r w:rsidRPr="00901F95">
        <w:rPr>
          <w:rFonts w:ascii="Times New Roman" w:eastAsia="Times New Roman" w:hAnsi="Times New Roman" w:cs="Times New Roman"/>
          <w:sz w:val="24"/>
          <w:szCs w:val="24"/>
        </w:rPr>
        <w:t>, which you will learn about later in this chapter. The </w:t>
      </w:r>
      <w:r w:rsidRPr="00901F95">
        <w:rPr>
          <w:rFonts w:ascii="Courier New" w:eastAsia="Times New Roman" w:hAnsi="Courier New" w:cs="Courier New"/>
          <w:sz w:val="24"/>
          <w:szCs w:val="24"/>
        </w:rPr>
        <w:t>Write-Host</w:t>
      </w:r>
      <w:r w:rsidRPr="00901F95">
        <w:rPr>
          <w:rFonts w:ascii="Times New Roman" w:eastAsia="Times New Roman" w:hAnsi="Times New Roman" w:cs="Times New Roman"/>
          <w:sz w:val="24"/>
          <w:szCs w:val="24"/>
        </w:rPr>
        <w:t xml:space="preserve"> cmdlet provides support for customizing foreground and background </w:t>
      </w:r>
      <w:proofErr w:type="spellStart"/>
      <w:r w:rsidRPr="00901F95">
        <w:rPr>
          <w:rFonts w:ascii="Times New Roman" w:eastAsia="Times New Roman" w:hAnsi="Times New Roman" w:cs="Times New Roman"/>
          <w:sz w:val="24"/>
          <w:szCs w:val="24"/>
        </w:rPr>
        <w:t>colors</w:t>
      </w:r>
      <w:proofErr w:type="spellEnd"/>
      <w:r w:rsidRPr="00901F95">
        <w:rPr>
          <w:rFonts w:ascii="Times New Roman" w:eastAsia="Times New Roman" w:hAnsi="Times New Roman" w:cs="Times New Roman"/>
          <w:sz w:val="24"/>
          <w:szCs w:val="24"/>
        </w:rPr>
        <w:t xml:space="preserve"> of the data that is displayed (see </w:t>
      </w:r>
      <w:hyperlink r:id="rId106" w:anchor="ch07fig03" w:tooltip="Figure 7-3: The host supplied with powershell.exe changes the console’s foreground and background colors as specified by the cmdlet." w:history="1">
        <w:r w:rsidRPr="00901F95">
          <w:rPr>
            <w:rFonts w:ascii="Times New Roman" w:eastAsia="Times New Roman" w:hAnsi="Times New Roman" w:cs="Times New Roman"/>
            <w:color w:val="2E77D3"/>
            <w:sz w:val="24"/>
            <w:szCs w:val="24"/>
            <w:u w:val="single"/>
          </w:rPr>
          <w:t>Figure 7-3</w:t>
        </w:r>
      </w:hyperlink>
      <w:r w:rsidRPr="00901F95">
        <w:rPr>
          <w:rFonts w:ascii="Times New Roman" w:eastAsia="Times New Roman" w:hAnsi="Times New Roman" w:cs="Times New Roman"/>
          <w:sz w:val="24"/>
          <w:szCs w:val="24"/>
        </w:rPr>
        <w:t>).</w:t>
      </w:r>
    </w:p>
    <w:p w14:paraId="1756B65C"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Figure 7-3: The host supplied with powershell.exe changes the console’s foreground and background </w:t>
      </w:r>
      <w:proofErr w:type="spellStart"/>
      <w:r w:rsidRPr="00901F95">
        <w:rPr>
          <w:rFonts w:ascii="Times New Roman" w:eastAsia="Times New Roman" w:hAnsi="Times New Roman" w:cs="Times New Roman"/>
          <w:sz w:val="24"/>
          <w:szCs w:val="24"/>
        </w:rPr>
        <w:t>colors</w:t>
      </w:r>
      <w:proofErr w:type="spellEnd"/>
      <w:r w:rsidRPr="00901F95">
        <w:rPr>
          <w:rFonts w:ascii="Times New Roman" w:eastAsia="Times New Roman" w:hAnsi="Times New Roman" w:cs="Times New Roman"/>
          <w:sz w:val="24"/>
          <w:szCs w:val="24"/>
        </w:rPr>
        <w:t xml:space="preserve"> as specified by the cmdlet.</w:t>
      </w:r>
    </w:p>
    <w:p w14:paraId="749EA981"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Larger View</w:t>
      </w:r>
      <w:r>
        <w:rPr>
          <w:rFonts w:ascii="Times New Roman" w:eastAsia="Times New Roman" w:hAnsi="Times New Roman" w:cs="Times New Roman"/>
          <w:noProof/>
          <w:sz w:val="24"/>
          <w:szCs w:val="24"/>
        </w:rPr>
        <w:drawing>
          <wp:inline distT="0" distB="0" distL="0" distR="0" wp14:anchorId="18671221" wp14:editId="452F42A5">
            <wp:extent cx="8420735" cy="1711960"/>
            <wp:effectExtent l="19050" t="0" r="0" b="0"/>
            <wp:docPr id="56" name="圖片 56" descr="https://cdn2.percipio.com/1650108918.e22853a599680913c1edcc666e27afe73c107609/eod/books/24435/images/fig223_02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dn2.percipio.com/1650108918.e22853a599680913c1edcc666e27afe73c107609/eod/books/24435/images/fig223_02_0.jpg?width=884"/>
                    <pic:cNvPicPr>
                      <a:picLocks noChangeAspect="1" noChangeArrowheads="1"/>
                    </pic:cNvPicPr>
                  </pic:nvPicPr>
                  <pic:blipFill>
                    <a:blip r:embed="rId107" cstate="print"/>
                    <a:srcRect/>
                    <a:stretch>
                      <a:fillRect/>
                    </a:stretch>
                  </pic:blipFill>
                  <pic:spPr bwMode="auto">
                    <a:xfrm>
                      <a:off x="0" y="0"/>
                      <a:ext cx="8420735" cy="1711960"/>
                    </a:xfrm>
                    <a:prstGeom prst="rect">
                      <a:avLst/>
                    </a:prstGeom>
                    <a:noFill/>
                    <a:ln w="9525">
                      <a:noFill/>
                      <a:miter lim="800000"/>
                      <a:headEnd/>
                      <a:tailEnd/>
                    </a:ln>
                  </pic:spPr>
                </pic:pic>
              </a:graphicData>
            </a:graphic>
          </wp:inline>
        </w:drawing>
      </w:r>
    </w:p>
    <w:p w14:paraId="05D9C203"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r w:rsidRPr="00901F95">
        <w:rPr>
          <w:rFonts w:ascii="Courier New" w:eastAsia="Times New Roman" w:hAnsi="Courier New" w:cs="Courier New"/>
          <w:sz w:val="24"/>
          <w:szCs w:val="24"/>
        </w:rPr>
        <w:t>Out-Host</w:t>
      </w:r>
      <w:r w:rsidRPr="00901F95">
        <w:rPr>
          <w:rFonts w:ascii="Times New Roman" w:eastAsia="Times New Roman" w:hAnsi="Times New Roman" w:cs="Times New Roman"/>
          <w:sz w:val="24"/>
          <w:szCs w:val="24"/>
        </w:rPr>
        <w:t> cmdlet supports paging. The Windows PowerShell engine handles all the logic required to page data. The host only needs to implement the </w:t>
      </w:r>
      <w:proofErr w:type="gramStart"/>
      <w:r w:rsidRPr="00901F95">
        <w:rPr>
          <w:rFonts w:ascii="Courier New" w:eastAsia="Times New Roman" w:hAnsi="Courier New" w:cs="Courier New"/>
          <w:sz w:val="24"/>
          <w:szCs w:val="24"/>
        </w:rPr>
        <w:t>Write(</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and </w:t>
      </w:r>
      <w:r w:rsidRPr="00901F95">
        <w:rPr>
          <w:rFonts w:ascii="Courier New" w:eastAsia="Times New Roman" w:hAnsi="Courier New" w:cs="Courier New"/>
          <w:sz w:val="24"/>
          <w:szCs w:val="24"/>
        </w:rPr>
        <w:t>WriteLine()</w:t>
      </w:r>
      <w:r w:rsidRPr="00901F95">
        <w:rPr>
          <w:rFonts w:ascii="Times New Roman" w:eastAsia="Times New Roman" w:hAnsi="Times New Roman" w:cs="Times New Roman"/>
          <w:sz w:val="24"/>
          <w:szCs w:val="24"/>
        </w:rPr>
        <w:t> methods.</w:t>
      </w:r>
    </w:p>
    <w:p w14:paraId="0DF4A238"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t>Read-Host</w:t>
      </w:r>
    </w:p>
    <w:p w14:paraId="7CFFE98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r w:rsidRPr="00901F95">
        <w:rPr>
          <w:rFonts w:ascii="Courier New" w:eastAsia="Times New Roman" w:hAnsi="Courier New" w:cs="Courier New"/>
          <w:sz w:val="24"/>
          <w:szCs w:val="24"/>
        </w:rPr>
        <w:t>Read-Host</w:t>
      </w:r>
      <w:r w:rsidRPr="00901F95">
        <w:rPr>
          <w:rFonts w:ascii="Times New Roman" w:eastAsia="Times New Roman" w:hAnsi="Times New Roman" w:cs="Times New Roman"/>
          <w:sz w:val="24"/>
          <w:szCs w:val="24"/>
        </w:rPr>
        <w:t> cmdlet calls the </w:t>
      </w:r>
      <w:proofErr w:type="spellStart"/>
      <w:proofErr w:type="gramStart"/>
      <w:r w:rsidRPr="00901F95">
        <w:rPr>
          <w:rFonts w:ascii="Courier New" w:eastAsia="Times New Roman" w:hAnsi="Courier New" w:cs="Courier New"/>
          <w:sz w:val="24"/>
          <w:szCs w:val="24"/>
        </w:rPr>
        <w:t>ReadLine</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ReadLineAsSecureString</w:t>
      </w:r>
      <w:proofErr w:type="spell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host API and writes the read data to the output stream. You will learn more about this API later in the chapter. The host supplied with </w:t>
      </w:r>
      <w:r w:rsidRPr="00901F95">
        <w:rPr>
          <w:rFonts w:ascii="Courier New" w:eastAsia="Times New Roman" w:hAnsi="Courier New" w:cs="Courier New"/>
          <w:sz w:val="24"/>
          <w:szCs w:val="24"/>
        </w:rPr>
        <w:t>powershell.exe</w:t>
      </w:r>
      <w:r w:rsidRPr="00901F95">
        <w:rPr>
          <w:rFonts w:ascii="Times New Roman" w:eastAsia="Times New Roman" w:hAnsi="Times New Roman" w:cs="Times New Roman"/>
          <w:sz w:val="24"/>
          <w:szCs w:val="24"/>
        </w:rPr>
        <w:t> reads data from the console window.</w:t>
      </w:r>
    </w:p>
    <w:p w14:paraId="00ADC55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lastRenderedPageBreak/>
        <w:t>The following example shows this cmdlet in action:</w:t>
      </w:r>
    </w:p>
    <w:p w14:paraId="25778AF8" w14:textId="77777777" w:rsidR="00901F95" w:rsidRPr="00901F95" w:rsidRDefault="00901F95" w:rsidP="00901F95">
      <w:pPr>
        <w:spacing w:after="0" w:line="240" w:lineRule="auto"/>
        <w:rPr>
          <w:rFonts w:ascii="Courier New" w:eastAsia="Times New Roman" w:hAnsi="Courier New" w:cs="Courier New"/>
          <w:sz w:val="20"/>
        </w:rPr>
      </w:pPr>
    </w:p>
    <w:p w14:paraId="761B1E1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read-host | % </w:t>
      </w:r>
      <w:proofErr w:type="gramStart"/>
      <w:r w:rsidRPr="00901F95">
        <w:rPr>
          <w:rFonts w:ascii="Courier New" w:eastAsia="Times New Roman" w:hAnsi="Courier New" w:cs="Courier New"/>
          <w:sz w:val="20"/>
        </w:rPr>
        <w:t>{ write</w:t>
      </w:r>
      <w:proofErr w:type="gramEnd"/>
      <w:r w:rsidRPr="00901F95">
        <w:rPr>
          <w:rFonts w:ascii="Courier New" w:eastAsia="Times New Roman" w:hAnsi="Courier New" w:cs="Courier New"/>
          <w:sz w:val="20"/>
        </w:rPr>
        <w:t>-host $_}</w:t>
      </w:r>
    </w:p>
    <w:p w14:paraId="095D4C9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Input to read-host cmdlet</w:t>
      </w:r>
    </w:p>
    <w:p w14:paraId="5B4F964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Input to read-host cmdlet</w:t>
      </w:r>
    </w:p>
    <w:p w14:paraId="17449A01"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3DD4D009"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In the preceding example, the </w:t>
      </w:r>
      <w:r w:rsidRPr="00901F95">
        <w:rPr>
          <w:rFonts w:ascii="Courier New" w:eastAsia="Times New Roman" w:hAnsi="Courier New" w:cs="Courier New"/>
          <w:sz w:val="24"/>
          <w:szCs w:val="24"/>
        </w:rPr>
        <w:t>Read-Host</w:t>
      </w:r>
      <w:r w:rsidRPr="00901F95">
        <w:rPr>
          <w:rFonts w:ascii="Times New Roman" w:eastAsia="Times New Roman" w:hAnsi="Times New Roman" w:cs="Times New Roman"/>
          <w:sz w:val="24"/>
          <w:szCs w:val="24"/>
        </w:rPr>
        <w:t> cmdlet read the data from the console window and wrote the data to the output stream. The </w:t>
      </w:r>
      <w:r w:rsidRPr="00901F95">
        <w:rPr>
          <w:rFonts w:ascii="Courier New" w:eastAsia="Times New Roman" w:hAnsi="Courier New" w:cs="Courier New"/>
          <w:sz w:val="24"/>
          <w:szCs w:val="24"/>
        </w:rPr>
        <w:t>Foreach-Object</w:t>
      </w:r>
      <w:r w:rsidRPr="00901F95">
        <w:rPr>
          <w:rFonts w:ascii="Times New Roman" w:eastAsia="Times New Roman" w:hAnsi="Times New Roman" w:cs="Times New Roman"/>
          <w:sz w:val="24"/>
          <w:szCs w:val="24"/>
        </w:rPr>
        <w:t> cmdlet (</w:t>
      </w:r>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read this data from its input stream and supplied the data to the </w:t>
      </w:r>
      <w:r w:rsidRPr="00901F95">
        <w:rPr>
          <w:rFonts w:ascii="Courier New" w:eastAsia="Times New Roman" w:hAnsi="Courier New" w:cs="Courier New"/>
          <w:sz w:val="24"/>
          <w:szCs w:val="24"/>
        </w:rPr>
        <w:t>Write-Host</w:t>
      </w:r>
      <w:r w:rsidRPr="00901F95">
        <w:rPr>
          <w:rFonts w:ascii="Times New Roman" w:eastAsia="Times New Roman" w:hAnsi="Times New Roman" w:cs="Times New Roman"/>
          <w:sz w:val="24"/>
          <w:szCs w:val="24"/>
        </w:rPr>
        <w:t> cmdlet, which wrote the data back to the console window.</w:t>
      </w:r>
    </w:p>
    <w:p w14:paraId="283DC189"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The preceding sections described how different cmdlets interact with the host. Although you looked at the </w:t>
      </w:r>
      <w:proofErr w:type="spellStart"/>
      <w:r w:rsidRPr="00901F95">
        <w:rPr>
          <w:rFonts w:ascii="Times New Roman" w:eastAsia="Times New Roman" w:hAnsi="Times New Roman" w:cs="Times New Roman"/>
          <w:sz w:val="24"/>
          <w:szCs w:val="24"/>
        </w:rPr>
        <w:t>behavior</w:t>
      </w:r>
      <w:proofErr w:type="spellEnd"/>
      <w:r w:rsidRPr="00901F95">
        <w:rPr>
          <w:rFonts w:ascii="Times New Roman" w:eastAsia="Times New Roman" w:hAnsi="Times New Roman" w:cs="Times New Roman"/>
          <w:sz w:val="24"/>
          <w:szCs w:val="24"/>
        </w:rPr>
        <w:t xml:space="preserve"> of session variables such as </w:t>
      </w:r>
      <w:proofErr w:type="spellStart"/>
      <w:r w:rsidRPr="00901F95">
        <w:rPr>
          <w:rFonts w:ascii="Courier New" w:eastAsia="Times New Roman" w:hAnsi="Courier New" w:cs="Courier New"/>
          <w:sz w:val="24"/>
          <w:szCs w:val="24"/>
        </w:rPr>
        <w:t>DebugPreference</w:t>
      </w:r>
      <w:proofErr w:type="spellEnd"/>
      <w:r w:rsidRPr="00901F95">
        <w:rPr>
          <w:rFonts w:ascii="Times New Roman" w:eastAsia="Times New Roman" w:hAnsi="Times New Roman" w:cs="Times New Roman"/>
          <w:sz w:val="24"/>
          <w:szCs w:val="24"/>
        </w:rPr>
        <w:t>, </w:t>
      </w:r>
      <w:proofErr w:type="spellStart"/>
      <w:r w:rsidRPr="00901F95">
        <w:rPr>
          <w:rFonts w:ascii="Courier New" w:eastAsia="Times New Roman" w:hAnsi="Courier New" w:cs="Courier New"/>
          <w:sz w:val="24"/>
          <w:szCs w:val="24"/>
        </w:rPr>
        <w:t>VerbosePreference</w:t>
      </w:r>
      <w:proofErr w:type="spellEnd"/>
      <w:r w:rsidRPr="00901F95">
        <w:rPr>
          <w:rFonts w:ascii="Times New Roman" w:eastAsia="Times New Roman" w:hAnsi="Times New Roman" w:cs="Times New Roman"/>
          <w:sz w:val="24"/>
          <w:szCs w:val="24"/>
        </w:rPr>
        <w:t>, </w:t>
      </w:r>
      <w:proofErr w:type="spellStart"/>
      <w:r w:rsidRPr="00901F95">
        <w:rPr>
          <w:rFonts w:ascii="Courier New" w:eastAsia="Times New Roman" w:hAnsi="Courier New" w:cs="Courier New"/>
          <w:sz w:val="24"/>
          <w:szCs w:val="24"/>
        </w:rPr>
        <w:t>WarningPreference</w:t>
      </w:r>
      <w:proofErr w:type="spellEnd"/>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ProgressPreference</w:t>
      </w:r>
      <w:proofErr w:type="spellEnd"/>
      <w:r w:rsidRPr="00901F95">
        <w:rPr>
          <w:rFonts w:ascii="Times New Roman" w:eastAsia="Times New Roman" w:hAnsi="Times New Roman" w:cs="Times New Roman"/>
          <w:sz w:val="24"/>
          <w:szCs w:val="24"/>
        </w:rPr>
        <w:t> in the context of </w:t>
      </w:r>
      <w:r w:rsidRPr="00901F95">
        <w:rPr>
          <w:rFonts w:ascii="Courier New" w:eastAsia="Times New Roman" w:hAnsi="Courier New" w:cs="Courier New"/>
          <w:sz w:val="24"/>
          <w:szCs w:val="24"/>
        </w:rPr>
        <w:t>Write-Debug</w:t>
      </w:r>
      <w:r w:rsidRPr="00901F95">
        <w:rPr>
          <w:rFonts w:ascii="Times New Roman" w:eastAsia="Times New Roman" w:hAnsi="Times New Roman" w:cs="Times New Roman"/>
          <w:sz w:val="24"/>
          <w:szCs w:val="24"/>
        </w:rPr>
        <w:t>, </w:t>
      </w:r>
      <w:r w:rsidRPr="00901F95">
        <w:rPr>
          <w:rFonts w:ascii="Courier New" w:eastAsia="Times New Roman" w:hAnsi="Courier New" w:cs="Courier New"/>
          <w:sz w:val="24"/>
          <w:szCs w:val="24"/>
        </w:rPr>
        <w:t>Write-Verbose</w:t>
      </w:r>
      <w:r w:rsidRPr="00901F95">
        <w:rPr>
          <w:rFonts w:ascii="Times New Roman" w:eastAsia="Times New Roman" w:hAnsi="Times New Roman" w:cs="Times New Roman"/>
          <w:sz w:val="24"/>
          <w:szCs w:val="24"/>
        </w:rPr>
        <w:t>, </w:t>
      </w:r>
      <w:r w:rsidRPr="00901F95">
        <w:rPr>
          <w:rFonts w:ascii="Courier New" w:eastAsia="Times New Roman" w:hAnsi="Courier New" w:cs="Courier New"/>
          <w:sz w:val="24"/>
          <w:szCs w:val="24"/>
        </w:rPr>
        <w:t>Write</w:t>
      </w:r>
      <w:r w:rsidRPr="00901F95">
        <w:rPr>
          <w:rFonts w:ascii="Times New Roman" w:eastAsia="Times New Roman" w:hAnsi="Times New Roman" w:cs="Times New Roman"/>
          <w:sz w:val="24"/>
          <w:szCs w:val="24"/>
        </w:rPr>
        <w:t>-</w:t>
      </w:r>
      <w:r w:rsidRPr="00901F95">
        <w:rPr>
          <w:rFonts w:ascii="Courier New" w:eastAsia="Times New Roman" w:hAnsi="Courier New" w:cs="Courier New"/>
          <w:sz w:val="24"/>
          <w:szCs w:val="24"/>
        </w:rPr>
        <w:t>Warning</w:t>
      </w:r>
      <w:r w:rsidRPr="00901F95">
        <w:rPr>
          <w:rFonts w:ascii="Times New Roman" w:eastAsia="Times New Roman" w:hAnsi="Times New Roman" w:cs="Times New Roman"/>
          <w:sz w:val="24"/>
          <w:szCs w:val="24"/>
        </w:rPr>
        <w:t>, and </w:t>
      </w:r>
      <w:r w:rsidRPr="00901F95">
        <w:rPr>
          <w:rFonts w:ascii="Courier New" w:eastAsia="Times New Roman" w:hAnsi="Courier New" w:cs="Courier New"/>
          <w:sz w:val="24"/>
          <w:szCs w:val="24"/>
        </w:rPr>
        <w:t>Write-Progress</w:t>
      </w:r>
      <w:r w:rsidRPr="00901F95">
        <w:rPr>
          <w:rFonts w:ascii="Times New Roman" w:eastAsia="Times New Roman" w:hAnsi="Times New Roman" w:cs="Times New Roman"/>
          <w:sz w:val="24"/>
          <w:szCs w:val="24"/>
        </w:rPr>
        <w:t>, these preference variables come into play for any cmdlets that call the base </w:t>
      </w:r>
      <w:r w:rsidRPr="00901F95">
        <w:rPr>
          <w:rFonts w:ascii="Courier New" w:eastAsia="Times New Roman" w:hAnsi="Courier New" w:cs="Courier New"/>
          <w:sz w:val="24"/>
          <w:szCs w:val="24"/>
        </w:rPr>
        <w:t>Cmdlet</w:t>
      </w:r>
      <w:r w:rsidRPr="00901F95">
        <w:rPr>
          <w:rFonts w:ascii="Times New Roman" w:eastAsia="Times New Roman" w:hAnsi="Times New Roman" w:cs="Times New Roman"/>
          <w:sz w:val="24"/>
          <w:szCs w:val="24"/>
        </w:rPr>
        <w:t> methods </w:t>
      </w:r>
      <w:proofErr w:type="gramStart"/>
      <w:r w:rsidRPr="00901F95">
        <w:rPr>
          <w:rFonts w:ascii="Courier New" w:eastAsia="Times New Roman" w:hAnsi="Courier New" w:cs="Courier New"/>
          <w:sz w:val="24"/>
          <w:szCs w:val="24"/>
        </w:rPr>
        <w:t>WriteDebug(</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w:t>
      </w:r>
      <w:r w:rsidRPr="00901F95">
        <w:rPr>
          <w:rFonts w:ascii="Courier New" w:eastAsia="Times New Roman" w:hAnsi="Courier New" w:cs="Courier New"/>
          <w:sz w:val="24"/>
          <w:szCs w:val="24"/>
        </w:rPr>
        <w:t>WriteVerbose()</w:t>
      </w:r>
      <w:r w:rsidRPr="00901F95">
        <w:rPr>
          <w:rFonts w:ascii="Times New Roman" w:eastAsia="Times New Roman" w:hAnsi="Times New Roman" w:cs="Times New Roman"/>
          <w:sz w:val="24"/>
          <w:szCs w:val="24"/>
        </w:rPr>
        <w:t>, </w:t>
      </w:r>
      <w:r w:rsidRPr="00901F95">
        <w:rPr>
          <w:rFonts w:ascii="Courier New" w:eastAsia="Times New Roman" w:hAnsi="Courier New" w:cs="Courier New"/>
          <w:sz w:val="24"/>
          <w:szCs w:val="24"/>
        </w:rPr>
        <w:t>WriteWarning()</w:t>
      </w:r>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WriteProgress</w:t>
      </w:r>
      <w:proofErr w:type="spell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respectively. The same is true with the ubiquitous parameters –</w:t>
      </w:r>
      <w:r w:rsidRPr="00901F95">
        <w:rPr>
          <w:rFonts w:ascii="Courier New" w:eastAsia="Times New Roman" w:hAnsi="Courier New" w:cs="Courier New"/>
          <w:sz w:val="24"/>
          <w:szCs w:val="24"/>
        </w:rPr>
        <w:t>Debug</w:t>
      </w:r>
      <w:r w:rsidRPr="00901F95">
        <w:rPr>
          <w:rFonts w:ascii="Times New Roman" w:eastAsia="Times New Roman" w:hAnsi="Times New Roman" w:cs="Times New Roman"/>
          <w:sz w:val="24"/>
          <w:szCs w:val="24"/>
        </w:rPr>
        <w:t> and –</w:t>
      </w:r>
      <w:r w:rsidRPr="00901F95">
        <w:rPr>
          <w:rFonts w:ascii="Courier New" w:eastAsia="Times New Roman" w:hAnsi="Courier New" w:cs="Courier New"/>
          <w:sz w:val="24"/>
          <w:szCs w:val="24"/>
        </w:rPr>
        <w:t>Verbose</w:t>
      </w:r>
      <w:r w:rsidRPr="00901F95">
        <w:rPr>
          <w:rFonts w:ascii="Times New Roman" w:eastAsia="Times New Roman" w:hAnsi="Times New Roman" w:cs="Times New Roman"/>
          <w:sz w:val="24"/>
          <w:szCs w:val="24"/>
        </w:rPr>
        <w:t>. These parameters are available to every cmdlet in Windows PowerShell.</w:t>
      </w:r>
    </w:p>
    <w:p w14:paraId="64367D8F"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following sections discuss the interfaces a host provides. All the cmdlets discussed so far will interact with one or more of these host interfaces.</w:t>
      </w:r>
    </w:p>
    <w:p w14:paraId="197BBA28" w14:textId="77777777" w:rsidR="00901F95" w:rsidRDefault="00901F95">
      <w:pPr>
        <w:rPr>
          <w:rFonts w:ascii="Lato" w:eastAsia="Times New Roman" w:hAnsi="Lato" w:cs="Times New Roman"/>
          <w:color w:val="343434"/>
          <w:sz w:val="27"/>
          <w:szCs w:val="27"/>
        </w:rPr>
      </w:pPr>
    </w:p>
    <w:p w14:paraId="3AA156E4" w14:textId="77777777" w:rsidR="00901F95" w:rsidRPr="00901F95" w:rsidRDefault="00901F95" w:rsidP="00901F95">
      <w:pPr>
        <w:spacing w:before="100" w:beforeAutospacing="1" w:after="100" w:afterAutospacing="1" w:line="240" w:lineRule="auto"/>
        <w:outlineLvl w:val="1"/>
        <w:rPr>
          <w:rFonts w:ascii="Lato" w:eastAsia="Times New Roman" w:hAnsi="Lato" w:cs="Times New Roman"/>
          <w:b/>
          <w:bCs/>
          <w:color w:val="343434"/>
          <w:sz w:val="30"/>
          <w:szCs w:val="30"/>
        </w:rPr>
      </w:pPr>
      <w:r w:rsidRPr="00901F95">
        <w:rPr>
          <w:rFonts w:ascii="Lato" w:eastAsia="Times New Roman" w:hAnsi="Lato" w:cs="Times New Roman"/>
          <w:b/>
          <w:bCs/>
          <w:color w:val="343434"/>
          <w:sz w:val="30"/>
          <w:szCs w:val="30"/>
        </w:rPr>
        <w:t>Cmdlet and Host Interaction</w:t>
      </w:r>
    </w:p>
    <w:p w14:paraId="5A8F31CF"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Every cmdlet in Windows PowerShell has access to base Cmdlet methods </w:t>
      </w:r>
      <w:proofErr w:type="spellStart"/>
      <w:proofErr w:type="gramStart"/>
      <w:r w:rsidRPr="00901F95">
        <w:rPr>
          <w:rFonts w:ascii="Courier New" w:eastAsia="Times New Roman" w:hAnsi="Courier New" w:cs="Courier New"/>
          <w:color w:val="343434"/>
          <w:sz w:val="27"/>
          <w:szCs w:val="27"/>
        </w:rPr>
        <w:t>WriteDebug</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WriteVerbose</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WriteWarning</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and </w:t>
      </w:r>
      <w:proofErr w:type="spellStart"/>
      <w:r w:rsidRPr="00901F95">
        <w:rPr>
          <w:rFonts w:ascii="Courier New" w:eastAsia="Times New Roman" w:hAnsi="Courier New" w:cs="Courier New"/>
          <w:color w:val="343434"/>
          <w:sz w:val="27"/>
          <w:szCs w:val="27"/>
        </w:rPr>
        <w:t>WriteProgress</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Calling any of these methods from inside the cmdlet will call the host API depending on certain variables and state of ubiquitous parameters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and -</w:t>
      </w:r>
      <w:r w:rsidRPr="00901F95">
        <w:rPr>
          <w:rFonts w:ascii="Courier New" w:eastAsia="Times New Roman" w:hAnsi="Courier New" w:cs="Courier New"/>
          <w:color w:val="343434"/>
          <w:sz w:val="27"/>
          <w:szCs w:val="27"/>
        </w:rPr>
        <w:t>Verbose</w:t>
      </w:r>
      <w:r w:rsidRPr="00901F95">
        <w:rPr>
          <w:rFonts w:ascii="Lato" w:eastAsia="Times New Roman" w:hAnsi="Lato" w:cs="Times New Roman"/>
          <w:color w:val="343434"/>
          <w:sz w:val="27"/>
          <w:szCs w:val="27"/>
        </w:rPr>
        <w:t>.</w:t>
      </w:r>
    </w:p>
    <w:p w14:paraId="4276A8E4"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proofErr w:type="spellStart"/>
      <w:r w:rsidRPr="00901F95">
        <w:rPr>
          <w:rFonts w:ascii="Courier New" w:eastAsia="Times New Roman" w:hAnsi="Courier New" w:cs="Courier New"/>
          <w:color w:val="343434"/>
          <w:sz w:val="27"/>
          <w:szCs w:val="27"/>
        </w:rPr>
        <w:t>WriteDebug</w:t>
      </w:r>
      <w:proofErr w:type="spellEnd"/>
      <w:r w:rsidRPr="00901F95">
        <w:rPr>
          <w:rFonts w:ascii="Lato" w:eastAsia="Times New Roman" w:hAnsi="Lato" w:cs="Times New Roman"/>
          <w:color w:val="343434"/>
          <w:sz w:val="27"/>
          <w:szCs w:val="27"/>
        </w:rPr>
        <w:t> method call is dependent on </w:t>
      </w:r>
      <w:proofErr w:type="spellStart"/>
      <w:r w:rsidRPr="00901F95">
        <w:rPr>
          <w:rFonts w:ascii="Courier New" w:eastAsia="Times New Roman" w:hAnsi="Courier New" w:cs="Courier New"/>
          <w:color w:val="343434"/>
          <w:sz w:val="27"/>
          <w:szCs w:val="27"/>
        </w:rPr>
        <w:t>DebugPreference</w:t>
      </w:r>
      <w:proofErr w:type="spellEnd"/>
      <w:r w:rsidRPr="00901F95">
        <w:rPr>
          <w:rFonts w:ascii="Lato" w:eastAsia="Times New Roman" w:hAnsi="Lato" w:cs="Times New Roman"/>
          <w:color w:val="343434"/>
          <w:sz w:val="27"/>
          <w:szCs w:val="27"/>
        </w:rPr>
        <w:t> variable and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ubiquitous parameter (just like </w:t>
      </w:r>
      <w:r w:rsidRPr="00901F95">
        <w:rPr>
          <w:rFonts w:ascii="Courier New" w:eastAsia="Times New Roman" w:hAnsi="Courier New" w:cs="Courier New"/>
          <w:color w:val="343434"/>
          <w:sz w:val="27"/>
          <w:szCs w:val="27"/>
        </w:rPr>
        <w:t>Write-Debug</w:t>
      </w:r>
      <w:r w:rsidRPr="00901F95">
        <w:rPr>
          <w:rFonts w:ascii="Lato" w:eastAsia="Times New Roman" w:hAnsi="Lato" w:cs="Times New Roman"/>
          <w:color w:val="343434"/>
          <w:sz w:val="27"/>
          <w:szCs w:val="27"/>
        </w:rPr>
        <w:t> cmdlet). If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is switched </w:t>
      </w:r>
      <w:r w:rsidRPr="00901F95">
        <w:rPr>
          <w:rFonts w:ascii="Courier New" w:eastAsia="Times New Roman" w:hAnsi="Courier New" w:cs="Courier New"/>
          <w:color w:val="343434"/>
          <w:sz w:val="27"/>
          <w:szCs w:val="27"/>
        </w:rPr>
        <w:t>on</w:t>
      </w:r>
      <w:r w:rsidRPr="00901F95">
        <w:rPr>
          <w:rFonts w:ascii="Lato" w:eastAsia="Times New Roman" w:hAnsi="Lato" w:cs="Times New Roman"/>
          <w:color w:val="343434"/>
          <w:sz w:val="27"/>
          <w:szCs w:val="27"/>
        </w:rPr>
        <w:t>, the </w:t>
      </w:r>
      <w:proofErr w:type="spellStart"/>
      <w:r w:rsidRPr="00901F95">
        <w:rPr>
          <w:rFonts w:ascii="Courier New" w:eastAsia="Times New Roman" w:hAnsi="Courier New" w:cs="Courier New"/>
          <w:color w:val="343434"/>
          <w:sz w:val="27"/>
          <w:szCs w:val="27"/>
        </w:rPr>
        <w:t>WriteDebug</w:t>
      </w:r>
      <w:proofErr w:type="spellEnd"/>
      <w:r w:rsidRPr="00901F95">
        <w:rPr>
          <w:rFonts w:ascii="Lato" w:eastAsia="Times New Roman" w:hAnsi="Lato" w:cs="Times New Roman"/>
          <w:color w:val="343434"/>
          <w:sz w:val="27"/>
          <w:szCs w:val="27"/>
        </w:rPr>
        <w:t> method call behaves as if </w:t>
      </w:r>
      <w:proofErr w:type="spellStart"/>
      <w:r w:rsidRPr="00901F95">
        <w:rPr>
          <w:rFonts w:ascii="Courier New" w:eastAsia="Times New Roman" w:hAnsi="Courier New" w:cs="Courier New"/>
          <w:color w:val="343434"/>
          <w:sz w:val="27"/>
          <w:szCs w:val="27"/>
        </w:rPr>
        <w:t>DebugPreference</w:t>
      </w:r>
      <w:proofErr w:type="spellEnd"/>
      <w:r w:rsidRPr="00901F95">
        <w:rPr>
          <w:rFonts w:ascii="Lato" w:eastAsia="Times New Roman" w:hAnsi="Lato" w:cs="Times New Roman"/>
          <w:color w:val="343434"/>
          <w:sz w:val="27"/>
          <w:szCs w:val="27"/>
        </w:rPr>
        <w:t> is set to </w:t>
      </w:r>
      <w:r w:rsidRPr="00901F95">
        <w:rPr>
          <w:rFonts w:ascii="Courier New" w:eastAsia="Times New Roman" w:hAnsi="Courier New" w:cs="Courier New"/>
          <w:color w:val="343434"/>
          <w:sz w:val="27"/>
          <w:szCs w:val="27"/>
        </w:rPr>
        <w:t>Inquire</w:t>
      </w:r>
      <w:r w:rsidRPr="00901F95">
        <w:rPr>
          <w:rFonts w:ascii="Lato" w:eastAsia="Times New Roman" w:hAnsi="Lato" w:cs="Times New Roman"/>
          <w:color w:val="343434"/>
          <w:sz w:val="27"/>
          <w:szCs w:val="27"/>
        </w:rPr>
        <w:t> and ignores the actual value of the </w:t>
      </w:r>
      <w:proofErr w:type="spellStart"/>
      <w:r w:rsidRPr="00901F95">
        <w:rPr>
          <w:rFonts w:ascii="Courier New" w:eastAsia="Times New Roman" w:hAnsi="Courier New" w:cs="Courier New"/>
          <w:color w:val="343434"/>
          <w:sz w:val="27"/>
          <w:szCs w:val="27"/>
        </w:rPr>
        <w:t>Debugpreference</w:t>
      </w:r>
      <w:proofErr w:type="spellEnd"/>
      <w:r w:rsidRPr="00901F95">
        <w:rPr>
          <w:rFonts w:ascii="Lato" w:eastAsia="Times New Roman" w:hAnsi="Lato" w:cs="Times New Roman"/>
          <w:color w:val="343434"/>
          <w:sz w:val="27"/>
          <w:szCs w:val="27"/>
        </w:rPr>
        <w:t> variable. If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is switched </w:t>
      </w:r>
      <w:r w:rsidRPr="00901F95">
        <w:rPr>
          <w:rFonts w:ascii="Courier New" w:eastAsia="Times New Roman" w:hAnsi="Courier New" w:cs="Courier New"/>
          <w:color w:val="343434"/>
          <w:sz w:val="27"/>
          <w:szCs w:val="27"/>
        </w:rPr>
        <w:t>off</w:t>
      </w:r>
      <w:r w:rsidRPr="00901F95">
        <w:rPr>
          <w:rFonts w:ascii="Lato" w:eastAsia="Times New Roman" w:hAnsi="Lato" w:cs="Times New Roman"/>
          <w:color w:val="343434"/>
          <w:sz w:val="27"/>
          <w:szCs w:val="27"/>
        </w:rPr>
        <w:t xml:space="preserve">, </w:t>
      </w:r>
      <w:r w:rsidRPr="00901F95">
        <w:rPr>
          <w:rFonts w:ascii="Lato" w:eastAsia="Times New Roman" w:hAnsi="Lato" w:cs="Times New Roman"/>
          <w:color w:val="343434"/>
          <w:sz w:val="27"/>
          <w:szCs w:val="27"/>
        </w:rPr>
        <w:lastRenderedPageBreak/>
        <w:t>the </w:t>
      </w:r>
      <w:proofErr w:type="spellStart"/>
      <w:r w:rsidRPr="00901F95">
        <w:rPr>
          <w:rFonts w:ascii="Courier New" w:eastAsia="Times New Roman" w:hAnsi="Courier New" w:cs="Courier New"/>
          <w:color w:val="343434"/>
          <w:sz w:val="27"/>
          <w:szCs w:val="27"/>
        </w:rPr>
        <w:t>WriteDebug</w:t>
      </w:r>
      <w:proofErr w:type="spellEnd"/>
      <w:r w:rsidRPr="00901F95">
        <w:rPr>
          <w:rFonts w:ascii="Lato" w:eastAsia="Times New Roman" w:hAnsi="Lato" w:cs="Times New Roman"/>
          <w:color w:val="343434"/>
          <w:sz w:val="27"/>
          <w:szCs w:val="27"/>
        </w:rPr>
        <w:t> method call depends on the value of </w:t>
      </w:r>
      <w:proofErr w:type="spellStart"/>
      <w:r w:rsidRPr="00901F95">
        <w:rPr>
          <w:rFonts w:ascii="Courier New" w:eastAsia="Times New Roman" w:hAnsi="Courier New" w:cs="Courier New"/>
          <w:color w:val="343434"/>
          <w:sz w:val="27"/>
          <w:szCs w:val="27"/>
        </w:rPr>
        <w:t>DebugPreference</w:t>
      </w:r>
      <w:proofErr w:type="spellEnd"/>
      <w:r w:rsidRPr="00901F95">
        <w:rPr>
          <w:rFonts w:ascii="Lato" w:eastAsia="Times New Roman" w:hAnsi="Lato" w:cs="Times New Roman"/>
          <w:color w:val="343434"/>
          <w:sz w:val="27"/>
          <w:szCs w:val="27"/>
        </w:rPr>
        <w:t xml:space="preserve"> variable. By </w:t>
      </w:r>
      <w:proofErr w:type="gramStart"/>
      <w:r w:rsidRPr="00901F95">
        <w:rPr>
          <w:rFonts w:ascii="Lato" w:eastAsia="Times New Roman" w:hAnsi="Lato" w:cs="Times New Roman"/>
          <w:color w:val="343434"/>
          <w:sz w:val="27"/>
          <w:szCs w:val="27"/>
        </w:rPr>
        <w:t>default</w:t>
      </w:r>
      <w:proofErr w:type="gramEnd"/>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DebugPreference</w:t>
      </w:r>
      <w:proofErr w:type="spellEnd"/>
      <w:r w:rsidRPr="00901F95">
        <w:rPr>
          <w:rFonts w:ascii="Lato" w:eastAsia="Times New Roman" w:hAnsi="Lato" w:cs="Times New Roman"/>
          <w:color w:val="343434"/>
          <w:sz w:val="27"/>
          <w:szCs w:val="27"/>
        </w:rPr>
        <w:t> is set to </w:t>
      </w:r>
      <w:proofErr w:type="spellStart"/>
      <w:r w:rsidRPr="00901F95">
        <w:rPr>
          <w:rFonts w:ascii="Courier New" w:eastAsia="Times New Roman" w:hAnsi="Courier New" w:cs="Courier New"/>
          <w:color w:val="343434"/>
          <w:sz w:val="27"/>
          <w:szCs w:val="27"/>
        </w:rPr>
        <w:t>SilentlyContinue</w:t>
      </w:r>
      <w:proofErr w:type="spellEnd"/>
      <w:r w:rsidRPr="00901F95">
        <w:rPr>
          <w:rFonts w:ascii="Lato" w:eastAsia="Times New Roman" w:hAnsi="Lato" w:cs="Times New Roman"/>
          <w:color w:val="343434"/>
          <w:sz w:val="27"/>
          <w:szCs w:val="27"/>
        </w:rPr>
        <w:t>. </w:t>
      </w:r>
      <w:r w:rsidRPr="00901F95">
        <w:rPr>
          <w:rFonts w:ascii="Courier New" w:eastAsia="Times New Roman" w:hAnsi="Courier New" w:cs="Courier New"/>
          <w:color w:val="343434"/>
          <w:sz w:val="27"/>
          <w:szCs w:val="27"/>
        </w:rPr>
        <w:t>Write-Debug</w:t>
      </w:r>
      <w:r w:rsidRPr="00901F95">
        <w:rPr>
          <w:rFonts w:ascii="Lato" w:eastAsia="Times New Roman" w:hAnsi="Lato" w:cs="Times New Roman"/>
          <w:color w:val="343434"/>
          <w:sz w:val="27"/>
          <w:szCs w:val="27"/>
        </w:rPr>
        <w:t> cmdlet is just a wrapper around </w:t>
      </w:r>
      <w:proofErr w:type="spellStart"/>
      <w:r w:rsidRPr="00901F95">
        <w:rPr>
          <w:rFonts w:ascii="Courier New" w:eastAsia="Times New Roman" w:hAnsi="Courier New" w:cs="Courier New"/>
          <w:color w:val="343434"/>
          <w:sz w:val="27"/>
          <w:szCs w:val="27"/>
        </w:rPr>
        <w:t>WriteDebug</w:t>
      </w:r>
      <w:proofErr w:type="spellEnd"/>
      <w:r w:rsidRPr="00901F95">
        <w:rPr>
          <w:rFonts w:ascii="Lato" w:eastAsia="Times New Roman" w:hAnsi="Lato" w:cs="Times New Roman"/>
          <w:color w:val="343434"/>
          <w:sz w:val="27"/>
          <w:szCs w:val="27"/>
        </w:rPr>
        <w:t> method.</w:t>
      </w:r>
    </w:p>
    <w:p w14:paraId="5D3A12BC"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proofErr w:type="spellStart"/>
      <w:proofErr w:type="gramStart"/>
      <w:r w:rsidRPr="00901F95">
        <w:rPr>
          <w:rFonts w:ascii="Courier New" w:eastAsia="Times New Roman" w:hAnsi="Courier New" w:cs="Courier New"/>
          <w:color w:val="343434"/>
          <w:sz w:val="27"/>
          <w:szCs w:val="27"/>
        </w:rPr>
        <w:t>WriteVerbose</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call is dependent on </w:t>
      </w:r>
      <w:proofErr w:type="spellStart"/>
      <w:r w:rsidRPr="00901F95">
        <w:rPr>
          <w:rFonts w:ascii="Courier New" w:eastAsia="Times New Roman" w:hAnsi="Courier New" w:cs="Courier New"/>
          <w:color w:val="343434"/>
          <w:sz w:val="27"/>
          <w:szCs w:val="27"/>
        </w:rPr>
        <w:t>VerbosePreference</w:t>
      </w:r>
      <w:proofErr w:type="spellEnd"/>
      <w:r w:rsidRPr="00901F95">
        <w:rPr>
          <w:rFonts w:ascii="Lato" w:eastAsia="Times New Roman" w:hAnsi="Lato" w:cs="Times New Roman"/>
          <w:color w:val="343434"/>
          <w:sz w:val="27"/>
          <w:szCs w:val="27"/>
        </w:rPr>
        <w:t> variable and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w:t>
      </w:r>
      <w:r w:rsidRPr="00901F95">
        <w:rPr>
          <w:rFonts w:ascii="Courier New" w:eastAsia="Times New Roman" w:hAnsi="Courier New" w:cs="Courier New"/>
          <w:color w:val="343434"/>
          <w:sz w:val="27"/>
          <w:szCs w:val="27"/>
        </w:rPr>
        <w:t>Verbose</w:t>
      </w:r>
      <w:r w:rsidRPr="00901F95">
        <w:rPr>
          <w:rFonts w:ascii="Lato" w:eastAsia="Times New Roman" w:hAnsi="Lato" w:cs="Times New Roman"/>
          <w:color w:val="343434"/>
          <w:sz w:val="27"/>
          <w:szCs w:val="27"/>
        </w:rPr>
        <w:t> ubiquitous parameters. If –</w:t>
      </w:r>
      <w:r w:rsidRPr="00901F95">
        <w:rPr>
          <w:rFonts w:ascii="Courier New" w:eastAsia="Times New Roman" w:hAnsi="Courier New" w:cs="Courier New"/>
          <w:color w:val="343434"/>
          <w:sz w:val="27"/>
          <w:szCs w:val="27"/>
        </w:rPr>
        <w:t>Verbose</w:t>
      </w:r>
      <w:r w:rsidRPr="00901F95">
        <w:rPr>
          <w:rFonts w:ascii="Lato" w:eastAsia="Times New Roman" w:hAnsi="Lato" w:cs="Times New Roman"/>
          <w:color w:val="343434"/>
          <w:sz w:val="27"/>
          <w:szCs w:val="27"/>
        </w:rPr>
        <w:t> parameter is </w:t>
      </w:r>
      <w:r w:rsidRPr="00901F95">
        <w:rPr>
          <w:rFonts w:ascii="Courier New" w:eastAsia="Times New Roman" w:hAnsi="Courier New" w:cs="Courier New"/>
          <w:color w:val="343434"/>
          <w:sz w:val="27"/>
          <w:szCs w:val="27"/>
        </w:rPr>
        <w:t>on</w:t>
      </w:r>
      <w:r w:rsidRPr="00901F95">
        <w:rPr>
          <w:rFonts w:ascii="Lato" w:eastAsia="Times New Roman" w:hAnsi="Lato" w:cs="Times New Roman"/>
          <w:color w:val="343434"/>
          <w:sz w:val="27"/>
          <w:szCs w:val="27"/>
        </w:rPr>
        <w:t>, the </w:t>
      </w:r>
      <w:proofErr w:type="spellStart"/>
      <w:proofErr w:type="gramStart"/>
      <w:r w:rsidRPr="00901F95">
        <w:rPr>
          <w:rFonts w:ascii="Courier New" w:eastAsia="Times New Roman" w:hAnsi="Courier New" w:cs="Courier New"/>
          <w:color w:val="343434"/>
          <w:sz w:val="27"/>
          <w:szCs w:val="27"/>
        </w:rPr>
        <w:t>WriteVerbose</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call behaves as if </w:t>
      </w:r>
      <w:proofErr w:type="spellStart"/>
      <w:r w:rsidRPr="00901F95">
        <w:rPr>
          <w:rFonts w:ascii="Courier New" w:eastAsia="Times New Roman" w:hAnsi="Courier New" w:cs="Courier New"/>
          <w:color w:val="343434"/>
          <w:sz w:val="27"/>
          <w:szCs w:val="27"/>
        </w:rPr>
        <w:t>VerbosePreference</w:t>
      </w:r>
      <w:proofErr w:type="spellEnd"/>
      <w:r w:rsidRPr="00901F95">
        <w:rPr>
          <w:rFonts w:ascii="Lato" w:eastAsia="Times New Roman" w:hAnsi="Lato" w:cs="Times New Roman"/>
          <w:color w:val="343434"/>
          <w:sz w:val="27"/>
          <w:szCs w:val="27"/>
        </w:rPr>
        <w:t> is set to </w:t>
      </w:r>
      <w:r w:rsidRPr="00901F95">
        <w:rPr>
          <w:rFonts w:ascii="Courier New" w:eastAsia="Times New Roman" w:hAnsi="Courier New" w:cs="Courier New"/>
          <w:color w:val="343434"/>
          <w:sz w:val="27"/>
          <w:szCs w:val="27"/>
        </w:rPr>
        <w:t>Continue</w:t>
      </w:r>
      <w:r w:rsidRPr="00901F95">
        <w:rPr>
          <w:rFonts w:ascii="Lato" w:eastAsia="Times New Roman" w:hAnsi="Lato" w:cs="Times New Roman"/>
          <w:color w:val="343434"/>
          <w:sz w:val="27"/>
          <w:szCs w:val="27"/>
        </w:rPr>
        <w:t> and ignores the actual value of the </w:t>
      </w:r>
      <w:proofErr w:type="spellStart"/>
      <w:r w:rsidRPr="00901F95">
        <w:rPr>
          <w:rFonts w:ascii="Courier New" w:eastAsia="Times New Roman" w:hAnsi="Courier New" w:cs="Courier New"/>
          <w:color w:val="343434"/>
          <w:sz w:val="27"/>
          <w:szCs w:val="27"/>
        </w:rPr>
        <w:t>VerbosePreference</w:t>
      </w:r>
      <w:proofErr w:type="spellEnd"/>
      <w:r w:rsidRPr="00901F95">
        <w:rPr>
          <w:rFonts w:ascii="Lato" w:eastAsia="Times New Roman" w:hAnsi="Lato" w:cs="Times New Roman"/>
          <w:color w:val="343434"/>
          <w:sz w:val="27"/>
          <w:szCs w:val="27"/>
        </w:rPr>
        <w:t> variable. If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is </w:t>
      </w:r>
      <w:r w:rsidRPr="00901F95">
        <w:rPr>
          <w:rFonts w:ascii="Courier New" w:eastAsia="Times New Roman" w:hAnsi="Courier New" w:cs="Courier New"/>
          <w:color w:val="343434"/>
          <w:sz w:val="27"/>
          <w:szCs w:val="27"/>
        </w:rPr>
        <w:t>on</w:t>
      </w:r>
      <w:r w:rsidRPr="00901F95">
        <w:rPr>
          <w:rFonts w:ascii="Lato" w:eastAsia="Times New Roman" w:hAnsi="Lato" w:cs="Times New Roman"/>
          <w:color w:val="343434"/>
          <w:sz w:val="27"/>
          <w:szCs w:val="27"/>
        </w:rPr>
        <w:t> and –</w:t>
      </w:r>
      <w:r w:rsidRPr="00901F95">
        <w:rPr>
          <w:rFonts w:ascii="Courier New" w:eastAsia="Times New Roman" w:hAnsi="Courier New" w:cs="Courier New"/>
          <w:color w:val="343434"/>
          <w:sz w:val="27"/>
          <w:szCs w:val="27"/>
        </w:rPr>
        <w:t>Verbose</w:t>
      </w:r>
      <w:r w:rsidRPr="00901F95">
        <w:rPr>
          <w:rFonts w:ascii="Lato" w:eastAsia="Times New Roman" w:hAnsi="Lato" w:cs="Times New Roman"/>
          <w:color w:val="343434"/>
          <w:sz w:val="27"/>
          <w:szCs w:val="27"/>
        </w:rPr>
        <w:t> parameter is not used, the cmdlet behaves as if </w:t>
      </w:r>
      <w:proofErr w:type="spellStart"/>
      <w:r w:rsidRPr="00901F95">
        <w:rPr>
          <w:rFonts w:ascii="Courier New" w:eastAsia="Times New Roman" w:hAnsi="Courier New" w:cs="Courier New"/>
          <w:color w:val="343434"/>
          <w:sz w:val="27"/>
          <w:szCs w:val="27"/>
        </w:rPr>
        <w:t>VerbosePreference</w:t>
      </w:r>
      <w:proofErr w:type="spellEnd"/>
      <w:r w:rsidRPr="00901F95">
        <w:rPr>
          <w:rFonts w:ascii="Lato" w:eastAsia="Times New Roman" w:hAnsi="Lato" w:cs="Times New Roman"/>
          <w:color w:val="343434"/>
          <w:sz w:val="27"/>
          <w:szCs w:val="27"/>
        </w:rPr>
        <w:t> is set to </w:t>
      </w:r>
      <w:r w:rsidRPr="00901F95">
        <w:rPr>
          <w:rFonts w:ascii="Courier New" w:eastAsia="Times New Roman" w:hAnsi="Courier New" w:cs="Courier New"/>
          <w:color w:val="343434"/>
          <w:sz w:val="27"/>
          <w:szCs w:val="27"/>
        </w:rPr>
        <w:t>Inquire</w:t>
      </w:r>
      <w:r w:rsidRPr="00901F95">
        <w:rPr>
          <w:rFonts w:ascii="Lato" w:eastAsia="Times New Roman" w:hAnsi="Lato" w:cs="Times New Roman"/>
          <w:color w:val="343434"/>
          <w:sz w:val="27"/>
          <w:szCs w:val="27"/>
        </w:rPr>
        <w:t xml:space="preserve">. By </w:t>
      </w:r>
      <w:proofErr w:type="gramStart"/>
      <w:r w:rsidRPr="00901F95">
        <w:rPr>
          <w:rFonts w:ascii="Lato" w:eastAsia="Times New Roman" w:hAnsi="Lato" w:cs="Times New Roman"/>
          <w:color w:val="343434"/>
          <w:sz w:val="27"/>
          <w:szCs w:val="27"/>
        </w:rPr>
        <w:t>default</w:t>
      </w:r>
      <w:proofErr w:type="gramEnd"/>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VerbosePreference</w:t>
      </w:r>
      <w:proofErr w:type="spellEnd"/>
      <w:r w:rsidRPr="00901F95">
        <w:rPr>
          <w:rFonts w:ascii="Lato" w:eastAsia="Times New Roman" w:hAnsi="Lato" w:cs="Times New Roman"/>
          <w:color w:val="343434"/>
          <w:sz w:val="27"/>
          <w:szCs w:val="27"/>
        </w:rPr>
        <w:t> is set to </w:t>
      </w:r>
      <w:proofErr w:type="spellStart"/>
      <w:r w:rsidRPr="00901F95">
        <w:rPr>
          <w:rFonts w:ascii="Courier New" w:eastAsia="Times New Roman" w:hAnsi="Courier New" w:cs="Courier New"/>
          <w:color w:val="343434"/>
          <w:sz w:val="27"/>
          <w:szCs w:val="27"/>
        </w:rPr>
        <w:t>SilentlyContinue</w:t>
      </w:r>
      <w:proofErr w:type="spellEnd"/>
      <w:r w:rsidRPr="00901F95">
        <w:rPr>
          <w:rFonts w:ascii="Lato" w:eastAsia="Times New Roman" w:hAnsi="Lato" w:cs="Times New Roman"/>
          <w:color w:val="343434"/>
          <w:sz w:val="27"/>
          <w:szCs w:val="27"/>
        </w:rPr>
        <w:t>. </w:t>
      </w:r>
      <w:r w:rsidRPr="00901F95">
        <w:rPr>
          <w:rFonts w:ascii="Courier New" w:eastAsia="Times New Roman" w:hAnsi="Courier New" w:cs="Courier New"/>
          <w:color w:val="343434"/>
          <w:sz w:val="27"/>
          <w:szCs w:val="27"/>
        </w:rPr>
        <w:t>Write</w:t>
      </w:r>
      <w:r w:rsidRPr="00901F95">
        <w:rPr>
          <w:rFonts w:ascii="Lato" w:eastAsia="Times New Roman" w:hAnsi="Lato" w:cs="Times New Roman"/>
          <w:color w:val="343434"/>
          <w:sz w:val="27"/>
          <w:szCs w:val="27"/>
        </w:rPr>
        <w:t>-</w:t>
      </w:r>
      <w:r w:rsidRPr="00901F95">
        <w:rPr>
          <w:rFonts w:ascii="Courier New" w:eastAsia="Times New Roman" w:hAnsi="Courier New" w:cs="Courier New"/>
          <w:color w:val="343434"/>
          <w:sz w:val="27"/>
          <w:szCs w:val="27"/>
        </w:rPr>
        <w:t>Verbose</w:t>
      </w:r>
      <w:r w:rsidRPr="00901F95">
        <w:rPr>
          <w:rFonts w:ascii="Lato" w:eastAsia="Times New Roman" w:hAnsi="Lato" w:cs="Times New Roman"/>
          <w:color w:val="343434"/>
          <w:sz w:val="27"/>
          <w:szCs w:val="27"/>
        </w:rPr>
        <w:t> cmdlet is just a wrapper around </w:t>
      </w:r>
      <w:proofErr w:type="spellStart"/>
      <w:proofErr w:type="gramStart"/>
      <w:r w:rsidRPr="00901F95">
        <w:rPr>
          <w:rFonts w:ascii="Courier New" w:eastAsia="Times New Roman" w:hAnsi="Courier New" w:cs="Courier New"/>
          <w:color w:val="343434"/>
          <w:sz w:val="27"/>
          <w:szCs w:val="27"/>
        </w:rPr>
        <w:t>WriteVerbose</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w:t>
      </w:r>
    </w:p>
    <w:p w14:paraId="17EDA352"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proofErr w:type="spellStart"/>
      <w:proofErr w:type="gramStart"/>
      <w:r w:rsidRPr="00901F95">
        <w:rPr>
          <w:rFonts w:ascii="Courier New" w:eastAsia="Times New Roman" w:hAnsi="Courier New" w:cs="Courier New"/>
          <w:color w:val="343434"/>
          <w:sz w:val="27"/>
          <w:szCs w:val="27"/>
        </w:rPr>
        <w:t>WriteWarning</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call is dependent on </w:t>
      </w:r>
      <w:proofErr w:type="spellStart"/>
      <w:r w:rsidRPr="00901F95">
        <w:rPr>
          <w:rFonts w:ascii="Courier New" w:eastAsia="Times New Roman" w:hAnsi="Courier New" w:cs="Courier New"/>
          <w:color w:val="343434"/>
          <w:sz w:val="27"/>
          <w:szCs w:val="27"/>
        </w:rPr>
        <w:t>WarningPreference</w:t>
      </w:r>
      <w:proofErr w:type="spellEnd"/>
      <w:r w:rsidRPr="00901F95">
        <w:rPr>
          <w:rFonts w:ascii="Lato" w:eastAsia="Times New Roman" w:hAnsi="Lato" w:cs="Times New Roman"/>
          <w:color w:val="343434"/>
          <w:sz w:val="27"/>
          <w:szCs w:val="27"/>
        </w:rPr>
        <w:t> variable and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w:t>
      </w:r>
      <w:r w:rsidRPr="00901F95">
        <w:rPr>
          <w:rFonts w:ascii="Courier New" w:eastAsia="Times New Roman" w:hAnsi="Courier New" w:cs="Courier New"/>
          <w:color w:val="343434"/>
          <w:sz w:val="27"/>
          <w:szCs w:val="27"/>
        </w:rPr>
        <w:t>Verbose</w:t>
      </w:r>
      <w:r w:rsidRPr="00901F95">
        <w:rPr>
          <w:rFonts w:ascii="Lato" w:eastAsia="Times New Roman" w:hAnsi="Lato" w:cs="Times New Roman"/>
          <w:color w:val="343434"/>
          <w:sz w:val="27"/>
          <w:szCs w:val="27"/>
        </w:rPr>
        <w:t> ubiquitous parameters. If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or –</w:t>
      </w:r>
      <w:r w:rsidRPr="00901F95">
        <w:rPr>
          <w:rFonts w:ascii="Courier New" w:eastAsia="Times New Roman" w:hAnsi="Courier New" w:cs="Courier New"/>
          <w:color w:val="343434"/>
          <w:sz w:val="27"/>
          <w:szCs w:val="27"/>
        </w:rPr>
        <w:t>Verbose</w:t>
      </w:r>
      <w:r w:rsidRPr="00901F95">
        <w:rPr>
          <w:rFonts w:ascii="Lato" w:eastAsia="Times New Roman" w:hAnsi="Lato" w:cs="Times New Roman"/>
          <w:color w:val="343434"/>
          <w:sz w:val="27"/>
          <w:szCs w:val="27"/>
        </w:rPr>
        <w:t> is switched </w:t>
      </w:r>
      <w:proofErr w:type="gramStart"/>
      <w:r w:rsidRPr="00901F95">
        <w:rPr>
          <w:rFonts w:ascii="Courier New" w:eastAsia="Times New Roman" w:hAnsi="Courier New" w:cs="Courier New"/>
          <w:color w:val="343434"/>
          <w:sz w:val="27"/>
          <w:szCs w:val="27"/>
        </w:rPr>
        <w:t>on </w:t>
      </w:r>
      <w:r w:rsidRPr="00901F95">
        <w:rPr>
          <w:rFonts w:ascii="Lato" w:eastAsia="Times New Roman" w:hAnsi="Lato" w:cs="Times New Roman"/>
          <w:color w:val="343434"/>
          <w:sz w:val="27"/>
          <w:szCs w:val="27"/>
        </w:rPr>
        <w:t>,</w:t>
      </w:r>
      <w:proofErr w:type="gramEnd"/>
      <w:r w:rsidRPr="00901F95">
        <w:rPr>
          <w:rFonts w:ascii="Lato" w:eastAsia="Times New Roman" w:hAnsi="Lato" w:cs="Times New Roman"/>
          <w:color w:val="343434"/>
          <w:sz w:val="27"/>
          <w:szCs w:val="27"/>
        </w:rPr>
        <w:t xml:space="preserve"> then the </w:t>
      </w:r>
      <w:proofErr w:type="spellStart"/>
      <w:r w:rsidRPr="00901F95">
        <w:rPr>
          <w:rFonts w:ascii="Courier New" w:eastAsia="Times New Roman" w:hAnsi="Courier New" w:cs="Courier New"/>
          <w:color w:val="343434"/>
          <w:sz w:val="27"/>
          <w:szCs w:val="27"/>
        </w:rPr>
        <w:t>WarningPreference</w:t>
      </w:r>
      <w:proofErr w:type="spellEnd"/>
      <w:r w:rsidRPr="00901F95">
        <w:rPr>
          <w:rFonts w:ascii="Lato" w:eastAsia="Times New Roman" w:hAnsi="Lato" w:cs="Times New Roman"/>
          <w:color w:val="343434"/>
          <w:sz w:val="27"/>
          <w:szCs w:val="27"/>
        </w:rPr>
        <w:t> variable is ignored. If –</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is switched </w:t>
      </w:r>
      <w:r w:rsidRPr="00901F95">
        <w:rPr>
          <w:rFonts w:ascii="Courier New" w:eastAsia="Times New Roman" w:hAnsi="Courier New" w:cs="Courier New"/>
          <w:color w:val="343434"/>
          <w:sz w:val="27"/>
          <w:szCs w:val="27"/>
        </w:rPr>
        <w:t>on</w:t>
      </w:r>
      <w:r w:rsidRPr="00901F95">
        <w:rPr>
          <w:rFonts w:ascii="Lato" w:eastAsia="Times New Roman" w:hAnsi="Lato" w:cs="Times New Roman"/>
          <w:color w:val="343434"/>
          <w:sz w:val="27"/>
          <w:szCs w:val="27"/>
        </w:rPr>
        <w:t>, the </w:t>
      </w:r>
      <w:proofErr w:type="spellStart"/>
      <w:proofErr w:type="gramStart"/>
      <w:r w:rsidRPr="00901F95">
        <w:rPr>
          <w:rFonts w:ascii="Courier New" w:eastAsia="Times New Roman" w:hAnsi="Courier New" w:cs="Courier New"/>
          <w:color w:val="343434"/>
          <w:sz w:val="27"/>
          <w:szCs w:val="27"/>
        </w:rPr>
        <w:t>WriteWarning</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call behaves as if </w:t>
      </w:r>
      <w:proofErr w:type="spellStart"/>
      <w:r w:rsidRPr="00901F95">
        <w:rPr>
          <w:rFonts w:ascii="Courier New" w:eastAsia="Times New Roman" w:hAnsi="Courier New" w:cs="Courier New"/>
          <w:color w:val="343434"/>
          <w:sz w:val="27"/>
          <w:szCs w:val="27"/>
        </w:rPr>
        <w:t>WarningPreference</w:t>
      </w:r>
      <w:proofErr w:type="spellEnd"/>
      <w:r w:rsidRPr="00901F95">
        <w:rPr>
          <w:rFonts w:ascii="Lato" w:eastAsia="Times New Roman" w:hAnsi="Lato" w:cs="Times New Roman"/>
          <w:color w:val="343434"/>
          <w:sz w:val="27"/>
          <w:szCs w:val="27"/>
        </w:rPr>
        <w:t> were set to </w:t>
      </w:r>
      <w:r w:rsidRPr="00901F95">
        <w:rPr>
          <w:rFonts w:ascii="Courier New" w:eastAsia="Times New Roman" w:hAnsi="Courier New" w:cs="Courier New"/>
          <w:color w:val="343434"/>
          <w:sz w:val="27"/>
          <w:szCs w:val="27"/>
        </w:rPr>
        <w:t>Inquire</w:t>
      </w:r>
      <w:r w:rsidRPr="00901F95">
        <w:rPr>
          <w:rFonts w:ascii="Lato" w:eastAsia="Times New Roman" w:hAnsi="Lato" w:cs="Times New Roman"/>
          <w:color w:val="343434"/>
          <w:sz w:val="27"/>
          <w:szCs w:val="27"/>
        </w:rPr>
        <w:t>. If –</w:t>
      </w:r>
      <w:r w:rsidRPr="00901F95">
        <w:rPr>
          <w:rFonts w:ascii="Courier New" w:eastAsia="Times New Roman" w:hAnsi="Courier New" w:cs="Courier New"/>
          <w:color w:val="343434"/>
          <w:sz w:val="27"/>
          <w:szCs w:val="27"/>
        </w:rPr>
        <w:t>Verbose</w:t>
      </w:r>
      <w:r w:rsidRPr="00901F95">
        <w:rPr>
          <w:rFonts w:ascii="Lato" w:eastAsia="Times New Roman" w:hAnsi="Lato" w:cs="Times New Roman"/>
          <w:color w:val="343434"/>
          <w:sz w:val="27"/>
          <w:szCs w:val="27"/>
        </w:rPr>
        <w:t> is switched </w:t>
      </w:r>
      <w:r w:rsidRPr="00901F95">
        <w:rPr>
          <w:rFonts w:ascii="Courier New" w:eastAsia="Times New Roman" w:hAnsi="Courier New" w:cs="Courier New"/>
          <w:color w:val="343434"/>
          <w:sz w:val="27"/>
          <w:szCs w:val="27"/>
        </w:rPr>
        <w:t>on</w:t>
      </w:r>
      <w:r w:rsidRPr="00901F95">
        <w:rPr>
          <w:rFonts w:ascii="Lato" w:eastAsia="Times New Roman" w:hAnsi="Lato" w:cs="Times New Roman"/>
          <w:color w:val="343434"/>
          <w:sz w:val="27"/>
          <w:szCs w:val="27"/>
        </w:rPr>
        <w:t xml:space="preserve">, </w:t>
      </w:r>
      <w:proofErr w:type="spellStart"/>
      <w:proofErr w:type="gramStart"/>
      <w:r w:rsidRPr="00901F95">
        <w:rPr>
          <w:rFonts w:ascii="Lato" w:eastAsia="Times New Roman" w:hAnsi="Lato" w:cs="Times New Roman"/>
          <w:color w:val="343434"/>
          <w:sz w:val="27"/>
          <w:szCs w:val="27"/>
        </w:rPr>
        <w:t>the</w:t>
      </w:r>
      <w:r w:rsidRPr="00901F95">
        <w:rPr>
          <w:rFonts w:ascii="Courier New" w:eastAsia="Times New Roman" w:hAnsi="Courier New" w:cs="Courier New"/>
          <w:color w:val="343434"/>
          <w:sz w:val="27"/>
          <w:szCs w:val="27"/>
        </w:rPr>
        <w:t>WriteWarning</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call behaves as if </w:t>
      </w:r>
      <w:proofErr w:type="spellStart"/>
      <w:r w:rsidRPr="00901F95">
        <w:rPr>
          <w:rFonts w:ascii="Courier New" w:eastAsia="Times New Roman" w:hAnsi="Courier New" w:cs="Courier New"/>
          <w:color w:val="343434"/>
          <w:sz w:val="27"/>
          <w:szCs w:val="27"/>
        </w:rPr>
        <w:t>WarningPreference</w:t>
      </w:r>
      <w:proofErr w:type="spellEnd"/>
      <w:r w:rsidRPr="00901F95">
        <w:rPr>
          <w:rFonts w:ascii="Lato" w:eastAsia="Times New Roman" w:hAnsi="Lato" w:cs="Times New Roman"/>
          <w:color w:val="343434"/>
          <w:sz w:val="27"/>
          <w:szCs w:val="27"/>
        </w:rPr>
        <w:t> were set to </w:t>
      </w:r>
      <w:r w:rsidRPr="00901F95">
        <w:rPr>
          <w:rFonts w:ascii="Courier New" w:eastAsia="Times New Roman" w:hAnsi="Courier New" w:cs="Courier New"/>
          <w:color w:val="343434"/>
          <w:sz w:val="27"/>
          <w:szCs w:val="27"/>
        </w:rPr>
        <w:t>Continue</w:t>
      </w:r>
      <w:r w:rsidRPr="00901F95">
        <w:rPr>
          <w:rFonts w:ascii="Lato" w:eastAsia="Times New Roman" w:hAnsi="Lato" w:cs="Times New Roman"/>
          <w:color w:val="343434"/>
          <w:sz w:val="27"/>
          <w:szCs w:val="27"/>
        </w:rPr>
        <w:t>. By default, </w:t>
      </w:r>
      <w:proofErr w:type="spellStart"/>
      <w:r w:rsidRPr="00901F95">
        <w:rPr>
          <w:rFonts w:ascii="Courier New" w:eastAsia="Times New Roman" w:hAnsi="Courier New" w:cs="Courier New"/>
          <w:color w:val="343434"/>
          <w:sz w:val="27"/>
          <w:szCs w:val="27"/>
        </w:rPr>
        <w:t>WarningPreference</w:t>
      </w:r>
      <w:proofErr w:type="spellEnd"/>
      <w:r w:rsidRPr="00901F95">
        <w:rPr>
          <w:rFonts w:ascii="Lato" w:eastAsia="Times New Roman" w:hAnsi="Lato" w:cs="Times New Roman"/>
          <w:color w:val="343434"/>
          <w:sz w:val="27"/>
          <w:szCs w:val="27"/>
        </w:rPr>
        <w:t> is set to </w:t>
      </w:r>
      <w:r w:rsidRPr="00901F95">
        <w:rPr>
          <w:rFonts w:ascii="Courier New" w:eastAsia="Times New Roman" w:hAnsi="Courier New" w:cs="Courier New"/>
          <w:color w:val="343434"/>
          <w:sz w:val="27"/>
          <w:szCs w:val="27"/>
        </w:rPr>
        <w:t>Continue</w:t>
      </w:r>
      <w:r w:rsidRPr="00901F95">
        <w:rPr>
          <w:rFonts w:ascii="Lato" w:eastAsia="Times New Roman" w:hAnsi="Lato" w:cs="Times New Roman"/>
          <w:color w:val="343434"/>
          <w:sz w:val="27"/>
          <w:szCs w:val="27"/>
        </w:rPr>
        <w:t>. The </w:t>
      </w:r>
      <w:r w:rsidRPr="00901F95">
        <w:rPr>
          <w:rFonts w:ascii="Courier New" w:eastAsia="Times New Roman" w:hAnsi="Courier New" w:cs="Courier New"/>
          <w:color w:val="343434"/>
          <w:sz w:val="27"/>
          <w:szCs w:val="27"/>
        </w:rPr>
        <w:t>Write</w:t>
      </w:r>
      <w:r w:rsidRPr="00901F95">
        <w:rPr>
          <w:rFonts w:ascii="Lato" w:eastAsia="Times New Roman" w:hAnsi="Lato" w:cs="Times New Roman"/>
          <w:color w:val="343434"/>
          <w:sz w:val="27"/>
          <w:szCs w:val="27"/>
        </w:rPr>
        <w:t>-</w:t>
      </w:r>
      <w:r w:rsidRPr="00901F95">
        <w:rPr>
          <w:rFonts w:ascii="Courier New" w:eastAsia="Times New Roman" w:hAnsi="Courier New" w:cs="Courier New"/>
          <w:color w:val="343434"/>
          <w:sz w:val="27"/>
          <w:szCs w:val="27"/>
        </w:rPr>
        <w:t>Warning</w:t>
      </w:r>
      <w:r w:rsidRPr="00901F95">
        <w:rPr>
          <w:rFonts w:ascii="Lato" w:eastAsia="Times New Roman" w:hAnsi="Lato" w:cs="Times New Roman"/>
          <w:color w:val="343434"/>
          <w:sz w:val="27"/>
          <w:szCs w:val="27"/>
        </w:rPr>
        <w:t> cmdlet is just a wrapper around the </w:t>
      </w:r>
      <w:proofErr w:type="spellStart"/>
      <w:proofErr w:type="gramStart"/>
      <w:r w:rsidRPr="00901F95">
        <w:rPr>
          <w:rFonts w:ascii="Courier New" w:eastAsia="Times New Roman" w:hAnsi="Courier New" w:cs="Courier New"/>
          <w:color w:val="343434"/>
          <w:sz w:val="27"/>
          <w:szCs w:val="27"/>
        </w:rPr>
        <w:t>WriteWarning</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w:t>
      </w:r>
    </w:p>
    <w:p w14:paraId="129F3F48"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The </w:t>
      </w:r>
      <w:proofErr w:type="spellStart"/>
      <w:proofErr w:type="gramStart"/>
      <w:r w:rsidRPr="00901F95">
        <w:rPr>
          <w:rFonts w:ascii="Courier New" w:eastAsia="Times New Roman" w:hAnsi="Courier New" w:cs="Courier New"/>
          <w:color w:val="343434"/>
          <w:sz w:val="27"/>
          <w:szCs w:val="27"/>
        </w:rPr>
        <w:t>WriteProgress</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call is dependent on </w:t>
      </w:r>
      <w:proofErr w:type="spellStart"/>
      <w:r w:rsidRPr="00901F95">
        <w:rPr>
          <w:rFonts w:ascii="Courier New" w:eastAsia="Times New Roman" w:hAnsi="Courier New" w:cs="Courier New"/>
          <w:color w:val="343434"/>
          <w:sz w:val="27"/>
          <w:szCs w:val="27"/>
        </w:rPr>
        <w:t>ProgressPreference</w:t>
      </w:r>
      <w:proofErr w:type="spellEnd"/>
      <w:r w:rsidRPr="00901F95">
        <w:rPr>
          <w:rFonts w:ascii="Lato" w:eastAsia="Times New Roman" w:hAnsi="Lato" w:cs="Times New Roman"/>
          <w:color w:val="343434"/>
          <w:sz w:val="27"/>
          <w:szCs w:val="27"/>
        </w:rPr>
        <w:t> variable. By default, </w:t>
      </w:r>
      <w:proofErr w:type="spellStart"/>
      <w:r w:rsidRPr="00901F95">
        <w:rPr>
          <w:rFonts w:ascii="Courier New" w:eastAsia="Times New Roman" w:hAnsi="Courier New" w:cs="Courier New"/>
          <w:color w:val="343434"/>
          <w:sz w:val="27"/>
          <w:szCs w:val="27"/>
        </w:rPr>
        <w:t>ProgressPreference</w:t>
      </w:r>
      <w:proofErr w:type="spellEnd"/>
      <w:r w:rsidRPr="00901F95">
        <w:rPr>
          <w:rFonts w:ascii="Lato" w:eastAsia="Times New Roman" w:hAnsi="Lato" w:cs="Times New Roman"/>
          <w:color w:val="343434"/>
          <w:sz w:val="27"/>
          <w:szCs w:val="27"/>
        </w:rPr>
        <w:t> is set to </w:t>
      </w:r>
      <w:r w:rsidRPr="00901F95">
        <w:rPr>
          <w:rFonts w:ascii="Courier New" w:eastAsia="Times New Roman" w:hAnsi="Courier New" w:cs="Courier New"/>
          <w:color w:val="343434"/>
          <w:sz w:val="27"/>
          <w:szCs w:val="27"/>
        </w:rPr>
        <w:t>Continue</w:t>
      </w:r>
      <w:r w:rsidRPr="00901F95">
        <w:rPr>
          <w:rFonts w:ascii="Lato" w:eastAsia="Times New Roman" w:hAnsi="Lato" w:cs="Times New Roman"/>
          <w:color w:val="343434"/>
          <w:sz w:val="27"/>
          <w:szCs w:val="27"/>
        </w:rPr>
        <w:t>.</w:t>
      </w:r>
    </w:p>
    <w:p w14:paraId="024B735E"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Here’s a simple cmdlet to understand the </w:t>
      </w:r>
      <w:proofErr w:type="spellStart"/>
      <w:proofErr w:type="gramStart"/>
      <w:r w:rsidRPr="00901F95">
        <w:rPr>
          <w:rFonts w:ascii="Courier New" w:eastAsia="Times New Roman" w:hAnsi="Courier New" w:cs="Courier New"/>
          <w:color w:val="343434"/>
          <w:sz w:val="27"/>
          <w:szCs w:val="27"/>
        </w:rPr>
        <w:t>WriteDebug</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base Cmdlet method:</w:t>
      </w:r>
    </w:p>
    <w:p w14:paraId="23959832" w14:textId="77777777" w:rsidR="00901F95" w:rsidRPr="00901F95" w:rsidRDefault="00901F95" w:rsidP="00901F95">
      <w:pPr>
        <w:spacing w:after="0" w:line="240" w:lineRule="auto"/>
        <w:rPr>
          <w:rFonts w:ascii="Courier New" w:eastAsia="Times New Roman" w:hAnsi="Courier New" w:cs="Courier New"/>
          <w:color w:val="343434"/>
          <w:sz w:val="20"/>
        </w:rPr>
      </w:pPr>
    </w:p>
    <w:p w14:paraId="3CFC6EB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Save this to a file using filename: PSBook-7-WriteDebugSample.cs</w:t>
      </w:r>
    </w:p>
    <w:p w14:paraId="3B311876" w14:textId="77777777" w:rsidR="00901F95" w:rsidRPr="00901F95" w:rsidRDefault="00901F95" w:rsidP="00901F95">
      <w:pPr>
        <w:spacing w:after="0" w:line="240" w:lineRule="auto"/>
        <w:rPr>
          <w:rFonts w:ascii="Courier New" w:eastAsia="Times New Roman" w:hAnsi="Courier New" w:cs="Courier New"/>
          <w:color w:val="343434"/>
          <w:sz w:val="20"/>
        </w:rPr>
      </w:pPr>
    </w:p>
    <w:p w14:paraId="65842B80" w14:textId="77777777" w:rsidR="00901F95" w:rsidRPr="00901F95" w:rsidRDefault="00901F95" w:rsidP="00901F95">
      <w:pPr>
        <w:spacing w:after="0" w:line="240" w:lineRule="auto"/>
        <w:rPr>
          <w:rFonts w:ascii="Courier New" w:eastAsia="Times New Roman" w:hAnsi="Courier New" w:cs="Courier New"/>
          <w:color w:val="343434"/>
          <w:sz w:val="20"/>
        </w:rPr>
      </w:pPr>
    </w:p>
    <w:p w14:paraId="1A85B60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using </w:t>
      </w:r>
      <w:proofErr w:type="gramStart"/>
      <w:r w:rsidRPr="00901F95">
        <w:rPr>
          <w:rFonts w:ascii="Courier New" w:eastAsia="Times New Roman" w:hAnsi="Courier New" w:cs="Courier New"/>
          <w:color w:val="343434"/>
          <w:sz w:val="20"/>
        </w:rPr>
        <w:t>System;</w:t>
      </w:r>
      <w:proofErr w:type="gramEnd"/>
    </w:p>
    <w:p w14:paraId="16A4ECEF"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lastRenderedPageBreak/>
        <w:t xml:space="preserve">using </w:t>
      </w:r>
      <w:proofErr w:type="spellStart"/>
      <w:r w:rsidRPr="00901F95">
        <w:rPr>
          <w:rFonts w:ascii="Courier New" w:eastAsia="Times New Roman" w:hAnsi="Courier New" w:cs="Courier New"/>
          <w:color w:val="343434"/>
          <w:sz w:val="20"/>
        </w:rPr>
        <w:t>System.</w:t>
      </w:r>
      <w:proofErr w:type="gramStart"/>
      <w:r w:rsidRPr="00901F95">
        <w:rPr>
          <w:rFonts w:ascii="Courier New" w:eastAsia="Times New Roman" w:hAnsi="Courier New" w:cs="Courier New"/>
          <w:color w:val="343434"/>
          <w:sz w:val="20"/>
        </w:rPr>
        <w:t>ComponentModel</w:t>
      </w:r>
      <w:proofErr w:type="spellEnd"/>
      <w:r w:rsidRPr="00901F95">
        <w:rPr>
          <w:rFonts w:ascii="Courier New" w:eastAsia="Times New Roman" w:hAnsi="Courier New" w:cs="Courier New"/>
          <w:color w:val="343434"/>
          <w:sz w:val="20"/>
        </w:rPr>
        <w:t>;</w:t>
      </w:r>
      <w:proofErr w:type="gramEnd"/>
    </w:p>
    <w:p w14:paraId="50223DC0"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using </w:t>
      </w:r>
      <w:proofErr w:type="spellStart"/>
      <w:proofErr w:type="gramStart"/>
      <w:r w:rsidRPr="00901F95">
        <w:rPr>
          <w:rFonts w:ascii="Courier New" w:eastAsia="Times New Roman" w:hAnsi="Courier New" w:cs="Courier New"/>
          <w:color w:val="343434"/>
          <w:sz w:val="20"/>
        </w:rPr>
        <w:t>System.Management.Automation</w:t>
      </w:r>
      <w:proofErr w:type="spellEnd"/>
      <w:proofErr w:type="gramEnd"/>
      <w:r w:rsidRPr="00901F95">
        <w:rPr>
          <w:rFonts w:ascii="Courier New" w:eastAsia="Times New Roman" w:hAnsi="Courier New" w:cs="Courier New"/>
          <w:color w:val="343434"/>
          <w:sz w:val="20"/>
        </w:rPr>
        <w:t>;</w:t>
      </w:r>
    </w:p>
    <w:p w14:paraId="4CA7E00B" w14:textId="77777777" w:rsidR="00901F95" w:rsidRPr="00901F95" w:rsidRDefault="00901F95" w:rsidP="00901F95">
      <w:pPr>
        <w:spacing w:after="0" w:line="240" w:lineRule="auto"/>
        <w:rPr>
          <w:rFonts w:ascii="Courier New" w:eastAsia="Times New Roman" w:hAnsi="Courier New" w:cs="Courier New"/>
          <w:color w:val="343434"/>
          <w:sz w:val="20"/>
        </w:rPr>
      </w:pPr>
    </w:p>
    <w:p w14:paraId="5F4AD20C" w14:textId="77777777" w:rsidR="00901F95" w:rsidRPr="00901F95" w:rsidRDefault="00901F95" w:rsidP="00901F95">
      <w:pPr>
        <w:spacing w:after="0" w:line="240" w:lineRule="auto"/>
        <w:rPr>
          <w:rFonts w:ascii="Courier New" w:eastAsia="Times New Roman" w:hAnsi="Courier New" w:cs="Courier New"/>
          <w:color w:val="343434"/>
          <w:sz w:val="20"/>
        </w:rPr>
      </w:pPr>
    </w:p>
    <w:p w14:paraId="5468FE36"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namespace PSBook.Chapter7</w:t>
      </w:r>
    </w:p>
    <w:p w14:paraId="5AED2E0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580B2578"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RunInstaller</w:t>
      </w:r>
      <w:proofErr w:type="spellEnd"/>
      <w:r w:rsidRPr="00901F95">
        <w:rPr>
          <w:rFonts w:ascii="Courier New" w:eastAsia="Times New Roman" w:hAnsi="Courier New" w:cs="Courier New"/>
          <w:color w:val="343434"/>
          <w:sz w:val="20"/>
        </w:rPr>
        <w:t>(true)]</w:t>
      </w:r>
    </w:p>
    <w:p w14:paraId="3EA95A8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class PSBookChapter7</w:t>
      </w:r>
      <w:proofErr w:type="gramStart"/>
      <w:r w:rsidRPr="00901F95">
        <w:rPr>
          <w:rFonts w:ascii="Courier New" w:eastAsia="Times New Roman" w:hAnsi="Courier New" w:cs="Courier New"/>
          <w:color w:val="343434"/>
          <w:sz w:val="20"/>
        </w:rPr>
        <w:t>WriteDebugSnapIn :</w:t>
      </w:r>
      <w:proofErr w:type="gramEnd"/>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PSSnapIn</w:t>
      </w:r>
      <w:proofErr w:type="spellEnd"/>
    </w:p>
    <w:p w14:paraId="02023F5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2B44A7BA"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PSBookChapter7</w:t>
      </w:r>
      <w:proofErr w:type="gramStart"/>
      <w:r w:rsidRPr="00901F95">
        <w:rPr>
          <w:rFonts w:ascii="Courier New" w:eastAsia="Times New Roman" w:hAnsi="Courier New" w:cs="Courier New"/>
          <w:color w:val="343434"/>
          <w:sz w:val="20"/>
        </w:rPr>
        <w:t>WriteDebugSnapIn(</w:t>
      </w:r>
      <w:proofErr w:type="gramEnd"/>
      <w:r w:rsidRPr="00901F95">
        <w:rPr>
          <w:rFonts w:ascii="Courier New" w:eastAsia="Times New Roman" w:hAnsi="Courier New" w:cs="Courier New"/>
          <w:color w:val="343434"/>
          <w:sz w:val="20"/>
        </w:rPr>
        <w:t>)</w:t>
      </w:r>
    </w:p>
    <w:p w14:paraId="03E34A1E"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 </w:t>
      </w:r>
      <w:proofErr w:type="gramStart"/>
      <w:r w:rsidRPr="00901F95">
        <w:rPr>
          <w:rFonts w:ascii="Courier New" w:eastAsia="Times New Roman" w:hAnsi="Courier New" w:cs="Courier New"/>
          <w:color w:val="343434"/>
          <w:sz w:val="20"/>
        </w:rPr>
        <w:t>base(</w:t>
      </w:r>
      <w:proofErr w:type="gramEnd"/>
      <w:r w:rsidRPr="00901F95">
        <w:rPr>
          <w:rFonts w:ascii="Courier New" w:eastAsia="Times New Roman" w:hAnsi="Courier New" w:cs="Courier New"/>
          <w:color w:val="343434"/>
          <w:sz w:val="20"/>
        </w:rPr>
        <w:t>)</w:t>
      </w:r>
    </w:p>
    <w:p w14:paraId="419F063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0CBE30FE"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776A3EE9"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 Name for the PowerShell snap-in.</w:t>
      </w:r>
    </w:p>
    <w:p w14:paraId="41FC6B2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override string Name</w:t>
      </w:r>
    </w:p>
    <w:p w14:paraId="0BA79069"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365BCC6F"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get</w:t>
      </w:r>
    </w:p>
    <w:p w14:paraId="7ABE9251"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7C001F0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return "</w:t>
      </w:r>
      <w:proofErr w:type="gramStart"/>
      <w:r w:rsidRPr="00901F95">
        <w:rPr>
          <w:rFonts w:ascii="Courier New" w:eastAsia="Times New Roman" w:hAnsi="Courier New" w:cs="Courier New"/>
          <w:color w:val="343434"/>
          <w:sz w:val="20"/>
        </w:rPr>
        <w:t>Wiley.PSProfessional.Chapter7.WriteDebug</w:t>
      </w:r>
      <w:proofErr w:type="gramEnd"/>
      <w:r w:rsidRPr="00901F95">
        <w:rPr>
          <w:rFonts w:ascii="Courier New" w:eastAsia="Times New Roman" w:hAnsi="Courier New" w:cs="Courier New"/>
          <w:color w:val="343434"/>
          <w:sz w:val="20"/>
        </w:rPr>
        <w:t>";</w:t>
      </w:r>
    </w:p>
    <w:p w14:paraId="2BB2C461"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042494AF"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0A68B01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 Vendor information for the PowerShell snap-in.</w:t>
      </w:r>
    </w:p>
    <w:p w14:paraId="6D37B313"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override string Vendor</w:t>
      </w:r>
    </w:p>
    <w:p w14:paraId="0CDDC881"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3361C638"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get</w:t>
      </w:r>
    </w:p>
    <w:p w14:paraId="48FE258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58F20441"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return "Wiley</w:t>
      </w:r>
      <w:proofErr w:type="gramStart"/>
      <w:r w:rsidRPr="00901F95">
        <w:rPr>
          <w:rFonts w:ascii="Courier New" w:eastAsia="Times New Roman" w:hAnsi="Courier New" w:cs="Courier New"/>
          <w:color w:val="343434"/>
          <w:sz w:val="20"/>
        </w:rPr>
        <w:t>";</w:t>
      </w:r>
      <w:proofErr w:type="gramEnd"/>
    </w:p>
    <w:p w14:paraId="579A2082"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4EDDEE79"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33126A3B"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 Description of the PowerShell snap-in</w:t>
      </w:r>
    </w:p>
    <w:p w14:paraId="64821DD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override string Description</w:t>
      </w:r>
    </w:p>
    <w:p w14:paraId="6EBFBB16"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4C79301B"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get</w:t>
      </w:r>
    </w:p>
    <w:p w14:paraId="6037520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4553992F"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return "This is a sample PowerShell snap-in</w:t>
      </w:r>
      <w:proofErr w:type="gramStart"/>
      <w:r w:rsidRPr="00901F95">
        <w:rPr>
          <w:rFonts w:ascii="Courier New" w:eastAsia="Times New Roman" w:hAnsi="Courier New" w:cs="Courier New"/>
          <w:color w:val="343434"/>
          <w:sz w:val="20"/>
        </w:rPr>
        <w:t>";</w:t>
      </w:r>
      <w:proofErr w:type="gramEnd"/>
    </w:p>
    <w:p w14:paraId="33287F76"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33AE8E1C"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4A8EA382"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5D239C2C" w14:textId="77777777" w:rsidR="00901F95" w:rsidRPr="00901F95" w:rsidRDefault="00901F95" w:rsidP="00901F95">
      <w:pPr>
        <w:spacing w:after="0" w:line="240" w:lineRule="auto"/>
        <w:rPr>
          <w:rFonts w:ascii="Courier New" w:eastAsia="Times New Roman" w:hAnsi="Courier New" w:cs="Courier New"/>
          <w:color w:val="343434"/>
          <w:sz w:val="20"/>
        </w:rPr>
      </w:pPr>
    </w:p>
    <w:p w14:paraId="3A2B3E0B"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roofErr w:type="gramStart"/>
      <w:r w:rsidRPr="00901F95">
        <w:rPr>
          <w:rFonts w:ascii="Courier New" w:eastAsia="Times New Roman" w:hAnsi="Courier New" w:cs="Courier New"/>
          <w:color w:val="343434"/>
          <w:sz w:val="20"/>
        </w:rPr>
        <w:t>Cmdlet(</w:t>
      </w:r>
      <w:proofErr w:type="spellStart"/>
      <w:proofErr w:type="gramEnd"/>
      <w:r w:rsidRPr="00901F95">
        <w:rPr>
          <w:rFonts w:ascii="Courier New" w:eastAsia="Times New Roman" w:hAnsi="Courier New" w:cs="Courier New"/>
          <w:color w:val="343434"/>
          <w:sz w:val="20"/>
        </w:rPr>
        <w:t>VerbsCommunications.Write</w:t>
      </w:r>
      <w:proofErr w:type="spellEnd"/>
      <w:r w:rsidRPr="00901F95">
        <w:rPr>
          <w:rFonts w:ascii="Courier New" w:eastAsia="Times New Roman" w:hAnsi="Courier New" w:cs="Courier New"/>
          <w:color w:val="343434"/>
          <w:sz w:val="20"/>
        </w:rPr>
        <w:t>, "</w:t>
      </w:r>
      <w:proofErr w:type="spellStart"/>
      <w:r w:rsidRPr="00901F95">
        <w:rPr>
          <w:rFonts w:ascii="Courier New" w:eastAsia="Times New Roman" w:hAnsi="Courier New" w:cs="Courier New"/>
          <w:color w:val="343434"/>
          <w:sz w:val="20"/>
        </w:rPr>
        <w:t>DebugSample</w:t>
      </w:r>
      <w:proofErr w:type="spellEnd"/>
      <w:r w:rsidRPr="00901F95">
        <w:rPr>
          <w:rFonts w:ascii="Courier New" w:eastAsia="Times New Roman" w:hAnsi="Courier New" w:cs="Courier New"/>
          <w:color w:val="343434"/>
          <w:sz w:val="20"/>
        </w:rPr>
        <w:t>")]</w:t>
      </w:r>
    </w:p>
    <w:p w14:paraId="27F801B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sealed class </w:t>
      </w:r>
      <w:proofErr w:type="spellStart"/>
      <w:proofErr w:type="gramStart"/>
      <w:r w:rsidRPr="00901F95">
        <w:rPr>
          <w:rFonts w:ascii="Courier New" w:eastAsia="Times New Roman" w:hAnsi="Courier New" w:cs="Courier New"/>
          <w:color w:val="343434"/>
          <w:sz w:val="20"/>
        </w:rPr>
        <w:t>WriteDebugSampleCommand</w:t>
      </w:r>
      <w:proofErr w:type="spellEnd"/>
      <w:r w:rsidRPr="00901F95">
        <w:rPr>
          <w:rFonts w:ascii="Courier New" w:eastAsia="Times New Roman" w:hAnsi="Courier New" w:cs="Courier New"/>
          <w:color w:val="343434"/>
          <w:sz w:val="20"/>
        </w:rPr>
        <w:t xml:space="preserve"> :</w:t>
      </w:r>
      <w:proofErr w:type="gramEnd"/>
      <w:r w:rsidRPr="00901F95">
        <w:rPr>
          <w:rFonts w:ascii="Courier New" w:eastAsia="Times New Roman" w:hAnsi="Courier New" w:cs="Courier New"/>
          <w:color w:val="343434"/>
          <w:sz w:val="20"/>
        </w:rPr>
        <w:t xml:space="preserve"> Cmdlet</w:t>
      </w:r>
    </w:p>
    <w:p w14:paraId="70669B86"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2B695FEA"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roofErr w:type="gramStart"/>
      <w:r w:rsidRPr="00901F95">
        <w:rPr>
          <w:rFonts w:ascii="Courier New" w:eastAsia="Times New Roman" w:hAnsi="Courier New" w:cs="Courier New"/>
          <w:color w:val="343434"/>
          <w:sz w:val="20"/>
        </w:rPr>
        <w:t>Parameter(</w:t>
      </w:r>
      <w:proofErr w:type="gramEnd"/>
      <w:r w:rsidRPr="00901F95">
        <w:rPr>
          <w:rFonts w:ascii="Courier New" w:eastAsia="Times New Roman" w:hAnsi="Courier New" w:cs="Courier New"/>
          <w:color w:val="343434"/>
          <w:sz w:val="20"/>
        </w:rPr>
        <w:t xml:space="preserve">Position = 0, Mandatory = true, </w:t>
      </w:r>
      <w:proofErr w:type="spellStart"/>
      <w:r w:rsidRPr="00901F95">
        <w:rPr>
          <w:rFonts w:ascii="Courier New" w:eastAsia="Times New Roman" w:hAnsi="Courier New" w:cs="Courier New"/>
          <w:color w:val="343434"/>
          <w:sz w:val="20"/>
        </w:rPr>
        <w:t>ValueFromPipeline</w:t>
      </w:r>
      <w:proofErr w:type="spellEnd"/>
      <w:r w:rsidRPr="00901F95">
        <w:rPr>
          <w:rFonts w:ascii="Courier New" w:eastAsia="Times New Roman" w:hAnsi="Courier New" w:cs="Courier New"/>
          <w:color w:val="343434"/>
          <w:sz w:val="20"/>
        </w:rPr>
        <w:t xml:space="preserve"> = true)]</w:t>
      </w:r>
    </w:p>
    <w:p w14:paraId="04914DC8"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AllowEmptyString</w:t>
      </w:r>
      <w:proofErr w:type="spellEnd"/>
      <w:r w:rsidRPr="00901F95">
        <w:rPr>
          <w:rFonts w:ascii="Courier New" w:eastAsia="Times New Roman" w:hAnsi="Courier New" w:cs="Courier New"/>
          <w:color w:val="343434"/>
          <w:sz w:val="20"/>
        </w:rPr>
        <w:t>]</w:t>
      </w:r>
    </w:p>
    <w:p w14:paraId="5561A6DB"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string Message</w:t>
      </w:r>
    </w:p>
    <w:p w14:paraId="1E4AF80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3D1AD20E"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get </w:t>
      </w:r>
      <w:proofErr w:type="gramStart"/>
      <w:r w:rsidRPr="00901F95">
        <w:rPr>
          <w:rFonts w:ascii="Courier New" w:eastAsia="Times New Roman" w:hAnsi="Courier New" w:cs="Courier New"/>
          <w:color w:val="343434"/>
          <w:sz w:val="20"/>
        </w:rPr>
        <w:t>{ return</w:t>
      </w:r>
      <w:proofErr w:type="gramEnd"/>
      <w:r w:rsidRPr="00901F95">
        <w:rPr>
          <w:rFonts w:ascii="Courier New" w:eastAsia="Times New Roman" w:hAnsi="Courier New" w:cs="Courier New"/>
          <w:color w:val="343434"/>
          <w:sz w:val="20"/>
        </w:rPr>
        <w:t xml:space="preserve"> message;}</w:t>
      </w:r>
    </w:p>
    <w:p w14:paraId="48F939E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set </w:t>
      </w:r>
      <w:proofErr w:type="gramStart"/>
      <w:r w:rsidRPr="00901F95">
        <w:rPr>
          <w:rFonts w:ascii="Courier New" w:eastAsia="Times New Roman" w:hAnsi="Courier New" w:cs="Courier New"/>
          <w:color w:val="343434"/>
          <w:sz w:val="20"/>
        </w:rPr>
        <w:t>{ message</w:t>
      </w:r>
      <w:proofErr w:type="gramEnd"/>
      <w:r w:rsidRPr="00901F95">
        <w:rPr>
          <w:rFonts w:ascii="Courier New" w:eastAsia="Times New Roman" w:hAnsi="Courier New" w:cs="Courier New"/>
          <w:color w:val="343434"/>
          <w:sz w:val="20"/>
        </w:rPr>
        <w:t xml:space="preserve"> = value;}</w:t>
      </w:r>
    </w:p>
    <w:p w14:paraId="1C3026F2"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7E52D053"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private string message = </w:t>
      </w:r>
      <w:proofErr w:type="gramStart"/>
      <w:r w:rsidRPr="00901F95">
        <w:rPr>
          <w:rFonts w:ascii="Courier New" w:eastAsia="Times New Roman" w:hAnsi="Courier New" w:cs="Courier New"/>
          <w:color w:val="343434"/>
          <w:sz w:val="20"/>
        </w:rPr>
        <w:t>null;</w:t>
      </w:r>
      <w:proofErr w:type="gramEnd"/>
    </w:p>
    <w:p w14:paraId="4A0F0C1E"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protected override void </w:t>
      </w:r>
      <w:proofErr w:type="spellStart"/>
      <w:proofErr w:type="gramStart"/>
      <w:r w:rsidRPr="00901F95">
        <w:rPr>
          <w:rFonts w:ascii="Courier New" w:eastAsia="Times New Roman" w:hAnsi="Courier New" w:cs="Courier New"/>
          <w:color w:val="343434"/>
          <w:sz w:val="20"/>
        </w:rPr>
        <w:t>ProcessRecord</w:t>
      </w:r>
      <w:proofErr w:type="spellEnd"/>
      <w:r w:rsidRPr="00901F95">
        <w:rPr>
          <w:rFonts w:ascii="Courier New" w:eastAsia="Times New Roman" w:hAnsi="Courier New" w:cs="Courier New"/>
          <w:color w:val="343434"/>
          <w:sz w:val="20"/>
        </w:rPr>
        <w:t>(</w:t>
      </w:r>
      <w:proofErr w:type="gramEnd"/>
      <w:r w:rsidRPr="00901F95">
        <w:rPr>
          <w:rFonts w:ascii="Courier New" w:eastAsia="Times New Roman" w:hAnsi="Courier New" w:cs="Courier New"/>
          <w:color w:val="343434"/>
          <w:sz w:val="20"/>
        </w:rPr>
        <w:t>)</w:t>
      </w:r>
    </w:p>
    <w:p w14:paraId="3E50C06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3AF2F428"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roofErr w:type="spellStart"/>
      <w:proofErr w:type="gramStart"/>
      <w:r w:rsidRPr="00901F95">
        <w:rPr>
          <w:rFonts w:ascii="Courier New" w:eastAsia="Times New Roman" w:hAnsi="Courier New" w:cs="Courier New"/>
          <w:color w:val="343434"/>
          <w:sz w:val="20"/>
        </w:rPr>
        <w:t>base.WriteDebug</w:t>
      </w:r>
      <w:proofErr w:type="spellEnd"/>
      <w:proofErr w:type="gramEnd"/>
      <w:r w:rsidRPr="00901F95">
        <w:rPr>
          <w:rFonts w:ascii="Courier New" w:eastAsia="Times New Roman" w:hAnsi="Courier New" w:cs="Courier New"/>
          <w:color w:val="343434"/>
          <w:sz w:val="20"/>
        </w:rPr>
        <w:t>(Message);</w:t>
      </w:r>
    </w:p>
    <w:p w14:paraId="158D853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713C4AEC"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31132590" w14:textId="77777777" w:rsidR="00901F95" w:rsidRPr="00901F95" w:rsidRDefault="00901F95" w:rsidP="00901F95">
      <w:pPr>
        <w:spacing w:after="0" w:line="240" w:lineRule="auto"/>
        <w:rPr>
          <w:rFonts w:ascii="Lato" w:eastAsia="Times New Roman" w:hAnsi="Lato" w:cs="Times New Roman"/>
          <w:color w:val="343434"/>
          <w:sz w:val="27"/>
          <w:szCs w:val="27"/>
        </w:rPr>
      </w:pPr>
      <w:r w:rsidRPr="00901F95">
        <w:rPr>
          <w:rFonts w:ascii="Courier New" w:eastAsia="Times New Roman" w:hAnsi="Courier New" w:cs="Courier New"/>
          <w:color w:val="343434"/>
          <w:sz w:val="20"/>
        </w:rPr>
        <w:t xml:space="preserve"> }</w:t>
      </w:r>
    </w:p>
    <w:p w14:paraId="4694D975"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lastRenderedPageBreak/>
        <w:t>The preceding code sample creates a </w:t>
      </w:r>
      <w:r w:rsidRPr="00901F95">
        <w:rPr>
          <w:rFonts w:ascii="Courier New" w:eastAsia="Times New Roman" w:hAnsi="Courier New" w:cs="Courier New"/>
          <w:color w:val="343434"/>
          <w:sz w:val="27"/>
          <w:szCs w:val="27"/>
        </w:rPr>
        <w:t>Write-</w:t>
      </w:r>
      <w:proofErr w:type="spellStart"/>
      <w:r w:rsidRPr="00901F95">
        <w:rPr>
          <w:rFonts w:ascii="Courier New" w:eastAsia="Times New Roman" w:hAnsi="Courier New" w:cs="Courier New"/>
          <w:color w:val="343434"/>
          <w:sz w:val="27"/>
          <w:szCs w:val="27"/>
        </w:rPr>
        <w:t>DebugSample</w:t>
      </w:r>
      <w:proofErr w:type="spellEnd"/>
      <w:r w:rsidRPr="00901F95">
        <w:rPr>
          <w:rFonts w:ascii="Lato" w:eastAsia="Times New Roman" w:hAnsi="Lato" w:cs="Times New Roman"/>
          <w:color w:val="343434"/>
          <w:sz w:val="27"/>
          <w:szCs w:val="27"/>
        </w:rPr>
        <w:t> cmdlet by deriving from the </w:t>
      </w:r>
      <w:proofErr w:type="spellStart"/>
      <w:proofErr w:type="gramStart"/>
      <w:r w:rsidRPr="00901F95">
        <w:rPr>
          <w:rFonts w:ascii="Courier New" w:eastAsia="Times New Roman" w:hAnsi="Courier New" w:cs="Courier New"/>
          <w:color w:val="343434"/>
          <w:sz w:val="27"/>
          <w:szCs w:val="27"/>
        </w:rPr>
        <w:t>System.Management.Automation.Cmdlet</w:t>
      </w:r>
      <w:proofErr w:type="spellEnd"/>
      <w:proofErr w:type="gramEnd"/>
      <w:r w:rsidRPr="00901F95">
        <w:rPr>
          <w:rFonts w:ascii="Lato" w:eastAsia="Times New Roman" w:hAnsi="Lato" w:cs="Times New Roman"/>
          <w:color w:val="343434"/>
          <w:sz w:val="27"/>
          <w:szCs w:val="27"/>
        </w:rPr>
        <w:t> class. This cmdlet accepts a string message as a parameter value and writes the message to the Debug interfaces of the host using the </w:t>
      </w:r>
      <w:proofErr w:type="spellStart"/>
      <w:proofErr w:type="gramStart"/>
      <w:r w:rsidRPr="00901F95">
        <w:rPr>
          <w:rFonts w:ascii="Courier New" w:eastAsia="Times New Roman" w:hAnsi="Courier New" w:cs="Courier New"/>
          <w:color w:val="343434"/>
          <w:sz w:val="27"/>
          <w:szCs w:val="27"/>
        </w:rPr>
        <w:t>WriteDebug</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Because this is a custom cmdlet, I created a </w:t>
      </w:r>
      <w:r w:rsidRPr="00901F95">
        <w:rPr>
          <w:rFonts w:ascii="Courier New" w:eastAsia="Times New Roman" w:hAnsi="Courier New" w:cs="Courier New"/>
          <w:color w:val="343434"/>
          <w:sz w:val="27"/>
          <w:szCs w:val="27"/>
        </w:rPr>
        <w:t>PSBookChapter7WriteDebugSnapIn</w:t>
      </w:r>
      <w:r w:rsidRPr="00901F95">
        <w:rPr>
          <w:rFonts w:ascii="Lato" w:eastAsia="Times New Roman" w:hAnsi="Lato" w:cs="Times New Roman"/>
          <w:color w:val="343434"/>
          <w:sz w:val="27"/>
          <w:szCs w:val="27"/>
        </w:rPr>
        <w:t> class to register and load the cmdlet in a Windows PowerShell session (refer to </w:t>
      </w:r>
      <w:hyperlink r:id="rId108" w:anchor="ch02" w:tooltip="Extending Windows PowerShell" w:history="1">
        <w:r w:rsidRPr="00901F95">
          <w:rPr>
            <w:rFonts w:ascii="Lato" w:eastAsia="Times New Roman" w:hAnsi="Lato" w:cs="Times New Roman"/>
            <w:color w:val="2E77D3"/>
            <w:sz w:val="27"/>
            <w:u w:val="single"/>
          </w:rPr>
          <w:t>Chapter 2</w:t>
        </w:r>
      </w:hyperlink>
      <w:r w:rsidRPr="00901F95">
        <w:rPr>
          <w:rFonts w:ascii="Lato" w:eastAsia="Times New Roman" w:hAnsi="Lato" w:cs="Times New Roman"/>
          <w:color w:val="343434"/>
          <w:sz w:val="27"/>
          <w:szCs w:val="27"/>
        </w:rPr>
        <w:t xml:space="preserve"> for more details about Windows PowerShell snap-ins). Compile the preceding file and install the snap-in </w:t>
      </w:r>
      <w:proofErr w:type="spellStart"/>
      <w:r w:rsidRPr="00901F95">
        <w:rPr>
          <w:rFonts w:ascii="Lato" w:eastAsia="Times New Roman" w:hAnsi="Lato" w:cs="Times New Roman"/>
          <w:color w:val="343434"/>
          <w:sz w:val="27"/>
          <w:szCs w:val="27"/>
        </w:rPr>
        <w:t>dll</w:t>
      </w:r>
      <w:proofErr w:type="spellEnd"/>
      <w:r w:rsidRPr="00901F95">
        <w:rPr>
          <w:rFonts w:ascii="Lato" w:eastAsia="Times New Roman" w:hAnsi="Lato" w:cs="Times New Roman"/>
          <w:color w:val="343434"/>
          <w:sz w:val="27"/>
          <w:szCs w:val="27"/>
        </w:rPr>
        <w:t xml:space="preserve"> that’s generated.</w:t>
      </w:r>
    </w:p>
    <w:p w14:paraId="576736AB" w14:textId="77777777" w:rsidR="00901F95" w:rsidRPr="00901F95" w:rsidRDefault="00901F95" w:rsidP="00901F95">
      <w:pPr>
        <w:spacing w:after="0" w:line="240" w:lineRule="auto"/>
        <w:rPr>
          <w:rFonts w:ascii="Courier New" w:eastAsia="Times New Roman" w:hAnsi="Courier New" w:cs="Courier New"/>
          <w:color w:val="343434"/>
          <w:sz w:val="20"/>
        </w:rPr>
      </w:pPr>
    </w:p>
    <w:p w14:paraId="2DA91DCE"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r w:rsidRPr="00901F95">
        <w:rPr>
          <w:rFonts w:ascii="Courier New" w:eastAsia="Times New Roman" w:hAnsi="Courier New" w:cs="Courier New"/>
          <w:color w:val="343434"/>
          <w:sz w:val="20"/>
        </w:rPr>
        <w:t xml:space="preserve"> &amp; $</w:t>
      </w:r>
      <w:proofErr w:type="spellStart"/>
      <w:proofErr w:type="gramStart"/>
      <w:r w:rsidRPr="00901F95">
        <w:rPr>
          <w:rFonts w:ascii="Courier New" w:eastAsia="Times New Roman" w:hAnsi="Courier New" w:cs="Courier New"/>
          <w:color w:val="343434"/>
          <w:sz w:val="20"/>
        </w:rPr>
        <w:t>env:windir</w:t>
      </w:r>
      <w:proofErr w:type="spellEnd"/>
      <w:r w:rsidRPr="00901F95">
        <w:rPr>
          <w:rFonts w:ascii="Courier New" w:eastAsia="Times New Roman" w:hAnsi="Courier New" w:cs="Courier New"/>
          <w:color w:val="343434"/>
          <w:sz w:val="20"/>
        </w:rPr>
        <w:t>\Microsoft.NET\Framework\v2.0.50727\csc.exe</w:t>
      </w:r>
      <w:proofErr w:type="gramEnd"/>
    </w:p>
    <w:p w14:paraId="4BE93FF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w:t>
      </w:r>
      <w:proofErr w:type="spellStart"/>
      <w:proofErr w:type="gramStart"/>
      <w:r w:rsidRPr="00901F95">
        <w:rPr>
          <w:rFonts w:ascii="Courier New" w:eastAsia="Times New Roman" w:hAnsi="Courier New" w:cs="Courier New"/>
          <w:color w:val="343434"/>
          <w:sz w:val="20"/>
        </w:rPr>
        <w:t>target:library</w:t>
      </w:r>
      <w:proofErr w:type="spellEnd"/>
      <w:proofErr w:type="gramEnd"/>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r:System.Management.Automation.d</w:t>
      </w:r>
      <w:proofErr w:type="spellEnd"/>
    </w:p>
    <w:p w14:paraId="4E473E7E" w14:textId="77777777" w:rsidR="00901F95" w:rsidRPr="00901F95" w:rsidRDefault="00901F95" w:rsidP="00901F95">
      <w:pPr>
        <w:spacing w:after="0" w:line="240" w:lineRule="auto"/>
        <w:rPr>
          <w:rFonts w:ascii="Courier New" w:eastAsia="Times New Roman" w:hAnsi="Courier New" w:cs="Courier New"/>
          <w:color w:val="343434"/>
          <w:sz w:val="20"/>
        </w:rPr>
      </w:pPr>
      <w:proofErr w:type="spellStart"/>
      <w:r w:rsidRPr="00901F95">
        <w:rPr>
          <w:rFonts w:ascii="Courier New" w:eastAsia="Times New Roman" w:hAnsi="Courier New" w:cs="Courier New"/>
          <w:color w:val="343434"/>
          <w:sz w:val="20"/>
        </w:rPr>
        <w:t>ll</w:t>
      </w:r>
      <w:proofErr w:type="spellEnd"/>
      <w:r w:rsidRPr="00901F95">
        <w:rPr>
          <w:rFonts w:ascii="Courier New" w:eastAsia="Times New Roman" w:hAnsi="Courier New" w:cs="Courier New"/>
          <w:color w:val="343434"/>
          <w:sz w:val="20"/>
        </w:rPr>
        <w:t xml:space="preserve"> D:\psbook\Chapter7_WriteDebug\psbook-7-WriteDebugSample.cs</w:t>
      </w:r>
    </w:p>
    <w:p w14:paraId="1E355339"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Microsoft (R) Visual C# 2005 Compiler version 8.00.50727.42</w:t>
      </w:r>
    </w:p>
    <w:p w14:paraId="7EC67750"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for Microsoft (R) Windows (R) 2005 Framework version 2.0.50727</w:t>
      </w:r>
    </w:p>
    <w:p w14:paraId="1EDC2E7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Copyright (C) Microsoft Corporation 2001-2005. All rights reserved.</w:t>
      </w:r>
    </w:p>
    <w:p w14:paraId="7FEECB50" w14:textId="77777777" w:rsidR="00901F95" w:rsidRPr="00901F95" w:rsidRDefault="00901F95" w:rsidP="00901F95">
      <w:pPr>
        <w:spacing w:after="0" w:line="240" w:lineRule="auto"/>
        <w:rPr>
          <w:rFonts w:ascii="Courier New" w:eastAsia="Times New Roman" w:hAnsi="Courier New" w:cs="Courier New"/>
          <w:color w:val="343434"/>
          <w:sz w:val="20"/>
        </w:rPr>
      </w:pPr>
    </w:p>
    <w:p w14:paraId="06FABE9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r w:rsidRPr="00901F95">
        <w:rPr>
          <w:rFonts w:ascii="Courier New" w:eastAsia="Times New Roman" w:hAnsi="Courier New" w:cs="Courier New"/>
          <w:color w:val="343434"/>
          <w:sz w:val="20"/>
        </w:rPr>
        <w:t xml:space="preserve"> &amp; $</w:t>
      </w:r>
      <w:proofErr w:type="spellStart"/>
      <w:proofErr w:type="gramStart"/>
      <w:r w:rsidRPr="00901F95">
        <w:rPr>
          <w:rFonts w:ascii="Courier New" w:eastAsia="Times New Roman" w:hAnsi="Courier New" w:cs="Courier New"/>
          <w:color w:val="343434"/>
          <w:sz w:val="20"/>
        </w:rPr>
        <w:t>env:windir</w:t>
      </w:r>
      <w:proofErr w:type="spellEnd"/>
      <w:r w:rsidRPr="00901F95">
        <w:rPr>
          <w:rFonts w:ascii="Courier New" w:eastAsia="Times New Roman" w:hAnsi="Courier New" w:cs="Courier New"/>
          <w:color w:val="343434"/>
          <w:sz w:val="20"/>
        </w:rPr>
        <w:t>\Microsoft.NET\Framework\v2.0.50727\installutil.exe</w:t>
      </w:r>
      <w:proofErr w:type="gramEnd"/>
    </w:p>
    <w:p w14:paraId="5C6E6A8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PSBook-7-WriteDebugSample.dll</w:t>
      </w:r>
    </w:p>
    <w:p w14:paraId="12F9249F"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Microsoft (R) .NET Framework Installation utility Version 2.0.50727.832</w:t>
      </w:r>
    </w:p>
    <w:p w14:paraId="7AFE92FE"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Copyright (c) Microsoft Corporation. All rights reserved.</w:t>
      </w:r>
    </w:p>
    <w:p w14:paraId="135A1310" w14:textId="77777777" w:rsidR="00901F95" w:rsidRPr="00901F95" w:rsidRDefault="00901F95" w:rsidP="00901F95">
      <w:pPr>
        <w:spacing w:after="0" w:line="240" w:lineRule="auto"/>
        <w:rPr>
          <w:rFonts w:ascii="Courier New" w:eastAsia="Times New Roman" w:hAnsi="Courier New" w:cs="Courier New"/>
          <w:color w:val="343434"/>
          <w:sz w:val="20"/>
        </w:rPr>
      </w:pPr>
    </w:p>
    <w:p w14:paraId="0199F8C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Running a transacted installation.</w:t>
      </w:r>
    </w:p>
    <w:p w14:paraId="0AEA757E" w14:textId="77777777" w:rsidR="00901F95" w:rsidRPr="00901F95" w:rsidRDefault="00901F95" w:rsidP="00901F95">
      <w:pPr>
        <w:spacing w:after="0" w:line="240" w:lineRule="auto"/>
        <w:rPr>
          <w:rFonts w:ascii="Courier New" w:eastAsia="Times New Roman" w:hAnsi="Courier New" w:cs="Courier New"/>
          <w:color w:val="343434"/>
          <w:sz w:val="20"/>
        </w:rPr>
      </w:pPr>
    </w:p>
    <w:p w14:paraId="5FAA0BE9"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Beginning the Install phase of the installation.</w:t>
      </w:r>
    </w:p>
    <w:p w14:paraId="1997C446"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See the contents of the log file for the D:\psbook\PSbook-7-WriteDebugSample.dll</w:t>
      </w:r>
    </w:p>
    <w:p w14:paraId="6E516C52"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assembly's progress.</w:t>
      </w:r>
    </w:p>
    <w:p w14:paraId="44B57D26"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The file is located at D:\psbook\PSbook-7-WriteDebugSample.InstallLog.</w:t>
      </w:r>
    </w:p>
    <w:p w14:paraId="018F0249"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Installing assembly 'D:\</w:t>
      </w:r>
      <w:proofErr w:type="spellStart"/>
      <w:r w:rsidRPr="00901F95">
        <w:rPr>
          <w:rFonts w:ascii="Courier New" w:eastAsia="Times New Roman" w:hAnsi="Courier New" w:cs="Courier New"/>
          <w:color w:val="343434"/>
          <w:sz w:val="20"/>
        </w:rPr>
        <w:t>psbook</w:t>
      </w:r>
      <w:proofErr w:type="spellEnd"/>
      <w:r w:rsidRPr="00901F95">
        <w:rPr>
          <w:rFonts w:ascii="Courier New" w:eastAsia="Times New Roman" w:hAnsi="Courier New" w:cs="Courier New"/>
          <w:color w:val="343434"/>
          <w:sz w:val="20"/>
        </w:rPr>
        <w:t>\PSbook-7-WriteDebugSample.dll'.</w:t>
      </w:r>
    </w:p>
    <w:p w14:paraId="66575813"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Affected parameters are:</w:t>
      </w:r>
    </w:p>
    <w:p w14:paraId="3FDABB8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logtoconsole</w:t>
      </w:r>
      <w:proofErr w:type="spellEnd"/>
      <w:r w:rsidRPr="00901F95">
        <w:rPr>
          <w:rFonts w:ascii="Courier New" w:eastAsia="Times New Roman" w:hAnsi="Courier New" w:cs="Courier New"/>
          <w:color w:val="343434"/>
          <w:sz w:val="20"/>
        </w:rPr>
        <w:t xml:space="preserve"> =</w:t>
      </w:r>
    </w:p>
    <w:p w14:paraId="4558FB31"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assemblypath</w:t>
      </w:r>
      <w:proofErr w:type="spellEnd"/>
      <w:r w:rsidRPr="00901F95">
        <w:rPr>
          <w:rFonts w:ascii="Courier New" w:eastAsia="Times New Roman" w:hAnsi="Courier New" w:cs="Courier New"/>
          <w:color w:val="343434"/>
          <w:sz w:val="20"/>
        </w:rPr>
        <w:t xml:space="preserve"> = D:\psbook\PSbook-7-WriteDebugSample.dll</w:t>
      </w:r>
    </w:p>
    <w:p w14:paraId="01A955C8"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logfile = D:\psbook\PSbook-7-WriteDebugSample.InstallLog</w:t>
      </w:r>
    </w:p>
    <w:p w14:paraId="584C7800" w14:textId="77777777" w:rsidR="00901F95" w:rsidRPr="00901F95" w:rsidRDefault="00901F95" w:rsidP="00901F95">
      <w:pPr>
        <w:spacing w:after="0" w:line="240" w:lineRule="auto"/>
        <w:rPr>
          <w:rFonts w:ascii="Courier New" w:eastAsia="Times New Roman" w:hAnsi="Courier New" w:cs="Courier New"/>
          <w:color w:val="343434"/>
          <w:sz w:val="20"/>
        </w:rPr>
      </w:pPr>
    </w:p>
    <w:p w14:paraId="08A48780"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The Install phase completed successfully, and the Commit phase is beginning.</w:t>
      </w:r>
    </w:p>
    <w:p w14:paraId="2AEEDCDE"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See the contents of the log file for the D:\psbook\PSbook-7-WriteDebugSample.dll</w:t>
      </w:r>
    </w:p>
    <w:p w14:paraId="289C004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assembly's progress.</w:t>
      </w:r>
    </w:p>
    <w:p w14:paraId="03C440A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The file is located at D:\psbook\PSbook-7-WriteDebugSample.InstallLog.</w:t>
      </w:r>
    </w:p>
    <w:p w14:paraId="1AF1D0E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Committing assembly 'D:\</w:t>
      </w:r>
      <w:proofErr w:type="spellStart"/>
      <w:r w:rsidRPr="00901F95">
        <w:rPr>
          <w:rFonts w:ascii="Courier New" w:eastAsia="Times New Roman" w:hAnsi="Courier New" w:cs="Courier New"/>
          <w:color w:val="343434"/>
          <w:sz w:val="20"/>
        </w:rPr>
        <w:t>psbook</w:t>
      </w:r>
      <w:proofErr w:type="spellEnd"/>
      <w:r w:rsidRPr="00901F95">
        <w:rPr>
          <w:rFonts w:ascii="Courier New" w:eastAsia="Times New Roman" w:hAnsi="Courier New" w:cs="Courier New"/>
          <w:color w:val="343434"/>
          <w:sz w:val="20"/>
        </w:rPr>
        <w:t>\PSbook-7-WriteDebugSample.dll'.</w:t>
      </w:r>
    </w:p>
    <w:p w14:paraId="49E77C7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Affected parameters are:</w:t>
      </w:r>
    </w:p>
    <w:p w14:paraId="509EBF91"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logtoconsole</w:t>
      </w:r>
      <w:proofErr w:type="spellEnd"/>
      <w:r w:rsidRPr="00901F95">
        <w:rPr>
          <w:rFonts w:ascii="Courier New" w:eastAsia="Times New Roman" w:hAnsi="Courier New" w:cs="Courier New"/>
          <w:color w:val="343434"/>
          <w:sz w:val="20"/>
        </w:rPr>
        <w:t xml:space="preserve"> =</w:t>
      </w:r>
    </w:p>
    <w:p w14:paraId="7527EB73"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assemblypath</w:t>
      </w:r>
      <w:proofErr w:type="spellEnd"/>
      <w:r w:rsidRPr="00901F95">
        <w:rPr>
          <w:rFonts w:ascii="Courier New" w:eastAsia="Times New Roman" w:hAnsi="Courier New" w:cs="Courier New"/>
          <w:color w:val="343434"/>
          <w:sz w:val="20"/>
        </w:rPr>
        <w:t xml:space="preserve"> = D:\psbook\PSbook-7-WriteDebugSample.dll</w:t>
      </w:r>
    </w:p>
    <w:p w14:paraId="17808973"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logfile = D:\psbook\PSbook-7-WriteDebugSample.InstallLog</w:t>
      </w:r>
    </w:p>
    <w:p w14:paraId="3925BF31" w14:textId="77777777" w:rsidR="00901F95" w:rsidRPr="00901F95" w:rsidRDefault="00901F95" w:rsidP="00901F95">
      <w:pPr>
        <w:spacing w:after="0" w:line="240" w:lineRule="auto"/>
        <w:rPr>
          <w:rFonts w:ascii="Courier New" w:eastAsia="Times New Roman" w:hAnsi="Courier New" w:cs="Courier New"/>
          <w:color w:val="343434"/>
          <w:sz w:val="20"/>
        </w:rPr>
      </w:pPr>
    </w:p>
    <w:p w14:paraId="7824A06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The Commit phase completed successfully.</w:t>
      </w:r>
    </w:p>
    <w:p w14:paraId="302A74F2" w14:textId="77777777" w:rsidR="00901F95" w:rsidRPr="00901F95" w:rsidRDefault="00901F95" w:rsidP="00901F95">
      <w:pPr>
        <w:spacing w:after="0" w:line="240" w:lineRule="auto"/>
        <w:rPr>
          <w:rFonts w:ascii="Courier New" w:eastAsia="Times New Roman" w:hAnsi="Courier New" w:cs="Courier New"/>
          <w:color w:val="343434"/>
          <w:sz w:val="20"/>
        </w:rPr>
      </w:pPr>
    </w:p>
    <w:p w14:paraId="67D5468C" w14:textId="77777777" w:rsidR="00901F95" w:rsidRPr="00901F95" w:rsidRDefault="00901F95" w:rsidP="00901F95">
      <w:pPr>
        <w:spacing w:after="0" w:line="240" w:lineRule="auto"/>
        <w:rPr>
          <w:rFonts w:ascii="Lato" w:eastAsia="Times New Roman" w:hAnsi="Lato" w:cs="Times New Roman"/>
          <w:color w:val="343434"/>
          <w:sz w:val="27"/>
          <w:szCs w:val="27"/>
        </w:rPr>
      </w:pPr>
      <w:r w:rsidRPr="00901F95">
        <w:rPr>
          <w:rFonts w:ascii="Courier New" w:eastAsia="Times New Roman" w:hAnsi="Courier New" w:cs="Courier New"/>
          <w:color w:val="343434"/>
          <w:sz w:val="20"/>
        </w:rPr>
        <w:t>The transacted install has completed.</w:t>
      </w:r>
    </w:p>
    <w:p w14:paraId="7C005281"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lastRenderedPageBreak/>
        <w:t>The preceding steps installed our </w:t>
      </w:r>
      <w:r w:rsidRPr="00901F95">
        <w:rPr>
          <w:rFonts w:ascii="Courier New" w:eastAsia="Times New Roman" w:hAnsi="Courier New" w:cs="Courier New"/>
          <w:color w:val="343434"/>
          <w:sz w:val="27"/>
          <w:szCs w:val="27"/>
        </w:rPr>
        <w:t>PSBookChapter7WriteDebugSnapIn</w:t>
      </w:r>
      <w:r w:rsidRPr="00901F95">
        <w:rPr>
          <w:rFonts w:ascii="Lato" w:eastAsia="Times New Roman" w:hAnsi="Lato" w:cs="Times New Roman"/>
          <w:color w:val="343434"/>
          <w:sz w:val="27"/>
          <w:szCs w:val="27"/>
        </w:rPr>
        <w:t> snap-in on the system. Now we should add this snap-in to a Windows PowerShell session to see how it works. Let’s add the snap-in to a </w:t>
      </w:r>
      <w:r w:rsidRPr="00901F95">
        <w:rPr>
          <w:rFonts w:ascii="Courier New" w:eastAsia="Times New Roman" w:hAnsi="Courier New" w:cs="Courier New"/>
          <w:color w:val="343434"/>
          <w:sz w:val="27"/>
          <w:szCs w:val="27"/>
        </w:rPr>
        <w:t>PowerShell.exe</w:t>
      </w:r>
      <w:r w:rsidRPr="00901F95">
        <w:rPr>
          <w:rFonts w:ascii="Lato" w:eastAsia="Times New Roman" w:hAnsi="Lato" w:cs="Times New Roman"/>
          <w:color w:val="343434"/>
          <w:sz w:val="27"/>
          <w:szCs w:val="27"/>
        </w:rPr>
        <w:t> session and run the cmdlet. Notice how the session variable </w:t>
      </w:r>
      <w:proofErr w:type="spellStart"/>
      <w:r w:rsidRPr="00901F95">
        <w:rPr>
          <w:rFonts w:ascii="Courier New" w:eastAsia="Times New Roman" w:hAnsi="Courier New" w:cs="Courier New"/>
          <w:color w:val="343434"/>
          <w:sz w:val="27"/>
          <w:szCs w:val="27"/>
        </w:rPr>
        <w:t>DebugPreference</w:t>
      </w:r>
      <w:proofErr w:type="spellEnd"/>
      <w:r w:rsidRPr="00901F95">
        <w:rPr>
          <w:rFonts w:ascii="Lato" w:eastAsia="Times New Roman" w:hAnsi="Lato" w:cs="Times New Roman"/>
          <w:color w:val="343434"/>
          <w:sz w:val="27"/>
          <w:szCs w:val="27"/>
        </w:rPr>
        <w:t xml:space="preserve"> controls the </w:t>
      </w:r>
      <w:proofErr w:type="spellStart"/>
      <w:r w:rsidRPr="00901F95">
        <w:rPr>
          <w:rFonts w:ascii="Lato" w:eastAsia="Times New Roman" w:hAnsi="Lato" w:cs="Times New Roman"/>
          <w:color w:val="343434"/>
          <w:sz w:val="27"/>
          <w:szCs w:val="27"/>
        </w:rPr>
        <w:t>behavior</w:t>
      </w:r>
      <w:proofErr w:type="spellEnd"/>
      <w:r w:rsidRPr="00901F95">
        <w:rPr>
          <w:rFonts w:ascii="Lato" w:eastAsia="Times New Roman" w:hAnsi="Lato" w:cs="Times New Roman"/>
          <w:color w:val="343434"/>
          <w:sz w:val="27"/>
          <w:szCs w:val="27"/>
        </w:rPr>
        <w:t xml:space="preserve"> of our </w:t>
      </w:r>
      <w:r w:rsidRPr="00901F95">
        <w:rPr>
          <w:rFonts w:ascii="Courier New" w:eastAsia="Times New Roman" w:hAnsi="Courier New" w:cs="Courier New"/>
          <w:color w:val="343434"/>
          <w:sz w:val="27"/>
          <w:szCs w:val="27"/>
        </w:rPr>
        <w:t>Write-</w:t>
      </w:r>
      <w:proofErr w:type="spellStart"/>
      <w:r w:rsidRPr="00901F95">
        <w:rPr>
          <w:rFonts w:ascii="Courier New" w:eastAsia="Times New Roman" w:hAnsi="Courier New" w:cs="Courier New"/>
          <w:color w:val="343434"/>
          <w:sz w:val="27"/>
          <w:szCs w:val="27"/>
        </w:rPr>
        <w:t>DebugSample</w:t>
      </w:r>
      <w:proofErr w:type="spellEnd"/>
      <w:r w:rsidRPr="00901F95">
        <w:rPr>
          <w:rFonts w:ascii="Lato" w:eastAsia="Times New Roman" w:hAnsi="Lato" w:cs="Times New Roman"/>
          <w:color w:val="343434"/>
          <w:sz w:val="27"/>
          <w:szCs w:val="27"/>
        </w:rPr>
        <w:t> cmdlet:</w:t>
      </w:r>
    </w:p>
    <w:p w14:paraId="336A236A" w14:textId="77777777" w:rsidR="00901F95" w:rsidRPr="00901F95" w:rsidRDefault="00901F95" w:rsidP="00901F95">
      <w:pPr>
        <w:spacing w:after="0" w:line="240" w:lineRule="auto"/>
        <w:rPr>
          <w:rFonts w:ascii="Courier New" w:eastAsia="Times New Roman" w:hAnsi="Courier New" w:cs="Courier New"/>
          <w:color w:val="343434"/>
          <w:sz w:val="20"/>
        </w:rPr>
      </w:pPr>
    </w:p>
    <w:p w14:paraId="09DD596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asnp</w:t>
      </w:r>
      <w:proofErr w:type="spellEnd"/>
      <w:r w:rsidRPr="00901F95">
        <w:rPr>
          <w:rFonts w:ascii="Courier New" w:eastAsia="Times New Roman" w:hAnsi="Courier New" w:cs="Courier New"/>
          <w:color w:val="343434"/>
          <w:sz w:val="20"/>
        </w:rPr>
        <w:t xml:space="preserve"> </w:t>
      </w:r>
      <w:proofErr w:type="gramStart"/>
      <w:r w:rsidRPr="00901F95">
        <w:rPr>
          <w:rFonts w:ascii="Courier New" w:eastAsia="Times New Roman" w:hAnsi="Courier New" w:cs="Courier New"/>
          <w:color w:val="343434"/>
          <w:sz w:val="20"/>
        </w:rPr>
        <w:t>Wiley.PSProfessional.Chapter7.WriteDebug</w:t>
      </w:r>
      <w:proofErr w:type="gramEnd"/>
    </w:p>
    <w:p w14:paraId="0BBC5BC1"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r w:rsidRPr="00901F95">
        <w:rPr>
          <w:rFonts w:ascii="Courier New" w:eastAsia="Times New Roman" w:hAnsi="Courier New" w:cs="Courier New"/>
          <w:color w:val="343434"/>
          <w:sz w:val="20"/>
        </w:rPr>
        <w:t xml:space="preserve"> Write-</w:t>
      </w:r>
      <w:proofErr w:type="spellStart"/>
      <w:r w:rsidRPr="00901F95">
        <w:rPr>
          <w:rFonts w:ascii="Courier New" w:eastAsia="Times New Roman" w:hAnsi="Courier New" w:cs="Courier New"/>
          <w:color w:val="343434"/>
          <w:sz w:val="20"/>
        </w:rPr>
        <w:t>DebugSample</w:t>
      </w:r>
      <w:proofErr w:type="spellEnd"/>
      <w:r w:rsidRPr="00901F95">
        <w:rPr>
          <w:rFonts w:ascii="Courier New" w:eastAsia="Times New Roman" w:hAnsi="Courier New" w:cs="Courier New"/>
          <w:color w:val="343434"/>
          <w:sz w:val="20"/>
        </w:rPr>
        <w:t xml:space="preserve"> "This a message from debug sample cmdlet"</w:t>
      </w:r>
    </w:p>
    <w:p w14:paraId="5418B495"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DebugPreference</w:t>
      </w:r>
      <w:proofErr w:type="spellEnd"/>
    </w:p>
    <w:p w14:paraId="52D49E2E" w14:textId="77777777" w:rsidR="00901F95" w:rsidRPr="00901F95" w:rsidRDefault="00901F95" w:rsidP="00901F95">
      <w:pPr>
        <w:spacing w:after="0" w:line="240" w:lineRule="auto"/>
        <w:rPr>
          <w:rFonts w:ascii="Courier New" w:eastAsia="Times New Roman" w:hAnsi="Courier New" w:cs="Courier New"/>
          <w:color w:val="343434"/>
          <w:sz w:val="20"/>
        </w:rPr>
      </w:pPr>
      <w:proofErr w:type="spellStart"/>
      <w:r w:rsidRPr="00901F95">
        <w:rPr>
          <w:rFonts w:ascii="Courier New" w:eastAsia="Times New Roman" w:hAnsi="Courier New" w:cs="Courier New"/>
          <w:color w:val="343434"/>
          <w:sz w:val="20"/>
        </w:rPr>
        <w:t>SilentlyContinue</w:t>
      </w:r>
      <w:proofErr w:type="spellEnd"/>
    </w:p>
    <w:p w14:paraId="41C533B0"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DebugPreference</w:t>
      </w:r>
      <w:proofErr w:type="spellEnd"/>
      <w:r w:rsidRPr="00901F95">
        <w:rPr>
          <w:rFonts w:ascii="Courier New" w:eastAsia="Times New Roman" w:hAnsi="Courier New" w:cs="Courier New"/>
          <w:color w:val="343434"/>
          <w:sz w:val="20"/>
        </w:rPr>
        <w:t xml:space="preserve"> = "Continue"</w:t>
      </w:r>
    </w:p>
    <w:p w14:paraId="455CACC5"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r w:rsidRPr="00901F95">
        <w:rPr>
          <w:rFonts w:ascii="Courier New" w:eastAsia="Times New Roman" w:hAnsi="Courier New" w:cs="Courier New"/>
          <w:color w:val="343434"/>
          <w:sz w:val="20"/>
        </w:rPr>
        <w:t xml:space="preserve"> Write-</w:t>
      </w:r>
      <w:proofErr w:type="spellStart"/>
      <w:r w:rsidRPr="00901F95">
        <w:rPr>
          <w:rFonts w:ascii="Courier New" w:eastAsia="Times New Roman" w:hAnsi="Courier New" w:cs="Courier New"/>
          <w:color w:val="343434"/>
          <w:sz w:val="20"/>
        </w:rPr>
        <w:t>DebugSample</w:t>
      </w:r>
      <w:proofErr w:type="spellEnd"/>
      <w:r w:rsidRPr="00901F95">
        <w:rPr>
          <w:rFonts w:ascii="Courier New" w:eastAsia="Times New Roman" w:hAnsi="Courier New" w:cs="Courier New"/>
          <w:color w:val="343434"/>
          <w:sz w:val="20"/>
        </w:rPr>
        <w:t xml:space="preserve"> "This a message from debug sample cmdlet"</w:t>
      </w:r>
    </w:p>
    <w:p w14:paraId="0F5CE680"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DEBUG: This a message from debug sample cmdlet</w:t>
      </w:r>
    </w:p>
    <w:p w14:paraId="7A03634F"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DebugPreference</w:t>
      </w:r>
      <w:proofErr w:type="spellEnd"/>
      <w:r w:rsidRPr="00901F95">
        <w:rPr>
          <w:rFonts w:ascii="Courier New" w:eastAsia="Times New Roman" w:hAnsi="Courier New" w:cs="Courier New"/>
          <w:color w:val="343434"/>
          <w:sz w:val="20"/>
        </w:rPr>
        <w:t xml:space="preserve"> = "</w:t>
      </w:r>
      <w:proofErr w:type="spellStart"/>
      <w:r w:rsidRPr="00901F95">
        <w:rPr>
          <w:rFonts w:ascii="Courier New" w:eastAsia="Times New Roman" w:hAnsi="Courier New" w:cs="Courier New"/>
          <w:color w:val="343434"/>
          <w:sz w:val="20"/>
        </w:rPr>
        <w:t>SilentlyContinue</w:t>
      </w:r>
      <w:proofErr w:type="spellEnd"/>
      <w:r w:rsidRPr="00901F95">
        <w:rPr>
          <w:rFonts w:ascii="Courier New" w:eastAsia="Times New Roman" w:hAnsi="Courier New" w:cs="Courier New"/>
          <w:color w:val="343434"/>
          <w:sz w:val="20"/>
        </w:rPr>
        <w:t>"</w:t>
      </w:r>
    </w:p>
    <w:p w14:paraId="6F05D158"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r w:rsidRPr="00901F95">
        <w:rPr>
          <w:rFonts w:ascii="Courier New" w:eastAsia="Times New Roman" w:hAnsi="Courier New" w:cs="Courier New"/>
          <w:color w:val="343434"/>
          <w:sz w:val="20"/>
        </w:rPr>
        <w:t xml:space="preserve"> Write-</w:t>
      </w:r>
      <w:proofErr w:type="spellStart"/>
      <w:r w:rsidRPr="00901F95">
        <w:rPr>
          <w:rFonts w:ascii="Courier New" w:eastAsia="Times New Roman" w:hAnsi="Courier New" w:cs="Courier New"/>
          <w:color w:val="343434"/>
          <w:sz w:val="20"/>
        </w:rPr>
        <w:t>DebugSample</w:t>
      </w:r>
      <w:proofErr w:type="spellEnd"/>
      <w:r w:rsidRPr="00901F95">
        <w:rPr>
          <w:rFonts w:ascii="Courier New" w:eastAsia="Times New Roman" w:hAnsi="Courier New" w:cs="Courier New"/>
          <w:color w:val="343434"/>
          <w:sz w:val="20"/>
        </w:rPr>
        <w:t xml:space="preserve"> "This a message from debug sample cmdlet" -Debug</w:t>
      </w:r>
    </w:p>
    <w:p w14:paraId="4D3D22B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DEBUG: This a message from debug sample cmdlet</w:t>
      </w:r>
    </w:p>
    <w:p w14:paraId="3D69A929" w14:textId="77777777" w:rsidR="00901F95" w:rsidRPr="00901F95" w:rsidRDefault="00901F95" w:rsidP="00901F95">
      <w:pPr>
        <w:spacing w:after="0" w:line="240" w:lineRule="auto"/>
        <w:rPr>
          <w:rFonts w:ascii="Courier New" w:eastAsia="Times New Roman" w:hAnsi="Courier New" w:cs="Courier New"/>
          <w:color w:val="343434"/>
          <w:sz w:val="20"/>
        </w:rPr>
      </w:pPr>
    </w:p>
    <w:p w14:paraId="198B6C34"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Confirm</w:t>
      </w:r>
    </w:p>
    <w:p w14:paraId="14C2C65C"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Continue with this operation?</w:t>
      </w:r>
    </w:p>
    <w:p w14:paraId="0F406522"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[Y] Yes [A] Yes to All [H] Halt Command [S] Suspend [?] Help (default is "Y"): Y</w:t>
      </w:r>
    </w:p>
    <w:p w14:paraId="34747530" w14:textId="77777777" w:rsidR="00901F95" w:rsidRPr="00901F95" w:rsidRDefault="00901F95" w:rsidP="00901F95">
      <w:pPr>
        <w:spacing w:after="0" w:line="240" w:lineRule="auto"/>
        <w:rPr>
          <w:rFonts w:ascii="Lato" w:eastAsia="Times New Roman" w:hAnsi="Lato" w:cs="Times New Roman"/>
          <w:color w:val="343434"/>
          <w:sz w:val="27"/>
          <w:szCs w:val="27"/>
        </w:rPr>
      </w:pPr>
      <w:r w:rsidRPr="00901F95">
        <w:rPr>
          <w:rFonts w:ascii="Courier New" w:eastAsia="Times New Roman" w:hAnsi="Courier New" w:cs="Courier New"/>
          <w:color w:val="343434"/>
          <w:sz w:val="20"/>
        </w:rPr>
        <w:t>PS D:\psbook</w:t>
      </w:r>
      <w:r w:rsidRPr="00901F95">
        <w:rPr>
          <w:rFonts w:ascii="Courier New" w:eastAsia="Times New Roman" w:hAnsi="Courier New" w:cs="Courier New"/>
          <w:i/>
          <w:iCs/>
          <w:color w:val="343434"/>
          <w:sz w:val="20"/>
        </w:rPr>
        <w:t>&gt;</w:t>
      </w:r>
    </w:p>
    <w:p w14:paraId="72C06FE0"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As shown in the preceding example, the </w:t>
      </w:r>
      <w:r w:rsidRPr="00901F95">
        <w:rPr>
          <w:rFonts w:ascii="Courier New" w:eastAsia="Times New Roman" w:hAnsi="Courier New" w:cs="Courier New"/>
          <w:color w:val="343434"/>
          <w:sz w:val="27"/>
          <w:szCs w:val="27"/>
        </w:rPr>
        <w:t>Write-</w:t>
      </w:r>
      <w:proofErr w:type="spellStart"/>
      <w:r w:rsidRPr="00901F95">
        <w:rPr>
          <w:rFonts w:ascii="Courier New" w:eastAsia="Times New Roman" w:hAnsi="Courier New" w:cs="Courier New"/>
          <w:color w:val="343434"/>
          <w:sz w:val="27"/>
          <w:szCs w:val="27"/>
        </w:rPr>
        <w:t>DebugSample</w:t>
      </w:r>
      <w:proofErr w:type="spellEnd"/>
      <w:r w:rsidRPr="00901F95">
        <w:rPr>
          <w:rFonts w:ascii="Lato" w:eastAsia="Times New Roman" w:hAnsi="Lato" w:cs="Times New Roman"/>
          <w:color w:val="343434"/>
          <w:sz w:val="27"/>
          <w:szCs w:val="27"/>
        </w:rPr>
        <w:t> cmdlet behaves exactly like the </w:t>
      </w:r>
      <w:r w:rsidRPr="00901F95">
        <w:rPr>
          <w:rFonts w:ascii="Courier New" w:eastAsia="Times New Roman" w:hAnsi="Courier New" w:cs="Courier New"/>
          <w:color w:val="343434"/>
          <w:sz w:val="27"/>
          <w:szCs w:val="27"/>
        </w:rPr>
        <w:t>Write</w:t>
      </w:r>
      <w:r w:rsidRPr="00901F95">
        <w:rPr>
          <w:rFonts w:ascii="Lato" w:eastAsia="Times New Roman" w:hAnsi="Lato" w:cs="Times New Roman"/>
          <w:color w:val="343434"/>
          <w:sz w:val="27"/>
          <w:szCs w:val="27"/>
        </w:rPr>
        <w:t>-</w:t>
      </w:r>
      <w:r w:rsidRPr="00901F95">
        <w:rPr>
          <w:rFonts w:ascii="Courier New" w:eastAsia="Times New Roman" w:hAnsi="Courier New" w:cs="Courier New"/>
          <w:color w:val="343434"/>
          <w:sz w:val="27"/>
          <w:szCs w:val="27"/>
        </w:rPr>
        <w:t>Debug</w:t>
      </w:r>
      <w:r w:rsidRPr="00901F95">
        <w:rPr>
          <w:rFonts w:ascii="Lato" w:eastAsia="Times New Roman" w:hAnsi="Lato" w:cs="Times New Roman"/>
          <w:color w:val="343434"/>
          <w:sz w:val="27"/>
          <w:szCs w:val="27"/>
        </w:rPr>
        <w:t> cmdlet. All we did is call the </w:t>
      </w:r>
      <w:proofErr w:type="spellStart"/>
      <w:proofErr w:type="gramStart"/>
      <w:r w:rsidRPr="00901F95">
        <w:rPr>
          <w:rFonts w:ascii="Courier New" w:eastAsia="Times New Roman" w:hAnsi="Courier New" w:cs="Courier New"/>
          <w:color w:val="343434"/>
          <w:sz w:val="27"/>
          <w:szCs w:val="27"/>
        </w:rPr>
        <w:t>base.WriteDebug</w:t>
      </w:r>
      <w:proofErr w:type="spellEnd"/>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from inside the </w:t>
      </w:r>
      <w:proofErr w:type="spellStart"/>
      <w:r w:rsidRPr="00901F95">
        <w:rPr>
          <w:rFonts w:ascii="Courier New" w:eastAsia="Times New Roman" w:hAnsi="Courier New" w:cs="Courier New"/>
          <w:color w:val="343434"/>
          <w:sz w:val="27"/>
          <w:szCs w:val="27"/>
        </w:rPr>
        <w:t>ProcessRecord</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of our cmdlet. The </w:t>
      </w:r>
      <w:proofErr w:type="spellStart"/>
      <w:proofErr w:type="gramStart"/>
      <w:r w:rsidRPr="00901F95">
        <w:rPr>
          <w:rFonts w:ascii="Courier New" w:eastAsia="Times New Roman" w:hAnsi="Courier New" w:cs="Courier New"/>
          <w:color w:val="343434"/>
          <w:sz w:val="27"/>
          <w:szCs w:val="27"/>
        </w:rPr>
        <w:t>WriteDebug</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call takes care of querying the </w:t>
      </w:r>
      <w:proofErr w:type="spellStart"/>
      <w:r w:rsidRPr="00901F95">
        <w:rPr>
          <w:rFonts w:ascii="Courier New" w:eastAsia="Times New Roman" w:hAnsi="Courier New" w:cs="Courier New"/>
          <w:color w:val="343434"/>
          <w:sz w:val="27"/>
          <w:szCs w:val="27"/>
        </w:rPr>
        <w:t>DebugPreference</w:t>
      </w:r>
      <w:proofErr w:type="spellEnd"/>
      <w:r w:rsidRPr="00901F95">
        <w:rPr>
          <w:rFonts w:ascii="Lato" w:eastAsia="Times New Roman" w:hAnsi="Lato" w:cs="Times New Roman"/>
          <w:color w:val="343434"/>
          <w:sz w:val="27"/>
          <w:szCs w:val="27"/>
        </w:rPr>
        <w:t> variable and the –</w:t>
      </w:r>
      <w:proofErr w:type="spellStart"/>
      <w:r w:rsidRPr="00901F95">
        <w:rPr>
          <w:rFonts w:ascii="Courier New" w:eastAsia="Times New Roman" w:hAnsi="Courier New" w:cs="Courier New"/>
          <w:color w:val="343434"/>
          <w:sz w:val="27"/>
          <w:szCs w:val="27"/>
        </w:rPr>
        <w:t>DebugSwitchParameter</w:t>
      </w:r>
      <w:proofErr w:type="spellEnd"/>
      <w:r w:rsidRPr="00901F95">
        <w:rPr>
          <w:rFonts w:ascii="Lato" w:eastAsia="Times New Roman" w:hAnsi="Lato" w:cs="Times New Roman"/>
          <w:color w:val="343434"/>
          <w:sz w:val="27"/>
          <w:szCs w:val="27"/>
        </w:rPr>
        <w:t> of the cmdlet, and takes care of invoking the host API depending on the rules described earlier.</w:t>
      </w:r>
    </w:p>
    <w:p w14:paraId="5B90E27A"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proofErr w:type="spellStart"/>
      <w:proofErr w:type="gramStart"/>
      <w:r w:rsidRPr="00901F95">
        <w:rPr>
          <w:rFonts w:ascii="Courier New" w:eastAsia="Times New Roman" w:hAnsi="Courier New" w:cs="Courier New"/>
          <w:color w:val="343434"/>
          <w:sz w:val="27"/>
          <w:szCs w:val="27"/>
        </w:rPr>
        <w:t>WriteDebug</w:t>
      </w:r>
      <w:proofErr w:type="spellEnd"/>
      <w:r w:rsidRPr="00901F95">
        <w:rPr>
          <w:rFonts w:ascii="Courier New" w:eastAsia="Times New Roman" w:hAnsi="Courier New" w:cs="Courier New"/>
          <w:color w:val="343434"/>
          <w:sz w:val="27"/>
          <w:szCs w:val="27"/>
        </w:rPr>
        <w:t>(</w:t>
      </w:r>
      <w:proofErr w:type="gram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WriteVerbose</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w:t>
      </w:r>
      <w:proofErr w:type="spellStart"/>
      <w:r w:rsidRPr="00901F95">
        <w:rPr>
          <w:rFonts w:ascii="Courier New" w:eastAsia="Times New Roman" w:hAnsi="Courier New" w:cs="Courier New"/>
          <w:color w:val="343434"/>
          <w:sz w:val="27"/>
          <w:szCs w:val="27"/>
        </w:rPr>
        <w:t>WriteWarning</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and </w:t>
      </w:r>
      <w:proofErr w:type="spellStart"/>
      <w:r w:rsidRPr="00901F95">
        <w:rPr>
          <w:rFonts w:ascii="Courier New" w:eastAsia="Times New Roman" w:hAnsi="Courier New" w:cs="Courier New"/>
          <w:color w:val="343434"/>
          <w:sz w:val="27"/>
          <w:szCs w:val="27"/>
        </w:rPr>
        <w:t>WriteProgress</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result in a host call, whereas </w:t>
      </w:r>
      <w:proofErr w:type="spellStart"/>
      <w:r w:rsidRPr="00901F95">
        <w:rPr>
          <w:rFonts w:ascii="Courier New" w:eastAsia="Times New Roman" w:hAnsi="Courier New" w:cs="Courier New"/>
          <w:color w:val="343434"/>
          <w:sz w:val="27"/>
          <w:szCs w:val="27"/>
        </w:rPr>
        <w:t>WriteObject</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and </w:t>
      </w:r>
      <w:proofErr w:type="spellStart"/>
      <w:r w:rsidRPr="00901F95">
        <w:rPr>
          <w:rFonts w:ascii="Courier New" w:eastAsia="Times New Roman" w:hAnsi="Courier New" w:cs="Courier New"/>
          <w:color w:val="343434"/>
          <w:sz w:val="27"/>
          <w:szCs w:val="27"/>
        </w:rPr>
        <w:t>WriteError</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xml:space="preserve"> write to the output and error streams, respectively. Therefore, a hosting application might receive debug, verbose, warning, and progress messages before it </w:t>
      </w:r>
      <w:proofErr w:type="gramStart"/>
      <w:r w:rsidRPr="00901F95">
        <w:rPr>
          <w:rFonts w:ascii="Lato" w:eastAsia="Times New Roman" w:hAnsi="Lato" w:cs="Times New Roman"/>
          <w:color w:val="343434"/>
          <w:sz w:val="27"/>
          <w:szCs w:val="27"/>
        </w:rPr>
        <w:t>actually receives</w:t>
      </w:r>
      <w:proofErr w:type="gramEnd"/>
      <w:r w:rsidRPr="00901F95">
        <w:rPr>
          <w:rFonts w:ascii="Lato" w:eastAsia="Times New Roman" w:hAnsi="Lato" w:cs="Times New Roman"/>
          <w:color w:val="343434"/>
          <w:sz w:val="27"/>
          <w:szCs w:val="27"/>
        </w:rPr>
        <w:t xml:space="preserve"> the output and error data.</w:t>
      </w:r>
    </w:p>
    <w:p w14:paraId="604D5722" w14:textId="77777777" w:rsidR="00901F95" w:rsidRDefault="00901F95">
      <w:pPr>
        <w:rPr>
          <w:rFonts w:ascii="Lato" w:eastAsia="Times New Roman" w:hAnsi="Lato" w:cs="Times New Roman"/>
          <w:color w:val="343434"/>
          <w:sz w:val="27"/>
          <w:szCs w:val="27"/>
        </w:rPr>
      </w:pPr>
    </w:p>
    <w:p w14:paraId="12149403" w14:textId="77777777" w:rsidR="00901F95" w:rsidRPr="00901F95" w:rsidRDefault="00901F95" w:rsidP="00901F95">
      <w:pPr>
        <w:spacing w:before="100" w:beforeAutospacing="1" w:after="100" w:afterAutospacing="1" w:line="240" w:lineRule="auto"/>
        <w:outlineLvl w:val="1"/>
        <w:rPr>
          <w:rFonts w:ascii="Lato" w:eastAsia="Times New Roman" w:hAnsi="Lato" w:cs="Times New Roman"/>
          <w:b/>
          <w:bCs/>
          <w:color w:val="343434"/>
          <w:sz w:val="30"/>
          <w:szCs w:val="30"/>
        </w:rPr>
      </w:pPr>
      <w:proofErr w:type="spellStart"/>
      <w:r w:rsidRPr="00901F95">
        <w:rPr>
          <w:rFonts w:ascii="Lato" w:eastAsia="Times New Roman" w:hAnsi="Lato" w:cs="Times New Roman"/>
          <w:b/>
          <w:bCs/>
          <w:color w:val="343434"/>
          <w:sz w:val="30"/>
          <w:szCs w:val="30"/>
        </w:rPr>
        <w:lastRenderedPageBreak/>
        <w:t>PSHost</w:t>
      </w:r>
      <w:proofErr w:type="spellEnd"/>
      <w:r w:rsidRPr="00901F95">
        <w:rPr>
          <w:rFonts w:ascii="Lato" w:eastAsia="Times New Roman" w:hAnsi="Lato" w:cs="Times New Roman"/>
          <w:b/>
          <w:bCs/>
          <w:color w:val="343434"/>
          <w:sz w:val="30"/>
          <w:szCs w:val="30"/>
        </w:rPr>
        <w:t xml:space="preserve"> Class</w:t>
      </w:r>
    </w:p>
    <w:p w14:paraId="3A7EF6B4"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The Windows PowerShell engine generates different kinds of data other than just output and errors, as shown until now. However, a pipeline supports only input, output, and error. If a hosting application needs more information from the executing pipeline, the hosting application must supply an implementation of the </w:t>
      </w:r>
      <w:proofErr w:type="spellStart"/>
      <w:r w:rsidRPr="00901F95">
        <w:rPr>
          <w:rFonts w:ascii="Courier New" w:eastAsia="Times New Roman" w:hAnsi="Courier New" w:cs="Courier New"/>
          <w:color w:val="343434"/>
          <w:sz w:val="27"/>
          <w:szCs w:val="27"/>
        </w:rPr>
        <w:t>PSHost</w:t>
      </w:r>
      <w:proofErr w:type="spellEnd"/>
      <w:r w:rsidRPr="00901F95">
        <w:rPr>
          <w:rFonts w:ascii="Lato" w:eastAsia="Times New Roman" w:hAnsi="Lato" w:cs="Times New Roman"/>
          <w:color w:val="343434"/>
          <w:sz w:val="27"/>
          <w:szCs w:val="27"/>
        </w:rPr>
        <w:t xml:space="preserve"> interface to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at the time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is created. The purpose of this class is to enable the hosting application to register for different notifications that the Windows</w:t>
      </w:r>
    </w:p>
    <w:p w14:paraId="33CB3966"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 xml:space="preserve">PowerShell engine raises while executing a command (in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The </w:t>
      </w:r>
      <w:proofErr w:type="spellStart"/>
      <w:r w:rsidRPr="00901F95">
        <w:rPr>
          <w:rFonts w:ascii="Courier New" w:eastAsia="Times New Roman" w:hAnsi="Courier New" w:cs="Courier New"/>
          <w:color w:val="343434"/>
          <w:sz w:val="27"/>
          <w:szCs w:val="27"/>
        </w:rPr>
        <w:t>PSHost</w:t>
      </w:r>
      <w:proofErr w:type="spellEnd"/>
      <w:r w:rsidRPr="00901F95">
        <w:rPr>
          <w:rFonts w:ascii="Lato" w:eastAsia="Times New Roman" w:hAnsi="Lato" w:cs="Times New Roman"/>
          <w:color w:val="343434"/>
          <w:sz w:val="27"/>
          <w:szCs w:val="27"/>
        </w:rPr>
        <w:t> abstract base class is defined in </w:t>
      </w:r>
      <w:r w:rsidRPr="00901F95">
        <w:rPr>
          <w:rFonts w:ascii="Courier New" w:eastAsia="Times New Roman" w:hAnsi="Courier New" w:cs="Courier New"/>
          <w:color w:val="343434"/>
          <w:sz w:val="27"/>
          <w:szCs w:val="27"/>
        </w:rPr>
        <w:t>System.Management.Automation.dll</w:t>
      </w:r>
      <w:r w:rsidRPr="00901F95">
        <w:rPr>
          <w:rFonts w:ascii="Lato" w:eastAsia="Times New Roman" w:hAnsi="Lato" w:cs="Times New Roman"/>
          <w:color w:val="343434"/>
          <w:sz w:val="27"/>
          <w:szCs w:val="27"/>
        </w:rPr>
        <w:t> under the </w:t>
      </w:r>
      <w:proofErr w:type="spellStart"/>
      <w:proofErr w:type="gramStart"/>
      <w:r w:rsidRPr="00901F95">
        <w:rPr>
          <w:rFonts w:ascii="Courier New" w:eastAsia="Times New Roman" w:hAnsi="Courier New" w:cs="Courier New"/>
          <w:color w:val="343434"/>
          <w:sz w:val="27"/>
          <w:szCs w:val="27"/>
        </w:rPr>
        <w:t>System.Management.Automation.Host</w:t>
      </w:r>
      <w:proofErr w:type="spellEnd"/>
      <w:proofErr w:type="gramEnd"/>
      <w:r w:rsidRPr="00901F95">
        <w:rPr>
          <w:rFonts w:ascii="Lato" w:eastAsia="Times New Roman" w:hAnsi="Lato" w:cs="Times New Roman"/>
          <w:color w:val="343434"/>
          <w:sz w:val="27"/>
          <w:szCs w:val="27"/>
        </w:rPr>
        <w:t> namespace. The abstract </w:t>
      </w:r>
      <w:proofErr w:type="spellStart"/>
      <w:r w:rsidRPr="00901F95">
        <w:rPr>
          <w:rFonts w:ascii="Courier New" w:eastAsia="Times New Roman" w:hAnsi="Courier New" w:cs="Courier New"/>
          <w:color w:val="343434"/>
          <w:sz w:val="27"/>
          <w:szCs w:val="27"/>
        </w:rPr>
        <w:t>PSHost</w:t>
      </w:r>
      <w:proofErr w:type="spellEnd"/>
      <w:r w:rsidRPr="00901F95">
        <w:rPr>
          <w:rFonts w:ascii="Lato" w:eastAsia="Times New Roman" w:hAnsi="Lato" w:cs="Times New Roman"/>
          <w:color w:val="343434"/>
          <w:sz w:val="27"/>
          <w:szCs w:val="27"/>
        </w:rPr>
        <w:t> base class looks like the following:</w:t>
      </w:r>
    </w:p>
    <w:p w14:paraId="1665C803" w14:textId="77777777" w:rsidR="00901F95" w:rsidRPr="00901F95" w:rsidRDefault="00901F95" w:rsidP="00901F95">
      <w:pPr>
        <w:spacing w:after="0" w:line="240" w:lineRule="auto"/>
        <w:rPr>
          <w:rFonts w:ascii="Courier New" w:eastAsia="Times New Roman" w:hAnsi="Courier New" w:cs="Courier New"/>
          <w:color w:val="343434"/>
          <w:sz w:val="20"/>
        </w:rPr>
      </w:pPr>
    </w:p>
    <w:p w14:paraId="59B6D947"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namespace </w:t>
      </w:r>
      <w:proofErr w:type="spellStart"/>
      <w:proofErr w:type="gramStart"/>
      <w:r w:rsidRPr="00901F95">
        <w:rPr>
          <w:rFonts w:ascii="Courier New" w:eastAsia="Times New Roman" w:hAnsi="Courier New" w:cs="Courier New"/>
          <w:color w:val="343434"/>
          <w:sz w:val="20"/>
        </w:rPr>
        <w:t>System.Management.Automation.Host</w:t>
      </w:r>
      <w:proofErr w:type="spellEnd"/>
      <w:proofErr w:type="gramEnd"/>
    </w:p>
    <w:p w14:paraId="56BA6FDA"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w:t>
      </w:r>
    </w:p>
    <w:p w14:paraId="4961F016"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class </w:t>
      </w:r>
      <w:proofErr w:type="spellStart"/>
      <w:r w:rsidRPr="00901F95">
        <w:rPr>
          <w:rFonts w:ascii="Courier New" w:eastAsia="Times New Roman" w:hAnsi="Courier New" w:cs="Courier New"/>
          <w:color w:val="343434"/>
          <w:sz w:val="20"/>
        </w:rPr>
        <w:t>PSHost</w:t>
      </w:r>
      <w:proofErr w:type="spellEnd"/>
    </w:p>
    <w:p w14:paraId="4D44596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522797D8"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protected </w:t>
      </w:r>
      <w:proofErr w:type="spellStart"/>
      <w:proofErr w:type="gramStart"/>
      <w:r w:rsidRPr="00901F95">
        <w:rPr>
          <w:rFonts w:ascii="Courier New" w:eastAsia="Times New Roman" w:hAnsi="Courier New" w:cs="Courier New"/>
          <w:color w:val="343434"/>
          <w:sz w:val="20"/>
        </w:rPr>
        <w:t>PSHost</w:t>
      </w:r>
      <w:proofErr w:type="spellEnd"/>
      <w:r w:rsidRPr="00901F95">
        <w:rPr>
          <w:rFonts w:ascii="Courier New" w:eastAsia="Times New Roman" w:hAnsi="Courier New" w:cs="Courier New"/>
          <w:color w:val="343434"/>
          <w:sz w:val="20"/>
        </w:rPr>
        <w:t>(</w:t>
      </w:r>
      <w:proofErr w:type="gramEnd"/>
      <w:r w:rsidRPr="00901F95">
        <w:rPr>
          <w:rFonts w:ascii="Courier New" w:eastAsia="Times New Roman" w:hAnsi="Courier New" w:cs="Courier New"/>
          <w:color w:val="343434"/>
          <w:sz w:val="20"/>
        </w:rPr>
        <w:t>);</w:t>
      </w:r>
    </w:p>
    <w:p w14:paraId="53F90CD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w:t>
      </w:r>
      <w:proofErr w:type="spellStart"/>
      <w:r w:rsidRPr="00901F95">
        <w:rPr>
          <w:rFonts w:ascii="Courier New" w:eastAsia="Times New Roman" w:hAnsi="Courier New" w:cs="Courier New"/>
          <w:color w:val="343434"/>
          <w:sz w:val="20"/>
        </w:rPr>
        <w:t>CultureInfo</w:t>
      </w:r>
      <w:proofErr w:type="spellEnd"/>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CurrentCulture</w:t>
      </w:r>
      <w:proofErr w:type="spellEnd"/>
      <w:r w:rsidRPr="00901F95">
        <w:rPr>
          <w:rFonts w:ascii="Courier New" w:eastAsia="Times New Roman" w:hAnsi="Courier New" w:cs="Courier New"/>
          <w:color w:val="343434"/>
          <w:sz w:val="20"/>
        </w:rPr>
        <w:t xml:space="preserve"> </w:t>
      </w:r>
      <w:proofErr w:type="gramStart"/>
      <w:r w:rsidRPr="00901F95">
        <w:rPr>
          <w:rFonts w:ascii="Courier New" w:eastAsia="Times New Roman" w:hAnsi="Courier New" w:cs="Courier New"/>
          <w:color w:val="343434"/>
          <w:sz w:val="20"/>
        </w:rPr>
        <w:t>{ get</w:t>
      </w:r>
      <w:proofErr w:type="gramEnd"/>
      <w:r w:rsidRPr="00901F95">
        <w:rPr>
          <w:rFonts w:ascii="Courier New" w:eastAsia="Times New Roman" w:hAnsi="Courier New" w:cs="Courier New"/>
          <w:color w:val="343434"/>
          <w:sz w:val="20"/>
        </w:rPr>
        <w:t>; }</w:t>
      </w:r>
    </w:p>
    <w:p w14:paraId="146F5A7F"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w:t>
      </w:r>
      <w:proofErr w:type="spellStart"/>
      <w:r w:rsidRPr="00901F95">
        <w:rPr>
          <w:rFonts w:ascii="Courier New" w:eastAsia="Times New Roman" w:hAnsi="Courier New" w:cs="Courier New"/>
          <w:color w:val="343434"/>
          <w:sz w:val="20"/>
        </w:rPr>
        <w:t>CultureInfo</w:t>
      </w:r>
      <w:proofErr w:type="spellEnd"/>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CurrentUICulture</w:t>
      </w:r>
      <w:proofErr w:type="spellEnd"/>
      <w:r w:rsidRPr="00901F95">
        <w:rPr>
          <w:rFonts w:ascii="Courier New" w:eastAsia="Times New Roman" w:hAnsi="Courier New" w:cs="Courier New"/>
          <w:color w:val="343434"/>
          <w:sz w:val="20"/>
        </w:rPr>
        <w:t xml:space="preserve"> </w:t>
      </w:r>
      <w:proofErr w:type="gramStart"/>
      <w:r w:rsidRPr="00901F95">
        <w:rPr>
          <w:rFonts w:ascii="Courier New" w:eastAsia="Times New Roman" w:hAnsi="Courier New" w:cs="Courier New"/>
          <w:color w:val="343434"/>
          <w:sz w:val="20"/>
        </w:rPr>
        <w:t>{ get</w:t>
      </w:r>
      <w:proofErr w:type="gramEnd"/>
      <w:r w:rsidRPr="00901F95">
        <w:rPr>
          <w:rFonts w:ascii="Courier New" w:eastAsia="Times New Roman" w:hAnsi="Courier New" w:cs="Courier New"/>
          <w:color w:val="343434"/>
          <w:sz w:val="20"/>
        </w:rPr>
        <w:t>; }</w:t>
      </w:r>
    </w:p>
    <w:p w14:paraId="0EEF764F"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w:t>
      </w:r>
      <w:proofErr w:type="spellStart"/>
      <w:r w:rsidRPr="00901F95">
        <w:rPr>
          <w:rFonts w:ascii="Courier New" w:eastAsia="Times New Roman" w:hAnsi="Courier New" w:cs="Courier New"/>
          <w:color w:val="343434"/>
          <w:sz w:val="20"/>
        </w:rPr>
        <w:t>Guid</w:t>
      </w:r>
      <w:proofErr w:type="spellEnd"/>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InstanceId</w:t>
      </w:r>
      <w:proofErr w:type="spellEnd"/>
      <w:r w:rsidRPr="00901F95">
        <w:rPr>
          <w:rFonts w:ascii="Courier New" w:eastAsia="Times New Roman" w:hAnsi="Courier New" w:cs="Courier New"/>
          <w:color w:val="343434"/>
          <w:sz w:val="20"/>
        </w:rPr>
        <w:t xml:space="preserve"> </w:t>
      </w:r>
      <w:proofErr w:type="gramStart"/>
      <w:r w:rsidRPr="00901F95">
        <w:rPr>
          <w:rFonts w:ascii="Courier New" w:eastAsia="Times New Roman" w:hAnsi="Courier New" w:cs="Courier New"/>
          <w:color w:val="343434"/>
          <w:sz w:val="20"/>
        </w:rPr>
        <w:t>{ get</w:t>
      </w:r>
      <w:proofErr w:type="gramEnd"/>
      <w:r w:rsidRPr="00901F95">
        <w:rPr>
          <w:rFonts w:ascii="Courier New" w:eastAsia="Times New Roman" w:hAnsi="Courier New" w:cs="Courier New"/>
          <w:color w:val="343434"/>
          <w:sz w:val="20"/>
        </w:rPr>
        <w:t>; }</w:t>
      </w:r>
    </w:p>
    <w:p w14:paraId="139A62B5"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string Name </w:t>
      </w:r>
      <w:proofErr w:type="gramStart"/>
      <w:r w:rsidRPr="00901F95">
        <w:rPr>
          <w:rFonts w:ascii="Courier New" w:eastAsia="Times New Roman" w:hAnsi="Courier New" w:cs="Courier New"/>
          <w:color w:val="343434"/>
          <w:sz w:val="20"/>
        </w:rPr>
        <w:t>{ get</w:t>
      </w:r>
      <w:proofErr w:type="gramEnd"/>
      <w:r w:rsidRPr="00901F95">
        <w:rPr>
          <w:rFonts w:ascii="Courier New" w:eastAsia="Times New Roman" w:hAnsi="Courier New" w:cs="Courier New"/>
          <w:color w:val="343434"/>
          <w:sz w:val="20"/>
        </w:rPr>
        <w:t>; }</w:t>
      </w:r>
    </w:p>
    <w:p w14:paraId="24C98176"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virtual </w:t>
      </w:r>
      <w:proofErr w:type="spellStart"/>
      <w:r w:rsidRPr="00901F95">
        <w:rPr>
          <w:rFonts w:ascii="Courier New" w:eastAsia="Times New Roman" w:hAnsi="Courier New" w:cs="Courier New"/>
          <w:color w:val="343434"/>
          <w:sz w:val="20"/>
        </w:rPr>
        <w:t>PSObject</w:t>
      </w:r>
      <w:proofErr w:type="spellEnd"/>
      <w:r w:rsidRPr="00901F95">
        <w:rPr>
          <w:rFonts w:ascii="Courier New" w:eastAsia="Times New Roman" w:hAnsi="Courier New" w:cs="Courier New"/>
          <w:color w:val="343434"/>
          <w:sz w:val="20"/>
        </w:rPr>
        <w:t xml:space="preserve"> </w:t>
      </w:r>
      <w:proofErr w:type="spellStart"/>
      <w:r w:rsidRPr="00901F95">
        <w:rPr>
          <w:rFonts w:ascii="Courier New" w:eastAsia="Times New Roman" w:hAnsi="Courier New" w:cs="Courier New"/>
          <w:color w:val="343434"/>
          <w:sz w:val="20"/>
        </w:rPr>
        <w:t>PrivateData</w:t>
      </w:r>
      <w:proofErr w:type="spellEnd"/>
      <w:r w:rsidRPr="00901F95">
        <w:rPr>
          <w:rFonts w:ascii="Courier New" w:eastAsia="Times New Roman" w:hAnsi="Courier New" w:cs="Courier New"/>
          <w:color w:val="343434"/>
          <w:sz w:val="20"/>
        </w:rPr>
        <w:t xml:space="preserve"> </w:t>
      </w:r>
      <w:proofErr w:type="gramStart"/>
      <w:r w:rsidRPr="00901F95">
        <w:rPr>
          <w:rFonts w:ascii="Courier New" w:eastAsia="Times New Roman" w:hAnsi="Courier New" w:cs="Courier New"/>
          <w:color w:val="343434"/>
          <w:sz w:val="20"/>
        </w:rPr>
        <w:t>{ get</w:t>
      </w:r>
      <w:proofErr w:type="gramEnd"/>
      <w:r w:rsidRPr="00901F95">
        <w:rPr>
          <w:rFonts w:ascii="Courier New" w:eastAsia="Times New Roman" w:hAnsi="Courier New" w:cs="Courier New"/>
          <w:color w:val="343434"/>
          <w:sz w:val="20"/>
        </w:rPr>
        <w:t>; }</w:t>
      </w:r>
    </w:p>
    <w:p w14:paraId="61785F30"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w:t>
      </w:r>
      <w:proofErr w:type="spellStart"/>
      <w:r w:rsidRPr="00901F95">
        <w:rPr>
          <w:rFonts w:ascii="Courier New" w:eastAsia="Times New Roman" w:hAnsi="Courier New" w:cs="Courier New"/>
          <w:color w:val="343434"/>
          <w:sz w:val="20"/>
        </w:rPr>
        <w:t>PSHostUserInterface</w:t>
      </w:r>
      <w:proofErr w:type="spellEnd"/>
      <w:r w:rsidRPr="00901F95">
        <w:rPr>
          <w:rFonts w:ascii="Courier New" w:eastAsia="Times New Roman" w:hAnsi="Courier New" w:cs="Courier New"/>
          <w:color w:val="343434"/>
          <w:sz w:val="20"/>
        </w:rPr>
        <w:t xml:space="preserve"> UI </w:t>
      </w:r>
      <w:proofErr w:type="gramStart"/>
      <w:r w:rsidRPr="00901F95">
        <w:rPr>
          <w:rFonts w:ascii="Courier New" w:eastAsia="Times New Roman" w:hAnsi="Courier New" w:cs="Courier New"/>
          <w:color w:val="343434"/>
          <w:sz w:val="20"/>
        </w:rPr>
        <w:t>{ get</w:t>
      </w:r>
      <w:proofErr w:type="gramEnd"/>
      <w:r w:rsidRPr="00901F95">
        <w:rPr>
          <w:rFonts w:ascii="Courier New" w:eastAsia="Times New Roman" w:hAnsi="Courier New" w:cs="Courier New"/>
          <w:color w:val="343434"/>
          <w:sz w:val="20"/>
        </w:rPr>
        <w:t>; }</w:t>
      </w:r>
    </w:p>
    <w:p w14:paraId="61E88DA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Version </w:t>
      </w:r>
      <w:proofErr w:type="spellStart"/>
      <w:r w:rsidRPr="00901F95">
        <w:rPr>
          <w:rFonts w:ascii="Courier New" w:eastAsia="Times New Roman" w:hAnsi="Courier New" w:cs="Courier New"/>
          <w:color w:val="343434"/>
          <w:sz w:val="20"/>
        </w:rPr>
        <w:t>Version</w:t>
      </w:r>
      <w:proofErr w:type="spellEnd"/>
      <w:r w:rsidRPr="00901F95">
        <w:rPr>
          <w:rFonts w:ascii="Courier New" w:eastAsia="Times New Roman" w:hAnsi="Courier New" w:cs="Courier New"/>
          <w:color w:val="343434"/>
          <w:sz w:val="20"/>
        </w:rPr>
        <w:t xml:space="preserve"> </w:t>
      </w:r>
      <w:proofErr w:type="gramStart"/>
      <w:r w:rsidRPr="00901F95">
        <w:rPr>
          <w:rFonts w:ascii="Courier New" w:eastAsia="Times New Roman" w:hAnsi="Courier New" w:cs="Courier New"/>
          <w:color w:val="343434"/>
          <w:sz w:val="20"/>
        </w:rPr>
        <w:t>{ get</w:t>
      </w:r>
      <w:proofErr w:type="gramEnd"/>
      <w:r w:rsidRPr="00901F95">
        <w:rPr>
          <w:rFonts w:ascii="Courier New" w:eastAsia="Times New Roman" w:hAnsi="Courier New" w:cs="Courier New"/>
          <w:color w:val="343434"/>
          <w:sz w:val="20"/>
        </w:rPr>
        <w:t>; }</w:t>
      </w:r>
    </w:p>
    <w:p w14:paraId="31900C80"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void </w:t>
      </w:r>
      <w:proofErr w:type="spellStart"/>
      <w:proofErr w:type="gramStart"/>
      <w:r w:rsidRPr="00901F95">
        <w:rPr>
          <w:rFonts w:ascii="Courier New" w:eastAsia="Times New Roman" w:hAnsi="Courier New" w:cs="Courier New"/>
          <w:color w:val="343434"/>
          <w:sz w:val="20"/>
        </w:rPr>
        <w:t>EnterNestedPrompt</w:t>
      </w:r>
      <w:proofErr w:type="spellEnd"/>
      <w:r w:rsidRPr="00901F95">
        <w:rPr>
          <w:rFonts w:ascii="Courier New" w:eastAsia="Times New Roman" w:hAnsi="Courier New" w:cs="Courier New"/>
          <w:color w:val="343434"/>
          <w:sz w:val="20"/>
        </w:rPr>
        <w:t>(</w:t>
      </w:r>
      <w:proofErr w:type="gramEnd"/>
      <w:r w:rsidRPr="00901F95">
        <w:rPr>
          <w:rFonts w:ascii="Courier New" w:eastAsia="Times New Roman" w:hAnsi="Courier New" w:cs="Courier New"/>
          <w:color w:val="343434"/>
          <w:sz w:val="20"/>
        </w:rPr>
        <w:t>);</w:t>
      </w:r>
    </w:p>
    <w:p w14:paraId="7E3C5E7E"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void </w:t>
      </w:r>
      <w:proofErr w:type="spellStart"/>
      <w:proofErr w:type="gramStart"/>
      <w:r w:rsidRPr="00901F95">
        <w:rPr>
          <w:rFonts w:ascii="Courier New" w:eastAsia="Times New Roman" w:hAnsi="Courier New" w:cs="Courier New"/>
          <w:color w:val="343434"/>
          <w:sz w:val="20"/>
        </w:rPr>
        <w:t>ExitNestedPrompt</w:t>
      </w:r>
      <w:proofErr w:type="spellEnd"/>
      <w:r w:rsidRPr="00901F95">
        <w:rPr>
          <w:rFonts w:ascii="Courier New" w:eastAsia="Times New Roman" w:hAnsi="Courier New" w:cs="Courier New"/>
          <w:color w:val="343434"/>
          <w:sz w:val="20"/>
        </w:rPr>
        <w:t>(</w:t>
      </w:r>
      <w:proofErr w:type="gramEnd"/>
      <w:r w:rsidRPr="00901F95">
        <w:rPr>
          <w:rFonts w:ascii="Courier New" w:eastAsia="Times New Roman" w:hAnsi="Courier New" w:cs="Courier New"/>
          <w:color w:val="343434"/>
          <w:sz w:val="20"/>
        </w:rPr>
        <w:t>);</w:t>
      </w:r>
    </w:p>
    <w:p w14:paraId="6D01F95D"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void </w:t>
      </w:r>
      <w:proofErr w:type="spellStart"/>
      <w:proofErr w:type="gramStart"/>
      <w:r w:rsidRPr="00901F95">
        <w:rPr>
          <w:rFonts w:ascii="Courier New" w:eastAsia="Times New Roman" w:hAnsi="Courier New" w:cs="Courier New"/>
          <w:color w:val="343434"/>
          <w:sz w:val="20"/>
        </w:rPr>
        <w:t>NotifyBeginApplication</w:t>
      </w:r>
      <w:proofErr w:type="spellEnd"/>
      <w:r w:rsidRPr="00901F95">
        <w:rPr>
          <w:rFonts w:ascii="Courier New" w:eastAsia="Times New Roman" w:hAnsi="Courier New" w:cs="Courier New"/>
          <w:color w:val="343434"/>
          <w:sz w:val="20"/>
        </w:rPr>
        <w:t>(</w:t>
      </w:r>
      <w:proofErr w:type="gramEnd"/>
      <w:r w:rsidRPr="00901F95">
        <w:rPr>
          <w:rFonts w:ascii="Courier New" w:eastAsia="Times New Roman" w:hAnsi="Courier New" w:cs="Courier New"/>
          <w:color w:val="343434"/>
          <w:sz w:val="20"/>
        </w:rPr>
        <w:t>);</w:t>
      </w:r>
    </w:p>
    <w:p w14:paraId="7FC84CB5"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void </w:t>
      </w:r>
      <w:proofErr w:type="spellStart"/>
      <w:proofErr w:type="gramStart"/>
      <w:r w:rsidRPr="00901F95">
        <w:rPr>
          <w:rFonts w:ascii="Courier New" w:eastAsia="Times New Roman" w:hAnsi="Courier New" w:cs="Courier New"/>
          <w:color w:val="343434"/>
          <w:sz w:val="20"/>
        </w:rPr>
        <w:t>NotifyEndApplication</w:t>
      </w:r>
      <w:proofErr w:type="spellEnd"/>
      <w:r w:rsidRPr="00901F95">
        <w:rPr>
          <w:rFonts w:ascii="Courier New" w:eastAsia="Times New Roman" w:hAnsi="Courier New" w:cs="Courier New"/>
          <w:color w:val="343434"/>
          <w:sz w:val="20"/>
        </w:rPr>
        <w:t>(</w:t>
      </w:r>
      <w:proofErr w:type="gramEnd"/>
      <w:r w:rsidRPr="00901F95">
        <w:rPr>
          <w:rFonts w:ascii="Courier New" w:eastAsia="Times New Roman" w:hAnsi="Courier New" w:cs="Courier New"/>
          <w:color w:val="343434"/>
          <w:sz w:val="20"/>
        </w:rPr>
        <w:t>);</w:t>
      </w:r>
    </w:p>
    <w:p w14:paraId="4233B98F"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public abstract void </w:t>
      </w:r>
      <w:proofErr w:type="spellStart"/>
      <w:proofErr w:type="gramStart"/>
      <w:r w:rsidRPr="00901F95">
        <w:rPr>
          <w:rFonts w:ascii="Courier New" w:eastAsia="Times New Roman" w:hAnsi="Courier New" w:cs="Courier New"/>
          <w:color w:val="343434"/>
          <w:sz w:val="20"/>
        </w:rPr>
        <w:t>SetShouldExit</w:t>
      </w:r>
      <w:proofErr w:type="spellEnd"/>
      <w:r w:rsidRPr="00901F95">
        <w:rPr>
          <w:rFonts w:ascii="Courier New" w:eastAsia="Times New Roman" w:hAnsi="Courier New" w:cs="Courier New"/>
          <w:color w:val="343434"/>
          <w:sz w:val="20"/>
        </w:rPr>
        <w:t>(</w:t>
      </w:r>
      <w:proofErr w:type="gramEnd"/>
      <w:r w:rsidRPr="00901F95">
        <w:rPr>
          <w:rFonts w:ascii="Courier New" w:eastAsia="Times New Roman" w:hAnsi="Courier New" w:cs="Courier New"/>
          <w:color w:val="343434"/>
          <w:sz w:val="20"/>
        </w:rPr>
        <w:t xml:space="preserve">int </w:t>
      </w:r>
      <w:proofErr w:type="spellStart"/>
      <w:r w:rsidRPr="00901F95">
        <w:rPr>
          <w:rFonts w:ascii="Courier New" w:eastAsia="Times New Roman" w:hAnsi="Courier New" w:cs="Courier New"/>
          <w:color w:val="343434"/>
          <w:sz w:val="20"/>
        </w:rPr>
        <w:t>exitCode</w:t>
      </w:r>
      <w:proofErr w:type="spellEnd"/>
      <w:r w:rsidRPr="00901F95">
        <w:rPr>
          <w:rFonts w:ascii="Courier New" w:eastAsia="Times New Roman" w:hAnsi="Courier New" w:cs="Courier New"/>
          <w:color w:val="343434"/>
          <w:sz w:val="20"/>
        </w:rPr>
        <w:t>);</w:t>
      </w:r>
    </w:p>
    <w:p w14:paraId="55627BE3" w14:textId="77777777" w:rsidR="00901F95" w:rsidRPr="00901F95" w:rsidRDefault="00901F95" w:rsidP="00901F95">
      <w:pPr>
        <w:spacing w:after="0" w:line="240" w:lineRule="auto"/>
        <w:rPr>
          <w:rFonts w:ascii="Courier New" w:eastAsia="Times New Roman" w:hAnsi="Courier New" w:cs="Courier New"/>
          <w:color w:val="343434"/>
          <w:sz w:val="20"/>
        </w:rPr>
      </w:pPr>
      <w:r w:rsidRPr="00901F95">
        <w:rPr>
          <w:rFonts w:ascii="Courier New" w:eastAsia="Times New Roman" w:hAnsi="Courier New" w:cs="Courier New"/>
          <w:color w:val="343434"/>
          <w:sz w:val="20"/>
        </w:rPr>
        <w:t xml:space="preserve">   }</w:t>
      </w:r>
    </w:p>
    <w:p w14:paraId="3E37A49B" w14:textId="77777777" w:rsidR="00901F95" w:rsidRPr="00901F95" w:rsidRDefault="00901F95" w:rsidP="00901F95">
      <w:pPr>
        <w:spacing w:after="0" w:line="240" w:lineRule="auto"/>
        <w:rPr>
          <w:rFonts w:ascii="Lato" w:eastAsia="Times New Roman" w:hAnsi="Lato" w:cs="Times New Roman"/>
          <w:color w:val="343434"/>
          <w:sz w:val="27"/>
          <w:szCs w:val="27"/>
        </w:rPr>
      </w:pPr>
      <w:r w:rsidRPr="00901F95">
        <w:rPr>
          <w:rFonts w:ascii="Courier New" w:eastAsia="Times New Roman" w:hAnsi="Courier New" w:cs="Courier New"/>
          <w:color w:val="343434"/>
          <w:sz w:val="20"/>
        </w:rPr>
        <w:t>}</w:t>
      </w:r>
    </w:p>
    <w:p w14:paraId="77B2B2C9"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The hosting application must derive from this class and pass an instance of the derived class to the </w:t>
      </w:r>
      <w:proofErr w:type="spellStart"/>
      <w:r w:rsidRPr="00901F95">
        <w:rPr>
          <w:rFonts w:ascii="Courier New" w:eastAsia="Times New Roman" w:hAnsi="Courier New" w:cs="Courier New"/>
          <w:color w:val="343434"/>
          <w:sz w:val="27"/>
          <w:szCs w:val="27"/>
        </w:rPr>
        <w:t>RunspaceFactory.CreateRunspace</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xml:space="preserve"> method to bind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to the host. Windows PowerShell engine can call any of the methods defined in the host after the host is bound to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Windows PowerShell engine uses this host instance to notify any non-fatal errors that may occur while opening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through </w:t>
      </w:r>
      <w:proofErr w:type="spellStart"/>
      <w:r w:rsidRPr="00901F95">
        <w:rPr>
          <w:rFonts w:ascii="Courier New" w:eastAsia="Times New Roman" w:hAnsi="Courier New" w:cs="Courier New"/>
          <w:color w:val="343434"/>
          <w:sz w:val="27"/>
          <w:szCs w:val="27"/>
        </w:rPr>
        <w:t>Runspace.Open</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method. </w:t>
      </w:r>
      <w:proofErr w:type="spellStart"/>
      <w:r w:rsidRPr="00901F95">
        <w:rPr>
          <w:rFonts w:ascii="Courier New" w:eastAsia="Times New Roman" w:hAnsi="Courier New" w:cs="Courier New"/>
          <w:color w:val="343434"/>
          <w:sz w:val="27"/>
          <w:szCs w:val="27"/>
        </w:rPr>
        <w:t>Runspace.Open</w:t>
      </w:r>
      <w:proofErr w:type="spellEnd"/>
      <w:r w:rsidRPr="00901F95">
        <w:rPr>
          <w:rFonts w:ascii="Courier New" w:eastAsia="Times New Roman" w:hAnsi="Courier New" w:cs="Courier New"/>
          <w:color w:val="343434"/>
          <w:sz w:val="27"/>
          <w:szCs w:val="27"/>
        </w:rPr>
        <w:t>()</w:t>
      </w:r>
      <w:r w:rsidRPr="00901F95">
        <w:rPr>
          <w:rFonts w:ascii="Lato" w:eastAsia="Times New Roman" w:hAnsi="Lato" w:cs="Times New Roman"/>
          <w:color w:val="343434"/>
          <w:sz w:val="27"/>
          <w:szCs w:val="27"/>
        </w:rPr>
        <w:t xml:space="preserve"> is not </w:t>
      </w:r>
      <w:r w:rsidRPr="00901F95">
        <w:rPr>
          <w:rFonts w:ascii="Lato" w:eastAsia="Times New Roman" w:hAnsi="Lato" w:cs="Times New Roman"/>
          <w:color w:val="343434"/>
          <w:sz w:val="27"/>
          <w:szCs w:val="27"/>
        </w:rPr>
        <w:lastRenderedPageBreak/>
        <w:t xml:space="preserve">executed in the context of a pipeline, so it is not possible to notify non-fatal errors that may occur opening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without a host instance. Once a host instance is bound to a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the instance must not be destroyed until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is closed. The Host instance attached to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is not directly available to Cmdlets and Scripts as Windows PowerShell engine internally wraps the supplied host. Windows PowerShell engine exposes this wrapped host to scripts through </w:t>
      </w:r>
      <w:r w:rsidRPr="00901F95">
        <w:rPr>
          <w:rFonts w:ascii="Courier New" w:eastAsia="Times New Roman" w:hAnsi="Courier New" w:cs="Courier New"/>
          <w:color w:val="343434"/>
          <w:sz w:val="27"/>
          <w:szCs w:val="27"/>
        </w:rPr>
        <w:t>$Host</w:t>
      </w:r>
      <w:r w:rsidRPr="00901F95">
        <w:rPr>
          <w:rFonts w:ascii="Lato" w:eastAsia="Times New Roman" w:hAnsi="Lato" w:cs="Times New Roman"/>
          <w:color w:val="343434"/>
          <w:sz w:val="27"/>
          <w:szCs w:val="27"/>
        </w:rPr>
        <w:t> built-in variable and to cmdlets through the </w:t>
      </w:r>
      <w:r w:rsidRPr="00901F95">
        <w:rPr>
          <w:rFonts w:ascii="Courier New" w:eastAsia="Times New Roman" w:hAnsi="Courier New" w:cs="Courier New"/>
          <w:color w:val="343434"/>
          <w:sz w:val="27"/>
          <w:szCs w:val="27"/>
        </w:rPr>
        <w:t>Host</w:t>
      </w:r>
      <w:r w:rsidRPr="00901F95">
        <w:rPr>
          <w:rFonts w:ascii="Lato" w:eastAsia="Times New Roman" w:hAnsi="Lato" w:cs="Times New Roman"/>
          <w:color w:val="343434"/>
          <w:sz w:val="27"/>
          <w:szCs w:val="27"/>
        </w:rPr>
        <w:t> property of the </w:t>
      </w:r>
      <w:proofErr w:type="spellStart"/>
      <w:r w:rsidRPr="00901F95">
        <w:rPr>
          <w:rFonts w:ascii="Courier New" w:eastAsia="Times New Roman" w:hAnsi="Courier New" w:cs="Courier New"/>
          <w:color w:val="343434"/>
          <w:sz w:val="27"/>
          <w:szCs w:val="27"/>
        </w:rPr>
        <w:t>PSCmdlet</w:t>
      </w:r>
      <w:proofErr w:type="spellEnd"/>
      <w:r w:rsidRPr="00901F95">
        <w:rPr>
          <w:rFonts w:ascii="Lato" w:eastAsia="Times New Roman" w:hAnsi="Lato" w:cs="Times New Roman"/>
          <w:color w:val="343434"/>
          <w:sz w:val="27"/>
          <w:szCs w:val="27"/>
        </w:rPr>
        <w:t xml:space="preserve"> base class. Windows PowerShell engine will not provide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ID or the pipeline ID for which the host method is called. Hence the host developer should make sure only 1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is bound to the host. A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can execute only 1 pipeline. This way the host method call can be traced back to the </w:t>
      </w:r>
      <w:proofErr w:type="spellStart"/>
      <w:r w:rsidRPr="00901F95">
        <w:rPr>
          <w:rFonts w:ascii="Lato" w:eastAsia="Times New Roman" w:hAnsi="Lato" w:cs="Times New Roman"/>
          <w:color w:val="343434"/>
          <w:sz w:val="27"/>
          <w:szCs w:val="27"/>
        </w:rPr>
        <w:t>Runspace</w:t>
      </w:r>
      <w:proofErr w:type="spellEnd"/>
      <w:r w:rsidRPr="00901F95">
        <w:rPr>
          <w:rFonts w:ascii="Lato" w:eastAsia="Times New Roman" w:hAnsi="Lato" w:cs="Times New Roman"/>
          <w:color w:val="343434"/>
          <w:sz w:val="27"/>
          <w:szCs w:val="27"/>
        </w:rPr>
        <w:t xml:space="preserve"> and Pipeline.</w:t>
      </w:r>
    </w:p>
    <w:p w14:paraId="1D81B91D" w14:textId="77777777" w:rsidR="00901F95" w:rsidRPr="00901F95" w:rsidRDefault="00901F95" w:rsidP="00901F95">
      <w:pPr>
        <w:spacing w:before="100" w:beforeAutospacing="1" w:after="100" w:afterAutospacing="1" w:line="288" w:lineRule="atLeast"/>
        <w:rPr>
          <w:rFonts w:ascii="Lato" w:eastAsia="Times New Roman" w:hAnsi="Lato" w:cs="Times New Roman"/>
          <w:color w:val="343434"/>
          <w:sz w:val="27"/>
          <w:szCs w:val="27"/>
        </w:rPr>
      </w:pPr>
      <w:r w:rsidRPr="00901F95">
        <w:rPr>
          <w:rFonts w:ascii="Lato" w:eastAsia="Times New Roman" w:hAnsi="Lato" w:cs="Times New Roman"/>
          <w:color w:val="343434"/>
          <w:sz w:val="27"/>
          <w:szCs w:val="27"/>
        </w:rPr>
        <w:t>The following sections describe each member in the </w:t>
      </w:r>
      <w:proofErr w:type="spellStart"/>
      <w:r w:rsidRPr="00901F95">
        <w:rPr>
          <w:rFonts w:ascii="Courier New" w:eastAsia="Times New Roman" w:hAnsi="Courier New" w:cs="Courier New"/>
          <w:color w:val="343434"/>
          <w:sz w:val="27"/>
          <w:szCs w:val="27"/>
        </w:rPr>
        <w:t>PSHost</w:t>
      </w:r>
      <w:proofErr w:type="spellEnd"/>
      <w:r w:rsidRPr="00901F95">
        <w:rPr>
          <w:rFonts w:ascii="Lato" w:eastAsia="Times New Roman" w:hAnsi="Lato" w:cs="Times New Roman"/>
          <w:color w:val="343434"/>
          <w:sz w:val="27"/>
          <w:szCs w:val="27"/>
        </w:rPr>
        <w:t> class, how Windows PowerShell engine interacts with these members and guidelines to developer implementing these members.</w:t>
      </w:r>
    </w:p>
    <w:p w14:paraId="14A75D30"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901F95">
        <w:rPr>
          <w:rFonts w:ascii="Times New Roman" w:eastAsia="Times New Roman" w:hAnsi="Times New Roman" w:cs="Times New Roman"/>
          <w:b/>
          <w:bCs/>
          <w:color w:val="343434"/>
          <w:sz w:val="24"/>
          <w:szCs w:val="24"/>
        </w:rPr>
        <w:t>InstanceId</w:t>
      </w:r>
      <w:proofErr w:type="spellEnd"/>
    </w:p>
    <w:p w14:paraId="73AEB12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proofErr w:type="spellStart"/>
      <w:r w:rsidRPr="00901F95">
        <w:rPr>
          <w:rFonts w:ascii="Courier New" w:eastAsia="Times New Roman" w:hAnsi="Courier New" w:cs="Courier New"/>
          <w:sz w:val="24"/>
          <w:szCs w:val="24"/>
        </w:rPr>
        <w:t>InstanceId</w:t>
      </w:r>
      <w:proofErr w:type="spellEnd"/>
      <w:r w:rsidRPr="00901F95">
        <w:rPr>
          <w:rFonts w:ascii="Times New Roman" w:eastAsia="Times New Roman" w:hAnsi="Times New Roman" w:cs="Times New Roman"/>
          <w:sz w:val="24"/>
          <w:szCs w:val="24"/>
        </w:rPr>
        <w:t> property uniquely identifies an instance of a host. This property is defined as follows:</w:t>
      </w:r>
    </w:p>
    <w:p w14:paraId="0FCE561F" w14:textId="77777777" w:rsidR="00901F95" w:rsidRPr="00901F95" w:rsidRDefault="00901F95" w:rsidP="00901F95">
      <w:pPr>
        <w:spacing w:after="0" w:line="240" w:lineRule="auto"/>
        <w:rPr>
          <w:rFonts w:ascii="Courier New" w:eastAsia="Times New Roman" w:hAnsi="Courier New" w:cs="Courier New"/>
          <w:sz w:val="20"/>
        </w:rPr>
      </w:pPr>
    </w:p>
    <w:p w14:paraId="79CAA4F8"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abstract </w:t>
      </w:r>
      <w:proofErr w:type="spellStart"/>
      <w:r w:rsidRPr="00901F95">
        <w:rPr>
          <w:rFonts w:ascii="Courier New" w:eastAsia="Times New Roman" w:hAnsi="Courier New" w:cs="Courier New"/>
          <w:sz w:val="20"/>
        </w:rPr>
        <w:t>Guid</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InstanceId</w:t>
      </w:r>
      <w:proofErr w:type="spellEnd"/>
      <w:r w:rsidRPr="00901F95">
        <w:rPr>
          <w:rFonts w:ascii="Courier New" w:eastAsia="Times New Roman" w:hAnsi="Courier New" w:cs="Courier New"/>
          <w:sz w:val="20"/>
        </w:rPr>
        <w:t xml:space="preserve"> </w:t>
      </w:r>
      <w:proofErr w:type="gramStart"/>
      <w:r w:rsidRPr="00901F95">
        <w:rPr>
          <w:rFonts w:ascii="Courier New" w:eastAsia="Times New Roman" w:hAnsi="Courier New" w:cs="Courier New"/>
          <w:sz w:val="20"/>
        </w:rPr>
        <w:t>{ get</w:t>
      </w:r>
      <w:proofErr w:type="gramEnd"/>
      <w:r w:rsidRPr="00901F95">
        <w:rPr>
          <w:rFonts w:ascii="Courier New" w:eastAsia="Times New Roman" w:hAnsi="Courier New" w:cs="Courier New"/>
          <w:sz w:val="20"/>
        </w:rPr>
        <w:t>; }</w:t>
      </w:r>
    </w:p>
    <w:p w14:paraId="6E27C9C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value of this property should remain invariant for the lifetime of the instance. Typically, this field is initialized during the construction time of the host instance in the constructor. It is recommended that you use </w:t>
      </w:r>
      <w:proofErr w:type="spellStart"/>
      <w:proofErr w:type="gramStart"/>
      <w:r w:rsidRPr="00901F95">
        <w:rPr>
          <w:rFonts w:ascii="Courier New" w:eastAsia="Times New Roman" w:hAnsi="Courier New" w:cs="Courier New"/>
          <w:sz w:val="24"/>
          <w:szCs w:val="24"/>
        </w:rPr>
        <w:t>System.Guid.NewGuid</w:t>
      </w:r>
      <w:proofErr w:type="spellEnd"/>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to create a unique GUID for each host instance. Such an identifier has a very low probability of being duplicated.</w:t>
      </w:r>
    </w:p>
    <w:p w14:paraId="0774078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The Windows PowerShell engine uses this identifier while logging data to event logs. Thus, each event log entry can be uniquely identified and correlated to a particular host instance. A simple test </w:t>
      </w:r>
      <w:proofErr w:type="gramStart"/>
      <w:r w:rsidRPr="00901F95">
        <w:rPr>
          <w:rFonts w:ascii="Times New Roman" w:eastAsia="Times New Roman" w:hAnsi="Times New Roman" w:cs="Times New Roman"/>
          <w:sz w:val="24"/>
          <w:szCs w:val="24"/>
        </w:rPr>
        <w:t>shows</w:t>
      </w:r>
      <w:proofErr w:type="gramEnd"/>
      <w:r w:rsidRPr="00901F95">
        <w:rPr>
          <w:rFonts w:ascii="Times New Roman" w:eastAsia="Times New Roman" w:hAnsi="Times New Roman" w:cs="Times New Roman"/>
          <w:sz w:val="24"/>
          <w:szCs w:val="24"/>
        </w:rPr>
        <w:t xml:space="preserve"> this:</w:t>
      </w:r>
    </w:p>
    <w:p w14:paraId="09505BE5" w14:textId="77777777" w:rsidR="00901F95" w:rsidRPr="00901F95" w:rsidRDefault="00901F95" w:rsidP="00901F95">
      <w:pPr>
        <w:spacing w:after="0" w:line="240" w:lineRule="auto"/>
        <w:rPr>
          <w:rFonts w:ascii="Courier New" w:eastAsia="Times New Roman" w:hAnsi="Courier New" w:cs="Courier New"/>
          <w:sz w:val="20"/>
        </w:rPr>
      </w:pPr>
    </w:p>
    <w:p w14:paraId="6AE221F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host.InstanceId.ToString</w:t>
      </w:r>
      <w:proofErr w:type="spellEnd"/>
      <w:proofErr w:type="gramEnd"/>
      <w:r w:rsidRPr="00901F95">
        <w:rPr>
          <w:rFonts w:ascii="Courier New" w:eastAsia="Times New Roman" w:hAnsi="Courier New" w:cs="Courier New"/>
          <w:sz w:val="20"/>
        </w:rPr>
        <w:t>()</w:t>
      </w:r>
    </w:p>
    <w:p w14:paraId="003E601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9194b492-c96a-4972-9bc0-19d8a13a3076</w:t>
      </w:r>
    </w:p>
    <w:p w14:paraId="73F93E5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get-</w:t>
      </w:r>
      <w:proofErr w:type="spellStart"/>
      <w:r w:rsidRPr="00901F95">
        <w:rPr>
          <w:rFonts w:ascii="Courier New" w:eastAsia="Times New Roman" w:hAnsi="Courier New" w:cs="Courier New"/>
          <w:sz w:val="20"/>
        </w:rPr>
        <w:t>eventlog</w:t>
      </w:r>
      <w:proofErr w:type="spellEnd"/>
      <w:r w:rsidRPr="00901F95">
        <w:rPr>
          <w:rFonts w:ascii="Courier New" w:eastAsia="Times New Roman" w:hAnsi="Courier New" w:cs="Courier New"/>
          <w:sz w:val="20"/>
        </w:rPr>
        <w:t xml:space="preserve"> "Windows PowerShell" -newest 1 | select message | </w:t>
      </w:r>
      <w:proofErr w:type="spellStart"/>
      <w:r w:rsidRPr="00901F95">
        <w:rPr>
          <w:rFonts w:ascii="Courier New" w:eastAsia="Times New Roman" w:hAnsi="Courier New" w:cs="Courier New"/>
          <w:sz w:val="20"/>
        </w:rPr>
        <w:t>fl</w:t>
      </w:r>
      <w:proofErr w:type="spellEnd"/>
    </w:p>
    <w:p w14:paraId="3BD8EC8B" w14:textId="77777777" w:rsidR="00901F95" w:rsidRPr="00901F95" w:rsidRDefault="00901F95" w:rsidP="00901F95">
      <w:pPr>
        <w:spacing w:after="0" w:line="240" w:lineRule="auto"/>
        <w:rPr>
          <w:rFonts w:ascii="Courier New" w:eastAsia="Times New Roman" w:hAnsi="Courier New" w:cs="Courier New"/>
          <w:sz w:val="20"/>
        </w:rPr>
      </w:pPr>
    </w:p>
    <w:p w14:paraId="0BF75210" w14:textId="77777777" w:rsidR="00901F95" w:rsidRPr="00901F95" w:rsidRDefault="00901F95" w:rsidP="00901F95">
      <w:pPr>
        <w:spacing w:after="0" w:line="240" w:lineRule="auto"/>
        <w:rPr>
          <w:rFonts w:ascii="Courier New" w:eastAsia="Times New Roman" w:hAnsi="Courier New" w:cs="Courier New"/>
          <w:sz w:val="20"/>
        </w:rPr>
      </w:pPr>
      <w:proofErr w:type="gramStart"/>
      <w:r w:rsidRPr="00901F95">
        <w:rPr>
          <w:rFonts w:ascii="Courier New" w:eastAsia="Times New Roman" w:hAnsi="Courier New" w:cs="Courier New"/>
          <w:sz w:val="20"/>
        </w:rPr>
        <w:t>Message :</w:t>
      </w:r>
      <w:proofErr w:type="gramEnd"/>
      <w:r w:rsidRPr="00901F95">
        <w:rPr>
          <w:rFonts w:ascii="Courier New" w:eastAsia="Times New Roman" w:hAnsi="Courier New" w:cs="Courier New"/>
          <w:sz w:val="20"/>
        </w:rPr>
        <w:t xml:space="preserve"> Engine state is changed from None to Available.</w:t>
      </w:r>
    </w:p>
    <w:p w14:paraId="2A13E0D1" w14:textId="77777777" w:rsidR="00901F95" w:rsidRPr="00901F95" w:rsidRDefault="00901F95" w:rsidP="00901F95">
      <w:pPr>
        <w:spacing w:after="0" w:line="240" w:lineRule="auto"/>
        <w:rPr>
          <w:rFonts w:ascii="Courier New" w:eastAsia="Times New Roman" w:hAnsi="Courier New" w:cs="Courier New"/>
          <w:sz w:val="20"/>
        </w:rPr>
      </w:pPr>
    </w:p>
    <w:p w14:paraId="57A483D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 xml:space="preserve">          Details:</w:t>
      </w:r>
    </w:p>
    <w:p w14:paraId="5D61FD9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NewEngineState</w:t>
      </w:r>
      <w:proofErr w:type="spellEnd"/>
      <w:r w:rsidRPr="00901F95">
        <w:rPr>
          <w:rFonts w:ascii="Courier New" w:eastAsia="Times New Roman" w:hAnsi="Courier New" w:cs="Courier New"/>
          <w:sz w:val="20"/>
        </w:rPr>
        <w:t>=Available</w:t>
      </w:r>
    </w:p>
    <w:p w14:paraId="134A255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PreviousEngineState</w:t>
      </w:r>
      <w:proofErr w:type="spellEnd"/>
      <w:r w:rsidRPr="00901F95">
        <w:rPr>
          <w:rFonts w:ascii="Courier New" w:eastAsia="Times New Roman" w:hAnsi="Courier New" w:cs="Courier New"/>
          <w:sz w:val="20"/>
        </w:rPr>
        <w:t>=None</w:t>
      </w:r>
    </w:p>
    <w:p w14:paraId="1E87E0F0" w14:textId="77777777" w:rsidR="00901F95" w:rsidRPr="00901F95" w:rsidRDefault="00901F95" w:rsidP="00901F95">
      <w:pPr>
        <w:spacing w:after="0" w:line="240" w:lineRule="auto"/>
        <w:rPr>
          <w:rFonts w:ascii="Courier New" w:eastAsia="Times New Roman" w:hAnsi="Courier New" w:cs="Courier New"/>
          <w:sz w:val="20"/>
        </w:rPr>
      </w:pPr>
    </w:p>
    <w:p w14:paraId="5DCD189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SequenceNumber</w:t>
      </w:r>
      <w:proofErr w:type="spellEnd"/>
      <w:r w:rsidRPr="00901F95">
        <w:rPr>
          <w:rFonts w:ascii="Courier New" w:eastAsia="Times New Roman" w:hAnsi="Courier New" w:cs="Courier New"/>
          <w:sz w:val="20"/>
        </w:rPr>
        <w:t>=8</w:t>
      </w:r>
    </w:p>
    <w:p w14:paraId="20359561" w14:textId="77777777" w:rsidR="00901F95" w:rsidRPr="00901F95" w:rsidRDefault="00901F95" w:rsidP="00901F95">
      <w:pPr>
        <w:spacing w:after="0" w:line="240" w:lineRule="auto"/>
        <w:rPr>
          <w:rFonts w:ascii="Courier New" w:eastAsia="Times New Roman" w:hAnsi="Courier New" w:cs="Courier New"/>
          <w:sz w:val="20"/>
        </w:rPr>
      </w:pPr>
    </w:p>
    <w:p w14:paraId="42B05E0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HostName</w:t>
      </w:r>
      <w:proofErr w:type="spell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ConsoleHost</w:t>
      </w:r>
      <w:proofErr w:type="spellEnd"/>
    </w:p>
    <w:p w14:paraId="031386A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HostVersion</w:t>
      </w:r>
      <w:proofErr w:type="spellEnd"/>
      <w:r w:rsidRPr="00901F95">
        <w:rPr>
          <w:rFonts w:ascii="Courier New" w:eastAsia="Times New Roman" w:hAnsi="Courier New" w:cs="Courier New"/>
          <w:sz w:val="20"/>
        </w:rPr>
        <w:t>=1.0.0.0</w:t>
      </w:r>
    </w:p>
    <w:p w14:paraId="1F20E41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HostId</w:t>
      </w:r>
      <w:proofErr w:type="spellEnd"/>
      <w:r w:rsidRPr="00901F95">
        <w:rPr>
          <w:rFonts w:ascii="Courier New" w:eastAsia="Times New Roman" w:hAnsi="Courier New" w:cs="Courier New"/>
          <w:sz w:val="20"/>
        </w:rPr>
        <w:t>=9194b492-c96a-4972-9bc0-19d8a13a3076</w:t>
      </w:r>
    </w:p>
    <w:p w14:paraId="4BDC48F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EngineVersion</w:t>
      </w:r>
      <w:proofErr w:type="spellEnd"/>
      <w:r w:rsidRPr="00901F95">
        <w:rPr>
          <w:rFonts w:ascii="Courier New" w:eastAsia="Times New Roman" w:hAnsi="Courier New" w:cs="Courier New"/>
          <w:sz w:val="20"/>
        </w:rPr>
        <w:t>=1.0.0.0</w:t>
      </w:r>
    </w:p>
    <w:p w14:paraId="5CE8E69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RunspaceId</w:t>
      </w:r>
      <w:proofErr w:type="spellEnd"/>
      <w:r w:rsidRPr="00901F95">
        <w:rPr>
          <w:rFonts w:ascii="Courier New" w:eastAsia="Times New Roman" w:hAnsi="Courier New" w:cs="Courier New"/>
          <w:sz w:val="20"/>
        </w:rPr>
        <w:t>=87eea710-e959-460c-889a-5502b1cd7cc2</w:t>
      </w:r>
    </w:p>
    <w:p w14:paraId="6DE29F5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PipelineId</w:t>
      </w:r>
      <w:proofErr w:type="spellEnd"/>
      <w:r w:rsidRPr="00901F95">
        <w:rPr>
          <w:rFonts w:ascii="Courier New" w:eastAsia="Times New Roman" w:hAnsi="Courier New" w:cs="Courier New"/>
          <w:sz w:val="20"/>
        </w:rPr>
        <w:t>=</w:t>
      </w:r>
    </w:p>
    <w:p w14:paraId="2A07DC2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CommandName</w:t>
      </w:r>
      <w:proofErr w:type="spellEnd"/>
      <w:r w:rsidRPr="00901F95">
        <w:rPr>
          <w:rFonts w:ascii="Courier New" w:eastAsia="Times New Roman" w:hAnsi="Courier New" w:cs="Courier New"/>
          <w:sz w:val="20"/>
        </w:rPr>
        <w:t>=</w:t>
      </w:r>
    </w:p>
    <w:p w14:paraId="0A96385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CommandType</w:t>
      </w:r>
      <w:proofErr w:type="spellEnd"/>
      <w:r w:rsidRPr="00901F95">
        <w:rPr>
          <w:rFonts w:ascii="Courier New" w:eastAsia="Times New Roman" w:hAnsi="Courier New" w:cs="Courier New"/>
          <w:sz w:val="20"/>
        </w:rPr>
        <w:t>=</w:t>
      </w:r>
    </w:p>
    <w:p w14:paraId="3FFCF9F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ScriptName</w:t>
      </w:r>
      <w:proofErr w:type="spellEnd"/>
      <w:r w:rsidRPr="00901F95">
        <w:rPr>
          <w:rFonts w:ascii="Courier New" w:eastAsia="Times New Roman" w:hAnsi="Courier New" w:cs="Courier New"/>
          <w:sz w:val="20"/>
        </w:rPr>
        <w:t>=</w:t>
      </w:r>
    </w:p>
    <w:p w14:paraId="670F2D3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CommandPath</w:t>
      </w:r>
      <w:proofErr w:type="spellEnd"/>
      <w:r w:rsidRPr="00901F95">
        <w:rPr>
          <w:rFonts w:ascii="Courier New" w:eastAsia="Times New Roman" w:hAnsi="Courier New" w:cs="Courier New"/>
          <w:sz w:val="20"/>
        </w:rPr>
        <w:t>=</w:t>
      </w:r>
    </w:p>
    <w:p w14:paraId="4C464356"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CommandLine</w:t>
      </w:r>
      <w:proofErr w:type="spellEnd"/>
      <w:r w:rsidRPr="00901F95">
        <w:rPr>
          <w:rFonts w:ascii="Courier New" w:eastAsia="Times New Roman" w:hAnsi="Courier New" w:cs="Courier New"/>
          <w:sz w:val="20"/>
        </w:rPr>
        <w:t>=</w:t>
      </w:r>
    </w:p>
    <w:p w14:paraId="3E922876"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t>Name</w:t>
      </w:r>
    </w:p>
    <w:p w14:paraId="08271821"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r w:rsidRPr="00901F95">
        <w:rPr>
          <w:rFonts w:ascii="Courier New" w:eastAsia="Times New Roman" w:hAnsi="Courier New" w:cs="Courier New"/>
          <w:sz w:val="24"/>
          <w:szCs w:val="24"/>
        </w:rPr>
        <w:t>Name</w:t>
      </w:r>
      <w:r w:rsidRPr="00901F95">
        <w:rPr>
          <w:rFonts w:ascii="Times New Roman" w:eastAsia="Times New Roman" w:hAnsi="Times New Roman" w:cs="Times New Roman"/>
          <w:sz w:val="24"/>
          <w:szCs w:val="24"/>
        </w:rPr>
        <w:t> property identifies a host instance in some user-friendly fashion. This property is defined as follows:</w:t>
      </w:r>
    </w:p>
    <w:p w14:paraId="5ED5549F" w14:textId="77777777" w:rsidR="00901F95" w:rsidRPr="00901F95" w:rsidRDefault="00901F95" w:rsidP="00901F95">
      <w:pPr>
        <w:spacing w:after="0" w:line="240" w:lineRule="auto"/>
        <w:rPr>
          <w:rFonts w:ascii="Courier New" w:eastAsia="Times New Roman" w:hAnsi="Courier New" w:cs="Courier New"/>
          <w:sz w:val="20"/>
        </w:rPr>
      </w:pPr>
    </w:p>
    <w:p w14:paraId="391C3F2A"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abstract string Name </w:t>
      </w:r>
      <w:proofErr w:type="gramStart"/>
      <w:r w:rsidRPr="00901F95">
        <w:rPr>
          <w:rFonts w:ascii="Courier New" w:eastAsia="Times New Roman" w:hAnsi="Courier New" w:cs="Courier New"/>
          <w:sz w:val="20"/>
        </w:rPr>
        <w:t>{ get</w:t>
      </w:r>
      <w:proofErr w:type="gramEnd"/>
      <w:r w:rsidRPr="00901F95">
        <w:rPr>
          <w:rFonts w:ascii="Courier New" w:eastAsia="Times New Roman" w:hAnsi="Courier New" w:cs="Courier New"/>
          <w:sz w:val="20"/>
        </w:rPr>
        <w:t>; }</w:t>
      </w:r>
    </w:p>
    <w:p w14:paraId="0BAFFB3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This property can be referenced by scripts and cmdlets to identify the host that is executing them. The format of the value is not defined, but a short simple string is recommended. For the default console host shipped by Microsoft, this is set to “</w:t>
      </w:r>
      <w:proofErr w:type="spellStart"/>
      <w:r w:rsidRPr="00901F95">
        <w:rPr>
          <w:rFonts w:ascii="Courier New" w:eastAsia="Times New Roman" w:hAnsi="Courier New" w:cs="Courier New"/>
          <w:sz w:val="24"/>
          <w:szCs w:val="24"/>
        </w:rPr>
        <w:t>ConsoleHost</w:t>
      </w:r>
      <w:proofErr w:type="spellEnd"/>
      <w:r w:rsidRPr="00901F95">
        <w:rPr>
          <w:rFonts w:ascii="Times New Roman" w:eastAsia="Times New Roman" w:hAnsi="Times New Roman" w:cs="Times New Roman"/>
          <w:sz w:val="24"/>
          <w:szCs w:val="24"/>
        </w:rPr>
        <w:t>”.</w:t>
      </w:r>
    </w:p>
    <w:p w14:paraId="79450EFF"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The Windows PowerShell engine uses this identifier while logging data to event logs. A simple test </w:t>
      </w:r>
      <w:proofErr w:type="gramStart"/>
      <w:r w:rsidRPr="00901F95">
        <w:rPr>
          <w:rFonts w:ascii="Times New Roman" w:eastAsia="Times New Roman" w:hAnsi="Times New Roman" w:cs="Times New Roman"/>
          <w:sz w:val="24"/>
          <w:szCs w:val="24"/>
        </w:rPr>
        <w:t>shows</w:t>
      </w:r>
      <w:proofErr w:type="gramEnd"/>
      <w:r w:rsidRPr="00901F95">
        <w:rPr>
          <w:rFonts w:ascii="Times New Roman" w:eastAsia="Times New Roman" w:hAnsi="Times New Roman" w:cs="Times New Roman"/>
          <w:sz w:val="24"/>
          <w:szCs w:val="24"/>
        </w:rPr>
        <w:t xml:space="preserve"> this:</w:t>
      </w:r>
    </w:p>
    <w:p w14:paraId="695D384E" w14:textId="77777777" w:rsidR="00901F95" w:rsidRPr="00901F95" w:rsidRDefault="00901F95" w:rsidP="00901F95">
      <w:pPr>
        <w:spacing w:after="0" w:line="240" w:lineRule="auto"/>
        <w:rPr>
          <w:rFonts w:ascii="Courier New" w:eastAsia="Times New Roman" w:hAnsi="Courier New" w:cs="Courier New"/>
          <w:sz w:val="20"/>
        </w:rPr>
      </w:pPr>
    </w:p>
    <w:p w14:paraId="3846094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host.Name.ToString</w:t>
      </w:r>
      <w:proofErr w:type="spellEnd"/>
      <w:proofErr w:type="gramEnd"/>
      <w:r w:rsidRPr="00901F95">
        <w:rPr>
          <w:rFonts w:ascii="Courier New" w:eastAsia="Times New Roman" w:hAnsi="Courier New" w:cs="Courier New"/>
          <w:sz w:val="20"/>
        </w:rPr>
        <w:t>()</w:t>
      </w:r>
    </w:p>
    <w:p w14:paraId="71DF2682"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ConsoleHost</w:t>
      </w:r>
      <w:proofErr w:type="spellEnd"/>
    </w:p>
    <w:p w14:paraId="18D5462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get-</w:t>
      </w:r>
      <w:proofErr w:type="spellStart"/>
      <w:r w:rsidRPr="00901F95">
        <w:rPr>
          <w:rFonts w:ascii="Courier New" w:eastAsia="Times New Roman" w:hAnsi="Courier New" w:cs="Courier New"/>
          <w:sz w:val="20"/>
        </w:rPr>
        <w:t>eventlog</w:t>
      </w:r>
      <w:proofErr w:type="spellEnd"/>
      <w:r w:rsidRPr="00901F95">
        <w:rPr>
          <w:rFonts w:ascii="Courier New" w:eastAsia="Times New Roman" w:hAnsi="Courier New" w:cs="Courier New"/>
          <w:sz w:val="20"/>
        </w:rPr>
        <w:t xml:space="preserve"> "Windows PowerShell" -newest 1 | select message | </w:t>
      </w:r>
      <w:proofErr w:type="spellStart"/>
      <w:r w:rsidRPr="00901F95">
        <w:rPr>
          <w:rFonts w:ascii="Courier New" w:eastAsia="Times New Roman" w:hAnsi="Courier New" w:cs="Courier New"/>
          <w:sz w:val="20"/>
        </w:rPr>
        <w:t>fl</w:t>
      </w:r>
      <w:proofErr w:type="spellEnd"/>
    </w:p>
    <w:p w14:paraId="48F05866" w14:textId="77777777" w:rsidR="00901F95" w:rsidRPr="00901F95" w:rsidRDefault="00901F95" w:rsidP="00901F95">
      <w:pPr>
        <w:spacing w:after="0" w:line="240" w:lineRule="auto"/>
        <w:rPr>
          <w:rFonts w:ascii="Courier New" w:eastAsia="Times New Roman" w:hAnsi="Courier New" w:cs="Courier New"/>
          <w:sz w:val="20"/>
        </w:rPr>
      </w:pPr>
    </w:p>
    <w:p w14:paraId="477C16EC" w14:textId="77777777" w:rsidR="00901F95" w:rsidRPr="00901F95" w:rsidRDefault="00901F95" w:rsidP="00901F95">
      <w:pPr>
        <w:spacing w:after="0" w:line="240" w:lineRule="auto"/>
        <w:rPr>
          <w:rFonts w:ascii="Courier New" w:eastAsia="Times New Roman" w:hAnsi="Courier New" w:cs="Courier New"/>
          <w:sz w:val="20"/>
        </w:rPr>
      </w:pPr>
      <w:proofErr w:type="gramStart"/>
      <w:r w:rsidRPr="00901F95">
        <w:rPr>
          <w:rFonts w:ascii="Courier New" w:eastAsia="Times New Roman" w:hAnsi="Courier New" w:cs="Courier New"/>
          <w:sz w:val="20"/>
        </w:rPr>
        <w:t>Message :</w:t>
      </w:r>
      <w:proofErr w:type="gramEnd"/>
      <w:r w:rsidRPr="00901F95">
        <w:rPr>
          <w:rFonts w:ascii="Courier New" w:eastAsia="Times New Roman" w:hAnsi="Courier New" w:cs="Courier New"/>
          <w:sz w:val="20"/>
        </w:rPr>
        <w:t xml:space="preserve"> Engine state is changed from None to Available.</w:t>
      </w:r>
    </w:p>
    <w:p w14:paraId="7E883BB7" w14:textId="77777777" w:rsidR="00901F95" w:rsidRPr="00901F95" w:rsidRDefault="00901F95" w:rsidP="00901F95">
      <w:pPr>
        <w:spacing w:after="0" w:line="240" w:lineRule="auto"/>
        <w:rPr>
          <w:rFonts w:ascii="Courier New" w:eastAsia="Times New Roman" w:hAnsi="Courier New" w:cs="Courier New"/>
          <w:sz w:val="20"/>
        </w:rPr>
      </w:pPr>
    </w:p>
    <w:p w14:paraId="4B67CF7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Details:</w:t>
      </w:r>
    </w:p>
    <w:p w14:paraId="688F0F5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NewEngineState</w:t>
      </w:r>
      <w:proofErr w:type="spellEnd"/>
      <w:r w:rsidRPr="00901F95">
        <w:rPr>
          <w:rFonts w:ascii="Courier New" w:eastAsia="Times New Roman" w:hAnsi="Courier New" w:cs="Courier New"/>
          <w:sz w:val="20"/>
        </w:rPr>
        <w:t>=Available</w:t>
      </w:r>
    </w:p>
    <w:p w14:paraId="534BD01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PreviousEngineState</w:t>
      </w:r>
      <w:proofErr w:type="spellEnd"/>
      <w:r w:rsidRPr="00901F95">
        <w:rPr>
          <w:rFonts w:ascii="Courier New" w:eastAsia="Times New Roman" w:hAnsi="Courier New" w:cs="Courier New"/>
          <w:sz w:val="20"/>
        </w:rPr>
        <w:t>=None</w:t>
      </w:r>
    </w:p>
    <w:p w14:paraId="1E7B2CF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7678F06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SequenceNumber</w:t>
      </w:r>
      <w:proofErr w:type="spellEnd"/>
      <w:r w:rsidRPr="00901F95">
        <w:rPr>
          <w:rFonts w:ascii="Courier New" w:eastAsia="Times New Roman" w:hAnsi="Courier New" w:cs="Courier New"/>
          <w:sz w:val="20"/>
        </w:rPr>
        <w:t>=8</w:t>
      </w:r>
    </w:p>
    <w:p w14:paraId="18AC404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HostName</w:t>
      </w:r>
      <w:proofErr w:type="spell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ConsoleHost</w:t>
      </w:r>
      <w:proofErr w:type="spellEnd"/>
    </w:p>
    <w:p w14:paraId="232A533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HostVersion</w:t>
      </w:r>
      <w:proofErr w:type="spellEnd"/>
      <w:r w:rsidRPr="00901F95">
        <w:rPr>
          <w:rFonts w:ascii="Courier New" w:eastAsia="Times New Roman" w:hAnsi="Courier New" w:cs="Courier New"/>
          <w:sz w:val="20"/>
        </w:rPr>
        <w:t>=1.0.0.0</w:t>
      </w:r>
    </w:p>
    <w:p w14:paraId="29C7F92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HostId</w:t>
      </w:r>
      <w:proofErr w:type="spellEnd"/>
      <w:r w:rsidRPr="00901F95">
        <w:rPr>
          <w:rFonts w:ascii="Courier New" w:eastAsia="Times New Roman" w:hAnsi="Courier New" w:cs="Courier New"/>
          <w:sz w:val="20"/>
        </w:rPr>
        <w:t>=9194b492-c96a-4972-9bc0-19d8a13a3076</w:t>
      </w:r>
    </w:p>
    <w:p w14:paraId="77AEAE5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EngineVersion</w:t>
      </w:r>
      <w:proofErr w:type="spellEnd"/>
      <w:r w:rsidRPr="00901F95">
        <w:rPr>
          <w:rFonts w:ascii="Courier New" w:eastAsia="Times New Roman" w:hAnsi="Courier New" w:cs="Courier New"/>
          <w:sz w:val="20"/>
        </w:rPr>
        <w:t>=1.0.0.0</w:t>
      </w:r>
    </w:p>
    <w:p w14:paraId="03629FD7"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RunspaceId</w:t>
      </w:r>
      <w:proofErr w:type="spellEnd"/>
      <w:r w:rsidRPr="00901F95">
        <w:rPr>
          <w:rFonts w:ascii="Courier New" w:eastAsia="Times New Roman" w:hAnsi="Courier New" w:cs="Courier New"/>
          <w:sz w:val="20"/>
        </w:rPr>
        <w:t>=87eea710-e959-460c-889a-5502b1cd7cc2</w:t>
      </w:r>
    </w:p>
    <w:p w14:paraId="799AADFB"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lastRenderedPageBreak/>
        <w:t>Version</w:t>
      </w:r>
    </w:p>
    <w:p w14:paraId="3E115CD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r w:rsidRPr="00901F95">
        <w:rPr>
          <w:rFonts w:ascii="Courier New" w:eastAsia="Times New Roman" w:hAnsi="Courier New" w:cs="Courier New"/>
          <w:sz w:val="24"/>
          <w:szCs w:val="24"/>
        </w:rPr>
        <w:t>Version</w:t>
      </w:r>
      <w:r w:rsidRPr="00901F95">
        <w:rPr>
          <w:rFonts w:ascii="Times New Roman" w:eastAsia="Times New Roman" w:hAnsi="Times New Roman" w:cs="Times New Roman"/>
          <w:sz w:val="24"/>
          <w:szCs w:val="24"/>
        </w:rPr>
        <w:t> property identifies the version of the host. This property is defined as follows:</w:t>
      </w:r>
    </w:p>
    <w:p w14:paraId="3B2351E3" w14:textId="77777777" w:rsidR="00901F95" w:rsidRPr="00901F95" w:rsidRDefault="00901F95" w:rsidP="00901F95">
      <w:pPr>
        <w:spacing w:after="0" w:line="240" w:lineRule="auto"/>
        <w:rPr>
          <w:rFonts w:ascii="Courier New" w:eastAsia="Times New Roman" w:hAnsi="Courier New" w:cs="Courier New"/>
          <w:sz w:val="20"/>
        </w:rPr>
      </w:pPr>
    </w:p>
    <w:p w14:paraId="55094AA1"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abstract Version </w:t>
      </w:r>
      <w:proofErr w:type="spellStart"/>
      <w:r w:rsidRPr="00901F95">
        <w:rPr>
          <w:rFonts w:ascii="Courier New" w:eastAsia="Times New Roman" w:hAnsi="Courier New" w:cs="Courier New"/>
          <w:sz w:val="20"/>
        </w:rPr>
        <w:t>Version</w:t>
      </w:r>
      <w:proofErr w:type="spellEnd"/>
      <w:r w:rsidRPr="00901F95">
        <w:rPr>
          <w:rFonts w:ascii="Courier New" w:eastAsia="Times New Roman" w:hAnsi="Courier New" w:cs="Courier New"/>
          <w:sz w:val="20"/>
        </w:rPr>
        <w:t xml:space="preserve"> </w:t>
      </w:r>
      <w:proofErr w:type="gramStart"/>
      <w:r w:rsidRPr="00901F95">
        <w:rPr>
          <w:rFonts w:ascii="Courier New" w:eastAsia="Times New Roman" w:hAnsi="Courier New" w:cs="Courier New"/>
          <w:sz w:val="20"/>
        </w:rPr>
        <w:t>{ get</w:t>
      </w:r>
      <w:proofErr w:type="gramEnd"/>
      <w:r w:rsidRPr="00901F95">
        <w:rPr>
          <w:rFonts w:ascii="Courier New" w:eastAsia="Times New Roman" w:hAnsi="Courier New" w:cs="Courier New"/>
          <w:sz w:val="20"/>
        </w:rPr>
        <w:t>; }</w:t>
      </w:r>
    </w:p>
    <w:p w14:paraId="6080E22C"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value of this property should remain invariant for a particular build of the host. If you plan to develop multiple versions of the host, use this member to distinguish each version. It is generally not a good practice to create a dependency on this host member in a script or cmdlet. Scripts and cmdlets should be developed independently of the host. This way, they can be run in any application hosting the Windows PowerShell engine. The Windows PowerShell engine uses this property while logging data to event logs.</w:t>
      </w:r>
    </w:p>
    <w:p w14:paraId="4B718A1A"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901F95">
        <w:rPr>
          <w:rFonts w:ascii="Times New Roman" w:eastAsia="Times New Roman" w:hAnsi="Times New Roman" w:cs="Times New Roman"/>
          <w:b/>
          <w:bCs/>
          <w:color w:val="343434"/>
          <w:sz w:val="24"/>
          <w:szCs w:val="24"/>
        </w:rPr>
        <w:t>CurrentCulture</w:t>
      </w:r>
      <w:proofErr w:type="spellEnd"/>
    </w:p>
    <w:p w14:paraId="5DCBD24C"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proofErr w:type="spellStart"/>
      <w:r w:rsidRPr="00901F95">
        <w:rPr>
          <w:rFonts w:ascii="Courier New" w:eastAsia="Times New Roman" w:hAnsi="Courier New" w:cs="Courier New"/>
          <w:sz w:val="24"/>
          <w:szCs w:val="24"/>
        </w:rPr>
        <w:t>CurrentCulture</w:t>
      </w:r>
      <w:proofErr w:type="spellEnd"/>
      <w:r w:rsidRPr="00901F95">
        <w:rPr>
          <w:rFonts w:ascii="Times New Roman" w:eastAsia="Times New Roman" w:hAnsi="Times New Roman" w:cs="Times New Roman"/>
          <w:sz w:val="24"/>
          <w:szCs w:val="24"/>
        </w:rPr>
        <w:t> property represents the host’s culture. This property is defined as follows:</w:t>
      </w:r>
    </w:p>
    <w:p w14:paraId="6F4F990E" w14:textId="77777777" w:rsidR="00901F95" w:rsidRPr="00901F95" w:rsidRDefault="00901F95" w:rsidP="00901F95">
      <w:pPr>
        <w:spacing w:after="0" w:line="240" w:lineRule="auto"/>
        <w:rPr>
          <w:rFonts w:ascii="Courier New" w:eastAsia="Times New Roman" w:hAnsi="Courier New" w:cs="Courier New"/>
          <w:sz w:val="20"/>
        </w:rPr>
      </w:pPr>
    </w:p>
    <w:p w14:paraId="5BAF9A0E"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abstract </w:t>
      </w:r>
      <w:proofErr w:type="spellStart"/>
      <w:r w:rsidRPr="00901F95">
        <w:rPr>
          <w:rFonts w:ascii="Courier New" w:eastAsia="Times New Roman" w:hAnsi="Courier New" w:cs="Courier New"/>
          <w:sz w:val="20"/>
        </w:rPr>
        <w:t>CultureInfo</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CurrentCulture</w:t>
      </w:r>
      <w:proofErr w:type="spellEnd"/>
      <w:r w:rsidRPr="00901F95">
        <w:rPr>
          <w:rFonts w:ascii="Courier New" w:eastAsia="Times New Roman" w:hAnsi="Courier New" w:cs="Courier New"/>
          <w:sz w:val="20"/>
        </w:rPr>
        <w:t xml:space="preserve"> </w:t>
      </w:r>
      <w:proofErr w:type="gramStart"/>
      <w:r w:rsidRPr="00901F95">
        <w:rPr>
          <w:rFonts w:ascii="Courier New" w:eastAsia="Times New Roman" w:hAnsi="Courier New" w:cs="Courier New"/>
          <w:sz w:val="20"/>
        </w:rPr>
        <w:t>{ get</w:t>
      </w:r>
      <w:proofErr w:type="gramEnd"/>
      <w:r w:rsidRPr="00901F95">
        <w:rPr>
          <w:rFonts w:ascii="Courier New" w:eastAsia="Times New Roman" w:hAnsi="Courier New" w:cs="Courier New"/>
          <w:sz w:val="20"/>
        </w:rPr>
        <w:t>; }</w:t>
      </w:r>
    </w:p>
    <w:p w14:paraId="7AB6018B"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The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uses this to set the execution thread’s </w:t>
      </w:r>
      <w:proofErr w:type="spellStart"/>
      <w:r w:rsidRPr="00901F95">
        <w:rPr>
          <w:rFonts w:ascii="Courier New" w:eastAsia="Times New Roman" w:hAnsi="Courier New" w:cs="Courier New"/>
          <w:sz w:val="24"/>
          <w:szCs w:val="24"/>
        </w:rPr>
        <w:t>CurrentCulture</w:t>
      </w:r>
      <w:proofErr w:type="spellEnd"/>
      <w:r w:rsidRPr="00901F95">
        <w:rPr>
          <w:rFonts w:ascii="Times New Roman" w:eastAsia="Times New Roman" w:hAnsi="Times New Roman" w:cs="Times New Roman"/>
          <w:sz w:val="24"/>
          <w:szCs w:val="24"/>
        </w:rPr>
        <w:t> property each time it starts a pipeline. Cmdlets and scripts execute in the context of the pipeline thread, so this value affects the cmdlet and script execution and their results.</w:t>
      </w:r>
    </w:p>
    <w:p w14:paraId="3366385E"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Courier New" w:eastAsia="Times New Roman" w:hAnsi="Courier New" w:cs="Courier New"/>
          <w:sz w:val="24"/>
          <w:szCs w:val="24"/>
        </w:rPr>
        <w:t>Culture</w:t>
      </w:r>
      <w:r w:rsidRPr="00901F95">
        <w:rPr>
          <w:rFonts w:ascii="Times New Roman" w:eastAsia="Times New Roman" w:hAnsi="Times New Roman" w:cs="Times New Roman"/>
          <w:sz w:val="24"/>
          <w:szCs w:val="24"/>
        </w:rPr>
        <w:t>, which is indicated by the </w:t>
      </w:r>
      <w:proofErr w:type="spellStart"/>
      <w:r w:rsidRPr="00901F95">
        <w:rPr>
          <w:rFonts w:ascii="Courier New" w:eastAsia="Times New Roman" w:hAnsi="Courier New" w:cs="Courier New"/>
          <w:sz w:val="24"/>
          <w:szCs w:val="24"/>
        </w:rPr>
        <w:t>Thread</w:t>
      </w:r>
      <w:r w:rsidRPr="00901F95">
        <w:rPr>
          <w:rFonts w:ascii="Times New Roman" w:eastAsia="Times New Roman" w:hAnsi="Times New Roman" w:cs="Times New Roman"/>
          <w:sz w:val="24"/>
          <w:szCs w:val="24"/>
        </w:rPr>
        <w:t>.</w:t>
      </w:r>
      <w:r w:rsidRPr="00901F95">
        <w:rPr>
          <w:rFonts w:ascii="Courier New" w:eastAsia="Times New Roman" w:hAnsi="Courier New" w:cs="Courier New"/>
          <w:sz w:val="24"/>
          <w:szCs w:val="24"/>
        </w:rPr>
        <w:t>CurrentCulture</w:t>
      </w:r>
      <w:proofErr w:type="spellEnd"/>
      <w:r w:rsidRPr="00901F95">
        <w:rPr>
          <w:rFonts w:ascii="Times New Roman" w:eastAsia="Times New Roman" w:hAnsi="Times New Roman" w:cs="Times New Roman"/>
          <w:sz w:val="24"/>
          <w:szCs w:val="24"/>
        </w:rPr>
        <w:t> property, corresponds to the Regional and Language Options in the Control Panel by default. </w:t>
      </w:r>
      <w:proofErr w:type="spellStart"/>
      <w:r w:rsidRPr="00901F95">
        <w:rPr>
          <w:rFonts w:ascii="Courier New" w:eastAsia="Times New Roman" w:hAnsi="Courier New" w:cs="Courier New"/>
          <w:sz w:val="24"/>
          <w:szCs w:val="24"/>
        </w:rPr>
        <w:t>CurrentCulture</w:t>
      </w:r>
      <w:proofErr w:type="spellEnd"/>
      <w:r w:rsidRPr="00901F95">
        <w:rPr>
          <w:rFonts w:ascii="Times New Roman" w:eastAsia="Times New Roman" w:hAnsi="Times New Roman" w:cs="Times New Roman"/>
          <w:sz w:val="24"/>
          <w:szCs w:val="24"/>
        </w:rPr>
        <w:t> affects how numbers, dates, and times are formatted. This is also what determines which sorting and casing rules to use.</w:t>
      </w:r>
    </w:p>
    <w:p w14:paraId="738D4630"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901F95">
        <w:rPr>
          <w:rFonts w:ascii="Times New Roman" w:eastAsia="Times New Roman" w:hAnsi="Times New Roman" w:cs="Times New Roman"/>
          <w:b/>
          <w:bCs/>
          <w:color w:val="343434"/>
          <w:sz w:val="24"/>
          <w:szCs w:val="24"/>
        </w:rPr>
        <w:t>CurrentUICulture</w:t>
      </w:r>
      <w:proofErr w:type="spellEnd"/>
    </w:p>
    <w:p w14:paraId="0DCA89B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proofErr w:type="spellStart"/>
      <w:r w:rsidRPr="00901F95">
        <w:rPr>
          <w:rFonts w:ascii="Courier New" w:eastAsia="Times New Roman" w:hAnsi="Courier New" w:cs="Courier New"/>
          <w:sz w:val="24"/>
          <w:szCs w:val="24"/>
        </w:rPr>
        <w:t>CurrentUICulture</w:t>
      </w:r>
      <w:proofErr w:type="spellEnd"/>
      <w:r w:rsidRPr="00901F95">
        <w:rPr>
          <w:rFonts w:ascii="Times New Roman" w:eastAsia="Times New Roman" w:hAnsi="Times New Roman" w:cs="Times New Roman"/>
          <w:sz w:val="24"/>
          <w:szCs w:val="24"/>
        </w:rPr>
        <w:t> property represents the host’s </w:t>
      </w:r>
      <w:proofErr w:type="spellStart"/>
      <w:r w:rsidRPr="00901F95">
        <w:rPr>
          <w:rFonts w:ascii="Courier New" w:eastAsia="Times New Roman" w:hAnsi="Courier New" w:cs="Courier New"/>
          <w:sz w:val="24"/>
          <w:szCs w:val="24"/>
        </w:rPr>
        <w:t>UICulture</w:t>
      </w:r>
      <w:proofErr w:type="spellEnd"/>
      <w:r w:rsidRPr="00901F95">
        <w:rPr>
          <w:rFonts w:ascii="Times New Roman" w:eastAsia="Times New Roman" w:hAnsi="Times New Roman" w:cs="Times New Roman"/>
          <w:sz w:val="24"/>
          <w:szCs w:val="24"/>
        </w:rPr>
        <w:t>. This property is defined as follows:</w:t>
      </w:r>
    </w:p>
    <w:p w14:paraId="2E10EE4B" w14:textId="77777777" w:rsidR="00901F95" w:rsidRPr="00901F95" w:rsidRDefault="00901F95" w:rsidP="00901F95">
      <w:pPr>
        <w:spacing w:after="0" w:line="240" w:lineRule="auto"/>
        <w:rPr>
          <w:rFonts w:ascii="Courier New" w:eastAsia="Times New Roman" w:hAnsi="Courier New" w:cs="Courier New"/>
          <w:sz w:val="20"/>
        </w:rPr>
      </w:pPr>
    </w:p>
    <w:p w14:paraId="5A92866A"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abstract </w:t>
      </w:r>
      <w:proofErr w:type="spellStart"/>
      <w:r w:rsidRPr="00901F95">
        <w:rPr>
          <w:rFonts w:ascii="Courier New" w:eastAsia="Times New Roman" w:hAnsi="Courier New" w:cs="Courier New"/>
          <w:sz w:val="20"/>
        </w:rPr>
        <w:t>CultureInfo</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CurrentUICulture</w:t>
      </w:r>
      <w:proofErr w:type="spellEnd"/>
      <w:r w:rsidRPr="00901F95">
        <w:rPr>
          <w:rFonts w:ascii="Courier New" w:eastAsia="Times New Roman" w:hAnsi="Courier New" w:cs="Courier New"/>
          <w:sz w:val="20"/>
        </w:rPr>
        <w:t xml:space="preserve"> </w:t>
      </w:r>
      <w:proofErr w:type="gramStart"/>
      <w:r w:rsidRPr="00901F95">
        <w:rPr>
          <w:rFonts w:ascii="Courier New" w:eastAsia="Times New Roman" w:hAnsi="Courier New" w:cs="Courier New"/>
          <w:sz w:val="20"/>
        </w:rPr>
        <w:t>{ get</w:t>
      </w:r>
      <w:proofErr w:type="gramEnd"/>
      <w:r w:rsidRPr="00901F95">
        <w:rPr>
          <w:rFonts w:ascii="Courier New" w:eastAsia="Times New Roman" w:hAnsi="Courier New" w:cs="Courier New"/>
          <w:sz w:val="20"/>
        </w:rPr>
        <w:t>; }</w:t>
      </w:r>
    </w:p>
    <w:p w14:paraId="423B822D"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The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uses this to set the execution thread’s </w:t>
      </w:r>
      <w:proofErr w:type="spellStart"/>
      <w:r w:rsidRPr="00901F95">
        <w:rPr>
          <w:rFonts w:ascii="Courier New" w:eastAsia="Times New Roman" w:hAnsi="Courier New" w:cs="Courier New"/>
          <w:sz w:val="24"/>
          <w:szCs w:val="24"/>
        </w:rPr>
        <w:t>CurrentUICulture</w:t>
      </w:r>
      <w:proofErr w:type="spellEnd"/>
      <w:r w:rsidRPr="00901F95">
        <w:rPr>
          <w:rFonts w:ascii="Times New Roman" w:eastAsia="Times New Roman" w:hAnsi="Times New Roman" w:cs="Times New Roman"/>
          <w:sz w:val="24"/>
          <w:szCs w:val="24"/>
        </w:rPr>
        <w:t> property each time it starts a pipeline. Cmdlets and scripts execute in the context of the pipeline thread, so this value affects the cmdlet and script execution and their results.</w:t>
      </w:r>
    </w:p>
    <w:p w14:paraId="7FFDC0E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Courier New" w:eastAsia="Times New Roman" w:hAnsi="Courier New" w:cs="Courier New"/>
          <w:sz w:val="24"/>
          <w:szCs w:val="24"/>
        </w:rPr>
        <w:t>UICulture</w:t>
      </w:r>
      <w:proofErr w:type="spellEnd"/>
      <w:r w:rsidRPr="00901F95">
        <w:rPr>
          <w:rFonts w:ascii="Times New Roman" w:eastAsia="Times New Roman" w:hAnsi="Times New Roman" w:cs="Times New Roman"/>
          <w:sz w:val="24"/>
          <w:szCs w:val="24"/>
        </w:rPr>
        <w:t>, which is indicated by the </w:t>
      </w:r>
      <w:proofErr w:type="spellStart"/>
      <w:r w:rsidRPr="00901F95">
        <w:rPr>
          <w:rFonts w:ascii="Courier New" w:eastAsia="Times New Roman" w:hAnsi="Courier New" w:cs="Courier New"/>
          <w:sz w:val="24"/>
          <w:szCs w:val="24"/>
        </w:rPr>
        <w:t>Thread.CurrentUICulture</w:t>
      </w:r>
      <w:proofErr w:type="spellEnd"/>
      <w:r w:rsidRPr="00901F95">
        <w:rPr>
          <w:rFonts w:ascii="Times New Roman" w:eastAsia="Times New Roman" w:hAnsi="Times New Roman" w:cs="Times New Roman"/>
          <w:sz w:val="24"/>
          <w:szCs w:val="24"/>
        </w:rPr>
        <w:t xml:space="preserve"> property, corresponds to the language of the operating system by default, or the selected language </w:t>
      </w:r>
      <w:r w:rsidRPr="00901F95">
        <w:rPr>
          <w:rFonts w:ascii="Times New Roman" w:eastAsia="Times New Roman" w:hAnsi="Times New Roman" w:cs="Times New Roman"/>
          <w:sz w:val="24"/>
          <w:szCs w:val="24"/>
        </w:rPr>
        <w:lastRenderedPageBreak/>
        <w:t>on a multi-language version of Windows. This affects which resources are loaded, thus determining which strings and pictures the user sees.</w:t>
      </w:r>
    </w:p>
    <w:p w14:paraId="44DD4AFC"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901F95">
        <w:rPr>
          <w:rFonts w:ascii="Times New Roman" w:eastAsia="Times New Roman" w:hAnsi="Times New Roman" w:cs="Times New Roman"/>
          <w:b/>
          <w:bCs/>
          <w:color w:val="343434"/>
          <w:sz w:val="24"/>
          <w:szCs w:val="24"/>
        </w:rPr>
        <w:t>PrivateData</w:t>
      </w:r>
      <w:proofErr w:type="spellEnd"/>
    </w:p>
    <w:p w14:paraId="789277E4"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proofErr w:type="spellStart"/>
      <w:r w:rsidRPr="00901F95">
        <w:rPr>
          <w:rFonts w:ascii="Courier New" w:eastAsia="Times New Roman" w:hAnsi="Courier New" w:cs="Courier New"/>
          <w:sz w:val="24"/>
          <w:szCs w:val="24"/>
        </w:rPr>
        <w:t>PrivateData</w:t>
      </w:r>
      <w:proofErr w:type="spellEnd"/>
      <w:r w:rsidRPr="00901F95">
        <w:rPr>
          <w:rFonts w:ascii="Times New Roman" w:eastAsia="Times New Roman" w:hAnsi="Times New Roman" w:cs="Times New Roman"/>
          <w:sz w:val="24"/>
          <w:szCs w:val="24"/>
        </w:rPr>
        <w:t xml:space="preserve"> property is used to enable the host to pass private data through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to cmdlets or scripts running inside that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This property is defined as follows:</w:t>
      </w:r>
    </w:p>
    <w:p w14:paraId="260E5792" w14:textId="77777777" w:rsidR="00901F95" w:rsidRPr="00901F95" w:rsidRDefault="00901F95" w:rsidP="00901F95">
      <w:pPr>
        <w:spacing w:after="0" w:line="240" w:lineRule="auto"/>
        <w:rPr>
          <w:rFonts w:ascii="Courier New" w:eastAsia="Times New Roman" w:hAnsi="Courier New" w:cs="Courier New"/>
          <w:sz w:val="20"/>
        </w:rPr>
      </w:pPr>
    </w:p>
    <w:p w14:paraId="0F424BB1"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virtual </w:t>
      </w:r>
      <w:proofErr w:type="spellStart"/>
      <w:r w:rsidRPr="00901F95">
        <w:rPr>
          <w:rFonts w:ascii="Courier New" w:eastAsia="Times New Roman" w:hAnsi="Courier New" w:cs="Courier New"/>
          <w:sz w:val="20"/>
        </w:rPr>
        <w:t>PSObject</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PrivateData</w:t>
      </w:r>
      <w:proofErr w:type="spellEnd"/>
      <w:r w:rsidRPr="00901F95">
        <w:rPr>
          <w:rFonts w:ascii="Courier New" w:eastAsia="Times New Roman" w:hAnsi="Courier New" w:cs="Courier New"/>
          <w:sz w:val="20"/>
        </w:rPr>
        <w:t xml:space="preserve"> </w:t>
      </w:r>
      <w:proofErr w:type="gramStart"/>
      <w:r w:rsidRPr="00901F95">
        <w:rPr>
          <w:rFonts w:ascii="Courier New" w:eastAsia="Times New Roman" w:hAnsi="Courier New" w:cs="Courier New"/>
          <w:sz w:val="20"/>
        </w:rPr>
        <w:t>{ get</w:t>
      </w:r>
      <w:proofErr w:type="gramEnd"/>
      <w:r w:rsidRPr="00901F95">
        <w:rPr>
          <w:rFonts w:ascii="Courier New" w:eastAsia="Times New Roman" w:hAnsi="Courier New" w:cs="Courier New"/>
          <w:sz w:val="20"/>
        </w:rPr>
        <w:t>; }</w:t>
      </w:r>
    </w:p>
    <w:p w14:paraId="7D5E7BFF"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type and nature of this private data is entirely defined by the host. Notice that </w:t>
      </w:r>
      <w:proofErr w:type="spellStart"/>
      <w:r w:rsidRPr="00901F95">
        <w:rPr>
          <w:rFonts w:ascii="Courier New" w:eastAsia="Times New Roman" w:hAnsi="Courier New" w:cs="Courier New"/>
          <w:sz w:val="24"/>
          <w:szCs w:val="24"/>
        </w:rPr>
        <w:t>PrivateData</w:t>
      </w:r>
      <w:proofErr w:type="spellEnd"/>
      <w:r w:rsidRPr="00901F95">
        <w:rPr>
          <w:rFonts w:ascii="Times New Roman" w:eastAsia="Times New Roman" w:hAnsi="Times New Roman" w:cs="Times New Roman"/>
          <w:sz w:val="24"/>
          <w:szCs w:val="24"/>
        </w:rPr>
        <w:t> is a read-only property. Hence, scripts or cmdlets cannot modify it. The value of this property is totally controlled by the host. It’s up to the host to ensure the thread safety and state of the object. If the </w:t>
      </w:r>
      <w:proofErr w:type="spellStart"/>
      <w:r w:rsidRPr="00901F95">
        <w:rPr>
          <w:rFonts w:ascii="Courier New" w:eastAsia="Times New Roman" w:hAnsi="Courier New" w:cs="Courier New"/>
          <w:sz w:val="24"/>
          <w:szCs w:val="24"/>
        </w:rPr>
        <w:t>ImmediateBaseObject</w:t>
      </w:r>
      <w:proofErr w:type="spellEnd"/>
      <w:r w:rsidRPr="00901F95">
        <w:rPr>
          <w:rFonts w:ascii="Times New Roman" w:eastAsia="Times New Roman" w:hAnsi="Times New Roman" w:cs="Times New Roman"/>
          <w:sz w:val="24"/>
          <w:szCs w:val="24"/>
        </w:rPr>
        <w:t> (of this property’s returned instance) is a </w:t>
      </w:r>
      <w:r w:rsidRPr="00901F95">
        <w:rPr>
          <w:rFonts w:ascii="Courier New" w:eastAsia="Times New Roman" w:hAnsi="Courier New" w:cs="Courier New"/>
          <w:sz w:val="24"/>
          <w:szCs w:val="24"/>
        </w:rPr>
        <w:t>reference</w:t>
      </w:r>
      <w:r w:rsidRPr="00901F95">
        <w:rPr>
          <w:rFonts w:ascii="Times New Roman" w:eastAsia="Times New Roman" w:hAnsi="Times New Roman" w:cs="Times New Roman"/>
          <w:sz w:val="24"/>
          <w:szCs w:val="24"/>
        </w:rPr>
        <w:t> type, then scripts or cmdlets can modify the object’s members. Therefore, it is recommended that the returned instance of this property has </w:t>
      </w:r>
      <w:r w:rsidRPr="00901F95">
        <w:rPr>
          <w:rFonts w:ascii="Times New Roman" w:eastAsia="Times New Roman" w:hAnsi="Times New Roman" w:cs="Times New Roman"/>
          <w:i/>
          <w:iCs/>
          <w:sz w:val="24"/>
          <w:szCs w:val="24"/>
        </w:rPr>
        <w:t>value semantics</w:t>
      </w:r>
      <w:r w:rsidRPr="00901F95">
        <w:rPr>
          <w:rFonts w:ascii="Times New Roman" w:eastAsia="Times New Roman" w:hAnsi="Times New Roman" w:cs="Times New Roman"/>
          <w:sz w:val="24"/>
          <w:szCs w:val="24"/>
        </w:rPr>
        <w:t>, i.e., changes to the state of the returned instance will not be visible across multiple cmdlets or scripts.</w:t>
      </w:r>
    </w:p>
    <w:p w14:paraId="2CC7D668"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Courier New" w:eastAsia="Times New Roman" w:hAnsi="Courier New" w:cs="Courier New"/>
          <w:sz w:val="24"/>
          <w:szCs w:val="24"/>
        </w:rPr>
        <w:t>Runspace</w:t>
      </w:r>
      <w:proofErr w:type="spellEnd"/>
      <w:r w:rsidRPr="00901F95">
        <w:rPr>
          <w:rFonts w:ascii="Times New Roman" w:eastAsia="Times New Roman" w:hAnsi="Times New Roman" w:cs="Times New Roman"/>
          <w:sz w:val="24"/>
          <w:szCs w:val="24"/>
        </w:rPr>
        <w:t xml:space="preserve"> supports a session state. Session state has a global variable store that is visible to every cmdlet and script executing in that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A host developer can choose to pass private data to scripts or cmdlets using the </w:t>
      </w:r>
      <w:proofErr w:type="spellStart"/>
      <w:r w:rsidRPr="00901F95">
        <w:rPr>
          <w:rFonts w:ascii="Times New Roman" w:eastAsia="Times New Roman" w:hAnsi="Times New Roman" w:cs="Times New Roman"/>
          <w:sz w:val="24"/>
          <w:szCs w:val="24"/>
        </w:rPr>
        <w:t>runspace’s</w:t>
      </w:r>
      <w:proofErr w:type="spellEnd"/>
      <w:r w:rsidRPr="00901F95">
        <w:rPr>
          <w:rFonts w:ascii="Times New Roman" w:eastAsia="Times New Roman" w:hAnsi="Times New Roman" w:cs="Times New Roman"/>
          <w:sz w:val="24"/>
          <w:szCs w:val="24"/>
        </w:rPr>
        <w:t xml:space="preserve"> session state. Note that a variable in a </w:t>
      </w:r>
      <w:proofErr w:type="spellStart"/>
      <w:r w:rsidRPr="00901F95">
        <w:rPr>
          <w:rFonts w:ascii="Times New Roman" w:eastAsia="Times New Roman" w:hAnsi="Times New Roman" w:cs="Times New Roman"/>
          <w:sz w:val="24"/>
          <w:szCs w:val="24"/>
        </w:rPr>
        <w:t>runspace’s</w:t>
      </w:r>
      <w:proofErr w:type="spellEnd"/>
      <w:r w:rsidRPr="00901F95">
        <w:rPr>
          <w:rFonts w:ascii="Times New Roman" w:eastAsia="Times New Roman" w:hAnsi="Times New Roman" w:cs="Times New Roman"/>
          <w:sz w:val="24"/>
          <w:szCs w:val="24"/>
        </w:rPr>
        <w:t xml:space="preserve"> session state can be removed or modified by scripts or cmdlets unless it is a </w:t>
      </w:r>
      <w:r w:rsidRPr="00901F95">
        <w:rPr>
          <w:rFonts w:ascii="Courier New" w:eastAsia="Times New Roman" w:hAnsi="Courier New" w:cs="Courier New"/>
          <w:sz w:val="24"/>
          <w:szCs w:val="24"/>
        </w:rPr>
        <w:t>Constant</w:t>
      </w:r>
      <w:r w:rsidRPr="00901F95">
        <w:rPr>
          <w:rFonts w:ascii="Times New Roman" w:eastAsia="Times New Roman" w:hAnsi="Times New Roman" w:cs="Times New Roman"/>
          <w:sz w:val="24"/>
          <w:szCs w:val="24"/>
        </w:rPr>
        <w:t> variable. If a variable is created as a </w:t>
      </w:r>
      <w:r w:rsidRPr="00901F95">
        <w:rPr>
          <w:rFonts w:ascii="Courier New" w:eastAsia="Times New Roman" w:hAnsi="Courier New" w:cs="Courier New"/>
          <w:sz w:val="24"/>
          <w:szCs w:val="24"/>
        </w:rPr>
        <w:t>Constant</w:t>
      </w:r>
      <w:r w:rsidRPr="00901F95">
        <w:rPr>
          <w:rFonts w:ascii="Times New Roman" w:eastAsia="Times New Roman" w:hAnsi="Times New Roman" w:cs="Times New Roman"/>
          <w:sz w:val="24"/>
          <w:szCs w:val="24"/>
        </w:rPr>
        <w:t>, then it cannot be modified or deleted by the owner either (assuming the variable has value semantics).</w:t>
      </w:r>
    </w:p>
    <w:p w14:paraId="0979157F"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In general, scripts and cmdlets should not depend on this host property, as they will not be compatible with other applications hosting the Windows PowerShell engine. Consider passing the private data as an input or as a parameter to the script or cmdlet instead of depending on the host’s </w:t>
      </w:r>
      <w:proofErr w:type="spellStart"/>
      <w:r w:rsidRPr="00901F95">
        <w:rPr>
          <w:rFonts w:ascii="Courier New" w:eastAsia="Times New Roman" w:hAnsi="Courier New" w:cs="Courier New"/>
          <w:sz w:val="24"/>
          <w:szCs w:val="24"/>
        </w:rPr>
        <w:t>PrivateData</w:t>
      </w:r>
      <w:proofErr w:type="spellEnd"/>
      <w:r w:rsidRPr="00901F95">
        <w:rPr>
          <w:rFonts w:ascii="Times New Roman" w:eastAsia="Times New Roman" w:hAnsi="Times New Roman" w:cs="Times New Roman"/>
          <w:sz w:val="24"/>
          <w:szCs w:val="24"/>
        </w:rPr>
        <w:t xml:space="preserve"> property or the </w:t>
      </w:r>
      <w:proofErr w:type="spellStart"/>
      <w:r w:rsidRPr="00901F95">
        <w:rPr>
          <w:rFonts w:ascii="Times New Roman" w:eastAsia="Times New Roman" w:hAnsi="Times New Roman" w:cs="Times New Roman"/>
          <w:sz w:val="24"/>
          <w:szCs w:val="24"/>
        </w:rPr>
        <w:t>runspace’s</w:t>
      </w:r>
      <w:proofErr w:type="spellEnd"/>
      <w:r w:rsidRPr="00901F95">
        <w:rPr>
          <w:rFonts w:ascii="Times New Roman" w:eastAsia="Times New Roman" w:hAnsi="Times New Roman" w:cs="Times New Roman"/>
          <w:sz w:val="24"/>
          <w:szCs w:val="24"/>
        </w:rPr>
        <w:t xml:space="preserve"> session state. This way, the script or cmdlet user does not need to depend on the environment in which the script or cmdlet executes.</w:t>
      </w:r>
    </w:p>
    <w:p w14:paraId="053A6815"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901F95">
        <w:rPr>
          <w:rFonts w:ascii="Times New Roman" w:eastAsia="Times New Roman" w:hAnsi="Times New Roman" w:cs="Times New Roman"/>
          <w:b/>
          <w:bCs/>
          <w:color w:val="343434"/>
          <w:sz w:val="24"/>
          <w:szCs w:val="24"/>
        </w:rPr>
        <w:t>EnterNestedPrompt</w:t>
      </w:r>
      <w:proofErr w:type="spellEnd"/>
    </w:p>
    <w:p w14:paraId="2CB790EC"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is called by the Windows PowerShell engine to instruct the host to interrupt the currently running pipeline and start a new </w:t>
      </w:r>
      <w:r w:rsidRPr="00901F95">
        <w:rPr>
          <w:rFonts w:ascii="Times New Roman" w:eastAsia="Times New Roman" w:hAnsi="Times New Roman" w:cs="Times New Roman"/>
          <w:i/>
          <w:iCs/>
          <w:sz w:val="24"/>
          <w:szCs w:val="24"/>
        </w:rPr>
        <w:t>nested</w:t>
      </w:r>
      <w:r w:rsidRPr="00901F95">
        <w:rPr>
          <w:rFonts w:ascii="Times New Roman" w:eastAsia="Times New Roman" w:hAnsi="Times New Roman" w:cs="Times New Roman"/>
          <w:sz w:val="24"/>
          <w:szCs w:val="24"/>
        </w:rPr>
        <w:t xml:space="preserve"> pipeline using the currently running pipeline’s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This method is defined as follows:</w:t>
      </w:r>
    </w:p>
    <w:p w14:paraId="193F766B" w14:textId="77777777" w:rsidR="00901F95" w:rsidRPr="00901F95" w:rsidRDefault="00901F95" w:rsidP="00901F95">
      <w:pPr>
        <w:spacing w:after="0" w:line="240" w:lineRule="auto"/>
        <w:rPr>
          <w:rFonts w:ascii="Courier New" w:eastAsia="Times New Roman" w:hAnsi="Courier New" w:cs="Courier New"/>
          <w:sz w:val="20"/>
        </w:rPr>
      </w:pPr>
    </w:p>
    <w:p w14:paraId="32AEA1B1"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abstract void </w:t>
      </w:r>
      <w:proofErr w:type="spellStart"/>
      <w:proofErr w:type="gramStart"/>
      <w:r w:rsidRPr="00901F95">
        <w:rPr>
          <w:rFonts w:ascii="Courier New" w:eastAsia="Times New Roman" w:hAnsi="Courier New" w:cs="Courier New"/>
          <w:sz w:val="20"/>
        </w:rPr>
        <w:t>EnterNestedPrompt</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707DCD54"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lastRenderedPageBreak/>
        <w:t>This method is called by the Windows PowerShell engine in response to some user action that suspends the currently running pipeline, such as choosing the Suspend option of a </w:t>
      </w:r>
      <w:proofErr w:type="gramStart"/>
      <w:r w:rsidRPr="00901F95">
        <w:rPr>
          <w:rFonts w:ascii="Courier New" w:eastAsia="Times New Roman" w:hAnsi="Courier New" w:cs="Courier New"/>
          <w:sz w:val="24"/>
          <w:szCs w:val="24"/>
        </w:rPr>
        <w:t>Confirm(</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call, as shown in the following example:</w:t>
      </w:r>
    </w:p>
    <w:p w14:paraId="253AFB0A" w14:textId="77777777" w:rsidR="00901F95" w:rsidRPr="00901F95" w:rsidRDefault="00901F95" w:rsidP="00901F95">
      <w:pPr>
        <w:spacing w:after="0" w:line="240" w:lineRule="auto"/>
        <w:rPr>
          <w:rFonts w:ascii="Courier New" w:eastAsia="Times New Roman" w:hAnsi="Courier New" w:cs="Courier New"/>
          <w:sz w:val="20"/>
        </w:rPr>
      </w:pPr>
    </w:p>
    <w:p w14:paraId="62BD7B4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get-process </w:t>
      </w:r>
      <w:proofErr w:type="spellStart"/>
      <w:r w:rsidRPr="00901F95">
        <w:rPr>
          <w:rFonts w:ascii="Courier New" w:eastAsia="Times New Roman" w:hAnsi="Courier New" w:cs="Courier New"/>
          <w:sz w:val="20"/>
        </w:rPr>
        <w:t>powershell</w:t>
      </w:r>
      <w:proofErr w:type="spellEnd"/>
      <w:r w:rsidRPr="00901F95">
        <w:rPr>
          <w:rFonts w:ascii="Courier New" w:eastAsia="Times New Roman" w:hAnsi="Courier New" w:cs="Courier New"/>
          <w:sz w:val="20"/>
        </w:rPr>
        <w:t xml:space="preserve"> | stop-process -confirm</w:t>
      </w:r>
    </w:p>
    <w:p w14:paraId="1A2F7265" w14:textId="77777777" w:rsidR="00901F95" w:rsidRPr="00901F95" w:rsidRDefault="00901F95" w:rsidP="00901F95">
      <w:pPr>
        <w:spacing w:after="0" w:line="240" w:lineRule="auto"/>
        <w:rPr>
          <w:rFonts w:ascii="Courier New" w:eastAsia="Times New Roman" w:hAnsi="Courier New" w:cs="Courier New"/>
          <w:sz w:val="20"/>
        </w:rPr>
      </w:pPr>
    </w:p>
    <w:p w14:paraId="29443C1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Confirm</w:t>
      </w:r>
    </w:p>
    <w:p w14:paraId="39C34A4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Are you sure you want to perform this action?</w:t>
      </w:r>
    </w:p>
    <w:p w14:paraId="1405578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Performing operation "Stop-Process" on Target "</w:t>
      </w:r>
      <w:proofErr w:type="spellStart"/>
      <w:r w:rsidRPr="00901F95">
        <w:rPr>
          <w:rFonts w:ascii="Courier New" w:eastAsia="Times New Roman" w:hAnsi="Courier New" w:cs="Courier New"/>
          <w:sz w:val="20"/>
        </w:rPr>
        <w:t>powershell</w:t>
      </w:r>
      <w:proofErr w:type="spellEnd"/>
      <w:r w:rsidRPr="00901F95">
        <w:rPr>
          <w:rFonts w:ascii="Courier New" w:eastAsia="Times New Roman" w:hAnsi="Courier New" w:cs="Courier New"/>
          <w:sz w:val="20"/>
        </w:rPr>
        <w:t xml:space="preserve"> (320)".</w:t>
      </w:r>
    </w:p>
    <w:p w14:paraId="2BFC297E"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[Y] Yes [A] Yes to All [N] No [L] No to All [S] Suspend [?] Help (default is "Y"):</w:t>
      </w:r>
    </w:p>
    <w:p w14:paraId="03D090E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Notice the </w:t>
      </w:r>
      <w:r w:rsidRPr="00901F95">
        <w:rPr>
          <w:rFonts w:ascii="Courier New" w:eastAsia="Times New Roman" w:hAnsi="Courier New" w:cs="Courier New"/>
          <w:sz w:val="24"/>
          <w:szCs w:val="24"/>
        </w:rPr>
        <w:t>[S] Suspend</w:t>
      </w:r>
      <w:r w:rsidRPr="00901F95">
        <w:rPr>
          <w:rFonts w:ascii="Times New Roman" w:eastAsia="Times New Roman" w:hAnsi="Times New Roman" w:cs="Times New Roman"/>
          <w:sz w:val="24"/>
          <w:szCs w:val="24"/>
        </w:rPr>
        <w:t> option displayed in the preceding code. The Windows PowerShell engine calls 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if user chooses this option. The Windows PowerShell </w:t>
      </w:r>
      <w:proofErr w:type="spellStart"/>
      <w:r w:rsidRPr="00901F95">
        <w:rPr>
          <w:rFonts w:ascii="Courier New" w:eastAsia="Times New Roman" w:hAnsi="Courier New" w:cs="Courier New"/>
          <w:sz w:val="24"/>
          <w:szCs w:val="24"/>
        </w:rPr>
        <w:t>ConsoleHost</w:t>
      </w:r>
      <w:proofErr w:type="spellEnd"/>
      <w:r w:rsidRPr="00901F95">
        <w:rPr>
          <w:rFonts w:ascii="Times New Roman" w:eastAsia="Times New Roman" w:hAnsi="Times New Roman" w:cs="Times New Roman"/>
          <w:sz w:val="24"/>
          <w:szCs w:val="24"/>
        </w:rPr>
        <w:t> uses this method call to create a nested pipeline and execute a new command. This is a useful feature, as it allows the user to monitor system state like environment variables, session state variables, and so on before deciding whether to really go ahead with the operation. The currently running pipeline is suspended until 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returns. In fact,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is called from the currently running pipeline thread.</w:t>
      </w:r>
    </w:p>
    <w:p w14:paraId="7352D3DD"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can allow at most one pipeline at any given time. This is because the Windows PowerShell engine’s session state and other subsystems can allow only one thread to use them. Because the pipeline is suspended when 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is called, the Windows PowerShell engine allows a specialized nested pipeline to use a different engine’s subsystems. As a result, a host developer can only invoke nested pipelines in 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xml:space="preserve">method. A nested pipeline is created using the </w:t>
      </w:r>
      <w:proofErr w:type="spellStart"/>
      <w:r w:rsidRPr="00901F95">
        <w:rPr>
          <w:rFonts w:ascii="Times New Roman" w:eastAsia="Times New Roman" w:hAnsi="Times New Roman" w:cs="Times New Roman"/>
          <w:sz w:val="24"/>
          <w:szCs w:val="24"/>
        </w:rPr>
        <w:t>runspace’s</w:t>
      </w:r>
      <w:proofErr w:type="spellEnd"/>
      <w:r w:rsidRPr="00901F95">
        <w:rPr>
          <w:rFonts w:ascii="Times New Roman" w:eastAsia="Times New Roman" w:hAnsi="Times New Roman" w:cs="Times New Roman"/>
          <w:sz w:val="24"/>
          <w:szCs w:val="24"/>
        </w:rPr>
        <w:t> </w:t>
      </w:r>
      <w:proofErr w:type="spellStart"/>
      <w:r w:rsidRPr="00901F95">
        <w:rPr>
          <w:rFonts w:ascii="Courier New" w:eastAsia="Times New Roman" w:hAnsi="Courier New" w:cs="Courier New"/>
          <w:sz w:val="24"/>
          <w:szCs w:val="24"/>
        </w:rPr>
        <w:t>CreateNestedPipeline</w:t>
      </w:r>
      <w:proofErr w:type="spell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as discussed in </w:t>
      </w:r>
      <w:hyperlink r:id="rId109" w:anchor="ch06" w:tooltip="Hosting the PowerShell Engine in Applications" w:history="1">
        <w:r w:rsidRPr="00901F95">
          <w:rPr>
            <w:rFonts w:ascii="Times New Roman" w:eastAsia="Times New Roman" w:hAnsi="Times New Roman" w:cs="Times New Roman"/>
            <w:color w:val="2E77D3"/>
            <w:sz w:val="24"/>
            <w:szCs w:val="24"/>
            <w:u w:val="single"/>
          </w:rPr>
          <w:t>Chapter 6</w:t>
        </w:r>
      </w:hyperlink>
      <w:r w:rsidRPr="00901F95">
        <w:rPr>
          <w:rFonts w:ascii="Times New Roman" w:eastAsia="Times New Roman" w:hAnsi="Times New Roman" w:cs="Times New Roman"/>
          <w:sz w:val="24"/>
          <w:szCs w:val="24"/>
        </w:rPr>
        <w:t>. Only </w:t>
      </w:r>
      <w:proofErr w:type="gramStart"/>
      <w:r w:rsidRPr="00901F95">
        <w:rPr>
          <w:rFonts w:ascii="Courier New" w:eastAsia="Times New Roman" w:hAnsi="Courier New" w:cs="Courier New"/>
          <w:sz w:val="24"/>
          <w:szCs w:val="24"/>
        </w:rPr>
        <w:t>Invoke(</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is allowed on a nested pipeline.</w:t>
      </w:r>
    </w:p>
    <w:p w14:paraId="4B96B41B"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Typically, a host runs in a </w:t>
      </w:r>
      <w:r w:rsidRPr="00901F95">
        <w:rPr>
          <w:rFonts w:ascii="Courier New" w:eastAsia="Times New Roman" w:hAnsi="Courier New" w:cs="Courier New"/>
          <w:sz w:val="24"/>
          <w:szCs w:val="24"/>
        </w:rPr>
        <w:t>User Input-</w:t>
      </w:r>
      <w:r w:rsidRPr="00901F95">
        <w:rPr>
          <w:rFonts w:ascii="Times New Roman" w:eastAsia="Times New Roman" w:hAnsi="Times New Roman" w:cs="Times New Roman"/>
          <w:sz w:val="24"/>
          <w:szCs w:val="24"/>
        </w:rPr>
        <w:t> </w:t>
      </w:r>
      <w:r w:rsidRPr="00901F95">
        <w:rPr>
          <w:rFonts w:ascii="Times New Roman" w:eastAsia="Times New Roman" w:hAnsi="Times New Roman" w:cs="Times New Roman"/>
          <w:i/>
          <w:iCs/>
          <w:sz w:val="24"/>
          <w:szCs w:val="24"/>
        </w:rPr>
        <w:t>&gt;Create Nested Pipeline-</w:t>
      </w:r>
      <w:r w:rsidRPr="00901F95">
        <w:rPr>
          <w:rFonts w:ascii="Times New Roman" w:eastAsia="Times New Roman" w:hAnsi="Times New Roman" w:cs="Times New Roman"/>
          <w:sz w:val="24"/>
          <w:szCs w:val="24"/>
        </w:rPr>
        <w:t> </w:t>
      </w:r>
      <w:r w:rsidRPr="00901F95">
        <w:rPr>
          <w:rFonts w:ascii="Times New Roman" w:eastAsia="Times New Roman" w:hAnsi="Times New Roman" w:cs="Times New Roman"/>
          <w:i/>
          <w:iCs/>
          <w:sz w:val="24"/>
          <w:szCs w:val="24"/>
        </w:rPr>
        <w:t>&gt;</w:t>
      </w:r>
      <w:r w:rsidRPr="00901F95">
        <w:rPr>
          <w:rFonts w:ascii="Times New Roman" w:eastAsia="Times New Roman" w:hAnsi="Times New Roman" w:cs="Times New Roman"/>
          <w:sz w:val="24"/>
          <w:szCs w:val="24"/>
        </w:rPr>
        <w:t> </w:t>
      </w:r>
      <w:r w:rsidRPr="00901F95">
        <w:rPr>
          <w:rFonts w:ascii="Courier New" w:eastAsia="Times New Roman" w:hAnsi="Courier New" w:cs="Courier New"/>
          <w:sz w:val="24"/>
          <w:szCs w:val="24"/>
        </w:rPr>
        <w:t>Invoke</w:t>
      </w:r>
      <w:r w:rsidRPr="00901F95">
        <w:rPr>
          <w:rFonts w:ascii="Times New Roman" w:eastAsia="Times New Roman" w:hAnsi="Times New Roman" w:cs="Times New Roman"/>
          <w:sz w:val="24"/>
          <w:szCs w:val="24"/>
        </w:rPr>
        <w:t> loop inside 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method. The Windows PowerShell engine informs the host to exit from this loop by calling the </w:t>
      </w:r>
      <w:proofErr w:type="spellStart"/>
      <w:proofErr w:type="gramStart"/>
      <w:r w:rsidRPr="00901F95">
        <w:rPr>
          <w:rFonts w:ascii="Courier New" w:eastAsia="Times New Roman" w:hAnsi="Courier New" w:cs="Courier New"/>
          <w:sz w:val="24"/>
          <w:szCs w:val="24"/>
        </w:rPr>
        <w:t>ExitNestedPrompt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w:t>
      </w:r>
    </w:p>
    <w:p w14:paraId="6F883C28"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method is called in response to a prompt and some user action. Prompting requires the host to support the UI. Hence, if the </w:t>
      </w:r>
      <w:r w:rsidRPr="00901F95">
        <w:rPr>
          <w:rFonts w:ascii="Courier New" w:eastAsia="Times New Roman" w:hAnsi="Courier New" w:cs="Courier New"/>
          <w:sz w:val="24"/>
          <w:szCs w:val="24"/>
        </w:rPr>
        <w:t>UI</w:t>
      </w:r>
      <w:r w:rsidRPr="00901F95">
        <w:rPr>
          <w:rFonts w:ascii="Times New Roman" w:eastAsia="Times New Roman" w:hAnsi="Times New Roman" w:cs="Times New Roman"/>
          <w:sz w:val="24"/>
          <w:szCs w:val="24"/>
        </w:rPr>
        <w:t> property of the host is </w:t>
      </w:r>
      <w:r w:rsidRPr="00901F95">
        <w:rPr>
          <w:rFonts w:ascii="Courier New" w:eastAsia="Times New Roman" w:hAnsi="Courier New" w:cs="Courier New"/>
          <w:sz w:val="24"/>
          <w:szCs w:val="24"/>
        </w:rPr>
        <w:t>null</w:t>
      </w:r>
      <w:r w:rsidRPr="00901F95">
        <w:rPr>
          <w:rFonts w:ascii="Times New Roman" w:eastAsia="Times New Roman" w:hAnsi="Times New Roman" w:cs="Times New Roman"/>
          <w:sz w:val="24"/>
          <w:szCs w:val="24"/>
        </w:rPr>
        <w:t>, then 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will never be called. Before calling 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the Windows PowerShell engine will do the following:</w:t>
      </w:r>
    </w:p>
    <w:p w14:paraId="5878CE41" w14:textId="77777777" w:rsidR="00901F95" w:rsidRPr="00901F95" w:rsidRDefault="00901F95" w:rsidP="00901F95">
      <w:pPr>
        <w:numPr>
          <w:ilvl w:val="0"/>
          <w:numId w:val="93"/>
        </w:num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Increment the </w:t>
      </w:r>
      <w:proofErr w:type="spellStart"/>
      <w:r w:rsidRPr="00901F95">
        <w:rPr>
          <w:rFonts w:ascii="Courier New" w:eastAsia="Times New Roman" w:hAnsi="Courier New" w:cs="Courier New"/>
          <w:sz w:val="24"/>
          <w:szCs w:val="24"/>
        </w:rPr>
        <w:t>NestedPromptLevel</w:t>
      </w:r>
      <w:proofErr w:type="spellEnd"/>
      <w:r w:rsidRPr="00901F95">
        <w:rPr>
          <w:rFonts w:ascii="Times New Roman" w:eastAsia="Times New Roman" w:hAnsi="Times New Roman" w:cs="Times New Roman"/>
          <w:sz w:val="24"/>
          <w:szCs w:val="24"/>
        </w:rPr>
        <w:t> session state variable</w:t>
      </w:r>
    </w:p>
    <w:p w14:paraId="2D8D7A0B" w14:textId="77777777" w:rsidR="00901F95" w:rsidRPr="00901F95" w:rsidRDefault="00901F95" w:rsidP="00901F95">
      <w:pPr>
        <w:numPr>
          <w:ilvl w:val="0"/>
          <w:numId w:val="93"/>
        </w:num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Set the </w:t>
      </w:r>
      <w:proofErr w:type="spellStart"/>
      <w:r w:rsidRPr="00901F95">
        <w:rPr>
          <w:rFonts w:ascii="Courier New" w:eastAsia="Times New Roman" w:hAnsi="Courier New" w:cs="Courier New"/>
          <w:sz w:val="24"/>
          <w:szCs w:val="24"/>
        </w:rPr>
        <w:t>CurrentlyExecutingCommand</w:t>
      </w:r>
      <w:proofErr w:type="spellEnd"/>
      <w:r w:rsidRPr="00901F95">
        <w:rPr>
          <w:rFonts w:ascii="Times New Roman" w:eastAsia="Times New Roman" w:hAnsi="Times New Roman" w:cs="Times New Roman"/>
          <w:sz w:val="24"/>
          <w:szCs w:val="24"/>
        </w:rPr>
        <w:t> session state variable with information about the currently running cmdlet, such as </w:t>
      </w:r>
      <w:proofErr w:type="spellStart"/>
      <w:r w:rsidRPr="00901F95">
        <w:rPr>
          <w:rFonts w:ascii="Courier New" w:eastAsia="Times New Roman" w:hAnsi="Courier New" w:cs="Courier New"/>
          <w:sz w:val="24"/>
          <w:szCs w:val="24"/>
        </w:rPr>
        <w:t>CommandInfo</w:t>
      </w:r>
      <w:proofErr w:type="spellEnd"/>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StackTrace</w:t>
      </w:r>
      <w:proofErr w:type="spellEnd"/>
    </w:p>
    <w:p w14:paraId="278FB71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lastRenderedPageBreak/>
        <w:t>These session-state variables are available to the nested pipeline. Let’s look at an example:</w:t>
      </w:r>
    </w:p>
    <w:p w14:paraId="4F6F9E95" w14:textId="77777777" w:rsidR="00901F95" w:rsidRPr="00901F95" w:rsidRDefault="00901F95" w:rsidP="00901F95">
      <w:pPr>
        <w:spacing w:after="0" w:line="240" w:lineRule="auto"/>
        <w:rPr>
          <w:rFonts w:ascii="Courier New" w:eastAsia="Times New Roman" w:hAnsi="Courier New" w:cs="Courier New"/>
          <w:sz w:val="20"/>
        </w:rPr>
      </w:pPr>
    </w:p>
    <w:p w14:paraId="0823A0E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nestedpromptlevel</w:t>
      </w:r>
      <w:proofErr w:type="spellEnd"/>
    </w:p>
    <w:p w14:paraId="59E1AC6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0</w:t>
      </w:r>
    </w:p>
    <w:p w14:paraId="419F61A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CurrentlyExecutingCommand</w:t>
      </w:r>
      <w:proofErr w:type="spellEnd"/>
    </w:p>
    <w:p w14:paraId="1A73128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get-process </w:t>
      </w:r>
      <w:proofErr w:type="spellStart"/>
      <w:r w:rsidRPr="00901F95">
        <w:rPr>
          <w:rFonts w:ascii="Courier New" w:eastAsia="Times New Roman" w:hAnsi="Courier New" w:cs="Courier New"/>
          <w:sz w:val="20"/>
        </w:rPr>
        <w:t>powershell</w:t>
      </w:r>
      <w:proofErr w:type="spellEnd"/>
      <w:r w:rsidRPr="00901F95">
        <w:rPr>
          <w:rFonts w:ascii="Courier New" w:eastAsia="Times New Roman" w:hAnsi="Courier New" w:cs="Courier New"/>
          <w:sz w:val="20"/>
        </w:rPr>
        <w:t xml:space="preserve"> | stop-process -confirm</w:t>
      </w:r>
    </w:p>
    <w:p w14:paraId="4B9A6F01" w14:textId="77777777" w:rsidR="00901F95" w:rsidRPr="00901F95" w:rsidRDefault="00901F95" w:rsidP="00901F95">
      <w:pPr>
        <w:spacing w:after="0" w:line="240" w:lineRule="auto"/>
        <w:rPr>
          <w:rFonts w:ascii="Courier New" w:eastAsia="Times New Roman" w:hAnsi="Courier New" w:cs="Courier New"/>
          <w:sz w:val="20"/>
        </w:rPr>
      </w:pPr>
    </w:p>
    <w:p w14:paraId="7EA1486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Confirm</w:t>
      </w:r>
    </w:p>
    <w:p w14:paraId="0C63D63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Are you sure you want to perform this action?</w:t>
      </w:r>
    </w:p>
    <w:p w14:paraId="6D1CB49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Performing operation "Stop-Process" on Target "</w:t>
      </w:r>
      <w:proofErr w:type="spellStart"/>
      <w:r w:rsidRPr="00901F95">
        <w:rPr>
          <w:rFonts w:ascii="Courier New" w:eastAsia="Times New Roman" w:hAnsi="Courier New" w:cs="Courier New"/>
          <w:sz w:val="20"/>
        </w:rPr>
        <w:t>powershell</w:t>
      </w:r>
      <w:proofErr w:type="spellEnd"/>
      <w:r w:rsidRPr="00901F95">
        <w:rPr>
          <w:rFonts w:ascii="Courier New" w:eastAsia="Times New Roman" w:hAnsi="Courier New" w:cs="Courier New"/>
          <w:sz w:val="20"/>
        </w:rPr>
        <w:t xml:space="preserve"> (304)".</w:t>
      </w:r>
    </w:p>
    <w:p w14:paraId="01491E2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[Y] Yes [A] Yes to All [N] No [L] No to All [S] Suspend [?] Help (default is</w:t>
      </w:r>
    </w:p>
    <w:p w14:paraId="6D16D6F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"Y"): S</w:t>
      </w:r>
    </w:p>
    <w:p w14:paraId="2040E9C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&gt;&gt;&gt;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nestedpromptlevel</w:t>
      </w:r>
      <w:proofErr w:type="spellEnd"/>
    </w:p>
    <w:p w14:paraId="7554E02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1</w:t>
      </w:r>
    </w:p>
    <w:p w14:paraId="54279A0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&gt;&gt;&gt;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CurrentlyExecutingCommand</w:t>
      </w:r>
      <w:proofErr w:type="spell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fl</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CommandInfo</w:t>
      </w:r>
      <w:proofErr w:type="spellEnd"/>
    </w:p>
    <w:p w14:paraId="0E4D979A" w14:textId="77777777" w:rsidR="00901F95" w:rsidRPr="00901F95" w:rsidRDefault="00901F95" w:rsidP="00901F95">
      <w:pPr>
        <w:spacing w:after="0" w:line="240" w:lineRule="auto"/>
        <w:rPr>
          <w:rFonts w:ascii="Courier New" w:eastAsia="Times New Roman" w:hAnsi="Courier New" w:cs="Courier New"/>
          <w:sz w:val="20"/>
        </w:rPr>
      </w:pPr>
    </w:p>
    <w:p w14:paraId="51BDAF3C" w14:textId="77777777" w:rsidR="00901F95" w:rsidRPr="00901F95" w:rsidRDefault="00901F95" w:rsidP="00901F95">
      <w:pPr>
        <w:spacing w:after="0" w:line="240" w:lineRule="auto"/>
        <w:rPr>
          <w:rFonts w:ascii="Times New Roman" w:eastAsia="Times New Roman" w:hAnsi="Times New Roman" w:cs="Times New Roman"/>
          <w:sz w:val="24"/>
          <w:szCs w:val="24"/>
        </w:rPr>
      </w:pPr>
      <w:proofErr w:type="spellStart"/>
      <w:proofErr w:type="gramStart"/>
      <w:r w:rsidRPr="00901F95">
        <w:rPr>
          <w:rFonts w:ascii="Courier New" w:eastAsia="Times New Roman" w:hAnsi="Courier New" w:cs="Courier New"/>
          <w:sz w:val="20"/>
        </w:rPr>
        <w:t>CommandInfo</w:t>
      </w:r>
      <w:proofErr w:type="spellEnd"/>
      <w:r w:rsidRPr="00901F95">
        <w:rPr>
          <w:rFonts w:ascii="Courier New" w:eastAsia="Times New Roman" w:hAnsi="Courier New" w:cs="Courier New"/>
          <w:sz w:val="20"/>
        </w:rPr>
        <w:t xml:space="preserve"> :</w:t>
      </w:r>
      <w:proofErr w:type="gramEnd"/>
      <w:r w:rsidRPr="00901F95">
        <w:rPr>
          <w:rFonts w:ascii="Courier New" w:eastAsia="Times New Roman" w:hAnsi="Courier New" w:cs="Courier New"/>
          <w:sz w:val="20"/>
        </w:rPr>
        <w:t xml:space="preserve"> Stop-Process</w:t>
      </w:r>
    </w:p>
    <w:p w14:paraId="74F864CA"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901F95">
        <w:rPr>
          <w:rFonts w:ascii="Times New Roman" w:eastAsia="Times New Roman" w:hAnsi="Times New Roman" w:cs="Times New Roman"/>
          <w:b/>
          <w:bCs/>
          <w:color w:val="343434"/>
          <w:sz w:val="24"/>
          <w:szCs w:val="24"/>
        </w:rPr>
        <w:t>ExitNestedPrompt</w:t>
      </w:r>
      <w:proofErr w:type="spellEnd"/>
    </w:p>
    <w:p w14:paraId="783F8AF9"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proofErr w:type="spellStart"/>
      <w:proofErr w:type="gramStart"/>
      <w:r w:rsidRPr="00901F95">
        <w:rPr>
          <w:rFonts w:ascii="Courier New" w:eastAsia="Times New Roman" w:hAnsi="Courier New" w:cs="Courier New"/>
          <w:sz w:val="24"/>
          <w:szCs w:val="24"/>
        </w:rPr>
        <w:t>ExitNestedPrompt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is called by the Windows PowerShell engine to instruct the host to exit from a nested prompt. This method is defined as follows:</w:t>
      </w:r>
    </w:p>
    <w:p w14:paraId="38C35A62" w14:textId="77777777" w:rsidR="00901F95" w:rsidRPr="00901F95" w:rsidRDefault="00901F95" w:rsidP="00901F95">
      <w:pPr>
        <w:spacing w:after="0" w:line="240" w:lineRule="auto"/>
        <w:rPr>
          <w:rFonts w:ascii="Courier New" w:eastAsia="Times New Roman" w:hAnsi="Courier New" w:cs="Courier New"/>
          <w:sz w:val="20"/>
        </w:rPr>
      </w:pPr>
    </w:p>
    <w:p w14:paraId="396F390B"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abstract void </w:t>
      </w:r>
      <w:proofErr w:type="spellStart"/>
      <w:proofErr w:type="gramStart"/>
      <w:r w:rsidRPr="00901F95">
        <w:rPr>
          <w:rFonts w:ascii="Courier New" w:eastAsia="Times New Roman" w:hAnsi="Courier New" w:cs="Courier New"/>
          <w:sz w:val="20"/>
        </w:rPr>
        <w:t>ExitNestedPrompt</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7AEC33DC"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Typically, a host runs in a </w:t>
      </w:r>
      <w:r w:rsidRPr="00901F95">
        <w:rPr>
          <w:rFonts w:ascii="Courier New" w:eastAsia="Times New Roman" w:hAnsi="Courier New" w:cs="Courier New"/>
          <w:sz w:val="24"/>
          <w:szCs w:val="24"/>
        </w:rPr>
        <w:t>User Input-</w:t>
      </w:r>
      <w:r w:rsidRPr="00901F95">
        <w:rPr>
          <w:rFonts w:ascii="Times New Roman" w:eastAsia="Times New Roman" w:hAnsi="Times New Roman" w:cs="Times New Roman"/>
          <w:sz w:val="24"/>
          <w:szCs w:val="24"/>
        </w:rPr>
        <w:t> </w:t>
      </w:r>
      <w:r w:rsidRPr="00901F95">
        <w:rPr>
          <w:rFonts w:ascii="Times New Roman" w:eastAsia="Times New Roman" w:hAnsi="Times New Roman" w:cs="Times New Roman"/>
          <w:i/>
          <w:iCs/>
          <w:sz w:val="24"/>
          <w:szCs w:val="24"/>
        </w:rPr>
        <w:t>&gt;</w:t>
      </w:r>
      <w:r w:rsidRPr="00901F95">
        <w:rPr>
          <w:rFonts w:ascii="Times New Roman" w:eastAsia="Times New Roman" w:hAnsi="Times New Roman" w:cs="Times New Roman"/>
          <w:sz w:val="24"/>
          <w:szCs w:val="24"/>
        </w:rPr>
        <w:t> </w:t>
      </w:r>
      <w:r w:rsidRPr="00901F95">
        <w:rPr>
          <w:rFonts w:ascii="Courier New" w:eastAsia="Times New Roman" w:hAnsi="Courier New" w:cs="Courier New"/>
          <w:sz w:val="24"/>
          <w:szCs w:val="24"/>
        </w:rPr>
        <w:t>Create Nested Pipeline-</w:t>
      </w:r>
      <w:r w:rsidRPr="00901F95">
        <w:rPr>
          <w:rFonts w:ascii="Times New Roman" w:eastAsia="Times New Roman" w:hAnsi="Times New Roman" w:cs="Times New Roman"/>
          <w:sz w:val="24"/>
          <w:szCs w:val="24"/>
        </w:rPr>
        <w:t> </w:t>
      </w:r>
      <w:r w:rsidRPr="00901F95">
        <w:rPr>
          <w:rFonts w:ascii="Times New Roman" w:eastAsia="Times New Roman" w:hAnsi="Times New Roman" w:cs="Times New Roman"/>
          <w:i/>
          <w:iCs/>
          <w:sz w:val="24"/>
          <w:szCs w:val="24"/>
        </w:rPr>
        <w:t>&gt;</w:t>
      </w:r>
      <w:r w:rsidRPr="00901F95">
        <w:rPr>
          <w:rFonts w:ascii="Times New Roman" w:eastAsia="Times New Roman" w:hAnsi="Times New Roman" w:cs="Times New Roman"/>
          <w:sz w:val="24"/>
          <w:szCs w:val="24"/>
        </w:rPr>
        <w:t> </w:t>
      </w:r>
      <w:r w:rsidRPr="00901F95">
        <w:rPr>
          <w:rFonts w:ascii="Courier New" w:eastAsia="Times New Roman" w:hAnsi="Courier New" w:cs="Courier New"/>
          <w:sz w:val="24"/>
          <w:szCs w:val="24"/>
        </w:rPr>
        <w:t>Invoke</w:t>
      </w:r>
      <w:r w:rsidRPr="00901F95">
        <w:rPr>
          <w:rFonts w:ascii="Times New Roman" w:eastAsia="Times New Roman" w:hAnsi="Times New Roman" w:cs="Times New Roman"/>
          <w:sz w:val="24"/>
          <w:szCs w:val="24"/>
        </w:rPr>
        <w:t> loop inside the </w:t>
      </w:r>
      <w:proofErr w:type="spellStart"/>
      <w:proofErr w:type="gramStart"/>
      <w:r w:rsidRPr="00901F95">
        <w:rPr>
          <w:rFonts w:ascii="Courier New" w:eastAsia="Times New Roman" w:hAnsi="Courier New" w:cs="Courier New"/>
          <w:sz w:val="24"/>
          <w:szCs w:val="24"/>
        </w:rPr>
        <w:t>EnterNestedPrompt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The Windows PowerShell engine informs the host to exit from this loop by calling the </w:t>
      </w:r>
      <w:proofErr w:type="spellStart"/>
      <w:proofErr w:type="gramStart"/>
      <w:r w:rsidRPr="00901F95">
        <w:rPr>
          <w:rFonts w:ascii="Courier New" w:eastAsia="Times New Roman" w:hAnsi="Courier New" w:cs="Courier New"/>
          <w:sz w:val="24"/>
          <w:szCs w:val="24"/>
        </w:rPr>
        <w:t>ExitNestedPrompt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w:t>
      </w:r>
    </w:p>
    <w:p w14:paraId="528E6918"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After the host returns from the </w:t>
      </w:r>
      <w:proofErr w:type="spellStart"/>
      <w:proofErr w:type="gramStart"/>
      <w:r w:rsidRPr="00901F95">
        <w:rPr>
          <w:rFonts w:ascii="Courier New" w:eastAsia="Times New Roman" w:hAnsi="Courier New" w:cs="Courier New"/>
          <w:sz w:val="24"/>
          <w:szCs w:val="24"/>
        </w:rPr>
        <w:t>ExitNestedPrompt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the Windows PowerShell engine resets the </w:t>
      </w:r>
      <w:proofErr w:type="spellStart"/>
      <w:r w:rsidRPr="00901F95">
        <w:rPr>
          <w:rFonts w:ascii="Courier New" w:eastAsia="Times New Roman" w:hAnsi="Courier New" w:cs="Courier New"/>
          <w:sz w:val="24"/>
          <w:szCs w:val="24"/>
        </w:rPr>
        <w:t>NestedPromptLevel</w:t>
      </w:r>
      <w:proofErr w:type="spellEnd"/>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CurrentlyExecutingCommand</w:t>
      </w:r>
      <w:proofErr w:type="spellEnd"/>
      <w:r w:rsidRPr="00901F95">
        <w:rPr>
          <w:rFonts w:ascii="Times New Roman" w:eastAsia="Times New Roman" w:hAnsi="Times New Roman" w:cs="Times New Roman"/>
          <w:sz w:val="24"/>
          <w:szCs w:val="24"/>
        </w:rPr>
        <w:t> session state variables and displays the original prompt that took the host to the nested prompt state. The following code shows an example of this:</w:t>
      </w:r>
    </w:p>
    <w:p w14:paraId="3C62A665" w14:textId="77777777" w:rsidR="00901F95" w:rsidRPr="00901F95" w:rsidRDefault="00901F95" w:rsidP="00901F95">
      <w:pPr>
        <w:spacing w:after="0" w:line="240" w:lineRule="auto"/>
        <w:rPr>
          <w:rFonts w:ascii="Courier New" w:eastAsia="Times New Roman" w:hAnsi="Courier New" w:cs="Courier New"/>
          <w:sz w:val="20"/>
        </w:rPr>
      </w:pPr>
    </w:p>
    <w:p w14:paraId="2F96410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nestedPromptLevel</w:t>
      </w:r>
      <w:proofErr w:type="spellEnd"/>
    </w:p>
    <w:p w14:paraId="3249058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0</w:t>
      </w:r>
    </w:p>
    <w:p w14:paraId="3664F18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currentlyExecutingCommand</w:t>
      </w:r>
      <w:proofErr w:type="spellEnd"/>
    </w:p>
    <w:p w14:paraId="5993268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get-process </w:t>
      </w:r>
      <w:proofErr w:type="spellStart"/>
      <w:r w:rsidRPr="00901F95">
        <w:rPr>
          <w:rFonts w:ascii="Courier New" w:eastAsia="Times New Roman" w:hAnsi="Courier New" w:cs="Courier New"/>
          <w:sz w:val="20"/>
        </w:rPr>
        <w:t>powershell</w:t>
      </w:r>
      <w:proofErr w:type="spellEnd"/>
      <w:r w:rsidRPr="00901F95">
        <w:rPr>
          <w:rFonts w:ascii="Courier New" w:eastAsia="Times New Roman" w:hAnsi="Courier New" w:cs="Courier New"/>
          <w:sz w:val="20"/>
        </w:rPr>
        <w:t xml:space="preserve"> | stop-process -confirm</w:t>
      </w:r>
    </w:p>
    <w:p w14:paraId="7D3907DD" w14:textId="77777777" w:rsidR="00901F95" w:rsidRPr="00901F95" w:rsidRDefault="00901F95" w:rsidP="00901F95">
      <w:pPr>
        <w:spacing w:after="0" w:line="240" w:lineRule="auto"/>
        <w:rPr>
          <w:rFonts w:ascii="Courier New" w:eastAsia="Times New Roman" w:hAnsi="Courier New" w:cs="Courier New"/>
          <w:sz w:val="20"/>
        </w:rPr>
      </w:pPr>
    </w:p>
    <w:p w14:paraId="0FEFA3C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Confirm</w:t>
      </w:r>
    </w:p>
    <w:p w14:paraId="776B7BF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Are you sure you want to perform this action?</w:t>
      </w:r>
    </w:p>
    <w:p w14:paraId="7180593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Performing operation "Stop-Process" on Target "</w:t>
      </w:r>
      <w:proofErr w:type="spellStart"/>
      <w:r w:rsidRPr="00901F95">
        <w:rPr>
          <w:rFonts w:ascii="Courier New" w:eastAsia="Times New Roman" w:hAnsi="Courier New" w:cs="Courier New"/>
          <w:sz w:val="20"/>
        </w:rPr>
        <w:t>powershell</w:t>
      </w:r>
      <w:proofErr w:type="spellEnd"/>
      <w:r w:rsidRPr="00901F95">
        <w:rPr>
          <w:rFonts w:ascii="Courier New" w:eastAsia="Times New Roman" w:hAnsi="Courier New" w:cs="Courier New"/>
          <w:sz w:val="20"/>
        </w:rPr>
        <w:t xml:space="preserve"> (304)".</w:t>
      </w:r>
    </w:p>
    <w:p w14:paraId="63EACDA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[Y] Yes [A] Yes to All [N] No [L] No to All [S] Suspend [?] Help (default is</w:t>
      </w:r>
    </w:p>
    <w:p w14:paraId="41E118B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"Y"): S</w:t>
      </w:r>
    </w:p>
    <w:p w14:paraId="737E57D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PS D:\psbook</w:t>
      </w:r>
      <w:r w:rsidRPr="00901F95">
        <w:rPr>
          <w:rFonts w:ascii="Courier New" w:eastAsia="Times New Roman" w:hAnsi="Courier New" w:cs="Courier New"/>
          <w:i/>
          <w:iCs/>
          <w:sz w:val="20"/>
        </w:rPr>
        <w:t>&gt;&gt;&gt;</w:t>
      </w:r>
      <w:r w:rsidRPr="00901F95">
        <w:rPr>
          <w:rFonts w:ascii="Courier New" w:eastAsia="Times New Roman" w:hAnsi="Courier New" w:cs="Courier New"/>
          <w:sz w:val="20"/>
        </w:rPr>
        <w:t xml:space="preserve"> exit</w:t>
      </w:r>
    </w:p>
    <w:p w14:paraId="50FD66EA" w14:textId="77777777" w:rsidR="00901F95" w:rsidRPr="00901F95" w:rsidRDefault="00901F95" w:rsidP="00901F95">
      <w:pPr>
        <w:spacing w:after="0" w:line="240" w:lineRule="auto"/>
        <w:rPr>
          <w:rFonts w:ascii="Courier New" w:eastAsia="Times New Roman" w:hAnsi="Courier New" w:cs="Courier New"/>
          <w:sz w:val="20"/>
        </w:rPr>
      </w:pPr>
    </w:p>
    <w:p w14:paraId="246210A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Confirm</w:t>
      </w:r>
    </w:p>
    <w:p w14:paraId="6126856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Are you sure you want to perform this action?</w:t>
      </w:r>
    </w:p>
    <w:p w14:paraId="1DD7AD7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Performing operation "Stop-Process" on Target "</w:t>
      </w:r>
      <w:proofErr w:type="spellStart"/>
      <w:r w:rsidRPr="00901F95">
        <w:rPr>
          <w:rFonts w:ascii="Courier New" w:eastAsia="Times New Roman" w:hAnsi="Courier New" w:cs="Courier New"/>
          <w:sz w:val="20"/>
        </w:rPr>
        <w:t>powershell</w:t>
      </w:r>
      <w:proofErr w:type="spellEnd"/>
      <w:r w:rsidRPr="00901F95">
        <w:rPr>
          <w:rFonts w:ascii="Courier New" w:eastAsia="Times New Roman" w:hAnsi="Courier New" w:cs="Courier New"/>
          <w:sz w:val="20"/>
        </w:rPr>
        <w:t xml:space="preserve"> (304)".</w:t>
      </w:r>
    </w:p>
    <w:p w14:paraId="7627405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[Y] Yes [A] Yes to All [N] No [L] No to All [S] Suspend [?] Help (default is</w:t>
      </w:r>
    </w:p>
    <w:p w14:paraId="5ADB4E3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"Y"</w:t>
      </w:r>
      <w:proofErr w:type="gramStart"/>
      <w:r w:rsidRPr="00901F95">
        <w:rPr>
          <w:rFonts w:ascii="Courier New" w:eastAsia="Times New Roman" w:hAnsi="Courier New" w:cs="Courier New"/>
          <w:sz w:val="20"/>
        </w:rPr>
        <w:t>):n</w:t>
      </w:r>
      <w:proofErr w:type="gramEnd"/>
    </w:p>
    <w:p w14:paraId="2A53CE3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nestedPromptLevel</w:t>
      </w:r>
      <w:proofErr w:type="spellEnd"/>
    </w:p>
    <w:p w14:paraId="6C1B366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0</w:t>
      </w:r>
    </w:p>
    <w:p w14:paraId="6B03C5A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currentlyExecutingCommand</w:t>
      </w:r>
      <w:proofErr w:type="spellEnd"/>
    </w:p>
    <w:p w14:paraId="0AC220E3"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54746521"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Notice that the original prompt is displayed after </w:t>
      </w:r>
      <w:r w:rsidRPr="00901F95">
        <w:rPr>
          <w:rFonts w:ascii="Courier New" w:eastAsia="Times New Roman" w:hAnsi="Courier New" w:cs="Courier New"/>
          <w:sz w:val="24"/>
          <w:szCs w:val="24"/>
        </w:rPr>
        <w:t>exit</w:t>
      </w:r>
      <w:r w:rsidRPr="00901F95">
        <w:rPr>
          <w:rFonts w:ascii="Times New Roman" w:eastAsia="Times New Roman" w:hAnsi="Times New Roman" w:cs="Times New Roman"/>
          <w:sz w:val="24"/>
          <w:szCs w:val="24"/>
        </w:rPr>
        <w:t> is called from the nested prompt. A session-state variable </w:t>
      </w:r>
      <w:proofErr w:type="spellStart"/>
      <w:r w:rsidRPr="00901F95">
        <w:rPr>
          <w:rFonts w:ascii="Courier New" w:eastAsia="Times New Roman" w:hAnsi="Courier New" w:cs="Courier New"/>
          <w:sz w:val="24"/>
          <w:szCs w:val="24"/>
        </w:rPr>
        <w:t>LastExitCode</w:t>
      </w:r>
      <w:proofErr w:type="spellEnd"/>
      <w:r w:rsidRPr="00901F95">
        <w:rPr>
          <w:rFonts w:ascii="Times New Roman" w:eastAsia="Times New Roman" w:hAnsi="Times New Roman" w:cs="Times New Roman"/>
          <w:sz w:val="24"/>
          <w:szCs w:val="24"/>
        </w:rPr>
        <w:t> is set, which holds the value passed with </w:t>
      </w:r>
      <w:r w:rsidRPr="00901F95">
        <w:rPr>
          <w:rFonts w:ascii="Courier New" w:eastAsia="Times New Roman" w:hAnsi="Courier New" w:cs="Courier New"/>
          <w:sz w:val="24"/>
          <w:szCs w:val="24"/>
        </w:rPr>
        <w:t>exit</w:t>
      </w:r>
      <w:r w:rsidRPr="00901F95">
        <w:rPr>
          <w:rFonts w:ascii="Times New Roman" w:eastAsia="Times New Roman" w:hAnsi="Times New Roman" w:cs="Times New Roman"/>
          <w:sz w:val="24"/>
          <w:szCs w:val="24"/>
        </w:rPr>
        <w:t>. This variable is set before the </w:t>
      </w:r>
      <w:proofErr w:type="spellStart"/>
      <w:proofErr w:type="gramStart"/>
      <w:r w:rsidRPr="00901F95">
        <w:rPr>
          <w:rFonts w:ascii="Courier New" w:eastAsia="Times New Roman" w:hAnsi="Courier New" w:cs="Courier New"/>
          <w:sz w:val="24"/>
          <w:szCs w:val="24"/>
        </w:rPr>
        <w:t>ExitNestedPrompt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is called.</w:t>
      </w:r>
    </w:p>
    <w:p w14:paraId="10587377" w14:textId="77777777" w:rsidR="00901F95" w:rsidRPr="00901F95" w:rsidRDefault="00901F95" w:rsidP="00901F95">
      <w:pPr>
        <w:spacing w:after="0" w:line="240" w:lineRule="auto"/>
        <w:rPr>
          <w:rFonts w:ascii="Courier New" w:eastAsia="Times New Roman" w:hAnsi="Courier New" w:cs="Courier New"/>
          <w:sz w:val="20"/>
        </w:rPr>
      </w:pPr>
    </w:p>
    <w:p w14:paraId="2C5252D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lastexitcode</w:t>
      </w:r>
      <w:proofErr w:type="spellEnd"/>
    </w:p>
    <w:p w14:paraId="6D415EF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0</w:t>
      </w:r>
    </w:p>
    <w:p w14:paraId="7FE6226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write-debug "This is a debug message" -debug</w:t>
      </w:r>
    </w:p>
    <w:p w14:paraId="3AC25AB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DEBUG: This is a debug message</w:t>
      </w:r>
    </w:p>
    <w:p w14:paraId="4D1F69E9" w14:textId="77777777" w:rsidR="00901F95" w:rsidRPr="00901F95" w:rsidRDefault="00901F95" w:rsidP="00901F95">
      <w:pPr>
        <w:spacing w:after="0" w:line="240" w:lineRule="auto"/>
        <w:rPr>
          <w:rFonts w:ascii="Courier New" w:eastAsia="Times New Roman" w:hAnsi="Courier New" w:cs="Courier New"/>
          <w:sz w:val="20"/>
        </w:rPr>
      </w:pPr>
    </w:p>
    <w:p w14:paraId="492EEF6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Confirm</w:t>
      </w:r>
    </w:p>
    <w:p w14:paraId="28A3218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Continue with this operation?</w:t>
      </w:r>
    </w:p>
    <w:p w14:paraId="1549189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[Y] </w:t>
      </w:r>
      <w:proofErr w:type="gramStart"/>
      <w:r w:rsidRPr="00901F95">
        <w:rPr>
          <w:rFonts w:ascii="Courier New" w:eastAsia="Times New Roman" w:hAnsi="Courier New" w:cs="Courier New"/>
          <w:sz w:val="20"/>
        </w:rPr>
        <w:t>Yes  [</w:t>
      </w:r>
      <w:proofErr w:type="gramEnd"/>
      <w:r w:rsidRPr="00901F95">
        <w:rPr>
          <w:rFonts w:ascii="Courier New" w:eastAsia="Times New Roman" w:hAnsi="Courier New" w:cs="Courier New"/>
          <w:sz w:val="20"/>
        </w:rPr>
        <w:t>A] Yes to All [H] Halt Command [S] Suspend [?] Help (default is "Y"):</w:t>
      </w:r>
    </w:p>
    <w:p w14:paraId="30416B0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s</w:t>
      </w:r>
    </w:p>
    <w:p w14:paraId="58B4471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&gt;&gt;&gt;</w:t>
      </w:r>
      <w:r w:rsidRPr="00901F95">
        <w:rPr>
          <w:rFonts w:ascii="Courier New" w:eastAsia="Times New Roman" w:hAnsi="Courier New" w:cs="Courier New"/>
          <w:sz w:val="20"/>
        </w:rPr>
        <w:t xml:space="preserve"> exit 5</w:t>
      </w:r>
    </w:p>
    <w:p w14:paraId="1717D26A" w14:textId="77777777" w:rsidR="00901F95" w:rsidRPr="00901F95" w:rsidRDefault="00901F95" w:rsidP="00901F95">
      <w:pPr>
        <w:spacing w:after="0" w:line="240" w:lineRule="auto"/>
        <w:rPr>
          <w:rFonts w:ascii="Courier New" w:eastAsia="Times New Roman" w:hAnsi="Courier New" w:cs="Courier New"/>
          <w:sz w:val="20"/>
        </w:rPr>
      </w:pPr>
    </w:p>
    <w:p w14:paraId="07EFE19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Confirm</w:t>
      </w:r>
    </w:p>
    <w:p w14:paraId="18ACF58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Continue with this operation?</w:t>
      </w:r>
    </w:p>
    <w:p w14:paraId="3E53257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[Y] </w:t>
      </w:r>
      <w:proofErr w:type="gramStart"/>
      <w:r w:rsidRPr="00901F95">
        <w:rPr>
          <w:rFonts w:ascii="Courier New" w:eastAsia="Times New Roman" w:hAnsi="Courier New" w:cs="Courier New"/>
          <w:sz w:val="20"/>
        </w:rPr>
        <w:t>Yes  [</w:t>
      </w:r>
      <w:proofErr w:type="gramEnd"/>
      <w:r w:rsidRPr="00901F95">
        <w:rPr>
          <w:rFonts w:ascii="Courier New" w:eastAsia="Times New Roman" w:hAnsi="Courier New" w:cs="Courier New"/>
          <w:sz w:val="20"/>
        </w:rPr>
        <w:t>A] Yes to All [H] Halt Command [S] Suspend [?] Help (default is "Y"):</w:t>
      </w:r>
    </w:p>
    <w:p w14:paraId="16D00FC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y</w:t>
      </w:r>
    </w:p>
    <w:p w14:paraId="46FA3A2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lastexitcode</w:t>
      </w:r>
      <w:proofErr w:type="spellEnd"/>
    </w:p>
    <w:p w14:paraId="0896DE5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5</w:t>
      </w:r>
    </w:p>
    <w:p w14:paraId="1EDC6B1A"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p>
    <w:p w14:paraId="09058077"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901F95">
        <w:rPr>
          <w:rFonts w:ascii="Times New Roman" w:eastAsia="Times New Roman" w:hAnsi="Times New Roman" w:cs="Times New Roman"/>
          <w:b/>
          <w:bCs/>
          <w:color w:val="343434"/>
          <w:sz w:val="24"/>
          <w:szCs w:val="24"/>
        </w:rPr>
        <w:t>Application Notification Methods</w:t>
      </w:r>
    </w:p>
    <w:p w14:paraId="331E1BAA"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Courier New" w:eastAsia="Times New Roman" w:hAnsi="Courier New" w:cs="Courier New"/>
          <w:sz w:val="24"/>
          <w:szCs w:val="24"/>
        </w:rPr>
        <w:t>NotifyBeginApplication</w:t>
      </w:r>
      <w:proofErr w:type="spellEnd"/>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NotifyEndApplication</w:t>
      </w:r>
      <w:proofErr w:type="spellEnd"/>
      <w:r w:rsidRPr="00901F95">
        <w:rPr>
          <w:rFonts w:ascii="Times New Roman" w:eastAsia="Times New Roman" w:hAnsi="Times New Roman" w:cs="Times New Roman"/>
          <w:sz w:val="24"/>
          <w:szCs w:val="24"/>
        </w:rPr>
        <w:t> are used by the Windows PowerShell engine to notify the host when it is about to start and close a legacy application, respectively. These methods are defined as follows:</w:t>
      </w:r>
    </w:p>
    <w:p w14:paraId="251818B5" w14:textId="77777777" w:rsidR="00901F95" w:rsidRPr="00901F95" w:rsidRDefault="00901F95" w:rsidP="00901F95">
      <w:pPr>
        <w:spacing w:after="0" w:line="240" w:lineRule="auto"/>
        <w:rPr>
          <w:rFonts w:ascii="Courier New" w:eastAsia="Times New Roman" w:hAnsi="Courier New" w:cs="Courier New"/>
          <w:sz w:val="20"/>
        </w:rPr>
      </w:pPr>
    </w:p>
    <w:p w14:paraId="2878AA5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public abstract void </w:t>
      </w:r>
      <w:proofErr w:type="spellStart"/>
      <w:proofErr w:type="gramStart"/>
      <w:r w:rsidRPr="00901F95">
        <w:rPr>
          <w:rFonts w:ascii="Courier New" w:eastAsia="Times New Roman" w:hAnsi="Courier New" w:cs="Courier New"/>
          <w:sz w:val="20"/>
        </w:rPr>
        <w:t>NotifyBeginApplication</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382B1270"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abstract void </w:t>
      </w:r>
      <w:proofErr w:type="spellStart"/>
      <w:proofErr w:type="gramStart"/>
      <w:r w:rsidRPr="00901F95">
        <w:rPr>
          <w:rFonts w:ascii="Courier New" w:eastAsia="Times New Roman" w:hAnsi="Courier New" w:cs="Courier New"/>
          <w:sz w:val="20"/>
        </w:rPr>
        <w:t>NotifyEndApplication</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676F15D2"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proofErr w:type="spellStart"/>
      <w:r w:rsidRPr="00901F95">
        <w:rPr>
          <w:rFonts w:ascii="Courier New" w:eastAsia="Times New Roman" w:hAnsi="Courier New" w:cs="Courier New"/>
          <w:sz w:val="24"/>
          <w:szCs w:val="24"/>
        </w:rPr>
        <w:t>NotifyBeginApplication</w:t>
      </w:r>
      <w:proofErr w:type="spellEnd"/>
      <w:r w:rsidRPr="00901F95">
        <w:rPr>
          <w:rFonts w:ascii="Times New Roman" w:eastAsia="Times New Roman" w:hAnsi="Times New Roman" w:cs="Times New Roman"/>
          <w:sz w:val="24"/>
          <w:szCs w:val="24"/>
        </w:rPr>
        <w:t> is called by the Windows PowerShell engine to notify the host that it is about to execute a “legacy” application. Such an application can read from </w:t>
      </w:r>
      <w:r w:rsidRPr="00901F95">
        <w:rPr>
          <w:rFonts w:ascii="Courier New" w:eastAsia="Times New Roman" w:hAnsi="Courier New" w:cs="Courier New"/>
          <w:sz w:val="24"/>
          <w:szCs w:val="24"/>
        </w:rPr>
        <w:t>stdin</w:t>
      </w:r>
      <w:r w:rsidRPr="00901F95">
        <w:rPr>
          <w:rFonts w:ascii="Times New Roman" w:eastAsia="Times New Roman" w:hAnsi="Times New Roman" w:cs="Times New Roman"/>
          <w:sz w:val="24"/>
          <w:szCs w:val="24"/>
        </w:rPr>
        <w:t>, write to </w:t>
      </w:r>
      <w:proofErr w:type="spellStart"/>
      <w:r w:rsidRPr="00901F95">
        <w:rPr>
          <w:rFonts w:ascii="Courier New" w:eastAsia="Times New Roman" w:hAnsi="Courier New" w:cs="Courier New"/>
          <w:sz w:val="24"/>
          <w:szCs w:val="24"/>
        </w:rPr>
        <w:t>stdout</w:t>
      </w:r>
      <w:proofErr w:type="spellEnd"/>
      <w:r w:rsidRPr="00901F95">
        <w:rPr>
          <w:rFonts w:ascii="Times New Roman" w:eastAsia="Times New Roman" w:hAnsi="Times New Roman" w:cs="Times New Roman"/>
          <w:sz w:val="24"/>
          <w:szCs w:val="24"/>
        </w:rPr>
        <w:t>, write to </w:t>
      </w:r>
      <w:r w:rsidRPr="00901F95">
        <w:rPr>
          <w:rFonts w:ascii="Courier New" w:eastAsia="Times New Roman" w:hAnsi="Courier New" w:cs="Courier New"/>
          <w:sz w:val="24"/>
          <w:szCs w:val="24"/>
        </w:rPr>
        <w:t>stderr</w:t>
      </w:r>
      <w:r w:rsidRPr="00901F95">
        <w:rPr>
          <w:rFonts w:ascii="Times New Roman" w:eastAsia="Times New Roman" w:hAnsi="Times New Roman" w:cs="Times New Roman"/>
          <w:sz w:val="24"/>
          <w:szCs w:val="24"/>
        </w:rPr>
        <w:t xml:space="preserve">, or call any Win32 console API, and so on. Notifying the host before executing such an application allows the host to do </w:t>
      </w:r>
      <w:r w:rsidRPr="00901F95">
        <w:rPr>
          <w:rFonts w:ascii="Times New Roman" w:eastAsia="Times New Roman" w:hAnsi="Times New Roman" w:cs="Times New Roman"/>
          <w:sz w:val="24"/>
          <w:szCs w:val="24"/>
        </w:rPr>
        <w:lastRenderedPageBreak/>
        <w:t>such things as save any state that might need to be restored when the legacy application terminates. The engine always calls this method and the </w:t>
      </w:r>
      <w:proofErr w:type="spellStart"/>
      <w:proofErr w:type="gramStart"/>
      <w:r w:rsidRPr="00901F95">
        <w:rPr>
          <w:rFonts w:ascii="Courier New" w:eastAsia="Times New Roman" w:hAnsi="Courier New" w:cs="Courier New"/>
          <w:sz w:val="24"/>
          <w:szCs w:val="24"/>
        </w:rPr>
        <w:t>NotifyEndApplication</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in matching pairs. These API are designed to support console-based shells. Legacy applications change the console window title and hence affect the console hosting Windows PowerShell. To revert back to the original window title before calling the legacy application, a console-based host developer can take advantage of the </w:t>
      </w:r>
      <w:proofErr w:type="spellStart"/>
      <w:proofErr w:type="gramStart"/>
      <w:r w:rsidRPr="00901F95">
        <w:rPr>
          <w:rFonts w:ascii="Courier New" w:eastAsia="Times New Roman" w:hAnsi="Courier New" w:cs="Courier New"/>
          <w:sz w:val="24"/>
          <w:szCs w:val="24"/>
        </w:rPr>
        <w:t>NotifyBeginApplication</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4"/>
          <w:szCs w:val="24"/>
        </w:rPr>
        <w:t>NotifyEndApplication</w:t>
      </w:r>
      <w:proofErr w:type="spell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methods. These methods are called only when the application is run standalone, i.e., input, output and error are not redirected.</w:t>
      </w:r>
    </w:p>
    <w:p w14:paraId="2BA50FE7" w14:textId="77777777" w:rsidR="00901F95" w:rsidRPr="00901F95" w:rsidRDefault="00901F95" w:rsidP="00901F95">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901F95">
        <w:rPr>
          <w:rFonts w:ascii="Times New Roman" w:eastAsia="Times New Roman" w:hAnsi="Times New Roman" w:cs="Times New Roman"/>
          <w:b/>
          <w:bCs/>
          <w:color w:val="343434"/>
          <w:sz w:val="24"/>
          <w:szCs w:val="24"/>
        </w:rPr>
        <w:t>SetShouldExit</w:t>
      </w:r>
      <w:proofErr w:type="spellEnd"/>
    </w:p>
    <w:p w14:paraId="765FD8FF"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w:t>
      </w:r>
      <w:proofErr w:type="spellStart"/>
      <w:proofErr w:type="gramStart"/>
      <w:r w:rsidRPr="00901F95">
        <w:rPr>
          <w:rFonts w:ascii="Courier New" w:eastAsia="Times New Roman" w:hAnsi="Courier New" w:cs="Courier New"/>
          <w:sz w:val="24"/>
          <w:szCs w:val="24"/>
        </w:rPr>
        <w:t>SetShouldExit</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is called by the Windows PowerShell engine to request the host to shut down the engine. This method is defined as follows:</w:t>
      </w:r>
    </w:p>
    <w:p w14:paraId="5614A4CC" w14:textId="77777777" w:rsidR="00901F95" w:rsidRPr="00901F95" w:rsidRDefault="00901F95" w:rsidP="00901F95">
      <w:pPr>
        <w:spacing w:after="0" w:line="240" w:lineRule="auto"/>
        <w:rPr>
          <w:rFonts w:ascii="Courier New" w:eastAsia="Times New Roman" w:hAnsi="Courier New" w:cs="Courier New"/>
          <w:sz w:val="20"/>
        </w:rPr>
      </w:pPr>
    </w:p>
    <w:p w14:paraId="7103112E"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 xml:space="preserve">public abstract void </w:t>
      </w:r>
      <w:proofErr w:type="spellStart"/>
      <w:proofErr w:type="gramStart"/>
      <w:r w:rsidRPr="00901F95">
        <w:rPr>
          <w:rFonts w:ascii="Courier New" w:eastAsia="Times New Roman" w:hAnsi="Courier New" w:cs="Courier New"/>
          <w:sz w:val="20"/>
        </w:rPr>
        <w:t>SetShouldExit</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 xml:space="preserve">int </w:t>
      </w:r>
      <w:proofErr w:type="spellStart"/>
      <w:r w:rsidRPr="00901F95">
        <w:rPr>
          <w:rFonts w:ascii="Courier New" w:eastAsia="Times New Roman" w:hAnsi="Courier New" w:cs="Courier New"/>
          <w:sz w:val="20"/>
        </w:rPr>
        <w:t>exitCode</w:t>
      </w:r>
      <w:proofErr w:type="spellEnd"/>
      <w:r w:rsidRPr="00901F95">
        <w:rPr>
          <w:rFonts w:ascii="Courier New" w:eastAsia="Times New Roman" w:hAnsi="Courier New" w:cs="Courier New"/>
          <w:sz w:val="20"/>
        </w:rPr>
        <w:t>)</w:t>
      </w:r>
    </w:p>
    <w:p w14:paraId="1DB70135"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This is initiated by running the </w:t>
      </w:r>
      <w:r w:rsidRPr="00901F95">
        <w:rPr>
          <w:rFonts w:ascii="Courier New" w:eastAsia="Times New Roman" w:hAnsi="Courier New" w:cs="Courier New"/>
          <w:sz w:val="24"/>
          <w:szCs w:val="24"/>
        </w:rPr>
        <w:t>exit</w:t>
      </w:r>
      <w:r w:rsidRPr="00901F95">
        <w:rPr>
          <w:rFonts w:ascii="Times New Roman" w:eastAsia="Times New Roman" w:hAnsi="Times New Roman" w:cs="Times New Roman"/>
          <w:sz w:val="24"/>
          <w:szCs w:val="24"/>
        </w:rPr>
        <w:t> Windows PowerShell command. The </w:t>
      </w:r>
      <w:proofErr w:type="spellStart"/>
      <w:r w:rsidRPr="00901F95">
        <w:rPr>
          <w:rFonts w:ascii="Courier New" w:eastAsia="Times New Roman" w:hAnsi="Courier New" w:cs="Courier New"/>
          <w:sz w:val="24"/>
          <w:szCs w:val="24"/>
        </w:rPr>
        <w:t>exitCode</w:t>
      </w:r>
      <w:proofErr w:type="spellEnd"/>
      <w:r w:rsidRPr="00901F95">
        <w:rPr>
          <w:rFonts w:ascii="Times New Roman" w:eastAsia="Times New Roman" w:hAnsi="Times New Roman" w:cs="Times New Roman"/>
          <w:sz w:val="24"/>
          <w:szCs w:val="24"/>
        </w:rPr>
        <w:t> accompanying the </w:t>
      </w:r>
      <w:r w:rsidRPr="00901F95">
        <w:rPr>
          <w:rFonts w:ascii="Courier New" w:eastAsia="Times New Roman" w:hAnsi="Courier New" w:cs="Courier New"/>
          <w:sz w:val="24"/>
          <w:szCs w:val="24"/>
        </w:rPr>
        <w:t>exit</w:t>
      </w:r>
      <w:r w:rsidRPr="00901F95">
        <w:rPr>
          <w:rFonts w:ascii="Times New Roman" w:eastAsia="Times New Roman" w:hAnsi="Times New Roman" w:cs="Times New Roman"/>
          <w:sz w:val="24"/>
          <w:szCs w:val="24"/>
        </w:rPr>
        <w:t xml:space="preserve"> command is passed as an argument to the method. The host is expected to stop accepting and submitting pipelines to the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and to close the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after this method is called.</w:t>
      </w:r>
    </w:p>
    <w:p w14:paraId="10B60C8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following example creates a simple host to illustrate these concepts. This example creates a GUI-based application hosting Windows PowerShell. It defines an implementation of </w:t>
      </w:r>
      <w:proofErr w:type="spellStart"/>
      <w:r w:rsidRPr="00901F95">
        <w:rPr>
          <w:rFonts w:ascii="Courier New" w:eastAsia="Times New Roman" w:hAnsi="Courier New" w:cs="Courier New"/>
          <w:sz w:val="24"/>
          <w:szCs w:val="24"/>
        </w:rPr>
        <w:t>PSHost</w:t>
      </w:r>
      <w:proofErr w:type="spellEnd"/>
      <w:r w:rsidRPr="00901F95">
        <w:rPr>
          <w:rFonts w:ascii="Times New Roman" w:eastAsia="Times New Roman" w:hAnsi="Times New Roman" w:cs="Times New Roman"/>
          <w:sz w:val="24"/>
          <w:szCs w:val="24"/>
        </w:rPr>
        <w:t xml:space="preserve"> and uses an instance of this implementation to create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An input text box, invoke button, and output text box are used to take input, invoke commands, and show results, respectively:</w:t>
      </w:r>
    </w:p>
    <w:p w14:paraId="330B21FC" w14:textId="77777777" w:rsidR="00901F95" w:rsidRPr="00901F95" w:rsidRDefault="00901F95" w:rsidP="00901F95">
      <w:pPr>
        <w:spacing w:after="0" w:line="240" w:lineRule="auto"/>
        <w:rPr>
          <w:rFonts w:ascii="Courier New" w:eastAsia="Times New Roman" w:hAnsi="Courier New" w:cs="Courier New"/>
          <w:sz w:val="20"/>
        </w:rPr>
      </w:pPr>
    </w:p>
    <w:p w14:paraId="4D2387F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Save this to a file using filename: PSbook-7-GUIHost.cs</w:t>
      </w:r>
    </w:p>
    <w:p w14:paraId="6723797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gramStart"/>
      <w:r w:rsidRPr="00901F95">
        <w:rPr>
          <w:rFonts w:ascii="Courier New" w:eastAsia="Times New Roman" w:hAnsi="Courier New" w:cs="Courier New"/>
          <w:sz w:val="20"/>
        </w:rPr>
        <w:t>System;</w:t>
      </w:r>
      <w:proofErr w:type="gramEnd"/>
    </w:p>
    <w:p w14:paraId="56F71A8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r w:rsidRPr="00901F95">
        <w:rPr>
          <w:rFonts w:ascii="Courier New" w:eastAsia="Times New Roman" w:hAnsi="Courier New" w:cs="Courier New"/>
          <w:sz w:val="20"/>
        </w:rPr>
        <w:t>System.</w:t>
      </w:r>
      <w:proofErr w:type="gramStart"/>
      <w:r w:rsidRPr="00901F95">
        <w:rPr>
          <w:rFonts w:ascii="Courier New" w:eastAsia="Times New Roman" w:hAnsi="Courier New" w:cs="Courier New"/>
          <w:sz w:val="20"/>
        </w:rPr>
        <w:t>Collections</w:t>
      </w:r>
      <w:proofErr w:type="spellEnd"/>
      <w:r w:rsidRPr="00901F95">
        <w:rPr>
          <w:rFonts w:ascii="Courier New" w:eastAsia="Times New Roman" w:hAnsi="Courier New" w:cs="Courier New"/>
          <w:sz w:val="20"/>
        </w:rPr>
        <w:t>;</w:t>
      </w:r>
      <w:proofErr w:type="gramEnd"/>
    </w:p>
    <w:p w14:paraId="60C085A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proofErr w:type="gramStart"/>
      <w:r w:rsidRPr="00901F95">
        <w:rPr>
          <w:rFonts w:ascii="Courier New" w:eastAsia="Times New Roman" w:hAnsi="Courier New" w:cs="Courier New"/>
          <w:sz w:val="20"/>
        </w:rPr>
        <w:t>System.Collections.ObjectModel</w:t>
      </w:r>
      <w:proofErr w:type="spellEnd"/>
      <w:proofErr w:type="gramEnd"/>
      <w:r w:rsidRPr="00901F95">
        <w:rPr>
          <w:rFonts w:ascii="Courier New" w:eastAsia="Times New Roman" w:hAnsi="Courier New" w:cs="Courier New"/>
          <w:sz w:val="20"/>
        </w:rPr>
        <w:t>;</w:t>
      </w:r>
    </w:p>
    <w:p w14:paraId="54D439C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proofErr w:type="gramStart"/>
      <w:r w:rsidRPr="00901F95">
        <w:rPr>
          <w:rFonts w:ascii="Courier New" w:eastAsia="Times New Roman" w:hAnsi="Courier New" w:cs="Courier New"/>
          <w:sz w:val="20"/>
        </w:rPr>
        <w:t>System.Collections.Generic</w:t>
      </w:r>
      <w:proofErr w:type="spellEnd"/>
      <w:proofErr w:type="gramEnd"/>
      <w:r w:rsidRPr="00901F95">
        <w:rPr>
          <w:rFonts w:ascii="Courier New" w:eastAsia="Times New Roman" w:hAnsi="Courier New" w:cs="Courier New"/>
          <w:sz w:val="20"/>
        </w:rPr>
        <w:t>;</w:t>
      </w:r>
    </w:p>
    <w:p w14:paraId="6CB84BA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r w:rsidRPr="00901F95">
        <w:rPr>
          <w:rFonts w:ascii="Courier New" w:eastAsia="Times New Roman" w:hAnsi="Courier New" w:cs="Courier New"/>
          <w:sz w:val="20"/>
        </w:rPr>
        <w:t>System.</w:t>
      </w:r>
      <w:proofErr w:type="gramStart"/>
      <w:r w:rsidRPr="00901F95">
        <w:rPr>
          <w:rFonts w:ascii="Courier New" w:eastAsia="Times New Roman" w:hAnsi="Courier New" w:cs="Courier New"/>
          <w:sz w:val="20"/>
        </w:rPr>
        <w:t>Text</w:t>
      </w:r>
      <w:proofErr w:type="spellEnd"/>
      <w:r w:rsidRPr="00901F95">
        <w:rPr>
          <w:rFonts w:ascii="Courier New" w:eastAsia="Times New Roman" w:hAnsi="Courier New" w:cs="Courier New"/>
          <w:sz w:val="20"/>
        </w:rPr>
        <w:t>;</w:t>
      </w:r>
      <w:proofErr w:type="gramEnd"/>
    </w:p>
    <w:p w14:paraId="753BE5E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r w:rsidRPr="00901F95">
        <w:rPr>
          <w:rFonts w:ascii="Courier New" w:eastAsia="Times New Roman" w:hAnsi="Courier New" w:cs="Courier New"/>
          <w:sz w:val="20"/>
        </w:rPr>
        <w:t>System.</w:t>
      </w:r>
      <w:proofErr w:type="gramStart"/>
      <w:r w:rsidRPr="00901F95">
        <w:rPr>
          <w:rFonts w:ascii="Courier New" w:eastAsia="Times New Roman" w:hAnsi="Courier New" w:cs="Courier New"/>
          <w:sz w:val="20"/>
        </w:rPr>
        <w:t>Threading</w:t>
      </w:r>
      <w:proofErr w:type="spellEnd"/>
      <w:r w:rsidRPr="00901F95">
        <w:rPr>
          <w:rFonts w:ascii="Courier New" w:eastAsia="Times New Roman" w:hAnsi="Courier New" w:cs="Courier New"/>
          <w:sz w:val="20"/>
        </w:rPr>
        <w:t>;</w:t>
      </w:r>
      <w:proofErr w:type="gramEnd"/>
    </w:p>
    <w:p w14:paraId="15F0398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r w:rsidRPr="00901F95">
        <w:rPr>
          <w:rFonts w:ascii="Courier New" w:eastAsia="Times New Roman" w:hAnsi="Courier New" w:cs="Courier New"/>
          <w:sz w:val="20"/>
        </w:rPr>
        <w:t>System.</w:t>
      </w:r>
      <w:proofErr w:type="gramStart"/>
      <w:r w:rsidRPr="00901F95">
        <w:rPr>
          <w:rFonts w:ascii="Courier New" w:eastAsia="Times New Roman" w:hAnsi="Courier New" w:cs="Courier New"/>
          <w:sz w:val="20"/>
        </w:rPr>
        <w:t>Globalization</w:t>
      </w:r>
      <w:proofErr w:type="spellEnd"/>
      <w:r w:rsidRPr="00901F95">
        <w:rPr>
          <w:rFonts w:ascii="Courier New" w:eastAsia="Times New Roman" w:hAnsi="Courier New" w:cs="Courier New"/>
          <w:sz w:val="20"/>
        </w:rPr>
        <w:t>;</w:t>
      </w:r>
      <w:proofErr w:type="gramEnd"/>
    </w:p>
    <w:p w14:paraId="3BDB725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proofErr w:type="gramStart"/>
      <w:r w:rsidRPr="00901F95">
        <w:rPr>
          <w:rFonts w:ascii="Courier New" w:eastAsia="Times New Roman" w:hAnsi="Courier New" w:cs="Courier New"/>
          <w:sz w:val="20"/>
        </w:rPr>
        <w:t>System.Management.Automation</w:t>
      </w:r>
      <w:proofErr w:type="spellEnd"/>
      <w:proofErr w:type="gramEnd"/>
      <w:r w:rsidRPr="00901F95">
        <w:rPr>
          <w:rFonts w:ascii="Courier New" w:eastAsia="Times New Roman" w:hAnsi="Courier New" w:cs="Courier New"/>
          <w:sz w:val="20"/>
        </w:rPr>
        <w:t>;</w:t>
      </w:r>
    </w:p>
    <w:p w14:paraId="6CBF4BD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proofErr w:type="gramStart"/>
      <w:r w:rsidRPr="00901F95">
        <w:rPr>
          <w:rFonts w:ascii="Courier New" w:eastAsia="Times New Roman" w:hAnsi="Courier New" w:cs="Courier New"/>
          <w:sz w:val="20"/>
        </w:rPr>
        <w:t>System.Management.Automation.Host</w:t>
      </w:r>
      <w:proofErr w:type="spellEnd"/>
      <w:proofErr w:type="gramEnd"/>
      <w:r w:rsidRPr="00901F95">
        <w:rPr>
          <w:rFonts w:ascii="Courier New" w:eastAsia="Times New Roman" w:hAnsi="Courier New" w:cs="Courier New"/>
          <w:sz w:val="20"/>
        </w:rPr>
        <w:t>;</w:t>
      </w:r>
    </w:p>
    <w:p w14:paraId="01CCC90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proofErr w:type="gramStart"/>
      <w:r w:rsidRPr="00901F95">
        <w:rPr>
          <w:rFonts w:ascii="Courier New" w:eastAsia="Times New Roman" w:hAnsi="Courier New" w:cs="Courier New"/>
          <w:sz w:val="20"/>
        </w:rPr>
        <w:t>System.Management.Automation.Runspaces</w:t>
      </w:r>
      <w:proofErr w:type="spellEnd"/>
      <w:proofErr w:type="gramEnd"/>
      <w:r w:rsidRPr="00901F95">
        <w:rPr>
          <w:rFonts w:ascii="Courier New" w:eastAsia="Times New Roman" w:hAnsi="Courier New" w:cs="Courier New"/>
          <w:sz w:val="20"/>
        </w:rPr>
        <w:t>;</w:t>
      </w:r>
    </w:p>
    <w:p w14:paraId="2848D04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proofErr w:type="gramStart"/>
      <w:r w:rsidRPr="00901F95">
        <w:rPr>
          <w:rFonts w:ascii="Courier New" w:eastAsia="Times New Roman" w:hAnsi="Courier New" w:cs="Courier New"/>
          <w:sz w:val="20"/>
        </w:rPr>
        <w:t>System.Windows.Forms</w:t>
      </w:r>
      <w:proofErr w:type="spellEnd"/>
      <w:proofErr w:type="gramEnd"/>
      <w:r w:rsidRPr="00901F95">
        <w:rPr>
          <w:rFonts w:ascii="Courier New" w:eastAsia="Times New Roman" w:hAnsi="Courier New" w:cs="Courier New"/>
          <w:sz w:val="20"/>
        </w:rPr>
        <w:t>;</w:t>
      </w:r>
    </w:p>
    <w:p w14:paraId="0C6A4F18" w14:textId="77777777" w:rsidR="00901F95" w:rsidRPr="00901F95" w:rsidRDefault="00901F95" w:rsidP="00901F95">
      <w:pPr>
        <w:spacing w:after="0" w:line="240" w:lineRule="auto"/>
        <w:rPr>
          <w:rFonts w:ascii="Courier New" w:eastAsia="Times New Roman" w:hAnsi="Courier New" w:cs="Courier New"/>
          <w:sz w:val="20"/>
        </w:rPr>
      </w:pPr>
    </w:p>
    <w:p w14:paraId="6569116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namespace PSBook.Chapter7</w:t>
      </w:r>
    </w:p>
    <w:p w14:paraId="0ACD736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w:t>
      </w:r>
    </w:p>
    <w:p w14:paraId="06D1589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sealed class </w:t>
      </w:r>
      <w:proofErr w:type="spellStart"/>
      <w:proofErr w:type="gramStart"/>
      <w:r w:rsidRPr="00901F95">
        <w:rPr>
          <w:rFonts w:ascii="Courier New" w:eastAsia="Times New Roman" w:hAnsi="Courier New" w:cs="Courier New"/>
          <w:sz w:val="20"/>
        </w:rPr>
        <w:t>GUIPSHost</w:t>
      </w:r>
      <w:proofErr w:type="spellEnd"/>
      <w:r w:rsidRPr="00901F95">
        <w:rPr>
          <w:rFonts w:ascii="Courier New" w:eastAsia="Times New Roman" w:hAnsi="Courier New" w:cs="Courier New"/>
          <w:sz w:val="20"/>
        </w:rPr>
        <w:t xml:space="preserve"> :</w:t>
      </w:r>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PSHost</w:t>
      </w:r>
      <w:proofErr w:type="spellEnd"/>
    </w:p>
    <w:p w14:paraId="283F68D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3A6333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private data</w:t>
      </w:r>
    </w:p>
    <w:p w14:paraId="3A06708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w:t>
      </w:r>
      <w:proofErr w:type="spellStart"/>
      <w:r w:rsidRPr="00901F95">
        <w:rPr>
          <w:rFonts w:ascii="Courier New" w:eastAsia="Times New Roman" w:hAnsi="Courier New" w:cs="Courier New"/>
          <w:sz w:val="20"/>
        </w:rPr>
        <w:t>Guid</w:t>
      </w:r>
      <w:proofErr w:type="spellEnd"/>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instanceId</w:t>
      </w:r>
      <w:proofErr w:type="spellEnd"/>
      <w:r w:rsidRPr="00901F95">
        <w:rPr>
          <w:rFonts w:ascii="Courier New" w:eastAsia="Times New Roman" w:hAnsi="Courier New" w:cs="Courier New"/>
          <w:sz w:val="20"/>
        </w:rPr>
        <w:t>;</w:t>
      </w:r>
      <w:proofErr w:type="gramEnd"/>
    </w:p>
    <w:p w14:paraId="2418F9A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 xml:space="preserve">        private Version </w:t>
      </w:r>
      <w:proofErr w:type="spellStart"/>
      <w:proofErr w:type="gramStart"/>
      <w:r w:rsidRPr="00901F95">
        <w:rPr>
          <w:rFonts w:ascii="Courier New" w:eastAsia="Times New Roman" w:hAnsi="Courier New" w:cs="Courier New"/>
          <w:sz w:val="20"/>
        </w:rPr>
        <w:t>version</w:t>
      </w:r>
      <w:proofErr w:type="spellEnd"/>
      <w:r w:rsidRPr="00901F95">
        <w:rPr>
          <w:rFonts w:ascii="Courier New" w:eastAsia="Times New Roman" w:hAnsi="Courier New" w:cs="Courier New"/>
          <w:sz w:val="20"/>
        </w:rPr>
        <w:t>;</w:t>
      </w:r>
      <w:proofErr w:type="gramEnd"/>
    </w:p>
    <w:p w14:paraId="6D2EAED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const string </w:t>
      </w:r>
      <w:proofErr w:type="spellStart"/>
      <w:r w:rsidRPr="00901F95">
        <w:rPr>
          <w:rFonts w:ascii="Courier New" w:eastAsia="Times New Roman" w:hAnsi="Courier New" w:cs="Courier New"/>
          <w:sz w:val="20"/>
        </w:rPr>
        <w:t>privateData</w:t>
      </w:r>
      <w:proofErr w:type="spell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gui</w:t>
      </w:r>
      <w:proofErr w:type="spellEnd"/>
      <w:r w:rsidRPr="00901F95">
        <w:rPr>
          <w:rFonts w:ascii="Courier New" w:eastAsia="Times New Roman" w:hAnsi="Courier New" w:cs="Courier New"/>
          <w:sz w:val="20"/>
        </w:rPr>
        <w:t xml:space="preserve"> host private data</w:t>
      </w:r>
      <w:proofErr w:type="gramStart"/>
      <w:r w:rsidRPr="00901F95">
        <w:rPr>
          <w:rFonts w:ascii="Courier New" w:eastAsia="Times New Roman" w:hAnsi="Courier New" w:cs="Courier New"/>
          <w:sz w:val="20"/>
        </w:rPr>
        <w:t>";</w:t>
      </w:r>
      <w:proofErr w:type="gramEnd"/>
    </w:p>
    <w:p w14:paraId="32F593B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w:t>
      </w:r>
      <w:proofErr w:type="spellStart"/>
      <w:r w:rsidRPr="00901F95">
        <w:rPr>
          <w:rFonts w:ascii="Courier New" w:eastAsia="Times New Roman" w:hAnsi="Courier New" w:cs="Courier New"/>
          <w:sz w:val="20"/>
        </w:rPr>
        <w:t>PSGUIForm</w:t>
      </w:r>
      <w:proofErr w:type="spellEnd"/>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gui</w:t>
      </w:r>
      <w:proofErr w:type="spellEnd"/>
      <w:r w:rsidRPr="00901F95">
        <w:rPr>
          <w:rFonts w:ascii="Courier New" w:eastAsia="Times New Roman" w:hAnsi="Courier New" w:cs="Courier New"/>
          <w:sz w:val="20"/>
        </w:rPr>
        <w:t>;</w:t>
      </w:r>
      <w:proofErr w:type="gramEnd"/>
    </w:p>
    <w:p w14:paraId="1231B7C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w:t>
      </w:r>
      <w:proofErr w:type="spellStart"/>
      <w:r w:rsidRPr="00901F95">
        <w:rPr>
          <w:rFonts w:ascii="Courier New" w:eastAsia="Times New Roman" w:hAnsi="Courier New" w:cs="Courier New"/>
          <w:sz w:val="20"/>
        </w:rPr>
        <w:t>Runspace</w:t>
      </w:r>
      <w:proofErr w:type="spellEnd"/>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runspace</w:t>
      </w:r>
      <w:proofErr w:type="spellEnd"/>
      <w:r w:rsidRPr="00901F95">
        <w:rPr>
          <w:rFonts w:ascii="Courier New" w:eastAsia="Times New Roman" w:hAnsi="Courier New" w:cs="Courier New"/>
          <w:sz w:val="20"/>
        </w:rPr>
        <w:t>;</w:t>
      </w:r>
      <w:proofErr w:type="gramEnd"/>
    </w:p>
    <w:p w14:paraId="1863A895" w14:textId="77777777" w:rsidR="00901F95" w:rsidRPr="00901F95" w:rsidRDefault="00901F95" w:rsidP="00901F95">
      <w:pPr>
        <w:spacing w:after="0" w:line="240" w:lineRule="auto"/>
        <w:rPr>
          <w:rFonts w:ascii="Courier New" w:eastAsia="Times New Roman" w:hAnsi="Courier New" w:cs="Courier New"/>
          <w:sz w:val="20"/>
        </w:rPr>
      </w:pPr>
    </w:p>
    <w:p w14:paraId="42470F7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w:t>
      </w:r>
      <w:proofErr w:type="spellStart"/>
      <w:proofErr w:type="gramStart"/>
      <w:r w:rsidRPr="00901F95">
        <w:rPr>
          <w:rFonts w:ascii="Courier New" w:eastAsia="Times New Roman" w:hAnsi="Courier New" w:cs="Courier New"/>
          <w:sz w:val="20"/>
        </w:rPr>
        <w:t>GUIPSHost</w:t>
      </w:r>
      <w:proofErr w:type="spellEnd"/>
      <w:r w:rsidRPr="00901F95">
        <w:rPr>
          <w:rFonts w:ascii="Courier New" w:eastAsia="Times New Roman" w:hAnsi="Courier New" w:cs="Courier New"/>
          <w:sz w:val="20"/>
        </w:rPr>
        <w:t>(</w:t>
      </w:r>
      <w:proofErr w:type="spellStart"/>
      <w:proofErr w:type="gramEnd"/>
      <w:r w:rsidRPr="00901F95">
        <w:rPr>
          <w:rFonts w:ascii="Courier New" w:eastAsia="Times New Roman" w:hAnsi="Courier New" w:cs="Courier New"/>
          <w:sz w:val="20"/>
        </w:rPr>
        <w:t>PSGUIForm</w:t>
      </w:r>
      <w:proofErr w:type="spellEnd"/>
      <w:r w:rsidRPr="00901F95">
        <w:rPr>
          <w:rFonts w:ascii="Courier New" w:eastAsia="Times New Roman" w:hAnsi="Courier New" w:cs="Courier New"/>
          <w:sz w:val="20"/>
        </w:rPr>
        <w:t xml:space="preserve"> form) : base()</w:t>
      </w:r>
    </w:p>
    <w:p w14:paraId="3B28BF3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53D68C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gui</w:t>
      </w:r>
      <w:proofErr w:type="spellEnd"/>
      <w:r w:rsidRPr="00901F95">
        <w:rPr>
          <w:rFonts w:ascii="Courier New" w:eastAsia="Times New Roman" w:hAnsi="Courier New" w:cs="Courier New"/>
          <w:sz w:val="20"/>
        </w:rPr>
        <w:t xml:space="preserve"> = </w:t>
      </w:r>
      <w:proofErr w:type="gramStart"/>
      <w:r w:rsidRPr="00901F95">
        <w:rPr>
          <w:rFonts w:ascii="Courier New" w:eastAsia="Times New Roman" w:hAnsi="Courier New" w:cs="Courier New"/>
          <w:sz w:val="20"/>
        </w:rPr>
        <w:t>form;</w:t>
      </w:r>
      <w:proofErr w:type="gramEnd"/>
    </w:p>
    <w:p w14:paraId="3FEA013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gui.InvokeButton.Click</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EventHandler</w:t>
      </w:r>
      <w:proofErr w:type="spell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InvokeButton_Click</w:t>
      </w:r>
      <w:proofErr w:type="spellEnd"/>
      <w:r w:rsidRPr="00901F95">
        <w:rPr>
          <w:rFonts w:ascii="Courier New" w:eastAsia="Times New Roman" w:hAnsi="Courier New" w:cs="Courier New"/>
          <w:sz w:val="20"/>
        </w:rPr>
        <w:t>);</w:t>
      </w:r>
    </w:p>
    <w:p w14:paraId="0F3DBA8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instanceId</w:t>
      </w:r>
      <w:proofErr w:type="spell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Guid.NewGuid</w:t>
      </w:r>
      <w:proofErr w:type="spellEnd"/>
      <w:r w:rsidRPr="00901F95">
        <w:rPr>
          <w:rFonts w:ascii="Courier New" w:eastAsia="Times New Roman" w:hAnsi="Courier New" w:cs="Courier New"/>
          <w:sz w:val="20"/>
        </w:rPr>
        <w:t>(</w:t>
      </w:r>
      <w:proofErr w:type="gramStart"/>
      <w:r w:rsidRPr="00901F95">
        <w:rPr>
          <w:rFonts w:ascii="Courier New" w:eastAsia="Times New Roman" w:hAnsi="Courier New" w:cs="Courier New"/>
          <w:sz w:val="20"/>
        </w:rPr>
        <w:t>);</w:t>
      </w:r>
      <w:proofErr w:type="gramEnd"/>
    </w:p>
    <w:p w14:paraId="4E28B5B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version = new </w:t>
      </w:r>
      <w:proofErr w:type="gramStart"/>
      <w:r w:rsidRPr="00901F95">
        <w:rPr>
          <w:rFonts w:ascii="Courier New" w:eastAsia="Times New Roman" w:hAnsi="Courier New" w:cs="Courier New"/>
          <w:sz w:val="20"/>
        </w:rPr>
        <w:t>Version(</w:t>
      </w:r>
      <w:proofErr w:type="gramEnd"/>
      <w:r w:rsidRPr="00901F95">
        <w:rPr>
          <w:rFonts w:ascii="Courier New" w:eastAsia="Times New Roman" w:hAnsi="Courier New" w:cs="Courier New"/>
          <w:sz w:val="20"/>
        </w:rPr>
        <w:t>"0.0.0.1");</w:t>
      </w:r>
    </w:p>
    <w:p w14:paraId="0ACEFE1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1F5F046" w14:textId="77777777" w:rsidR="00901F95" w:rsidRPr="00901F95" w:rsidRDefault="00901F95" w:rsidP="00901F95">
      <w:pPr>
        <w:spacing w:after="0" w:line="240" w:lineRule="auto"/>
        <w:rPr>
          <w:rFonts w:ascii="Courier New" w:eastAsia="Times New Roman" w:hAnsi="Courier New" w:cs="Courier New"/>
          <w:sz w:val="20"/>
        </w:rPr>
      </w:pPr>
    </w:p>
    <w:p w14:paraId="130F915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void </w:t>
      </w:r>
      <w:proofErr w:type="gramStart"/>
      <w:r w:rsidRPr="00901F95">
        <w:rPr>
          <w:rFonts w:ascii="Courier New" w:eastAsia="Times New Roman" w:hAnsi="Courier New" w:cs="Courier New"/>
          <w:sz w:val="20"/>
        </w:rPr>
        <w:t>Initialize(</w:t>
      </w:r>
      <w:proofErr w:type="gramEnd"/>
      <w:r w:rsidRPr="00901F95">
        <w:rPr>
          <w:rFonts w:ascii="Courier New" w:eastAsia="Times New Roman" w:hAnsi="Courier New" w:cs="Courier New"/>
          <w:sz w:val="20"/>
        </w:rPr>
        <w:t>)</w:t>
      </w:r>
    </w:p>
    <w:p w14:paraId="5746626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23A206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runspace</w:t>
      </w:r>
      <w:proofErr w:type="spell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RunspaceFactory.CreateRunspace</w:t>
      </w:r>
      <w:proofErr w:type="spellEnd"/>
      <w:r w:rsidRPr="00901F95">
        <w:rPr>
          <w:rFonts w:ascii="Courier New" w:eastAsia="Times New Roman" w:hAnsi="Courier New" w:cs="Courier New"/>
          <w:sz w:val="20"/>
        </w:rPr>
        <w:t>(this</w:t>
      </w:r>
      <w:proofErr w:type="gramStart"/>
      <w:r w:rsidRPr="00901F95">
        <w:rPr>
          <w:rFonts w:ascii="Courier New" w:eastAsia="Times New Roman" w:hAnsi="Courier New" w:cs="Courier New"/>
          <w:sz w:val="20"/>
        </w:rPr>
        <w:t>);</w:t>
      </w:r>
      <w:proofErr w:type="gramEnd"/>
    </w:p>
    <w:p w14:paraId="4AF9C31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runspace.Open</w:t>
      </w:r>
      <w:proofErr w:type="spellEnd"/>
      <w:proofErr w:type="gramEnd"/>
      <w:r w:rsidRPr="00901F95">
        <w:rPr>
          <w:rFonts w:ascii="Courier New" w:eastAsia="Times New Roman" w:hAnsi="Courier New" w:cs="Courier New"/>
          <w:sz w:val="20"/>
        </w:rPr>
        <w:t>();</w:t>
      </w:r>
    </w:p>
    <w:p w14:paraId="6ABF3C7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57FE159" w14:textId="77777777" w:rsidR="00901F95" w:rsidRPr="00901F95" w:rsidRDefault="00901F95" w:rsidP="00901F95">
      <w:pPr>
        <w:spacing w:after="0" w:line="240" w:lineRule="auto"/>
        <w:rPr>
          <w:rFonts w:ascii="Courier New" w:eastAsia="Times New Roman" w:hAnsi="Courier New" w:cs="Courier New"/>
          <w:sz w:val="20"/>
        </w:rPr>
      </w:pPr>
    </w:p>
    <w:p w14:paraId="55F4E2A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void </w:t>
      </w:r>
      <w:proofErr w:type="spellStart"/>
      <w:r w:rsidRPr="00901F95">
        <w:rPr>
          <w:rFonts w:ascii="Courier New" w:eastAsia="Times New Roman" w:hAnsi="Courier New" w:cs="Courier New"/>
          <w:sz w:val="20"/>
        </w:rPr>
        <w:t>InvokeButton_</w:t>
      </w:r>
      <w:proofErr w:type="gramStart"/>
      <w:r w:rsidRPr="00901F95">
        <w:rPr>
          <w:rFonts w:ascii="Courier New" w:eastAsia="Times New Roman" w:hAnsi="Courier New" w:cs="Courier New"/>
          <w:sz w:val="20"/>
        </w:rPr>
        <w:t>Click</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 xml:space="preserve">object sender, </w:t>
      </w:r>
      <w:proofErr w:type="spellStart"/>
      <w:r w:rsidRPr="00901F95">
        <w:rPr>
          <w:rFonts w:ascii="Courier New" w:eastAsia="Times New Roman" w:hAnsi="Courier New" w:cs="Courier New"/>
          <w:sz w:val="20"/>
        </w:rPr>
        <w:t>EventArgs</w:t>
      </w:r>
      <w:proofErr w:type="spellEnd"/>
      <w:r w:rsidRPr="00901F95">
        <w:rPr>
          <w:rFonts w:ascii="Courier New" w:eastAsia="Times New Roman" w:hAnsi="Courier New" w:cs="Courier New"/>
          <w:sz w:val="20"/>
        </w:rPr>
        <w:t xml:space="preserve"> e)</w:t>
      </w:r>
    </w:p>
    <w:p w14:paraId="2EA914C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78E57B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disable invoke button to make sure only 1</w:t>
      </w:r>
    </w:p>
    <w:p w14:paraId="1AC8611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command is running</w:t>
      </w:r>
    </w:p>
    <w:p w14:paraId="1440DBF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gui.InvokeButton.Enabled</w:t>
      </w:r>
      <w:proofErr w:type="spellEnd"/>
      <w:proofErr w:type="gramEnd"/>
      <w:r w:rsidRPr="00901F95">
        <w:rPr>
          <w:rFonts w:ascii="Courier New" w:eastAsia="Times New Roman" w:hAnsi="Courier New" w:cs="Courier New"/>
          <w:sz w:val="20"/>
        </w:rPr>
        <w:t xml:space="preserve"> = false;</w:t>
      </w:r>
    </w:p>
    <w:p w14:paraId="17433FD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Pipeline </w:t>
      </w:r>
      <w:proofErr w:type="spellStart"/>
      <w:r w:rsidRPr="00901F95">
        <w:rPr>
          <w:rFonts w:ascii="Courier New" w:eastAsia="Times New Roman" w:hAnsi="Courier New" w:cs="Courier New"/>
          <w:sz w:val="20"/>
        </w:rPr>
        <w:t>pipeline</w:t>
      </w:r>
      <w:proofErr w:type="spellEnd"/>
      <w:r w:rsidRPr="00901F95">
        <w:rPr>
          <w:rFonts w:ascii="Courier New" w:eastAsia="Times New Roman" w:hAnsi="Courier New" w:cs="Courier New"/>
          <w:sz w:val="20"/>
        </w:rPr>
        <w:t xml:space="preserve"> = </w:t>
      </w:r>
      <w:proofErr w:type="spellStart"/>
      <w:proofErr w:type="gramStart"/>
      <w:r w:rsidRPr="00901F95">
        <w:rPr>
          <w:rFonts w:ascii="Courier New" w:eastAsia="Times New Roman" w:hAnsi="Courier New" w:cs="Courier New"/>
          <w:sz w:val="20"/>
        </w:rPr>
        <w:t>runspace.CreatePipeline</w:t>
      </w:r>
      <w:proofErr w:type="spellEnd"/>
      <w:proofErr w:type="gram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gui.InputTextBox.Text</w:t>
      </w:r>
      <w:proofErr w:type="spellEnd"/>
      <w:r w:rsidRPr="00901F95">
        <w:rPr>
          <w:rFonts w:ascii="Courier New" w:eastAsia="Times New Roman" w:hAnsi="Courier New" w:cs="Courier New"/>
          <w:sz w:val="20"/>
        </w:rPr>
        <w:t>);</w:t>
      </w:r>
    </w:p>
    <w:p w14:paraId="09F4DBE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pipeline.Commands</w:t>
      </w:r>
      <w:proofErr w:type="spellEnd"/>
      <w:proofErr w:type="gramEnd"/>
      <w:r w:rsidRPr="00901F95">
        <w:rPr>
          <w:rFonts w:ascii="Courier New" w:eastAsia="Times New Roman" w:hAnsi="Courier New" w:cs="Courier New"/>
          <w:sz w:val="20"/>
        </w:rPr>
        <w:t>[0].</w:t>
      </w:r>
      <w:proofErr w:type="spellStart"/>
      <w:r w:rsidRPr="00901F95">
        <w:rPr>
          <w:rFonts w:ascii="Courier New" w:eastAsia="Times New Roman" w:hAnsi="Courier New" w:cs="Courier New"/>
          <w:sz w:val="20"/>
        </w:rPr>
        <w:t>MergeMyResults</w:t>
      </w:r>
      <w:proofErr w:type="spell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PipelineResultTypes.Error</w:t>
      </w:r>
      <w:proofErr w:type="spellEnd"/>
      <w:r w:rsidRPr="00901F95">
        <w:rPr>
          <w:rFonts w:ascii="Courier New" w:eastAsia="Times New Roman" w:hAnsi="Courier New" w:cs="Courier New"/>
          <w:sz w:val="20"/>
        </w:rPr>
        <w:t>,</w:t>
      </w:r>
    </w:p>
    <w:p w14:paraId="11A5A4C9" w14:textId="77777777" w:rsidR="00901F95" w:rsidRPr="00901F95" w:rsidRDefault="00901F95" w:rsidP="00901F95">
      <w:pPr>
        <w:spacing w:after="0" w:line="240" w:lineRule="auto"/>
        <w:rPr>
          <w:rFonts w:ascii="Courier New" w:eastAsia="Times New Roman" w:hAnsi="Courier New" w:cs="Courier New"/>
          <w:sz w:val="20"/>
        </w:rPr>
      </w:pPr>
      <w:proofErr w:type="spellStart"/>
      <w:r w:rsidRPr="00901F95">
        <w:rPr>
          <w:rFonts w:ascii="Courier New" w:eastAsia="Times New Roman" w:hAnsi="Courier New" w:cs="Courier New"/>
          <w:sz w:val="20"/>
        </w:rPr>
        <w:t>PipelineResultTypes.Output</w:t>
      </w:r>
      <w:proofErr w:type="spellEnd"/>
      <w:proofErr w:type="gramStart"/>
      <w:r w:rsidRPr="00901F95">
        <w:rPr>
          <w:rFonts w:ascii="Courier New" w:eastAsia="Times New Roman" w:hAnsi="Courier New" w:cs="Courier New"/>
          <w:sz w:val="20"/>
        </w:rPr>
        <w:t>);</w:t>
      </w:r>
      <w:proofErr w:type="gramEnd"/>
    </w:p>
    <w:p w14:paraId="1AAF616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pipeline.Commands.Add</w:t>
      </w:r>
      <w:proofErr w:type="spellEnd"/>
      <w:proofErr w:type="gramEnd"/>
      <w:r w:rsidRPr="00901F95">
        <w:rPr>
          <w:rFonts w:ascii="Courier New" w:eastAsia="Times New Roman" w:hAnsi="Courier New" w:cs="Courier New"/>
          <w:sz w:val="20"/>
        </w:rPr>
        <w:t>("out-string");</w:t>
      </w:r>
    </w:p>
    <w:p w14:paraId="5538709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pipeline.Input.Close</w:t>
      </w:r>
      <w:proofErr w:type="spellEnd"/>
      <w:proofErr w:type="gramEnd"/>
      <w:r w:rsidRPr="00901F95">
        <w:rPr>
          <w:rFonts w:ascii="Courier New" w:eastAsia="Times New Roman" w:hAnsi="Courier New" w:cs="Courier New"/>
          <w:sz w:val="20"/>
        </w:rPr>
        <w:t>();</w:t>
      </w:r>
    </w:p>
    <w:p w14:paraId="7144A90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pipeline.StateChanged</w:t>
      </w:r>
      <w:proofErr w:type="spellEnd"/>
      <w:proofErr w:type="gramEnd"/>
      <w:r w:rsidRPr="00901F95">
        <w:rPr>
          <w:rFonts w:ascii="Courier New" w:eastAsia="Times New Roman" w:hAnsi="Courier New" w:cs="Courier New"/>
          <w:sz w:val="20"/>
        </w:rPr>
        <w:t xml:space="preserve"> +=</w:t>
      </w:r>
    </w:p>
    <w:p w14:paraId="7215264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new </w:t>
      </w:r>
      <w:proofErr w:type="spellStart"/>
      <w:r w:rsidRPr="00901F95">
        <w:rPr>
          <w:rFonts w:ascii="Courier New" w:eastAsia="Times New Roman" w:hAnsi="Courier New" w:cs="Courier New"/>
          <w:sz w:val="20"/>
        </w:rPr>
        <w:t>EventHandler</w:t>
      </w:r>
      <w:proofErr w:type="spellEnd"/>
      <w:r w:rsidRPr="00901F95">
        <w:rPr>
          <w:rFonts w:ascii="Courier New" w:eastAsia="Times New Roman" w:hAnsi="Courier New" w:cs="Courier New"/>
          <w:i/>
          <w:iCs/>
          <w:sz w:val="20"/>
        </w:rPr>
        <w:t>&lt;</w:t>
      </w:r>
      <w:proofErr w:type="spellStart"/>
      <w:r w:rsidRPr="00901F95">
        <w:rPr>
          <w:rFonts w:ascii="Courier New" w:eastAsia="Times New Roman" w:hAnsi="Courier New" w:cs="Courier New"/>
          <w:sz w:val="20"/>
        </w:rPr>
        <w:t>PipelineStateEventArgs</w:t>
      </w:r>
      <w:proofErr w:type="spellEnd"/>
      <w:r w:rsidRPr="00901F95">
        <w:rPr>
          <w:rFonts w:ascii="Courier New" w:eastAsia="Times New Roman" w:hAnsi="Courier New" w:cs="Courier New"/>
          <w:i/>
          <w:iCs/>
          <w:sz w:val="20"/>
        </w:rPr>
        <w:t>&gt;</w:t>
      </w:r>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pipeline_StateChanged</w:t>
      </w:r>
      <w:proofErr w:type="spellEnd"/>
      <w:proofErr w:type="gramStart"/>
      <w:r w:rsidRPr="00901F95">
        <w:rPr>
          <w:rFonts w:ascii="Courier New" w:eastAsia="Times New Roman" w:hAnsi="Courier New" w:cs="Courier New"/>
          <w:sz w:val="20"/>
        </w:rPr>
        <w:t>);</w:t>
      </w:r>
      <w:proofErr w:type="gramEnd"/>
    </w:p>
    <w:p w14:paraId="306AE04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pipeline.InvokeAsync</w:t>
      </w:r>
      <w:proofErr w:type="spellEnd"/>
      <w:proofErr w:type="gramEnd"/>
      <w:r w:rsidRPr="00901F95">
        <w:rPr>
          <w:rFonts w:ascii="Courier New" w:eastAsia="Times New Roman" w:hAnsi="Courier New" w:cs="Courier New"/>
          <w:sz w:val="20"/>
        </w:rPr>
        <w:t>();</w:t>
      </w:r>
    </w:p>
    <w:p w14:paraId="0F2B570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CB61005" w14:textId="77777777" w:rsidR="00901F95" w:rsidRPr="00901F95" w:rsidRDefault="00901F95" w:rsidP="00901F95">
      <w:pPr>
        <w:spacing w:after="0" w:line="240" w:lineRule="auto"/>
        <w:rPr>
          <w:rFonts w:ascii="Courier New" w:eastAsia="Times New Roman" w:hAnsi="Courier New" w:cs="Courier New"/>
          <w:sz w:val="20"/>
        </w:rPr>
      </w:pPr>
    </w:p>
    <w:p w14:paraId="3F9141F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void </w:t>
      </w:r>
      <w:proofErr w:type="spellStart"/>
      <w:r w:rsidRPr="00901F95">
        <w:rPr>
          <w:rFonts w:ascii="Courier New" w:eastAsia="Times New Roman" w:hAnsi="Courier New" w:cs="Courier New"/>
          <w:sz w:val="20"/>
        </w:rPr>
        <w:t>pipeline_</w:t>
      </w:r>
      <w:proofErr w:type="gramStart"/>
      <w:r w:rsidRPr="00901F95">
        <w:rPr>
          <w:rFonts w:ascii="Courier New" w:eastAsia="Times New Roman" w:hAnsi="Courier New" w:cs="Courier New"/>
          <w:sz w:val="20"/>
        </w:rPr>
        <w:t>StateChanged</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 xml:space="preserve">object sender, </w:t>
      </w:r>
      <w:proofErr w:type="spellStart"/>
      <w:r w:rsidRPr="00901F95">
        <w:rPr>
          <w:rFonts w:ascii="Courier New" w:eastAsia="Times New Roman" w:hAnsi="Courier New" w:cs="Courier New"/>
          <w:sz w:val="20"/>
        </w:rPr>
        <w:t>PipelineStateEventArgs</w:t>
      </w:r>
      <w:proofErr w:type="spellEnd"/>
      <w:r w:rsidRPr="00901F95">
        <w:rPr>
          <w:rFonts w:ascii="Courier New" w:eastAsia="Times New Roman" w:hAnsi="Courier New" w:cs="Courier New"/>
          <w:sz w:val="20"/>
        </w:rPr>
        <w:t xml:space="preserve"> e)</w:t>
      </w:r>
    </w:p>
    <w:p w14:paraId="429BA83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8924FB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Pipeline source = sender as </w:t>
      </w:r>
      <w:proofErr w:type="gramStart"/>
      <w:r w:rsidRPr="00901F95">
        <w:rPr>
          <w:rFonts w:ascii="Courier New" w:eastAsia="Times New Roman" w:hAnsi="Courier New" w:cs="Courier New"/>
          <w:sz w:val="20"/>
        </w:rPr>
        <w:t>Pipeline;</w:t>
      </w:r>
      <w:proofErr w:type="gramEnd"/>
    </w:p>
    <w:p w14:paraId="5009806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if the command completed update GUI.</w:t>
      </w:r>
    </w:p>
    <w:p w14:paraId="1790474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bool </w:t>
      </w:r>
      <w:proofErr w:type="spellStart"/>
      <w:r w:rsidRPr="00901F95">
        <w:rPr>
          <w:rFonts w:ascii="Courier New" w:eastAsia="Times New Roman" w:hAnsi="Courier New" w:cs="Courier New"/>
          <w:sz w:val="20"/>
        </w:rPr>
        <w:t>updateGUI</w:t>
      </w:r>
      <w:proofErr w:type="spellEnd"/>
      <w:r w:rsidRPr="00901F95">
        <w:rPr>
          <w:rFonts w:ascii="Courier New" w:eastAsia="Times New Roman" w:hAnsi="Courier New" w:cs="Courier New"/>
          <w:sz w:val="20"/>
        </w:rPr>
        <w:t xml:space="preserve"> = </w:t>
      </w:r>
      <w:proofErr w:type="gramStart"/>
      <w:r w:rsidRPr="00901F95">
        <w:rPr>
          <w:rFonts w:ascii="Courier New" w:eastAsia="Times New Roman" w:hAnsi="Courier New" w:cs="Courier New"/>
          <w:sz w:val="20"/>
        </w:rPr>
        <w:t>false;</w:t>
      </w:r>
      <w:proofErr w:type="gramEnd"/>
    </w:p>
    <w:p w14:paraId="150BA12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StringBuilder output = new </w:t>
      </w:r>
      <w:proofErr w:type="gramStart"/>
      <w:r w:rsidRPr="00901F95">
        <w:rPr>
          <w:rFonts w:ascii="Courier New" w:eastAsia="Times New Roman" w:hAnsi="Courier New" w:cs="Courier New"/>
          <w:sz w:val="20"/>
        </w:rPr>
        <w:t>StringBuilder(</w:t>
      </w:r>
      <w:proofErr w:type="gramEnd"/>
      <w:r w:rsidRPr="00901F95">
        <w:rPr>
          <w:rFonts w:ascii="Courier New" w:eastAsia="Times New Roman" w:hAnsi="Courier New" w:cs="Courier New"/>
          <w:sz w:val="20"/>
        </w:rPr>
        <w:t>);</w:t>
      </w:r>
    </w:p>
    <w:p w14:paraId="7A3107C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if (</w:t>
      </w:r>
      <w:proofErr w:type="spellStart"/>
      <w:proofErr w:type="gramStart"/>
      <w:r w:rsidRPr="00901F95">
        <w:rPr>
          <w:rFonts w:ascii="Courier New" w:eastAsia="Times New Roman" w:hAnsi="Courier New" w:cs="Courier New"/>
          <w:sz w:val="20"/>
        </w:rPr>
        <w:t>e.PipelineStateInfo.State</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PipelineState.Completed</w:t>
      </w:r>
      <w:proofErr w:type="spellEnd"/>
      <w:r w:rsidRPr="00901F95">
        <w:rPr>
          <w:rFonts w:ascii="Courier New" w:eastAsia="Times New Roman" w:hAnsi="Courier New" w:cs="Courier New"/>
          <w:sz w:val="20"/>
        </w:rPr>
        <w:t>)</w:t>
      </w:r>
    </w:p>
    <w:p w14:paraId="4604AEF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3CB8366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updateGUI</w:t>
      </w:r>
      <w:proofErr w:type="spellEnd"/>
      <w:r w:rsidRPr="00901F95">
        <w:rPr>
          <w:rFonts w:ascii="Courier New" w:eastAsia="Times New Roman" w:hAnsi="Courier New" w:cs="Courier New"/>
          <w:sz w:val="20"/>
        </w:rPr>
        <w:t xml:space="preserve"> = </w:t>
      </w:r>
      <w:proofErr w:type="gramStart"/>
      <w:r w:rsidRPr="00901F95">
        <w:rPr>
          <w:rFonts w:ascii="Courier New" w:eastAsia="Times New Roman" w:hAnsi="Courier New" w:cs="Courier New"/>
          <w:sz w:val="20"/>
        </w:rPr>
        <w:t>true;</w:t>
      </w:r>
      <w:proofErr w:type="gramEnd"/>
    </w:p>
    <w:p w14:paraId="020B177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Collection</w:t>
      </w:r>
      <w:r w:rsidRPr="00901F95">
        <w:rPr>
          <w:rFonts w:ascii="Courier New" w:eastAsia="Times New Roman" w:hAnsi="Courier New" w:cs="Courier New"/>
          <w:i/>
          <w:iCs/>
          <w:sz w:val="20"/>
        </w:rPr>
        <w:t>&lt;</w:t>
      </w:r>
      <w:proofErr w:type="spellStart"/>
      <w:r w:rsidRPr="00901F95">
        <w:rPr>
          <w:rFonts w:ascii="Courier New" w:eastAsia="Times New Roman" w:hAnsi="Courier New" w:cs="Courier New"/>
          <w:sz w:val="20"/>
        </w:rPr>
        <w:t>PSObject</w:t>
      </w:r>
      <w:proofErr w:type="spellEnd"/>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results = </w:t>
      </w:r>
      <w:proofErr w:type="spellStart"/>
      <w:proofErr w:type="gramStart"/>
      <w:r w:rsidRPr="00901F95">
        <w:rPr>
          <w:rFonts w:ascii="Courier New" w:eastAsia="Times New Roman" w:hAnsi="Courier New" w:cs="Courier New"/>
          <w:sz w:val="20"/>
        </w:rPr>
        <w:t>source.Output.ReadToEnd</w:t>
      </w:r>
      <w:proofErr w:type="spellEnd"/>
      <w:proofErr w:type="gramEnd"/>
      <w:r w:rsidRPr="00901F95">
        <w:rPr>
          <w:rFonts w:ascii="Courier New" w:eastAsia="Times New Roman" w:hAnsi="Courier New" w:cs="Courier New"/>
          <w:sz w:val="20"/>
        </w:rPr>
        <w:t>();</w:t>
      </w:r>
    </w:p>
    <w:p w14:paraId="7E90A74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foreach (</w:t>
      </w:r>
      <w:proofErr w:type="spellStart"/>
      <w:r w:rsidRPr="00901F95">
        <w:rPr>
          <w:rFonts w:ascii="Courier New" w:eastAsia="Times New Roman" w:hAnsi="Courier New" w:cs="Courier New"/>
          <w:sz w:val="20"/>
        </w:rPr>
        <w:t>PSObject</w:t>
      </w:r>
      <w:proofErr w:type="spellEnd"/>
      <w:r w:rsidRPr="00901F95">
        <w:rPr>
          <w:rFonts w:ascii="Courier New" w:eastAsia="Times New Roman" w:hAnsi="Courier New" w:cs="Courier New"/>
          <w:sz w:val="20"/>
        </w:rPr>
        <w:t xml:space="preserve"> result in results)</w:t>
      </w:r>
    </w:p>
    <w:p w14:paraId="0E6DD6E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6D9A4B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string </w:t>
      </w:r>
      <w:proofErr w:type="spellStart"/>
      <w:r w:rsidRPr="00901F95">
        <w:rPr>
          <w:rFonts w:ascii="Courier New" w:eastAsia="Times New Roman" w:hAnsi="Courier New" w:cs="Courier New"/>
          <w:sz w:val="20"/>
        </w:rPr>
        <w:t>resultString</w:t>
      </w:r>
      <w:proofErr w:type="spellEnd"/>
      <w:r w:rsidRPr="00901F95">
        <w:rPr>
          <w:rFonts w:ascii="Courier New" w:eastAsia="Times New Roman" w:hAnsi="Courier New" w:cs="Courier New"/>
          <w:sz w:val="20"/>
        </w:rPr>
        <w:t xml:space="preserve"> =</w:t>
      </w:r>
    </w:p>
    <w:p w14:paraId="06901F8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(string)</w:t>
      </w:r>
      <w:proofErr w:type="spellStart"/>
      <w:r w:rsidRPr="00901F95">
        <w:rPr>
          <w:rFonts w:ascii="Courier New" w:eastAsia="Times New Roman" w:hAnsi="Courier New" w:cs="Courier New"/>
          <w:sz w:val="20"/>
        </w:rPr>
        <w:t>LanguagePrimitives.ConvertTo</w:t>
      </w:r>
      <w:proofErr w:type="spellEnd"/>
      <w:r w:rsidRPr="00901F95">
        <w:rPr>
          <w:rFonts w:ascii="Courier New" w:eastAsia="Times New Roman" w:hAnsi="Courier New" w:cs="Courier New"/>
          <w:sz w:val="20"/>
        </w:rPr>
        <w:t xml:space="preserve">(result, </w:t>
      </w:r>
      <w:proofErr w:type="spellStart"/>
      <w:r w:rsidRPr="00901F95">
        <w:rPr>
          <w:rFonts w:ascii="Courier New" w:eastAsia="Times New Roman" w:hAnsi="Courier New" w:cs="Courier New"/>
          <w:sz w:val="20"/>
        </w:rPr>
        <w:t>typeof</w:t>
      </w:r>
      <w:proofErr w:type="spellEnd"/>
      <w:r w:rsidRPr="00901F95">
        <w:rPr>
          <w:rFonts w:ascii="Courier New" w:eastAsia="Times New Roman" w:hAnsi="Courier New" w:cs="Courier New"/>
          <w:sz w:val="20"/>
        </w:rPr>
        <w:t>(string)</w:t>
      </w:r>
      <w:proofErr w:type="gramStart"/>
      <w:r w:rsidRPr="00901F95">
        <w:rPr>
          <w:rFonts w:ascii="Courier New" w:eastAsia="Times New Roman" w:hAnsi="Courier New" w:cs="Courier New"/>
          <w:sz w:val="20"/>
        </w:rPr>
        <w:t>);</w:t>
      </w:r>
      <w:proofErr w:type="gramEnd"/>
    </w:p>
    <w:p w14:paraId="62162FD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output.Append</w:t>
      </w:r>
      <w:proofErr w:type="spellEnd"/>
      <w:proofErr w:type="gram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resultString</w:t>
      </w:r>
      <w:proofErr w:type="spellEnd"/>
      <w:r w:rsidRPr="00901F95">
        <w:rPr>
          <w:rFonts w:ascii="Courier New" w:eastAsia="Times New Roman" w:hAnsi="Courier New" w:cs="Courier New"/>
          <w:sz w:val="20"/>
        </w:rPr>
        <w:t>);</w:t>
      </w:r>
    </w:p>
    <w:p w14:paraId="08374FD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CFE85B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5B5C36B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 xml:space="preserve">             else if ((</w:t>
      </w:r>
      <w:proofErr w:type="spellStart"/>
      <w:proofErr w:type="gramStart"/>
      <w:r w:rsidRPr="00901F95">
        <w:rPr>
          <w:rFonts w:ascii="Courier New" w:eastAsia="Times New Roman" w:hAnsi="Courier New" w:cs="Courier New"/>
          <w:sz w:val="20"/>
        </w:rPr>
        <w:t>e.PipelineStateInfo.State</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PipelineState.Stopped</w:t>
      </w:r>
      <w:proofErr w:type="spellEnd"/>
      <w:r w:rsidRPr="00901F95">
        <w:rPr>
          <w:rFonts w:ascii="Courier New" w:eastAsia="Times New Roman" w:hAnsi="Courier New" w:cs="Courier New"/>
          <w:sz w:val="20"/>
        </w:rPr>
        <w:t>) ||</w:t>
      </w:r>
    </w:p>
    <w:p w14:paraId="7BACBD2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e.PipelineStateInfo.State</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PipelineState.Failed</w:t>
      </w:r>
      <w:proofErr w:type="spellEnd"/>
      <w:r w:rsidRPr="00901F95">
        <w:rPr>
          <w:rFonts w:ascii="Courier New" w:eastAsia="Times New Roman" w:hAnsi="Courier New" w:cs="Courier New"/>
          <w:sz w:val="20"/>
        </w:rPr>
        <w:t>))</w:t>
      </w:r>
    </w:p>
    <w:p w14:paraId="2CE1B93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A8A6AD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updateGUI</w:t>
      </w:r>
      <w:proofErr w:type="spellEnd"/>
      <w:r w:rsidRPr="00901F95">
        <w:rPr>
          <w:rFonts w:ascii="Courier New" w:eastAsia="Times New Roman" w:hAnsi="Courier New" w:cs="Courier New"/>
          <w:sz w:val="20"/>
        </w:rPr>
        <w:t xml:space="preserve"> = </w:t>
      </w:r>
      <w:proofErr w:type="gramStart"/>
      <w:r w:rsidRPr="00901F95">
        <w:rPr>
          <w:rFonts w:ascii="Courier New" w:eastAsia="Times New Roman" w:hAnsi="Courier New" w:cs="Courier New"/>
          <w:sz w:val="20"/>
        </w:rPr>
        <w:t>true;</w:t>
      </w:r>
      <w:proofErr w:type="gramEnd"/>
    </w:p>
    <w:p w14:paraId="5B316C0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string message = </w:t>
      </w:r>
      <w:proofErr w:type="spellStart"/>
      <w:proofErr w:type="gramStart"/>
      <w:r w:rsidRPr="00901F95">
        <w:rPr>
          <w:rFonts w:ascii="Courier New" w:eastAsia="Times New Roman" w:hAnsi="Courier New" w:cs="Courier New"/>
          <w:sz w:val="20"/>
        </w:rPr>
        <w:t>string.Format</w:t>
      </w:r>
      <w:proofErr w:type="spellEnd"/>
      <w:proofErr w:type="gramEnd"/>
      <w:r w:rsidRPr="00901F95">
        <w:rPr>
          <w:rFonts w:ascii="Courier New" w:eastAsia="Times New Roman" w:hAnsi="Courier New" w:cs="Courier New"/>
          <w:sz w:val="20"/>
        </w:rPr>
        <w:t>("Command did not complete</w:t>
      </w:r>
    </w:p>
    <w:p w14:paraId="1209618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successfully. Reason: {0}",</w:t>
      </w:r>
    </w:p>
    <w:p w14:paraId="0CEEE82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e.PipelineStateInfo.Reason</w:t>
      </w:r>
      <w:proofErr w:type="gramEnd"/>
      <w:r w:rsidRPr="00901F95">
        <w:rPr>
          <w:rFonts w:ascii="Courier New" w:eastAsia="Times New Roman" w:hAnsi="Courier New" w:cs="Courier New"/>
          <w:sz w:val="20"/>
        </w:rPr>
        <w:t>.Message</w:t>
      </w:r>
      <w:proofErr w:type="spellEnd"/>
      <w:r w:rsidRPr="00901F95">
        <w:rPr>
          <w:rFonts w:ascii="Courier New" w:eastAsia="Times New Roman" w:hAnsi="Courier New" w:cs="Courier New"/>
          <w:sz w:val="20"/>
        </w:rPr>
        <w:t>);</w:t>
      </w:r>
    </w:p>
    <w:p w14:paraId="444D334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MessageBox.Show</w:t>
      </w:r>
      <w:proofErr w:type="spellEnd"/>
      <w:r w:rsidRPr="00901F95">
        <w:rPr>
          <w:rFonts w:ascii="Courier New" w:eastAsia="Times New Roman" w:hAnsi="Courier New" w:cs="Courier New"/>
          <w:sz w:val="20"/>
        </w:rPr>
        <w:t>(message</w:t>
      </w:r>
      <w:proofErr w:type="gramStart"/>
      <w:r w:rsidRPr="00901F95">
        <w:rPr>
          <w:rFonts w:ascii="Courier New" w:eastAsia="Times New Roman" w:hAnsi="Courier New" w:cs="Courier New"/>
          <w:sz w:val="20"/>
        </w:rPr>
        <w:t>);</w:t>
      </w:r>
      <w:proofErr w:type="gramEnd"/>
    </w:p>
    <w:p w14:paraId="60B40D9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767A56E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if (</w:t>
      </w:r>
      <w:proofErr w:type="spellStart"/>
      <w:r w:rsidRPr="00901F95">
        <w:rPr>
          <w:rFonts w:ascii="Courier New" w:eastAsia="Times New Roman" w:hAnsi="Courier New" w:cs="Courier New"/>
          <w:sz w:val="20"/>
        </w:rPr>
        <w:t>updateGUI</w:t>
      </w:r>
      <w:proofErr w:type="spellEnd"/>
      <w:r w:rsidRPr="00901F95">
        <w:rPr>
          <w:rFonts w:ascii="Courier New" w:eastAsia="Times New Roman" w:hAnsi="Courier New" w:cs="Courier New"/>
          <w:sz w:val="20"/>
        </w:rPr>
        <w:t>)</w:t>
      </w:r>
    </w:p>
    <w:p w14:paraId="4E65088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1505F63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PSGUIForm.SetOutputTextBoxContentDelegate</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optDelegate</w:t>
      </w:r>
      <w:proofErr w:type="spellEnd"/>
      <w:r w:rsidRPr="00901F95">
        <w:rPr>
          <w:rFonts w:ascii="Courier New" w:eastAsia="Times New Roman" w:hAnsi="Courier New" w:cs="Courier New"/>
          <w:sz w:val="20"/>
        </w:rPr>
        <w:t xml:space="preserve"> =</w:t>
      </w:r>
    </w:p>
    <w:p w14:paraId="20C48D6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new</w:t>
      </w:r>
    </w:p>
    <w:p w14:paraId="2F70887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PSGUIForm.SetOutputTextBoxContentDelegate(</w:t>
      </w:r>
      <w:proofErr w:type="gramStart"/>
      <w:r w:rsidRPr="00901F95">
        <w:rPr>
          <w:rFonts w:ascii="Courier New" w:eastAsia="Times New Roman" w:hAnsi="Courier New" w:cs="Courier New"/>
          <w:sz w:val="20"/>
        </w:rPr>
        <w:t>gui.SetOutputTextBoxContent</w:t>
      </w:r>
      <w:proofErr w:type="gramEnd"/>
      <w:r w:rsidRPr="00901F95">
        <w:rPr>
          <w:rFonts w:ascii="Courier New" w:eastAsia="Times New Roman" w:hAnsi="Courier New" w:cs="Courier New"/>
          <w:sz w:val="20"/>
        </w:rPr>
        <w:t>);</w:t>
      </w:r>
    </w:p>
    <w:p w14:paraId="0B2F5ED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gui.OutputTextBox.Invoke</w:t>
      </w:r>
      <w:proofErr w:type="spellEnd"/>
      <w:proofErr w:type="gram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optDelegate</w:t>
      </w:r>
      <w:proofErr w:type="spellEnd"/>
      <w:r w:rsidRPr="00901F95">
        <w:rPr>
          <w:rFonts w:ascii="Courier New" w:eastAsia="Times New Roman" w:hAnsi="Courier New" w:cs="Courier New"/>
          <w:sz w:val="20"/>
        </w:rPr>
        <w:t>, new object[] {</w:t>
      </w:r>
    </w:p>
    <w:p w14:paraId="33557D3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output.ToString</w:t>
      </w:r>
      <w:proofErr w:type="spellEnd"/>
      <w:proofErr w:type="gramEnd"/>
      <w:r w:rsidRPr="00901F95">
        <w:rPr>
          <w:rFonts w:ascii="Courier New" w:eastAsia="Times New Roman" w:hAnsi="Courier New" w:cs="Courier New"/>
          <w:sz w:val="20"/>
        </w:rPr>
        <w:t>()} );</w:t>
      </w:r>
    </w:p>
    <w:p w14:paraId="71B1D2D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PSGUIForm.SetInvokeButtonStateDelegate</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invkBtnDelegate</w:t>
      </w:r>
      <w:proofErr w:type="spellEnd"/>
      <w:r w:rsidRPr="00901F95">
        <w:rPr>
          <w:rFonts w:ascii="Courier New" w:eastAsia="Times New Roman" w:hAnsi="Courier New" w:cs="Courier New"/>
          <w:sz w:val="20"/>
        </w:rPr>
        <w:t xml:space="preserve"> =</w:t>
      </w:r>
    </w:p>
    <w:p w14:paraId="4DF35C5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new</w:t>
      </w:r>
    </w:p>
    <w:p w14:paraId="0C2AAA1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PSGUIForm.SetInvokeButtonStateDelegate(</w:t>
      </w:r>
      <w:proofErr w:type="gramStart"/>
      <w:r w:rsidRPr="00901F95">
        <w:rPr>
          <w:rFonts w:ascii="Courier New" w:eastAsia="Times New Roman" w:hAnsi="Courier New" w:cs="Courier New"/>
          <w:sz w:val="20"/>
        </w:rPr>
        <w:t>gui.SetInvokeButtonState</w:t>
      </w:r>
      <w:proofErr w:type="gramEnd"/>
      <w:r w:rsidRPr="00901F95">
        <w:rPr>
          <w:rFonts w:ascii="Courier New" w:eastAsia="Times New Roman" w:hAnsi="Courier New" w:cs="Courier New"/>
          <w:sz w:val="20"/>
        </w:rPr>
        <w:t>);</w:t>
      </w:r>
    </w:p>
    <w:p w14:paraId="5BCCBD9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gui.InvokeButton.Invoke</w:t>
      </w:r>
      <w:proofErr w:type="spellEnd"/>
      <w:proofErr w:type="gram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invkBtnDelegate</w:t>
      </w:r>
      <w:proofErr w:type="spellEnd"/>
      <w:r w:rsidRPr="00901F95">
        <w:rPr>
          <w:rFonts w:ascii="Courier New" w:eastAsia="Times New Roman" w:hAnsi="Courier New" w:cs="Courier New"/>
          <w:sz w:val="20"/>
        </w:rPr>
        <w:t>, new object[] { true} );</w:t>
      </w:r>
    </w:p>
    <w:p w14:paraId="5892971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ABAEE2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04FFD41" w14:textId="77777777" w:rsidR="00901F95" w:rsidRPr="00901F95" w:rsidRDefault="00901F95" w:rsidP="00901F95">
      <w:pPr>
        <w:spacing w:after="0" w:line="240" w:lineRule="auto"/>
        <w:rPr>
          <w:rFonts w:ascii="Courier New" w:eastAsia="Times New Roman" w:hAnsi="Courier New" w:cs="Courier New"/>
          <w:sz w:val="20"/>
        </w:rPr>
      </w:pPr>
    </w:p>
    <w:p w14:paraId="57B3765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w:t>
      </w:r>
      <w:proofErr w:type="spellStart"/>
      <w:r w:rsidRPr="00901F95">
        <w:rPr>
          <w:rFonts w:ascii="Courier New" w:eastAsia="Times New Roman" w:hAnsi="Courier New" w:cs="Courier New"/>
          <w:sz w:val="20"/>
        </w:rPr>
        <w:t>Guid</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InstanceId</w:t>
      </w:r>
      <w:proofErr w:type="spellEnd"/>
    </w:p>
    <w:p w14:paraId="1ACFA54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B0434B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 </w:t>
      </w:r>
      <w:proofErr w:type="gramStart"/>
      <w:r w:rsidRPr="00901F95">
        <w:rPr>
          <w:rFonts w:ascii="Courier New" w:eastAsia="Times New Roman" w:hAnsi="Courier New" w:cs="Courier New"/>
          <w:sz w:val="20"/>
        </w:rPr>
        <w:t>{ return</w:t>
      </w:r>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instanceId</w:t>
      </w:r>
      <w:proofErr w:type="spellEnd"/>
      <w:r w:rsidRPr="00901F95">
        <w:rPr>
          <w:rFonts w:ascii="Courier New" w:eastAsia="Times New Roman" w:hAnsi="Courier New" w:cs="Courier New"/>
          <w:sz w:val="20"/>
        </w:rPr>
        <w:t>; }</w:t>
      </w:r>
    </w:p>
    <w:p w14:paraId="5B67127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1C3D4697" w14:textId="77777777" w:rsidR="00901F95" w:rsidRPr="00901F95" w:rsidRDefault="00901F95" w:rsidP="00901F95">
      <w:pPr>
        <w:spacing w:after="0" w:line="240" w:lineRule="auto"/>
        <w:rPr>
          <w:rFonts w:ascii="Courier New" w:eastAsia="Times New Roman" w:hAnsi="Courier New" w:cs="Courier New"/>
          <w:sz w:val="20"/>
        </w:rPr>
      </w:pPr>
    </w:p>
    <w:p w14:paraId="75C9C80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string Name</w:t>
      </w:r>
    </w:p>
    <w:p w14:paraId="590B7EB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909527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 </w:t>
      </w:r>
      <w:proofErr w:type="gramStart"/>
      <w:r w:rsidRPr="00901F95">
        <w:rPr>
          <w:rFonts w:ascii="Courier New" w:eastAsia="Times New Roman" w:hAnsi="Courier New" w:cs="Courier New"/>
          <w:sz w:val="20"/>
        </w:rPr>
        <w:t>{ return</w:t>
      </w:r>
      <w:proofErr w:type="gramEnd"/>
      <w:r w:rsidRPr="00901F95">
        <w:rPr>
          <w:rFonts w:ascii="Courier New" w:eastAsia="Times New Roman" w:hAnsi="Courier New" w:cs="Courier New"/>
          <w:sz w:val="20"/>
        </w:rPr>
        <w:t xml:space="preserve"> "PSBook.Chapter7.Host"; }</w:t>
      </w:r>
    </w:p>
    <w:p w14:paraId="65ACFE6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38A8ECEB" w14:textId="77777777" w:rsidR="00901F95" w:rsidRPr="00901F95" w:rsidRDefault="00901F95" w:rsidP="00901F95">
      <w:pPr>
        <w:spacing w:after="0" w:line="240" w:lineRule="auto"/>
        <w:rPr>
          <w:rFonts w:ascii="Courier New" w:eastAsia="Times New Roman" w:hAnsi="Courier New" w:cs="Courier New"/>
          <w:sz w:val="20"/>
        </w:rPr>
      </w:pPr>
    </w:p>
    <w:p w14:paraId="4395C6F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Version </w:t>
      </w:r>
      <w:proofErr w:type="spellStart"/>
      <w:r w:rsidRPr="00901F95">
        <w:rPr>
          <w:rFonts w:ascii="Courier New" w:eastAsia="Times New Roman" w:hAnsi="Courier New" w:cs="Courier New"/>
          <w:sz w:val="20"/>
        </w:rPr>
        <w:t>Version</w:t>
      </w:r>
      <w:proofErr w:type="spellEnd"/>
    </w:p>
    <w:p w14:paraId="63FFCD0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769355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 </w:t>
      </w:r>
      <w:proofErr w:type="gramStart"/>
      <w:r w:rsidRPr="00901F95">
        <w:rPr>
          <w:rFonts w:ascii="Courier New" w:eastAsia="Times New Roman" w:hAnsi="Courier New" w:cs="Courier New"/>
          <w:sz w:val="20"/>
        </w:rPr>
        <w:t>{ return</w:t>
      </w:r>
      <w:proofErr w:type="gramEnd"/>
      <w:r w:rsidRPr="00901F95">
        <w:rPr>
          <w:rFonts w:ascii="Courier New" w:eastAsia="Times New Roman" w:hAnsi="Courier New" w:cs="Courier New"/>
          <w:sz w:val="20"/>
        </w:rPr>
        <w:t xml:space="preserve"> version; }</w:t>
      </w:r>
    </w:p>
    <w:p w14:paraId="4A306CD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3ECBBE28" w14:textId="77777777" w:rsidR="00901F95" w:rsidRPr="00901F95" w:rsidRDefault="00901F95" w:rsidP="00901F95">
      <w:pPr>
        <w:spacing w:after="0" w:line="240" w:lineRule="auto"/>
        <w:rPr>
          <w:rFonts w:ascii="Courier New" w:eastAsia="Times New Roman" w:hAnsi="Courier New" w:cs="Courier New"/>
          <w:sz w:val="20"/>
        </w:rPr>
      </w:pPr>
    </w:p>
    <w:p w14:paraId="294AE6C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w:t>
      </w:r>
      <w:proofErr w:type="spellStart"/>
      <w:r w:rsidRPr="00901F95">
        <w:rPr>
          <w:rFonts w:ascii="Courier New" w:eastAsia="Times New Roman" w:hAnsi="Courier New" w:cs="Courier New"/>
          <w:sz w:val="20"/>
        </w:rPr>
        <w:t>CultureInfo</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CurrentCulture</w:t>
      </w:r>
      <w:proofErr w:type="spellEnd"/>
    </w:p>
    <w:p w14:paraId="3983A5B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A789C3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 </w:t>
      </w:r>
      <w:proofErr w:type="gramStart"/>
      <w:r w:rsidRPr="00901F95">
        <w:rPr>
          <w:rFonts w:ascii="Courier New" w:eastAsia="Times New Roman" w:hAnsi="Courier New" w:cs="Courier New"/>
          <w:sz w:val="20"/>
        </w:rPr>
        <w:t>{ return</w:t>
      </w:r>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Thread.CurrentThread.CurrentCulture</w:t>
      </w:r>
      <w:proofErr w:type="spellEnd"/>
      <w:r w:rsidRPr="00901F95">
        <w:rPr>
          <w:rFonts w:ascii="Courier New" w:eastAsia="Times New Roman" w:hAnsi="Courier New" w:cs="Courier New"/>
          <w:sz w:val="20"/>
        </w:rPr>
        <w:t>; }</w:t>
      </w:r>
    </w:p>
    <w:p w14:paraId="500DE22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3FAA4C96" w14:textId="77777777" w:rsidR="00901F95" w:rsidRPr="00901F95" w:rsidRDefault="00901F95" w:rsidP="00901F95">
      <w:pPr>
        <w:spacing w:after="0" w:line="240" w:lineRule="auto"/>
        <w:rPr>
          <w:rFonts w:ascii="Courier New" w:eastAsia="Times New Roman" w:hAnsi="Courier New" w:cs="Courier New"/>
          <w:sz w:val="20"/>
        </w:rPr>
      </w:pPr>
    </w:p>
    <w:p w14:paraId="0348DC7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w:t>
      </w:r>
      <w:proofErr w:type="spellStart"/>
      <w:r w:rsidRPr="00901F95">
        <w:rPr>
          <w:rFonts w:ascii="Courier New" w:eastAsia="Times New Roman" w:hAnsi="Courier New" w:cs="Courier New"/>
          <w:sz w:val="20"/>
        </w:rPr>
        <w:t>CultureInfo</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CurrentUICulture</w:t>
      </w:r>
      <w:proofErr w:type="spellEnd"/>
    </w:p>
    <w:p w14:paraId="1D3F00D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150F639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 </w:t>
      </w:r>
      <w:proofErr w:type="gramStart"/>
      <w:r w:rsidRPr="00901F95">
        <w:rPr>
          <w:rFonts w:ascii="Courier New" w:eastAsia="Times New Roman" w:hAnsi="Courier New" w:cs="Courier New"/>
          <w:sz w:val="20"/>
        </w:rPr>
        <w:t>{ return</w:t>
      </w:r>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Thread.CurrentThread.CurrentUICulture</w:t>
      </w:r>
      <w:proofErr w:type="spellEnd"/>
      <w:r w:rsidRPr="00901F95">
        <w:rPr>
          <w:rFonts w:ascii="Courier New" w:eastAsia="Times New Roman" w:hAnsi="Courier New" w:cs="Courier New"/>
          <w:sz w:val="20"/>
        </w:rPr>
        <w:t>; }</w:t>
      </w:r>
    </w:p>
    <w:p w14:paraId="0A6C668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7BA63E9A" w14:textId="77777777" w:rsidR="00901F95" w:rsidRPr="00901F95" w:rsidRDefault="00901F95" w:rsidP="00901F95">
      <w:pPr>
        <w:spacing w:after="0" w:line="240" w:lineRule="auto"/>
        <w:rPr>
          <w:rFonts w:ascii="Courier New" w:eastAsia="Times New Roman" w:hAnsi="Courier New" w:cs="Courier New"/>
          <w:sz w:val="20"/>
        </w:rPr>
      </w:pPr>
    </w:p>
    <w:p w14:paraId="33BC99E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w:t>
      </w:r>
      <w:proofErr w:type="spellStart"/>
      <w:r w:rsidRPr="00901F95">
        <w:rPr>
          <w:rFonts w:ascii="Courier New" w:eastAsia="Times New Roman" w:hAnsi="Courier New" w:cs="Courier New"/>
          <w:sz w:val="20"/>
        </w:rPr>
        <w:t>PSObject</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PrivateData</w:t>
      </w:r>
      <w:proofErr w:type="spellEnd"/>
    </w:p>
    <w:p w14:paraId="6569D5D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83E650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w:t>
      </w:r>
    </w:p>
    <w:p w14:paraId="7CB6FDB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 xml:space="preserve">             {</w:t>
      </w:r>
    </w:p>
    <w:p w14:paraId="1330EB9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return </w:t>
      </w:r>
      <w:proofErr w:type="spellStart"/>
      <w:r w:rsidRPr="00901F95">
        <w:rPr>
          <w:rFonts w:ascii="Courier New" w:eastAsia="Times New Roman" w:hAnsi="Courier New" w:cs="Courier New"/>
          <w:sz w:val="20"/>
        </w:rPr>
        <w:t>PSObject.AsPSObject</w:t>
      </w:r>
      <w:proofErr w:type="spell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privateData</w:t>
      </w:r>
      <w:proofErr w:type="spellEnd"/>
      <w:proofErr w:type="gramStart"/>
      <w:r w:rsidRPr="00901F95">
        <w:rPr>
          <w:rFonts w:ascii="Courier New" w:eastAsia="Times New Roman" w:hAnsi="Courier New" w:cs="Courier New"/>
          <w:sz w:val="20"/>
        </w:rPr>
        <w:t>);</w:t>
      </w:r>
      <w:proofErr w:type="gramEnd"/>
    </w:p>
    <w:p w14:paraId="56CBC97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2FCB57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13CB85C2" w14:textId="77777777" w:rsidR="00901F95" w:rsidRPr="00901F95" w:rsidRDefault="00901F95" w:rsidP="00901F95">
      <w:pPr>
        <w:spacing w:after="0" w:line="240" w:lineRule="auto"/>
        <w:rPr>
          <w:rFonts w:ascii="Courier New" w:eastAsia="Times New Roman" w:hAnsi="Courier New" w:cs="Courier New"/>
          <w:sz w:val="20"/>
        </w:rPr>
      </w:pPr>
    </w:p>
    <w:p w14:paraId="01D714E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void </w:t>
      </w:r>
      <w:proofErr w:type="spellStart"/>
      <w:proofErr w:type="gramStart"/>
      <w:r w:rsidRPr="00901F95">
        <w:rPr>
          <w:rFonts w:ascii="Courier New" w:eastAsia="Times New Roman" w:hAnsi="Courier New" w:cs="Courier New"/>
          <w:sz w:val="20"/>
        </w:rPr>
        <w:t>EnterNestedPrompt</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334AC3C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56468B6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throw new </w:t>
      </w:r>
      <w:proofErr w:type="gramStart"/>
      <w:r w:rsidRPr="00901F95">
        <w:rPr>
          <w:rFonts w:ascii="Courier New" w:eastAsia="Times New Roman" w:hAnsi="Courier New" w:cs="Courier New"/>
          <w:sz w:val="20"/>
        </w:rPr>
        <w:t>Exception(</w:t>
      </w:r>
      <w:proofErr w:type="gramEnd"/>
      <w:r w:rsidRPr="00901F95">
        <w:rPr>
          <w:rFonts w:ascii="Courier New" w:eastAsia="Times New Roman" w:hAnsi="Courier New" w:cs="Courier New"/>
          <w:sz w:val="20"/>
        </w:rPr>
        <w:t>"The method or operation is not implemented.");</w:t>
      </w:r>
    </w:p>
    <w:p w14:paraId="6B5EEFE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3425F93C" w14:textId="77777777" w:rsidR="00901F95" w:rsidRPr="00901F95" w:rsidRDefault="00901F95" w:rsidP="00901F95">
      <w:pPr>
        <w:spacing w:after="0" w:line="240" w:lineRule="auto"/>
        <w:rPr>
          <w:rFonts w:ascii="Courier New" w:eastAsia="Times New Roman" w:hAnsi="Courier New" w:cs="Courier New"/>
          <w:sz w:val="20"/>
        </w:rPr>
      </w:pPr>
    </w:p>
    <w:p w14:paraId="2FD752E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void </w:t>
      </w:r>
      <w:proofErr w:type="spellStart"/>
      <w:proofErr w:type="gramStart"/>
      <w:r w:rsidRPr="00901F95">
        <w:rPr>
          <w:rFonts w:ascii="Courier New" w:eastAsia="Times New Roman" w:hAnsi="Courier New" w:cs="Courier New"/>
          <w:sz w:val="20"/>
        </w:rPr>
        <w:t>ExitNestedPrompt</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7295500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52BCEA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throw new </w:t>
      </w:r>
      <w:proofErr w:type="gramStart"/>
      <w:r w:rsidRPr="00901F95">
        <w:rPr>
          <w:rFonts w:ascii="Courier New" w:eastAsia="Times New Roman" w:hAnsi="Courier New" w:cs="Courier New"/>
          <w:sz w:val="20"/>
        </w:rPr>
        <w:t>Exception(</w:t>
      </w:r>
      <w:proofErr w:type="gramEnd"/>
      <w:r w:rsidRPr="00901F95">
        <w:rPr>
          <w:rFonts w:ascii="Courier New" w:eastAsia="Times New Roman" w:hAnsi="Courier New" w:cs="Courier New"/>
          <w:sz w:val="20"/>
        </w:rPr>
        <w:t>"The method or operation is not implemented.");</w:t>
      </w:r>
    </w:p>
    <w:p w14:paraId="5CA463E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998FFA4" w14:textId="77777777" w:rsidR="00901F95" w:rsidRPr="00901F95" w:rsidRDefault="00901F95" w:rsidP="00901F95">
      <w:pPr>
        <w:spacing w:after="0" w:line="240" w:lineRule="auto"/>
        <w:rPr>
          <w:rFonts w:ascii="Courier New" w:eastAsia="Times New Roman" w:hAnsi="Courier New" w:cs="Courier New"/>
          <w:sz w:val="20"/>
        </w:rPr>
      </w:pPr>
    </w:p>
    <w:p w14:paraId="6D93F9F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void </w:t>
      </w:r>
      <w:proofErr w:type="spellStart"/>
      <w:proofErr w:type="gramStart"/>
      <w:r w:rsidRPr="00901F95">
        <w:rPr>
          <w:rFonts w:ascii="Courier New" w:eastAsia="Times New Roman" w:hAnsi="Courier New" w:cs="Courier New"/>
          <w:sz w:val="20"/>
        </w:rPr>
        <w:t>NotifyBeginApplication</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60E8515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B8558D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throw new </w:t>
      </w:r>
      <w:proofErr w:type="gramStart"/>
      <w:r w:rsidRPr="00901F95">
        <w:rPr>
          <w:rFonts w:ascii="Courier New" w:eastAsia="Times New Roman" w:hAnsi="Courier New" w:cs="Courier New"/>
          <w:sz w:val="20"/>
        </w:rPr>
        <w:t>Exception(</w:t>
      </w:r>
      <w:proofErr w:type="gramEnd"/>
      <w:r w:rsidRPr="00901F95">
        <w:rPr>
          <w:rFonts w:ascii="Courier New" w:eastAsia="Times New Roman" w:hAnsi="Courier New" w:cs="Courier New"/>
          <w:sz w:val="20"/>
        </w:rPr>
        <w:t>"The method or operation is not implemented.");</w:t>
      </w:r>
    </w:p>
    <w:p w14:paraId="55ADE89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BC13424" w14:textId="77777777" w:rsidR="00901F95" w:rsidRPr="00901F95" w:rsidRDefault="00901F95" w:rsidP="00901F95">
      <w:pPr>
        <w:spacing w:after="0" w:line="240" w:lineRule="auto"/>
        <w:rPr>
          <w:rFonts w:ascii="Courier New" w:eastAsia="Times New Roman" w:hAnsi="Courier New" w:cs="Courier New"/>
          <w:sz w:val="20"/>
        </w:rPr>
      </w:pPr>
    </w:p>
    <w:p w14:paraId="0DF9F48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void </w:t>
      </w:r>
      <w:proofErr w:type="spellStart"/>
      <w:proofErr w:type="gramStart"/>
      <w:r w:rsidRPr="00901F95">
        <w:rPr>
          <w:rFonts w:ascii="Courier New" w:eastAsia="Times New Roman" w:hAnsi="Courier New" w:cs="Courier New"/>
          <w:sz w:val="20"/>
        </w:rPr>
        <w:t>NotifyEndApplication</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4927131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7B146C1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throw new </w:t>
      </w:r>
      <w:proofErr w:type="gramStart"/>
      <w:r w:rsidRPr="00901F95">
        <w:rPr>
          <w:rFonts w:ascii="Courier New" w:eastAsia="Times New Roman" w:hAnsi="Courier New" w:cs="Courier New"/>
          <w:sz w:val="20"/>
        </w:rPr>
        <w:t>Exception(</w:t>
      </w:r>
      <w:proofErr w:type="gramEnd"/>
      <w:r w:rsidRPr="00901F95">
        <w:rPr>
          <w:rFonts w:ascii="Courier New" w:eastAsia="Times New Roman" w:hAnsi="Courier New" w:cs="Courier New"/>
          <w:sz w:val="20"/>
        </w:rPr>
        <w:t>"The method or operation is not implemented.");</w:t>
      </w:r>
    </w:p>
    <w:p w14:paraId="598294A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18E9C39" w14:textId="77777777" w:rsidR="00901F95" w:rsidRPr="00901F95" w:rsidRDefault="00901F95" w:rsidP="00901F95">
      <w:pPr>
        <w:spacing w:after="0" w:line="240" w:lineRule="auto"/>
        <w:rPr>
          <w:rFonts w:ascii="Courier New" w:eastAsia="Times New Roman" w:hAnsi="Courier New" w:cs="Courier New"/>
          <w:sz w:val="20"/>
        </w:rPr>
      </w:pPr>
    </w:p>
    <w:p w14:paraId="570BF55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void </w:t>
      </w:r>
      <w:proofErr w:type="spellStart"/>
      <w:proofErr w:type="gramStart"/>
      <w:r w:rsidRPr="00901F95">
        <w:rPr>
          <w:rFonts w:ascii="Courier New" w:eastAsia="Times New Roman" w:hAnsi="Courier New" w:cs="Courier New"/>
          <w:sz w:val="20"/>
        </w:rPr>
        <w:t>SetShouldExit</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 xml:space="preserve">int </w:t>
      </w:r>
      <w:proofErr w:type="spellStart"/>
      <w:r w:rsidRPr="00901F95">
        <w:rPr>
          <w:rFonts w:ascii="Courier New" w:eastAsia="Times New Roman" w:hAnsi="Courier New" w:cs="Courier New"/>
          <w:sz w:val="20"/>
        </w:rPr>
        <w:t>exitCode</w:t>
      </w:r>
      <w:proofErr w:type="spellEnd"/>
      <w:r w:rsidRPr="00901F95">
        <w:rPr>
          <w:rFonts w:ascii="Courier New" w:eastAsia="Times New Roman" w:hAnsi="Courier New" w:cs="Courier New"/>
          <w:sz w:val="20"/>
        </w:rPr>
        <w:t>)</w:t>
      </w:r>
    </w:p>
    <w:p w14:paraId="00D02B7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D20CBF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string message = </w:t>
      </w:r>
      <w:proofErr w:type="spellStart"/>
      <w:proofErr w:type="gramStart"/>
      <w:r w:rsidRPr="00901F95">
        <w:rPr>
          <w:rFonts w:ascii="Courier New" w:eastAsia="Times New Roman" w:hAnsi="Courier New" w:cs="Courier New"/>
          <w:sz w:val="20"/>
        </w:rPr>
        <w:t>string.Format</w:t>
      </w:r>
      <w:proofErr w:type="spellEnd"/>
      <w:proofErr w:type="gramEnd"/>
      <w:r w:rsidRPr="00901F95">
        <w:rPr>
          <w:rFonts w:ascii="Courier New" w:eastAsia="Times New Roman" w:hAnsi="Courier New" w:cs="Courier New"/>
          <w:sz w:val="20"/>
        </w:rPr>
        <w:t>("Exiting with exit code: {0}",</w:t>
      </w:r>
    </w:p>
    <w:p w14:paraId="7E3D00F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exitCode</w:t>
      </w:r>
      <w:proofErr w:type="spellEnd"/>
      <w:proofErr w:type="gramStart"/>
      <w:r w:rsidRPr="00901F95">
        <w:rPr>
          <w:rFonts w:ascii="Courier New" w:eastAsia="Times New Roman" w:hAnsi="Courier New" w:cs="Courier New"/>
          <w:sz w:val="20"/>
        </w:rPr>
        <w:t>);</w:t>
      </w:r>
      <w:proofErr w:type="gramEnd"/>
    </w:p>
    <w:p w14:paraId="055A16C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MessageBox.Show</w:t>
      </w:r>
      <w:proofErr w:type="spellEnd"/>
      <w:r w:rsidRPr="00901F95">
        <w:rPr>
          <w:rFonts w:ascii="Courier New" w:eastAsia="Times New Roman" w:hAnsi="Courier New" w:cs="Courier New"/>
          <w:sz w:val="20"/>
        </w:rPr>
        <w:t>(message</w:t>
      </w:r>
      <w:proofErr w:type="gramStart"/>
      <w:r w:rsidRPr="00901F95">
        <w:rPr>
          <w:rFonts w:ascii="Courier New" w:eastAsia="Times New Roman" w:hAnsi="Courier New" w:cs="Courier New"/>
          <w:sz w:val="20"/>
        </w:rPr>
        <w:t>);</w:t>
      </w:r>
      <w:proofErr w:type="gramEnd"/>
    </w:p>
    <w:p w14:paraId="6C28F2F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runspace.CloseAsync</w:t>
      </w:r>
      <w:proofErr w:type="spellEnd"/>
      <w:proofErr w:type="gramEnd"/>
      <w:r w:rsidRPr="00901F95">
        <w:rPr>
          <w:rFonts w:ascii="Courier New" w:eastAsia="Times New Roman" w:hAnsi="Courier New" w:cs="Courier New"/>
          <w:sz w:val="20"/>
        </w:rPr>
        <w:t>();</w:t>
      </w:r>
    </w:p>
    <w:p w14:paraId="79FDAE5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Application.Exit</w:t>
      </w:r>
      <w:proofErr w:type="spellEnd"/>
      <w:r w:rsidRPr="00901F95">
        <w:rPr>
          <w:rFonts w:ascii="Courier New" w:eastAsia="Times New Roman" w:hAnsi="Courier New" w:cs="Courier New"/>
          <w:sz w:val="20"/>
        </w:rPr>
        <w:t>(</w:t>
      </w:r>
      <w:proofErr w:type="gramStart"/>
      <w:r w:rsidRPr="00901F95">
        <w:rPr>
          <w:rFonts w:ascii="Courier New" w:eastAsia="Times New Roman" w:hAnsi="Courier New" w:cs="Courier New"/>
          <w:sz w:val="20"/>
        </w:rPr>
        <w:t>);</w:t>
      </w:r>
      <w:proofErr w:type="gramEnd"/>
    </w:p>
    <w:p w14:paraId="1415497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FAF632C" w14:textId="77777777" w:rsidR="00901F95" w:rsidRPr="00901F95" w:rsidRDefault="00901F95" w:rsidP="00901F95">
      <w:pPr>
        <w:spacing w:after="0" w:line="240" w:lineRule="auto"/>
        <w:rPr>
          <w:rFonts w:ascii="Courier New" w:eastAsia="Times New Roman" w:hAnsi="Courier New" w:cs="Courier New"/>
          <w:sz w:val="20"/>
        </w:rPr>
      </w:pPr>
    </w:p>
    <w:p w14:paraId="567C50C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override </w:t>
      </w:r>
      <w:proofErr w:type="spellStart"/>
      <w:r w:rsidRPr="00901F95">
        <w:rPr>
          <w:rFonts w:ascii="Courier New" w:eastAsia="Times New Roman" w:hAnsi="Courier New" w:cs="Courier New"/>
          <w:sz w:val="20"/>
        </w:rPr>
        <w:t>PSHostUserInterface</w:t>
      </w:r>
      <w:proofErr w:type="spellEnd"/>
      <w:r w:rsidRPr="00901F95">
        <w:rPr>
          <w:rFonts w:ascii="Courier New" w:eastAsia="Times New Roman" w:hAnsi="Courier New" w:cs="Courier New"/>
          <w:sz w:val="20"/>
        </w:rPr>
        <w:t xml:space="preserve"> UI</w:t>
      </w:r>
    </w:p>
    <w:p w14:paraId="7A3381D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508DAA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 </w:t>
      </w:r>
      <w:proofErr w:type="gramStart"/>
      <w:r w:rsidRPr="00901F95">
        <w:rPr>
          <w:rFonts w:ascii="Courier New" w:eastAsia="Times New Roman" w:hAnsi="Courier New" w:cs="Courier New"/>
          <w:sz w:val="20"/>
        </w:rPr>
        <w:t>{ return</w:t>
      </w:r>
      <w:proofErr w:type="gramEnd"/>
      <w:r w:rsidRPr="00901F95">
        <w:rPr>
          <w:rFonts w:ascii="Courier New" w:eastAsia="Times New Roman" w:hAnsi="Courier New" w:cs="Courier New"/>
          <w:sz w:val="20"/>
        </w:rPr>
        <w:t xml:space="preserve"> null; }</w:t>
      </w:r>
    </w:p>
    <w:p w14:paraId="5FB88EA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644BA83" w14:textId="77777777" w:rsidR="00901F95" w:rsidRPr="00901F95" w:rsidRDefault="00901F95" w:rsidP="00901F95">
      <w:pPr>
        <w:spacing w:after="0" w:line="240" w:lineRule="auto"/>
        <w:rPr>
          <w:rFonts w:ascii="Courier New" w:eastAsia="Times New Roman" w:hAnsi="Courier New" w:cs="Courier New"/>
          <w:sz w:val="20"/>
        </w:rPr>
      </w:pPr>
    </w:p>
    <w:p w14:paraId="55B40F60" w14:textId="77777777" w:rsidR="00901F95" w:rsidRPr="00901F95" w:rsidRDefault="00901F95" w:rsidP="00901F95">
      <w:pPr>
        <w:spacing w:after="0" w:line="240" w:lineRule="auto"/>
        <w:rPr>
          <w:rFonts w:ascii="Courier New" w:eastAsia="Times New Roman" w:hAnsi="Courier New" w:cs="Courier New"/>
          <w:sz w:val="20"/>
        </w:rPr>
      </w:pPr>
    </w:p>
    <w:p w14:paraId="77BEC34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STAThread</w:t>
      </w:r>
      <w:proofErr w:type="spellEnd"/>
      <w:r w:rsidRPr="00901F95">
        <w:rPr>
          <w:rFonts w:ascii="Courier New" w:eastAsia="Times New Roman" w:hAnsi="Courier New" w:cs="Courier New"/>
          <w:sz w:val="20"/>
        </w:rPr>
        <w:t>]</w:t>
      </w:r>
    </w:p>
    <w:p w14:paraId="6C560F6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static void </w:t>
      </w:r>
      <w:proofErr w:type="gramStart"/>
      <w:r w:rsidRPr="00901F95">
        <w:rPr>
          <w:rFonts w:ascii="Courier New" w:eastAsia="Times New Roman" w:hAnsi="Courier New" w:cs="Courier New"/>
          <w:sz w:val="20"/>
        </w:rPr>
        <w:t>Main(</w:t>
      </w:r>
      <w:proofErr w:type="gramEnd"/>
      <w:r w:rsidRPr="00901F95">
        <w:rPr>
          <w:rFonts w:ascii="Courier New" w:eastAsia="Times New Roman" w:hAnsi="Courier New" w:cs="Courier New"/>
          <w:sz w:val="20"/>
        </w:rPr>
        <w:t>)</w:t>
      </w:r>
    </w:p>
    <w:p w14:paraId="3C99941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AD3470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Application.EnableVisualStyles</w:t>
      </w:r>
      <w:proofErr w:type="spellEnd"/>
      <w:r w:rsidRPr="00901F95">
        <w:rPr>
          <w:rFonts w:ascii="Courier New" w:eastAsia="Times New Roman" w:hAnsi="Courier New" w:cs="Courier New"/>
          <w:sz w:val="20"/>
        </w:rPr>
        <w:t>(</w:t>
      </w:r>
      <w:proofErr w:type="gramStart"/>
      <w:r w:rsidRPr="00901F95">
        <w:rPr>
          <w:rFonts w:ascii="Courier New" w:eastAsia="Times New Roman" w:hAnsi="Courier New" w:cs="Courier New"/>
          <w:sz w:val="20"/>
        </w:rPr>
        <w:t>);</w:t>
      </w:r>
      <w:proofErr w:type="gramEnd"/>
    </w:p>
    <w:p w14:paraId="4659412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Application.SetCompatibleTextRenderingDefault</w:t>
      </w:r>
      <w:proofErr w:type="spellEnd"/>
      <w:r w:rsidRPr="00901F95">
        <w:rPr>
          <w:rFonts w:ascii="Courier New" w:eastAsia="Times New Roman" w:hAnsi="Courier New" w:cs="Courier New"/>
          <w:sz w:val="20"/>
        </w:rPr>
        <w:t>(false</w:t>
      </w:r>
      <w:proofErr w:type="gramStart"/>
      <w:r w:rsidRPr="00901F95">
        <w:rPr>
          <w:rFonts w:ascii="Courier New" w:eastAsia="Times New Roman" w:hAnsi="Courier New" w:cs="Courier New"/>
          <w:sz w:val="20"/>
        </w:rPr>
        <w:t>);</w:t>
      </w:r>
      <w:proofErr w:type="gramEnd"/>
    </w:p>
    <w:p w14:paraId="6925F63F" w14:textId="77777777" w:rsidR="00901F95" w:rsidRPr="00901F95" w:rsidRDefault="00901F95" w:rsidP="00901F95">
      <w:pPr>
        <w:spacing w:after="0" w:line="240" w:lineRule="auto"/>
        <w:rPr>
          <w:rFonts w:ascii="Courier New" w:eastAsia="Times New Roman" w:hAnsi="Courier New" w:cs="Courier New"/>
          <w:sz w:val="20"/>
        </w:rPr>
      </w:pPr>
    </w:p>
    <w:p w14:paraId="7064B0B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attach form to the host and start message loop</w:t>
      </w:r>
    </w:p>
    <w:p w14:paraId="61DD4B6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of the form</w:t>
      </w:r>
    </w:p>
    <w:p w14:paraId="01A29B4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PSGUIForm</w:t>
      </w:r>
      <w:proofErr w:type="spellEnd"/>
      <w:r w:rsidRPr="00901F95">
        <w:rPr>
          <w:rFonts w:ascii="Courier New" w:eastAsia="Times New Roman" w:hAnsi="Courier New" w:cs="Courier New"/>
          <w:sz w:val="20"/>
        </w:rPr>
        <w:t xml:space="preserve"> form = new </w:t>
      </w:r>
      <w:proofErr w:type="spellStart"/>
      <w:proofErr w:type="gramStart"/>
      <w:r w:rsidRPr="00901F95">
        <w:rPr>
          <w:rFonts w:ascii="Courier New" w:eastAsia="Times New Roman" w:hAnsi="Courier New" w:cs="Courier New"/>
          <w:sz w:val="20"/>
        </w:rPr>
        <w:t>PSGUIForm</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562C3CC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GUIPSHost</w:t>
      </w:r>
      <w:proofErr w:type="spellEnd"/>
      <w:r w:rsidRPr="00901F95">
        <w:rPr>
          <w:rFonts w:ascii="Courier New" w:eastAsia="Times New Roman" w:hAnsi="Courier New" w:cs="Courier New"/>
          <w:sz w:val="20"/>
        </w:rPr>
        <w:t xml:space="preserve"> host = new </w:t>
      </w:r>
      <w:proofErr w:type="spellStart"/>
      <w:r w:rsidRPr="00901F95">
        <w:rPr>
          <w:rFonts w:ascii="Courier New" w:eastAsia="Times New Roman" w:hAnsi="Courier New" w:cs="Courier New"/>
          <w:sz w:val="20"/>
        </w:rPr>
        <w:t>GUIPSHost</w:t>
      </w:r>
      <w:proofErr w:type="spellEnd"/>
      <w:r w:rsidRPr="00901F95">
        <w:rPr>
          <w:rFonts w:ascii="Courier New" w:eastAsia="Times New Roman" w:hAnsi="Courier New" w:cs="Courier New"/>
          <w:sz w:val="20"/>
        </w:rPr>
        <w:t>(form</w:t>
      </w:r>
      <w:proofErr w:type="gramStart"/>
      <w:r w:rsidRPr="00901F95">
        <w:rPr>
          <w:rFonts w:ascii="Courier New" w:eastAsia="Times New Roman" w:hAnsi="Courier New" w:cs="Courier New"/>
          <w:sz w:val="20"/>
        </w:rPr>
        <w:t>);</w:t>
      </w:r>
      <w:proofErr w:type="gramEnd"/>
    </w:p>
    <w:p w14:paraId="7A2552E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host.Initialize</w:t>
      </w:r>
      <w:proofErr w:type="spellEnd"/>
      <w:proofErr w:type="gramEnd"/>
      <w:r w:rsidRPr="00901F95">
        <w:rPr>
          <w:rFonts w:ascii="Courier New" w:eastAsia="Times New Roman" w:hAnsi="Courier New" w:cs="Courier New"/>
          <w:sz w:val="20"/>
        </w:rPr>
        <w:t>();</w:t>
      </w:r>
    </w:p>
    <w:p w14:paraId="04EB13D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Application.Run</w:t>
      </w:r>
      <w:proofErr w:type="spellEnd"/>
      <w:r w:rsidRPr="00901F95">
        <w:rPr>
          <w:rFonts w:ascii="Courier New" w:eastAsia="Times New Roman" w:hAnsi="Courier New" w:cs="Courier New"/>
          <w:sz w:val="20"/>
        </w:rPr>
        <w:t>(form</w:t>
      </w:r>
      <w:proofErr w:type="gramStart"/>
      <w:r w:rsidRPr="00901F95">
        <w:rPr>
          <w:rFonts w:ascii="Courier New" w:eastAsia="Times New Roman" w:hAnsi="Courier New" w:cs="Courier New"/>
          <w:sz w:val="20"/>
        </w:rPr>
        <w:t>);</w:t>
      </w:r>
      <w:proofErr w:type="gramEnd"/>
    </w:p>
    <w:p w14:paraId="4965969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594F1D7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 xml:space="preserve">    }</w:t>
      </w:r>
    </w:p>
    <w:p w14:paraId="4B2AF6D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w:t>
      </w:r>
    </w:p>
    <w:p w14:paraId="4A4C52F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Save this to a file using filename: PSBook-7-GUIForm.cs</w:t>
      </w:r>
    </w:p>
    <w:p w14:paraId="6D16FAA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gramStart"/>
      <w:r w:rsidRPr="00901F95">
        <w:rPr>
          <w:rFonts w:ascii="Courier New" w:eastAsia="Times New Roman" w:hAnsi="Courier New" w:cs="Courier New"/>
          <w:sz w:val="20"/>
        </w:rPr>
        <w:t>System;</w:t>
      </w:r>
      <w:proofErr w:type="gramEnd"/>
    </w:p>
    <w:p w14:paraId="259A083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using </w:t>
      </w:r>
      <w:proofErr w:type="spellStart"/>
      <w:proofErr w:type="gramStart"/>
      <w:r w:rsidRPr="00901F95">
        <w:rPr>
          <w:rFonts w:ascii="Courier New" w:eastAsia="Times New Roman" w:hAnsi="Courier New" w:cs="Courier New"/>
          <w:sz w:val="20"/>
        </w:rPr>
        <w:t>System.Windows.Forms</w:t>
      </w:r>
      <w:proofErr w:type="spellEnd"/>
      <w:proofErr w:type="gramEnd"/>
      <w:r w:rsidRPr="00901F95">
        <w:rPr>
          <w:rFonts w:ascii="Courier New" w:eastAsia="Times New Roman" w:hAnsi="Courier New" w:cs="Courier New"/>
          <w:sz w:val="20"/>
        </w:rPr>
        <w:t>;</w:t>
      </w:r>
    </w:p>
    <w:p w14:paraId="21393D02" w14:textId="77777777" w:rsidR="00901F95" w:rsidRPr="00901F95" w:rsidRDefault="00901F95" w:rsidP="00901F95">
      <w:pPr>
        <w:spacing w:after="0" w:line="240" w:lineRule="auto"/>
        <w:rPr>
          <w:rFonts w:ascii="Courier New" w:eastAsia="Times New Roman" w:hAnsi="Courier New" w:cs="Courier New"/>
          <w:sz w:val="20"/>
        </w:rPr>
      </w:pPr>
    </w:p>
    <w:p w14:paraId="2BE63D3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namespace PSBook.Chapter7</w:t>
      </w:r>
    </w:p>
    <w:p w14:paraId="3AC6FF0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w:t>
      </w:r>
    </w:p>
    <w:p w14:paraId="7F32BB8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sealed class </w:t>
      </w:r>
      <w:proofErr w:type="spellStart"/>
      <w:proofErr w:type="gramStart"/>
      <w:r w:rsidRPr="00901F95">
        <w:rPr>
          <w:rFonts w:ascii="Courier New" w:eastAsia="Times New Roman" w:hAnsi="Courier New" w:cs="Courier New"/>
          <w:sz w:val="20"/>
        </w:rPr>
        <w:t>PSGUIForm</w:t>
      </w:r>
      <w:proofErr w:type="spellEnd"/>
      <w:r w:rsidRPr="00901F95">
        <w:rPr>
          <w:rFonts w:ascii="Courier New" w:eastAsia="Times New Roman" w:hAnsi="Courier New" w:cs="Courier New"/>
          <w:sz w:val="20"/>
        </w:rPr>
        <w:t xml:space="preserve"> :</w:t>
      </w:r>
      <w:proofErr w:type="gramEnd"/>
      <w:r w:rsidRPr="00901F95">
        <w:rPr>
          <w:rFonts w:ascii="Courier New" w:eastAsia="Times New Roman" w:hAnsi="Courier New" w:cs="Courier New"/>
          <w:sz w:val="20"/>
        </w:rPr>
        <w:t xml:space="preserve"> Form</w:t>
      </w:r>
    </w:p>
    <w:p w14:paraId="58504FC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1C107DC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w:t>
      </w:r>
      <w:proofErr w:type="spellStart"/>
      <w:proofErr w:type="gramStart"/>
      <w:r w:rsidRPr="00901F95">
        <w:rPr>
          <w:rFonts w:ascii="Courier New" w:eastAsia="Times New Roman" w:hAnsi="Courier New" w:cs="Courier New"/>
          <w:sz w:val="20"/>
        </w:rPr>
        <w:t>PSGUIForm</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3FB4F20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1BB6217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InitializeComponent</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352E455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B271184" w14:textId="77777777" w:rsidR="00901F95" w:rsidRPr="00901F95" w:rsidRDefault="00901F95" w:rsidP="00901F95">
      <w:pPr>
        <w:spacing w:after="0" w:line="240" w:lineRule="auto"/>
        <w:rPr>
          <w:rFonts w:ascii="Courier New" w:eastAsia="Times New Roman" w:hAnsi="Courier New" w:cs="Courier New"/>
          <w:sz w:val="20"/>
        </w:rPr>
      </w:pPr>
    </w:p>
    <w:p w14:paraId="34D7D8E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gramStart"/>
      <w:r w:rsidRPr="00901F95">
        <w:rPr>
          <w:rFonts w:ascii="Courier New" w:eastAsia="Times New Roman" w:hAnsi="Courier New" w:cs="Courier New"/>
          <w:sz w:val="20"/>
        </w:rPr>
        <w:t>region</w:t>
      </w:r>
      <w:proofErr w:type="gramEnd"/>
      <w:r w:rsidRPr="00901F95">
        <w:rPr>
          <w:rFonts w:ascii="Courier New" w:eastAsia="Times New Roman" w:hAnsi="Courier New" w:cs="Courier New"/>
          <w:sz w:val="20"/>
        </w:rPr>
        <w:t xml:space="preserve"> Public interfaces</w:t>
      </w:r>
    </w:p>
    <w:p w14:paraId="57A921F5" w14:textId="77777777" w:rsidR="00901F95" w:rsidRPr="00901F95" w:rsidRDefault="00901F95" w:rsidP="00901F95">
      <w:pPr>
        <w:spacing w:after="0" w:line="240" w:lineRule="auto"/>
        <w:rPr>
          <w:rFonts w:ascii="Courier New" w:eastAsia="Times New Roman" w:hAnsi="Courier New" w:cs="Courier New"/>
          <w:sz w:val="20"/>
        </w:rPr>
      </w:pPr>
    </w:p>
    <w:p w14:paraId="0E88A08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w:t>
      </w:r>
      <w:proofErr w:type="spellStart"/>
      <w:r w:rsidRPr="00901F95">
        <w:rPr>
          <w:rFonts w:ascii="Courier New" w:eastAsia="Times New Roman" w:hAnsi="Courier New" w:cs="Courier New"/>
          <w:sz w:val="20"/>
        </w:rPr>
        <w:t>TextBox</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OutputTextBox</w:t>
      </w:r>
      <w:proofErr w:type="spellEnd"/>
    </w:p>
    <w:p w14:paraId="2A8228F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5E69623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 </w:t>
      </w:r>
      <w:proofErr w:type="gramStart"/>
      <w:r w:rsidRPr="00901F95">
        <w:rPr>
          <w:rFonts w:ascii="Courier New" w:eastAsia="Times New Roman" w:hAnsi="Courier New" w:cs="Courier New"/>
          <w:sz w:val="20"/>
        </w:rPr>
        <w:t>{ return</w:t>
      </w:r>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outputTextBox</w:t>
      </w:r>
      <w:proofErr w:type="spellEnd"/>
      <w:r w:rsidRPr="00901F95">
        <w:rPr>
          <w:rFonts w:ascii="Courier New" w:eastAsia="Times New Roman" w:hAnsi="Courier New" w:cs="Courier New"/>
          <w:sz w:val="20"/>
        </w:rPr>
        <w:t>; }</w:t>
      </w:r>
    </w:p>
    <w:p w14:paraId="0BEAC35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8537EEC" w14:textId="77777777" w:rsidR="00901F95" w:rsidRPr="00901F95" w:rsidRDefault="00901F95" w:rsidP="00901F95">
      <w:pPr>
        <w:spacing w:after="0" w:line="240" w:lineRule="auto"/>
        <w:rPr>
          <w:rFonts w:ascii="Courier New" w:eastAsia="Times New Roman" w:hAnsi="Courier New" w:cs="Courier New"/>
          <w:sz w:val="20"/>
        </w:rPr>
      </w:pPr>
    </w:p>
    <w:p w14:paraId="4638F9A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w:t>
      </w:r>
      <w:proofErr w:type="spellStart"/>
      <w:r w:rsidRPr="00901F95">
        <w:rPr>
          <w:rFonts w:ascii="Courier New" w:eastAsia="Times New Roman" w:hAnsi="Courier New" w:cs="Courier New"/>
          <w:sz w:val="20"/>
        </w:rPr>
        <w:t>TextBox</w:t>
      </w:r>
      <w:proofErr w:type="spell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InputTextBox</w:t>
      </w:r>
      <w:proofErr w:type="spellEnd"/>
    </w:p>
    <w:p w14:paraId="12CF48C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3528A9F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 </w:t>
      </w:r>
      <w:proofErr w:type="gramStart"/>
      <w:r w:rsidRPr="00901F95">
        <w:rPr>
          <w:rFonts w:ascii="Courier New" w:eastAsia="Times New Roman" w:hAnsi="Courier New" w:cs="Courier New"/>
          <w:sz w:val="20"/>
        </w:rPr>
        <w:t>{ return</w:t>
      </w:r>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inputTextBox</w:t>
      </w:r>
      <w:proofErr w:type="spellEnd"/>
      <w:r w:rsidRPr="00901F95">
        <w:rPr>
          <w:rFonts w:ascii="Courier New" w:eastAsia="Times New Roman" w:hAnsi="Courier New" w:cs="Courier New"/>
          <w:sz w:val="20"/>
        </w:rPr>
        <w:t>; }</w:t>
      </w:r>
    </w:p>
    <w:p w14:paraId="740DBCE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E15B985" w14:textId="77777777" w:rsidR="00901F95" w:rsidRPr="00901F95" w:rsidRDefault="00901F95" w:rsidP="00901F95">
      <w:pPr>
        <w:spacing w:after="0" w:line="240" w:lineRule="auto"/>
        <w:rPr>
          <w:rFonts w:ascii="Courier New" w:eastAsia="Times New Roman" w:hAnsi="Courier New" w:cs="Courier New"/>
          <w:sz w:val="20"/>
        </w:rPr>
      </w:pPr>
    </w:p>
    <w:p w14:paraId="327B130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Button </w:t>
      </w:r>
      <w:proofErr w:type="spellStart"/>
      <w:r w:rsidRPr="00901F95">
        <w:rPr>
          <w:rFonts w:ascii="Courier New" w:eastAsia="Times New Roman" w:hAnsi="Courier New" w:cs="Courier New"/>
          <w:sz w:val="20"/>
        </w:rPr>
        <w:t>InvokeButton</w:t>
      </w:r>
      <w:proofErr w:type="spellEnd"/>
    </w:p>
    <w:p w14:paraId="3696137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3674A15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get </w:t>
      </w:r>
      <w:proofErr w:type="gramStart"/>
      <w:r w:rsidRPr="00901F95">
        <w:rPr>
          <w:rFonts w:ascii="Courier New" w:eastAsia="Times New Roman" w:hAnsi="Courier New" w:cs="Courier New"/>
          <w:sz w:val="20"/>
        </w:rPr>
        <w:t>{ return</w:t>
      </w:r>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invokeBtn</w:t>
      </w:r>
      <w:proofErr w:type="spellEnd"/>
      <w:r w:rsidRPr="00901F95">
        <w:rPr>
          <w:rFonts w:ascii="Courier New" w:eastAsia="Times New Roman" w:hAnsi="Courier New" w:cs="Courier New"/>
          <w:sz w:val="20"/>
        </w:rPr>
        <w:t>; }</w:t>
      </w:r>
    </w:p>
    <w:p w14:paraId="335EE89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5B0DBC19" w14:textId="77777777" w:rsidR="00901F95" w:rsidRPr="00901F95" w:rsidRDefault="00901F95" w:rsidP="00901F95">
      <w:pPr>
        <w:spacing w:after="0" w:line="240" w:lineRule="auto"/>
        <w:rPr>
          <w:rFonts w:ascii="Courier New" w:eastAsia="Times New Roman" w:hAnsi="Courier New" w:cs="Courier New"/>
          <w:sz w:val="20"/>
        </w:rPr>
      </w:pPr>
    </w:p>
    <w:p w14:paraId="38F603B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void </w:t>
      </w:r>
      <w:proofErr w:type="spellStart"/>
      <w:proofErr w:type="gramStart"/>
      <w:r w:rsidRPr="00901F95">
        <w:rPr>
          <w:rFonts w:ascii="Courier New" w:eastAsia="Times New Roman" w:hAnsi="Courier New" w:cs="Courier New"/>
          <w:sz w:val="20"/>
        </w:rPr>
        <w:t>SetInvokeButtonState</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 xml:space="preserve">bool </w:t>
      </w:r>
      <w:proofErr w:type="spellStart"/>
      <w:r w:rsidRPr="00901F95">
        <w:rPr>
          <w:rFonts w:ascii="Courier New" w:eastAsia="Times New Roman" w:hAnsi="Courier New" w:cs="Courier New"/>
          <w:sz w:val="20"/>
        </w:rPr>
        <w:t>isEnabled</w:t>
      </w:r>
      <w:proofErr w:type="spellEnd"/>
      <w:r w:rsidRPr="00901F95">
        <w:rPr>
          <w:rFonts w:ascii="Courier New" w:eastAsia="Times New Roman" w:hAnsi="Courier New" w:cs="Courier New"/>
          <w:sz w:val="20"/>
        </w:rPr>
        <w:t>)</w:t>
      </w:r>
    </w:p>
    <w:p w14:paraId="50F96E4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C07873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invokeBtn.Enabled</w:t>
      </w:r>
      <w:proofErr w:type="spellEnd"/>
      <w:r w:rsidRPr="00901F95">
        <w:rPr>
          <w:rFonts w:ascii="Courier New" w:eastAsia="Times New Roman" w:hAnsi="Courier New" w:cs="Courier New"/>
          <w:sz w:val="20"/>
        </w:rPr>
        <w:t xml:space="preserve"> = </w:t>
      </w:r>
      <w:proofErr w:type="spellStart"/>
      <w:proofErr w:type="gramStart"/>
      <w:r w:rsidRPr="00901F95">
        <w:rPr>
          <w:rFonts w:ascii="Courier New" w:eastAsia="Times New Roman" w:hAnsi="Courier New" w:cs="Courier New"/>
          <w:sz w:val="20"/>
        </w:rPr>
        <w:t>isEnabled</w:t>
      </w:r>
      <w:proofErr w:type="spellEnd"/>
      <w:r w:rsidRPr="00901F95">
        <w:rPr>
          <w:rFonts w:ascii="Courier New" w:eastAsia="Times New Roman" w:hAnsi="Courier New" w:cs="Courier New"/>
          <w:sz w:val="20"/>
        </w:rPr>
        <w:t>;</w:t>
      </w:r>
      <w:proofErr w:type="gramEnd"/>
    </w:p>
    <w:p w14:paraId="17DBD78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inputTextBox.Focus</w:t>
      </w:r>
      <w:proofErr w:type="spellEnd"/>
      <w:r w:rsidRPr="00901F95">
        <w:rPr>
          <w:rFonts w:ascii="Courier New" w:eastAsia="Times New Roman" w:hAnsi="Courier New" w:cs="Courier New"/>
          <w:sz w:val="20"/>
        </w:rPr>
        <w:t>(</w:t>
      </w:r>
      <w:proofErr w:type="gramStart"/>
      <w:r w:rsidRPr="00901F95">
        <w:rPr>
          <w:rFonts w:ascii="Courier New" w:eastAsia="Times New Roman" w:hAnsi="Courier New" w:cs="Courier New"/>
          <w:sz w:val="20"/>
        </w:rPr>
        <w:t>);</w:t>
      </w:r>
      <w:proofErr w:type="gramEnd"/>
    </w:p>
    <w:p w14:paraId="67E8EC0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DB39E09" w14:textId="77777777" w:rsidR="00901F95" w:rsidRPr="00901F95" w:rsidRDefault="00901F95" w:rsidP="00901F95">
      <w:pPr>
        <w:spacing w:after="0" w:line="240" w:lineRule="auto"/>
        <w:rPr>
          <w:rFonts w:ascii="Courier New" w:eastAsia="Times New Roman" w:hAnsi="Courier New" w:cs="Courier New"/>
          <w:sz w:val="20"/>
        </w:rPr>
      </w:pPr>
    </w:p>
    <w:p w14:paraId="1EC2A2C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void </w:t>
      </w:r>
      <w:proofErr w:type="spellStart"/>
      <w:proofErr w:type="gramStart"/>
      <w:r w:rsidRPr="00901F95">
        <w:rPr>
          <w:rFonts w:ascii="Courier New" w:eastAsia="Times New Roman" w:hAnsi="Courier New" w:cs="Courier New"/>
          <w:sz w:val="20"/>
        </w:rPr>
        <w:t>SetOutputTextBoxContent</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string text)</w:t>
      </w:r>
    </w:p>
    <w:p w14:paraId="2BEB682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107CBC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outputTextBox.Clear</w:t>
      </w:r>
      <w:proofErr w:type="spellEnd"/>
      <w:r w:rsidRPr="00901F95">
        <w:rPr>
          <w:rFonts w:ascii="Courier New" w:eastAsia="Times New Roman" w:hAnsi="Courier New" w:cs="Courier New"/>
          <w:sz w:val="20"/>
        </w:rPr>
        <w:t>(</w:t>
      </w:r>
      <w:proofErr w:type="gramStart"/>
      <w:r w:rsidRPr="00901F95">
        <w:rPr>
          <w:rFonts w:ascii="Courier New" w:eastAsia="Times New Roman" w:hAnsi="Courier New" w:cs="Courier New"/>
          <w:sz w:val="20"/>
        </w:rPr>
        <w:t>);</w:t>
      </w:r>
      <w:proofErr w:type="gramEnd"/>
    </w:p>
    <w:p w14:paraId="2320834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outputTextBox.AppendText</w:t>
      </w:r>
      <w:proofErr w:type="spellEnd"/>
      <w:r w:rsidRPr="00901F95">
        <w:rPr>
          <w:rFonts w:ascii="Courier New" w:eastAsia="Times New Roman" w:hAnsi="Courier New" w:cs="Courier New"/>
          <w:sz w:val="20"/>
        </w:rPr>
        <w:t>(text</w:t>
      </w:r>
      <w:proofErr w:type="gramStart"/>
      <w:r w:rsidRPr="00901F95">
        <w:rPr>
          <w:rFonts w:ascii="Courier New" w:eastAsia="Times New Roman" w:hAnsi="Courier New" w:cs="Courier New"/>
          <w:sz w:val="20"/>
        </w:rPr>
        <w:t>);</w:t>
      </w:r>
      <w:proofErr w:type="gramEnd"/>
    </w:p>
    <w:p w14:paraId="315A192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884065B" w14:textId="77777777" w:rsidR="00901F95" w:rsidRPr="00901F95" w:rsidRDefault="00901F95" w:rsidP="00901F95">
      <w:pPr>
        <w:spacing w:after="0" w:line="240" w:lineRule="auto"/>
        <w:rPr>
          <w:rFonts w:ascii="Courier New" w:eastAsia="Times New Roman" w:hAnsi="Courier New" w:cs="Courier New"/>
          <w:sz w:val="20"/>
        </w:rPr>
      </w:pPr>
    </w:p>
    <w:p w14:paraId="2BF4CC0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delegate void </w:t>
      </w:r>
      <w:proofErr w:type="spellStart"/>
      <w:proofErr w:type="gramStart"/>
      <w:r w:rsidRPr="00901F95">
        <w:rPr>
          <w:rFonts w:ascii="Courier New" w:eastAsia="Times New Roman" w:hAnsi="Courier New" w:cs="Courier New"/>
          <w:sz w:val="20"/>
        </w:rPr>
        <w:t>SetInvokeButtonStateDelegate</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 xml:space="preserve">bool </w:t>
      </w:r>
      <w:proofErr w:type="spellStart"/>
      <w:r w:rsidRPr="00901F95">
        <w:rPr>
          <w:rFonts w:ascii="Courier New" w:eastAsia="Times New Roman" w:hAnsi="Courier New" w:cs="Courier New"/>
          <w:sz w:val="20"/>
        </w:rPr>
        <w:t>isEnabled</w:t>
      </w:r>
      <w:proofErr w:type="spellEnd"/>
      <w:r w:rsidRPr="00901F95">
        <w:rPr>
          <w:rFonts w:ascii="Courier New" w:eastAsia="Times New Roman" w:hAnsi="Courier New" w:cs="Courier New"/>
          <w:sz w:val="20"/>
        </w:rPr>
        <w:t>);</w:t>
      </w:r>
    </w:p>
    <w:p w14:paraId="694501F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public delegate void </w:t>
      </w:r>
      <w:proofErr w:type="spellStart"/>
      <w:proofErr w:type="gramStart"/>
      <w:r w:rsidRPr="00901F95">
        <w:rPr>
          <w:rFonts w:ascii="Courier New" w:eastAsia="Times New Roman" w:hAnsi="Courier New" w:cs="Courier New"/>
          <w:sz w:val="20"/>
        </w:rPr>
        <w:t>SetOutputTextBoxContentDelegate</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string text);</w:t>
      </w:r>
    </w:p>
    <w:p w14:paraId="17692225" w14:textId="77777777" w:rsidR="00901F95" w:rsidRPr="00901F95" w:rsidRDefault="00901F95" w:rsidP="00901F95">
      <w:pPr>
        <w:spacing w:after="0" w:line="240" w:lineRule="auto"/>
        <w:rPr>
          <w:rFonts w:ascii="Courier New" w:eastAsia="Times New Roman" w:hAnsi="Courier New" w:cs="Courier New"/>
          <w:sz w:val="20"/>
        </w:rPr>
      </w:pPr>
    </w:p>
    <w:p w14:paraId="374FAED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gramStart"/>
      <w:r w:rsidRPr="00901F95">
        <w:rPr>
          <w:rFonts w:ascii="Courier New" w:eastAsia="Times New Roman" w:hAnsi="Courier New" w:cs="Courier New"/>
          <w:sz w:val="20"/>
        </w:rPr>
        <w:t>endregion</w:t>
      </w:r>
      <w:proofErr w:type="gramEnd"/>
    </w:p>
    <w:p w14:paraId="06F47B27" w14:textId="77777777" w:rsidR="00901F95" w:rsidRPr="00901F95" w:rsidRDefault="00901F95" w:rsidP="00901F95">
      <w:pPr>
        <w:spacing w:after="0" w:line="240" w:lineRule="auto"/>
        <w:rPr>
          <w:rFonts w:ascii="Courier New" w:eastAsia="Times New Roman" w:hAnsi="Courier New" w:cs="Courier New"/>
          <w:sz w:val="20"/>
        </w:rPr>
      </w:pPr>
    </w:p>
    <w:p w14:paraId="6C254E5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protected override void </w:t>
      </w:r>
      <w:proofErr w:type="gramStart"/>
      <w:r w:rsidRPr="00901F95">
        <w:rPr>
          <w:rFonts w:ascii="Courier New" w:eastAsia="Times New Roman" w:hAnsi="Courier New" w:cs="Courier New"/>
          <w:sz w:val="20"/>
        </w:rPr>
        <w:t>Dispose(</w:t>
      </w:r>
      <w:proofErr w:type="gramEnd"/>
      <w:r w:rsidRPr="00901F95">
        <w:rPr>
          <w:rFonts w:ascii="Courier New" w:eastAsia="Times New Roman" w:hAnsi="Courier New" w:cs="Courier New"/>
          <w:sz w:val="20"/>
        </w:rPr>
        <w:t>bool disposing)</w:t>
      </w:r>
    </w:p>
    <w:p w14:paraId="6E3B9B9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7FCD32B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if (disposing &amp;&amp; (</w:t>
      </w:r>
      <w:proofErr w:type="gramStart"/>
      <w:r w:rsidRPr="00901F95">
        <w:rPr>
          <w:rFonts w:ascii="Courier New" w:eastAsia="Times New Roman" w:hAnsi="Courier New" w:cs="Courier New"/>
          <w:sz w:val="20"/>
        </w:rPr>
        <w:t>components !</w:t>
      </w:r>
      <w:proofErr w:type="gramEnd"/>
      <w:r w:rsidRPr="00901F95">
        <w:rPr>
          <w:rFonts w:ascii="Courier New" w:eastAsia="Times New Roman" w:hAnsi="Courier New" w:cs="Courier New"/>
          <w:sz w:val="20"/>
        </w:rPr>
        <w:t>= null))</w:t>
      </w:r>
    </w:p>
    <w:p w14:paraId="7E208E1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1F81E4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components.Dispose</w:t>
      </w:r>
      <w:proofErr w:type="spellEnd"/>
      <w:proofErr w:type="gramEnd"/>
      <w:r w:rsidRPr="00901F95">
        <w:rPr>
          <w:rFonts w:ascii="Courier New" w:eastAsia="Times New Roman" w:hAnsi="Courier New" w:cs="Courier New"/>
          <w:sz w:val="20"/>
        </w:rPr>
        <w:t>();</w:t>
      </w:r>
    </w:p>
    <w:p w14:paraId="66AEC23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595CAC5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base.Dispose</w:t>
      </w:r>
      <w:proofErr w:type="spellEnd"/>
      <w:proofErr w:type="gramEnd"/>
      <w:r w:rsidRPr="00901F95">
        <w:rPr>
          <w:rFonts w:ascii="Courier New" w:eastAsia="Times New Roman" w:hAnsi="Courier New" w:cs="Courier New"/>
          <w:sz w:val="20"/>
        </w:rPr>
        <w:t>(disposing);</w:t>
      </w:r>
    </w:p>
    <w:p w14:paraId="534B631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 xml:space="preserve">         }</w:t>
      </w:r>
    </w:p>
    <w:p w14:paraId="0E251DA9" w14:textId="77777777" w:rsidR="00901F95" w:rsidRPr="00901F95" w:rsidRDefault="00901F95" w:rsidP="00901F95">
      <w:pPr>
        <w:spacing w:after="0" w:line="240" w:lineRule="auto"/>
        <w:rPr>
          <w:rFonts w:ascii="Courier New" w:eastAsia="Times New Roman" w:hAnsi="Courier New" w:cs="Courier New"/>
          <w:sz w:val="20"/>
        </w:rPr>
      </w:pPr>
    </w:p>
    <w:p w14:paraId="40EF87A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void </w:t>
      </w:r>
      <w:proofErr w:type="spellStart"/>
      <w:proofErr w:type="gramStart"/>
      <w:r w:rsidRPr="00901F95">
        <w:rPr>
          <w:rFonts w:ascii="Courier New" w:eastAsia="Times New Roman" w:hAnsi="Courier New" w:cs="Courier New"/>
          <w:sz w:val="20"/>
        </w:rPr>
        <w:t>InitializeComponent</w:t>
      </w:r>
      <w:proofErr w:type="spellEnd"/>
      <w:r w:rsidRPr="00901F95">
        <w:rPr>
          <w:rFonts w:ascii="Courier New" w:eastAsia="Times New Roman" w:hAnsi="Courier New" w:cs="Courier New"/>
          <w:sz w:val="20"/>
        </w:rPr>
        <w:t>(</w:t>
      </w:r>
      <w:proofErr w:type="gramEnd"/>
      <w:r w:rsidRPr="00901F95">
        <w:rPr>
          <w:rFonts w:ascii="Courier New" w:eastAsia="Times New Roman" w:hAnsi="Courier New" w:cs="Courier New"/>
          <w:sz w:val="20"/>
        </w:rPr>
        <w:t>)</w:t>
      </w:r>
    </w:p>
    <w:p w14:paraId="4032FDE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7F43A5F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System.Windows.Forms.TextBox</w:t>
      </w:r>
      <w:proofErr w:type="spellEnd"/>
      <w:r w:rsidRPr="00901F95">
        <w:rPr>
          <w:rFonts w:ascii="Courier New" w:eastAsia="Times New Roman" w:hAnsi="Courier New" w:cs="Courier New"/>
          <w:sz w:val="20"/>
        </w:rPr>
        <w:t>();</w:t>
      </w:r>
    </w:p>
    <w:p w14:paraId="6143CCA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this.invokeBtn</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System.Windows.Forms.Button</w:t>
      </w:r>
      <w:proofErr w:type="spellEnd"/>
      <w:r w:rsidRPr="00901F95">
        <w:rPr>
          <w:rFonts w:ascii="Courier New" w:eastAsia="Times New Roman" w:hAnsi="Courier New" w:cs="Courier New"/>
          <w:sz w:val="20"/>
        </w:rPr>
        <w:t>();</w:t>
      </w:r>
    </w:p>
    <w:p w14:paraId="010EF25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this.inputTextBox</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System.Windows.Forms.TextBox</w:t>
      </w:r>
      <w:proofErr w:type="spellEnd"/>
      <w:r w:rsidRPr="00901F95">
        <w:rPr>
          <w:rFonts w:ascii="Courier New" w:eastAsia="Times New Roman" w:hAnsi="Courier New" w:cs="Courier New"/>
          <w:sz w:val="20"/>
        </w:rPr>
        <w:t>();</w:t>
      </w:r>
    </w:p>
    <w:p w14:paraId="3572EA7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this.SuspendLayout</w:t>
      </w:r>
      <w:proofErr w:type="spellEnd"/>
      <w:proofErr w:type="gramEnd"/>
      <w:r w:rsidRPr="00901F95">
        <w:rPr>
          <w:rFonts w:ascii="Courier New" w:eastAsia="Times New Roman" w:hAnsi="Courier New" w:cs="Courier New"/>
          <w:sz w:val="20"/>
        </w:rPr>
        <w:t>();</w:t>
      </w:r>
    </w:p>
    <w:p w14:paraId="149A87D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7592A0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outputTextBox</w:t>
      </w:r>
      <w:proofErr w:type="spellEnd"/>
    </w:p>
    <w:p w14:paraId="02AE24D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w:t>
      </w:r>
      <w:proofErr w:type="spellStart"/>
      <w:proofErr w:type="gramStart"/>
      <w:r w:rsidRPr="00901F95">
        <w:rPr>
          <w:rFonts w:ascii="Courier New" w:eastAsia="Times New Roman" w:hAnsi="Courier New" w:cs="Courier New"/>
          <w:sz w:val="20"/>
        </w:rPr>
        <w:t>this.outputTextBox.BackColor</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System.Drawing.Color.White</w:t>
      </w:r>
      <w:proofErr w:type="spellEnd"/>
      <w:r w:rsidRPr="00901F95">
        <w:rPr>
          <w:rFonts w:ascii="Courier New" w:eastAsia="Times New Roman" w:hAnsi="Courier New" w:cs="Courier New"/>
          <w:sz w:val="20"/>
        </w:rPr>
        <w:t>;</w:t>
      </w:r>
    </w:p>
    <w:p w14:paraId="6DC8EF5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this.outputTextBox.Font</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System.Drawing.Font</w:t>
      </w:r>
      <w:proofErr w:type="spellEnd"/>
      <w:r w:rsidRPr="00901F95">
        <w:rPr>
          <w:rFonts w:ascii="Courier New" w:eastAsia="Times New Roman" w:hAnsi="Courier New" w:cs="Courier New"/>
          <w:sz w:val="20"/>
        </w:rPr>
        <w:t>("Courier New", 8.25F,</w:t>
      </w:r>
    </w:p>
    <w:p w14:paraId="50932AF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System.Drawing.FontStyle.Regular</w:t>
      </w:r>
      <w:proofErr w:type="spellEnd"/>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System.Drawing.GraphicsUnit.Point</w:t>
      </w:r>
      <w:proofErr w:type="spellEnd"/>
      <w:r w:rsidRPr="00901F95">
        <w:rPr>
          <w:rFonts w:ascii="Courier New" w:eastAsia="Times New Roman" w:hAnsi="Courier New" w:cs="Courier New"/>
          <w:sz w:val="20"/>
        </w:rPr>
        <w:t>, ((byte)(0)));</w:t>
      </w:r>
    </w:p>
    <w:p w14:paraId="38E3F31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this.outputTextBox.Location</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System.Drawing.Point</w:t>
      </w:r>
      <w:proofErr w:type="spellEnd"/>
      <w:r w:rsidRPr="00901F95">
        <w:rPr>
          <w:rFonts w:ascii="Courier New" w:eastAsia="Times New Roman" w:hAnsi="Courier New" w:cs="Courier New"/>
          <w:sz w:val="20"/>
        </w:rPr>
        <w:t>(8, 41);</w:t>
      </w:r>
    </w:p>
    <w:p w14:paraId="1BF0828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this.outputTextBox.Multiline</w:t>
      </w:r>
      <w:proofErr w:type="spellEnd"/>
      <w:proofErr w:type="gramEnd"/>
      <w:r w:rsidRPr="00901F95">
        <w:rPr>
          <w:rFonts w:ascii="Courier New" w:eastAsia="Times New Roman" w:hAnsi="Courier New" w:cs="Courier New"/>
          <w:sz w:val="20"/>
        </w:rPr>
        <w:t xml:space="preserve"> = true;</w:t>
      </w:r>
    </w:p>
    <w:p w14:paraId="74CC6D7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this.outputTextBox.Name</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outputTextBox</w:t>
      </w:r>
      <w:proofErr w:type="spellEnd"/>
      <w:r w:rsidRPr="00901F95">
        <w:rPr>
          <w:rFonts w:ascii="Courier New" w:eastAsia="Times New Roman" w:hAnsi="Courier New" w:cs="Courier New"/>
          <w:sz w:val="20"/>
        </w:rPr>
        <w:t>";</w:t>
      </w:r>
    </w:p>
    <w:p w14:paraId="618FD10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this.outputTextBox.ReadOnly</w:t>
      </w:r>
      <w:proofErr w:type="spellEnd"/>
      <w:proofErr w:type="gramEnd"/>
      <w:r w:rsidRPr="00901F95">
        <w:rPr>
          <w:rFonts w:ascii="Courier New" w:eastAsia="Times New Roman" w:hAnsi="Courier New" w:cs="Courier New"/>
          <w:sz w:val="20"/>
        </w:rPr>
        <w:t xml:space="preserve"> = true;</w:t>
      </w:r>
    </w:p>
    <w:p w14:paraId="655219D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this.outputTextBox.ScrollBars</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System.Windows.Forms.ScrollBars.Both</w:t>
      </w:r>
      <w:proofErr w:type="spellEnd"/>
      <w:r w:rsidRPr="00901F95">
        <w:rPr>
          <w:rFonts w:ascii="Courier New" w:eastAsia="Times New Roman" w:hAnsi="Courier New" w:cs="Courier New"/>
          <w:sz w:val="20"/>
        </w:rPr>
        <w:t>;</w:t>
      </w:r>
    </w:p>
    <w:p w14:paraId="19B6E87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this.outputTextBox.Size</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System.Drawing.Size</w:t>
      </w:r>
      <w:proofErr w:type="spellEnd"/>
      <w:r w:rsidRPr="00901F95">
        <w:rPr>
          <w:rFonts w:ascii="Courier New" w:eastAsia="Times New Roman" w:hAnsi="Courier New" w:cs="Courier New"/>
          <w:sz w:val="20"/>
        </w:rPr>
        <w:t>(365, 272);</w:t>
      </w:r>
    </w:p>
    <w:p w14:paraId="1901B58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this.outputTextBox.TabIndex</w:t>
      </w:r>
      <w:proofErr w:type="spellEnd"/>
      <w:proofErr w:type="gramEnd"/>
      <w:r w:rsidRPr="00901F95">
        <w:rPr>
          <w:rFonts w:ascii="Courier New" w:eastAsia="Times New Roman" w:hAnsi="Courier New" w:cs="Courier New"/>
          <w:sz w:val="20"/>
        </w:rPr>
        <w:t xml:space="preserve"> = 2;</w:t>
      </w:r>
    </w:p>
    <w:p w14:paraId="719E367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this.outputTextBox.WordWrap</w:t>
      </w:r>
      <w:proofErr w:type="spellEnd"/>
      <w:proofErr w:type="gramEnd"/>
      <w:r w:rsidRPr="00901F95">
        <w:rPr>
          <w:rFonts w:ascii="Courier New" w:eastAsia="Times New Roman" w:hAnsi="Courier New" w:cs="Courier New"/>
          <w:sz w:val="20"/>
        </w:rPr>
        <w:t xml:space="preserve"> = false;</w:t>
      </w:r>
    </w:p>
    <w:p w14:paraId="5D9C4A1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4FD2827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invokeBtn</w:t>
      </w:r>
      <w:proofErr w:type="spellEnd"/>
    </w:p>
    <w:p w14:paraId="59E3AE4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0EA0AEB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this.invokeBtn.Location</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System.Drawing.Point</w:t>
      </w:r>
      <w:proofErr w:type="spellEnd"/>
      <w:r w:rsidRPr="00901F95">
        <w:rPr>
          <w:rFonts w:ascii="Courier New" w:eastAsia="Times New Roman" w:hAnsi="Courier New" w:cs="Courier New"/>
          <w:sz w:val="20"/>
        </w:rPr>
        <w:t>(298, 12);</w:t>
      </w:r>
    </w:p>
    <w:p w14:paraId="455C21D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this.invokeBtn.Name</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invokeBtn</w:t>
      </w:r>
      <w:proofErr w:type="spellEnd"/>
      <w:r w:rsidRPr="00901F95">
        <w:rPr>
          <w:rFonts w:ascii="Courier New" w:eastAsia="Times New Roman" w:hAnsi="Courier New" w:cs="Courier New"/>
          <w:sz w:val="20"/>
        </w:rPr>
        <w:t>";</w:t>
      </w:r>
    </w:p>
    <w:p w14:paraId="7A8AE9C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this.invokeBtn.Size</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System.Drawing.Size</w:t>
      </w:r>
      <w:proofErr w:type="spellEnd"/>
      <w:r w:rsidRPr="00901F95">
        <w:rPr>
          <w:rFonts w:ascii="Courier New" w:eastAsia="Times New Roman" w:hAnsi="Courier New" w:cs="Courier New"/>
          <w:sz w:val="20"/>
        </w:rPr>
        <w:t>(75, 23);</w:t>
      </w:r>
    </w:p>
    <w:p w14:paraId="3E376BB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this.invokeBtn.TabIndex</w:t>
      </w:r>
      <w:proofErr w:type="spellEnd"/>
      <w:proofErr w:type="gramEnd"/>
      <w:r w:rsidRPr="00901F95">
        <w:rPr>
          <w:rFonts w:ascii="Courier New" w:eastAsia="Times New Roman" w:hAnsi="Courier New" w:cs="Courier New"/>
          <w:sz w:val="20"/>
        </w:rPr>
        <w:t xml:space="preserve"> = 1;</w:t>
      </w:r>
    </w:p>
    <w:p w14:paraId="6F2CC94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this.invokeBtn.Text</w:t>
      </w:r>
      <w:proofErr w:type="spellEnd"/>
      <w:proofErr w:type="gramEnd"/>
      <w:r w:rsidRPr="00901F95">
        <w:rPr>
          <w:rFonts w:ascii="Courier New" w:eastAsia="Times New Roman" w:hAnsi="Courier New" w:cs="Courier New"/>
          <w:sz w:val="20"/>
        </w:rPr>
        <w:t xml:space="preserve"> = "Invoke";</w:t>
      </w:r>
    </w:p>
    <w:p w14:paraId="2431F17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this.invokeBtn.UseCompatibleTextRendering</w:t>
      </w:r>
      <w:proofErr w:type="spellEnd"/>
      <w:proofErr w:type="gramEnd"/>
      <w:r w:rsidRPr="00901F95">
        <w:rPr>
          <w:rFonts w:ascii="Courier New" w:eastAsia="Times New Roman" w:hAnsi="Courier New" w:cs="Courier New"/>
          <w:sz w:val="20"/>
        </w:rPr>
        <w:t xml:space="preserve"> = true;</w:t>
      </w:r>
    </w:p>
    <w:p w14:paraId="2B0A6D2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this.invokeBtn.UseVisualStyleBackColor</w:t>
      </w:r>
      <w:proofErr w:type="spellEnd"/>
      <w:proofErr w:type="gramEnd"/>
      <w:r w:rsidRPr="00901F95">
        <w:rPr>
          <w:rFonts w:ascii="Courier New" w:eastAsia="Times New Roman" w:hAnsi="Courier New" w:cs="Courier New"/>
          <w:sz w:val="20"/>
        </w:rPr>
        <w:t xml:space="preserve"> = true;</w:t>
      </w:r>
    </w:p>
    <w:p w14:paraId="4A0B419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CE053C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inputTextBox</w:t>
      </w:r>
      <w:proofErr w:type="spellEnd"/>
    </w:p>
    <w:p w14:paraId="34FB319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23AB4DF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this.inputTextBox.Font</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System.Drawing.Font</w:t>
      </w:r>
      <w:proofErr w:type="spellEnd"/>
      <w:r w:rsidRPr="00901F95">
        <w:rPr>
          <w:rFonts w:ascii="Courier New" w:eastAsia="Times New Roman" w:hAnsi="Courier New" w:cs="Courier New"/>
          <w:sz w:val="20"/>
        </w:rPr>
        <w:t>("Arial", 9F,</w:t>
      </w:r>
    </w:p>
    <w:p w14:paraId="7DDA04B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System.Drawing.FontStyle.Regular</w:t>
      </w:r>
      <w:proofErr w:type="spellEnd"/>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System.Drawing.GraphicsUnit.Point</w:t>
      </w:r>
      <w:proofErr w:type="spellEnd"/>
      <w:r w:rsidRPr="00901F95">
        <w:rPr>
          <w:rFonts w:ascii="Courier New" w:eastAsia="Times New Roman" w:hAnsi="Courier New" w:cs="Courier New"/>
          <w:sz w:val="20"/>
        </w:rPr>
        <w:t>, ((byte)(0)));</w:t>
      </w:r>
    </w:p>
    <w:p w14:paraId="2FF2FAF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this.inputTextBox.Location</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System.Drawing.Point</w:t>
      </w:r>
      <w:proofErr w:type="spellEnd"/>
      <w:r w:rsidRPr="00901F95">
        <w:rPr>
          <w:rFonts w:ascii="Courier New" w:eastAsia="Times New Roman" w:hAnsi="Courier New" w:cs="Courier New"/>
          <w:sz w:val="20"/>
        </w:rPr>
        <w:t>(8, 12);</w:t>
      </w:r>
    </w:p>
    <w:p w14:paraId="179237D6"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this.inputTextBox.Name</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inputTextBox</w:t>
      </w:r>
      <w:proofErr w:type="spellEnd"/>
      <w:r w:rsidRPr="00901F95">
        <w:rPr>
          <w:rFonts w:ascii="Courier New" w:eastAsia="Times New Roman" w:hAnsi="Courier New" w:cs="Courier New"/>
          <w:sz w:val="20"/>
        </w:rPr>
        <w:t>";</w:t>
      </w:r>
    </w:p>
    <w:p w14:paraId="5F74D45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this.inputTextBox.Size</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System.Drawing.Size</w:t>
      </w:r>
      <w:proofErr w:type="spellEnd"/>
      <w:r w:rsidRPr="00901F95">
        <w:rPr>
          <w:rFonts w:ascii="Courier New" w:eastAsia="Times New Roman" w:hAnsi="Courier New" w:cs="Courier New"/>
          <w:sz w:val="20"/>
        </w:rPr>
        <w:t>(284, 21);</w:t>
      </w:r>
    </w:p>
    <w:p w14:paraId="2004333B"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this.inputTextBox.TabIndex</w:t>
      </w:r>
      <w:proofErr w:type="spellEnd"/>
      <w:proofErr w:type="gramEnd"/>
      <w:r w:rsidRPr="00901F95">
        <w:rPr>
          <w:rFonts w:ascii="Courier New" w:eastAsia="Times New Roman" w:hAnsi="Courier New" w:cs="Courier New"/>
          <w:sz w:val="20"/>
        </w:rPr>
        <w:t xml:space="preserve"> = 0;</w:t>
      </w:r>
    </w:p>
    <w:p w14:paraId="5C2E156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EF9033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PSGUIForm</w:t>
      </w:r>
      <w:proofErr w:type="spellEnd"/>
    </w:p>
    <w:p w14:paraId="61FE12A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B1F56A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this.AutoScaleDimensions</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System.Drawing.SizeF</w:t>
      </w:r>
      <w:proofErr w:type="spellEnd"/>
      <w:r w:rsidRPr="00901F95">
        <w:rPr>
          <w:rFonts w:ascii="Courier New" w:eastAsia="Times New Roman" w:hAnsi="Courier New" w:cs="Courier New"/>
          <w:sz w:val="20"/>
        </w:rPr>
        <w:t>(6F, 13F);</w:t>
      </w:r>
    </w:p>
    <w:p w14:paraId="2C4D3744"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this.AutoScaleMode</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System.Windows.Forms.AutoScaleMode.Font</w:t>
      </w:r>
      <w:proofErr w:type="spellEnd"/>
      <w:r w:rsidRPr="00901F95">
        <w:rPr>
          <w:rFonts w:ascii="Courier New" w:eastAsia="Times New Roman" w:hAnsi="Courier New" w:cs="Courier New"/>
          <w:sz w:val="20"/>
        </w:rPr>
        <w:t>;</w:t>
      </w:r>
    </w:p>
    <w:p w14:paraId="294DEE7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this.ClientSize</w:t>
      </w:r>
      <w:proofErr w:type="spellEnd"/>
      <w:proofErr w:type="gramEnd"/>
      <w:r w:rsidRPr="00901F95">
        <w:rPr>
          <w:rFonts w:ascii="Courier New" w:eastAsia="Times New Roman" w:hAnsi="Courier New" w:cs="Courier New"/>
          <w:sz w:val="20"/>
        </w:rPr>
        <w:t xml:space="preserve"> = new </w:t>
      </w:r>
      <w:proofErr w:type="spellStart"/>
      <w:r w:rsidRPr="00901F95">
        <w:rPr>
          <w:rFonts w:ascii="Courier New" w:eastAsia="Times New Roman" w:hAnsi="Courier New" w:cs="Courier New"/>
          <w:sz w:val="20"/>
        </w:rPr>
        <w:t>System.Drawing.Size</w:t>
      </w:r>
      <w:proofErr w:type="spellEnd"/>
      <w:r w:rsidRPr="00901F95">
        <w:rPr>
          <w:rFonts w:ascii="Courier New" w:eastAsia="Times New Roman" w:hAnsi="Courier New" w:cs="Courier New"/>
          <w:sz w:val="20"/>
        </w:rPr>
        <w:t>(394, 325);</w:t>
      </w:r>
    </w:p>
    <w:p w14:paraId="2DC21F0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lastRenderedPageBreak/>
        <w:t xml:space="preserve">            </w:t>
      </w:r>
      <w:proofErr w:type="spellStart"/>
      <w:proofErr w:type="gramStart"/>
      <w:r w:rsidRPr="00901F95">
        <w:rPr>
          <w:rFonts w:ascii="Courier New" w:eastAsia="Times New Roman" w:hAnsi="Courier New" w:cs="Courier New"/>
          <w:sz w:val="20"/>
        </w:rPr>
        <w:t>this.Controls.Add</w:t>
      </w:r>
      <w:proofErr w:type="spellEnd"/>
      <w:proofErr w:type="gram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this.inputTextBox</w:t>
      </w:r>
      <w:proofErr w:type="spellEnd"/>
      <w:r w:rsidRPr="00901F95">
        <w:rPr>
          <w:rFonts w:ascii="Courier New" w:eastAsia="Times New Roman" w:hAnsi="Courier New" w:cs="Courier New"/>
          <w:sz w:val="20"/>
        </w:rPr>
        <w:t>);</w:t>
      </w:r>
    </w:p>
    <w:p w14:paraId="0B2C1FB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this.Controls.Add</w:t>
      </w:r>
      <w:proofErr w:type="spellEnd"/>
      <w:proofErr w:type="gram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this.invokeBtn</w:t>
      </w:r>
      <w:proofErr w:type="spellEnd"/>
      <w:r w:rsidRPr="00901F95">
        <w:rPr>
          <w:rFonts w:ascii="Courier New" w:eastAsia="Times New Roman" w:hAnsi="Courier New" w:cs="Courier New"/>
          <w:sz w:val="20"/>
        </w:rPr>
        <w:t>);</w:t>
      </w:r>
    </w:p>
    <w:p w14:paraId="36C870D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this.Controls.Add</w:t>
      </w:r>
      <w:proofErr w:type="spellEnd"/>
      <w:proofErr w:type="gramEnd"/>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this.outputTextBox</w:t>
      </w:r>
      <w:proofErr w:type="spellEnd"/>
      <w:r w:rsidRPr="00901F95">
        <w:rPr>
          <w:rFonts w:ascii="Courier New" w:eastAsia="Times New Roman" w:hAnsi="Courier New" w:cs="Courier New"/>
          <w:sz w:val="20"/>
        </w:rPr>
        <w:t>);</w:t>
      </w:r>
    </w:p>
    <w:p w14:paraId="429EA48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this.Name</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PSGUIForm</w:t>
      </w:r>
      <w:proofErr w:type="spellEnd"/>
      <w:r w:rsidRPr="00901F95">
        <w:rPr>
          <w:rFonts w:ascii="Courier New" w:eastAsia="Times New Roman" w:hAnsi="Courier New" w:cs="Courier New"/>
          <w:sz w:val="20"/>
        </w:rPr>
        <w:t>";</w:t>
      </w:r>
    </w:p>
    <w:p w14:paraId="5B1AAB81"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this.Text</w:t>
      </w:r>
      <w:proofErr w:type="spellEnd"/>
      <w:proofErr w:type="gramEnd"/>
      <w:r w:rsidRPr="00901F95">
        <w:rPr>
          <w:rFonts w:ascii="Courier New" w:eastAsia="Times New Roman" w:hAnsi="Courier New" w:cs="Courier New"/>
          <w:sz w:val="20"/>
        </w:rPr>
        <w:t xml:space="preserve"> = "</w:t>
      </w:r>
      <w:proofErr w:type="spellStart"/>
      <w:r w:rsidRPr="00901F95">
        <w:rPr>
          <w:rFonts w:ascii="Courier New" w:eastAsia="Times New Roman" w:hAnsi="Courier New" w:cs="Courier New"/>
          <w:sz w:val="20"/>
        </w:rPr>
        <w:t>PSBook</w:t>
      </w:r>
      <w:proofErr w:type="spellEnd"/>
      <w:r w:rsidRPr="00901F95">
        <w:rPr>
          <w:rFonts w:ascii="Courier New" w:eastAsia="Times New Roman" w:hAnsi="Courier New" w:cs="Courier New"/>
          <w:sz w:val="20"/>
        </w:rPr>
        <w:t xml:space="preserve"> Chapter 7";</w:t>
      </w:r>
    </w:p>
    <w:p w14:paraId="2932534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this.ResumeLayout</w:t>
      </w:r>
      <w:proofErr w:type="spellEnd"/>
      <w:proofErr w:type="gramEnd"/>
      <w:r w:rsidRPr="00901F95">
        <w:rPr>
          <w:rFonts w:ascii="Courier New" w:eastAsia="Times New Roman" w:hAnsi="Courier New" w:cs="Courier New"/>
          <w:sz w:val="20"/>
        </w:rPr>
        <w:t>(false);</w:t>
      </w:r>
    </w:p>
    <w:p w14:paraId="0AB07A7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roofErr w:type="spellStart"/>
      <w:proofErr w:type="gramStart"/>
      <w:r w:rsidRPr="00901F95">
        <w:rPr>
          <w:rFonts w:ascii="Courier New" w:eastAsia="Times New Roman" w:hAnsi="Courier New" w:cs="Courier New"/>
          <w:sz w:val="20"/>
        </w:rPr>
        <w:t>this.PerformLayout</w:t>
      </w:r>
      <w:proofErr w:type="spellEnd"/>
      <w:proofErr w:type="gramEnd"/>
      <w:r w:rsidRPr="00901F95">
        <w:rPr>
          <w:rFonts w:ascii="Courier New" w:eastAsia="Times New Roman" w:hAnsi="Courier New" w:cs="Courier New"/>
          <w:sz w:val="20"/>
        </w:rPr>
        <w:t>();</w:t>
      </w:r>
    </w:p>
    <w:p w14:paraId="2F580F1D"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60488F1E"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5AA76BF5"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w:t>
      </w:r>
      <w:proofErr w:type="spellStart"/>
      <w:proofErr w:type="gramStart"/>
      <w:r w:rsidRPr="00901F95">
        <w:rPr>
          <w:rFonts w:ascii="Courier New" w:eastAsia="Times New Roman" w:hAnsi="Courier New" w:cs="Courier New"/>
          <w:sz w:val="20"/>
        </w:rPr>
        <w:t>System.Windows.Forms.TextBox</w:t>
      </w:r>
      <w:proofErr w:type="spellEnd"/>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outputTextBox</w:t>
      </w:r>
      <w:proofErr w:type="spellEnd"/>
      <w:r w:rsidRPr="00901F95">
        <w:rPr>
          <w:rFonts w:ascii="Courier New" w:eastAsia="Times New Roman" w:hAnsi="Courier New" w:cs="Courier New"/>
          <w:sz w:val="20"/>
        </w:rPr>
        <w:t>;</w:t>
      </w:r>
    </w:p>
    <w:p w14:paraId="63E56BB8"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w:t>
      </w:r>
      <w:proofErr w:type="spellStart"/>
      <w:proofErr w:type="gramStart"/>
      <w:r w:rsidRPr="00901F95">
        <w:rPr>
          <w:rFonts w:ascii="Courier New" w:eastAsia="Times New Roman" w:hAnsi="Courier New" w:cs="Courier New"/>
          <w:sz w:val="20"/>
        </w:rPr>
        <w:t>System.Windows.Forms.Button</w:t>
      </w:r>
      <w:proofErr w:type="spellEnd"/>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invokeBtn</w:t>
      </w:r>
      <w:proofErr w:type="spellEnd"/>
      <w:r w:rsidRPr="00901F95">
        <w:rPr>
          <w:rFonts w:ascii="Courier New" w:eastAsia="Times New Roman" w:hAnsi="Courier New" w:cs="Courier New"/>
          <w:sz w:val="20"/>
        </w:rPr>
        <w:t>;</w:t>
      </w:r>
    </w:p>
    <w:p w14:paraId="73626A40"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w:t>
      </w:r>
      <w:proofErr w:type="spellStart"/>
      <w:proofErr w:type="gramStart"/>
      <w:r w:rsidRPr="00901F95">
        <w:rPr>
          <w:rFonts w:ascii="Courier New" w:eastAsia="Times New Roman" w:hAnsi="Courier New" w:cs="Courier New"/>
          <w:sz w:val="20"/>
        </w:rPr>
        <w:t>System.Windows.Forms.TextBox</w:t>
      </w:r>
      <w:proofErr w:type="spellEnd"/>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inputTextBox</w:t>
      </w:r>
      <w:proofErr w:type="spellEnd"/>
      <w:r w:rsidRPr="00901F95">
        <w:rPr>
          <w:rFonts w:ascii="Courier New" w:eastAsia="Times New Roman" w:hAnsi="Courier New" w:cs="Courier New"/>
          <w:sz w:val="20"/>
        </w:rPr>
        <w:t>;</w:t>
      </w:r>
    </w:p>
    <w:p w14:paraId="2193157C"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private </w:t>
      </w:r>
      <w:proofErr w:type="spellStart"/>
      <w:proofErr w:type="gramStart"/>
      <w:r w:rsidRPr="00901F95">
        <w:rPr>
          <w:rFonts w:ascii="Courier New" w:eastAsia="Times New Roman" w:hAnsi="Courier New" w:cs="Courier New"/>
          <w:sz w:val="20"/>
        </w:rPr>
        <w:t>System.ComponentModel.IContainer</w:t>
      </w:r>
      <w:proofErr w:type="spellEnd"/>
      <w:proofErr w:type="gramEnd"/>
      <w:r w:rsidRPr="00901F95">
        <w:rPr>
          <w:rFonts w:ascii="Courier New" w:eastAsia="Times New Roman" w:hAnsi="Courier New" w:cs="Courier New"/>
          <w:sz w:val="20"/>
        </w:rPr>
        <w:t xml:space="preserve"> components = null;</w:t>
      </w:r>
    </w:p>
    <w:p w14:paraId="22ABEFD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 xml:space="preserve">    }</w:t>
      </w:r>
    </w:p>
    <w:p w14:paraId="391C007D"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t>}</w:t>
      </w:r>
    </w:p>
    <w:p w14:paraId="024B93E8"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preceding example creates an instance of a </w:t>
      </w:r>
      <w:proofErr w:type="spellStart"/>
      <w:r w:rsidRPr="00901F95">
        <w:rPr>
          <w:rFonts w:ascii="Courier New" w:eastAsia="Times New Roman" w:hAnsi="Courier New" w:cs="Courier New"/>
          <w:sz w:val="24"/>
          <w:szCs w:val="24"/>
        </w:rPr>
        <w:t>GUIPSHost</w:t>
      </w:r>
      <w:proofErr w:type="spellEnd"/>
      <w:r w:rsidRPr="00901F95">
        <w:rPr>
          <w:rFonts w:ascii="Times New Roman" w:eastAsia="Times New Roman" w:hAnsi="Times New Roman" w:cs="Times New Roman"/>
          <w:sz w:val="24"/>
          <w:szCs w:val="24"/>
        </w:rPr>
        <w:t> and attaches a .NET form to the host. </w:t>
      </w:r>
      <w:proofErr w:type="spellStart"/>
      <w:r w:rsidRPr="00901F95">
        <w:rPr>
          <w:rFonts w:ascii="Courier New" w:eastAsia="Times New Roman" w:hAnsi="Courier New" w:cs="Courier New"/>
          <w:sz w:val="24"/>
          <w:szCs w:val="24"/>
        </w:rPr>
        <w:t>GUIPSHost</w:t>
      </w:r>
      <w:proofErr w:type="spellEnd"/>
      <w:r w:rsidRPr="00901F95">
        <w:rPr>
          <w:rFonts w:ascii="Times New Roman" w:eastAsia="Times New Roman" w:hAnsi="Times New Roman" w:cs="Times New Roman"/>
          <w:sz w:val="24"/>
          <w:szCs w:val="24"/>
        </w:rPr>
        <w:t xml:space="preserve"> creates a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xml:space="preserve"> and attaches a </w:t>
      </w:r>
      <w:r w:rsidRPr="00901F95">
        <w:rPr>
          <w:rFonts w:ascii="Courier New" w:eastAsia="Times New Roman" w:hAnsi="Courier New" w:cs="Courier New"/>
          <w:sz w:val="24"/>
          <w:szCs w:val="24"/>
        </w:rPr>
        <w:t>click</w:t>
      </w:r>
      <w:r w:rsidRPr="00901F95">
        <w:rPr>
          <w:rFonts w:ascii="Times New Roman" w:eastAsia="Times New Roman" w:hAnsi="Times New Roman" w:cs="Times New Roman"/>
          <w:sz w:val="24"/>
          <w:szCs w:val="24"/>
        </w:rPr>
        <w:t> event handler to monitor click events of the Invoke button in the form. When the Invoke button is clicked, this handler creates a pipeline, taking the text from the form’s input textbox as the command and then invoking the pipeline asynchronously. A pipeline </w:t>
      </w:r>
      <w:proofErr w:type="spellStart"/>
      <w:proofErr w:type="gramStart"/>
      <w:r w:rsidRPr="00901F95">
        <w:rPr>
          <w:rFonts w:ascii="Courier New" w:eastAsia="Times New Roman" w:hAnsi="Courier New" w:cs="Courier New"/>
          <w:sz w:val="24"/>
          <w:szCs w:val="24"/>
        </w:rPr>
        <w:t>StateChanged</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handler listens to the pipeline state change events and notifies the form when the output is ready. If the command execution fails, then a message box displays the reason for the failure. When the </w:t>
      </w:r>
      <w:r w:rsidRPr="00901F95">
        <w:rPr>
          <w:rFonts w:ascii="Courier New" w:eastAsia="Times New Roman" w:hAnsi="Courier New" w:cs="Courier New"/>
          <w:sz w:val="24"/>
          <w:szCs w:val="24"/>
        </w:rPr>
        <w:t>exit</w:t>
      </w:r>
      <w:r w:rsidRPr="00901F95">
        <w:rPr>
          <w:rFonts w:ascii="Times New Roman" w:eastAsia="Times New Roman" w:hAnsi="Times New Roman" w:cs="Times New Roman"/>
          <w:sz w:val="24"/>
          <w:szCs w:val="24"/>
        </w:rPr>
        <w:t xml:space="preserve"> command is invoked, the host exits gracefully, displaying the exit code, closing the </w:t>
      </w:r>
      <w:proofErr w:type="spellStart"/>
      <w:r w:rsidRPr="00901F95">
        <w:rPr>
          <w:rFonts w:ascii="Times New Roman" w:eastAsia="Times New Roman" w:hAnsi="Times New Roman" w:cs="Times New Roman"/>
          <w:sz w:val="24"/>
          <w:szCs w:val="24"/>
        </w:rPr>
        <w:t>runspace</w:t>
      </w:r>
      <w:proofErr w:type="spellEnd"/>
      <w:r w:rsidRPr="00901F95">
        <w:rPr>
          <w:rFonts w:ascii="Times New Roman" w:eastAsia="Times New Roman" w:hAnsi="Times New Roman" w:cs="Times New Roman"/>
          <w:sz w:val="24"/>
          <w:szCs w:val="24"/>
        </w:rPr>
        <w:t>, and exiting the application.</w:t>
      </w:r>
    </w:p>
    <w:p w14:paraId="2875CC40"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 xml:space="preserve">The Windows PowerShell pipeline </w:t>
      </w:r>
      <w:proofErr w:type="gramStart"/>
      <w:r w:rsidRPr="00901F95">
        <w:rPr>
          <w:rFonts w:ascii="Times New Roman" w:eastAsia="Times New Roman" w:hAnsi="Times New Roman" w:cs="Times New Roman"/>
          <w:sz w:val="24"/>
          <w:szCs w:val="24"/>
        </w:rPr>
        <w:t>actually performs</w:t>
      </w:r>
      <w:proofErr w:type="gramEnd"/>
      <w:r w:rsidRPr="00901F95">
        <w:rPr>
          <w:rFonts w:ascii="Times New Roman" w:eastAsia="Times New Roman" w:hAnsi="Times New Roman" w:cs="Times New Roman"/>
          <w:sz w:val="24"/>
          <w:szCs w:val="24"/>
        </w:rPr>
        <w:t xml:space="preserve"> the </w:t>
      </w:r>
      <w:proofErr w:type="spellStart"/>
      <w:r w:rsidRPr="00901F95">
        <w:rPr>
          <w:rFonts w:ascii="Courier New" w:eastAsia="Times New Roman" w:hAnsi="Courier New" w:cs="Courier New"/>
          <w:sz w:val="24"/>
          <w:szCs w:val="24"/>
        </w:rPr>
        <w:t>InvokeAsync</w:t>
      </w:r>
      <w:proofErr w:type="spellEnd"/>
      <w:r w:rsidRPr="00901F95">
        <w:rPr>
          <w:rFonts w:ascii="Times New Roman" w:eastAsia="Times New Roman" w:hAnsi="Times New Roman" w:cs="Times New Roman"/>
          <w:sz w:val="24"/>
          <w:szCs w:val="24"/>
        </w:rPr>
        <w:t> asynchronous operation in a different thread called a </w:t>
      </w:r>
      <w:r w:rsidRPr="00901F95">
        <w:rPr>
          <w:rFonts w:ascii="Times New Roman" w:eastAsia="Times New Roman" w:hAnsi="Times New Roman" w:cs="Times New Roman"/>
          <w:i/>
          <w:iCs/>
          <w:sz w:val="24"/>
          <w:szCs w:val="24"/>
        </w:rPr>
        <w:t>Pipeline Execution Thread</w:t>
      </w:r>
      <w:r w:rsidRPr="00901F95">
        <w:rPr>
          <w:rFonts w:ascii="Times New Roman" w:eastAsia="Times New Roman" w:hAnsi="Times New Roman" w:cs="Times New Roman"/>
          <w:sz w:val="24"/>
          <w:szCs w:val="24"/>
        </w:rPr>
        <w:t>. This keeps the UI thread of the form unblocked while Windows PowerShell executes the command. However, when the command completes, the pipeline state change notifications arrive in the pipeline execution thread. Hence, the pipeline </w:t>
      </w:r>
      <w:proofErr w:type="spellStart"/>
      <w:proofErr w:type="gramStart"/>
      <w:r w:rsidRPr="00901F95">
        <w:rPr>
          <w:rFonts w:ascii="Courier New" w:eastAsia="Times New Roman" w:hAnsi="Courier New" w:cs="Courier New"/>
          <w:sz w:val="24"/>
          <w:szCs w:val="24"/>
        </w:rPr>
        <w:t>StateChanged</w:t>
      </w:r>
      <w:proofErr w:type="spellEnd"/>
      <w:r w:rsidRPr="00901F95">
        <w:rPr>
          <w:rFonts w:ascii="Courier New" w:eastAsia="Times New Roman" w:hAnsi="Courier New" w:cs="Courier New"/>
          <w:sz w:val="24"/>
          <w:szCs w:val="24"/>
        </w:rPr>
        <w:t>(</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handler cannot directly modify the UI controls such as output textbox, input textbox, and so on.</w:t>
      </w:r>
    </w:p>
    <w:p w14:paraId="4A298A18"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Controls created by the UI thread can only be modified from the UI thread. Therefore, the changes are sent to the GUI form by posting a message to the UI thread’s message loop, using the </w:t>
      </w:r>
      <w:proofErr w:type="gramStart"/>
      <w:r w:rsidRPr="00901F95">
        <w:rPr>
          <w:rFonts w:ascii="Courier New" w:eastAsia="Times New Roman" w:hAnsi="Courier New" w:cs="Courier New"/>
          <w:sz w:val="24"/>
          <w:szCs w:val="24"/>
        </w:rPr>
        <w:t>Invoke(</w:t>
      </w:r>
      <w:proofErr w:type="gramEnd"/>
      <w:r w:rsidRPr="00901F95">
        <w:rPr>
          <w:rFonts w:ascii="Courier New" w:eastAsia="Times New Roman" w:hAnsi="Courier New" w:cs="Courier New"/>
          <w:sz w:val="24"/>
          <w:szCs w:val="24"/>
        </w:rPr>
        <w:t>)</w:t>
      </w:r>
      <w:r w:rsidRPr="00901F95">
        <w:rPr>
          <w:rFonts w:ascii="Times New Roman" w:eastAsia="Times New Roman" w:hAnsi="Times New Roman" w:cs="Times New Roman"/>
          <w:sz w:val="24"/>
          <w:szCs w:val="24"/>
        </w:rPr>
        <w:t> method of the control.</w:t>
      </w:r>
    </w:p>
    <w:p w14:paraId="36A39934"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Compile and run the executable generated:</w:t>
      </w:r>
    </w:p>
    <w:p w14:paraId="3D393B9A" w14:textId="77777777" w:rsidR="00901F95" w:rsidRPr="00901F95" w:rsidRDefault="00901F95" w:rsidP="00901F95">
      <w:pPr>
        <w:spacing w:after="0" w:line="240" w:lineRule="auto"/>
        <w:rPr>
          <w:rFonts w:ascii="Courier New" w:eastAsia="Times New Roman" w:hAnsi="Courier New" w:cs="Courier New"/>
          <w:sz w:val="20"/>
        </w:rPr>
      </w:pPr>
    </w:p>
    <w:p w14:paraId="57B0695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&amp; $</w:t>
      </w:r>
      <w:proofErr w:type="spellStart"/>
      <w:proofErr w:type="gramStart"/>
      <w:r w:rsidRPr="00901F95">
        <w:rPr>
          <w:rFonts w:ascii="Courier New" w:eastAsia="Times New Roman" w:hAnsi="Courier New" w:cs="Courier New"/>
          <w:sz w:val="20"/>
        </w:rPr>
        <w:t>env:windir</w:t>
      </w:r>
      <w:proofErr w:type="spellEnd"/>
      <w:r w:rsidRPr="00901F95">
        <w:rPr>
          <w:rFonts w:ascii="Courier New" w:eastAsia="Times New Roman" w:hAnsi="Courier New" w:cs="Courier New"/>
          <w:sz w:val="20"/>
        </w:rPr>
        <w:t>\Microsoft.NET\Framework\v2.0.50727\csc.exe</w:t>
      </w:r>
      <w:proofErr w:type="gramEnd"/>
    </w:p>
    <w:p w14:paraId="25C746F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w:t>
      </w:r>
      <w:proofErr w:type="spellStart"/>
      <w:r w:rsidRPr="00901F95">
        <w:rPr>
          <w:rFonts w:ascii="Courier New" w:eastAsia="Times New Roman" w:hAnsi="Courier New" w:cs="Courier New"/>
          <w:sz w:val="20"/>
        </w:rPr>
        <w:t>target:exe</w:t>
      </w:r>
      <w:proofErr w:type="spellEnd"/>
      <w:r w:rsidRPr="00901F95">
        <w:rPr>
          <w:rFonts w:ascii="Courier New" w:eastAsia="Times New Roman" w:hAnsi="Courier New" w:cs="Courier New"/>
          <w:sz w:val="20"/>
        </w:rPr>
        <w:t xml:space="preserve"> /</w:t>
      </w:r>
      <w:proofErr w:type="gramStart"/>
      <w:r w:rsidRPr="00901F95">
        <w:rPr>
          <w:rFonts w:ascii="Courier New" w:eastAsia="Times New Roman" w:hAnsi="Courier New" w:cs="Courier New"/>
          <w:sz w:val="20"/>
        </w:rPr>
        <w:t>r:system.drawing.dll</w:t>
      </w:r>
      <w:proofErr w:type="gramEnd"/>
      <w:r w:rsidRPr="00901F95">
        <w:rPr>
          <w:rFonts w:ascii="Courier New" w:eastAsia="Times New Roman" w:hAnsi="Courier New" w:cs="Courier New"/>
          <w:sz w:val="20"/>
        </w:rPr>
        <w:t xml:space="preserve"> /</w:t>
      </w:r>
      <w:proofErr w:type="spellStart"/>
      <w:r w:rsidRPr="00901F95">
        <w:rPr>
          <w:rFonts w:ascii="Courier New" w:eastAsia="Times New Roman" w:hAnsi="Courier New" w:cs="Courier New"/>
          <w:sz w:val="20"/>
        </w:rPr>
        <w:t>r:system.windo</w:t>
      </w:r>
      <w:proofErr w:type="spellEnd"/>
    </w:p>
    <w:p w14:paraId="68FA4952"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ws.forms.dll /</w:t>
      </w:r>
      <w:proofErr w:type="gramStart"/>
      <w:r w:rsidRPr="00901F95">
        <w:rPr>
          <w:rFonts w:ascii="Courier New" w:eastAsia="Times New Roman" w:hAnsi="Courier New" w:cs="Courier New"/>
          <w:sz w:val="20"/>
        </w:rPr>
        <w:t>r:System.Management.Automation.dll</w:t>
      </w:r>
      <w:proofErr w:type="gramEnd"/>
    </w:p>
    <w:p w14:paraId="64DBB597"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D:\psbook\Chapter7_GUIHost_Sample1\GuiForm.cs D:\psbook\Chapter7_GUIHos</w:t>
      </w:r>
    </w:p>
    <w:p w14:paraId="5BD243C9"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t_Sample1\psbook-7-GUIHost.cs</w:t>
      </w:r>
    </w:p>
    <w:p w14:paraId="2C7F5F5F"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Microsoft (R) Visual C# 2005 Compiler version 8.00.50727.42</w:t>
      </w:r>
    </w:p>
    <w:p w14:paraId="2D7A81D3"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for Microsoft (R) Windows (R) 2005 Framework version 2.0.50727</w:t>
      </w:r>
    </w:p>
    <w:p w14:paraId="4FD34BFA" w14:textId="77777777" w:rsidR="00901F95" w:rsidRPr="00901F95" w:rsidRDefault="00901F95" w:rsidP="00901F95">
      <w:pPr>
        <w:spacing w:after="0" w:line="240" w:lineRule="auto"/>
        <w:rPr>
          <w:rFonts w:ascii="Courier New" w:eastAsia="Times New Roman" w:hAnsi="Courier New" w:cs="Courier New"/>
          <w:sz w:val="20"/>
        </w:rPr>
      </w:pPr>
      <w:r w:rsidRPr="00901F95">
        <w:rPr>
          <w:rFonts w:ascii="Courier New" w:eastAsia="Times New Roman" w:hAnsi="Courier New" w:cs="Courier New"/>
          <w:sz w:val="20"/>
        </w:rPr>
        <w:t>Copyright (C) Microsoft Corporation 2001-2005. All rights reserved.</w:t>
      </w:r>
    </w:p>
    <w:p w14:paraId="781684DE" w14:textId="77777777" w:rsidR="00901F95" w:rsidRPr="00901F95" w:rsidRDefault="00901F95" w:rsidP="00901F95">
      <w:pPr>
        <w:spacing w:after="0" w:line="240" w:lineRule="auto"/>
        <w:rPr>
          <w:rFonts w:ascii="Courier New" w:eastAsia="Times New Roman" w:hAnsi="Courier New" w:cs="Courier New"/>
          <w:sz w:val="20"/>
        </w:rPr>
      </w:pPr>
    </w:p>
    <w:p w14:paraId="12F42AB1"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Courier New" w:eastAsia="Times New Roman" w:hAnsi="Courier New" w:cs="Courier New"/>
          <w:sz w:val="20"/>
        </w:rPr>
        <w:lastRenderedPageBreak/>
        <w:t>PS D:\psbook</w:t>
      </w:r>
      <w:r w:rsidRPr="00901F95">
        <w:rPr>
          <w:rFonts w:ascii="Courier New" w:eastAsia="Times New Roman" w:hAnsi="Courier New" w:cs="Courier New"/>
          <w:i/>
          <w:iCs/>
          <w:sz w:val="20"/>
        </w:rPr>
        <w:t>&gt;</w:t>
      </w:r>
      <w:r w:rsidRPr="00901F95">
        <w:rPr>
          <w:rFonts w:ascii="Courier New" w:eastAsia="Times New Roman" w:hAnsi="Courier New" w:cs="Courier New"/>
          <w:sz w:val="20"/>
        </w:rPr>
        <w:t xml:space="preserve"> .\psbook-7-GUIHost.exe</w:t>
      </w:r>
    </w:p>
    <w:p w14:paraId="3C168D7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The application will look like what is shown in </w:t>
      </w:r>
      <w:hyperlink r:id="rId110" w:anchor="ch07fig04" w:tooltip="Figure 7-4: Notice the Name, Version, and PrivateData property values of the $host variable. These are the properties defined by our GUIPSHost." w:history="1">
        <w:r w:rsidRPr="00901F95">
          <w:rPr>
            <w:rFonts w:ascii="Times New Roman" w:eastAsia="Times New Roman" w:hAnsi="Times New Roman" w:cs="Times New Roman"/>
            <w:color w:val="2E77D3"/>
            <w:sz w:val="24"/>
            <w:szCs w:val="24"/>
            <w:u w:val="single"/>
          </w:rPr>
          <w:t>Figure 7-4</w:t>
        </w:r>
      </w:hyperlink>
      <w:r w:rsidRPr="00901F95">
        <w:rPr>
          <w:rFonts w:ascii="Times New Roman" w:eastAsia="Times New Roman" w:hAnsi="Times New Roman" w:cs="Times New Roman"/>
          <w:sz w:val="24"/>
          <w:szCs w:val="24"/>
        </w:rPr>
        <w:t>.</w:t>
      </w:r>
    </w:p>
    <w:p w14:paraId="483DB472"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t>Figure 7-4: Notice the </w:t>
      </w:r>
      <w:r w:rsidRPr="00901F95">
        <w:rPr>
          <w:rFonts w:ascii="Courier New" w:eastAsia="Times New Roman" w:hAnsi="Courier New" w:cs="Courier New"/>
          <w:sz w:val="20"/>
        </w:rPr>
        <w:t>Name</w:t>
      </w:r>
      <w:r w:rsidRPr="00901F95">
        <w:rPr>
          <w:rFonts w:ascii="Times New Roman" w:eastAsia="Times New Roman" w:hAnsi="Times New Roman" w:cs="Times New Roman"/>
          <w:sz w:val="24"/>
          <w:szCs w:val="24"/>
        </w:rPr>
        <w:t>, </w:t>
      </w:r>
      <w:r w:rsidRPr="00901F95">
        <w:rPr>
          <w:rFonts w:ascii="Courier New" w:eastAsia="Times New Roman" w:hAnsi="Courier New" w:cs="Courier New"/>
          <w:sz w:val="20"/>
        </w:rPr>
        <w:t>Version</w:t>
      </w:r>
      <w:r w:rsidRPr="00901F95">
        <w:rPr>
          <w:rFonts w:ascii="Times New Roman" w:eastAsia="Times New Roman" w:hAnsi="Times New Roman" w:cs="Times New Roman"/>
          <w:sz w:val="24"/>
          <w:szCs w:val="24"/>
        </w:rPr>
        <w:t>, and </w:t>
      </w:r>
      <w:proofErr w:type="spellStart"/>
      <w:r w:rsidRPr="00901F95">
        <w:rPr>
          <w:rFonts w:ascii="Courier New" w:eastAsia="Times New Roman" w:hAnsi="Courier New" w:cs="Courier New"/>
          <w:sz w:val="20"/>
        </w:rPr>
        <w:t>PrivateData</w:t>
      </w:r>
      <w:proofErr w:type="spellEnd"/>
      <w:r w:rsidRPr="00901F95">
        <w:rPr>
          <w:rFonts w:ascii="Times New Roman" w:eastAsia="Times New Roman" w:hAnsi="Times New Roman" w:cs="Times New Roman"/>
          <w:sz w:val="24"/>
          <w:szCs w:val="24"/>
        </w:rPr>
        <w:t> property values of the </w:t>
      </w:r>
      <w:r w:rsidRPr="00901F95">
        <w:rPr>
          <w:rFonts w:ascii="Courier New" w:eastAsia="Times New Roman" w:hAnsi="Courier New" w:cs="Courier New"/>
          <w:sz w:val="20"/>
        </w:rPr>
        <w:t>$host</w:t>
      </w:r>
      <w:r w:rsidRPr="00901F95">
        <w:rPr>
          <w:rFonts w:ascii="Times New Roman" w:eastAsia="Times New Roman" w:hAnsi="Times New Roman" w:cs="Times New Roman"/>
          <w:sz w:val="24"/>
          <w:szCs w:val="24"/>
        </w:rPr>
        <w:t> variable. These are the properties defined by our </w:t>
      </w:r>
      <w:proofErr w:type="spellStart"/>
      <w:r w:rsidRPr="00901F95">
        <w:rPr>
          <w:rFonts w:ascii="Courier New" w:eastAsia="Times New Roman" w:hAnsi="Courier New" w:cs="Courier New"/>
          <w:sz w:val="20"/>
        </w:rPr>
        <w:t>GUIPSHost</w:t>
      </w:r>
      <w:proofErr w:type="spellEnd"/>
      <w:r w:rsidRPr="00901F95">
        <w:rPr>
          <w:rFonts w:ascii="Times New Roman" w:eastAsia="Times New Roman" w:hAnsi="Times New Roman" w:cs="Times New Roman"/>
          <w:sz w:val="24"/>
          <w:szCs w:val="24"/>
        </w:rPr>
        <w:t>.</w:t>
      </w:r>
    </w:p>
    <w:p w14:paraId="02404552" w14:textId="77777777" w:rsidR="00901F95" w:rsidRPr="00901F95" w:rsidRDefault="00901F95" w:rsidP="00901F95">
      <w:pPr>
        <w:spacing w:after="0" w:line="240" w:lineRule="auto"/>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lastRenderedPageBreak/>
        <w:t>Larger View</w:t>
      </w:r>
      <w:r>
        <w:rPr>
          <w:rFonts w:ascii="Times New Roman" w:eastAsia="Times New Roman" w:hAnsi="Times New Roman" w:cs="Times New Roman"/>
          <w:noProof/>
          <w:sz w:val="24"/>
          <w:szCs w:val="24"/>
        </w:rPr>
        <w:drawing>
          <wp:inline distT="0" distB="0" distL="0" distR="0" wp14:anchorId="411C98CC" wp14:editId="011E9052">
            <wp:extent cx="8420735" cy="7548880"/>
            <wp:effectExtent l="19050" t="0" r="0" b="0"/>
            <wp:docPr id="59" name="圖片 59" descr="https://cdn2.percipio.com/1650108918.e22853a599680913c1edcc666e27afe73c107609/eod/books/24435/images/fig240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2.percipio.com/1650108918.e22853a599680913c1edcc666e27afe73c107609/eod/books/24435/images/fig240_01_0.jpg?width=884"/>
                    <pic:cNvPicPr>
                      <a:picLocks noChangeAspect="1" noChangeArrowheads="1"/>
                    </pic:cNvPicPr>
                  </pic:nvPicPr>
                  <pic:blipFill>
                    <a:blip r:embed="rId111" cstate="print"/>
                    <a:srcRect/>
                    <a:stretch>
                      <a:fillRect/>
                    </a:stretch>
                  </pic:blipFill>
                  <pic:spPr bwMode="auto">
                    <a:xfrm>
                      <a:off x="0" y="0"/>
                      <a:ext cx="8420735" cy="7548880"/>
                    </a:xfrm>
                    <a:prstGeom prst="rect">
                      <a:avLst/>
                    </a:prstGeom>
                    <a:noFill/>
                    <a:ln w="9525">
                      <a:noFill/>
                      <a:miter lim="800000"/>
                      <a:headEnd/>
                      <a:tailEnd/>
                    </a:ln>
                  </pic:spPr>
                </pic:pic>
              </a:graphicData>
            </a:graphic>
          </wp:inline>
        </w:drawing>
      </w:r>
    </w:p>
    <w:p w14:paraId="76B00E56" w14:textId="77777777" w:rsidR="00901F95" w:rsidRPr="00901F95" w:rsidRDefault="00901F95" w:rsidP="00901F95">
      <w:pPr>
        <w:spacing w:before="100" w:beforeAutospacing="1" w:after="100" w:afterAutospacing="1" w:line="288" w:lineRule="atLeast"/>
        <w:rPr>
          <w:rFonts w:ascii="Times New Roman" w:eastAsia="Times New Roman" w:hAnsi="Times New Roman" w:cs="Times New Roman"/>
          <w:sz w:val="24"/>
          <w:szCs w:val="24"/>
        </w:rPr>
      </w:pPr>
      <w:r w:rsidRPr="00901F95">
        <w:rPr>
          <w:rFonts w:ascii="Times New Roman" w:eastAsia="Times New Roman" w:hAnsi="Times New Roman" w:cs="Times New Roman"/>
          <w:sz w:val="24"/>
          <w:szCs w:val="24"/>
        </w:rPr>
        <w:lastRenderedPageBreak/>
        <w:t>This application gets only the output and error messages from the pipeline. It’s not yet capable of displaying messages such as verbose, debug, warning, progress, and so on. In the following section, you’ll learn how to get this data into your application.</w:t>
      </w:r>
    </w:p>
    <w:p w14:paraId="5B22F83F" w14:textId="77777777" w:rsidR="00901F95" w:rsidRDefault="00901F95">
      <w:pPr>
        <w:rPr>
          <w:rFonts w:ascii="Lato" w:eastAsia="Times New Roman" w:hAnsi="Lato" w:cs="Times New Roman"/>
          <w:color w:val="343434"/>
          <w:sz w:val="27"/>
          <w:szCs w:val="27"/>
        </w:rPr>
      </w:pPr>
    </w:p>
    <w:p w14:paraId="679A7528"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proofErr w:type="spellStart"/>
      <w:r w:rsidRPr="00B12BF2">
        <w:rPr>
          <w:rFonts w:ascii="Lato" w:eastAsia="Times New Roman" w:hAnsi="Lato" w:cs="Times New Roman"/>
          <w:b/>
          <w:bCs/>
          <w:color w:val="343434"/>
          <w:sz w:val="30"/>
          <w:szCs w:val="30"/>
        </w:rPr>
        <w:t>PSHostUserInterface</w:t>
      </w:r>
      <w:proofErr w:type="spellEnd"/>
      <w:r w:rsidRPr="00B12BF2">
        <w:rPr>
          <w:rFonts w:ascii="Lato" w:eastAsia="Times New Roman" w:hAnsi="Lato" w:cs="Times New Roman"/>
          <w:b/>
          <w:bCs/>
          <w:color w:val="343434"/>
          <w:sz w:val="30"/>
          <w:szCs w:val="30"/>
        </w:rPr>
        <w:t xml:space="preserve"> Class</w:t>
      </w:r>
    </w:p>
    <w:p w14:paraId="2B8D6B6E"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t>
      </w:r>
      <w:proofErr w:type="spellStart"/>
      <w:r w:rsidRPr="00B12BF2">
        <w:rPr>
          <w:rFonts w:ascii="Courier New" w:eastAsia="Times New Roman" w:hAnsi="Courier New" w:cs="Courier New"/>
          <w:color w:val="343434"/>
          <w:sz w:val="27"/>
          <w:szCs w:val="27"/>
        </w:rPr>
        <w:t>PSHostUserInterface</w:t>
      </w:r>
      <w:proofErr w:type="spellEnd"/>
      <w:r w:rsidRPr="00B12BF2">
        <w:rPr>
          <w:rFonts w:ascii="Lato" w:eastAsia="Times New Roman" w:hAnsi="Lato" w:cs="Times New Roman"/>
          <w:color w:val="343434"/>
          <w:sz w:val="27"/>
          <w:szCs w:val="27"/>
        </w:rPr>
        <w:t> class is designed to enable hosting applications to register for user-interface-related notifications that the Windows PowerShell engine raises. The Windows PowerShell engine supports cmdlets and scripts that generate different kinds of data that should be made available to the user immediately. Some cmdlets and scripts require user input, such as passwords, which may not be passed directly as a parameter. The Windows PowerShell engine routes these notifications on behalf of the cmdlets and scripts to the host using an instance of the </w:t>
      </w:r>
      <w:proofErr w:type="spellStart"/>
      <w:r w:rsidRPr="00B12BF2">
        <w:rPr>
          <w:rFonts w:ascii="Courier New" w:eastAsia="Times New Roman" w:hAnsi="Courier New" w:cs="Courier New"/>
          <w:color w:val="343434"/>
          <w:sz w:val="27"/>
          <w:szCs w:val="27"/>
        </w:rPr>
        <w:t>PSHostUserInterface</w:t>
      </w:r>
      <w:proofErr w:type="spellEnd"/>
      <w:r w:rsidRPr="00B12BF2">
        <w:rPr>
          <w:rFonts w:ascii="Lato" w:eastAsia="Times New Roman" w:hAnsi="Lato" w:cs="Times New Roman"/>
          <w:color w:val="343434"/>
          <w:sz w:val="27"/>
          <w:szCs w:val="27"/>
        </w:rPr>
        <w:t> class.</w:t>
      </w:r>
    </w:p>
    <w:p w14:paraId="6B5F2404"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hosting application must register an instance of this class through the </w:t>
      </w:r>
      <w:proofErr w:type="spellStart"/>
      <w:r w:rsidRPr="00B12BF2">
        <w:rPr>
          <w:rFonts w:ascii="Courier New" w:eastAsia="Times New Roman" w:hAnsi="Courier New" w:cs="Courier New"/>
          <w:color w:val="343434"/>
          <w:sz w:val="27"/>
          <w:szCs w:val="27"/>
        </w:rPr>
        <w:t>PSHost.UI</w:t>
      </w:r>
      <w:proofErr w:type="spellEnd"/>
      <w:r w:rsidRPr="00B12BF2">
        <w:rPr>
          <w:rFonts w:ascii="Lato" w:eastAsia="Times New Roman" w:hAnsi="Lato" w:cs="Times New Roman"/>
          <w:color w:val="343434"/>
          <w:sz w:val="27"/>
          <w:szCs w:val="27"/>
        </w:rPr>
        <w:t xml:space="preserve"> property at the time the </w:t>
      </w:r>
      <w:proofErr w:type="spellStart"/>
      <w:r w:rsidRPr="00B12BF2">
        <w:rPr>
          <w:rFonts w:ascii="Lato" w:eastAsia="Times New Roman" w:hAnsi="Lato" w:cs="Times New Roman"/>
          <w:color w:val="343434"/>
          <w:sz w:val="27"/>
          <w:szCs w:val="27"/>
        </w:rPr>
        <w:t>runspace</w:t>
      </w:r>
      <w:proofErr w:type="spellEnd"/>
      <w:r w:rsidRPr="00B12BF2">
        <w:rPr>
          <w:rFonts w:ascii="Lato" w:eastAsia="Times New Roman" w:hAnsi="Lato" w:cs="Times New Roman"/>
          <w:color w:val="343434"/>
          <w:sz w:val="27"/>
          <w:szCs w:val="27"/>
        </w:rPr>
        <w:t xml:space="preserve"> is created. If the value of the </w:t>
      </w:r>
      <w:proofErr w:type="spellStart"/>
      <w:r w:rsidRPr="00B12BF2">
        <w:rPr>
          <w:rFonts w:ascii="Courier New" w:eastAsia="Times New Roman" w:hAnsi="Courier New" w:cs="Courier New"/>
          <w:color w:val="343434"/>
          <w:sz w:val="27"/>
          <w:szCs w:val="27"/>
        </w:rPr>
        <w:t>PSHost.UI</w:t>
      </w:r>
      <w:proofErr w:type="spellEnd"/>
      <w:r w:rsidRPr="00B12BF2">
        <w:rPr>
          <w:rFonts w:ascii="Lato" w:eastAsia="Times New Roman" w:hAnsi="Lato" w:cs="Times New Roman"/>
          <w:color w:val="343434"/>
          <w:sz w:val="27"/>
          <w:szCs w:val="27"/>
        </w:rPr>
        <w:t> property is </w:t>
      </w:r>
      <w:r w:rsidRPr="00B12BF2">
        <w:rPr>
          <w:rFonts w:ascii="Courier New" w:eastAsia="Times New Roman" w:hAnsi="Courier New" w:cs="Courier New"/>
          <w:color w:val="343434"/>
          <w:sz w:val="27"/>
          <w:szCs w:val="27"/>
        </w:rPr>
        <w:t>null</w:t>
      </w:r>
      <w:r w:rsidRPr="00B12BF2">
        <w:rPr>
          <w:rFonts w:ascii="Lato" w:eastAsia="Times New Roman" w:hAnsi="Lato" w:cs="Times New Roman"/>
          <w:color w:val="343434"/>
          <w:sz w:val="27"/>
          <w:szCs w:val="27"/>
        </w:rPr>
        <w:t>, then the Windows PowerShell engine will not route the UI-related notifications to the host. The </w:t>
      </w:r>
      <w:proofErr w:type="spellStart"/>
      <w:r w:rsidRPr="00B12BF2">
        <w:rPr>
          <w:rFonts w:ascii="Courier New" w:eastAsia="Times New Roman" w:hAnsi="Courier New" w:cs="Courier New"/>
          <w:color w:val="343434"/>
          <w:sz w:val="27"/>
          <w:szCs w:val="27"/>
        </w:rPr>
        <w:t>PSHostUserInterface</w:t>
      </w:r>
      <w:proofErr w:type="spellEnd"/>
      <w:r w:rsidRPr="00B12BF2">
        <w:rPr>
          <w:rFonts w:ascii="Lato" w:eastAsia="Times New Roman" w:hAnsi="Lato" w:cs="Times New Roman"/>
          <w:color w:val="343434"/>
          <w:sz w:val="27"/>
          <w:szCs w:val="27"/>
        </w:rPr>
        <w:t> abstract class is defined in </w:t>
      </w:r>
      <w:r w:rsidRPr="00B12BF2">
        <w:rPr>
          <w:rFonts w:ascii="Courier New" w:eastAsia="Times New Roman" w:hAnsi="Courier New" w:cs="Courier New"/>
          <w:color w:val="343434"/>
          <w:sz w:val="27"/>
          <w:szCs w:val="27"/>
        </w:rPr>
        <w:t>System.Management.Automation.dll</w:t>
      </w:r>
      <w:r w:rsidRPr="00B12BF2">
        <w:rPr>
          <w:rFonts w:ascii="Lato" w:eastAsia="Times New Roman" w:hAnsi="Lato" w:cs="Times New Roman"/>
          <w:color w:val="343434"/>
          <w:sz w:val="27"/>
          <w:szCs w:val="27"/>
        </w:rPr>
        <w:t> under the </w:t>
      </w:r>
      <w:proofErr w:type="spellStart"/>
      <w:proofErr w:type="gramStart"/>
      <w:r w:rsidRPr="00B12BF2">
        <w:rPr>
          <w:rFonts w:ascii="Courier New" w:eastAsia="Times New Roman" w:hAnsi="Courier New" w:cs="Courier New"/>
          <w:color w:val="343434"/>
          <w:sz w:val="27"/>
          <w:szCs w:val="27"/>
        </w:rPr>
        <w:t>System.Management.Automation.Host</w:t>
      </w:r>
      <w:proofErr w:type="spellEnd"/>
      <w:proofErr w:type="gramEnd"/>
      <w:r w:rsidRPr="00B12BF2">
        <w:rPr>
          <w:rFonts w:ascii="Lato" w:eastAsia="Times New Roman" w:hAnsi="Lato" w:cs="Times New Roman"/>
          <w:color w:val="343434"/>
          <w:sz w:val="27"/>
          <w:szCs w:val="27"/>
        </w:rPr>
        <w:t> namespace. The abstract </w:t>
      </w:r>
      <w:proofErr w:type="spellStart"/>
      <w:r w:rsidRPr="00B12BF2">
        <w:rPr>
          <w:rFonts w:ascii="Courier New" w:eastAsia="Times New Roman" w:hAnsi="Courier New" w:cs="Courier New"/>
          <w:color w:val="343434"/>
          <w:sz w:val="27"/>
          <w:szCs w:val="27"/>
        </w:rPr>
        <w:t>PSHostUserInteface</w:t>
      </w:r>
      <w:proofErr w:type="spellEnd"/>
      <w:r w:rsidRPr="00B12BF2">
        <w:rPr>
          <w:rFonts w:ascii="Lato" w:eastAsia="Times New Roman" w:hAnsi="Lato" w:cs="Times New Roman"/>
          <w:color w:val="343434"/>
          <w:sz w:val="27"/>
          <w:szCs w:val="27"/>
        </w:rPr>
        <w:t> base class looks like the following:</w:t>
      </w:r>
    </w:p>
    <w:p w14:paraId="3BF58B1D" w14:textId="77777777" w:rsidR="00B12BF2" w:rsidRPr="00B12BF2" w:rsidRDefault="00B12BF2" w:rsidP="00B12BF2">
      <w:pPr>
        <w:spacing w:after="0" w:line="240" w:lineRule="auto"/>
        <w:rPr>
          <w:rFonts w:ascii="Courier New" w:eastAsia="Times New Roman" w:hAnsi="Courier New" w:cs="Courier New"/>
          <w:color w:val="343434"/>
          <w:sz w:val="20"/>
        </w:rPr>
      </w:pPr>
    </w:p>
    <w:p w14:paraId="55E6B37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namespace </w:t>
      </w:r>
      <w:proofErr w:type="spellStart"/>
      <w:proofErr w:type="gramStart"/>
      <w:r w:rsidRPr="00B12BF2">
        <w:rPr>
          <w:rFonts w:ascii="Courier New" w:eastAsia="Times New Roman" w:hAnsi="Courier New" w:cs="Courier New"/>
          <w:color w:val="343434"/>
          <w:sz w:val="20"/>
        </w:rPr>
        <w:t>System.Management.Automation.Host</w:t>
      </w:r>
      <w:proofErr w:type="spellEnd"/>
      <w:proofErr w:type="gramEnd"/>
    </w:p>
    <w:p w14:paraId="0E7FFDE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t>
      </w:r>
    </w:p>
    <w:p w14:paraId="5F3D463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class </w:t>
      </w:r>
      <w:proofErr w:type="spellStart"/>
      <w:r w:rsidRPr="00B12BF2">
        <w:rPr>
          <w:rFonts w:ascii="Courier New" w:eastAsia="Times New Roman" w:hAnsi="Courier New" w:cs="Courier New"/>
          <w:color w:val="343434"/>
          <w:sz w:val="20"/>
        </w:rPr>
        <w:t>PSHostUserInterface</w:t>
      </w:r>
      <w:proofErr w:type="spellEnd"/>
    </w:p>
    <w:p w14:paraId="4CBA782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w:t>
      </w:r>
    </w:p>
    <w:p w14:paraId="28A04C6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protected </w:t>
      </w:r>
      <w:proofErr w:type="spellStart"/>
      <w:proofErr w:type="gramStart"/>
      <w:r w:rsidRPr="00B12BF2">
        <w:rPr>
          <w:rFonts w:ascii="Courier New" w:eastAsia="Times New Roman" w:hAnsi="Courier New" w:cs="Courier New"/>
          <w:color w:val="343434"/>
          <w:sz w:val="20"/>
        </w:rPr>
        <w:t>PSHostUserInterface</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w:t>
      </w:r>
    </w:p>
    <w:p w14:paraId="289FFC43" w14:textId="77777777" w:rsidR="00B12BF2" w:rsidRPr="00B12BF2" w:rsidRDefault="00B12BF2" w:rsidP="00B12BF2">
      <w:pPr>
        <w:spacing w:after="0" w:line="240" w:lineRule="auto"/>
        <w:rPr>
          <w:rFonts w:ascii="Courier New" w:eastAsia="Times New Roman" w:hAnsi="Courier New" w:cs="Courier New"/>
          <w:color w:val="343434"/>
          <w:sz w:val="20"/>
        </w:rPr>
      </w:pPr>
    </w:p>
    <w:p w14:paraId="1C9D5EF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spellStart"/>
      <w:proofErr w:type="gramStart"/>
      <w:r w:rsidRPr="00B12BF2">
        <w:rPr>
          <w:rFonts w:ascii="Courier New" w:eastAsia="Times New Roman" w:hAnsi="Courier New" w:cs="Courier New"/>
          <w:color w:val="343434"/>
          <w:sz w:val="20"/>
        </w:rPr>
        <w:t>WriteDebugLine</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string message);</w:t>
      </w:r>
    </w:p>
    <w:p w14:paraId="5C50442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spellStart"/>
      <w:proofErr w:type="gramStart"/>
      <w:r w:rsidRPr="00B12BF2">
        <w:rPr>
          <w:rFonts w:ascii="Courier New" w:eastAsia="Times New Roman" w:hAnsi="Courier New" w:cs="Courier New"/>
          <w:color w:val="343434"/>
          <w:sz w:val="20"/>
        </w:rPr>
        <w:t>WriteVerboseLine</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string message);</w:t>
      </w:r>
    </w:p>
    <w:p w14:paraId="0E52742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spellStart"/>
      <w:proofErr w:type="gramStart"/>
      <w:r w:rsidRPr="00B12BF2">
        <w:rPr>
          <w:rFonts w:ascii="Courier New" w:eastAsia="Times New Roman" w:hAnsi="Courier New" w:cs="Courier New"/>
          <w:color w:val="343434"/>
          <w:sz w:val="20"/>
        </w:rPr>
        <w:t>WriteWarningLine</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string message);</w:t>
      </w:r>
    </w:p>
    <w:p w14:paraId="0C3E4DD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spellStart"/>
      <w:proofErr w:type="gramStart"/>
      <w:r w:rsidRPr="00B12BF2">
        <w:rPr>
          <w:rFonts w:ascii="Courier New" w:eastAsia="Times New Roman" w:hAnsi="Courier New" w:cs="Courier New"/>
          <w:color w:val="343434"/>
          <w:sz w:val="20"/>
        </w:rPr>
        <w:t>WriteProgress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long </w:t>
      </w:r>
      <w:proofErr w:type="spellStart"/>
      <w:r w:rsidRPr="00B12BF2">
        <w:rPr>
          <w:rFonts w:ascii="Courier New" w:eastAsia="Times New Roman" w:hAnsi="Courier New" w:cs="Courier New"/>
          <w:color w:val="343434"/>
          <w:sz w:val="20"/>
        </w:rPr>
        <w:t>sourceId</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ProgressRecord</w:t>
      </w:r>
      <w:proofErr w:type="spellEnd"/>
      <w:r w:rsidRPr="00B12BF2">
        <w:rPr>
          <w:rFonts w:ascii="Courier New" w:eastAsia="Times New Roman" w:hAnsi="Courier New" w:cs="Courier New"/>
          <w:color w:val="343434"/>
          <w:sz w:val="20"/>
        </w:rPr>
        <w:t xml:space="preserve"> record);</w:t>
      </w:r>
    </w:p>
    <w:p w14:paraId="4D3DE76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spellStart"/>
      <w:proofErr w:type="gramStart"/>
      <w:r w:rsidRPr="00B12BF2">
        <w:rPr>
          <w:rFonts w:ascii="Courier New" w:eastAsia="Times New Roman" w:hAnsi="Courier New" w:cs="Courier New"/>
          <w:color w:val="343434"/>
          <w:sz w:val="20"/>
        </w:rPr>
        <w:t>WriteErrorLine</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string value);</w:t>
      </w:r>
    </w:p>
    <w:p w14:paraId="5AE27B1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gramStart"/>
      <w:r w:rsidRPr="00B12BF2">
        <w:rPr>
          <w:rFonts w:ascii="Courier New" w:eastAsia="Times New Roman" w:hAnsi="Courier New" w:cs="Courier New"/>
          <w:color w:val="343434"/>
          <w:sz w:val="20"/>
        </w:rPr>
        <w:t>Write(</w:t>
      </w:r>
      <w:proofErr w:type="gramEnd"/>
      <w:r w:rsidRPr="00B12BF2">
        <w:rPr>
          <w:rFonts w:ascii="Courier New" w:eastAsia="Times New Roman" w:hAnsi="Courier New" w:cs="Courier New"/>
          <w:color w:val="343434"/>
          <w:sz w:val="20"/>
        </w:rPr>
        <w:t>string value);</w:t>
      </w:r>
    </w:p>
    <w:p w14:paraId="3D99B93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gramStart"/>
      <w:r w:rsidRPr="00B12BF2">
        <w:rPr>
          <w:rFonts w:ascii="Courier New" w:eastAsia="Times New Roman" w:hAnsi="Courier New" w:cs="Courier New"/>
          <w:color w:val="343434"/>
          <w:sz w:val="20"/>
        </w:rPr>
        <w:t>Write(</w:t>
      </w:r>
      <w:proofErr w:type="spellStart"/>
      <w:proofErr w:type="gramEnd"/>
      <w:r w:rsidRPr="00B12BF2">
        <w:rPr>
          <w:rFonts w:ascii="Courier New" w:eastAsia="Times New Roman" w:hAnsi="Courier New" w:cs="Courier New"/>
          <w:color w:val="343434"/>
          <w:sz w:val="20"/>
        </w:rPr>
        <w:t>ConsoleColor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foregroundColor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ConsoleColor</w:t>
      </w:r>
      <w:proofErr w:type="spellEnd"/>
    </w:p>
    <w:p w14:paraId="4D6336DD"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backgroundColor</w:t>
      </w:r>
      <w:proofErr w:type="spellEnd"/>
      <w:r w:rsidRPr="00B12BF2">
        <w:rPr>
          <w:rFonts w:ascii="Courier New" w:eastAsia="Times New Roman" w:hAnsi="Courier New" w:cs="Courier New"/>
          <w:color w:val="343434"/>
          <w:sz w:val="20"/>
        </w:rPr>
        <w:t>, string value</w:t>
      </w:r>
      <w:proofErr w:type="gramStart"/>
      <w:r w:rsidRPr="00B12BF2">
        <w:rPr>
          <w:rFonts w:ascii="Courier New" w:eastAsia="Times New Roman" w:hAnsi="Courier New" w:cs="Courier New"/>
          <w:color w:val="343434"/>
          <w:sz w:val="20"/>
        </w:rPr>
        <w:t>);</w:t>
      </w:r>
      <w:proofErr w:type="gramEnd"/>
    </w:p>
    <w:p w14:paraId="723CABD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virtual void </w:t>
      </w:r>
      <w:proofErr w:type="gramStart"/>
      <w:r w:rsidRPr="00B12BF2">
        <w:rPr>
          <w:rFonts w:ascii="Courier New" w:eastAsia="Times New Roman" w:hAnsi="Courier New" w:cs="Courier New"/>
          <w:color w:val="343434"/>
          <w:sz w:val="20"/>
        </w:rPr>
        <w:t>WriteLine(</w:t>
      </w:r>
      <w:proofErr w:type="gramEnd"/>
      <w:r w:rsidRPr="00B12BF2">
        <w:rPr>
          <w:rFonts w:ascii="Courier New" w:eastAsia="Times New Roman" w:hAnsi="Courier New" w:cs="Courier New"/>
          <w:color w:val="343434"/>
          <w:sz w:val="20"/>
        </w:rPr>
        <w:t>);</w:t>
      </w:r>
    </w:p>
    <w:p w14:paraId="1C99B5C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gramStart"/>
      <w:r w:rsidRPr="00B12BF2">
        <w:rPr>
          <w:rFonts w:ascii="Courier New" w:eastAsia="Times New Roman" w:hAnsi="Courier New" w:cs="Courier New"/>
          <w:color w:val="343434"/>
          <w:sz w:val="20"/>
        </w:rPr>
        <w:t>WriteLine(</w:t>
      </w:r>
      <w:proofErr w:type="gramEnd"/>
      <w:r w:rsidRPr="00B12BF2">
        <w:rPr>
          <w:rFonts w:ascii="Courier New" w:eastAsia="Times New Roman" w:hAnsi="Courier New" w:cs="Courier New"/>
          <w:color w:val="343434"/>
          <w:sz w:val="20"/>
        </w:rPr>
        <w:t>string value);</w:t>
      </w:r>
    </w:p>
    <w:p w14:paraId="4FE0004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lastRenderedPageBreak/>
        <w:t xml:space="preserve">        public virtual void </w:t>
      </w:r>
      <w:proofErr w:type="gramStart"/>
      <w:r w:rsidRPr="00B12BF2">
        <w:rPr>
          <w:rFonts w:ascii="Courier New" w:eastAsia="Times New Roman" w:hAnsi="Courier New" w:cs="Courier New"/>
          <w:color w:val="343434"/>
          <w:sz w:val="20"/>
        </w:rPr>
        <w:t>WriteLine(</w:t>
      </w:r>
      <w:proofErr w:type="spellStart"/>
      <w:proofErr w:type="gramEnd"/>
      <w:r w:rsidRPr="00B12BF2">
        <w:rPr>
          <w:rFonts w:ascii="Courier New" w:eastAsia="Times New Roman" w:hAnsi="Courier New" w:cs="Courier New"/>
          <w:color w:val="343434"/>
          <w:sz w:val="20"/>
        </w:rPr>
        <w:t>ConsoleColor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foregroundColor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ConsoleColor</w:t>
      </w:r>
      <w:proofErr w:type="spellEnd"/>
    </w:p>
    <w:p w14:paraId="5F780507"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backgroundColor</w:t>
      </w:r>
      <w:proofErr w:type="spellEnd"/>
      <w:r w:rsidRPr="00B12BF2">
        <w:rPr>
          <w:rFonts w:ascii="Courier New" w:eastAsia="Times New Roman" w:hAnsi="Courier New" w:cs="Courier New"/>
          <w:color w:val="343434"/>
          <w:sz w:val="20"/>
        </w:rPr>
        <w:t>, string value</w:t>
      </w:r>
      <w:proofErr w:type="gramStart"/>
      <w:r w:rsidRPr="00B12BF2">
        <w:rPr>
          <w:rFonts w:ascii="Courier New" w:eastAsia="Times New Roman" w:hAnsi="Courier New" w:cs="Courier New"/>
          <w:color w:val="343434"/>
          <w:sz w:val="20"/>
        </w:rPr>
        <w:t>);</w:t>
      </w:r>
      <w:proofErr w:type="gramEnd"/>
    </w:p>
    <w:p w14:paraId="1A65B7D6" w14:textId="77777777" w:rsidR="00B12BF2" w:rsidRPr="00B12BF2" w:rsidRDefault="00B12BF2" w:rsidP="00B12BF2">
      <w:pPr>
        <w:spacing w:after="0" w:line="240" w:lineRule="auto"/>
        <w:rPr>
          <w:rFonts w:ascii="Courier New" w:eastAsia="Times New Roman" w:hAnsi="Courier New" w:cs="Courier New"/>
          <w:color w:val="343434"/>
          <w:sz w:val="20"/>
        </w:rPr>
      </w:pPr>
    </w:p>
    <w:p w14:paraId="4B4A3B7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w:t>
      </w:r>
      <w:proofErr w:type="spellStart"/>
      <w:r w:rsidRPr="00B12BF2">
        <w:rPr>
          <w:rFonts w:ascii="Courier New" w:eastAsia="Times New Roman" w:hAnsi="Courier New" w:cs="Courier New"/>
          <w:color w:val="343434"/>
          <w:sz w:val="20"/>
        </w:rPr>
        <w:t>PSHostRawUserInterface</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RawUI</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w:t>
      </w:r>
    </w:p>
    <w:p w14:paraId="79D95E29" w14:textId="77777777" w:rsidR="00B12BF2" w:rsidRPr="00B12BF2" w:rsidRDefault="00B12BF2" w:rsidP="00B12BF2">
      <w:pPr>
        <w:spacing w:after="0" w:line="240" w:lineRule="auto"/>
        <w:rPr>
          <w:rFonts w:ascii="Courier New" w:eastAsia="Times New Roman" w:hAnsi="Courier New" w:cs="Courier New"/>
          <w:color w:val="343434"/>
          <w:sz w:val="20"/>
        </w:rPr>
      </w:pPr>
    </w:p>
    <w:p w14:paraId="22FE41B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Dictionary</w:t>
      </w:r>
      <w:r w:rsidRPr="00B12BF2">
        <w:rPr>
          <w:rFonts w:ascii="Courier New" w:eastAsia="Times New Roman" w:hAnsi="Courier New" w:cs="Courier New"/>
          <w:i/>
          <w:iCs/>
          <w:color w:val="343434"/>
          <w:sz w:val="20"/>
          <w:szCs w:val="20"/>
        </w:rPr>
        <w:t>&lt;</w:t>
      </w:r>
      <w:r w:rsidRPr="00B12BF2">
        <w:rPr>
          <w:rFonts w:ascii="Courier New" w:eastAsia="Times New Roman" w:hAnsi="Courier New" w:cs="Courier New"/>
          <w:color w:val="343434"/>
          <w:sz w:val="20"/>
        </w:rPr>
        <w:t xml:space="preserve">string, </w:t>
      </w:r>
      <w:proofErr w:type="spellStart"/>
      <w:r w:rsidRPr="00B12BF2">
        <w:rPr>
          <w:rFonts w:ascii="Courier New" w:eastAsia="Times New Roman" w:hAnsi="Courier New" w:cs="Courier New"/>
          <w:color w:val="343434"/>
          <w:sz w:val="20"/>
        </w:rPr>
        <w:t>PSObject</w:t>
      </w:r>
      <w:proofErr w:type="spellEnd"/>
      <w:r w:rsidRPr="00B12BF2">
        <w:rPr>
          <w:rFonts w:ascii="Courier New" w:eastAsia="Times New Roman" w:hAnsi="Courier New" w:cs="Courier New"/>
          <w:i/>
          <w:iCs/>
          <w:color w:val="343434"/>
          <w:sz w:val="20"/>
          <w:szCs w:val="20"/>
        </w:rPr>
        <w:t>&gt;</w:t>
      </w:r>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Prompt(</w:t>
      </w:r>
      <w:proofErr w:type="gramEnd"/>
      <w:r w:rsidRPr="00B12BF2">
        <w:rPr>
          <w:rFonts w:ascii="Courier New" w:eastAsia="Times New Roman" w:hAnsi="Courier New" w:cs="Courier New"/>
          <w:color w:val="343434"/>
          <w:sz w:val="20"/>
        </w:rPr>
        <w:t>string caption, string</w:t>
      </w:r>
    </w:p>
    <w:p w14:paraId="0F2C801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message, Collection</w:t>
      </w:r>
      <w:r w:rsidRPr="00B12BF2">
        <w:rPr>
          <w:rFonts w:ascii="Courier New" w:eastAsia="Times New Roman" w:hAnsi="Courier New" w:cs="Courier New"/>
          <w:i/>
          <w:iCs/>
          <w:color w:val="343434"/>
          <w:sz w:val="20"/>
          <w:szCs w:val="20"/>
        </w:rPr>
        <w:t>&lt;</w:t>
      </w:r>
      <w:proofErr w:type="spellStart"/>
      <w:r w:rsidRPr="00B12BF2">
        <w:rPr>
          <w:rFonts w:ascii="Courier New" w:eastAsia="Times New Roman" w:hAnsi="Courier New" w:cs="Courier New"/>
          <w:color w:val="343434"/>
          <w:sz w:val="20"/>
        </w:rPr>
        <w:t>FieldDescription</w:t>
      </w:r>
      <w:proofErr w:type="spellEnd"/>
      <w:r w:rsidRPr="00B12BF2">
        <w:rPr>
          <w:rFonts w:ascii="Courier New" w:eastAsia="Times New Roman" w:hAnsi="Courier New" w:cs="Courier New"/>
          <w:i/>
          <w:iCs/>
          <w:color w:val="343434"/>
          <w:sz w:val="20"/>
          <w:szCs w:val="20"/>
        </w:rPr>
        <w:t>&gt;</w:t>
      </w:r>
      <w:r w:rsidRPr="00B12BF2">
        <w:rPr>
          <w:rFonts w:ascii="Courier New" w:eastAsia="Times New Roman" w:hAnsi="Courier New" w:cs="Courier New"/>
          <w:color w:val="343434"/>
          <w:sz w:val="20"/>
        </w:rPr>
        <w:t xml:space="preserve"> descriptions</w:t>
      </w:r>
      <w:proofErr w:type="gramStart"/>
      <w:r w:rsidRPr="00B12BF2">
        <w:rPr>
          <w:rFonts w:ascii="Courier New" w:eastAsia="Times New Roman" w:hAnsi="Courier New" w:cs="Courier New"/>
          <w:color w:val="343434"/>
          <w:sz w:val="20"/>
        </w:rPr>
        <w:t>);</w:t>
      </w:r>
      <w:proofErr w:type="gramEnd"/>
    </w:p>
    <w:p w14:paraId="393A03E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int </w:t>
      </w:r>
      <w:proofErr w:type="spellStart"/>
      <w:proofErr w:type="gramStart"/>
      <w:r w:rsidRPr="00B12BF2">
        <w:rPr>
          <w:rFonts w:ascii="Courier New" w:eastAsia="Times New Roman" w:hAnsi="Courier New" w:cs="Courier New"/>
          <w:color w:val="343434"/>
          <w:sz w:val="20"/>
        </w:rPr>
        <w:t>PromptForChoice</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string caption, string message,</w:t>
      </w:r>
    </w:p>
    <w:p w14:paraId="01B4E58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Collection</w:t>
      </w:r>
      <w:r w:rsidRPr="00B12BF2">
        <w:rPr>
          <w:rFonts w:ascii="Courier New" w:eastAsia="Times New Roman" w:hAnsi="Courier New" w:cs="Courier New"/>
          <w:i/>
          <w:iCs/>
          <w:color w:val="343434"/>
          <w:sz w:val="20"/>
          <w:szCs w:val="20"/>
        </w:rPr>
        <w:t>&lt;</w:t>
      </w:r>
      <w:proofErr w:type="spellStart"/>
      <w:r w:rsidRPr="00B12BF2">
        <w:rPr>
          <w:rFonts w:ascii="Courier New" w:eastAsia="Times New Roman" w:hAnsi="Courier New" w:cs="Courier New"/>
          <w:color w:val="343434"/>
          <w:sz w:val="20"/>
        </w:rPr>
        <w:t>ChoiceDescription</w:t>
      </w:r>
      <w:proofErr w:type="spellEnd"/>
      <w:r w:rsidRPr="00B12BF2">
        <w:rPr>
          <w:rFonts w:ascii="Courier New" w:eastAsia="Times New Roman" w:hAnsi="Courier New" w:cs="Courier New"/>
          <w:i/>
          <w:iCs/>
          <w:color w:val="343434"/>
          <w:sz w:val="20"/>
          <w:szCs w:val="20"/>
        </w:rPr>
        <w:t>&gt;</w:t>
      </w:r>
      <w:r w:rsidRPr="00B12BF2">
        <w:rPr>
          <w:rFonts w:ascii="Courier New" w:eastAsia="Times New Roman" w:hAnsi="Courier New" w:cs="Courier New"/>
          <w:color w:val="343434"/>
          <w:sz w:val="20"/>
        </w:rPr>
        <w:t xml:space="preserve"> choices, int </w:t>
      </w:r>
      <w:proofErr w:type="spellStart"/>
      <w:r w:rsidRPr="00B12BF2">
        <w:rPr>
          <w:rFonts w:ascii="Courier New" w:eastAsia="Times New Roman" w:hAnsi="Courier New" w:cs="Courier New"/>
          <w:color w:val="343434"/>
          <w:sz w:val="20"/>
        </w:rPr>
        <w:t>defaultChoice</w:t>
      </w:r>
      <w:proofErr w:type="spellEnd"/>
      <w:proofErr w:type="gramStart"/>
      <w:r w:rsidRPr="00B12BF2">
        <w:rPr>
          <w:rFonts w:ascii="Courier New" w:eastAsia="Times New Roman" w:hAnsi="Courier New" w:cs="Courier New"/>
          <w:color w:val="343434"/>
          <w:sz w:val="20"/>
        </w:rPr>
        <w:t>);</w:t>
      </w:r>
      <w:proofErr w:type="gramEnd"/>
    </w:p>
    <w:p w14:paraId="13D6246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w:t>
      </w:r>
      <w:proofErr w:type="spellStart"/>
      <w:r w:rsidRPr="00B12BF2">
        <w:rPr>
          <w:rFonts w:ascii="Courier New" w:eastAsia="Times New Roman" w:hAnsi="Courier New" w:cs="Courier New"/>
          <w:color w:val="343434"/>
          <w:sz w:val="20"/>
        </w:rPr>
        <w:t>PSCredential</w:t>
      </w:r>
      <w:proofErr w:type="spellEnd"/>
      <w:r w:rsidRPr="00B12BF2">
        <w:rPr>
          <w:rFonts w:ascii="Courier New" w:eastAsia="Times New Roman" w:hAnsi="Courier New" w:cs="Courier New"/>
          <w:color w:val="343434"/>
          <w:sz w:val="20"/>
        </w:rPr>
        <w:t xml:space="preserve"> </w:t>
      </w:r>
      <w:proofErr w:type="spellStart"/>
      <w:proofErr w:type="gramStart"/>
      <w:r w:rsidRPr="00B12BF2">
        <w:rPr>
          <w:rFonts w:ascii="Courier New" w:eastAsia="Times New Roman" w:hAnsi="Courier New" w:cs="Courier New"/>
          <w:color w:val="343434"/>
          <w:sz w:val="20"/>
        </w:rPr>
        <w:t>PromptForCredential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string caption, string</w:t>
      </w:r>
    </w:p>
    <w:p w14:paraId="193EDA9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message, string </w:t>
      </w:r>
      <w:proofErr w:type="spellStart"/>
      <w:r w:rsidRPr="00B12BF2">
        <w:rPr>
          <w:rFonts w:ascii="Courier New" w:eastAsia="Times New Roman" w:hAnsi="Courier New" w:cs="Courier New"/>
          <w:color w:val="343434"/>
          <w:sz w:val="20"/>
        </w:rPr>
        <w:t>userName</w:t>
      </w:r>
      <w:proofErr w:type="spellEnd"/>
      <w:r w:rsidRPr="00B12BF2">
        <w:rPr>
          <w:rFonts w:ascii="Courier New" w:eastAsia="Times New Roman" w:hAnsi="Courier New" w:cs="Courier New"/>
          <w:color w:val="343434"/>
          <w:sz w:val="20"/>
        </w:rPr>
        <w:t xml:space="preserve">, string </w:t>
      </w:r>
      <w:proofErr w:type="spellStart"/>
      <w:r w:rsidRPr="00B12BF2">
        <w:rPr>
          <w:rFonts w:ascii="Courier New" w:eastAsia="Times New Roman" w:hAnsi="Courier New" w:cs="Courier New"/>
          <w:color w:val="343434"/>
          <w:sz w:val="20"/>
        </w:rPr>
        <w:t>targetName</w:t>
      </w:r>
      <w:proofErr w:type="spellEnd"/>
      <w:proofErr w:type="gramStart"/>
      <w:r w:rsidRPr="00B12BF2">
        <w:rPr>
          <w:rFonts w:ascii="Courier New" w:eastAsia="Times New Roman" w:hAnsi="Courier New" w:cs="Courier New"/>
          <w:color w:val="343434"/>
          <w:sz w:val="20"/>
        </w:rPr>
        <w:t>);</w:t>
      </w:r>
      <w:proofErr w:type="gramEnd"/>
    </w:p>
    <w:p w14:paraId="1B54773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w:t>
      </w:r>
      <w:proofErr w:type="spellStart"/>
      <w:r w:rsidRPr="00B12BF2">
        <w:rPr>
          <w:rFonts w:ascii="Courier New" w:eastAsia="Times New Roman" w:hAnsi="Courier New" w:cs="Courier New"/>
          <w:color w:val="343434"/>
          <w:sz w:val="20"/>
        </w:rPr>
        <w:t>PSCredential</w:t>
      </w:r>
      <w:proofErr w:type="spellEnd"/>
      <w:r w:rsidRPr="00B12BF2">
        <w:rPr>
          <w:rFonts w:ascii="Courier New" w:eastAsia="Times New Roman" w:hAnsi="Courier New" w:cs="Courier New"/>
          <w:color w:val="343434"/>
          <w:sz w:val="20"/>
        </w:rPr>
        <w:t xml:space="preserve"> </w:t>
      </w:r>
      <w:proofErr w:type="spellStart"/>
      <w:proofErr w:type="gramStart"/>
      <w:r w:rsidRPr="00B12BF2">
        <w:rPr>
          <w:rFonts w:ascii="Courier New" w:eastAsia="Times New Roman" w:hAnsi="Courier New" w:cs="Courier New"/>
          <w:color w:val="343434"/>
          <w:sz w:val="20"/>
        </w:rPr>
        <w:t>PromptForCredential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string caption, string</w:t>
      </w:r>
    </w:p>
    <w:p w14:paraId="126D96A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message, string </w:t>
      </w:r>
      <w:proofErr w:type="spellStart"/>
      <w:r w:rsidRPr="00B12BF2">
        <w:rPr>
          <w:rFonts w:ascii="Courier New" w:eastAsia="Times New Roman" w:hAnsi="Courier New" w:cs="Courier New"/>
          <w:color w:val="343434"/>
          <w:sz w:val="20"/>
        </w:rPr>
        <w:t>userName</w:t>
      </w:r>
      <w:proofErr w:type="spellEnd"/>
      <w:r w:rsidRPr="00B12BF2">
        <w:rPr>
          <w:rFonts w:ascii="Courier New" w:eastAsia="Times New Roman" w:hAnsi="Courier New" w:cs="Courier New"/>
          <w:color w:val="343434"/>
          <w:sz w:val="20"/>
        </w:rPr>
        <w:t xml:space="preserve">, string </w:t>
      </w:r>
      <w:proofErr w:type="spellStart"/>
      <w:r w:rsidRPr="00B12BF2">
        <w:rPr>
          <w:rFonts w:ascii="Courier New" w:eastAsia="Times New Roman" w:hAnsi="Courier New" w:cs="Courier New"/>
          <w:color w:val="343434"/>
          <w:sz w:val="20"/>
        </w:rPr>
        <w:t>targetName</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PSCredentialTypes</w:t>
      </w:r>
      <w:proofErr w:type="spellEnd"/>
    </w:p>
    <w:p w14:paraId="113A38B4"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allowedCredentialTypes</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PSCredentialUIOptions</w:t>
      </w:r>
      <w:proofErr w:type="spellEnd"/>
      <w:r w:rsidRPr="00B12BF2">
        <w:rPr>
          <w:rFonts w:ascii="Courier New" w:eastAsia="Times New Roman" w:hAnsi="Courier New" w:cs="Courier New"/>
          <w:color w:val="343434"/>
          <w:sz w:val="20"/>
        </w:rPr>
        <w:t xml:space="preserve"> options</w:t>
      </w:r>
      <w:proofErr w:type="gramStart"/>
      <w:r w:rsidRPr="00B12BF2">
        <w:rPr>
          <w:rFonts w:ascii="Courier New" w:eastAsia="Times New Roman" w:hAnsi="Courier New" w:cs="Courier New"/>
          <w:color w:val="343434"/>
          <w:sz w:val="20"/>
        </w:rPr>
        <w:t>);</w:t>
      </w:r>
      <w:proofErr w:type="gramEnd"/>
    </w:p>
    <w:p w14:paraId="019DFA4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string </w:t>
      </w:r>
      <w:proofErr w:type="spellStart"/>
      <w:proofErr w:type="gramStart"/>
      <w:r w:rsidRPr="00B12BF2">
        <w:rPr>
          <w:rFonts w:ascii="Courier New" w:eastAsia="Times New Roman" w:hAnsi="Courier New" w:cs="Courier New"/>
          <w:color w:val="343434"/>
          <w:sz w:val="20"/>
        </w:rPr>
        <w:t>ReadLine</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w:t>
      </w:r>
    </w:p>
    <w:p w14:paraId="24983C8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w:t>
      </w:r>
      <w:proofErr w:type="spellStart"/>
      <w:r w:rsidRPr="00B12BF2">
        <w:rPr>
          <w:rFonts w:ascii="Courier New" w:eastAsia="Times New Roman" w:hAnsi="Courier New" w:cs="Courier New"/>
          <w:color w:val="343434"/>
          <w:sz w:val="20"/>
        </w:rPr>
        <w:t>SecureString</w:t>
      </w:r>
      <w:proofErr w:type="spellEnd"/>
      <w:r w:rsidRPr="00B12BF2">
        <w:rPr>
          <w:rFonts w:ascii="Courier New" w:eastAsia="Times New Roman" w:hAnsi="Courier New" w:cs="Courier New"/>
          <w:color w:val="343434"/>
          <w:sz w:val="20"/>
        </w:rPr>
        <w:t xml:space="preserve"> </w:t>
      </w:r>
      <w:proofErr w:type="spellStart"/>
      <w:proofErr w:type="gramStart"/>
      <w:r w:rsidRPr="00B12BF2">
        <w:rPr>
          <w:rFonts w:ascii="Courier New" w:eastAsia="Times New Roman" w:hAnsi="Courier New" w:cs="Courier New"/>
          <w:color w:val="343434"/>
          <w:sz w:val="20"/>
        </w:rPr>
        <w:t>ReadLineAsSecureString</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w:t>
      </w:r>
    </w:p>
    <w:p w14:paraId="7F57F29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w:t>
      </w:r>
    </w:p>
    <w:p w14:paraId="6C02A2D8"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w:t>
      </w:r>
    </w:p>
    <w:p w14:paraId="3C2E372C"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There are some </w:t>
      </w:r>
      <w:r w:rsidRPr="00B12BF2">
        <w:rPr>
          <w:rFonts w:ascii="Lato" w:eastAsia="Times New Roman" w:hAnsi="Lato" w:cs="Times New Roman"/>
          <w:i/>
          <w:iCs/>
          <w:color w:val="343434"/>
          <w:sz w:val="27"/>
        </w:rPr>
        <w:t>write</w:t>
      </w:r>
      <w:r w:rsidRPr="00B12BF2">
        <w:rPr>
          <w:rFonts w:ascii="Lato" w:eastAsia="Times New Roman" w:hAnsi="Lato" w:cs="Times New Roman"/>
          <w:color w:val="343434"/>
          <w:sz w:val="27"/>
          <w:szCs w:val="27"/>
        </w:rPr>
        <w:t> methods and some </w:t>
      </w:r>
      <w:r w:rsidRPr="00B12BF2">
        <w:rPr>
          <w:rFonts w:ascii="Lato" w:eastAsia="Times New Roman" w:hAnsi="Lato" w:cs="Times New Roman"/>
          <w:i/>
          <w:iCs/>
          <w:color w:val="343434"/>
          <w:sz w:val="27"/>
        </w:rPr>
        <w:t>read</w:t>
      </w:r>
      <w:r w:rsidRPr="00B12BF2">
        <w:rPr>
          <w:rFonts w:ascii="Lato" w:eastAsia="Times New Roman" w:hAnsi="Lato" w:cs="Times New Roman"/>
          <w:color w:val="343434"/>
          <w:sz w:val="27"/>
          <w:szCs w:val="27"/>
        </w:rPr>
        <w:t>/</w:t>
      </w:r>
      <w:r w:rsidRPr="00B12BF2">
        <w:rPr>
          <w:rFonts w:ascii="Lato" w:eastAsia="Times New Roman" w:hAnsi="Lato" w:cs="Times New Roman"/>
          <w:i/>
          <w:iCs/>
          <w:color w:val="343434"/>
          <w:sz w:val="27"/>
        </w:rPr>
        <w:t>prompt</w:t>
      </w:r>
      <w:r w:rsidRPr="00B12BF2">
        <w:rPr>
          <w:rFonts w:ascii="Lato" w:eastAsia="Times New Roman" w:hAnsi="Lato" w:cs="Times New Roman"/>
          <w:color w:val="343434"/>
          <w:sz w:val="27"/>
          <w:szCs w:val="27"/>
        </w:rPr>
        <w:t> methods, all of which are intended to interact with the user. Write methods are used to provide users with informational messages, whereas </w:t>
      </w:r>
      <w:r w:rsidRPr="00B12BF2">
        <w:rPr>
          <w:rFonts w:ascii="Lato" w:eastAsia="Times New Roman" w:hAnsi="Lato" w:cs="Times New Roman"/>
          <w:i/>
          <w:iCs/>
          <w:color w:val="343434"/>
          <w:sz w:val="27"/>
        </w:rPr>
        <w:t>read/prompt</w:t>
      </w:r>
      <w:r w:rsidRPr="00B12BF2">
        <w:rPr>
          <w:rFonts w:ascii="Lato" w:eastAsia="Times New Roman" w:hAnsi="Lato" w:cs="Times New Roman"/>
          <w:color w:val="343434"/>
          <w:sz w:val="27"/>
          <w:szCs w:val="27"/>
        </w:rPr>
        <w:t> methods are used to take input from the user. Write methods are divided into different categories such as debug, verbose, warning, progress, and so on. This offers more flexibility to the cmdlet/script developer and hosting application developer. For example, cmdlet/script developers may choose to provide </w:t>
      </w:r>
      <w:r w:rsidRPr="00B12BF2">
        <w:rPr>
          <w:rFonts w:ascii="Lato" w:eastAsia="Times New Roman" w:hAnsi="Lato" w:cs="Times New Roman"/>
          <w:i/>
          <w:iCs/>
          <w:color w:val="343434"/>
          <w:sz w:val="27"/>
        </w:rPr>
        <w:t>verbose</w:t>
      </w:r>
      <w:r w:rsidRPr="00B12BF2">
        <w:rPr>
          <w:rFonts w:ascii="Lato" w:eastAsia="Times New Roman" w:hAnsi="Lato" w:cs="Times New Roman"/>
          <w:color w:val="343434"/>
          <w:sz w:val="27"/>
          <w:szCs w:val="27"/>
        </w:rPr>
        <w:t> messages when the cmdlet/script completes an action, and </w:t>
      </w:r>
      <w:r w:rsidRPr="00B12BF2">
        <w:rPr>
          <w:rFonts w:ascii="Lato" w:eastAsia="Times New Roman" w:hAnsi="Lato" w:cs="Times New Roman"/>
          <w:i/>
          <w:iCs/>
          <w:color w:val="343434"/>
          <w:sz w:val="27"/>
        </w:rPr>
        <w:t>debug</w:t>
      </w:r>
      <w:r w:rsidRPr="00B12BF2">
        <w:rPr>
          <w:rFonts w:ascii="Lato" w:eastAsia="Times New Roman" w:hAnsi="Lato" w:cs="Times New Roman"/>
          <w:color w:val="343434"/>
          <w:sz w:val="27"/>
          <w:szCs w:val="27"/>
        </w:rPr>
        <w:t> messages to display the state of a variable. In addition, a hosting application developer can choose to display verbose messages and debug messages differently, thereby giving the end user more control over what is displayed and how.</w:t>
      </w:r>
    </w:p>
    <w:p w14:paraId="540772D1"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Scripts access the host instance through </w:t>
      </w:r>
      <w:r w:rsidRPr="00B12BF2">
        <w:rPr>
          <w:rFonts w:ascii="Courier New" w:eastAsia="Times New Roman" w:hAnsi="Courier New" w:cs="Courier New"/>
          <w:color w:val="343434"/>
          <w:sz w:val="27"/>
          <w:szCs w:val="27"/>
        </w:rPr>
        <w:t>$Host</w:t>
      </w:r>
      <w:r w:rsidRPr="00B12BF2">
        <w:rPr>
          <w:rFonts w:ascii="Lato" w:eastAsia="Times New Roman" w:hAnsi="Lato" w:cs="Times New Roman"/>
          <w:color w:val="343434"/>
          <w:sz w:val="27"/>
          <w:szCs w:val="27"/>
        </w:rPr>
        <w:t> built-in variable. Cmdlets access the host through the </w:t>
      </w:r>
      <w:r w:rsidRPr="00B12BF2">
        <w:rPr>
          <w:rFonts w:ascii="Courier New" w:eastAsia="Times New Roman" w:hAnsi="Courier New" w:cs="Courier New"/>
          <w:color w:val="343434"/>
          <w:sz w:val="27"/>
          <w:szCs w:val="27"/>
        </w:rPr>
        <w:t>Host</w:t>
      </w:r>
      <w:r w:rsidRPr="00B12BF2">
        <w:rPr>
          <w:rFonts w:ascii="Lato" w:eastAsia="Times New Roman" w:hAnsi="Lato" w:cs="Times New Roman"/>
          <w:color w:val="343434"/>
          <w:sz w:val="27"/>
          <w:szCs w:val="27"/>
        </w:rPr>
        <w:t> property of the </w:t>
      </w:r>
      <w:proofErr w:type="spellStart"/>
      <w:r w:rsidRPr="00B12BF2">
        <w:rPr>
          <w:rFonts w:ascii="Courier New" w:eastAsia="Times New Roman" w:hAnsi="Courier New" w:cs="Courier New"/>
          <w:color w:val="343434"/>
          <w:sz w:val="27"/>
          <w:szCs w:val="27"/>
        </w:rPr>
        <w:t>PSCmdlet</w:t>
      </w:r>
      <w:proofErr w:type="spellEnd"/>
      <w:r w:rsidRPr="00B12BF2">
        <w:rPr>
          <w:rFonts w:ascii="Lato" w:eastAsia="Times New Roman" w:hAnsi="Lato" w:cs="Times New Roman"/>
          <w:color w:val="343434"/>
          <w:sz w:val="27"/>
          <w:szCs w:val="27"/>
        </w:rPr>
        <w:t> base class.</w:t>
      </w:r>
    </w:p>
    <w:p w14:paraId="3CCCA1FB"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following sections describe each member in the </w:t>
      </w:r>
      <w:proofErr w:type="spellStart"/>
      <w:r w:rsidRPr="00B12BF2">
        <w:rPr>
          <w:rFonts w:ascii="Courier New" w:eastAsia="Times New Roman" w:hAnsi="Courier New" w:cs="Courier New"/>
          <w:color w:val="343434"/>
          <w:sz w:val="27"/>
          <w:szCs w:val="27"/>
        </w:rPr>
        <w:t>PSHostUserInterface</w:t>
      </w:r>
      <w:proofErr w:type="spellEnd"/>
      <w:r w:rsidRPr="00B12BF2">
        <w:rPr>
          <w:rFonts w:ascii="Lato" w:eastAsia="Times New Roman" w:hAnsi="Lato" w:cs="Times New Roman"/>
          <w:color w:val="343434"/>
          <w:sz w:val="27"/>
          <w:szCs w:val="27"/>
        </w:rPr>
        <w:t> class, including how the Windows PowerShell engine interacts with these members, and offers guidelines for developers implementing these members.</w:t>
      </w:r>
    </w:p>
    <w:p w14:paraId="116EDCCC"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lastRenderedPageBreak/>
        <w:t>WriteDebugLine</w:t>
      </w:r>
      <w:proofErr w:type="spellEnd"/>
    </w:p>
    <w:p w14:paraId="651943F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proofErr w:type="spellStart"/>
      <w:proofErr w:type="gramStart"/>
      <w:r w:rsidRPr="00B12BF2">
        <w:rPr>
          <w:rFonts w:ascii="Courier New" w:eastAsia="Times New Roman" w:hAnsi="Courier New" w:cs="Courier New"/>
          <w:sz w:val="24"/>
          <w:szCs w:val="24"/>
        </w:rPr>
        <w:t>WriteDebugLine</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is called by the Windows PowerShell engine (on behalf of the cmdlet) to send a debug message to the host. This method is defined as follows:</w:t>
      </w:r>
    </w:p>
    <w:p w14:paraId="1550597B" w14:textId="77777777" w:rsidR="00B12BF2" w:rsidRPr="00B12BF2" w:rsidRDefault="00B12BF2" w:rsidP="00B12BF2">
      <w:pPr>
        <w:spacing w:after="0" w:line="240" w:lineRule="auto"/>
        <w:rPr>
          <w:rFonts w:ascii="Courier New" w:eastAsia="Times New Roman" w:hAnsi="Courier New" w:cs="Courier New"/>
          <w:sz w:val="20"/>
        </w:rPr>
      </w:pPr>
    </w:p>
    <w:p w14:paraId="468590DC"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xml:space="preserve">public abstract void </w:t>
      </w:r>
      <w:proofErr w:type="spellStart"/>
      <w:proofErr w:type="gramStart"/>
      <w:r w:rsidRPr="00B12BF2">
        <w:rPr>
          <w:rFonts w:ascii="Courier New" w:eastAsia="Times New Roman" w:hAnsi="Courier New" w:cs="Courier New"/>
          <w:sz w:val="20"/>
        </w:rPr>
        <w:t>WriteDebugLine</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string message)</w:t>
      </w:r>
    </w:p>
    <w:p w14:paraId="0D13253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It is up to the host to handle the message in the manner it wants. The Windows PowerShell console host writes the message immediately to the console window. Displaying debug messages by default may annoy users, especially when the cmdlet generates huge amounts of debug data. In the Windows PowerShell console window, debug and output messages are shown in the same window as they arrive. If the cmdlet generates huge amounts of debug data and less output data, then the user may have to dig through the console window to find the actual output.</w:t>
      </w:r>
    </w:p>
    <w:p w14:paraId="3287419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To improve the experience, Windows PowerShell enables users to decide what to do with the debug messages through the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DebugPreference</w:t>
      </w:r>
      <w:proofErr w:type="spellEnd"/>
      <w:r w:rsidRPr="00B12BF2">
        <w:rPr>
          <w:rFonts w:ascii="Times New Roman" w:eastAsia="Times New Roman" w:hAnsi="Times New Roman" w:cs="Times New Roman"/>
          <w:sz w:val="24"/>
          <w:szCs w:val="24"/>
        </w:rPr>
        <w:t> variable. Every cmdlet in Windows PowerShell has access to a base cmdlet method </w:t>
      </w:r>
      <w:proofErr w:type="spellStart"/>
      <w:proofErr w:type="gramStart"/>
      <w:r w:rsidRPr="00B12BF2">
        <w:rPr>
          <w:rFonts w:ascii="Courier New" w:eastAsia="Times New Roman" w:hAnsi="Courier New" w:cs="Courier New"/>
          <w:sz w:val="24"/>
          <w:szCs w:val="24"/>
        </w:rPr>
        <w:t>WriteDebug</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The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DebugPreference</w:t>
      </w:r>
      <w:proofErr w:type="spellEnd"/>
      <w:r w:rsidRPr="00B12BF2">
        <w:rPr>
          <w:rFonts w:ascii="Times New Roman" w:eastAsia="Times New Roman" w:hAnsi="Times New Roman" w:cs="Times New Roman"/>
          <w:sz w:val="24"/>
          <w:szCs w:val="24"/>
        </w:rPr>
        <w:t> variable can control debug messages only if the cmdlet calls the </w:t>
      </w:r>
      <w:proofErr w:type="spellStart"/>
      <w:proofErr w:type="gramStart"/>
      <w:r w:rsidRPr="00B12BF2">
        <w:rPr>
          <w:rFonts w:ascii="Courier New" w:eastAsia="Times New Roman" w:hAnsi="Courier New" w:cs="Courier New"/>
          <w:sz w:val="24"/>
          <w:szCs w:val="24"/>
        </w:rPr>
        <w:t>WriteDebug</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of the base cmdlet. If the cmdlet chooses to call the host directly, then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DebugPreference</w:t>
      </w:r>
      <w:proofErr w:type="spellEnd"/>
      <w:r w:rsidRPr="00B12BF2">
        <w:rPr>
          <w:rFonts w:ascii="Times New Roman" w:eastAsia="Times New Roman" w:hAnsi="Times New Roman" w:cs="Times New Roman"/>
          <w:sz w:val="24"/>
          <w:szCs w:val="24"/>
        </w:rPr>
        <w:t> has no effect on such a message. Hence, it is recommended that you use the </w:t>
      </w:r>
      <w:proofErr w:type="spellStart"/>
      <w:proofErr w:type="gramStart"/>
      <w:r w:rsidRPr="00B12BF2">
        <w:rPr>
          <w:rFonts w:ascii="Courier New" w:eastAsia="Times New Roman" w:hAnsi="Courier New" w:cs="Courier New"/>
          <w:sz w:val="24"/>
          <w:szCs w:val="24"/>
        </w:rPr>
        <w:t>WriteDebug</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of the base </w:t>
      </w:r>
      <w:r w:rsidRPr="00B12BF2">
        <w:rPr>
          <w:rFonts w:ascii="Courier New" w:eastAsia="Times New Roman" w:hAnsi="Courier New" w:cs="Courier New"/>
          <w:sz w:val="24"/>
          <w:szCs w:val="24"/>
        </w:rPr>
        <w:t>Cmdlet</w:t>
      </w:r>
      <w:r w:rsidRPr="00B12BF2">
        <w:rPr>
          <w:rFonts w:ascii="Times New Roman" w:eastAsia="Times New Roman" w:hAnsi="Times New Roman" w:cs="Times New Roman"/>
          <w:sz w:val="24"/>
          <w:szCs w:val="24"/>
        </w:rPr>
        <w:t> class instead of calling the </w:t>
      </w:r>
      <w:proofErr w:type="spellStart"/>
      <w:r w:rsidRPr="00B12BF2">
        <w:rPr>
          <w:rFonts w:ascii="Courier New" w:eastAsia="Times New Roman" w:hAnsi="Courier New" w:cs="Courier New"/>
          <w:sz w:val="24"/>
          <w:szCs w:val="24"/>
        </w:rPr>
        <w:t>WriteDebugLine</w:t>
      </w:r>
      <w:proofErr w:type="spell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of the host. Scripts should use the </w:t>
      </w:r>
      <w:r w:rsidRPr="00B12BF2">
        <w:rPr>
          <w:rFonts w:ascii="Courier New" w:eastAsia="Times New Roman" w:hAnsi="Courier New" w:cs="Courier New"/>
          <w:sz w:val="24"/>
          <w:szCs w:val="24"/>
        </w:rPr>
        <w:t>Write-Debug</w:t>
      </w:r>
      <w:r w:rsidRPr="00B12BF2">
        <w:rPr>
          <w:rFonts w:ascii="Times New Roman" w:eastAsia="Times New Roman" w:hAnsi="Times New Roman" w:cs="Times New Roman"/>
          <w:sz w:val="24"/>
          <w:szCs w:val="24"/>
        </w:rPr>
        <w:t> cmdlet as described earlier in the chapter.</w:t>
      </w:r>
    </w:p>
    <w:p w14:paraId="09EB0CF4"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WriteVerboseLine</w:t>
      </w:r>
      <w:proofErr w:type="spellEnd"/>
    </w:p>
    <w:p w14:paraId="195CA5B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proofErr w:type="spellStart"/>
      <w:r w:rsidRPr="00B12BF2">
        <w:rPr>
          <w:rFonts w:ascii="Courier New" w:eastAsia="Times New Roman" w:hAnsi="Courier New" w:cs="Courier New"/>
          <w:sz w:val="24"/>
          <w:szCs w:val="24"/>
        </w:rPr>
        <w:t>WriteVerboseLine</w:t>
      </w:r>
      <w:proofErr w:type="spellEnd"/>
      <w:r w:rsidRPr="00B12BF2">
        <w:rPr>
          <w:rFonts w:ascii="Times New Roman" w:eastAsia="Times New Roman" w:hAnsi="Times New Roman" w:cs="Times New Roman"/>
          <w:sz w:val="24"/>
          <w:szCs w:val="24"/>
        </w:rPr>
        <w:t> method is called by the Windows PowerShell engine (on behalf of the cmdlet) to notify a verbose message to the host. This method is defined as follows:</w:t>
      </w:r>
    </w:p>
    <w:p w14:paraId="124F06E0" w14:textId="77777777" w:rsidR="00B12BF2" w:rsidRPr="00B12BF2" w:rsidRDefault="00B12BF2" w:rsidP="00B12BF2">
      <w:pPr>
        <w:spacing w:after="0" w:line="240" w:lineRule="auto"/>
        <w:rPr>
          <w:rFonts w:ascii="Courier New" w:eastAsia="Times New Roman" w:hAnsi="Courier New" w:cs="Courier New"/>
          <w:sz w:val="20"/>
        </w:rPr>
      </w:pPr>
    </w:p>
    <w:p w14:paraId="7CC7703A"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xml:space="preserve">public abstract void </w:t>
      </w:r>
      <w:proofErr w:type="spellStart"/>
      <w:proofErr w:type="gramStart"/>
      <w:r w:rsidRPr="00B12BF2">
        <w:rPr>
          <w:rFonts w:ascii="Courier New" w:eastAsia="Times New Roman" w:hAnsi="Courier New" w:cs="Courier New"/>
          <w:sz w:val="20"/>
        </w:rPr>
        <w:t>WriteVerboseLine</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string message)</w:t>
      </w:r>
    </w:p>
    <w:p w14:paraId="0A294B6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Again, it is up to the host to handle the message in the manner it wants. The Windows PowerShell console host writes the message immediately to the console window. Windows PowerShell enables the user to decide what to do with the verbose messages through the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VerbosePreference</w:t>
      </w:r>
      <w:proofErr w:type="spellEnd"/>
      <w:r w:rsidRPr="00B12BF2">
        <w:rPr>
          <w:rFonts w:ascii="Times New Roman" w:eastAsia="Times New Roman" w:hAnsi="Times New Roman" w:cs="Times New Roman"/>
          <w:sz w:val="24"/>
          <w:szCs w:val="24"/>
        </w:rPr>
        <w:t> variable. Every cmdlet in Windows PowerShell has access to a base cmdlet method </w:t>
      </w:r>
      <w:proofErr w:type="spellStart"/>
      <w:proofErr w:type="gramStart"/>
      <w:r w:rsidRPr="00B12BF2">
        <w:rPr>
          <w:rFonts w:ascii="Courier New" w:eastAsia="Times New Roman" w:hAnsi="Courier New" w:cs="Courier New"/>
          <w:sz w:val="24"/>
          <w:szCs w:val="24"/>
        </w:rPr>
        <w:t>WriteVerbose</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The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VerbosePreference</w:t>
      </w:r>
      <w:proofErr w:type="spellEnd"/>
      <w:r w:rsidRPr="00B12BF2">
        <w:rPr>
          <w:rFonts w:ascii="Times New Roman" w:eastAsia="Times New Roman" w:hAnsi="Times New Roman" w:cs="Times New Roman"/>
          <w:sz w:val="24"/>
          <w:szCs w:val="24"/>
        </w:rPr>
        <w:t> variable can control verbose messages only if the cmdlet calls the </w:t>
      </w:r>
      <w:proofErr w:type="spellStart"/>
      <w:proofErr w:type="gramStart"/>
      <w:r w:rsidRPr="00B12BF2">
        <w:rPr>
          <w:rFonts w:ascii="Courier New" w:eastAsia="Times New Roman" w:hAnsi="Courier New" w:cs="Courier New"/>
          <w:sz w:val="24"/>
          <w:szCs w:val="24"/>
        </w:rPr>
        <w:t>WriteVerbose</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of the base cmdlet. If the cmdlet chooses to call host directly, then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VerbosePreference</w:t>
      </w:r>
      <w:proofErr w:type="spellEnd"/>
      <w:r w:rsidRPr="00B12BF2">
        <w:rPr>
          <w:rFonts w:ascii="Times New Roman" w:eastAsia="Times New Roman" w:hAnsi="Times New Roman" w:cs="Times New Roman"/>
          <w:sz w:val="24"/>
          <w:szCs w:val="24"/>
        </w:rPr>
        <w:t> has no effect on such a message. Hence, it is recommended that you use the </w:t>
      </w:r>
      <w:proofErr w:type="spellStart"/>
      <w:proofErr w:type="gramStart"/>
      <w:r w:rsidRPr="00B12BF2">
        <w:rPr>
          <w:rFonts w:ascii="Courier New" w:eastAsia="Times New Roman" w:hAnsi="Courier New" w:cs="Courier New"/>
          <w:sz w:val="24"/>
          <w:szCs w:val="24"/>
        </w:rPr>
        <w:t>WriteVerbose</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xml:space="preserve"> method of the </w:t>
      </w:r>
      <w:r w:rsidRPr="00B12BF2">
        <w:rPr>
          <w:rFonts w:ascii="Times New Roman" w:eastAsia="Times New Roman" w:hAnsi="Times New Roman" w:cs="Times New Roman"/>
          <w:sz w:val="24"/>
          <w:szCs w:val="24"/>
        </w:rPr>
        <w:lastRenderedPageBreak/>
        <w:t>base </w:t>
      </w:r>
      <w:r w:rsidRPr="00B12BF2">
        <w:rPr>
          <w:rFonts w:ascii="Courier New" w:eastAsia="Times New Roman" w:hAnsi="Courier New" w:cs="Courier New"/>
          <w:sz w:val="24"/>
          <w:szCs w:val="24"/>
        </w:rPr>
        <w:t>Cmdlet</w:t>
      </w:r>
      <w:r w:rsidRPr="00B12BF2">
        <w:rPr>
          <w:rFonts w:ascii="Times New Roman" w:eastAsia="Times New Roman" w:hAnsi="Times New Roman" w:cs="Times New Roman"/>
          <w:sz w:val="24"/>
          <w:szCs w:val="24"/>
        </w:rPr>
        <w:t> class instead of calling the </w:t>
      </w:r>
      <w:proofErr w:type="spellStart"/>
      <w:r w:rsidRPr="00B12BF2">
        <w:rPr>
          <w:rFonts w:ascii="Courier New" w:eastAsia="Times New Roman" w:hAnsi="Courier New" w:cs="Courier New"/>
          <w:sz w:val="24"/>
          <w:szCs w:val="24"/>
        </w:rPr>
        <w:t>WriteVerboseLine</w:t>
      </w:r>
      <w:proofErr w:type="spell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of the host. Scripts should use the </w:t>
      </w:r>
      <w:r w:rsidRPr="00B12BF2">
        <w:rPr>
          <w:rFonts w:ascii="Courier New" w:eastAsia="Times New Roman" w:hAnsi="Courier New" w:cs="Courier New"/>
          <w:sz w:val="24"/>
          <w:szCs w:val="24"/>
        </w:rPr>
        <w:t>Write-Verbose</w:t>
      </w:r>
      <w:r w:rsidRPr="00B12BF2">
        <w:rPr>
          <w:rFonts w:ascii="Times New Roman" w:eastAsia="Times New Roman" w:hAnsi="Times New Roman" w:cs="Times New Roman"/>
          <w:sz w:val="24"/>
          <w:szCs w:val="24"/>
        </w:rPr>
        <w:t> cmdlet as described earlier in the chapter.</w:t>
      </w:r>
    </w:p>
    <w:p w14:paraId="6D3E31F0"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WriteWarningLine</w:t>
      </w:r>
      <w:proofErr w:type="spellEnd"/>
    </w:p>
    <w:p w14:paraId="060EB2A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proofErr w:type="spellStart"/>
      <w:proofErr w:type="gramStart"/>
      <w:r w:rsidRPr="00B12BF2">
        <w:rPr>
          <w:rFonts w:ascii="Courier New" w:eastAsia="Times New Roman" w:hAnsi="Courier New" w:cs="Courier New"/>
          <w:sz w:val="24"/>
          <w:szCs w:val="24"/>
        </w:rPr>
        <w:t>WriteWarningLine</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is called by the Windows PowerShell engine (on behalf of the cmdlet) to send a warning message to the host. This method is defined as follows:</w:t>
      </w:r>
    </w:p>
    <w:p w14:paraId="7CE7C0CC" w14:textId="77777777" w:rsidR="00B12BF2" w:rsidRPr="00B12BF2" w:rsidRDefault="00B12BF2" w:rsidP="00B12BF2">
      <w:pPr>
        <w:spacing w:after="0" w:line="240" w:lineRule="auto"/>
        <w:rPr>
          <w:rFonts w:ascii="Courier New" w:eastAsia="Times New Roman" w:hAnsi="Courier New" w:cs="Courier New"/>
          <w:sz w:val="20"/>
        </w:rPr>
      </w:pPr>
    </w:p>
    <w:p w14:paraId="61DC4B0B"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xml:space="preserve">public abstract void </w:t>
      </w:r>
      <w:proofErr w:type="spellStart"/>
      <w:proofErr w:type="gramStart"/>
      <w:r w:rsidRPr="00B12BF2">
        <w:rPr>
          <w:rFonts w:ascii="Courier New" w:eastAsia="Times New Roman" w:hAnsi="Courier New" w:cs="Courier New"/>
          <w:sz w:val="20"/>
        </w:rPr>
        <w:t>WriteWarningLine</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string message)</w:t>
      </w:r>
    </w:p>
    <w:p w14:paraId="5B37C56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Windows PowerShell enables the user to decide what to do with the warning messages through the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WarningPreference</w:t>
      </w:r>
      <w:proofErr w:type="spellEnd"/>
      <w:r w:rsidRPr="00B12BF2">
        <w:rPr>
          <w:rFonts w:ascii="Times New Roman" w:eastAsia="Times New Roman" w:hAnsi="Times New Roman" w:cs="Times New Roman"/>
          <w:sz w:val="24"/>
          <w:szCs w:val="24"/>
        </w:rPr>
        <w:t> variable. Like the </w:t>
      </w:r>
      <w:proofErr w:type="spellStart"/>
      <w:proofErr w:type="gramStart"/>
      <w:r w:rsidRPr="00B12BF2">
        <w:rPr>
          <w:rFonts w:ascii="Courier New" w:eastAsia="Times New Roman" w:hAnsi="Courier New" w:cs="Courier New"/>
          <w:sz w:val="24"/>
          <w:szCs w:val="24"/>
        </w:rPr>
        <w:t>WriteDebugLine</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and </w:t>
      </w:r>
      <w:proofErr w:type="spellStart"/>
      <w:r w:rsidRPr="00B12BF2">
        <w:rPr>
          <w:rFonts w:ascii="Courier New" w:eastAsia="Times New Roman" w:hAnsi="Courier New" w:cs="Courier New"/>
          <w:sz w:val="24"/>
          <w:szCs w:val="24"/>
        </w:rPr>
        <w:t>WriteVerboseLine</w:t>
      </w:r>
      <w:proofErr w:type="spell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methods, this method should not be called directly. Instead, the cmdlet developer should call the </w:t>
      </w:r>
      <w:proofErr w:type="spellStart"/>
      <w:proofErr w:type="gramStart"/>
      <w:r w:rsidRPr="00B12BF2">
        <w:rPr>
          <w:rFonts w:ascii="Courier New" w:eastAsia="Times New Roman" w:hAnsi="Courier New" w:cs="Courier New"/>
          <w:sz w:val="24"/>
          <w:szCs w:val="24"/>
        </w:rPr>
        <w:t>WriteWarning</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of the base </w:t>
      </w:r>
      <w:r w:rsidRPr="00B12BF2">
        <w:rPr>
          <w:rFonts w:ascii="Courier New" w:eastAsia="Times New Roman" w:hAnsi="Courier New" w:cs="Courier New"/>
          <w:sz w:val="24"/>
          <w:szCs w:val="24"/>
        </w:rPr>
        <w:t>Cmdlet</w:t>
      </w:r>
      <w:r w:rsidRPr="00B12BF2">
        <w:rPr>
          <w:rFonts w:ascii="Times New Roman" w:eastAsia="Times New Roman" w:hAnsi="Times New Roman" w:cs="Times New Roman"/>
          <w:sz w:val="24"/>
          <w:szCs w:val="24"/>
        </w:rPr>
        <w:t> class, and script developers should use the </w:t>
      </w:r>
      <w:r w:rsidRPr="00B12BF2">
        <w:rPr>
          <w:rFonts w:ascii="Courier New" w:eastAsia="Times New Roman" w:hAnsi="Courier New" w:cs="Courier New"/>
          <w:sz w:val="24"/>
          <w:szCs w:val="24"/>
        </w:rPr>
        <w:t>Write-Warning</w:t>
      </w:r>
      <w:r w:rsidRPr="00B12BF2">
        <w:rPr>
          <w:rFonts w:ascii="Times New Roman" w:eastAsia="Times New Roman" w:hAnsi="Times New Roman" w:cs="Times New Roman"/>
          <w:sz w:val="24"/>
          <w:szCs w:val="24"/>
        </w:rPr>
        <w:t> cmdlet.</w:t>
      </w:r>
    </w:p>
    <w:p w14:paraId="059DDE0A"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WriteProgress</w:t>
      </w:r>
      <w:proofErr w:type="spellEnd"/>
    </w:p>
    <w:p w14:paraId="145BC74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proofErr w:type="spellStart"/>
      <w:proofErr w:type="gramStart"/>
      <w:r w:rsidRPr="00B12BF2">
        <w:rPr>
          <w:rFonts w:ascii="Courier New" w:eastAsia="Times New Roman" w:hAnsi="Courier New" w:cs="Courier New"/>
          <w:sz w:val="24"/>
          <w:szCs w:val="24"/>
        </w:rPr>
        <w:t>WriteProgress</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is called by the Windows PowerShell engine (on behalf of the cmdlet) to notify a progress message to the host. This method is defined as follows:</w:t>
      </w:r>
    </w:p>
    <w:p w14:paraId="1FF8B7A0" w14:textId="77777777" w:rsidR="00B12BF2" w:rsidRPr="00B12BF2" w:rsidRDefault="00B12BF2" w:rsidP="00B12BF2">
      <w:pPr>
        <w:spacing w:after="0" w:line="240" w:lineRule="auto"/>
        <w:rPr>
          <w:rFonts w:ascii="Courier New" w:eastAsia="Times New Roman" w:hAnsi="Courier New" w:cs="Courier New"/>
          <w:sz w:val="20"/>
        </w:rPr>
      </w:pPr>
    </w:p>
    <w:p w14:paraId="23A93DE2"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xml:space="preserve">public abstract void </w:t>
      </w:r>
      <w:proofErr w:type="spellStart"/>
      <w:proofErr w:type="gramStart"/>
      <w:r w:rsidRPr="00B12BF2">
        <w:rPr>
          <w:rFonts w:ascii="Courier New" w:eastAsia="Times New Roman" w:hAnsi="Courier New" w:cs="Courier New"/>
          <w:sz w:val="20"/>
        </w:rPr>
        <w:t>WriteProgress</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 xml:space="preserve">long </w:t>
      </w:r>
      <w:proofErr w:type="spellStart"/>
      <w:r w:rsidRPr="00B12BF2">
        <w:rPr>
          <w:rFonts w:ascii="Courier New" w:eastAsia="Times New Roman" w:hAnsi="Courier New" w:cs="Courier New"/>
          <w:sz w:val="20"/>
        </w:rPr>
        <w:t>sourceId</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ProgressRecord</w:t>
      </w:r>
      <w:proofErr w:type="spellEnd"/>
      <w:r w:rsidRPr="00B12BF2">
        <w:rPr>
          <w:rFonts w:ascii="Courier New" w:eastAsia="Times New Roman" w:hAnsi="Courier New" w:cs="Courier New"/>
          <w:sz w:val="20"/>
        </w:rPr>
        <w:t xml:space="preserve"> record)</w:t>
      </w:r>
    </w:p>
    <w:p w14:paraId="2EB7C8E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Debug, verbose, and warning messages typically do not include additional information other than the message. Progress usually includes information such as percent completed, time remaining, and so on. A hosting application can choose this more granular information to display a sophisticated UI to the user. This granular information comes through a </w:t>
      </w:r>
      <w:proofErr w:type="spellStart"/>
      <w:r w:rsidRPr="00B12BF2">
        <w:rPr>
          <w:rFonts w:ascii="Courier New" w:eastAsia="Times New Roman" w:hAnsi="Courier New" w:cs="Courier New"/>
          <w:sz w:val="24"/>
          <w:szCs w:val="24"/>
        </w:rPr>
        <w:t>ProgressRecord</w:t>
      </w:r>
      <w:proofErr w:type="spellEnd"/>
      <w:r w:rsidRPr="00B12BF2">
        <w:rPr>
          <w:rFonts w:ascii="Times New Roman" w:eastAsia="Times New Roman" w:hAnsi="Times New Roman" w:cs="Times New Roman"/>
          <w:sz w:val="24"/>
          <w:szCs w:val="24"/>
        </w:rPr>
        <w:t> object. It is up to the cmdlet or script developer to generate the </w:t>
      </w:r>
      <w:proofErr w:type="spellStart"/>
      <w:r w:rsidRPr="00B12BF2">
        <w:rPr>
          <w:rFonts w:ascii="Courier New" w:eastAsia="Times New Roman" w:hAnsi="Courier New" w:cs="Courier New"/>
          <w:sz w:val="24"/>
          <w:szCs w:val="24"/>
        </w:rPr>
        <w:t>ProgressRecord</w:t>
      </w:r>
      <w:proofErr w:type="spellEnd"/>
      <w:r w:rsidRPr="00B12BF2">
        <w:rPr>
          <w:rFonts w:ascii="Times New Roman" w:eastAsia="Times New Roman" w:hAnsi="Times New Roman" w:cs="Times New Roman"/>
          <w:sz w:val="24"/>
          <w:szCs w:val="24"/>
        </w:rPr>
        <w:t> object. Cmdlet/script developers should not call this host method directly. Instead, developers should call the </w:t>
      </w:r>
      <w:proofErr w:type="spellStart"/>
      <w:proofErr w:type="gramStart"/>
      <w:r w:rsidRPr="00B12BF2">
        <w:rPr>
          <w:rFonts w:ascii="Courier New" w:eastAsia="Times New Roman" w:hAnsi="Courier New" w:cs="Courier New"/>
          <w:sz w:val="24"/>
          <w:szCs w:val="24"/>
        </w:rPr>
        <w:t>WriteProgress</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of the base </w:t>
      </w:r>
      <w:r w:rsidRPr="00B12BF2">
        <w:rPr>
          <w:rFonts w:ascii="Courier New" w:eastAsia="Times New Roman" w:hAnsi="Courier New" w:cs="Courier New"/>
          <w:sz w:val="24"/>
          <w:szCs w:val="24"/>
        </w:rPr>
        <w:t>Cmdlet</w:t>
      </w:r>
      <w:r w:rsidRPr="00B12BF2">
        <w:rPr>
          <w:rFonts w:ascii="Times New Roman" w:eastAsia="Times New Roman" w:hAnsi="Times New Roman" w:cs="Times New Roman"/>
          <w:sz w:val="24"/>
          <w:szCs w:val="24"/>
        </w:rPr>
        <w:t> class or use the </w:t>
      </w:r>
      <w:r w:rsidRPr="00B12BF2">
        <w:rPr>
          <w:rFonts w:ascii="Courier New" w:eastAsia="Times New Roman" w:hAnsi="Courier New" w:cs="Courier New"/>
          <w:sz w:val="24"/>
          <w:szCs w:val="24"/>
        </w:rPr>
        <w:t>Write-Progress</w:t>
      </w:r>
      <w:r w:rsidRPr="00B12BF2">
        <w:rPr>
          <w:rFonts w:ascii="Times New Roman" w:eastAsia="Times New Roman" w:hAnsi="Times New Roman" w:cs="Times New Roman"/>
          <w:sz w:val="24"/>
          <w:szCs w:val="24"/>
        </w:rPr>
        <w:t> cmdlet from a script. This way, the variable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ProgressPreference</w:t>
      </w:r>
      <w:proofErr w:type="spellEnd"/>
      <w:r w:rsidRPr="00B12BF2">
        <w:rPr>
          <w:rFonts w:ascii="Times New Roman" w:eastAsia="Times New Roman" w:hAnsi="Times New Roman" w:cs="Times New Roman"/>
          <w:sz w:val="24"/>
          <w:szCs w:val="24"/>
        </w:rPr>
        <w:t> controls whether the host receives the progress message or not. </w:t>
      </w:r>
      <w:proofErr w:type="spellStart"/>
      <w:r w:rsidRPr="00B12BF2">
        <w:rPr>
          <w:rFonts w:ascii="Courier New" w:eastAsia="Times New Roman" w:hAnsi="Courier New" w:cs="Courier New"/>
          <w:sz w:val="24"/>
          <w:szCs w:val="24"/>
        </w:rPr>
        <w:t>ProgressRecord</w:t>
      </w:r>
      <w:proofErr w:type="spellEnd"/>
      <w:r w:rsidRPr="00B12BF2">
        <w:rPr>
          <w:rFonts w:ascii="Times New Roman" w:eastAsia="Times New Roman" w:hAnsi="Times New Roman" w:cs="Times New Roman"/>
          <w:sz w:val="24"/>
          <w:szCs w:val="24"/>
        </w:rPr>
        <w:t> has members such as </w:t>
      </w:r>
      <w:proofErr w:type="spellStart"/>
      <w:r w:rsidRPr="00B12BF2">
        <w:rPr>
          <w:rFonts w:ascii="Courier New" w:eastAsia="Times New Roman" w:hAnsi="Courier New" w:cs="Courier New"/>
          <w:sz w:val="24"/>
          <w:szCs w:val="24"/>
        </w:rPr>
        <w:t>PercentComplete</w:t>
      </w:r>
      <w:proofErr w:type="spellEnd"/>
      <w:r w:rsidRPr="00B12BF2">
        <w:rPr>
          <w:rFonts w:ascii="Times New Roman" w:eastAsia="Times New Roman" w:hAnsi="Times New Roman" w:cs="Times New Roman"/>
          <w:sz w:val="24"/>
          <w:szCs w:val="24"/>
        </w:rPr>
        <w:t>, </w:t>
      </w:r>
      <w:proofErr w:type="spellStart"/>
      <w:r w:rsidRPr="00B12BF2">
        <w:rPr>
          <w:rFonts w:ascii="Courier New" w:eastAsia="Times New Roman" w:hAnsi="Courier New" w:cs="Courier New"/>
          <w:sz w:val="24"/>
          <w:szCs w:val="24"/>
        </w:rPr>
        <w:t>SecondsRemaining</w:t>
      </w:r>
      <w:proofErr w:type="spellEnd"/>
      <w:r w:rsidRPr="00B12BF2">
        <w:rPr>
          <w:rFonts w:ascii="Times New Roman" w:eastAsia="Times New Roman" w:hAnsi="Times New Roman" w:cs="Times New Roman"/>
          <w:sz w:val="24"/>
          <w:szCs w:val="24"/>
        </w:rPr>
        <w:t>, </w:t>
      </w:r>
      <w:proofErr w:type="spellStart"/>
      <w:r w:rsidRPr="00B12BF2">
        <w:rPr>
          <w:rFonts w:ascii="Courier New" w:eastAsia="Times New Roman" w:hAnsi="Courier New" w:cs="Courier New"/>
          <w:sz w:val="24"/>
          <w:szCs w:val="24"/>
        </w:rPr>
        <w:t>StatusDescription</w:t>
      </w:r>
      <w:proofErr w:type="spellEnd"/>
      <w:r w:rsidRPr="00B12BF2">
        <w:rPr>
          <w:rFonts w:ascii="Times New Roman" w:eastAsia="Times New Roman" w:hAnsi="Times New Roman" w:cs="Times New Roman"/>
          <w:sz w:val="24"/>
          <w:szCs w:val="24"/>
        </w:rPr>
        <w:t>, and so on, which enable the host to display a sophisticated UI, such as a progress bar.</w:t>
      </w:r>
    </w:p>
    <w:p w14:paraId="5BA298BC"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WriteErrorLine</w:t>
      </w:r>
      <w:proofErr w:type="spellEnd"/>
    </w:p>
    <w:p w14:paraId="07CA503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lastRenderedPageBreak/>
        <w:t>The </w:t>
      </w:r>
      <w:proofErr w:type="spellStart"/>
      <w:proofErr w:type="gramStart"/>
      <w:r w:rsidRPr="00B12BF2">
        <w:rPr>
          <w:rFonts w:ascii="Courier New" w:eastAsia="Times New Roman" w:hAnsi="Courier New" w:cs="Courier New"/>
          <w:sz w:val="24"/>
          <w:szCs w:val="24"/>
        </w:rPr>
        <w:t>WriteErrorLine</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is a special method that Windows PowerShell engine calls to notify an error message. This method is defined as follows:</w:t>
      </w:r>
    </w:p>
    <w:p w14:paraId="77735737" w14:textId="77777777" w:rsidR="00B12BF2" w:rsidRPr="00B12BF2" w:rsidRDefault="00B12BF2" w:rsidP="00B12BF2">
      <w:pPr>
        <w:spacing w:after="0" w:line="240" w:lineRule="auto"/>
        <w:rPr>
          <w:rFonts w:ascii="Courier New" w:eastAsia="Times New Roman" w:hAnsi="Courier New" w:cs="Courier New"/>
          <w:sz w:val="20"/>
        </w:rPr>
      </w:pPr>
    </w:p>
    <w:p w14:paraId="1EE5DD02"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xml:space="preserve">public abstract void </w:t>
      </w:r>
      <w:proofErr w:type="spellStart"/>
      <w:proofErr w:type="gramStart"/>
      <w:r w:rsidRPr="00B12BF2">
        <w:rPr>
          <w:rFonts w:ascii="Courier New" w:eastAsia="Times New Roman" w:hAnsi="Courier New" w:cs="Courier New"/>
          <w:sz w:val="20"/>
        </w:rPr>
        <w:t>WriteErrorLine</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string value);</w:t>
      </w:r>
    </w:p>
    <w:p w14:paraId="735C4B4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You might wonder why this is needed when a pipeline already has an error stream. When a pipeline is running, all errors are routed through the error stream. However, when the Windows PowerShell engine is starting up (</w:t>
      </w:r>
      <w:proofErr w:type="spellStart"/>
      <w:r w:rsidRPr="00B12BF2">
        <w:rPr>
          <w:rFonts w:ascii="Courier New" w:eastAsia="Times New Roman" w:hAnsi="Courier New" w:cs="Courier New"/>
          <w:sz w:val="24"/>
          <w:szCs w:val="24"/>
        </w:rPr>
        <w:t>Runspace.Open</w:t>
      </w:r>
      <w:proofErr w:type="spell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xml:space="preserve">) there is no pipeline associated with it and hence no error stream. All the nonfatal errors that occur during engine </w:t>
      </w:r>
      <w:proofErr w:type="spellStart"/>
      <w:r w:rsidRPr="00B12BF2">
        <w:rPr>
          <w:rFonts w:ascii="Times New Roman" w:eastAsia="Times New Roman" w:hAnsi="Times New Roman" w:cs="Times New Roman"/>
          <w:sz w:val="24"/>
          <w:szCs w:val="24"/>
        </w:rPr>
        <w:t>startup</w:t>
      </w:r>
      <w:proofErr w:type="spellEnd"/>
      <w:r w:rsidRPr="00B12BF2">
        <w:rPr>
          <w:rFonts w:ascii="Times New Roman" w:eastAsia="Times New Roman" w:hAnsi="Times New Roman" w:cs="Times New Roman"/>
          <w:sz w:val="24"/>
          <w:szCs w:val="24"/>
        </w:rPr>
        <w:t xml:space="preserve"> are sent through this host method. These nonfatal errors include errors generated from parsing </w:t>
      </w:r>
      <w:proofErr w:type="gramStart"/>
      <w:r w:rsidRPr="00B12BF2">
        <w:rPr>
          <w:rFonts w:ascii="Times New Roman" w:eastAsia="Times New Roman" w:hAnsi="Times New Roman" w:cs="Times New Roman"/>
          <w:sz w:val="24"/>
          <w:szCs w:val="24"/>
        </w:rPr>
        <w:t>types</w:t>
      </w:r>
      <w:proofErr w:type="gramEnd"/>
      <w:r w:rsidRPr="00B12BF2">
        <w:rPr>
          <w:rFonts w:ascii="Times New Roman" w:eastAsia="Times New Roman" w:hAnsi="Times New Roman" w:cs="Times New Roman"/>
          <w:sz w:val="24"/>
          <w:szCs w:val="24"/>
        </w:rPr>
        <w:t xml:space="preserve"> files, parsing format files, loading assemblies, providers, cmdlets specified in </w:t>
      </w:r>
      <w:proofErr w:type="spellStart"/>
      <w:r w:rsidRPr="00B12BF2">
        <w:rPr>
          <w:rFonts w:ascii="Courier New" w:eastAsia="Times New Roman" w:hAnsi="Courier New" w:cs="Courier New"/>
          <w:sz w:val="24"/>
          <w:szCs w:val="24"/>
        </w:rPr>
        <w:t>RunspaceConfiguration</w:t>
      </w:r>
      <w:proofErr w:type="spellEnd"/>
      <w:r w:rsidRPr="00B12BF2">
        <w:rPr>
          <w:rFonts w:ascii="Times New Roman" w:eastAsia="Times New Roman" w:hAnsi="Times New Roman" w:cs="Times New Roman"/>
          <w:sz w:val="24"/>
          <w:szCs w:val="24"/>
        </w:rPr>
        <w:t>, and soon.</w:t>
      </w:r>
    </w:p>
    <w:p w14:paraId="36C19DF1"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Write Methods</w:t>
      </w:r>
    </w:p>
    <w:p w14:paraId="3CD4FFC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following write methods are designed to notify a host to display a message immediately:</w:t>
      </w:r>
    </w:p>
    <w:p w14:paraId="5265CF09" w14:textId="77777777" w:rsidR="00B12BF2" w:rsidRPr="00B12BF2" w:rsidRDefault="00B12BF2" w:rsidP="00B12BF2">
      <w:pPr>
        <w:spacing w:after="0" w:line="240" w:lineRule="auto"/>
        <w:rPr>
          <w:rFonts w:ascii="Courier New" w:eastAsia="Times New Roman" w:hAnsi="Courier New" w:cs="Courier New"/>
          <w:sz w:val="20"/>
        </w:rPr>
      </w:pPr>
    </w:p>
    <w:p w14:paraId="26C4604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abstract void </w:t>
      </w:r>
      <w:proofErr w:type="gramStart"/>
      <w:r w:rsidRPr="00B12BF2">
        <w:rPr>
          <w:rFonts w:ascii="Courier New" w:eastAsia="Times New Roman" w:hAnsi="Courier New" w:cs="Courier New"/>
          <w:sz w:val="20"/>
        </w:rPr>
        <w:t>Write(</w:t>
      </w:r>
      <w:proofErr w:type="gramEnd"/>
      <w:r w:rsidRPr="00B12BF2">
        <w:rPr>
          <w:rFonts w:ascii="Courier New" w:eastAsia="Times New Roman" w:hAnsi="Courier New" w:cs="Courier New"/>
          <w:sz w:val="20"/>
        </w:rPr>
        <w:t>string value)</w:t>
      </w:r>
    </w:p>
    <w:p w14:paraId="56ADDBE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abstract void </w:t>
      </w:r>
      <w:proofErr w:type="gramStart"/>
      <w:r w:rsidRPr="00B12BF2">
        <w:rPr>
          <w:rFonts w:ascii="Courier New" w:eastAsia="Times New Roman" w:hAnsi="Courier New" w:cs="Courier New"/>
          <w:sz w:val="20"/>
        </w:rPr>
        <w:t>Write(</w:t>
      </w:r>
      <w:proofErr w:type="spellStart"/>
      <w:proofErr w:type="gramEnd"/>
      <w:r w:rsidRPr="00B12BF2">
        <w:rPr>
          <w:rFonts w:ascii="Courier New" w:eastAsia="Times New Roman" w:hAnsi="Courier New" w:cs="Courier New"/>
          <w:sz w:val="20"/>
        </w:rPr>
        <w:t>ConsoleColor</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foregroundColor</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ConsoleColor</w:t>
      </w:r>
      <w:proofErr w:type="spellEnd"/>
    </w:p>
    <w:p w14:paraId="66DB2162" w14:textId="77777777" w:rsidR="00B12BF2" w:rsidRPr="00B12BF2" w:rsidRDefault="00B12BF2" w:rsidP="00B12BF2">
      <w:pPr>
        <w:spacing w:after="0" w:line="240" w:lineRule="auto"/>
        <w:rPr>
          <w:rFonts w:ascii="Courier New" w:eastAsia="Times New Roman" w:hAnsi="Courier New" w:cs="Courier New"/>
          <w:sz w:val="20"/>
        </w:rPr>
      </w:pPr>
      <w:proofErr w:type="spellStart"/>
      <w:r w:rsidRPr="00B12BF2">
        <w:rPr>
          <w:rFonts w:ascii="Courier New" w:eastAsia="Times New Roman" w:hAnsi="Courier New" w:cs="Courier New"/>
          <w:sz w:val="20"/>
        </w:rPr>
        <w:t>backgroundColor</w:t>
      </w:r>
      <w:proofErr w:type="spellEnd"/>
      <w:r w:rsidRPr="00B12BF2">
        <w:rPr>
          <w:rFonts w:ascii="Courier New" w:eastAsia="Times New Roman" w:hAnsi="Courier New" w:cs="Courier New"/>
          <w:sz w:val="20"/>
        </w:rPr>
        <w:t>, string value)</w:t>
      </w:r>
    </w:p>
    <w:p w14:paraId="7F9CAA5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virtual void </w:t>
      </w:r>
      <w:proofErr w:type="gramStart"/>
      <w:r w:rsidRPr="00B12BF2">
        <w:rPr>
          <w:rFonts w:ascii="Courier New" w:eastAsia="Times New Roman" w:hAnsi="Courier New" w:cs="Courier New"/>
          <w:sz w:val="20"/>
        </w:rPr>
        <w:t>WriteLine(</w:t>
      </w:r>
      <w:proofErr w:type="gramEnd"/>
      <w:r w:rsidRPr="00B12BF2">
        <w:rPr>
          <w:rFonts w:ascii="Courier New" w:eastAsia="Times New Roman" w:hAnsi="Courier New" w:cs="Courier New"/>
          <w:sz w:val="20"/>
        </w:rPr>
        <w:t>);</w:t>
      </w:r>
    </w:p>
    <w:p w14:paraId="383F50C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abstract void </w:t>
      </w:r>
      <w:proofErr w:type="gramStart"/>
      <w:r w:rsidRPr="00B12BF2">
        <w:rPr>
          <w:rFonts w:ascii="Courier New" w:eastAsia="Times New Roman" w:hAnsi="Courier New" w:cs="Courier New"/>
          <w:sz w:val="20"/>
        </w:rPr>
        <w:t>WriteLine(</w:t>
      </w:r>
      <w:proofErr w:type="gramEnd"/>
      <w:r w:rsidRPr="00B12BF2">
        <w:rPr>
          <w:rFonts w:ascii="Courier New" w:eastAsia="Times New Roman" w:hAnsi="Courier New" w:cs="Courier New"/>
          <w:sz w:val="20"/>
        </w:rPr>
        <w:t>string value)</w:t>
      </w:r>
    </w:p>
    <w:p w14:paraId="700AAA4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virtual void </w:t>
      </w:r>
      <w:proofErr w:type="gramStart"/>
      <w:r w:rsidRPr="00B12BF2">
        <w:rPr>
          <w:rFonts w:ascii="Courier New" w:eastAsia="Times New Roman" w:hAnsi="Courier New" w:cs="Courier New"/>
          <w:sz w:val="20"/>
        </w:rPr>
        <w:t>WriteLine(</w:t>
      </w:r>
      <w:proofErr w:type="spellStart"/>
      <w:proofErr w:type="gramEnd"/>
      <w:r w:rsidRPr="00B12BF2">
        <w:rPr>
          <w:rFonts w:ascii="Courier New" w:eastAsia="Times New Roman" w:hAnsi="Courier New" w:cs="Courier New"/>
          <w:sz w:val="20"/>
        </w:rPr>
        <w:t>ConsoleColor</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foregroundColor</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ConsoleColor</w:t>
      </w:r>
      <w:proofErr w:type="spellEnd"/>
    </w:p>
    <w:p w14:paraId="643414CD" w14:textId="77777777" w:rsidR="00B12BF2" w:rsidRPr="00B12BF2" w:rsidRDefault="00B12BF2" w:rsidP="00B12BF2">
      <w:pPr>
        <w:spacing w:after="0" w:line="240" w:lineRule="auto"/>
        <w:rPr>
          <w:rFonts w:ascii="Times New Roman" w:eastAsia="Times New Roman" w:hAnsi="Times New Roman" w:cs="Times New Roman"/>
          <w:sz w:val="24"/>
          <w:szCs w:val="24"/>
        </w:rPr>
      </w:pPr>
      <w:proofErr w:type="spellStart"/>
      <w:r w:rsidRPr="00B12BF2">
        <w:rPr>
          <w:rFonts w:ascii="Courier New" w:eastAsia="Times New Roman" w:hAnsi="Courier New" w:cs="Courier New"/>
          <w:sz w:val="20"/>
        </w:rPr>
        <w:t>backgroundColor</w:t>
      </w:r>
      <w:proofErr w:type="spellEnd"/>
      <w:r w:rsidRPr="00B12BF2">
        <w:rPr>
          <w:rFonts w:ascii="Courier New" w:eastAsia="Times New Roman" w:hAnsi="Courier New" w:cs="Courier New"/>
          <w:sz w:val="20"/>
        </w:rPr>
        <w:t>, string value)</w:t>
      </w:r>
    </w:p>
    <w:p w14:paraId="3D0EEB9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All these methods are called by the Windows PowerShell engine’s Format and Output (F&amp;O) subsystem. The methods were designed with the assumption that Windows PowerShell is hosted in a console-based application. The F&amp;O subsystem needs more control over what the output looks like in a console window. For example, F&amp;O needs to display a table with the </w:t>
      </w:r>
      <w:r w:rsidRPr="00B12BF2">
        <w:rPr>
          <w:rFonts w:ascii="Courier New" w:eastAsia="Times New Roman" w:hAnsi="Courier New" w:cs="Courier New"/>
          <w:sz w:val="24"/>
          <w:szCs w:val="24"/>
        </w:rPr>
        <w:t>Format-Table</w:t>
      </w:r>
      <w:r w:rsidRPr="00B12BF2">
        <w:rPr>
          <w:rFonts w:ascii="Times New Roman" w:eastAsia="Times New Roman" w:hAnsi="Times New Roman" w:cs="Times New Roman"/>
          <w:sz w:val="24"/>
          <w:szCs w:val="24"/>
        </w:rPr>
        <w:t> cmdlet, a list with the </w:t>
      </w:r>
      <w:r w:rsidRPr="00B12BF2">
        <w:rPr>
          <w:rFonts w:ascii="Courier New" w:eastAsia="Times New Roman" w:hAnsi="Courier New" w:cs="Courier New"/>
          <w:sz w:val="24"/>
          <w:szCs w:val="24"/>
        </w:rPr>
        <w:t>Format-List</w:t>
      </w:r>
      <w:r w:rsidRPr="00B12BF2">
        <w:rPr>
          <w:rFonts w:ascii="Times New Roman" w:eastAsia="Times New Roman" w:hAnsi="Times New Roman" w:cs="Times New Roman"/>
          <w:sz w:val="24"/>
          <w:szCs w:val="24"/>
        </w:rPr>
        <w:t> cmdlet, and so on. These </w:t>
      </w:r>
      <w:proofErr w:type="gramStart"/>
      <w:r w:rsidRPr="00B12BF2">
        <w:rPr>
          <w:rFonts w:ascii="Courier New" w:eastAsia="Times New Roman" w:hAnsi="Courier New" w:cs="Courier New"/>
          <w:sz w:val="24"/>
          <w:szCs w:val="24"/>
        </w:rPr>
        <w:t>Write(</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and </w:t>
      </w:r>
      <w:r w:rsidRPr="00B12BF2">
        <w:rPr>
          <w:rFonts w:ascii="Courier New" w:eastAsia="Times New Roman" w:hAnsi="Courier New" w:cs="Courier New"/>
          <w:sz w:val="24"/>
          <w:szCs w:val="24"/>
        </w:rPr>
        <w:t>WriteLine()</w:t>
      </w:r>
      <w:r w:rsidRPr="00B12BF2">
        <w:rPr>
          <w:rFonts w:ascii="Times New Roman" w:eastAsia="Times New Roman" w:hAnsi="Times New Roman" w:cs="Times New Roman"/>
          <w:sz w:val="24"/>
          <w:szCs w:val="24"/>
        </w:rPr>
        <w:t> methods assist the F&amp;O subsystem in achieving this task. Instead of directly using the </w:t>
      </w:r>
      <w:proofErr w:type="spellStart"/>
      <w:r w:rsidRPr="00B12BF2">
        <w:rPr>
          <w:rFonts w:ascii="Courier New" w:eastAsia="Times New Roman" w:hAnsi="Courier New" w:cs="Courier New"/>
          <w:sz w:val="24"/>
          <w:szCs w:val="24"/>
        </w:rPr>
        <w:t>Console.Write</w:t>
      </w:r>
      <w:proofErr w:type="spellEnd"/>
      <w:r w:rsidRPr="00B12BF2">
        <w:rPr>
          <w:rFonts w:ascii="Times New Roman" w:eastAsia="Times New Roman" w:hAnsi="Times New Roman" w:cs="Times New Roman"/>
          <w:sz w:val="24"/>
          <w:szCs w:val="24"/>
        </w:rPr>
        <w:t> and </w:t>
      </w:r>
      <w:proofErr w:type="spellStart"/>
      <w:r w:rsidRPr="00B12BF2">
        <w:rPr>
          <w:rFonts w:ascii="Courier New" w:eastAsia="Times New Roman" w:hAnsi="Courier New" w:cs="Courier New"/>
          <w:sz w:val="24"/>
          <w:szCs w:val="24"/>
        </w:rPr>
        <w:t>Console.WriteLine</w:t>
      </w:r>
      <w:proofErr w:type="spell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methods, these methods are designed to make Windows PowerShell hostable in any application, not just console-based applications.</w:t>
      </w:r>
    </w:p>
    <w:p w14:paraId="0070E80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 </w:t>
      </w:r>
      <w:proofErr w:type="gramStart"/>
      <w:r w:rsidRPr="00B12BF2">
        <w:rPr>
          <w:rFonts w:ascii="Courier New" w:eastAsia="Times New Roman" w:hAnsi="Courier New" w:cs="Courier New"/>
          <w:sz w:val="24"/>
          <w:szCs w:val="24"/>
        </w:rPr>
        <w:t>WriteLine(</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variant is called to notify the host to display a message in the current line and display future messages in a new line, following the current line. A </w:t>
      </w:r>
      <w:proofErr w:type="gramStart"/>
      <w:r w:rsidRPr="00B12BF2">
        <w:rPr>
          <w:rFonts w:ascii="Courier New" w:eastAsia="Times New Roman" w:hAnsi="Courier New" w:cs="Courier New"/>
          <w:sz w:val="24"/>
          <w:szCs w:val="24"/>
        </w:rPr>
        <w:t>Write(</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variant is called to notify the host to just display the message in the current line. The </w:t>
      </w:r>
      <w:proofErr w:type="spellStart"/>
      <w:r w:rsidRPr="00B12BF2">
        <w:rPr>
          <w:rFonts w:ascii="Courier New" w:eastAsia="Times New Roman" w:hAnsi="Courier New" w:cs="Courier New"/>
          <w:sz w:val="24"/>
          <w:szCs w:val="24"/>
        </w:rPr>
        <w:t>foregroundColor</w:t>
      </w:r>
      <w:proofErr w:type="spellEnd"/>
      <w:r w:rsidRPr="00B12BF2">
        <w:rPr>
          <w:rFonts w:ascii="Times New Roman" w:eastAsia="Times New Roman" w:hAnsi="Times New Roman" w:cs="Times New Roman"/>
          <w:sz w:val="24"/>
          <w:szCs w:val="24"/>
        </w:rPr>
        <w:t> and </w:t>
      </w:r>
      <w:proofErr w:type="spellStart"/>
      <w:r w:rsidRPr="00B12BF2">
        <w:rPr>
          <w:rFonts w:ascii="Courier New" w:eastAsia="Times New Roman" w:hAnsi="Courier New" w:cs="Courier New"/>
          <w:sz w:val="24"/>
          <w:szCs w:val="24"/>
        </w:rPr>
        <w:t>backgroundColor</w:t>
      </w:r>
      <w:proofErr w:type="spellEnd"/>
      <w:r w:rsidRPr="00B12BF2">
        <w:rPr>
          <w:rFonts w:ascii="Times New Roman" w:eastAsia="Times New Roman" w:hAnsi="Times New Roman" w:cs="Times New Roman"/>
          <w:sz w:val="24"/>
          <w:szCs w:val="24"/>
        </w:rPr>
        <w:t xml:space="preserve"> parameters specify what </w:t>
      </w:r>
      <w:proofErr w:type="spellStart"/>
      <w:r w:rsidRPr="00B12BF2">
        <w:rPr>
          <w:rFonts w:ascii="Times New Roman" w:eastAsia="Times New Roman" w:hAnsi="Times New Roman" w:cs="Times New Roman"/>
          <w:sz w:val="24"/>
          <w:szCs w:val="24"/>
        </w:rPr>
        <w:t>colors</w:t>
      </w:r>
      <w:proofErr w:type="spellEnd"/>
      <w:r w:rsidRPr="00B12BF2">
        <w:rPr>
          <w:rFonts w:ascii="Times New Roman" w:eastAsia="Times New Roman" w:hAnsi="Times New Roman" w:cs="Times New Roman"/>
          <w:sz w:val="24"/>
          <w:szCs w:val="24"/>
        </w:rPr>
        <w:t xml:space="preserve"> to use as the foreground and background of a message, respectively. However, the F&amp;O subsystem does not take advantage of </w:t>
      </w:r>
      <w:r w:rsidRPr="00B12BF2">
        <w:rPr>
          <w:rFonts w:ascii="Times New Roman" w:eastAsia="Times New Roman" w:hAnsi="Times New Roman" w:cs="Times New Roman"/>
          <w:sz w:val="24"/>
          <w:szCs w:val="24"/>
        </w:rPr>
        <w:lastRenderedPageBreak/>
        <w:t>these </w:t>
      </w:r>
      <w:proofErr w:type="spellStart"/>
      <w:r w:rsidRPr="00B12BF2">
        <w:rPr>
          <w:rFonts w:ascii="Courier New" w:eastAsia="Times New Roman" w:hAnsi="Courier New" w:cs="Courier New"/>
          <w:sz w:val="24"/>
          <w:szCs w:val="24"/>
        </w:rPr>
        <w:t>foregroundColor</w:t>
      </w:r>
      <w:proofErr w:type="spellEnd"/>
      <w:r w:rsidRPr="00B12BF2">
        <w:rPr>
          <w:rFonts w:ascii="Times New Roman" w:eastAsia="Times New Roman" w:hAnsi="Times New Roman" w:cs="Times New Roman"/>
          <w:sz w:val="24"/>
          <w:szCs w:val="24"/>
        </w:rPr>
        <w:t> and </w:t>
      </w:r>
      <w:proofErr w:type="spellStart"/>
      <w:r w:rsidRPr="00B12BF2">
        <w:rPr>
          <w:rFonts w:ascii="Courier New" w:eastAsia="Times New Roman" w:hAnsi="Courier New" w:cs="Courier New"/>
          <w:sz w:val="24"/>
          <w:szCs w:val="24"/>
        </w:rPr>
        <w:t>backgroundColor</w:t>
      </w:r>
      <w:proofErr w:type="spellEnd"/>
      <w:r w:rsidRPr="00B12BF2">
        <w:rPr>
          <w:rFonts w:ascii="Times New Roman" w:eastAsia="Times New Roman" w:hAnsi="Times New Roman" w:cs="Times New Roman"/>
          <w:sz w:val="24"/>
          <w:szCs w:val="24"/>
        </w:rPr>
        <w:t> parameters. See </w:t>
      </w:r>
      <w:hyperlink r:id="rId112" w:anchor="ch07fig05" w:tooltip="Figure 7-5: The F&amp;O subsystem does not support message coloring in version 1 of Windows PowerShell. The write-host cmdlet addresses this by providing two parameters: ForegroundColor and BackgroundColor." w:history="1">
        <w:r w:rsidRPr="00B12BF2">
          <w:rPr>
            <w:rFonts w:ascii="Times New Roman" w:eastAsia="Times New Roman" w:hAnsi="Times New Roman" w:cs="Times New Roman"/>
            <w:color w:val="2E77D3"/>
            <w:sz w:val="24"/>
            <w:szCs w:val="24"/>
            <w:u w:val="single"/>
          </w:rPr>
          <w:t>Figure 7-5</w:t>
        </w:r>
      </w:hyperlink>
      <w:r w:rsidRPr="00B12BF2">
        <w:rPr>
          <w:rFonts w:ascii="Times New Roman" w:eastAsia="Times New Roman" w:hAnsi="Times New Roman" w:cs="Times New Roman"/>
          <w:sz w:val="24"/>
          <w:szCs w:val="24"/>
        </w:rPr>
        <w:t> for an example.</w:t>
      </w:r>
    </w:p>
    <w:p w14:paraId="06815AA3"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Figure 7-5: The F&amp;O subsystem does not support message </w:t>
      </w:r>
      <w:proofErr w:type="spellStart"/>
      <w:r w:rsidRPr="00B12BF2">
        <w:rPr>
          <w:rFonts w:ascii="Times New Roman" w:eastAsia="Times New Roman" w:hAnsi="Times New Roman" w:cs="Times New Roman"/>
          <w:sz w:val="24"/>
          <w:szCs w:val="24"/>
        </w:rPr>
        <w:t>coloring</w:t>
      </w:r>
      <w:proofErr w:type="spellEnd"/>
      <w:r w:rsidRPr="00B12BF2">
        <w:rPr>
          <w:rFonts w:ascii="Times New Roman" w:eastAsia="Times New Roman" w:hAnsi="Times New Roman" w:cs="Times New Roman"/>
          <w:sz w:val="24"/>
          <w:szCs w:val="24"/>
        </w:rPr>
        <w:t xml:space="preserve"> in version 1 of Windows PowerShell. The write-host cmdlet addresses this by providing two parameters: </w:t>
      </w:r>
      <w:proofErr w:type="spellStart"/>
      <w:r w:rsidRPr="00B12BF2">
        <w:rPr>
          <w:rFonts w:ascii="Times New Roman" w:eastAsia="Times New Roman" w:hAnsi="Times New Roman" w:cs="Times New Roman"/>
          <w:sz w:val="24"/>
          <w:szCs w:val="24"/>
        </w:rPr>
        <w:t>ForegroundColor</w:t>
      </w:r>
      <w:proofErr w:type="spellEnd"/>
      <w:r w:rsidRPr="00B12BF2">
        <w:rPr>
          <w:rFonts w:ascii="Times New Roman" w:eastAsia="Times New Roman" w:hAnsi="Times New Roman" w:cs="Times New Roman"/>
          <w:sz w:val="24"/>
          <w:szCs w:val="24"/>
        </w:rPr>
        <w:t xml:space="preserve"> and </w:t>
      </w:r>
      <w:proofErr w:type="spellStart"/>
      <w:r w:rsidRPr="00B12BF2">
        <w:rPr>
          <w:rFonts w:ascii="Times New Roman" w:eastAsia="Times New Roman" w:hAnsi="Times New Roman" w:cs="Times New Roman"/>
          <w:sz w:val="24"/>
          <w:szCs w:val="24"/>
        </w:rPr>
        <w:t>BackgroundColor</w:t>
      </w:r>
      <w:proofErr w:type="spellEnd"/>
      <w:r w:rsidRPr="00B12BF2">
        <w:rPr>
          <w:rFonts w:ascii="Times New Roman" w:eastAsia="Times New Roman" w:hAnsi="Times New Roman" w:cs="Times New Roman"/>
          <w:sz w:val="24"/>
          <w:szCs w:val="24"/>
        </w:rPr>
        <w:t>.</w:t>
      </w:r>
    </w:p>
    <w:p w14:paraId="2B7EE4C0"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Larger View</w:t>
      </w:r>
      <w:r>
        <w:rPr>
          <w:rFonts w:ascii="Times New Roman" w:eastAsia="Times New Roman" w:hAnsi="Times New Roman" w:cs="Times New Roman"/>
          <w:noProof/>
          <w:sz w:val="24"/>
          <w:szCs w:val="24"/>
        </w:rPr>
        <w:drawing>
          <wp:inline distT="0" distB="0" distL="0" distR="0" wp14:anchorId="0C9354D6" wp14:editId="0B2A4E51">
            <wp:extent cx="8420735" cy="1552575"/>
            <wp:effectExtent l="19050" t="0" r="0" b="0"/>
            <wp:docPr id="61" name="圖片 61" descr="https://cdn2.percipio.com/1650108918.e22853a599680913c1edcc666e27afe73c107609/eod/books/24435/images/fig245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2.percipio.com/1650108918.e22853a599680913c1edcc666e27afe73c107609/eod/books/24435/images/fig245_01_0.jpg?width=884"/>
                    <pic:cNvPicPr>
                      <a:picLocks noChangeAspect="1" noChangeArrowheads="1"/>
                    </pic:cNvPicPr>
                  </pic:nvPicPr>
                  <pic:blipFill>
                    <a:blip r:embed="rId113" cstate="print"/>
                    <a:srcRect/>
                    <a:stretch>
                      <a:fillRect/>
                    </a:stretch>
                  </pic:blipFill>
                  <pic:spPr bwMode="auto">
                    <a:xfrm>
                      <a:off x="0" y="0"/>
                      <a:ext cx="8420735" cy="1552575"/>
                    </a:xfrm>
                    <a:prstGeom prst="rect">
                      <a:avLst/>
                    </a:prstGeom>
                    <a:noFill/>
                    <a:ln w="9525">
                      <a:noFill/>
                      <a:miter lim="800000"/>
                      <a:headEnd/>
                      <a:tailEnd/>
                    </a:ln>
                  </pic:spPr>
                </pic:pic>
              </a:graphicData>
            </a:graphic>
          </wp:inline>
        </w:drawing>
      </w:r>
    </w:p>
    <w:p w14:paraId="3E1A6E4D"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Prompt Method</w:t>
      </w:r>
    </w:p>
    <w:p w14:paraId="170664A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proofErr w:type="gramStart"/>
      <w:r w:rsidRPr="00B12BF2">
        <w:rPr>
          <w:rFonts w:ascii="Courier New" w:eastAsia="Times New Roman" w:hAnsi="Courier New" w:cs="Courier New"/>
          <w:sz w:val="24"/>
          <w:szCs w:val="24"/>
        </w:rPr>
        <w:t>Prompt(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is called by the Windows PowerShell engine whenever missing data is needed from the user. This method is defined as follows:</w:t>
      </w:r>
    </w:p>
    <w:p w14:paraId="6B4FAF82" w14:textId="77777777" w:rsidR="00B12BF2" w:rsidRPr="00B12BF2" w:rsidRDefault="00B12BF2" w:rsidP="00B12BF2">
      <w:pPr>
        <w:spacing w:after="0" w:line="240" w:lineRule="auto"/>
        <w:rPr>
          <w:rFonts w:ascii="Courier New" w:eastAsia="Times New Roman" w:hAnsi="Courier New" w:cs="Courier New"/>
          <w:sz w:val="20"/>
        </w:rPr>
      </w:pPr>
    </w:p>
    <w:p w14:paraId="6B0CF67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public abstract Dictionary</w:t>
      </w:r>
      <w:r w:rsidRPr="00B12BF2">
        <w:rPr>
          <w:rFonts w:ascii="Courier New" w:eastAsia="Times New Roman" w:hAnsi="Courier New" w:cs="Courier New"/>
          <w:i/>
          <w:iCs/>
          <w:sz w:val="20"/>
          <w:szCs w:val="20"/>
        </w:rPr>
        <w:t>&lt;</w:t>
      </w:r>
      <w:r w:rsidRPr="00B12BF2">
        <w:rPr>
          <w:rFonts w:ascii="Courier New" w:eastAsia="Times New Roman" w:hAnsi="Courier New" w:cs="Courier New"/>
          <w:sz w:val="20"/>
        </w:rPr>
        <w:t xml:space="preserve">string, </w:t>
      </w:r>
      <w:proofErr w:type="spellStart"/>
      <w:r w:rsidRPr="00B12BF2">
        <w:rPr>
          <w:rFonts w:ascii="Courier New" w:eastAsia="Times New Roman" w:hAnsi="Courier New" w:cs="Courier New"/>
          <w:sz w:val="20"/>
        </w:rPr>
        <w:t>PSObject</w:t>
      </w:r>
      <w:proofErr w:type="spellEnd"/>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w:t>
      </w:r>
      <w:proofErr w:type="gramStart"/>
      <w:r w:rsidRPr="00B12BF2">
        <w:rPr>
          <w:rFonts w:ascii="Courier New" w:eastAsia="Times New Roman" w:hAnsi="Courier New" w:cs="Courier New"/>
          <w:sz w:val="20"/>
        </w:rPr>
        <w:t>Prompt(</w:t>
      </w:r>
      <w:proofErr w:type="gramEnd"/>
      <w:r w:rsidRPr="00B12BF2">
        <w:rPr>
          <w:rFonts w:ascii="Courier New" w:eastAsia="Times New Roman" w:hAnsi="Courier New" w:cs="Courier New"/>
          <w:sz w:val="20"/>
        </w:rPr>
        <w:t>string caption, string message,</w:t>
      </w:r>
    </w:p>
    <w:p w14:paraId="6B578D17"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Collection</w:t>
      </w:r>
      <w:r w:rsidRPr="00B12BF2">
        <w:rPr>
          <w:rFonts w:ascii="Courier New" w:eastAsia="Times New Roman" w:hAnsi="Courier New" w:cs="Courier New"/>
          <w:i/>
          <w:iCs/>
          <w:sz w:val="20"/>
          <w:szCs w:val="20"/>
        </w:rPr>
        <w:t>&lt;</w:t>
      </w:r>
      <w:proofErr w:type="spellStart"/>
      <w:r w:rsidRPr="00B12BF2">
        <w:rPr>
          <w:rFonts w:ascii="Courier New" w:eastAsia="Times New Roman" w:hAnsi="Courier New" w:cs="Courier New"/>
          <w:sz w:val="20"/>
        </w:rPr>
        <w:t>FieldDescription</w:t>
      </w:r>
      <w:proofErr w:type="spellEnd"/>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descriptions</w:t>
      </w:r>
      <w:proofErr w:type="gramStart"/>
      <w:r w:rsidRPr="00B12BF2">
        <w:rPr>
          <w:rFonts w:ascii="Courier New" w:eastAsia="Times New Roman" w:hAnsi="Courier New" w:cs="Courier New"/>
          <w:sz w:val="20"/>
        </w:rPr>
        <w:t>);</w:t>
      </w:r>
      <w:proofErr w:type="gramEnd"/>
    </w:p>
    <w:p w14:paraId="18CC9A2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This method is called in situations where the user forgets to supply a value for a mandatory parameter, as shown in the following example:</w:t>
      </w:r>
    </w:p>
    <w:p w14:paraId="7C437CB2" w14:textId="77777777" w:rsidR="00B12BF2" w:rsidRPr="00B12BF2" w:rsidRDefault="00B12BF2" w:rsidP="00B12BF2">
      <w:pPr>
        <w:spacing w:after="0" w:line="240" w:lineRule="auto"/>
        <w:rPr>
          <w:rFonts w:ascii="Courier New" w:eastAsia="Times New Roman" w:hAnsi="Courier New" w:cs="Courier New"/>
          <w:sz w:val="20"/>
        </w:rPr>
      </w:pPr>
    </w:p>
    <w:p w14:paraId="4413BC6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D:\psbook</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stop-process</w:t>
      </w:r>
    </w:p>
    <w:p w14:paraId="442F0864" w14:textId="77777777" w:rsidR="00B12BF2" w:rsidRPr="00B12BF2" w:rsidRDefault="00B12BF2" w:rsidP="00B12BF2">
      <w:pPr>
        <w:spacing w:after="0" w:line="240" w:lineRule="auto"/>
        <w:rPr>
          <w:rFonts w:ascii="Courier New" w:eastAsia="Times New Roman" w:hAnsi="Courier New" w:cs="Courier New"/>
          <w:sz w:val="20"/>
        </w:rPr>
      </w:pPr>
    </w:p>
    <w:p w14:paraId="5B61C9C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cmdlet stop-process at command pipeline position 1</w:t>
      </w:r>
    </w:p>
    <w:p w14:paraId="5186D53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Supply values for the following parameters:</w:t>
      </w:r>
    </w:p>
    <w:p w14:paraId="3CAFB8B0" w14:textId="77777777" w:rsidR="00B12BF2" w:rsidRPr="00B12BF2" w:rsidRDefault="00B12BF2" w:rsidP="00B12BF2">
      <w:pPr>
        <w:spacing w:after="0" w:line="240" w:lineRule="auto"/>
        <w:rPr>
          <w:rFonts w:ascii="Times New Roman" w:eastAsia="Times New Roman" w:hAnsi="Times New Roman" w:cs="Times New Roman"/>
          <w:sz w:val="24"/>
          <w:szCs w:val="24"/>
        </w:rPr>
      </w:pPr>
      <w:proofErr w:type="gramStart"/>
      <w:r w:rsidRPr="00B12BF2">
        <w:rPr>
          <w:rFonts w:ascii="Courier New" w:eastAsia="Times New Roman" w:hAnsi="Courier New" w:cs="Courier New"/>
          <w:sz w:val="20"/>
        </w:rPr>
        <w:t>Id[</w:t>
      </w:r>
      <w:proofErr w:type="gramEnd"/>
      <w:r w:rsidRPr="00B12BF2">
        <w:rPr>
          <w:rFonts w:ascii="Courier New" w:eastAsia="Times New Roman" w:hAnsi="Courier New" w:cs="Courier New"/>
          <w:sz w:val="20"/>
        </w:rPr>
        <w:t>0]:</w:t>
      </w:r>
    </w:p>
    <w:p w14:paraId="3C4D19D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Here, the cmdlet parameter binder calls the </w:t>
      </w:r>
      <w:proofErr w:type="gramStart"/>
      <w:r w:rsidRPr="00B12BF2">
        <w:rPr>
          <w:rFonts w:ascii="Courier New" w:eastAsia="Times New Roman" w:hAnsi="Courier New" w:cs="Courier New"/>
          <w:sz w:val="24"/>
          <w:szCs w:val="24"/>
        </w:rPr>
        <w:t>Prompt(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The hosting application is expected to take input from the user based on the supplied </w:t>
      </w:r>
      <w:r w:rsidRPr="00B12BF2">
        <w:rPr>
          <w:rFonts w:ascii="Times New Roman" w:eastAsia="Times New Roman" w:hAnsi="Times New Roman" w:cs="Times New Roman"/>
          <w:i/>
          <w:iCs/>
          <w:sz w:val="24"/>
          <w:szCs w:val="24"/>
        </w:rPr>
        <w:t>descriptions</w:t>
      </w:r>
      <w:r w:rsidRPr="00B12BF2">
        <w:rPr>
          <w:rFonts w:ascii="Times New Roman" w:eastAsia="Times New Roman" w:hAnsi="Times New Roman" w:cs="Times New Roman"/>
          <w:sz w:val="24"/>
          <w:szCs w:val="24"/>
        </w:rPr>
        <w:t> and return the results. A </w:t>
      </w:r>
      <w:r w:rsidRPr="00B12BF2">
        <w:rPr>
          <w:rFonts w:ascii="Times New Roman" w:eastAsia="Times New Roman" w:hAnsi="Times New Roman" w:cs="Times New Roman"/>
          <w:i/>
          <w:iCs/>
          <w:sz w:val="24"/>
          <w:szCs w:val="24"/>
        </w:rPr>
        <w:t>caption</w:t>
      </w:r>
      <w:r w:rsidRPr="00B12BF2">
        <w:rPr>
          <w:rFonts w:ascii="Times New Roman" w:eastAsia="Times New Roman" w:hAnsi="Times New Roman" w:cs="Times New Roman"/>
          <w:sz w:val="24"/>
          <w:szCs w:val="24"/>
        </w:rPr>
        <w:t> and a </w:t>
      </w:r>
      <w:r w:rsidRPr="00B12BF2">
        <w:rPr>
          <w:rFonts w:ascii="Times New Roman" w:eastAsia="Times New Roman" w:hAnsi="Times New Roman" w:cs="Times New Roman"/>
          <w:i/>
          <w:iCs/>
          <w:sz w:val="24"/>
          <w:szCs w:val="24"/>
        </w:rPr>
        <w:t>message</w:t>
      </w:r>
      <w:r w:rsidRPr="00B12BF2">
        <w:rPr>
          <w:rFonts w:ascii="Times New Roman" w:eastAsia="Times New Roman" w:hAnsi="Times New Roman" w:cs="Times New Roman"/>
          <w:sz w:val="24"/>
          <w:szCs w:val="24"/>
        </w:rPr>
        <w:t> are provided as hints to be displayed to the user. The results must be of type </w:t>
      </w:r>
      <w:proofErr w:type="spellStart"/>
      <w:proofErr w:type="gramStart"/>
      <w:r w:rsidRPr="00B12BF2">
        <w:rPr>
          <w:rFonts w:ascii="Courier New" w:eastAsia="Times New Roman" w:hAnsi="Courier New" w:cs="Courier New"/>
          <w:sz w:val="24"/>
          <w:szCs w:val="24"/>
        </w:rPr>
        <w:t>System.Collections.Generic.Dictionary</w:t>
      </w:r>
      <w:proofErr w:type="spellEnd"/>
      <w:proofErr w:type="gramEnd"/>
      <w:r w:rsidRPr="00B12BF2">
        <w:rPr>
          <w:rFonts w:ascii="Times New Roman" w:eastAsia="Times New Roman" w:hAnsi="Times New Roman" w:cs="Times New Roman"/>
          <w:sz w:val="24"/>
          <w:szCs w:val="24"/>
        </w:rPr>
        <w:t> with the key being the name supplied with the </w:t>
      </w:r>
      <w:r w:rsidRPr="00B12BF2">
        <w:rPr>
          <w:rFonts w:ascii="Times New Roman" w:eastAsia="Times New Roman" w:hAnsi="Times New Roman" w:cs="Times New Roman"/>
          <w:i/>
          <w:iCs/>
          <w:sz w:val="24"/>
          <w:szCs w:val="24"/>
        </w:rPr>
        <w:t>descriptions</w:t>
      </w:r>
      <w:r w:rsidRPr="00B12BF2">
        <w:rPr>
          <w:rFonts w:ascii="Times New Roman" w:eastAsia="Times New Roman" w:hAnsi="Times New Roman" w:cs="Times New Roman"/>
          <w:sz w:val="24"/>
          <w:szCs w:val="24"/>
        </w:rPr>
        <w:t> parameter. For example, if </w:t>
      </w:r>
      <w:r w:rsidRPr="00B12BF2">
        <w:rPr>
          <w:rFonts w:ascii="Times New Roman" w:eastAsia="Times New Roman" w:hAnsi="Times New Roman" w:cs="Times New Roman"/>
          <w:i/>
          <w:iCs/>
          <w:sz w:val="24"/>
          <w:szCs w:val="24"/>
        </w:rPr>
        <w:t>descriptions</w:t>
      </w:r>
      <w:r w:rsidRPr="00B12BF2">
        <w:rPr>
          <w:rFonts w:ascii="Times New Roman" w:eastAsia="Times New Roman" w:hAnsi="Times New Roman" w:cs="Times New Roman"/>
          <w:sz w:val="24"/>
          <w:szCs w:val="24"/>
        </w:rPr>
        <w:t> contain three entries with the names </w:t>
      </w:r>
      <w:proofErr w:type="spellStart"/>
      <w:r w:rsidRPr="00B12BF2">
        <w:rPr>
          <w:rFonts w:ascii="Courier New" w:eastAsia="Times New Roman" w:hAnsi="Courier New" w:cs="Courier New"/>
          <w:sz w:val="24"/>
          <w:szCs w:val="24"/>
        </w:rPr>
        <w:t>FirstParameter</w:t>
      </w:r>
      <w:proofErr w:type="spellEnd"/>
      <w:r w:rsidRPr="00B12BF2">
        <w:rPr>
          <w:rFonts w:ascii="Times New Roman" w:eastAsia="Times New Roman" w:hAnsi="Times New Roman" w:cs="Times New Roman"/>
          <w:sz w:val="24"/>
          <w:szCs w:val="24"/>
        </w:rPr>
        <w:t>, </w:t>
      </w:r>
      <w:proofErr w:type="spellStart"/>
      <w:r w:rsidRPr="00B12BF2">
        <w:rPr>
          <w:rFonts w:ascii="Courier New" w:eastAsia="Times New Roman" w:hAnsi="Courier New" w:cs="Courier New"/>
          <w:sz w:val="24"/>
          <w:szCs w:val="24"/>
        </w:rPr>
        <w:t>SecondParameter</w:t>
      </w:r>
      <w:proofErr w:type="spellEnd"/>
      <w:r w:rsidRPr="00B12BF2">
        <w:rPr>
          <w:rFonts w:ascii="Times New Roman" w:eastAsia="Times New Roman" w:hAnsi="Times New Roman" w:cs="Times New Roman"/>
          <w:sz w:val="24"/>
          <w:szCs w:val="24"/>
        </w:rPr>
        <w:t>, and </w:t>
      </w:r>
      <w:proofErr w:type="spellStart"/>
      <w:r w:rsidRPr="00B12BF2">
        <w:rPr>
          <w:rFonts w:ascii="Courier New" w:eastAsia="Times New Roman" w:hAnsi="Courier New" w:cs="Courier New"/>
          <w:sz w:val="24"/>
          <w:szCs w:val="24"/>
        </w:rPr>
        <w:t>ThirdParameter</w:t>
      </w:r>
      <w:proofErr w:type="spellEnd"/>
      <w:r w:rsidRPr="00B12BF2">
        <w:rPr>
          <w:rFonts w:ascii="Times New Roman" w:eastAsia="Times New Roman" w:hAnsi="Times New Roman" w:cs="Times New Roman"/>
          <w:sz w:val="24"/>
          <w:szCs w:val="24"/>
        </w:rPr>
        <w:t>, then the results should also contain three entries, with the key names being </w:t>
      </w:r>
      <w:proofErr w:type="spellStart"/>
      <w:r w:rsidRPr="00B12BF2">
        <w:rPr>
          <w:rFonts w:ascii="Courier New" w:eastAsia="Times New Roman" w:hAnsi="Courier New" w:cs="Courier New"/>
          <w:sz w:val="24"/>
          <w:szCs w:val="24"/>
        </w:rPr>
        <w:t>FirstParameter</w:t>
      </w:r>
      <w:proofErr w:type="spellEnd"/>
      <w:r w:rsidRPr="00B12BF2">
        <w:rPr>
          <w:rFonts w:ascii="Times New Roman" w:eastAsia="Times New Roman" w:hAnsi="Times New Roman" w:cs="Times New Roman"/>
          <w:sz w:val="24"/>
          <w:szCs w:val="24"/>
        </w:rPr>
        <w:t>, </w:t>
      </w:r>
      <w:proofErr w:type="spellStart"/>
      <w:r w:rsidRPr="00B12BF2">
        <w:rPr>
          <w:rFonts w:ascii="Courier New" w:eastAsia="Times New Roman" w:hAnsi="Courier New" w:cs="Courier New"/>
          <w:sz w:val="24"/>
          <w:szCs w:val="24"/>
        </w:rPr>
        <w:t>SecondParameter</w:t>
      </w:r>
      <w:proofErr w:type="spellEnd"/>
      <w:r w:rsidRPr="00B12BF2">
        <w:rPr>
          <w:rFonts w:ascii="Times New Roman" w:eastAsia="Times New Roman" w:hAnsi="Times New Roman" w:cs="Times New Roman"/>
          <w:sz w:val="24"/>
          <w:szCs w:val="24"/>
        </w:rPr>
        <w:t>, and </w:t>
      </w:r>
      <w:proofErr w:type="spellStart"/>
      <w:r w:rsidRPr="00B12BF2">
        <w:rPr>
          <w:rFonts w:ascii="Courier New" w:eastAsia="Times New Roman" w:hAnsi="Courier New" w:cs="Courier New"/>
          <w:sz w:val="24"/>
          <w:szCs w:val="24"/>
        </w:rPr>
        <w:t>ThirdParameter</w:t>
      </w:r>
      <w:proofErr w:type="spellEnd"/>
      <w:r w:rsidRPr="00B12BF2">
        <w:rPr>
          <w:rFonts w:ascii="Times New Roman" w:eastAsia="Times New Roman" w:hAnsi="Times New Roman" w:cs="Times New Roman"/>
          <w:sz w:val="24"/>
          <w:szCs w:val="24"/>
        </w:rPr>
        <w:t xml:space="preserve">, respectively. This ensures that the Windows PowerShell engine’s cmdlet parameter </w:t>
      </w:r>
      <w:r w:rsidRPr="00B12BF2">
        <w:rPr>
          <w:rFonts w:ascii="Times New Roman" w:eastAsia="Times New Roman" w:hAnsi="Times New Roman" w:cs="Times New Roman"/>
          <w:sz w:val="24"/>
          <w:szCs w:val="24"/>
        </w:rPr>
        <w:lastRenderedPageBreak/>
        <w:t>binder correctly binds a parameter to its value. </w:t>
      </w:r>
      <w:proofErr w:type="spellStart"/>
      <w:r w:rsidRPr="00B12BF2">
        <w:rPr>
          <w:rFonts w:ascii="Courier New" w:eastAsia="Times New Roman" w:hAnsi="Courier New" w:cs="Courier New"/>
          <w:sz w:val="24"/>
          <w:szCs w:val="24"/>
        </w:rPr>
        <w:t>FieldDescription</w:t>
      </w:r>
      <w:proofErr w:type="spellEnd"/>
      <w:r w:rsidRPr="00B12BF2">
        <w:rPr>
          <w:rFonts w:ascii="Times New Roman" w:eastAsia="Times New Roman" w:hAnsi="Times New Roman" w:cs="Times New Roman"/>
          <w:sz w:val="24"/>
          <w:szCs w:val="24"/>
        </w:rPr>
        <w:t> has the following members:</w:t>
      </w:r>
    </w:p>
    <w:p w14:paraId="74E642FF" w14:textId="77777777" w:rsidR="00B12BF2" w:rsidRPr="00B12BF2" w:rsidRDefault="00B12BF2" w:rsidP="00B12BF2">
      <w:pPr>
        <w:spacing w:after="0" w:line="240" w:lineRule="auto"/>
        <w:rPr>
          <w:rFonts w:ascii="Courier New" w:eastAsia="Times New Roman" w:hAnsi="Courier New" w:cs="Courier New"/>
          <w:sz w:val="20"/>
        </w:rPr>
      </w:pPr>
    </w:p>
    <w:p w14:paraId="40A5195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namespace </w:t>
      </w:r>
      <w:proofErr w:type="spellStart"/>
      <w:proofErr w:type="gramStart"/>
      <w:r w:rsidRPr="00B12BF2">
        <w:rPr>
          <w:rFonts w:ascii="Courier New" w:eastAsia="Times New Roman" w:hAnsi="Courier New" w:cs="Courier New"/>
          <w:sz w:val="20"/>
        </w:rPr>
        <w:t>System.Management.Automation.Host</w:t>
      </w:r>
      <w:proofErr w:type="spellEnd"/>
      <w:proofErr w:type="gramEnd"/>
    </w:p>
    <w:p w14:paraId="18C8E27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w:t>
      </w:r>
    </w:p>
    <w:p w14:paraId="6DA49EE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class </w:t>
      </w:r>
      <w:proofErr w:type="spellStart"/>
      <w:r w:rsidRPr="00B12BF2">
        <w:rPr>
          <w:rFonts w:ascii="Courier New" w:eastAsia="Times New Roman" w:hAnsi="Courier New" w:cs="Courier New"/>
          <w:sz w:val="20"/>
        </w:rPr>
        <w:t>FieldDescription</w:t>
      </w:r>
      <w:proofErr w:type="spellEnd"/>
    </w:p>
    <w:p w14:paraId="5F70320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w:t>
      </w:r>
    </w:p>
    <w:p w14:paraId="6E3BD5A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w:t>
      </w:r>
      <w:proofErr w:type="spellStart"/>
      <w:proofErr w:type="gramStart"/>
      <w:r w:rsidRPr="00B12BF2">
        <w:rPr>
          <w:rFonts w:ascii="Courier New" w:eastAsia="Times New Roman" w:hAnsi="Courier New" w:cs="Courier New"/>
          <w:sz w:val="20"/>
        </w:rPr>
        <w:t>FieldDescription</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string name);</w:t>
      </w:r>
    </w:p>
    <w:p w14:paraId="087FB6A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Collection</w:t>
      </w:r>
      <w:r w:rsidRPr="00B12BF2">
        <w:rPr>
          <w:rFonts w:ascii="Courier New" w:eastAsia="Times New Roman" w:hAnsi="Courier New" w:cs="Courier New"/>
          <w:i/>
          <w:iCs/>
          <w:sz w:val="20"/>
          <w:szCs w:val="20"/>
        </w:rPr>
        <w:t>&lt;</w:t>
      </w:r>
      <w:r w:rsidRPr="00B12BF2">
        <w:rPr>
          <w:rFonts w:ascii="Courier New" w:eastAsia="Times New Roman" w:hAnsi="Courier New" w:cs="Courier New"/>
          <w:sz w:val="20"/>
        </w:rPr>
        <w:t>Attribute</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Attributes </w:t>
      </w:r>
      <w:proofErr w:type="gramStart"/>
      <w:r w:rsidRPr="00B12BF2">
        <w:rPr>
          <w:rFonts w:ascii="Courier New" w:eastAsia="Times New Roman" w:hAnsi="Courier New" w:cs="Courier New"/>
          <w:sz w:val="20"/>
        </w:rPr>
        <w:t>{ get</w:t>
      </w:r>
      <w:proofErr w:type="gramEnd"/>
      <w:r w:rsidRPr="00B12BF2">
        <w:rPr>
          <w:rFonts w:ascii="Courier New" w:eastAsia="Times New Roman" w:hAnsi="Courier New" w:cs="Courier New"/>
          <w:sz w:val="20"/>
        </w:rPr>
        <w:t>; }</w:t>
      </w:r>
    </w:p>
    <w:p w14:paraId="268F79B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w:t>
      </w:r>
      <w:proofErr w:type="spellStart"/>
      <w:r w:rsidRPr="00B12BF2">
        <w:rPr>
          <w:rFonts w:ascii="Courier New" w:eastAsia="Times New Roman" w:hAnsi="Courier New" w:cs="Courier New"/>
          <w:sz w:val="20"/>
        </w:rPr>
        <w:t>PSObject</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DefaultValue</w:t>
      </w:r>
      <w:proofErr w:type="spellEnd"/>
      <w:r w:rsidRPr="00B12BF2">
        <w:rPr>
          <w:rFonts w:ascii="Courier New" w:eastAsia="Times New Roman" w:hAnsi="Courier New" w:cs="Courier New"/>
          <w:sz w:val="20"/>
        </w:rPr>
        <w:t xml:space="preserve"> </w:t>
      </w:r>
      <w:proofErr w:type="gramStart"/>
      <w:r w:rsidRPr="00B12BF2">
        <w:rPr>
          <w:rFonts w:ascii="Courier New" w:eastAsia="Times New Roman" w:hAnsi="Courier New" w:cs="Courier New"/>
          <w:sz w:val="20"/>
        </w:rPr>
        <w:t>{ get</w:t>
      </w:r>
      <w:proofErr w:type="gramEnd"/>
      <w:r w:rsidRPr="00B12BF2">
        <w:rPr>
          <w:rFonts w:ascii="Courier New" w:eastAsia="Times New Roman" w:hAnsi="Courier New" w:cs="Courier New"/>
          <w:sz w:val="20"/>
        </w:rPr>
        <w:t>; set; }</w:t>
      </w:r>
    </w:p>
    <w:p w14:paraId="693C3E4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string </w:t>
      </w:r>
      <w:proofErr w:type="spellStart"/>
      <w:r w:rsidRPr="00B12BF2">
        <w:rPr>
          <w:rFonts w:ascii="Courier New" w:eastAsia="Times New Roman" w:hAnsi="Courier New" w:cs="Courier New"/>
          <w:sz w:val="20"/>
        </w:rPr>
        <w:t>HelpMessage</w:t>
      </w:r>
      <w:proofErr w:type="spellEnd"/>
      <w:r w:rsidRPr="00B12BF2">
        <w:rPr>
          <w:rFonts w:ascii="Courier New" w:eastAsia="Times New Roman" w:hAnsi="Courier New" w:cs="Courier New"/>
          <w:sz w:val="20"/>
        </w:rPr>
        <w:t xml:space="preserve"> </w:t>
      </w:r>
      <w:proofErr w:type="gramStart"/>
      <w:r w:rsidRPr="00B12BF2">
        <w:rPr>
          <w:rFonts w:ascii="Courier New" w:eastAsia="Times New Roman" w:hAnsi="Courier New" w:cs="Courier New"/>
          <w:sz w:val="20"/>
        </w:rPr>
        <w:t>{ get</w:t>
      </w:r>
      <w:proofErr w:type="gramEnd"/>
      <w:r w:rsidRPr="00B12BF2">
        <w:rPr>
          <w:rFonts w:ascii="Courier New" w:eastAsia="Times New Roman" w:hAnsi="Courier New" w:cs="Courier New"/>
          <w:sz w:val="20"/>
        </w:rPr>
        <w:t>; set; }</w:t>
      </w:r>
    </w:p>
    <w:p w14:paraId="472E5F3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bool </w:t>
      </w:r>
      <w:proofErr w:type="spellStart"/>
      <w:r w:rsidRPr="00B12BF2">
        <w:rPr>
          <w:rFonts w:ascii="Courier New" w:eastAsia="Times New Roman" w:hAnsi="Courier New" w:cs="Courier New"/>
          <w:sz w:val="20"/>
        </w:rPr>
        <w:t>IsMandatory</w:t>
      </w:r>
      <w:proofErr w:type="spellEnd"/>
      <w:r w:rsidRPr="00B12BF2">
        <w:rPr>
          <w:rFonts w:ascii="Courier New" w:eastAsia="Times New Roman" w:hAnsi="Courier New" w:cs="Courier New"/>
          <w:sz w:val="20"/>
        </w:rPr>
        <w:t xml:space="preserve"> </w:t>
      </w:r>
      <w:proofErr w:type="gramStart"/>
      <w:r w:rsidRPr="00B12BF2">
        <w:rPr>
          <w:rFonts w:ascii="Courier New" w:eastAsia="Times New Roman" w:hAnsi="Courier New" w:cs="Courier New"/>
          <w:sz w:val="20"/>
        </w:rPr>
        <w:t>{ get</w:t>
      </w:r>
      <w:proofErr w:type="gramEnd"/>
      <w:r w:rsidRPr="00B12BF2">
        <w:rPr>
          <w:rFonts w:ascii="Courier New" w:eastAsia="Times New Roman" w:hAnsi="Courier New" w:cs="Courier New"/>
          <w:sz w:val="20"/>
        </w:rPr>
        <w:t>; set; }</w:t>
      </w:r>
    </w:p>
    <w:p w14:paraId="5906D17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string Label </w:t>
      </w:r>
      <w:proofErr w:type="gramStart"/>
      <w:r w:rsidRPr="00B12BF2">
        <w:rPr>
          <w:rFonts w:ascii="Courier New" w:eastAsia="Times New Roman" w:hAnsi="Courier New" w:cs="Courier New"/>
          <w:sz w:val="20"/>
        </w:rPr>
        <w:t>{ get</w:t>
      </w:r>
      <w:proofErr w:type="gramEnd"/>
      <w:r w:rsidRPr="00B12BF2">
        <w:rPr>
          <w:rFonts w:ascii="Courier New" w:eastAsia="Times New Roman" w:hAnsi="Courier New" w:cs="Courier New"/>
          <w:sz w:val="20"/>
        </w:rPr>
        <w:t>; set; }</w:t>
      </w:r>
    </w:p>
    <w:p w14:paraId="759F777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string Name </w:t>
      </w:r>
      <w:proofErr w:type="gramStart"/>
      <w:r w:rsidRPr="00B12BF2">
        <w:rPr>
          <w:rFonts w:ascii="Courier New" w:eastAsia="Times New Roman" w:hAnsi="Courier New" w:cs="Courier New"/>
          <w:sz w:val="20"/>
        </w:rPr>
        <w:t>{ get</w:t>
      </w:r>
      <w:proofErr w:type="gramEnd"/>
      <w:r w:rsidRPr="00B12BF2">
        <w:rPr>
          <w:rFonts w:ascii="Courier New" w:eastAsia="Times New Roman" w:hAnsi="Courier New" w:cs="Courier New"/>
          <w:sz w:val="20"/>
        </w:rPr>
        <w:t>; }</w:t>
      </w:r>
    </w:p>
    <w:p w14:paraId="01B6B58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string </w:t>
      </w:r>
      <w:proofErr w:type="spellStart"/>
      <w:r w:rsidRPr="00B12BF2">
        <w:rPr>
          <w:rFonts w:ascii="Courier New" w:eastAsia="Times New Roman" w:hAnsi="Courier New" w:cs="Courier New"/>
          <w:sz w:val="20"/>
        </w:rPr>
        <w:t>ParameterAssemblyFullName</w:t>
      </w:r>
      <w:proofErr w:type="spellEnd"/>
      <w:r w:rsidRPr="00B12BF2">
        <w:rPr>
          <w:rFonts w:ascii="Courier New" w:eastAsia="Times New Roman" w:hAnsi="Courier New" w:cs="Courier New"/>
          <w:sz w:val="20"/>
        </w:rPr>
        <w:t xml:space="preserve"> </w:t>
      </w:r>
      <w:proofErr w:type="gramStart"/>
      <w:r w:rsidRPr="00B12BF2">
        <w:rPr>
          <w:rFonts w:ascii="Courier New" w:eastAsia="Times New Roman" w:hAnsi="Courier New" w:cs="Courier New"/>
          <w:sz w:val="20"/>
        </w:rPr>
        <w:t>{ get</w:t>
      </w:r>
      <w:proofErr w:type="gramEnd"/>
      <w:r w:rsidRPr="00B12BF2">
        <w:rPr>
          <w:rFonts w:ascii="Courier New" w:eastAsia="Times New Roman" w:hAnsi="Courier New" w:cs="Courier New"/>
          <w:sz w:val="20"/>
        </w:rPr>
        <w:t>; }</w:t>
      </w:r>
    </w:p>
    <w:p w14:paraId="595F810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string </w:t>
      </w:r>
      <w:proofErr w:type="spellStart"/>
      <w:r w:rsidRPr="00B12BF2">
        <w:rPr>
          <w:rFonts w:ascii="Courier New" w:eastAsia="Times New Roman" w:hAnsi="Courier New" w:cs="Courier New"/>
          <w:sz w:val="20"/>
        </w:rPr>
        <w:t>ParameterTypeFullName</w:t>
      </w:r>
      <w:proofErr w:type="spellEnd"/>
      <w:r w:rsidRPr="00B12BF2">
        <w:rPr>
          <w:rFonts w:ascii="Courier New" w:eastAsia="Times New Roman" w:hAnsi="Courier New" w:cs="Courier New"/>
          <w:sz w:val="20"/>
        </w:rPr>
        <w:t xml:space="preserve"> </w:t>
      </w:r>
      <w:proofErr w:type="gramStart"/>
      <w:r w:rsidRPr="00B12BF2">
        <w:rPr>
          <w:rFonts w:ascii="Courier New" w:eastAsia="Times New Roman" w:hAnsi="Courier New" w:cs="Courier New"/>
          <w:sz w:val="20"/>
        </w:rPr>
        <w:t>{ get</w:t>
      </w:r>
      <w:proofErr w:type="gramEnd"/>
      <w:r w:rsidRPr="00B12BF2">
        <w:rPr>
          <w:rFonts w:ascii="Courier New" w:eastAsia="Times New Roman" w:hAnsi="Courier New" w:cs="Courier New"/>
          <w:sz w:val="20"/>
        </w:rPr>
        <w:t>; }</w:t>
      </w:r>
    </w:p>
    <w:p w14:paraId="3FE5696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string </w:t>
      </w:r>
      <w:proofErr w:type="spellStart"/>
      <w:r w:rsidRPr="00B12BF2">
        <w:rPr>
          <w:rFonts w:ascii="Courier New" w:eastAsia="Times New Roman" w:hAnsi="Courier New" w:cs="Courier New"/>
          <w:sz w:val="20"/>
        </w:rPr>
        <w:t>ParameterTypeName</w:t>
      </w:r>
      <w:proofErr w:type="spellEnd"/>
      <w:r w:rsidRPr="00B12BF2">
        <w:rPr>
          <w:rFonts w:ascii="Courier New" w:eastAsia="Times New Roman" w:hAnsi="Courier New" w:cs="Courier New"/>
          <w:sz w:val="20"/>
        </w:rPr>
        <w:t xml:space="preserve"> </w:t>
      </w:r>
      <w:proofErr w:type="gramStart"/>
      <w:r w:rsidRPr="00B12BF2">
        <w:rPr>
          <w:rFonts w:ascii="Courier New" w:eastAsia="Times New Roman" w:hAnsi="Courier New" w:cs="Courier New"/>
          <w:sz w:val="20"/>
        </w:rPr>
        <w:t>{ get</w:t>
      </w:r>
      <w:proofErr w:type="gramEnd"/>
      <w:r w:rsidRPr="00B12BF2">
        <w:rPr>
          <w:rFonts w:ascii="Courier New" w:eastAsia="Times New Roman" w:hAnsi="Courier New" w:cs="Courier New"/>
          <w:sz w:val="20"/>
        </w:rPr>
        <w:t>; }</w:t>
      </w:r>
    </w:p>
    <w:p w14:paraId="5F092A98" w14:textId="77777777" w:rsidR="00B12BF2" w:rsidRPr="00B12BF2" w:rsidRDefault="00B12BF2" w:rsidP="00B12BF2">
      <w:pPr>
        <w:spacing w:after="0" w:line="240" w:lineRule="auto"/>
        <w:rPr>
          <w:rFonts w:ascii="Courier New" w:eastAsia="Times New Roman" w:hAnsi="Courier New" w:cs="Courier New"/>
          <w:sz w:val="20"/>
        </w:rPr>
      </w:pPr>
    </w:p>
    <w:p w14:paraId="7DB4006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public void </w:t>
      </w:r>
      <w:proofErr w:type="spellStart"/>
      <w:proofErr w:type="gramStart"/>
      <w:r w:rsidRPr="00B12BF2">
        <w:rPr>
          <w:rFonts w:ascii="Courier New" w:eastAsia="Times New Roman" w:hAnsi="Courier New" w:cs="Courier New"/>
          <w:sz w:val="20"/>
        </w:rPr>
        <w:t>SetParameterType</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 xml:space="preserve">Type </w:t>
      </w:r>
      <w:proofErr w:type="spellStart"/>
      <w:r w:rsidRPr="00B12BF2">
        <w:rPr>
          <w:rFonts w:ascii="Courier New" w:eastAsia="Times New Roman" w:hAnsi="Courier New" w:cs="Courier New"/>
          <w:sz w:val="20"/>
        </w:rPr>
        <w:t>parameterType</w:t>
      </w:r>
      <w:proofErr w:type="spellEnd"/>
      <w:r w:rsidRPr="00B12BF2">
        <w:rPr>
          <w:rFonts w:ascii="Courier New" w:eastAsia="Times New Roman" w:hAnsi="Courier New" w:cs="Courier New"/>
          <w:sz w:val="20"/>
        </w:rPr>
        <w:t>);</w:t>
      </w:r>
    </w:p>
    <w:p w14:paraId="7D81556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w:t>
      </w:r>
    </w:p>
    <w:p w14:paraId="65B70BF0"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w:t>
      </w:r>
    </w:p>
    <w:p w14:paraId="3A51F23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Courier New" w:eastAsia="Times New Roman" w:hAnsi="Courier New" w:cs="Courier New"/>
          <w:sz w:val="24"/>
          <w:szCs w:val="24"/>
        </w:rPr>
        <w:t>Name</w:t>
      </w:r>
      <w:r w:rsidRPr="00B12BF2">
        <w:rPr>
          <w:rFonts w:ascii="Times New Roman" w:eastAsia="Times New Roman" w:hAnsi="Times New Roman" w:cs="Times New Roman"/>
          <w:sz w:val="24"/>
          <w:szCs w:val="24"/>
        </w:rPr>
        <w:t> is used to uniquely identify the parameter field. </w:t>
      </w:r>
      <w:proofErr w:type="spellStart"/>
      <w:r w:rsidRPr="00B12BF2">
        <w:rPr>
          <w:rFonts w:ascii="Courier New" w:eastAsia="Times New Roman" w:hAnsi="Courier New" w:cs="Courier New"/>
          <w:sz w:val="24"/>
          <w:szCs w:val="24"/>
        </w:rPr>
        <w:t>HelpMessage</w:t>
      </w:r>
      <w:proofErr w:type="spellEnd"/>
      <w:r w:rsidRPr="00B12BF2">
        <w:rPr>
          <w:rFonts w:ascii="Times New Roman" w:eastAsia="Times New Roman" w:hAnsi="Times New Roman" w:cs="Times New Roman"/>
          <w:sz w:val="24"/>
          <w:szCs w:val="24"/>
        </w:rPr>
        <w:t> is a message specific to the field, used as a tip to the user to supply an appropriate value for the field. </w:t>
      </w:r>
      <w:proofErr w:type="spellStart"/>
      <w:r w:rsidRPr="00B12BF2">
        <w:rPr>
          <w:rFonts w:ascii="Courier New" w:eastAsia="Times New Roman" w:hAnsi="Courier New" w:cs="Courier New"/>
          <w:sz w:val="24"/>
          <w:szCs w:val="24"/>
        </w:rPr>
        <w:t>DefaultValue</w:t>
      </w:r>
      <w:proofErr w:type="spellEnd"/>
      <w:r w:rsidRPr="00B12BF2">
        <w:rPr>
          <w:rFonts w:ascii="Times New Roman" w:eastAsia="Times New Roman" w:hAnsi="Times New Roman" w:cs="Times New Roman"/>
          <w:sz w:val="24"/>
          <w:szCs w:val="24"/>
        </w:rPr>
        <w:t> is the default value for this parameter field. This can be used to populate the UI with a default value. This is an instance of type </w:t>
      </w:r>
      <w:proofErr w:type="spellStart"/>
      <w:r w:rsidRPr="00B12BF2">
        <w:rPr>
          <w:rFonts w:ascii="Courier New" w:eastAsia="Times New Roman" w:hAnsi="Courier New" w:cs="Courier New"/>
          <w:sz w:val="24"/>
          <w:szCs w:val="24"/>
        </w:rPr>
        <w:t>PSObject</w:t>
      </w:r>
      <w:proofErr w:type="spellEnd"/>
      <w:r w:rsidRPr="00B12BF2">
        <w:rPr>
          <w:rFonts w:ascii="Times New Roman" w:eastAsia="Times New Roman" w:hAnsi="Times New Roman" w:cs="Times New Roman"/>
          <w:sz w:val="24"/>
          <w:szCs w:val="24"/>
        </w:rPr>
        <w:t>, so that it can be serialized and manipulated just like any pipeline object. </w:t>
      </w:r>
      <w:proofErr w:type="spellStart"/>
      <w:r w:rsidRPr="00B12BF2">
        <w:rPr>
          <w:rFonts w:ascii="Courier New" w:eastAsia="Times New Roman" w:hAnsi="Courier New" w:cs="Courier New"/>
          <w:sz w:val="24"/>
          <w:szCs w:val="24"/>
        </w:rPr>
        <w:t>IsMandatory</w:t>
      </w:r>
      <w:proofErr w:type="spellEnd"/>
      <w:r w:rsidRPr="00B12BF2">
        <w:rPr>
          <w:rFonts w:ascii="Times New Roman" w:eastAsia="Times New Roman" w:hAnsi="Times New Roman" w:cs="Times New Roman"/>
          <w:sz w:val="24"/>
          <w:szCs w:val="24"/>
        </w:rPr>
        <w:t xml:space="preserve"> indicates </w:t>
      </w:r>
      <w:proofErr w:type="gramStart"/>
      <w:r w:rsidRPr="00B12BF2">
        <w:rPr>
          <w:rFonts w:ascii="Times New Roman" w:eastAsia="Times New Roman" w:hAnsi="Times New Roman" w:cs="Times New Roman"/>
          <w:sz w:val="24"/>
          <w:szCs w:val="24"/>
        </w:rPr>
        <w:t>whether or not</w:t>
      </w:r>
      <w:proofErr w:type="gramEnd"/>
      <w:r w:rsidRPr="00B12BF2">
        <w:rPr>
          <w:rFonts w:ascii="Times New Roman" w:eastAsia="Times New Roman" w:hAnsi="Times New Roman" w:cs="Times New Roman"/>
          <w:sz w:val="24"/>
          <w:szCs w:val="24"/>
        </w:rPr>
        <w:t xml:space="preserve"> a value should be supplied for this field. </w:t>
      </w:r>
      <w:r w:rsidRPr="00B12BF2">
        <w:rPr>
          <w:rFonts w:ascii="Courier New" w:eastAsia="Times New Roman" w:hAnsi="Courier New" w:cs="Courier New"/>
          <w:sz w:val="24"/>
          <w:szCs w:val="24"/>
        </w:rPr>
        <w:t>Attributes</w:t>
      </w:r>
      <w:r w:rsidRPr="00B12BF2">
        <w:rPr>
          <w:rFonts w:ascii="Times New Roman" w:eastAsia="Times New Roman" w:hAnsi="Times New Roman" w:cs="Times New Roman"/>
          <w:sz w:val="24"/>
          <w:szCs w:val="24"/>
        </w:rPr>
        <w:t> will contain a set of attributes that are attached to a cmdlet parameter declaration. The </w:t>
      </w:r>
      <w:proofErr w:type="spellStart"/>
      <w:r w:rsidRPr="00B12BF2">
        <w:rPr>
          <w:rFonts w:ascii="Courier New" w:eastAsia="Times New Roman" w:hAnsi="Courier New" w:cs="Courier New"/>
          <w:sz w:val="24"/>
          <w:szCs w:val="24"/>
        </w:rPr>
        <w:t>ParameterAssemblyFullName</w:t>
      </w:r>
      <w:proofErr w:type="spellEnd"/>
      <w:r w:rsidRPr="00B12BF2">
        <w:rPr>
          <w:rFonts w:ascii="Times New Roman" w:eastAsia="Times New Roman" w:hAnsi="Times New Roman" w:cs="Times New Roman"/>
          <w:sz w:val="24"/>
          <w:szCs w:val="24"/>
        </w:rPr>
        <w:t>, </w:t>
      </w:r>
      <w:proofErr w:type="spellStart"/>
      <w:r w:rsidRPr="00B12BF2">
        <w:rPr>
          <w:rFonts w:ascii="Courier New" w:eastAsia="Times New Roman" w:hAnsi="Courier New" w:cs="Courier New"/>
          <w:sz w:val="24"/>
          <w:szCs w:val="24"/>
        </w:rPr>
        <w:t>ParameterTypeFullName</w:t>
      </w:r>
      <w:proofErr w:type="spellEnd"/>
      <w:r w:rsidRPr="00B12BF2">
        <w:rPr>
          <w:rFonts w:ascii="Times New Roman" w:eastAsia="Times New Roman" w:hAnsi="Times New Roman" w:cs="Times New Roman"/>
          <w:sz w:val="24"/>
          <w:szCs w:val="24"/>
        </w:rPr>
        <w:t>, and </w:t>
      </w:r>
      <w:proofErr w:type="spellStart"/>
      <w:r w:rsidRPr="00B12BF2">
        <w:rPr>
          <w:rFonts w:ascii="Courier New" w:eastAsia="Times New Roman" w:hAnsi="Courier New" w:cs="Courier New"/>
          <w:sz w:val="24"/>
          <w:szCs w:val="24"/>
        </w:rPr>
        <w:t>ParameterTypeName</w:t>
      </w:r>
      <w:proofErr w:type="spellEnd"/>
      <w:r w:rsidRPr="00B12BF2">
        <w:rPr>
          <w:rFonts w:ascii="Times New Roman" w:eastAsia="Times New Roman" w:hAnsi="Times New Roman" w:cs="Times New Roman"/>
          <w:sz w:val="24"/>
          <w:szCs w:val="24"/>
        </w:rPr>
        <w:t> identify the parameter type and its assembly.</w:t>
      </w:r>
    </w:p>
    <w:p w14:paraId="74C5333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 cmdlet developer can take advantage of this method and call it directly without depending on the Windows PowerShell engine’s cmdlet parameter binder in some cases where a parameter may not be mandatory. This may be necessary in situations where user input is needed in the middle of processing a command.</w:t>
      </w:r>
    </w:p>
    <w:p w14:paraId="4C4BAB83"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PromptForCredential</w:t>
      </w:r>
      <w:proofErr w:type="spellEnd"/>
    </w:p>
    <w:p w14:paraId="0DFFA04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proofErr w:type="spellStart"/>
      <w:proofErr w:type="gramStart"/>
      <w:r w:rsidRPr="00B12BF2">
        <w:rPr>
          <w:rFonts w:ascii="Courier New" w:eastAsia="Times New Roman" w:hAnsi="Courier New" w:cs="Courier New"/>
          <w:sz w:val="24"/>
          <w:szCs w:val="24"/>
        </w:rPr>
        <w:t>PromptForCredential</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methods are used to get credentials, i.e., username and password, from the user. These methods are defined as follows:</w:t>
      </w:r>
    </w:p>
    <w:p w14:paraId="22B4758C" w14:textId="77777777" w:rsidR="00B12BF2" w:rsidRPr="00B12BF2" w:rsidRDefault="00B12BF2" w:rsidP="00B12BF2">
      <w:pPr>
        <w:spacing w:after="0" w:line="240" w:lineRule="auto"/>
        <w:rPr>
          <w:rFonts w:ascii="Courier New" w:eastAsia="Times New Roman" w:hAnsi="Courier New" w:cs="Courier New"/>
          <w:sz w:val="20"/>
        </w:rPr>
      </w:pPr>
    </w:p>
    <w:p w14:paraId="000E46B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abstract </w:t>
      </w:r>
      <w:proofErr w:type="spellStart"/>
      <w:r w:rsidRPr="00B12BF2">
        <w:rPr>
          <w:rFonts w:ascii="Courier New" w:eastAsia="Times New Roman" w:hAnsi="Courier New" w:cs="Courier New"/>
          <w:sz w:val="20"/>
        </w:rPr>
        <w:t>PSCredential</w:t>
      </w:r>
      <w:proofErr w:type="spellEnd"/>
      <w:r w:rsidRPr="00B12BF2">
        <w:rPr>
          <w:rFonts w:ascii="Courier New" w:eastAsia="Times New Roman" w:hAnsi="Courier New" w:cs="Courier New"/>
          <w:sz w:val="20"/>
        </w:rPr>
        <w:t xml:space="preserve"> </w:t>
      </w:r>
      <w:proofErr w:type="spellStart"/>
      <w:proofErr w:type="gramStart"/>
      <w:r w:rsidRPr="00B12BF2">
        <w:rPr>
          <w:rFonts w:ascii="Courier New" w:eastAsia="Times New Roman" w:hAnsi="Courier New" w:cs="Courier New"/>
          <w:sz w:val="20"/>
        </w:rPr>
        <w:t>PromptForCredential</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string caption, string message,</w:t>
      </w:r>
    </w:p>
    <w:p w14:paraId="3EBB9F9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string </w:t>
      </w:r>
      <w:proofErr w:type="spellStart"/>
      <w:r w:rsidRPr="00B12BF2">
        <w:rPr>
          <w:rFonts w:ascii="Courier New" w:eastAsia="Times New Roman" w:hAnsi="Courier New" w:cs="Courier New"/>
          <w:sz w:val="20"/>
        </w:rPr>
        <w:t>userName</w:t>
      </w:r>
      <w:proofErr w:type="spellEnd"/>
      <w:r w:rsidRPr="00B12BF2">
        <w:rPr>
          <w:rFonts w:ascii="Courier New" w:eastAsia="Times New Roman" w:hAnsi="Courier New" w:cs="Courier New"/>
          <w:sz w:val="20"/>
        </w:rPr>
        <w:t xml:space="preserve">, string </w:t>
      </w:r>
      <w:proofErr w:type="spellStart"/>
      <w:r w:rsidRPr="00B12BF2">
        <w:rPr>
          <w:rFonts w:ascii="Courier New" w:eastAsia="Times New Roman" w:hAnsi="Courier New" w:cs="Courier New"/>
          <w:sz w:val="20"/>
        </w:rPr>
        <w:t>targetName</w:t>
      </w:r>
      <w:proofErr w:type="spellEnd"/>
      <w:r w:rsidRPr="00B12BF2">
        <w:rPr>
          <w:rFonts w:ascii="Courier New" w:eastAsia="Times New Roman" w:hAnsi="Courier New" w:cs="Courier New"/>
          <w:sz w:val="20"/>
        </w:rPr>
        <w:t>)</w:t>
      </w:r>
    </w:p>
    <w:p w14:paraId="3EE54349" w14:textId="77777777" w:rsidR="00B12BF2" w:rsidRPr="00B12BF2" w:rsidRDefault="00B12BF2" w:rsidP="00B12BF2">
      <w:pPr>
        <w:spacing w:after="0" w:line="240" w:lineRule="auto"/>
        <w:rPr>
          <w:rFonts w:ascii="Courier New" w:eastAsia="Times New Roman" w:hAnsi="Courier New" w:cs="Courier New"/>
          <w:sz w:val="20"/>
        </w:rPr>
      </w:pPr>
    </w:p>
    <w:p w14:paraId="7C53252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abstract </w:t>
      </w:r>
      <w:proofErr w:type="spellStart"/>
      <w:r w:rsidRPr="00B12BF2">
        <w:rPr>
          <w:rFonts w:ascii="Courier New" w:eastAsia="Times New Roman" w:hAnsi="Courier New" w:cs="Courier New"/>
          <w:sz w:val="20"/>
        </w:rPr>
        <w:t>PSCredential</w:t>
      </w:r>
      <w:proofErr w:type="spellEnd"/>
      <w:r w:rsidRPr="00B12BF2">
        <w:rPr>
          <w:rFonts w:ascii="Courier New" w:eastAsia="Times New Roman" w:hAnsi="Courier New" w:cs="Courier New"/>
          <w:sz w:val="20"/>
        </w:rPr>
        <w:t xml:space="preserve"> </w:t>
      </w:r>
      <w:proofErr w:type="spellStart"/>
      <w:proofErr w:type="gramStart"/>
      <w:r w:rsidRPr="00B12BF2">
        <w:rPr>
          <w:rFonts w:ascii="Courier New" w:eastAsia="Times New Roman" w:hAnsi="Courier New" w:cs="Courier New"/>
          <w:sz w:val="20"/>
        </w:rPr>
        <w:t>PromptForCredential</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string caption, string message,</w:t>
      </w:r>
    </w:p>
    <w:p w14:paraId="1CC6318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lastRenderedPageBreak/>
        <w:t xml:space="preserve">string </w:t>
      </w:r>
      <w:proofErr w:type="spellStart"/>
      <w:r w:rsidRPr="00B12BF2">
        <w:rPr>
          <w:rFonts w:ascii="Courier New" w:eastAsia="Times New Roman" w:hAnsi="Courier New" w:cs="Courier New"/>
          <w:sz w:val="20"/>
        </w:rPr>
        <w:t>userName</w:t>
      </w:r>
      <w:proofErr w:type="spellEnd"/>
      <w:r w:rsidRPr="00B12BF2">
        <w:rPr>
          <w:rFonts w:ascii="Courier New" w:eastAsia="Times New Roman" w:hAnsi="Courier New" w:cs="Courier New"/>
          <w:sz w:val="20"/>
        </w:rPr>
        <w:t xml:space="preserve">, string </w:t>
      </w:r>
      <w:proofErr w:type="spellStart"/>
      <w:r w:rsidRPr="00B12BF2">
        <w:rPr>
          <w:rFonts w:ascii="Courier New" w:eastAsia="Times New Roman" w:hAnsi="Courier New" w:cs="Courier New"/>
          <w:sz w:val="20"/>
        </w:rPr>
        <w:t>targetName</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PSCredentialTypes</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allowedCredentialTypes</w:t>
      </w:r>
      <w:proofErr w:type="spellEnd"/>
      <w:r w:rsidRPr="00B12BF2">
        <w:rPr>
          <w:rFonts w:ascii="Courier New" w:eastAsia="Times New Roman" w:hAnsi="Courier New" w:cs="Courier New"/>
          <w:sz w:val="20"/>
        </w:rPr>
        <w:t>,</w:t>
      </w:r>
    </w:p>
    <w:p w14:paraId="7A65C29B" w14:textId="77777777" w:rsidR="00B12BF2" w:rsidRPr="00B12BF2" w:rsidRDefault="00B12BF2" w:rsidP="00B12BF2">
      <w:pPr>
        <w:spacing w:after="0" w:line="240" w:lineRule="auto"/>
        <w:rPr>
          <w:rFonts w:ascii="Times New Roman" w:eastAsia="Times New Roman" w:hAnsi="Times New Roman" w:cs="Times New Roman"/>
          <w:sz w:val="24"/>
          <w:szCs w:val="24"/>
        </w:rPr>
      </w:pPr>
      <w:proofErr w:type="spellStart"/>
      <w:r w:rsidRPr="00B12BF2">
        <w:rPr>
          <w:rFonts w:ascii="Courier New" w:eastAsia="Times New Roman" w:hAnsi="Courier New" w:cs="Courier New"/>
          <w:sz w:val="20"/>
        </w:rPr>
        <w:t>PSCredentialUIOptions</w:t>
      </w:r>
      <w:proofErr w:type="spellEnd"/>
      <w:r w:rsidRPr="00B12BF2">
        <w:rPr>
          <w:rFonts w:ascii="Courier New" w:eastAsia="Times New Roman" w:hAnsi="Courier New" w:cs="Courier New"/>
          <w:sz w:val="20"/>
        </w:rPr>
        <w:t xml:space="preserve"> options)</w:t>
      </w:r>
    </w:p>
    <w:p w14:paraId="2CE79C9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These methods must return a </w:t>
      </w:r>
      <w:proofErr w:type="spellStart"/>
      <w:r w:rsidRPr="00B12BF2">
        <w:rPr>
          <w:rFonts w:ascii="Courier New" w:eastAsia="Times New Roman" w:hAnsi="Courier New" w:cs="Courier New"/>
          <w:sz w:val="24"/>
          <w:szCs w:val="24"/>
        </w:rPr>
        <w:t>PSCredential</w:t>
      </w:r>
      <w:proofErr w:type="spellEnd"/>
      <w:r w:rsidRPr="00B12BF2">
        <w:rPr>
          <w:rFonts w:ascii="Times New Roman" w:eastAsia="Times New Roman" w:hAnsi="Times New Roman" w:cs="Times New Roman"/>
          <w:sz w:val="24"/>
          <w:szCs w:val="24"/>
        </w:rPr>
        <w:t> object holding username and password credentials. The </w:t>
      </w:r>
      <w:r w:rsidRPr="00B12BF2">
        <w:rPr>
          <w:rFonts w:ascii="Courier New" w:eastAsia="Times New Roman" w:hAnsi="Courier New" w:cs="Courier New"/>
          <w:sz w:val="24"/>
          <w:szCs w:val="24"/>
        </w:rPr>
        <w:t>caption</w:t>
      </w:r>
      <w:r w:rsidRPr="00B12BF2">
        <w:rPr>
          <w:rFonts w:ascii="Times New Roman" w:eastAsia="Times New Roman" w:hAnsi="Times New Roman" w:cs="Times New Roman"/>
          <w:sz w:val="24"/>
          <w:szCs w:val="24"/>
        </w:rPr>
        <w:t> parameter provides a header to be displayed to the user. The </w:t>
      </w:r>
      <w:r w:rsidRPr="00B12BF2">
        <w:rPr>
          <w:rFonts w:ascii="Courier New" w:eastAsia="Times New Roman" w:hAnsi="Courier New" w:cs="Courier New"/>
          <w:sz w:val="24"/>
          <w:szCs w:val="24"/>
        </w:rPr>
        <w:t>message</w:t>
      </w:r>
      <w:r w:rsidRPr="00B12BF2">
        <w:rPr>
          <w:rFonts w:ascii="Times New Roman" w:eastAsia="Times New Roman" w:hAnsi="Times New Roman" w:cs="Times New Roman"/>
          <w:sz w:val="24"/>
          <w:szCs w:val="24"/>
        </w:rPr>
        <w:t> parameter provides a short message describing what is expected. The </w:t>
      </w:r>
      <w:r w:rsidRPr="00B12BF2">
        <w:rPr>
          <w:rFonts w:ascii="Courier New" w:eastAsia="Times New Roman" w:hAnsi="Courier New" w:cs="Courier New"/>
          <w:sz w:val="24"/>
          <w:szCs w:val="24"/>
        </w:rPr>
        <w:t>username</w:t>
      </w:r>
      <w:r w:rsidRPr="00B12BF2">
        <w:rPr>
          <w:rFonts w:ascii="Times New Roman" w:eastAsia="Times New Roman" w:hAnsi="Times New Roman" w:cs="Times New Roman"/>
          <w:sz w:val="24"/>
          <w:szCs w:val="24"/>
        </w:rPr>
        <w:t> parameter provides the username for which the credential is required. This may be null or empty, in which case the hosting application may need to get the username along with the password from the user. The </w:t>
      </w:r>
      <w:r w:rsidRPr="00B12BF2">
        <w:rPr>
          <w:rFonts w:ascii="Courier New" w:eastAsia="Times New Roman" w:hAnsi="Courier New" w:cs="Courier New"/>
          <w:sz w:val="24"/>
          <w:szCs w:val="24"/>
        </w:rPr>
        <w:t>target</w:t>
      </w:r>
      <w:r w:rsidRPr="00B12BF2">
        <w:rPr>
          <w:rFonts w:ascii="Times New Roman" w:eastAsia="Times New Roman" w:hAnsi="Times New Roman" w:cs="Times New Roman"/>
          <w:sz w:val="24"/>
          <w:szCs w:val="24"/>
        </w:rPr>
        <w:t> parameter describes a target for which the credential is needed. The </w:t>
      </w:r>
      <w:r w:rsidRPr="00B12BF2">
        <w:rPr>
          <w:rFonts w:ascii="Courier New" w:eastAsia="Times New Roman" w:hAnsi="Courier New" w:cs="Courier New"/>
          <w:sz w:val="24"/>
          <w:szCs w:val="24"/>
        </w:rPr>
        <w:t>options</w:t>
      </w:r>
      <w:r w:rsidRPr="00B12BF2">
        <w:rPr>
          <w:rFonts w:ascii="Times New Roman" w:eastAsia="Times New Roman" w:hAnsi="Times New Roman" w:cs="Times New Roman"/>
          <w:sz w:val="24"/>
          <w:szCs w:val="24"/>
        </w:rPr>
        <w:t> parameter provides additional context regarding whether the </w:t>
      </w:r>
      <w:r w:rsidRPr="00B12BF2">
        <w:rPr>
          <w:rFonts w:ascii="Courier New" w:eastAsia="Times New Roman" w:hAnsi="Courier New" w:cs="Courier New"/>
          <w:sz w:val="24"/>
          <w:szCs w:val="24"/>
        </w:rPr>
        <w:t>username</w:t>
      </w:r>
      <w:r w:rsidRPr="00B12BF2">
        <w:rPr>
          <w:rFonts w:ascii="Times New Roman" w:eastAsia="Times New Roman" w:hAnsi="Times New Roman" w:cs="Times New Roman"/>
          <w:sz w:val="24"/>
          <w:szCs w:val="24"/>
        </w:rPr>
        <w:t> parameter is read-only, whether username syntax must be validated, and whether to prompt for username and password even if the password is cached. Depending on the cmdlet’s needs, a cmdlet developer may call this method differently.</w:t>
      </w:r>
    </w:p>
    <w:p w14:paraId="4C6FE08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Because this is sensitive information, the hosting application must do everything necessary to protect the data. While taking password input from the user, make sure the display is secured (i.e., not showing user-typed characters on the screen). </w:t>
      </w:r>
      <w:hyperlink r:id="rId114" w:anchor="ch07fig06" w:tooltip="Figure 7-6: Windows PowerShell’s console host displays a UI like this to collect credentials in a secure manner." w:history="1">
        <w:r w:rsidRPr="00B12BF2">
          <w:rPr>
            <w:rFonts w:ascii="Times New Roman" w:eastAsia="Times New Roman" w:hAnsi="Times New Roman" w:cs="Times New Roman"/>
            <w:color w:val="2E77D3"/>
            <w:sz w:val="24"/>
            <w:szCs w:val="24"/>
            <w:u w:val="single"/>
          </w:rPr>
          <w:t>Figure 7-6</w:t>
        </w:r>
      </w:hyperlink>
      <w:r w:rsidRPr="00B12BF2">
        <w:rPr>
          <w:rFonts w:ascii="Times New Roman" w:eastAsia="Times New Roman" w:hAnsi="Times New Roman" w:cs="Times New Roman"/>
          <w:sz w:val="24"/>
          <w:szCs w:val="24"/>
        </w:rPr>
        <w:t> shows a typical dialog for entering credentials. The </w:t>
      </w:r>
      <w:proofErr w:type="spellStart"/>
      <w:proofErr w:type="gramStart"/>
      <w:r w:rsidRPr="00B12BF2">
        <w:rPr>
          <w:rFonts w:ascii="Courier New" w:eastAsia="Times New Roman" w:hAnsi="Courier New" w:cs="Courier New"/>
          <w:sz w:val="24"/>
          <w:szCs w:val="24"/>
        </w:rPr>
        <w:t>PromptForCredential</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is called by the Windows PowerShell engine to populate a cmdlet parameter declared with the </w:t>
      </w:r>
      <w:r w:rsidRPr="00B12BF2">
        <w:rPr>
          <w:rFonts w:ascii="Courier New" w:eastAsia="Times New Roman" w:hAnsi="Courier New" w:cs="Courier New"/>
          <w:sz w:val="24"/>
          <w:szCs w:val="24"/>
        </w:rPr>
        <w:t>Credential</w:t>
      </w:r>
      <w:r w:rsidRPr="00B12BF2">
        <w:rPr>
          <w:rFonts w:ascii="Times New Roman" w:eastAsia="Times New Roman" w:hAnsi="Times New Roman" w:cs="Times New Roman"/>
          <w:sz w:val="24"/>
          <w:szCs w:val="24"/>
        </w:rPr>
        <w:t> attribute. For example, the </w:t>
      </w:r>
      <w:r w:rsidRPr="00B12BF2">
        <w:rPr>
          <w:rFonts w:ascii="Courier New" w:eastAsia="Times New Roman" w:hAnsi="Courier New" w:cs="Courier New"/>
          <w:sz w:val="24"/>
          <w:szCs w:val="24"/>
        </w:rPr>
        <w:t>Get-Credential</w:t>
      </w:r>
      <w:r w:rsidRPr="00B12BF2">
        <w:rPr>
          <w:rFonts w:ascii="Times New Roman" w:eastAsia="Times New Roman" w:hAnsi="Times New Roman" w:cs="Times New Roman"/>
          <w:sz w:val="24"/>
          <w:szCs w:val="24"/>
        </w:rPr>
        <w:t> cmdlet has a parameter declared with the </w:t>
      </w:r>
      <w:r w:rsidRPr="00B12BF2">
        <w:rPr>
          <w:rFonts w:ascii="Courier New" w:eastAsia="Times New Roman" w:hAnsi="Courier New" w:cs="Courier New"/>
          <w:sz w:val="24"/>
          <w:szCs w:val="24"/>
        </w:rPr>
        <w:t>Credential</w:t>
      </w:r>
      <w:r w:rsidRPr="00B12BF2">
        <w:rPr>
          <w:rFonts w:ascii="Times New Roman" w:eastAsia="Times New Roman" w:hAnsi="Times New Roman" w:cs="Times New Roman"/>
          <w:sz w:val="24"/>
          <w:szCs w:val="24"/>
        </w:rPr>
        <w:t> attribute.</w:t>
      </w:r>
    </w:p>
    <w:p w14:paraId="7B050B9B"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Figure 7-6: Windows PowerShell’s console host displays a UI like this to collect credentials in a secure manner.</w:t>
      </w:r>
    </w:p>
    <w:p w14:paraId="0B9B297B"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lastRenderedPageBreak/>
        <w:t>Larger View</w:t>
      </w:r>
      <w:r>
        <w:rPr>
          <w:rFonts w:ascii="Times New Roman" w:eastAsia="Times New Roman" w:hAnsi="Times New Roman" w:cs="Times New Roman"/>
          <w:noProof/>
          <w:sz w:val="24"/>
          <w:szCs w:val="24"/>
        </w:rPr>
        <w:drawing>
          <wp:inline distT="0" distB="0" distL="0" distR="0" wp14:anchorId="710B3DB8" wp14:editId="574BBE8E">
            <wp:extent cx="8420735" cy="3529965"/>
            <wp:effectExtent l="19050" t="0" r="0" b="0"/>
            <wp:docPr id="62" name="圖片 62" descr="https://cdn2.percipio.com/1650108918.e22853a599680913c1edcc666e27afe73c107609/eod/books/24435/images/fig246_01_0.jpg?width=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2.percipio.com/1650108918.e22853a599680913c1edcc666e27afe73c107609/eod/books/24435/images/fig246_01_0.jpg?width=884"/>
                    <pic:cNvPicPr>
                      <a:picLocks noChangeAspect="1" noChangeArrowheads="1"/>
                    </pic:cNvPicPr>
                  </pic:nvPicPr>
                  <pic:blipFill>
                    <a:blip r:embed="rId115" cstate="print"/>
                    <a:srcRect/>
                    <a:stretch>
                      <a:fillRect/>
                    </a:stretch>
                  </pic:blipFill>
                  <pic:spPr bwMode="auto">
                    <a:xfrm>
                      <a:off x="0" y="0"/>
                      <a:ext cx="8420735" cy="3529965"/>
                    </a:xfrm>
                    <a:prstGeom prst="rect">
                      <a:avLst/>
                    </a:prstGeom>
                    <a:noFill/>
                    <a:ln w="9525">
                      <a:noFill/>
                      <a:miter lim="800000"/>
                      <a:headEnd/>
                      <a:tailEnd/>
                    </a:ln>
                  </pic:spPr>
                </pic:pic>
              </a:graphicData>
            </a:graphic>
          </wp:inline>
        </w:drawing>
      </w:r>
    </w:p>
    <w:p w14:paraId="5A93040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 hosting application is encouraged to deploy similar methods to collect credentials in a secure manner from the user.</w:t>
      </w:r>
    </w:p>
    <w:p w14:paraId="550DC6FF"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Read Methods</w:t>
      </w:r>
    </w:p>
    <w:p w14:paraId="0C9811A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These methods are used to take user input other than parameter values, choice selections, and credentials:</w:t>
      </w:r>
    </w:p>
    <w:p w14:paraId="40EA3EE3" w14:textId="77777777" w:rsidR="00B12BF2" w:rsidRPr="00B12BF2" w:rsidRDefault="00B12BF2" w:rsidP="00B12BF2">
      <w:pPr>
        <w:spacing w:after="0" w:line="240" w:lineRule="auto"/>
        <w:rPr>
          <w:rFonts w:ascii="Courier New" w:eastAsia="Times New Roman" w:hAnsi="Courier New" w:cs="Courier New"/>
          <w:sz w:val="20"/>
        </w:rPr>
      </w:pPr>
    </w:p>
    <w:p w14:paraId="757B50A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abstract string </w:t>
      </w:r>
      <w:proofErr w:type="spellStart"/>
      <w:proofErr w:type="gramStart"/>
      <w:r w:rsidRPr="00B12BF2">
        <w:rPr>
          <w:rFonts w:ascii="Courier New" w:eastAsia="Times New Roman" w:hAnsi="Courier New" w:cs="Courier New"/>
          <w:sz w:val="20"/>
        </w:rPr>
        <w:t>ReadLine</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w:t>
      </w:r>
    </w:p>
    <w:p w14:paraId="16D2B7E5"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xml:space="preserve">public abstract </w:t>
      </w:r>
      <w:proofErr w:type="spellStart"/>
      <w:r w:rsidRPr="00B12BF2">
        <w:rPr>
          <w:rFonts w:ascii="Courier New" w:eastAsia="Times New Roman" w:hAnsi="Courier New" w:cs="Courier New"/>
          <w:sz w:val="20"/>
        </w:rPr>
        <w:t>SecureString</w:t>
      </w:r>
      <w:proofErr w:type="spellEnd"/>
      <w:r w:rsidRPr="00B12BF2">
        <w:rPr>
          <w:rFonts w:ascii="Courier New" w:eastAsia="Times New Roman" w:hAnsi="Courier New" w:cs="Courier New"/>
          <w:sz w:val="20"/>
        </w:rPr>
        <w:t xml:space="preserve"> </w:t>
      </w:r>
      <w:proofErr w:type="spellStart"/>
      <w:proofErr w:type="gramStart"/>
      <w:r w:rsidRPr="00B12BF2">
        <w:rPr>
          <w:rFonts w:ascii="Courier New" w:eastAsia="Times New Roman" w:hAnsi="Courier New" w:cs="Courier New"/>
          <w:sz w:val="20"/>
        </w:rPr>
        <w:t>ReadLineAsSecureString</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w:t>
      </w:r>
    </w:p>
    <w:p w14:paraId="2CE584C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Courier New" w:eastAsia="Times New Roman" w:hAnsi="Courier New" w:cs="Courier New"/>
          <w:sz w:val="24"/>
          <w:szCs w:val="24"/>
        </w:rPr>
        <w:t>ReadLine</w:t>
      </w:r>
      <w:proofErr w:type="spellEnd"/>
      <w:r w:rsidRPr="00B12BF2">
        <w:rPr>
          <w:rFonts w:ascii="Times New Roman" w:eastAsia="Times New Roman" w:hAnsi="Times New Roman" w:cs="Times New Roman"/>
          <w:sz w:val="24"/>
          <w:szCs w:val="24"/>
        </w:rPr>
        <w:t> is used to get regular input from the user. </w:t>
      </w:r>
      <w:proofErr w:type="spellStart"/>
      <w:proofErr w:type="gramStart"/>
      <w:r w:rsidRPr="00B12BF2">
        <w:rPr>
          <w:rFonts w:ascii="Courier New" w:eastAsia="Times New Roman" w:hAnsi="Courier New" w:cs="Courier New"/>
          <w:sz w:val="24"/>
          <w:szCs w:val="24"/>
        </w:rPr>
        <w:t>ReadLineAsSecureString</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as the name suggests, is used to get user input in a secure fashion. The host developer is expected to protect such data just like the </w:t>
      </w:r>
      <w:proofErr w:type="spellStart"/>
      <w:proofErr w:type="gramStart"/>
      <w:r w:rsidRPr="00B12BF2">
        <w:rPr>
          <w:rFonts w:ascii="Courier New" w:eastAsia="Times New Roman" w:hAnsi="Courier New" w:cs="Courier New"/>
          <w:sz w:val="24"/>
          <w:szCs w:val="24"/>
        </w:rPr>
        <w:t>PromptForCredential</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 method. The </w:t>
      </w:r>
      <w:r w:rsidRPr="00B12BF2">
        <w:rPr>
          <w:rFonts w:ascii="Courier New" w:eastAsia="Times New Roman" w:hAnsi="Courier New" w:cs="Courier New"/>
          <w:sz w:val="24"/>
          <w:szCs w:val="24"/>
        </w:rPr>
        <w:t>Read-Host</w:t>
      </w:r>
      <w:r w:rsidRPr="00B12BF2">
        <w:rPr>
          <w:rFonts w:ascii="Times New Roman" w:eastAsia="Times New Roman" w:hAnsi="Times New Roman" w:cs="Times New Roman"/>
          <w:sz w:val="24"/>
          <w:szCs w:val="24"/>
        </w:rPr>
        <w:t> cmdlet calls these methods:</w:t>
      </w:r>
    </w:p>
    <w:p w14:paraId="7C230BFF" w14:textId="77777777" w:rsidR="00B12BF2" w:rsidRPr="00B12BF2" w:rsidRDefault="00B12BF2" w:rsidP="00B12BF2">
      <w:pPr>
        <w:spacing w:after="0" w:line="240" w:lineRule="auto"/>
        <w:rPr>
          <w:rFonts w:ascii="Courier New" w:eastAsia="Times New Roman" w:hAnsi="Courier New" w:cs="Courier New"/>
          <w:sz w:val="20"/>
        </w:rPr>
      </w:pPr>
    </w:p>
    <w:p w14:paraId="679029B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D:\psbook</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unsecureString</w:t>
      </w:r>
      <w:proofErr w:type="spellEnd"/>
      <w:r w:rsidRPr="00B12BF2">
        <w:rPr>
          <w:rFonts w:ascii="Courier New" w:eastAsia="Times New Roman" w:hAnsi="Courier New" w:cs="Courier New"/>
          <w:sz w:val="20"/>
        </w:rPr>
        <w:t xml:space="preserve"> = </w:t>
      </w:r>
      <w:proofErr w:type="gramStart"/>
      <w:r w:rsidRPr="00B12BF2">
        <w:rPr>
          <w:rFonts w:ascii="Courier New" w:eastAsia="Times New Roman" w:hAnsi="Courier New" w:cs="Courier New"/>
          <w:sz w:val="20"/>
        </w:rPr>
        <w:t>read-host</w:t>
      </w:r>
      <w:proofErr w:type="gramEnd"/>
    </w:p>
    <w:p w14:paraId="209C9FC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This is unsecured data</w:t>
      </w:r>
    </w:p>
    <w:p w14:paraId="33AB6B4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D:\psbook</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unsecureString</w:t>
      </w:r>
      <w:proofErr w:type="spellEnd"/>
    </w:p>
    <w:p w14:paraId="523EE9D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This is unsecured data</w:t>
      </w:r>
    </w:p>
    <w:p w14:paraId="529DCAA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D:\psbook</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secureString</w:t>
      </w:r>
      <w:proofErr w:type="spellEnd"/>
      <w:r w:rsidRPr="00B12BF2">
        <w:rPr>
          <w:rFonts w:ascii="Courier New" w:eastAsia="Times New Roman" w:hAnsi="Courier New" w:cs="Courier New"/>
          <w:sz w:val="20"/>
        </w:rPr>
        <w:t xml:space="preserve"> = read-host -</w:t>
      </w:r>
      <w:proofErr w:type="spellStart"/>
      <w:r w:rsidRPr="00B12BF2">
        <w:rPr>
          <w:rFonts w:ascii="Courier New" w:eastAsia="Times New Roman" w:hAnsi="Courier New" w:cs="Courier New"/>
          <w:sz w:val="20"/>
        </w:rPr>
        <w:t>assecurestring</w:t>
      </w:r>
      <w:proofErr w:type="spellEnd"/>
    </w:p>
    <w:p w14:paraId="0A74319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w:t>
      </w:r>
    </w:p>
    <w:p w14:paraId="269EA42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D:\psbook</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securestring</w:t>
      </w:r>
      <w:proofErr w:type="spellEnd"/>
    </w:p>
    <w:p w14:paraId="2F0B43A8" w14:textId="77777777" w:rsidR="00B12BF2" w:rsidRPr="00B12BF2" w:rsidRDefault="00B12BF2" w:rsidP="00B12BF2">
      <w:pPr>
        <w:spacing w:after="0" w:line="240" w:lineRule="auto"/>
        <w:rPr>
          <w:rFonts w:ascii="Courier New" w:eastAsia="Times New Roman" w:hAnsi="Courier New" w:cs="Courier New"/>
          <w:sz w:val="20"/>
        </w:rPr>
      </w:pPr>
      <w:proofErr w:type="spellStart"/>
      <w:proofErr w:type="gramStart"/>
      <w:r w:rsidRPr="00B12BF2">
        <w:rPr>
          <w:rFonts w:ascii="Courier New" w:eastAsia="Times New Roman" w:hAnsi="Courier New" w:cs="Courier New"/>
          <w:sz w:val="20"/>
        </w:rPr>
        <w:t>System.Security.SecureString</w:t>
      </w:r>
      <w:proofErr w:type="spellEnd"/>
      <w:proofErr w:type="gramEnd"/>
    </w:p>
    <w:p w14:paraId="5E2F4A5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lastRenderedPageBreak/>
        <w:t>PS D:\psbook</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bstr</w:t>
      </w:r>
      <w:proofErr w:type="spellEnd"/>
      <w:r w:rsidRPr="00B12BF2">
        <w:rPr>
          <w:rFonts w:ascii="Courier New" w:eastAsia="Times New Roman" w:hAnsi="Courier New" w:cs="Courier New"/>
          <w:sz w:val="20"/>
        </w:rPr>
        <w:t xml:space="preserve"> =</w:t>
      </w:r>
    </w:p>
    <w:p w14:paraId="5742C77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w:t>
      </w:r>
      <w:proofErr w:type="gramStart"/>
      <w:r w:rsidRPr="00B12BF2">
        <w:rPr>
          <w:rFonts w:ascii="Courier New" w:eastAsia="Times New Roman" w:hAnsi="Courier New" w:cs="Courier New"/>
          <w:sz w:val="20"/>
        </w:rPr>
        <w:t>System.Runtime.InteropServices.marshal</w:t>
      </w:r>
      <w:proofErr w:type="gramEnd"/>
      <w:r w:rsidRPr="00B12BF2">
        <w:rPr>
          <w:rFonts w:ascii="Courier New" w:eastAsia="Times New Roman" w:hAnsi="Courier New" w:cs="Courier New"/>
          <w:sz w:val="20"/>
        </w:rPr>
        <w:t>]::SecureStringToBSTR($securestring)</w:t>
      </w:r>
    </w:p>
    <w:p w14:paraId="37E9EE8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D:\psbook</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convertedString</w:t>
      </w:r>
      <w:proofErr w:type="spellEnd"/>
      <w:r w:rsidRPr="00B12BF2">
        <w:rPr>
          <w:rFonts w:ascii="Courier New" w:eastAsia="Times New Roman" w:hAnsi="Courier New" w:cs="Courier New"/>
          <w:sz w:val="20"/>
        </w:rPr>
        <w:t xml:space="preserve"> =</w:t>
      </w:r>
    </w:p>
    <w:p w14:paraId="246F840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w:t>
      </w:r>
      <w:proofErr w:type="spellStart"/>
      <w:proofErr w:type="gramStart"/>
      <w:r w:rsidRPr="00B12BF2">
        <w:rPr>
          <w:rFonts w:ascii="Courier New" w:eastAsia="Times New Roman" w:hAnsi="Courier New" w:cs="Courier New"/>
          <w:sz w:val="20"/>
        </w:rPr>
        <w:t>System.Runtime.InteropServices.marshal</w:t>
      </w:r>
      <w:proofErr w:type="spellEnd"/>
      <w:proofErr w:type="gramEnd"/>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PtrToStringAuto</w:t>
      </w:r>
      <w:proofErr w:type="spellEnd"/>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bstr</w:t>
      </w:r>
      <w:proofErr w:type="spellEnd"/>
      <w:r w:rsidRPr="00B12BF2">
        <w:rPr>
          <w:rFonts w:ascii="Courier New" w:eastAsia="Times New Roman" w:hAnsi="Courier New" w:cs="Courier New"/>
          <w:sz w:val="20"/>
        </w:rPr>
        <w:t>)</w:t>
      </w:r>
    </w:p>
    <w:p w14:paraId="6529177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D:\psbook</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w:t>
      </w:r>
      <w:proofErr w:type="spellStart"/>
      <w:proofErr w:type="gramStart"/>
      <w:r w:rsidRPr="00B12BF2">
        <w:rPr>
          <w:rFonts w:ascii="Courier New" w:eastAsia="Times New Roman" w:hAnsi="Courier New" w:cs="Courier New"/>
          <w:sz w:val="20"/>
        </w:rPr>
        <w:t>System.Runtime.InteropServices.marshal</w:t>
      </w:r>
      <w:proofErr w:type="spellEnd"/>
      <w:proofErr w:type="gramEnd"/>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ZeroFreeBSTR</w:t>
      </w:r>
      <w:proofErr w:type="spellEnd"/>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bstr</w:t>
      </w:r>
      <w:proofErr w:type="spellEnd"/>
      <w:r w:rsidRPr="00B12BF2">
        <w:rPr>
          <w:rFonts w:ascii="Courier New" w:eastAsia="Times New Roman" w:hAnsi="Courier New" w:cs="Courier New"/>
          <w:sz w:val="20"/>
        </w:rPr>
        <w:t>)</w:t>
      </w:r>
    </w:p>
    <w:p w14:paraId="747569D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D:\psbook</w:t>
      </w:r>
      <w:r w:rsidRPr="00B12BF2">
        <w:rPr>
          <w:rFonts w:ascii="Courier New" w:eastAsia="Times New Roman" w:hAnsi="Courier New" w:cs="Courier New"/>
          <w:i/>
          <w:iCs/>
          <w:sz w:val="20"/>
          <w:szCs w:val="20"/>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convertedString</w:t>
      </w:r>
      <w:proofErr w:type="spellEnd"/>
    </w:p>
    <w:p w14:paraId="576B7AB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This is secured data</w:t>
      </w:r>
    </w:p>
    <w:p w14:paraId="514F64C5"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PS D:\psbook</w:t>
      </w:r>
      <w:r w:rsidRPr="00B12BF2">
        <w:rPr>
          <w:rFonts w:ascii="Courier New" w:eastAsia="Times New Roman" w:hAnsi="Courier New" w:cs="Courier New"/>
          <w:i/>
          <w:iCs/>
          <w:sz w:val="20"/>
          <w:szCs w:val="20"/>
        </w:rPr>
        <w:t>&gt;</w:t>
      </w:r>
    </w:p>
    <w:p w14:paraId="6DD9AC6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Notice how Windows PowerShell’s </w:t>
      </w:r>
      <w:proofErr w:type="spellStart"/>
      <w:r w:rsidRPr="00B12BF2">
        <w:rPr>
          <w:rFonts w:ascii="Courier New" w:eastAsia="Times New Roman" w:hAnsi="Courier New" w:cs="Courier New"/>
          <w:sz w:val="24"/>
          <w:szCs w:val="24"/>
        </w:rPr>
        <w:t>ConsoleHost</w:t>
      </w:r>
      <w:proofErr w:type="spellEnd"/>
      <w:r w:rsidRPr="00B12BF2">
        <w:rPr>
          <w:rFonts w:ascii="Times New Roman" w:eastAsia="Times New Roman" w:hAnsi="Times New Roman" w:cs="Times New Roman"/>
          <w:sz w:val="24"/>
          <w:szCs w:val="24"/>
        </w:rPr>
        <w:t> protects the user input with </w:t>
      </w:r>
      <w:r w:rsidRPr="00B12BF2">
        <w:rPr>
          <w:rFonts w:ascii="Courier New" w:eastAsia="Times New Roman" w:hAnsi="Courier New" w:cs="Courier New"/>
          <w:sz w:val="24"/>
          <w:szCs w:val="24"/>
        </w:rPr>
        <w:t>read-host –</w:t>
      </w:r>
      <w:proofErr w:type="spellStart"/>
      <w:r w:rsidRPr="00B12BF2">
        <w:rPr>
          <w:rFonts w:ascii="Courier New" w:eastAsia="Times New Roman" w:hAnsi="Courier New" w:cs="Courier New"/>
          <w:sz w:val="24"/>
          <w:szCs w:val="24"/>
        </w:rPr>
        <w:t>assecurestring</w:t>
      </w:r>
      <w:proofErr w:type="spellEnd"/>
      <w:r w:rsidRPr="00B12BF2">
        <w:rPr>
          <w:rFonts w:ascii="Times New Roman" w:eastAsia="Times New Roman" w:hAnsi="Times New Roman" w:cs="Times New Roman"/>
          <w:sz w:val="24"/>
          <w:szCs w:val="24"/>
        </w:rPr>
        <w:t>. The preceding example also shows how to decrypt data from an instance of type </w:t>
      </w:r>
      <w:proofErr w:type="spellStart"/>
      <w:proofErr w:type="gramStart"/>
      <w:r w:rsidRPr="00B12BF2">
        <w:rPr>
          <w:rFonts w:ascii="Courier New" w:eastAsia="Times New Roman" w:hAnsi="Courier New" w:cs="Courier New"/>
          <w:sz w:val="24"/>
          <w:szCs w:val="24"/>
        </w:rPr>
        <w:t>System.Security.SecureString</w:t>
      </w:r>
      <w:proofErr w:type="spellEnd"/>
      <w:proofErr w:type="gramEnd"/>
      <w:r w:rsidRPr="00B12BF2">
        <w:rPr>
          <w:rFonts w:ascii="Times New Roman" w:eastAsia="Times New Roman" w:hAnsi="Times New Roman" w:cs="Times New Roman"/>
          <w:sz w:val="24"/>
          <w:szCs w:val="24"/>
        </w:rPr>
        <w:t>.</w:t>
      </w:r>
    </w:p>
    <w:p w14:paraId="52B91A7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proofErr w:type="spellStart"/>
      <w:r w:rsidRPr="00B12BF2">
        <w:rPr>
          <w:rFonts w:ascii="Courier New" w:eastAsia="Times New Roman" w:hAnsi="Courier New" w:cs="Courier New"/>
          <w:sz w:val="24"/>
          <w:szCs w:val="24"/>
        </w:rPr>
        <w:t>PSHostUserInterface</w:t>
      </w:r>
      <w:proofErr w:type="spellEnd"/>
      <w:r w:rsidRPr="00B12BF2">
        <w:rPr>
          <w:rFonts w:ascii="Times New Roman" w:eastAsia="Times New Roman" w:hAnsi="Times New Roman" w:cs="Times New Roman"/>
          <w:sz w:val="24"/>
          <w:szCs w:val="24"/>
        </w:rPr>
        <w:t> class is designed to notify the host about certain messages, such as debug, warning, prompt, and so on. The internal host’s display layout is not exposed to the Windows PowerShell engine using this interface. As shown in the next section, in some circumstances the Windows PowerShell engine needs to access the host’s display. The following section discusses the </w:t>
      </w:r>
      <w:proofErr w:type="spellStart"/>
      <w:r w:rsidRPr="00B12BF2">
        <w:rPr>
          <w:rFonts w:ascii="Courier New" w:eastAsia="Times New Roman" w:hAnsi="Courier New" w:cs="Courier New"/>
          <w:sz w:val="24"/>
          <w:szCs w:val="24"/>
        </w:rPr>
        <w:t>PSHostRawUserInterface</w:t>
      </w:r>
      <w:proofErr w:type="spellEnd"/>
      <w:r w:rsidRPr="00B12BF2">
        <w:rPr>
          <w:rFonts w:ascii="Times New Roman" w:eastAsia="Times New Roman" w:hAnsi="Times New Roman" w:cs="Times New Roman"/>
          <w:sz w:val="24"/>
          <w:szCs w:val="24"/>
        </w:rPr>
        <w:t> class, which exposes the host’s display layout.</w:t>
      </w:r>
    </w:p>
    <w:p w14:paraId="2239B9C7" w14:textId="77777777" w:rsidR="00B12BF2" w:rsidRDefault="00B12BF2">
      <w:pPr>
        <w:rPr>
          <w:rFonts w:ascii="Lato" w:eastAsia="Times New Roman" w:hAnsi="Lato" w:cs="Times New Roman"/>
          <w:color w:val="343434"/>
          <w:sz w:val="27"/>
          <w:szCs w:val="27"/>
        </w:rPr>
      </w:pPr>
    </w:p>
    <w:p w14:paraId="1B98B9A6"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proofErr w:type="spellStart"/>
      <w:r w:rsidRPr="00B12BF2">
        <w:rPr>
          <w:rFonts w:ascii="Lato" w:eastAsia="Times New Roman" w:hAnsi="Lato" w:cs="Times New Roman"/>
          <w:b/>
          <w:bCs/>
          <w:color w:val="343434"/>
          <w:sz w:val="30"/>
          <w:szCs w:val="30"/>
        </w:rPr>
        <w:t>PSHostRawUserInterface</w:t>
      </w:r>
      <w:proofErr w:type="spellEnd"/>
      <w:r w:rsidRPr="00B12BF2">
        <w:rPr>
          <w:rFonts w:ascii="Lato" w:eastAsia="Times New Roman" w:hAnsi="Lato" w:cs="Times New Roman"/>
          <w:b/>
          <w:bCs/>
          <w:color w:val="343434"/>
          <w:sz w:val="30"/>
          <w:szCs w:val="30"/>
        </w:rPr>
        <w:t xml:space="preserve"> Class</w:t>
      </w:r>
    </w:p>
    <w:p w14:paraId="4D16CB2D"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Windows PowerShell engine needs minute details about how the UI is structured. This is to support paging for the </w:t>
      </w:r>
      <w:r w:rsidRPr="00B12BF2">
        <w:rPr>
          <w:rFonts w:ascii="Courier New" w:eastAsia="Times New Roman" w:hAnsi="Courier New" w:cs="Courier New"/>
          <w:color w:val="343434"/>
          <w:sz w:val="27"/>
          <w:szCs w:val="27"/>
        </w:rPr>
        <w:t>Out-Host</w:t>
      </w:r>
      <w:r w:rsidRPr="00B12BF2">
        <w:rPr>
          <w:rFonts w:ascii="Lato" w:eastAsia="Times New Roman" w:hAnsi="Lato" w:cs="Times New Roman"/>
          <w:color w:val="343434"/>
          <w:sz w:val="27"/>
          <w:szCs w:val="27"/>
        </w:rPr>
        <w:t> cmdlet, to effectively compute the width of the UI window for the </w:t>
      </w:r>
      <w:r w:rsidRPr="00B12BF2">
        <w:rPr>
          <w:rFonts w:ascii="Courier New" w:eastAsia="Times New Roman" w:hAnsi="Courier New" w:cs="Courier New"/>
          <w:color w:val="343434"/>
          <w:sz w:val="27"/>
          <w:szCs w:val="27"/>
        </w:rPr>
        <w:t>Out-String</w:t>
      </w:r>
      <w:r w:rsidRPr="00B12BF2">
        <w:rPr>
          <w:rFonts w:ascii="Lato" w:eastAsia="Times New Roman" w:hAnsi="Lato" w:cs="Times New Roman"/>
          <w:color w:val="343434"/>
          <w:sz w:val="27"/>
          <w:szCs w:val="27"/>
        </w:rPr>
        <w:t xml:space="preserve"> cmdlet, and so on. This way, every hosting application may not need to implement similar functionality to support various </w:t>
      </w:r>
      <w:proofErr w:type="spellStart"/>
      <w:r w:rsidRPr="00B12BF2">
        <w:rPr>
          <w:rFonts w:ascii="Lato" w:eastAsia="Times New Roman" w:hAnsi="Lato" w:cs="Times New Roman"/>
          <w:color w:val="343434"/>
          <w:sz w:val="27"/>
          <w:szCs w:val="27"/>
        </w:rPr>
        <w:t>behaviors</w:t>
      </w:r>
      <w:proofErr w:type="spellEnd"/>
      <w:r w:rsidRPr="00B12BF2">
        <w:rPr>
          <w:rFonts w:ascii="Lato" w:eastAsia="Times New Roman" w:hAnsi="Lato" w:cs="Times New Roman"/>
          <w:color w:val="343434"/>
          <w:sz w:val="27"/>
          <w:szCs w:val="27"/>
        </w:rPr>
        <w:t>. The Windows PowerShell engine assumes that the UI is represented as a two-dimensional array of cells, with each cell holding a single character.</w:t>
      </w:r>
    </w:p>
    <w:p w14:paraId="7E7D6E30"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t>
      </w:r>
      <w:proofErr w:type="spellStart"/>
      <w:r w:rsidRPr="00B12BF2">
        <w:rPr>
          <w:rFonts w:ascii="Courier New" w:eastAsia="Times New Roman" w:hAnsi="Courier New" w:cs="Courier New"/>
          <w:color w:val="343434"/>
          <w:sz w:val="27"/>
          <w:szCs w:val="27"/>
        </w:rPr>
        <w:t>PSHostRawUserInterface</w:t>
      </w:r>
      <w:proofErr w:type="spellEnd"/>
      <w:r w:rsidRPr="00B12BF2">
        <w:rPr>
          <w:rFonts w:ascii="Lato" w:eastAsia="Times New Roman" w:hAnsi="Lato" w:cs="Times New Roman"/>
          <w:color w:val="343434"/>
          <w:sz w:val="27"/>
          <w:szCs w:val="27"/>
        </w:rPr>
        <w:t> class is designed to represent the raw user interface of the UI as viewed by the Windows PowerShell engine. This interface was designed with the assumption that Windows PowerShell is hosted only in console-based applications. Hence, some of the members may not make sense for GUI-based applications, such as .NET forms-based applications. The hosting application must register an instance of this class through the </w:t>
      </w:r>
      <w:proofErr w:type="spellStart"/>
      <w:proofErr w:type="gramStart"/>
      <w:r w:rsidRPr="00B12BF2">
        <w:rPr>
          <w:rFonts w:ascii="Courier New" w:eastAsia="Times New Roman" w:hAnsi="Courier New" w:cs="Courier New"/>
          <w:color w:val="343434"/>
          <w:sz w:val="27"/>
          <w:szCs w:val="27"/>
        </w:rPr>
        <w:t>PSHost.UI.RawUI</w:t>
      </w:r>
      <w:proofErr w:type="spellEnd"/>
      <w:proofErr w:type="gramEnd"/>
      <w:r w:rsidRPr="00B12BF2">
        <w:rPr>
          <w:rFonts w:ascii="Lato" w:eastAsia="Times New Roman" w:hAnsi="Lato" w:cs="Times New Roman"/>
          <w:color w:val="343434"/>
          <w:sz w:val="27"/>
          <w:szCs w:val="27"/>
        </w:rPr>
        <w:t xml:space="preserve"> property when the </w:t>
      </w:r>
      <w:proofErr w:type="spellStart"/>
      <w:r w:rsidRPr="00B12BF2">
        <w:rPr>
          <w:rFonts w:ascii="Lato" w:eastAsia="Times New Roman" w:hAnsi="Lato" w:cs="Times New Roman"/>
          <w:color w:val="343434"/>
          <w:sz w:val="27"/>
          <w:szCs w:val="27"/>
        </w:rPr>
        <w:t>runspace</w:t>
      </w:r>
      <w:proofErr w:type="spellEnd"/>
      <w:r w:rsidRPr="00B12BF2">
        <w:rPr>
          <w:rFonts w:ascii="Lato" w:eastAsia="Times New Roman" w:hAnsi="Lato" w:cs="Times New Roman"/>
          <w:color w:val="343434"/>
          <w:sz w:val="27"/>
          <w:szCs w:val="27"/>
        </w:rPr>
        <w:t xml:space="preserve"> is created. If the value of the </w:t>
      </w:r>
      <w:proofErr w:type="spellStart"/>
      <w:proofErr w:type="gramStart"/>
      <w:r w:rsidRPr="00B12BF2">
        <w:rPr>
          <w:rFonts w:ascii="Courier New" w:eastAsia="Times New Roman" w:hAnsi="Courier New" w:cs="Courier New"/>
          <w:color w:val="343434"/>
          <w:sz w:val="27"/>
          <w:szCs w:val="27"/>
        </w:rPr>
        <w:t>PSHost.UI.RawUI</w:t>
      </w:r>
      <w:proofErr w:type="spellEnd"/>
      <w:proofErr w:type="gramEnd"/>
      <w:r w:rsidRPr="00B12BF2">
        <w:rPr>
          <w:rFonts w:ascii="Lato" w:eastAsia="Times New Roman" w:hAnsi="Lato" w:cs="Times New Roman"/>
          <w:color w:val="343434"/>
          <w:sz w:val="27"/>
          <w:szCs w:val="27"/>
        </w:rPr>
        <w:t> property is </w:t>
      </w:r>
      <w:r w:rsidRPr="00B12BF2">
        <w:rPr>
          <w:rFonts w:ascii="Courier New" w:eastAsia="Times New Roman" w:hAnsi="Courier New" w:cs="Courier New"/>
          <w:color w:val="343434"/>
          <w:sz w:val="27"/>
          <w:szCs w:val="27"/>
        </w:rPr>
        <w:t>null</w:t>
      </w:r>
      <w:r w:rsidRPr="00B12BF2">
        <w:rPr>
          <w:rFonts w:ascii="Lato" w:eastAsia="Times New Roman" w:hAnsi="Lato" w:cs="Times New Roman"/>
          <w:color w:val="343434"/>
          <w:sz w:val="27"/>
          <w:szCs w:val="27"/>
        </w:rPr>
        <w:t xml:space="preserve">, then the Windows </w:t>
      </w:r>
      <w:r w:rsidRPr="00B12BF2">
        <w:rPr>
          <w:rFonts w:ascii="Lato" w:eastAsia="Times New Roman" w:hAnsi="Lato" w:cs="Times New Roman"/>
          <w:color w:val="343434"/>
          <w:sz w:val="27"/>
          <w:szCs w:val="27"/>
        </w:rPr>
        <w:lastRenderedPageBreak/>
        <w:t>PowerShell’s F&amp;O subsystem may not be able to format certain data effectively.</w:t>
      </w:r>
    </w:p>
    <w:p w14:paraId="2CF91668"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For example, paging with the </w:t>
      </w:r>
      <w:r w:rsidRPr="00B12BF2">
        <w:rPr>
          <w:rFonts w:ascii="Courier New" w:eastAsia="Times New Roman" w:hAnsi="Courier New" w:cs="Courier New"/>
          <w:color w:val="343434"/>
          <w:sz w:val="27"/>
          <w:szCs w:val="27"/>
        </w:rPr>
        <w:t>Out-Host</w:t>
      </w:r>
      <w:r w:rsidRPr="00B12BF2">
        <w:rPr>
          <w:rFonts w:ascii="Lato" w:eastAsia="Times New Roman" w:hAnsi="Lato" w:cs="Times New Roman"/>
          <w:color w:val="343434"/>
          <w:sz w:val="27"/>
          <w:szCs w:val="27"/>
        </w:rPr>
        <w:t> cmdlet may not work properly. The </w:t>
      </w:r>
      <w:proofErr w:type="spellStart"/>
      <w:r w:rsidRPr="00B12BF2">
        <w:rPr>
          <w:rFonts w:ascii="Courier New" w:eastAsia="Times New Roman" w:hAnsi="Courier New" w:cs="Courier New"/>
          <w:color w:val="343434"/>
          <w:sz w:val="27"/>
          <w:szCs w:val="27"/>
        </w:rPr>
        <w:t>PSHostUserInterface</w:t>
      </w:r>
      <w:proofErr w:type="spellEnd"/>
      <w:r w:rsidRPr="00B12BF2">
        <w:rPr>
          <w:rFonts w:ascii="Lato" w:eastAsia="Times New Roman" w:hAnsi="Lato" w:cs="Times New Roman"/>
          <w:color w:val="343434"/>
          <w:sz w:val="27"/>
          <w:szCs w:val="27"/>
        </w:rPr>
        <w:t> abstract class is defined in </w:t>
      </w:r>
      <w:proofErr w:type="spellStart"/>
      <w:r w:rsidRPr="00B12BF2">
        <w:rPr>
          <w:rFonts w:ascii="Courier New" w:eastAsia="Times New Roman" w:hAnsi="Courier New" w:cs="Courier New"/>
          <w:color w:val="343434"/>
          <w:sz w:val="27"/>
          <w:szCs w:val="27"/>
        </w:rPr>
        <w:t>System.Management</w:t>
      </w:r>
      <w:proofErr w:type="spellEnd"/>
      <w:r w:rsidRPr="00B12BF2">
        <w:rPr>
          <w:rFonts w:ascii="Courier New" w:eastAsia="Times New Roman" w:hAnsi="Courier New" w:cs="Courier New"/>
          <w:color w:val="343434"/>
          <w:sz w:val="27"/>
          <w:szCs w:val="27"/>
        </w:rPr>
        <w:t>. Automation.dll</w:t>
      </w:r>
      <w:r w:rsidRPr="00B12BF2">
        <w:rPr>
          <w:rFonts w:ascii="Lato" w:eastAsia="Times New Roman" w:hAnsi="Lato" w:cs="Times New Roman"/>
          <w:color w:val="343434"/>
          <w:sz w:val="27"/>
          <w:szCs w:val="27"/>
        </w:rPr>
        <w:t> under the </w:t>
      </w:r>
      <w:proofErr w:type="spellStart"/>
      <w:proofErr w:type="gramStart"/>
      <w:r w:rsidRPr="00B12BF2">
        <w:rPr>
          <w:rFonts w:ascii="Courier New" w:eastAsia="Times New Roman" w:hAnsi="Courier New" w:cs="Courier New"/>
          <w:color w:val="343434"/>
          <w:sz w:val="27"/>
          <w:szCs w:val="27"/>
        </w:rPr>
        <w:t>System.Management.Automation.Host</w:t>
      </w:r>
      <w:proofErr w:type="spellEnd"/>
      <w:proofErr w:type="gramEnd"/>
      <w:r w:rsidRPr="00B12BF2">
        <w:rPr>
          <w:rFonts w:ascii="Lato" w:eastAsia="Times New Roman" w:hAnsi="Lato" w:cs="Times New Roman"/>
          <w:color w:val="343434"/>
          <w:sz w:val="27"/>
          <w:szCs w:val="27"/>
        </w:rPr>
        <w:t> namespace. The abstract </w:t>
      </w:r>
      <w:proofErr w:type="spellStart"/>
      <w:r w:rsidRPr="00B12BF2">
        <w:rPr>
          <w:rFonts w:ascii="Courier New" w:eastAsia="Times New Roman" w:hAnsi="Courier New" w:cs="Courier New"/>
          <w:color w:val="343434"/>
          <w:sz w:val="27"/>
          <w:szCs w:val="27"/>
        </w:rPr>
        <w:t>PSHostRawUserInteface</w:t>
      </w:r>
      <w:proofErr w:type="spellEnd"/>
      <w:r w:rsidRPr="00B12BF2">
        <w:rPr>
          <w:rFonts w:ascii="Lato" w:eastAsia="Times New Roman" w:hAnsi="Lato" w:cs="Times New Roman"/>
          <w:color w:val="343434"/>
          <w:sz w:val="27"/>
          <w:szCs w:val="27"/>
        </w:rPr>
        <w:t> base class looks like the following:</w:t>
      </w:r>
    </w:p>
    <w:p w14:paraId="6ADD6E11" w14:textId="77777777" w:rsidR="00B12BF2" w:rsidRPr="00B12BF2" w:rsidRDefault="00B12BF2" w:rsidP="00B12BF2">
      <w:pPr>
        <w:spacing w:after="0" w:line="240" w:lineRule="auto"/>
        <w:rPr>
          <w:rFonts w:ascii="Courier New" w:eastAsia="Times New Roman" w:hAnsi="Courier New" w:cs="Courier New"/>
          <w:color w:val="343434"/>
          <w:sz w:val="20"/>
        </w:rPr>
      </w:pPr>
    </w:p>
    <w:p w14:paraId="4BD47DA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namespace </w:t>
      </w:r>
      <w:proofErr w:type="spellStart"/>
      <w:proofErr w:type="gramStart"/>
      <w:r w:rsidRPr="00B12BF2">
        <w:rPr>
          <w:rFonts w:ascii="Courier New" w:eastAsia="Times New Roman" w:hAnsi="Courier New" w:cs="Courier New"/>
          <w:color w:val="343434"/>
          <w:sz w:val="20"/>
        </w:rPr>
        <w:t>System.Management.Automation.Host</w:t>
      </w:r>
      <w:proofErr w:type="spellEnd"/>
      <w:proofErr w:type="gramEnd"/>
    </w:p>
    <w:p w14:paraId="31E57D0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t>
      </w:r>
    </w:p>
    <w:p w14:paraId="4BFB78E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class </w:t>
      </w:r>
      <w:proofErr w:type="spellStart"/>
      <w:r w:rsidRPr="00B12BF2">
        <w:rPr>
          <w:rFonts w:ascii="Courier New" w:eastAsia="Times New Roman" w:hAnsi="Courier New" w:cs="Courier New"/>
          <w:color w:val="343434"/>
          <w:sz w:val="20"/>
        </w:rPr>
        <w:t>PSHostRawUserInterface</w:t>
      </w:r>
      <w:proofErr w:type="spellEnd"/>
    </w:p>
    <w:p w14:paraId="095AD2B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w:t>
      </w:r>
    </w:p>
    <w:p w14:paraId="7C52C6A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protected </w:t>
      </w:r>
      <w:proofErr w:type="spellStart"/>
      <w:proofErr w:type="gramStart"/>
      <w:r w:rsidRPr="00B12BF2">
        <w:rPr>
          <w:rFonts w:ascii="Courier New" w:eastAsia="Times New Roman" w:hAnsi="Courier New" w:cs="Courier New"/>
          <w:color w:val="343434"/>
          <w:sz w:val="20"/>
        </w:rPr>
        <w:t>PSHostRawUserInterface</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w:t>
      </w:r>
    </w:p>
    <w:p w14:paraId="0E9B6DB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w:t>
      </w:r>
      <w:proofErr w:type="spellStart"/>
      <w:r w:rsidRPr="00B12BF2">
        <w:rPr>
          <w:rFonts w:ascii="Courier New" w:eastAsia="Times New Roman" w:hAnsi="Courier New" w:cs="Courier New"/>
          <w:color w:val="343434"/>
          <w:sz w:val="20"/>
        </w:rPr>
        <w:t>ConsoleColor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BackgroundColor</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7BCC4A0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Size </w:t>
      </w:r>
      <w:proofErr w:type="spellStart"/>
      <w:r w:rsidRPr="00B12BF2">
        <w:rPr>
          <w:rFonts w:ascii="Courier New" w:eastAsia="Times New Roman" w:hAnsi="Courier New" w:cs="Courier New"/>
          <w:color w:val="343434"/>
          <w:sz w:val="20"/>
        </w:rPr>
        <w:t>BufferSize</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6742201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Coordinates </w:t>
      </w:r>
      <w:proofErr w:type="spellStart"/>
      <w:r w:rsidRPr="00B12BF2">
        <w:rPr>
          <w:rFonts w:ascii="Courier New" w:eastAsia="Times New Roman" w:hAnsi="Courier New" w:cs="Courier New"/>
          <w:color w:val="343434"/>
          <w:sz w:val="20"/>
        </w:rPr>
        <w:t>CursorPosition</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6ED5783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int </w:t>
      </w:r>
      <w:proofErr w:type="spellStart"/>
      <w:r w:rsidRPr="00B12BF2">
        <w:rPr>
          <w:rFonts w:ascii="Courier New" w:eastAsia="Times New Roman" w:hAnsi="Courier New" w:cs="Courier New"/>
          <w:color w:val="343434"/>
          <w:sz w:val="20"/>
        </w:rPr>
        <w:t>CursorSize</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0E71540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w:t>
      </w:r>
      <w:proofErr w:type="spellStart"/>
      <w:r w:rsidRPr="00B12BF2">
        <w:rPr>
          <w:rFonts w:ascii="Courier New" w:eastAsia="Times New Roman" w:hAnsi="Courier New" w:cs="Courier New"/>
          <w:color w:val="343434"/>
          <w:sz w:val="20"/>
        </w:rPr>
        <w:t>ConsoleColor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ForegroundColor</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2CB19B8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bool </w:t>
      </w:r>
      <w:proofErr w:type="spellStart"/>
      <w:r w:rsidRPr="00B12BF2">
        <w:rPr>
          <w:rFonts w:ascii="Courier New" w:eastAsia="Times New Roman" w:hAnsi="Courier New" w:cs="Courier New"/>
          <w:color w:val="343434"/>
          <w:sz w:val="20"/>
        </w:rPr>
        <w:t>KeyAvailable</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w:t>
      </w:r>
    </w:p>
    <w:p w14:paraId="34A8AE7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Size </w:t>
      </w:r>
      <w:proofErr w:type="spellStart"/>
      <w:r w:rsidRPr="00B12BF2">
        <w:rPr>
          <w:rFonts w:ascii="Courier New" w:eastAsia="Times New Roman" w:hAnsi="Courier New" w:cs="Courier New"/>
          <w:color w:val="343434"/>
          <w:sz w:val="20"/>
        </w:rPr>
        <w:t>MaxPhysicalWindowSize</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w:t>
      </w:r>
    </w:p>
    <w:p w14:paraId="4638C61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Size </w:t>
      </w:r>
      <w:proofErr w:type="spellStart"/>
      <w:r w:rsidRPr="00B12BF2">
        <w:rPr>
          <w:rFonts w:ascii="Courier New" w:eastAsia="Times New Roman" w:hAnsi="Courier New" w:cs="Courier New"/>
          <w:color w:val="343434"/>
          <w:sz w:val="20"/>
        </w:rPr>
        <w:t>MaxWindowSize</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w:t>
      </w:r>
    </w:p>
    <w:p w14:paraId="0B14648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Coordinates </w:t>
      </w:r>
      <w:proofErr w:type="spellStart"/>
      <w:r w:rsidRPr="00B12BF2">
        <w:rPr>
          <w:rFonts w:ascii="Courier New" w:eastAsia="Times New Roman" w:hAnsi="Courier New" w:cs="Courier New"/>
          <w:color w:val="343434"/>
          <w:sz w:val="20"/>
        </w:rPr>
        <w:t>WindowPosition</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286178C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Size </w:t>
      </w:r>
      <w:proofErr w:type="spellStart"/>
      <w:r w:rsidRPr="00B12BF2">
        <w:rPr>
          <w:rFonts w:ascii="Courier New" w:eastAsia="Times New Roman" w:hAnsi="Courier New" w:cs="Courier New"/>
          <w:color w:val="343434"/>
          <w:sz w:val="20"/>
        </w:rPr>
        <w:t>WindowSize</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3E62DC5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string </w:t>
      </w:r>
      <w:proofErr w:type="spellStart"/>
      <w:r w:rsidRPr="00B12BF2">
        <w:rPr>
          <w:rFonts w:ascii="Courier New" w:eastAsia="Times New Roman" w:hAnsi="Courier New" w:cs="Courier New"/>
          <w:color w:val="343434"/>
          <w:sz w:val="20"/>
        </w:rPr>
        <w:t>WindowTitle</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71AC7123" w14:textId="77777777" w:rsidR="00B12BF2" w:rsidRPr="00B12BF2" w:rsidRDefault="00B12BF2" w:rsidP="00B12BF2">
      <w:pPr>
        <w:spacing w:after="0" w:line="240" w:lineRule="auto"/>
        <w:rPr>
          <w:rFonts w:ascii="Courier New" w:eastAsia="Times New Roman" w:hAnsi="Courier New" w:cs="Courier New"/>
          <w:color w:val="343434"/>
          <w:sz w:val="20"/>
        </w:rPr>
      </w:pPr>
    </w:p>
    <w:p w14:paraId="7F7D42F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spellStart"/>
      <w:proofErr w:type="gramStart"/>
      <w:r w:rsidRPr="00B12BF2">
        <w:rPr>
          <w:rFonts w:ascii="Courier New" w:eastAsia="Times New Roman" w:hAnsi="Courier New" w:cs="Courier New"/>
          <w:color w:val="343434"/>
          <w:sz w:val="20"/>
        </w:rPr>
        <w:t>FlushInputBuffer</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w:t>
      </w:r>
    </w:p>
    <w:p w14:paraId="0380377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w:t>
      </w:r>
      <w:proofErr w:type="spellStart"/>
      <w:proofErr w:type="gram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GetBufferContents</w:t>
      </w:r>
      <w:proofErr w:type="spellEnd"/>
      <w:r w:rsidRPr="00B12BF2">
        <w:rPr>
          <w:rFonts w:ascii="Courier New" w:eastAsia="Times New Roman" w:hAnsi="Courier New" w:cs="Courier New"/>
          <w:color w:val="343434"/>
          <w:sz w:val="20"/>
        </w:rPr>
        <w:t>(Rectangle rectangle);</w:t>
      </w:r>
    </w:p>
    <w:p w14:paraId="68DB6E7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virtual int </w:t>
      </w:r>
      <w:proofErr w:type="spellStart"/>
      <w:proofErr w:type="gramStart"/>
      <w:r w:rsidRPr="00B12BF2">
        <w:rPr>
          <w:rFonts w:ascii="Courier New" w:eastAsia="Times New Roman" w:hAnsi="Courier New" w:cs="Courier New"/>
          <w:color w:val="343434"/>
          <w:sz w:val="20"/>
        </w:rPr>
        <w:t>LengthInBufferCells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char source);</w:t>
      </w:r>
    </w:p>
    <w:p w14:paraId="4529E6E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virtual int </w:t>
      </w:r>
      <w:proofErr w:type="spellStart"/>
      <w:proofErr w:type="gramStart"/>
      <w:r w:rsidRPr="00B12BF2">
        <w:rPr>
          <w:rFonts w:ascii="Courier New" w:eastAsia="Times New Roman" w:hAnsi="Courier New" w:cs="Courier New"/>
          <w:color w:val="343434"/>
          <w:sz w:val="20"/>
        </w:rPr>
        <w:t>LengthInBufferCells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string source);</w:t>
      </w:r>
    </w:p>
    <w:p w14:paraId="738D238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w:t>
      </w:r>
      <w:proofErr w:type="spellStart"/>
      <w:proofErr w:type="gram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NewBufferCellArray</w:t>
      </w:r>
      <w:proofErr w:type="spellEnd"/>
      <w:r w:rsidRPr="00B12BF2">
        <w:rPr>
          <w:rFonts w:ascii="Courier New" w:eastAsia="Times New Roman" w:hAnsi="Courier New" w:cs="Courier New"/>
          <w:color w:val="343434"/>
          <w:sz w:val="20"/>
        </w:rPr>
        <w:t xml:space="preserve">(Size size, </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xml:space="preserve"> contents);</w:t>
      </w:r>
    </w:p>
    <w:p w14:paraId="089907E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w:t>
      </w:r>
      <w:proofErr w:type="spellStart"/>
      <w:proofErr w:type="gram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NewBufferCellArray</w:t>
      </w:r>
      <w:proofErr w:type="spellEnd"/>
      <w:r w:rsidRPr="00B12BF2">
        <w:rPr>
          <w:rFonts w:ascii="Courier New" w:eastAsia="Times New Roman" w:hAnsi="Courier New" w:cs="Courier New"/>
          <w:color w:val="343434"/>
          <w:sz w:val="20"/>
        </w:rPr>
        <w:t xml:space="preserve">(int width, int height, </w:t>
      </w:r>
      <w:proofErr w:type="spellStart"/>
      <w:r w:rsidRPr="00B12BF2">
        <w:rPr>
          <w:rFonts w:ascii="Courier New" w:eastAsia="Times New Roman" w:hAnsi="Courier New" w:cs="Courier New"/>
          <w:color w:val="343434"/>
          <w:sz w:val="20"/>
        </w:rPr>
        <w:t>BufferCell</w:t>
      </w:r>
      <w:proofErr w:type="spellEnd"/>
    </w:p>
    <w:p w14:paraId="71D0E72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contents</w:t>
      </w:r>
      <w:proofErr w:type="gramStart"/>
      <w:r w:rsidRPr="00B12BF2">
        <w:rPr>
          <w:rFonts w:ascii="Courier New" w:eastAsia="Times New Roman" w:hAnsi="Courier New" w:cs="Courier New"/>
          <w:color w:val="343434"/>
          <w:sz w:val="20"/>
        </w:rPr>
        <w:t>);</w:t>
      </w:r>
      <w:proofErr w:type="gramEnd"/>
    </w:p>
    <w:p w14:paraId="7641CDB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w:t>
      </w:r>
      <w:proofErr w:type="spellStart"/>
      <w:proofErr w:type="gram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NewBufferCellArray</w:t>
      </w:r>
      <w:proofErr w:type="spellEnd"/>
      <w:r w:rsidRPr="00B12BF2">
        <w:rPr>
          <w:rFonts w:ascii="Courier New" w:eastAsia="Times New Roman" w:hAnsi="Courier New" w:cs="Courier New"/>
          <w:color w:val="343434"/>
          <w:sz w:val="20"/>
        </w:rPr>
        <w:t xml:space="preserve">(string[] contents, </w:t>
      </w:r>
      <w:proofErr w:type="spellStart"/>
      <w:r w:rsidRPr="00B12BF2">
        <w:rPr>
          <w:rFonts w:ascii="Courier New" w:eastAsia="Times New Roman" w:hAnsi="Courier New" w:cs="Courier New"/>
          <w:color w:val="343434"/>
          <w:sz w:val="20"/>
        </w:rPr>
        <w:t>ConsoleColor</w:t>
      </w:r>
      <w:proofErr w:type="spellEnd"/>
    </w:p>
    <w:p w14:paraId="557EB994"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foregroundColor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ConsoleColor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backgroundColor</w:t>
      </w:r>
      <w:proofErr w:type="spellEnd"/>
      <w:proofErr w:type="gramStart"/>
      <w:r w:rsidRPr="00B12BF2">
        <w:rPr>
          <w:rFonts w:ascii="Courier New" w:eastAsia="Times New Roman" w:hAnsi="Courier New" w:cs="Courier New"/>
          <w:color w:val="343434"/>
          <w:sz w:val="20"/>
        </w:rPr>
        <w:t>);</w:t>
      </w:r>
      <w:proofErr w:type="gramEnd"/>
    </w:p>
    <w:p w14:paraId="79A24E9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w:t>
      </w:r>
      <w:proofErr w:type="spellStart"/>
      <w:r w:rsidRPr="00B12BF2">
        <w:rPr>
          <w:rFonts w:ascii="Courier New" w:eastAsia="Times New Roman" w:hAnsi="Courier New" w:cs="Courier New"/>
          <w:color w:val="343434"/>
          <w:sz w:val="20"/>
        </w:rPr>
        <w:t>KeyInfo</w:t>
      </w:r>
      <w:proofErr w:type="spellEnd"/>
      <w:r w:rsidRPr="00B12BF2">
        <w:rPr>
          <w:rFonts w:ascii="Courier New" w:eastAsia="Times New Roman" w:hAnsi="Courier New" w:cs="Courier New"/>
          <w:color w:val="343434"/>
          <w:sz w:val="20"/>
        </w:rPr>
        <w:t xml:space="preserve"> </w:t>
      </w:r>
      <w:proofErr w:type="spellStart"/>
      <w:proofErr w:type="gramStart"/>
      <w:r w:rsidRPr="00B12BF2">
        <w:rPr>
          <w:rFonts w:ascii="Courier New" w:eastAsia="Times New Roman" w:hAnsi="Courier New" w:cs="Courier New"/>
          <w:color w:val="343434"/>
          <w:sz w:val="20"/>
        </w:rPr>
        <w:t>ReadKey</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w:t>
      </w:r>
    </w:p>
    <w:p w14:paraId="62ADB8F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w:t>
      </w:r>
      <w:proofErr w:type="spellStart"/>
      <w:r w:rsidRPr="00B12BF2">
        <w:rPr>
          <w:rFonts w:ascii="Courier New" w:eastAsia="Times New Roman" w:hAnsi="Courier New" w:cs="Courier New"/>
          <w:color w:val="343434"/>
          <w:sz w:val="20"/>
        </w:rPr>
        <w:t>KeyInfo</w:t>
      </w:r>
      <w:proofErr w:type="spellEnd"/>
      <w:r w:rsidRPr="00B12BF2">
        <w:rPr>
          <w:rFonts w:ascii="Courier New" w:eastAsia="Times New Roman" w:hAnsi="Courier New" w:cs="Courier New"/>
          <w:color w:val="343434"/>
          <w:sz w:val="20"/>
        </w:rPr>
        <w:t xml:space="preserve"> </w:t>
      </w:r>
      <w:proofErr w:type="spellStart"/>
      <w:proofErr w:type="gramStart"/>
      <w:r w:rsidRPr="00B12BF2">
        <w:rPr>
          <w:rFonts w:ascii="Courier New" w:eastAsia="Times New Roman" w:hAnsi="Courier New" w:cs="Courier New"/>
          <w:color w:val="343434"/>
          <w:sz w:val="20"/>
        </w:rPr>
        <w:t>ReadKey</w:t>
      </w:r>
      <w:proofErr w:type="spellEnd"/>
      <w:r w:rsidRPr="00B12BF2">
        <w:rPr>
          <w:rFonts w:ascii="Courier New" w:eastAsia="Times New Roman" w:hAnsi="Courier New" w:cs="Courier New"/>
          <w:color w:val="343434"/>
          <w:sz w:val="20"/>
        </w:rPr>
        <w:t>(</w:t>
      </w:r>
      <w:proofErr w:type="spellStart"/>
      <w:proofErr w:type="gramEnd"/>
      <w:r w:rsidRPr="00B12BF2">
        <w:rPr>
          <w:rFonts w:ascii="Courier New" w:eastAsia="Times New Roman" w:hAnsi="Courier New" w:cs="Courier New"/>
          <w:color w:val="343434"/>
          <w:sz w:val="20"/>
        </w:rPr>
        <w:t>ReadKeyOptions</w:t>
      </w:r>
      <w:proofErr w:type="spellEnd"/>
      <w:r w:rsidRPr="00B12BF2">
        <w:rPr>
          <w:rFonts w:ascii="Courier New" w:eastAsia="Times New Roman" w:hAnsi="Courier New" w:cs="Courier New"/>
          <w:color w:val="343434"/>
          <w:sz w:val="20"/>
        </w:rPr>
        <w:t xml:space="preserve"> options);</w:t>
      </w:r>
    </w:p>
    <w:p w14:paraId="3D9CD77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spellStart"/>
      <w:proofErr w:type="gramStart"/>
      <w:r w:rsidRPr="00B12BF2">
        <w:rPr>
          <w:rFonts w:ascii="Courier New" w:eastAsia="Times New Roman" w:hAnsi="Courier New" w:cs="Courier New"/>
          <w:color w:val="343434"/>
          <w:sz w:val="20"/>
        </w:rPr>
        <w:t>ScrollBufferContents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Rectangle source, Coordinates</w:t>
      </w:r>
    </w:p>
    <w:p w14:paraId="4503730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destination, Rectangle clip, </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xml:space="preserve"> fill</w:t>
      </w:r>
      <w:proofErr w:type="gramStart"/>
      <w:r w:rsidRPr="00B12BF2">
        <w:rPr>
          <w:rFonts w:ascii="Courier New" w:eastAsia="Times New Roman" w:hAnsi="Courier New" w:cs="Courier New"/>
          <w:color w:val="343434"/>
          <w:sz w:val="20"/>
        </w:rPr>
        <w:t>);</w:t>
      </w:r>
      <w:proofErr w:type="gramEnd"/>
    </w:p>
    <w:p w14:paraId="3060E29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spellStart"/>
      <w:proofErr w:type="gramStart"/>
      <w:r w:rsidRPr="00B12BF2">
        <w:rPr>
          <w:rFonts w:ascii="Courier New" w:eastAsia="Times New Roman" w:hAnsi="Courier New" w:cs="Courier New"/>
          <w:color w:val="343434"/>
          <w:sz w:val="20"/>
        </w:rPr>
        <w:t>SetBufferContents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Coordinates origin, </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
    <w:p w14:paraId="0FE13E7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contents</w:t>
      </w:r>
      <w:proofErr w:type="gramStart"/>
      <w:r w:rsidRPr="00B12BF2">
        <w:rPr>
          <w:rFonts w:ascii="Courier New" w:eastAsia="Times New Roman" w:hAnsi="Courier New" w:cs="Courier New"/>
          <w:color w:val="343434"/>
          <w:sz w:val="20"/>
        </w:rPr>
        <w:t>);</w:t>
      </w:r>
      <w:proofErr w:type="gramEnd"/>
    </w:p>
    <w:p w14:paraId="4F25B73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abstract void </w:t>
      </w:r>
      <w:proofErr w:type="spellStart"/>
      <w:proofErr w:type="gramStart"/>
      <w:r w:rsidRPr="00B12BF2">
        <w:rPr>
          <w:rFonts w:ascii="Courier New" w:eastAsia="Times New Roman" w:hAnsi="Courier New" w:cs="Courier New"/>
          <w:color w:val="343434"/>
          <w:sz w:val="20"/>
        </w:rPr>
        <w:t>SetBufferContents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Rectangle region, </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xml:space="preserve"> fill);</w:t>
      </w:r>
    </w:p>
    <w:p w14:paraId="74F19E7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w:t>
      </w:r>
    </w:p>
    <w:p w14:paraId="745999B1"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w:t>
      </w:r>
    </w:p>
    <w:p w14:paraId="2C6A0061"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lastRenderedPageBreak/>
        <w:t>As shown in the preceding definition, the interface represents different metadata of the UI, such as </w:t>
      </w:r>
      <w:r w:rsidRPr="00B12BF2">
        <w:rPr>
          <w:rFonts w:ascii="Courier New" w:eastAsia="Times New Roman" w:hAnsi="Courier New" w:cs="Courier New"/>
          <w:color w:val="343434"/>
          <w:sz w:val="27"/>
          <w:szCs w:val="27"/>
        </w:rPr>
        <w:t>CursorSize</w:t>
      </w:r>
      <w:r w:rsidRPr="00B12BF2">
        <w:rPr>
          <w:rFonts w:ascii="Lato" w:eastAsia="Times New Roman" w:hAnsi="Lato" w:cs="Times New Roman"/>
          <w:color w:val="343434"/>
          <w:sz w:val="27"/>
          <w:szCs w:val="27"/>
        </w:rPr>
        <w:t>, </w:t>
      </w:r>
      <w:r w:rsidRPr="00B12BF2">
        <w:rPr>
          <w:rFonts w:ascii="Courier New" w:eastAsia="Times New Roman" w:hAnsi="Courier New" w:cs="Courier New"/>
          <w:color w:val="343434"/>
          <w:sz w:val="27"/>
          <w:szCs w:val="27"/>
        </w:rPr>
        <w:t>CursorPosition</w:t>
      </w:r>
      <w:r w:rsidRPr="00B12BF2">
        <w:rPr>
          <w:rFonts w:ascii="Lato" w:eastAsia="Times New Roman" w:hAnsi="Lato" w:cs="Times New Roman"/>
          <w:color w:val="343434"/>
          <w:sz w:val="27"/>
          <w:szCs w:val="27"/>
        </w:rPr>
        <w:t>, </w:t>
      </w:r>
      <w:r w:rsidRPr="00B12BF2">
        <w:rPr>
          <w:rFonts w:ascii="Courier New" w:eastAsia="Times New Roman" w:hAnsi="Courier New" w:cs="Courier New"/>
          <w:color w:val="343434"/>
          <w:sz w:val="27"/>
          <w:szCs w:val="27"/>
        </w:rPr>
        <w:t>WindowSize</w:t>
      </w:r>
      <w:r w:rsidRPr="00B12BF2">
        <w:rPr>
          <w:rFonts w:ascii="Lato" w:eastAsia="Times New Roman" w:hAnsi="Lato" w:cs="Times New Roman"/>
          <w:color w:val="343434"/>
          <w:sz w:val="27"/>
          <w:szCs w:val="27"/>
        </w:rPr>
        <w:t>, </w:t>
      </w:r>
      <w:r w:rsidRPr="00B12BF2">
        <w:rPr>
          <w:rFonts w:ascii="Courier New" w:eastAsia="Times New Roman" w:hAnsi="Courier New" w:cs="Courier New"/>
          <w:color w:val="343434"/>
          <w:sz w:val="27"/>
          <w:szCs w:val="27"/>
        </w:rPr>
        <w:t>MaxWindowSize</w:t>
      </w:r>
      <w:r w:rsidRPr="00B12BF2">
        <w:rPr>
          <w:rFonts w:ascii="Lato" w:eastAsia="Times New Roman" w:hAnsi="Lato" w:cs="Times New Roman"/>
          <w:color w:val="343434"/>
          <w:sz w:val="27"/>
          <w:szCs w:val="27"/>
        </w:rPr>
        <w:t>, </w:t>
      </w:r>
      <w:r w:rsidRPr="00B12BF2">
        <w:rPr>
          <w:rFonts w:ascii="Courier New" w:eastAsia="Times New Roman" w:hAnsi="Courier New" w:cs="Courier New"/>
          <w:color w:val="343434"/>
          <w:sz w:val="27"/>
          <w:szCs w:val="27"/>
        </w:rPr>
        <w:t>BufferSize</w:t>
      </w:r>
      <w:r w:rsidRPr="00B12BF2">
        <w:rPr>
          <w:rFonts w:ascii="Lato" w:eastAsia="Times New Roman" w:hAnsi="Lato" w:cs="Times New Roman"/>
          <w:color w:val="343434"/>
          <w:sz w:val="27"/>
          <w:szCs w:val="27"/>
        </w:rPr>
        <w:t>, and so on. Using this meta data, the Windows PowerShell </w:t>
      </w:r>
      <w:r w:rsidRPr="00B12BF2">
        <w:rPr>
          <w:rFonts w:ascii="Courier New" w:eastAsia="Times New Roman" w:hAnsi="Courier New" w:cs="Courier New"/>
          <w:color w:val="343434"/>
          <w:sz w:val="27"/>
          <w:szCs w:val="27"/>
        </w:rPr>
        <w:t>Out-Host</w:t>
      </w:r>
      <w:r w:rsidRPr="00B12BF2">
        <w:rPr>
          <w:rFonts w:ascii="Lato" w:eastAsia="Times New Roman" w:hAnsi="Lato" w:cs="Times New Roman"/>
          <w:color w:val="343434"/>
          <w:sz w:val="27"/>
          <w:szCs w:val="27"/>
        </w:rPr>
        <w:t> cmdlet effectively pages data. The following table describes the purpose of each of the properties in the </w:t>
      </w:r>
      <w:proofErr w:type="spellStart"/>
      <w:r w:rsidRPr="00B12BF2">
        <w:rPr>
          <w:rFonts w:ascii="Courier New" w:eastAsia="Times New Roman" w:hAnsi="Courier New" w:cs="Courier New"/>
          <w:color w:val="343434"/>
          <w:sz w:val="27"/>
          <w:szCs w:val="27"/>
        </w:rPr>
        <w:t>PSHostRawUserInterface</w:t>
      </w:r>
      <w:proofErr w:type="spellEnd"/>
      <w:r w:rsidRPr="00B12BF2">
        <w:rPr>
          <w:rFonts w:ascii="Lato" w:eastAsia="Times New Roman" w:hAnsi="Lato" w:cs="Times New Roman"/>
          <w:color w:val="343434"/>
          <w:sz w:val="27"/>
          <w:szCs w:val="27"/>
        </w:rPr>
        <w:t> class:</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9"/>
        <w:gridCol w:w="12963"/>
      </w:tblGrid>
      <w:tr w:rsidR="00B12BF2" w:rsidRPr="00B12BF2" w14:paraId="156C8D9D" w14:textId="77777777" w:rsidTr="00B12BF2">
        <w:trPr>
          <w:tblHeader/>
        </w:trPr>
        <w:tc>
          <w:tcPr>
            <w:tcW w:w="0" w:type="auto"/>
            <w:tcBorders>
              <w:bottom w:val="single" w:sz="6" w:space="0" w:color="auto"/>
              <w:right w:val="single" w:sz="6" w:space="0" w:color="auto"/>
            </w:tcBorders>
            <w:vAlign w:val="center"/>
            <w:hideMark/>
          </w:tcPr>
          <w:p w14:paraId="799D646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Property</w:t>
            </w:r>
          </w:p>
        </w:tc>
        <w:tc>
          <w:tcPr>
            <w:tcW w:w="0" w:type="auto"/>
            <w:tcBorders>
              <w:bottom w:val="single" w:sz="6" w:space="0" w:color="auto"/>
              <w:right w:val="single" w:sz="6" w:space="0" w:color="auto"/>
            </w:tcBorders>
            <w:vAlign w:val="center"/>
            <w:hideMark/>
          </w:tcPr>
          <w:p w14:paraId="2622859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Purpose</w:t>
            </w:r>
          </w:p>
        </w:tc>
      </w:tr>
      <w:tr w:rsidR="00B12BF2" w:rsidRPr="00B12BF2" w14:paraId="0B9C12D7" w14:textId="77777777" w:rsidTr="00B12BF2">
        <w:tc>
          <w:tcPr>
            <w:tcW w:w="0" w:type="auto"/>
            <w:tcBorders>
              <w:bottom w:val="single" w:sz="6" w:space="0" w:color="auto"/>
              <w:right w:val="single" w:sz="6" w:space="0" w:color="auto"/>
            </w:tcBorders>
            <w:vAlign w:val="center"/>
            <w:hideMark/>
          </w:tcPr>
          <w:p w14:paraId="00816EA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BackgroundColor</w:t>
            </w:r>
            <w:proofErr w:type="spellEnd"/>
          </w:p>
        </w:tc>
        <w:tc>
          <w:tcPr>
            <w:tcW w:w="0" w:type="auto"/>
            <w:tcBorders>
              <w:bottom w:val="single" w:sz="6" w:space="0" w:color="auto"/>
              <w:right w:val="single" w:sz="6" w:space="0" w:color="auto"/>
            </w:tcBorders>
            <w:vAlign w:val="center"/>
            <w:hideMark/>
          </w:tcPr>
          <w:p w14:paraId="007E62A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Gets or sets the background </w:t>
            </w:r>
            <w:proofErr w:type="spellStart"/>
            <w:r w:rsidRPr="00B12BF2">
              <w:rPr>
                <w:rFonts w:ascii="Times New Roman" w:eastAsia="Times New Roman" w:hAnsi="Times New Roman" w:cs="Times New Roman"/>
                <w:sz w:val="24"/>
                <w:szCs w:val="24"/>
              </w:rPr>
              <w:t>color</w:t>
            </w:r>
            <w:proofErr w:type="spellEnd"/>
            <w:r w:rsidRPr="00B12BF2">
              <w:rPr>
                <w:rFonts w:ascii="Times New Roman" w:eastAsia="Times New Roman" w:hAnsi="Times New Roman" w:cs="Times New Roman"/>
                <w:sz w:val="24"/>
                <w:szCs w:val="24"/>
              </w:rPr>
              <w:t xml:space="preserve"> that is used to render each character</w:t>
            </w:r>
          </w:p>
        </w:tc>
      </w:tr>
      <w:tr w:rsidR="00B12BF2" w:rsidRPr="00B12BF2" w14:paraId="65E17E68" w14:textId="77777777" w:rsidTr="00B12BF2">
        <w:tc>
          <w:tcPr>
            <w:tcW w:w="0" w:type="auto"/>
            <w:tcBorders>
              <w:bottom w:val="single" w:sz="6" w:space="0" w:color="auto"/>
              <w:right w:val="single" w:sz="6" w:space="0" w:color="auto"/>
            </w:tcBorders>
            <w:vAlign w:val="center"/>
            <w:hideMark/>
          </w:tcPr>
          <w:p w14:paraId="7D8B837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ForegroundColor</w:t>
            </w:r>
            <w:proofErr w:type="spellEnd"/>
          </w:p>
        </w:tc>
        <w:tc>
          <w:tcPr>
            <w:tcW w:w="0" w:type="auto"/>
            <w:tcBorders>
              <w:bottom w:val="single" w:sz="6" w:space="0" w:color="auto"/>
              <w:right w:val="single" w:sz="6" w:space="0" w:color="auto"/>
            </w:tcBorders>
            <w:vAlign w:val="center"/>
            <w:hideMark/>
          </w:tcPr>
          <w:p w14:paraId="6C3FC7D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Gets or sets the foreground </w:t>
            </w:r>
            <w:proofErr w:type="spellStart"/>
            <w:r w:rsidRPr="00B12BF2">
              <w:rPr>
                <w:rFonts w:ascii="Times New Roman" w:eastAsia="Times New Roman" w:hAnsi="Times New Roman" w:cs="Times New Roman"/>
                <w:sz w:val="24"/>
                <w:szCs w:val="24"/>
              </w:rPr>
              <w:t>color</w:t>
            </w:r>
            <w:proofErr w:type="spellEnd"/>
            <w:r w:rsidRPr="00B12BF2">
              <w:rPr>
                <w:rFonts w:ascii="Times New Roman" w:eastAsia="Times New Roman" w:hAnsi="Times New Roman" w:cs="Times New Roman"/>
                <w:sz w:val="24"/>
                <w:szCs w:val="24"/>
              </w:rPr>
              <w:t xml:space="preserve"> that is used to render each character</w:t>
            </w:r>
          </w:p>
        </w:tc>
      </w:tr>
      <w:tr w:rsidR="00B12BF2" w:rsidRPr="00B12BF2" w14:paraId="4A980C00" w14:textId="77777777" w:rsidTr="00B12BF2">
        <w:tc>
          <w:tcPr>
            <w:tcW w:w="0" w:type="auto"/>
            <w:tcBorders>
              <w:bottom w:val="single" w:sz="6" w:space="0" w:color="auto"/>
              <w:right w:val="single" w:sz="6" w:space="0" w:color="auto"/>
            </w:tcBorders>
            <w:vAlign w:val="center"/>
            <w:hideMark/>
          </w:tcPr>
          <w:p w14:paraId="16BB41C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BufferSize</w:t>
            </w:r>
            <w:proofErr w:type="spellEnd"/>
          </w:p>
        </w:tc>
        <w:tc>
          <w:tcPr>
            <w:tcW w:w="0" w:type="auto"/>
            <w:tcBorders>
              <w:bottom w:val="single" w:sz="6" w:space="0" w:color="auto"/>
              <w:right w:val="single" w:sz="6" w:space="0" w:color="auto"/>
            </w:tcBorders>
            <w:vAlign w:val="center"/>
            <w:hideMark/>
          </w:tcPr>
          <w:p w14:paraId="28D6917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Gets or sets the current size of the screen buffer, measured in buffer cells</w:t>
            </w:r>
          </w:p>
        </w:tc>
      </w:tr>
      <w:tr w:rsidR="00B12BF2" w:rsidRPr="00B12BF2" w14:paraId="05D5B40D" w14:textId="77777777" w:rsidTr="00B12BF2">
        <w:tc>
          <w:tcPr>
            <w:tcW w:w="0" w:type="auto"/>
            <w:tcBorders>
              <w:bottom w:val="single" w:sz="6" w:space="0" w:color="auto"/>
              <w:right w:val="single" w:sz="6" w:space="0" w:color="auto"/>
            </w:tcBorders>
            <w:vAlign w:val="center"/>
            <w:hideMark/>
          </w:tcPr>
          <w:p w14:paraId="4611408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CursorSize</w:t>
            </w:r>
            <w:proofErr w:type="spellEnd"/>
          </w:p>
        </w:tc>
        <w:tc>
          <w:tcPr>
            <w:tcW w:w="0" w:type="auto"/>
            <w:tcBorders>
              <w:bottom w:val="single" w:sz="6" w:space="0" w:color="auto"/>
              <w:right w:val="single" w:sz="6" w:space="0" w:color="auto"/>
            </w:tcBorders>
            <w:vAlign w:val="center"/>
            <w:hideMark/>
          </w:tcPr>
          <w:p w14:paraId="1EE6584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Gets or sets the cursor size. The value must be in the range 0–100.</w:t>
            </w:r>
          </w:p>
        </w:tc>
      </w:tr>
      <w:tr w:rsidR="00B12BF2" w:rsidRPr="00B12BF2" w14:paraId="7F1610D1" w14:textId="77777777" w:rsidTr="00B12BF2">
        <w:tc>
          <w:tcPr>
            <w:tcW w:w="0" w:type="auto"/>
            <w:tcBorders>
              <w:bottom w:val="single" w:sz="6" w:space="0" w:color="auto"/>
              <w:right w:val="single" w:sz="6" w:space="0" w:color="auto"/>
            </w:tcBorders>
            <w:vAlign w:val="center"/>
            <w:hideMark/>
          </w:tcPr>
          <w:p w14:paraId="72690DC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CursorPosition</w:t>
            </w:r>
            <w:proofErr w:type="spellEnd"/>
          </w:p>
        </w:tc>
        <w:tc>
          <w:tcPr>
            <w:tcW w:w="0" w:type="auto"/>
            <w:tcBorders>
              <w:bottom w:val="single" w:sz="6" w:space="0" w:color="auto"/>
              <w:right w:val="single" w:sz="6" w:space="0" w:color="auto"/>
            </w:tcBorders>
            <w:vAlign w:val="center"/>
            <w:hideMark/>
          </w:tcPr>
          <w:p w14:paraId="434311F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Gets or set the cursor position</w:t>
            </w:r>
          </w:p>
        </w:tc>
      </w:tr>
      <w:tr w:rsidR="00B12BF2" w:rsidRPr="00B12BF2" w14:paraId="678CC5E0" w14:textId="77777777" w:rsidTr="00B12BF2">
        <w:tc>
          <w:tcPr>
            <w:tcW w:w="0" w:type="auto"/>
            <w:tcBorders>
              <w:bottom w:val="single" w:sz="6" w:space="0" w:color="auto"/>
              <w:right w:val="single" w:sz="6" w:space="0" w:color="auto"/>
            </w:tcBorders>
            <w:vAlign w:val="center"/>
            <w:hideMark/>
          </w:tcPr>
          <w:p w14:paraId="0C90101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WindowSize</w:t>
            </w:r>
            <w:proofErr w:type="spellEnd"/>
          </w:p>
        </w:tc>
        <w:tc>
          <w:tcPr>
            <w:tcW w:w="0" w:type="auto"/>
            <w:tcBorders>
              <w:bottom w:val="single" w:sz="6" w:space="0" w:color="auto"/>
              <w:right w:val="single" w:sz="6" w:space="0" w:color="auto"/>
            </w:tcBorders>
            <w:vAlign w:val="center"/>
            <w:hideMark/>
          </w:tcPr>
          <w:p w14:paraId="0DC55CF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Gets or sets the current window size. The window size must not be greater than </w:t>
            </w:r>
            <w:proofErr w:type="spellStart"/>
            <w:r w:rsidRPr="00B12BF2">
              <w:rPr>
                <w:rFonts w:ascii="Courier New" w:eastAsia="Times New Roman" w:hAnsi="Courier New" w:cs="Courier New"/>
                <w:sz w:val="24"/>
                <w:szCs w:val="24"/>
              </w:rPr>
              <w:t>MaxWindowSize</w:t>
            </w:r>
            <w:proofErr w:type="spellEnd"/>
            <w:r w:rsidRPr="00B12BF2">
              <w:rPr>
                <w:rFonts w:ascii="Times New Roman" w:eastAsia="Times New Roman" w:hAnsi="Times New Roman" w:cs="Times New Roman"/>
                <w:sz w:val="24"/>
                <w:szCs w:val="24"/>
              </w:rPr>
              <w:t>.</w:t>
            </w:r>
          </w:p>
        </w:tc>
      </w:tr>
      <w:tr w:rsidR="00B12BF2" w:rsidRPr="00B12BF2" w14:paraId="50467BD7" w14:textId="77777777" w:rsidTr="00B12BF2">
        <w:tc>
          <w:tcPr>
            <w:tcW w:w="0" w:type="auto"/>
            <w:tcBorders>
              <w:bottom w:val="single" w:sz="6" w:space="0" w:color="auto"/>
              <w:right w:val="single" w:sz="6" w:space="0" w:color="auto"/>
            </w:tcBorders>
            <w:vAlign w:val="center"/>
            <w:hideMark/>
          </w:tcPr>
          <w:p w14:paraId="1E90012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MaxWindowSize</w:t>
            </w:r>
            <w:proofErr w:type="spellEnd"/>
          </w:p>
        </w:tc>
        <w:tc>
          <w:tcPr>
            <w:tcW w:w="0" w:type="auto"/>
            <w:tcBorders>
              <w:bottom w:val="single" w:sz="6" w:space="0" w:color="auto"/>
              <w:right w:val="single" w:sz="6" w:space="0" w:color="auto"/>
            </w:tcBorders>
            <w:vAlign w:val="center"/>
            <w:hideMark/>
          </w:tcPr>
          <w:p w14:paraId="1589531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Gets the size of the largest window possible for the current buffer, current font, and current display hardware</w:t>
            </w:r>
          </w:p>
        </w:tc>
      </w:tr>
      <w:tr w:rsidR="00B12BF2" w:rsidRPr="00B12BF2" w14:paraId="74A017BF" w14:textId="77777777" w:rsidTr="00B12BF2">
        <w:tc>
          <w:tcPr>
            <w:tcW w:w="0" w:type="auto"/>
            <w:tcBorders>
              <w:bottom w:val="single" w:sz="6" w:space="0" w:color="auto"/>
              <w:right w:val="single" w:sz="6" w:space="0" w:color="auto"/>
            </w:tcBorders>
            <w:vAlign w:val="center"/>
            <w:hideMark/>
          </w:tcPr>
          <w:p w14:paraId="3B09CE0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WindowPosition</w:t>
            </w:r>
            <w:proofErr w:type="spellEnd"/>
          </w:p>
        </w:tc>
        <w:tc>
          <w:tcPr>
            <w:tcW w:w="0" w:type="auto"/>
            <w:tcBorders>
              <w:bottom w:val="single" w:sz="6" w:space="0" w:color="auto"/>
              <w:right w:val="single" w:sz="6" w:space="0" w:color="auto"/>
            </w:tcBorders>
            <w:vAlign w:val="center"/>
            <w:hideMark/>
          </w:tcPr>
          <w:p w14:paraId="0232DEF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Gets or sets the position of the view relative to the screen buffer, in characters. (0,0) is the upper-left corner of the screen buffer.</w:t>
            </w:r>
          </w:p>
        </w:tc>
      </w:tr>
      <w:tr w:rsidR="00B12BF2" w:rsidRPr="00B12BF2" w14:paraId="46EB81F8" w14:textId="77777777" w:rsidTr="00B12BF2">
        <w:tc>
          <w:tcPr>
            <w:tcW w:w="0" w:type="auto"/>
            <w:tcBorders>
              <w:bottom w:val="single" w:sz="6" w:space="0" w:color="auto"/>
              <w:right w:val="single" w:sz="6" w:space="0" w:color="auto"/>
            </w:tcBorders>
            <w:vAlign w:val="center"/>
            <w:hideMark/>
          </w:tcPr>
          <w:p w14:paraId="3CBBE3D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WindowTitle</w:t>
            </w:r>
            <w:proofErr w:type="spellEnd"/>
          </w:p>
        </w:tc>
        <w:tc>
          <w:tcPr>
            <w:tcW w:w="0" w:type="auto"/>
            <w:tcBorders>
              <w:bottom w:val="single" w:sz="6" w:space="0" w:color="auto"/>
              <w:right w:val="single" w:sz="6" w:space="0" w:color="auto"/>
            </w:tcBorders>
            <w:vAlign w:val="center"/>
            <w:hideMark/>
          </w:tcPr>
          <w:p w14:paraId="0F1F82D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Gets or sets the title bar text of the current UI window</w:t>
            </w:r>
          </w:p>
        </w:tc>
      </w:tr>
      <w:tr w:rsidR="00B12BF2" w:rsidRPr="00B12BF2" w14:paraId="467EA985" w14:textId="77777777" w:rsidTr="00B12BF2">
        <w:tc>
          <w:tcPr>
            <w:tcW w:w="0" w:type="auto"/>
            <w:tcBorders>
              <w:bottom w:val="single" w:sz="6" w:space="0" w:color="auto"/>
              <w:right w:val="single" w:sz="6" w:space="0" w:color="auto"/>
            </w:tcBorders>
            <w:vAlign w:val="center"/>
            <w:hideMark/>
          </w:tcPr>
          <w:p w14:paraId="53E5D75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KeyAvailable</w:t>
            </w:r>
            <w:proofErr w:type="spellEnd"/>
          </w:p>
        </w:tc>
        <w:tc>
          <w:tcPr>
            <w:tcW w:w="0" w:type="auto"/>
            <w:tcBorders>
              <w:bottom w:val="single" w:sz="6" w:space="0" w:color="auto"/>
              <w:right w:val="single" w:sz="6" w:space="0" w:color="auto"/>
            </w:tcBorders>
            <w:vAlign w:val="center"/>
            <w:hideMark/>
          </w:tcPr>
          <w:p w14:paraId="3383130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 non-blocking call to examine whether a keystroke is waiting</w:t>
            </w:r>
          </w:p>
        </w:tc>
      </w:tr>
    </w:tbl>
    <w:p w14:paraId="043A3E51"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Windows PowerShell engine depends on the </w:t>
      </w:r>
      <w:proofErr w:type="spellStart"/>
      <w:r w:rsidRPr="00B12BF2">
        <w:rPr>
          <w:rFonts w:ascii="Courier New" w:eastAsia="Times New Roman" w:hAnsi="Courier New" w:cs="Courier New"/>
          <w:color w:val="343434"/>
          <w:sz w:val="27"/>
          <w:szCs w:val="27"/>
        </w:rPr>
        <w:t>BackgroundColor</w:t>
      </w:r>
      <w:proofErr w:type="spellEnd"/>
      <w:r w:rsidRPr="00B12BF2">
        <w:rPr>
          <w:rFonts w:ascii="Lato" w:eastAsia="Times New Roman" w:hAnsi="Lato" w:cs="Times New Roman"/>
          <w:color w:val="343434"/>
          <w:sz w:val="27"/>
          <w:szCs w:val="27"/>
        </w:rPr>
        <w:t>, </w:t>
      </w:r>
      <w:proofErr w:type="spellStart"/>
      <w:r w:rsidRPr="00B12BF2">
        <w:rPr>
          <w:rFonts w:ascii="Courier New" w:eastAsia="Times New Roman" w:hAnsi="Courier New" w:cs="Courier New"/>
          <w:color w:val="343434"/>
          <w:sz w:val="27"/>
          <w:szCs w:val="27"/>
        </w:rPr>
        <w:t>ForegroundColor</w:t>
      </w:r>
      <w:proofErr w:type="spellEnd"/>
      <w:r w:rsidRPr="00B12BF2">
        <w:rPr>
          <w:rFonts w:ascii="Lato" w:eastAsia="Times New Roman" w:hAnsi="Lato" w:cs="Times New Roman"/>
          <w:color w:val="343434"/>
          <w:sz w:val="27"/>
          <w:szCs w:val="27"/>
        </w:rPr>
        <w:t>, </w:t>
      </w:r>
      <w:proofErr w:type="spellStart"/>
      <w:r w:rsidRPr="00B12BF2">
        <w:rPr>
          <w:rFonts w:ascii="Courier New" w:eastAsia="Times New Roman" w:hAnsi="Courier New" w:cs="Courier New"/>
          <w:color w:val="343434"/>
          <w:sz w:val="27"/>
          <w:szCs w:val="27"/>
        </w:rPr>
        <w:t>BufferSize</w:t>
      </w:r>
      <w:proofErr w:type="spellEnd"/>
      <w:r w:rsidRPr="00B12BF2">
        <w:rPr>
          <w:rFonts w:ascii="Lato" w:eastAsia="Times New Roman" w:hAnsi="Lato" w:cs="Times New Roman"/>
          <w:color w:val="343434"/>
          <w:sz w:val="27"/>
          <w:szCs w:val="27"/>
        </w:rPr>
        <w:t>, and </w:t>
      </w:r>
      <w:proofErr w:type="spellStart"/>
      <w:r w:rsidRPr="00B12BF2">
        <w:rPr>
          <w:rFonts w:ascii="Courier New" w:eastAsia="Times New Roman" w:hAnsi="Courier New" w:cs="Courier New"/>
          <w:color w:val="343434"/>
          <w:sz w:val="27"/>
          <w:szCs w:val="27"/>
        </w:rPr>
        <w:t>WindowSize</w:t>
      </w:r>
      <w:proofErr w:type="spellEnd"/>
      <w:r w:rsidRPr="00B12BF2">
        <w:rPr>
          <w:rFonts w:ascii="Lato" w:eastAsia="Times New Roman" w:hAnsi="Lato" w:cs="Times New Roman"/>
          <w:color w:val="343434"/>
          <w:sz w:val="27"/>
          <w:szCs w:val="27"/>
        </w:rPr>
        <w:t xml:space="preserve"> properties directly to format output. The rest of the members are not directly called by the Windows PowerShell engine. A host developer should keep in mind that scripts may also depend on some or </w:t>
      </w:r>
      <w:proofErr w:type="gramStart"/>
      <w:r w:rsidRPr="00B12BF2">
        <w:rPr>
          <w:rFonts w:ascii="Lato" w:eastAsia="Times New Roman" w:hAnsi="Lato" w:cs="Times New Roman"/>
          <w:color w:val="343434"/>
          <w:sz w:val="27"/>
          <w:szCs w:val="27"/>
        </w:rPr>
        <w:t>all of</w:t>
      </w:r>
      <w:proofErr w:type="gramEnd"/>
      <w:r w:rsidRPr="00B12BF2">
        <w:rPr>
          <w:rFonts w:ascii="Lato" w:eastAsia="Times New Roman" w:hAnsi="Lato" w:cs="Times New Roman"/>
          <w:color w:val="343434"/>
          <w:sz w:val="27"/>
          <w:szCs w:val="27"/>
        </w:rPr>
        <w:t xml:space="preserve"> these properties, so in order to provide script compatibility, it is recommended that you properly support these interfaces as described above.</w:t>
      </w:r>
    </w:p>
    <w:p w14:paraId="49756B96"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t>
      </w:r>
      <w:proofErr w:type="spellStart"/>
      <w:proofErr w:type="gramStart"/>
      <w:r w:rsidRPr="00B12BF2">
        <w:rPr>
          <w:rFonts w:ascii="Courier New" w:eastAsia="Times New Roman" w:hAnsi="Courier New" w:cs="Courier New"/>
          <w:color w:val="343434"/>
          <w:sz w:val="27"/>
          <w:szCs w:val="27"/>
        </w:rPr>
        <w:t>ReadKey</w:t>
      </w:r>
      <w:proofErr w:type="spellEnd"/>
      <w:r w:rsidRPr="00B12BF2">
        <w:rPr>
          <w:rFonts w:ascii="Courier New" w:eastAsia="Times New Roman" w:hAnsi="Courier New" w:cs="Courier New"/>
          <w:color w:val="343434"/>
          <w:sz w:val="27"/>
          <w:szCs w:val="27"/>
        </w:rPr>
        <w:t>(</w:t>
      </w:r>
      <w:proofErr w:type="gramEnd"/>
      <w:r w:rsidRPr="00B12BF2">
        <w:rPr>
          <w:rFonts w:ascii="Courier New" w:eastAsia="Times New Roman" w:hAnsi="Courier New" w:cs="Courier New"/>
          <w:color w:val="343434"/>
          <w:sz w:val="27"/>
          <w:szCs w:val="27"/>
        </w:rPr>
        <w:t>)</w:t>
      </w:r>
      <w:r w:rsidRPr="00B12BF2">
        <w:rPr>
          <w:rFonts w:ascii="Lato" w:eastAsia="Times New Roman" w:hAnsi="Lato" w:cs="Times New Roman"/>
          <w:color w:val="343434"/>
          <w:sz w:val="27"/>
          <w:szCs w:val="27"/>
        </w:rPr>
        <w:t> method is intended to read keystrokes from the keyboard device. This method should block until a keystroke is pressed. Scripts may use this to handle actual keypad keystrokes other than traditional characters and to get granular details, such as whether the key is pressed down or up. For example, to identify a Ctrl + A message, a scripter will call the </w:t>
      </w:r>
      <w:proofErr w:type="spellStart"/>
      <w:proofErr w:type="gramStart"/>
      <w:r w:rsidRPr="00B12BF2">
        <w:rPr>
          <w:rFonts w:ascii="Courier New" w:eastAsia="Times New Roman" w:hAnsi="Courier New" w:cs="Courier New"/>
          <w:color w:val="343434"/>
          <w:sz w:val="27"/>
          <w:szCs w:val="27"/>
        </w:rPr>
        <w:t>ReadKey</w:t>
      </w:r>
      <w:proofErr w:type="spellEnd"/>
      <w:r w:rsidRPr="00B12BF2">
        <w:rPr>
          <w:rFonts w:ascii="Courier New" w:eastAsia="Times New Roman" w:hAnsi="Courier New" w:cs="Courier New"/>
          <w:color w:val="343434"/>
          <w:sz w:val="27"/>
          <w:szCs w:val="27"/>
        </w:rPr>
        <w:t>(</w:t>
      </w:r>
      <w:proofErr w:type="gramEnd"/>
      <w:r w:rsidRPr="00B12BF2">
        <w:rPr>
          <w:rFonts w:ascii="Courier New" w:eastAsia="Times New Roman" w:hAnsi="Courier New" w:cs="Courier New"/>
          <w:color w:val="343434"/>
          <w:sz w:val="27"/>
          <w:szCs w:val="27"/>
        </w:rPr>
        <w:t>)</w:t>
      </w:r>
      <w:r w:rsidRPr="00B12BF2">
        <w:rPr>
          <w:rFonts w:ascii="Lato" w:eastAsia="Times New Roman" w:hAnsi="Lato" w:cs="Times New Roman"/>
          <w:color w:val="343434"/>
          <w:sz w:val="27"/>
          <w:szCs w:val="27"/>
        </w:rPr>
        <w:t> method, as shown in the following example:</w:t>
      </w:r>
    </w:p>
    <w:p w14:paraId="38AD423E" w14:textId="77777777" w:rsidR="00B12BF2" w:rsidRPr="00B12BF2" w:rsidRDefault="00B12BF2" w:rsidP="00B12BF2">
      <w:pPr>
        <w:spacing w:after="0" w:line="240" w:lineRule="auto"/>
        <w:rPr>
          <w:rFonts w:ascii="Courier New" w:eastAsia="Times New Roman" w:hAnsi="Courier New" w:cs="Courier New"/>
          <w:color w:val="343434"/>
          <w:sz w:val="20"/>
        </w:rPr>
      </w:pPr>
    </w:p>
    <w:p w14:paraId="69D31BD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D:\psbook</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$option =</w:t>
      </w:r>
    </w:p>
    <w:p w14:paraId="62DEEBD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t>
      </w:r>
      <w:proofErr w:type="spellStart"/>
      <w:proofErr w:type="gramStart"/>
      <w:r w:rsidRPr="00B12BF2">
        <w:rPr>
          <w:rFonts w:ascii="Courier New" w:eastAsia="Times New Roman" w:hAnsi="Courier New" w:cs="Courier New"/>
          <w:color w:val="343434"/>
          <w:sz w:val="20"/>
        </w:rPr>
        <w:t>System.Management.Automation.Host</w:t>
      </w:r>
      <w:proofErr w:type="gramEnd"/>
      <w:r w:rsidRPr="00B12BF2">
        <w:rPr>
          <w:rFonts w:ascii="Courier New" w:eastAsia="Times New Roman" w:hAnsi="Courier New" w:cs="Courier New"/>
          <w:color w:val="343434"/>
          <w:sz w:val="20"/>
        </w:rPr>
        <w:t>.ReadKeyOptions</w:t>
      </w:r>
      <w:proofErr w:type="spellEnd"/>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IncludeKeyUp</w:t>
      </w:r>
      <w:proofErr w:type="spellEnd"/>
      <w:r w:rsidRPr="00B12BF2">
        <w:rPr>
          <w:rFonts w:ascii="Courier New" w:eastAsia="Times New Roman" w:hAnsi="Courier New" w:cs="Courier New"/>
          <w:color w:val="343434"/>
          <w:sz w:val="20"/>
        </w:rPr>
        <w:t>"</w:t>
      </w:r>
    </w:p>
    <w:p w14:paraId="1D0AFC9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D:\psbook</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keyInfo</w:t>
      </w:r>
      <w:proofErr w:type="spellEnd"/>
      <w:r w:rsidRPr="00B12BF2">
        <w:rPr>
          <w:rFonts w:ascii="Courier New" w:eastAsia="Times New Roman" w:hAnsi="Courier New" w:cs="Courier New"/>
          <w:color w:val="343434"/>
          <w:sz w:val="20"/>
        </w:rPr>
        <w:t xml:space="preserve"> = $</w:t>
      </w:r>
      <w:proofErr w:type="spellStart"/>
      <w:r w:rsidRPr="00B12BF2">
        <w:rPr>
          <w:rFonts w:ascii="Courier New" w:eastAsia="Times New Roman" w:hAnsi="Courier New" w:cs="Courier New"/>
          <w:color w:val="343434"/>
          <w:sz w:val="20"/>
        </w:rPr>
        <w:t>host.</w:t>
      </w:r>
      <w:proofErr w:type="gramStart"/>
      <w:r w:rsidRPr="00B12BF2">
        <w:rPr>
          <w:rFonts w:ascii="Courier New" w:eastAsia="Times New Roman" w:hAnsi="Courier New" w:cs="Courier New"/>
          <w:color w:val="343434"/>
          <w:sz w:val="20"/>
        </w:rPr>
        <w:t>UI.RawUI.ReadKey</w:t>
      </w:r>
      <w:proofErr w:type="spellEnd"/>
      <w:proofErr w:type="gramEnd"/>
      <w:r w:rsidRPr="00B12BF2">
        <w:rPr>
          <w:rFonts w:ascii="Courier New" w:eastAsia="Times New Roman" w:hAnsi="Courier New" w:cs="Courier New"/>
          <w:color w:val="343434"/>
          <w:sz w:val="20"/>
        </w:rPr>
        <w:t>($option)</w:t>
      </w:r>
    </w:p>
    <w:p w14:paraId="4989D48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D:\psbook</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keyInfo</w:t>
      </w:r>
      <w:proofErr w:type="spellEnd"/>
      <w:r w:rsidRPr="00B12BF2">
        <w:rPr>
          <w:rFonts w:ascii="Courier New" w:eastAsia="Times New Roman" w:hAnsi="Courier New" w:cs="Courier New"/>
          <w:color w:val="343434"/>
          <w:sz w:val="20"/>
        </w:rPr>
        <w:t xml:space="preserve"> | </w:t>
      </w:r>
      <w:proofErr w:type="spellStart"/>
      <w:r w:rsidRPr="00B12BF2">
        <w:rPr>
          <w:rFonts w:ascii="Courier New" w:eastAsia="Times New Roman" w:hAnsi="Courier New" w:cs="Courier New"/>
          <w:color w:val="343434"/>
          <w:sz w:val="20"/>
        </w:rPr>
        <w:t>fl</w:t>
      </w:r>
      <w:proofErr w:type="spellEnd"/>
      <w:r w:rsidRPr="00B12BF2">
        <w:rPr>
          <w:rFonts w:ascii="Courier New" w:eastAsia="Times New Roman" w:hAnsi="Courier New" w:cs="Courier New"/>
          <w:color w:val="343434"/>
          <w:sz w:val="20"/>
        </w:rPr>
        <w:t xml:space="preserve"> </w:t>
      </w:r>
      <w:proofErr w:type="spellStart"/>
      <w:proofErr w:type="gramStart"/>
      <w:r w:rsidRPr="00B12BF2">
        <w:rPr>
          <w:rFonts w:ascii="Courier New" w:eastAsia="Times New Roman" w:hAnsi="Courier New" w:cs="Courier New"/>
          <w:color w:val="343434"/>
          <w:sz w:val="20"/>
        </w:rPr>
        <w:t>VirtualKeyCode,ControlKeyState</w:t>
      </w:r>
      <w:proofErr w:type="spellEnd"/>
      <w:proofErr w:type="gramEnd"/>
    </w:p>
    <w:p w14:paraId="47AAE914" w14:textId="77777777" w:rsidR="00B12BF2" w:rsidRPr="00B12BF2" w:rsidRDefault="00B12BF2" w:rsidP="00B12BF2">
      <w:pPr>
        <w:spacing w:after="0" w:line="240" w:lineRule="auto"/>
        <w:rPr>
          <w:rFonts w:ascii="Courier New" w:eastAsia="Times New Roman" w:hAnsi="Courier New" w:cs="Courier New"/>
          <w:color w:val="343434"/>
          <w:sz w:val="20"/>
        </w:rPr>
      </w:pPr>
    </w:p>
    <w:p w14:paraId="02BC7A4A"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proofErr w:type="gramStart"/>
      <w:r w:rsidRPr="00B12BF2">
        <w:rPr>
          <w:rFonts w:ascii="Courier New" w:eastAsia="Times New Roman" w:hAnsi="Courier New" w:cs="Courier New"/>
          <w:color w:val="343434"/>
          <w:sz w:val="20"/>
        </w:rPr>
        <w:t>VirtualKeyCode</w:t>
      </w:r>
      <w:proofErr w:type="spellEnd"/>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 xml:space="preserve"> 65</w:t>
      </w:r>
    </w:p>
    <w:p w14:paraId="13AC0A14" w14:textId="77777777" w:rsidR="00B12BF2" w:rsidRPr="00B12BF2" w:rsidRDefault="00B12BF2" w:rsidP="00B12BF2">
      <w:pPr>
        <w:spacing w:after="0" w:line="240" w:lineRule="auto"/>
        <w:rPr>
          <w:rFonts w:ascii="Lato" w:eastAsia="Times New Roman" w:hAnsi="Lato" w:cs="Times New Roman"/>
          <w:color w:val="343434"/>
          <w:sz w:val="27"/>
          <w:szCs w:val="27"/>
        </w:rPr>
      </w:pPr>
      <w:proofErr w:type="spellStart"/>
      <w:proofErr w:type="gramStart"/>
      <w:r w:rsidRPr="00B12BF2">
        <w:rPr>
          <w:rFonts w:ascii="Courier New" w:eastAsia="Times New Roman" w:hAnsi="Courier New" w:cs="Courier New"/>
          <w:color w:val="343434"/>
          <w:sz w:val="20"/>
        </w:rPr>
        <w:t>ControlKeyState</w:t>
      </w:r>
      <w:proofErr w:type="spellEnd"/>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LeftCtrlPressed</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NumLockOn</w:t>
      </w:r>
      <w:proofErr w:type="spellEnd"/>
    </w:p>
    <w:p w14:paraId="4A0B66A7"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proofErr w:type="spellStart"/>
      <w:r w:rsidRPr="00B12BF2">
        <w:rPr>
          <w:rFonts w:ascii="Courier New" w:eastAsia="Times New Roman" w:hAnsi="Courier New" w:cs="Courier New"/>
          <w:color w:val="343434"/>
          <w:sz w:val="27"/>
          <w:szCs w:val="27"/>
        </w:rPr>
        <w:t>VirtualKeyCode</w:t>
      </w:r>
      <w:proofErr w:type="spellEnd"/>
      <w:r w:rsidRPr="00B12BF2">
        <w:rPr>
          <w:rFonts w:ascii="Courier New" w:eastAsia="Times New Roman" w:hAnsi="Courier New" w:cs="Courier New"/>
          <w:color w:val="343434"/>
          <w:sz w:val="27"/>
          <w:szCs w:val="27"/>
        </w:rPr>
        <w:t xml:space="preserve"> 65</w:t>
      </w:r>
      <w:r w:rsidRPr="00B12BF2">
        <w:rPr>
          <w:rFonts w:ascii="Lato" w:eastAsia="Times New Roman" w:hAnsi="Lato" w:cs="Times New Roman"/>
          <w:color w:val="343434"/>
          <w:sz w:val="27"/>
          <w:szCs w:val="27"/>
        </w:rPr>
        <w:t> indicates that key “A” is pressed on the keypad. </w:t>
      </w:r>
      <w:proofErr w:type="spellStart"/>
      <w:r w:rsidRPr="00B12BF2">
        <w:rPr>
          <w:rFonts w:ascii="Courier New" w:eastAsia="Times New Roman" w:hAnsi="Courier New" w:cs="Courier New"/>
          <w:color w:val="343434"/>
          <w:sz w:val="27"/>
          <w:szCs w:val="27"/>
        </w:rPr>
        <w:t>ControlKeyState</w:t>
      </w:r>
      <w:proofErr w:type="spellEnd"/>
      <w:r w:rsidRPr="00B12BF2">
        <w:rPr>
          <w:rFonts w:ascii="Lato" w:eastAsia="Times New Roman" w:hAnsi="Lato" w:cs="Times New Roman"/>
          <w:color w:val="343434"/>
          <w:sz w:val="27"/>
          <w:szCs w:val="27"/>
        </w:rPr>
        <w:t xml:space="preserve"> indicates that the left Ctrl key is </w:t>
      </w:r>
      <w:proofErr w:type="gramStart"/>
      <w:r w:rsidRPr="00B12BF2">
        <w:rPr>
          <w:rFonts w:ascii="Lato" w:eastAsia="Times New Roman" w:hAnsi="Lato" w:cs="Times New Roman"/>
          <w:color w:val="343434"/>
          <w:sz w:val="27"/>
          <w:szCs w:val="27"/>
        </w:rPr>
        <w:t>pressed</w:t>
      </w:r>
      <w:proofErr w:type="gramEnd"/>
      <w:r w:rsidRPr="00B12BF2">
        <w:rPr>
          <w:rFonts w:ascii="Lato" w:eastAsia="Times New Roman" w:hAnsi="Lato" w:cs="Times New Roman"/>
          <w:color w:val="343434"/>
          <w:sz w:val="27"/>
          <w:szCs w:val="27"/>
        </w:rPr>
        <w:t xml:space="preserve"> and Num Lock is on.</w:t>
      </w:r>
    </w:p>
    <w:p w14:paraId="326DE6CA"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rest of the methods support cell manipulation. For example, a </w:t>
      </w:r>
      <w:proofErr w:type="spellStart"/>
      <w:r w:rsidRPr="00B12BF2">
        <w:rPr>
          <w:rFonts w:ascii="Courier New" w:eastAsia="Times New Roman" w:hAnsi="Courier New" w:cs="Courier New"/>
          <w:color w:val="343434"/>
          <w:sz w:val="27"/>
          <w:szCs w:val="27"/>
        </w:rPr>
        <w:t>BufferCell</w:t>
      </w:r>
      <w:proofErr w:type="spellEnd"/>
      <w:r w:rsidRPr="00B12BF2">
        <w:rPr>
          <w:rFonts w:ascii="Lato" w:eastAsia="Times New Roman" w:hAnsi="Lato" w:cs="Times New Roman"/>
          <w:color w:val="343434"/>
          <w:sz w:val="27"/>
          <w:szCs w:val="27"/>
        </w:rPr>
        <w:t> looks like the following:</w:t>
      </w:r>
    </w:p>
    <w:p w14:paraId="3D3BB038" w14:textId="77777777" w:rsidR="00B12BF2" w:rsidRPr="00B12BF2" w:rsidRDefault="00B12BF2" w:rsidP="00B12BF2">
      <w:pPr>
        <w:spacing w:after="0" w:line="240" w:lineRule="auto"/>
        <w:rPr>
          <w:rFonts w:ascii="Courier New" w:eastAsia="Times New Roman" w:hAnsi="Courier New" w:cs="Courier New"/>
          <w:color w:val="343434"/>
          <w:sz w:val="20"/>
        </w:rPr>
      </w:pPr>
    </w:p>
    <w:p w14:paraId="35E4303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namespace </w:t>
      </w:r>
      <w:proofErr w:type="spellStart"/>
      <w:proofErr w:type="gramStart"/>
      <w:r w:rsidRPr="00B12BF2">
        <w:rPr>
          <w:rFonts w:ascii="Courier New" w:eastAsia="Times New Roman" w:hAnsi="Courier New" w:cs="Courier New"/>
          <w:color w:val="343434"/>
          <w:sz w:val="20"/>
        </w:rPr>
        <w:t>System.Management.Automation.Host</w:t>
      </w:r>
      <w:proofErr w:type="spellEnd"/>
      <w:proofErr w:type="gramEnd"/>
    </w:p>
    <w:p w14:paraId="0E1A2F4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t>
      </w:r>
    </w:p>
    <w:p w14:paraId="1D93ADD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struct </w:t>
      </w:r>
      <w:proofErr w:type="spellStart"/>
      <w:r w:rsidRPr="00B12BF2">
        <w:rPr>
          <w:rFonts w:ascii="Courier New" w:eastAsia="Times New Roman" w:hAnsi="Courier New" w:cs="Courier New"/>
          <w:color w:val="343434"/>
          <w:sz w:val="20"/>
        </w:rPr>
        <w:t>BufferCell</w:t>
      </w:r>
      <w:proofErr w:type="spellEnd"/>
    </w:p>
    <w:p w14:paraId="45804FF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w:t>
      </w:r>
    </w:p>
    <w:p w14:paraId="6689A30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w:t>
      </w:r>
      <w:proofErr w:type="spellStart"/>
      <w:proofErr w:type="gram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char character, </w:t>
      </w:r>
      <w:proofErr w:type="spellStart"/>
      <w:r w:rsidRPr="00B12BF2">
        <w:rPr>
          <w:rFonts w:ascii="Courier New" w:eastAsia="Times New Roman" w:hAnsi="Courier New" w:cs="Courier New"/>
          <w:color w:val="343434"/>
          <w:sz w:val="20"/>
        </w:rPr>
        <w:t>ConsoleColor</w:t>
      </w:r>
      <w:proofErr w:type="spellEnd"/>
      <w:r w:rsidRPr="00B12BF2">
        <w:rPr>
          <w:rFonts w:ascii="Courier New" w:eastAsia="Times New Roman" w:hAnsi="Courier New" w:cs="Courier New"/>
          <w:color w:val="343434"/>
          <w:sz w:val="20"/>
        </w:rPr>
        <w:t xml:space="preserve"> foreground, </w:t>
      </w:r>
      <w:proofErr w:type="spellStart"/>
      <w:r w:rsidRPr="00B12BF2">
        <w:rPr>
          <w:rFonts w:ascii="Courier New" w:eastAsia="Times New Roman" w:hAnsi="Courier New" w:cs="Courier New"/>
          <w:color w:val="343434"/>
          <w:sz w:val="20"/>
        </w:rPr>
        <w:t>ConsoleColor</w:t>
      </w:r>
      <w:proofErr w:type="spellEnd"/>
    </w:p>
    <w:p w14:paraId="494048F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background, </w:t>
      </w:r>
      <w:proofErr w:type="spellStart"/>
      <w:r w:rsidRPr="00B12BF2">
        <w:rPr>
          <w:rFonts w:ascii="Courier New" w:eastAsia="Times New Roman" w:hAnsi="Courier New" w:cs="Courier New"/>
          <w:color w:val="343434"/>
          <w:sz w:val="20"/>
        </w:rPr>
        <w:t>BufferCellType</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bufferCellType</w:t>
      </w:r>
      <w:proofErr w:type="spellEnd"/>
      <w:proofErr w:type="gramStart"/>
      <w:r w:rsidRPr="00B12BF2">
        <w:rPr>
          <w:rFonts w:ascii="Courier New" w:eastAsia="Times New Roman" w:hAnsi="Courier New" w:cs="Courier New"/>
          <w:color w:val="343434"/>
          <w:sz w:val="20"/>
        </w:rPr>
        <w:t>);</w:t>
      </w:r>
      <w:proofErr w:type="gramEnd"/>
    </w:p>
    <w:p w14:paraId="423CFF02" w14:textId="77777777" w:rsidR="00B12BF2" w:rsidRPr="00B12BF2" w:rsidRDefault="00B12BF2" w:rsidP="00B12BF2">
      <w:pPr>
        <w:spacing w:after="0" w:line="240" w:lineRule="auto"/>
        <w:rPr>
          <w:rFonts w:ascii="Courier New" w:eastAsia="Times New Roman" w:hAnsi="Courier New" w:cs="Courier New"/>
          <w:color w:val="343434"/>
          <w:sz w:val="20"/>
        </w:rPr>
      </w:pPr>
    </w:p>
    <w:p w14:paraId="390FB53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static bool </w:t>
      </w:r>
      <w:proofErr w:type="gramStart"/>
      <w:r w:rsidRPr="00B12BF2">
        <w:rPr>
          <w:rFonts w:ascii="Courier New" w:eastAsia="Times New Roman" w:hAnsi="Courier New" w:cs="Courier New"/>
          <w:color w:val="343434"/>
          <w:sz w:val="20"/>
        </w:rPr>
        <w:t>operator !</w:t>
      </w:r>
      <w:proofErr w:type="gramEnd"/>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xml:space="preserve"> first, </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xml:space="preserve"> second);</w:t>
      </w:r>
    </w:p>
    <w:p w14:paraId="2AA6B48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static bool operator =</w:t>
      </w:r>
      <w:proofErr w:type="gramStart"/>
      <w:r w:rsidRPr="00B12BF2">
        <w:rPr>
          <w:rFonts w:ascii="Courier New" w:eastAsia="Times New Roman" w:hAnsi="Courier New" w:cs="Courier New"/>
          <w:color w:val="343434"/>
          <w:sz w:val="20"/>
        </w:rPr>
        <w:t>=(</w:t>
      </w:r>
      <w:proofErr w:type="spellStart"/>
      <w:proofErr w:type="gramEnd"/>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xml:space="preserve"> first, </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xml:space="preserve"> second);</w:t>
      </w:r>
    </w:p>
    <w:p w14:paraId="58685A76" w14:textId="77777777" w:rsidR="00B12BF2" w:rsidRPr="00B12BF2" w:rsidRDefault="00B12BF2" w:rsidP="00B12BF2">
      <w:pPr>
        <w:spacing w:after="0" w:line="240" w:lineRule="auto"/>
        <w:rPr>
          <w:rFonts w:ascii="Courier New" w:eastAsia="Times New Roman" w:hAnsi="Courier New" w:cs="Courier New"/>
          <w:color w:val="343434"/>
          <w:sz w:val="20"/>
        </w:rPr>
      </w:pPr>
    </w:p>
    <w:p w14:paraId="36633C4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w:t>
      </w:r>
      <w:proofErr w:type="spellStart"/>
      <w:r w:rsidRPr="00B12BF2">
        <w:rPr>
          <w:rFonts w:ascii="Courier New" w:eastAsia="Times New Roman" w:hAnsi="Courier New" w:cs="Courier New"/>
          <w:color w:val="343434"/>
          <w:sz w:val="20"/>
        </w:rPr>
        <w:t>ConsoleColor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BackgroundColor</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180C60B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w:t>
      </w:r>
      <w:proofErr w:type="spellStart"/>
      <w:r w:rsidRPr="00B12BF2">
        <w:rPr>
          <w:rFonts w:ascii="Courier New" w:eastAsia="Times New Roman" w:hAnsi="Courier New" w:cs="Courier New"/>
          <w:color w:val="343434"/>
          <w:sz w:val="20"/>
        </w:rPr>
        <w:t>BufferCellType</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BufferCellType</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2DE6F5B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char Character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106C5D66" w14:textId="77777777" w:rsidR="00B12BF2" w:rsidRPr="00B12BF2" w:rsidRDefault="00B12BF2" w:rsidP="00B12BF2">
      <w:pPr>
        <w:spacing w:after="0" w:line="240" w:lineRule="auto"/>
        <w:rPr>
          <w:rFonts w:ascii="Courier New" w:eastAsia="Times New Roman" w:hAnsi="Courier New" w:cs="Courier New"/>
          <w:color w:val="343434"/>
          <w:sz w:val="20"/>
        </w:rPr>
      </w:pPr>
    </w:p>
    <w:p w14:paraId="2847BA3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w:t>
      </w:r>
      <w:proofErr w:type="spellStart"/>
      <w:r w:rsidRPr="00B12BF2">
        <w:rPr>
          <w:rFonts w:ascii="Courier New" w:eastAsia="Times New Roman" w:hAnsi="Courier New" w:cs="Courier New"/>
          <w:color w:val="343434"/>
          <w:sz w:val="20"/>
        </w:rPr>
        <w:t>ConsoleColor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ForegroundColor</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 get</w:t>
      </w:r>
      <w:proofErr w:type="gramEnd"/>
      <w:r w:rsidRPr="00B12BF2">
        <w:rPr>
          <w:rFonts w:ascii="Courier New" w:eastAsia="Times New Roman" w:hAnsi="Courier New" w:cs="Courier New"/>
          <w:color w:val="343434"/>
          <w:sz w:val="20"/>
        </w:rPr>
        <w:t>; set; }</w:t>
      </w:r>
    </w:p>
    <w:p w14:paraId="62BFB79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override bool </w:t>
      </w:r>
      <w:proofErr w:type="gramStart"/>
      <w:r w:rsidRPr="00B12BF2">
        <w:rPr>
          <w:rFonts w:ascii="Courier New" w:eastAsia="Times New Roman" w:hAnsi="Courier New" w:cs="Courier New"/>
          <w:color w:val="343434"/>
          <w:sz w:val="20"/>
        </w:rPr>
        <w:t>Equals(</w:t>
      </w:r>
      <w:proofErr w:type="gramEnd"/>
      <w:r w:rsidRPr="00B12BF2">
        <w:rPr>
          <w:rFonts w:ascii="Courier New" w:eastAsia="Times New Roman" w:hAnsi="Courier New" w:cs="Courier New"/>
          <w:color w:val="343434"/>
          <w:sz w:val="20"/>
        </w:rPr>
        <w:t>object obj);</w:t>
      </w:r>
    </w:p>
    <w:p w14:paraId="6FF3972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override int </w:t>
      </w:r>
      <w:proofErr w:type="spellStart"/>
      <w:proofErr w:type="gramStart"/>
      <w:r w:rsidRPr="00B12BF2">
        <w:rPr>
          <w:rFonts w:ascii="Courier New" w:eastAsia="Times New Roman" w:hAnsi="Courier New" w:cs="Courier New"/>
          <w:color w:val="343434"/>
          <w:sz w:val="20"/>
        </w:rPr>
        <w:t>GetHashCode</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w:t>
      </w:r>
    </w:p>
    <w:p w14:paraId="6EFB08A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public override string </w:t>
      </w:r>
      <w:proofErr w:type="spellStart"/>
      <w:proofErr w:type="gramStart"/>
      <w:r w:rsidRPr="00B12BF2">
        <w:rPr>
          <w:rFonts w:ascii="Courier New" w:eastAsia="Times New Roman" w:hAnsi="Courier New" w:cs="Courier New"/>
          <w:color w:val="343434"/>
          <w:sz w:val="20"/>
        </w:rPr>
        <w:t>ToString</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w:t>
      </w:r>
    </w:p>
    <w:p w14:paraId="2F87421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w:t>
      </w:r>
    </w:p>
    <w:p w14:paraId="72FF1CFB"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w:t>
      </w:r>
    </w:p>
    <w:p w14:paraId="4007C4F7"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Effectively, a </w:t>
      </w:r>
      <w:proofErr w:type="spellStart"/>
      <w:r w:rsidRPr="00B12BF2">
        <w:rPr>
          <w:rFonts w:ascii="Courier New" w:eastAsia="Times New Roman" w:hAnsi="Courier New" w:cs="Courier New"/>
          <w:color w:val="343434"/>
          <w:sz w:val="27"/>
          <w:szCs w:val="27"/>
        </w:rPr>
        <w:t>BufferCell</w:t>
      </w:r>
      <w:proofErr w:type="spellEnd"/>
      <w:r w:rsidRPr="00B12BF2">
        <w:rPr>
          <w:rFonts w:ascii="Lato" w:eastAsia="Times New Roman" w:hAnsi="Lato" w:cs="Times New Roman"/>
          <w:color w:val="343434"/>
          <w:sz w:val="27"/>
          <w:szCs w:val="27"/>
        </w:rPr>
        <w:t xml:space="preserve"> represents a single character and its associated background </w:t>
      </w:r>
      <w:proofErr w:type="spellStart"/>
      <w:r w:rsidRPr="00B12BF2">
        <w:rPr>
          <w:rFonts w:ascii="Lato" w:eastAsia="Times New Roman" w:hAnsi="Lato" w:cs="Times New Roman"/>
          <w:color w:val="343434"/>
          <w:sz w:val="27"/>
          <w:szCs w:val="27"/>
        </w:rPr>
        <w:t>color</w:t>
      </w:r>
      <w:proofErr w:type="spellEnd"/>
      <w:r w:rsidRPr="00B12BF2">
        <w:rPr>
          <w:rFonts w:ascii="Lato" w:eastAsia="Times New Roman" w:hAnsi="Lato" w:cs="Times New Roman"/>
          <w:color w:val="343434"/>
          <w:sz w:val="27"/>
          <w:szCs w:val="27"/>
        </w:rPr>
        <w:t xml:space="preserve">, foreground </w:t>
      </w:r>
      <w:proofErr w:type="spellStart"/>
      <w:r w:rsidRPr="00B12BF2">
        <w:rPr>
          <w:rFonts w:ascii="Lato" w:eastAsia="Times New Roman" w:hAnsi="Lato" w:cs="Times New Roman"/>
          <w:color w:val="343434"/>
          <w:sz w:val="27"/>
          <w:szCs w:val="27"/>
        </w:rPr>
        <w:t>color</w:t>
      </w:r>
      <w:proofErr w:type="spellEnd"/>
      <w:r w:rsidRPr="00B12BF2">
        <w:rPr>
          <w:rFonts w:ascii="Lato" w:eastAsia="Times New Roman" w:hAnsi="Lato" w:cs="Times New Roman"/>
          <w:color w:val="343434"/>
          <w:sz w:val="27"/>
          <w:szCs w:val="27"/>
        </w:rPr>
        <w:t>, and cell type. A cell type can be either </w:t>
      </w:r>
      <w:r w:rsidRPr="00B12BF2">
        <w:rPr>
          <w:rFonts w:ascii="Lato" w:eastAsia="Times New Roman" w:hAnsi="Lato" w:cs="Times New Roman"/>
          <w:i/>
          <w:iCs/>
          <w:color w:val="343434"/>
          <w:sz w:val="27"/>
        </w:rPr>
        <w:t>complete, leading</w:t>
      </w:r>
      <w:r w:rsidRPr="00B12BF2">
        <w:rPr>
          <w:rFonts w:ascii="Lato" w:eastAsia="Times New Roman" w:hAnsi="Lato" w:cs="Times New Roman"/>
          <w:color w:val="343434"/>
          <w:sz w:val="27"/>
          <w:szCs w:val="27"/>
        </w:rPr>
        <w:t>, or </w:t>
      </w:r>
      <w:r w:rsidRPr="00B12BF2">
        <w:rPr>
          <w:rFonts w:ascii="Lato" w:eastAsia="Times New Roman" w:hAnsi="Lato" w:cs="Times New Roman"/>
          <w:i/>
          <w:iCs/>
          <w:color w:val="343434"/>
          <w:sz w:val="27"/>
        </w:rPr>
        <w:t>trailing</w:t>
      </w:r>
      <w:r w:rsidRPr="00B12BF2">
        <w:rPr>
          <w:rFonts w:ascii="Lato" w:eastAsia="Times New Roman" w:hAnsi="Lato" w:cs="Times New Roman"/>
          <w:color w:val="343434"/>
          <w:sz w:val="27"/>
          <w:szCs w:val="27"/>
        </w:rPr>
        <w:t>. A </w:t>
      </w:r>
      <w:r w:rsidRPr="00B12BF2">
        <w:rPr>
          <w:rFonts w:ascii="Lato" w:eastAsia="Times New Roman" w:hAnsi="Lato" w:cs="Times New Roman"/>
          <w:i/>
          <w:iCs/>
          <w:color w:val="343434"/>
          <w:sz w:val="27"/>
        </w:rPr>
        <w:t>leading</w:t>
      </w:r>
      <w:r w:rsidRPr="00B12BF2">
        <w:rPr>
          <w:rFonts w:ascii="Lato" w:eastAsia="Times New Roman" w:hAnsi="Lato" w:cs="Times New Roman"/>
          <w:color w:val="343434"/>
          <w:sz w:val="27"/>
          <w:szCs w:val="27"/>
        </w:rPr>
        <w:t> cell type represents the leading cell of a character that occupies two cells, such as an East Asian character. A </w:t>
      </w:r>
      <w:r w:rsidRPr="00B12BF2">
        <w:rPr>
          <w:rFonts w:ascii="Lato" w:eastAsia="Times New Roman" w:hAnsi="Lato" w:cs="Times New Roman"/>
          <w:i/>
          <w:iCs/>
          <w:color w:val="343434"/>
          <w:sz w:val="27"/>
        </w:rPr>
        <w:t>trailing</w:t>
      </w:r>
      <w:r w:rsidRPr="00B12BF2">
        <w:rPr>
          <w:rFonts w:ascii="Lato" w:eastAsia="Times New Roman" w:hAnsi="Lato" w:cs="Times New Roman"/>
          <w:color w:val="343434"/>
          <w:sz w:val="27"/>
          <w:szCs w:val="27"/>
        </w:rPr>
        <w:t> cell type represents the trailing cell of a character that occupies two cells. The conditional operators handle </w:t>
      </w:r>
      <w:proofErr w:type="spellStart"/>
      <w:r w:rsidRPr="00B12BF2">
        <w:rPr>
          <w:rFonts w:ascii="Courier New" w:eastAsia="Times New Roman" w:hAnsi="Courier New" w:cs="Courier New"/>
          <w:color w:val="343434"/>
          <w:sz w:val="27"/>
          <w:szCs w:val="27"/>
        </w:rPr>
        <w:t>BufferCell</w:t>
      </w:r>
      <w:proofErr w:type="spellEnd"/>
      <w:r w:rsidRPr="00B12BF2">
        <w:rPr>
          <w:rFonts w:ascii="Lato" w:eastAsia="Times New Roman" w:hAnsi="Lato" w:cs="Times New Roman"/>
          <w:color w:val="343434"/>
          <w:sz w:val="27"/>
          <w:szCs w:val="27"/>
        </w:rPr>
        <w:t> comparisons. Two </w:t>
      </w:r>
      <w:proofErr w:type="spellStart"/>
      <w:r w:rsidRPr="00B12BF2">
        <w:rPr>
          <w:rFonts w:ascii="Courier New" w:eastAsia="Times New Roman" w:hAnsi="Courier New" w:cs="Courier New"/>
          <w:color w:val="343434"/>
          <w:sz w:val="27"/>
          <w:szCs w:val="27"/>
        </w:rPr>
        <w:t>BufferCells</w:t>
      </w:r>
      <w:proofErr w:type="spellEnd"/>
      <w:r w:rsidRPr="00B12BF2">
        <w:rPr>
          <w:rFonts w:ascii="Lato" w:eastAsia="Times New Roman" w:hAnsi="Lato" w:cs="Times New Roman"/>
          <w:color w:val="343434"/>
          <w:sz w:val="27"/>
          <w:szCs w:val="27"/>
        </w:rPr>
        <w:t> are considered equal when the values of the individual properties in each of the </w:t>
      </w:r>
      <w:proofErr w:type="spellStart"/>
      <w:r w:rsidRPr="00B12BF2">
        <w:rPr>
          <w:rFonts w:ascii="Courier New" w:eastAsia="Times New Roman" w:hAnsi="Courier New" w:cs="Courier New"/>
          <w:color w:val="343434"/>
          <w:sz w:val="27"/>
          <w:szCs w:val="27"/>
        </w:rPr>
        <w:t>BufferCells</w:t>
      </w:r>
      <w:proofErr w:type="spellEnd"/>
      <w:r w:rsidRPr="00B12BF2">
        <w:rPr>
          <w:rFonts w:ascii="Lato" w:eastAsia="Times New Roman" w:hAnsi="Lato" w:cs="Times New Roman"/>
          <w:color w:val="343434"/>
          <w:sz w:val="27"/>
          <w:szCs w:val="27"/>
        </w:rPr>
        <w:t> are equal.</w:t>
      </w:r>
    </w:p>
    <w:p w14:paraId="051C1445"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t>
      </w:r>
      <w:proofErr w:type="spellStart"/>
      <w:proofErr w:type="gramStart"/>
      <w:r w:rsidRPr="00B12BF2">
        <w:rPr>
          <w:rFonts w:ascii="Courier New" w:eastAsia="Times New Roman" w:hAnsi="Courier New" w:cs="Courier New"/>
          <w:color w:val="343434"/>
          <w:sz w:val="27"/>
          <w:szCs w:val="27"/>
        </w:rPr>
        <w:t>GetBufferContents</w:t>
      </w:r>
      <w:proofErr w:type="spellEnd"/>
      <w:r w:rsidRPr="00B12BF2">
        <w:rPr>
          <w:rFonts w:ascii="Courier New" w:eastAsia="Times New Roman" w:hAnsi="Courier New" w:cs="Courier New"/>
          <w:color w:val="343434"/>
          <w:sz w:val="27"/>
          <w:szCs w:val="27"/>
        </w:rPr>
        <w:t>(</w:t>
      </w:r>
      <w:proofErr w:type="gramEnd"/>
      <w:r w:rsidRPr="00B12BF2">
        <w:rPr>
          <w:rFonts w:ascii="Courier New" w:eastAsia="Times New Roman" w:hAnsi="Courier New" w:cs="Courier New"/>
          <w:color w:val="343434"/>
          <w:sz w:val="27"/>
          <w:szCs w:val="27"/>
        </w:rPr>
        <w:t>)</w:t>
      </w:r>
      <w:r w:rsidRPr="00B12BF2">
        <w:rPr>
          <w:rFonts w:ascii="Lato" w:eastAsia="Times New Roman" w:hAnsi="Lato" w:cs="Times New Roman"/>
          <w:color w:val="343434"/>
          <w:sz w:val="27"/>
          <w:szCs w:val="27"/>
        </w:rPr>
        <w:t> method extracts the </w:t>
      </w:r>
      <w:proofErr w:type="spellStart"/>
      <w:r w:rsidRPr="00B12BF2">
        <w:rPr>
          <w:rFonts w:ascii="Courier New" w:eastAsia="Times New Roman" w:hAnsi="Courier New" w:cs="Courier New"/>
          <w:color w:val="343434"/>
          <w:sz w:val="27"/>
          <w:szCs w:val="27"/>
        </w:rPr>
        <w:t>BufferCells</w:t>
      </w:r>
      <w:proofErr w:type="spellEnd"/>
      <w:r w:rsidRPr="00B12BF2">
        <w:rPr>
          <w:rFonts w:ascii="Lato" w:eastAsia="Times New Roman" w:hAnsi="Lato" w:cs="Times New Roman"/>
          <w:color w:val="343434"/>
          <w:sz w:val="27"/>
          <w:szCs w:val="27"/>
        </w:rPr>
        <w:t> for the identified screen coordinates:</w:t>
      </w:r>
    </w:p>
    <w:p w14:paraId="21425B0F" w14:textId="77777777" w:rsidR="00B12BF2" w:rsidRPr="00B12BF2" w:rsidRDefault="00B12BF2" w:rsidP="00B12BF2">
      <w:pPr>
        <w:spacing w:after="0" w:line="240" w:lineRule="auto"/>
        <w:rPr>
          <w:rFonts w:ascii="Courier New" w:eastAsia="Times New Roman" w:hAnsi="Courier New" w:cs="Courier New"/>
          <w:color w:val="343434"/>
          <w:sz w:val="20"/>
        </w:rPr>
      </w:pPr>
    </w:p>
    <w:p w14:paraId="09AC0693"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 xml:space="preserve">public abstract </w:t>
      </w:r>
      <w:proofErr w:type="spellStart"/>
      <w:proofErr w:type="gram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GetBufferContents</w:t>
      </w:r>
      <w:proofErr w:type="spellEnd"/>
      <w:r w:rsidRPr="00B12BF2">
        <w:rPr>
          <w:rFonts w:ascii="Courier New" w:eastAsia="Times New Roman" w:hAnsi="Courier New" w:cs="Courier New"/>
          <w:color w:val="343434"/>
          <w:sz w:val="20"/>
        </w:rPr>
        <w:t>(Rectangle rectangle);</w:t>
      </w:r>
    </w:p>
    <w:p w14:paraId="2784EAC1"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If the screen coordinates are completely outside of the screen buffer, a </w:t>
      </w:r>
      <w:proofErr w:type="spellStart"/>
      <w:r w:rsidRPr="00B12BF2">
        <w:rPr>
          <w:rFonts w:ascii="Courier New" w:eastAsia="Times New Roman" w:hAnsi="Courier New" w:cs="Courier New"/>
          <w:color w:val="343434"/>
          <w:sz w:val="27"/>
          <w:szCs w:val="27"/>
        </w:rPr>
        <w:t>BufferCell</w:t>
      </w:r>
      <w:proofErr w:type="spellEnd"/>
      <w:r w:rsidRPr="00B12BF2">
        <w:rPr>
          <w:rFonts w:ascii="Lato" w:eastAsia="Times New Roman" w:hAnsi="Lato" w:cs="Times New Roman"/>
          <w:color w:val="343434"/>
          <w:sz w:val="27"/>
          <w:szCs w:val="27"/>
        </w:rPr>
        <w:t> array of zero rows and columns should be returned. The resulting array should be organized in row-major order.</w:t>
      </w:r>
    </w:p>
    <w:p w14:paraId="312EAE2E"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t>
      </w:r>
      <w:proofErr w:type="spellStart"/>
      <w:proofErr w:type="gramStart"/>
      <w:r w:rsidRPr="00B12BF2">
        <w:rPr>
          <w:rFonts w:ascii="Courier New" w:eastAsia="Times New Roman" w:hAnsi="Courier New" w:cs="Courier New"/>
          <w:color w:val="343434"/>
          <w:sz w:val="27"/>
          <w:szCs w:val="27"/>
        </w:rPr>
        <w:t>SetBufferContents</w:t>
      </w:r>
      <w:proofErr w:type="spellEnd"/>
      <w:r w:rsidRPr="00B12BF2">
        <w:rPr>
          <w:rFonts w:ascii="Courier New" w:eastAsia="Times New Roman" w:hAnsi="Courier New" w:cs="Courier New"/>
          <w:color w:val="343434"/>
          <w:sz w:val="27"/>
          <w:szCs w:val="27"/>
        </w:rPr>
        <w:t>(</w:t>
      </w:r>
      <w:proofErr w:type="gramEnd"/>
      <w:r w:rsidRPr="00B12BF2">
        <w:rPr>
          <w:rFonts w:ascii="Courier New" w:eastAsia="Times New Roman" w:hAnsi="Courier New" w:cs="Courier New"/>
          <w:color w:val="343434"/>
          <w:sz w:val="27"/>
          <w:szCs w:val="27"/>
        </w:rPr>
        <w:t>)</w:t>
      </w:r>
      <w:r w:rsidRPr="00B12BF2">
        <w:rPr>
          <w:rFonts w:ascii="Lato" w:eastAsia="Times New Roman" w:hAnsi="Lato" w:cs="Times New Roman"/>
          <w:color w:val="343434"/>
          <w:sz w:val="27"/>
          <w:szCs w:val="27"/>
        </w:rPr>
        <w:t> method copies the </w:t>
      </w:r>
      <w:r w:rsidRPr="00B12BF2">
        <w:rPr>
          <w:rFonts w:ascii="Lato" w:eastAsia="Times New Roman" w:hAnsi="Lato" w:cs="Times New Roman"/>
          <w:i/>
          <w:iCs/>
          <w:color w:val="343434"/>
          <w:sz w:val="27"/>
        </w:rPr>
        <w:t>contents</w:t>
      </w:r>
      <w:r w:rsidRPr="00B12BF2">
        <w:rPr>
          <w:rFonts w:ascii="Lato" w:eastAsia="Times New Roman" w:hAnsi="Lato" w:cs="Times New Roman"/>
          <w:color w:val="343434"/>
          <w:sz w:val="27"/>
          <w:szCs w:val="27"/>
        </w:rPr>
        <w:t> of the </w:t>
      </w:r>
      <w:proofErr w:type="spellStart"/>
      <w:r w:rsidRPr="00B12BF2">
        <w:rPr>
          <w:rFonts w:ascii="Courier New" w:eastAsia="Times New Roman" w:hAnsi="Courier New" w:cs="Courier New"/>
          <w:color w:val="343434"/>
          <w:sz w:val="27"/>
          <w:szCs w:val="27"/>
        </w:rPr>
        <w:t>BufferCell</w:t>
      </w:r>
      <w:proofErr w:type="spellEnd"/>
      <w:r w:rsidRPr="00B12BF2">
        <w:rPr>
          <w:rFonts w:ascii="Lato" w:eastAsia="Times New Roman" w:hAnsi="Lato" w:cs="Times New Roman"/>
          <w:color w:val="343434"/>
          <w:sz w:val="27"/>
          <w:szCs w:val="27"/>
        </w:rPr>
        <w:t> array into the screen buffer at the given origin, clipping it such that cells in the </w:t>
      </w:r>
      <w:r w:rsidRPr="00B12BF2">
        <w:rPr>
          <w:rFonts w:ascii="Lato" w:eastAsia="Times New Roman" w:hAnsi="Lato" w:cs="Times New Roman"/>
          <w:i/>
          <w:iCs/>
          <w:color w:val="343434"/>
          <w:sz w:val="27"/>
        </w:rPr>
        <w:t>contents</w:t>
      </w:r>
      <w:r w:rsidRPr="00B12BF2">
        <w:rPr>
          <w:rFonts w:ascii="Lato" w:eastAsia="Times New Roman" w:hAnsi="Lato" w:cs="Times New Roman"/>
          <w:color w:val="343434"/>
          <w:sz w:val="27"/>
          <w:szCs w:val="27"/>
        </w:rPr>
        <w:t> of the </w:t>
      </w:r>
      <w:proofErr w:type="spellStart"/>
      <w:r w:rsidRPr="00B12BF2">
        <w:rPr>
          <w:rFonts w:ascii="Courier New" w:eastAsia="Times New Roman" w:hAnsi="Courier New" w:cs="Courier New"/>
          <w:color w:val="343434"/>
          <w:sz w:val="27"/>
          <w:szCs w:val="27"/>
        </w:rPr>
        <w:t>BufferCell</w:t>
      </w:r>
      <w:proofErr w:type="spellEnd"/>
      <w:r w:rsidRPr="00B12BF2">
        <w:rPr>
          <w:rFonts w:ascii="Lato" w:eastAsia="Times New Roman" w:hAnsi="Lato" w:cs="Times New Roman"/>
          <w:color w:val="343434"/>
          <w:sz w:val="27"/>
          <w:szCs w:val="27"/>
        </w:rPr>
        <w:t> array that would fall outside the screen buffer are ignored:</w:t>
      </w:r>
    </w:p>
    <w:p w14:paraId="66DCD9CC" w14:textId="77777777" w:rsidR="00B12BF2" w:rsidRPr="00B12BF2" w:rsidRDefault="00B12BF2" w:rsidP="00B12BF2">
      <w:pPr>
        <w:spacing w:after="0" w:line="240" w:lineRule="auto"/>
        <w:rPr>
          <w:rFonts w:ascii="Courier New" w:eastAsia="Times New Roman" w:hAnsi="Courier New" w:cs="Courier New"/>
          <w:color w:val="343434"/>
          <w:sz w:val="20"/>
        </w:rPr>
      </w:pPr>
    </w:p>
    <w:p w14:paraId="419C6510"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 xml:space="preserve">public abstract void </w:t>
      </w:r>
      <w:proofErr w:type="spellStart"/>
      <w:proofErr w:type="gramStart"/>
      <w:r w:rsidRPr="00B12BF2">
        <w:rPr>
          <w:rFonts w:ascii="Courier New" w:eastAsia="Times New Roman" w:hAnsi="Courier New" w:cs="Courier New"/>
          <w:color w:val="343434"/>
          <w:sz w:val="20"/>
        </w:rPr>
        <w:t>SetBufferContents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Coordinates origin, </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contents)</w:t>
      </w:r>
    </w:p>
    <w:p w14:paraId="27DDFD9E"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following method copies the given character (identified by the </w:t>
      </w:r>
      <w:r w:rsidRPr="00B12BF2">
        <w:rPr>
          <w:rFonts w:ascii="Courier New" w:eastAsia="Times New Roman" w:hAnsi="Courier New" w:cs="Courier New"/>
          <w:color w:val="343434"/>
          <w:sz w:val="27"/>
          <w:szCs w:val="27"/>
        </w:rPr>
        <w:t>fill</w:t>
      </w:r>
      <w:r w:rsidRPr="00B12BF2">
        <w:rPr>
          <w:rFonts w:ascii="Lato" w:eastAsia="Times New Roman" w:hAnsi="Lato" w:cs="Times New Roman"/>
          <w:color w:val="343434"/>
          <w:sz w:val="27"/>
          <w:szCs w:val="27"/>
        </w:rPr>
        <w:t xml:space="preserve"> parameter) to </w:t>
      </w:r>
      <w:proofErr w:type="gramStart"/>
      <w:r w:rsidRPr="00B12BF2">
        <w:rPr>
          <w:rFonts w:ascii="Lato" w:eastAsia="Times New Roman" w:hAnsi="Lato" w:cs="Times New Roman"/>
          <w:color w:val="343434"/>
          <w:sz w:val="27"/>
          <w:szCs w:val="27"/>
        </w:rPr>
        <w:t>all of</w:t>
      </w:r>
      <w:proofErr w:type="gramEnd"/>
      <w:r w:rsidRPr="00B12BF2">
        <w:rPr>
          <w:rFonts w:ascii="Lato" w:eastAsia="Times New Roman" w:hAnsi="Lato" w:cs="Times New Roman"/>
          <w:color w:val="343434"/>
          <w:sz w:val="27"/>
          <w:szCs w:val="27"/>
        </w:rPr>
        <w:t xml:space="preserve"> the character cells identified by the </w:t>
      </w:r>
      <w:r w:rsidRPr="00B12BF2">
        <w:rPr>
          <w:rFonts w:ascii="Courier New" w:eastAsia="Times New Roman" w:hAnsi="Courier New" w:cs="Courier New"/>
          <w:color w:val="343434"/>
          <w:sz w:val="27"/>
          <w:szCs w:val="27"/>
        </w:rPr>
        <w:t>region</w:t>
      </w:r>
      <w:r w:rsidRPr="00B12BF2">
        <w:rPr>
          <w:rFonts w:ascii="Lato" w:eastAsia="Times New Roman" w:hAnsi="Lato" w:cs="Times New Roman"/>
          <w:color w:val="343434"/>
          <w:sz w:val="27"/>
          <w:szCs w:val="27"/>
        </w:rPr>
        <w:t> rectangle parameter:</w:t>
      </w:r>
    </w:p>
    <w:p w14:paraId="0A5751F8" w14:textId="77777777" w:rsidR="00B12BF2" w:rsidRPr="00B12BF2" w:rsidRDefault="00B12BF2" w:rsidP="00B12BF2">
      <w:pPr>
        <w:spacing w:after="0" w:line="240" w:lineRule="auto"/>
        <w:rPr>
          <w:rFonts w:ascii="Courier New" w:eastAsia="Times New Roman" w:hAnsi="Courier New" w:cs="Courier New"/>
          <w:color w:val="343434"/>
          <w:sz w:val="20"/>
        </w:rPr>
      </w:pPr>
    </w:p>
    <w:p w14:paraId="52F05A14"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 xml:space="preserve">public abstract void </w:t>
      </w:r>
      <w:proofErr w:type="spellStart"/>
      <w:proofErr w:type="gramStart"/>
      <w:r w:rsidRPr="00B12BF2">
        <w:rPr>
          <w:rFonts w:ascii="Courier New" w:eastAsia="Times New Roman" w:hAnsi="Courier New" w:cs="Courier New"/>
          <w:color w:val="343434"/>
          <w:sz w:val="20"/>
        </w:rPr>
        <w:t>SetBufferContents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Rectangle region, </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xml:space="preserve"> fill);</w:t>
      </w:r>
    </w:p>
    <w:p w14:paraId="69BC99F0"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If all four elements of the </w:t>
      </w:r>
      <w:r w:rsidRPr="00B12BF2">
        <w:rPr>
          <w:rFonts w:ascii="Courier New" w:eastAsia="Times New Roman" w:hAnsi="Courier New" w:cs="Courier New"/>
          <w:color w:val="343434"/>
          <w:sz w:val="27"/>
          <w:szCs w:val="27"/>
        </w:rPr>
        <w:t>region</w:t>
      </w:r>
      <w:r w:rsidRPr="00B12BF2">
        <w:rPr>
          <w:rFonts w:ascii="Lato" w:eastAsia="Times New Roman" w:hAnsi="Lato" w:cs="Times New Roman"/>
          <w:color w:val="343434"/>
          <w:sz w:val="27"/>
          <w:szCs w:val="27"/>
        </w:rPr>
        <w:t> parameter are set to ‘all’, then the entire screen buffer should be filled with the given character.</w:t>
      </w:r>
    </w:p>
    <w:p w14:paraId="036A82E1"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proofErr w:type="gramStart"/>
      <w:r w:rsidRPr="00B12BF2">
        <w:rPr>
          <w:rFonts w:ascii="Lato" w:eastAsia="Times New Roman" w:hAnsi="Lato" w:cs="Times New Roman"/>
          <w:color w:val="343434"/>
          <w:sz w:val="27"/>
          <w:szCs w:val="27"/>
        </w:rPr>
        <w:t>All of</w:t>
      </w:r>
      <w:proofErr w:type="gramEnd"/>
      <w:r w:rsidRPr="00B12BF2">
        <w:rPr>
          <w:rFonts w:ascii="Lato" w:eastAsia="Times New Roman" w:hAnsi="Lato" w:cs="Times New Roman"/>
          <w:color w:val="343434"/>
          <w:sz w:val="27"/>
          <w:szCs w:val="27"/>
        </w:rPr>
        <w:t xml:space="preserve"> the following methods are supposed to create a two-dimensional array of </w:t>
      </w:r>
      <w:proofErr w:type="spellStart"/>
      <w:r w:rsidRPr="00B12BF2">
        <w:rPr>
          <w:rFonts w:ascii="Courier New" w:eastAsia="Times New Roman" w:hAnsi="Courier New" w:cs="Courier New"/>
          <w:color w:val="343434"/>
          <w:sz w:val="27"/>
          <w:szCs w:val="27"/>
        </w:rPr>
        <w:t>BufferCells</w:t>
      </w:r>
      <w:proofErr w:type="spellEnd"/>
      <w:r w:rsidRPr="00B12BF2">
        <w:rPr>
          <w:rFonts w:ascii="Lato" w:eastAsia="Times New Roman" w:hAnsi="Lato" w:cs="Times New Roman"/>
          <w:color w:val="343434"/>
          <w:sz w:val="27"/>
          <w:szCs w:val="27"/>
        </w:rPr>
        <w:t>:</w:t>
      </w:r>
    </w:p>
    <w:p w14:paraId="282B9A6D" w14:textId="77777777" w:rsidR="00B12BF2" w:rsidRPr="00B12BF2" w:rsidRDefault="00B12BF2" w:rsidP="00B12BF2">
      <w:pPr>
        <w:spacing w:after="0" w:line="240" w:lineRule="auto"/>
        <w:rPr>
          <w:rFonts w:ascii="Courier New" w:eastAsia="Times New Roman" w:hAnsi="Courier New" w:cs="Courier New"/>
          <w:color w:val="343434"/>
          <w:sz w:val="20"/>
        </w:rPr>
      </w:pPr>
    </w:p>
    <w:p w14:paraId="2BD0134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public </w:t>
      </w:r>
      <w:proofErr w:type="spellStart"/>
      <w:proofErr w:type="gram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NewBufferCellArray</w:t>
      </w:r>
      <w:proofErr w:type="spellEnd"/>
      <w:r w:rsidRPr="00B12BF2">
        <w:rPr>
          <w:rFonts w:ascii="Courier New" w:eastAsia="Times New Roman" w:hAnsi="Courier New" w:cs="Courier New"/>
          <w:color w:val="343434"/>
          <w:sz w:val="20"/>
        </w:rPr>
        <w:t xml:space="preserve">(Size size, </w:t>
      </w:r>
      <w:proofErr w:type="spell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 xml:space="preserve"> contents);</w:t>
      </w:r>
    </w:p>
    <w:p w14:paraId="68804FC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public </w:t>
      </w:r>
      <w:proofErr w:type="spellStart"/>
      <w:proofErr w:type="gram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NewBufferCellArray</w:t>
      </w:r>
      <w:proofErr w:type="spellEnd"/>
      <w:r w:rsidRPr="00B12BF2">
        <w:rPr>
          <w:rFonts w:ascii="Courier New" w:eastAsia="Times New Roman" w:hAnsi="Courier New" w:cs="Courier New"/>
          <w:color w:val="343434"/>
          <w:sz w:val="20"/>
        </w:rPr>
        <w:t xml:space="preserve">(int width, int height, </w:t>
      </w:r>
      <w:proofErr w:type="spellStart"/>
      <w:r w:rsidRPr="00B12BF2">
        <w:rPr>
          <w:rFonts w:ascii="Courier New" w:eastAsia="Times New Roman" w:hAnsi="Courier New" w:cs="Courier New"/>
          <w:color w:val="343434"/>
          <w:sz w:val="20"/>
        </w:rPr>
        <w:t>BufferCell</w:t>
      </w:r>
      <w:proofErr w:type="spellEnd"/>
    </w:p>
    <w:p w14:paraId="1D82507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contents</w:t>
      </w:r>
      <w:proofErr w:type="gramStart"/>
      <w:r w:rsidRPr="00B12BF2">
        <w:rPr>
          <w:rFonts w:ascii="Courier New" w:eastAsia="Times New Roman" w:hAnsi="Courier New" w:cs="Courier New"/>
          <w:color w:val="343434"/>
          <w:sz w:val="20"/>
        </w:rPr>
        <w:t>);</w:t>
      </w:r>
      <w:proofErr w:type="gramEnd"/>
    </w:p>
    <w:p w14:paraId="2B562C7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public </w:t>
      </w:r>
      <w:proofErr w:type="spellStart"/>
      <w:proofErr w:type="gramStart"/>
      <w:r w:rsidRPr="00B12BF2">
        <w:rPr>
          <w:rFonts w:ascii="Courier New" w:eastAsia="Times New Roman" w:hAnsi="Courier New" w:cs="Courier New"/>
          <w:color w:val="343434"/>
          <w:sz w:val="20"/>
        </w:rPr>
        <w:t>BufferCell</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NewBufferCellArray</w:t>
      </w:r>
      <w:proofErr w:type="spellEnd"/>
      <w:r w:rsidRPr="00B12BF2">
        <w:rPr>
          <w:rFonts w:ascii="Courier New" w:eastAsia="Times New Roman" w:hAnsi="Courier New" w:cs="Courier New"/>
          <w:color w:val="343434"/>
          <w:sz w:val="20"/>
        </w:rPr>
        <w:t xml:space="preserve">(string[] contents, </w:t>
      </w:r>
      <w:proofErr w:type="spellStart"/>
      <w:r w:rsidRPr="00B12BF2">
        <w:rPr>
          <w:rFonts w:ascii="Courier New" w:eastAsia="Times New Roman" w:hAnsi="Courier New" w:cs="Courier New"/>
          <w:color w:val="343434"/>
          <w:sz w:val="20"/>
        </w:rPr>
        <w:t>ConsoleColor</w:t>
      </w:r>
      <w:proofErr w:type="spellEnd"/>
    </w:p>
    <w:p w14:paraId="23F4AA66" w14:textId="77777777" w:rsidR="00B12BF2" w:rsidRPr="00B12BF2" w:rsidRDefault="00B12BF2" w:rsidP="00B12BF2">
      <w:pPr>
        <w:spacing w:after="0" w:line="240" w:lineRule="auto"/>
        <w:rPr>
          <w:rFonts w:ascii="Lato" w:eastAsia="Times New Roman" w:hAnsi="Lato" w:cs="Times New Roman"/>
          <w:color w:val="343434"/>
          <w:sz w:val="27"/>
          <w:szCs w:val="27"/>
        </w:rPr>
      </w:pPr>
      <w:proofErr w:type="spellStart"/>
      <w:r w:rsidRPr="00B12BF2">
        <w:rPr>
          <w:rFonts w:ascii="Courier New" w:eastAsia="Times New Roman" w:hAnsi="Courier New" w:cs="Courier New"/>
          <w:color w:val="343434"/>
          <w:sz w:val="20"/>
        </w:rPr>
        <w:t>foregroundColor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ConsoleColor</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backgroundColor</w:t>
      </w:r>
      <w:proofErr w:type="spellEnd"/>
      <w:proofErr w:type="gramStart"/>
      <w:r w:rsidRPr="00B12BF2">
        <w:rPr>
          <w:rFonts w:ascii="Courier New" w:eastAsia="Times New Roman" w:hAnsi="Courier New" w:cs="Courier New"/>
          <w:color w:val="343434"/>
          <w:sz w:val="20"/>
        </w:rPr>
        <w:t>);</w:t>
      </w:r>
      <w:proofErr w:type="gramEnd"/>
    </w:p>
    <w:p w14:paraId="7C39C45F"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first two variants create a two-dimensional </w:t>
      </w:r>
      <w:proofErr w:type="spellStart"/>
      <w:r w:rsidRPr="00B12BF2">
        <w:rPr>
          <w:rFonts w:ascii="Courier New" w:eastAsia="Times New Roman" w:hAnsi="Courier New" w:cs="Courier New"/>
          <w:color w:val="343434"/>
          <w:sz w:val="27"/>
          <w:szCs w:val="27"/>
        </w:rPr>
        <w:t>BufferCells</w:t>
      </w:r>
      <w:proofErr w:type="spellEnd"/>
      <w:r w:rsidRPr="00B12BF2">
        <w:rPr>
          <w:rFonts w:ascii="Lato" w:eastAsia="Times New Roman" w:hAnsi="Lato" w:cs="Times New Roman"/>
          <w:color w:val="343434"/>
          <w:sz w:val="27"/>
          <w:szCs w:val="27"/>
        </w:rPr>
        <w:t> array and fill the array with the supplied </w:t>
      </w:r>
      <w:r w:rsidRPr="00B12BF2">
        <w:rPr>
          <w:rFonts w:ascii="Courier New" w:eastAsia="Times New Roman" w:hAnsi="Courier New" w:cs="Courier New"/>
          <w:color w:val="343434"/>
          <w:sz w:val="27"/>
          <w:szCs w:val="27"/>
        </w:rPr>
        <w:t>contents</w:t>
      </w:r>
      <w:r w:rsidRPr="00B12BF2">
        <w:rPr>
          <w:rFonts w:ascii="Lato" w:eastAsia="Times New Roman" w:hAnsi="Lato" w:cs="Times New Roman"/>
          <w:color w:val="343434"/>
          <w:sz w:val="27"/>
          <w:szCs w:val="27"/>
        </w:rPr>
        <w:t> character. </w:t>
      </w:r>
      <w:r w:rsidRPr="00B12BF2">
        <w:rPr>
          <w:rFonts w:ascii="Lato" w:eastAsia="Times New Roman" w:hAnsi="Lato" w:cs="Times New Roman"/>
          <w:i/>
          <w:iCs/>
          <w:color w:val="343434"/>
          <w:sz w:val="27"/>
        </w:rPr>
        <w:t>size</w:t>
      </w:r>
      <w:r w:rsidRPr="00B12BF2">
        <w:rPr>
          <w:rFonts w:ascii="Lato" w:eastAsia="Times New Roman" w:hAnsi="Lato" w:cs="Times New Roman"/>
          <w:color w:val="343434"/>
          <w:sz w:val="27"/>
          <w:szCs w:val="27"/>
        </w:rPr>
        <w:t> represents the width and height of the resulting array. The third variant constructs the result array using the supplied </w:t>
      </w:r>
      <w:r w:rsidRPr="00B12BF2">
        <w:rPr>
          <w:rFonts w:ascii="Courier New" w:eastAsia="Times New Roman" w:hAnsi="Courier New" w:cs="Courier New"/>
          <w:color w:val="343434"/>
          <w:sz w:val="27"/>
          <w:szCs w:val="27"/>
        </w:rPr>
        <w:t>contents</w:t>
      </w:r>
      <w:r w:rsidRPr="00B12BF2">
        <w:rPr>
          <w:rFonts w:ascii="Lato" w:eastAsia="Times New Roman" w:hAnsi="Lato" w:cs="Times New Roman"/>
          <w:color w:val="343434"/>
          <w:sz w:val="27"/>
          <w:szCs w:val="27"/>
        </w:rPr>
        <w:t> string array. In this case, each string in the array is observed and broken into multiple characters if needed.</w:t>
      </w:r>
    </w:p>
    <w:p w14:paraId="4F2F6EFD"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lastRenderedPageBreak/>
        <w:t>The next two methods should return the number of </w:t>
      </w:r>
      <w:proofErr w:type="spellStart"/>
      <w:r w:rsidRPr="00B12BF2">
        <w:rPr>
          <w:rFonts w:ascii="Courier New" w:eastAsia="Times New Roman" w:hAnsi="Courier New" w:cs="Courier New"/>
          <w:color w:val="343434"/>
          <w:sz w:val="27"/>
          <w:szCs w:val="27"/>
        </w:rPr>
        <w:t>BufferCells</w:t>
      </w:r>
      <w:proofErr w:type="spellEnd"/>
      <w:r w:rsidRPr="00B12BF2">
        <w:rPr>
          <w:rFonts w:ascii="Lato" w:eastAsia="Times New Roman" w:hAnsi="Lato" w:cs="Times New Roman"/>
          <w:color w:val="343434"/>
          <w:sz w:val="27"/>
          <w:szCs w:val="27"/>
        </w:rPr>
        <w:t> needed to fit the character or string specified through the </w:t>
      </w:r>
      <w:r w:rsidRPr="00B12BF2">
        <w:rPr>
          <w:rFonts w:ascii="Courier New" w:eastAsia="Times New Roman" w:hAnsi="Courier New" w:cs="Courier New"/>
          <w:color w:val="343434"/>
          <w:sz w:val="27"/>
          <w:szCs w:val="27"/>
        </w:rPr>
        <w:t>source</w:t>
      </w:r>
      <w:r w:rsidRPr="00B12BF2">
        <w:rPr>
          <w:rFonts w:ascii="Lato" w:eastAsia="Times New Roman" w:hAnsi="Lato" w:cs="Times New Roman"/>
          <w:color w:val="343434"/>
          <w:sz w:val="27"/>
          <w:szCs w:val="27"/>
        </w:rPr>
        <w:t> parameter:</w:t>
      </w:r>
    </w:p>
    <w:p w14:paraId="69C1D120" w14:textId="77777777" w:rsidR="00B12BF2" w:rsidRPr="00B12BF2" w:rsidRDefault="00B12BF2" w:rsidP="00B12BF2">
      <w:pPr>
        <w:spacing w:after="0" w:line="240" w:lineRule="auto"/>
        <w:rPr>
          <w:rFonts w:ascii="Courier New" w:eastAsia="Times New Roman" w:hAnsi="Courier New" w:cs="Courier New"/>
          <w:color w:val="343434"/>
          <w:sz w:val="20"/>
        </w:rPr>
      </w:pPr>
    </w:p>
    <w:p w14:paraId="4B80A41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public virtual int </w:t>
      </w:r>
      <w:proofErr w:type="spellStart"/>
      <w:proofErr w:type="gramStart"/>
      <w:r w:rsidRPr="00B12BF2">
        <w:rPr>
          <w:rFonts w:ascii="Courier New" w:eastAsia="Times New Roman" w:hAnsi="Courier New" w:cs="Courier New"/>
          <w:color w:val="343434"/>
          <w:sz w:val="20"/>
        </w:rPr>
        <w:t>LengthInBufferCells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char source)</w:t>
      </w:r>
    </w:p>
    <w:p w14:paraId="21233283"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 xml:space="preserve">public virtual int </w:t>
      </w:r>
      <w:proofErr w:type="spellStart"/>
      <w:proofErr w:type="gramStart"/>
      <w:r w:rsidRPr="00B12BF2">
        <w:rPr>
          <w:rFonts w:ascii="Courier New" w:eastAsia="Times New Roman" w:hAnsi="Courier New" w:cs="Courier New"/>
          <w:color w:val="343434"/>
          <w:sz w:val="20"/>
        </w:rPr>
        <w:t>LengthInBufferCells</w:t>
      </w:r>
      <w:proofErr w:type="spellEnd"/>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string source)</w:t>
      </w:r>
    </w:p>
    <w:p w14:paraId="5E559B9D"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Remember that each </w:t>
      </w:r>
      <w:proofErr w:type="spellStart"/>
      <w:r w:rsidRPr="00B12BF2">
        <w:rPr>
          <w:rFonts w:ascii="Courier New" w:eastAsia="Times New Roman" w:hAnsi="Courier New" w:cs="Courier New"/>
          <w:color w:val="343434"/>
          <w:sz w:val="27"/>
          <w:szCs w:val="27"/>
        </w:rPr>
        <w:t>BufferCell</w:t>
      </w:r>
      <w:proofErr w:type="spellEnd"/>
      <w:r w:rsidRPr="00B12BF2">
        <w:rPr>
          <w:rFonts w:ascii="Lato" w:eastAsia="Times New Roman" w:hAnsi="Lato" w:cs="Times New Roman"/>
          <w:color w:val="343434"/>
          <w:sz w:val="27"/>
          <w:szCs w:val="27"/>
        </w:rPr>
        <w:t> can hold at most one character. An East-Asian character might occupy more than one </w:t>
      </w:r>
      <w:proofErr w:type="spellStart"/>
      <w:r w:rsidRPr="00B12BF2">
        <w:rPr>
          <w:rFonts w:ascii="Courier New" w:eastAsia="Times New Roman" w:hAnsi="Courier New" w:cs="Courier New"/>
          <w:color w:val="343434"/>
          <w:sz w:val="27"/>
          <w:szCs w:val="27"/>
        </w:rPr>
        <w:t>BufferCell</w:t>
      </w:r>
      <w:proofErr w:type="spellEnd"/>
      <w:r w:rsidRPr="00B12BF2">
        <w:rPr>
          <w:rFonts w:ascii="Lato" w:eastAsia="Times New Roman" w:hAnsi="Lato" w:cs="Times New Roman"/>
          <w:color w:val="343434"/>
          <w:sz w:val="27"/>
          <w:szCs w:val="27"/>
        </w:rPr>
        <w:t>.</w:t>
      </w:r>
    </w:p>
    <w:p w14:paraId="153FAF94" w14:textId="77777777" w:rsidR="00B12BF2" w:rsidRDefault="00B12BF2">
      <w:pPr>
        <w:rPr>
          <w:rFonts w:ascii="Lato" w:eastAsia="Times New Roman" w:hAnsi="Lato" w:cs="Times New Roman"/>
          <w:color w:val="343434"/>
          <w:sz w:val="27"/>
          <w:szCs w:val="27"/>
        </w:rPr>
      </w:pPr>
    </w:p>
    <w:p w14:paraId="473F7690" w14:textId="77777777" w:rsidR="00B12BF2" w:rsidRDefault="00B12BF2" w:rsidP="00B12BF2">
      <w:pPr>
        <w:pStyle w:val="Heading2"/>
        <w:rPr>
          <w:rFonts w:ascii="Lato" w:hAnsi="Lato"/>
          <w:color w:val="343434"/>
          <w:sz w:val="30"/>
          <w:szCs w:val="30"/>
        </w:rPr>
      </w:pPr>
      <w:r>
        <w:rPr>
          <w:rFonts w:ascii="Lato" w:hAnsi="Lato"/>
          <w:color w:val="343434"/>
          <w:sz w:val="30"/>
          <w:szCs w:val="30"/>
        </w:rPr>
        <w:t>Summary</w:t>
      </w:r>
    </w:p>
    <w:p w14:paraId="68B45C2F" w14:textId="77777777" w:rsidR="00B12BF2" w:rsidRDefault="00B12BF2" w:rsidP="00B12BF2">
      <w:pPr>
        <w:pStyle w:val="NormalWeb"/>
        <w:spacing w:line="288" w:lineRule="atLeast"/>
        <w:rPr>
          <w:rFonts w:ascii="Lato" w:hAnsi="Lato"/>
          <w:color w:val="343434"/>
          <w:sz w:val="27"/>
          <w:szCs w:val="27"/>
        </w:rPr>
      </w:pPr>
      <w:r>
        <w:rPr>
          <w:rFonts w:ascii="Lato" w:hAnsi="Lato"/>
          <w:color w:val="343434"/>
          <w:sz w:val="27"/>
          <w:szCs w:val="27"/>
        </w:rPr>
        <w:t>In this chapter you saw how a hosting application can take advantage of the </w:t>
      </w:r>
      <w:proofErr w:type="spellStart"/>
      <w:r>
        <w:rPr>
          <w:rFonts w:ascii="Courier New" w:hAnsi="Courier New" w:cs="Courier New"/>
          <w:color w:val="343434"/>
          <w:sz w:val="27"/>
          <w:szCs w:val="27"/>
        </w:rPr>
        <w:t>PSHost</w:t>
      </w:r>
      <w:proofErr w:type="spellEnd"/>
      <w:r>
        <w:rPr>
          <w:rFonts w:ascii="Lato" w:hAnsi="Lato"/>
          <w:color w:val="343434"/>
          <w:sz w:val="27"/>
          <w:szCs w:val="27"/>
        </w:rPr>
        <w:t>, </w:t>
      </w:r>
      <w:proofErr w:type="spellStart"/>
      <w:r>
        <w:rPr>
          <w:rFonts w:ascii="Courier New" w:hAnsi="Courier New" w:cs="Courier New"/>
          <w:color w:val="343434"/>
          <w:sz w:val="27"/>
          <w:szCs w:val="27"/>
        </w:rPr>
        <w:t>PSHostUserInterface</w:t>
      </w:r>
      <w:proofErr w:type="spellEnd"/>
      <w:r>
        <w:rPr>
          <w:rFonts w:ascii="Lato" w:hAnsi="Lato"/>
          <w:color w:val="343434"/>
          <w:sz w:val="27"/>
          <w:szCs w:val="27"/>
        </w:rPr>
        <w:t>, and </w:t>
      </w:r>
      <w:proofErr w:type="spellStart"/>
      <w:r>
        <w:rPr>
          <w:rFonts w:ascii="Courier New" w:hAnsi="Courier New" w:cs="Courier New"/>
          <w:color w:val="343434"/>
          <w:sz w:val="27"/>
          <w:szCs w:val="27"/>
        </w:rPr>
        <w:t>PSHostRawUserInterface</w:t>
      </w:r>
      <w:proofErr w:type="spellEnd"/>
      <w:r>
        <w:rPr>
          <w:rFonts w:ascii="Lato" w:hAnsi="Lato"/>
          <w:color w:val="343434"/>
          <w:sz w:val="27"/>
          <w:szCs w:val="27"/>
        </w:rPr>
        <w:t> classes to get different forms of data from the Windows PowerShell engine. The Windows PowerShell’s pipeline supports only input, error, and output data. Other forms of data such as debug, verbose, warning, and so on, are notified through the host. A hosting application must register an instance of </w:t>
      </w:r>
      <w:proofErr w:type="spellStart"/>
      <w:r>
        <w:rPr>
          <w:rFonts w:ascii="Courier New" w:hAnsi="Courier New" w:cs="Courier New"/>
          <w:color w:val="343434"/>
          <w:sz w:val="27"/>
          <w:szCs w:val="27"/>
        </w:rPr>
        <w:t>PSHost</w:t>
      </w:r>
      <w:proofErr w:type="spellEnd"/>
      <w:r>
        <w:rPr>
          <w:rFonts w:ascii="Lato" w:hAnsi="Lato"/>
          <w:color w:val="343434"/>
          <w:sz w:val="27"/>
          <w:szCs w:val="27"/>
        </w:rPr>
        <w:t xml:space="preserve"> to the </w:t>
      </w:r>
      <w:proofErr w:type="spellStart"/>
      <w:r>
        <w:rPr>
          <w:rFonts w:ascii="Lato" w:hAnsi="Lato"/>
          <w:color w:val="343434"/>
          <w:sz w:val="27"/>
          <w:szCs w:val="27"/>
        </w:rPr>
        <w:t>runspace</w:t>
      </w:r>
      <w:proofErr w:type="spellEnd"/>
      <w:r>
        <w:rPr>
          <w:rFonts w:ascii="Lato" w:hAnsi="Lato"/>
          <w:color w:val="343434"/>
          <w:sz w:val="27"/>
          <w:szCs w:val="27"/>
        </w:rPr>
        <w:t xml:space="preserve"> at </w:t>
      </w:r>
      <w:proofErr w:type="spellStart"/>
      <w:r>
        <w:rPr>
          <w:rFonts w:ascii="Lato" w:hAnsi="Lato"/>
          <w:color w:val="343434"/>
          <w:sz w:val="27"/>
          <w:szCs w:val="27"/>
        </w:rPr>
        <w:t>runspace</w:t>
      </w:r>
      <w:proofErr w:type="spellEnd"/>
      <w:r>
        <w:rPr>
          <w:rFonts w:ascii="Lato" w:hAnsi="Lato"/>
          <w:color w:val="343434"/>
          <w:sz w:val="27"/>
          <w:szCs w:val="27"/>
        </w:rPr>
        <w:t xml:space="preserve"> creation time to access these different forms of data.</w:t>
      </w:r>
    </w:p>
    <w:p w14:paraId="6A416A29" w14:textId="77777777" w:rsidR="00B12BF2" w:rsidRDefault="00B12BF2" w:rsidP="00B12BF2">
      <w:pPr>
        <w:pStyle w:val="NormalWeb"/>
        <w:spacing w:line="288" w:lineRule="atLeast"/>
        <w:rPr>
          <w:rFonts w:ascii="Lato" w:hAnsi="Lato"/>
          <w:color w:val="343434"/>
          <w:sz w:val="27"/>
          <w:szCs w:val="27"/>
        </w:rPr>
      </w:pPr>
      <w:r>
        <w:rPr>
          <w:rFonts w:ascii="Lato" w:hAnsi="Lato"/>
          <w:color w:val="343434"/>
          <w:sz w:val="27"/>
          <w:szCs w:val="27"/>
        </w:rPr>
        <w:t>Cmdlet developers should take advantage of the </w:t>
      </w:r>
      <w:proofErr w:type="spellStart"/>
      <w:proofErr w:type="gramStart"/>
      <w:r>
        <w:rPr>
          <w:rFonts w:ascii="Courier New" w:hAnsi="Courier New" w:cs="Courier New"/>
          <w:color w:val="343434"/>
          <w:sz w:val="27"/>
          <w:szCs w:val="27"/>
        </w:rPr>
        <w:t>WriteDebug</w:t>
      </w:r>
      <w:proofErr w:type="spellEnd"/>
      <w:r>
        <w:rPr>
          <w:rFonts w:ascii="Courier New" w:hAnsi="Courier New" w:cs="Courier New"/>
          <w:color w:val="343434"/>
          <w:sz w:val="27"/>
          <w:szCs w:val="27"/>
        </w:rPr>
        <w:t>(</w:t>
      </w:r>
      <w:proofErr w:type="gramEnd"/>
      <w:r>
        <w:rPr>
          <w:rFonts w:ascii="Courier New" w:hAnsi="Courier New" w:cs="Courier New"/>
          <w:color w:val="343434"/>
          <w:sz w:val="27"/>
          <w:szCs w:val="27"/>
        </w:rPr>
        <w:t>)</w:t>
      </w:r>
      <w:r>
        <w:rPr>
          <w:rFonts w:ascii="Lato" w:hAnsi="Lato"/>
          <w:color w:val="343434"/>
          <w:sz w:val="27"/>
          <w:szCs w:val="27"/>
        </w:rPr>
        <w:t>, </w:t>
      </w:r>
      <w:proofErr w:type="spellStart"/>
      <w:r>
        <w:rPr>
          <w:rFonts w:ascii="Courier New" w:hAnsi="Courier New" w:cs="Courier New"/>
          <w:color w:val="343434"/>
          <w:sz w:val="27"/>
          <w:szCs w:val="27"/>
        </w:rPr>
        <w:t>WriteWarning</w:t>
      </w:r>
      <w:proofErr w:type="spellEnd"/>
      <w:r>
        <w:rPr>
          <w:rFonts w:ascii="Courier New" w:hAnsi="Courier New" w:cs="Courier New"/>
          <w:color w:val="343434"/>
          <w:sz w:val="27"/>
          <w:szCs w:val="27"/>
        </w:rPr>
        <w:t>()</w:t>
      </w:r>
      <w:r>
        <w:rPr>
          <w:rFonts w:ascii="Lato" w:hAnsi="Lato"/>
          <w:color w:val="343434"/>
          <w:sz w:val="27"/>
          <w:szCs w:val="27"/>
        </w:rPr>
        <w:t>, </w:t>
      </w:r>
      <w:proofErr w:type="spellStart"/>
      <w:r>
        <w:rPr>
          <w:rFonts w:ascii="Courier New" w:hAnsi="Courier New" w:cs="Courier New"/>
          <w:color w:val="343434"/>
          <w:sz w:val="27"/>
          <w:szCs w:val="27"/>
        </w:rPr>
        <w:t>WriteVerbose</w:t>
      </w:r>
      <w:proofErr w:type="spellEnd"/>
      <w:r>
        <w:rPr>
          <w:rFonts w:ascii="Courier New" w:hAnsi="Courier New" w:cs="Courier New"/>
          <w:color w:val="343434"/>
          <w:sz w:val="27"/>
          <w:szCs w:val="27"/>
        </w:rPr>
        <w:t>()</w:t>
      </w:r>
      <w:r>
        <w:rPr>
          <w:rFonts w:ascii="Lato" w:hAnsi="Lato"/>
          <w:color w:val="343434"/>
          <w:sz w:val="27"/>
          <w:szCs w:val="27"/>
        </w:rPr>
        <w:t>, and </w:t>
      </w:r>
      <w:proofErr w:type="spellStart"/>
      <w:r>
        <w:rPr>
          <w:rFonts w:ascii="Courier New" w:hAnsi="Courier New" w:cs="Courier New"/>
          <w:color w:val="343434"/>
          <w:sz w:val="27"/>
          <w:szCs w:val="27"/>
        </w:rPr>
        <w:t>WriteProgress</w:t>
      </w:r>
      <w:proofErr w:type="spellEnd"/>
      <w:r>
        <w:rPr>
          <w:rFonts w:ascii="Courier New" w:hAnsi="Courier New" w:cs="Courier New"/>
          <w:color w:val="343434"/>
          <w:sz w:val="27"/>
          <w:szCs w:val="27"/>
        </w:rPr>
        <w:t>()</w:t>
      </w:r>
      <w:r>
        <w:rPr>
          <w:rFonts w:ascii="Lato" w:hAnsi="Lato"/>
          <w:color w:val="343434"/>
          <w:sz w:val="27"/>
          <w:szCs w:val="27"/>
        </w:rPr>
        <w:t> methods defined in the base </w:t>
      </w:r>
      <w:r>
        <w:rPr>
          <w:rFonts w:ascii="Courier New" w:hAnsi="Courier New" w:cs="Courier New"/>
          <w:color w:val="343434"/>
          <w:sz w:val="27"/>
          <w:szCs w:val="27"/>
        </w:rPr>
        <w:t>cmdlet</w:t>
      </w:r>
      <w:r>
        <w:rPr>
          <w:rFonts w:ascii="Lato" w:hAnsi="Lato"/>
          <w:color w:val="343434"/>
          <w:sz w:val="27"/>
          <w:szCs w:val="27"/>
        </w:rPr>
        <w:t> class instead of calling host methods directly. Script developers should take advantage of the </w:t>
      </w:r>
      <w:r>
        <w:rPr>
          <w:rFonts w:ascii="Courier New" w:hAnsi="Courier New" w:cs="Courier New"/>
          <w:color w:val="343434"/>
          <w:sz w:val="27"/>
          <w:szCs w:val="27"/>
        </w:rPr>
        <w:t>Write-Debug</w:t>
      </w:r>
      <w:r>
        <w:rPr>
          <w:rFonts w:ascii="Lato" w:hAnsi="Lato"/>
          <w:color w:val="343434"/>
          <w:sz w:val="27"/>
          <w:szCs w:val="27"/>
        </w:rPr>
        <w:t>, </w:t>
      </w:r>
      <w:r>
        <w:rPr>
          <w:rFonts w:ascii="Courier New" w:hAnsi="Courier New" w:cs="Courier New"/>
          <w:color w:val="343434"/>
          <w:sz w:val="27"/>
          <w:szCs w:val="27"/>
        </w:rPr>
        <w:t>Write-Warning</w:t>
      </w:r>
      <w:r>
        <w:rPr>
          <w:rFonts w:ascii="Lato" w:hAnsi="Lato"/>
          <w:color w:val="343434"/>
          <w:sz w:val="27"/>
          <w:szCs w:val="27"/>
        </w:rPr>
        <w:t>, </w:t>
      </w:r>
      <w:r>
        <w:rPr>
          <w:rFonts w:ascii="Courier New" w:hAnsi="Courier New" w:cs="Courier New"/>
          <w:color w:val="343434"/>
          <w:sz w:val="27"/>
          <w:szCs w:val="27"/>
        </w:rPr>
        <w:t>Write-Verbose</w:t>
      </w:r>
      <w:r>
        <w:rPr>
          <w:rFonts w:ascii="Lato" w:hAnsi="Lato"/>
          <w:color w:val="343434"/>
          <w:sz w:val="27"/>
          <w:szCs w:val="27"/>
        </w:rPr>
        <w:t>, and </w:t>
      </w:r>
      <w:r>
        <w:rPr>
          <w:rFonts w:ascii="Courier New" w:hAnsi="Courier New" w:cs="Courier New"/>
          <w:color w:val="343434"/>
          <w:sz w:val="27"/>
          <w:szCs w:val="27"/>
        </w:rPr>
        <w:t>Write-Progress</w:t>
      </w:r>
      <w:r>
        <w:rPr>
          <w:rFonts w:ascii="Lato" w:hAnsi="Lato"/>
          <w:color w:val="343434"/>
          <w:sz w:val="27"/>
          <w:szCs w:val="27"/>
        </w:rPr>
        <w:t> cmdlets. The hosting application must ensure thread safety of the </w:t>
      </w:r>
      <w:proofErr w:type="spellStart"/>
      <w:r>
        <w:rPr>
          <w:rFonts w:ascii="Courier New" w:hAnsi="Courier New" w:cs="Courier New"/>
          <w:color w:val="343434"/>
          <w:sz w:val="27"/>
          <w:szCs w:val="27"/>
        </w:rPr>
        <w:t>PSHost</w:t>
      </w:r>
      <w:proofErr w:type="spellEnd"/>
      <w:r>
        <w:rPr>
          <w:rFonts w:ascii="Lato" w:hAnsi="Lato"/>
          <w:color w:val="343434"/>
          <w:sz w:val="27"/>
          <w:szCs w:val="27"/>
        </w:rPr>
        <w:t>, </w:t>
      </w:r>
      <w:proofErr w:type="spellStart"/>
      <w:r>
        <w:rPr>
          <w:rFonts w:ascii="Courier New" w:hAnsi="Courier New" w:cs="Courier New"/>
          <w:color w:val="343434"/>
          <w:sz w:val="27"/>
          <w:szCs w:val="27"/>
        </w:rPr>
        <w:t>PSHostUserInterface</w:t>
      </w:r>
      <w:proofErr w:type="spellEnd"/>
      <w:r>
        <w:rPr>
          <w:rFonts w:ascii="Lato" w:hAnsi="Lato"/>
          <w:color w:val="343434"/>
          <w:sz w:val="27"/>
          <w:szCs w:val="27"/>
        </w:rPr>
        <w:t>, and </w:t>
      </w:r>
      <w:proofErr w:type="spellStart"/>
      <w:r>
        <w:rPr>
          <w:rFonts w:ascii="Courier New" w:hAnsi="Courier New" w:cs="Courier New"/>
          <w:color w:val="343434"/>
          <w:sz w:val="27"/>
          <w:szCs w:val="27"/>
        </w:rPr>
        <w:t>PSHostRawUserInterface</w:t>
      </w:r>
      <w:proofErr w:type="spellEnd"/>
      <w:r>
        <w:rPr>
          <w:rFonts w:ascii="Lato" w:hAnsi="Lato"/>
          <w:color w:val="343434"/>
          <w:sz w:val="27"/>
          <w:szCs w:val="27"/>
        </w:rPr>
        <w:t xml:space="preserve"> members. It is a good practice to maintain a 1:1 mapping between a host and a </w:t>
      </w:r>
      <w:proofErr w:type="spellStart"/>
      <w:r>
        <w:rPr>
          <w:rFonts w:ascii="Lato" w:hAnsi="Lato"/>
          <w:color w:val="343434"/>
          <w:sz w:val="27"/>
          <w:szCs w:val="27"/>
        </w:rPr>
        <w:t>runspace</w:t>
      </w:r>
      <w:proofErr w:type="spellEnd"/>
      <w:r>
        <w:rPr>
          <w:rFonts w:ascii="Lato" w:hAnsi="Lato"/>
          <w:color w:val="343434"/>
          <w:sz w:val="27"/>
          <w:szCs w:val="27"/>
        </w:rPr>
        <w:t>.</w:t>
      </w:r>
    </w:p>
    <w:p w14:paraId="6A92A718" w14:textId="77777777" w:rsidR="00B12BF2" w:rsidRDefault="00B12BF2">
      <w:pPr>
        <w:rPr>
          <w:rFonts w:ascii="Lato" w:eastAsia="Times New Roman" w:hAnsi="Lato" w:cs="Times New Roman"/>
          <w:color w:val="343434"/>
          <w:sz w:val="27"/>
          <w:szCs w:val="27"/>
        </w:rPr>
      </w:pPr>
    </w:p>
    <w:p w14:paraId="17213BC2" w14:textId="77777777" w:rsidR="00B12BF2" w:rsidRDefault="00B12BF2" w:rsidP="00B12BF2">
      <w:pPr>
        <w:pStyle w:val="Heading2"/>
        <w:rPr>
          <w:rFonts w:ascii="Lato" w:hAnsi="Lato"/>
          <w:color w:val="343434"/>
          <w:sz w:val="30"/>
          <w:szCs w:val="30"/>
        </w:rPr>
      </w:pPr>
      <w:r>
        <w:rPr>
          <w:rFonts w:ascii="Lato" w:hAnsi="Lato"/>
          <w:color w:val="343434"/>
          <w:sz w:val="30"/>
          <w:szCs w:val="30"/>
        </w:rPr>
        <w:t>Chapter 8: Formatting &amp; Output</w:t>
      </w:r>
    </w:p>
    <w:p w14:paraId="70FE3480" w14:textId="77777777" w:rsidR="00B12BF2" w:rsidRDefault="00B12BF2" w:rsidP="00B12BF2">
      <w:pPr>
        <w:pStyle w:val="NormalWeb"/>
        <w:spacing w:line="288" w:lineRule="atLeast"/>
        <w:rPr>
          <w:rFonts w:ascii="Lato" w:hAnsi="Lato"/>
          <w:color w:val="343434"/>
          <w:sz w:val="27"/>
          <w:szCs w:val="27"/>
        </w:rPr>
      </w:pPr>
      <w:r>
        <w:rPr>
          <w:rFonts w:ascii="Lato" w:hAnsi="Lato"/>
          <w:color w:val="343434"/>
          <w:sz w:val="27"/>
          <w:szCs w:val="27"/>
        </w:rPr>
        <w:t xml:space="preserve">Formatting &amp; Output is a single component of PowerShell that determines how objects are displayed to the console. PowerShell </w:t>
      </w:r>
      <w:r>
        <w:rPr>
          <w:rFonts w:ascii="Lato" w:hAnsi="Lato"/>
          <w:color w:val="343434"/>
          <w:sz w:val="27"/>
          <w:szCs w:val="27"/>
        </w:rPr>
        <w:lastRenderedPageBreak/>
        <w:t>enables users to provide custom formatting for types they create or types that already exist in .NET or PowerShell. This custom formatting is controlled via several configuration files, with the file naming convention of </w:t>
      </w:r>
      <w:proofErr w:type="gramStart"/>
      <w:r>
        <w:rPr>
          <w:rFonts w:ascii="Courier New" w:hAnsi="Courier New" w:cs="Courier New"/>
          <w:color w:val="343434"/>
          <w:sz w:val="27"/>
          <w:szCs w:val="27"/>
        </w:rPr>
        <w:t>*.format</w:t>
      </w:r>
      <w:proofErr w:type="gramEnd"/>
      <w:r>
        <w:rPr>
          <w:rFonts w:ascii="Courier New" w:hAnsi="Courier New" w:cs="Courier New"/>
          <w:color w:val="343434"/>
          <w:sz w:val="27"/>
          <w:szCs w:val="27"/>
        </w:rPr>
        <w:t>.ps1xml</w:t>
      </w:r>
      <w:r>
        <w:rPr>
          <w:rFonts w:ascii="Lato" w:hAnsi="Lato"/>
          <w:color w:val="343434"/>
          <w:sz w:val="27"/>
          <w:szCs w:val="27"/>
        </w:rPr>
        <w:t>. These configuration files are used by the format cmdlets (</w:t>
      </w:r>
      <w:r>
        <w:rPr>
          <w:rFonts w:ascii="Courier New" w:hAnsi="Courier New" w:cs="Courier New"/>
          <w:color w:val="343434"/>
          <w:sz w:val="27"/>
          <w:szCs w:val="27"/>
        </w:rPr>
        <w:t>format-table</w:t>
      </w:r>
      <w:r>
        <w:rPr>
          <w:rFonts w:ascii="Lato" w:hAnsi="Lato"/>
          <w:color w:val="343434"/>
          <w:sz w:val="27"/>
          <w:szCs w:val="27"/>
        </w:rPr>
        <w:t>, </w:t>
      </w:r>
      <w:r>
        <w:rPr>
          <w:rFonts w:ascii="Courier New" w:hAnsi="Courier New" w:cs="Courier New"/>
          <w:color w:val="343434"/>
          <w:sz w:val="27"/>
          <w:szCs w:val="27"/>
        </w:rPr>
        <w:t>format-list</w:t>
      </w:r>
      <w:r>
        <w:rPr>
          <w:rFonts w:ascii="Lato" w:hAnsi="Lato"/>
          <w:color w:val="343434"/>
          <w:sz w:val="27"/>
          <w:szCs w:val="27"/>
        </w:rPr>
        <w:t>, </w:t>
      </w:r>
      <w:r>
        <w:rPr>
          <w:rFonts w:ascii="Courier New" w:hAnsi="Courier New" w:cs="Courier New"/>
          <w:color w:val="343434"/>
          <w:sz w:val="27"/>
          <w:szCs w:val="27"/>
        </w:rPr>
        <w:t>format-custom</w:t>
      </w:r>
      <w:r>
        <w:rPr>
          <w:rFonts w:ascii="Lato" w:hAnsi="Lato"/>
          <w:color w:val="343434"/>
          <w:sz w:val="27"/>
          <w:szCs w:val="27"/>
        </w:rPr>
        <w:t>, </w:t>
      </w:r>
      <w:r>
        <w:rPr>
          <w:rFonts w:ascii="Courier New" w:hAnsi="Courier New" w:cs="Courier New"/>
          <w:color w:val="343434"/>
          <w:sz w:val="27"/>
          <w:szCs w:val="27"/>
        </w:rPr>
        <w:t>format-wide</w:t>
      </w:r>
      <w:r>
        <w:rPr>
          <w:rFonts w:ascii="Lato" w:hAnsi="Lato"/>
          <w:color w:val="343434"/>
          <w:sz w:val="27"/>
          <w:szCs w:val="27"/>
        </w:rPr>
        <w:t>) to display text to the screen for the default console host (</w:t>
      </w:r>
      <w:r>
        <w:rPr>
          <w:rFonts w:ascii="Courier New" w:hAnsi="Courier New" w:cs="Courier New"/>
          <w:color w:val="343434"/>
          <w:sz w:val="27"/>
          <w:szCs w:val="27"/>
        </w:rPr>
        <w:t>powershell.exe</w:t>
      </w:r>
      <w:r>
        <w:rPr>
          <w:rFonts w:ascii="Lato" w:hAnsi="Lato"/>
          <w:color w:val="343434"/>
          <w:sz w:val="27"/>
          <w:szCs w:val="27"/>
        </w:rPr>
        <w:t>). The best way to ensure that objects are displayed in a consistent manner is to add your own “views” by creating your own format configuration file and adding them to the current session. Adding your configuration file to the current session is done by using the </w:t>
      </w:r>
      <w:r>
        <w:rPr>
          <w:rFonts w:ascii="Courier New" w:hAnsi="Courier New" w:cs="Courier New"/>
          <w:color w:val="343434"/>
          <w:sz w:val="27"/>
          <w:szCs w:val="27"/>
        </w:rPr>
        <w:t>update</w:t>
      </w:r>
      <w:r>
        <w:rPr>
          <w:rFonts w:ascii="Lato" w:hAnsi="Lato"/>
          <w:color w:val="343434"/>
          <w:sz w:val="27"/>
          <w:szCs w:val="27"/>
        </w:rPr>
        <w:t>-</w:t>
      </w:r>
      <w:proofErr w:type="spellStart"/>
      <w:r>
        <w:rPr>
          <w:rFonts w:ascii="Courier New" w:hAnsi="Courier New" w:cs="Courier New"/>
          <w:color w:val="343434"/>
          <w:sz w:val="27"/>
          <w:szCs w:val="27"/>
        </w:rPr>
        <w:t>formatdata</w:t>
      </w:r>
      <w:proofErr w:type="spellEnd"/>
      <w:r>
        <w:rPr>
          <w:rFonts w:ascii="Lato" w:hAnsi="Lato"/>
          <w:color w:val="343434"/>
          <w:sz w:val="27"/>
          <w:szCs w:val="27"/>
        </w:rPr>
        <w:t> cmdlet or by including your file(s) with a snap-in.</w:t>
      </w:r>
    </w:p>
    <w:p w14:paraId="63310716" w14:textId="77777777" w:rsidR="00B12BF2" w:rsidRDefault="00B12BF2" w:rsidP="00B12BF2">
      <w:pPr>
        <w:pStyle w:val="NormalWeb"/>
        <w:spacing w:line="288" w:lineRule="atLeast"/>
        <w:rPr>
          <w:rFonts w:ascii="Lato" w:hAnsi="Lato"/>
          <w:color w:val="343434"/>
          <w:sz w:val="27"/>
          <w:szCs w:val="27"/>
        </w:rPr>
      </w:pPr>
      <w:r>
        <w:rPr>
          <w:rFonts w:ascii="Lato" w:hAnsi="Lato"/>
          <w:color w:val="343434"/>
          <w:sz w:val="27"/>
          <w:szCs w:val="27"/>
        </w:rPr>
        <w:t xml:space="preserve">This chapter </w:t>
      </w:r>
      <w:proofErr w:type="gramStart"/>
      <w:r>
        <w:rPr>
          <w:rFonts w:ascii="Lato" w:hAnsi="Lato"/>
          <w:color w:val="343434"/>
          <w:sz w:val="27"/>
          <w:szCs w:val="27"/>
        </w:rPr>
        <w:t>provides an introduction to</w:t>
      </w:r>
      <w:proofErr w:type="gramEnd"/>
      <w:r>
        <w:rPr>
          <w:rFonts w:ascii="Lato" w:hAnsi="Lato"/>
          <w:color w:val="343434"/>
          <w:sz w:val="27"/>
          <w:szCs w:val="27"/>
        </w:rPr>
        <w:t xml:space="preserve"> creating your own views for the different view types. Included are several examples of format configuration, which can be used as a baseline for your own custom formatting.</w:t>
      </w:r>
    </w:p>
    <w:p w14:paraId="6AE9C91B" w14:textId="77777777" w:rsidR="00B12BF2" w:rsidRDefault="00B12BF2" w:rsidP="00B12BF2">
      <w:pPr>
        <w:pStyle w:val="Heading3"/>
        <w:rPr>
          <w:color w:val="343434"/>
          <w:sz w:val="24"/>
          <w:szCs w:val="24"/>
        </w:rPr>
      </w:pPr>
      <w:r>
        <w:rPr>
          <w:color w:val="343434"/>
          <w:sz w:val="24"/>
          <w:szCs w:val="24"/>
        </w:rPr>
        <w:t>The Four View Types</w:t>
      </w:r>
    </w:p>
    <w:p w14:paraId="25D50327" w14:textId="77777777" w:rsidR="00B12BF2" w:rsidRDefault="00B12BF2" w:rsidP="00B12BF2">
      <w:pPr>
        <w:pStyle w:val="NormalWeb"/>
        <w:spacing w:line="288" w:lineRule="atLeast"/>
      </w:pPr>
      <w:r>
        <w:t>Four view types are available when displaying objects to the console:</w:t>
      </w:r>
    </w:p>
    <w:p w14:paraId="77E6A9D5" w14:textId="77777777" w:rsidR="00B12BF2" w:rsidRDefault="00B12BF2" w:rsidP="00B12BF2">
      <w:pPr>
        <w:pStyle w:val="NormalWeb"/>
        <w:numPr>
          <w:ilvl w:val="0"/>
          <w:numId w:val="94"/>
        </w:numPr>
        <w:spacing w:line="288" w:lineRule="atLeast"/>
      </w:pPr>
      <w:r>
        <w:t>Table</w:t>
      </w:r>
    </w:p>
    <w:p w14:paraId="670E5932" w14:textId="77777777" w:rsidR="00B12BF2" w:rsidRDefault="00B12BF2" w:rsidP="00B12BF2">
      <w:pPr>
        <w:pStyle w:val="NormalWeb"/>
        <w:numPr>
          <w:ilvl w:val="0"/>
          <w:numId w:val="94"/>
        </w:numPr>
        <w:spacing w:line="288" w:lineRule="atLeast"/>
      </w:pPr>
      <w:r>
        <w:t>List</w:t>
      </w:r>
    </w:p>
    <w:p w14:paraId="2C80C714" w14:textId="77777777" w:rsidR="00B12BF2" w:rsidRDefault="00B12BF2" w:rsidP="00B12BF2">
      <w:pPr>
        <w:pStyle w:val="NormalWeb"/>
        <w:numPr>
          <w:ilvl w:val="0"/>
          <w:numId w:val="94"/>
        </w:numPr>
        <w:spacing w:line="288" w:lineRule="atLeast"/>
      </w:pPr>
      <w:r>
        <w:t>Wide</w:t>
      </w:r>
    </w:p>
    <w:p w14:paraId="63622407" w14:textId="77777777" w:rsidR="00B12BF2" w:rsidRDefault="00B12BF2" w:rsidP="00B12BF2">
      <w:pPr>
        <w:pStyle w:val="NormalWeb"/>
        <w:numPr>
          <w:ilvl w:val="0"/>
          <w:numId w:val="94"/>
        </w:numPr>
        <w:spacing w:line="288" w:lineRule="atLeast"/>
      </w:pPr>
      <w:r>
        <w:t>Custom</w:t>
      </w:r>
    </w:p>
    <w:p w14:paraId="470D119C" w14:textId="77777777" w:rsidR="00B12BF2" w:rsidRDefault="00B12BF2" w:rsidP="00B12BF2">
      <w:pPr>
        <w:pStyle w:val="NormalWeb"/>
        <w:spacing w:line="288" w:lineRule="atLeast"/>
      </w:pPr>
      <w:r>
        <w:t>The table view displays the properties of each object in a single row using tabbed columns to separate the text for each. Each column has a column header that is the property name or something similar. The list view displays properties for an object on a separate line using a name-value syntax. Each object is thus one or more lines depending on how many properties are to be displayed for each object. Blank lines are used to separate objects on the console for the list view. The wide view displays a single value for each object and formats them in columns. The wide view is the same as using the </w:t>
      </w:r>
      <w:proofErr w:type="spellStart"/>
      <w:r>
        <w:rPr>
          <w:rStyle w:val="Strong"/>
        </w:rPr>
        <w:t>dir</w:t>
      </w:r>
      <w:proofErr w:type="spellEnd"/>
      <w:r>
        <w:rPr>
          <w:rStyle w:val="Strong"/>
        </w:rPr>
        <w:t xml:space="preserve"> /w</w:t>
      </w:r>
      <w:r>
        <w:t> command in </w:t>
      </w:r>
      <w:r>
        <w:rPr>
          <w:rFonts w:ascii="Courier New" w:hAnsi="Courier New" w:cs="Courier New"/>
        </w:rPr>
        <w:t>cmd.exe</w:t>
      </w:r>
      <w:r>
        <w:t>. Unlike using </w:t>
      </w:r>
      <w:proofErr w:type="spellStart"/>
      <w:r>
        <w:rPr>
          <w:rStyle w:val="Strong"/>
        </w:rPr>
        <w:t>dir</w:t>
      </w:r>
      <w:proofErr w:type="spellEnd"/>
      <w:r>
        <w:t> in </w:t>
      </w:r>
      <w:r>
        <w:rPr>
          <w:rFonts w:ascii="Courier New" w:hAnsi="Courier New" w:cs="Courier New"/>
        </w:rPr>
        <w:t>cmd.exe</w:t>
      </w:r>
      <w:r>
        <w:t>, however, the wide view can be used for any object, not just files and directories. The custom view enables developers and users to create more complex formatting for their objects than what is provided by the list, table, or wide views.</w:t>
      </w:r>
    </w:p>
    <w:p w14:paraId="5B696B2E" w14:textId="77777777" w:rsidR="00B12BF2" w:rsidRDefault="00B12BF2" w:rsidP="00B12BF2">
      <w:pPr>
        <w:pStyle w:val="NormalWeb"/>
        <w:spacing w:line="288" w:lineRule="atLeast"/>
      </w:pPr>
      <w:r>
        <w:t>Each object type can have multiple views defined but only one view can be the “default” view. The default view is the view that is used when no </w:t>
      </w:r>
      <w:r>
        <w:rPr>
          <w:rFonts w:ascii="Courier New" w:hAnsi="Courier New" w:cs="Courier New"/>
        </w:rPr>
        <w:t>format-*</w:t>
      </w:r>
      <w:r>
        <w:t xml:space="preserve"> cmdlet is explicitly specified. The default view for each object is the first view encountered when reading </w:t>
      </w:r>
      <w:r>
        <w:lastRenderedPageBreak/>
        <w:t>the formatting configuration files. See the section “</w:t>
      </w:r>
      <w:hyperlink r:id="rId116" w:anchor="ch08lev1sec261" w:tooltip="Loading Your Format File(s)" w:history="1">
        <w:r>
          <w:rPr>
            <w:rStyle w:val="Hyperlink"/>
            <w:color w:val="2E77D3"/>
          </w:rPr>
          <w:t>Loading Your Formatting File(s)</w:t>
        </w:r>
      </w:hyperlink>
      <w:r>
        <w:t>” for more details on how to order your views to control the default for your object types.</w:t>
      </w:r>
    </w:p>
    <w:p w14:paraId="7641B7EC" w14:textId="77777777" w:rsidR="00B12BF2" w:rsidRDefault="00B12BF2" w:rsidP="00B12BF2">
      <w:pPr>
        <w:pStyle w:val="Heading4"/>
      </w:pPr>
      <w:r>
        <w:t>Table: format-table</w:t>
      </w:r>
    </w:p>
    <w:p w14:paraId="5239CE5F" w14:textId="77777777" w:rsidR="00B12BF2" w:rsidRDefault="00B12BF2" w:rsidP="00B12BF2">
      <w:pPr>
        <w:pStyle w:val="NormalWeb"/>
        <w:spacing w:line="288" w:lineRule="atLeast"/>
      </w:pPr>
      <w:r>
        <w:t>The most popular view type for </w:t>
      </w:r>
      <w:r>
        <w:rPr>
          <w:rFonts w:ascii="Courier New" w:hAnsi="Courier New" w:cs="Courier New"/>
        </w:rPr>
        <w:t>powershell.exe</w:t>
      </w:r>
      <w:r>
        <w:t> is the table view. If the default view for the object being displayed is not the table view, it can be explicitly selected with the </w:t>
      </w:r>
      <w:r>
        <w:rPr>
          <w:rFonts w:ascii="Courier New" w:hAnsi="Courier New" w:cs="Courier New"/>
        </w:rPr>
        <w:t>format-table</w:t>
      </w:r>
      <w:r>
        <w:t> cmdlet. See the section “</w:t>
      </w:r>
      <w:hyperlink r:id="rId117" w:anchor="ch08lev1sec259" w:tooltip="Formatting without *.format.ps1xml" w:history="1">
        <w:r>
          <w:rPr>
            <w:rStyle w:val="Hyperlink"/>
            <w:color w:val="2E77D3"/>
          </w:rPr>
          <w:t>Formatting without *.format.ps1xml</w:t>
        </w:r>
      </w:hyperlink>
      <w:r>
        <w:t>” for more information about how to use </w:t>
      </w:r>
      <w:r>
        <w:rPr>
          <w:rFonts w:ascii="Courier New" w:hAnsi="Courier New" w:cs="Courier New"/>
        </w:rPr>
        <w:t>format-table</w:t>
      </w:r>
      <w:r>
        <w:t> to override the default view settings.</w:t>
      </w:r>
    </w:p>
    <w:p w14:paraId="0EAEF33F" w14:textId="77777777" w:rsidR="00B12BF2" w:rsidRDefault="00B12BF2" w:rsidP="00B12BF2">
      <w:pPr>
        <w:pStyle w:val="NormalWeb"/>
        <w:spacing w:line="288" w:lineRule="atLeast"/>
      </w:pPr>
      <w:r>
        <w:t>The following example console output shows the default table view for all file or directory objects:</w:t>
      </w:r>
    </w:p>
    <w:p w14:paraId="68B67E78" w14:textId="77777777" w:rsidR="00B12BF2" w:rsidRDefault="00B12BF2" w:rsidP="00B12BF2">
      <w:pPr>
        <w:rPr>
          <w:rStyle w:val="HTMLCode"/>
          <w:rFonts w:eastAsiaTheme="minorEastAsia"/>
        </w:rPr>
      </w:pPr>
    </w:p>
    <w:p w14:paraId="3C1E9F7B" w14:textId="77777777" w:rsidR="00B12BF2" w:rsidRDefault="00B12BF2" w:rsidP="00B12BF2">
      <w:pPr>
        <w:rPr>
          <w:rStyle w:val="HTMLCode"/>
          <w:rFonts w:eastAsiaTheme="minorEastAsia"/>
        </w:rPr>
      </w:pPr>
      <w:r>
        <w:rPr>
          <w:rStyle w:val="HTMLCode"/>
          <w:rFonts w:eastAsiaTheme="minorEastAsia"/>
        </w:rPr>
        <w:t>PS C:\Documents and Settings\Owner</w:t>
      </w:r>
      <w:r>
        <w:rPr>
          <w:rStyle w:val="Emphasis"/>
          <w:rFonts w:ascii="Courier New" w:hAnsi="Courier New" w:cs="Courier New"/>
          <w:sz w:val="20"/>
          <w:szCs w:val="20"/>
        </w:rPr>
        <w:t>&gt;</w:t>
      </w:r>
      <w:r>
        <w:rPr>
          <w:rStyle w:val="HTMLCode"/>
          <w:rFonts w:eastAsiaTheme="minorEastAsia"/>
        </w:rPr>
        <w:t xml:space="preserve"> </w:t>
      </w:r>
      <w:proofErr w:type="spellStart"/>
      <w:r>
        <w:rPr>
          <w:rStyle w:val="HTMLCode"/>
          <w:rFonts w:eastAsiaTheme="minorEastAsia"/>
        </w:rPr>
        <w:t>dir</w:t>
      </w:r>
      <w:proofErr w:type="spellEnd"/>
    </w:p>
    <w:p w14:paraId="7DD8FC02" w14:textId="77777777" w:rsidR="00B12BF2" w:rsidRDefault="00B12BF2" w:rsidP="00B12BF2">
      <w:pPr>
        <w:rPr>
          <w:rStyle w:val="HTMLCode"/>
          <w:rFonts w:eastAsiaTheme="minorEastAsia"/>
        </w:rPr>
      </w:pPr>
    </w:p>
    <w:p w14:paraId="0848E020" w14:textId="77777777" w:rsidR="00B12BF2" w:rsidRDefault="00B12BF2" w:rsidP="00B12BF2">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::C:\Documents and Settings\Owner</w:t>
      </w:r>
    </w:p>
    <w:p w14:paraId="6ECAE7CA" w14:textId="77777777" w:rsidR="00B12BF2" w:rsidRDefault="00B12BF2" w:rsidP="00B12BF2">
      <w:pPr>
        <w:rPr>
          <w:rStyle w:val="HTMLCode"/>
          <w:rFonts w:eastAsiaTheme="minorEastAsia"/>
        </w:rPr>
      </w:pPr>
    </w:p>
    <w:p w14:paraId="792B2B1D" w14:textId="77777777" w:rsidR="00B12BF2" w:rsidRDefault="00B12BF2" w:rsidP="00B12BF2">
      <w:pPr>
        <w:rPr>
          <w:rStyle w:val="HTMLCode"/>
          <w:rFonts w:eastAsiaTheme="minorEastAsia"/>
        </w:rPr>
      </w:pPr>
      <w:r>
        <w:rPr>
          <w:rStyle w:val="HTMLCode"/>
          <w:rFonts w:eastAsiaTheme="minorEastAsia"/>
        </w:rPr>
        <w:t xml:space="preserve">Mode                </w:t>
      </w:r>
      <w:proofErr w:type="spellStart"/>
      <w:r>
        <w:rPr>
          <w:rStyle w:val="HTMLCode"/>
          <w:rFonts w:eastAsiaTheme="minorEastAsia"/>
        </w:rPr>
        <w:t>LastWriteTime</w:t>
      </w:r>
      <w:proofErr w:type="spellEnd"/>
      <w:r>
        <w:rPr>
          <w:rStyle w:val="HTMLCode"/>
          <w:rFonts w:eastAsiaTheme="minorEastAsia"/>
        </w:rPr>
        <w:t xml:space="preserve">     Length Name</w:t>
      </w:r>
    </w:p>
    <w:p w14:paraId="0821E5C2" w14:textId="77777777" w:rsidR="00B12BF2" w:rsidRDefault="00B12BF2" w:rsidP="00B12BF2">
      <w:pPr>
        <w:rPr>
          <w:rStyle w:val="HTMLCode"/>
          <w:rFonts w:eastAsiaTheme="minorEastAsia"/>
        </w:rPr>
      </w:pPr>
      <w:r>
        <w:rPr>
          <w:rStyle w:val="HTMLCode"/>
          <w:rFonts w:eastAsiaTheme="minorEastAsia"/>
        </w:rPr>
        <w:t>----                -------------     ------ ----</w:t>
      </w:r>
    </w:p>
    <w:p w14:paraId="1777FE73" w14:textId="77777777" w:rsidR="00B12BF2" w:rsidRDefault="00B12BF2" w:rsidP="00B12BF2">
      <w:pPr>
        <w:rPr>
          <w:rStyle w:val="HTMLCode"/>
          <w:rFonts w:eastAsiaTheme="minorEastAsia"/>
        </w:rPr>
      </w:pPr>
      <w:r>
        <w:rPr>
          <w:rStyle w:val="HTMLCode"/>
          <w:rFonts w:eastAsiaTheme="minorEastAsia"/>
        </w:rPr>
        <w:t>d----         7/10/2007   4:12 AM            Desktop</w:t>
      </w:r>
    </w:p>
    <w:p w14:paraId="71693361" w14:textId="77777777" w:rsidR="00B12BF2" w:rsidRDefault="00B12BF2" w:rsidP="00B12BF2">
      <w:pPr>
        <w:rPr>
          <w:rStyle w:val="HTMLCode"/>
          <w:rFonts w:eastAsiaTheme="minorEastAsia"/>
        </w:rPr>
      </w:pPr>
      <w:r>
        <w:rPr>
          <w:rStyle w:val="HTMLCode"/>
          <w:rFonts w:eastAsiaTheme="minorEastAsia"/>
        </w:rPr>
        <w:t>d-r--         6/17/</w:t>
      </w:r>
      <w:proofErr w:type="gramStart"/>
      <w:r>
        <w:rPr>
          <w:rStyle w:val="HTMLCode"/>
          <w:rFonts w:eastAsiaTheme="minorEastAsia"/>
        </w:rPr>
        <w:t>2007  10:03</w:t>
      </w:r>
      <w:proofErr w:type="gramEnd"/>
      <w:r>
        <w:rPr>
          <w:rStyle w:val="HTMLCode"/>
          <w:rFonts w:eastAsiaTheme="minorEastAsia"/>
        </w:rPr>
        <w:t xml:space="preserve"> PM            </w:t>
      </w:r>
      <w:proofErr w:type="spellStart"/>
      <w:r>
        <w:rPr>
          <w:rStyle w:val="HTMLCode"/>
          <w:rFonts w:eastAsiaTheme="minorEastAsia"/>
        </w:rPr>
        <w:t>Favorites</w:t>
      </w:r>
      <w:proofErr w:type="spellEnd"/>
    </w:p>
    <w:p w14:paraId="6BE4F384" w14:textId="77777777" w:rsidR="00B12BF2" w:rsidRDefault="00B12BF2" w:rsidP="00B12BF2">
      <w:pPr>
        <w:rPr>
          <w:rStyle w:val="HTMLCode"/>
          <w:rFonts w:eastAsiaTheme="minorEastAsia"/>
        </w:rPr>
      </w:pPr>
      <w:r>
        <w:rPr>
          <w:rStyle w:val="HTMLCode"/>
          <w:rFonts w:eastAsiaTheme="minorEastAsia"/>
        </w:rPr>
        <w:t>d-r--         7/10/2007   3:39 AM            My Documents</w:t>
      </w:r>
    </w:p>
    <w:p w14:paraId="495F02B8" w14:textId="77777777" w:rsidR="00B12BF2" w:rsidRDefault="00B12BF2" w:rsidP="00B12BF2">
      <w:pPr>
        <w:rPr>
          <w:rStyle w:val="HTMLCode"/>
          <w:rFonts w:eastAsiaTheme="minorEastAsia"/>
        </w:rPr>
      </w:pPr>
      <w:r>
        <w:rPr>
          <w:rStyle w:val="HTMLCode"/>
          <w:rFonts w:eastAsiaTheme="minorEastAsia"/>
        </w:rPr>
        <w:t>d-r--         2/19/</w:t>
      </w:r>
      <w:proofErr w:type="gramStart"/>
      <w:r>
        <w:rPr>
          <w:rStyle w:val="HTMLCode"/>
          <w:rFonts w:eastAsiaTheme="minorEastAsia"/>
        </w:rPr>
        <w:t>2007  11:39</w:t>
      </w:r>
      <w:proofErr w:type="gramEnd"/>
      <w:r>
        <w:rPr>
          <w:rStyle w:val="HTMLCode"/>
          <w:rFonts w:eastAsiaTheme="minorEastAsia"/>
        </w:rPr>
        <w:t xml:space="preserve"> PM            Start Menu</w:t>
      </w:r>
    </w:p>
    <w:p w14:paraId="5CF818BF" w14:textId="77777777" w:rsidR="00B12BF2" w:rsidRDefault="00B12BF2" w:rsidP="00B12BF2">
      <w:pPr>
        <w:rPr>
          <w:rStyle w:val="HTMLCode"/>
          <w:rFonts w:eastAsiaTheme="minorEastAsia"/>
        </w:rPr>
      </w:pPr>
      <w:r>
        <w:rPr>
          <w:rStyle w:val="HTMLCode"/>
          <w:rFonts w:eastAsiaTheme="minorEastAsia"/>
        </w:rPr>
        <w:t xml:space="preserve">d----         8/20/2003   5:04 AM            </w:t>
      </w:r>
      <w:proofErr w:type="spellStart"/>
      <w:r>
        <w:rPr>
          <w:rStyle w:val="HTMLCode"/>
          <w:rFonts w:eastAsiaTheme="minorEastAsia"/>
        </w:rPr>
        <w:t>VSWebCache</w:t>
      </w:r>
      <w:proofErr w:type="spellEnd"/>
    </w:p>
    <w:p w14:paraId="34DA314D" w14:textId="77777777" w:rsidR="00B12BF2" w:rsidRDefault="00B12BF2" w:rsidP="00B12BF2">
      <w:pPr>
        <w:rPr>
          <w:rStyle w:val="HTMLCode"/>
          <w:rFonts w:eastAsiaTheme="minorEastAsia"/>
        </w:rPr>
      </w:pPr>
      <w:r>
        <w:rPr>
          <w:rStyle w:val="HTMLCode"/>
          <w:rFonts w:eastAsiaTheme="minorEastAsia"/>
        </w:rPr>
        <w:t>d----          6/9/2003   6:54 AM            WINDOWS</w:t>
      </w:r>
    </w:p>
    <w:p w14:paraId="31A22F9D" w14:textId="77777777" w:rsidR="00B12BF2" w:rsidRDefault="00B12BF2" w:rsidP="00B12BF2">
      <w:pPr>
        <w:rPr>
          <w:rStyle w:val="HTMLCode"/>
          <w:rFonts w:eastAsiaTheme="minorEastAsia"/>
        </w:rPr>
      </w:pPr>
      <w:r>
        <w:rPr>
          <w:rStyle w:val="HTMLCode"/>
          <w:rFonts w:eastAsiaTheme="minorEastAsia"/>
        </w:rPr>
        <w:t>-a---         7/16/</w:t>
      </w:r>
      <w:proofErr w:type="gramStart"/>
      <w:r>
        <w:rPr>
          <w:rStyle w:val="HTMLCode"/>
          <w:rFonts w:eastAsiaTheme="minorEastAsia"/>
        </w:rPr>
        <w:t>2007  11:28</w:t>
      </w:r>
      <w:proofErr w:type="gramEnd"/>
      <w:r>
        <w:rPr>
          <w:rStyle w:val="HTMLCode"/>
          <w:rFonts w:eastAsiaTheme="minorEastAsia"/>
        </w:rPr>
        <w:t xml:space="preserve"> AM    6291456 ntuser.dat</w:t>
      </w:r>
    </w:p>
    <w:p w14:paraId="36096F4E" w14:textId="77777777" w:rsidR="00B12BF2" w:rsidRDefault="00B12BF2" w:rsidP="00B12BF2">
      <w:r>
        <w:rPr>
          <w:rStyle w:val="HTMLCode"/>
          <w:rFonts w:eastAsiaTheme="minorEastAsia"/>
        </w:rPr>
        <w:t>-a---         8/28/2003   6:52 AM        921 reglog.txt</w:t>
      </w:r>
    </w:p>
    <w:p w14:paraId="22FFD1F0" w14:textId="77777777" w:rsidR="00B12BF2" w:rsidRDefault="00B12BF2" w:rsidP="00B12BF2">
      <w:pPr>
        <w:pStyle w:val="Heading4"/>
      </w:pPr>
      <w:r>
        <w:t>List: format-list</w:t>
      </w:r>
    </w:p>
    <w:p w14:paraId="4B25AC6B" w14:textId="77777777" w:rsidR="00B12BF2" w:rsidRDefault="00B12BF2" w:rsidP="00B12BF2">
      <w:pPr>
        <w:pStyle w:val="NormalWeb"/>
        <w:spacing w:line="288" w:lineRule="atLeast"/>
      </w:pPr>
      <w:r>
        <w:t>The list view displays properties in a sequential list format. The list view can be explicitly selected by using the </w:t>
      </w:r>
      <w:r>
        <w:rPr>
          <w:rFonts w:ascii="Courier New" w:hAnsi="Courier New" w:cs="Courier New"/>
        </w:rPr>
        <w:t>format-list</w:t>
      </w:r>
      <w:r>
        <w:t> cmdlet. It supports many of the same parameters as </w:t>
      </w:r>
      <w:r>
        <w:rPr>
          <w:rFonts w:ascii="Courier New" w:hAnsi="Courier New" w:cs="Courier New"/>
        </w:rPr>
        <w:t>format-table</w:t>
      </w:r>
      <w:r>
        <w:t xml:space="preserve"> to enable users to specify what properties to display. </w:t>
      </w:r>
      <w:r>
        <w:lastRenderedPageBreak/>
        <w:t>The properties displayed in the following example console output are different from the table view because a separate list view is defined for files and directory objects:</w:t>
      </w:r>
    </w:p>
    <w:p w14:paraId="7F54629A" w14:textId="77777777" w:rsidR="00B12BF2" w:rsidRDefault="00B12BF2" w:rsidP="00B12BF2">
      <w:pPr>
        <w:rPr>
          <w:rStyle w:val="HTMLCode"/>
          <w:rFonts w:eastAsiaTheme="minorEastAsia"/>
        </w:rPr>
      </w:pPr>
    </w:p>
    <w:p w14:paraId="6357B710" w14:textId="77777777" w:rsidR="00B12BF2" w:rsidRDefault="00B12BF2" w:rsidP="00B12BF2">
      <w:pPr>
        <w:rPr>
          <w:rStyle w:val="HTMLCode"/>
          <w:rFonts w:eastAsiaTheme="minorEastAsia"/>
        </w:rPr>
      </w:pPr>
      <w:r>
        <w:rPr>
          <w:rStyle w:val="HTMLCode"/>
          <w:rFonts w:eastAsiaTheme="minorEastAsia"/>
        </w:rPr>
        <w:t>PS C:\Documents and Settings\Owner</w:t>
      </w:r>
      <w:r>
        <w:rPr>
          <w:rStyle w:val="Emphasis"/>
          <w:rFonts w:ascii="Courier New" w:hAnsi="Courier New" w:cs="Courier New"/>
          <w:sz w:val="20"/>
          <w:szCs w:val="20"/>
        </w:rPr>
        <w:t>&gt;</w:t>
      </w:r>
      <w:r>
        <w:rPr>
          <w:rStyle w:val="HTMLCode"/>
          <w:rFonts w:eastAsiaTheme="minorEastAsia"/>
        </w:rPr>
        <w:t xml:space="preserve"> </w:t>
      </w:r>
      <w:proofErr w:type="spellStart"/>
      <w:r>
        <w:rPr>
          <w:rStyle w:val="HTMLCode"/>
          <w:rFonts w:eastAsiaTheme="minorEastAsia"/>
        </w:rPr>
        <w:t>dir|format-list</w:t>
      </w:r>
      <w:proofErr w:type="spellEnd"/>
    </w:p>
    <w:p w14:paraId="3716CA3D" w14:textId="77777777" w:rsidR="00B12BF2" w:rsidRDefault="00B12BF2" w:rsidP="00B12BF2">
      <w:pPr>
        <w:rPr>
          <w:rStyle w:val="HTMLCode"/>
          <w:rFonts w:eastAsiaTheme="minorEastAsia"/>
        </w:rPr>
      </w:pPr>
    </w:p>
    <w:p w14:paraId="00594F72" w14:textId="77777777" w:rsidR="00B12BF2" w:rsidRDefault="00B12BF2" w:rsidP="00B12BF2">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::C:\Documents and Settings\Owner</w:t>
      </w:r>
    </w:p>
    <w:p w14:paraId="7D496E40" w14:textId="77777777" w:rsidR="00B12BF2" w:rsidRDefault="00B12BF2" w:rsidP="00B12BF2">
      <w:pPr>
        <w:rPr>
          <w:rStyle w:val="HTMLCode"/>
          <w:rFonts w:eastAsiaTheme="minorEastAsia"/>
        </w:rPr>
      </w:pPr>
    </w:p>
    <w:p w14:paraId="0517830B" w14:textId="77777777" w:rsidR="00B12BF2" w:rsidRDefault="00B12BF2" w:rsidP="00B12BF2">
      <w:pPr>
        <w:rPr>
          <w:rStyle w:val="HTMLCode"/>
          <w:rFonts w:eastAsiaTheme="minorEastAsia"/>
        </w:rPr>
      </w:pPr>
      <w:r>
        <w:rPr>
          <w:rStyle w:val="HTMLCode"/>
          <w:rFonts w:eastAsiaTheme="minorEastAsia"/>
        </w:rPr>
        <w:t xml:space="preserve">Name         </w:t>
      </w:r>
      <w:proofErr w:type="gramStart"/>
      <w:r>
        <w:rPr>
          <w:rStyle w:val="HTMLCode"/>
          <w:rFonts w:eastAsiaTheme="minorEastAsia"/>
        </w:rPr>
        <w:t xml:space="preserve">  :</w:t>
      </w:r>
      <w:proofErr w:type="gramEnd"/>
      <w:r>
        <w:rPr>
          <w:rStyle w:val="HTMLCode"/>
          <w:rFonts w:eastAsiaTheme="minorEastAsia"/>
        </w:rPr>
        <w:t xml:space="preserve"> Desktop</w:t>
      </w:r>
    </w:p>
    <w:p w14:paraId="720AED2C" w14:textId="77777777" w:rsidR="00B12BF2" w:rsidRDefault="00B12BF2" w:rsidP="00B12BF2">
      <w:pPr>
        <w:rPr>
          <w:rStyle w:val="HTMLCode"/>
          <w:rFonts w:eastAsiaTheme="minorEastAsia"/>
        </w:rPr>
      </w:pPr>
      <w:proofErr w:type="spellStart"/>
      <w:r>
        <w:rPr>
          <w:rStyle w:val="HTMLCode"/>
          <w:rFonts w:eastAsiaTheme="minorEastAsia"/>
        </w:rPr>
        <w:t>CreationTime</w:t>
      </w:r>
      <w:proofErr w:type="spellEnd"/>
      <w:r>
        <w:rPr>
          <w:rStyle w:val="HTMLCode"/>
          <w:rFonts w:eastAsiaTheme="minorEastAsia"/>
        </w:rPr>
        <w:t xml:space="preserve"> </w:t>
      </w:r>
      <w:proofErr w:type="gramStart"/>
      <w:r>
        <w:rPr>
          <w:rStyle w:val="HTMLCode"/>
          <w:rFonts w:eastAsiaTheme="minorEastAsia"/>
        </w:rPr>
        <w:t xml:space="preserve">  :</w:t>
      </w:r>
      <w:proofErr w:type="gramEnd"/>
      <w:r>
        <w:rPr>
          <w:rStyle w:val="HTMLCode"/>
          <w:rFonts w:eastAsiaTheme="minorEastAsia"/>
        </w:rPr>
        <w:t xml:space="preserve"> 1/9/2003 6:58:58 AM</w:t>
      </w:r>
    </w:p>
    <w:p w14:paraId="2839A952" w14:textId="77777777" w:rsidR="00B12BF2" w:rsidRDefault="00B12BF2" w:rsidP="00B12BF2">
      <w:pPr>
        <w:rPr>
          <w:rStyle w:val="HTMLCode"/>
          <w:rFonts w:eastAsiaTheme="minorEastAsia"/>
        </w:rPr>
      </w:pPr>
      <w:proofErr w:type="spellStart"/>
      <w:proofErr w:type="gramStart"/>
      <w:r>
        <w:rPr>
          <w:rStyle w:val="HTMLCode"/>
          <w:rFonts w:eastAsiaTheme="minorEastAsia"/>
        </w:rPr>
        <w:t>LastWriteTime</w:t>
      </w:r>
      <w:proofErr w:type="spellEnd"/>
      <w:r>
        <w:rPr>
          <w:rStyle w:val="HTMLCode"/>
          <w:rFonts w:eastAsiaTheme="minorEastAsia"/>
        </w:rPr>
        <w:t xml:space="preserve">  :</w:t>
      </w:r>
      <w:proofErr w:type="gramEnd"/>
      <w:r>
        <w:rPr>
          <w:rStyle w:val="HTMLCode"/>
          <w:rFonts w:eastAsiaTheme="minorEastAsia"/>
        </w:rPr>
        <w:t xml:space="preserve"> 7/10/2007 4:12:22 AM</w:t>
      </w:r>
    </w:p>
    <w:p w14:paraId="47217DD7" w14:textId="77777777" w:rsidR="00B12BF2" w:rsidRDefault="00B12BF2" w:rsidP="00B12BF2">
      <w:pPr>
        <w:rPr>
          <w:rStyle w:val="HTMLCode"/>
          <w:rFonts w:eastAsiaTheme="minorEastAsia"/>
        </w:rPr>
      </w:pPr>
      <w:proofErr w:type="spellStart"/>
      <w:proofErr w:type="gramStart"/>
      <w:r>
        <w:rPr>
          <w:rStyle w:val="HTMLCode"/>
          <w:rFonts w:eastAsiaTheme="minorEastAsia"/>
        </w:rPr>
        <w:t>LastAccessTime</w:t>
      </w:r>
      <w:proofErr w:type="spellEnd"/>
      <w:r>
        <w:rPr>
          <w:rStyle w:val="HTMLCode"/>
          <w:rFonts w:eastAsiaTheme="minorEastAsia"/>
        </w:rPr>
        <w:t xml:space="preserve"> :</w:t>
      </w:r>
      <w:proofErr w:type="gramEnd"/>
      <w:r>
        <w:rPr>
          <w:rStyle w:val="HTMLCode"/>
          <w:rFonts w:eastAsiaTheme="minorEastAsia"/>
        </w:rPr>
        <w:t xml:space="preserve"> 7/16/2007 3:06:42 PM</w:t>
      </w:r>
    </w:p>
    <w:p w14:paraId="6AE56CC8" w14:textId="77777777" w:rsidR="00B12BF2" w:rsidRDefault="00B12BF2" w:rsidP="00B12BF2">
      <w:pPr>
        <w:rPr>
          <w:rStyle w:val="HTMLCode"/>
          <w:rFonts w:eastAsiaTheme="minorEastAsia"/>
        </w:rPr>
      </w:pPr>
    </w:p>
    <w:p w14:paraId="7E8B2006" w14:textId="77777777" w:rsidR="00B12BF2" w:rsidRDefault="00B12BF2" w:rsidP="00B12BF2">
      <w:pPr>
        <w:rPr>
          <w:rStyle w:val="HTMLCode"/>
          <w:rFonts w:eastAsiaTheme="minorEastAsia"/>
        </w:rPr>
      </w:pPr>
      <w:r>
        <w:rPr>
          <w:rStyle w:val="HTMLCode"/>
          <w:rFonts w:eastAsiaTheme="minorEastAsia"/>
        </w:rPr>
        <w:t xml:space="preserve">Name         </w:t>
      </w:r>
      <w:proofErr w:type="gramStart"/>
      <w:r>
        <w:rPr>
          <w:rStyle w:val="HTMLCode"/>
          <w:rFonts w:eastAsiaTheme="minorEastAsia"/>
        </w:rPr>
        <w:t xml:space="preserve">  :</w:t>
      </w:r>
      <w:proofErr w:type="gramEnd"/>
      <w:r>
        <w:rPr>
          <w:rStyle w:val="HTMLCode"/>
          <w:rFonts w:eastAsiaTheme="minorEastAsia"/>
        </w:rPr>
        <w:t xml:space="preserve"> My Documents</w:t>
      </w:r>
    </w:p>
    <w:p w14:paraId="3A58919F" w14:textId="77777777" w:rsidR="00B12BF2" w:rsidRDefault="00B12BF2" w:rsidP="00B12BF2">
      <w:pPr>
        <w:rPr>
          <w:rStyle w:val="HTMLCode"/>
          <w:rFonts w:eastAsiaTheme="minorEastAsia"/>
        </w:rPr>
      </w:pPr>
      <w:proofErr w:type="spellStart"/>
      <w:r>
        <w:rPr>
          <w:rStyle w:val="HTMLCode"/>
          <w:rFonts w:eastAsiaTheme="minorEastAsia"/>
        </w:rPr>
        <w:t>CreationTime</w:t>
      </w:r>
      <w:proofErr w:type="spellEnd"/>
      <w:r>
        <w:rPr>
          <w:rStyle w:val="HTMLCode"/>
          <w:rFonts w:eastAsiaTheme="minorEastAsia"/>
        </w:rPr>
        <w:t xml:space="preserve"> </w:t>
      </w:r>
      <w:proofErr w:type="gramStart"/>
      <w:r>
        <w:rPr>
          <w:rStyle w:val="HTMLCode"/>
          <w:rFonts w:eastAsiaTheme="minorEastAsia"/>
        </w:rPr>
        <w:t xml:space="preserve">  :</w:t>
      </w:r>
      <w:proofErr w:type="gramEnd"/>
      <w:r>
        <w:rPr>
          <w:rStyle w:val="HTMLCode"/>
          <w:rFonts w:eastAsiaTheme="minorEastAsia"/>
        </w:rPr>
        <w:t xml:space="preserve"> 1/9/2003 6:58:58 AM</w:t>
      </w:r>
    </w:p>
    <w:p w14:paraId="72D75BF2" w14:textId="77777777" w:rsidR="00B12BF2" w:rsidRDefault="00B12BF2" w:rsidP="00B12BF2">
      <w:pPr>
        <w:rPr>
          <w:rStyle w:val="HTMLCode"/>
          <w:rFonts w:eastAsiaTheme="minorEastAsia"/>
        </w:rPr>
      </w:pPr>
      <w:proofErr w:type="spellStart"/>
      <w:proofErr w:type="gramStart"/>
      <w:r>
        <w:rPr>
          <w:rStyle w:val="HTMLCode"/>
          <w:rFonts w:eastAsiaTheme="minorEastAsia"/>
        </w:rPr>
        <w:t>LastWriteTime</w:t>
      </w:r>
      <w:proofErr w:type="spellEnd"/>
      <w:r>
        <w:rPr>
          <w:rStyle w:val="HTMLCode"/>
          <w:rFonts w:eastAsiaTheme="minorEastAsia"/>
        </w:rPr>
        <w:t xml:space="preserve">  :</w:t>
      </w:r>
      <w:proofErr w:type="gramEnd"/>
      <w:r>
        <w:rPr>
          <w:rStyle w:val="HTMLCode"/>
          <w:rFonts w:eastAsiaTheme="minorEastAsia"/>
        </w:rPr>
        <w:t xml:space="preserve"> 7/10/2007 3:39:44 AM</w:t>
      </w:r>
    </w:p>
    <w:p w14:paraId="4AEF554A" w14:textId="77777777" w:rsidR="00B12BF2" w:rsidRDefault="00B12BF2" w:rsidP="00B12BF2">
      <w:pPr>
        <w:rPr>
          <w:rStyle w:val="HTMLCode"/>
          <w:rFonts w:eastAsiaTheme="minorEastAsia"/>
        </w:rPr>
      </w:pPr>
      <w:proofErr w:type="spellStart"/>
      <w:proofErr w:type="gramStart"/>
      <w:r>
        <w:rPr>
          <w:rStyle w:val="HTMLCode"/>
          <w:rFonts w:eastAsiaTheme="minorEastAsia"/>
        </w:rPr>
        <w:t>LastAccessTime</w:t>
      </w:r>
      <w:proofErr w:type="spellEnd"/>
      <w:r>
        <w:rPr>
          <w:rStyle w:val="HTMLCode"/>
          <w:rFonts w:eastAsiaTheme="minorEastAsia"/>
        </w:rPr>
        <w:t xml:space="preserve"> :</w:t>
      </w:r>
      <w:proofErr w:type="gramEnd"/>
      <w:r>
        <w:rPr>
          <w:rStyle w:val="HTMLCode"/>
          <w:rFonts w:eastAsiaTheme="minorEastAsia"/>
        </w:rPr>
        <w:t xml:space="preserve"> 7/16/2007 3:07:54 PM</w:t>
      </w:r>
    </w:p>
    <w:p w14:paraId="5AA7D3D2" w14:textId="77777777" w:rsidR="00B12BF2" w:rsidRDefault="00B12BF2" w:rsidP="00B12BF2">
      <w:pPr>
        <w:rPr>
          <w:rStyle w:val="HTMLCode"/>
          <w:rFonts w:eastAsiaTheme="minorEastAsia"/>
        </w:rPr>
      </w:pPr>
    </w:p>
    <w:p w14:paraId="7375F441" w14:textId="77777777" w:rsidR="00B12BF2" w:rsidRDefault="00B12BF2" w:rsidP="00B12BF2">
      <w:pPr>
        <w:rPr>
          <w:rStyle w:val="HTMLCode"/>
          <w:rFonts w:eastAsiaTheme="minorEastAsia"/>
        </w:rPr>
      </w:pPr>
      <w:r>
        <w:rPr>
          <w:rStyle w:val="HTMLCode"/>
          <w:rFonts w:eastAsiaTheme="minorEastAsia"/>
        </w:rPr>
        <w:t xml:space="preserve">Name         </w:t>
      </w:r>
      <w:proofErr w:type="gramStart"/>
      <w:r>
        <w:rPr>
          <w:rStyle w:val="HTMLCode"/>
          <w:rFonts w:eastAsiaTheme="minorEastAsia"/>
        </w:rPr>
        <w:t xml:space="preserve">  :</w:t>
      </w:r>
      <w:proofErr w:type="gramEnd"/>
      <w:r>
        <w:rPr>
          <w:rStyle w:val="HTMLCode"/>
          <w:rFonts w:eastAsiaTheme="minorEastAsia"/>
        </w:rPr>
        <w:t xml:space="preserve"> Start Menu</w:t>
      </w:r>
    </w:p>
    <w:p w14:paraId="0F286112" w14:textId="77777777" w:rsidR="00B12BF2" w:rsidRDefault="00B12BF2" w:rsidP="00B12BF2">
      <w:pPr>
        <w:rPr>
          <w:rStyle w:val="HTMLCode"/>
          <w:rFonts w:eastAsiaTheme="minorEastAsia"/>
        </w:rPr>
      </w:pPr>
      <w:proofErr w:type="spellStart"/>
      <w:r>
        <w:rPr>
          <w:rStyle w:val="HTMLCode"/>
          <w:rFonts w:eastAsiaTheme="minorEastAsia"/>
        </w:rPr>
        <w:t>CreationTime</w:t>
      </w:r>
      <w:proofErr w:type="spellEnd"/>
      <w:r>
        <w:rPr>
          <w:rStyle w:val="HTMLCode"/>
          <w:rFonts w:eastAsiaTheme="minorEastAsia"/>
        </w:rPr>
        <w:t xml:space="preserve"> </w:t>
      </w:r>
      <w:proofErr w:type="gramStart"/>
      <w:r>
        <w:rPr>
          <w:rStyle w:val="HTMLCode"/>
          <w:rFonts w:eastAsiaTheme="minorEastAsia"/>
        </w:rPr>
        <w:t xml:space="preserve">  :</w:t>
      </w:r>
      <w:proofErr w:type="gramEnd"/>
      <w:r>
        <w:rPr>
          <w:rStyle w:val="HTMLCode"/>
          <w:rFonts w:eastAsiaTheme="minorEastAsia"/>
        </w:rPr>
        <w:t xml:space="preserve"> 1/9/2003 6:58:57 AM</w:t>
      </w:r>
    </w:p>
    <w:p w14:paraId="1B20A1F8" w14:textId="77777777" w:rsidR="00B12BF2" w:rsidRDefault="00B12BF2" w:rsidP="00B12BF2">
      <w:pPr>
        <w:rPr>
          <w:rStyle w:val="HTMLCode"/>
          <w:rFonts w:eastAsiaTheme="minorEastAsia"/>
        </w:rPr>
      </w:pPr>
      <w:proofErr w:type="spellStart"/>
      <w:proofErr w:type="gramStart"/>
      <w:r>
        <w:rPr>
          <w:rStyle w:val="HTMLCode"/>
          <w:rFonts w:eastAsiaTheme="minorEastAsia"/>
        </w:rPr>
        <w:t>LastWriteTime</w:t>
      </w:r>
      <w:proofErr w:type="spellEnd"/>
      <w:r>
        <w:rPr>
          <w:rStyle w:val="HTMLCode"/>
          <w:rFonts w:eastAsiaTheme="minorEastAsia"/>
        </w:rPr>
        <w:t xml:space="preserve">  :</w:t>
      </w:r>
      <w:proofErr w:type="gramEnd"/>
      <w:r>
        <w:rPr>
          <w:rStyle w:val="HTMLCode"/>
          <w:rFonts w:eastAsiaTheme="minorEastAsia"/>
        </w:rPr>
        <w:t xml:space="preserve"> 2/19/2007 11:39:49 PM</w:t>
      </w:r>
    </w:p>
    <w:p w14:paraId="4DF263EF" w14:textId="77777777" w:rsidR="00B12BF2" w:rsidRDefault="00B12BF2" w:rsidP="00B12BF2">
      <w:pPr>
        <w:rPr>
          <w:rStyle w:val="HTMLCode"/>
          <w:rFonts w:eastAsiaTheme="minorEastAsia"/>
        </w:rPr>
      </w:pPr>
      <w:proofErr w:type="spellStart"/>
      <w:proofErr w:type="gramStart"/>
      <w:r>
        <w:rPr>
          <w:rStyle w:val="HTMLCode"/>
          <w:rFonts w:eastAsiaTheme="minorEastAsia"/>
        </w:rPr>
        <w:t>LastAccessTime</w:t>
      </w:r>
      <w:proofErr w:type="spellEnd"/>
      <w:r>
        <w:rPr>
          <w:rStyle w:val="HTMLCode"/>
          <w:rFonts w:eastAsiaTheme="minorEastAsia"/>
        </w:rPr>
        <w:t xml:space="preserve"> :</w:t>
      </w:r>
      <w:proofErr w:type="gramEnd"/>
      <w:r>
        <w:rPr>
          <w:rStyle w:val="HTMLCode"/>
          <w:rFonts w:eastAsiaTheme="minorEastAsia"/>
        </w:rPr>
        <w:t xml:space="preserve"> 7/16/2007 1:20:54 PM</w:t>
      </w:r>
    </w:p>
    <w:p w14:paraId="66F0B48B" w14:textId="77777777" w:rsidR="00B12BF2" w:rsidRDefault="00B12BF2" w:rsidP="00B12BF2">
      <w:pPr>
        <w:rPr>
          <w:rStyle w:val="HTMLCode"/>
          <w:rFonts w:eastAsiaTheme="minorEastAsia"/>
        </w:rPr>
      </w:pPr>
    </w:p>
    <w:p w14:paraId="3B4B27D7" w14:textId="77777777" w:rsidR="00B12BF2" w:rsidRDefault="00B12BF2" w:rsidP="00B12BF2">
      <w:pPr>
        <w:rPr>
          <w:rStyle w:val="HTMLCode"/>
          <w:rFonts w:eastAsiaTheme="minorEastAsia"/>
        </w:rPr>
      </w:pPr>
      <w:r>
        <w:rPr>
          <w:rStyle w:val="HTMLCode"/>
          <w:rFonts w:eastAsiaTheme="minorEastAsia"/>
        </w:rPr>
        <w:t xml:space="preserve">Name         </w:t>
      </w:r>
      <w:proofErr w:type="gramStart"/>
      <w:r>
        <w:rPr>
          <w:rStyle w:val="HTMLCode"/>
          <w:rFonts w:eastAsiaTheme="minorEastAsia"/>
        </w:rPr>
        <w:t xml:space="preserve">  :</w:t>
      </w:r>
      <w:proofErr w:type="gramEnd"/>
      <w:r>
        <w:rPr>
          <w:rStyle w:val="HTMLCode"/>
          <w:rFonts w:eastAsiaTheme="minorEastAsia"/>
        </w:rPr>
        <w:t xml:space="preserve"> ntuser.dat</w:t>
      </w:r>
    </w:p>
    <w:p w14:paraId="4D4439CC" w14:textId="77777777" w:rsidR="00B12BF2" w:rsidRDefault="00B12BF2" w:rsidP="00B12BF2">
      <w:pPr>
        <w:rPr>
          <w:rStyle w:val="HTMLCode"/>
          <w:rFonts w:eastAsiaTheme="minorEastAsia"/>
        </w:rPr>
      </w:pPr>
      <w:r>
        <w:rPr>
          <w:rStyle w:val="HTMLCode"/>
          <w:rFonts w:eastAsiaTheme="minorEastAsia"/>
        </w:rPr>
        <w:t xml:space="preserve">Length       </w:t>
      </w:r>
      <w:proofErr w:type="gramStart"/>
      <w:r>
        <w:rPr>
          <w:rStyle w:val="HTMLCode"/>
          <w:rFonts w:eastAsiaTheme="minorEastAsia"/>
        </w:rPr>
        <w:t xml:space="preserve">  :</w:t>
      </w:r>
      <w:proofErr w:type="gramEnd"/>
      <w:r>
        <w:rPr>
          <w:rStyle w:val="HTMLCode"/>
          <w:rFonts w:eastAsiaTheme="minorEastAsia"/>
        </w:rPr>
        <w:t xml:space="preserve"> 6291456</w:t>
      </w:r>
    </w:p>
    <w:p w14:paraId="4D6A2704" w14:textId="77777777" w:rsidR="00B12BF2" w:rsidRDefault="00B12BF2" w:rsidP="00B12BF2">
      <w:pPr>
        <w:rPr>
          <w:rStyle w:val="HTMLCode"/>
          <w:rFonts w:eastAsiaTheme="minorEastAsia"/>
        </w:rPr>
      </w:pPr>
      <w:proofErr w:type="spellStart"/>
      <w:r>
        <w:rPr>
          <w:rStyle w:val="HTMLCode"/>
          <w:rFonts w:eastAsiaTheme="minorEastAsia"/>
        </w:rPr>
        <w:t>CreationTime</w:t>
      </w:r>
      <w:proofErr w:type="spellEnd"/>
      <w:r>
        <w:rPr>
          <w:rStyle w:val="HTMLCode"/>
          <w:rFonts w:eastAsiaTheme="minorEastAsia"/>
        </w:rPr>
        <w:t xml:space="preserve"> </w:t>
      </w:r>
      <w:proofErr w:type="gramStart"/>
      <w:r>
        <w:rPr>
          <w:rStyle w:val="HTMLCode"/>
          <w:rFonts w:eastAsiaTheme="minorEastAsia"/>
        </w:rPr>
        <w:t xml:space="preserve">  :</w:t>
      </w:r>
      <w:proofErr w:type="gramEnd"/>
      <w:r>
        <w:rPr>
          <w:rStyle w:val="HTMLCode"/>
          <w:rFonts w:eastAsiaTheme="minorEastAsia"/>
        </w:rPr>
        <w:t xml:space="preserve"> 5/1/2005 4:16:41 PM</w:t>
      </w:r>
    </w:p>
    <w:p w14:paraId="7C67B178" w14:textId="77777777" w:rsidR="00B12BF2" w:rsidRDefault="00B12BF2" w:rsidP="00B12BF2">
      <w:pPr>
        <w:rPr>
          <w:rStyle w:val="HTMLCode"/>
          <w:rFonts w:eastAsiaTheme="minorEastAsia"/>
        </w:rPr>
      </w:pPr>
      <w:proofErr w:type="spellStart"/>
      <w:proofErr w:type="gramStart"/>
      <w:r>
        <w:rPr>
          <w:rStyle w:val="HTMLCode"/>
          <w:rFonts w:eastAsiaTheme="minorEastAsia"/>
        </w:rPr>
        <w:t>LastWriteTime</w:t>
      </w:r>
      <w:proofErr w:type="spellEnd"/>
      <w:r>
        <w:rPr>
          <w:rStyle w:val="HTMLCode"/>
          <w:rFonts w:eastAsiaTheme="minorEastAsia"/>
        </w:rPr>
        <w:t xml:space="preserve">  :</w:t>
      </w:r>
      <w:proofErr w:type="gramEnd"/>
      <w:r>
        <w:rPr>
          <w:rStyle w:val="HTMLCode"/>
          <w:rFonts w:eastAsiaTheme="minorEastAsia"/>
        </w:rPr>
        <w:t xml:space="preserve"> 7/16/2007 11:28:04 AM</w:t>
      </w:r>
    </w:p>
    <w:p w14:paraId="311053D0" w14:textId="77777777" w:rsidR="00B12BF2" w:rsidRDefault="00B12BF2" w:rsidP="00B12BF2">
      <w:pPr>
        <w:rPr>
          <w:rStyle w:val="HTMLCode"/>
          <w:rFonts w:eastAsiaTheme="minorEastAsia"/>
        </w:rPr>
      </w:pPr>
      <w:proofErr w:type="spellStart"/>
      <w:proofErr w:type="gramStart"/>
      <w:r>
        <w:rPr>
          <w:rStyle w:val="HTMLCode"/>
          <w:rFonts w:eastAsiaTheme="minorEastAsia"/>
        </w:rPr>
        <w:t>LastAccessTime</w:t>
      </w:r>
      <w:proofErr w:type="spellEnd"/>
      <w:r>
        <w:rPr>
          <w:rStyle w:val="HTMLCode"/>
          <w:rFonts w:eastAsiaTheme="minorEastAsia"/>
        </w:rPr>
        <w:t xml:space="preserve"> :</w:t>
      </w:r>
      <w:proofErr w:type="gramEnd"/>
      <w:r>
        <w:rPr>
          <w:rStyle w:val="HTMLCode"/>
          <w:rFonts w:eastAsiaTheme="minorEastAsia"/>
        </w:rPr>
        <w:t xml:space="preserve"> 7/16/2007 11:44:53 AM</w:t>
      </w:r>
    </w:p>
    <w:p w14:paraId="5A6C18EB" w14:textId="77777777" w:rsidR="00B12BF2" w:rsidRDefault="00B12BF2" w:rsidP="00B12BF2">
      <w:pPr>
        <w:rPr>
          <w:rStyle w:val="HTMLCode"/>
          <w:rFonts w:eastAsiaTheme="minorEastAsia"/>
        </w:rPr>
      </w:pPr>
      <w:proofErr w:type="spellStart"/>
      <w:r>
        <w:rPr>
          <w:rStyle w:val="HTMLCode"/>
          <w:rFonts w:eastAsiaTheme="minorEastAsia"/>
        </w:rPr>
        <w:t>VersionInfo</w:t>
      </w:r>
      <w:proofErr w:type="spellEnd"/>
      <w:r>
        <w:rPr>
          <w:rStyle w:val="HTMLCode"/>
          <w:rFonts w:eastAsiaTheme="minorEastAsia"/>
        </w:rPr>
        <w:t xml:space="preserve">  </w:t>
      </w:r>
      <w:proofErr w:type="gramStart"/>
      <w:r>
        <w:rPr>
          <w:rStyle w:val="HTMLCode"/>
          <w:rFonts w:eastAsiaTheme="minorEastAsia"/>
        </w:rPr>
        <w:t xml:space="preserve">  :</w:t>
      </w:r>
      <w:proofErr w:type="gramEnd"/>
    </w:p>
    <w:p w14:paraId="0004DEB8" w14:textId="77777777" w:rsidR="00B12BF2" w:rsidRDefault="00B12BF2" w:rsidP="00B12BF2">
      <w:pPr>
        <w:rPr>
          <w:rStyle w:val="HTMLCode"/>
          <w:rFonts w:eastAsiaTheme="minorEastAsia"/>
        </w:rPr>
      </w:pPr>
    </w:p>
    <w:p w14:paraId="55E0E92C" w14:textId="77777777" w:rsidR="00B12BF2" w:rsidRDefault="00B12BF2" w:rsidP="00B12BF2">
      <w:pPr>
        <w:rPr>
          <w:rStyle w:val="HTMLCode"/>
          <w:rFonts w:eastAsiaTheme="minorEastAsia"/>
        </w:rPr>
      </w:pPr>
      <w:r>
        <w:rPr>
          <w:rStyle w:val="HTMLCode"/>
          <w:rFonts w:eastAsiaTheme="minorEastAsia"/>
        </w:rPr>
        <w:t xml:space="preserve">Name         </w:t>
      </w:r>
      <w:proofErr w:type="gramStart"/>
      <w:r>
        <w:rPr>
          <w:rStyle w:val="HTMLCode"/>
          <w:rFonts w:eastAsiaTheme="minorEastAsia"/>
        </w:rPr>
        <w:t xml:space="preserve">  :</w:t>
      </w:r>
      <w:proofErr w:type="gramEnd"/>
      <w:r>
        <w:rPr>
          <w:rStyle w:val="HTMLCode"/>
          <w:rFonts w:eastAsiaTheme="minorEastAsia"/>
        </w:rPr>
        <w:t xml:space="preserve"> reglog.txt</w:t>
      </w:r>
    </w:p>
    <w:p w14:paraId="305E1CE5" w14:textId="77777777" w:rsidR="00B12BF2" w:rsidRDefault="00B12BF2" w:rsidP="00B12BF2">
      <w:pPr>
        <w:rPr>
          <w:rStyle w:val="HTMLCode"/>
          <w:rFonts w:eastAsiaTheme="minorEastAsia"/>
        </w:rPr>
      </w:pPr>
      <w:r>
        <w:rPr>
          <w:rStyle w:val="HTMLCode"/>
          <w:rFonts w:eastAsiaTheme="minorEastAsia"/>
        </w:rPr>
        <w:t xml:space="preserve">Length       </w:t>
      </w:r>
      <w:proofErr w:type="gramStart"/>
      <w:r>
        <w:rPr>
          <w:rStyle w:val="HTMLCode"/>
          <w:rFonts w:eastAsiaTheme="minorEastAsia"/>
        </w:rPr>
        <w:t xml:space="preserve">  :</w:t>
      </w:r>
      <w:proofErr w:type="gramEnd"/>
      <w:r>
        <w:rPr>
          <w:rStyle w:val="HTMLCode"/>
          <w:rFonts w:eastAsiaTheme="minorEastAsia"/>
        </w:rPr>
        <w:t xml:space="preserve"> 921</w:t>
      </w:r>
    </w:p>
    <w:p w14:paraId="258751B6" w14:textId="77777777" w:rsidR="00B12BF2" w:rsidRDefault="00B12BF2" w:rsidP="00B12BF2">
      <w:pPr>
        <w:rPr>
          <w:rStyle w:val="HTMLCode"/>
          <w:rFonts w:eastAsiaTheme="minorEastAsia"/>
        </w:rPr>
      </w:pPr>
      <w:proofErr w:type="spellStart"/>
      <w:r>
        <w:rPr>
          <w:rStyle w:val="HTMLCode"/>
          <w:rFonts w:eastAsiaTheme="minorEastAsia"/>
        </w:rPr>
        <w:t>CreationTime</w:t>
      </w:r>
      <w:proofErr w:type="spellEnd"/>
      <w:r>
        <w:rPr>
          <w:rStyle w:val="HTMLCode"/>
          <w:rFonts w:eastAsiaTheme="minorEastAsia"/>
        </w:rPr>
        <w:t xml:space="preserve"> </w:t>
      </w:r>
      <w:proofErr w:type="gramStart"/>
      <w:r>
        <w:rPr>
          <w:rStyle w:val="HTMLCode"/>
          <w:rFonts w:eastAsiaTheme="minorEastAsia"/>
        </w:rPr>
        <w:t xml:space="preserve">  :</w:t>
      </w:r>
      <w:proofErr w:type="gramEnd"/>
      <w:r>
        <w:rPr>
          <w:rStyle w:val="HTMLCode"/>
          <w:rFonts w:eastAsiaTheme="minorEastAsia"/>
        </w:rPr>
        <w:t xml:space="preserve"> 8/28/2003 6:52:35 AM</w:t>
      </w:r>
    </w:p>
    <w:p w14:paraId="535688C2" w14:textId="77777777" w:rsidR="00B12BF2" w:rsidRDefault="00B12BF2" w:rsidP="00B12BF2">
      <w:pPr>
        <w:rPr>
          <w:rStyle w:val="HTMLCode"/>
          <w:rFonts w:eastAsiaTheme="minorEastAsia"/>
        </w:rPr>
      </w:pPr>
      <w:proofErr w:type="spellStart"/>
      <w:proofErr w:type="gramStart"/>
      <w:r>
        <w:rPr>
          <w:rStyle w:val="HTMLCode"/>
          <w:rFonts w:eastAsiaTheme="minorEastAsia"/>
        </w:rPr>
        <w:t>LastWriteTime</w:t>
      </w:r>
      <w:proofErr w:type="spellEnd"/>
      <w:r>
        <w:rPr>
          <w:rStyle w:val="HTMLCode"/>
          <w:rFonts w:eastAsiaTheme="minorEastAsia"/>
        </w:rPr>
        <w:t xml:space="preserve">  :</w:t>
      </w:r>
      <w:proofErr w:type="gramEnd"/>
      <w:r>
        <w:rPr>
          <w:rStyle w:val="HTMLCode"/>
          <w:rFonts w:eastAsiaTheme="minorEastAsia"/>
        </w:rPr>
        <w:t xml:space="preserve"> 8/28/2003 6:52:35 AM</w:t>
      </w:r>
    </w:p>
    <w:p w14:paraId="39C96BEB" w14:textId="77777777" w:rsidR="00B12BF2" w:rsidRDefault="00B12BF2" w:rsidP="00B12BF2">
      <w:pPr>
        <w:rPr>
          <w:rStyle w:val="HTMLCode"/>
          <w:rFonts w:eastAsiaTheme="minorEastAsia"/>
        </w:rPr>
      </w:pPr>
      <w:proofErr w:type="spellStart"/>
      <w:proofErr w:type="gramStart"/>
      <w:r>
        <w:rPr>
          <w:rStyle w:val="HTMLCode"/>
          <w:rFonts w:eastAsiaTheme="minorEastAsia"/>
        </w:rPr>
        <w:t>LastAccessTime</w:t>
      </w:r>
      <w:proofErr w:type="spellEnd"/>
      <w:r>
        <w:rPr>
          <w:rStyle w:val="HTMLCode"/>
          <w:rFonts w:eastAsiaTheme="minorEastAsia"/>
        </w:rPr>
        <w:t xml:space="preserve"> :</w:t>
      </w:r>
      <w:proofErr w:type="gramEnd"/>
      <w:r>
        <w:rPr>
          <w:rStyle w:val="HTMLCode"/>
          <w:rFonts w:eastAsiaTheme="minorEastAsia"/>
        </w:rPr>
        <w:t xml:space="preserve"> 11/5/2006 1:04:04 AM</w:t>
      </w:r>
    </w:p>
    <w:p w14:paraId="7F3DF05B" w14:textId="77777777" w:rsidR="00B12BF2" w:rsidRDefault="00B12BF2" w:rsidP="00B12BF2">
      <w:proofErr w:type="spellStart"/>
      <w:r>
        <w:rPr>
          <w:rStyle w:val="HTMLCode"/>
          <w:rFonts w:eastAsiaTheme="minorEastAsia"/>
        </w:rPr>
        <w:t>VersionInfo</w:t>
      </w:r>
      <w:proofErr w:type="spellEnd"/>
      <w:r>
        <w:rPr>
          <w:rStyle w:val="HTMLCode"/>
          <w:rFonts w:eastAsiaTheme="minorEastAsia"/>
        </w:rPr>
        <w:t xml:space="preserve">  </w:t>
      </w:r>
      <w:proofErr w:type="gramStart"/>
      <w:r>
        <w:rPr>
          <w:rStyle w:val="HTMLCode"/>
          <w:rFonts w:eastAsiaTheme="minorEastAsia"/>
        </w:rPr>
        <w:t xml:space="preserve">  :</w:t>
      </w:r>
      <w:proofErr w:type="gramEnd"/>
    </w:p>
    <w:p w14:paraId="063AD909" w14:textId="77777777" w:rsidR="00B12BF2" w:rsidRDefault="00B12BF2" w:rsidP="00B12BF2">
      <w:pPr>
        <w:pStyle w:val="Heading4"/>
      </w:pPr>
      <w:r>
        <w:t>Custom: format-custom</w:t>
      </w:r>
    </w:p>
    <w:p w14:paraId="1AA4D90E" w14:textId="77777777" w:rsidR="00B12BF2" w:rsidRDefault="00B12BF2" w:rsidP="00B12BF2">
      <w:pPr>
        <w:pStyle w:val="NormalWeb"/>
        <w:spacing w:line="288" w:lineRule="atLeast"/>
      </w:pPr>
      <w:r>
        <w:t>Users can specify a custom view that is defined in the </w:t>
      </w:r>
      <w:proofErr w:type="gramStart"/>
      <w:r>
        <w:rPr>
          <w:rFonts w:ascii="Courier New" w:hAnsi="Courier New" w:cs="Courier New"/>
        </w:rPr>
        <w:t>*.format</w:t>
      </w:r>
      <w:proofErr w:type="gramEnd"/>
      <w:r>
        <w:rPr>
          <w:rFonts w:ascii="Courier New" w:hAnsi="Courier New" w:cs="Courier New"/>
        </w:rPr>
        <w:t>.ps1xml</w:t>
      </w:r>
      <w:r>
        <w:t> config file. For process objects (</w:t>
      </w:r>
      <w:proofErr w:type="spellStart"/>
      <w:proofErr w:type="gramStart"/>
      <w:r>
        <w:rPr>
          <w:rFonts w:ascii="Courier New" w:hAnsi="Courier New" w:cs="Courier New"/>
        </w:rPr>
        <w:t>System.Diagnostics.Process</w:t>
      </w:r>
      <w:proofErr w:type="spellEnd"/>
      <w:proofErr w:type="gramEnd"/>
      <w:r>
        <w:t xml:space="preserve">), the custom view creates a class declaration syntax-like view. The custom view should be used when you want to display information for an object in a way other than the rigid table, list, or wide view structures. A good example of the custom view is the help information for a cmdlet. The help objects have a custom view defined that enables them to be displayed in an </w:t>
      </w:r>
      <w:proofErr w:type="gramStart"/>
      <w:r>
        <w:t>easy to read</w:t>
      </w:r>
      <w:proofErr w:type="gramEnd"/>
      <w:r>
        <w:t xml:space="preserve"> format with a lot of text.</w:t>
      </w:r>
    </w:p>
    <w:p w14:paraId="4127BD10" w14:textId="77777777" w:rsidR="00B12BF2" w:rsidRDefault="00B12BF2" w:rsidP="00B12BF2">
      <w:pPr>
        <w:rPr>
          <w:rStyle w:val="HTMLCode"/>
          <w:rFonts w:eastAsiaTheme="minorEastAsia"/>
        </w:rPr>
      </w:pPr>
    </w:p>
    <w:p w14:paraId="2C8CD386" w14:textId="77777777" w:rsidR="00B12BF2" w:rsidRDefault="00B12BF2" w:rsidP="00B12BF2">
      <w:pPr>
        <w:rPr>
          <w:rStyle w:val="HTMLCode"/>
          <w:rFonts w:eastAsiaTheme="minorEastAsia"/>
        </w:rPr>
      </w:pPr>
      <w:r>
        <w:rPr>
          <w:rStyle w:val="HTMLCode"/>
          <w:rFonts w:eastAsiaTheme="minorEastAsia"/>
        </w:rPr>
        <w:t>PS C:\Documents and Settings\Owner</w:t>
      </w:r>
      <w:r>
        <w:rPr>
          <w:rStyle w:val="Emphasis"/>
          <w:rFonts w:ascii="Courier New" w:hAnsi="Courier New" w:cs="Courier New"/>
          <w:sz w:val="20"/>
          <w:szCs w:val="20"/>
        </w:rPr>
        <w:t>&gt;</w:t>
      </w:r>
      <w:r>
        <w:rPr>
          <w:rStyle w:val="HTMLCode"/>
          <w:rFonts w:eastAsiaTheme="minorEastAsia"/>
        </w:rPr>
        <w:t xml:space="preserve"> get-process </w:t>
      </w:r>
      <w:proofErr w:type="spellStart"/>
      <w:r>
        <w:rPr>
          <w:rStyle w:val="HTMLCode"/>
          <w:rFonts w:eastAsiaTheme="minorEastAsia"/>
        </w:rPr>
        <w:t>powershell|format-custom</w:t>
      </w:r>
      <w:proofErr w:type="spellEnd"/>
    </w:p>
    <w:p w14:paraId="319B84D0" w14:textId="77777777" w:rsidR="00B12BF2" w:rsidRDefault="00B12BF2" w:rsidP="00B12BF2">
      <w:pPr>
        <w:rPr>
          <w:rStyle w:val="HTMLCode"/>
          <w:rFonts w:eastAsiaTheme="minorEastAsia"/>
        </w:rPr>
      </w:pPr>
    </w:p>
    <w:p w14:paraId="3642DDD4" w14:textId="77777777" w:rsidR="00B12BF2" w:rsidRDefault="00B12BF2" w:rsidP="00B12BF2">
      <w:pPr>
        <w:rPr>
          <w:rStyle w:val="HTMLCode"/>
          <w:rFonts w:eastAsiaTheme="minorEastAsia"/>
        </w:rPr>
      </w:pPr>
      <w:r>
        <w:rPr>
          <w:rStyle w:val="HTMLCode"/>
          <w:rFonts w:eastAsiaTheme="minorEastAsia"/>
        </w:rPr>
        <w:t>class Process</w:t>
      </w:r>
    </w:p>
    <w:p w14:paraId="3E44E5AF" w14:textId="77777777" w:rsidR="00B12BF2" w:rsidRDefault="00B12BF2" w:rsidP="00B12BF2">
      <w:pPr>
        <w:rPr>
          <w:rStyle w:val="HTMLCode"/>
          <w:rFonts w:eastAsiaTheme="minorEastAsia"/>
        </w:rPr>
      </w:pPr>
      <w:r>
        <w:rPr>
          <w:rStyle w:val="HTMLCode"/>
          <w:rFonts w:eastAsiaTheme="minorEastAsia"/>
        </w:rPr>
        <w:t>{</w:t>
      </w:r>
    </w:p>
    <w:p w14:paraId="742C31FA" w14:textId="77777777" w:rsidR="00B12BF2" w:rsidRDefault="00B12BF2" w:rsidP="00B12BF2">
      <w:pPr>
        <w:rPr>
          <w:rStyle w:val="HTMLCode"/>
          <w:rFonts w:eastAsiaTheme="minorEastAsia"/>
        </w:rPr>
      </w:pPr>
      <w:r>
        <w:rPr>
          <w:rStyle w:val="HTMLCode"/>
          <w:rFonts w:eastAsiaTheme="minorEastAsia"/>
        </w:rPr>
        <w:t xml:space="preserve">  Id = 3916</w:t>
      </w:r>
    </w:p>
    <w:p w14:paraId="5E8647FE" w14:textId="77777777" w:rsidR="00B12BF2" w:rsidRDefault="00B12BF2" w:rsidP="00B12BF2">
      <w:pPr>
        <w:rPr>
          <w:rStyle w:val="HTMLCode"/>
          <w:rFonts w:eastAsiaTheme="minorEastAsia"/>
        </w:rPr>
      </w:pPr>
      <w:r>
        <w:rPr>
          <w:rStyle w:val="HTMLCode"/>
          <w:rFonts w:eastAsiaTheme="minorEastAsia"/>
        </w:rPr>
        <w:t xml:space="preserve">  Handles = 500</w:t>
      </w:r>
    </w:p>
    <w:p w14:paraId="6084C4FF" w14:textId="77777777" w:rsidR="00B12BF2" w:rsidRDefault="00B12BF2" w:rsidP="00B12BF2">
      <w:pPr>
        <w:rPr>
          <w:rStyle w:val="HTMLCode"/>
          <w:rFonts w:eastAsiaTheme="minorEastAsia"/>
        </w:rPr>
      </w:pPr>
      <w:r>
        <w:rPr>
          <w:rStyle w:val="HTMLCode"/>
          <w:rFonts w:eastAsiaTheme="minorEastAsia"/>
        </w:rPr>
        <w:t xml:space="preserve">  CPU = 30.734375</w:t>
      </w:r>
    </w:p>
    <w:p w14:paraId="60864FCA" w14:textId="77777777" w:rsidR="00B12BF2" w:rsidRDefault="00B12BF2" w:rsidP="00B12BF2">
      <w:pPr>
        <w:rPr>
          <w:rStyle w:val="HTMLCode"/>
          <w:rFonts w:eastAsiaTheme="minorEastAsia"/>
        </w:rPr>
      </w:pPr>
      <w:r>
        <w:rPr>
          <w:rStyle w:val="HTMLCode"/>
          <w:rFonts w:eastAsiaTheme="minorEastAsia"/>
        </w:rPr>
        <w:t xml:space="preserve">  Name = </w:t>
      </w:r>
      <w:proofErr w:type="spellStart"/>
      <w:r>
        <w:rPr>
          <w:rStyle w:val="HTMLCode"/>
          <w:rFonts w:eastAsiaTheme="minorEastAsia"/>
        </w:rPr>
        <w:t>powershell</w:t>
      </w:r>
      <w:proofErr w:type="spellEnd"/>
    </w:p>
    <w:p w14:paraId="1BAFDA77" w14:textId="77777777" w:rsidR="00B12BF2" w:rsidRDefault="00B12BF2" w:rsidP="00B12BF2">
      <w:r>
        <w:rPr>
          <w:rStyle w:val="HTMLCode"/>
          <w:rFonts w:eastAsiaTheme="minorEastAsia"/>
        </w:rPr>
        <w:t>}</w:t>
      </w:r>
    </w:p>
    <w:p w14:paraId="445CD827" w14:textId="77777777" w:rsidR="00B12BF2" w:rsidRDefault="00B12BF2" w:rsidP="00B12BF2">
      <w:pPr>
        <w:pStyle w:val="Heading4"/>
      </w:pPr>
      <w:r>
        <w:t>Wide: format-wide</w:t>
      </w:r>
    </w:p>
    <w:p w14:paraId="38DD309A" w14:textId="77777777" w:rsidR="00B12BF2" w:rsidRDefault="00B12BF2" w:rsidP="00B12BF2">
      <w:pPr>
        <w:pStyle w:val="NormalWeb"/>
        <w:spacing w:line="288" w:lineRule="atLeast"/>
      </w:pPr>
      <w:r>
        <w:t>The wide view picks one property from the object to display and formats it in two tabular columns by default. If no wide view is defined for the object type, the first property of the object to be found via reflection is used (the first property alphabetically). The –</w:t>
      </w:r>
      <w:proofErr w:type="spellStart"/>
      <w:r>
        <w:rPr>
          <w:rFonts w:ascii="Courier New" w:hAnsi="Courier New" w:cs="Courier New"/>
        </w:rPr>
        <w:t>autosize</w:t>
      </w:r>
      <w:proofErr w:type="spellEnd"/>
      <w:r>
        <w:t> parameter creates as many columns as the width of the output will allow without clipping text.</w:t>
      </w:r>
    </w:p>
    <w:p w14:paraId="189E5505" w14:textId="77777777" w:rsidR="00B12BF2" w:rsidRDefault="00B12BF2" w:rsidP="00B12BF2">
      <w:pPr>
        <w:rPr>
          <w:rStyle w:val="HTMLCode"/>
          <w:rFonts w:eastAsiaTheme="minorEastAsia"/>
        </w:rPr>
      </w:pPr>
    </w:p>
    <w:p w14:paraId="0D3068D3" w14:textId="77777777" w:rsidR="00B12BF2" w:rsidRDefault="00B12BF2" w:rsidP="00B12BF2">
      <w:pPr>
        <w:rPr>
          <w:rStyle w:val="HTMLCode"/>
          <w:rFonts w:eastAsiaTheme="minorEastAsia"/>
        </w:rPr>
      </w:pPr>
      <w:r>
        <w:rPr>
          <w:rStyle w:val="HTMLCode"/>
          <w:rFonts w:eastAsiaTheme="minorEastAsia"/>
        </w:rPr>
        <w:t>PS C:\Documents and Settings\Owner</w:t>
      </w:r>
      <w:r>
        <w:rPr>
          <w:rStyle w:val="Emphasis"/>
          <w:rFonts w:ascii="Courier New" w:hAnsi="Courier New" w:cs="Courier New"/>
          <w:sz w:val="20"/>
          <w:szCs w:val="20"/>
        </w:rPr>
        <w:t>&gt;</w:t>
      </w:r>
      <w:r>
        <w:rPr>
          <w:rStyle w:val="HTMLCode"/>
          <w:rFonts w:eastAsiaTheme="minorEastAsia"/>
        </w:rPr>
        <w:t xml:space="preserve"> </w:t>
      </w:r>
      <w:proofErr w:type="spellStart"/>
      <w:r>
        <w:rPr>
          <w:rStyle w:val="HTMLCode"/>
          <w:rFonts w:eastAsiaTheme="minorEastAsia"/>
        </w:rPr>
        <w:t>dir|format-wide</w:t>
      </w:r>
      <w:proofErr w:type="spellEnd"/>
    </w:p>
    <w:p w14:paraId="15322F7C" w14:textId="77777777" w:rsidR="00B12BF2" w:rsidRDefault="00B12BF2" w:rsidP="00B12BF2">
      <w:pPr>
        <w:rPr>
          <w:rStyle w:val="HTMLCode"/>
          <w:rFonts w:eastAsiaTheme="minorEastAsia"/>
        </w:rPr>
      </w:pPr>
    </w:p>
    <w:p w14:paraId="415470CD" w14:textId="77777777" w:rsidR="00B12BF2" w:rsidRDefault="00B12BF2" w:rsidP="00B12BF2">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::C:\Documents and Settings\Owner</w:t>
      </w:r>
    </w:p>
    <w:p w14:paraId="5F78509F" w14:textId="77777777" w:rsidR="00B12BF2" w:rsidRDefault="00B12BF2" w:rsidP="00B12BF2">
      <w:pPr>
        <w:rPr>
          <w:rStyle w:val="HTMLCode"/>
          <w:rFonts w:eastAsiaTheme="minorEastAsia"/>
        </w:rPr>
      </w:pPr>
      <w:r>
        <w:rPr>
          <w:rStyle w:val="HTMLCode"/>
          <w:rFonts w:eastAsiaTheme="minorEastAsia"/>
        </w:rPr>
        <w:t>[</w:t>
      </w:r>
      <w:proofErr w:type="gramStart"/>
      <w:r>
        <w:rPr>
          <w:rStyle w:val="HTMLCode"/>
          <w:rFonts w:eastAsiaTheme="minorEastAsia"/>
        </w:rPr>
        <w:t xml:space="preserve">Desktop]   </w:t>
      </w:r>
      <w:proofErr w:type="gramEnd"/>
      <w:r>
        <w:rPr>
          <w:rStyle w:val="HTMLCode"/>
          <w:rFonts w:eastAsiaTheme="minorEastAsia"/>
        </w:rPr>
        <w:t xml:space="preserve">                                              [</w:t>
      </w:r>
      <w:proofErr w:type="spellStart"/>
      <w:r>
        <w:rPr>
          <w:rStyle w:val="HTMLCode"/>
          <w:rFonts w:eastAsiaTheme="minorEastAsia"/>
        </w:rPr>
        <w:t>Favorites</w:t>
      </w:r>
      <w:proofErr w:type="spellEnd"/>
      <w:r>
        <w:rPr>
          <w:rStyle w:val="HTMLCode"/>
          <w:rFonts w:eastAsiaTheme="minorEastAsia"/>
        </w:rPr>
        <w:t>]</w:t>
      </w:r>
    </w:p>
    <w:p w14:paraId="25B9D009" w14:textId="77777777" w:rsidR="00B12BF2" w:rsidRDefault="00B12BF2" w:rsidP="00B12BF2">
      <w:pPr>
        <w:rPr>
          <w:rStyle w:val="HTMLCode"/>
          <w:rFonts w:eastAsiaTheme="minorEastAsia"/>
        </w:rPr>
      </w:pPr>
      <w:r>
        <w:rPr>
          <w:rStyle w:val="HTMLCode"/>
          <w:rFonts w:eastAsiaTheme="minorEastAsia"/>
        </w:rPr>
        <w:t xml:space="preserve">[My </w:t>
      </w:r>
      <w:proofErr w:type="gramStart"/>
      <w:r>
        <w:rPr>
          <w:rStyle w:val="HTMLCode"/>
          <w:rFonts w:eastAsiaTheme="minorEastAsia"/>
        </w:rPr>
        <w:t xml:space="preserve">Documents]   </w:t>
      </w:r>
      <w:proofErr w:type="gramEnd"/>
      <w:r>
        <w:rPr>
          <w:rStyle w:val="HTMLCode"/>
          <w:rFonts w:eastAsiaTheme="minorEastAsia"/>
        </w:rPr>
        <w:t xml:space="preserve">                                         [Start Menu]</w:t>
      </w:r>
    </w:p>
    <w:p w14:paraId="646EAECD" w14:textId="77777777" w:rsidR="00B12BF2" w:rsidRDefault="00B12BF2" w:rsidP="00B12BF2">
      <w:pPr>
        <w:rPr>
          <w:rStyle w:val="HTMLCode"/>
          <w:rFonts w:eastAsiaTheme="minorEastAsia"/>
        </w:rPr>
      </w:pPr>
      <w:r>
        <w:rPr>
          <w:rStyle w:val="HTMLCode"/>
          <w:rFonts w:eastAsiaTheme="minorEastAsia"/>
        </w:rPr>
        <w:t>[</w:t>
      </w:r>
      <w:proofErr w:type="spellStart"/>
      <w:proofErr w:type="gramStart"/>
      <w:r>
        <w:rPr>
          <w:rStyle w:val="HTMLCode"/>
          <w:rFonts w:eastAsiaTheme="minorEastAsia"/>
        </w:rPr>
        <w:t>VSWebCache</w:t>
      </w:r>
      <w:proofErr w:type="spellEnd"/>
      <w:r>
        <w:rPr>
          <w:rStyle w:val="HTMLCode"/>
          <w:rFonts w:eastAsiaTheme="minorEastAsia"/>
        </w:rPr>
        <w:t xml:space="preserve">]   </w:t>
      </w:r>
      <w:proofErr w:type="gramEnd"/>
      <w:r>
        <w:rPr>
          <w:rStyle w:val="HTMLCode"/>
          <w:rFonts w:eastAsiaTheme="minorEastAsia"/>
        </w:rPr>
        <w:t xml:space="preserve">                                           [WINDOWS]</w:t>
      </w:r>
    </w:p>
    <w:p w14:paraId="0534DDE5" w14:textId="77777777" w:rsidR="00B12BF2" w:rsidRDefault="00B12BF2" w:rsidP="00B12BF2">
      <w:pPr>
        <w:rPr>
          <w:rStyle w:val="HTMLCode"/>
          <w:rFonts w:eastAsiaTheme="minorEastAsia"/>
        </w:rPr>
      </w:pPr>
      <w:r>
        <w:rPr>
          <w:rStyle w:val="HTMLCode"/>
          <w:rFonts w:eastAsiaTheme="minorEastAsia"/>
        </w:rPr>
        <w:t>ntuser.dat                                                reglog.txt</w:t>
      </w:r>
    </w:p>
    <w:p w14:paraId="5831517D" w14:textId="77777777" w:rsidR="00B12BF2" w:rsidRDefault="00B12BF2" w:rsidP="00B12BF2">
      <w:pPr>
        <w:rPr>
          <w:rStyle w:val="HTMLCode"/>
          <w:rFonts w:eastAsiaTheme="minorEastAsia"/>
        </w:rPr>
      </w:pPr>
    </w:p>
    <w:p w14:paraId="77100432" w14:textId="77777777" w:rsidR="00B12BF2" w:rsidRDefault="00B12BF2" w:rsidP="00B12BF2">
      <w:pPr>
        <w:rPr>
          <w:rStyle w:val="HTMLCode"/>
          <w:rFonts w:eastAsiaTheme="minorEastAsia"/>
        </w:rPr>
      </w:pPr>
      <w:r>
        <w:rPr>
          <w:rStyle w:val="HTMLCode"/>
          <w:rFonts w:eastAsiaTheme="minorEastAsia"/>
        </w:rPr>
        <w:t>PS C:\Documents and Settings\Owner</w:t>
      </w:r>
      <w:r>
        <w:rPr>
          <w:rStyle w:val="Emphasis"/>
          <w:rFonts w:ascii="Courier New" w:hAnsi="Courier New" w:cs="Courier New"/>
          <w:sz w:val="20"/>
          <w:szCs w:val="20"/>
        </w:rPr>
        <w:t>&gt;</w:t>
      </w:r>
      <w:r>
        <w:rPr>
          <w:rStyle w:val="HTMLCode"/>
          <w:rFonts w:eastAsiaTheme="minorEastAsia"/>
        </w:rPr>
        <w:t xml:space="preserve"> </w:t>
      </w:r>
      <w:proofErr w:type="spellStart"/>
      <w:r>
        <w:rPr>
          <w:rStyle w:val="HTMLCode"/>
          <w:rFonts w:eastAsiaTheme="minorEastAsia"/>
        </w:rPr>
        <w:t>dir|format-wide</w:t>
      </w:r>
      <w:proofErr w:type="spellEnd"/>
      <w:r>
        <w:rPr>
          <w:rStyle w:val="HTMLCode"/>
          <w:rFonts w:eastAsiaTheme="minorEastAsia"/>
        </w:rPr>
        <w:t xml:space="preserve"> -</w:t>
      </w:r>
      <w:proofErr w:type="spellStart"/>
      <w:r>
        <w:rPr>
          <w:rStyle w:val="HTMLCode"/>
          <w:rFonts w:eastAsiaTheme="minorEastAsia"/>
        </w:rPr>
        <w:t>autosize</w:t>
      </w:r>
      <w:proofErr w:type="spellEnd"/>
    </w:p>
    <w:p w14:paraId="3C7DDF8F" w14:textId="77777777" w:rsidR="00B12BF2" w:rsidRDefault="00B12BF2" w:rsidP="00B12BF2">
      <w:pPr>
        <w:rPr>
          <w:rStyle w:val="HTMLCode"/>
          <w:rFonts w:eastAsiaTheme="minorEastAsia"/>
        </w:rPr>
      </w:pPr>
    </w:p>
    <w:p w14:paraId="43F65248" w14:textId="77777777" w:rsidR="00B12BF2" w:rsidRDefault="00B12BF2" w:rsidP="00B12BF2">
      <w:pPr>
        <w:rPr>
          <w:rStyle w:val="HTMLCode"/>
          <w:rFonts w:eastAsiaTheme="minorEastAsia"/>
        </w:rPr>
      </w:pPr>
      <w:r>
        <w:rPr>
          <w:rStyle w:val="HTMLCode"/>
          <w:rFonts w:eastAsiaTheme="minorEastAsia"/>
        </w:rPr>
        <w:t xml:space="preserve">    Directory: </w:t>
      </w:r>
      <w:proofErr w:type="spellStart"/>
      <w:proofErr w:type="gramStart"/>
      <w:r>
        <w:rPr>
          <w:rStyle w:val="HTMLCode"/>
          <w:rFonts w:eastAsiaTheme="minorEastAsia"/>
        </w:rPr>
        <w:t>Microsoft.PowerShell.Core</w:t>
      </w:r>
      <w:proofErr w:type="spellEnd"/>
      <w:proofErr w:type="gramEnd"/>
      <w:r>
        <w:rPr>
          <w:rStyle w:val="HTMLCode"/>
          <w:rFonts w:eastAsiaTheme="minorEastAsia"/>
        </w:rPr>
        <w:t>\</w:t>
      </w:r>
      <w:proofErr w:type="spellStart"/>
      <w:r>
        <w:rPr>
          <w:rStyle w:val="HTMLCode"/>
          <w:rFonts w:eastAsiaTheme="minorEastAsia"/>
        </w:rPr>
        <w:t>FileSystem</w:t>
      </w:r>
      <w:proofErr w:type="spellEnd"/>
      <w:r>
        <w:rPr>
          <w:rStyle w:val="HTMLCode"/>
          <w:rFonts w:eastAsiaTheme="minorEastAsia"/>
        </w:rPr>
        <w:t>::C:\Documents and Settings\Owner</w:t>
      </w:r>
    </w:p>
    <w:p w14:paraId="5BBF6C1F" w14:textId="77777777" w:rsidR="00B12BF2" w:rsidRDefault="00B12BF2" w:rsidP="00B12BF2">
      <w:pPr>
        <w:rPr>
          <w:rStyle w:val="HTMLCode"/>
          <w:rFonts w:eastAsiaTheme="minorEastAsia"/>
        </w:rPr>
      </w:pPr>
    </w:p>
    <w:p w14:paraId="59A3C48A" w14:textId="77777777" w:rsidR="00B12BF2" w:rsidRDefault="00B12BF2" w:rsidP="00B12BF2">
      <w:pPr>
        <w:rPr>
          <w:rStyle w:val="HTMLCode"/>
          <w:rFonts w:eastAsiaTheme="minorEastAsia"/>
        </w:rPr>
      </w:pPr>
      <w:r>
        <w:rPr>
          <w:rStyle w:val="HTMLCode"/>
          <w:rFonts w:eastAsiaTheme="minorEastAsia"/>
        </w:rPr>
        <w:t>[</w:t>
      </w:r>
      <w:proofErr w:type="gramStart"/>
      <w:r>
        <w:rPr>
          <w:rStyle w:val="HTMLCode"/>
          <w:rFonts w:eastAsiaTheme="minorEastAsia"/>
        </w:rPr>
        <w:t xml:space="preserve">Desktop]   </w:t>
      </w:r>
      <w:proofErr w:type="gramEnd"/>
      <w:r>
        <w:rPr>
          <w:rStyle w:val="HTMLCode"/>
          <w:rFonts w:eastAsiaTheme="minorEastAsia"/>
        </w:rPr>
        <w:t xml:space="preserve">      [</w:t>
      </w:r>
      <w:proofErr w:type="spellStart"/>
      <w:r>
        <w:rPr>
          <w:rStyle w:val="HTMLCode"/>
          <w:rFonts w:eastAsiaTheme="minorEastAsia"/>
        </w:rPr>
        <w:t>Favorites</w:t>
      </w:r>
      <w:proofErr w:type="spellEnd"/>
      <w:r>
        <w:rPr>
          <w:rStyle w:val="HTMLCode"/>
          <w:rFonts w:eastAsiaTheme="minorEastAsia"/>
        </w:rPr>
        <w:t>]      [My Documents]   [Start Menu]     [</w:t>
      </w:r>
      <w:proofErr w:type="spellStart"/>
      <w:r>
        <w:rPr>
          <w:rStyle w:val="HTMLCode"/>
          <w:rFonts w:eastAsiaTheme="minorEastAsia"/>
        </w:rPr>
        <w:t>VSWebCache</w:t>
      </w:r>
      <w:proofErr w:type="spellEnd"/>
      <w:r>
        <w:rPr>
          <w:rStyle w:val="HTMLCode"/>
          <w:rFonts w:eastAsiaTheme="minorEastAsia"/>
        </w:rPr>
        <w:t>]</w:t>
      </w:r>
    </w:p>
    <w:p w14:paraId="7AB7D5D2" w14:textId="77777777" w:rsidR="00B12BF2" w:rsidRDefault="00B12BF2" w:rsidP="00B12BF2">
      <w:r>
        <w:rPr>
          <w:rStyle w:val="HTMLCode"/>
          <w:rFonts w:eastAsiaTheme="minorEastAsia"/>
        </w:rPr>
        <w:t>[</w:t>
      </w:r>
      <w:proofErr w:type="gramStart"/>
      <w:r>
        <w:rPr>
          <w:rStyle w:val="HTMLCode"/>
          <w:rFonts w:eastAsiaTheme="minorEastAsia"/>
        </w:rPr>
        <w:t xml:space="preserve">WINDOWS]   </w:t>
      </w:r>
      <w:proofErr w:type="gramEnd"/>
      <w:r>
        <w:rPr>
          <w:rStyle w:val="HTMLCode"/>
          <w:rFonts w:eastAsiaTheme="minorEastAsia"/>
        </w:rPr>
        <w:t xml:space="preserve">     ntuser.dat        reglog.txt</w:t>
      </w:r>
    </w:p>
    <w:p w14:paraId="7992C482" w14:textId="77777777" w:rsidR="00B12BF2" w:rsidRDefault="00B12BF2" w:rsidP="00B12BF2">
      <w:pPr>
        <w:pStyle w:val="NormalWeb"/>
        <w:spacing w:line="240" w:lineRule="atLeast"/>
        <w:rPr>
          <w:i/>
          <w:iCs/>
          <w:color w:val="343434"/>
        </w:rPr>
      </w:pPr>
      <w:r>
        <w:rPr>
          <w:i/>
          <w:iCs/>
          <w:color w:val="343434"/>
        </w:rPr>
        <w:t>Due to formatting in the book, the actual number of columns in the preceding output example might not match what you see on your screen.</w:t>
      </w:r>
    </w:p>
    <w:p w14:paraId="0E89ACBC" w14:textId="77777777" w:rsidR="00B12BF2" w:rsidRDefault="00B12BF2">
      <w:pPr>
        <w:rPr>
          <w:rFonts w:ascii="Lato" w:eastAsia="Times New Roman" w:hAnsi="Lato" w:cs="Times New Roman"/>
          <w:color w:val="343434"/>
          <w:sz w:val="27"/>
          <w:szCs w:val="27"/>
        </w:rPr>
      </w:pPr>
    </w:p>
    <w:p w14:paraId="52B4655D"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t xml:space="preserve">Formatting without </w:t>
      </w:r>
      <w:proofErr w:type="gramStart"/>
      <w:r w:rsidRPr="00B12BF2">
        <w:rPr>
          <w:rFonts w:ascii="Lato" w:eastAsia="Times New Roman" w:hAnsi="Lato" w:cs="Times New Roman"/>
          <w:b/>
          <w:bCs/>
          <w:color w:val="343434"/>
          <w:sz w:val="30"/>
          <w:szCs w:val="30"/>
        </w:rPr>
        <w:t>*.format</w:t>
      </w:r>
      <w:proofErr w:type="gramEnd"/>
      <w:r w:rsidRPr="00B12BF2">
        <w:rPr>
          <w:rFonts w:ascii="Lato" w:eastAsia="Times New Roman" w:hAnsi="Lato" w:cs="Times New Roman"/>
          <w:b/>
          <w:bCs/>
          <w:color w:val="343434"/>
          <w:sz w:val="30"/>
          <w:szCs w:val="30"/>
        </w:rPr>
        <w:t>.ps1xml</w:t>
      </w:r>
    </w:p>
    <w:p w14:paraId="6DA17C0C"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Before we create an XML format file for displaying objects, let’s take a quick walk through some examples of what you can accomplish by simply using the </w:t>
      </w:r>
      <w:r w:rsidRPr="00B12BF2">
        <w:rPr>
          <w:rFonts w:ascii="Courier New" w:eastAsia="Times New Roman" w:hAnsi="Courier New" w:cs="Courier New"/>
          <w:color w:val="343434"/>
          <w:sz w:val="27"/>
          <w:szCs w:val="27"/>
        </w:rPr>
        <w:t>format-*</w:t>
      </w:r>
      <w:r w:rsidRPr="00B12BF2">
        <w:rPr>
          <w:rFonts w:ascii="Lato" w:eastAsia="Times New Roman" w:hAnsi="Lato" w:cs="Times New Roman"/>
          <w:color w:val="343434"/>
          <w:sz w:val="27"/>
          <w:szCs w:val="27"/>
        </w:rPr>
        <w:t> cmdlets. This is important because you will occasionally want to create a custom look and feel without the overhead of creating an XML config file and adding it to the session. In these examples, </w:t>
      </w:r>
      <w:r w:rsidRPr="00B12BF2">
        <w:rPr>
          <w:rFonts w:ascii="Courier New" w:eastAsia="Times New Roman" w:hAnsi="Courier New" w:cs="Courier New"/>
          <w:color w:val="343434"/>
          <w:sz w:val="27"/>
          <w:szCs w:val="27"/>
        </w:rPr>
        <w:t>format-list</w:t>
      </w:r>
      <w:r w:rsidRPr="00B12BF2">
        <w:rPr>
          <w:rFonts w:ascii="Lato" w:eastAsia="Times New Roman" w:hAnsi="Lato" w:cs="Times New Roman"/>
          <w:color w:val="343434"/>
          <w:sz w:val="27"/>
          <w:szCs w:val="27"/>
        </w:rPr>
        <w:t> can be used interchangeably with </w:t>
      </w:r>
      <w:r w:rsidRPr="00B12BF2">
        <w:rPr>
          <w:rFonts w:ascii="Courier New" w:eastAsia="Times New Roman" w:hAnsi="Courier New" w:cs="Courier New"/>
          <w:color w:val="343434"/>
          <w:sz w:val="27"/>
          <w:szCs w:val="27"/>
        </w:rPr>
        <w:t>format</w:t>
      </w:r>
      <w:r w:rsidRPr="00B12BF2">
        <w:rPr>
          <w:rFonts w:ascii="Lato" w:eastAsia="Times New Roman" w:hAnsi="Lato" w:cs="Times New Roman"/>
          <w:color w:val="343434"/>
          <w:sz w:val="27"/>
          <w:szCs w:val="27"/>
        </w:rPr>
        <w:t>-</w:t>
      </w:r>
      <w:r w:rsidRPr="00B12BF2">
        <w:rPr>
          <w:rFonts w:ascii="Courier New" w:eastAsia="Times New Roman" w:hAnsi="Courier New" w:cs="Courier New"/>
          <w:color w:val="343434"/>
          <w:sz w:val="27"/>
          <w:szCs w:val="27"/>
        </w:rPr>
        <w:t>table</w:t>
      </w:r>
      <w:r w:rsidRPr="00B12BF2">
        <w:rPr>
          <w:rFonts w:ascii="Lato" w:eastAsia="Times New Roman" w:hAnsi="Lato" w:cs="Times New Roman"/>
          <w:color w:val="343434"/>
          <w:sz w:val="27"/>
          <w:szCs w:val="27"/>
        </w:rPr>
        <w:t> to display the properties in list view format. The only difference is that </w:t>
      </w:r>
      <w:proofErr w:type="spellStart"/>
      <w:r w:rsidRPr="00B12BF2">
        <w:rPr>
          <w:rFonts w:ascii="Courier New" w:eastAsia="Times New Roman" w:hAnsi="Courier New" w:cs="Courier New"/>
          <w:color w:val="343434"/>
          <w:sz w:val="27"/>
          <w:szCs w:val="27"/>
        </w:rPr>
        <w:t>formatlist</w:t>
      </w:r>
      <w:proofErr w:type="spellEnd"/>
      <w:r w:rsidRPr="00B12BF2">
        <w:rPr>
          <w:rFonts w:ascii="Lato" w:eastAsia="Times New Roman" w:hAnsi="Lato" w:cs="Times New Roman"/>
          <w:color w:val="343434"/>
          <w:sz w:val="27"/>
          <w:szCs w:val="27"/>
        </w:rPr>
        <w:t> doesn’t accept an </w:t>
      </w:r>
      <w:r w:rsidRPr="00B12BF2">
        <w:rPr>
          <w:rFonts w:ascii="Courier New" w:eastAsia="Times New Roman" w:hAnsi="Courier New" w:cs="Courier New"/>
          <w:color w:val="343434"/>
          <w:sz w:val="27"/>
          <w:szCs w:val="27"/>
        </w:rPr>
        <w:t>–</w:t>
      </w:r>
      <w:proofErr w:type="spellStart"/>
      <w:r w:rsidRPr="00B12BF2">
        <w:rPr>
          <w:rFonts w:ascii="Courier New" w:eastAsia="Times New Roman" w:hAnsi="Courier New" w:cs="Courier New"/>
          <w:color w:val="343434"/>
          <w:sz w:val="27"/>
          <w:szCs w:val="27"/>
        </w:rPr>
        <w:t>autosize</w:t>
      </w:r>
      <w:proofErr w:type="spellEnd"/>
      <w:r w:rsidRPr="00B12BF2">
        <w:rPr>
          <w:rFonts w:ascii="Lato" w:eastAsia="Times New Roman" w:hAnsi="Lato" w:cs="Times New Roman"/>
          <w:color w:val="343434"/>
          <w:sz w:val="27"/>
          <w:szCs w:val="27"/>
        </w:rPr>
        <w:t> parameter because it only displays one item per line.</w:t>
      </w:r>
    </w:p>
    <w:p w14:paraId="6720BB56" w14:textId="77777777" w:rsidR="00B12BF2" w:rsidRPr="00B12BF2" w:rsidRDefault="00B12BF2" w:rsidP="00B12BF2">
      <w:pPr>
        <w:spacing w:line="240" w:lineRule="auto"/>
        <w:rPr>
          <w:rFonts w:ascii="Lato" w:eastAsia="Times New Roman" w:hAnsi="Lato" w:cs="Times New Roman"/>
          <w:b/>
          <w:bCs/>
          <w:color w:val="343434"/>
          <w:sz w:val="27"/>
          <w:szCs w:val="27"/>
        </w:rPr>
      </w:pPr>
      <w:r w:rsidRPr="00B12BF2">
        <w:rPr>
          <w:rFonts w:ascii="Lato" w:eastAsia="Times New Roman" w:hAnsi="Lato" w:cs="Times New Roman"/>
          <w:b/>
          <w:bCs/>
          <w:color w:val="343434"/>
          <w:sz w:val="27"/>
          <w:szCs w:val="27"/>
        </w:rPr>
        <w:lastRenderedPageBreak/>
        <w:t>Example 1: </w:t>
      </w:r>
    </w:p>
    <w:p w14:paraId="6DBFD07E"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Display specific properties for</w:t>
      </w:r>
    </w:p>
    <w:p w14:paraId="72AE7472"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color w:val="343434"/>
          <w:sz w:val="27"/>
          <w:szCs w:val="27"/>
        </w:rPr>
        <w:t>format-table</w:t>
      </w:r>
      <w:r w:rsidRPr="00B12BF2">
        <w:rPr>
          <w:rFonts w:ascii="Lato" w:eastAsia="Times New Roman" w:hAnsi="Lato" w:cs="Times New Roman"/>
          <w:color w:val="343434"/>
          <w:sz w:val="27"/>
          <w:szCs w:val="27"/>
        </w:rPr>
        <w:t> or </w:t>
      </w:r>
      <w:r w:rsidRPr="00B12BF2">
        <w:rPr>
          <w:rFonts w:ascii="Courier New" w:eastAsia="Times New Roman" w:hAnsi="Courier New" w:cs="Courier New"/>
          <w:color w:val="343434"/>
          <w:sz w:val="27"/>
          <w:szCs w:val="27"/>
        </w:rPr>
        <w:t>format-</w:t>
      </w:r>
      <w:proofErr w:type="spellStart"/>
      <w:proofErr w:type="gramStart"/>
      <w:r w:rsidRPr="00B12BF2">
        <w:rPr>
          <w:rFonts w:ascii="Courier New" w:eastAsia="Times New Roman" w:hAnsi="Courier New" w:cs="Courier New"/>
          <w:color w:val="343434"/>
          <w:sz w:val="27"/>
          <w:szCs w:val="27"/>
        </w:rPr>
        <w:t>list</w:t>
      </w:r>
      <w:r w:rsidRPr="00B12BF2">
        <w:rPr>
          <w:rFonts w:ascii="Lato" w:eastAsia="Times New Roman" w:hAnsi="Lato" w:cs="Times New Roman"/>
          <w:color w:val="343434"/>
          <w:sz w:val="27"/>
          <w:szCs w:val="27"/>
        </w:rPr>
        <w:t>.“</w:t>
      </w:r>
      <w:proofErr w:type="gramEnd"/>
      <w:r w:rsidRPr="00B12BF2">
        <w:rPr>
          <w:rFonts w:ascii="Courier New" w:eastAsia="Times New Roman" w:hAnsi="Courier New" w:cs="Courier New"/>
          <w:color w:val="343434"/>
          <w:sz w:val="27"/>
          <w:szCs w:val="27"/>
        </w:rPr>
        <w:t>ft</w:t>
      </w:r>
      <w:proofErr w:type="spellEnd"/>
      <w:r w:rsidRPr="00B12BF2">
        <w:rPr>
          <w:rFonts w:ascii="Lato" w:eastAsia="Times New Roman" w:hAnsi="Lato" w:cs="Times New Roman"/>
          <w:color w:val="343434"/>
          <w:sz w:val="27"/>
          <w:szCs w:val="27"/>
        </w:rPr>
        <w:t>” is the alias for </w:t>
      </w:r>
      <w:r w:rsidRPr="00B12BF2">
        <w:rPr>
          <w:rFonts w:ascii="Courier New" w:eastAsia="Times New Roman" w:hAnsi="Courier New" w:cs="Courier New"/>
          <w:color w:val="343434"/>
          <w:sz w:val="27"/>
          <w:szCs w:val="27"/>
        </w:rPr>
        <w:t>formattable</w:t>
      </w:r>
      <w:r w:rsidRPr="00B12BF2">
        <w:rPr>
          <w:rFonts w:ascii="Lato" w:eastAsia="Times New Roman" w:hAnsi="Lato" w:cs="Times New Roman"/>
          <w:color w:val="343434"/>
          <w:sz w:val="27"/>
          <w:szCs w:val="27"/>
        </w:rPr>
        <w:t>.</w:t>
      </w:r>
    </w:p>
    <w:p w14:paraId="29B6313A" w14:textId="77777777" w:rsidR="00B12BF2" w:rsidRPr="00B12BF2" w:rsidRDefault="00B12BF2" w:rsidP="00B12BF2">
      <w:pPr>
        <w:spacing w:after="0" w:line="240" w:lineRule="auto"/>
        <w:rPr>
          <w:rFonts w:ascii="Courier New" w:eastAsia="Times New Roman" w:hAnsi="Courier New" w:cs="Courier New"/>
          <w:color w:val="343434"/>
          <w:sz w:val="20"/>
        </w:rPr>
      </w:pPr>
    </w:p>
    <w:p w14:paraId="4D8B42A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szCs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dir|ft</w:t>
      </w:r>
      <w:proofErr w:type="spellEnd"/>
      <w:r w:rsidRPr="00B12BF2">
        <w:rPr>
          <w:rFonts w:ascii="Courier New" w:eastAsia="Times New Roman" w:hAnsi="Courier New" w:cs="Courier New"/>
          <w:color w:val="343434"/>
          <w:sz w:val="20"/>
        </w:rPr>
        <w:t xml:space="preserve"> </w:t>
      </w:r>
      <w:proofErr w:type="spellStart"/>
      <w:proofErr w:type="gramStart"/>
      <w:r w:rsidRPr="00B12BF2">
        <w:rPr>
          <w:rFonts w:ascii="Courier New" w:eastAsia="Times New Roman" w:hAnsi="Courier New" w:cs="Courier New"/>
          <w:color w:val="343434"/>
          <w:sz w:val="20"/>
        </w:rPr>
        <w:t>name,length</w:t>
      </w:r>
      <w:proofErr w:type="spellEnd"/>
      <w:proofErr w:type="gramEnd"/>
    </w:p>
    <w:p w14:paraId="7287FC0B" w14:textId="77777777" w:rsidR="00B12BF2" w:rsidRPr="00B12BF2" w:rsidRDefault="00B12BF2" w:rsidP="00B12BF2">
      <w:pPr>
        <w:spacing w:after="0" w:line="240" w:lineRule="auto"/>
        <w:rPr>
          <w:rFonts w:ascii="Courier New" w:eastAsia="Times New Roman" w:hAnsi="Courier New" w:cs="Courier New"/>
          <w:color w:val="343434"/>
          <w:sz w:val="20"/>
        </w:rPr>
      </w:pPr>
    </w:p>
    <w:p w14:paraId="65DD1ED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Name                                                    length</w:t>
      </w:r>
    </w:p>
    <w:p w14:paraId="6EF601A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w:t>
      </w:r>
    </w:p>
    <w:p w14:paraId="6EA9C5F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Desktop</w:t>
      </w:r>
    </w:p>
    <w:p w14:paraId="021DA42D"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Favorites</w:t>
      </w:r>
      <w:proofErr w:type="spellEnd"/>
    </w:p>
    <w:p w14:paraId="4630126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My Documents</w:t>
      </w:r>
    </w:p>
    <w:p w14:paraId="3D3F2B9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Start Menu</w:t>
      </w:r>
    </w:p>
    <w:p w14:paraId="3B787B2D"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VSWebCache</w:t>
      </w:r>
      <w:proofErr w:type="spellEnd"/>
    </w:p>
    <w:p w14:paraId="181A4B1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WINDOWS</w:t>
      </w:r>
    </w:p>
    <w:p w14:paraId="43BF476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ntuser.dat                                              6291456</w:t>
      </w:r>
    </w:p>
    <w:p w14:paraId="1C2263E1"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reglog.txt                                              921</w:t>
      </w:r>
    </w:p>
    <w:p w14:paraId="6E5E6A14" w14:textId="77777777" w:rsidR="00B12BF2" w:rsidRPr="00B12BF2" w:rsidRDefault="00B12BF2" w:rsidP="00B12BF2">
      <w:pPr>
        <w:spacing w:line="240" w:lineRule="auto"/>
        <w:rPr>
          <w:rFonts w:ascii="Lato" w:eastAsia="Times New Roman" w:hAnsi="Lato" w:cs="Times New Roman"/>
          <w:b/>
          <w:bCs/>
          <w:color w:val="343434"/>
          <w:sz w:val="27"/>
          <w:szCs w:val="27"/>
        </w:rPr>
      </w:pPr>
      <w:r w:rsidRPr="00B12BF2">
        <w:rPr>
          <w:rFonts w:ascii="Lato" w:eastAsia="Times New Roman" w:hAnsi="Lato" w:cs="Times New Roman"/>
          <w:b/>
          <w:bCs/>
          <w:color w:val="343434"/>
          <w:sz w:val="27"/>
          <w:szCs w:val="27"/>
        </w:rPr>
        <w:t>Example 2: </w:t>
      </w:r>
    </w:p>
    <w:p w14:paraId="37187C13"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Use wildcard matching to select which properties to display. This example displays the name and any properties that end in</w:t>
      </w:r>
    </w:p>
    <w:p w14:paraId="415CB3A7"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color w:val="343434"/>
          <w:sz w:val="27"/>
          <w:szCs w:val="27"/>
        </w:rPr>
        <w:t>time</w:t>
      </w:r>
      <w:r w:rsidRPr="00B12BF2">
        <w:rPr>
          <w:rFonts w:ascii="Lato" w:eastAsia="Times New Roman" w:hAnsi="Lato" w:cs="Times New Roman"/>
          <w:color w:val="343434"/>
          <w:sz w:val="27"/>
          <w:szCs w:val="27"/>
        </w:rPr>
        <w:t> (e.g., </w:t>
      </w:r>
      <w:proofErr w:type="spellStart"/>
      <w:r w:rsidRPr="00B12BF2">
        <w:rPr>
          <w:rFonts w:ascii="Courier New" w:eastAsia="Times New Roman" w:hAnsi="Courier New" w:cs="Courier New"/>
          <w:color w:val="343434"/>
          <w:sz w:val="27"/>
          <w:szCs w:val="27"/>
        </w:rPr>
        <w:t>CreationTime</w:t>
      </w:r>
      <w:proofErr w:type="spellEnd"/>
      <w:r w:rsidRPr="00B12BF2">
        <w:rPr>
          <w:rFonts w:ascii="Lato" w:eastAsia="Times New Roman" w:hAnsi="Lato" w:cs="Times New Roman"/>
          <w:color w:val="343434"/>
          <w:sz w:val="27"/>
          <w:szCs w:val="27"/>
        </w:rPr>
        <w:t>, </w:t>
      </w:r>
      <w:proofErr w:type="spellStart"/>
      <w:r w:rsidRPr="00B12BF2">
        <w:rPr>
          <w:rFonts w:ascii="Courier New" w:eastAsia="Times New Roman" w:hAnsi="Courier New" w:cs="Courier New"/>
          <w:color w:val="343434"/>
          <w:sz w:val="27"/>
          <w:szCs w:val="27"/>
        </w:rPr>
        <w:t>LastAccessTime</w:t>
      </w:r>
      <w:proofErr w:type="spellEnd"/>
      <w:r w:rsidRPr="00B12BF2">
        <w:rPr>
          <w:rFonts w:ascii="Lato" w:eastAsia="Times New Roman" w:hAnsi="Lato" w:cs="Times New Roman"/>
          <w:color w:val="343434"/>
          <w:sz w:val="27"/>
          <w:szCs w:val="27"/>
        </w:rPr>
        <w:t>, </w:t>
      </w:r>
      <w:proofErr w:type="spellStart"/>
      <w:r w:rsidRPr="00B12BF2">
        <w:rPr>
          <w:rFonts w:ascii="Courier New" w:eastAsia="Times New Roman" w:hAnsi="Courier New" w:cs="Courier New"/>
          <w:color w:val="343434"/>
          <w:sz w:val="27"/>
          <w:szCs w:val="27"/>
        </w:rPr>
        <w:t>LastWriteTime</w:t>
      </w:r>
      <w:proofErr w:type="spellEnd"/>
      <w:r w:rsidRPr="00B12BF2">
        <w:rPr>
          <w:rFonts w:ascii="Lato" w:eastAsia="Times New Roman" w:hAnsi="Lato" w:cs="Times New Roman"/>
          <w:color w:val="343434"/>
          <w:sz w:val="27"/>
          <w:szCs w:val="27"/>
        </w:rPr>
        <w:t>).</w:t>
      </w:r>
    </w:p>
    <w:p w14:paraId="1C64E3D7" w14:textId="77777777" w:rsidR="00B12BF2" w:rsidRPr="00B12BF2" w:rsidRDefault="00B12BF2" w:rsidP="00B12BF2">
      <w:pPr>
        <w:spacing w:after="0" w:line="240" w:lineRule="auto"/>
        <w:rPr>
          <w:rFonts w:ascii="Courier New" w:eastAsia="Times New Roman" w:hAnsi="Courier New" w:cs="Courier New"/>
          <w:color w:val="343434"/>
          <w:sz w:val="20"/>
        </w:rPr>
      </w:pPr>
    </w:p>
    <w:p w14:paraId="65855E3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szCs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dir|ft</w:t>
      </w:r>
      <w:proofErr w:type="spellEnd"/>
      <w:r w:rsidRPr="00B12BF2">
        <w:rPr>
          <w:rFonts w:ascii="Courier New" w:eastAsia="Times New Roman" w:hAnsi="Courier New" w:cs="Courier New"/>
          <w:color w:val="343434"/>
          <w:sz w:val="20"/>
        </w:rPr>
        <w:t xml:space="preserve"> </w:t>
      </w:r>
      <w:proofErr w:type="gramStart"/>
      <w:r w:rsidRPr="00B12BF2">
        <w:rPr>
          <w:rFonts w:ascii="Courier New" w:eastAsia="Times New Roman" w:hAnsi="Courier New" w:cs="Courier New"/>
          <w:color w:val="343434"/>
          <w:sz w:val="20"/>
        </w:rPr>
        <w:t>name,*</w:t>
      </w:r>
      <w:proofErr w:type="gramEnd"/>
      <w:r w:rsidRPr="00B12BF2">
        <w:rPr>
          <w:rFonts w:ascii="Courier New" w:eastAsia="Times New Roman" w:hAnsi="Courier New" w:cs="Courier New"/>
          <w:color w:val="343434"/>
          <w:sz w:val="20"/>
        </w:rPr>
        <w:t>time</w:t>
      </w:r>
    </w:p>
    <w:p w14:paraId="487D074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Name                 </w:t>
      </w:r>
      <w:proofErr w:type="spellStart"/>
      <w:r w:rsidRPr="00B12BF2">
        <w:rPr>
          <w:rFonts w:ascii="Courier New" w:eastAsia="Times New Roman" w:hAnsi="Courier New" w:cs="Courier New"/>
          <w:color w:val="343434"/>
          <w:sz w:val="20"/>
        </w:rPr>
        <w:t>CreationTime</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LastAccessTime</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LastWriteTime</w:t>
      </w:r>
      <w:proofErr w:type="spellEnd"/>
    </w:p>
    <w:p w14:paraId="7F8DF73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           --------------        -------------</w:t>
      </w:r>
    </w:p>
    <w:p w14:paraId="045164C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Desktop              1/9/2003 6:58:58 AM    7/18/2007 8:48:06 PM  7/18/2007</w:t>
      </w:r>
    </w:p>
    <w:p w14:paraId="4192F21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8:47:50 PM </w:t>
      </w:r>
    </w:p>
    <w:p w14:paraId="3D5E3C1D"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Favorites</w:t>
      </w:r>
      <w:proofErr w:type="spellEnd"/>
      <w:r w:rsidRPr="00B12BF2">
        <w:rPr>
          <w:rFonts w:ascii="Courier New" w:eastAsia="Times New Roman" w:hAnsi="Courier New" w:cs="Courier New"/>
          <w:color w:val="343434"/>
          <w:sz w:val="20"/>
        </w:rPr>
        <w:t xml:space="preserve">            1/9/2003 6:58:58 AM    7/18/2007 8:45:07 PM  6/17/2007</w:t>
      </w:r>
    </w:p>
    <w:p w14:paraId="6335039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10:03:57 PM </w:t>
      </w:r>
    </w:p>
    <w:p w14:paraId="03D8B17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My Documents         1/9/2003 6:58:58 AM    7/18/2007 8:48:59 PM  7/10/2007</w:t>
      </w:r>
    </w:p>
    <w:p w14:paraId="2B1E1A9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3:39:44 AM</w:t>
      </w:r>
    </w:p>
    <w:p w14:paraId="3CEF21A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Start Menu           1/9/2003 6:58:57 AM    7/18/2007 1:51:28 PM  2/19/2007</w:t>
      </w:r>
    </w:p>
    <w:p w14:paraId="3CEB7EE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11:39:49 PM </w:t>
      </w:r>
    </w:p>
    <w:p w14:paraId="31703F55"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VSWebCache</w:t>
      </w:r>
      <w:proofErr w:type="spellEnd"/>
      <w:r w:rsidRPr="00B12BF2">
        <w:rPr>
          <w:rFonts w:ascii="Courier New" w:eastAsia="Times New Roman" w:hAnsi="Courier New" w:cs="Courier New"/>
          <w:color w:val="343434"/>
          <w:sz w:val="20"/>
        </w:rPr>
        <w:t xml:space="preserve">           8/20/2003 5:04:09 AM   7/14/2007 1:26:19 AM  8/20/2003</w:t>
      </w:r>
    </w:p>
    <w:p w14:paraId="3A3A6A6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5:04:09 AM</w:t>
      </w:r>
    </w:p>
    <w:p w14:paraId="6E11F3E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WINDOWS              6/9/2003 6:54:05 AM    7/14/2007 1:26:20 AM  6/9/2003</w:t>
      </w:r>
    </w:p>
    <w:p w14:paraId="41C694A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6:54:05 AM</w:t>
      </w:r>
    </w:p>
    <w:p w14:paraId="7A4172E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ntuser.dat           5/1/2005 4:16:41 PM    7/18/2007 9:49:14 AM  7/18/2007</w:t>
      </w:r>
    </w:p>
    <w:p w14:paraId="3BE1F68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9:34:46 AM</w:t>
      </w:r>
    </w:p>
    <w:p w14:paraId="66BADD5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reglog.txt           8/28/2003 6:52:35 AM   11/5/2006 1:04:04 AM  8/28/2003</w:t>
      </w:r>
    </w:p>
    <w:p w14:paraId="29C99BE9"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6:52:35 AM</w:t>
      </w:r>
    </w:p>
    <w:p w14:paraId="366EFC8E" w14:textId="77777777" w:rsidR="00B12BF2" w:rsidRPr="00B12BF2" w:rsidRDefault="00B12BF2" w:rsidP="00B12BF2">
      <w:pPr>
        <w:spacing w:line="240" w:lineRule="auto"/>
        <w:rPr>
          <w:rFonts w:ascii="Lato" w:eastAsia="Times New Roman" w:hAnsi="Lato" w:cs="Times New Roman"/>
          <w:b/>
          <w:bCs/>
          <w:color w:val="343434"/>
          <w:sz w:val="27"/>
          <w:szCs w:val="27"/>
        </w:rPr>
      </w:pPr>
      <w:r w:rsidRPr="00B12BF2">
        <w:rPr>
          <w:rFonts w:ascii="Lato" w:eastAsia="Times New Roman" w:hAnsi="Lato" w:cs="Times New Roman"/>
          <w:b/>
          <w:bCs/>
          <w:color w:val="343434"/>
          <w:sz w:val="27"/>
          <w:szCs w:val="27"/>
        </w:rPr>
        <w:t>Example 3: </w:t>
      </w:r>
    </w:p>
    <w:p w14:paraId="5ADBB54B"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Lato" w:eastAsia="Times New Roman" w:hAnsi="Lato" w:cs="Times New Roman"/>
          <w:color w:val="343434"/>
          <w:sz w:val="27"/>
          <w:szCs w:val="27"/>
        </w:rPr>
        <w:lastRenderedPageBreak/>
        <w:t>Use a</w:t>
      </w:r>
    </w:p>
    <w:p w14:paraId="39C6D2B1" w14:textId="77777777" w:rsidR="00B12BF2" w:rsidRPr="00B12BF2" w:rsidRDefault="00B12BF2" w:rsidP="00B12BF2">
      <w:pPr>
        <w:spacing w:after="0" w:line="240" w:lineRule="auto"/>
        <w:rPr>
          <w:rFonts w:ascii="Times New Roman" w:eastAsia="Times New Roman" w:hAnsi="Times New Roman" w:cs="Times New Roman"/>
          <w:sz w:val="24"/>
          <w:szCs w:val="24"/>
        </w:rPr>
      </w:pPr>
      <w:proofErr w:type="spellStart"/>
      <w:r w:rsidRPr="00B12BF2">
        <w:rPr>
          <w:rFonts w:ascii="Courier New" w:eastAsia="Times New Roman" w:hAnsi="Courier New" w:cs="Courier New"/>
          <w:color w:val="343434"/>
          <w:sz w:val="27"/>
          <w:szCs w:val="27"/>
        </w:rPr>
        <w:t>ScriptBlock</w:t>
      </w:r>
      <w:proofErr w:type="spellEnd"/>
      <w:r w:rsidRPr="00B12BF2">
        <w:rPr>
          <w:rFonts w:ascii="Lato" w:eastAsia="Times New Roman" w:hAnsi="Lato" w:cs="Times New Roman"/>
          <w:color w:val="343434"/>
          <w:sz w:val="27"/>
          <w:szCs w:val="27"/>
        </w:rPr>
        <w:t> token to display a column with an expression, rather than a property, for every object. Here, I want to display the day on which each file or directory was last written to. The –</w:t>
      </w:r>
      <w:proofErr w:type="spellStart"/>
      <w:r w:rsidRPr="00B12BF2">
        <w:rPr>
          <w:rFonts w:ascii="Courier New" w:eastAsia="Times New Roman" w:hAnsi="Courier New" w:cs="Courier New"/>
          <w:color w:val="343434"/>
          <w:sz w:val="27"/>
          <w:szCs w:val="27"/>
        </w:rPr>
        <w:t>autosize</w:t>
      </w:r>
      <w:proofErr w:type="spellEnd"/>
      <w:r w:rsidRPr="00B12BF2">
        <w:rPr>
          <w:rFonts w:ascii="Lato" w:eastAsia="Times New Roman" w:hAnsi="Lato" w:cs="Times New Roman"/>
          <w:color w:val="343434"/>
          <w:sz w:val="27"/>
          <w:szCs w:val="27"/>
        </w:rPr>
        <w:t> parameter is used to display results as compactly as possible, rather than splitting the screen in half.</w:t>
      </w:r>
    </w:p>
    <w:p w14:paraId="1B8D9EFA" w14:textId="77777777" w:rsidR="00B12BF2" w:rsidRPr="00B12BF2" w:rsidRDefault="00B12BF2" w:rsidP="00B12BF2">
      <w:pPr>
        <w:spacing w:after="0" w:line="240" w:lineRule="auto"/>
        <w:rPr>
          <w:rFonts w:ascii="Courier New" w:eastAsia="Times New Roman" w:hAnsi="Courier New" w:cs="Courier New"/>
          <w:color w:val="343434"/>
          <w:sz w:val="20"/>
        </w:rPr>
      </w:pPr>
    </w:p>
    <w:p w14:paraId="2318AC0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szCs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dir|ft</w:t>
      </w:r>
      <w:proofErr w:type="spellEnd"/>
      <w:r w:rsidRPr="00B12BF2">
        <w:rPr>
          <w:rFonts w:ascii="Courier New" w:eastAsia="Times New Roman" w:hAnsi="Courier New" w:cs="Courier New"/>
          <w:color w:val="343434"/>
          <w:sz w:val="20"/>
        </w:rPr>
        <w:t xml:space="preserve"> -auto </w:t>
      </w:r>
      <w:proofErr w:type="gramStart"/>
      <w:r w:rsidRPr="00B12BF2">
        <w:rPr>
          <w:rFonts w:ascii="Courier New" w:eastAsia="Times New Roman" w:hAnsi="Courier New" w:cs="Courier New"/>
          <w:color w:val="343434"/>
          <w:sz w:val="20"/>
        </w:rPr>
        <w:t>name,{</w:t>
      </w:r>
      <w:proofErr w:type="gramEnd"/>
      <w:r w:rsidRPr="00B12BF2">
        <w:rPr>
          <w:rFonts w:ascii="Courier New" w:eastAsia="Times New Roman" w:hAnsi="Courier New" w:cs="Courier New"/>
          <w:color w:val="343434"/>
          <w:sz w:val="20"/>
        </w:rPr>
        <w:t>$_.</w:t>
      </w:r>
      <w:proofErr w:type="spellStart"/>
      <w:r w:rsidRPr="00B12BF2">
        <w:rPr>
          <w:rFonts w:ascii="Courier New" w:eastAsia="Times New Roman" w:hAnsi="Courier New" w:cs="Courier New"/>
          <w:color w:val="343434"/>
          <w:sz w:val="20"/>
        </w:rPr>
        <w:t>LastWriteTime.DayOfWeek</w:t>
      </w:r>
      <w:proofErr w:type="spellEnd"/>
      <w:r w:rsidRPr="00B12BF2">
        <w:rPr>
          <w:rFonts w:ascii="Courier New" w:eastAsia="Times New Roman" w:hAnsi="Courier New" w:cs="Courier New"/>
          <w:color w:val="343434"/>
          <w:sz w:val="20"/>
        </w:rPr>
        <w:t>}</w:t>
      </w:r>
    </w:p>
    <w:p w14:paraId="048C156F" w14:textId="77777777" w:rsidR="00B12BF2" w:rsidRPr="00B12BF2" w:rsidRDefault="00B12BF2" w:rsidP="00B12BF2">
      <w:pPr>
        <w:spacing w:after="0" w:line="240" w:lineRule="auto"/>
        <w:rPr>
          <w:rFonts w:ascii="Courier New" w:eastAsia="Times New Roman" w:hAnsi="Courier New" w:cs="Courier New"/>
          <w:color w:val="343434"/>
          <w:sz w:val="20"/>
        </w:rPr>
      </w:pPr>
    </w:p>
    <w:p w14:paraId="0D1F001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Name         $</w:t>
      </w:r>
      <w:proofErr w:type="gramStart"/>
      <w:r w:rsidRPr="00B12BF2">
        <w:rPr>
          <w:rFonts w:ascii="Courier New" w:eastAsia="Times New Roman" w:hAnsi="Courier New" w:cs="Courier New"/>
          <w:color w:val="343434"/>
          <w:sz w:val="20"/>
        </w:rPr>
        <w:t>_.</w:t>
      </w:r>
      <w:proofErr w:type="spellStart"/>
      <w:r w:rsidRPr="00B12BF2">
        <w:rPr>
          <w:rFonts w:ascii="Courier New" w:eastAsia="Times New Roman" w:hAnsi="Courier New" w:cs="Courier New"/>
          <w:color w:val="343434"/>
          <w:sz w:val="20"/>
        </w:rPr>
        <w:t>LastWriteTime.DayOfWeek</w:t>
      </w:r>
      <w:proofErr w:type="spellEnd"/>
      <w:proofErr w:type="gramEnd"/>
    </w:p>
    <w:p w14:paraId="7953581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w:t>
      </w:r>
    </w:p>
    <w:p w14:paraId="0D67F74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Desktop                       Wednesday</w:t>
      </w:r>
    </w:p>
    <w:p w14:paraId="68860ED2"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Favorites</w:t>
      </w:r>
      <w:proofErr w:type="spellEnd"/>
      <w:r w:rsidRPr="00B12BF2">
        <w:rPr>
          <w:rFonts w:ascii="Courier New" w:eastAsia="Times New Roman" w:hAnsi="Courier New" w:cs="Courier New"/>
          <w:color w:val="343434"/>
          <w:sz w:val="20"/>
        </w:rPr>
        <w:t xml:space="preserve">                        Sunday</w:t>
      </w:r>
    </w:p>
    <w:p w14:paraId="79F378A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My Documents                    Tuesday</w:t>
      </w:r>
    </w:p>
    <w:p w14:paraId="0C69CF1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Start Menu                       Monday</w:t>
      </w:r>
    </w:p>
    <w:p w14:paraId="523A15B2"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VSWebCache</w:t>
      </w:r>
      <w:proofErr w:type="spellEnd"/>
      <w:r w:rsidRPr="00B12BF2">
        <w:rPr>
          <w:rFonts w:ascii="Courier New" w:eastAsia="Times New Roman" w:hAnsi="Courier New" w:cs="Courier New"/>
          <w:color w:val="343434"/>
          <w:sz w:val="20"/>
        </w:rPr>
        <w:t xml:space="preserve">                    Wednesday</w:t>
      </w:r>
    </w:p>
    <w:p w14:paraId="195F28E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WINDOWS                          Monday</w:t>
      </w:r>
    </w:p>
    <w:p w14:paraId="72B1EF1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ntuser.dat                    Wednesday</w:t>
      </w:r>
    </w:p>
    <w:p w14:paraId="2F2DAA15"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reglog.txt                     Thursday</w:t>
      </w:r>
    </w:p>
    <w:p w14:paraId="05E2BCFA"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preceding examples show how you can explicitly control the properties to be displayed for the table and list views using the </w:t>
      </w:r>
      <w:r w:rsidRPr="00B12BF2">
        <w:rPr>
          <w:rFonts w:ascii="Courier New" w:eastAsia="Times New Roman" w:hAnsi="Courier New" w:cs="Courier New"/>
          <w:color w:val="343434"/>
          <w:sz w:val="27"/>
          <w:szCs w:val="27"/>
        </w:rPr>
        <w:t>format-table</w:t>
      </w:r>
      <w:r w:rsidRPr="00B12BF2">
        <w:rPr>
          <w:rFonts w:ascii="Lato" w:eastAsia="Times New Roman" w:hAnsi="Lato" w:cs="Times New Roman"/>
          <w:color w:val="343434"/>
          <w:sz w:val="27"/>
          <w:szCs w:val="27"/>
        </w:rPr>
        <w:t> and </w:t>
      </w:r>
      <w:r w:rsidRPr="00B12BF2">
        <w:rPr>
          <w:rFonts w:ascii="Courier New" w:eastAsia="Times New Roman" w:hAnsi="Courier New" w:cs="Courier New"/>
          <w:color w:val="343434"/>
          <w:sz w:val="27"/>
          <w:szCs w:val="27"/>
        </w:rPr>
        <w:t>format-list</w:t>
      </w:r>
      <w:r w:rsidRPr="00B12BF2">
        <w:rPr>
          <w:rFonts w:ascii="Lato" w:eastAsia="Times New Roman" w:hAnsi="Lato" w:cs="Times New Roman"/>
          <w:color w:val="343434"/>
          <w:sz w:val="27"/>
          <w:szCs w:val="27"/>
        </w:rPr>
        <w:t> cmdlets. Similar control can be achieved with </w:t>
      </w:r>
      <w:r w:rsidRPr="00B12BF2">
        <w:rPr>
          <w:rFonts w:ascii="Courier New" w:eastAsia="Times New Roman" w:hAnsi="Courier New" w:cs="Courier New"/>
          <w:color w:val="343434"/>
          <w:sz w:val="27"/>
          <w:szCs w:val="27"/>
        </w:rPr>
        <w:t>format-wide</w:t>
      </w:r>
      <w:r w:rsidRPr="00B12BF2">
        <w:rPr>
          <w:rFonts w:ascii="Lato" w:eastAsia="Times New Roman" w:hAnsi="Lato" w:cs="Times New Roman"/>
          <w:color w:val="343434"/>
          <w:sz w:val="27"/>
          <w:szCs w:val="27"/>
        </w:rPr>
        <w:t> but only a single property can be specified per object.</w:t>
      </w:r>
    </w:p>
    <w:p w14:paraId="66787206" w14:textId="77777777" w:rsidR="00B12BF2" w:rsidRDefault="00B12BF2">
      <w:pPr>
        <w:rPr>
          <w:rFonts w:ascii="Lato" w:eastAsia="Times New Roman" w:hAnsi="Lato" w:cs="Times New Roman"/>
          <w:color w:val="343434"/>
          <w:sz w:val="27"/>
          <w:szCs w:val="27"/>
        </w:rPr>
      </w:pPr>
    </w:p>
    <w:p w14:paraId="35BB3AA7"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t>Format Configuration File Example</w:t>
      </w:r>
    </w:p>
    <w:p w14:paraId="6AC5F6C7"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Now let’s create a simple format configuration file to display </w:t>
      </w:r>
      <w:r w:rsidRPr="00B12BF2">
        <w:rPr>
          <w:rFonts w:ascii="Courier New" w:eastAsia="Times New Roman" w:hAnsi="Courier New" w:cs="Courier New"/>
          <w:color w:val="343434"/>
          <w:sz w:val="27"/>
          <w:szCs w:val="27"/>
        </w:rPr>
        <w:t>Process</w:t>
      </w:r>
      <w:r w:rsidRPr="00B12BF2">
        <w:rPr>
          <w:rFonts w:ascii="Lato" w:eastAsia="Times New Roman" w:hAnsi="Lato" w:cs="Times New Roman"/>
          <w:color w:val="343434"/>
          <w:sz w:val="27"/>
          <w:szCs w:val="27"/>
        </w:rPr>
        <w:t> objects. The following listing contains all the text necessary for a simple configuration file that adds another table view for </w:t>
      </w:r>
      <w:r w:rsidRPr="00B12BF2">
        <w:rPr>
          <w:rFonts w:ascii="Courier New" w:eastAsia="Times New Roman" w:hAnsi="Courier New" w:cs="Courier New"/>
          <w:color w:val="343434"/>
          <w:sz w:val="27"/>
          <w:szCs w:val="27"/>
        </w:rPr>
        <w:t>Process</w:t>
      </w:r>
      <w:r w:rsidRPr="00B12BF2">
        <w:rPr>
          <w:rFonts w:ascii="Lato" w:eastAsia="Times New Roman" w:hAnsi="Lato" w:cs="Times New Roman"/>
          <w:color w:val="343434"/>
          <w:sz w:val="27"/>
          <w:szCs w:val="27"/>
        </w:rPr>
        <w:t> objects. This sample file is also on the </w:t>
      </w:r>
      <w:hyperlink r:id="rId118" w:tgtFrame="_blank" w:history="1">
        <w:r w:rsidRPr="00B12BF2">
          <w:rPr>
            <w:rFonts w:ascii="Lato" w:eastAsia="Times New Roman" w:hAnsi="Lato" w:cs="Times New Roman"/>
            <w:color w:val="2E77D3"/>
            <w:sz w:val="27"/>
            <w:u w:val="single"/>
          </w:rPr>
          <w:t>www.wrox.com</w:t>
        </w:r>
      </w:hyperlink>
      <w:r w:rsidRPr="00B12BF2">
        <w:rPr>
          <w:rFonts w:ascii="Lato" w:eastAsia="Times New Roman" w:hAnsi="Lato" w:cs="Times New Roman"/>
          <w:color w:val="343434"/>
          <w:sz w:val="27"/>
          <w:szCs w:val="27"/>
        </w:rPr>
        <w:t> website for this book as file </w:t>
      </w:r>
      <w:r w:rsidRPr="00B12BF2">
        <w:rPr>
          <w:rFonts w:ascii="Courier New" w:eastAsia="Times New Roman" w:hAnsi="Courier New" w:cs="Courier New"/>
          <w:color w:val="343434"/>
          <w:sz w:val="27"/>
          <w:szCs w:val="27"/>
        </w:rPr>
        <w:t>figure8_</w:t>
      </w:r>
      <w:proofErr w:type="gramStart"/>
      <w:r w:rsidRPr="00B12BF2">
        <w:rPr>
          <w:rFonts w:ascii="Courier New" w:eastAsia="Times New Roman" w:hAnsi="Courier New" w:cs="Courier New"/>
          <w:color w:val="343434"/>
          <w:sz w:val="27"/>
          <w:szCs w:val="27"/>
        </w:rPr>
        <w:t>1.format</w:t>
      </w:r>
      <w:proofErr w:type="gramEnd"/>
      <w:r w:rsidRPr="00B12BF2">
        <w:rPr>
          <w:rFonts w:ascii="Courier New" w:eastAsia="Times New Roman" w:hAnsi="Courier New" w:cs="Courier New"/>
          <w:color w:val="343434"/>
          <w:sz w:val="27"/>
          <w:szCs w:val="27"/>
        </w:rPr>
        <w:t>.ps1xml</w:t>
      </w:r>
      <w:r w:rsidRPr="00B12BF2">
        <w:rPr>
          <w:rFonts w:ascii="Lato" w:eastAsia="Times New Roman" w:hAnsi="Lato" w:cs="Times New Roman"/>
          <w:color w:val="343434"/>
          <w:sz w:val="27"/>
          <w:szCs w:val="27"/>
        </w:rPr>
        <w:t>. You can download the file from the website or type the following text and save it:</w:t>
      </w:r>
    </w:p>
    <w:p w14:paraId="47990F87" w14:textId="77777777" w:rsidR="00B12BF2" w:rsidRPr="00B12BF2" w:rsidRDefault="00B12BF2" w:rsidP="00B12BF2">
      <w:pPr>
        <w:spacing w:after="0" w:line="240" w:lineRule="auto"/>
        <w:rPr>
          <w:rFonts w:ascii="Courier New" w:eastAsia="Times New Roman" w:hAnsi="Courier New" w:cs="Courier New"/>
          <w:color w:val="343434"/>
          <w:sz w:val="20"/>
        </w:rPr>
      </w:pPr>
    </w:p>
    <w:p w14:paraId="55F582C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?xml version="1.0" encoding="utf-8</w:t>
      </w:r>
      <w:proofErr w:type="gramStart"/>
      <w:r w:rsidRPr="00B12BF2">
        <w:rPr>
          <w:rFonts w:ascii="Courier New" w:eastAsia="Times New Roman" w:hAnsi="Courier New" w:cs="Courier New"/>
          <w:color w:val="343434"/>
          <w:sz w:val="20"/>
        </w:rPr>
        <w:t>" ?</w:t>
      </w:r>
      <w:proofErr w:type="gramEnd"/>
      <w:r w:rsidRPr="00B12BF2">
        <w:rPr>
          <w:rFonts w:ascii="Courier New" w:eastAsia="Times New Roman" w:hAnsi="Courier New" w:cs="Courier New"/>
          <w:i/>
          <w:iCs/>
          <w:color w:val="343434"/>
          <w:sz w:val="20"/>
        </w:rPr>
        <w:t>&gt;</w:t>
      </w:r>
    </w:p>
    <w:p w14:paraId="46A7439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Configuration</w:t>
      </w:r>
      <w:r w:rsidRPr="00B12BF2">
        <w:rPr>
          <w:rFonts w:ascii="Courier New" w:eastAsia="Times New Roman" w:hAnsi="Courier New" w:cs="Courier New"/>
          <w:i/>
          <w:iCs/>
          <w:color w:val="343434"/>
          <w:sz w:val="20"/>
        </w:rPr>
        <w:t>&gt;</w:t>
      </w:r>
    </w:p>
    <w:p w14:paraId="19D7F6C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ViewDefinitions</w:t>
      </w:r>
      <w:proofErr w:type="spellEnd"/>
      <w:r w:rsidRPr="00B12BF2">
        <w:rPr>
          <w:rFonts w:ascii="Courier New" w:eastAsia="Times New Roman" w:hAnsi="Courier New" w:cs="Courier New"/>
          <w:i/>
          <w:iCs/>
          <w:color w:val="343434"/>
          <w:sz w:val="20"/>
        </w:rPr>
        <w:t>&gt;</w:t>
      </w:r>
    </w:p>
    <w:p w14:paraId="0D22253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View</w:t>
      </w:r>
      <w:r w:rsidRPr="00B12BF2">
        <w:rPr>
          <w:rFonts w:ascii="Courier New" w:eastAsia="Times New Roman" w:hAnsi="Courier New" w:cs="Courier New"/>
          <w:i/>
          <w:iCs/>
          <w:color w:val="343434"/>
          <w:sz w:val="20"/>
        </w:rPr>
        <w:t>&gt;</w:t>
      </w:r>
    </w:p>
    <w:p w14:paraId="71FAF71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Name</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MyProcessView</w:t>
      </w:r>
      <w:proofErr w:type="spell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/Name</w:t>
      </w:r>
      <w:r w:rsidRPr="00B12BF2">
        <w:rPr>
          <w:rFonts w:ascii="Courier New" w:eastAsia="Times New Roman" w:hAnsi="Courier New" w:cs="Courier New"/>
          <w:i/>
          <w:iCs/>
          <w:color w:val="343434"/>
          <w:sz w:val="20"/>
        </w:rPr>
        <w:t>&gt;</w:t>
      </w:r>
    </w:p>
    <w:p w14:paraId="43E6F39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ViewSelectedBy</w:t>
      </w:r>
      <w:proofErr w:type="spellEnd"/>
      <w:r w:rsidRPr="00B12BF2">
        <w:rPr>
          <w:rFonts w:ascii="Courier New" w:eastAsia="Times New Roman" w:hAnsi="Courier New" w:cs="Courier New"/>
          <w:i/>
          <w:iCs/>
          <w:color w:val="343434"/>
          <w:sz w:val="20"/>
        </w:rPr>
        <w:t>&gt;</w:t>
      </w:r>
    </w:p>
    <w:p w14:paraId="0E1BE2F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w:t>
      </w:r>
      <w:proofErr w:type="gramStart"/>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TypeName</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System.Diagnostics.Process</w:t>
      </w:r>
      <w:proofErr w:type="spellEnd"/>
      <w:proofErr w:type="gram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/TypeName</w:t>
      </w:r>
      <w:r w:rsidRPr="00B12BF2">
        <w:rPr>
          <w:rFonts w:ascii="Courier New" w:eastAsia="Times New Roman" w:hAnsi="Courier New" w:cs="Courier New"/>
          <w:i/>
          <w:iCs/>
          <w:color w:val="343434"/>
          <w:sz w:val="20"/>
        </w:rPr>
        <w:t>&gt;</w:t>
      </w:r>
    </w:p>
    <w:p w14:paraId="5EDEE1E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lastRenderedPageBreak/>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ViewSelectedBy</w:t>
      </w:r>
      <w:proofErr w:type="spellEnd"/>
      <w:r w:rsidRPr="00B12BF2">
        <w:rPr>
          <w:rFonts w:ascii="Courier New" w:eastAsia="Times New Roman" w:hAnsi="Courier New" w:cs="Courier New"/>
          <w:i/>
          <w:iCs/>
          <w:color w:val="343434"/>
          <w:sz w:val="20"/>
        </w:rPr>
        <w:t>&gt;</w:t>
      </w:r>
    </w:p>
    <w:p w14:paraId="278DB31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TableControl</w:t>
      </w:r>
      <w:proofErr w:type="spellEnd"/>
      <w:r w:rsidRPr="00B12BF2">
        <w:rPr>
          <w:rFonts w:ascii="Courier New" w:eastAsia="Times New Roman" w:hAnsi="Courier New" w:cs="Courier New"/>
          <w:i/>
          <w:iCs/>
          <w:color w:val="343434"/>
          <w:sz w:val="20"/>
        </w:rPr>
        <w:t>&gt;</w:t>
      </w:r>
    </w:p>
    <w:p w14:paraId="021C2E1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TableHeaders</w:t>
      </w:r>
      <w:proofErr w:type="spellEnd"/>
      <w:r w:rsidRPr="00B12BF2">
        <w:rPr>
          <w:rFonts w:ascii="Courier New" w:eastAsia="Times New Roman" w:hAnsi="Courier New" w:cs="Courier New"/>
          <w:i/>
          <w:iCs/>
          <w:color w:val="343434"/>
          <w:sz w:val="20"/>
        </w:rPr>
        <w:t>&gt;</w:t>
      </w:r>
    </w:p>
    <w:p w14:paraId="0E2196D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TableColumnHeader</w:t>
      </w:r>
      <w:proofErr w:type="spellEnd"/>
      <w:r w:rsidRPr="00B12BF2">
        <w:rPr>
          <w:rFonts w:ascii="Courier New" w:eastAsia="Times New Roman" w:hAnsi="Courier New" w:cs="Courier New"/>
          <w:i/>
          <w:iCs/>
          <w:color w:val="343434"/>
          <w:sz w:val="20"/>
        </w:rPr>
        <w:t>&gt;</w:t>
      </w:r>
    </w:p>
    <w:p w14:paraId="39A5094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Label</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Name:ID</w:t>
      </w:r>
      <w:proofErr w:type="spell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/Label</w:t>
      </w:r>
      <w:r w:rsidRPr="00B12BF2">
        <w:rPr>
          <w:rFonts w:ascii="Courier New" w:eastAsia="Times New Roman" w:hAnsi="Courier New" w:cs="Courier New"/>
          <w:i/>
          <w:iCs/>
          <w:color w:val="343434"/>
          <w:sz w:val="20"/>
        </w:rPr>
        <w:t>&gt;</w:t>
      </w:r>
    </w:p>
    <w:p w14:paraId="0B60EE3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TableColumnHeader</w:t>
      </w:r>
      <w:proofErr w:type="spellEnd"/>
      <w:r w:rsidRPr="00B12BF2">
        <w:rPr>
          <w:rFonts w:ascii="Courier New" w:eastAsia="Times New Roman" w:hAnsi="Courier New" w:cs="Courier New"/>
          <w:i/>
          <w:iCs/>
          <w:color w:val="343434"/>
          <w:sz w:val="20"/>
        </w:rPr>
        <w:t>&gt;</w:t>
      </w:r>
    </w:p>
    <w:p w14:paraId="209F612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TableColumnHeader</w:t>
      </w:r>
      <w:proofErr w:type="spellEnd"/>
      <w:r w:rsidRPr="00B12BF2">
        <w:rPr>
          <w:rFonts w:ascii="Courier New" w:eastAsia="Times New Roman" w:hAnsi="Courier New" w:cs="Courier New"/>
          <w:i/>
          <w:iCs/>
          <w:color w:val="343434"/>
          <w:sz w:val="20"/>
        </w:rPr>
        <w:t>&gt;</w:t>
      </w:r>
    </w:p>
    <w:p w14:paraId="1D5F500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Label</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Threads</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/Label</w:t>
      </w:r>
      <w:r w:rsidRPr="00B12BF2">
        <w:rPr>
          <w:rFonts w:ascii="Courier New" w:eastAsia="Times New Roman" w:hAnsi="Courier New" w:cs="Courier New"/>
          <w:i/>
          <w:iCs/>
          <w:color w:val="343434"/>
          <w:sz w:val="20"/>
        </w:rPr>
        <w:t>&gt;</w:t>
      </w:r>
    </w:p>
    <w:p w14:paraId="6C8E69E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TableColumnHeader</w:t>
      </w:r>
      <w:proofErr w:type="spellEnd"/>
      <w:r w:rsidRPr="00B12BF2">
        <w:rPr>
          <w:rFonts w:ascii="Courier New" w:eastAsia="Times New Roman" w:hAnsi="Courier New" w:cs="Courier New"/>
          <w:i/>
          <w:iCs/>
          <w:color w:val="343434"/>
          <w:sz w:val="20"/>
        </w:rPr>
        <w:t>&gt;</w:t>
      </w:r>
    </w:p>
    <w:p w14:paraId="2E8257D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TableHeaders</w:t>
      </w:r>
      <w:proofErr w:type="spellEnd"/>
      <w:r w:rsidRPr="00B12BF2">
        <w:rPr>
          <w:rFonts w:ascii="Courier New" w:eastAsia="Times New Roman" w:hAnsi="Courier New" w:cs="Courier New"/>
          <w:i/>
          <w:iCs/>
          <w:color w:val="343434"/>
          <w:sz w:val="20"/>
        </w:rPr>
        <w:t>&gt;</w:t>
      </w:r>
    </w:p>
    <w:p w14:paraId="59712D3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TableRowEntries</w:t>
      </w:r>
      <w:proofErr w:type="spellEnd"/>
      <w:r w:rsidRPr="00B12BF2">
        <w:rPr>
          <w:rFonts w:ascii="Courier New" w:eastAsia="Times New Roman" w:hAnsi="Courier New" w:cs="Courier New"/>
          <w:i/>
          <w:iCs/>
          <w:color w:val="343434"/>
          <w:sz w:val="20"/>
        </w:rPr>
        <w:t>&gt;</w:t>
      </w:r>
    </w:p>
    <w:p w14:paraId="65E0B42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TableRowEntry</w:t>
      </w:r>
      <w:proofErr w:type="spellEnd"/>
      <w:r w:rsidRPr="00B12BF2">
        <w:rPr>
          <w:rFonts w:ascii="Courier New" w:eastAsia="Times New Roman" w:hAnsi="Courier New" w:cs="Courier New"/>
          <w:i/>
          <w:iCs/>
          <w:color w:val="343434"/>
          <w:sz w:val="20"/>
        </w:rPr>
        <w:t>&gt;</w:t>
      </w:r>
    </w:p>
    <w:p w14:paraId="786D25B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TableColumnItems</w:t>
      </w:r>
      <w:proofErr w:type="spellEnd"/>
      <w:r w:rsidRPr="00B12BF2">
        <w:rPr>
          <w:rFonts w:ascii="Courier New" w:eastAsia="Times New Roman" w:hAnsi="Courier New" w:cs="Courier New"/>
          <w:i/>
          <w:iCs/>
          <w:color w:val="343434"/>
          <w:sz w:val="20"/>
        </w:rPr>
        <w:t>&gt;</w:t>
      </w:r>
    </w:p>
    <w:p w14:paraId="0E4C077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TableColumnItem</w:t>
      </w:r>
      <w:proofErr w:type="spellEnd"/>
      <w:r w:rsidRPr="00B12BF2">
        <w:rPr>
          <w:rFonts w:ascii="Courier New" w:eastAsia="Times New Roman" w:hAnsi="Courier New" w:cs="Courier New"/>
          <w:i/>
          <w:iCs/>
          <w:color w:val="343434"/>
          <w:sz w:val="20"/>
        </w:rPr>
        <w:t>&gt;</w:t>
      </w:r>
    </w:p>
    <w:p w14:paraId="15C725F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w:t>
      </w:r>
      <w:proofErr w:type="gramStart"/>
      <w:r w:rsidRPr="00B12BF2">
        <w:rPr>
          <w:rFonts w:ascii="Courier New" w:eastAsia="Times New Roman" w:hAnsi="Courier New" w:cs="Courier New"/>
          <w:color w:val="343434"/>
          <w:sz w:val="20"/>
        </w:rPr>
        <w:t>_.</w:t>
      </w:r>
      <w:proofErr w:type="spellStart"/>
      <w:r w:rsidRPr="00B12BF2">
        <w:rPr>
          <w:rFonts w:ascii="Courier New" w:eastAsia="Times New Roman" w:hAnsi="Courier New" w:cs="Courier New"/>
          <w:color w:val="343434"/>
          <w:sz w:val="20"/>
        </w:rPr>
        <w:t>ProcessName</w:t>
      </w:r>
      <w:proofErr w:type="spellEnd"/>
      <w:proofErr w:type="gramEnd"/>
      <w:r w:rsidRPr="00B12BF2">
        <w:rPr>
          <w:rFonts w:ascii="Courier New" w:eastAsia="Times New Roman" w:hAnsi="Courier New" w:cs="Courier New"/>
          <w:color w:val="343434"/>
          <w:sz w:val="20"/>
        </w:rPr>
        <w:t xml:space="preserve"> + ":" + $_.Id</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p>
    <w:p w14:paraId="140938E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TableColumnItem</w:t>
      </w:r>
      <w:proofErr w:type="spellEnd"/>
      <w:r w:rsidRPr="00B12BF2">
        <w:rPr>
          <w:rFonts w:ascii="Courier New" w:eastAsia="Times New Roman" w:hAnsi="Courier New" w:cs="Courier New"/>
          <w:i/>
          <w:iCs/>
          <w:color w:val="343434"/>
          <w:sz w:val="20"/>
        </w:rPr>
        <w:t>&gt;</w:t>
      </w:r>
    </w:p>
    <w:p w14:paraId="40D7944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TableColumnItem</w:t>
      </w:r>
      <w:proofErr w:type="spellEnd"/>
      <w:r w:rsidRPr="00B12BF2">
        <w:rPr>
          <w:rFonts w:ascii="Courier New" w:eastAsia="Times New Roman" w:hAnsi="Courier New" w:cs="Courier New"/>
          <w:i/>
          <w:iCs/>
          <w:color w:val="343434"/>
          <w:sz w:val="20"/>
        </w:rPr>
        <w:t>&gt;</w:t>
      </w:r>
    </w:p>
    <w:p w14:paraId="2961779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PropertyName</w:t>
      </w:r>
      <w:proofErr w:type="spellEnd"/>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Threads</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PropertyName</w:t>
      </w:r>
      <w:proofErr w:type="spellEnd"/>
      <w:r w:rsidRPr="00B12BF2">
        <w:rPr>
          <w:rFonts w:ascii="Courier New" w:eastAsia="Times New Roman" w:hAnsi="Courier New" w:cs="Courier New"/>
          <w:i/>
          <w:iCs/>
          <w:color w:val="343434"/>
          <w:sz w:val="20"/>
        </w:rPr>
        <w:t>&gt;</w:t>
      </w:r>
    </w:p>
    <w:p w14:paraId="1B367E8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TableColumnItem</w:t>
      </w:r>
      <w:proofErr w:type="spellEnd"/>
      <w:r w:rsidRPr="00B12BF2">
        <w:rPr>
          <w:rFonts w:ascii="Courier New" w:eastAsia="Times New Roman" w:hAnsi="Courier New" w:cs="Courier New"/>
          <w:i/>
          <w:iCs/>
          <w:color w:val="343434"/>
          <w:sz w:val="20"/>
        </w:rPr>
        <w:t>&gt;</w:t>
      </w:r>
    </w:p>
    <w:p w14:paraId="149FE4B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TableColumnItems</w:t>
      </w:r>
      <w:proofErr w:type="spellEnd"/>
      <w:r w:rsidRPr="00B12BF2">
        <w:rPr>
          <w:rFonts w:ascii="Courier New" w:eastAsia="Times New Roman" w:hAnsi="Courier New" w:cs="Courier New"/>
          <w:i/>
          <w:iCs/>
          <w:color w:val="343434"/>
          <w:sz w:val="20"/>
        </w:rPr>
        <w:t>&gt;</w:t>
      </w:r>
    </w:p>
    <w:p w14:paraId="55172A9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TableRowEntry</w:t>
      </w:r>
      <w:proofErr w:type="spellEnd"/>
      <w:r w:rsidRPr="00B12BF2">
        <w:rPr>
          <w:rFonts w:ascii="Courier New" w:eastAsia="Times New Roman" w:hAnsi="Courier New" w:cs="Courier New"/>
          <w:i/>
          <w:iCs/>
          <w:color w:val="343434"/>
          <w:sz w:val="20"/>
        </w:rPr>
        <w:t>&gt;</w:t>
      </w:r>
    </w:p>
    <w:p w14:paraId="74CA777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TableRowEntries</w:t>
      </w:r>
      <w:proofErr w:type="spellEnd"/>
      <w:r w:rsidRPr="00B12BF2">
        <w:rPr>
          <w:rFonts w:ascii="Courier New" w:eastAsia="Times New Roman" w:hAnsi="Courier New" w:cs="Courier New"/>
          <w:i/>
          <w:iCs/>
          <w:color w:val="343434"/>
          <w:sz w:val="20"/>
        </w:rPr>
        <w:t>&gt;</w:t>
      </w:r>
    </w:p>
    <w:p w14:paraId="1656E7E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TableControl</w:t>
      </w:r>
      <w:proofErr w:type="spellEnd"/>
      <w:r w:rsidRPr="00B12BF2">
        <w:rPr>
          <w:rFonts w:ascii="Courier New" w:eastAsia="Times New Roman" w:hAnsi="Courier New" w:cs="Courier New"/>
          <w:i/>
          <w:iCs/>
          <w:color w:val="343434"/>
          <w:sz w:val="20"/>
        </w:rPr>
        <w:t>&gt;</w:t>
      </w:r>
    </w:p>
    <w:p w14:paraId="1F0C502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/View</w:t>
      </w:r>
      <w:r w:rsidRPr="00B12BF2">
        <w:rPr>
          <w:rFonts w:ascii="Courier New" w:eastAsia="Times New Roman" w:hAnsi="Courier New" w:cs="Courier New"/>
          <w:i/>
          <w:iCs/>
          <w:color w:val="343434"/>
          <w:sz w:val="20"/>
        </w:rPr>
        <w:t>&gt;</w:t>
      </w:r>
    </w:p>
    <w:p w14:paraId="366AE47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ViewDefinitions</w:t>
      </w:r>
      <w:proofErr w:type="spellEnd"/>
      <w:r w:rsidRPr="00B12BF2">
        <w:rPr>
          <w:rFonts w:ascii="Courier New" w:eastAsia="Times New Roman" w:hAnsi="Courier New" w:cs="Courier New"/>
          <w:i/>
          <w:iCs/>
          <w:color w:val="343434"/>
          <w:sz w:val="20"/>
        </w:rPr>
        <w:t>&gt;</w:t>
      </w:r>
    </w:p>
    <w:p w14:paraId="3DCAB6D1"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/Configuration</w:t>
      </w:r>
      <w:r w:rsidRPr="00B12BF2">
        <w:rPr>
          <w:rFonts w:ascii="Courier New" w:eastAsia="Times New Roman" w:hAnsi="Courier New" w:cs="Courier New"/>
          <w:i/>
          <w:iCs/>
          <w:color w:val="343434"/>
          <w:sz w:val="20"/>
        </w:rPr>
        <w:t>&gt;</w:t>
      </w:r>
    </w:p>
    <w:p w14:paraId="24D43BC1"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After we add our format file to the session, we can use it by explicitly specifying the table view defined in the XML. Note the column headers and how they match the values in the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TableColumnHeader</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nodes in the XML configuration file. In addition, note the output that results from the </w:t>
      </w:r>
      <w:proofErr w:type="spellStart"/>
      <w:r w:rsidRPr="00B12BF2">
        <w:rPr>
          <w:rFonts w:ascii="Courier New" w:eastAsia="Times New Roman" w:hAnsi="Courier New" w:cs="Courier New"/>
          <w:color w:val="343434"/>
          <w:sz w:val="27"/>
          <w:szCs w:val="27"/>
        </w:rPr>
        <w:t>ScriptBlock</w:t>
      </w:r>
      <w:proofErr w:type="spellEnd"/>
      <w:r w:rsidRPr="00B12BF2">
        <w:rPr>
          <w:rFonts w:ascii="Lato" w:eastAsia="Times New Roman" w:hAnsi="Lato" w:cs="Times New Roman"/>
          <w:color w:val="343434"/>
          <w:sz w:val="27"/>
          <w:szCs w:val="27"/>
        </w:rPr>
        <w:t> command for the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TableColumnItem</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nodes.</w:t>
      </w:r>
    </w:p>
    <w:p w14:paraId="7D052E0E" w14:textId="77777777" w:rsidR="00B12BF2" w:rsidRPr="00B12BF2" w:rsidRDefault="00B12BF2" w:rsidP="00B12BF2">
      <w:pPr>
        <w:spacing w:after="0" w:line="240" w:lineRule="auto"/>
        <w:rPr>
          <w:rFonts w:ascii="Courier New" w:eastAsia="Times New Roman" w:hAnsi="Courier New" w:cs="Courier New"/>
          <w:color w:val="343434"/>
          <w:sz w:val="20"/>
        </w:rPr>
      </w:pPr>
    </w:p>
    <w:p w14:paraId="4AC4D23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update-</w:t>
      </w:r>
      <w:proofErr w:type="spellStart"/>
      <w:r w:rsidRPr="00B12BF2">
        <w:rPr>
          <w:rFonts w:ascii="Courier New" w:eastAsia="Times New Roman" w:hAnsi="Courier New" w:cs="Courier New"/>
          <w:color w:val="343434"/>
          <w:sz w:val="20"/>
        </w:rPr>
        <w:t>formatdata</w:t>
      </w:r>
      <w:proofErr w:type="spellEnd"/>
      <w:r w:rsidRPr="00B12BF2">
        <w:rPr>
          <w:rFonts w:ascii="Courier New" w:eastAsia="Times New Roman" w:hAnsi="Courier New" w:cs="Courier New"/>
          <w:color w:val="343434"/>
          <w:sz w:val="20"/>
        </w:rPr>
        <w:t xml:space="preserve"> figure8_</w:t>
      </w:r>
      <w:proofErr w:type="gramStart"/>
      <w:r w:rsidRPr="00B12BF2">
        <w:rPr>
          <w:rFonts w:ascii="Courier New" w:eastAsia="Times New Roman" w:hAnsi="Courier New" w:cs="Courier New"/>
          <w:color w:val="343434"/>
          <w:sz w:val="20"/>
        </w:rPr>
        <w:t>1.format</w:t>
      </w:r>
      <w:proofErr w:type="gramEnd"/>
      <w:r w:rsidRPr="00B12BF2">
        <w:rPr>
          <w:rFonts w:ascii="Courier New" w:eastAsia="Times New Roman" w:hAnsi="Courier New" w:cs="Courier New"/>
          <w:color w:val="343434"/>
          <w:sz w:val="20"/>
        </w:rPr>
        <w:t>.ps1xml</w:t>
      </w:r>
    </w:p>
    <w:p w14:paraId="7BC136A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gps|ft</w:t>
      </w:r>
      <w:proofErr w:type="spellEnd"/>
      <w:r w:rsidRPr="00B12BF2">
        <w:rPr>
          <w:rFonts w:ascii="Courier New" w:eastAsia="Times New Roman" w:hAnsi="Courier New" w:cs="Courier New"/>
          <w:color w:val="343434"/>
          <w:sz w:val="20"/>
        </w:rPr>
        <w:t xml:space="preserve"> -view </w:t>
      </w:r>
      <w:proofErr w:type="spellStart"/>
      <w:r w:rsidRPr="00B12BF2">
        <w:rPr>
          <w:rFonts w:ascii="Courier New" w:eastAsia="Times New Roman" w:hAnsi="Courier New" w:cs="Courier New"/>
          <w:color w:val="343434"/>
          <w:sz w:val="20"/>
        </w:rPr>
        <w:t>myprocessview</w:t>
      </w:r>
      <w:proofErr w:type="spellEnd"/>
    </w:p>
    <w:p w14:paraId="3E5AD174" w14:textId="77777777" w:rsidR="00B12BF2" w:rsidRPr="00B12BF2" w:rsidRDefault="00B12BF2" w:rsidP="00B12BF2">
      <w:pPr>
        <w:spacing w:after="0" w:line="240" w:lineRule="auto"/>
        <w:rPr>
          <w:rFonts w:ascii="Courier New" w:eastAsia="Times New Roman" w:hAnsi="Courier New" w:cs="Courier New"/>
          <w:color w:val="343434"/>
          <w:sz w:val="20"/>
        </w:rPr>
      </w:pPr>
    </w:p>
    <w:p w14:paraId="3D2223E3"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Name:ID</w:t>
      </w:r>
      <w:proofErr w:type="spellEnd"/>
      <w:r w:rsidRPr="00B12BF2">
        <w:rPr>
          <w:rFonts w:ascii="Courier New" w:eastAsia="Times New Roman" w:hAnsi="Courier New" w:cs="Courier New"/>
          <w:color w:val="343434"/>
          <w:sz w:val="20"/>
        </w:rPr>
        <w:t xml:space="preserve">                                Threads</w:t>
      </w:r>
    </w:p>
    <w:p w14:paraId="61C77FA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w:t>
      </w:r>
    </w:p>
    <w:p w14:paraId="3D78E86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alg:544                             </w:t>
      </w:r>
      <w:proofErr w:type="gramStart"/>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584, 720, 3748, 3752...}</w:t>
      </w:r>
    </w:p>
    <w:p w14:paraId="6277D2B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CCEVTMGR:628                        </w:t>
      </w:r>
      <w:proofErr w:type="gramStart"/>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812, 904, 1036, 1040...}</w:t>
      </w:r>
    </w:p>
    <w:p w14:paraId="29DB8B8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cmd:1940                            </w:t>
      </w:r>
      <w:proofErr w:type="gramStart"/>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504}</w:t>
      </w:r>
    </w:p>
    <w:p w14:paraId="668473B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cmd:3040                            </w:t>
      </w:r>
      <w:proofErr w:type="gramStart"/>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1164}</w:t>
      </w:r>
    </w:p>
    <w:p w14:paraId="0258EE4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csrss:500                           </w:t>
      </w:r>
      <w:proofErr w:type="gramStart"/>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508, 512, 516, 520...}</w:t>
      </w:r>
    </w:p>
    <w:p w14:paraId="28B9103A"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 xml:space="preserve">ctfmon:2084                         </w:t>
      </w:r>
      <w:proofErr w:type="gramStart"/>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2028}</w:t>
      </w:r>
    </w:p>
    <w:p w14:paraId="5EB04807" w14:textId="77777777" w:rsidR="00B12BF2" w:rsidRDefault="00B12BF2">
      <w:pPr>
        <w:rPr>
          <w:rFonts w:ascii="Lato" w:eastAsia="Times New Roman" w:hAnsi="Lato" w:cs="Times New Roman"/>
          <w:color w:val="343434"/>
          <w:sz w:val="27"/>
          <w:szCs w:val="27"/>
        </w:rPr>
      </w:pPr>
    </w:p>
    <w:p w14:paraId="2BC825E9"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t>Loading Your Format File(s)</w:t>
      </w:r>
    </w:p>
    <w:p w14:paraId="38632EAA"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lastRenderedPageBreak/>
        <w:t>Before we dissect the file and examine its individual elements, let’s look at the different mechanisms for adding your format configuration file to the existing format configuration. There are three ways to make your format files available for use:</w:t>
      </w:r>
    </w:p>
    <w:p w14:paraId="5002137D" w14:textId="77777777" w:rsidR="00B12BF2" w:rsidRPr="00B12BF2" w:rsidRDefault="00B12BF2" w:rsidP="00B12BF2">
      <w:pPr>
        <w:numPr>
          <w:ilvl w:val="0"/>
          <w:numId w:val="95"/>
        </w:num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Use the </w:t>
      </w:r>
      <w:r w:rsidRPr="00B12BF2">
        <w:rPr>
          <w:rFonts w:ascii="Courier New" w:eastAsia="Times New Roman" w:hAnsi="Courier New" w:cs="Courier New"/>
          <w:color w:val="343434"/>
          <w:sz w:val="27"/>
          <w:szCs w:val="27"/>
        </w:rPr>
        <w:t>update-</w:t>
      </w:r>
      <w:proofErr w:type="spellStart"/>
      <w:r w:rsidRPr="00B12BF2">
        <w:rPr>
          <w:rFonts w:ascii="Courier New" w:eastAsia="Times New Roman" w:hAnsi="Courier New" w:cs="Courier New"/>
          <w:color w:val="343434"/>
          <w:sz w:val="27"/>
          <w:szCs w:val="27"/>
        </w:rPr>
        <w:t>formatdata</w:t>
      </w:r>
      <w:proofErr w:type="spellEnd"/>
      <w:r w:rsidRPr="00B12BF2">
        <w:rPr>
          <w:rFonts w:ascii="Lato" w:eastAsia="Times New Roman" w:hAnsi="Lato" w:cs="Times New Roman"/>
          <w:color w:val="343434"/>
          <w:sz w:val="27"/>
          <w:szCs w:val="27"/>
        </w:rPr>
        <w:t> cmdlet.</w:t>
      </w:r>
    </w:p>
    <w:p w14:paraId="7AB2732E" w14:textId="77777777" w:rsidR="00B12BF2" w:rsidRPr="00B12BF2" w:rsidRDefault="00B12BF2" w:rsidP="00B12BF2">
      <w:pPr>
        <w:numPr>
          <w:ilvl w:val="0"/>
          <w:numId w:val="95"/>
        </w:num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Add a snap-in that has the format files included.</w:t>
      </w:r>
    </w:p>
    <w:p w14:paraId="2AF9A492" w14:textId="77777777" w:rsidR="00B12BF2" w:rsidRPr="00B12BF2" w:rsidRDefault="00B12BF2" w:rsidP="00B12BF2">
      <w:pPr>
        <w:numPr>
          <w:ilvl w:val="0"/>
          <w:numId w:val="95"/>
        </w:num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Use the public API of the </w:t>
      </w:r>
      <w:proofErr w:type="spellStart"/>
      <w:r w:rsidRPr="00B12BF2">
        <w:rPr>
          <w:rFonts w:ascii="Courier New" w:eastAsia="Times New Roman" w:hAnsi="Courier New" w:cs="Courier New"/>
          <w:color w:val="343434"/>
          <w:sz w:val="27"/>
          <w:szCs w:val="27"/>
        </w:rPr>
        <w:t>RunspaceConfiguration</w:t>
      </w:r>
      <w:proofErr w:type="spellEnd"/>
      <w:r w:rsidRPr="00B12BF2">
        <w:rPr>
          <w:rFonts w:ascii="Lato" w:eastAsia="Times New Roman" w:hAnsi="Lato" w:cs="Times New Roman"/>
          <w:color w:val="343434"/>
          <w:sz w:val="27"/>
          <w:szCs w:val="27"/>
        </w:rPr>
        <w:t> class.</w:t>
      </w:r>
    </w:p>
    <w:p w14:paraId="462B4E6E"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first two are the easiest and most common ways to add your files. The last one should only be used when you are implementing your own custom host. This section provides details about these three mechanisms.</w:t>
      </w:r>
    </w:p>
    <w:p w14:paraId="066CA031"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Technically, there is a fourth method, editing the built-in format configuration files included with the PowerShell installation, but it is not recommended. It’s easy enough to add your own views and ensure that they are used by default or by specifying them using the –</w:t>
      </w:r>
      <w:r w:rsidRPr="00B12BF2">
        <w:rPr>
          <w:rFonts w:ascii="Courier New" w:eastAsia="Times New Roman" w:hAnsi="Courier New" w:cs="Courier New"/>
          <w:color w:val="343434"/>
          <w:sz w:val="27"/>
          <w:szCs w:val="27"/>
        </w:rPr>
        <w:t>view</w:t>
      </w:r>
      <w:r w:rsidRPr="00B12BF2">
        <w:rPr>
          <w:rFonts w:ascii="Lato" w:eastAsia="Times New Roman" w:hAnsi="Lato" w:cs="Times New Roman"/>
          <w:color w:val="343434"/>
          <w:sz w:val="27"/>
          <w:szCs w:val="27"/>
        </w:rPr>
        <w:t> parameter without editing the built-in files directly.</w:t>
      </w:r>
    </w:p>
    <w:p w14:paraId="104A1D31"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Update-</w:t>
      </w:r>
      <w:proofErr w:type="spellStart"/>
      <w:r w:rsidRPr="00B12BF2">
        <w:rPr>
          <w:rFonts w:ascii="Times New Roman" w:eastAsia="Times New Roman" w:hAnsi="Times New Roman" w:cs="Times New Roman"/>
          <w:b/>
          <w:bCs/>
          <w:color w:val="343434"/>
          <w:sz w:val="24"/>
          <w:szCs w:val="24"/>
        </w:rPr>
        <w:t>formatdata</w:t>
      </w:r>
      <w:proofErr w:type="spellEnd"/>
    </w:p>
    <w:p w14:paraId="064EACC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r w:rsidRPr="00B12BF2">
        <w:rPr>
          <w:rFonts w:ascii="Courier New" w:eastAsia="Times New Roman" w:hAnsi="Courier New" w:cs="Courier New"/>
          <w:sz w:val="24"/>
          <w:szCs w:val="24"/>
        </w:rPr>
        <w:t>update-</w:t>
      </w:r>
      <w:proofErr w:type="spellStart"/>
      <w:r w:rsidRPr="00B12BF2">
        <w:rPr>
          <w:rFonts w:ascii="Courier New" w:eastAsia="Times New Roman" w:hAnsi="Courier New" w:cs="Courier New"/>
          <w:sz w:val="24"/>
          <w:szCs w:val="24"/>
        </w:rPr>
        <w:t>formatdata</w:t>
      </w:r>
      <w:proofErr w:type="spellEnd"/>
      <w:r w:rsidRPr="00B12BF2">
        <w:rPr>
          <w:rFonts w:ascii="Times New Roman" w:eastAsia="Times New Roman" w:hAnsi="Times New Roman" w:cs="Times New Roman"/>
          <w:sz w:val="24"/>
          <w:szCs w:val="24"/>
        </w:rPr>
        <w:t> cmdlet loads the files specified by its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prependPath</w:t>
      </w:r>
      <w:proofErr w:type="spellEnd"/>
      <w:r w:rsidRPr="00B12BF2">
        <w:rPr>
          <w:rFonts w:ascii="Times New Roman" w:eastAsia="Times New Roman" w:hAnsi="Times New Roman" w:cs="Times New Roman"/>
          <w:sz w:val="24"/>
          <w:szCs w:val="24"/>
        </w:rPr>
        <w:t> and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appendPath</w:t>
      </w:r>
      <w:proofErr w:type="spellEnd"/>
      <w:r w:rsidRPr="00B12BF2">
        <w:rPr>
          <w:rFonts w:ascii="Times New Roman" w:eastAsia="Times New Roman" w:hAnsi="Times New Roman" w:cs="Times New Roman"/>
          <w:sz w:val="24"/>
          <w:szCs w:val="24"/>
        </w:rPr>
        <w:t> parameters. The </w:t>
      </w:r>
      <w:proofErr w:type="spellStart"/>
      <w:r w:rsidRPr="00B12BF2">
        <w:rPr>
          <w:rFonts w:ascii="Courier New" w:eastAsia="Times New Roman" w:hAnsi="Courier New" w:cs="Courier New"/>
          <w:sz w:val="24"/>
          <w:szCs w:val="24"/>
        </w:rPr>
        <w:t>prependPath</w:t>
      </w:r>
      <w:proofErr w:type="spellEnd"/>
      <w:r w:rsidRPr="00B12BF2">
        <w:rPr>
          <w:rFonts w:ascii="Times New Roman" w:eastAsia="Times New Roman" w:hAnsi="Times New Roman" w:cs="Times New Roman"/>
          <w:sz w:val="24"/>
          <w:szCs w:val="24"/>
        </w:rPr>
        <w:t> parameter loads the configuration files and places them before the currently loaded configuration. The </w:t>
      </w:r>
      <w:proofErr w:type="spellStart"/>
      <w:r w:rsidRPr="00B12BF2">
        <w:rPr>
          <w:rFonts w:ascii="Courier New" w:eastAsia="Times New Roman" w:hAnsi="Courier New" w:cs="Courier New"/>
          <w:sz w:val="24"/>
          <w:szCs w:val="24"/>
        </w:rPr>
        <w:t>appendPath</w:t>
      </w:r>
      <w:proofErr w:type="spellEnd"/>
      <w:r w:rsidRPr="00B12BF2">
        <w:rPr>
          <w:rFonts w:ascii="Times New Roman" w:eastAsia="Times New Roman" w:hAnsi="Times New Roman" w:cs="Times New Roman"/>
          <w:sz w:val="24"/>
          <w:szCs w:val="24"/>
        </w:rPr>
        <w:t> parameter loads them after. The reason this distinction must be made is because the default view for an object is the first view encountered for a given type name. Using –</w:t>
      </w:r>
      <w:proofErr w:type="spellStart"/>
      <w:r w:rsidRPr="00B12BF2">
        <w:rPr>
          <w:rFonts w:ascii="Courier New" w:eastAsia="Times New Roman" w:hAnsi="Courier New" w:cs="Courier New"/>
          <w:sz w:val="24"/>
          <w:szCs w:val="24"/>
        </w:rPr>
        <w:t>prependPath</w:t>
      </w:r>
      <w:proofErr w:type="spellEnd"/>
      <w:r w:rsidRPr="00B12BF2">
        <w:rPr>
          <w:rFonts w:ascii="Times New Roman" w:eastAsia="Times New Roman" w:hAnsi="Times New Roman" w:cs="Times New Roman"/>
          <w:sz w:val="24"/>
          <w:szCs w:val="24"/>
        </w:rPr>
        <w:t> places the views in your format file(s) </w:t>
      </w:r>
      <w:r w:rsidRPr="00B12BF2">
        <w:rPr>
          <w:rFonts w:ascii="Times New Roman" w:eastAsia="Times New Roman" w:hAnsi="Times New Roman" w:cs="Times New Roman"/>
          <w:i/>
          <w:iCs/>
          <w:sz w:val="24"/>
          <w:szCs w:val="24"/>
        </w:rPr>
        <w:t>before</w:t>
      </w:r>
      <w:r w:rsidRPr="00B12BF2">
        <w:rPr>
          <w:rFonts w:ascii="Times New Roman" w:eastAsia="Times New Roman" w:hAnsi="Times New Roman" w:cs="Times New Roman"/>
          <w:sz w:val="24"/>
          <w:szCs w:val="24"/>
        </w:rPr>
        <w:t> the built-in format files. This enables you to override the default views for objects such as </w:t>
      </w:r>
      <w:r w:rsidRPr="00B12BF2">
        <w:rPr>
          <w:rFonts w:ascii="Courier New" w:eastAsia="Times New Roman" w:hAnsi="Courier New" w:cs="Courier New"/>
          <w:sz w:val="24"/>
          <w:szCs w:val="24"/>
        </w:rPr>
        <w:t>Process</w:t>
      </w:r>
      <w:r w:rsidRPr="00B12BF2">
        <w:rPr>
          <w:rFonts w:ascii="Times New Roman" w:eastAsia="Times New Roman" w:hAnsi="Times New Roman" w:cs="Times New Roman"/>
          <w:sz w:val="24"/>
          <w:szCs w:val="24"/>
        </w:rPr>
        <w:t> or </w:t>
      </w:r>
      <w:proofErr w:type="spellStart"/>
      <w:r w:rsidRPr="00B12BF2">
        <w:rPr>
          <w:rFonts w:ascii="Courier New" w:eastAsia="Times New Roman" w:hAnsi="Courier New" w:cs="Courier New"/>
          <w:sz w:val="24"/>
          <w:szCs w:val="24"/>
        </w:rPr>
        <w:t>FileSystem</w:t>
      </w:r>
      <w:proofErr w:type="spellEnd"/>
      <w:r w:rsidRPr="00B12BF2">
        <w:rPr>
          <w:rFonts w:ascii="Times New Roman" w:eastAsia="Times New Roman" w:hAnsi="Times New Roman" w:cs="Times New Roman"/>
          <w:sz w:val="24"/>
          <w:szCs w:val="24"/>
        </w:rPr>
        <w:t> because regardless of the view’s name, the first view found in the format configuration files is the one used for the output of that type. This applies to all view types.</w:t>
      </w:r>
    </w:p>
    <w:p w14:paraId="13472F2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If the first view for an object happens to be a list view, then that will be the default output if no </w:t>
      </w:r>
      <w:r w:rsidRPr="00B12BF2">
        <w:rPr>
          <w:rFonts w:ascii="Courier New" w:eastAsia="Times New Roman" w:hAnsi="Courier New" w:cs="Courier New"/>
          <w:sz w:val="24"/>
          <w:szCs w:val="24"/>
        </w:rPr>
        <w:t>format-*</w:t>
      </w:r>
      <w:r w:rsidRPr="00B12BF2">
        <w:rPr>
          <w:rFonts w:ascii="Times New Roman" w:eastAsia="Times New Roman" w:hAnsi="Times New Roman" w:cs="Times New Roman"/>
          <w:sz w:val="24"/>
          <w:szCs w:val="24"/>
        </w:rPr>
        <w:t> cmdlet is explicitly specified. If you use </w:t>
      </w:r>
      <w:r w:rsidRPr="00B12BF2">
        <w:rPr>
          <w:rFonts w:ascii="Courier New" w:eastAsia="Times New Roman" w:hAnsi="Courier New" w:cs="Courier New"/>
          <w:sz w:val="24"/>
          <w:szCs w:val="24"/>
        </w:rPr>
        <w:t>–</w:t>
      </w:r>
      <w:proofErr w:type="spellStart"/>
      <w:r w:rsidRPr="00B12BF2">
        <w:rPr>
          <w:rFonts w:ascii="Courier New" w:eastAsia="Times New Roman" w:hAnsi="Courier New" w:cs="Courier New"/>
          <w:sz w:val="24"/>
          <w:szCs w:val="24"/>
        </w:rPr>
        <w:t>appendPath</w:t>
      </w:r>
      <w:proofErr w:type="spellEnd"/>
      <w:r w:rsidRPr="00B12BF2">
        <w:rPr>
          <w:rFonts w:ascii="Times New Roman" w:eastAsia="Times New Roman" w:hAnsi="Times New Roman" w:cs="Times New Roman"/>
          <w:sz w:val="24"/>
          <w:szCs w:val="24"/>
        </w:rPr>
        <w:t> to add your configuration file to the current session, the existing default process view remains the default and you will have to explicitly specify your view with the –</w:t>
      </w:r>
      <w:r w:rsidRPr="00B12BF2">
        <w:rPr>
          <w:rFonts w:ascii="Courier New" w:eastAsia="Times New Roman" w:hAnsi="Courier New" w:cs="Courier New"/>
          <w:sz w:val="24"/>
          <w:szCs w:val="24"/>
        </w:rPr>
        <w:t>view</w:t>
      </w:r>
      <w:r w:rsidRPr="00B12BF2">
        <w:rPr>
          <w:rFonts w:ascii="Times New Roman" w:eastAsia="Times New Roman" w:hAnsi="Times New Roman" w:cs="Times New Roman"/>
          <w:sz w:val="24"/>
          <w:szCs w:val="24"/>
        </w:rPr>
        <w:t> parameter. Because you can include multiple views in a single format configuration file, be sure to place your default views for list, wide, and table near the top of the file.</w:t>
      </w:r>
    </w:p>
    <w:p w14:paraId="2CE9A5D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When searching views by type name, PowerShell also </w:t>
      </w:r>
      <w:proofErr w:type="gramStart"/>
      <w:r w:rsidRPr="00B12BF2">
        <w:rPr>
          <w:rFonts w:ascii="Times New Roman" w:eastAsia="Times New Roman" w:hAnsi="Times New Roman" w:cs="Times New Roman"/>
          <w:sz w:val="24"/>
          <w:szCs w:val="24"/>
        </w:rPr>
        <w:t>takes into account</w:t>
      </w:r>
      <w:proofErr w:type="gramEnd"/>
      <w:r w:rsidRPr="00B12BF2">
        <w:rPr>
          <w:rFonts w:ascii="Times New Roman" w:eastAsia="Times New Roman" w:hAnsi="Times New Roman" w:cs="Times New Roman"/>
          <w:sz w:val="24"/>
          <w:szCs w:val="24"/>
        </w:rPr>
        <w:t xml:space="preserve"> object inheritance. If a view is defined for a base class that has children classes derived from it, </w:t>
      </w:r>
      <w:r w:rsidRPr="00B12BF2">
        <w:rPr>
          <w:rFonts w:ascii="Times New Roman" w:eastAsia="Times New Roman" w:hAnsi="Times New Roman" w:cs="Times New Roman"/>
          <w:sz w:val="24"/>
          <w:szCs w:val="24"/>
        </w:rPr>
        <w:lastRenderedPageBreak/>
        <w:t>objects of the children’s type will use the view defined for the parent class. The </w:t>
      </w:r>
      <w:proofErr w:type="spellStart"/>
      <w:r w:rsidRPr="00B12BF2">
        <w:rPr>
          <w:rFonts w:ascii="Courier New" w:eastAsia="Times New Roman" w:hAnsi="Courier New" w:cs="Courier New"/>
          <w:sz w:val="24"/>
          <w:szCs w:val="24"/>
        </w:rPr>
        <w:t>ViewSelectedBy</w:t>
      </w:r>
      <w:proofErr w:type="spellEnd"/>
      <w:r w:rsidRPr="00B12BF2">
        <w:rPr>
          <w:rFonts w:ascii="Times New Roman" w:eastAsia="Times New Roman" w:hAnsi="Times New Roman" w:cs="Times New Roman"/>
          <w:sz w:val="24"/>
          <w:szCs w:val="24"/>
        </w:rPr>
        <w:t xml:space="preserve"> lookup will match the view as closely to the child class’s actual type as possible. Thus, an exact </w:t>
      </w:r>
      <w:proofErr w:type="gramStart"/>
      <w:r w:rsidRPr="00B12BF2">
        <w:rPr>
          <w:rFonts w:ascii="Times New Roman" w:eastAsia="Times New Roman" w:hAnsi="Times New Roman" w:cs="Times New Roman"/>
          <w:sz w:val="24"/>
          <w:szCs w:val="24"/>
        </w:rPr>
        <w:t>type</w:t>
      </w:r>
      <w:proofErr w:type="gramEnd"/>
      <w:r w:rsidRPr="00B12BF2">
        <w:rPr>
          <w:rFonts w:ascii="Times New Roman" w:eastAsia="Times New Roman" w:hAnsi="Times New Roman" w:cs="Times New Roman"/>
          <w:sz w:val="24"/>
          <w:szCs w:val="24"/>
        </w:rPr>
        <w:t xml:space="preserve"> name match would override the base class type match. The following example changes the default process view by prepending the sample format configuration file:</w:t>
      </w:r>
    </w:p>
    <w:p w14:paraId="1A8D0B4B" w14:textId="77777777" w:rsidR="00B12BF2" w:rsidRPr="00B12BF2" w:rsidRDefault="00B12BF2" w:rsidP="00B12BF2">
      <w:pPr>
        <w:spacing w:after="0" w:line="240" w:lineRule="auto"/>
        <w:rPr>
          <w:rFonts w:ascii="Courier New" w:eastAsia="Times New Roman" w:hAnsi="Courier New" w:cs="Courier New"/>
          <w:sz w:val="20"/>
        </w:rPr>
      </w:pPr>
    </w:p>
    <w:p w14:paraId="2FF7075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C:\Dev\games\SampleContentPipeline\SampleContentPipeline</w:t>
      </w:r>
      <w:r w:rsidRPr="00B12BF2">
        <w:rPr>
          <w:rFonts w:ascii="Times New Roman" w:eastAsia="Times New Roman" w:hAnsi="Times New Roman" w:cs="Times New Roman"/>
          <w:i/>
          <w:iCs/>
          <w:sz w:val="24"/>
          <w:szCs w:val="24"/>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gps</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powershell</w:t>
      </w:r>
      <w:proofErr w:type="spellEnd"/>
    </w:p>
    <w:p w14:paraId="32E0D524" w14:textId="77777777" w:rsidR="00B12BF2" w:rsidRPr="00B12BF2" w:rsidRDefault="00B12BF2" w:rsidP="00B12BF2">
      <w:pPr>
        <w:spacing w:after="0" w:line="240" w:lineRule="auto"/>
        <w:rPr>
          <w:rFonts w:ascii="Courier New" w:eastAsia="Times New Roman" w:hAnsi="Courier New" w:cs="Courier New"/>
          <w:sz w:val="20"/>
        </w:rPr>
      </w:pPr>
    </w:p>
    <w:p w14:paraId="765DA5AF" w14:textId="77777777" w:rsidR="00B12BF2" w:rsidRPr="00B12BF2" w:rsidRDefault="00B12BF2" w:rsidP="00B12BF2">
      <w:pPr>
        <w:spacing w:after="0" w:line="240" w:lineRule="auto"/>
        <w:rPr>
          <w:rFonts w:ascii="Courier New" w:eastAsia="Times New Roman" w:hAnsi="Courier New" w:cs="Courier New"/>
          <w:sz w:val="20"/>
        </w:rPr>
      </w:pPr>
      <w:proofErr w:type="gramStart"/>
      <w:r w:rsidRPr="00B12BF2">
        <w:rPr>
          <w:rFonts w:ascii="Courier New" w:eastAsia="Times New Roman" w:hAnsi="Courier New" w:cs="Courier New"/>
          <w:sz w:val="20"/>
        </w:rPr>
        <w:t>Handles  NPM</w:t>
      </w:r>
      <w:proofErr w:type="gramEnd"/>
      <w:r w:rsidRPr="00B12BF2">
        <w:rPr>
          <w:rFonts w:ascii="Courier New" w:eastAsia="Times New Roman" w:hAnsi="Courier New" w:cs="Courier New"/>
          <w:sz w:val="20"/>
        </w:rPr>
        <w:t xml:space="preserve">(K)    PM(K)      WS(K) VM(M)   CPU(s)     Id </w:t>
      </w:r>
      <w:proofErr w:type="spellStart"/>
      <w:r w:rsidRPr="00B12BF2">
        <w:rPr>
          <w:rFonts w:ascii="Courier New" w:eastAsia="Times New Roman" w:hAnsi="Courier New" w:cs="Courier New"/>
          <w:sz w:val="20"/>
        </w:rPr>
        <w:t>ProcessName</w:t>
      </w:r>
      <w:proofErr w:type="spellEnd"/>
    </w:p>
    <w:p w14:paraId="01AA221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      ----- -----   ------     -- -----------</w:t>
      </w:r>
    </w:p>
    <w:p w14:paraId="76EA750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240       5    27284      23412   135     0.61   3084 </w:t>
      </w:r>
      <w:proofErr w:type="spellStart"/>
      <w:r w:rsidRPr="00B12BF2">
        <w:rPr>
          <w:rFonts w:ascii="Courier New" w:eastAsia="Times New Roman" w:hAnsi="Courier New" w:cs="Courier New"/>
          <w:sz w:val="20"/>
        </w:rPr>
        <w:t>powershell</w:t>
      </w:r>
      <w:proofErr w:type="spellEnd"/>
    </w:p>
    <w:p w14:paraId="1B98F2AD" w14:textId="77777777" w:rsidR="00B12BF2" w:rsidRPr="00B12BF2" w:rsidRDefault="00B12BF2" w:rsidP="00B12BF2">
      <w:pPr>
        <w:spacing w:after="0" w:line="240" w:lineRule="auto"/>
        <w:rPr>
          <w:rFonts w:ascii="Courier New" w:eastAsia="Times New Roman" w:hAnsi="Courier New" w:cs="Courier New"/>
          <w:sz w:val="20"/>
        </w:rPr>
      </w:pPr>
    </w:p>
    <w:p w14:paraId="55A2A76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C:\Dev\games\SampleContentPipeline\SampleContentPipeline</w:t>
      </w:r>
      <w:r w:rsidRPr="00B12BF2">
        <w:rPr>
          <w:rFonts w:ascii="Times New Roman" w:eastAsia="Times New Roman" w:hAnsi="Times New Roman" w:cs="Times New Roman"/>
          <w:i/>
          <w:iCs/>
          <w:sz w:val="24"/>
          <w:szCs w:val="24"/>
        </w:rPr>
        <w:t>&gt;</w:t>
      </w:r>
      <w:r w:rsidRPr="00B12BF2">
        <w:rPr>
          <w:rFonts w:ascii="Courier New" w:eastAsia="Times New Roman" w:hAnsi="Courier New" w:cs="Courier New"/>
          <w:sz w:val="20"/>
        </w:rPr>
        <w:t xml:space="preserve"> update-</w:t>
      </w:r>
      <w:proofErr w:type="spellStart"/>
      <w:r w:rsidRPr="00B12BF2">
        <w:rPr>
          <w:rFonts w:ascii="Courier New" w:eastAsia="Times New Roman" w:hAnsi="Courier New" w:cs="Courier New"/>
          <w:sz w:val="20"/>
        </w:rPr>
        <w:t>formatdata</w:t>
      </w:r>
      <w:proofErr w:type="spellEnd"/>
    </w:p>
    <w:p w14:paraId="5BFCB1A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prependPath</w:t>
      </w:r>
      <w:proofErr w:type="spellEnd"/>
      <w:r w:rsidRPr="00B12BF2">
        <w:rPr>
          <w:rFonts w:ascii="Courier New" w:eastAsia="Times New Roman" w:hAnsi="Courier New" w:cs="Courier New"/>
          <w:sz w:val="20"/>
        </w:rPr>
        <w:t xml:space="preserve"> figure8-1_</w:t>
      </w:r>
      <w:proofErr w:type="gramStart"/>
      <w:r w:rsidRPr="00B12BF2">
        <w:rPr>
          <w:rFonts w:ascii="Courier New" w:eastAsia="Times New Roman" w:hAnsi="Courier New" w:cs="Courier New"/>
          <w:sz w:val="20"/>
        </w:rPr>
        <w:t>table.format</w:t>
      </w:r>
      <w:proofErr w:type="gramEnd"/>
      <w:r w:rsidRPr="00B12BF2">
        <w:rPr>
          <w:rFonts w:ascii="Courier New" w:eastAsia="Times New Roman" w:hAnsi="Courier New" w:cs="Courier New"/>
          <w:sz w:val="20"/>
        </w:rPr>
        <w:t>.ps1xml</w:t>
      </w:r>
    </w:p>
    <w:p w14:paraId="0837EC9F" w14:textId="77777777" w:rsidR="00B12BF2" w:rsidRPr="00B12BF2" w:rsidRDefault="00B12BF2" w:rsidP="00B12BF2">
      <w:pPr>
        <w:spacing w:after="0" w:line="240" w:lineRule="auto"/>
        <w:rPr>
          <w:rFonts w:ascii="Courier New" w:eastAsia="Times New Roman" w:hAnsi="Courier New" w:cs="Courier New"/>
          <w:sz w:val="20"/>
        </w:rPr>
      </w:pPr>
    </w:p>
    <w:p w14:paraId="647D55E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C:\Dev\games\SampleContentPipeline\SampleContentPipeline</w:t>
      </w:r>
      <w:r w:rsidRPr="00B12BF2">
        <w:rPr>
          <w:rFonts w:ascii="Times New Roman" w:eastAsia="Times New Roman" w:hAnsi="Times New Roman" w:cs="Times New Roman"/>
          <w:i/>
          <w:iCs/>
          <w:sz w:val="24"/>
          <w:szCs w:val="24"/>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gps</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powershell</w:t>
      </w:r>
      <w:proofErr w:type="spellEnd"/>
    </w:p>
    <w:p w14:paraId="37550CA1" w14:textId="77777777" w:rsidR="00B12BF2" w:rsidRPr="00B12BF2" w:rsidRDefault="00B12BF2" w:rsidP="00B12BF2">
      <w:pPr>
        <w:spacing w:after="0" w:line="240" w:lineRule="auto"/>
        <w:rPr>
          <w:rFonts w:ascii="Courier New" w:eastAsia="Times New Roman" w:hAnsi="Courier New" w:cs="Courier New"/>
          <w:sz w:val="20"/>
        </w:rPr>
      </w:pPr>
    </w:p>
    <w:p w14:paraId="54D25F8B" w14:textId="77777777" w:rsidR="00B12BF2" w:rsidRPr="00B12BF2" w:rsidRDefault="00B12BF2" w:rsidP="00B12BF2">
      <w:pPr>
        <w:spacing w:after="0" w:line="240" w:lineRule="auto"/>
        <w:rPr>
          <w:rFonts w:ascii="Courier New" w:eastAsia="Times New Roman" w:hAnsi="Courier New" w:cs="Courier New"/>
          <w:sz w:val="20"/>
        </w:rPr>
      </w:pPr>
      <w:proofErr w:type="spellStart"/>
      <w:r w:rsidRPr="00B12BF2">
        <w:rPr>
          <w:rFonts w:ascii="Courier New" w:eastAsia="Times New Roman" w:hAnsi="Courier New" w:cs="Courier New"/>
          <w:sz w:val="20"/>
        </w:rPr>
        <w:t>Name:ID</w:t>
      </w:r>
      <w:proofErr w:type="spellEnd"/>
      <w:r w:rsidRPr="00B12BF2">
        <w:rPr>
          <w:rFonts w:ascii="Courier New" w:eastAsia="Times New Roman" w:hAnsi="Courier New" w:cs="Courier New"/>
          <w:sz w:val="20"/>
        </w:rPr>
        <w:t xml:space="preserve">                                                     Threads</w:t>
      </w:r>
    </w:p>
    <w:p w14:paraId="25A8364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w:t>
      </w:r>
    </w:p>
    <w:p w14:paraId="41373961"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xml:space="preserve">powershell:3084                                       </w:t>
      </w:r>
      <w:proofErr w:type="gramStart"/>
      <w:r w:rsidRPr="00B12BF2">
        <w:rPr>
          <w:rFonts w:ascii="Courier New" w:eastAsia="Times New Roman" w:hAnsi="Courier New" w:cs="Courier New"/>
          <w:sz w:val="20"/>
        </w:rPr>
        <w:t xml:space="preserve">   {</w:t>
      </w:r>
      <w:proofErr w:type="gramEnd"/>
      <w:r w:rsidRPr="00B12BF2">
        <w:rPr>
          <w:rFonts w:ascii="Courier New" w:eastAsia="Times New Roman" w:hAnsi="Courier New" w:cs="Courier New"/>
          <w:sz w:val="20"/>
        </w:rPr>
        <w:t>1780, 1052, 356, 2004}. . .</w:t>
      </w:r>
    </w:p>
    <w:p w14:paraId="7EA1142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For more information on </w:t>
      </w:r>
      <w:r w:rsidRPr="00B12BF2">
        <w:rPr>
          <w:rFonts w:ascii="Courier New" w:eastAsia="Times New Roman" w:hAnsi="Courier New" w:cs="Courier New"/>
          <w:sz w:val="24"/>
          <w:szCs w:val="24"/>
        </w:rPr>
        <w:t>update-</w:t>
      </w:r>
      <w:proofErr w:type="spellStart"/>
      <w:r w:rsidRPr="00B12BF2">
        <w:rPr>
          <w:rFonts w:ascii="Courier New" w:eastAsia="Times New Roman" w:hAnsi="Courier New" w:cs="Courier New"/>
          <w:sz w:val="24"/>
          <w:szCs w:val="24"/>
        </w:rPr>
        <w:t>formatdata</w:t>
      </w:r>
      <w:proofErr w:type="spellEnd"/>
      <w:r w:rsidRPr="00B12BF2">
        <w:rPr>
          <w:rFonts w:ascii="Times New Roman" w:eastAsia="Times New Roman" w:hAnsi="Times New Roman" w:cs="Times New Roman"/>
          <w:sz w:val="24"/>
          <w:szCs w:val="24"/>
        </w:rPr>
        <w:t> type </w:t>
      </w:r>
      <w:r w:rsidRPr="00B12BF2">
        <w:rPr>
          <w:rFonts w:ascii="Times New Roman" w:eastAsia="Times New Roman" w:hAnsi="Times New Roman" w:cs="Times New Roman"/>
          <w:b/>
          <w:bCs/>
          <w:sz w:val="24"/>
          <w:szCs w:val="24"/>
        </w:rPr>
        <w:t>PSH</w:t>
      </w:r>
      <w:r w:rsidRPr="00B12BF2">
        <w:rPr>
          <w:rFonts w:ascii="Times New Roman" w:eastAsia="Times New Roman" w:hAnsi="Times New Roman" w:cs="Times New Roman"/>
          <w:sz w:val="24"/>
          <w:szCs w:val="24"/>
        </w:rPr>
        <w:t> </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w:t>
      </w:r>
      <w:r w:rsidRPr="00B12BF2">
        <w:rPr>
          <w:rFonts w:ascii="Times New Roman" w:eastAsia="Times New Roman" w:hAnsi="Times New Roman" w:cs="Times New Roman"/>
          <w:b/>
          <w:bCs/>
          <w:sz w:val="24"/>
          <w:szCs w:val="24"/>
        </w:rPr>
        <w:t>help update-</w:t>
      </w:r>
      <w:proofErr w:type="spellStart"/>
      <w:r w:rsidRPr="00B12BF2">
        <w:rPr>
          <w:rFonts w:ascii="Times New Roman" w:eastAsia="Times New Roman" w:hAnsi="Times New Roman" w:cs="Times New Roman"/>
          <w:b/>
          <w:bCs/>
          <w:sz w:val="24"/>
          <w:szCs w:val="24"/>
        </w:rPr>
        <w:t>formatdata</w:t>
      </w:r>
      <w:proofErr w:type="spellEnd"/>
      <w:r w:rsidRPr="00B12BF2">
        <w:rPr>
          <w:rFonts w:ascii="Times New Roman" w:eastAsia="Times New Roman" w:hAnsi="Times New Roman" w:cs="Times New Roman"/>
          <w:b/>
          <w:bCs/>
          <w:sz w:val="24"/>
          <w:szCs w:val="24"/>
        </w:rPr>
        <w:t xml:space="preserve"> -full</w:t>
      </w:r>
      <w:r w:rsidRPr="00B12BF2">
        <w:rPr>
          <w:rFonts w:ascii="Times New Roman" w:eastAsia="Times New Roman" w:hAnsi="Times New Roman" w:cs="Times New Roman"/>
          <w:sz w:val="24"/>
          <w:szCs w:val="24"/>
        </w:rPr>
        <w:t>.</w:t>
      </w:r>
    </w:p>
    <w:p w14:paraId="04900FAB"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Snap-ins</w:t>
      </w:r>
    </w:p>
    <w:p w14:paraId="25B5B66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As discussed in </w:t>
      </w:r>
      <w:hyperlink r:id="rId119" w:anchor="ch02" w:tooltip="Extending Windows PowerShell" w:history="1">
        <w:r w:rsidRPr="00B12BF2">
          <w:rPr>
            <w:rFonts w:ascii="Times New Roman" w:eastAsia="Times New Roman" w:hAnsi="Times New Roman" w:cs="Times New Roman"/>
            <w:color w:val="2E77D3"/>
            <w:sz w:val="24"/>
            <w:szCs w:val="24"/>
            <w:u w:val="single"/>
          </w:rPr>
          <w:t>Chapter 2</w:t>
        </w:r>
      </w:hyperlink>
      <w:r w:rsidRPr="00B12BF2">
        <w:rPr>
          <w:rFonts w:ascii="Times New Roman" w:eastAsia="Times New Roman" w:hAnsi="Times New Roman" w:cs="Times New Roman"/>
          <w:sz w:val="24"/>
          <w:szCs w:val="24"/>
        </w:rPr>
        <w:t>, snap-ins are ways of packaging cmdlets, providers, and configuration files for distribution and installation with PowerShell. Snap-ins usually add their own object types via the cmdlets or providers included. If this is the case, it makes sense to include your format configuration files in the same manner. This way, when you add a snap-in to the PowerShell session, those new types are added, including information about how to display them; and no extra step using </w:t>
      </w:r>
      <w:r w:rsidRPr="00B12BF2">
        <w:rPr>
          <w:rFonts w:ascii="Courier New" w:eastAsia="Times New Roman" w:hAnsi="Courier New" w:cs="Courier New"/>
          <w:sz w:val="24"/>
          <w:szCs w:val="24"/>
        </w:rPr>
        <w:t>update-</w:t>
      </w:r>
      <w:proofErr w:type="spellStart"/>
      <w:r w:rsidRPr="00B12BF2">
        <w:rPr>
          <w:rFonts w:ascii="Courier New" w:eastAsia="Times New Roman" w:hAnsi="Courier New" w:cs="Courier New"/>
          <w:sz w:val="24"/>
          <w:szCs w:val="24"/>
        </w:rPr>
        <w:t>formatdata</w:t>
      </w:r>
      <w:proofErr w:type="spellEnd"/>
      <w:r w:rsidRPr="00B12BF2">
        <w:rPr>
          <w:rFonts w:ascii="Times New Roman" w:eastAsia="Times New Roman" w:hAnsi="Times New Roman" w:cs="Times New Roman"/>
          <w:sz w:val="24"/>
          <w:szCs w:val="24"/>
        </w:rPr>
        <w:t> is needed.</w:t>
      </w:r>
    </w:p>
    <w:p w14:paraId="4723C930"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RunspaceConfiguration</w:t>
      </w:r>
      <w:proofErr w:type="spellEnd"/>
      <w:r w:rsidRPr="00B12BF2">
        <w:rPr>
          <w:rFonts w:ascii="Times New Roman" w:eastAsia="Times New Roman" w:hAnsi="Times New Roman" w:cs="Times New Roman"/>
          <w:b/>
          <w:bCs/>
          <w:color w:val="343434"/>
          <w:sz w:val="24"/>
          <w:szCs w:val="24"/>
        </w:rPr>
        <w:t xml:space="preserve"> API</w:t>
      </w:r>
    </w:p>
    <w:p w14:paraId="42EA179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Because the </w:t>
      </w:r>
      <w:proofErr w:type="spellStart"/>
      <w:r w:rsidRPr="00B12BF2">
        <w:rPr>
          <w:rFonts w:ascii="Courier New" w:eastAsia="Times New Roman" w:hAnsi="Courier New" w:cs="Courier New"/>
          <w:sz w:val="24"/>
          <w:szCs w:val="24"/>
        </w:rPr>
        <w:t>RunspaceConfiguration</w:t>
      </w:r>
      <w:proofErr w:type="spellEnd"/>
      <w:r w:rsidRPr="00B12BF2">
        <w:rPr>
          <w:rFonts w:ascii="Times New Roman" w:eastAsia="Times New Roman" w:hAnsi="Times New Roman" w:cs="Times New Roman"/>
          <w:sz w:val="24"/>
          <w:szCs w:val="24"/>
        </w:rPr>
        <w:t> object is where the information from the format files is stored, you can add your format files directly via the public </w:t>
      </w:r>
      <w:proofErr w:type="spellStart"/>
      <w:r w:rsidRPr="00B12BF2">
        <w:rPr>
          <w:rFonts w:ascii="Courier New" w:eastAsia="Times New Roman" w:hAnsi="Courier New" w:cs="Courier New"/>
          <w:sz w:val="24"/>
          <w:szCs w:val="24"/>
        </w:rPr>
        <w:t>RunspaceConfiguration</w:t>
      </w:r>
      <w:proofErr w:type="spellEnd"/>
      <w:r w:rsidRPr="00B12BF2">
        <w:rPr>
          <w:rFonts w:ascii="Times New Roman" w:eastAsia="Times New Roman" w:hAnsi="Times New Roman" w:cs="Times New Roman"/>
          <w:sz w:val="24"/>
          <w:szCs w:val="24"/>
        </w:rPr>
        <w:t> API. Add your files to the existing list of format configuration files and call the </w:t>
      </w:r>
      <w:proofErr w:type="gramStart"/>
      <w:r w:rsidRPr="00B12BF2">
        <w:rPr>
          <w:rFonts w:ascii="Courier New" w:eastAsia="Times New Roman" w:hAnsi="Courier New" w:cs="Courier New"/>
          <w:sz w:val="24"/>
          <w:szCs w:val="24"/>
        </w:rPr>
        <w:t>Update(</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method. The same logic applied for the use of </w:t>
      </w:r>
      <w:r w:rsidRPr="00B12BF2">
        <w:rPr>
          <w:rFonts w:ascii="Courier New" w:eastAsia="Times New Roman" w:hAnsi="Courier New" w:cs="Courier New"/>
          <w:sz w:val="24"/>
          <w:szCs w:val="24"/>
        </w:rPr>
        <w:t>update-</w:t>
      </w:r>
      <w:proofErr w:type="spellStart"/>
      <w:r w:rsidRPr="00B12BF2">
        <w:rPr>
          <w:rFonts w:ascii="Courier New" w:eastAsia="Times New Roman" w:hAnsi="Courier New" w:cs="Courier New"/>
          <w:sz w:val="24"/>
          <w:szCs w:val="24"/>
        </w:rPr>
        <w:t>formatdata</w:t>
      </w:r>
      <w:proofErr w:type="spellEnd"/>
      <w:r w:rsidRPr="00B12BF2">
        <w:rPr>
          <w:rFonts w:ascii="Times New Roman" w:eastAsia="Times New Roman" w:hAnsi="Times New Roman" w:cs="Times New Roman"/>
          <w:sz w:val="24"/>
          <w:szCs w:val="24"/>
        </w:rPr>
        <w:t> applies here for view ordering.</w:t>
      </w:r>
    </w:p>
    <w:p w14:paraId="2998F8C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Using the public </w:t>
      </w:r>
      <w:proofErr w:type="spellStart"/>
      <w:r w:rsidRPr="00B12BF2">
        <w:rPr>
          <w:rFonts w:ascii="Courier New" w:eastAsia="Times New Roman" w:hAnsi="Courier New" w:cs="Courier New"/>
          <w:sz w:val="24"/>
          <w:szCs w:val="24"/>
        </w:rPr>
        <w:t>RunspaceConfiguration</w:t>
      </w:r>
      <w:proofErr w:type="spellEnd"/>
      <w:r w:rsidRPr="00B12BF2">
        <w:rPr>
          <w:rFonts w:ascii="Times New Roman" w:eastAsia="Times New Roman" w:hAnsi="Times New Roman" w:cs="Times New Roman"/>
          <w:sz w:val="24"/>
          <w:szCs w:val="24"/>
        </w:rPr>
        <w:t> APIs should be reserved for cases where you want to avoid using </w:t>
      </w:r>
      <w:r w:rsidRPr="00B12BF2">
        <w:rPr>
          <w:rFonts w:ascii="Courier New" w:eastAsia="Times New Roman" w:hAnsi="Courier New" w:cs="Courier New"/>
          <w:sz w:val="24"/>
          <w:szCs w:val="24"/>
        </w:rPr>
        <w:t>update-</w:t>
      </w:r>
      <w:proofErr w:type="spellStart"/>
      <w:r w:rsidRPr="00B12BF2">
        <w:rPr>
          <w:rFonts w:ascii="Courier New" w:eastAsia="Times New Roman" w:hAnsi="Courier New" w:cs="Courier New"/>
          <w:sz w:val="24"/>
          <w:szCs w:val="24"/>
        </w:rPr>
        <w:t>formatdata</w:t>
      </w:r>
      <w:proofErr w:type="spellEnd"/>
      <w:r w:rsidRPr="00B12BF2">
        <w:rPr>
          <w:rFonts w:ascii="Times New Roman" w:eastAsia="Times New Roman" w:hAnsi="Times New Roman" w:cs="Times New Roman"/>
          <w:sz w:val="24"/>
          <w:szCs w:val="24"/>
        </w:rPr>
        <w:t xml:space="preserve">. One example that comes to </w:t>
      </w:r>
      <w:r w:rsidRPr="00B12BF2">
        <w:rPr>
          <w:rFonts w:ascii="Times New Roman" w:eastAsia="Times New Roman" w:hAnsi="Times New Roman" w:cs="Times New Roman"/>
          <w:sz w:val="24"/>
          <w:szCs w:val="24"/>
        </w:rPr>
        <w:lastRenderedPageBreak/>
        <w:t>mind is a graphical shell that limits the cmdlets to be used such that </w:t>
      </w:r>
      <w:r w:rsidRPr="00B12BF2">
        <w:rPr>
          <w:rFonts w:ascii="Courier New" w:eastAsia="Times New Roman" w:hAnsi="Courier New" w:cs="Courier New"/>
          <w:sz w:val="24"/>
          <w:szCs w:val="24"/>
        </w:rPr>
        <w:t>update-</w:t>
      </w:r>
      <w:proofErr w:type="spellStart"/>
      <w:r w:rsidRPr="00B12BF2">
        <w:rPr>
          <w:rFonts w:ascii="Courier New" w:eastAsia="Times New Roman" w:hAnsi="Courier New" w:cs="Courier New"/>
          <w:sz w:val="24"/>
          <w:szCs w:val="24"/>
        </w:rPr>
        <w:t>formatdata</w:t>
      </w:r>
      <w:proofErr w:type="spellEnd"/>
      <w:r w:rsidRPr="00B12BF2">
        <w:rPr>
          <w:rFonts w:ascii="Times New Roman" w:eastAsia="Times New Roman" w:hAnsi="Times New Roman" w:cs="Times New Roman"/>
          <w:sz w:val="24"/>
          <w:szCs w:val="24"/>
        </w:rPr>
        <w:t> isn’t available. Though this is possible, it is recommended that you use </w:t>
      </w:r>
      <w:r w:rsidRPr="00B12BF2">
        <w:rPr>
          <w:rFonts w:ascii="Courier New" w:eastAsia="Times New Roman" w:hAnsi="Courier New" w:cs="Courier New"/>
          <w:sz w:val="24"/>
          <w:szCs w:val="24"/>
        </w:rPr>
        <w:t>update-</w:t>
      </w:r>
      <w:proofErr w:type="spellStart"/>
      <w:r w:rsidRPr="00B12BF2">
        <w:rPr>
          <w:rFonts w:ascii="Courier New" w:eastAsia="Times New Roman" w:hAnsi="Courier New" w:cs="Courier New"/>
          <w:sz w:val="24"/>
          <w:szCs w:val="24"/>
        </w:rPr>
        <w:t>formatdata</w:t>
      </w:r>
      <w:proofErr w:type="spellEnd"/>
      <w:r w:rsidRPr="00B12BF2">
        <w:rPr>
          <w:rFonts w:ascii="Times New Roman" w:eastAsia="Times New Roman" w:hAnsi="Times New Roman" w:cs="Times New Roman"/>
          <w:sz w:val="24"/>
          <w:szCs w:val="24"/>
        </w:rPr>
        <w:t>. Or, if your format file is included with other cmdlets/providers, package your format files as part of a snap-in.</w:t>
      </w:r>
    </w:p>
    <w:p w14:paraId="6C8D48E7" w14:textId="77777777" w:rsidR="00B12BF2" w:rsidRDefault="00B12BF2">
      <w:pPr>
        <w:rPr>
          <w:rFonts w:ascii="Lato" w:eastAsia="Times New Roman" w:hAnsi="Lato" w:cs="Times New Roman"/>
          <w:color w:val="343434"/>
          <w:sz w:val="27"/>
          <w:szCs w:val="27"/>
        </w:rPr>
      </w:pPr>
    </w:p>
    <w:p w14:paraId="0332B8DD"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t>Anatomy of a Format Configuration File</w:t>
      </w:r>
    </w:p>
    <w:p w14:paraId="4BEA9BF9"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Each format configuration file must start with the </w:t>
      </w:r>
      <w:r w:rsidRPr="00B12BF2">
        <w:rPr>
          <w:rFonts w:ascii="Lato" w:eastAsia="Times New Roman" w:hAnsi="Lato" w:cs="Times New Roman"/>
          <w:i/>
          <w:iCs/>
          <w:color w:val="343434"/>
          <w:sz w:val="27"/>
        </w:rPr>
        <w:t>&lt;</w:t>
      </w:r>
      <w:r w:rsidRPr="00B12BF2">
        <w:rPr>
          <w:rFonts w:ascii="Courier New" w:eastAsia="Times New Roman" w:hAnsi="Courier New" w:cs="Courier New"/>
          <w:color w:val="343434"/>
          <w:sz w:val="27"/>
          <w:szCs w:val="27"/>
        </w:rPr>
        <w:t>Configuration</w:t>
      </w:r>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and </w:t>
      </w:r>
      <w:r w:rsidRPr="00B12BF2">
        <w:rPr>
          <w:rFonts w:ascii="Lato" w:eastAsia="Times New Roman" w:hAnsi="Lato" w:cs="Times New Roman"/>
          <w:i/>
          <w:iCs/>
          <w:color w:val="343434"/>
          <w:sz w:val="27"/>
        </w:rPr>
        <w:t>&lt;</w:t>
      </w:r>
      <w:proofErr w:type="spellStart"/>
      <w:r w:rsidRPr="00B12BF2">
        <w:rPr>
          <w:rFonts w:ascii="Lato" w:eastAsia="Times New Roman" w:hAnsi="Lato" w:cs="Times New Roman"/>
          <w:i/>
          <w:iCs/>
          <w:color w:val="343434"/>
          <w:sz w:val="27"/>
        </w:rPr>
        <w:t>ViewDefinitions</w:t>
      </w:r>
      <w:proofErr w:type="spellEnd"/>
      <w:r w:rsidRPr="00B12BF2">
        <w:rPr>
          <w:rFonts w:ascii="Lato" w:eastAsia="Times New Roman" w:hAnsi="Lato" w:cs="Times New Roman"/>
          <w:color w:val="343434"/>
          <w:sz w:val="27"/>
          <w:szCs w:val="27"/>
        </w:rPr>
        <w:t> </w:t>
      </w:r>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xml:space="preserve"> XML nodes. One or more views are defined in a single format </w:t>
      </w:r>
      <w:proofErr w:type="gramStart"/>
      <w:r w:rsidRPr="00B12BF2">
        <w:rPr>
          <w:rFonts w:ascii="Lato" w:eastAsia="Times New Roman" w:hAnsi="Lato" w:cs="Times New Roman"/>
          <w:color w:val="343434"/>
          <w:sz w:val="27"/>
          <w:szCs w:val="27"/>
        </w:rPr>
        <w:t>file</w:t>
      </w:r>
      <w:proofErr w:type="gramEnd"/>
      <w:r w:rsidRPr="00B12BF2">
        <w:rPr>
          <w:rFonts w:ascii="Lato" w:eastAsia="Times New Roman" w:hAnsi="Lato" w:cs="Times New Roman"/>
          <w:color w:val="343434"/>
          <w:sz w:val="27"/>
          <w:szCs w:val="27"/>
        </w:rPr>
        <w:t xml:space="preserve"> and they are each enclosed within the </w:t>
      </w:r>
      <w:r w:rsidRPr="00B12BF2">
        <w:rPr>
          <w:rFonts w:ascii="Lato" w:eastAsia="Times New Roman" w:hAnsi="Lato" w:cs="Times New Roman"/>
          <w:i/>
          <w:iCs/>
          <w:color w:val="343434"/>
          <w:sz w:val="27"/>
        </w:rPr>
        <w:t>&lt;</w:t>
      </w:r>
      <w:r w:rsidRPr="00B12BF2">
        <w:rPr>
          <w:rFonts w:ascii="Courier New" w:eastAsia="Times New Roman" w:hAnsi="Courier New" w:cs="Courier New"/>
          <w:color w:val="343434"/>
          <w:sz w:val="27"/>
          <w:szCs w:val="27"/>
        </w:rPr>
        <w:t>View</w:t>
      </w:r>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node. Remember that the ordering of the views determines which views are used by default, so plan which views should be placed earlier in the file.</w:t>
      </w:r>
    </w:p>
    <w:p w14:paraId="026E8750"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Each view declaration consists of two areas. The first area has metadata about the view, such as the view’s name, the type(s) it applies to, and optional </w:t>
      </w:r>
      <w:r w:rsidRPr="00B12BF2">
        <w:rPr>
          <w:rFonts w:ascii="Lato" w:eastAsia="Times New Roman" w:hAnsi="Lato" w:cs="Times New Roman"/>
          <w:i/>
          <w:iCs/>
          <w:color w:val="343434"/>
          <w:sz w:val="27"/>
        </w:rPr>
        <w:t>group by</w:t>
      </w:r>
      <w:r w:rsidRPr="00B12BF2">
        <w:rPr>
          <w:rFonts w:ascii="Lato" w:eastAsia="Times New Roman" w:hAnsi="Lato" w:cs="Times New Roman"/>
          <w:color w:val="343434"/>
          <w:sz w:val="27"/>
          <w:szCs w:val="27"/>
        </w:rPr>
        <w:t> information. The second area has the formatting information, which indicates the type of view and what text is to be displayed to the console for each object. This second area contains the entries that define exactly what is displayed for each object.</w:t>
      </w:r>
    </w:p>
    <w:p w14:paraId="6549C919"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following sections cover different aspects of the format configuration file in further detail. For the table view discussion, refer to the format file in </w:t>
      </w:r>
      <w:r w:rsidRPr="00B12BF2">
        <w:rPr>
          <w:rFonts w:ascii="Courier New" w:eastAsia="Times New Roman" w:hAnsi="Courier New" w:cs="Courier New"/>
          <w:color w:val="343434"/>
          <w:sz w:val="27"/>
          <w:szCs w:val="27"/>
        </w:rPr>
        <w:t>figure8_</w:t>
      </w:r>
      <w:proofErr w:type="gramStart"/>
      <w:r w:rsidRPr="00B12BF2">
        <w:rPr>
          <w:rFonts w:ascii="Courier New" w:eastAsia="Times New Roman" w:hAnsi="Courier New" w:cs="Courier New"/>
          <w:color w:val="343434"/>
          <w:sz w:val="27"/>
          <w:szCs w:val="27"/>
        </w:rPr>
        <w:t>1.format</w:t>
      </w:r>
      <w:proofErr w:type="gramEnd"/>
      <w:r w:rsidRPr="00B12BF2">
        <w:rPr>
          <w:rFonts w:ascii="Courier New" w:eastAsia="Times New Roman" w:hAnsi="Courier New" w:cs="Courier New"/>
          <w:color w:val="343434"/>
          <w:sz w:val="27"/>
          <w:szCs w:val="27"/>
        </w:rPr>
        <w:t>.ps1xml</w:t>
      </w:r>
      <w:r w:rsidRPr="00B12BF2">
        <w:rPr>
          <w:rFonts w:ascii="Lato" w:eastAsia="Times New Roman" w:hAnsi="Lato" w:cs="Times New Roman"/>
          <w:color w:val="343434"/>
          <w:sz w:val="27"/>
          <w:szCs w:val="27"/>
        </w:rPr>
        <w:t>. Each view type has a complete, valid configuration file that we will use for analysis purposes. These sample format files can be found on the website as well. They could just as easily be combined into a single format file, but for discussion purposes it is easier to look at them separately.</w:t>
      </w:r>
    </w:p>
    <w:p w14:paraId="5AB4B766"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 xml:space="preserve">In addition to looking at the following examples, the reader is encouraged to examine the format configuration files included with the installation of PowerShell. They </w:t>
      </w:r>
      <w:proofErr w:type="gramStart"/>
      <w:r w:rsidRPr="00B12BF2">
        <w:rPr>
          <w:rFonts w:ascii="Lato" w:eastAsia="Times New Roman" w:hAnsi="Lato" w:cs="Times New Roman"/>
          <w:color w:val="343434"/>
          <w:sz w:val="27"/>
          <w:szCs w:val="27"/>
        </w:rPr>
        <w:t>are located in</w:t>
      </w:r>
      <w:proofErr w:type="gramEnd"/>
      <w:r w:rsidRPr="00B12BF2">
        <w:rPr>
          <w:rFonts w:ascii="Lato" w:eastAsia="Times New Roman" w:hAnsi="Lato" w:cs="Times New Roman"/>
          <w:color w:val="343434"/>
          <w:sz w:val="27"/>
          <w:szCs w:val="27"/>
        </w:rPr>
        <w:t>\</w:t>
      </w:r>
      <w:r w:rsidRPr="00B12BF2">
        <w:rPr>
          <w:rFonts w:ascii="Courier New" w:eastAsia="Times New Roman" w:hAnsi="Courier New" w:cs="Courier New"/>
          <w:color w:val="343434"/>
          <w:sz w:val="27"/>
          <w:szCs w:val="27"/>
        </w:rPr>
        <w:t>%</w:t>
      </w:r>
      <w:proofErr w:type="spellStart"/>
      <w:r w:rsidRPr="00B12BF2">
        <w:rPr>
          <w:rFonts w:ascii="Courier New" w:eastAsia="Times New Roman" w:hAnsi="Courier New" w:cs="Courier New"/>
          <w:color w:val="343434"/>
          <w:sz w:val="27"/>
          <w:szCs w:val="27"/>
        </w:rPr>
        <w:t>windir</w:t>
      </w:r>
      <w:proofErr w:type="spellEnd"/>
      <w:r w:rsidRPr="00B12BF2">
        <w:rPr>
          <w:rFonts w:ascii="Lato" w:eastAsia="Times New Roman" w:hAnsi="Lato" w:cs="Times New Roman"/>
          <w:color w:val="343434"/>
          <w:sz w:val="27"/>
          <w:szCs w:val="27"/>
        </w:rPr>
        <w:t>\</w:t>
      </w:r>
      <w:r w:rsidRPr="00B12BF2">
        <w:rPr>
          <w:rFonts w:ascii="Courier New" w:eastAsia="Times New Roman" w:hAnsi="Courier New" w:cs="Courier New"/>
          <w:color w:val="343434"/>
          <w:sz w:val="27"/>
          <w:szCs w:val="27"/>
        </w:rPr>
        <w:t>%</w:t>
      </w:r>
      <w:r w:rsidRPr="00B12BF2">
        <w:rPr>
          <w:rFonts w:ascii="Lato" w:eastAsia="Times New Roman" w:hAnsi="Lato" w:cs="Times New Roman"/>
          <w:color w:val="343434"/>
          <w:sz w:val="27"/>
          <w:szCs w:val="27"/>
        </w:rPr>
        <w:t>\</w:t>
      </w:r>
      <w:r w:rsidRPr="00B12BF2">
        <w:rPr>
          <w:rFonts w:ascii="Courier New" w:eastAsia="Times New Roman" w:hAnsi="Courier New" w:cs="Courier New"/>
          <w:color w:val="343434"/>
          <w:sz w:val="27"/>
          <w:szCs w:val="27"/>
        </w:rPr>
        <w:t>system32</w:t>
      </w:r>
      <w:r w:rsidRPr="00B12BF2">
        <w:rPr>
          <w:rFonts w:ascii="Lato" w:eastAsia="Times New Roman" w:hAnsi="Lato" w:cs="Times New Roman"/>
          <w:color w:val="343434"/>
          <w:sz w:val="27"/>
          <w:szCs w:val="27"/>
        </w:rPr>
        <w:t>\ </w:t>
      </w:r>
      <w:proofErr w:type="spellStart"/>
      <w:r w:rsidRPr="00B12BF2">
        <w:rPr>
          <w:rFonts w:ascii="Courier New" w:eastAsia="Times New Roman" w:hAnsi="Courier New" w:cs="Courier New"/>
          <w:color w:val="343434"/>
          <w:sz w:val="27"/>
          <w:szCs w:val="27"/>
        </w:rPr>
        <w:t>windowspowershell</w:t>
      </w:r>
      <w:proofErr w:type="spellEnd"/>
      <w:r w:rsidRPr="00B12BF2">
        <w:rPr>
          <w:rFonts w:ascii="Courier New" w:eastAsia="Times New Roman" w:hAnsi="Courier New" w:cs="Courier New"/>
          <w:color w:val="343434"/>
          <w:sz w:val="27"/>
          <w:szCs w:val="27"/>
        </w:rPr>
        <w:t>\v1.0</w:t>
      </w:r>
      <w:r w:rsidRPr="00B12BF2">
        <w:rPr>
          <w:rFonts w:ascii="Lato" w:eastAsia="Times New Roman" w:hAnsi="Lato" w:cs="Times New Roman"/>
          <w:color w:val="343434"/>
          <w:sz w:val="27"/>
          <w:szCs w:val="27"/>
        </w:rPr>
        <w:t>. The following is a command to list the format files included with PowerShell:</w:t>
      </w:r>
    </w:p>
    <w:p w14:paraId="61ECA370" w14:textId="77777777" w:rsidR="00B12BF2" w:rsidRPr="00B12BF2" w:rsidRDefault="00B12BF2" w:rsidP="00B12BF2">
      <w:pPr>
        <w:spacing w:after="0" w:line="240" w:lineRule="auto"/>
        <w:rPr>
          <w:rFonts w:ascii="Courier New" w:eastAsia="Times New Roman" w:hAnsi="Courier New" w:cs="Courier New"/>
          <w:color w:val="343434"/>
          <w:sz w:val="20"/>
        </w:rPr>
      </w:pPr>
    </w:p>
    <w:p w14:paraId="4E46E24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dir</w:t>
      </w:r>
      <w:proofErr w:type="spellEnd"/>
      <w:r w:rsidRPr="00B12BF2">
        <w:rPr>
          <w:rFonts w:ascii="Courier New" w:eastAsia="Times New Roman" w:hAnsi="Courier New" w:cs="Courier New"/>
          <w:color w:val="343434"/>
          <w:sz w:val="20"/>
        </w:rPr>
        <w:t xml:space="preserve"> $</w:t>
      </w:r>
      <w:proofErr w:type="spellStart"/>
      <w:proofErr w:type="gramStart"/>
      <w:r w:rsidRPr="00B12BF2">
        <w:rPr>
          <w:rFonts w:ascii="Courier New" w:eastAsia="Times New Roman" w:hAnsi="Courier New" w:cs="Courier New"/>
          <w:color w:val="343434"/>
          <w:sz w:val="20"/>
        </w:rPr>
        <w:t>env:windir</w:t>
      </w:r>
      <w:proofErr w:type="spellEnd"/>
      <w:proofErr w:type="gramEnd"/>
      <w:r w:rsidRPr="00B12BF2">
        <w:rPr>
          <w:rFonts w:ascii="Courier New" w:eastAsia="Times New Roman" w:hAnsi="Courier New" w:cs="Courier New"/>
          <w:color w:val="343434"/>
          <w:sz w:val="20"/>
        </w:rPr>
        <w:t>\system32\</w:t>
      </w:r>
      <w:proofErr w:type="spellStart"/>
      <w:r w:rsidRPr="00B12BF2">
        <w:rPr>
          <w:rFonts w:ascii="Courier New" w:eastAsia="Times New Roman" w:hAnsi="Courier New" w:cs="Courier New"/>
          <w:color w:val="343434"/>
          <w:sz w:val="20"/>
        </w:rPr>
        <w:t>windowspowershell</w:t>
      </w:r>
      <w:proofErr w:type="spellEnd"/>
      <w:r w:rsidRPr="00B12BF2">
        <w:rPr>
          <w:rFonts w:ascii="Courier New" w:eastAsia="Times New Roman" w:hAnsi="Courier New" w:cs="Courier New"/>
          <w:color w:val="343434"/>
          <w:sz w:val="20"/>
        </w:rPr>
        <w:t>\v</w:t>
      </w:r>
    </w:p>
    <w:p w14:paraId="1064329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1.0\*.format.ps1xml</w:t>
      </w:r>
    </w:p>
    <w:p w14:paraId="6EF56813" w14:textId="77777777" w:rsidR="00B12BF2" w:rsidRPr="00B12BF2" w:rsidRDefault="00B12BF2" w:rsidP="00B12BF2">
      <w:pPr>
        <w:spacing w:after="0" w:line="240" w:lineRule="auto"/>
        <w:rPr>
          <w:rFonts w:ascii="Courier New" w:eastAsia="Times New Roman" w:hAnsi="Courier New" w:cs="Courier New"/>
          <w:color w:val="343434"/>
          <w:sz w:val="20"/>
        </w:rPr>
      </w:pPr>
    </w:p>
    <w:p w14:paraId="57A69AF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lastRenderedPageBreak/>
        <w:t xml:space="preserve">    Directory: </w:t>
      </w:r>
      <w:proofErr w:type="spellStart"/>
      <w:proofErr w:type="gramStart"/>
      <w:r w:rsidRPr="00B12BF2">
        <w:rPr>
          <w:rFonts w:ascii="Courier New" w:eastAsia="Times New Roman" w:hAnsi="Courier New" w:cs="Courier New"/>
          <w:color w:val="343434"/>
          <w:sz w:val="20"/>
        </w:rPr>
        <w:t>Microsoft.PowerShell.Core</w:t>
      </w:r>
      <w:proofErr w:type="spellEnd"/>
      <w:proofErr w:type="gramEnd"/>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FileSystem</w:t>
      </w:r>
      <w:proofErr w:type="spellEnd"/>
      <w:r w:rsidRPr="00B12BF2">
        <w:rPr>
          <w:rFonts w:ascii="Courier New" w:eastAsia="Times New Roman" w:hAnsi="Courier New" w:cs="Courier New"/>
          <w:color w:val="343434"/>
          <w:sz w:val="20"/>
        </w:rPr>
        <w:t>::C:\WINNT\system32\windowsp</w:t>
      </w:r>
    </w:p>
    <w:p w14:paraId="2D93A52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owershell</w:t>
      </w:r>
      <w:proofErr w:type="spellEnd"/>
      <w:r w:rsidRPr="00B12BF2">
        <w:rPr>
          <w:rFonts w:ascii="Courier New" w:eastAsia="Times New Roman" w:hAnsi="Courier New" w:cs="Courier New"/>
          <w:color w:val="343434"/>
          <w:sz w:val="20"/>
        </w:rPr>
        <w:t>\v1.0</w:t>
      </w:r>
    </w:p>
    <w:p w14:paraId="1433EEE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Mode                 </w:t>
      </w:r>
      <w:proofErr w:type="spellStart"/>
      <w:r w:rsidRPr="00B12BF2">
        <w:rPr>
          <w:rFonts w:ascii="Courier New" w:eastAsia="Times New Roman" w:hAnsi="Courier New" w:cs="Courier New"/>
          <w:color w:val="343434"/>
          <w:sz w:val="20"/>
        </w:rPr>
        <w:t>LastWriteTime</w:t>
      </w:r>
      <w:proofErr w:type="spellEnd"/>
      <w:r w:rsidRPr="00B12BF2">
        <w:rPr>
          <w:rFonts w:ascii="Courier New" w:eastAsia="Times New Roman" w:hAnsi="Courier New" w:cs="Courier New"/>
          <w:color w:val="343434"/>
          <w:sz w:val="20"/>
        </w:rPr>
        <w:t xml:space="preserve">      Length Name</w:t>
      </w:r>
    </w:p>
    <w:p w14:paraId="2761326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      ------ ----</w:t>
      </w:r>
    </w:p>
    <w:p w14:paraId="56D706A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9/8/</w:t>
      </w:r>
      <w:proofErr w:type="gramStart"/>
      <w:r w:rsidRPr="00B12BF2">
        <w:rPr>
          <w:rFonts w:ascii="Courier New" w:eastAsia="Times New Roman" w:hAnsi="Courier New" w:cs="Courier New"/>
          <w:color w:val="343434"/>
          <w:sz w:val="20"/>
        </w:rPr>
        <w:t>2006  12:28</w:t>
      </w:r>
      <w:proofErr w:type="gramEnd"/>
      <w:r w:rsidRPr="00B12BF2">
        <w:rPr>
          <w:rFonts w:ascii="Courier New" w:eastAsia="Times New Roman" w:hAnsi="Courier New" w:cs="Courier New"/>
          <w:color w:val="343434"/>
          <w:sz w:val="20"/>
        </w:rPr>
        <w:t xml:space="preserve"> AM       22120 certificate.format.ps1xml</w:t>
      </w:r>
    </w:p>
    <w:p w14:paraId="1228580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9/8/</w:t>
      </w:r>
      <w:proofErr w:type="gramStart"/>
      <w:r w:rsidRPr="00B12BF2">
        <w:rPr>
          <w:rFonts w:ascii="Courier New" w:eastAsia="Times New Roman" w:hAnsi="Courier New" w:cs="Courier New"/>
          <w:color w:val="343434"/>
          <w:sz w:val="20"/>
        </w:rPr>
        <w:t>2006  12:28</w:t>
      </w:r>
      <w:proofErr w:type="gramEnd"/>
      <w:r w:rsidRPr="00B12BF2">
        <w:rPr>
          <w:rFonts w:ascii="Courier New" w:eastAsia="Times New Roman" w:hAnsi="Courier New" w:cs="Courier New"/>
          <w:color w:val="343434"/>
          <w:sz w:val="20"/>
        </w:rPr>
        <w:t xml:space="preserve"> AM       60703 dotnettypes.format.ps1xml</w:t>
      </w:r>
    </w:p>
    <w:p w14:paraId="30C66A2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-a---          7/20/2007   7:50 PM       19730 </w:t>
      </w:r>
      <w:proofErr w:type="gramStart"/>
      <w:r w:rsidRPr="00B12BF2">
        <w:rPr>
          <w:rFonts w:ascii="Courier New" w:eastAsia="Times New Roman" w:hAnsi="Courier New" w:cs="Courier New"/>
          <w:color w:val="343434"/>
          <w:sz w:val="20"/>
        </w:rPr>
        <w:t>filesystem.format</w:t>
      </w:r>
      <w:proofErr w:type="gramEnd"/>
      <w:r w:rsidRPr="00B12BF2">
        <w:rPr>
          <w:rFonts w:ascii="Courier New" w:eastAsia="Times New Roman" w:hAnsi="Courier New" w:cs="Courier New"/>
          <w:color w:val="343434"/>
          <w:sz w:val="20"/>
        </w:rPr>
        <w:t>.ps1xml</w:t>
      </w:r>
    </w:p>
    <w:p w14:paraId="46E2161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9/8/</w:t>
      </w:r>
      <w:proofErr w:type="gramStart"/>
      <w:r w:rsidRPr="00B12BF2">
        <w:rPr>
          <w:rFonts w:ascii="Courier New" w:eastAsia="Times New Roman" w:hAnsi="Courier New" w:cs="Courier New"/>
          <w:color w:val="343434"/>
          <w:sz w:val="20"/>
        </w:rPr>
        <w:t>2006  12:28</w:t>
      </w:r>
      <w:proofErr w:type="gramEnd"/>
      <w:r w:rsidRPr="00B12BF2">
        <w:rPr>
          <w:rFonts w:ascii="Courier New" w:eastAsia="Times New Roman" w:hAnsi="Courier New" w:cs="Courier New"/>
          <w:color w:val="343434"/>
          <w:sz w:val="20"/>
        </w:rPr>
        <w:t xml:space="preserve"> AM      250197 help.format.ps1xml</w:t>
      </w:r>
    </w:p>
    <w:p w14:paraId="6A75EFE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9/8/</w:t>
      </w:r>
      <w:proofErr w:type="gramStart"/>
      <w:r w:rsidRPr="00B12BF2">
        <w:rPr>
          <w:rFonts w:ascii="Courier New" w:eastAsia="Times New Roman" w:hAnsi="Courier New" w:cs="Courier New"/>
          <w:color w:val="343434"/>
          <w:sz w:val="20"/>
        </w:rPr>
        <w:t>2006  12:28</w:t>
      </w:r>
      <w:proofErr w:type="gramEnd"/>
      <w:r w:rsidRPr="00B12BF2">
        <w:rPr>
          <w:rFonts w:ascii="Courier New" w:eastAsia="Times New Roman" w:hAnsi="Courier New" w:cs="Courier New"/>
          <w:color w:val="343434"/>
          <w:sz w:val="20"/>
        </w:rPr>
        <w:t xml:space="preserve"> AM       65283 powershellcore.format.ps1xml</w:t>
      </w:r>
    </w:p>
    <w:p w14:paraId="49816DA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9/8/2006   1:28 AM       13394 </w:t>
      </w:r>
      <w:proofErr w:type="gramStart"/>
      <w:r w:rsidRPr="00B12BF2">
        <w:rPr>
          <w:rFonts w:ascii="Courier New" w:eastAsia="Times New Roman" w:hAnsi="Courier New" w:cs="Courier New"/>
          <w:color w:val="343434"/>
          <w:sz w:val="20"/>
        </w:rPr>
        <w:t>powershelltrace.format</w:t>
      </w:r>
      <w:proofErr w:type="gramEnd"/>
      <w:r w:rsidRPr="00B12BF2">
        <w:rPr>
          <w:rFonts w:ascii="Courier New" w:eastAsia="Times New Roman" w:hAnsi="Courier New" w:cs="Courier New"/>
          <w:color w:val="343434"/>
          <w:sz w:val="20"/>
        </w:rPr>
        <w:t>.ps1xml</w:t>
      </w:r>
    </w:p>
    <w:p w14:paraId="055949E3"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           9/8/</w:t>
      </w:r>
      <w:proofErr w:type="gramStart"/>
      <w:r w:rsidRPr="00B12BF2">
        <w:rPr>
          <w:rFonts w:ascii="Courier New" w:eastAsia="Times New Roman" w:hAnsi="Courier New" w:cs="Courier New"/>
          <w:color w:val="343434"/>
          <w:sz w:val="20"/>
        </w:rPr>
        <w:t>2006  12:28</w:t>
      </w:r>
      <w:proofErr w:type="gramEnd"/>
      <w:r w:rsidRPr="00B12BF2">
        <w:rPr>
          <w:rFonts w:ascii="Courier New" w:eastAsia="Times New Roman" w:hAnsi="Courier New" w:cs="Courier New"/>
          <w:color w:val="343434"/>
          <w:sz w:val="20"/>
        </w:rPr>
        <w:t xml:space="preserve"> AM       13540 registry.format.ps1xml</w:t>
      </w:r>
    </w:p>
    <w:p w14:paraId="4D743A3E"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View</w:t>
      </w:r>
    </w:p>
    <w:p w14:paraId="7EEB3FE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Multiple views can be defined in a single configuration file, and each of them is defined inside the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View</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which is directly under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ViewDefinitions</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The view has several properties, indicated by its children XML nodes, including </w:t>
      </w:r>
      <w:r w:rsidRPr="00B12BF2">
        <w:rPr>
          <w:rFonts w:ascii="Courier New" w:eastAsia="Times New Roman" w:hAnsi="Courier New" w:cs="Courier New"/>
          <w:sz w:val="24"/>
          <w:szCs w:val="24"/>
        </w:rPr>
        <w:t>Name</w:t>
      </w:r>
      <w:r w:rsidRPr="00B12BF2">
        <w:rPr>
          <w:rFonts w:ascii="Times New Roman" w:eastAsia="Times New Roman" w:hAnsi="Times New Roman" w:cs="Times New Roman"/>
          <w:sz w:val="24"/>
          <w:szCs w:val="24"/>
        </w:rPr>
        <w:t>, </w:t>
      </w:r>
      <w:proofErr w:type="spellStart"/>
      <w:r w:rsidRPr="00B12BF2">
        <w:rPr>
          <w:rFonts w:ascii="Courier New" w:eastAsia="Times New Roman" w:hAnsi="Courier New" w:cs="Courier New"/>
          <w:sz w:val="24"/>
          <w:szCs w:val="24"/>
        </w:rPr>
        <w:t>ViewSelectedBy</w:t>
      </w:r>
      <w:proofErr w:type="spellEnd"/>
      <w:r w:rsidRPr="00B12BF2">
        <w:rPr>
          <w:rFonts w:ascii="Times New Roman" w:eastAsia="Times New Roman" w:hAnsi="Times New Roman" w:cs="Times New Roman"/>
          <w:sz w:val="24"/>
          <w:szCs w:val="24"/>
        </w:rPr>
        <w:t>, </w:t>
      </w:r>
      <w:proofErr w:type="spellStart"/>
      <w:r w:rsidRPr="00B12BF2">
        <w:rPr>
          <w:rFonts w:ascii="Courier New" w:eastAsia="Times New Roman" w:hAnsi="Courier New" w:cs="Courier New"/>
          <w:sz w:val="24"/>
          <w:szCs w:val="24"/>
        </w:rPr>
        <w:t>GroupBy</w:t>
      </w:r>
      <w:proofErr w:type="spellEnd"/>
      <w:r w:rsidRPr="00B12BF2">
        <w:rPr>
          <w:rFonts w:ascii="Times New Roman" w:eastAsia="Times New Roman" w:hAnsi="Times New Roman" w:cs="Times New Roman"/>
          <w:sz w:val="24"/>
          <w:szCs w:val="24"/>
        </w:rPr>
        <w:t> (optional), and one of the following, which indicates the type of view that is defined (the names are self-explanatory):</w:t>
      </w:r>
    </w:p>
    <w:p w14:paraId="21FE6F09" w14:textId="77777777" w:rsidR="00B12BF2" w:rsidRPr="00B12BF2" w:rsidRDefault="00B12BF2" w:rsidP="00B12BF2">
      <w:pPr>
        <w:numPr>
          <w:ilvl w:val="0"/>
          <w:numId w:val="96"/>
        </w:num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i/>
          <w:iCs/>
          <w:sz w:val="24"/>
          <w:szCs w:val="24"/>
        </w:rPr>
        <w:t>&lt;</w:t>
      </w:r>
      <w:proofErr w:type="spellStart"/>
      <w:r w:rsidRPr="00B12BF2">
        <w:rPr>
          <w:rFonts w:ascii="Times New Roman" w:eastAsia="Times New Roman" w:hAnsi="Times New Roman" w:cs="Times New Roman"/>
          <w:sz w:val="24"/>
          <w:szCs w:val="24"/>
        </w:rPr>
        <w:t>TableControl</w:t>
      </w:r>
      <w:proofErr w:type="spellEnd"/>
      <w:r w:rsidRPr="00B12BF2">
        <w:rPr>
          <w:rFonts w:ascii="Times New Roman" w:eastAsia="Times New Roman" w:hAnsi="Times New Roman" w:cs="Times New Roman"/>
          <w:i/>
          <w:iCs/>
          <w:sz w:val="24"/>
          <w:szCs w:val="24"/>
        </w:rPr>
        <w:t>&gt;</w:t>
      </w:r>
    </w:p>
    <w:p w14:paraId="38F66D15" w14:textId="77777777" w:rsidR="00B12BF2" w:rsidRPr="00B12BF2" w:rsidRDefault="00B12BF2" w:rsidP="00B12BF2">
      <w:pPr>
        <w:numPr>
          <w:ilvl w:val="0"/>
          <w:numId w:val="96"/>
        </w:num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i/>
          <w:iCs/>
          <w:sz w:val="24"/>
          <w:szCs w:val="24"/>
        </w:rPr>
        <w:t>&lt;</w:t>
      </w:r>
      <w:proofErr w:type="spellStart"/>
      <w:r w:rsidRPr="00B12BF2">
        <w:rPr>
          <w:rFonts w:ascii="Times New Roman" w:eastAsia="Times New Roman" w:hAnsi="Times New Roman" w:cs="Times New Roman"/>
          <w:sz w:val="24"/>
          <w:szCs w:val="24"/>
        </w:rPr>
        <w:t>ListControl</w:t>
      </w:r>
      <w:proofErr w:type="spellEnd"/>
      <w:r w:rsidRPr="00B12BF2">
        <w:rPr>
          <w:rFonts w:ascii="Times New Roman" w:eastAsia="Times New Roman" w:hAnsi="Times New Roman" w:cs="Times New Roman"/>
          <w:i/>
          <w:iCs/>
          <w:sz w:val="24"/>
          <w:szCs w:val="24"/>
        </w:rPr>
        <w:t>&gt;</w:t>
      </w:r>
    </w:p>
    <w:p w14:paraId="60C39D09" w14:textId="77777777" w:rsidR="00B12BF2" w:rsidRPr="00B12BF2" w:rsidRDefault="00B12BF2" w:rsidP="00B12BF2">
      <w:pPr>
        <w:numPr>
          <w:ilvl w:val="0"/>
          <w:numId w:val="96"/>
        </w:num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i/>
          <w:iCs/>
          <w:sz w:val="24"/>
          <w:szCs w:val="24"/>
        </w:rPr>
        <w:t>&lt;</w:t>
      </w:r>
      <w:proofErr w:type="spellStart"/>
      <w:r w:rsidRPr="00B12BF2">
        <w:rPr>
          <w:rFonts w:ascii="Times New Roman" w:eastAsia="Times New Roman" w:hAnsi="Times New Roman" w:cs="Times New Roman"/>
          <w:sz w:val="24"/>
          <w:szCs w:val="24"/>
        </w:rPr>
        <w:t>WideControl</w:t>
      </w:r>
      <w:proofErr w:type="spellEnd"/>
      <w:r w:rsidRPr="00B12BF2">
        <w:rPr>
          <w:rFonts w:ascii="Times New Roman" w:eastAsia="Times New Roman" w:hAnsi="Times New Roman" w:cs="Times New Roman"/>
          <w:i/>
          <w:iCs/>
          <w:sz w:val="24"/>
          <w:szCs w:val="24"/>
        </w:rPr>
        <w:t>&gt;</w:t>
      </w:r>
    </w:p>
    <w:p w14:paraId="4B6C5D60" w14:textId="77777777" w:rsidR="00B12BF2" w:rsidRPr="00B12BF2" w:rsidRDefault="00B12BF2" w:rsidP="00B12BF2">
      <w:pPr>
        <w:numPr>
          <w:ilvl w:val="0"/>
          <w:numId w:val="96"/>
        </w:num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i/>
          <w:iCs/>
          <w:sz w:val="24"/>
          <w:szCs w:val="24"/>
        </w:rPr>
        <w:t>&lt;</w:t>
      </w:r>
      <w:proofErr w:type="spellStart"/>
      <w:r w:rsidRPr="00B12BF2">
        <w:rPr>
          <w:rFonts w:ascii="Times New Roman" w:eastAsia="Times New Roman" w:hAnsi="Times New Roman" w:cs="Times New Roman"/>
          <w:sz w:val="24"/>
          <w:szCs w:val="24"/>
        </w:rPr>
        <w:t>CustomControl</w:t>
      </w:r>
      <w:proofErr w:type="spellEnd"/>
      <w:r w:rsidRPr="00B12BF2">
        <w:rPr>
          <w:rFonts w:ascii="Times New Roman" w:eastAsia="Times New Roman" w:hAnsi="Times New Roman" w:cs="Times New Roman"/>
          <w:i/>
          <w:iCs/>
          <w:sz w:val="24"/>
          <w:szCs w:val="24"/>
        </w:rPr>
        <w:t>&gt;</w:t>
      </w:r>
    </w:p>
    <w:p w14:paraId="1747166D"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Name</w:t>
      </w:r>
    </w:p>
    <w:p w14:paraId="1D34125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This node specifies the name of the view. This name is what the user can supply to the –</w:t>
      </w:r>
      <w:r w:rsidRPr="00B12BF2">
        <w:rPr>
          <w:rFonts w:ascii="Courier New" w:eastAsia="Times New Roman" w:hAnsi="Courier New" w:cs="Courier New"/>
          <w:sz w:val="24"/>
          <w:szCs w:val="24"/>
        </w:rPr>
        <w:t>view</w:t>
      </w:r>
      <w:r w:rsidRPr="00B12BF2">
        <w:rPr>
          <w:rFonts w:ascii="Times New Roman" w:eastAsia="Times New Roman" w:hAnsi="Times New Roman" w:cs="Times New Roman"/>
          <w:sz w:val="24"/>
          <w:szCs w:val="24"/>
        </w:rPr>
        <w:t> parameter for the </w:t>
      </w:r>
      <w:r w:rsidRPr="00B12BF2">
        <w:rPr>
          <w:rFonts w:ascii="Courier New" w:eastAsia="Times New Roman" w:hAnsi="Courier New" w:cs="Courier New"/>
          <w:sz w:val="24"/>
          <w:szCs w:val="24"/>
        </w:rPr>
        <w:t>format-list</w:t>
      </w:r>
      <w:r w:rsidRPr="00B12BF2">
        <w:rPr>
          <w:rFonts w:ascii="Times New Roman" w:eastAsia="Times New Roman" w:hAnsi="Times New Roman" w:cs="Times New Roman"/>
          <w:sz w:val="24"/>
          <w:szCs w:val="24"/>
        </w:rPr>
        <w:t> and </w:t>
      </w:r>
      <w:r w:rsidRPr="00B12BF2">
        <w:rPr>
          <w:rFonts w:ascii="Courier New" w:eastAsia="Times New Roman" w:hAnsi="Courier New" w:cs="Courier New"/>
          <w:sz w:val="24"/>
          <w:szCs w:val="24"/>
        </w:rPr>
        <w:t>format-table</w:t>
      </w:r>
      <w:r w:rsidRPr="00B12BF2">
        <w:rPr>
          <w:rFonts w:ascii="Times New Roman" w:eastAsia="Times New Roman" w:hAnsi="Times New Roman" w:cs="Times New Roman"/>
          <w:sz w:val="24"/>
          <w:szCs w:val="24"/>
        </w:rPr>
        <w:t xml:space="preserve"> cmdlets. This name must be unique for all views of the same type of display. Otherwise, an error will occur when trying to add the view to the format configuration. If you have multiple views defined for the same </w:t>
      </w:r>
      <w:proofErr w:type="gramStart"/>
      <w:r w:rsidRPr="00B12BF2">
        <w:rPr>
          <w:rFonts w:ascii="Times New Roman" w:eastAsia="Times New Roman" w:hAnsi="Times New Roman" w:cs="Times New Roman"/>
          <w:sz w:val="24"/>
          <w:szCs w:val="24"/>
        </w:rPr>
        <w:t>type</w:t>
      </w:r>
      <w:proofErr w:type="gramEnd"/>
      <w:r w:rsidRPr="00B12BF2">
        <w:rPr>
          <w:rFonts w:ascii="Times New Roman" w:eastAsia="Times New Roman" w:hAnsi="Times New Roman" w:cs="Times New Roman"/>
          <w:sz w:val="24"/>
          <w:szCs w:val="24"/>
        </w:rPr>
        <w:t xml:space="preserve"> name and the same view type (e.g., table), it is important to understand that the default one to be used is the first one encountered when reading your format configuration file. The section “Adding Your Format Configuration Files” provides more information about how to control the ordering of format files if you have multiple views in separate format config files.</w:t>
      </w:r>
    </w:p>
    <w:p w14:paraId="71AF622C"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ViewSelectedBy</w:t>
      </w:r>
      <w:proofErr w:type="spellEnd"/>
    </w:p>
    <w:p w14:paraId="70562D6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This child node of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View</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indicates the objects by the type for which this view is defined. Typically, this node will have a child node of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Typename</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and the object’s type is used as the lookup to find the correct view. The full </w:t>
      </w:r>
      <w:r w:rsidRPr="00B12BF2">
        <w:rPr>
          <w:rFonts w:ascii="Courier New" w:eastAsia="Times New Roman" w:hAnsi="Courier New" w:cs="Courier New"/>
          <w:sz w:val="24"/>
          <w:szCs w:val="24"/>
        </w:rPr>
        <w:t>TypeName</w:t>
      </w:r>
      <w:r w:rsidRPr="00B12BF2">
        <w:rPr>
          <w:rFonts w:ascii="Times New Roman" w:eastAsia="Times New Roman" w:hAnsi="Times New Roman" w:cs="Times New Roman"/>
          <w:sz w:val="24"/>
          <w:szCs w:val="24"/>
        </w:rPr>
        <w:t> (displayed by </w:t>
      </w:r>
      <w:r w:rsidRPr="00B12BF2">
        <w:rPr>
          <w:rFonts w:ascii="Courier New" w:eastAsia="Times New Roman" w:hAnsi="Courier New" w:cs="Courier New"/>
          <w:sz w:val="24"/>
          <w:szCs w:val="24"/>
        </w:rPr>
        <w:t>get-member</w:t>
      </w:r>
      <w:r w:rsidRPr="00B12BF2">
        <w:rPr>
          <w:rFonts w:ascii="Times New Roman" w:eastAsia="Times New Roman" w:hAnsi="Times New Roman" w:cs="Times New Roman"/>
          <w:sz w:val="24"/>
          <w:szCs w:val="24"/>
        </w:rPr>
        <w:t> for a given object), which includes </w:t>
      </w:r>
      <w:r w:rsidRPr="00B12BF2">
        <w:rPr>
          <w:rFonts w:ascii="Courier New" w:eastAsia="Times New Roman" w:hAnsi="Courier New" w:cs="Courier New"/>
          <w:sz w:val="24"/>
          <w:szCs w:val="24"/>
        </w:rPr>
        <w:t>Namespace</w:t>
      </w:r>
      <w:r w:rsidRPr="00B12BF2">
        <w:rPr>
          <w:rFonts w:ascii="Times New Roman" w:eastAsia="Times New Roman" w:hAnsi="Times New Roman" w:cs="Times New Roman"/>
          <w:sz w:val="24"/>
          <w:szCs w:val="24"/>
        </w:rPr>
        <w:t>, must be specified.</w:t>
      </w:r>
    </w:p>
    <w:p w14:paraId="3518357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lastRenderedPageBreak/>
        <w:t>For example, the following view would be used for the </w:t>
      </w:r>
      <w:r w:rsidRPr="00B12BF2">
        <w:rPr>
          <w:rFonts w:ascii="Courier New" w:eastAsia="Times New Roman" w:hAnsi="Courier New" w:cs="Courier New"/>
          <w:sz w:val="24"/>
          <w:szCs w:val="24"/>
        </w:rPr>
        <w:t>Process</w:t>
      </w:r>
      <w:r w:rsidRPr="00B12BF2">
        <w:rPr>
          <w:rFonts w:ascii="Times New Roman" w:eastAsia="Times New Roman" w:hAnsi="Times New Roman" w:cs="Times New Roman"/>
          <w:sz w:val="24"/>
          <w:szCs w:val="24"/>
        </w:rPr>
        <w:t> objects that </w:t>
      </w:r>
      <w:r w:rsidRPr="00B12BF2">
        <w:rPr>
          <w:rFonts w:ascii="Courier New" w:eastAsia="Times New Roman" w:hAnsi="Courier New" w:cs="Courier New"/>
          <w:sz w:val="24"/>
          <w:szCs w:val="24"/>
        </w:rPr>
        <w:t>get-process</w:t>
      </w:r>
      <w:r w:rsidRPr="00B12BF2">
        <w:rPr>
          <w:rFonts w:ascii="Times New Roman" w:eastAsia="Times New Roman" w:hAnsi="Times New Roman" w:cs="Times New Roman"/>
          <w:sz w:val="24"/>
          <w:szCs w:val="24"/>
        </w:rPr>
        <w:t> returns:</w:t>
      </w:r>
    </w:p>
    <w:p w14:paraId="7CC7CB80" w14:textId="77777777" w:rsidR="00B12BF2" w:rsidRPr="00B12BF2" w:rsidRDefault="00B12BF2" w:rsidP="00B12BF2">
      <w:pPr>
        <w:spacing w:after="0" w:line="240" w:lineRule="auto"/>
        <w:rPr>
          <w:rFonts w:ascii="Courier New" w:eastAsia="Times New Roman" w:hAnsi="Courier New" w:cs="Courier New"/>
          <w:sz w:val="20"/>
        </w:rPr>
      </w:pPr>
    </w:p>
    <w:p w14:paraId="17D6F35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2C417A8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6705D8B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w:t>
      </w:r>
      <w:proofErr w:type="gramStart"/>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System.Diagnostics.Process</w:t>
      </w:r>
      <w:proofErr w:type="spellEnd"/>
      <w:proofErr w:type="gram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6658D31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78A783BA"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4D757D5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If the type in question happens to be an inner class, then the syntax of the </w:t>
      </w:r>
      <w:r w:rsidRPr="00B12BF2">
        <w:rPr>
          <w:rFonts w:ascii="Courier New" w:eastAsia="Times New Roman" w:hAnsi="Courier New" w:cs="Courier New"/>
          <w:sz w:val="24"/>
          <w:szCs w:val="24"/>
        </w:rPr>
        <w:t>TypeName</w:t>
      </w:r>
      <w:r w:rsidRPr="00B12BF2">
        <w:rPr>
          <w:rFonts w:ascii="Times New Roman" w:eastAsia="Times New Roman" w:hAnsi="Times New Roman" w:cs="Times New Roman"/>
          <w:sz w:val="24"/>
          <w:szCs w:val="24"/>
        </w:rPr>
        <w:t> is as follows:</w:t>
      </w:r>
    </w:p>
    <w:p w14:paraId="2F57504C" w14:textId="77777777" w:rsidR="00B12BF2" w:rsidRPr="00B12BF2" w:rsidRDefault="00B12BF2" w:rsidP="00B12BF2">
      <w:pPr>
        <w:spacing w:after="0" w:line="240" w:lineRule="auto"/>
        <w:rPr>
          <w:rFonts w:ascii="Courier New" w:eastAsia="Times New Roman" w:hAnsi="Courier New" w:cs="Courier New"/>
          <w:sz w:val="20"/>
        </w:rPr>
      </w:pPr>
    </w:p>
    <w:p w14:paraId="43B0429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5BF7393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365A490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Namespace.OuterClass+InnerClass</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40B0297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4132D215"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55B2370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following example illustrates the </w:t>
      </w:r>
      <w:r w:rsidRPr="00B12BF2">
        <w:rPr>
          <w:rFonts w:ascii="Courier New" w:eastAsia="Times New Roman" w:hAnsi="Courier New" w:cs="Courier New"/>
          <w:sz w:val="24"/>
          <w:szCs w:val="24"/>
        </w:rPr>
        <w:t>TypeName</w:t>
      </w:r>
      <w:r w:rsidRPr="00B12BF2">
        <w:rPr>
          <w:rFonts w:ascii="Times New Roman" w:eastAsia="Times New Roman" w:hAnsi="Times New Roman" w:cs="Times New Roman"/>
          <w:sz w:val="24"/>
          <w:szCs w:val="24"/>
        </w:rPr>
        <w:t> for a generic type. Note that you need to supply the fully qualified name of the type that the generic type was created with. In this specific example, the type is </w:t>
      </w:r>
      <w:proofErr w:type="spellStart"/>
      <w:r w:rsidRPr="00B12BF2">
        <w:rPr>
          <w:rFonts w:ascii="Courier New" w:eastAsia="Times New Roman" w:hAnsi="Courier New" w:cs="Courier New"/>
          <w:sz w:val="24"/>
          <w:szCs w:val="24"/>
        </w:rPr>
        <w:t>SomeGenericClass</w:t>
      </w:r>
      <w:proofErr w:type="spellEnd"/>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int</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w:t>
      </w:r>
    </w:p>
    <w:p w14:paraId="30F63215" w14:textId="77777777" w:rsidR="00B12BF2" w:rsidRPr="00B12BF2" w:rsidRDefault="00B12BF2" w:rsidP="00B12BF2">
      <w:pPr>
        <w:spacing w:after="0" w:line="240" w:lineRule="auto"/>
        <w:rPr>
          <w:rFonts w:ascii="Courier New" w:eastAsia="Times New Roman" w:hAnsi="Courier New" w:cs="Courier New"/>
          <w:sz w:val="20"/>
        </w:rPr>
      </w:pPr>
    </w:p>
    <w:p w14:paraId="6FEC12F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4EA1591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1EE29D0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r w:rsidRPr="00B12BF2">
        <w:rPr>
          <w:rFonts w:ascii="Courier New" w:eastAsia="Times New Roman" w:hAnsi="Courier New" w:cs="Courier New"/>
          <w:sz w:val="20"/>
        </w:rPr>
        <w:t xml:space="preserve">Namespace.SomeGenericClass'1[[System.Int32, </w:t>
      </w:r>
      <w:proofErr w:type="spellStart"/>
      <w:r w:rsidRPr="00B12BF2">
        <w:rPr>
          <w:rFonts w:ascii="Courier New" w:eastAsia="Times New Roman" w:hAnsi="Courier New" w:cs="Courier New"/>
          <w:sz w:val="20"/>
        </w:rPr>
        <w:t>mscorlib</w:t>
      </w:r>
      <w:proofErr w:type="spellEnd"/>
      <w:r w:rsidRPr="00B12BF2">
        <w:rPr>
          <w:rFonts w:ascii="Courier New" w:eastAsia="Times New Roman" w:hAnsi="Courier New" w:cs="Courier New"/>
          <w:sz w:val="20"/>
        </w:rPr>
        <w:t>,</w:t>
      </w:r>
    </w:p>
    <w:p w14:paraId="76AF8DD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Version=2.0.0.0, Culture=neutral, </w:t>
      </w:r>
      <w:proofErr w:type="spellStart"/>
      <w:r w:rsidRPr="00B12BF2">
        <w:rPr>
          <w:rFonts w:ascii="Courier New" w:eastAsia="Times New Roman" w:hAnsi="Courier New" w:cs="Courier New"/>
          <w:sz w:val="20"/>
        </w:rPr>
        <w:t>PublicKeyToken</w:t>
      </w:r>
      <w:proofErr w:type="spellEnd"/>
      <w:r w:rsidRPr="00B12BF2">
        <w:rPr>
          <w:rFonts w:ascii="Courier New" w:eastAsia="Times New Roman" w:hAnsi="Courier New" w:cs="Courier New"/>
          <w:sz w:val="20"/>
        </w:rPr>
        <w:t>=b77a5c561934e089</w:t>
      </w:r>
      <w:proofErr w:type="gramStart"/>
      <w:r w:rsidRPr="00B12BF2">
        <w:rPr>
          <w:rFonts w:ascii="Courier New" w:eastAsia="Times New Roman" w:hAnsi="Courier New" w:cs="Courier New"/>
          <w:sz w:val="20"/>
        </w:rPr>
        <w:t>]]</w:t>
      </w:r>
      <w:r w:rsidRPr="00B12BF2">
        <w:rPr>
          <w:rFonts w:ascii="Courier New" w:eastAsia="Times New Roman" w:hAnsi="Courier New" w:cs="Courier New"/>
          <w:i/>
          <w:iCs/>
          <w:sz w:val="20"/>
        </w:rPr>
        <w:t>&lt;</w:t>
      </w:r>
      <w:proofErr w:type="gramEnd"/>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47E1E2C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3FC4B1A6"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77DFF53C"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GroupBy</w:t>
      </w:r>
      <w:proofErr w:type="spellEnd"/>
    </w:p>
    <w:p w14:paraId="65CFE70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proofErr w:type="spellStart"/>
      <w:r w:rsidRPr="00B12BF2">
        <w:rPr>
          <w:rFonts w:ascii="Courier New" w:eastAsia="Times New Roman" w:hAnsi="Courier New" w:cs="Courier New"/>
          <w:sz w:val="24"/>
          <w:szCs w:val="24"/>
        </w:rPr>
        <w:t>GroupBy</w:t>
      </w:r>
      <w:proofErr w:type="spellEnd"/>
      <w:r w:rsidRPr="00B12BF2">
        <w:rPr>
          <w:rFonts w:ascii="Times New Roman" w:eastAsia="Times New Roman" w:hAnsi="Times New Roman" w:cs="Times New Roman"/>
          <w:sz w:val="24"/>
          <w:szCs w:val="24"/>
        </w:rPr>
        <w:t xml:space="preserve"> node causes similar objects to be grouped together in the resulting output. Some criteria </w:t>
      </w:r>
      <w:proofErr w:type="gramStart"/>
      <w:r w:rsidRPr="00B12BF2">
        <w:rPr>
          <w:rFonts w:ascii="Times New Roman" w:eastAsia="Times New Roman" w:hAnsi="Times New Roman" w:cs="Times New Roman"/>
          <w:sz w:val="24"/>
          <w:szCs w:val="24"/>
        </w:rPr>
        <w:t>is</w:t>
      </w:r>
      <w:proofErr w:type="gramEnd"/>
      <w:r w:rsidRPr="00B12BF2">
        <w:rPr>
          <w:rFonts w:ascii="Times New Roman" w:eastAsia="Times New Roman" w:hAnsi="Times New Roman" w:cs="Times New Roman"/>
          <w:sz w:val="24"/>
          <w:szCs w:val="24"/>
        </w:rPr>
        <w:t xml:space="preserve"> specified via a </w:t>
      </w:r>
      <w:proofErr w:type="spellStart"/>
      <w:r w:rsidRPr="00B12BF2">
        <w:rPr>
          <w:rFonts w:ascii="Courier New" w:eastAsia="Times New Roman" w:hAnsi="Courier New" w:cs="Courier New"/>
          <w:sz w:val="24"/>
          <w:szCs w:val="24"/>
        </w:rPr>
        <w:t>propertyName</w:t>
      </w:r>
      <w:proofErr w:type="spellEnd"/>
      <w:r w:rsidRPr="00B12BF2">
        <w:rPr>
          <w:rFonts w:ascii="Times New Roman" w:eastAsia="Times New Roman" w:hAnsi="Times New Roman" w:cs="Times New Roman"/>
          <w:sz w:val="24"/>
          <w:szCs w:val="24"/>
        </w:rPr>
        <w:t> or a </w:t>
      </w:r>
      <w:proofErr w:type="spellStart"/>
      <w:r w:rsidRPr="00B12BF2">
        <w:rPr>
          <w:rFonts w:ascii="Courier New" w:eastAsia="Times New Roman" w:hAnsi="Courier New" w:cs="Courier New"/>
          <w:sz w:val="24"/>
          <w:szCs w:val="24"/>
        </w:rPr>
        <w:t>scriptBlock</w:t>
      </w:r>
      <w:proofErr w:type="spellEnd"/>
      <w:r w:rsidRPr="00B12BF2">
        <w:rPr>
          <w:rFonts w:ascii="Times New Roman" w:eastAsia="Times New Roman" w:hAnsi="Times New Roman" w:cs="Times New Roman"/>
          <w:sz w:val="24"/>
          <w:szCs w:val="24"/>
        </w:rPr>
        <w:t xml:space="preserve"> expression, which is used to determine whether objects are in the same group. When an object is encountered that doesn’t belong to same group as the previous object, a new group is </w:t>
      </w:r>
      <w:proofErr w:type="gramStart"/>
      <w:r w:rsidRPr="00B12BF2">
        <w:rPr>
          <w:rFonts w:ascii="Times New Roman" w:eastAsia="Times New Roman" w:hAnsi="Times New Roman" w:cs="Times New Roman"/>
          <w:sz w:val="24"/>
          <w:szCs w:val="24"/>
        </w:rPr>
        <w:t>created</w:t>
      </w:r>
      <w:proofErr w:type="gramEnd"/>
      <w:r w:rsidRPr="00B12BF2">
        <w:rPr>
          <w:rFonts w:ascii="Times New Roman" w:eastAsia="Times New Roman" w:hAnsi="Times New Roman" w:cs="Times New Roman"/>
          <w:sz w:val="24"/>
          <w:szCs w:val="24"/>
        </w:rPr>
        <w:t xml:space="preserve"> and some text is displayed to indicate that there is a new group. The </w:t>
      </w:r>
      <w:proofErr w:type="spellStart"/>
      <w:r w:rsidRPr="00B12BF2">
        <w:rPr>
          <w:rFonts w:ascii="Courier New" w:eastAsia="Times New Roman" w:hAnsi="Courier New" w:cs="Courier New"/>
          <w:sz w:val="24"/>
          <w:szCs w:val="24"/>
        </w:rPr>
        <w:t>groupBy</w:t>
      </w:r>
      <w:proofErr w:type="spellEnd"/>
      <w:r w:rsidRPr="00B12BF2">
        <w:rPr>
          <w:rFonts w:ascii="Times New Roman" w:eastAsia="Times New Roman" w:hAnsi="Times New Roman" w:cs="Times New Roman"/>
          <w:sz w:val="24"/>
          <w:szCs w:val="24"/>
        </w:rPr>
        <w:t> feature does </w:t>
      </w:r>
      <w:r w:rsidRPr="00B12BF2">
        <w:rPr>
          <w:rFonts w:ascii="Times New Roman" w:eastAsia="Times New Roman" w:hAnsi="Times New Roman" w:cs="Times New Roman"/>
          <w:i/>
          <w:iCs/>
          <w:sz w:val="24"/>
          <w:szCs w:val="24"/>
        </w:rPr>
        <w:t>not</w:t>
      </w:r>
      <w:r w:rsidRPr="00B12BF2">
        <w:rPr>
          <w:rFonts w:ascii="Times New Roman" w:eastAsia="Times New Roman" w:hAnsi="Times New Roman" w:cs="Times New Roman"/>
          <w:sz w:val="24"/>
          <w:szCs w:val="24"/>
        </w:rPr>
        <w:t> gather all the objects and then put them in unique groups. It simply creates a new group for an object if the object is different than the previous object displayed according to the grouping criteria. This means the objects are still displayed in the same exact order in which they are piped to the </w:t>
      </w:r>
      <w:r w:rsidRPr="00B12BF2">
        <w:rPr>
          <w:rFonts w:ascii="Courier New" w:eastAsia="Times New Roman" w:hAnsi="Courier New" w:cs="Courier New"/>
          <w:sz w:val="24"/>
          <w:szCs w:val="24"/>
        </w:rPr>
        <w:t>format-*</w:t>
      </w:r>
      <w:r w:rsidRPr="00B12BF2">
        <w:rPr>
          <w:rFonts w:ascii="Times New Roman" w:eastAsia="Times New Roman" w:hAnsi="Times New Roman" w:cs="Times New Roman"/>
          <w:sz w:val="24"/>
          <w:szCs w:val="24"/>
        </w:rPr>
        <w:t> cmdlet. The </w:t>
      </w:r>
      <w:r w:rsidRPr="00B12BF2">
        <w:rPr>
          <w:rFonts w:ascii="Courier New" w:eastAsia="Times New Roman" w:hAnsi="Courier New" w:cs="Courier New"/>
          <w:sz w:val="24"/>
          <w:szCs w:val="24"/>
        </w:rPr>
        <w:t>format-list</w:t>
      </w:r>
      <w:r w:rsidRPr="00B12BF2">
        <w:rPr>
          <w:rFonts w:ascii="Times New Roman" w:eastAsia="Times New Roman" w:hAnsi="Times New Roman" w:cs="Times New Roman"/>
          <w:sz w:val="24"/>
          <w:szCs w:val="24"/>
        </w:rPr>
        <w:t> and </w:t>
      </w:r>
      <w:r w:rsidRPr="00B12BF2">
        <w:rPr>
          <w:rFonts w:ascii="Courier New" w:eastAsia="Times New Roman" w:hAnsi="Courier New" w:cs="Courier New"/>
          <w:sz w:val="24"/>
          <w:szCs w:val="24"/>
        </w:rPr>
        <w:t>format-table</w:t>
      </w:r>
      <w:r w:rsidRPr="00B12BF2">
        <w:rPr>
          <w:rFonts w:ascii="Times New Roman" w:eastAsia="Times New Roman" w:hAnsi="Times New Roman" w:cs="Times New Roman"/>
          <w:sz w:val="24"/>
          <w:szCs w:val="24"/>
        </w:rPr>
        <w:t> cmdlets also have a –</w:t>
      </w:r>
      <w:proofErr w:type="spellStart"/>
      <w:r w:rsidRPr="00B12BF2">
        <w:rPr>
          <w:rFonts w:ascii="Courier New" w:eastAsia="Times New Roman" w:hAnsi="Courier New" w:cs="Courier New"/>
          <w:sz w:val="24"/>
          <w:szCs w:val="24"/>
        </w:rPr>
        <w:t>groupby</w:t>
      </w:r>
      <w:proofErr w:type="spellEnd"/>
      <w:r w:rsidRPr="00B12BF2">
        <w:rPr>
          <w:rFonts w:ascii="Times New Roman" w:eastAsia="Times New Roman" w:hAnsi="Times New Roman" w:cs="Times New Roman"/>
          <w:sz w:val="24"/>
          <w:szCs w:val="24"/>
        </w:rPr>
        <w:t> parameter that accomplishes the same thing.</w:t>
      </w:r>
    </w:p>
    <w:p w14:paraId="73DE9E2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Here’s some </w:t>
      </w:r>
      <w:proofErr w:type="gramStart"/>
      <w:r w:rsidRPr="00B12BF2">
        <w:rPr>
          <w:rFonts w:ascii="Times New Roman" w:eastAsia="Times New Roman" w:hAnsi="Times New Roman" w:cs="Times New Roman"/>
          <w:sz w:val="24"/>
          <w:szCs w:val="24"/>
        </w:rPr>
        <w:t>example</w:t>
      </w:r>
      <w:proofErr w:type="gramEnd"/>
      <w:r w:rsidRPr="00B12BF2">
        <w:rPr>
          <w:rFonts w:ascii="Times New Roman" w:eastAsia="Times New Roman" w:hAnsi="Times New Roman" w:cs="Times New Roman"/>
          <w:sz w:val="24"/>
          <w:szCs w:val="24"/>
        </w:rPr>
        <w:t xml:space="preserve"> output of the </w:t>
      </w:r>
      <w:proofErr w:type="spellStart"/>
      <w:r w:rsidRPr="00B12BF2">
        <w:rPr>
          <w:rFonts w:ascii="Courier New" w:eastAsia="Times New Roman" w:hAnsi="Courier New" w:cs="Courier New"/>
          <w:sz w:val="24"/>
          <w:szCs w:val="24"/>
        </w:rPr>
        <w:t>GroupBy</w:t>
      </w:r>
      <w:proofErr w:type="spellEnd"/>
      <w:r w:rsidRPr="00B12BF2">
        <w:rPr>
          <w:rFonts w:ascii="Times New Roman" w:eastAsia="Times New Roman" w:hAnsi="Times New Roman" w:cs="Times New Roman"/>
          <w:sz w:val="24"/>
          <w:szCs w:val="24"/>
        </w:rPr>
        <w:t> feature that uses the file extension to group similar files from the </w:t>
      </w:r>
      <w:r w:rsidRPr="00B12BF2">
        <w:rPr>
          <w:rFonts w:ascii="Courier New" w:eastAsia="Times New Roman" w:hAnsi="Courier New" w:cs="Courier New"/>
          <w:sz w:val="24"/>
          <w:szCs w:val="24"/>
        </w:rPr>
        <w:t>get-</w:t>
      </w:r>
      <w:proofErr w:type="spellStart"/>
      <w:r w:rsidRPr="00B12BF2">
        <w:rPr>
          <w:rFonts w:ascii="Courier New" w:eastAsia="Times New Roman" w:hAnsi="Courier New" w:cs="Courier New"/>
          <w:sz w:val="24"/>
          <w:szCs w:val="24"/>
        </w:rPr>
        <w:t>childitem</w:t>
      </w:r>
      <w:proofErr w:type="spellEnd"/>
      <w:r w:rsidRPr="00B12BF2">
        <w:rPr>
          <w:rFonts w:ascii="Times New Roman" w:eastAsia="Times New Roman" w:hAnsi="Times New Roman" w:cs="Times New Roman"/>
          <w:sz w:val="24"/>
          <w:szCs w:val="24"/>
        </w:rPr>
        <w:t xml:space="preserve"> cmdlet. This output clearly </w:t>
      </w:r>
      <w:r w:rsidRPr="00B12BF2">
        <w:rPr>
          <w:rFonts w:ascii="Times New Roman" w:eastAsia="Times New Roman" w:hAnsi="Times New Roman" w:cs="Times New Roman"/>
          <w:sz w:val="24"/>
          <w:szCs w:val="24"/>
        </w:rPr>
        <w:lastRenderedPageBreak/>
        <w:t>demonstrates that multiple groups for the same extension were created because the file objects are in alphabetical order, not in order by extension:</w:t>
      </w:r>
    </w:p>
    <w:p w14:paraId="3E6546BC" w14:textId="77777777" w:rsidR="00B12BF2" w:rsidRPr="00B12BF2" w:rsidRDefault="00B12BF2" w:rsidP="00B12BF2">
      <w:pPr>
        <w:spacing w:after="0" w:line="240" w:lineRule="auto"/>
        <w:rPr>
          <w:rFonts w:ascii="Courier New" w:eastAsia="Times New Roman" w:hAnsi="Courier New" w:cs="Courier New"/>
          <w:sz w:val="20"/>
        </w:rPr>
      </w:pPr>
    </w:p>
    <w:p w14:paraId="4E575FC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C:\Documents and Settings\Owner\Desktop</w:t>
      </w:r>
      <w:r w:rsidRPr="00B12BF2">
        <w:rPr>
          <w:rFonts w:ascii="Courier New" w:eastAsia="Times New Roman" w:hAnsi="Courier New" w:cs="Courier New"/>
          <w:i/>
          <w:iCs/>
          <w:sz w:val="20"/>
        </w:rPr>
        <w:t>&gt;</w:t>
      </w: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dir|ft</w:t>
      </w:r>
      <w:proofErr w:type="spellEnd"/>
      <w:r w:rsidRPr="00B12BF2">
        <w:rPr>
          <w:rFonts w:ascii="Courier New" w:eastAsia="Times New Roman" w:hAnsi="Courier New" w:cs="Courier New"/>
          <w:sz w:val="20"/>
        </w:rPr>
        <w:t xml:space="preserve"> -view </w:t>
      </w:r>
      <w:proofErr w:type="spellStart"/>
      <w:r w:rsidRPr="00B12BF2">
        <w:rPr>
          <w:rFonts w:ascii="Courier New" w:eastAsia="Times New Roman" w:hAnsi="Courier New" w:cs="Courier New"/>
          <w:sz w:val="20"/>
        </w:rPr>
        <w:t>GroupByFileExtension</w:t>
      </w:r>
      <w:proofErr w:type="spellEnd"/>
    </w:p>
    <w:p w14:paraId="09015791" w14:textId="77777777" w:rsidR="00B12BF2" w:rsidRPr="00B12BF2" w:rsidRDefault="00B12BF2" w:rsidP="00B12BF2">
      <w:pPr>
        <w:spacing w:after="0" w:line="240" w:lineRule="auto"/>
        <w:rPr>
          <w:rFonts w:ascii="Courier New" w:eastAsia="Times New Roman" w:hAnsi="Courier New" w:cs="Courier New"/>
          <w:sz w:val="20"/>
        </w:rPr>
      </w:pPr>
    </w:p>
    <w:p w14:paraId="1389111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Extension:</w:t>
      </w:r>
    </w:p>
    <w:p w14:paraId="0C61A122" w14:textId="77777777" w:rsidR="00B12BF2" w:rsidRPr="00B12BF2" w:rsidRDefault="00B12BF2" w:rsidP="00B12BF2">
      <w:pPr>
        <w:spacing w:after="0" w:line="240" w:lineRule="auto"/>
        <w:rPr>
          <w:rFonts w:ascii="Courier New" w:eastAsia="Times New Roman" w:hAnsi="Courier New" w:cs="Courier New"/>
          <w:sz w:val="20"/>
        </w:rPr>
      </w:pPr>
    </w:p>
    <w:p w14:paraId="186F5FE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Name                                    Size</w:t>
      </w:r>
    </w:p>
    <w:p w14:paraId="03BF16D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w:t>
      </w:r>
    </w:p>
    <w:p w14:paraId="54DCA5A6" w14:textId="77777777" w:rsidR="00B12BF2" w:rsidRPr="00B12BF2" w:rsidRDefault="00B12BF2" w:rsidP="00B12BF2">
      <w:pPr>
        <w:spacing w:after="0" w:line="240" w:lineRule="auto"/>
        <w:rPr>
          <w:rFonts w:ascii="Courier New" w:eastAsia="Times New Roman" w:hAnsi="Courier New" w:cs="Courier New"/>
          <w:sz w:val="20"/>
        </w:rPr>
      </w:pPr>
      <w:proofErr w:type="spellStart"/>
      <w:r w:rsidRPr="00B12BF2">
        <w:rPr>
          <w:rFonts w:ascii="Courier New" w:eastAsia="Times New Roman" w:hAnsi="Courier New" w:cs="Courier New"/>
          <w:sz w:val="20"/>
        </w:rPr>
        <w:t>funny_stuff</w:t>
      </w:r>
      <w:proofErr w:type="spellEnd"/>
    </w:p>
    <w:p w14:paraId="2FCBC632" w14:textId="77777777" w:rsidR="00B12BF2" w:rsidRPr="00B12BF2" w:rsidRDefault="00B12BF2" w:rsidP="00B12BF2">
      <w:pPr>
        <w:spacing w:after="0" w:line="240" w:lineRule="auto"/>
        <w:rPr>
          <w:rFonts w:ascii="Courier New" w:eastAsia="Times New Roman" w:hAnsi="Courier New" w:cs="Courier New"/>
          <w:sz w:val="20"/>
        </w:rPr>
      </w:pPr>
      <w:proofErr w:type="spellStart"/>
      <w:r w:rsidRPr="00B12BF2">
        <w:rPr>
          <w:rFonts w:ascii="Courier New" w:eastAsia="Times New Roman" w:hAnsi="Courier New" w:cs="Courier New"/>
          <w:sz w:val="20"/>
        </w:rPr>
        <w:t>MIDI_files</w:t>
      </w:r>
      <w:proofErr w:type="spellEnd"/>
    </w:p>
    <w:p w14:paraId="377F2D6D" w14:textId="77777777" w:rsidR="00B12BF2" w:rsidRPr="00B12BF2" w:rsidRDefault="00B12BF2" w:rsidP="00B12BF2">
      <w:pPr>
        <w:spacing w:after="0" w:line="240" w:lineRule="auto"/>
        <w:rPr>
          <w:rFonts w:ascii="Courier New" w:eastAsia="Times New Roman" w:hAnsi="Courier New" w:cs="Courier New"/>
          <w:sz w:val="20"/>
        </w:rPr>
      </w:pPr>
      <w:proofErr w:type="spellStart"/>
      <w:r w:rsidRPr="00B12BF2">
        <w:rPr>
          <w:rFonts w:ascii="Courier New" w:eastAsia="Times New Roman" w:hAnsi="Courier New" w:cs="Courier New"/>
          <w:sz w:val="20"/>
        </w:rPr>
        <w:t>music_stuff</w:t>
      </w:r>
      <w:proofErr w:type="spellEnd"/>
    </w:p>
    <w:p w14:paraId="24FE9075" w14:textId="77777777" w:rsidR="00B12BF2" w:rsidRPr="00B12BF2" w:rsidRDefault="00B12BF2" w:rsidP="00B12BF2">
      <w:pPr>
        <w:spacing w:after="0" w:line="240" w:lineRule="auto"/>
        <w:rPr>
          <w:rFonts w:ascii="Courier New" w:eastAsia="Times New Roman" w:hAnsi="Courier New" w:cs="Courier New"/>
          <w:sz w:val="20"/>
        </w:rPr>
      </w:pPr>
      <w:proofErr w:type="spellStart"/>
      <w:r w:rsidRPr="00B12BF2">
        <w:rPr>
          <w:rFonts w:ascii="Courier New" w:eastAsia="Times New Roman" w:hAnsi="Courier New" w:cs="Courier New"/>
          <w:sz w:val="20"/>
        </w:rPr>
        <w:t>what_is_this</w:t>
      </w:r>
      <w:proofErr w:type="spellEnd"/>
    </w:p>
    <w:p w14:paraId="54F89485" w14:textId="77777777" w:rsidR="00B12BF2" w:rsidRPr="00B12BF2" w:rsidRDefault="00B12BF2" w:rsidP="00B12BF2">
      <w:pPr>
        <w:spacing w:after="0" w:line="240" w:lineRule="auto"/>
        <w:rPr>
          <w:rFonts w:ascii="Courier New" w:eastAsia="Times New Roman" w:hAnsi="Courier New" w:cs="Courier New"/>
          <w:sz w:val="20"/>
        </w:rPr>
      </w:pPr>
    </w:p>
    <w:p w14:paraId="5F669F1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Extension: .</w:t>
      </w:r>
      <w:proofErr w:type="spellStart"/>
      <w:r w:rsidRPr="00B12BF2">
        <w:rPr>
          <w:rFonts w:ascii="Courier New" w:eastAsia="Times New Roman" w:hAnsi="Courier New" w:cs="Courier New"/>
          <w:sz w:val="20"/>
        </w:rPr>
        <w:t>lnk</w:t>
      </w:r>
      <w:proofErr w:type="spellEnd"/>
    </w:p>
    <w:p w14:paraId="7EF2EB7B" w14:textId="77777777" w:rsidR="00B12BF2" w:rsidRPr="00B12BF2" w:rsidRDefault="00B12BF2" w:rsidP="00B12BF2">
      <w:pPr>
        <w:spacing w:after="0" w:line="240" w:lineRule="auto"/>
        <w:rPr>
          <w:rFonts w:ascii="Courier New" w:eastAsia="Times New Roman" w:hAnsi="Courier New" w:cs="Courier New"/>
          <w:sz w:val="20"/>
        </w:rPr>
      </w:pPr>
    </w:p>
    <w:p w14:paraId="4840C69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Name                                    Size</w:t>
      </w:r>
    </w:p>
    <w:p w14:paraId="78107BD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w:t>
      </w:r>
    </w:p>
    <w:p w14:paraId="2B6B6B74" w14:textId="77777777" w:rsidR="00B12BF2" w:rsidRPr="00B12BF2" w:rsidRDefault="00B12BF2" w:rsidP="00B12BF2">
      <w:pPr>
        <w:spacing w:after="0" w:line="240" w:lineRule="auto"/>
        <w:rPr>
          <w:rFonts w:ascii="Courier New" w:eastAsia="Times New Roman" w:hAnsi="Courier New" w:cs="Courier New"/>
          <w:sz w:val="20"/>
        </w:rPr>
      </w:pPr>
      <w:proofErr w:type="spellStart"/>
      <w:r w:rsidRPr="00B12BF2">
        <w:rPr>
          <w:rFonts w:ascii="Courier New" w:eastAsia="Times New Roman" w:hAnsi="Courier New" w:cs="Courier New"/>
          <w:sz w:val="20"/>
        </w:rPr>
        <w:t>Audacity.lnk</w:t>
      </w:r>
      <w:proofErr w:type="spellEnd"/>
      <w:r w:rsidRPr="00B12BF2">
        <w:rPr>
          <w:rFonts w:ascii="Courier New" w:eastAsia="Times New Roman" w:hAnsi="Courier New" w:cs="Courier New"/>
          <w:sz w:val="20"/>
        </w:rPr>
        <w:t xml:space="preserve">                            630</w:t>
      </w:r>
    </w:p>
    <w:p w14:paraId="5306094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Bicycle Card </w:t>
      </w:r>
      <w:proofErr w:type="spellStart"/>
      <w:r w:rsidRPr="00B12BF2">
        <w:rPr>
          <w:rFonts w:ascii="Courier New" w:eastAsia="Times New Roman" w:hAnsi="Courier New" w:cs="Courier New"/>
          <w:sz w:val="20"/>
        </w:rPr>
        <w:t>Collection.lnk</w:t>
      </w:r>
      <w:proofErr w:type="spellEnd"/>
      <w:r w:rsidRPr="00B12BF2">
        <w:rPr>
          <w:rFonts w:ascii="Courier New" w:eastAsia="Times New Roman" w:hAnsi="Courier New" w:cs="Courier New"/>
          <w:sz w:val="20"/>
        </w:rPr>
        <w:t xml:space="preserve">             1801</w:t>
      </w:r>
    </w:p>
    <w:p w14:paraId="299F7F6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Extension: .txt</w:t>
      </w:r>
    </w:p>
    <w:p w14:paraId="66E66CC0" w14:textId="77777777" w:rsidR="00B12BF2" w:rsidRPr="00B12BF2" w:rsidRDefault="00B12BF2" w:rsidP="00B12BF2">
      <w:pPr>
        <w:spacing w:after="0" w:line="240" w:lineRule="auto"/>
        <w:rPr>
          <w:rFonts w:ascii="Courier New" w:eastAsia="Times New Roman" w:hAnsi="Courier New" w:cs="Courier New"/>
          <w:sz w:val="20"/>
        </w:rPr>
      </w:pPr>
    </w:p>
    <w:p w14:paraId="30E6EAA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Name                                    Size</w:t>
      </w:r>
    </w:p>
    <w:p w14:paraId="25C4C78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w:t>
      </w:r>
    </w:p>
    <w:p w14:paraId="0927957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blues_piano_DVD_notes.txt               589</w:t>
      </w:r>
    </w:p>
    <w:p w14:paraId="4E9D764E" w14:textId="77777777" w:rsidR="00B12BF2" w:rsidRPr="00B12BF2" w:rsidRDefault="00B12BF2" w:rsidP="00B12BF2">
      <w:pPr>
        <w:spacing w:after="0" w:line="240" w:lineRule="auto"/>
        <w:rPr>
          <w:rFonts w:ascii="Courier New" w:eastAsia="Times New Roman" w:hAnsi="Courier New" w:cs="Courier New"/>
          <w:sz w:val="20"/>
        </w:rPr>
      </w:pPr>
    </w:p>
    <w:p w14:paraId="09D06F2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Extension: .</w:t>
      </w:r>
      <w:proofErr w:type="spellStart"/>
      <w:r w:rsidRPr="00B12BF2">
        <w:rPr>
          <w:rFonts w:ascii="Courier New" w:eastAsia="Times New Roman" w:hAnsi="Courier New" w:cs="Courier New"/>
          <w:sz w:val="20"/>
        </w:rPr>
        <w:t>lnk</w:t>
      </w:r>
      <w:proofErr w:type="spellEnd"/>
    </w:p>
    <w:p w14:paraId="1C44ABFF" w14:textId="77777777" w:rsidR="00B12BF2" w:rsidRPr="00B12BF2" w:rsidRDefault="00B12BF2" w:rsidP="00B12BF2">
      <w:pPr>
        <w:spacing w:after="0" w:line="240" w:lineRule="auto"/>
        <w:rPr>
          <w:rFonts w:ascii="Courier New" w:eastAsia="Times New Roman" w:hAnsi="Courier New" w:cs="Courier New"/>
          <w:sz w:val="20"/>
        </w:rPr>
      </w:pPr>
    </w:p>
    <w:p w14:paraId="1187090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Name                                    Size</w:t>
      </w:r>
    </w:p>
    <w:p w14:paraId="04728F5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w:t>
      </w:r>
    </w:p>
    <w:p w14:paraId="39F1B3C1" w14:textId="77777777" w:rsidR="00B12BF2" w:rsidRPr="00B12BF2" w:rsidRDefault="00B12BF2" w:rsidP="00B12BF2">
      <w:pPr>
        <w:spacing w:after="0" w:line="240" w:lineRule="auto"/>
        <w:rPr>
          <w:rFonts w:ascii="Times New Roman" w:eastAsia="Times New Roman" w:hAnsi="Times New Roman" w:cs="Times New Roman"/>
          <w:sz w:val="24"/>
          <w:szCs w:val="24"/>
        </w:rPr>
      </w:pPr>
      <w:proofErr w:type="spellStart"/>
      <w:r w:rsidRPr="00B12BF2">
        <w:rPr>
          <w:rFonts w:ascii="Courier New" w:eastAsia="Times New Roman" w:hAnsi="Courier New" w:cs="Courier New"/>
          <w:sz w:val="20"/>
        </w:rPr>
        <w:t>Reason.lnk</w:t>
      </w:r>
      <w:proofErr w:type="spellEnd"/>
      <w:r w:rsidRPr="00B12BF2">
        <w:rPr>
          <w:rFonts w:ascii="Courier New" w:eastAsia="Times New Roman" w:hAnsi="Courier New" w:cs="Courier New"/>
          <w:sz w:val="20"/>
        </w:rPr>
        <w:t xml:space="preserve">                              1425</w:t>
      </w:r>
    </w:p>
    <w:p w14:paraId="0889C0F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Determining whether objects are in the same “group” can be controlled by a property on the objects or a script block. There’s also an optional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Label</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that can be used to add more context to the text displayed before each group.</w:t>
      </w:r>
    </w:p>
    <w:p w14:paraId="27BC930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What follows here is grouping by </w:t>
      </w:r>
      <w:proofErr w:type="spellStart"/>
      <w:r w:rsidRPr="00B12BF2">
        <w:rPr>
          <w:rFonts w:ascii="Courier New" w:eastAsia="Times New Roman" w:hAnsi="Courier New" w:cs="Courier New"/>
          <w:sz w:val="24"/>
          <w:szCs w:val="24"/>
        </w:rPr>
        <w:t>PropertyName</w:t>
      </w:r>
      <w:proofErr w:type="spellEnd"/>
      <w:r w:rsidRPr="00B12BF2">
        <w:rPr>
          <w:rFonts w:ascii="Times New Roman" w:eastAsia="Times New Roman" w:hAnsi="Times New Roman" w:cs="Times New Roman"/>
          <w:sz w:val="24"/>
          <w:szCs w:val="24"/>
        </w:rPr>
        <w:t> with an optional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Label</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tag. This example could be applied to an additional view for </w:t>
      </w:r>
      <w:proofErr w:type="spellStart"/>
      <w:r w:rsidRPr="00B12BF2">
        <w:rPr>
          <w:rFonts w:ascii="Courier New" w:eastAsia="Times New Roman" w:hAnsi="Courier New" w:cs="Courier New"/>
          <w:sz w:val="24"/>
          <w:szCs w:val="24"/>
        </w:rPr>
        <w:t>FileSystem</w:t>
      </w:r>
      <w:proofErr w:type="spellEnd"/>
      <w:r w:rsidRPr="00B12BF2">
        <w:rPr>
          <w:rFonts w:ascii="Times New Roman" w:eastAsia="Times New Roman" w:hAnsi="Times New Roman" w:cs="Times New Roman"/>
          <w:sz w:val="24"/>
          <w:szCs w:val="24"/>
        </w:rPr>
        <w:t> objects (files and directories), and would create groups based on extension:</w:t>
      </w:r>
    </w:p>
    <w:p w14:paraId="08606DF3" w14:textId="77777777" w:rsidR="00B12BF2" w:rsidRPr="00B12BF2" w:rsidRDefault="00B12BF2" w:rsidP="00B12BF2">
      <w:pPr>
        <w:spacing w:after="0" w:line="240" w:lineRule="auto"/>
        <w:rPr>
          <w:rFonts w:ascii="Courier New" w:eastAsia="Times New Roman" w:hAnsi="Courier New" w:cs="Courier New"/>
          <w:sz w:val="20"/>
        </w:rPr>
      </w:pPr>
    </w:p>
    <w:p w14:paraId="7666BBE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5E4432D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r w:rsidRPr="00B12BF2">
        <w:rPr>
          <w:rFonts w:ascii="Courier New" w:eastAsia="Times New Roman" w:hAnsi="Courier New" w:cs="Courier New"/>
          <w:sz w:val="20"/>
        </w:rPr>
        <w:t>. . .</w:t>
      </w:r>
      <w:r w:rsidRPr="00B12BF2">
        <w:rPr>
          <w:rFonts w:ascii="Courier New" w:eastAsia="Times New Roman" w:hAnsi="Courier New" w:cs="Courier New"/>
          <w:i/>
          <w:iCs/>
          <w:sz w:val="20"/>
        </w:rPr>
        <w:t>&lt;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p>
    <w:p w14:paraId="796011F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GroupBy</w:t>
      </w:r>
      <w:proofErr w:type="spellEnd"/>
      <w:r w:rsidRPr="00B12BF2">
        <w:rPr>
          <w:rFonts w:ascii="Courier New" w:eastAsia="Times New Roman" w:hAnsi="Courier New" w:cs="Courier New"/>
          <w:i/>
          <w:iCs/>
          <w:sz w:val="20"/>
        </w:rPr>
        <w:t>&gt;</w:t>
      </w:r>
    </w:p>
    <w:p w14:paraId="759D133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Extension</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25F79FC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FileExtension</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p>
    <w:p w14:paraId="27B8FA3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GroupBy</w:t>
      </w:r>
      <w:proofErr w:type="spellEnd"/>
      <w:r w:rsidRPr="00B12BF2">
        <w:rPr>
          <w:rFonts w:ascii="Courier New" w:eastAsia="Times New Roman" w:hAnsi="Courier New" w:cs="Courier New"/>
          <w:i/>
          <w:iCs/>
          <w:sz w:val="20"/>
        </w:rPr>
        <w:t>&gt;</w:t>
      </w:r>
    </w:p>
    <w:p w14:paraId="7E6506C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 . .</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04C1A323"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139C3B0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lastRenderedPageBreak/>
        <w:t>The next snippet shows an example of grouping by a script block that uses the object type. This might be useful if you want to group similar objects that all derive from a single base class.</w:t>
      </w:r>
    </w:p>
    <w:p w14:paraId="6B912FB1" w14:textId="77777777" w:rsidR="00B12BF2" w:rsidRPr="00B12BF2" w:rsidRDefault="00B12BF2" w:rsidP="00B12BF2">
      <w:pPr>
        <w:spacing w:after="0" w:line="240" w:lineRule="auto"/>
        <w:rPr>
          <w:rFonts w:ascii="Courier New" w:eastAsia="Times New Roman" w:hAnsi="Courier New" w:cs="Courier New"/>
          <w:sz w:val="20"/>
        </w:rPr>
      </w:pPr>
    </w:p>
    <w:p w14:paraId="3BDF835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08BDE1E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GroupBy</w:t>
      </w:r>
      <w:proofErr w:type="spellEnd"/>
      <w:r w:rsidRPr="00B12BF2">
        <w:rPr>
          <w:rFonts w:ascii="Courier New" w:eastAsia="Times New Roman" w:hAnsi="Courier New" w:cs="Courier New"/>
          <w:i/>
          <w:iCs/>
          <w:sz w:val="20"/>
        </w:rPr>
        <w:t>&gt;</w:t>
      </w:r>
    </w:p>
    <w:p w14:paraId="778FC06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w:t>
      </w:r>
      <w:proofErr w:type="gramStart"/>
      <w:r w:rsidRPr="00B12BF2">
        <w:rPr>
          <w:rFonts w:ascii="Courier New" w:eastAsia="Times New Roman" w:hAnsi="Courier New" w:cs="Courier New"/>
          <w:sz w:val="20"/>
        </w:rPr>
        <w:t>_.</w:t>
      </w:r>
      <w:proofErr w:type="spellStart"/>
      <w:r w:rsidRPr="00B12BF2">
        <w:rPr>
          <w:rFonts w:ascii="Courier New" w:eastAsia="Times New Roman" w:hAnsi="Courier New" w:cs="Courier New"/>
          <w:sz w:val="20"/>
        </w:rPr>
        <w:t>GetType</w:t>
      </w:r>
      <w:proofErr w:type="spellEnd"/>
      <w:proofErr w:type="gramEnd"/>
      <w:r w:rsidRPr="00B12BF2">
        <w:rPr>
          <w:rFonts w:ascii="Courier New" w:eastAsia="Times New Roman" w:hAnsi="Courier New" w:cs="Courier New"/>
          <w:sz w:val="20"/>
        </w:rPr>
        <w:t>()</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p>
    <w:p w14:paraId="60D4B0F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GroupBy</w:t>
      </w:r>
      <w:proofErr w:type="spellEnd"/>
      <w:r w:rsidRPr="00B12BF2">
        <w:rPr>
          <w:rFonts w:ascii="Courier New" w:eastAsia="Times New Roman" w:hAnsi="Courier New" w:cs="Courier New"/>
          <w:i/>
          <w:iCs/>
          <w:sz w:val="20"/>
        </w:rPr>
        <w:t>&gt;</w:t>
      </w:r>
    </w:p>
    <w:p w14:paraId="5A96D311"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672C285D" w14:textId="77777777" w:rsidR="00B12BF2" w:rsidRDefault="00B12BF2">
      <w:pPr>
        <w:rPr>
          <w:rFonts w:ascii="Lato" w:eastAsia="Times New Roman" w:hAnsi="Lato" w:cs="Times New Roman"/>
          <w:color w:val="343434"/>
          <w:sz w:val="27"/>
          <w:szCs w:val="27"/>
        </w:rPr>
      </w:pPr>
    </w:p>
    <w:p w14:paraId="241554EC"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proofErr w:type="spellStart"/>
      <w:r w:rsidRPr="00B12BF2">
        <w:rPr>
          <w:rFonts w:ascii="Lato" w:eastAsia="Times New Roman" w:hAnsi="Lato" w:cs="Times New Roman"/>
          <w:b/>
          <w:bCs/>
          <w:color w:val="343434"/>
          <w:sz w:val="30"/>
          <w:szCs w:val="30"/>
        </w:rPr>
        <w:t>TableControl</w:t>
      </w:r>
      <w:proofErr w:type="spellEnd"/>
    </w:p>
    <w:p w14:paraId="6167B31B"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TableControl</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node indicates a table view. The table view has headers and rows that control the label and display for each object. It is the only view that has a separate “headers” section.</w:t>
      </w:r>
    </w:p>
    <w:p w14:paraId="624EF6B0"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TableHeaders</w:t>
      </w:r>
      <w:proofErr w:type="spellEnd"/>
    </w:p>
    <w:p w14:paraId="0A5A9CA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TableHeaders</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has zero or more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TableHeaderColumn</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nodes. If no </w:t>
      </w:r>
      <w:proofErr w:type="spellStart"/>
      <w:r w:rsidRPr="00B12BF2">
        <w:rPr>
          <w:rFonts w:ascii="Courier New" w:eastAsia="Times New Roman" w:hAnsi="Courier New" w:cs="Courier New"/>
          <w:sz w:val="24"/>
          <w:szCs w:val="24"/>
        </w:rPr>
        <w:t>TableHeaderColumn</w:t>
      </w:r>
      <w:proofErr w:type="spellEnd"/>
      <w:r w:rsidRPr="00B12BF2">
        <w:rPr>
          <w:rFonts w:ascii="Times New Roman" w:eastAsia="Times New Roman" w:hAnsi="Times New Roman" w:cs="Times New Roman"/>
          <w:sz w:val="24"/>
          <w:szCs w:val="24"/>
        </w:rPr>
        <w:t xml:space="preserve"> entries are present, then the column headers will be </w:t>
      </w:r>
      <w:proofErr w:type="spellStart"/>
      <w:r w:rsidRPr="00B12BF2">
        <w:rPr>
          <w:rFonts w:ascii="Times New Roman" w:eastAsia="Times New Roman" w:hAnsi="Times New Roman" w:cs="Times New Roman"/>
          <w:sz w:val="24"/>
          <w:szCs w:val="24"/>
        </w:rPr>
        <w:t>labeled</w:t>
      </w:r>
      <w:proofErr w:type="spellEnd"/>
      <w:r w:rsidRPr="00B12BF2">
        <w:rPr>
          <w:rFonts w:ascii="Times New Roman" w:eastAsia="Times New Roman" w:hAnsi="Times New Roman" w:cs="Times New Roman"/>
          <w:sz w:val="24"/>
          <w:szCs w:val="24"/>
        </w:rPr>
        <w:t xml:space="preserve"> according to the property name or script block entries in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TableRowEntry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section. Omitting the table headers is basically the same as explicitly setting values for the –</w:t>
      </w:r>
      <w:r w:rsidRPr="00B12BF2">
        <w:rPr>
          <w:rFonts w:ascii="Courier New" w:eastAsia="Times New Roman" w:hAnsi="Courier New" w:cs="Courier New"/>
          <w:sz w:val="24"/>
          <w:szCs w:val="24"/>
        </w:rPr>
        <w:t>properties</w:t>
      </w:r>
      <w:r w:rsidRPr="00B12BF2">
        <w:rPr>
          <w:rFonts w:ascii="Times New Roman" w:eastAsia="Times New Roman" w:hAnsi="Times New Roman" w:cs="Times New Roman"/>
          <w:sz w:val="24"/>
          <w:szCs w:val="24"/>
        </w:rPr>
        <w:t> parameter of the </w:t>
      </w:r>
      <w:r w:rsidRPr="00B12BF2">
        <w:rPr>
          <w:rFonts w:ascii="Courier New" w:eastAsia="Times New Roman" w:hAnsi="Courier New" w:cs="Courier New"/>
          <w:sz w:val="24"/>
          <w:szCs w:val="24"/>
        </w:rPr>
        <w:t>format-list</w:t>
      </w:r>
      <w:r w:rsidRPr="00B12BF2">
        <w:rPr>
          <w:rFonts w:ascii="Times New Roman" w:eastAsia="Times New Roman" w:hAnsi="Times New Roman" w:cs="Times New Roman"/>
          <w:sz w:val="24"/>
          <w:szCs w:val="24"/>
        </w:rPr>
        <w:t> or </w:t>
      </w:r>
      <w:r w:rsidRPr="00B12BF2">
        <w:rPr>
          <w:rFonts w:ascii="Courier New" w:eastAsia="Times New Roman" w:hAnsi="Courier New" w:cs="Courier New"/>
          <w:sz w:val="24"/>
          <w:szCs w:val="24"/>
        </w:rPr>
        <w:t>format</w:t>
      </w:r>
      <w:r w:rsidRPr="00B12BF2">
        <w:rPr>
          <w:rFonts w:ascii="Times New Roman" w:eastAsia="Times New Roman" w:hAnsi="Times New Roman" w:cs="Times New Roman"/>
          <w:sz w:val="24"/>
          <w:szCs w:val="24"/>
        </w:rPr>
        <w:t>-</w:t>
      </w:r>
      <w:r w:rsidRPr="00B12BF2">
        <w:rPr>
          <w:rFonts w:ascii="Courier New" w:eastAsia="Times New Roman" w:hAnsi="Courier New" w:cs="Courier New"/>
          <w:sz w:val="24"/>
          <w:szCs w:val="24"/>
        </w:rPr>
        <w:t>table</w:t>
      </w:r>
      <w:r w:rsidRPr="00B12BF2">
        <w:rPr>
          <w:rFonts w:ascii="Times New Roman" w:eastAsia="Times New Roman" w:hAnsi="Times New Roman" w:cs="Times New Roman"/>
          <w:sz w:val="24"/>
          <w:szCs w:val="24"/>
        </w:rPr>
        <w:t> cmdlet. The property or script block specified is what is used to display for the header.</w:t>
      </w:r>
    </w:p>
    <w:p w14:paraId="5138568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When you want to control the text to display for each header, or you want to adjust the width or alignment of the columns for your view, you should add </w:t>
      </w:r>
      <w:proofErr w:type="spellStart"/>
      <w:r w:rsidRPr="00B12BF2">
        <w:rPr>
          <w:rFonts w:ascii="Courier New" w:eastAsia="Times New Roman" w:hAnsi="Courier New" w:cs="Courier New"/>
          <w:sz w:val="24"/>
          <w:szCs w:val="24"/>
        </w:rPr>
        <w:t>TableHeaderColumn</w:t>
      </w:r>
      <w:proofErr w:type="spellEnd"/>
      <w:r w:rsidRPr="00B12BF2">
        <w:rPr>
          <w:rFonts w:ascii="Times New Roman" w:eastAsia="Times New Roman" w:hAnsi="Times New Roman" w:cs="Times New Roman"/>
          <w:sz w:val="24"/>
          <w:szCs w:val="24"/>
        </w:rPr>
        <w:t> entries to your view:</w:t>
      </w:r>
    </w:p>
    <w:p w14:paraId="795D8603" w14:textId="77777777" w:rsidR="00B12BF2" w:rsidRPr="00B12BF2" w:rsidRDefault="00B12BF2" w:rsidP="00B12BF2">
      <w:pPr>
        <w:spacing w:after="0" w:line="240" w:lineRule="auto"/>
        <w:rPr>
          <w:rFonts w:ascii="Courier New" w:eastAsia="Times New Roman" w:hAnsi="Courier New" w:cs="Courier New"/>
          <w:sz w:val="20"/>
        </w:rPr>
      </w:pPr>
    </w:p>
    <w:p w14:paraId="13EB07A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3A91F83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proofErr w:type="spellStart"/>
      <w:r w:rsidRPr="00B12BF2">
        <w:rPr>
          <w:rFonts w:ascii="Courier New" w:eastAsia="Times New Roman" w:hAnsi="Courier New" w:cs="Courier New"/>
          <w:sz w:val="20"/>
        </w:rPr>
        <w:t>TableHeaders</w:t>
      </w:r>
      <w:proofErr w:type="spellEnd"/>
      <w:r w:rsidRPr="00B12BF2">
        <w:rPr>
          <w:rFonts w:ascii="Courier New" w:eastAsia="Times New Roman" w:hAnsi="Courier New" w:cs="Courier New"/>
          <w:i/>
          <w:iCs/>
          <w:sz w:val="20"/>
        </w:rPr>
        <w:t>&gt;</w:t>
      </w:r>
    </w:p>
    <w:p w14:paraId="0CEC790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TableColumnHeader</w:t>
      </w:r>
      <w:proofErr w:type="spellEnd"/>
      <w:r w:rsidRPr="00B12BF2">
        <w:rPr>
          <w:rFonts w:ascii="Courier New" w:eastAsia="Times New Roman" w:hAnsi="Courier New" w:cs="Courier New"/>
          <w:i/>
          <w:iCs/>
          <w:sz w:val="20"/>
        </w:rPr>
        <w:t>&gt;</w:t>
      </w:r>
    </w:p>
    <w:p w14:paraId="66EBBE9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r w:rsidRPr="00B12BF2">
        <w:rPr>
          <w:rFonts w:ascii="Courier New" w:eastAsia="Times New Roman" w:hAnsi="Courier New" w:cs="Courier New"/>
          <w:sz w:val="20"/>
        </w:rPr>
        <w:t>col1</w:t>
      </w:r>
      <w:r w:rsidRPr="00B12BF2">
        <w:rPr>
          <w:rFonts w:ascii="Courier New" w:eastAsia="Times New Roman" w:hAnsi="Courier New" w:cs="Courier New"/>
          <w:i/>
          <w:iCs/>
          <w:sz w:val="20"/>
        </w:rPr>
        <w:t>&lt;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p>
    <w:p w14:paraId="7CFC41E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Alignment</w:t>
      </w:r>
      <w:r w:rsidRPr="00B12BF2">
        <w:rPr>
          <w:rFonts w:ascii="Courier New" w:eastAsia="Times New Roman" w:hAnsi="Courier New" w:cs="Courier New"/>
          <w:i/>
          <w:iCs/>
          <w:sz w:val="20"/>
        </w:rPr>
        <w:t>&gt;</w:t>
      </w:r>
      <w:r w:rsidRPr="00B12BF2">
        <w:rPr>
          <w:rFonts w:ascii="Courier New" w:eastAsia="Times New Roman" w:hAnsi="Courier New" w:cs="Courier New"/>
          <w:sz w:val="20"/>
        </w:rPr>
        <w:t>left</w:t>
      </w:r>
      <w:r w:rsidRPr="00B12BF2">
        <w:rPr>
          <w:rFonts w:ascii="Courier New" w:eastAsia="Times New Roman" w:hAnsi="Courier New" w:cs="Courier New"/>
          <w:i/>
          <w:iCs/>
          <w:sz w:val="20"/>
        </w:rPr>
        <w:t>&lt;</w:t>
      </w:r>
      <w:r w:rsidRPr="00B12BF2">
        <w:rPr>
          <w:rFonts w:ascii="Courier New" w:eastAsia="Times New Roman" w:hAnsi="Courier New" w:cs="Courier New"/>
          <w:sz w:val="20"/>
        </w:rPr>
        <w:t>/Alignment</w:t>
      </w:r>
      <w:r w:rsidRPr="00B12BF2">
        <w:rPr>
          <w:rFonts w:ascii="Courier New" w:eastAsia="Times New Roman" w:hAnsi="Courier New" w:cs="Courier New"/>
          <w:i/>
          <w:iCs/>
          <w:sz w:val="20"/>
        </w:rPr>
        <w:t>&gt;</w:t>
      </w:r>
    </w:p>
    <w:p w14:paraId="747A50C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Width</w:t>
      </w:r>
      <w:r w:rsidRPr="00B12BF2">
        <w:rPr>
          <w:rFonts w:ascii="Courier New" w:eastAsia="Times New Roman" w:hAnsi="Courier New" w:cs="Courier New"/>
          <w:i/>
          <w:iCs/>
          <w:sz w:val="20"/>
        </w:rPr>
        <w:t>&gt;</w:t>
      </w:r>
      <w:r w:rsidRPr="00B12BF2">
        <w:rPr>
          <w:rFonts w:ascii="Courier New" w:eastAsia="Times New Roman" w:hAnsi="Courier New" w:cs="Courier New"/>
          <w:sz w:val="20"/>
        </w:rPr>
        <w:t>10</w:t>
      </w:r>
      <w:r w:rsidRPr="00B12BF2">
        <w:rPr>
          <w:rFonts w:ascii="Courier New" w:eastAsia="Times New Roman" w:hAnsi="Courier New" w:cs="Courier New"/>
          <w:i/>
          <w:iCs/>
          <w:sz w:val="20"/>
        </w:rPr>
        <w:t>&lt;</w:t>
      </w:r>
      <w:r w:rsidRPr="00B12BF2">
        <w:rPr>
          <w:rFonts w:ascii="Courier New" w:eastAsia="Times New Roman" w:hAnsi="Courier New" w:cs="Courier New"/>
          <w:sz w:val="20"/>
        </w:rPr>
        <w:t>/Width</w:t>
      </w:r>
      <w:r w:rsidRPr="00B12BF2">
        <w:rPr>
          <w:rFonts w:ascii="Courier New" w:eastAsia="Times New Roman" w:hAnsi="Courier New" w:cs="Courier New"/>
          <w:i/>
          <w:iCs/>
          <w:sz w:val="20"/>
        </w:rPr>
        <w:t>&gt;</w:t>
      </w:r>
    </w:p>
    <w:p w14:paraId="137AC6B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TableColumnHeader</w:t>
      </w:r>
      <w:proofErr w:type="spellEnd"/>
      <w:r w:rsidRPr="00B12BF2">
        <w:rPr>
          <w:rFonts w:ascii="Courier New" w:eastAsia="Times New Roman" w:hAnsi="Courier New" w:cs="Courier New"/>
          <w:i/>
          <w:iCs/>
          <w:sz w:val="20"/>
        </w:rPr>
        <w:t>&gt;</w:t>
      </w:r>
    </w:p>
    <w:p w14:paraId="6826A9F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TableColumnHeader</w:t>
      </w:r>
      <w:proofErr w:type="spellEnd"/>
      <w:r w:rsidRPr="00B12BF2">
        <w:rPr>
          <w:rFonts w:ascii="Courier New" w:eastAsia="Times New Roman" w:hAnsi="Courier New" w:cs="Courier New"/>
          <w:i/>
          <w:iCs/>
          <w:sz w:val="20"/>
        </w:rPr>
        <w:t>&gt;</w:t>
      </w:r>
    </w:p>
    <w:p w14:paraId="2E52F46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r w:rsidRPr="00B12BF2">
        <w:rPr>
          <w:rFonts w:ascii="Courier New" w:eastAsia="Times New Roman" w:hAnsi="Courier New" w:cs="Courier New"/>
          <w:sz w:val="20"/>
        </w:rPr>
        <w:t>col2</w:t>
      </w:r>
      <w:r w:rsidRPr="00B12BF2">
        <w:rPr>
          <w:rFonts w:ascii="Courier New" w:eastAsia="Times New Roman" w:hAnsi="Courier New" w:cs="Courier New"/>
          <w:i/>
          <w:iCs/>
          <w:sz w:val="20"/>
        </w:rPr>
        <w:t>&lt;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p>
    <w:p w14:paraId="3F77939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TableColumnHeader</w:t>
      </w:r>
      <w:proofErr w:type="spellEnd"/>
      <w:r w:rsidRPr="00B12BF2">
        <w:rPr>
          <w:rFonts w:ascii="Courier New" w:eastAsia="Times New Roman" w:hAnsi="Courier New" w:cs="Courier New"/>
          <w:i/>
          <w:iCs/>
          <w:sz w:val="20"/>
        </w:rPr>
        <w:t>&gt;</w:t>
      </w:r>
    </w:p>
    <w:p w14:paraId="69662F8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TableHeaders</w:t>
      </w:r>
      <w:proofErr w:type="spellEnd"/>
      <w:r w:rsidRPr="00B12BF2">
        <w:rPr>
          <w:rFonts w:ascii="Courier New" w:eastAsia="Times New Roman" w:hAnsi="Courier New" w:cs="Courier New"/>
          <w:i/>
          <w:iCs/>
          <w:sz w:val="20"/>
        </w:rPr>
        <w:t>&gt;</w:t>
      </w:r>
    </w:p>
    <w:p w14:paraId="103AD4F8"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3C08F00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lastRenderedPageBreak/>
        <w:t>The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Label</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entry controls what is displayed for the column header. The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Alignment</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xml:space="preserve"> node indicates whether the text is left, right, or </w:t>
      </w:r>
      <w:proofErr w:type="spellStart"/>
      <w:r w:rsidRPr="00B12BF2">
        <w:rPr>
          <w:rFonts w:ascii="Times New Roman" w:eastAsia="Times New Roman" w:hAnsi="Times New Roman" w:cs="Times New Roman"/>
          <w:sz w:val="24"/>
          <w:szCs w:val="24"/>
        </w:rPr>
        <w:t>center</w:t>
      </w:r>
      <w:proofErr w:type="spellEnd"/>
      <w:r w:rsidRPr="00B12BF2">
        <w:rPr>
          <w:rFonts w:ascii="Times New Roman" w:eastAsia="Times New Roman" w:hAnsi="Times New Roman" w:cs="Times New Roman"/>
          <w:sz w:val="24"/>
          <w:szCs w:val="24"/>
        </w:rPr>
        <w:t xml:space="preserve"> justified. The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Width</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indicates how many characters wide the column should be.</w:t>
      </w:r>
    </w:p>
    <w:p w14:paraId="3DED36C0"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TableRowEntries</w:t>
      </w:r>
      <w:proofErr w:type="spellEnd"/>
    </w:p>
    <w:p w14:paraId="505A476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TableRowEntries</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section controls what is displayed for each individual object. Only one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TableRowEntry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can be displayed for a given object.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TableRowEntry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has a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TableColumnItems</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that defines one or more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TableColumnItem</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nodes.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TableColumnItem</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entries contain either a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PropertyName</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which indicates the property of the object to display, or a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ScriptBlock</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which contains an expression that produces a string to display for that column. Typically, the script block will combine or use properties from the object (via the underbar variable “</w:t>
      </w:r>
      <w:r w:rsidRPr="00B12BF2">
        <w:rPr>
          <w:rFonts w:ascii="Courier New" w:eastAsia="Times New Roman" w:hAnsi="Courier New" w:cs="Courier New"/>
          <w:sz w:val="24"/>
          <w:szCs w:val="24"/>
        </w:rPr>
        <w:t>$_</w:t>
      </w:r>
      <w:r w:rsidRPr="00B12BF2">
        <w:rPr>
          <w:rFonts w:ascii="Times New Roman" w:eastAsia="Times New Roman" w:hAnsi="Times New Roman" w:cs="Times New Roman"/>
          <w:sz w:val="24"/>
          <w:szCs w:val="24"/>
        </w:rPr>
        <w:t>”) to create a more meaningful result to display. The first full format config file example contains examples of both the property name and the script block, and here they are again in isolation:</w:t>
      </w:r>
    </w:p>
    <w:p w14:paraId="32722A96" w14:textId="77777777" w:rsidR="00B12BF2" w:rsidRPr="00B12BF2" w:rsidRDefault="00B12BF2" w:rsidP="00B12BF2">
      <w:pPr>
        <w:spacing w:after="0" w:line="240" w:lineRule="auto"/>
        <w:rPr>
          <w:rFonts w:ascii="Courier New" w:eastAsia="Times New Roman" w:hAnsi="Courier New" w:cs="Courier New"/>
          <w:sz w:val="20"/>
        </w:rPr>
      </w:pPr>
    </w:p>
    <w:p w14:paraId="60D8931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6F90721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proofErr w:type="spellStart"/>
      <w:r w:rsidRPr="00B12BF2">
        <w:rPr>
          <w:rFonts w:ascii="Courier New" w:eastAsia="Times New Roman" w:hAnsi="Courier New" w:cs="Courier New"/>
          <w:sz w:val="20"/>
        </w:rPr>
        <w:t>TableRowEntries</w:t>
      </w:r>
      <w:proofErr w:type="spellEnd"/>
      <w:r w:rsidRPr="00B12BF2">
        <w:rPr>
          <w:rFonts w:ascii="Courier New" w:eastAsia="Times New Roman" w:hAnsi="Courier New" w:cs="Courier New"/>
          <w:i/>
          <w:iCs/>
          <w:sz w:val="20"/>
        </w:rPr>
        <w:t>&gt;</w:t>
      </w:r>
    </w:p>
    <w:p w14:paraId="13768D5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TableRowEntry</w:t>
      </w:r>
      <w:proofErr w:type="spellEnd"/>
      <w:r w:rsidRPr="00B12BF2">
        <w:rPr>
          <w:rFonts w:ascii="Courier New" w:eastAsia="Times New Roman" w:hAnsi="Courier New" w:cs="Courier New"/>
          <w:i/>
          <w:iCs/>
          <w:sz w:val="20"/>
        </w:rPr>
        <w:t>&gt;</w:t>
      </w:r>
    </w:p>
    <w:p w14:paraId="46181AB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TableColumnItems</w:t>
      </w:r>
      <w:proofErr w:type="spellEnd"/>
      <w:r w:rsidRPr="00B12BF2">
        <w:rPr>
          <w:rFonts w:ascii="Courier New" w:eastAsia="Times New Roman" w:hAnsi="Courier New" w:cs="Courier New"/>
          <w:i/>
          <w:iCs/>
          <w:sz w:val="20"/>
        </w:rPr>
        <w:t>&gt;</w:t>
      </w:r>
    </w:p>
    <w:p w14:paraId="25C4CFF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0A6B248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w:t>
      </w:r>
      <w:proofErr w:type="gramStart"/>
      <w:r w:rsidRPr="00B12BF2">
        <w:rPr>
          <w:rFonts w:ascii="Courier New" w:eastAsia="Times New Roman" w:hAnsi="Courier New" w:cs="Courier New"/>
          <w:sz w:val="20"/>
        </w:rPr>
        <w:t>_.</w:t>
      </w:r>
      <w:proofErr w:type="spellStart"/>
      <w:r w:rsidRPr="00B12BF2">
        <w:rPr>
          <w:rFonts w:ascii="Courier New" w:eastAsia="Times New Roman" w:hAnsi="Courier New" w:cs="Courier New"/>
          <w:sz w:val="20"/>
        </w:rPr>
        <w:t>ProcessName</w:t>
      </w:r>
      <w:proofErr w:type="spellEnd"/>
      <w:proofErr w:type="gramEnd"/>
      <w:r w:rsidRPr="00B12BF2">
        <w:rPr>
          <w:rFonts w:ascii="Courier New" w:eastAsia="Times New Roman" w:hAnsi="Courier New" w:cs="Courier New"/>
          <w:sz w:val="20"/>
        </w:rPr>
        <w:t xml:space="preserve"> + ":" + $_.Id</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p>
    <w:p w14:paraId="4B64204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5B38606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1CD7F46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Threads</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23C75C0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3223094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TableColumnItems</w:t>
      </w:r>
      <w:proofErr w:type="spellEnd"/>
      <w:r w:rsidRPr="00B12BF2">
        <w:rPr>
          <w:rFonts w:ascii="Courier New" w:eastAsia="Times New Roman" w:hAnsi="Courier New" w:cs="Courier New"/>
          <w:i/>
          <w:iCs/>
          <w:sz w:val="20"/>
        </w:rPr>
        <w:t>&gt;</w:t>
      </w:r>
    </w:p>
    <w:p w14:paraId="0527EF9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TableRowEntry</w:t>
      </w:r>
      <w:proofErr w:type="spellEnd"/>
      <w:r w:rsidRPr="00B12BF2">
        <w:rPr>
          <w:rFonts w:ascii="Courier New" w:eastAsia="Times New Roman" w:hAnsi="Courier New" w:cs="Courier New"/>
          <w:i/>
          <w:iCs/>
          <w:sz w:val="20"/>
        </w:rPr>
        <w:t>&gt;</w:t>
      </w:r>
    </w:p>
    <w:p w14:paraId="681F44E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TableRowEntries</w:t>
      </w:r>
      <w:proofErr w:type="spellEnd"/>
      <w:r w:rsidRPr="00B12BF2">
        <w:rPr>
          <w:rFonts w:ascii="Courier New" w:eastAsia="Times New Roman" w:hAnsi="Courier New" w:cs="Courier New"/>
          <w:i/>
          <w:iCs/>
          <w:sz w:val="20"/>
        </w:rPr>
        <w:t>&gt;</w:t>
      </w:r>
    </w:p>
    <w:p w14:paraId="12A42678"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3E64926D" w14:textId="77777777" w:rsidR="00B12BF2" w:rsidRDefault="00B12BF2">
      <w:pPr>
        <w:rPr>
          <w:rFonts w:ascii="Lato" w:eastAsia="Times New Roman" w:hAnsi="Lato" w:cs="Times New Roman"/>
          <w:color w:val="343434"/>
          <w:sz w:val="27"/>
          <w:szCs w:val="27"/>
        </w:rPr>
      </w:pPr>
    </w:p>
    <w:p w14:paraId="3352285B"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proofErr w:type="spellStart"/>
      <w:r w:rsidRPr="00B12BF2">
        <w:rPr>
          <w:rFonts w:ascii="Lato" w:eastAsia="Times New Roman" w:hAnsi="Lato" w:cs="Times New Roman"/>
          <w:b/>
          <w:bCs/>
          <w:color w:val="343434"/>
          <w:sz w:val="30"/>
          <w:szCs w:val="30"/>
        </w:rPr>
        <w:t>ListControl</w:t>
      </w:r>
      <w:proofErr w:type="spellEnd"/>
    </w:p>
    <w:p w14:paraId="71E2ECD8"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t>
      </w:r>
      <w:r w:rsidRPr="00B12BF2">
        <w:rPr>
          <w:rFonts w:ascii="Lato" w:eastAsia="Times New Roman" w:hAnsi="Lato" w:cs="Times New Roman"/>
          <w:i/>
          <w:iCs/>
          <w:color w:val="343434"/>
          <w:sz w:val="27"/>
        </w:rPr>
        <w:t>&lt;</w:t>
      </w:r>
      <w:r w:rsidRPr="00B12BF2">
        <w:rPr>
          <w:rFonts w:ascii="Courier New" w:eastAsia="Times New Roman" w:hAnsi="Courier New" w:cs="Courier New"/>
          <w:color w:val="343434"/>
          <w:sz w:val="27"/>
          <w:szCs w:val="27"/>
        </w:rPr>
        <w:t>Name</w:t>
      </w:r>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ViewSelectedBy</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and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GroupBy</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nodes are defined and used in the same manner for a list view as in a table view, as indicated in </w:t>
      </w:r>
      <w:r w:rsidRPr="00B12BF2">
        <w:rPr>
          <w:rFonts w:ascii="Courier New" w:eastAsia="Times New Roman" w:hAnsi="Courier New" w:cs="Courier New"/>
          <w:color w:val="343434"/>
          <w:sz w:val="27"/>
          <w:szCs w:val="27"/>
        </w:rPr>
        <w:t>figure8_</w:t>
      </w:r>
      <w:proofErr w:type="gramStart"/>
      <w:r w:rsidRPr="00B12BF2">
        <w:rPr>
          <w:rFonts w:ascii="Courier New" w:eastAsia="Times New Roman" w:hAnsi="Courier New" w:cs="Courier New"/>
          <w:color w:val="343434"/>
          <w:sz w:val="27"/>
          <w:szCs w:val="27"/>
        </w:rPr>
        <w:t>1.format</w:t>
      </w:r>
      <w:proofErr w:type="gramEnd"/>
      <w:r w:rsidRPr="00B12BF2">
        <w:rPr>
          <w:rFonts w:ascii="Courier New" w:eastAsia="Times New Roman" w:hAnsi="Courier New" w:cs="Courier New"/>
          <w:color w:val="343434"/>
          <w:sz w:val="27"/>
          <w:szCs w:val="27"/>
        </w:rPr>
        <w:t>.ps1xml</w:t>
      </w:r>
      <w:r w:rsidRPr="00B12BF2">
        <w:rPr>
          <w:rFonts w:ascii="Lato" w:eastAsia="Times New Roman" w:hAnsi="Lato" w:cs="Times New Roman"/>
          <w:color w:val="343434"/>
          <w:sz w:val="27"/>
          <w:szCs w:val="27"/>
        </w:rPr>
        <w:t>. The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ListControl</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node indicates this is a list view. The list view includes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ListEntries</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that correspond to rows. Each row consists of a label and the value to display for the object:</w:t>
      </w:r>
    </w:p>
    <w:p w14:paraId="29A506BE" w14:textId="77777777" w:rsidR="00B12BF2" w:rsidRPr="00B12BF2" w:rsidRDefault="00B12BF2" w:rsidP="00B12BF2">
      <w:pPr>
        <w:spacing w:after="0" w:line="240" w:lineRule="auto"/>
        <w:rPr>
          <w:rFonts w:ascii="Courier New" w:eastAsia="Times New Roman" w:hAnsi="Courier New" w:cs="Courier New"/>
          <w:color w:val="343434"/>
          <w:sz w:val="20"/>
        </w:rPr>
      </w:pPr>
    </w:p>
    <w:p w14:paraId="3B006CA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?xml version="1.0" encoding="utf-8</w:t>
      </w:r>
      <w:proofErr w:type="gramStart"/>
      <w:r w:rsidRPr="00B12BF2">
        <w:rPr>
          <w:rFonts w:ascii="Courier New" w:eastAsia="Times New Roman" w:hAnsi="Courier New" w:cs="Courier New"/>
          <w:color w:val="343434"/>
          <w:sz w:val="20"/>
        </w:rPr>
        <w:t>" ?</w:t>
      </w:r>
      <w:proofErr w:type="gramEnd"/>
      <w:r w:rsidRPr="00B12BF2">
        <w:rPr>
          <w:rFonts w:ascii="Courier New" w:eastAsia="Times New Roman" w:hAnsi="Courier New" w:cs="Courier New"/>
          <w:i/>
          <w:iCs/>
          <w:color w:val="343434"/>
          <w:sz w:val="20"/>
        </w:rPr>
        <w:t>&gt;</w:t>
      </w:r>
    </w:p>
    <w:p w14:paraId="1A5452E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Configuration</w:t>
      </w:r>
      <w:r w:rsidRPr="00B12BF2">
        <w:rPr>
          <w:rFonts w:ascii="Courier New" w:eastAsia="Times New Roman" w:hAnsi="Courier New" w:cs="Courier New"/>
          <w:i/>
          <w:iCs/>
          <w:color w:val="343434"/>
          <w:sz w:val="20"/>
        </w:rPr>
        <w:t>&gt;</w:t>
      </w:r>
    </w:p>
    <w:p w14:paraId="2FFC34E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ViewDefinitions</w:t>
      </w:r>
      <w:proofErr w:type="spellEnd"/>
      <w:r w:rsidRPr="00B12BF2">
        <w:rPr>
          <w:rFonts w:ascii="Courier New" w:eastAsia="Times New Roman" w:hAnsi="Courier New" w:cs="Courier New"/>
          <w:i/>
          <w:iCs/>
          <w:color w:val="343434"/>
          <w:sz w:val="20"/>
        </w:rPr>
        <w:t>&gt;</w:t>
      </w:r>
    </w:p>
    <w:p w14:paraId="7986D12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View</w:t>
      </w:r>
      <w:r w:rsidRPr="00B12BF2">
        <w:rPr>
          <w:rFonts w:ascii="Courier New" w:eastAsia="Times New Roman" w:hAnsi="Courier New" w:cs="Courier New"/>
          <w:i/>
          <w:iCs/>
          <w:color w:val="343434"/>
          <w:sz w:val="20"/>
        </w:rPr>
        <w:t>&gt;</w:t>
      </w:r>
    </w:p>
    <w:p w14:paraId="4413487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lastRenderedPageBreak/>
        <w:t xml:space="preserve">         &lt;</w:t>
      </w:r>
      <w:r w:rsidRPr="00B12BF2">
        <w:rPr>
          <w:rFonts w:ascii="Courier New" w:eastAsia="Times New Roman" w:hAnsi="Courier New" w:cs="Courier New"/>
          <w:color w:val="343434"/>
          <w:sz w:val="20"/>
        </w:rPr>
        <w:t>Name</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MyProcessView</w:t>
      </w:r>
      <w:proofErr w:type="spell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/Name</w:t>
      </w:r>
      <w:r w:rsidRPr="00B12BF2">
        <w:rPr>
          <w:rFonts w:ascii="Courier New" w:eastAsia="Times New Roman" w:hAnsi="Courier New" w:cs="Courier New"/>
          <w:i/>
          <w:iCs/>
          <w:color w:val="343434"/>
          <w:sz w:val="20"/>
        </w:rPr>
        <w:t>&gt;</w:t>
      </w:r>
    </w:p>
    <w:p w14:paraId="32D0FCF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ViewSelectedBy</w:t>
      </w:r>
      <w:proofErr w:type="spellEnd"/>
      <w:r w:rsidRPr="00B12BF2">
        <w:rPr>
          <w:rFonts w:ascii="Courier New" w:eastAsia="Times New Roman" w:hAnsi="Courier New" w:cs="Courier New"/>
          <w:i/>
          <w:iCs/>
          <w:color w:val="343434"/>
          <w:sz w:val="20"/>
        </w:rPr>
        <w:t>&gt;</w:t>
      </w:r>
    </w:p>
    <w:p w14:paraId="168463F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w:t>
      </w:r>
      <w:proofErr w:type="gramStart"/>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TypeName</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System.Diagnostics.Process</w:t>
      </w:r>
      <w:proofErr w:type="spellEnd"/>
      <w:proofErr w:type="gram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/TypeName</w:t>
      </w:r>
      <w:r w:rsidRPr="00B12BF2">
        <w:rPr>
          <w:rFonts w:ascii="Courier New" w:eastAsia="Times New Roman" w:hAnsi="Courier New" w:cs="Courier New"/>
          <w:i/>
          <w:iCs/>
          <w:color w:val="343434"/>
          <w:sz w:val="20"/>
        </w:rPr>
        <w:t>&gt;</w:t>
      </w:r>
    </w:p>
    <w:p w14:paraId="6FFCFB2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ViewSelectedBy</w:t>
      </w:r>
      <w:proofErr w:type="spellEnd"/>
      <w:r w:rsidRPr="00B12BF2">
        <w:rPr>
          <w:rFonts w:ascii="Courier New" w:eastAsia="Times New Roman" w:hAnsi="Courier New" w:cs="Courier New"/>
          <w:i/>
          <w:iCs/>
          <w:color w:val="343434"/>
          <w:sz w:val="20"/>
        </w:rPr>
        <w:t>&gt;</w:t>
      </w:r>
    </w:p>
    <w:p w14:paraId="573D3A3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ListControl</w:t>
      </w:r>
      <w:proofErr w:type="spellEnd"/>
      <w:r w:rsidRPr="00B12BF2">
        <w:rPr>
          <w:rFonts w:ascii="Courier New" w:eastAsia="Times New Roman" w:hAnsi="Courier New" w:cs="Courier New"/>
          <w:i/>
          <w:iCs/>
          <w:color w:val="343434"/>
          <w:sz w:val="20"/>
        </w:rPr>
        <w:t>&gt;</w:t>
      </w:r>
    </w:p>
    <w:p w14:paraId="62EEA7B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ListEntries</w:t>
      </w:r>
      <w:proofErr w:type="spellEnd"/>
      <w:r w:rsidRPr="00B12BF2">
        <w:rPr>
          <w:rFonts w:ascii="Courier New" w:eastAsia="Times New Roman" w:hAnsi="Courier New" w:cs="Courier New"/>
          <w:i/>
          <w:iCs/>
          <w:color w:val="343434"/>
          <w:sz w:val="20"/>
        </w:rPr>
        <w:t>&gt;</w:t>
      </w:r>
    </w:p>
    <w:p w14:paraId="78A60F7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ListEntry</w:t>
      </w:r>
      <w:proofErr w:type="spellEnd"/>
      <w:r w:rsidRPr="00B12BF2">
        <w:rPr>
          <w:rFonts w:ascii="Courier New" w:eastAsia="Times New Roman" w:hAnsi="Courier New" w:cs="Courier New"/>
          <w:i/>
          <w:iCs/>
          <w:color w:val="343434"/>
          <w:sz w:val="20"/>
        </w:rPr>
        <w:t>&gt;</w:t>
      </w:r>
    </w:p>
    <w:p w14:paraId="15AC5A9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ListItems</w:t>
      </w:r>
      <w:proofErr w:type="spellEnd"/>
      <w:r w:rsidRPr="00B12BF2">
        <w:rPr>
          <w:rFonts w:ascii="Courier New" w:eastAsia="Times New Roman" w:hAnsi="Courier New" w:cs="Courier New"/>
          <w:i/>
          <w:iCs/>
          <w:color w:val="343434"/>
          <w:sz w:val="20"/>
        </w:rPr>
        <w:t>&gt;</w:t>
      </w:r>
    </w:p>
    <w:p w14:paraId="101B3CC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ListItem</w:t>
      </w:r>
      <w:proofErr w:type="spellEnd"/>
      <w:r w:rsidRPr="00B12BF2">
        <w:rPr>
          <w:rFonts w:ascii="Courier New" w:eastAsia="Times New Roman" w:hAnsi="Courier New" w:cs="Courier New"/>
          <w:i/>
          <w:iCs/>
          <w:color w:val="343434"/>
          <w:sz w:val="20"/>
        </w:rPr>
        <w:t>&gt;</w:t>
      </w:r>
    </w:p>
    <w:p w14:paraId="7FF7586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Label</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Name:ID</w:t>
      </w:r>
      <w:proofErr w:type="spell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/Label</w:t>
      </w:r>
      <w:r w:rsidRPr="00B12BF2">
        <w:rPr>
          <w:rFonts w:ascii="Courier New" w:eastAsia="Times New Roman" w:hAnsi="Courier New" w:cs="Courier New"/>
          <w:i/>
          <w:iCs/>
          <w:color w:val="343434"/>
          <w:sz w:val="20"/>
        </w:rPr>
        <w:t>&gt;</w:t>
      </w:r>
    </w:p>
    <w:p w14:paraId="4F0898B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w:t>
      </w:r>
      <w:proofErr w:type="gramStart"/>
      <w:r w:rsidRPr="00B12BF2">
        <w:rPr>
          <w:rFonts w:ascii="Courier New" w:eastAsia="Times New Roman" w:hAnsi="Courier New" w:cs="Courier New"/>
          <w:color w:val="343434"/>
          <w:sz w:val="20"/>
        </w:rPr>
        <w:t>_.</w:t>
      </w:r>
      <w:proofErr w:type="spellStart"/>
      <w:r w:rsidRPr="00B12BF2">
        <w:rPr>
          <w:rFonts w:ascii="Courier New" w:eastAsia="Times New Roman" w:hAnsi="Courier New" w:cs="Courier New"/>
          <w:color w:val="343434"/>
          <w:sz w:val="20"/>
        </w:rPr>
        <w:t>ProcessName</w:t>
      </w:r>
      <w:proofErr w:type="spellEnd"/>
      <w:proofErr w:type="gramEnd"/>
      <w:r w:rsidRPr="00B12BF2">
        <w:rPr>
          <w:rFonts w:ascii="Courier New" w:eastAsia="Times New Roman" w:hAnsi="Courier New" w:cs="Courier New"/>
          <w:color w:val="343434"/>
          <w:sz w:val="20"/>
        </w:rPr>
        <w:t xml:space="preserve"> + ":" + $_.Id</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p>
    <w:p w14:paraId="17D801E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ListItem</w:t>
      </w:r>
      <w:proofErr w:type="spellEnd"/>
      <w:r w:rsidRPr="00B12BF2">
        <w:rPr>
          <w:rFonts w:ascii="Courier New" w:eastAsia="Times New Roman" w:hAnsi="Courier New" w:cs="Courier New"/>
          <w:i/>
          <w:iCs/>
          <w:color w:val="343434"/>
          <w:sz w:val="20"/>
        </w:rPr>
        <w:t>&gt;</w:t>
      </w:r>
    </w:p>
    <w:p w14:paraId="54CD7E5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ListItem</w:t>
      </w:r>
      <w:proofErr w:type="spellEnd"/>
      <w:r w:rsidRPr="00B12BF2">
        <w:rPr>
          <w:rFonts w:ascii="Courier New" w:eastAsia="Times New Roman" w:hAnsi="Courier New" w:cs="Courier New"/>
          <w:i/>
          <w:iCs/>
          <w:color w:val="343434"/>
          <w:sz w:val="20"/>
        </w:rPr>
        <w:t>&gt;</w:t>
      </w:r>
    </w:p>
    <w:p w14:paraId="6A759D4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w:t>
      </w:r>
      <w:proofErr w:type="gramStart"/>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w:t>
      </w:r>
      <w:proofErr w:type="gramEnd"/>
      <w:r w:rsidRPr="00B12BF2">
        <w:rPr>
          <w:rFonts w:ascii="Courier New" w:eastAsia="Times New Roman" w:hAnsi="Courier New" w:cs="Courier New"/>
          <w:color w:val="343434"/>
          <w:sz w:val="20"/>
        </w:rPr>
        <w:t xml:space="preserve"> this label is redundant since it</w:t>
      </w:r>
    </w:p>
    <w:p w14:paraId="3D1EE74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matches </w:t>
      </w:r>
      <w:proofErr w:type="spellStart"/>
      <w:r w:rsidRPr="00B12BF2">
        <w:rPr>
          <w:rFonts w:ascii="Courier New" w:eastAsia="Times New Roman" w:hAnsi="Courier New" w:cs="Courier New"/>
          <w:color w:val="343434"/>
          <w:sz w:val="20"/>
        </w:rPr>
        <w:t>propertyname</w:t>
      </w:r>
      <w:proofErr w:type="spellEnd"/>
      <w:r w:rsidRPr="00B12BF2">
        <w:rPr>
          <w:rFonts w:ascii="Courier New" w:eastAsia="Times New Roman" w:hAnsi="Courier New" w:cs="Courier New"/>
          <w:color w:val="343434"/>
          <w:sz w:val="20"/>
        </w:rPr>
        <w:t xml:space="preserve"> --</w:t>
      </w:r>
      <w:r w:rsidRPr="00B12BF2">
        <w:rPr>
          <w:rFonts w:ascii="Courier New" w:eastAsia="Times New Roman" w:hAnsi="Courier New" w:cs="Courier New"/>
          <w:i/>
          <w:iCs/>
          <w:color w:val="343434"/>
          <w:sz w:val="20"/>
        </w:rPr>
        <w:t>&gt;</w:t>
      </w:r>
    </w:p>
    <w:p w14:paraId="659AB99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Label</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Threads</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/Label</w:t>
      </w:r>
      <w:r w:rsidRPr="00B12BF2">
        <w:rPr>
          <w:rFonts w:ascii="Courier New" w:eastAsia="Times New Roman" w:hAnsi="Courier New" w:cs="Courier New"/>
          <w:i/>
          <w:iCs/>
          <w:color w:val="343434"/>
          <w:sz w:val="20"/>
        </w:rPr>
        <w:t>&gt;</w:t>
      </w:r>
    </w:p>
    <w:p w14:paraId="7BCF0EA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PropertyName</w:t>
      </w:r>
      <w:proofErr w:type="spellEnd"/>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Threads</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PropertyName</w:t>
      </w:r>
      <w:proofErr w:type="spellEnd"/>
      <w:r w:rsidRPr="00B12BF2">
        <w:rPr>
          <w:rFonts w:ascii="Courier New" w:eastAsia="Times New Roman" w:hAnsi="Courier New" w:cs="Courier New"/>
          <w:i/>
          <w:iCs/>
          <w:color w:val="343434"/>
          <w:sz w:val="20"/>
        </w:rPr>
        <w:t>&gt;</w:t>
      </w:r>
    </w:p>
    <w:p w14:paraId="51710D7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ListItem</w:t>
      </w:r>
      <w:proofErr w:type="spellEnd"/>
      <w:r w:rsidRPr="00B12BF2">
        <w:rPr>
          <w:rFonts w:ascii="Courier New" w:eastAsia="Times New Roman" w:hAnsi="Courier New" w:cs="Courier New"/>
          <w:i/>
          <w:iCs/>
          <w:color w:val="343434"/>
          <w:sz w:val="20"/>
        </w:rPr>
        <w:t>&gt;</w:t>
      </w:r>
    </w:p>
    <w:p w14:paraId="791EFD2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ListItems</w:t>
      </w:r>
      <w:proofErr w:type="spellEnd"/>
      <w:r w:rsidRPr="00B12BF2">
        <w:rPr>
          <w:rFonts w:ascii="Courier New" w:eastAsia="Times New Roman" w:hAnsi="Courier New" w:cs="Courier New"/>
          <w:i/>
          <w:iCs/>
          <w:color w:val="343434"/>
          <w:sz w:val="20"/>
        </w:rPr>
        <w:t>&gt;</w:t>
      </w:r>
    </w:p>
    <w:p w14:paraId="34E38AD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ListEntry</w:t>
      </w:r>
      <w:proofErr w:type="spellEnd"/>
      <w:r w:rsidRPr="00B12BF2">
        <w:rPr>
          <w:rFonts w:ascii="Courier New" w:eastAsia="Times New Roman" w:hAnsi="Courier New" w:cs="Courier New"/>
          <w:i/>
          <w:iCs/>
          <w:color w:val="343434"/>
          <w:sz w:val="20"/>
        </w:rPr>
        <w:t>&gt;</w:t>
      </w:r>
    </w:p>
    <w:p w14:paraId="1852AF6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ListEntries</w:t>
      </w:r>
      <w:proofErr w:type="spellEnd"/>
      <w:r w:rsidRPr="00B12BF2">
        <w:rPr>
          <w:rFonts w:ascii="Courier New" w:eastAsia="Times New Roman" w:hAnsi="Courier New" w:cs="Courier New"/>
          <w:i/>
          <w:iCs/>
          <w:color w:val="343434"/>
          <w:sz w:val="20"/>
        </w:rPr>
        <w:t>&gt;</w:t>
      </w:r>
    </w:p>
    <w:p w14:paraId="3720C77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ListControl</w:t>
      </w:r>
      <w:proofErr w:type="spellEnd"/>
      <w:r w:rsidRPr="00B12BF2">
        <w:rPr>
          <w:rFonts w:ascii="Courier New" w:eastAsia="Times New Roman" w:hAnsi="Courier New" w:cs="Courier New"/>
          <w:i/>
          <w:iCs/>
          <w:color w:val="343434"/>
          <w:sz w:val="20"/>
        </w:rPr>
        <w:t>&gt;</w:t>
      </w:r>
    </w:p>
    <w:p w14:paraId="7F90ABB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/View</w:t>
      </w:r>
      <w:r w:rsidRPr="00B12BF2">
        <w:rPr>
          <w:rFonts w:ascii="Courier New" w:eastAsia="Times New Roman" w:hAnsi="Courier New" w:cs="Courier New"/>
          <w:i/>
          <w:iCs/>
          <w:color w:val="343434"/>
          <w:sz w:val="20"/>
        </w:rPr>
        <w:t>&gt;</w:t>
      </w:r>
    </w:p>
    <w:p w14:paraId="6C179D7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ViewDefinitions</w:t>
      </w:r>
      <w:proofErr w:type="spellEnd"/>
      <w:r w:rsidRPr="00B12BF2">
        <w:rPr>
          <w:rFonts w:ascii="Courier New" w:eastAsia="Times New Roman" w:hAnsi="Courier New" w:cs="Courier New"/>
          <w:i/>
          <w:iCs/>
          <w:color w:val="343434"/>
          <w:sz w:val="20"/>
        </w:rPr>
        <w:t>&gt;</w:t>
      </w:r>
    </w:p>
    <w:p w14:paraId="6101855F"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/Configuration</w:t>
      </w:r>
      <w:r w:rsidRPr="00B12BF2">
        <w:rPr>
          <w:rFonts w:ascii="Courier New" w:eastAsia="Times New Roman" w:hAnsi="Courier New" w:cs="Courier New"/>
          <w:i/>
          <w:iCs/>
          <w:color w:val="343434"/>
          <w:sz w:val="20"/>
        </w:rPr>
        <w:t>&gt;</w:t>
      </w:r>
    </w:p>
    <w:p w14:paraId="126679F0"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Following is the output that would result from using the preceding list view. This example assumes that you’ve added the format file to the session configuration via </w:t>
      </w:r>
      <w:r w:rsidRPr="00B12BF2">
        <w:rPr>
          <w:rFonts w:ascii="Courier New" w:eastAsia="Times New Roman" w:hAnsi="Courier New" w:cs="Courier New"/>
          <w:color w:val="343434"/>
          <w:sz w:val="27"/>
          <w:szCs w:val="27"/>
        </w:rPr>
        <w:t>update-</w:t>
      </w:r>
      <w:proofErr w:type="spellStart"/>
      <w:r w:rsidRPr="00B12BF2">
        <w:rPr>
          <w:rFonts w:ascii="Courier New" w:eastAsia="Times New Roman" w:hAnsi="Courier New" w:cs="Courier New"/>
          <w:color w:val="343434"/>
          <w:sz w:val="27"/>
          <w:szCs w:val="27"/>
        </w:rPr>
        <w:t>formatdata</w:t>
      </w:r>
      <w:proofErr w:type="spellEnd"/>
      <w:r w:rsidRPr="00B12BF2">
        <w:rPr>
          <w:rFonts w:ascii="Lato" w:eastAsia="Times New Roman" w:hAnsi="Lato" w:cs="Times New Roman"/>
          <w:color w:val="343434"/>
          <w:sz w:val="27"/>
          <w:szCs w:val="27"/>
        </w:rPr>
        <w:t>:</w:t>
      </w:r>
    </w:p>
    <w:p w14:paraId="0060994C" w14:textId="77777777" w:rsidR="00B12BF2" w:rsidRPr="00B12BF2" w:rsidRDefault="00B12BF2" w:rsidP="00B12BF2">
      <w:pPr>
        <w:spacing w:after="0" w:line="240" w:lineRule="auto"/>
        <w:rPr>
          <w:rFonts w:ascii="Courier New" w:eastAsia="Times New Roman" w:hAnsi="Courier New" w:cs="Courier New"/>
          <w:color w:val="343434"/>
          <w:sz w:val="20"/>
        </w:rPr>
      </w:pPr>
    </w:p>
    <w:p w14:paraId="14E5B96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gps|fl</w:t>
      </w:r>
      <w:proofErr w:type="spellEnd"/>
      <w:r w:rsidRPr="00B12BF2">
        <w:rPr>
          <w:rFonts w:ascii="Courier New" w:eastAsia="Times New Roman" w:hAnsi="Courier New" w:cs="Courier New"/>
          <w:color w:val="343434"/>
          <w:sz w:val="20"/>
        </w:rPr>
        <w:t xml:space="preserve"> -view </w:t>
      </w:r>
      <w:proofErr w:type="spellStart"/>
      <w:r w:rsidRPr="00B12BF2">
        <w:rPr>
          <w:rFonts w:ascii="Courier New" w:eastAsia="Times New Roman" w:hAnsi="Courier New" w:cs="Courier New"/>
          <w:color w:val="343434"/>
          <w:sz w:val="20"/>
        </w:rPr>
        <w:t>myprocessview</w:t>
      </w:r>
      <w:proofErr w:type="spellEnd"/>
    </w:p>
    <w:p w14:paraId="4C0742A5" w14:textId="77777777" w:rsidR="00B12BF2" w:rsidRPr="00B12BF2" w:rsidRDefault="00B12BF2" w:rsidP="00B12BF2">
      <w:pPr>
        <w:spacing w:after="0" w:line="240" w:lineRule="auto"/>
        <w:rPr>
          <w:rFonts w:ascii="Courier New" w:eastAsia="Times New Roman" w:hAnsi="Courier New" w:cs="Courier New"/>
          <w:color w:val="343434"/>
          <w:sz w:val="20"/>
        </w:rPr>
      </w:pPr>
    </w:p>
    <w:p w14:paraId="4D94970D"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Name:</w:t>
      </w:r>
      <w:proofErr w:type="gramStart"/>
      <w:r w:rsidRPr="00B12BF2">
        <w:rPr>
          <w:rFonts w:ascii="Courier New" w:eastAsia="Times New Roman" w:hAnsi="Courier New" w:cs="Courier New"/>
          <w:color w:val="343434"/>
          <w:sz w:val="20"/>
        </w:rPr>
        <w:t>ID</w:t>
      </w:r>
      <w:proofErr w:type="spellEnd"/>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 xml:space="preserve"> alg:544</w:t>
      </w:r>
    </w:p>
    <w:p w14:paraId="5873BB57" w14:textId="77777777" w:rsidR="00B12BF2" w:rsidRPr="00B12BF2" w:rsidRDefault="00B12BF2" w:rsidP="00B12BF2">
      <w:pPr>
        <w:spacing w:after="0" w:line="240" w:lineRule="auto"/>
        <w:rPr>
          <w:rFonts w:ascii="Courier New" w:eastAsia="Times New Roman" w:hAnsi="Courier New" w:cs="Courier New"/>
          <w:color w:val="343434"/>
          <w:sz w:val="20"/>
        </w:rPr>
      </w:pPr>
      <w:proofErr w:type="gramStart"/>
      <w:r w:rsidRPr="00B12BF2">
        <w:rPr>
          <w:rFonts w:ascii="Courier New" w:eastAsia="Times New Roman" w:hAnsi="Courier New" w:cs="Courier New"/>
          <w:color w:val="343434"/>
          <w:sz w:val="20"/>
        </w:rPr>
        <w:t>Threads :</w:t>
      </w:r>
      <w:proofErr w:type="gramEnd"/>
      <w:r w:rsidRPr="00B12BF2">
        <w:rPr>
          <w:rFonts w:ascii="Courier New" w:eastAsia="Times New Roman" w:hAnsi="Courier New" w:cs="Courier New"/>
          <w:color w:val="343434"/>
          <w:sz w:val="20"/>
        </w:rPr>
        <w:t xml:space="preserve"> {584, 720, 3748, 3752...}</w:t>
      </w:r>
    </w:p>
    <w:p w14:paraId="6AE6EED7" w14:textId="77777777" w:rsidR="00B12BF2" w:rsidRPr="00B12BF2" w:rsidRDefault="00B12BF2" w:rsidP="00B12BF2">
      <w:pPr>
        <w:spacing w:after="0" w:line="240" w:lineRule="auto"/>
        <w:rPr>
          <w:rFonts w:ascii="Courier New" w:eastAsia="Times New Roman" w:hAnsi="Courier New" w:cs="Courier New"/>
          <w:color w:val="343434"/>
          <w:sz w:val="20"/>
        </w:rPr>
      </w:pPr>
    </w:p>
    <w:p w14:paraId="3865A012"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Name:</w:t>
      </w:r>
      <w:proofErr w:type="gramStart"/>
      <w:r w:rsidRPr="00B12BF2">
        <w:rPr>
          <w:rFonts w:ascii="Courier New" w:eastAsia="Times New Roman" w:hAnsi="Courier New" w:cs="Courier New"/>
          <w:color w:val="343434"/>
          <w:sz w:val="20"/>
        </w:rPr>
        <w:t>ID</w:t>
      </w:r>
      <w:proofErr w:type="spellEnd"/>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 xml:space="preserve"> CCEVTMGR:628</w:t>
      </w:r>
    </w:p>
    <w:p w14:paraId="2DBAB705" w14:textId="77777777" w:rsidR="00B12BF2" w:rsidRPr="00B12BF2" w:rsidRDefault="00B12BF2" w:rsidP="00B12BF2">
      <w:pPr>
        <w:spacing w:after="0" w:line="240" w:lineRule="auto"/>
        <w:rPr>
          <w:rFonts w:ascii="Courier New" w:eastAsia="Times New Roman" w:hAnsi="Courier New" w:cs="Courier New"/>
          <w:color w:val="343434"/>
          <w:sz w:val="20"/>
        </w:rPr>
      </w:pPr>
      <w:proofErr w:type="gramStart"/>
      <w:r w:rsidRPr="00B12BF2">
        <w:rPr>
          <w:rFonts w:ascii="Courier New" w:eastAsia="Times New Roman" w:hAnsi="Courier New" w:cs="Courier New"/>
          <w:color w:val="343434"/>
          <w:sz w:val="20"/>
        </w:rPr>
        <w:t>Threads :</w:t>
      </w:r>
      <w:proofErr w:type="gramEnd"/>
      <w:r w:rsidRPr="00B12BF2">
        <w:rPr>
          <w:rFonts w:ascii="Courier New" w:eastAsia="Times New Roman" w:hAnsi="Courier New" w:cs="Courier New"/>
          <w:color w:val="343434"/>
          <w:sz w:val="20"/>
        </w:rPr>
        <w:t xml:space="preserve"> {812, 904, 1036, 1040...}</w:t>
      </w:r>
    </w:p>
    <w:p w14:paraId="6F0C048B" w14:textId="77777777" w:rsidR="00B12BF2" w:rsidRPr="00B12BF2" w:rsidRDefault="00B12BF2" w:rsidP="00B12BF2">
      <w:pPr>
        <w:spacing w:after="0" w:line="240" w:lineRule="auto"/>
        <w:rPr>
          <w:rFonts w:ascii="Courier New" w:eastAsia="Times New Roman" w:hAnsi="Courier New" w:cs="Courier New"/>
          <w:color w:val="343434"/>
          <w:sz w:val="20"/>
        </w:rPr>
      </w:pPr>
      <w:proofErr w:type="spellStart"/>
      <w:r w:rsidRPr="00B12BF2">
        <w:rPr>
          <w:rFonts w:ascii="Courier New" w:eastAsia="Times New Roman" w:hAnsi="Courier New" w:cs="Courier New"/>
          <w:color w:val="343434"/>
          <w:sz w:val="20"/>
        </w:rPr>
        <w:t>Name:</w:t>
      </w:r>
      <w:proofErr w:type="gramStart"/>
      <w:r w:rsidRPr="00B12BF2">
        <w:rPr>
          <w:rFonts w:ascii="Courier New" w:eastAsia="Times New Roman" w:hAnsi="Courier New" w:cs="Courier New"/>
          <w:color w:val="343434"/>
          <w:sz w:val="20"/>
        </w:rPr>
        <w:t>ID</w:t>
      </w:r>
      <w:proofErr w:type="spellEnd"/>
      <w:r w:rsidRPr="00B12BF2">
        <w:rPr>
          <w:rFonts w:ascii="Courier New" w:eastAsia="Times New Roman" w:hAnsi="Courier New" w:cs="Courier New"/>
          <w:color w:val="343434"/>
          <w:sz w:val="20"/>
        </w:rPr>
        <w:t xml:space="preserve"> :</w:t>
      </w:r>
      <w:proofErr w:type="gramEnd"/>
      <w:r w:rsidRPr="00B12BF2">
        <w:rPr>
          <w:rFonts w:ascii="Courier New" w:eastAsia="Times New Roman" w:hAnsi="Courier New" w:cs="Courier New"/>
          <w:color w:val="343434"/>
          <w:sz w:val="20"/>
        </w:rPr>
        <w:t xml:space="preserve"> cmd:1940</w:t>
      </w:r>
    </w:p>
    <w:p w14:paraId="3B173E82" w14:textId="77777777" w:rsidR="00B12BF2" w:rsidRPr="00B12BF2" w:rsidRDefault="00B12BF2" w:rsidP="00B12BF2">
      <w:pPr>
        <w:spacing w:after="0" w:line="240" w:lineRule="auto"/>
        <w:rPr>
          <w:rFonts w:ascii="Lato" w:eastAsia="Times New Roman" w:hAnsi="Lato" w:cs="Times New Roman"/>
          <w:color w:val="343434"/>
          <w:sz w:val="27"/>
          <w:szCs w:val="27"/>
        </w:rPr>
      </w:pPr>
      <w:proofErr w:type="gramStart"/>
      <w:r w:rsidRPr="00B12BF2">
        <w:rPr>
          <w:rFonts w:ascii="Courier New" w:eastAsia="Times New Roman" w:hAnsi="Courier New" w:cs="Courier New"/>
          <w:color w:val="343434"/>
          <w:sz w:val="20"/>
        </w:rPr>
        <w:t>Threads :</w:t>
      </w:r>
      <w:proofErr w:type="gramEnd"/>
      <w:r w:rsidRPr="00B12BF2">
        <w:rPr>
          <w:rFonts w:ascii="Courier New" w:eastAsia="Times New Roman" w:hAnsi="Courier New" w:cs="Courier New"/>
          <w:color w:val="343434"/>
          <w:sz w:val="20"/>
        </w:rPr>
        <w:t xml:space="preserve"> {504}</w:t>
      </w:r>
    </w:p>
    <w:p w14:paraId="05C5DE5E"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ListEntries</w:t>
      </w:r>
      <w:proofErr w:type="spellEnd"/>
    </w:p>
    <w:p w14:paraId="12F0672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Each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ListItem</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under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ListItems</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indicates a row to be displayed for the object. An optional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Label</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can be supplied. If a label is not supplied, then the default is to use the </w:t>
      </w:r>
      <w:proofErr w:type="spellStart"/>
      <w:r w:rsidRPr="00B12BF2">
        <w:rPr>
          <w:rFonts w:ascii="Courier New" w:eastAsia="Times New Roman" w:hAnsi="Courier New" w:cs="Courier New"/>
          <w:sz w:val="24"/>
          <w:szCs w:val="24"/>
        </w:rPr>
        <w:t>PropertyName</w:t>
      </w:r>
      <w:proofErr w:type="spellEnd"/>
      <w:r w:rsidRPr="00B12BF2">
        <w:rPr>
          <w:rFonts w:ascii="Times New Roman" w:eastAsia="Times New Roman" w:hAnsi="Times New Roman" w:cs="Times New Roman"/>
          <w:sz w:val="24"/>
          <w:szCs w:val="24"/>
        </w:rPr>
        <w:t> or </w:t>
      </w:r>
      <w:proofErr w:type="spellStart"/>
      <w:r w:rsidRPr="00B12BF2">
        <w:rPr>
          <w:rFonts w:ascii="Courier New" w:eastAsia="Times New Roman" w:hAnsi="Courier New" w:cs="Courier New"/>
          <w:sz w:val="24"/>
          <w:szCs w:val="24"/>
        </w:rPr>
        <w:t>ScriptBlock</w:t>
      </w:r>
      <w:proofErr w:type="spellEnd"/>
      <w:r w:rsidRPr="00B12BF2">
        <w:rPr>
          <w:rFonts w:ascii="Times New Roman" w:eastAsia="Times New Roman" w:hAnsi="Times New Roman" w:cs="Times New Roman"/>
          <w:sz w:val="24"/>
          <w:szCs w:val="24"/>
        </w:rPr>
        <w:t> text as the left-hand-side label. The value to be displayed for that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listitem</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is either the value of the </w:t>
      </w:r>
      <w:proofErr w:type="spellStart"/>
      <w:r w:rsidRPr="00B12BF2">
        <w:rPr>
          <w:rFonts w:ascii="Courier New" w:eastAsia="Times New Roman" w:hAnsi="Courier New" w:cs="Courier New"/>
          <w:sz w:val="24"/>
          <w:szCs w:val="24"/>
        </w:rPr>
        <w:t>PropertyName</w:t>
      </w:r>
      <w:proofErr w:type="spellEnd"/>
      <w:r w:rsidRPr="00B12BF2">
        <w:rPr>
          <w:rFonts w:ascii="Times New Roman" w:eastAsia="Times New Roman" w:hAnsi="Times New Roman" w:cs="Times New Roman"/>
          <w:sz w:val="24"/>
          <w:szCs w:val="24"/>
        </w:rPr>
        <w:t> property of the object or the result of the </w:t>
      </w:r>
      <w:proofErr w:type="spellStart"/>
      <w:r w:rsidRPr="00B12BF2">
        <w:rPr>
          <w:rFonts w:ascii="Courier New" w:eastAsia="Times New Roman" w:hAnsi="Courier New" w:cs="Courier New"/>
          <w:sz w:val="24"/>
          <w:szCs w:val="24"/>
        </w:rPr>
        <w:t>ScriptBlock</w:t>
      </w:r>
      <w:proofErr w:type="spellEnd"/>
      <w:r w:rsidRPr="00B12BF2">
        <w:rPr>
          <w:rFonts w:ascii="Times New Roman" w:eastAsia="Times New Roman" w:hAnsi="Times New Roman" w:cs="Times New Roman"/>
          <w:sz w:val="24"/>
          <w:szCs w:val="24"/>
        </w:rPr>
        <w:t> expression.</w:t>
      </w:r>
    </w:p>
    <w:p w14:paraId="2BB24D6A" w14:textId="77777777" w:rsidR="00B12BF2" w:rsidRDefault="00B12BF2">
      <w:pPr>
        <w:rPr>
          <w:rFonts w:ascii="Lato" w:eastAsia="Times New Roman" w:hAnsi="Lato" w:cs="Times New Roman"/>
          <w:color w:val="343434"/>
          <w:sz w:val="27"/>
          <w:szCs w:val="27"/>
        </w:rPr>
      </w:pPr>
    </w:p>
    <w:p w14:paraId="725093DA"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lastRenderedPageBreak/>
        <w:t>Wide Control</w:t>
      </w:r>
    </w:p>
    <w:p w14:paraId="184502D1"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WideControl</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XML node indicates a wide view. The wide view displays only a single value for each object. This can be the value of a single property (indicated by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PropertyName</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or the result of a script block expression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scriptblock</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It is usually a good idea to keep the text displayed for each object as short as possible so that multiple columns can be displayed. Otherwise, the wide view loses its usefulness and is nothing more than a list view with a single value for each object.</w:t>
      </w:r>
    </w:p>
    <w:p w14:paraId="2A89BFB4" w14:textId="77777777" w:rsidR="00B12BF2" w:rsidRPr="00B12BF2" w:rsidRDefault="00B12BF2" w:rsidP="00B12BF2">
      <w:pPr>
        <w:spacing w:after="0" w:line="240" w:lineRule="auto"/>
        <w:rPr>
          <w:rFonts w:ascii="Courier New" w:eastAsia="Times New Roman" w:hAnsi="Courier New" w:cs="Courier New"/>
          <w:color w:val="343434"/>
          <w:sz w:val="20"/>
        </w:rPr>
      </w:pPr>
    </w:p>
    <w:p w14:paraId="018C239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?xml version="1.0" encoding="utf-8</w:t>
      </w:r>
      <w:proofErr w:type="gramStart"/>
      <w:r w:rsidRPr="00B12BF2">
        <w:rPr>
          <w:rFonts w:ascii="Courier New" w:eastAsia="Times New Roman" w:hAnsi="Courier New" w:cs="Courier New"/>
          <w:color w:val="343434"/>
          <w:sz w:val="20"/>
        </w:rPr>
        <w:t>" ?</w:t>
      </w:r>
      <w:proofErr w:type="gramEnd"/>
      <w:r w:rsidRPr="00B12BF2">
        <w:rPr>
          <w:rFonts w:ascii="Courier New" w:eastAsia="Times New Roman" w:hAnsi="Courier New" w:cs="Courier New"/>
          <w:i/>
          <w:iCs/>
          <w:color w:val="343434"/>
          <w:sz w:val="20"/>
        </w:rPr>
        <w:t>&gt;</w:t>
      </w:r>
    </w:p>
    <w:p w14:paraId="783D874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Configuration</w:t>
      </w:r>
      <w:r w:rsidRPr="00B12BF2">
        <w:rPr>
          <w:rFonts w:ascii="Courier New" w:eastAsia="Times New Roman" w:hAnsi="Courier New" w:cs="Courier New"/>
          <w:i/>
          <w:iCs/>
          <w:color w:val="343434"/>
          <w:sz w:val="20"/>
        </w:rPr>
        <w:t>&gt;</w:t>
      </w:r>
    </w:p>
    <w:p w14:paraId="6B7CB16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ViewDefinitions</w:t>
      </w:r>
      <w:proofErr w:type="spellEnd"/>
      <w:r w:rsidRPr="00B12BF2">
        <w:rPr>
          <w:rFonts w:ascii="Courier New" w:eastAsia="Times New Roman" w:hAnsi="Courier New" w:cs="Courier New"/>
          <w:i/>
          <w:iCs/>
          <w:color w:val="343434"/>
          <w:sz w:val="20"/>
        </w:rPr>
        <w:t>&gt;</w:t>
      </w:r>
    </w:p>
    <w:p w14:paraId="29AF6BC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View</w:t>
      </w:r>
      <w:r w:rsidRPr="00B12BF2">
        <w:rPr>
          <w:rFonts w:ascii="Courier New" w:eastAsia="Times New Roman" w:hAnsi="Courier New" w:cs="Courier New"/>
          <w:i/>
          <w:iCs/>
          <w:color w:val="343434"/>
          <w:sz w:val="20"/>
        </w:rPr>
        <w:t>&gt;</w:t>
      </w:r>
    </w:p>
    <w:p w14:paraId="49C7832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Name</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MyProcessView</w:t>
      </w:r>
      <w:proofErr w:type="spell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/Name</w:t>
      </w:r>
      <w:r w:rsidRPr="00B12BF2">
        <w:rPr>
          <w:rFonts w:ascii="Courier New" w:eastAsia="Times New Roman" w:hAnsi="Courier New" w:cs="Courier New"/>
          <w:i/>
          <w:iCs/>
          <w:color w:val="343434"/>
          <w:sz w:val="20"/>
        </w:rPr>
        <w:t>&gt;</w:t>
      </w:r>
    </w:p>
    <w:p w14:paraId="05FEFCF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ViewSelectedBy</w:t>
      </w:r>
      <w:proofErr w:type="spellEnd"/>
      <w:r w:rsidRPr="00B12BF2">
        <w:rPr>
          <w:rFonts w:ascii="Courier New" w:eastAsia="Times New Roman" w:hAnsi="Courier New" w:cs="Courier New"/>
          <w:i/>
          <w:iCs/>
          <w:color w:val="343434"/>
          <w:sz w:val="20"/>
        </w:rPr>
        <w:t>&gt;</w:t>
      </w:r>
    </w:p>
    <w:p w14:paraId="223B06A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w:t>
      </w:r>
      <w:proofErr w:type="gramStart"/>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TypeName</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System.Diagnostics.Process</w:t>
      </w:r>
      <w:proofErr w:type="spellEnd"/>
      <w:proofErr w:type="gram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/TypeName</w:t>
      </w:r>
      <w:r w:rsidRPr="00B12BF2">
        <w:rPr>
          <w:rFonts w:ascii="Courier New" w:eastAsia="Times New Roman" w:hAnsi="Courier New" w:cs="Courier New"/>
          <w:i/>
          <w:iCs/>
          <w:color w:val="343434"/>
          <w:sz w:val="20"/>
        </w:rPr>
        <w:t>&gt;</w:t>
      </w:r>
    </w:p>
    <w:p w14:paraId="4D7B826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ViewSelectedBy</w:t>
      </w:r>
      <w:proofErr w:type="spellEnd"/>
      <w:r w:rsidRPr="00B12BF2">
        <w:rPr>
          <w:rFonts w:ascii="Courier New" w:eastAsia="Times New Roman" w:hAnsi="Courier New" w:cs="Courier New"/>
          <w:i/>
          <w:iCs/>
          <w:color w:val="343434"/>
          <w:sz w:val="20"/>
        </w:rPr>
        <w:t>&gt;</w:t>
      </w:r>
    </w:p>
    <w:p w14:paraId="16473AD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WideControl</w:t>
      </w:r>
      <w:proofErr w:type="spellEnd"/>
      <w:r w:rsidRPr="00B12BF2">
        <w:rPr>
          <w:rFonts w:ascii="Courier New" w:eastAsia="Times New Roman" w:hAnsi="Courier New" w:cs="Courier New"/>
          <w:i/>
          <w:iCs/>
          <w:color w:val="343434"/>
          <w:sz w:val="20"/>
        </w:rPr>
        <w:t>&gt;</w:t>
      </w:r>
    </w:p>
    <w:p w14:paraId="45A8CFC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WideEntries</w:t>
      </w:r>
      <w:proofErr w:type="spellEnd"/>
      <w:r w:rsidRPr="00B12BF2">
        <w:rPr>
          <w:rFonts w:ascii="Courier New" w:eastAsia="Times New Roman" w:hAnsi="Courier New" w:cs="Courier New"/>
          <w:i/>
          <w:iCs/>
          <w:color w:val="343434"/>
          <w:sz w:val="20"/>
        </w:rPr>
        <w:t>&gt;</w:t>
      </w:r>
    </w:p>
    <w:p w14:paraId="7838BDD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WideEntry</w:t>
      </w:r>
      <w:proofErr w:type="spellEnd"/>
      <w:r w:rsidRPr="00B12BF2">
        <w:rPr>
          <w:rFonts w:ascii="Courier New" w:eastAsia="Times New Roman" w:hAnsi="Courier New" w:cs="Courier New"/>
          <w:i/>
          <w:iCs/>
          <w:color w:val="343434"/>
          <w:sz w:val="20"/>
        </w:rPr>
        <w:t>&gt;</w:t>
      </w:r>
    </w:p>
    <w:p w14:paraId="33D6ECA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WideItem</w:t>
      </w:r>
      <w:proofErr w:type="spellEnd"/>
      <w:r w:rsidRPr="00B12BF2">
        <w:rPr>
          <w:rFonts w:ascii="Courier New" w:eastAsia="Times New Roman" w:hAnsi="Courier New" w:cs="Courier New"/>
          <w:i/>
          <w:iCs/>
          <w:color w:val="343434"/>
          <w:sz w:val="20"/>
        </w:rPr>
        <w:t>&gt;</w:t>
      </w:r>
    </w:p>
    <w:p w14:paraId="57422BC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w:t>
      </w:r>
      <w:proofErr w:type="gramStart"/>
      <w:r w:rsidRPr="00B12BF2">
        <w:rPr>
          <w:rFonts w:ascii="Courier New" w:eastAsia="Times New Roman" w:hAnsi="Courier New" w:cs="Courier New"/>
          <w:color w:val="343434"/>
          <w:sz w:val="20"/>
        </w:rPr>
        <w:t>_.</w:t>
      </w:r>
      <w:proofErr w:type="spellStart"/>
      <w:r w:rsidRPr="00B12BF2">
        <w:rPr>
          <w:rFonts w:ascii="Courier New" w:eastAsia="Times New Roman" w:hAnsi="Courier New" w:cs="Courier New"/>
          <w:color w:val="343434"/>
          <w:sz w:val="20"/>
        </w:rPr>
        <w:t>ProcessName</w:t>
      </w:r>
      <w:proofErr w:type="spellEnd"/>
      <w:proofErr w:type="gramEnd"/>
      <w:r w:rsidRPr="00B12BF2">
        <w:rPr>
          <w:rFonts w:ascii="Courier New" w:eastAsia="Times New Roman" w:hAnsi="Courier New" w:cs="Courier New"/>
          <w:color w:val="343434"/>
          <w:sz w:val="20"/>
        </w:rPr>
        <w:t xml:space="preserve"> + ":" + $_.Id + ", #Threads: "</w:t>
      </w:r>
    </w:p>
    <w:p w14:paraId="209601A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w:t>
      </w:r>
      <w:proofErr w:type="gramStart"/>
      <w:r w:rsidRPr="00B12BF2">
        <w:rPr>
          <w:rFonts w:ascii="Courier New" w:eastAsia="Times New Roman" w:hAnsi="Courier New" w:cs="Courier New"/>
          <w:color w:val="343434"/>
          <w:sz w:val="20"/>
        </w:rPr>
        <w:t>_.</w:t>
      </w:r>
      <w:proofErr w:type="spellStart"/>
      <w:r w:rsidRPr="00B12BF2">
        <w:rPr>
          <w:rFonts w:ascii="Courier New" w:eastAsia="Times New Roman" w:hAnsi="Courier New" w:cs="Courier New"/>
          <w:color w:val="343434"/>
          <w:sz w:val="20"/>
        </w:rPr>
        <w:t>Threads.Count</w:t>
      </w:r>
      <w:proofErr w:type="spellEnd"/>
      <w:proofErr w:type="gram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p>
    <w:p w14:paraId="35C947E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WideItem</w:t>
      </w:r>
      <w:proofErr w:type="spellEnd"/>
      <w:r w:rsidRPr="00B12BF2">
        <w:rPr>
          <w:rFonts w:ascii="Courier New" w:eastAsia="Times New Roman" w:hAnsi="Courier New" w:cs="Courier New"/>
          <w:i/>
          <w:iCs/>
          <w:color w:val="343434"/>
          <w:sz w:val="20"/>
        </w:rPr>
        <w:t>&gt;</w:t>
      </w:r>
    </w:p>
    <w:p w14:paraId="05D7DDD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WideEntry</w:t>
      </w:r>
      <w:proofErr w:type="spellEnd"/>
      <w:r w:rsidRPr="00B12BF2">
        <w:rPr>
          <w:rFonts w:ascii="Courier New" w:eastAsia="Times New Roman" w:hAnsi="Courier New" w:cs="Courier New"/>
          <w:i/>
          <w:iCs/>
          <w:color w:val="343434"/>
          <w:sz w:val="20"/>
        </w:rPr>
        <w:t>&gt;</w:t>
      </w:r>
    </w:p>
    <w:p w14:paraId="4565EC5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WideEntries</w:t>
      </w:r>
      <w:proofErr w:type="spellEnd"/>
      <w:r w:rsidRPr="00B12BF2">
        <w:rPr>
          <w:rFonts w:ascii="Courier New" w:eastAsia="Times New Roman" w:hAnsi="Courier New" w:cs="Courier New"/>
          <w:i/>
          <w:iCs/>
          <w:color w:val="343434"/>
          <w:sz w:val="20"/>
        </w:rPr>
        <w:t>&gt;</w:t>
      </w:r>
    </w:p>
    <w:p w14:paraId="7229067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WideControl</w:t>
      </w:r>
      <w:proofErr w:type="spellEnd"/>
      <w:r w:rsidRPr="00B12BF2">
        <w:rPr>
          <w:rFonts w:ascii="Courier New" w:eastAsia="Times New Roman" w:hAnsi="Courier New" w:cs="Courier New"/>
          <w:i/>
          <w:iCs/>
          <w:color w:val="343434"/>
          <w:sz w:val="20"/>
        </w:rPr>
        <w:t>&gt;</w:t>
      </w:r>
    </w:p>
    <w:p w14:paraId="2AEA184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/View</w:t>
      </w:r>
      <w:r w:rsidRPr="00B12BF2">
        <w:rPr>
          <w:rFonts w:ascii="Courier New" w:eastAsia="Times New Roman" w:hAnsi="Courier New" w:cs="Courier New"/>
          <w:i/>
          <w:iCs/>
          <w:color w:val="343434"/>
          <w:sz w:val="20"/>
        </w:rPr>
        <w:t>&gt;</w:t>
      </w:r>
    </w:p>
    <w:p w14:paraId="71B1A71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ViewDefinitions</w:t>
      </w:r>
      <w:proofErr w:type="spellEnd"/>
      <w:r w:rsidRPr="00B12BF2">
        <w:rPr>
          <w:rFonts w:ascii="Courier New" w:eastAsia="Times New Roman" w:hAnsi="Courier New" w:cs="Courier New"/>
          <w:i/>
          <w:iCs/>
          <w:color w:val="343434"/>
          <w:sz w:val="20"/>
        </w:rPr>
        <w:t>&gt;</w:t>
      </w:r>
    </w:p>
    <w:p w14:paraId="47650F80"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/Configuration</w:t>
      </w:r>
      <w:r w:rsidRPr="00B12BF2">
        <w:rPr>
          <w:rFonts w:ascii="Courier New" w:eastAsia="Times New Roman" w:hAnsi="Courier New" w:cs="Courier New"/>
          <w:i/>
          <w:iCs/>
          <w:color w:val="343434"/>
          <w:sz w:val="20"/>
        </w:rPr>
        <w:t>&gt;</w:t>
      </w:r>
    </w:p>
    <w:p w14:paraId="0B108708"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Following is the output after using </w:t>
      </w:r>
      <w:r w:rsidRPr="00B12BF2">
        <w:rPr>
          <w:rFonts w:ascii="Courier New" w:eastAsia="Times New Roman" w:hAnsi="Courier New" w:cs="Courier New"/>
          <w:color w:val="343434"/>
          <w:sz w:val="27"/>
          <w:szCs w:val="27"/>
        </w:rPr>
        <w:t>update-</w:t>
      </w:r>
      <w:proofErr w:type="spellStart"/>
      <w:r w:rsidRPr="00B12BF2">
        <w:rPr>
          <w:rFonts w:ascii="Courier New" w:eastAsia="Times New Roman" w:hAnsi="Courier New" w:cs="Courier New"/>
          <w:color w:val="343434"/>
          <w:sz w:val="27"/>
          <w:szCs w:val="27"/>
        </w:rPr>
        <w:t>formatdata</w:t>
      </w:r>
      <w:proofErr w:type="spellEnd"/>
      <w:r w:rsidRPr="00B12BF2">
        <w:rPr>
          <w:rFonts w:ascii="Lato" w:eastAsia="Times New Roman" w:hAnsi="Lato" w:cs="Times New Roman"/>
          <w:color w:val="343434"/>
          <w:sz w:val="27"/>
          <w:szCs w:val="27"/>
        </w:rPr>
        <w:t> to load the wide view format file:</w:t>
      </w:r>
    </w:p>
    <w:p w14:paraId="1418F61B" w14:textId="77777777" w:rsidR="00B12BF2" w:rsidRPr="00B12BF2" w:rsidRDefault="00B12BF2" w:rsidP="00B12BF2">
      <w:pPr>
        <w:spacing w:after="0" w:line="240" w:lineRule="auto"/>
        <w:rPr>
          <w:rFonts w:ascii="Courier New" w:eastAsia="Times New Roman" w:hAnsi="Courier New" w:cs="Courier New"/>
          <w:color w:val="343434"/>
          <w:sz w:val="20"/>
        </w:rPr>
      </w:pPr>
    </w:p>
    <w:p w14:paraId="1CA6262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gps|fw</w:t>
      </w:r>
      <w:proofErr w:type="spellEnd"/>
      <w:r w:rsidRPr="00B12BF2">
        <w:rPr>
          <w:rFonts w:ascii="Courier New" w:eastAsia="Times New Roman" w:hAnsi="Courier New" w:cs="Courier New"/>
          <w:color w:val="343434"/>
          <w:sz w:val="20"/>
        </w:rPr>
        <w:t xml:space="preserve"> -view </w:t>
      </w:r>
      <w:proofErr w:type="spellStart"/>
      <w:r w:rsidRPr="00B12BF2">
        <w:rPr>
          <w:rFonts w:ascii="Courier New" w:eastAsia="Times New Roman" w:hAnsi="Courier New" w:cs="Courier New"/>
          <w:color w:val="343434"/>
          <w:sz w:val="20"/>
        </w:rPr>
        <w:t>myprocessview</w:t>
      </w:r>
      <w:proofErr w:type="spellEnd"/>
    </w:p>
    <w:p w14:paraId="2D117BEF" w14:textId="77777777" w:rsidR="00B12BF2" w:rsidRPr="00B12BF2" w:rsidRDefault="00B12BF2" w:rsidP="00B12BF2">
      <w:pPr>
        <w:spacing w:after="0" w:line="240" w:lineRule="auto"/>
        <w:rPr>
          <w:rFonts w:ascii="Courier New" w:eastAsia="Times New Roman" w:hAnsi="Courier New" w:cs="Courier New"/>
          <w:color w:val="343434"/>
          <w:sz w:val="20"/>
        </w:rPr>
      </w:pPr>
    </w:p>
    <w:p w14:paraId="12CC3F4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alg:544, #Threads: 5                   CCEVTMGR:628, #Threads: 17</w:t>
      </w:r>
    </w:p>
    <w:p w14:paraId="40A4CDF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cmd:1940, #Threads: 1                  cmd:3040, #Threads: 1</w:t>
      </w:r>
    </w:p>
    <w:p w14:paraId="0D7DDBD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csrss:500, #Threads: 11                ctfmon:2084, #Threads: 1</w:t>
      </w:r>
    </w:p>
    <w:p w14:paraId="3067848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CTSVCCDA:936, #Threads: 2              EvoInst:1064, #Threads: 2</w:t>
      </w:r>
    </w:p>
    <w:p w14:paraId="0E54C69B"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explorer:3296, #Threads: 13            hpobnz08:3368, #Threads: 8</w:t>
      </w:r>
    </w:p>
    <w:p w14:paraId="6553D051"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WideEntries</w:t>
      </w:r>
      <w:proofErr w:type="spellEnd"/>
    </w:p>
    <w:p w14:paraId="5B6BB37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lastRenderedPageBreak/>
        <w:t>Unlike the other view types, for wide views only a single item is displayed for each object. There is no label or header for wide views. The value to be displayed for the object is either the value of the </w:t>
      </w:r>
      <w:proofErr w:type="spellStart"/>
      <w:r w:rsidRPr="00B12BF2">
        <w:rPr>
          <w:rFonts w:ascii="Courier New" w:eastAsia="Times New Roman" w:hAnsi="Courier New" w:cs="Courier New"/>
          <w:sz w:val="24"/>
          <w:szCs w:val="24"/>
        </w:rPr>
        <w:t>PropertyName</w:t>
      </w:r>
      <w:proofErr w:type="spellEnd"/>
      <w:r w:rsidRPr="00B12BF2">
        <w:rPr>
          <w:rFonts w:ascii="Times New Roman" w:eastAsia="Times New Roman" w:hAnsi="Times New Roman" w:cs="Times New Roman"/>
          <w:sz w:val="24"/>
          <w:szCs w:val="24"/>
        </w:rPr>
        <w:t> property of the object or the result of a </w:t>
      </w:r>
      <w:proofErr w:type="spellStart"/>
      <w:r w:rsidRPr="00B12BF2">
        <w:rPr>
          <w:rFonts w:ascii="Courier New" w:eastAsia="Times New Roman" w:hAnsi="Courier New" w:cs="Courier New"/>
          <w:sz w:val="24"/>
          <w:szCs w:val="24"/>
        </w:rPr>
        <w:t>ScriptBlock</w:t>
      </w:r>
      <w:proofErr w:type="spellEnd"/>
      <w:r w:rsidRPr="00B12BF2">
        <w:rPr>
          <w:rFonts w:ascii="Times New Roman" w:eastAsia="Times New Roman" w:hAnsi="Times New Roman" w:cs="Times New Roman"/>
          <w:sz w:val="24"/>
          <w:szCs w:val="24"/>
        </w:rPr>
        <w:t> expression.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WideEntries</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has one or more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WideEntry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nodes, each of which has a single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WideItem</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w:t>
      </w:r>
    </w:p>
    <w:p w14:paraId="4DD1396B" w14:textId="77777777" w:rsidR="00B12BF2" w:rsidRDefault="00B12BF2">
      <w:pPr>
        <w:rPr>
          <w:rFonts w:ascii="Lato" w:eastAsia="Times New Roman" w:hAnsi="Lato" w:cs="Times New Roman"/>
          <w:color w:val="343434"/>
          <w:sz w:val="27"/>
          <w:szCs w:val="27"/>
        </w:rPr>
      </w:pPr>
    </w:p>
    <w:p w14:paraId="6E949F80"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t>Custom Control</w:t>
      </w:r>
    </w:p>
    <w:p w14:paraId="56B7E557"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CustomControl</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XML node indicates a custom view. The </w:t>
      </w:r>
      <w:r w:rsidRPr="00B12BF2">
        <w:rPr>
          <w:rFonts w:ascii="Lato" w:eastAsia="Times New Roman" w:hAnsi="Lato" w:cs="Times New Roman"/>
          <w:i/>
          <w:iCs/>
          <w:color w:val="343434"/>
          <w:sz w:val="27"/>
        </w:rPr>
        <w:t>&lt;</w:t>
      </w:r>
      <w:r w:rsidRPr="00B12BF2">
        <w:rPr>
          <w:rFonts w:ascii="Courier New" w:eastAsia="Times New Roman" w:hAnsi="Courier New" w:cs="Courier New"/>
          <w:color w:val="343434"/>
          <w:sz w:val="27"/>
          <w:szCs w:val="27"/>
        </w:rPr>
        <w:t>Name</w:t>
      </w:r>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ViewSelectedBy</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and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GroupBy</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nodes are defined and used in the same manner for the custom view as they are for the other views. The custom view allows greater flexibility in displaying objects. It doesn’t conform to the rigid table, list, or view structure, and allows more fine-grained control over how the output is formatted. The following example is the included on the website as </w:t>
      </w:r>
      <w:r w:rsidRPr="00B12BF2">
        <w:rPr>
          <w:rFonts w:ascii="Courier New" w:eastAsia="Times New Roman" w:hAnsi="Courier New" w:cs="Courier New"/>
          <w:color w:val="343434"/>
          <w:sz w:val="27"/>
          <w:szCs w:val="27"/>
        </w:rPr>
        <w:t>Figure8-4_</w:t>
      </w:r>
      <w:proofErr w:type="gramStart"/>
      <w:r w:rsidRPr="00B12BF2">
        <w:rPr>
          <w:rFonts w:ascii="Courier New" w:eastAsia="Times New Roman" w:hAnsi="Courier New" w:cs="Courier New"/>
          <w:color w:val="343434"/>
          <w:sz w:val="27"/>
          <w:szCs w:val="27"/>
        </w:rPr>
        <w:t>custom.format</w:t>
      </w:r>
      <w:proofErr w:type="gramEnd"/>
      <w:r w:rsidRPr="00B12BF2">
        <w:rPr>
          <w:rFonts w:ascii="Courier New" w:eastAsia="Times New Roman" w:hAnsi="Courier New" w:cs="Courier New"/>
          <w:color w:val="343434"/>
          <w:sz w:val="27"/>
          <w:szCs w:val="27"/>
        </w:rPr>
        <w:t>.ps1xml</w:t>
      </w:r>
      <w:r w:rsidRPr="00B12BF2">
        <w:rPr>
          <w:rFonts w:ascii="Lato" w:eastAsia="Times New Roman" w:hAnsi="Lato" w:cs="Times New Roman"/>
          <w:color w:val="343434"/>
          <w:sz w:val="27"/>
          <w:szCs w:val="27"/>
        </w:rPr>
        <w:t>:</w:t>
      </w:r>
    </w:p>
    <w:p w14:paraId="67E60D8D" w14:textId="77777777" w:rsidR="00B12BF2" w:rsidRPr="00B12BF2" w:rsidRDefault="00B12BF2" w:rsidP="00B12BF2">
      <w:pPr>
        <w:spacing w:after="0" w:line="240" w:lineRule="auto"/>
        <w:rPr>
          <w:rFonts w:ascii="Courier New" w:eastAsia="Times New Roman" w:hAnsi="Courier New" w:cs="Courier New"/>
          <w:color w:val="343434"/>
          <w:sz w:val="20"/>
        </w:rPr>
      </w:pPr>
    </w:p>
    <w:p w14:paraId="7FA2B6F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?xml version="1.0" encoding="utf-8</w:t>
      </w:r>
      <w:proofErr w:type="gramStart"/>
      <w:r w:rsidRPr="00B12BF2">
        <w:rPr>
          <w:rFonts w:ascii="Courier New" w:eastAsia="Times New Roman" w:hAnsi="Courier New" w:cs="Courier New"/>
          <w:color w:val="343434"/>
          <w:sz w:val="20"/>
        </w:rPr>
        <w:t>" ?</w:t>
      </w:r>
      <w:proofErr w:type="gramEnd"/>
      <w:r w:rsidRPr="00B12BF2">
        <w:rPr>
          <w:rFonts w:ascii="Courier New" w:eastAsia="Times New Roman" w:hAnsi="Courier New" w:cs="Courier New"/>
          <w:i/>
          <w:iCs/>
          <w:color w:val="343434"/>
          <w:sz w:val="20"/>
        </w:rPr>
        <w:t>&gt;</w:t>
      </w:r>
    </w:p>
    <w:p w14:paraId="2052B67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Configuration</w:t>
      </w:r>
      <w:r w:rsidRPr="00B12BF2">
        <w:rPr>
          <w:rFonts w:ascii="Courier New" w:eastAsia="Times New Roman" w:hAnsi="Courier New" w:cs="Courier New"/>
          <w:i/>
          <w:iCs/>
          <w:color w:val="343434"/>
          <w:sz w:val="20"/>
        </w:rPr>
        <w:t>&gt;</w:t>
      </w:r>
    </w:p>
    <w:p w14:paraId="202DDF4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ViewDefinitions</w:t>
      </w:r>
      <w:proofErr w:type="spellEnd"/>
      <w:r w:rsidRPr="00B12BF2">
        <w:rPr>
          <w:rFonts w:ascii="Courier New" w:eastAsia="Times New Roman" w:hAnsi="Courier New" w:cs="Courier New"/>
          <w:i/>
          <w:iCs/>
          <w:color w:val="343434"/>
          <w:sz w:val="20"/>
        </w:rPr>
        <w:t>&gt;</w:t>
      </w:r>
    </w:p>
    <w:p w14:paraId="1ADA57B2"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View</w:t>
      </w:r>
      <w:r w:rsidRPr="00B12BF2">
        <w:rPr>
          <w:rFonts w:ascii="Courier New" w:eastAsia="Times New Roman" w:hAnsi="Courier New" w:cs="Courier New"/>
          <w:i/>
          <w:iCs/>
          <w:color w:val="343434"/>
          <w:sz w:val="20"/>
        </w:rPr>
        <w:t>&gt;</w:t>
      </w:r>
    </w:p>
    <w:p w14:paraId="4562F90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Name</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MyProcessView</w:t>
      </w:r>
      <w:proofErr w:type="spell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/Name</w:t>
      </w:r>
      <w:r w:rsidRPr="00B12BF2">
        <w:rPr>
          <w:rFonts w:ascii="Courier New" w:eastAsia="Times New Roman" w:hAnsi="Courier New" w:cs="Courier New"/>
          <w:i/>
          <w:iCs/>
          <w:color w:val="343434"/>
          <w:sz w:val="20"/>
        </w:rPr>
        <w:t>&gt;</w:t>
      </w:r>
    </w:p>
    <w:p w14:paraId="00F8E96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ViewSelectedBy</w:t>
      </w:r>
      <w:proofErr w:type="spellEnd"/>
      <w:r w:rsidRPr="00B12BF2">
        <w:rPr>
          <w:rFonts w:ascii="Courier New" w:eastAsia="Times New Roman" w:hAnsi="Courier New" w:cs="Courier New"/>
          <w:i/>
          <w:iCs/>
          <w:color w:val="343434"/>
          <w:sz w:val="20"/>
        </w:rPr>
        <w:t>&gt;</w:t>
      </w:r>
    </w:p>
    <w:p w14:paraId="681DBB3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w:t>
      </w:r>
      <w:proofErr w:type="gramStart"/>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TypeName</w:t>
      </w:r>
      <w:r w:rsidRPr="00B12BF2">
        <w:rPr>
          <w:rFonts w:ascii="Courier New" w:eastAsia="Times New Roman" w:hAnsi="Courier New" w:cs="Courier New"/>
          <w:i/>
          <w:iCs/>
          <w:color w:val="343434"/>
          <w:sz w:val="20"/>
        </w:rPr>
        <w:t>&gt;</w:t>
      </w:r>
      <w:proofErr w:type="spellStart"/>
      <w:r w:rsidRPr="00B12BF2">
        <w:rPr>
          <w:rFonts w:ascii="Courier New" w:eastAsia="Times New Roman" w:hAnsi="Courier New" w:cs="Courier New"/>
          <w:color w:val="343434"/>
          <w:sz w:val="20"/>
        </w:rPr>
        <w:t>System.Diagnostics.Process</w:t>
      </w:r>
      <w:proofErr w:type="spellEnd"/>
      <w:proofErr w:type="gramEnd"/>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/TypeName</w:t>
      </w:r>
      <w:r w:rsidRPr="00B12BF2">
        <w:rPr>
          <w:rFonts w:ascii="Courier New" w:eastAsia="Times New Roman" w:hAnsi="Courier New" w:cs="Courier New"/>
          <w:i/>
          <w:iCs/>
          <w:color w:val="343434"/>
          <w:sz w:val="20"/>
        </w:rPr>
        <w:t>&gt;</w:t>
      </w:r>
    </w:p>
    <w:p w14:paraId="57A37DA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ViewSelectedBy</w:t>
      </w:r>
      <w:proofErr w:type="spellEnd"/>
      <w:r w:rsidRPr="00B12BF2">
        <w:rPr>
          <w:rFonts w:ascii="Courier New" w:eastAsia="Times New Roman" w:hAnsi="Courier New" w:cs="Courier New"/>
          <w:i/>
          <w:iCs/>
          <w:color w:val="343434"/>
          <w:sz w:val="20"/>
        </w:rPr>
        <w:t>&gt;</w:t>
      </w:r>
    </w:p>
    <w:p w14:paraId="3617503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CustomControl</w:t>
      </w:r>
      <w:proofErr w:type="spellEnd"/>
      <w:r w:rsidRPr="00B12BF2">
        <w:rPr>
          <w:rFonts w:ascii="Courier New" w:eastAsia="Times New Roman" w:hAnsi="Courier New" w:cs="Courier New"/>
          <w:i/>
          <w:iCs/>
          <w:color w:val="343434"/>
          <w:sz w:val="20"/>
        </w:rPr>
        <w:t>&gt;</w:t>
      </w:r>
    </w:p>
    <w:p w14:paraId="376D602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CustomEntries</w:t>
      </w:r>
      <w:proofErr w:type="spellEnd"/>
      <w:r w:rsidRPr="00B12BF2">
        <w:rPr>
          <w:rFonts w:ascii="Courier New" w:eastAsia="Times New Roman" w:hAnsi="Courier New" w:cs="Courier New"/>
          <w:i/>
          <w:iCs/>
          <w:color w:val="343434"/>
          <w:sz w:val="20"/>
        </w:rPr>
        <w:t>&gt;</w:t>
      </w:r>
    </w:p>
    <w:p w14:paraId="7A0F13B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CustomEntry</w:t>
      </w:r>
      <w:proofErr w:type="spellEnd"/>
      <w:r w:rsidRPr="00B12BF2">
        <w:rPr>
          <w:rFonts w:ascii="Courier New" w:eastAsia="Times New Roman" w:hAnsi="Courier New" w:cs="Courier New"/>
          <w:i/>
          <w:iCs/>
          <w:color w:val="343434"/>
          <w:sz w:val="20"/>
        </w:rPr>
        <w:t>&gt;</w:t>
      </w:r>
    </w:p>
    <w:p w14:paraId="2F73E88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CustomItem</w:t>
      </w:r>
      <w:proofErr w:type="spellEnd"/>
      <w:r w:rsidRPr="00B12BF2">
        <w:rPr>
          <w:rFonts w:ascii="Courier New" w:eastAsia="Times New Roman" w:hAnsi="Courier New" w:cs="Courier New"/>
          <w:i/>
          <w:iCs/>
          <w:color w:val="343434"/>
          <w:sz w:val="20"/>
        </w:rPr>
        <w:t>&gt;</w:t>
      </w:r>
    </w:p>
    <w:p w14:paraId="0CACAB4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Process:</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w:t>
      </w:r>
    </w:p>
    <w:p w14:paraId="5732D47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NewLine</w:t>
      </w:r>
      <w:proofErr w:type="spellEnd"/>
      <w:r w:rsidRPr="00B12BF2">
        <w:rPr>
          <w:rFonts w:ascii="Courier New" w:eastAsia="Times New Roman" w:hAnsi="Courier New" w:cs="Courier New"/>
          <w:color w:val="343434"/>
          <w:sz w:val="20"/>
        </w:rPr>
        <w:t>/</w:t>
      </w:r>
      <w:r w:rsidRPr="00B12BF2">
        <w:rPr>
          <w:rFonts w:ascii="Courier New" w:eastAsia="Times New Roman" w:hAnsi="Courier New" w:cs="Courier New"/>
          <w:i/>
          <w:iCs/>
          <w:color w:val="343434"/>
          <w:sz w:val="20"/>
        </w:rPr>
        <w:t>&gt;</w:t>
      </w:r>
    </w:p>
    <w:p w14:paraId="540EFDF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w:t>
      </w:r>
    </w:p>
    <w:p w14:paraId="5E31501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NewLine</w:t>
      </w:r>
      <w:proofErr w:type="spellEnd"/>
      <w:r w:rsidRPr="00B12BF2">
        <w:rPr>
          <w:rFonts w:ascii="Courier New" w:eastAsia="Times New Roman" w:hAnsi="Courier New" w:cs="Courier New"/>
          <w:color w:val="343434"/>
          <w:sz w:val="20"/>
        </w:rPr>
        <w:t>/</w:t>
      </w:r>
      <w:r w:rsidRPr="00B12BF2">
        <w:rPr>
          <w:rFonts w:ascii="Courier New" w:eastAsia="Times New Roman" w:hAnsi="Courier New" w:cs="Courier New"/>
          <w:i/>
          <w:iCs/>
          <w:color w:val="343434"/>
          <w:sz w:val="20"/>
        </w:rPr>
        <w:t>&gt;</w:t>
      </w:r>
    </w:p>
    <w:p w14:paraId="24DB0D2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w:t>
      </w:r>
    </w:p>
    <w:p w14:paraId="02954A5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ExpressionBinding</w:t>
      </w:r>
      <w:proofErr w:type="spellEnd"/>
      <w:r w:rsidRPr="00B12BF2">
        <w:rPr>
          <w:rFonts w:ascii="Courier New" w:eastAsia="Times New Roman" w:hAnsi="Courier New" w:cs="Courier New"/>
          <w:i/>
          <w:iCs/>
          <w:color w:val="343434"/>
          <w:sz w:val="20"/>
        </w:rPr>
        <w:t>&gt;</w:t>
      </w:r>
    </w:p>
    <w:p w14:paraId="3452DBE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w:t>
      </w:r>
      <w:proofErr w:type="gramStart"/>
      <w:r w:rsidRPr="00B12BF2">
        <w:rPr>
          <w:rFonts w:ascii="Courier New" w:eastAsia="Times New Roman" w:hAnsi="Courier New" w:cs="Courier New"/>
          <w:color w:val="343434"/>
          <w:sz w:val="20"/>
        </w:rPr>
        <w:t>_.Name</w:t>
      </w:r>
      <w:proofErr w:type="gramEnd"/>
      <w:r w:rsidRPr="00B12BF2">
        <w:rPr>
          <w:rFonts w:ascii="Courier New" w:eastAsia="Times New Roman" w:hAnsi="Courier New" w:cs="Courier New"/>
          <w:color w:val="343434"/>
          <w:sz w:val="20"/>
        </w:rPr>
        <w:t xml:space="preserve"> + ":" + $_.ID</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p>
    <w:p w14:paraId="69CA1783"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ExpressionBinding</w:t>
      </w:r>
      <w:proofErr w:type="spellEnd"/>
      <w:r w:rsidRPr="00B12BF2">
        <w:rPr>
          <w:rFonts w:ascii="Courier New" w:eastAsia="Times New Roman" w:hAnsi="Courier New" w:cs="Courier New"/>
          <w:i/>
          <w:iCs/>
          <w:color w:val="343434"/>
          <w:sz w:val="20"/>
        </w:rPr>
        <w:t>&gt;</w:t>
      </w:r>
    </w:p>
    <w:p w14:paraId="08F4E61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NewLine</w:t>
      </w:r>
      <w:proofErr w:type="spellEnd"/>
      <w:r w:rsidRPr="00B12BF2">
        <w:rPr>
          <w:rFonts w:ascii="Courier New" w:eastAsia="Times New Roman" w:hAnsi="Courier New" w:cs="Courier New"/>
          <w:color w:val="343434"/>
          <w:sz w:val="20"/>
        </w:rPr>
        <w:t>/</w:t>
      </w:r>
      <w:r w:rsidRPr="00B12BF2">
        <w:rPr>
          <w:rFonts w:ascii="Courier New" w:eastAsia="Times New Roman" w:hAnsi="Courier New" w:cs="Courier New"/>
          <w:i/>
          <w:iCs/>
          <w:color w:val="343434"/>
          <w:sz w:val="20"/>
        </w:rPr>
        <w:t>&gt;</w:t>
      </w:r>
    </w:p>
    <w:p w14:paraId="362BD09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    &lt;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w:t>
      </w:r>
    </w:p>
    <w:p w14:paraId="49EE926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ExpressionBinding</w:t>
      </w:r>
      <w:proofErr w:type="spellEnd"/>
      <w:r w:rsidRPr="00B12BF2">
        <w:rPr>
          <w:rFonts w:ascii="Courier New" w:eastAsia="Times New Roman" w:hAnsi="Courier New" w:cs="Courier New"/>
          <w:i/>
          <w:iCs/>
          <w:color w:val="343434"/>
          <w:sz w:val="20"/>
        </w:rPr>
        <w:t>&gt;</w:t>
      </w:r>
    </w:p>
    <w:p w14:paraId="6072D62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[int]($</w:t>
      </w:r>
      <w:proofErr w:type="gramStart"/>
      <w:r w:rsidRPr="00B12BF2">
        <w:rPr>
          <w:rFonts w:ascii="Courier New" w:eastAsia="Times New Roman" w:hAnsi="Courier New" w:cs="Courier New"/>
          <w:color w:val="343434"/>
          <w:sz w:val="20"/>
        </w:rPr>
        <w:t>_.</w:t>
      </w:r>
      <w:proofErr w:type="spellStart"/>
      <w:r w:rsidRPr="00B12BF2">
        <w:rPr>
          <w:rFonts w:ascii="Courier New" w:eastAsia="Times New Roman" w:hAnsi="Courier New" w:cs="Courier New"/>
          <w:color w:val="343434"/>
          <w:sz w:val="20"/>
        </w:rPr>
        <w:t>WorkingSet</w:t>
      </w:r>
      <w:proofErr w:type="spellEnd"/>
      <w:proofErr w:type="gramEnd"/>
      <w:r w:rsidRPr="00B12BF2">
        <w:rPr>
          <w:rFonts w:ascii="Courier New" w:eastAsia="Times New Roman" w:hAnsi="Courier New" w:cs="Courier New"/>
          <w:color w:val="343434"/>
          <w:sz w:val="20"/>
        </w:rPr>
        <w:t>/1024)</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ScriptBlock</w:t>
      </w:r>
      <w:proofErr w:type="spellEnd"/>
      <w:r w:rsidRPr="00B12BF2">
        <w:rPr>
          <w:rFonts w:ascii="Courier New" w:eastAsia="Times New Roman" w:hAnsi="Courier New" w:cs="Courier New"/>
          <w:i/>
          <w:iCs/>
          <w:color w:val="343434"/>
          <w:sz w:val="20"/>
        </w:rPr>
        <w:t>&gt;</w:t>
      </w:r>
    </w:p>
    <w:p w14:paraId="308D74A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ExpressionBinding</w:t>
      </w:r>
      <w:proofErr w:type="spellEnd"/>
      <w:r w:rsidRPr="00B12BF2">
        <w:rPr>
          <w:rFonts w:ascii="Courier New" w:eastAsia="Times New Roman" w:hAnsi="Courier New" w:cs="Courier New"/>
          <w:i/>
          <w:iCs/>
          <w:color w:val="343434"/>
          <w:sz w:val="20"/>
        </w:rPr>
        <w:t>&gt;</w:t>
      </w:r>
    </w:p>
    <w:p w14:paraId="3DBFE04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MB</w:t>
      </w: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w:t>
      </w:r>
    </w:p>
    <w:p w14:paraId="050C394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proofErr w:type="spellStart"/>
      <w:r w:rsidRPr="00B12BF2">
        <w:rPr>
          <w:rFonts w:ascii="Courier New" w:eastAsia="Times New Roman" w:hAnsi="Courier New" w:cs="Courier New"/>
          <w:color w:val="343434"/>
          <w:sz w:val="20"/>
        </w:rPr>
        <w:t>NewLine</w:t>
      </w:r>
      <w:proofErr w:type="spellEnd"/>
      <w:r w:rsidRPr="00B12BF2">
        <w:rPr>
          <w:rFonts w:ascii="Courier New" w:eastAsia="Times New Roman" w:hAnsi="Courier New" w:cs="Courier New"/>
          <w:color w:val="343434"/>
          <w:sz w:val="20"/>
        </w:rPr>
        <w:t>/</w:t>
      </w:r>
      <w:r w:rsidRPr="00B12BF2">
        <w:rPr>
          <w:rFonts w:ascii="Courier New" w:eastAsia="Times New Roman" w:hAnsi="Courier New" w:cs="Courier New"/>
          <w:i/>
          <w:iCs/>
          <w:color w:val="343434"/>
          <w:sz w:val="20"/>
        </w:rPr>
        <w:t>&gt;</w:t>
      </w:r>
    </w:p>
    <w:p w14:paraId="40FDE35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Text</w:t>
      </w:r>
      <w:proofErr w:type="gramStart"/>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w:t>
      </w:r>
      <w:r w:rsidRPr="00B12BF2">
        <w:rPr>
          <w:rFonts w:ascii="Courier New" w:eastAsia="Times New Roman" w:hAnsi="Courier New" w:cs="Courier New"/>
          <w:i/>
          <w:iCs/>
          <w:color w:val="343434"/>
          <w:sz w:val="20"/>
        </w:rPr>
        <w:t>&lt;</w:t>
      </w:r>
      <w:proofErr w:type="gramEnd"/>
      <w:r w:rsidRPr="00B12BF2">
        <w:rPr>
          <w:rFonts w:ascii="Courier New" w:eastAsia="Times New Roman" w:hAnsi="Courier New" w:cs="Courier New"/>
          <w:color w:val="343434"/>
          <w:sz w:val="20"/>
        </w:rPr>
        <w:t>/Text</w:t>
      </w:r>
      <w:r w:rsidRPr="00B12BF2">
        <w:rPr>
          <w:rFonts w:ascii="Courier New" w:eastAsia="Times New Roman" w:hAnsi="Courier New" w:cs="Courier New"/>
          <w:i/>
          <w:iCs/>
          <w:color w:val="343434"/>
          <w:sz w:val="20"/>
        </w:rPr>
        <w:t>&gt;</w:t>
      </w:r>
    </w:p>
    <w:p w14:paraId="67080B5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lastRenderedPageBreak/>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CustomItem</w:t>
      </w:r>
      <w:proofErr w:type="spellEnd"/>
      <w:r w:rsidRPr="00B12BF2">
        <w:rPr>
          <w:rFonts w:ascii="Courier New" w:eastAsia="Times New Roman" w:hAnsi="Courier New" w:cs="Courier New"/>
          <w:i/>
          <w:iCs/>
          <w:color w:val="343434"/>
          <w:sz w:val="20"/>
        </w:rPr>
        <w:t>&gt;</w:t>
      </w:r>
    </w:p>
    <w:p w14:paraId="3AA847C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CustomEntry</w:t>
      </w:r>
      <w:proofErr w:type="spellEnd"/>
      <w:r w:rsidRPr="00B12BF2">
        <w:rPr>
          <w:rFonts w:ascii="Courier New" w:eastAsia="Times New Roman" w:hAnsi="Courier New" w:cs="Courier New"/>
          <w:i/>
          <w:iCs/>
          <w:color w:val="343434"/>
          <w:sz w:val="20"/>
        </w:rPr>
        <w:t>&gt;</w:t>
      </w:r>
    </w:p>
    <w:p w14:paraId="64D5523C"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CustomEntries</w:t>
      </w:r>
      <w:proofErr w:type="spellEnd"/>
      <w:r w:rsidRPr="00B12BF2">
        <w:rPr>
          <w:rFonts w:ascii="Courier New" w:eastAsia="Times New Roman" w:hAnsi="Courier New" w:cs="Courier New"/>
          <w:i/>
          <w:iCs/>
          <w:color w:val="343434"/>
          <w:sz w:val="20"/>
        </w:rPr>
        <w:t>&gt;</w:t>
      </w:r>
    </w:p>
    <w:p w14:paraId="66C0BE8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CustomControl</w:t>
      </w:r>
      <w:proofErr w:type="spellEnd"/>
      <w:r w:rsidRPr="00B12BF2">
        <w:rPr>
          <w:rFonts w:ascii="Courier New" w:eastAsia="Times New Roman" w:hAnsi="Courier New" w:cs="Courier New"/>
          <w:i/>
          <w:iCs/>
          <w:color w:val="343434"/>
          <w:sz w:val="20"/>
        </w:rPr>
        <w:t>&gt;</w:t>
      </w:r>
    </w:p>
    <w:p w14:paraId="0B5B49F8"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/View</w:t>
      </w:r>
      <w:r w:rsidRPr="00B12BF2">
        <w:rPr>
          <w:rFonts w:ascii="Courier New" w:eastAsia="Times New Roman" w:hAnsi="Courier New" w:cs="Courier New"/>
          <w:i/>
          <w:iCs/>
          <w:color w:val="343434"/>
          <w:sz w:val="20"/>
        </w:rPr>
        <w:t>&gt;</w:t>
      </w:r>
    </w:p>
    <w:p w14:paraId="483176A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i/>
          <w:iCs/>
          <w:color w:val="343434"/>
          <w:sz w:val="20"/>
        </w:rPr>
        <w:t xml:space="preserve">   &lt;</w:t>
      </w:r>
      <w:r w:rsidRPr="00B12BF2">
        <w:rPr>
          <w:rFonts w:ascii="Courier New" w:eastAsia="Times New Roman" w:hAnsi="Courier New" w:cs="Courier New"/>
          <w:color w:val="343434"/>
          <w:sz w:val="20"/>
        </w:rPr>
        <w:t>/</w:t>
      </w:r>
      <w:proofErr w:type="spellStart"/>
      <w:r w:rsidRPr="00B12BF2">
        <w:rPr>
          <w:rFonts w:ascii="Courier New" w:eastAsia="Times New Roman" w:hAnsi="Courier New" w:cs="Courier New"/>
          <w:color w:val="343434"/>
          <w:sz w:val="20"/>
        </w:rPr>
        <w:t>ViewDefinitions</w:t>
      </w:r>
      <w:proofErr w:type="spellEnd"/>
      <w:r w:rsidRPr="00B12BF2">
        <w:rPr>
          <w:rFonts w:ascii="Courier New" w:eastAsia="Times New Roman" w:hAnsi="Courier New" w:cs="Courier New"/>
          <w:i/>
          <w:iCs/>
          <w:color w:val="343434"/>
          <w:sz w:val="20"/>
        </w:rPr>
        <w:t>&gt;</w:t>
      </w:r>
    </w:p>
    <w:p w14:paraId="2CA1AA0E"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i/>
          <w:iCs/>
          <w:color w:val="343434"/>
          <w:sz w:val="20"/>
        </w:rPr>
        <w:t>&lt;</w:t>
      </w:r>
      <w:r w:rsidRPr="00B12BF2">
        <w:rPr>
          <w:rFonts w:ascii="Courier New" w:eastAsia="Times New Roman" w:hAnsi="Courier New" w:cs="Courier New"/>
          <w:color w:val="343434"/>
          <w:sz w:val="20"/>
        </w:rPr>
        <w:t>/Configuration</w:t>
      </w:r>
      <w:r w:rsidRPr="00B12BF2">
        <w:rPr>
          <w:rFonts w:ascii="Courier New" w:eastAsia="Times New Roman" w:hAnsi="Courier New" w:cs="Courier New"/>
          <w:i/>
          <w:iCs/>
          <w:color w:val="343434"/>
          <w:sz w:val="20"/>
        </w:rPr>
        <w:t>&gt;</w:t>
      </w:r>
    </w:p>
    <w:p w14:paraId="51059634"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following example output assumes that the format file is in the current directory:</w:t>
      </w:r>
    </w:p>
    <w:p w14:paraId="5E602ECB" w14:textId="77777777" w:rsidR="00B12BF2" w:rsidRPr="00B12BF2" w:rsidRDefault="00B12BF2" w:rsidP="00B12BF2">
      <w:pPr>
        <w:spacing w:after="0" w:line="240" w:lineRule="auto"/>
        <w:rPr>
          <w:rFonts w:ascii="Courier New" w:eastAsia="Times New Roman" w:hAnsi="Courier New" w:cs="Courier New"/>
          <w:color w:val="343434"/>
          <w:sz w:val="20"/>
        </w:rPr>
      </w:pPr>
    </w:p>
    <w:p w14:paraId="2AEFFCC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Update-</w:t>
      </w:r>
      <w:proofErr w:type="spellStart"/>
      <w:r w:rsidRPr="00B12BF2">
        <w:rPr>
          <w:rFonts w:ascii="Courier New" w:eastAsia="Times New Roman" w:hAnsi="Courier New" w:cs="Courier New"/>
          <w:color w:val="343434"/>
          <w:sz w:val="20"/>
        </w:rPr>
        <w:t>FormatData</w:t>
      </w:r>
      <w:proofErr w:type="spellEnd"/>
      <w:r w:rsidRPr="00B12BF2">
        <w:rPr>
          <w:rFonts w:ascii="Courier New" w:eastAsia="Times New Roman" w:hAnsi="Courier New" w:cs="Courier New"/>
          <w:color w:val="343434"/>
          <w:sz w:val="20"/>
        </w:rPr>
        <w:t xml:space="preserve"> figure8-4_</w:t>
      </w:r>
      <w:proofErr w:type="gramStart"/>
      <w:r w:rsidRPr="00B12BF2">
        <w:rPr>
          <w:rFonts w:ascii="Courier New" w:eastAsia="Times New Roman" w:hAnsi="Courier New" w:cs="Courier New"/>
          <w:color w:val="343434"/>
          <w:sz w:val="20"/>
        </w:rPr>
        <w:t>custom.format</w:t>
      </w:r>
      <w:proofErr w:type="gramEnd"/>
      <w:r w:rsidRPr="00B12BF2">
        <w:rPr>
          <w:rFonts w:ascii="Courier New" w:eastAsia="Times New Roman" w:hAnsi="Courier New" w:cs="Courier New"/>
          <w:color w:val="343434"/>
          <w:sz w:val="20"/>
        </w:rPr>
        <w:t>.ps1xml</w:t>
      </w:r>
    </w:p>
    <w:p w14:paraId="53C17918" w14:textId="77777777" w:rsidR="00B12BF2" w:rsidRPr="00B12BF2" w:rsidRDefault="00B12BF2" w:rsidP="00B12BF2">
      <w:pPr>
        <w:spacing w:after="0" w:line="240" w:lineRule="auto"/>
        <w:rPr>
          <w:rFonts w:ascii="Courier New" w:eastAsia="Times New Roman" w:hAnsi="Courier New" w:cs="Courier New"/>
          <w:color w:val="343434"/>
          <w:sz w:val="20"/>
        </w:rPr>
      </w:pPr>
    </w:p>
    <w:p w14:paraId="404F71E6"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PS C:\Documents and Settings\Owner</w:t>
      </w:r>
      <w:r w:rsidRPr="00B12BF2">
        <w:rPr>
          <w:rFonts w:ascii="Courier New" w:eastAsia="Times New Roman" w:hAnsi="Courier New" w:cs="Courier New"/>
          <w:i/>
          <w:iCs/>
          <w:color w:val="343434"/>
          <w:sz w:val="20"/>
        </w:rPr>
        <w:t>&gt;</w:t>
      </w:r>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gps</w:t>
      </w:r>
      <w:proofErr w:type="spellEnd"/>
      <w:r w:rsidRPr="00B12BF2">
        <w:rPr>
          <w:rFonts w:ascii="Courier New" w:eastAsia="Times New Roman" w:hAnsi="Courier New" w:cs="Courier New"/>
          <w:color w:val="343434"/>
          <w:sz w:val="20"/>
        </w:rPr>
        <w:t xml:space="preserve"> </w:t>
      </w:r>
      <w:proofErr w:type="spellStart"/>
      <w:r w:rsidRPr="00B12BF2">
        <w:rPr>
          <w:rFonts w:ascii="Courier New" w:eastAsia="Times New Roman" w:hAnsi="Courier New" w:cs="Courier New"/>
          <w:color w:val="343434"/>
          <w:sz w:val="20"/>
        </w:rPr>
        <w:t>svchost|fc</w:t>
      </w:r>
      <w:proofErr w:type="spellEnd"/>
      <w:r w:rsidRPr="00B12BF2">
        <w:rPr>
          <w:rFonts w:ascii="Courier New" w:eastAsia="Times New Roman" w:hAnsi="Courier New" w:cs="Courier New"/>
          <w:color w:val="343434"/>
          <w:sz w:val="20"/>
        </w:rPr>
        <w:t xml:space="preserve"> -view </w:t>
      </w:r>
      <w:proofErr w:type="spellStart"/>
      <w:r w:rsidRPr="00B12BF2">
        <w:rPr>
          <w:rFonts w:ascii="Courier New" w:eastAsia="Times New Roman" w:hAnsi="Courier New" w:cs="Courier New"/>
          <w:color w:val="343434"/>
          <w:sz w:val="20"/>
        </w:rPr>
        <w:t>MyProcessview</w:t>
      </w:r>
      <w:proofErr w:type="spellEnd"/>
    </w:p>
    <w:p w14:paraId="42D158C6" w14:textId="77777777" w:rsidR="00B12BF2" w:rsidRPr="00B12BF2" w:rsidRDefault="00B12BF2" w:rsidP="00B12BF2">
      <w:pPr>
        <w:spacing w:after="0" w:line="240" w:lineRule="auto"/>
        <w:rPr>
          <w:rFonts w:ascii="Courier New" w:eastAsia="Times New Roman" w:hAnsi="Courier New" w:cs="Courier New"/>
          <w:color w:val="343434"/>
          <w:sz w:val="20"/>
        </w:rPr>
      </w:pPr>
    </w:p>
    <w:p w14:paraId="7447840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Process:</w:t>
      </w:r>
    </w:p>
    <w:p w14:paraId="76A2355F"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t>
      </w:r>
    </w:p>
    <w:p w14:paraId="47E67C84"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svchost:756</w:t>
      </w:r>
    </w:p>
    <w:p w14:paraId="7043A94B"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4024MB</w:t>
      </w:r>
    </w:p>
    <w:p w14:paraId="6EC29E2D"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t>
      </w:r>
    </w:p>
    <w:p w14:paraId="3B3B0EF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Process:</w:t>
      </w:r>
    </w:p>
    <w:p w14:paraId="63BA2C37"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t>
      </w:r>
    </w:p>
    <w:p w14:paraId="783F17F0"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svchost:836</w:t>
      </w:r>
    </w:p>
    <w:p w14:paraId="278649DA"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4532MB</w:t>
      </w:r>
    </w:p>
    <w:p w14:paraId="65CBE6D1"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t>
      </w:r>
    </w:p>
    <w:p w14:paraId="5A62C9B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Process:</w:t>
      </w:r>
    </w:p>
    <w:p w14:paraId="1AE1AA55"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w:t>
      </w:r>
    </w:p>
    <w:p w14:paraId="5E503679"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svchost:868</w:t>
      </w:r>
    </w:p>
    <w:p w14:paraId="4646B79E" w14:textId="77777777" w:rsidR="00B12BF2" w:rsidRPr="00B12BF2" w:rsidRDefault="00B12BF2" w:rsidP="00B12BF2">
      <w:pPr>
        <w:spacing w:after="0" w:line="240" w:lineRule="auto"/>
        <w:rPr>
          <w:rFonts w:ascii="Courier New" w:eastAsia="Times New Roman" w:hAnsi="Courier New" w:cs="Courier New"/>
          <w:color w:val="343434"/>
          <w:sz w:val="20"/>
        </w:rPr>
      </w:pPr>
      <w:r w:rsidRPr="00B12BF2">
        <w:rPr>
          <w:rFonts w:ascii="Courier New" w:eastAsia="Times New Roman" w:hAnsi="Courier New" w:cs="Courier New"/>
          <w:color w:val="343434"/>
          <w:sz w:val="20"/>
        </w:rPr>
        <w:t xml:space="preserve">   28604MB</w:t>
      </w:r>
    </w:p>
    <w:p w14:paraId="21FF0550" w14:textId="77777777" w:rsidR="00B12BF2" w:rsidRPr="00B12BF2" w:rsidRDefault="00B12BF2" w:rsidP="00B12BF2">
      <w:pPr>
        <w:spacing w:after="0" w:line="240" w:lineRule="auto"/>
        <w:rPr>
          <w:rFonts w:ascii="Lato" w:eastAsia="Times New Roman" w:hAnsi="Lato" w:cs="Times New Roman"/>
          <w:color w:val="343434"/>
          <w:sz w:val="27"/>
          <w:szCs w:val="27"/>
        </w:rPr>
      </w:pPr>
      <w:r w:rsidRPr="00B12BF2">
        <w:rPr>
          <w:rFonts w:ascii="Courier New" w:eastAsia="Times New Roman" w:hAnsi="Courier New" w:cs="Courier New"/>
          <w:color w:val="343434"/>
          <w:sz w:val="20"/>
        </w:rPr>
        <w:t>]</w:t>
      </w:r>
    </w:p>
    <w:p w14:paraId="4F7B8A87"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CustomEntries</w:t>
      </w:r>
      <w:proofErr w:type="spellEnd"/>
    </w:p>
    <w:p w14:paraId="517E4D4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CustomEntries</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indicates the beginning of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CustomEntry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nodes.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CustomEntry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has a single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CustomItem</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that controls how each object is formatted. The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Text</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and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NewLine</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nodes allow more precise placement of text.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ScriptBlock</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and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PropertyName</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nodes must be placed inside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ExpressionBinding</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nodes.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CustomItem</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xml:space="preserve"> definition can have an arbitrary number of </w:t>
      </w:r>
      <w:proofErr w:type="gramStart"/>
      <w:r w:rsidRPr="00B12BF2">
        <w:rPr>
          <w:rFonts w:ascii="Times New Roman" w:eastAsia="Times New Roman" w:hAnsi="Times New Roman" w:cs="Times New Roman"/>
          <w:sz w:val="24"/>
          <w:szCs w:val="24"/>
        </w:rPr>
        <w:t>text</w:t>
      </w:r>
      <w:proofErr w:type="gramEnd"/>
      <w:r w:rsidRPr="00B12BF2">
        <w:rPr>
          <w:rFonts w:ascii="Times New Roman" w:eastAsia="Times New Roman" w:hAnsi="Times New Roman" w:cs="Times New Roman"/>
          <w:sz w:val="24"/>
          <w:szCs w:val="24"/>
        </w:rPr>
        <w:t>, new line, or expression binding nodes defined within it.</w:t>
      </w:r>
    </w:p>
    <w:p w14:paraId="7567C71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Note that the white space inside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Text</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nodes is preserved and can be used for indentation purposes.</w:t>
      </w:r>
    </w:p>
    <w:p w14:paraId="294E2BA1" w14:textId="77777777" w:rsidR="00B12BF2" w:rsidRDefault="00B12BF2">
      <w:pPr>
        <w:rPr>
          <w:rFonts w:ascii="Lato" w:eastAsia="Times New Roman" w:hAnsi="Lato" w:cs="Times New Roman"/>
          <w:color w:val="343434"/>
          <w:sz w:val="27"/>
          <w:szCs w:val="27"/>
        </w:rPr>
      </w:pPr>
    </w:p>
    <w:p w14:paraId="36EC8AA4"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t>Miscellaneous Configuration Entries</w:t>
      </w:r>
    </w:p>
    <w:p w14:paraId="2B8F9689"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lastRenderedPageBreak/>
        <w:t xml:space="preserve">This section discusses two separate format configuration entries that can be used to “hard-code” the formatting </w:t>
      </w:r>
      <w:proofErr w:type="spellStart"/>
      <w:r w:rsidRPr="00B12BF2">
        <w:rPr>
          <w:rFonts w:ascii="Lato" w:eastAsia="Times New Roman" w:hAnsi="Lato" w:cs="Times New Roman"/>
          <w:color w:val="343434"/>
          <w:sz w:val="27"/>
          <w:szCs w:val="27"/>
        </w:rPr>
        <w:t>behavior</w:t>
      </w:r>
      <w:proofErr w:type="spellEnd"/>
      <w:r w:rsidRPr="00B12BF2">
        <w:rPr>
          <w:rFonts w:ascii="Lato" w:eastAsia="Times New Roman" w:hAnsi="Lato" w:cs="Times New Roman"/>
          <w:color w:val="343434"/>
          <w:sz w:val="27"/>
          <w:szCs w:val="27"/>
        </w:rPr>
        <w:t xml:space="preserve"> of your objects. The </w:t>
      </w:r>
      <w:r w:rsidRPr="00B12BF2">
        <w:rPr>
          <w:rFonts w:ascii="Lato" w:eastAsia="Times New Roman" w:hAnsi="Lato" w:cs="Times New Roman"/>
          <w:i/>
          <w:iCs/>
          <w:color w:val="343434"/>
          <w:sz w:val="27"/>
        </w:rPr>
        <w:t>&lt;</w:t>
      </w:r>
      <w:r w:rsidRPr="00B12BF2">
        <w:rPr>
          <w:rFonts w:ascii="Courier New" w:eastAsia="Times New Roman" w:hAnsi="Courier New" w:cs="Courier New"/>
          <w:color w:val="343434"/>
          <w:sz w:val="27"/>
          <w:szCs w:val="27"/>
        </w:rPr>
        <w:t>wrap</w:t>
      </w:r>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and </w:t>
      </w:r>
      <w:r w:rsidRPr="00B12BF2">
        <w:rPr>
          <w:rFonts w:ascii="Lato" w:eastAsia="Times New Roman" w:hAnsi="Lato" w:cs="Times New Roman"/>
          <w:i/>
          <w:iCs/>
          <w:color w:val="343434"/>
          <w:sz w:val="27"/>
        </w:rPr>
        <w:t>&lt;</w:t>
      </w:r>
      <w:proofErr w:type="spellStart"/>
      <w:r w:rsidRPr="00B12BF2">
        <w:rPr>
          <w:rFonts w:ascii="Courier New" w:eastAsia="Times New Roman" w:hAnsi="Courier New" w:cs="Courier New"/>
          <w:color w:val="343434"/>
          <w:sz w:val="27"/>
          <w:szCs w:val="27"/>
        </w:rPr>
        <w:t>autosize</w:t>
      </w:r>
      <w:proofErr w:type="spellEnd"/>
      <w:r w:rsidRPr="00B12BF2">
        <w:rPr>
          <w:rFonts w:ascii="Lato" w:eastAsia="Times New Roman" w:hAnsi="Lato" w:cs="Times New Roman"/>
          <w:i/>
          <w:iCs/>
          <w:color w:val="343434"/>
          <w:sz w:val="27"/>
        </w:rPr>
        <w:t>&gt;</w:t>
      </w:r>
      <w:r w:rsidRPr="00B12BF2">
        <w:rPr>
          <w:rFonts w:ascii="Lato" w:eastAsia="Times New Roman" w:hAnsi="Lato" w:cs="Times New Roman"/>
          <w:color w:val="343434"/>
          <w:sz w:val="27"/>
          <w:szCs w:val="27"/>
        </w:rPr>
        <w:t xml:space="preserve"> nodes can be used to control text wrapping for table views, and </w:t>
      </w:r>
      <w:proofErr w:type="spellStart"/>
      <w:r w:rsidRPr="00B12BF2">
        <w:rPr>
          <w:rFonts w:ascii="Lato" w:eastAsia="Times New Roman" w:hAnsi="Lato" w:cs="Times New Roman"/>
          <w:color w:val="343434"/>
          <w:sz w:val="27"/>
          <w:szCs w:val="27"/>
        </w:rPr>
        <w:t>autosizing</w:t>
      </w:r>
      <w:proofErr w:type="spellEnd"/>
      <w:r w:rsidRPr="00B12BF2">
        <w:rPr>
          <w:rFonts w:ascii="Lato" w:eastAsia="Times New Roman" w:hAnsi="Lato" w:cs="Times New Roman"/>
          <w:color w:val="343434"/>
          <w:sz w:val="27"/>
          <w:szCs w:val="27"/>
        </w:rPr>
        <w:t xml:space="preserve"> for table and list views.</w:t>
      </w:r>
    </w:p>
    <w:p w14:paraId="3E8EE142"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Wrap</w:t>
      </w:r>
    </w:p>
    <w:p w14:paraId="0A64728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This entry in the format configuration file indicates that text that would cause the row to exceed the width of the console display should be wrapped to the next line, as opposed to being truncated. The default </w:t>
      </w:r>
      <w:proofErr w:type="spellStart"/>
      <w:r w:rsidRPr="00B12BF2">
        <w:rPr>
          <w:rFonts w:ascii="Times New Roman" w:eastAsia="Times New Roman" w:hAnsi="Times New Roman" w:cs="Times New Roman"/>
          <w:sz w:val="24"/>
          <w:szCs w:val="24"/>
        </w:rPr>
        <w:t>behavior</w:t>
      </w:r>
      <w:proofErr w:type="spellEnd"/>
      <w:r w:rsidRPr="00B12BF2">
        <w:rPr>
          <w:rFonts w:ascii="Times New Roman" w:eastAsia="Times New Roman" w:hAnsi="Times New Roman" w:cs="Times New Roman"/>
          <w:sz w:val="24"/>
          <w:szCs w:val="24"/>
        </w:rPr>
        <w:t xml:space="preserve"> is to truncate the line. To indicate text wrapping, the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Wrap</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is placed inside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TableRowEntry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for which it is to be used. This is generally used in the table view because the list view wraps text by default and the wide view avoids wrapping altogether.</w:t>
      </w:r>
    </w:p>
    <w:p w14:paraId="4A8963F4" w14:textId="77777777" w:rsidR="00B12BF2" w:rsidRPr="00B12BF2" w:rsidRDefault="00B12BF2" w:rsidP="00B12BF2">
      <w:pPr>
        <w:spacing w:after="0" w:line="240" w:lineRule="auto"/>
        <w:rPr>
          <w:rFonts w:ascii="Courier New" w:eastAsia="Times New Roman" w:hAnsi="Courier New" w:cs="Courier New"/>
          <w:sz w:val="20"/>
        </w:rPr>
      </w:pPr>
    </w:p>
    <w:p w14:paraId="13CC5E1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2243232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TableRowEntry</w:t>
      </w:r>
      <w:proofErr w:type="spellEnd"/>
      <w:r w:rsidRPr="00B12BF2">
        <w:rPr>
          <w:rFonts w:ascii="Courier New" w:eastAsia="Times New Roman" w:hAnsi="Courier New" w:cs="Courier New"/>
          <w:i/>
          <w:iCs/>
          <w:sz w:val="20"/>
        </w:rPr>
        <w:t>&gt;</w:t>
      </w:r>
    </w:p>
    <w:p w14:paraId="04A9485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Wrap/</w:t>
      </w:r>
      <w:r w:rsidRPr="00B12BF2">
        <w:rPr>
          <w:rFonts w:ascii="Courier New" w:eastAsia="Times New Roman" w:hAnsi="Courier New" w:cs="Courier New"/>
          <w:i/>
          <w:iCs/>
          <w:sz w:val="20"/>
        </w:rPr>
        <w:t>&gt;</w:t>
      </w:r>
    </w:p>
    <w:p w14:paraId="6D4A21E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TableColumnItems</w:t>
      </w:r>
      <w:proofErr w:type="spellEnd"/>
      <w:r w:rsidRPr="00B12BF2">
        <w:rPr>
          <w:rFonts w:ascii="Courier New" w:eastAsia="Times New Roman" w:hAnsi="Courier New" w:cs="Courier New"/>
          <w:i/>
          <w:iCs/>
          <w:sz w:val="20"/>
        </w:rPr>
        <w:t>&gt;</w:t>
      </w:r>
    </w:p>
    <w:p w14:paraId="5002858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w:t>
      </w:r>
      <w:proofErr w:type="gramStart"/>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 xml:space="preserve"> insert </w:t>
      </w:r>
      <w:proofErr w:type="spellStart"/>
      <w:r w:rsidRPr="00B12BF2">
        <w:rPr>
          <w:rFonts w:ascii="Courier New" w:eastAsia="Times New Roman" w:hAnsi="Courier New" w:cs="Courier New"/>
          <w:sz w:val="20"/>
        </w:rPr>
        <w:t>TableColumnItems</w:t>
      </w:r>
      <w:proofErr w:type="spellEnd"/>
      <w:r w:rsidRPr="00B12BF2">
        <w:rPr>
          <w:rFonts w:ascii="Courier New" w:eastAsia="Times New Roman" w:hAnsi="Courier New" w:cs="Courier New"/>
          <w:sz w:val="20"/>
        </w:rPr>
        <w:t xml:space="preserve"> here --</w:t>
      </w:r>
      <w:r w:rsidRPr="00B12BF2">
        <w:rPr>
          <w:rFonts w:ascii="Courier New" w:eastAsia="Times New Roman" w:hAnsi="Courier New" w:cs="Courier New"/>
          <w:i/>
          <w:iCs/>
          <w:sz w:val="20"/>
        </w:rPr>
        <w:t>&gt;</w:t>
      </w:r>
    </w:p>
    <w:p w14:paraId="0BC8C53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TableColumnItems</w:t>
      </w:r>
      <w:proofErr w:type="spellEnd"/>
      <w:r w:rsidRPr="00B12BF2">
        <w:rPr>
          <w:rFonts w:ascii="Courier New" w:eastAsia="Times New Roman" w:hAnsi="Courier New" w:cs="Courier New"/>
          <w:i/>
          <w:iCs/>
          <w:sz w:val="20"/>
        </w:rPr>
        <w:t>&gt;</w:t>
      </w:r>
    </w:p>
    <w:p w14:paraId="3043760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TableRowEntry</w:t>
      </w:r>
      <w:proofErr w:type="spellEnd"/>
      <w:r w:rsidRPr="00B12BF2">
        <w:rPr>
          <w:rFonts w:ascii="Courier New" w:eastAsia="Times New Roman" w:hAnsi="Courier New" w:cs="Courier New"/>
          <w:i/>
          <w:iCs/>
          <w:sz w:val="20"/>
        </w:rPr>
        <w:t>&gt;</w:t>
      </w:r>
    </w:p>
    <w:p w14:paraId="27148FBD"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5ADB1648"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AutoSize</w:t>
      </w:r>
      <w:proofErr w:type="spellEnd"/>
    </w:p>
    <w:p w14:paraId="21F2B31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The table and wide views can specify </w:t>
      </w:r>
      <w:proofErr w:type="spellStart"/>
      <w:r w:rsidRPr="00B12BF2">
        <w:rPr>
          <w:rFonts w:ascii="Times New Roman" w:eastAsia="Times New Roman" w:hAnsi="Times New Roman" w:cs="Times New Roman"/>
          <w:sz w:val="24"/>
          <w:szCs w:val="24"/>
        </w:rPr>
        <w:t>autosizing</w:t>
      </w:r>
      <w:proofErr w:type="spellEnd"/>
      <w:r w:rsidRPr="00B12BF2">
        <w:rPr>
          <w:rFonts w:ascii="Times New Roman" w:eastAsia="Times New Roman" w:hAnsi="Times New Roman" w:cs="Times New Roman"/>
          <w:sz w:val="24"/>
          <w:szCs w:val="24"/>
        </w:rPr>
        <w:t xml:space="preserve"> as part of the view. Place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AutoSize</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directly under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TableControl</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or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WideControl</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w:t>
      </w:r>
    </w:p>
    <w:p w14:paraId="76CCE7D2" w14:textId="77777777" w:rsidR="00B12BF2" w:rsidRPr="00B12BF2" w:rsidRDefault="00B12BF2" w:rsidP="00B12BF2">
      <w:pPr>
        <w:spacing w:after="0" w:line="240" w:lineRule="auto"/>
        <w:rPr>
          <w:rFonts w:ascii="Courier New" w:eastAsia="Times New Roman" w:hAnsi="Courier New" w:cs="Courier New"/>
          <w:sz w:val="20"/>
        </w:rPr>
      </w:pPr>
    </w:p>
    <w:p w14:paraId="2DE6502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779E0BE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proofErr w:type="spellStart"/>
      <w:r w:rsidRPr="00B12BF2">
        <w:rPr>
          <w:rFonts w:ascii="Courier New" w:eastAsia="Times New Roman" w:hAnsi="Courier New" w:cs="Courier New"/>
          <w:sz w:val="20"/>
        </w:rPr>
        <w:t>TableControl</w:t>
      </w:r>
      <w:proofErr w:type="spellEnd"/>
      <w:r w:rsidRPr="00B12BF2">
        <w:rPr>
          <w:rFonts w:ascii="Courier New" w:eastAsia="Times New Roman" w:hAnsi="Courier New" w:cs="Courier New"/>
          <w:i/>
          <w:iCs/>
          <w:sz w:val="20"/>
        </w:rPr>
        <w:t>&gt;</w:t>
      </w:r>
    </w:p>
    <w:p w14:paraId="053AD8E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AutoSize</w:t>
      </w:r>
      <w:proofErr w:type="spellEnd"/>
      <w:r w:rsidRPr="00B12BF2">
        <w:rPr>
          <w:rFonts w:ascii="Courier New" w:eastAsia="Times New Roman" w:hAnsi="Courier New" w:cs="Courier New"/>
          <w:sz w:val="20"/>
        </w:rPr>
        <w:t>/</w:t>
      </w:r>
      <w:r w:rsidRPr="00B12BF2">
        <w:rPr>
          <w:rFonts w:ascii="Courier New" w:eastAsia="Times New Roman" w:hAnsi="Courier New" w:cs="Courier New"/>
          <w:i/>
          <w:iCs/>
          <w:sz w:val="20"/>
        </w:rPr>
        <w:t>&gt;</w:t>
      </w:r>
    </w:p>
    <w:p w14:paraId="3D9F32A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TableHeaders</w:t>
      </w:r>
      <w:proofErr w:type="spellEnd"/>
      <w:r w:rsidRPr="00B12BF2">
        <w:rPr>
          <w:rFonts w:ascii="Courier New" w:eastAsia="Times New Roman" w:hAnsi="Courier New" w:cs="Courier New"/>
          <w:i/>
          <w:iCs/>
          <w:sz w:val="20"/>
        </w:rPr>
        <w:t>&gt;</w:t>
      </w:r>
    </w:p>
    <w:p w14:paraId="1F667D9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 . .</w:t>
      </w:r>
    </w:p>
    <w:p w14:paraId="39EC022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TableHeaders</w:t>
      </w:r>
      <w:proofErr w:type="spellEnd"/>
      <w:r w:rsidRPr="00B12BF2">
        <w:rPr>
          <w:rFonts w:ascii="Courier New" w:eastAsia="Times New Roman" w:hAnsi="Courier New" w:cs="Courier New"/>
          <w:i/>
          <w:iCs/>
          <w:sz w:val="20"/>
        </w:rPr>
        <w:t>&gt;</w:t>
      </w:r>
    </w:p>
    <w:p w14:paraId="2E1BBA9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TableRowEntries</w:t>
      </w:r>
      <w:proofErr w:type="spellEnd"/>
      <w:r w:rsidRPr="00B12BF2">
        <w:rPr>
          <w:rFonts w:ascii="Courier New" w:eastAsia="Times New Roman" w:hAnsi="Courier New" w:cs="Courier New"/>
          <w:i/>
          <w:iCs/>
          <w:sz w:val="20"/>
        </w:rPr>
        <w:t>&gt;</w:t>
      </w:r>
    </w:p>
    <w:p w14:paraId="78D2B2B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 . .</w:t>
      </w:r>
    </w:p>
    <w:p w14:paraId="461FBBC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TableRowEntries</w:t>
      </w:r>
      <w:proofErr w:type="spellEnd"/>
      <w:r w:rsidRPr="00B12BF2">
        <w:rPr>
          <w:rFonts w:ascii="Courier New" w:eastAsia="Times New Roman" w:hAnsi="Courier New" w:cs="Courier New"/>
          <w:i/>
          <w:iCs/>
          <w:sz w:val="20"/>
        </w:rPr>
        <w:t>&gt;</w:t>
      </w:r>
    </w:p>
    <w:p w14:paraId="4A728C7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TableControl</w:t>
      </w:r>
      <w:proofErr w:type="spellEnd"/>
      <w:r w:rsidRPr="00B12BF2">
        <w:rPr>
          <w:rFonts w:ascii="Courier New" w:eastAsia="Times New Roman" w:hAnsi="Courier New" w:cs="Courier New"/>
          <w:i/>
          <w:iCs/>
          <w:sz w:val="20"/>
        </w:rPr>
        <w:t>&gt;</w:t>
      </w:r>
    </w:p>
    <w:p w14:paraId="27848C26"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2301677F" w14:textId="77777777" w:rsidR="00B12BF2" w:rsidRDefault="00B12BF2">
      <w:pPr>
        <w:rPr>
          <w:rFonts w:ascii="Lato" w:eastAsia="Times New Roman" w:hAnsi="Lato" w:cs="Times New Roman"/>
          <w:color w:val="343434"/>
          <w:sz w:val="27"/>
          <w:szCs w:val="27"/>
        </w:rPr>
      </w:pPr>
    </w:p>
    <w:p w14:paraId="07EC36E0"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t>Scenarios</w:t>
      </w:r>
    </w:p>
    <w:p w14:paraId="0C01EAA6"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 xml:space="preserve">This section discusses some typical user scenarios that warrant specific examples. The example format files presented here may not be </w:t>
      </w:r>
      <w:r w:rsidRPr="00B12BF2">
        <w:rPr>
          <w:rFonts w:ascii="Lato" w:eastAsia="Times New Roman" w:hAnsi="Lato" w:cs="Times New Roman"/>
          <w:color w:val="343434"/>
          <w:sz w:val="27"/>
          <w:szCs w:val="27"/>
        </w:rPr>
        <w:lastRenderedPageBreak/>
        <w:t>complete, but they contain enough of the configuration file to demonstrate each scenario. For each of the scenarios covered here, you can find the full format configuration file on the book’s website. In cases where source code is necessary, those files are included as well.</w:t>
      </w:r>
    </w:p>
    <w:p w14:paraId="4093896B"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Format Strings</w:t>
      </w:r>
    </w:p>
    <w:p w14:paraId="770BA0A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 discussion of custom formatting objects wouldn’t be complete without mentioning formatting strings. Format strings can be used within a script block expression to accomplish specific formatting of an object, such as </w:t>
      </w:r>
      <w:proofErr w:type="spellStart"/>
      <w:r w:rsidRPr="00B12BF2">
        <w:rPr>
          <w:rFonts w:ascii="Courier New" w:eastAsia="Times New Roman" w:hAnsi="Courier New" w:cs="Courier New"/>
          <w:sz w:val="24"/>
          <w:szCs w:val="24"/>
        </w:rPr>
        <w:t>DateTime</w:t>
      </w:r>
      <w:proofErr w:type="spellEnd"/>
      <w:r w:rsidRPr="00B12BF2">
        <w:rPr>
          <w:rFonts w:ascii="Times New Roman" w:eastAsia="Times New Roman" w:hAnsi="Times New Roman" w:cs="Times New Roman"/>
          <w:sz w:val="24"/>
          <w:szCs w:val="24"/>
        </w:rPr>
        <w:t>; or a specific </w:t>
      </w:r>
      <w:proofErr w:type="spellStart"/>
      <w:r w:rsidRPr="00B12BF2">
        <w:rPr>
          <w:rFonts w:ascii="Courier New" w:eastAsia="Times New Roman" w:hAnsi="Courier New" w:cs="Courier New"/>
          <w:sz w:val="24"/>
          <w:szCs w:val="24"/>
        </w:rPr>
        <w:t>FormatString</w:t>
      </w:r>
      <w:proofErr w:type="spellEnd"/>
      <w:r w:rsidRPr="00B12BF2">
        <w:rPr>
          <w:rFonts w:ascii="Times New Roman" w:eastAsia="Times New Roman" w:hAnsi="Times New Roman" w:cs="Times New Roman"/>
          <w:sz w:val="24"/>
          <w:szCs w:val="24"/>
        </w:rPr>
        <w:t> XML node can be declared to do this.</w:t>
      </w:r>
    </w:p>
    <w:p w14:paraId="141F8EF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following example uses a </w:t>
      </w:r>
      <w:proofErr w:type="spellStart"/>
      <w:r w:rsidRPr="00B12BF2">
        <w:rPr>
          <w:rFonts w:ascii="Courier New" w:eastAsia="Times New Roman" w:hAnsi="Courier New" w:cs="Courier New"/>
          <w:sz w:val="24"/>
          <w:szCs w:val="24"/>
        </w:rPr>
        <w:t>FormatString</w:t>
      </w:r>
      <w:proofErr w:type="spellEnd"/>
      <w:r w:rsidRPr="00B12BF2">
        <w:rPr>
          <w:rFonts w:ascii="Times New Roman" w:eastAsia="Times New Roman" w:hAnsi="Times New Roman" w:cs="Times New Roman"/>
          <w:sz w:val="24"/>
          <w:szCs w:val="24"/>
        </w:rPr>
        <w:t> entry to display the start time of a </w:t>
      </w:r>
      <w:r w:rsidRPr="00B12BF2">
        <w:rPr>
          <w:rFonts w:ascii="Courier New" w:eastAsia="Times New Roman" w:hAnsi="Courier New" w:cs="Courier New"/>
          <w:sz w:val="24"/>
          <w:szCs w:val="24"/>
        </w:rPr>
        <w:t>Process</w:t>
      </w:r>
      <w:r w:rsidRPr="00B12BF2">
        <w:rPr>
          <w:rFonts w:ascii="Times New Roman" w:eastAsia="Times New Roman" w:hAnsi="Times New Roman" w:cs="Times New Roman"/>
          <w:sz w:val="24"/>
          <w:szCs w:val="24"/>
        </w:rPr>
        <w:t> object in table view:</w:t>
      </w:r>
    </w:p>
    <w:p w14:paraId="19BBB70D" w14:textId="77777777" w:rsidR="00B12BF2" w:rsidRPr="00B12BF2" w:rsidRDefault="00B12BF2" w:rsidP="00B12BF2">
      <w:pPr>
        <w:spacing w:after="0" w:line="240" w:lineRule="auto"/>
        <w:rPr>
          <w:rFonts w:ascii="Courier New" w:eastAsia="Times New Roman" w:hAnsi="Courier New" w:cs="Courier New"/>
          <w:sz w:val="20"/>
        </w:rPr>
      </w:pPr>
    </w:p>
    <w:p w14:paraId="516A3F1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74035F9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40774F4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StartTime</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3C29BA8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FormatString</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w:t>
      </w:r>
      <w:proofErr w:type="gramStart"/>
      <w:r w:rsidRPr="00B12BF2">
        <w:rPr>
          <w:rFonts w:ascii="Courier New" w:eastAsia="Times New Roman" w:hAnsi="Courier New" w:cs="Courier New"/>
          <w:sz w:val="20"/>
        </w:rPr>
        <w:t>0:MMM</w:t>
      </w:r>
      <w:proofErr w:type="gramEnd"/>
      <w:r w:rsidRPr="00B12BF2">
        <w:rPr>
          <w:rFonts w:ascii="Courier New" w:eastAsia="Times New Roman" w:hAnsi="Courier New" w:cs="Courier New"/>
          <w:sz w:val="20"/>
        </w:rPr>
        <w:t>} {0:dd} {0:HH}:{0:mm}</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FormatString</w:t>
      </w:r>
      <w:proofErr w:type="spellEnd"/>
      <w:r w:rsidRPr="00B12BF2">
        <w:rPr>
          <w:rFonts w:ascii="Courier New" w:eastAsia="Times New Roman" w:hAnsi="Courier New" w:cs="Courier New"/>
          <w:i/>
          <w:iCs/>
          <w:sz w:val="20"/>
        </w:rPr>
        <w:t>&gt;</w:t>
      </w:r>
    </w:p>
    <w:p w14:paraId="27E49A9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080A6CE5"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130033D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This next example, from the </w:t>
      </w:r>
      <w:proofErr w:type="gramStart"/>
      <w:r w:rsidRPr="00B12BF2">
        <w:rPr>
          <w:rFonts w:ascii="Courier New" w:eastAsia="Times New Roman" w:hAnsi="Courier New" w:cs="Courier New"/>
          <w:sz w:val="24"/>
          <w:szCs w:val="24"/>
        </w:rPr>
        <w:t>filesystem.format</w:t>
      </w:r>
      <w:proofErr w:type="gramEnd"/>
      <w:r w:rsidRPr="00B12BF2">
        <w:rPr>
          <w:rFonts w:ascii="Courier New" w:eastAsia="Times New Roman" w:hAnsi="Courier New" w:cs="Courier New"/>
          <w:sz w:val="24"/>
          <w:szCs w:val="24"/>
        </w:rPr>
        <w:t>.ps1xml</w:t>
      </w:r>
      <w:r w:rsidRPr="00B12BF2">
        <w:rPr>
          <w:rFonts w:ascii="Times New Roman" w:eastAsia="Times New Roman" w:hAnsi="Times New Roman" w:cs="Times New Roman"/>
          <w:sz w:val="24"/>
          <w:szCs w:val="24"/>
        </w:rPr>
        <w:t> file, shows how the </w:t>
      </w:r>
      <w:proofErr w:type="spellStart"/>
      <w:r w:rsidRPr="00B12BF2">
        <w:rPr>
          <w:rFonts w:ascii="Courier New" w:eastAsia="Times New Roman" w:hAnsi="Courier New" w:cs="Courier New"/>
          <w:sz w:val="24"/>
          <w:szCs w:val="24"/>
        </w:rPr>
        <w:t>LastWriteTime</w:t>
      </w:r>
      <w:proofErr w:type="spellEnd"/>
      <w:r w:rsidRPr="00B12BF2">
        <w:rPr>
          <w:rFonts w:ascii="Times New Roman" w:eastAsia="Times New Roman" w:hAnsi="Times New Roman" w:cs="Times New Roman"/>
          <w:sz w:val="24"/>
          <w:szCs w:val="24"/>
        </w:rPr>
        <w:t> is formatted for all file and directory objects:</w:t>
      </w:r>
    </w:p>
    <w:p w14:paraId="09D227E9" w14:textId="77777777" w:rsidR="00B12BF2" w:rsidRPr="00B12BF2" w:rsidRDefault="00B12BF2" w:rsidP="00B12BF2">
      <w:pPr>
        <w:spacing w:after="0" w:line="240" w:lineRule="auto"/>
        <w:rPr>
          <w:rFonts w:ascii="Courier New" w:eastAsia="Times New Roman" w:hAnsi="Courier New" w:cs="Courier New"/>
          <w:sz w:val="20"/>
        </w:rPr>
      </w:pPr>
    </w:p>
    <w:p w14:paraId="5E51D6D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04AB844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42FE0B3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p>
    <w:p w14:paraId="2700B65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[String</w:t>
      </w:r>
      <w:proofErr w:type="gramStart"/>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Format("{0,10} {1,8}", $_.</w:t>
      </w:r>
      <w:proofErr w:type="spellStart"/>
      <w:r w:rsidRPr="00B12BF2">
        <w:rPr>
          <w:rFonts w:ascii="Courier New" w:eastAsia="Times New Roman" w:hAnsi="Courier New" w:cs="Courier New"/>
          <w:sz w:val="20"/>
        </w:rPr>
        <w:t>LastWriteTime.ToString</w:t>
      </w:r>
      <w:proofErr w:type="spellEnd"/>
      <w:r w:rsidRPr="00B12BF2">
        <w:rPr>
          <w:rFonts w:ascii="Courier New" w:eastAsia="Times New Roman" w:hAnsi="Courier New" w:cs="Courier New"/>
          <w:sz w:val="20"/>
        </w:rPr>
        <w:t>("d"), $_.Last-</w:t>
      </w:r>
    </w:p>
    <w:p w14:paraId="615EEE88" w14:textId="77777777" w:rsidR="00B12BF2" w:rsidRPr="00B12BF2" w:rsidRDefault="00B12BF2" w:rsidP="00B12BF2">
      <w:pPr>
        <w:spacing w:after="0" w:line="240" w:lineRule="auto"/>
        <w:rPr>
          <w:rFonts w:ascii="Courier New" w:eastAsia="Times New Roman" w:hAnsi="Courier New" w:cs="Courier New"/>
          <w:sz w:val="20"/>
        </w:rPr>
      </w:pPr>
      <w:proofErr w:type="spellStart"/>
      <w:r w:rsidRPr="00B12BF2">
        <w:rPr>
          <w:rFonts w:ascii="Courier New" w:eastAsia="Times New Roman" w:hAnsi="Courier New" w:cs="Courier New"/>
          <w:sz w:val="20"/>
        </w:rPr>
        <w:t>WriteTime.ToString</w:t>
      </w:r>
      <w:proofErr w:type="spellEnd"/>
      <w:r w:rsidRPr="00B12BF2">
        <w:rPr>
          <w:rFonts w:ascii="Courier New" w:eastAsia="Times New Roman" w:hAnsi="Courier New" w:cs="Courier New"/>
          <w:sz w:val="20"/>
        </w:rPr>
        <w:t>("t"))</w:t>
      </w:r>
    </w:p>
    <w:p w14:paraId="11F1BE9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p>
    <w:p w14:paraId="0229388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026ADAE1"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585BADE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In a </w:t>
      </w:r>
      <w:proofErr w:type="spellStart"/>
      <w:r w:rsidRPr="00B12BF2">
        <w:rPr>
          <w:rFonts w:ascii="Courier New" w:eastAsia="Times New Roman" w:hAnsi="Courier New" w:cs="Courier New"/>
          <w:sz w:val="24"/>
          <w:szCs w:val="24"/>
        </w:rPr>
        <w:t>ScriptBlock</w:t>
      </w:r>
      <w:proofErr w:type="spellEnd"/>
      <w:r w:rsidRPr="00B12BF2">
        <w:rPr>
          <w:rFonts w:ascii="Times New Roman" w:eastAsia="Times New Roman" w:hAnsi="Times New Roman" w:cs="Times New Roman"/>
          <w:sz w:val="24"/>
          <w:szCs w:val="24"/>
        </w:rPr>
        <w:t> expression, you can call any method on the object. Therefore, if it has overloads of </w:t>
      </w:r>
      <w:proofErr w:type="spellStart"/>
      <w:proofErr w:type="gramStart"/>
      <w:r w:rsidRPr="00B12BF2">
        <w:rPr>
          <w:rFonts w:ascii="Courier New" w:eastAsia="Times New Roman" w:hAnsi="Courier New" w:cs="Courier New"/>
          <w:sz w:val="24"/>
          <w:szCs w:val="24"/>
        </w:rPr>
        <w:t>ToString</w:t>
      </w:r>
      <w:proofErr w:type="spellEnd"/>
      <w:r w:rsidRPr="00B12BF2">
        <w:rPr>
          <w:rFonts w:ascii="Courier New" w:eastAsia="Times New Roman" w:hAnsi="Courier New" w:cs="Courier New"/>
          <w:sz w:val="24"/>
          <w:szCs w:val="24"/>
        </w:rPr>
        <w:t>(</w:t>
      </w:r>
      <w:proofErr w:type="gramEnd"/>
      <w:r w:rsidRPr="00B12BF2">
        <w:rPr>
          <w:rFonts w:ascii="Courier New" w:eastAsia="Times New Roman" w:hAnsi="Courier New" w:cs="Courier New"/>
          <w:sz w:val="24"/>
          <w:szCs w:val="24"/>
        </w:rPr>
        <w:t>)</w:t>
      </w:r>
      <w:r w:rsidRPr="00B12BF2">
        <w:rPr>
          <w:rFonts w:ascii="Times New Roman" w:eastAsia="Times New Roman" w:hAnsi="Times New Roman" w:cs="Times New Roman"/>
          <w:sz w:val="24"/>
          <w:szCs w:val="24"/>
        </w:rPr>
        <w:t>that take format string parameters, you can call that method as well to create your output string.</w:t>
      </w:r>
    </w:p>
    <w:p w14:paraId="502C32CF"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Formatting Deserialized Objects</w:t>
      </w:r>
    </w:p>
    <w:p w14:paraId="4AA61FF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Deserialized objects are created from serialized XML that results from </w:t>
      </w:r>
      <w:r w:rsidRPr="00B12BF2">
        <w:rPr>
          <w:rFonts w:ascii="Courier New" w:eastAsia="Times New Roman" w:hAnsi="Courier New" w:cs="Courier New"/>
          <w:sz w:val="24"/>
          <w:szCs w:val="24"/>
        </w:rPr>
        <w:t>export-</w:t>
      </w:r>
      <w:proofErr w:type="spellStart"/>
      <w:r w:rsidRPr="00B12BF2">
        <w:rPr>
          <w:rFonts w:ascii="Courier New" w:eastAsia="Times New Roman" w:hAnsi="Courier New" w:cs="Courier New"/>
          <w:sz w:val="24"/>
          <w:szCs w:val="24"/>
        </w:rPr>
        <w:t>clixml</w:t>
      </w:r>
      <w:proofErr w:type="spellEnd"/>
      <w:r w:rsidRPr="00B12BF2">
        <w:rPr>
          <w:rFonts w:ascii="Times New Roman" w:eastAsia="Times New Roman" w:hAnsi="Times New Roman" w:cs="Times New Roman"/>
          <w:sz w:val="24"/>
          <w:szCs w:val="24"/>
        </w:rPr>
        <w:t>. </w:t>
      </w:r>
      <w:r w:rsidRPr="00B12BF2">
        <w:rPr>
          <w:rFonts w:ascii="Courier New" w:eastAsia="Times New Roman" w:hAnsi="Courier New" w:cs="Courier New"/>
          <w:sz w:val="24"/>
          <w:szCs w:val="24"/>
        </w:rPr>
        <w:t>Import-</w:t>
      </w:r>
      <w:proofErr w:type="spellStart"/>
      <w:r w:rsidRPr="00B12BF2">
        <w:rPr>
          <w:rFonts w:ascii="Courier New" w:eastAsia="Times New Roman" w:hAnsi="Courier New" w:cs="Courier New"/>
          <w:sz w:val="24"/>
          <w:szCs w:val="24"/>
        </w:rPr>
        <w:t>clixml</w:t>
      </w:r>
      <w:proofErr w:type="spellEnd"/>
      <w:r w:rsidRPr="00B12BF2">
        <w:rPr>
          <w:rFonts w:ascii="Times New Roman" w:eastAsia="Times New Roman" w:hAnsi="Times New Roman" w:cs="Times New Roman"/>
          <w:sz w:val="24"/>
          <w:szCs w:val="24"/>
        </w:rPr>
        <w:t xml:space="preserve"> creates deserialized objects from the intermediate XML (usually in file format). What’s important to understand is that the deserialized objects differ from the original objects in </w:t>
      </w:r>
      <w:proofErr w:type="gramStart"/>
      <w:r w:rsidRPr="00B12BF2">
        <w:rPr>
          <w:rFonts w:ascii="Times New Roman" w:eastAsia="Times New Roman" w:hAnsi="Times New Roman" w:cs="Times New Roman"/>
          <w:sz w:val="24"/>
          <w:szCs w:val="24"/>
        </w:rPr>
        <w:t>a number of</w:t>
      </w:r>
      <w:proofErr w:type="gramEnd"/>
      <w:r w:rsidRPr="00B12BF2">
        <w:rPr>
          <w:rFonts w:ascii="Times New Roman" w:eastAsia="Times New Roman" w:hAnsi="Times New Roman" w:cs="Times New Roman"/>
          <w:sz w:val="24"/>
          <w:szCs w:val="24"/>
        </w:rPr>
        <w:t xml:space="preserve"> ways.</w:t>
      </w:r>
    </w:p>
    <w:p w14:paraId="62252EB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lastRenderedPageBreak/>
        <w:t>First, the object is considered </w:t>
      </w:r>
      <w:r w:rsidRPr="00B12BF2">
        <w:rPr>
          <w:rFonts w:ascii="Times New Roman" w:eastAsia="Times New Roman" w:hAnsi="Times New Roman" w:cs="Times New Roman"/>
          <w:i/>
          <w:iCs/>
          <w:sz w:val="24"/>
          <w:szCs w:val="24"/>
        </w:rPr>
        <w:t>dead</w:t>
      </w:r>
      <w:r w:rsidRPr="00B12BF2">
        <w:rPr>
          <w:rFonts w:ascii="Times New Roman" w:eastAsia="Times New Roman" w:hAnsi="Times New Roman" w:cs="Times New Roman"/>
          <w:sz w:val="24"/>
          <w:szCs w:val="24"/>
        </w:rPr>
        <w:t>. This means that instead of having an instance of the original object, the deserialized object is really a </w:t>
      </w:r>
      <w:proofErr w:type="spellStart"/>
      <w:r w:rsidRPr="00B12BF2">
        <w:rPr>
          <w:rFonts w:ascii="Courier New" w:eastAsia="Times New Roman" w:hAnsi="Courier New" w:cs="Courier New"/>
          <w:sz w:val="24"/>
          <w:szCs w:val="24"/>
        </w:rPr>
        <w:t>PSObject</w:t>
      </w:r>
      <w:proofErr w:type="spellEnd"/>
      <w:r w:rsidRPr="00B12BF2">
        <w:rPr>
          <w:rFonts w:ascii="Times New Roman" w:eastAsia="Times New Roman" w:hAnsi="Times New Roman" w:cs="Times New Roman"/>
          <w:sz w:val="24"/>
          <w:szCs w:val="24"/>
        </w:rPr>
        <w:t> object with properties. For example, calling methods on a deserialized </w:t>
      </w:r>
      <w:r w:rsidRPr="00B12BF2">
        <w:rPr>
          <w:rFonts w:ascii="Courier New" w:eastAsia="Times New Roman" w:hAnsi="Courier New" w:cs="Courier New"/>
          <w:sz w:val="24"/>
          <w:szCs w:val="24"/>
        </w:rPr>
        <w:t>Process</w:t>
      </w:r>
      <w:r w:rsidRPr="00B12BF2">
        <w:rPr>
          <w:rFonts w:ascii="Times New Roman" w:eastAsia="Times New Roman" w:hAnsi="Times New Roman" w:cs="Times New Roman"/>
          <w:sz w:val="24"/>
          <w:szCs w:val="24"/>
        </w:rPr>
        <w:t> object won’t work. The methods don’t exist and there is no instance of a </w:t>
      </w:r>
      <w:r w:rsidRPr="00B12BF2">
        <w:rPr>
          <w:rFonts w:ascii="Courier New" w:eastAsia="Times New Roman" w:hAnsi="Courier New" w:cs="Courier New"/>
          <w:sz w:val="24"/>
          <w:szCs w:val="24"/>
        </w:rPr>
        <w:t>Process</w:t>
      </w:r>
      <w:r w:rsidRPr="00B12BF2">
        <w:rPr>
          <w:rFonts w:ascii="Times New Roman" w:eastAsia="Times New Roman" w:hAnsi="Times New Roman" w:cs="Times New Roman"/>
          <w:sz w:val="24"/>
          <w:szCs w:val="24"/>
        </w:rPr>
        <w:t> object to invoke them against.</w:t>
      </w:r>
    </w:p>
    <w:p w14:paraId="477E9A4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Second, all the properties that existed for the original “live” object may not be present in the deserialized object. The properties that are serialized to XML are controlled via the serialization properties in the type’s configuration file.</w:t>
      </w:r>
    </w:p>
    <w:p w14:paraId="5EF116D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Lastly, the type of the object is different. For example, if the original object’s type name was </w:t>
      </w:r>
      <w:proofErr w:type="spellStart"/>
      <w:proofErr w:type="gramStart"/>
      <w:r w:rsidRPr="00B12BF2">
        <w:rPr>
          <w:rFonts w:ascii="Courier New" w:eastAsia="Times New Roman" w:hAnsi="Courier New" w:cs="Courier New"/>
          <w:sz w:val="24"/>
          <w:szCs w:val="24"/>
        </w:rPr>
        <w:t>System.Diagnostics.Process</w:t>
      </w:r>
      <w:proofErr w:type="spellEnd"/>
      <w:proofErr w:type="gramEnd"/>
      <w:r w:rsidRPr="00B12BF2">
        <w:rPr>
          <w:rFonts w:ascii="Times New Roman" w:eastAsia="Times New Roman" w:hAnsi="Times New Roman" w:cs="Times New Roman"/>
          <w:sz w:val="24"/>
          <w:szCs w:val="24"/>
        </w:rPr>
        <w:t>, the deserialized object’s type name is </w:t>
      </w:r>
      <w:proofErr w:type="spellStart"/>
      <w:r w:rsidRPr="00B12BF2">
        <w:rPr>
          <w:rFonts w:ascii="Courier New" w:eastAsia="Times New Roman" w:hAnsi="Courier New" w:cs="Courier New"/>
          <w:sz w:val="24"/>
          <w:szCs w:val="24"/>
        </w:rPr>
        <w:t>Deserialized.System.Diagnostics.Process</w:t>
      </w:r>
      <w:proofErr w:type="spellEnd"/>
      <w:r w:rsidRPr="00B12BF2">
        <w:rPr>
          <w:rFonts w:ascii="Times New Roman" w:eastAsia="Times New Roman" w:hAnsi="Times New Roman" w:cs="Times New Roman"/>
          <w:sz w:val="24"/>
          <w:szCs w:val="24"/>
        </w:rPr>
        <w:t>.</w:t>
      </w:r>
    </w:p>
    <w:p w14:paraId="620624C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different type names enable PowerShell to treat deserialized objects differently from their original “live” counterparts if desired. For formatting purposes, you can choose to use the same view for deserialized objects, create different views, or not provide any view for them at all and let default formatting take place. When defining a view, it is possible to add multiple type names to the </w:t>
      </w:r>
      <w:proofErr w:type="spellStart"/>
      <w:r w:rsidRPr="00B12BF2">
        <w:rPr>
          <w:rFonts w:ascii="Courier New" w:eastAsia="Times New Roman" w:hAnsi="Courier New" w:cs="Courier New"/>
          <w:sz w:val="24"/>
          <w:szCs w:val="24"/>
        </w:rPr>
        <w:t>ViewSelectedBy</w:t>
      </w:r>
      <w:proofErr w:type="spellEnd"/>
      <w:r w:rsidRPr="00B12BF2">
        <w:rPr>
          <w:rFonts w:ascii="Times New Roman" w:eastAsia="Times New Roman" w:hAnsi="Times New Roman" w:cs="Times New Roman"/>
          <w:sz w:val="24"/>
          <w:szCs w:val="24"/>
        </w:rPr>
        <w:t> node. Here’s an example of what the </w:t>
      </w:r>
      <w:proofErr w:type="spellStart"/>
      <w:r w:rsidRPr="00B12BF2">
        <w:rPr>
          <w:rFonts w:ascii="Courier New" w:eastAsia="Times New Roman" w:hAnsi="Courier New" w:cs="Courier New"/>
          <w:sz w:val="24"/>
          <w:szCs w:val="24"/>
        </w:rPr>
        <w:t>ViewSelectedBy</w:t>
      </w:r>
      <w:proofErr w:type="spellEnd"/>
      <w:r w:rsidRPr="00B12BF2">
        <w:rPr>
          <w:rFonts w:ascii="Times New Roman" w:eastAsia="Times New Roman" w:hAnsi="Times New Roman" w:cs="Times New Roman"/>
          <w:sz w:val="24"/>
          <w:szCs w:val="24"/>
        </w:rPr>
        <w:t> node would look like for live and deserialized </w:t>
      </w:r>
      <w:r w:rsidRPr="00B12BF2">
        <w:rPr>
          <w:rFonts w:ascii="Courier New" w:eastAsia="Times New Roman" w:hAnsi="Courier New" w:cs="Courier New"/>
          <w:sz w:val="24"/>
          <w:szCs w:val="24"/>
        </w:rPr>
        <w:t>Process</w:t>
      </w:r>
      <w:r w:rsidRPr="00B12BF2">
        <w:rPr>
          <w:rFonts w:ascii="Times New Roman" w:eastAsia="Times New Roman" w:hAnsi="Times New Roman" w:cs="Times New Roman"/>
          <w:sz w:val="24"/>
          <w:szCs w:val="24"/>
        </w:rPr>
        <w:t> objects:</w:t>
      </w:r>
    </w:p>
    <w:p w14:paraId="20BDA4A3" w14:textId="77777777" w:rsidR="00B12BF2" w:rsidRPr="00B12BF2" w:rsidRDefault="00B12BF2" w:rsidP="00B12BF2">
      <w:pPr>
        <w:spacing w:after="0" w:line="240" w:lineRule="auto"/>
        <w:rPr>
          <w:rFonts w:ascii="Courier New" w:eastAsia="Times New Roman" w:hAnsi="Courier New" w:cs="Courier New"/>
          <w:sz w:val="20"/>
        </w:rPr>
      </w:pPr>
    </w:p>
    <w:p w14:paraId="2661B97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0E15B3B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719B91D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w:t>
      </w:r>
      <w:proofErr w:type="gramStart"/>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System.Diagnostics.Process</w:t>
      </w:r>
      <w:proofErr w:type="spellEnd"/>
      <w:proofErr w:type="gram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7837180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w:t>
      </w:r>
      <w:proofErr w:type="gramStart"/>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Deserialized.System.Diagnostics.Process</w:t>
      </w:r>
      <w:proofErr w:type="spellEnd"/>
      <w:proofErr w:type="gram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74A1E1D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0160F2F6"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7F55675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Make sure that if a single view is formatting deserialized objects, it doesn’t access any methods in the script block that rely on a live instance of the object. Stick to properties and you should be OK.</w:t>
      </w:r>
    </w:p>
    <w:p w14:paraId="0A6B23C5"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Class Inheritance</w:t>
      </w:r>
    </w:p>
    <w:p w14:paraId="4B47F86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ViewSelectedBy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xml:space="preserve"> type name for a view </w:t>
      </w:r>
      <w:proofErr w:type="gramStart"/>
      <w:r w:rsidRPr="00B12BF2">
        <w:rPr>
          <w:rFonts w:ascii="Times New Roman" w:eastAsia="Times New Roman" w:hAnsi="Times New Roman" w:cs="Times New Roman"/>
          <w:sz w:val="24"/>
          <w:szCs w:val="24"/>
        </w:rPr>
        <w:t>takes into account</w:t>
      </w:r>
      <w:proofErr w:type="gramEnd"/>
      <w:r w:rsidRPr="00B12BF2">
        <w:rPr>
          <w:rFonts w:ascii="Times New Roman" w:eastAsia="Times New Roman" w:hAnsi="Times New Roman" w:cs="Times New Roman"/>
          <w:sz w:val="24"/>
          <w:szCs w:val="24"/>
        </w:rPr>
        <w:t xml:space="preserve"> inheritance and will be used for objects of derived types if no view is defined for that explicit type. Some scenarios may require more fine-grained control, and in this </w:t>
      </w:r>
      <w:proofErr w:type="gramStart"/>
      <w:r w:rsidRPr="00B12BF2">
        <w:rPr>
          <w:rFonts w:ascii="Times New Roman" w:eastAsia="Times New Roman" w:hAnsi="Times New Roman" w:cs="Times New Roman"/>
          <w:sz w:val="24"/>
          <w:szCs w:val="24"/>
        </w:rPr>
        <w:t>section</w:t>
      </w:r>
      <w:proofErr w:type="gramEnd"/>
      <w:r w:rsidRPr="00B12BF2">
        <w:rPr>
          <w:rFonts w:ascii="Times New Roman" w:eastAsia="Times New Roman" w:hAnsi="Times New Roman" w:cs="Times New Roman"/>
          <w:sz w:val="24"/>
          <w:szCs w:val="24"/>
        </w:rPr>
        <w:t xml:space="preserve"> you will learn about the available options and trade-offs involved in creating useful views for class hierarchies.</w:t>
      </w:r>
    </w:p>
    <w:p w14:paraId="2312992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simplest way of handling objects that inherit from each other is to define a view for the base class type. The view lookup will match derived types against the base class type view. This works great if you want to display the same properties for all the objects in the hierarchy. However, when you need to display different properties based on the derived type from the base class, it gets tricky.</w:t>
      </w:r>
    </w:p>
    <w:p w14:paraId="1B8B784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lastRenderedPageBreak/>
        <w:t>The type of the first object to be displayed is used to determine which view to use. If all the objects to be displayed are of the same type, then this causes no problems. For example, assume you have the class hierarchy included on the website as </w:t>
      </w:r>
      <w:r w:rsidRPr="00B12BF2">
        <w:rPr>
          <w:rFonts w:ascii="Courier New" w:eastAsia="Times New Roman" w:hAnsi="Courier New" w:cs="Courier New"/>
          <w:sz w:val="24"/>
          <w:szCs w:val="24"/>
        </w:rPr>
        <w:t>Figure8-5.cs</w:t>
      </w:r>
      <w:r w:rsidRPr="00B12BF2">
        <w:rPr>
          <w:rFonts w:ascii="Times New Roman" w:eastAsia="Times New Roman" w:hAnsi="Times New Roman" w:cs="Times New Roman"/>
          <w:sz w:val="24"/>
          <w:szCs w:val="24"/>
        </w:rPr>
        <w:t>, which can be compiled into an assembly and installed as a snap-in using </w:t>
      </w:r>
      <w:r w:rsidRPr="00B12BF2">
        <w:rPr>
          <w:rFonts w:ascii="Courier New" w:eastAsia="Times New Roman" w:hAnsi="Courier New" w:cs="Courier New"/>
          <w:sz w:val="24"/>
          <w:szCs w:val="24"/>
        </w:rPr>
        <w:t>InstallUtil.exe</w:t>
      </w:r>
      <w:r w:rsidRPr="00B12BF2">
        <w:rPr>
          <w:rFonts w:ascii="Times New Roman" w:eastAsia="Times New Roman" w:hAnsi="Times New Roman" w:cs="Times New Roman"/>
          <w:sz w:val="24"/>
          <w:szCs w:val="24"/>
        </w:rPr>
        <w:t>. Make sure the </w:t>
      </w:r>
      <w:r w:rsidRPr="00B12BF2">
        <w:rPr>
          <w:rFonts w:ascii="Courier New" w:eastAsia="Times New Roman" w:hAnsi="Courier New" w:cs="Courier New"/>
          <w:sz w:val="24"/>
          <w:szCs w:val="24"/>
        </w:rPr>
        <w:t>figure8-5_</w:t>
      </w:r>
      <w:proofErr w:type="gramStart"/>
      <w:r w:rsidRPr="00B12BF2">
        <w:rPr>
          <w:rFonts w:ascii="Courier New" w:eastAsia="Times New Roman" w:hAnsi="Courier New" w:cs="Courier New"/>
          <w:sz w:val="24"/>
          <w:szCs w:val="24"/>
        </w:rPr>
        <w:t>inheritance.format</w:t>
      </w:r>
      <w:proofErr w:type="gramEnd"/>
      <w:r w:rsidRPr="00B12BF2">
        <w:rPr>
          <w:rFonts w:ascii="Courier New" w:eastAsia="Times New Roman" w:hAnsi="Courier New" w:cs="Courier New"/>
          <w:sz w:val="24"/>
          <w:szCs w:val="24"/>
        </w:rPr>
        <w:t>.ps1xml</w:t>
      </w:r>
      <w:r w:rsidRPr="00B12BF2">
        <w:rPr>
          <w:rFonts w:ascii="Times New Roman" w:eastAsia="Times New Roman" w:hAnsi="Times New Roman" w:cs="Times New Roman"/>
          <w:sz w:val="24"/>
          <w:szCs w:val="24"/>
        </w:rPr>
        <w:t> format file is in the same directory as the compiled assembly. The directory of the assembly becomes the </w:t>
      </w:r>
      <w:proofErr w:type="spellStart"/>
      <w:r w:rsidRPr="00B12BF2">
        <w:rPr>
          <w:rFonts w:ascii="Courier New" w:eastAsia="Times New Roman" w:hAnsi="Courier New" w:cs="Courier New"/>
          <w:sz w:val="24"/>
          <w:szCs w:val="24"/>
        </w:rPr>
        <w:t>ApplicationBase</w:t>
      </w:r>
      <w:proofErr w:type="spellEnd"/>
      <w:r w:rsidRPr="00B12BF2">
        <w:rPr>
          <w:rFonts w:ascii="Times New Roman" w:eastAsia="Times New Roman" w:hAnsi="Times New Roman" w:cs="Times New Roman"/>
          <w:sz w:val="24"/>
          <w:szCs w:val="24"/>
        </w:rPr>
        <w:t> setting in the Registry, which is used as the base path when searching for configuration files.</w:t>
      </w:r>
    </w:p>
    <w:p w14:paraId="50919A8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Here is the example class hierarchy:</w:t>
      </w:r>
    </w:p>
    <w:p w14:paraId="7CE1EE01" w14:textId="77777777" w:rsidR="00B12BF2" w:rsidRPr="00B12BF2" w:rsidRDefault="00B12BF2" w:rsidP="00B12BF2">
      <w:pPr>
        <w:spacing w:after="0" w:line="240" w:lineRule="auto"/>
        <w:rPr>
          <w:rFonts w:ascii="Courier New" w:eastAsia="Times New Roman" w:hAnsi="Courier New" w:cs="Courier New"/>
          <w:sz w:val="20"/>
        </w:rPr>
      </w:pPr>
    </w:p>
    <w:p w14:paraId="027488B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public abstract class Employee</w:t>
      </w:r>
    </w:p>
    <w:p w14:paraId="4BAD7AC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 .  }</w:t>
      </w:r>
    </w:p>
    <w:p w14:paraId="594BAA70" w14:textId="77777777" w:rsidR="00B12BF2" w:rsidRPr="00B12BF2" w:rsidRDefault="00B12BF2" w:rsidP="00B12BF2">
      <w:pPr>
        <w:spacing w:after="0" w:line="240" w:lineRule="auto"/>
        <w:rPr>
          <w:rFonts w:ascii="Courier New" w:eastAsia="Times New Roman" w:hAnsi="Courier New" w:cs="Courier New"/>
          <w:sz w:val="20"/>
        </w:rPr>
      </w:pPr>
    </w:p>
    <w:p w14:paraId="46D6777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class </w:t>
      </w:r>
      <w:proofErr w:type="gramStart"/>
      <w:r w:rsidRPr="00B12BF2">
        <w:rPr>
          <w:rFonts w:ascii="Courier New" w:eastAsia="Times New Roman" w:hAnsi="Courier New" w:cs="Courier New"/>
          <w:sz w:val="20"/>
        </w:rPr>
        <w:t>Tester :</w:t>
      </w:r>
      <w:proofErr w:type="gramEnd"/>
      <w:r w:rsidRPr="00B12BF2">
        <w:rPr>
          <w:rFonts w:ascii="Courier New" w:eastAsia="Times New Roman" w:hAnsi="Courier New" w:cs="Courier New"/>
          <w:sz w:val="20"/>
        </w:rPr>
        <w:t xml:space="preserve"> Employee</w:t>
      </w:r>
    </w:p>
    <w:p w14:paraId="2CB29FF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 .  }</w:t>
      </w:r>
    </w:p>
    <w:p w14:paraId="5BB0CC35" w14:textId="77777777" w:rsidR="00B12BF2" w:rsidRPr="00B12BF2" w:rsidRDefault="00B12BF2" w:rsidP="00B12BF2">
      <w:pPr>
        <w:spacing w:after="0" w:line="240" w:lineRule="auto"/>
        <w:rPr>
          <w:rFonts w:ascii="Courier New" w:eastAsia="Times New Roman" w:hAnsi="Courier New" w:cs="Courier New"/>
          <w:sz w:val="20"/>
        </w:rPr>
      </w:pPr>
    </w:p>
    <w:p w14:paraId="2896ED8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class </w:t>
      </w:r>
      <w:proofErr w:type="gramStart"/>
      <w:r w:rsidRPr="00B12BF2">
        <w:rPr>
          <w:rFonts w:ascii="Courier New" w:eastAsia="Times New Roman" w:hAnsi="Courier New" w:cs="Courier New"/>
          <w:sz w:val="20"/>
        </w:rPr>
        <w:t>Developer :</w:t>
      </w:r>
      <w:proofErr w:type="gramEnd"/>
      <w:r w:rsidRPr="00B12BF2">
        <w:rPr>
          <w:rFonts w:ascii="Courier New" w:eastAsia="Times New Roman" w:hAnsi="Courier New" w:cs="Courier New"/>
          <w:sz w:val="20"/>
        </w:rPr>
        <w:t xml:space="preserve"> Employee</w:t>
      </w:r>
    </w:p>
    <w:p w14:paraId="41238A4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 .  }</w:t>
      </w:r>
    </w:p>
    <w:p w14:paraId="0B7C4951" w14:textId="77777777" w:rsidR="00B12BF2" w:rsidRPr="00B12BF2" w:rsidRDefault="00B12BF2" w:rsidP="00B12BF2">
      <w:pPr>
        <w:spacing w:after="0" w:line="240" w:lineRule="auto"/>
        <w:rPr>
          <w:rFonts w:ascii="Courier New" w:eastAsia="Times New Roman" w:hAnsi="Courier New" w:cs="Courier New"/>
          <w:sz w:val="20"/>
        </w:rPr>
      </w:pPr>
    </w:p>
    <w:p w14:paraId="3A15708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public class </w:t>
      </w:r>
      <w:proofErr w:type="gramStart"/>
      <w:r w:rsidRPr="00B12BF2">
        <w:rPr>
          <w:rFonts w:ascii="Courier New" w:eastAsia="Times New Roman" w:hAnsi="Courier New" w:cs="Courier New"/>
          <w:sz w:val="20"/>
        </w:rPr>
        <w:t>Manager :</w:t>
      </w:r>
      <w:proofErr w:type="gramEnd"/>
      <w:r w:rsidRPr="00B12BF2">
        <w:rPr>
          <w:rFonts w:ascii="Courier New" w:eastAsia="Times New Roman" w:hAnsi="Courier New" w:cs="Courier New"/>
          <w:sz w:val="20"/>
        </w:rPr>
        <w:t xml:space="preserve"> Employee</w:t>
      </w:r>
    </w:p>
    <w:p w14:paraId="6389FB06"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 .  }</w:t>
      </w:r>
    </w:p>
    <w:p w14:paraId="3F70002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format configuration file included has a table view defined for </w:t>
      </w:r>
      <w:proofErr w:type="spellStart"/>
      <w:r w:rsidRPr="00B12BF2">
        <w:rPr>
          <w:rFonts w:ascii="Courier New" w:eastAsia="Times New Roman" w:hAnsi="Courier New" w:cs="Courier New"/>
          <w:sz w:val="24"/>
          <w:szCs w:val="24"/>
        </w:rPr>
        <w:t>CustomFormatting.Employee</w:t>
      </w:r>
      <w:proofErr w:type="spellEnd"/>
      <w:r w:rsidRPr="00B12BF2">
        <w:rPr>
          <w:rFonts w:ascii="Times New Roman" w:eastAsia="Times New Roman" w:hAnsi="Times New Roman" w:cs="Times New Roman"/>
          <w:sz w:val="24"/>
          <w:szCs w:val="24"/>
        </w:rPr>
        <w:t> and </w:t>
      </w:r>
      <w:proofErr w:type="spellStart"/>
      <w:r w:rsidRPr="00B12BF2">
        <w:rPr>
          <w:rFonts w:ascii="Courier New" w:eastAsia="Times New Roman" w:hAnsi="Courier New" w:cs="Courier New"/>
          <w:sz w:val="24"/>
          <w:szCs w:val="24"/>
        </w:rPr>
        <w:t>CustomFormatting.Manager</w:t>
      </w:r>
      <w:proofErr w:type="spellEnd"/>
      <w:r w:rsidRPr="00B12BF2">
        <w:rPr>
          <w:rFonts w:ascii="Times New Roman" w:eastAsia="Times New Roman" w:hAnsi="Times New Roman" w:cs="Times New Roman"/>
          <w:sz w:val="24"/>
          <w:szCs w:val="24"/>
        </w:rPr>
        <w:t>. The view for the </w:t>
      </w:r>
      <w:r w:rsidRPr="00B12BF2">
        <w:rPr>
          <w:rFonts w:ascii="Courier New" w:eastAsia="Times New Roman" w:hAnsi="Courier New" w:cs="Courier New"/>
          <w:sz w:val="24"/>
          <w:szCs w:val="24"/>
        </w:rPr>
        <w:t>Manager</w:t>
      </w:r>
      <w:r w:rsidRPr="00B12BF2">
        <w:rPr>
          <w:rFonts w:ascii="Times New Roman" w:eastAsia="Times New Roman" w:hAnsi="Times New Roman" w:cs="Times New Roman"/>
          <w:sz w:val="24"/>
          <w:szCs w:val="24"/>
        </w:rPr>
        <w:t> type has an extra column for the </w:t>
      </w:r>
      <w:proofErr w:type="spellStart"/>
      <w:r w:rsidRPr="00B12BF2">
        <w:rPr>
          <w:rFonts w:ascii="Courier New" w:eastAsia="Times New Roman" w:hAnsi="Courier New" w:cs="Courier New"/>
          <w:sz w:val="24"/>
          <w:szCs w:val="24"/>
        </w:rPr>
        <w:t>DirectReports</w:t>
      </w:r>
      <w:proofErr w:type="spellEnd"/>
      <w:r w:rsidRPr="00B12BF2">
        <w:rPr>
          <w:rFonts w:ascii="Times New Roman" w:eastAsia="Times New Roman" w:hAnsi="Times New Roman" w:cs="Times New Roman"/>
          <w:sz w:val="24"/>
          <w:szCs w:val="24"/>
        </w:rPr>
        <w:t> property. Consider the following output:</w:t>
      </w:r>
    </w:p>
    <w:p w14:paraId="46C3A6DF" w14:textId="77777777" w:rsidR="00B12BF2" w:rsidRPr="00B12BF2" w:rsidRDefault="00B12BF2" w:rsidP="00B12BF2">
      <w:pPr>
        <w:spacing w:after="0" w:line="240" w:lineRule="auto"/>
        <w:rPr>
          <w:rFonts w:ascii="Courier New" w:eastAsia="Times New Roman" w:hAnsi="Courier New" w:cs="Courier New"/>
          <w:sz w:val="20"/>
        </w:rPr>
      </w:pPr>
    </w:p>
    <w:p w14:paraId="5AE5A1C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C:\Documents and Settings\Owner</w:t>
      </w:r>
      <w:r w:rsidRPr="00B12BF2">
        <w:rPr>
          <w:rFonts w:ascii="Courier New" w:eastAsia="Times New Roman" w:hAnsi="Courier New" w:cs="Courier New"/>
          <w:i/>
          <w:iCs/>
          <w:sz w:val="20"/>
        </w:rPr>
        <w:t>&gt;</w:t>
      </w:r>
      <w:r w:rsidRPr="00B12BF2">
        <w:rPr>
          <w:rFonts w:ascii="Courier New" w:eastAsia="Times New Roman" w:hAnsi="Courier New" w:cs="Courier New"/>
          <w:sz w:val="20"/>
        </w:rPr>
        <w:t xml:space="preserve"> get-employees</w:t>
      </w:r>
    </w:p>
    <w:p w14:paraId="367B8D22" w14:textId="77777777" w:rsidR="00B12BF2" w:rsidRPr="00B12BF2" w:rsidRDefault="00B12BF2" w:rsidP="00B12BF2">
      <w:pPr>
        <w:spacing w:after="0" w:line="240" w:lineRule="auto"/>
        <w:rPr>
          <w:rFonts w:ascii="Courier New" w:eastAsia="Times New Roman" w:hAnsi="Courier New" w:cs="Courier New"/>
          <w:sz w:val="20"/>
        </w:rPr>
      </w:pPr>
    </w:p>
    <w:p w14:paraId="3CE21C4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Name                      Role                         Level</w:t>
      </w:r>
    </w:p>
    <w:p w14:paraId="4963C23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131E531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John Tester               Test                           61</w:t>
      </w:r>
    </w:p>
    <w:p w14:paraId="0D67033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Jane Tester               Test                           62</w:t>
      </w:r>
    </w:p>
    <w:p w14:paraId="43F2DE4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Frankie Dev               </w:t>
      </w:r>
      <w:proofErr w:type="spellStart"/>
      <w:r w:rsidRPr="00B12BF2">
        <w:rPr>
          <w:rFonts w:ascii="Courier New" w:eastAsia="Times New Roman" w:hAnsi="Courier New" w:cs="Courier New"/>
          <w:sz w:val="20"/>
        </w:rPr>
        <w:t>Dev</w:t>
      </w:r>
      <w:proofErr w:type="spellEnd"/>
      <w:r w:rsidRPr="00B12BF2">
        <w:rPr>
          <w:rFonts w:ascii="Courier New" w:eastAsia="Times New Roman" w:hAnsi="Courier New" w:cs="Courier New"/>
          <w:sz w:val="20"/>
        </w:rPr>
        <w:t xml:space="preserve">                            61</w:t>
      </w:r>
    </w:p>
    <w:p w14:paraId="5745EAF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Vinny Dev                 </w:t>
      </w:r>
      <w:proofErr w:type="spellStart"/>
      <w:r w:rsidRPr="00B12BF2">
        <w:rPr>
          <w:rFonts w:ascii="Courier New" w:eastAsia="Times New Roman" w:hAnsi="Courier New" w:cs="Courier New"/>
          <w:sz w:val="20"/>
        </w:rPr>
        <w:t>Dev</w:t>
      </w:r>
      <w:proofErr w:type="spellEnd"/>
      <w:r w:rsidRPr="00B12BF2">
        <w:rPr>
          <w:rFonts w:ascii="Courier New" w:eastAsia="Times New Roman" w:hAnsi="Courier New" w:cs="Courier New"/>
          <w:sz w:val="20"/>
        </w:rPr>
        <w:t xml:space="preserve">                            61</w:t>
      </w:r>
    </w:p>
    <w:p w14:paraId="3054B14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Joey Dev                  </w:t>
      </w:r>
      <w:proofErr w:type="spellStart"/>
      <w:r w:rsidRPr="00B12BF2">
        <w:rPr>
          <w:rFonts w:ascii="Courier New" w:eastAsia="Times New Roman" w:hAnsi="Courier New" w:cs="Courier New"/>
          <w:sz w:val="20"/>
        </w:rPr>
        <w:t>Dev</w:t>
      </w:r>
      <w:proofErr w:type="spellEnd"/>
      <w:r w:rsidRPr="00B12BF2">
        <w:rPr>
          <w:rFonts w:ascii="Courier New" w:eastAsia="Times New Roman" w:hAnsi="Courier New" w:cs="Courier New"/>
          <w:sz w:val="20"/>
        </w:rPr>
        <w:t xml:space="preserve">                            62</w:t>
      </w:r>
    </w:p>
    <w:p w14:paraId="3C226BB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George Manager            Dev </w:t>
      </w:r>
      <w:proofErr w:type="spellStart"/>
      <w:r w:rsidRPr="00B12BF2">
        <w:rPr>
          <w:rFonts w:ascii="Courier New" w:eastAsia="Times New Roman" w:hAnsi="Courier New" w:cs="Courier New"/>
          <w:sz w:val="20"/>
        </w:rPr>
        <w:t>Mgr</w:t>
      </w:r>
      <w:proofErr w:type="spellEnd"/>
      <w:r w:rsidRPr="00B12BF2">
        <w:rPr>
          <w:rFonts w:ascii="Courier New" w:eastAsia="Times New Roman" w:hAnsi="Courier New" w:cs="Courier New"/>
          <w:sz w:val="20"/>
        </w:rPr>
        <w:t xml:space="preserve">                        63</w:t>
      </w:r>
    </w:p>
    <w:p w14:paraId="0F8BA47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Jeff Manager              Test </w:t>
      </w:r>
      <w:proofErr w:type="spellStart"/>
      <w:r w:rsidRPr="00B12BF2">
        <w:rPr>
          <w:rFonts w:ascii="Courier New" w:eastAsia="Times New Roman" w:hAnsi="Courier New" w:cs="Courier New"/>
          <w:sz w:val="20"/>
        </w:rPr>
        <w:t>Mgr</w:t>
      </w:r>
      <w:proofErr w:type="spellEnd"/>
      <w:r w:rsidRPr="00B12BF2">
        <w:rPr>
          <w:rFonts w:ascii="Courier New" w:eastAsia="Times New Roman" w:hAnsi="Courier New" w:cs="Courier New"/>
          <w:sz w:val="20"/>
        </w:rPr>
        <w:t xml:space="preserve">                       63</w:t>
      </w:r>
    </w:p>
    <w:p w14:paraId="7B3190FE" w14:textId="77777777" w:rsidR="00B12BF2" w:rsidRPr="00B12BF2" w:rsidRDefault="00B12BF2" w:rsidP="00B12BF2">
      <w:pPr>
        <w:spacing w:after="0" w:line="240" w:lineRule="auto"/>
        <w:rPr>
          <w:rFonts w:ascii="Courier New" w:eastAsia="Times New Roman" w:hAnsi="Courier New" w:cs="Courier New"/>
          <w:sz w:val="20"/>
        </w:rPr>
      </w:pPr>
    </w:p>
    <w:p w14:paraId="379454B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PS C:\Documents and Settings\Owner</w:t>
      </w:r>
      <w:r w:rsidRPr="00B12BF2">
        <w:rPr>
          <w:rFonts w:ascii="Courier New" w:eastAsia="Times New Roman" w:hAnsi="Courier New" w:cs="Courier New"/>
          <w:i/>
          <w:iCs/>
          <w:sz w:val="20"/>
        </w:rPr>
        <w:t>&gt;</w:t>
      </w:r>
      <w:r w:rsidRPr="00B12BF2">
        <w:rPr>
          <w:rFonts w:ascii="Courier New" w:eastAsia="Times New Roman" w:hAnsi="Courier New" w:cs="Courier New"/>
          <w:sz w:val="20"/>
        </w:rPr>
        <w:t xml:space="preserve"> get-employees -emp manager</w:t>
      </w:r>
    </w:p>
    <w:p w14:paraId="5082AE72" w14:textId="77777777" w:rsidR="00B12BF2" w:rsidRPr="00B12BF2" w:rsidRDefault="00B12BF2" w:rsidP="00B12BF2">
      <w:pPr>
        <w:spacing w:after="0" w:line="240" w:lineRule="auto"/>
        <w:rPr>
          <w:rFonts w:ascii="Courier New" w:eastAsia="Times New Roman" w:hAnsi="Courier New" w:cs="Courier New"/>
          <w:sz w:val="20"/>
        </w:rPr>
      </w:pPr>
    </w:p>
    <w:p w14:paraId="406B2D9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Name                      Role               Level         # Reports</w:t>
      </w:r>
    </w:p>
    <w:p w14:paraId="6AC011E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         ---------</w:t>
      </w:r>
    </w:p>
    <w:p w14:paraId="657CB3C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George Manager            Dev </w:t>
      </w:r>
      <w:proofErr w:type="spellStart"/>
      <w:r w:rsidRPr="00B12BF2">
        <w:rPr>
          <w:rFonts w:ascii="Courier New" w:eastAsia="Times New Roman" w:hAnsi="Courier New" w:cs="Courier New"/>
          <w:sz w:val="20"/>
        </w:rPr>
        <w:t>Mgr</w:t>
      </w:r>
      <w:proofErr w:type="spellEnd"/>
      <w:r w:rsidRPr="00B12BF2">
        <w:rPr>
          <w:rFonts w:ascii="Courier New" w:eastAsia="Times New Roman" w:hAnsi="Courier New" w:cs="Courier New"/>
          <w:sz w:val="20"/>
        </w:rPr>
        <w:t xml:space="preserve">              63          3</w:t>
      </w:r>
    </w:p>
    <w:p w14:paraId="7C098460"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xml:space="preserve">Jeff Manager              Test </w:t>
      </w:r>
      <w:proofErr w:type="spellStart"/>
      <w:r w:rsidRPr="00B12BF2">
        <w:rPr>
          <w:rFonts w:ascii="Courier New" w:eastAsia="Times New Roman" w:hAnsi="Courier New" w:cs="Courier New"/>
          <w:sz w:val="20"/>
        </w:rPr>
        <w:t>Mgr</w:t>
      </w:r>
      <w:proofErr w:type="spellEnd"/>
      <w:r w:rsidRPr="00B12BF2">
        <w:rPr>
          <w:rFonts w:ascii="Courier New" w:eastAsia="Times New Roman" w:hAnsi="Courier New" w:cs="Courier New"/>
          <w:sz w:val="20"/>
        </w:rPr>
        <w:t xml:space="preserve">             63          2</w:t>
      </w:r>
    </w:p>
    <w:p w14:paraId="142841B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manager view is only selected if the first object from the </w:t>
      </w:r>
      <w:r w:rsidRPr="00B12BF2">
        <w:rPr>
          <w:rFonts w:ascii="Courier New" w:eastAsia="Times New Roman" w:hAnsi="Courier New" w:cs="Courier New"/>
          <w:sz w:val="24"/>
          <w:szCs w:val="24"/>
        </w:rPr>
        <w:t>get-employees</w:t>
      </w:r>
      <w:r w:rsidRPr="00B12BF2">
        <w:rPr>
          <w:rFonts w:ascii="Times New Roman" w:eastAsia="Times New Roman" w:hAnsi="Times New Roman" w:cs="Times New Roman"/>
          <w:sz w:val="24"/>
          <w:szCs w:val="24"/>
        </w:rPr>
        <w:t> cmdlet is of type </w:t>
      </w:r>
      <w:r w:rsidRPr="00B12BF2">
        <w:rPr>
          <w:rFonts w:ascii="Courier New" w:eastAsia="Times New Roman" w:hAnsi="Courier New" w:cs="Courier New"/>
          <w:sz w:val="24"/>
          <w:szCs w:val="24"/>
        </w:rPr>
        <w:t>Manager</w:t>
      </w:r>
      <w:r w:rsidRPr="00B12BF2">
        <w:rPr>
          <w:rFonts w:ascii="Times New Roman" w:eastAsia="Times New Roman" w:hAnsi="Times New Roman" w:cs="Times New Roman"/>
          <w:sz w:val="24"/>
          <w:szCs w:val="24"/>
        </w:rPr>
        <w:t xml:space="preserve">. Recall that with the table view, only one view can be selected, and </w:t>
      </w:r>
      <w:r w:rsidRPr="00B12BF2">
        <w:rPr>
          <w:rFonts w:ascii="Times New Roman" w:eastAsia="Times New Roman" w:hAnsi="Times New Roman" w:cs="Times New Roman"/>
          <w:sz w:val="24"/>
          <w:szCs w:val="24"/>
        </w:rPr>
        <w:lastRenderedPageBreak/>
        <w:t>the same columns for each object are displayed. If the </w:t>
      </w:r>
      <w:r w:rsidRPr="00B12BF2">
        <w:rPr>
          <w:rFonts w:ascii="Courier New" w:eastAsia="Times New Roman" w:hAnsi="Courier New" w:cs="Courier New"/>
          <w:sz w:val="24"/>
          <w:szCs w:val="24"/>
        </w:rPr>
        <w:t>Manager</w:t>
      </w:r>
      <w:r w:rsidRPr="00B12BF2">
        <w:rPr>
          <w:rFonts w:ascii="Times New Roman" w:eastAsia="Times New Roman" w:hAnsi="Times New Roman" w:cs="Times New Roman"/>
          <w:sz w:val="24"/>
          <w:szCs w:val="24"/>
        </w:rPr>
        <w:t> objects were first, then non-</w:t>
      </w:r>
      <w:r w:rsidRPr="00B12BF2">
        <w:rPr>
          <w:rFonts w:ascii="Courier New" w:eastAsia="Times New Roman" w:hAnsi="Courier New" w:cs="Courier New"/>
          <w:sz w:val="24"/>
          <w:szCs w:val="24"/>
        </w:rPr>
        <w:t>Manager</w:t>
      </w:r>
      <w:r w:rsidRPr="00B12BF2">
        <w:rPr>
          <w:rFonts w:ascii="Times New Roman" w:eastAsia="Times New Roman" w:hAnsi="Times New Roman" w:cs="Times New Roman"/>
          <w:sz w:val="24"/>
          <w:szCs w:val="24"/>
        </w:rPr>
        <w:t> objects would simply display blank text for the </w:t>
      </w:r>
      <w:r w:rsidRPr="00B12BF2">
        <w:rPr>
          <w:rFonts w:ascii="Courier New" w:eastAsia="Times New Roman" w:hAnsi="Courier New" w:cs="Courier New"/>
          <w:sz w:val="24"/>
          <w:szCs w:val="24"/>
        </w:rPr>
        <w:t># Reports</w:t>
      </w:r>
      <w:r w:rsidRPr="00B12BF2">
        <w:rPr>
          <w:rFonts w:ascii="Times New Roman" w:eastAsia="Times New Roman" w:hAnsi="Times New Roman" w:cs="Times New Roman"/>
          <w:sz w:val="24"/>
          <w:szCs w:val="24"/>
        </w:rPr>
        <w:t> column, as the </w:t>
      </w:r>
      <w:proofErr w:type="spellStart"/>
      <w:r w:rsidRPr="00B12BF2">
        <w:rPr>
          <w:rFonts w:ascii="Courier New" w:eastAsia="Times New Roman" w:hAnsi="Courier New" w:cs="Courier New"/>
          <w:sz w:val="24"/>
          <w:szCs w:val="24"/>
        </w:rPr>
        <w:t>DirectReports</w:t>
      </w:r>
      <w:proofErr w:type="spellEnd"/>
      <w:r w:rsidRPr="00B12BF2">
        <w:rPr>
          <w:rFonts w:ascii="Times New Roman" w:eastAsia="Times New Roman" w:hAnsi="Times New Roman" w:cs="Times New Roman"/>
          <w:sz w:val="24"/>
          <w:szCs w:val="24"/>
        </w:rPr>
        <w:t> property doesn’t exist for those types.</w:t>
      </w:r>
    </w:p>
    <w:p w14:paraId="676E30F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There is not much more you can do with the table view in this case. The first view wins and sets the column headers. With list, custom, and wide views, however, you can display different results based on type within the view. For the list view, this is accomplished by adding extra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ListEntry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nodes under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ListControl</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xml:space="preserve">. You can key on the </w:t>
      </w:r>
      <w:proofErr w:type="gramStart"/>
      <w:r w:rsidRPr="00B12BF2">
        <w:rPr>
          <w:rFonts w:ascii="Times New Roman" w:eastAsia="Times New Roman" w:hAnsi="Times New Roman" w:cs="Times New Roman"/>
          <w:sz w:val="24"/>
          <w:szCs w:val="24"/>
        </w:rPr>
        <w:t>type</w:t>
      </w:r>
      <w:proofErr w:type="gramEnd"/>
      <w:r w:rsidRPr="00B12BF2">
        <w:rPr>
          <w:rFonts w:ascii="Times New Roman" w:eastAsia="Times New Roman" w:hAnsi="Times New Roman" w:cs="Times New Roman"/>
          <w:sz w:val="24"/>
          <w:szCs w:val="24"/>
        </w:rPr>
        <w:t xml:space="preserve"> name and decide to display the extra property for </w:t>
      </w:r>
      <w:r w:rsidRPr="00B12BF2">
        <w:rPr>
          <w:rFonts w:ascii="Courier New" w:eastAsia="Times New Roman" w:hAnsi="Courier New" w:cs="Courier New"/>
          <w:sz w:val="24"/>
          <w:szCs w:val="24"/>
        </w:rPr>
        <w:t>Manager</w:t>
      </w:r>
      <w:r w:rsidRPr="00B12BF2">
        <w:rPr>
          <w:rFonts w:ascii="Times New Roman" w:eastAsia="Times New Roman" w:hAnsi="Times New Roman" w:cs="Times New Roman"/>
          <w:sz w:val="24"/>
          <w:szCs w:val="24"/>
        </w:rPr>
        <w:t> types. This is done by adding an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EntrySelectedBy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under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ListEntry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The first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ListEntry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is used for </w:t>
      </w:r>
      <w:r w:rsidRPr="00B12BF2">
        <w:rPr>
          <w:rFonts w:ascii="Courier New" w:eastAsia="Times New Roman" w:hAnsi="Courier New" w:cs="Courier New"/>
          <w:sz w:val="24"/>
          <w:szCs w:val="24"/>
        </w:rPr>
        <w:t>Manager</w:t>
      </w:r>
      <w:r w:rsidRPr="00B12BF2">
        <w:rPr>
          <w:rFonts w:ascii="Times New Roman" w:eastAsia="Times New Roman" w:hAnsi="Times New Roman" w:cs="Times New Roman"/>
          <w:sz w:val="24"/>
          <w:szCs w:val="24"/>
        </w:rPr>
        <w:t> objects, and all other objects that derive from </w:t>
      </w:r>
      <w:r w:rsidRPr="00B12BF2">
        <w:rPr>
          <w:rFonts w:ascii="Courier New" w:eastAsia="Times New Roman" w:hAnsi="Courier New" w:cs="Courier New"/>
          <w:sz w:val="24"/>
          <w:szCs w:val="24"/>
        </w:rPr>
        <w:t>Employee</w:t>
      </w:r>
      <w:r w:rsidRPr="00B12BF2">
        <w:rPr>
          <w:rFonts w:ascii="Times New Roman" w:eastAsia="Times New Roman" w:hAnsi="Times New Roman" w:cs="Times New Roman"/>
          <w:sz w:val="24"/>
          <w:szCs w:val="24"/>
        </w:rPr>
        <w:t> use the second </w:t>
      </w:r>
      <w:proofErr w:type="spellStart"/>
      <w:r w:rsidRPr="00B12BF2">
        <w:rPr>
          <w:rFonts w:ascii="Courier New" w:eastAsia="Times New Roman" w:hAnsi="Courier New" w:cs="Courier New"/>
          <w:sz w:val="24"/>
          <w:szCs w:val="24"/>
        </w:rPr>
        <w:t>ListEntry</w:t>
      </w:r>
      <w:proofErr w:type="spellEnd"/>
      <w:r w:rsidRPr="00B12BF2">
        <w:rPr>
          <w:rFonts w:ascii="Times New Roman" w:eastAsia="Times New Roman" w:hAnsi="Times New Roman" w:cs="Times New Roman"/>
          <w:sz w:val="24"/>
          <w:szCs w:val="24"/>
        </w:rPr>
        <w:t>, which doesn’t include the </w:t>
      </w:r>
      <w:proofErr w:type="spellStart"/>
      <w:r w:rsidRPr="00B12BF2">
        <w:rPr>
          <w:rFonts w:ascii="Courier New" w:eastAsia="Times New Roman" w:hAnsi="Courier New" w:cs="Courier New"/>
          <w:sz w:val="24"/>
          <w:szCs w:val="24"/>
        </w:rPr>
        <w:t>DirectReports</w:t>
      </w:r>
      <w:proofErr w:type="spellEnd"/>
      <w:r w:rsidRPr="00B12BF2">
        <w:rPr>
          <w:rFonts w:ascii="Times New Roman" w:eastAsia="Times New Roman" w:hAnsi="Times New Roman" w:cs="Times New Roman"/>
          <w:sz w:val="24"/>
          <w:szCs w:val="24"/>
        </w:rPr>
        <w:t> property. Here’s an excerpt that shows this:</w:t>
      </w:r>
    </w:p>
    <w:p w14:paraId="09588C7C" w14:textId="77777777" w:rsidR="00B12BF2" w:rsidRPr="00B12BF2" w:rsidRDefault="00B12BF2" w:rsidP="00B12BF2">
      <w:pPr>
        <w:spacing w:after="0" w:line="240" w:lineRule="auto"/>
        <w:rPr>
          <w:rFonts w:ascii="Courier New" w:eastAsia="Times New Roman" w:hAnsi="Courier New" w:cs="Courier New"/>
          <w:sz w:val="20"/>
        </w:rPr>
      </w:pPr>
    </w:p>
    <w:p w14:paraId="251218F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 .</w:t>
      </w:r>
    </w:p>
    <w:p w14:paraId="42554E4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View</w:t>
      </w:r>
      <w:r w:rsidRPr="00B12BF2">
        <w:rPr>
          <w:rFonts w:ascii="Courier New" w:eastAsia="Times New Roman" w:hAnsi="Courier New" w:cs="Courier New"/>
          <w:i/>
          <w:iCs/>
          <w:sz w:val="20"/>
        </w:rPr>
        <w:t>&gt;</w:t>
      </w:r>
    </w:p>
    <w:p w14:paraId="5DA874E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r w:rsidRPr="00B12BF2">
        <w:rPr>
          <w:rFonts w:ascii="Courier New" w:eastAsia="Times New Roman" w:hAnsi="Courier New" w:cs="Courier New"/>
          <w:sz w:val="20"/>
        </w:rPr>
        <w:t>Employee</w:t>
      </w:r>
      <w:r w:rsidRPr="00B12BF2">
        <w:rPr>
          <w:rFonts w:ascii="Courier New" w:eastAsia="Times New Roman" w:hAnsi="Courier New" w:cs="Courier New"/>
          <w:i/>
          <w:iCs/>
          <w:sz w:val="20"/>
        </w:rPr>
        <w:t>&lt;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p>
    <w:p w14:paraId="229A62F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17D47B4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CustomFormatting.Employee</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4D89ED7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3F67E18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ListControl</w:t>
      </w:r>
      <w:proofErr w:type="spellEnd"/>
      <w:r w:rsidRPr="00B12BF2">
        <w:rPr>
          <w:rFonts w:ascii="Courier New" w:eastAsia="Times New Roman" w:hAnsi="Courier New" w:cs="Courier New"/>
          <w:i/>
          <w:iCs/>
          <w:sz w:val="20"/>
        </w:rPr>
        <w:t>&gt;</w:t>
      </w:r>
    </w:p>
    <w:p w14:paraId="0F44803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ListEntries</w:t>
      </w:r>
      <w:proofErr w:type="spellEnd"/>
      <w:r w:rsidRPr="00B12BF2">
        <w:rPr>
          <w:rFonts w:ascii="Courier New" w:eastAsia="Times New Roman" w:hAnsi="Courier New" w:cs="Courier New"/>
          <w:i/>
          <w:iCs/>
          <w:sz w:val="20"/>
        </w:rPr>
        <w:t>&gt;</w:t>
      </w:r>
    </w:p>
    <w:p w14:paraId="51F88FD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ListEntry</w:t>
      </w:r>
      <w:proofErr w:type="spellEnd"/>
      <w:r w:rsidRPr="00B12BF2">
        <w:rPr>
          <w:rFonts w:ascii="Courier New" w:eastAsia="Times New Roman" w:hAnsi="Courier New" w:cs="Courier New"/>
          <w:i/>
          <w:iCs/>
          <w:sz w:val="20"/>
        </w:rPr>
        <w:t>&gt;</w:t>
      </w:r>
    </w:p>
    <w:p w14:paraId="47B2B8E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EntrySelectedBy</w:t>
      </w:r>
      <w:proofErr w:type="spellEnd"/>
      <w:r w:rsidRPr="00B12BF2">
        <w:rPr>
          <w:rFonts w:ascii="Courier New" w:eastAsia="Times New Roman" w:hAnsi="Courier New" w:cs="Courier New"/>
          <w:i/>
          <w:iCs/>
          <w:sz w:val="20"/>
        </w:rPr>
        <w:t>&gt;</w:t>
      </w:r>
    </w:p>
    <w:p w14:paraId="2E6BECD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CustomFormatting.Manager</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7D6A41D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EntrySelectedBy</w:t>
      </w:r>
      <w:proofErr w:type="spellEnd"/>
      <w:r w:rsidRPr="00B12BF2">
        <w:rPr>
          <w:rFonts w:ascii="Courier New" w:eastAsia="Times New Roman" w:hAnsi="Courier New" w:cs="Courier New"/>
          <w:i/>
          <w:iCs/>
          <w:sz w:val="20"/>
        </w:rPr>
        <w:t>&gt;</w:t>
      </w:r>
    </w:p>
    <w:p w14:paraId="706D668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ListItems</w:t>
      </w:r>
      <w:proofErr w:type="spellEnd"/>
      <w:r w:rsidRPr="00B12BF2">
        <w:rPr>
          <w:rFonts w:ascii="Courier New" w:eastAsia="Times New Roman" w:hAnsi="Courier New" w:cs="Courier New"/>
          <w:i/>
          <w:iCs/>
          <w:sz w:val="20"/>
        </w:rPr>
        <w:t>&gt;</w:t>
      </w:r>
    </w:p>
    <w:p w14:paraId="3002CED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76C4DAF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Name</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791090D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0B92606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09891B7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Role</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6BEFB27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659D8FC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68A2F4A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Level</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4E909F8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1D45F23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1F69E37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DirectReports</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3C487B5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43B07F0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ListItems</w:t>
      </w:r>
      <w:proofErr w:type="spellEnd"/>
      <w:r w:rsidRPr="00B12BF2">
        <w:rPr>
          <w:rFonts w:ascii="Courier New" w:eastAsia="Times New Roman" w:hAnsi="Courier New" w:cs="Courier New"/>
          <w:i/>
          <w:iCs/>
          <w:sz w:val="20"/>
        </w:rPr>
        <w:t>&gt;</w:t>
      </w:r>
    </w:p>
    <w:p w14:paraId="6506729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ListEntry</w:t>
      </w:r>
      <w:proofErr w:type="spellEnd"/>
      <w:r w:rsidRPr="00B12BF2">
        <w:rPr>
          <w:rFonts w:ascii="Courier New" w:eastAsia="Times New Roman" w:hAnsi="Courier New" w:cs="Courier New"/>
          <w:i/>
          <w:iCs/>
          <w:sz w:val="20"/>
        </w:rPr>
        <w:t>&gt;</w:t>
      </w:r>
    </w:p>
    <w:p w14:paraId="436690B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ListEntry</w:t>
      </w:r>
      <w:proofErr w:type="spellEnd"/>
      <w:r w:rsidRPr="00B12BF2">
        <w:rPr>
          <w:rFonts w:ascii="Courier New" w:eastAsia="Times New Roman" w:hAnsi="Courier New" w:cs="Courier New"/>
          <w:i/>
          <w:iCs/>
          <w:sz w:val="20"/>
        </w:rPr>
        <w:t>&gt;</w:t>
      </w:r>
    </w:p>
    <w:p w14:paraId="50CA034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ListItems</w:t>
      </w:r>
      <w:proofErr w:type="spellEnd"/>
      <w:r w:rsidRPr="00B12BF2">
        <w:rPr>
          <w:rFonts w:ascii="Courier New" w:eastAsia="Times New Roman" w:hAnsi="Courier New" w:cs="Courier New"/>
          <w:i/>
          <w:iCs/>
          <w:sz w:val="20"/>
        </w:rPr>
        <w:t>&gt;</w:t>
      </w:r>
    </w:p>
    <w:p w14:paraId="70EDD73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6F658FC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Name</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26498D7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6EC44B9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7B95DA3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Role</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3EE2617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0DC16C6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50681C9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Level</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PropertyName</w:t>
      </w:r>
      <w:proofErr w:type="spellEnd"/>
      <w:r w:rsidRPr="00B12BF2">
        <w:rPr>
          <w:rFonts w:ascii="Courier New" w:eastAsia="Times New Roman" w:hAnsi="Courier New" w:cs="Courier New"/>
          <w:i/>
          <w:iCs/>
          <w:sz w:val="20"/>
        </w:rPr>
        <w:t>&gt;</w:t>
      </w:r>
    </w:p>
    <w:p w14:paraId="451D5B5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ListItem</w:t>
      </w:r>
      <w:proofErr w:type="spellEnd"/>
      <w:r w:rsidRPr="00B12BF2">
        <w:rPr>
          <w:rFonts w:ascii="Courier New" w:eastAsia="Times New Roman" w:hAnsi="Courier New" w:cs="Courier New"/>
          <w:i/>
          <w:iCs/>
          <w:sz w:val="20"/>
        </w:rPr>
        <w:t>&gt;</w:t>
      </w:r>
    </w:p>
    <w:p w14:paraId="12450E7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ListItems</w:t>
      </w:r>
      <w:proofErr w:type="spellEnd"/>
      <w:r w:rsidRPr="00B12BF2">
        <w:rPr>
          <w:rFonts w:ascii="Courier New" w:eastAsia="Times New Roman" w:hAnsi="Courier New" w:cs="Courier New"/>
          <w:i/>
          <w:iCs/>
          <w:sz w:val="20"/>
        </w:rPr>
        <w:t>&gt;</w:t>
      </w:r>
    </w:p>
    <w:p w14:paraId="7E47BA9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lastRenderedPageBreak/>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ListEntry</w:t>
      </w:r>
      <w:proofErr w:type="spellEnd"/>
      <w:r w:rsidRPr="00B12BF2">
        <w:rPr>
          <w:rFonts w:ascii="Courier New" w:eastAsia="Times New Roman" w:hAnsi="Courier New" w:cs="Courier New"/>
          <w:i/>
          <w:iCs/>
          <w:sz w:val="20"/>
        </w:rPr>
        <w:t>&gt;</w:t>
      </w:r>
    </w:p>
    <w:p w14:paraId="20CF611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ListEntries</w:t>
      </w:r>
      <w:proofErr w:type="spellEnd"/>
      <w:r w:rsidRPr="00B12BF2">
        <w:rPr>
          <w:rFonts w:ascii="Courier New" w:eastAsia="Times New Roman" w:hAnsi="Courier New" w:cs="Courier New"/>
          <w:i/>
          <w:iCs/>
          <w:sz w:val="20"/>
        </w:rPr>
        <w:t>&gt;</w:t>
      </w:r>
    </w:p>
    <w:p w14:paraId="4ECCAEF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ListControl</w:t>
      </w:r>
      <w:proofErr w:type="spellEnd"/>
      <w:r w:rsidRPr="00B12BF2">
        <w:rPr>
          <w:rFonts w:ascii="Courier New" w:eastAsia="Times New Roman" w:hAnsi="Courier New" w:cs="Courier New"/>
          <w:i/>
          <w:iCs/>
          <w:sz w:val="20"/>
        </w:rPr>
        <w:t>&gt;</w:t>
      </w:r>
    </w:p>
    <w:p w14:paraId="1D60D3A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/View</w:t>
      </w:r>
      <w:r w:rsidRPr="00B12BF2">
        <w:rPr>
          <w:rFonts w:ascii="Courier New" w:eastAsia="Times New Roman" w:hAnsi="Courier New" w:cs="Courier New"/>
          <w:i/>
          <w:iCs/>
          <w:sz w:val="20"/>
        </w:rPr>
        <w:t>&gt;</w:t>
      </w:r>
    </w:p>
    <w:p w14:paraId="26A4A807"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 . .</w:t>
      </w:r>
    </w:p>
    <w:p w14:paraId="15CEDFC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same concept applies to wide and custom views. The same example format file includes multiple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WideEntry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definitions. One of them uses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EntrySelectedBy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to display manager names inside square brackets, while other objects display just the name with no brackets.</w:t>
      </w:r>
    </w:p>
    <w:p w14:paraId="3C6B707E"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Selection Sets</w:t>
      </w:r>
    </w:p>
    <w:p w14:paraId="00C7692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When you have a group of objects that are related (through inheritance or in other similar ways) and you want them to use the same view, it is possible to create a </w:t>
      </w:r>
      <w:r w:rsidRPr="00B12BF2">
        <w:rPr>
          <w:rFonts w:ascii="Times New Roman" w:eastAsia="Times New Roman" w:hAnsi="Times New Roman" w:cs="Times New Roman"/>
          <w:i/>
          <w:iCs/>
          <w:sz w:val="24"/>
          <w:szCs w:val="24"/>
        </w:rPr>
        <w:t>selection set</w:t>
      </w:r>
      <w:r w:rsidRPr="00B12BF2">
        <w:rPr>
          <w:rFonts w:ascii="Times New Roman" w:eastAsia="Times New Roman" w:hAnsi="Times New Roman" w:cs="Times New Roman"/>
          <w:sz w:val="24"/>
          <w:szCs w:val="24"/>
        </w:rPr>
        <w:t>. A selection set is indicated by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SelectionSet</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XML node. This node can contain multiple type names, which are used to determine what view is to be selected for an object. This is handy in cases where you might be defining multiple views for that same set of objects. Rather than enter the type names in every view’s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ViewSelectedBy</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you can simply refer to the selection set. This also makes it easier to add or remove types from that set that will trickle down to all the views using it.</w:t>
      </w:r>
    </w:p>
    <w:p w14:paraId="7D195BF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SelectionSet</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definition is outside the </w:t>
      </w:r>
      <w:r w:rsidRPr="00B12BF2">
        <w:rPr>
          <w:rFonts w:ascii="Times New Roman" w:eastAsia="Times New Roman" w:hAnsi="Times New Roman" w:cs="Times New Roman"/>
          <w:i/>
          <w:iCs/>
          <w:sz w:val="24"/>
          <w:szCs w:val="24"/>
        </w:rPr>
        <w:t>&lt;</w:t>
      </w:r>
      <w:proofErr w:type="spellStart"/>
      <w:r w:rsidRPr="00B12BF2">
        <w:rPr>
          <w:rFonts w:ascii="Courier New" w:eastAsia="Times New Roman" w:hAnsi="Courier New" w:cs="Courier New"/>
          <w:sz w:val="24"/>
          <w:szCs w:val="24"/>
        </w:rPr>
        <w:t>ViewDefinitions</w:t>
      </w:r>
      <w:proofErr w:type="spellEnd"/>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but under the </w:t>
      </w:r>
      <w:r w:rsidRPr="00B12BF2">
        <w:rPr>
          <w:rFonts w:ascii="Times New Roman" w:eastAsia="Times New Roman" w:hAnsi="Times New Roman" w:cs="Times New Roman"/>
          <w:i/>
          <w:iCs/>
          <w:sz w:val="24"/>
          <w:szCs w:val="24"/>
        </w:rPr>
        <w:t>&lt;</w:t>
      </w:r>
      <w:r w:rsidRPr="00B12BF2">
        <w:rPr>
          <w:rFonts w:ascii="Courier New" w:eastAsia="Times New Roman" w:hAnsi="Courier New" w:cs="Courier New"/>
          <w:sz w:val="24"/>
          <w:szCs w:val="24"/>
        </w:rPr>
        <w:t>Configuration</w:t>
      </w:r>
      <w:r w:rsidRPr="00B12BF2">
        <w:rPr>
          <w:rFonts w:ascii="Times New Roman" w:eastAsia="Times New Roman" w:hAnsi="Times New Roman" w:cs="Times New Roman"/>
          <w:i/>
          <w:iCs/>
          <w:sz w:val="24"/>
          <w:szCs w:val="24"/>
        </w:rPr>
        <w:t>&gt;</w:t>
      </w:r>
      <w:r w:rsidRPr="00B12BF2">
        <w:rPr>
          <w:rFonts w:ascii="Times New Roman" w:eastAsia="Times New Roman" w:hAnsi="Times New Roman" w:cs="Times New Roman"/>
          <w:sz w:val="24"/>
          <w:szCs w:val="24"/>
        </w:rPr>
        <w:t> node. The following example shows how to create a selection set for all the file and directory objects, as well as their deserialized counterparts. In fact, this example is plucked directly from the </w:t>
      </w:r>
      <w:proofErr w:type="gramStart"/>
      <w:r w:rsidRPr="00B12BF2">
        <w:rPr>
          <w:rFonts w:ascii="Courier New" w:eastAsia="Times New Roman" w:hAnsi="Courier New" w:cs="Courier New"/>
          <w:sz w:val="24"/>
          <w:szCs w:val="24"/>
        </w:rPr>
        <w:t>filesystem.format</w:t>
      </w:r>
      <w:proofErr w:type="gramEnd"/>
      <w:r w:rsidRPr="00B12BF2">
        <w:rPr>
          <w:rFonts w:ascii="Courier New" w:eastAsia="Times New Roman" w:hAnsi="Courier New" w:cs="Courier New"/>
          <w:sz w:val="24"/>
          <w:szCs w:val="24"/>
        </w:rPr>
        <w:t>.ps1xml</w:t>
      </w:r>
      <w:r w:rsidRPr="00B12BF2">
        <w:rPr>
          <w:rFonts w:ascii="Times New Roman" w:eastAsia="Times New Roman" w:hAnsi="Times New Roman" w:cs="Times New Roman"/>
          <w:sz w:val="24"/>
          <w:szCs w:val="24"/>
        </w:rPr>
        <w:t> file included with PowerShell:</w:t>
      </w:r>
    </w:p>
    <w:p w14:paraId="50EA4DC0" w14:textId="77777777" w:rsidR="00B12BF2" w:rsidRPr="00B12BF2" w:rsidRDefault="00B12BF2" w:rsidP="00B12BF2">
      <w:pPr>
        <w:spacing w:after="0" w:line="240" w:lineRule="auto"/>
        <w:rPr>
          <w:rFonts w:ascii="Courier New" w:eastAsia="Times New Roman" w:hAnsi="Courier New" w:cs="Courier New"/>
          <w:sz w:val="20"/>
        </w:rPr>
      </w:pPr>
    </w:p>
    <w:p w14:paraId="47B5B28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Configuration</w:t>
      </w:r>
      <w:r w:rsidRPr="00B12BF2">
        <w:rPr>
          <w:rFonts w:ascii="Courier New" w:eastAsia="Times New Roman" w:hAnsi="Courier New" w:cs="Courier New"/>
          <w:i/>
          <w:iCs/>
          <w:sz w:val="20"/>
        </w:rPr>
        <w:t>&gt;</w:t>
      </w:r>
    </w:p>
    <w:p w14:paraId="208E3DC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SelectionSets</w:t>
      </w:r>
      <w:proofErr w:type="spellEnd"/>
      <w:r w:rsidRPr="00B12BF2">
        <w:rPr>
          <w:rFonts w:ascii="Courier New" w:eastAsia="Times New Roman" w:hAnsi="Courier New" w:cs="Courier New"/>
          <w:i/>
          <w:iCs/>
          <w:sz w:val="20"/>
        </w:rPr>
        <w:t>&gt;</w:t>
      </w:r>
    </w:p>
    <w:p w14:paraId="0BE4F49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SelectionSet</w:t>
      </w:r>
      <w:proofErr w:type="spellEnd"/>
      <w:r w:rsidRPr="00B12BF2">
        <w:rPr>
          <w:rFonts w:ascii="Courier New" w:eastAsia="Times New Roman" w:hAnsi="Courier New" w:cs="Courier New"/>
          <w:i/>
          <w:iCs/>
          <w:sz w:val="20"/>
        </w:rPr>
        <w:t>&gt;</w:t>
      </w:r>
    </w:p>
    <w:p w14:paraId="698894B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FileSystemTypes</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p>
    <w:p w14:paraId="37BDB8A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Types</w:t>
      </w:r>
      <w:r w:rsidRPr="00B12BF2">
        <w:rPr>
          <w:rFonts w:ascii="Courier New" w:eastAsia="Times New Roman" w:hAnsi="Courier New" w:cs="Courier New"/>
          <w:i/>
          <w:iCs/>
          <w:sz w:val="20"/>
        </w:rPr>
        <w:t>&gt;</w:t>
      </w:r>
    </w:p>
    <w:p w14:paraId="04618A6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System.IO.DirectoryInfo</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2D08546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System.IO.FileInfo</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339C023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Deserialized.System.IO.DirectoryInfo</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030CB97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Deserialized.System.IO.FileInfo</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1A32DAE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/Types</w:t>
      </w:r>
      <w:r w:rsidRPr="00B12BF2">
        <w:rPr>
          <w:rFonts w:ascii="Courier New" w:eastAsia="Times New Roman" w:hAnsi="Courier New" w:cs="Courier New"/>
          <w:i/>
          <w:iCs/>
          <w:sz w:val="20"/>
        </w:rPr>
        <w:t>&gt;</w:t>
      </w:r>
    </w:p>
    <w:p w14:paraId="2C0481E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SelectionSet</w:t>
      </w:r>
      <w:proofErr w:type="spellEnd"/>
      <w:r w:rsidRPr="00B12BF2">
        <w:rPr>
          <w:rFonts w:ascii="Courier New" w:eastAsia="Times New Roman" w:hAnsi="Courier New" w:cs="Courier New"/>
          <w:i/>
          <w:iCs/>
          <w:sz w:val="20"/>
        </w:rPr>
        <w:t>&gt;</w:t>
      </w:r>
    </w:p>
    <w:p w14:paraId="43F824F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SelectionSets</w:t>
      </w:r>
      <w:proofErr w:type="spellEnd"/>
      <w:r w:rsidRPr="00B12BF2">
        <w:rPr>
          <w:rFonts w:ascii="Courier New" w:eastAsia="Times New Roman" w:hAnsi="Courier New" w:cs="Courier New"/>
          <w:i/>
          <w:iCs/>
          <w:sz w:val="20"/>
        </w:rPr>
        <w:t>&gt;</w:t>
      </w:r>
    </w:p>
    <w:p w14:paraId="21AE7AA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ViewDefinitions</w:t>
      </w:r>
      <w:proofErr w:type="spellEnd"/>
      <w:r w:rsidRPr="00B12BF2">
        <w:rPr>
          <w:rFonts w:ascii="Courier New" w:eastAsia="Times New Roman" w:hAnsi="Courier New" w:cs="Courier New"/>
          <w:i/>
          <w:iCs/>
          <w:sz w:val="20"/>
        </w:rPr>
        <w:t>&gt;</w:t>
      </w:r>
    </w:p>
    <w:p w14:paraId="3DA46CF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View</w:t>
      </w:r>
      <w:r w:rsidRPr="00B12BF2">
        <w:rPr>
          <w:rFonts w:ascii="Courier New" w:eastAsia="Times New Roman" w:hAnsi="Courier New" w:cs="Courier New"/>
          <w:i/>
          <w:iCs/>
          <w:sz w:val="20"/>
        </w:rPr>
        <w:t>&gt;</w:t>
      </w:r>
    </w:p>
    <w:p w14:paraId="67F4920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r w:rsidRPr="00B12BF2">
        <w:rPr>
          <w:rFonts w:ascii="Courier New" w:eastAsia="Times New Roman" w:hAnsi="Courier New" w:cs="Courier New"/>
          <w:sz w:val="20"/>
        </w:rPr>
        <w:t>Files</w:t>
      </w:r>
      <w:r w:rsidRPr="00B12BF2">
        <w:rPr>
          <w:rFonts w:ascii="Courier New" w:eastAsia="Times New Roman" w:hAnsi="Courier New" w:cs="Courier New"/>
          <w:i/>
          <w:iCs/>
          <w:sz w:val="20"/>
        </w:rPr>
        <w:t>&lt;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p>
    <w:p w14:paraId="2C92D1A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1782264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SelectionSetName</w:t>
      </w:r>
      <w:proofErr w:type="spellEnd"/>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FileSystemTypes</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SelectionSetName</w:t>
      </w:r>
      <w:proofErr w:type="spellEnd"/>
      <w:r w:rsidRPr="00B12BF2">
        <w:rPr>
          <w:rFonts w:ascii="Courier New" w:eastAsia="Times New Roman" w:hAnsi="Courier New" w:cs="Courier New"/>
          <w:i/>
          <w:iCs/>
          <w:sz w:val="20"/>
        </w:rPr>
        <w:t>&gt;</w:t>
      </w:r>
    </w:p>
    <w:p w14:paraId="77040CA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71660A6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TableControl</w:t>
      </w:r>
      <w:proofErr w:type="spellEnd"/>
      <w:r w:rsidRPr="00B12BF2">
        <w:rPr>
          <w:rFonts w:ascii="Courier New" w:eastAsia="Times New Roman" w:hAnsi="Courier New" w:cs="Courier New"/>
          <w:i/>
          <w:iCs/>
          <w:sz w:val="20"/>
        </w:rPr>
        <w:t>&gt;</w:t>
      </w:r>
    </w:p>
    <w:p w14:paraId="72A90F9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 . .</w:t>
      </w:r>
    </w:p>
    <w:p w14:paraId="5AC70FE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TableControl</w:t>
      </w:r>
      <w:proofErr w:type="spellEnd"/>
      <w:r w:rsidRPr="00B12BF2">
        <w:rPr>
          <w:rFonts w:ascii="Courier New" w:eastAsia="Times New Roman" w:hAnsi="Courier New" w:cs="Courier New"/>
          <w:i/>
          <w:iCs/>
          <w:sz w:val="20"/>
        </w:rPr>
        <w:t>&gt;</w:t>
      </w:r>
    </w:p>
    <w:p w14:paraId="21BA163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lastRenderedPageBreak/>
        <w:t xml:space="preserve">      &lt;</w:t>
      </w:r>
      <w:r w:rsidRPr="00B12BF2">
        <w:rPr>
          <w:rFonts w:ascii="Courier New" w:eastAsia="Times New Roman" w:hAnsi="Courier New" w:cs="Courier New"/>
          <w:sz w:val="20"/>
        </w:rPr>
        <w:t>/View</w:t>
      </w:r>
      <w:r w:rsidRPr="00B12BF2">
        <w:rPr>
          <w:rFonts w:ascii="Courier New" w:eastAsia="Times New Roman" w:hAnsi="Courier New" w:cs="Courier New"/>
          <w:i/>
          <w:iCs/>
          <w:sz w:val="20"/>
        </w:rPr>
        <w:t>&gt;</w:t>
      </w:r>
    </w:p>
    <w:p w14:paraId="7AF31B2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ViewDefinition</w:t>
      </w:r>
      <w:proofErr w:type="spellEnd"/>
      <w:r w:rsidRPr="00B12BF2">
        <w:rPr>
          <w:rFonts w:ascii="Courier New" w:eastAsia="Times New Roman" w:hAnsi="Courier New" w:cs="Courier New"/>
          <w:i/>
          <w:iCs/>
          <w:sz w:val="20"/>
        </w:rPr>
        <w:t>&gt;</w:t>
      </w:r>
    </w:p>
    <w:p w14:paraId="5B6501C7"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/Configuration</w:t>
      </w:r>
      <w:r w:rsidRPr="00B12BF2">
        <w:rPr>
          <w:rFonts w:ascii="Courier New" w:eastAsia="Times New Roman" w:hAnsi="Courier New" w:cs="Courier New"/>
          <w:i/>
          <w:iCs/>
          <w:sz w:val="20"/>
        </w:rPr>
        <w:t>&gt;</w:t>
      </w:r>
    </w:p>
    <w:p w14:paraId="4D021711"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proofErr w:type="spellStart"/>
      <w:r w:rsidRPr="00B12BF2">
        <w:rPr>
          <w:rFonts w:ascii="Times New Roman" w:eastAsia="Times New Roman" w:hAnsi="Times New Roman" w:cs="Times New Roman"/>
          <w:b/>
          <w:bCs/>
          <w:color w:val="343434"/>
          <w:sz w:val="24"/>
          <w:szCs w:val="24"/>
        </w:rPr>
        <w:t>Colors</w:t>
      </w:r>
      <w:proofErr w:type="spellEnd"/>
    </w:p>
    <w:p w14:paraId="643BD6F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Because format files may contain script blocks, those script blocks may access the host APIs directly (via the built-in variable </w:t>
      </w:r>
      <w:r w:rsidRPr="00B12BF2">
        <w:rPr>
          <w:rFonts w:ascii="Courier New" w:eastAsia="Times New Roman" w:hAnsi="Courier New" w:cs="Courier New"/>
          <w:sz w:val="24"/>
          <w:szCs w:val="24"/>
        </w:rPr>
        <w:t>$host</w:t>
      </w:r>
      <w:r w:rsidRPr="00B12BF2">
        <w:rPr>
          <w:rFonts w:ascii="Times New Roman" w:eastAsia="Times New Roman" w:hAnsi="Times New Roman" w:cs="Times New Roman"/>
          <w:sz w:val="24"/>
          <w:szCs w:val="24"/>
        </w:rPr>
        <w:t xml:space="preserve">) to change the </w:t>
      </w:r>
      <w:proofErr w:type="spellStart"/>
      <w:r w:rsidRPr="00B12BF2">
        <w:rPr>
          <w:rFonts w:ascii="Times New Roman" w:eastAsia="Times New Roman" w:hAnsi="Times New Roman" w:cs="Times New Roman"/>
          <w:sz w:val="24"/>
          <w:szCs w:val="24"/>
        </w:rPr>
        <w:t>color</w:t>
      </w:r>
      <w:proofErr w:type="spellEnd"/>
      <w:r w:rsidRPr="00B12BF2">
        <w:rPr>
          <w:rFonts w:ascii="Times New Roman" w:eastAsia="Times New Roman" w:hAnsi="Times New Roman" w:cs="Times New Roman"/>
          <w:sz w:val="24"/>
          <w:szCs w:val="24"/>
        </w:rPr>
        <w:t xml:space="preserve"> of the foreground or background text. This makes it possible to customize the text </w:t>
      </w:r>
      <w:proofErr w:type="spellStart"/>
      <w:r w:rsidRPr="00B12BF2">
        <w:rPr>
          <w:rFonts w:ascii="Times New Roman" w:eastAsia="Times New Roman" w:hAnsi="Times New Roman" w:cs="Times New Roman"/>
          <w:sz w:val="24"/>
          <w:szCs w:val="24"/>
        </w:rPr>
        <w:t>colors</w:t>
      </w:r>
      <w:proofErr w:type="spellEnd"/>
      <w:r w:rsidRPr="00B12BF2">
        <w:rPr>
          <w:rFonts w:ascii="Times New Roman" w:eastAsia="Times New Roman" w:hAnsi="Times New Roman" w:cs="Times New Roman"/>
          <w:sz w:val="24"/>
          <w:szCs w:val="24"/>
        </w:rPr>
        <w:t xml:space="preserve"> of your environment to your heart’s content. This also means that you can use the information from an object to change the </w:t>
      </w:r>
      <w:proofErr w:type="spellStart"/>
      <w:r w:rsidRPr="00B12BF2">
        <w:rPr>
          <w:rFonts w:ascii="Times New Roman" w:eastAsia="Times New Roman" w:hAnsi="Times New Roman" w:cs="Times New Roman"/>
          <w:sz w:val="24"/>
          <w:szCs w:val="24"/>
        </w:rPr>
        <w:t>color</w:t>
      </w:r>
      <w:proofErr w:type="spellEnd"/>
      <w:r w:rsidRPr="00B12BF2">
        <w:rPr>
          <w:rFonts w:ascii="Times New Roman" w:eastAsia="Times New Roman" w:hAnsi="Times New Roman" w:cs="Times New Roman"/>
          <w:sz w:val="24"/>
          <w:szCs w:val="24"/>
        </w:rPr>
        <w:t xml:space="preserve"> of text for that object as it is being displayed. This involves adding your own format file, as well as a little trickery regarding the </w:t>
      </w:r>
      <w:r w:rsidRPr="00B12BF2">
        <w:rPr>
          <w:rFonts w:ascii="Courier New" w:eastAsia="Times New Roman" w:hAnsi="Courier New" w:cs="Courier New"/>
          <w:sz w:val="24"/>
          <w:szCs w:val="24"/>
        </w:rPr>
        <w:t>out-default</w:t>
      </w:r>
      <w:r w:rsidRPr="00B12BF2">
        <w:rPr>
          <w:rFonts w:ascii="Times New Roman" w:eastAsia="Times New Roman" w:hAnsi="Times New Roman" w:cs="Times New Roman"/>
          <w:sz w:val="24"/>
          <w:szCs w:val="24"/>
        </w:rPr>
        <w:t> cmdlet.</w:t>
      </w:r>
    </w:p>
    <w:p w14:paraId="66B2C23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For example, suppose that you want to display </w:t>
      </w:r>
      <w:r w:rsidRPr="00B12BF2">
        <w:rPr>
          <w:rFonts w:ascii="Courier New" w:eastAsia="Times New Roman" w:hAnsi="Courier New" w:cs="Courier New"/>
          <w:sz w:val="24"/>
          <w:szCs w:val="24"/>
        </w:rPr>
        <w:t>Process</w:t>
      </w:r>
      <w:r w:rsidRPr="00B12BF2">
        <w:rPr>
          <w:rFonts w:ascii="Times New Roman" w:eastAsia="Times New Roman" w:hAnsi="Times New Roman" w:cs="Times New Roman"/>
          <w:sz w:val="24"/>
          <w:szCs w:val="24"/>
        </w:rPr>
        <w:t xml:space="preserve"> objects in different </w:t>
      </w:r>
      <w:proofErr w:type="spellStart"/>
      <w:r w:rsidRPr="00B12BF2">
        <w:rPr>
          <w:rFonts w:ascii="Times New Roman" w:eastAsia="Times New Roman" w:hAnsi="Times New Roman" w:cs="Times New Roman"/>
          <w:sz w:val="24"/>
          <w:szCs w:val="24"/>
        </w:rPr>
        <w:t>colors</w:t>
      </w:r>
      <w:proofErr w:type="spellEnd"/>
      <w:r w:rsidRPr="00B12BF2">
        <w:rPr>
          <w:rFonts w:ascii="Times New Roman" w:eastAsia="Times New Roman" w:hAnsi="Times New Roman" w:cs="Times New Roman"/>
          <w:sz w:val="24"/>
          <w:szCs w:val="24"/>
        </w:rPr>
        <w:t xml:space="preserve"> based on the amount of memory they are currently using (via </w:t>
      </w:r>
      <w:proofErr w:type="spellStart"/>
      <w:r w:rsidRPr="00B12BF2">
        <w:rPr>
          <w:rFonts w:ascii="Courier New" w:eastAsia="Times New Roman" w:hAnsi="Courier New" w:cs="Courier New"/>
          <w:sz w:val="24"/>
          <w:szCs w:val="24"/>
        </w:rPr>
        <w:t>WorkingSet</w:t>
      </w:r>
      <w:proofErr w:type="spellEnd"/>
      <w:r w:rsidRPr="00B12BF2">
        <w:rPr>
          <w:rFonts w:ascii="Times New Roman" w:eastAsia="Times New Roman" w:hAnsi="Times New Roman" w:cs="Times New Roman"/>
          <w:sz w:val="24"/>
          <w:szCs w:val="24"/>
        </w:rPr>
        <w:t>). The following format configuration file displays the process information in red if </w:t>
      </w:r>
      <w:proofErr w:type="spellStart"/>
      <w:r w:rsidRPr="00B12BF2">
        <w:rPr>
          <w:rFonts w:ascii="Courier New" w:eastAsia="Times New Roman" w:hAnsi="Courier New" w:cs="Courier New"/>
          <w:sz w:val="24"/>
          <w:szCs w:val="24"/>
        </w:rPr>
        <w:t>WorkingSet</w:t>
      </w:r>
      <w:proofErr w:type="spellEnd"/>
      <w:r w:rsidRPr="00B12BF2">
        <w:rPr>
          <w:rFonts w:ascii="Times New Roman" w:eastAsia="Times New Roman" w:hAnsi="Times New Roman" w:cs="Times New Roman"/>
          <w:sz w:val="24"/>
          <w:szCs w:val="24"/>
        </w:rPr>
        <w:t> is greater than 20MB, in yellow if between 10 and 20MB, and in green if less than 10MB:</w:t>
      </w:r>
    </w:p>
    <w:p w14:paraId="72D23EFA" w14:textId="77777777" w:rsidR="00B12BF2" w:rsidRPr="00B12BF2" w:rsidRDefault="00B12BF2" w:rsidP="00B12BF2">
      <w:pPr>
        <w:spacing w:after="0" w:line="240" w:lineRule="auto"/>
        <w:rPr>
          <w:rFonts w:ascii="Courier New" w:eastAsia="Times New Roman" w:hAnsi="Courier New" w:cs="Courier New"/>
          <w:sz w:val="20"/>
        </w:rPr>
      </w:pPr>
    </w:p>
    <w:p w14:paraId="06C6EC1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?xml version="1.0" encoding="utf-8</w:t>
      </w:r>
      <w:proofErr w:type="gramStart"/>
      <w:r w:rsidRPr="00B12BF2">
        <w:rPr>
          <w:rFonts w:ascii="Courier New" w:eastAsia="Times New Roman" w:hAnsi="Courier New" w:cs="Courier New"/>
          <w:sz w:val="20"/>
        </w:rPr>
        <w:t>" ?</w:t>
      </w:r>
      <w:proofErr w:type="gramEnd"/>
      <w:r w:rsidRPr="00B12BF2">
        <w:rPr>
          <w:rFonts w:ascii="Courier New" w:eastAsia="Times New Roman" w:hAnsi="Courier New" w:cs="Courier New"/>
          <w:i/>
          <w:iCs/>
          <w:sz w:val="20"/>
        </w:rPr>
        <w:t>&gt;</w:t>
      </w:r>
    </w:p>
    <w:p w14:paraId="185BFE2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Configuration</w:t>
      </w:r>
      <w:r w:rsidRPr="00B12BF2">
        <w:rPr>
          <w:rFonts w:ascii="Courier New" w:eastAsia="Times New Roman" w:hAnsi="Courier New" w:cs="Courier New"/>
          <w:i/>
          <w:iCs/>
          <w:sz w:val="20"/>
        </w:rPr>
        <w:t>&gt;</w:t>
      </w:r>
    </w:p>
    <w:p w14:paraId="1C32092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ViewDefinitions</w:t>
      </w:r>
      <w:proofErr w:type="spellEnd"/>
      <w:r w:rsidRPr="00B12BF2">
        <w:rPr>
          <w:rFonts w:ascii="Courier New" w:eastAsia="Times New Roman" w:hAnsi="Courier New" w:cs="Courier New"/>
          <w:i/>
          <w:iCs/>
          <w:sz w:val="20"/>
        </w:rPr>
        <w:t>&gt;</w:t>
      </w:r>
    </w:p>
    <w:p w14:paraId="469678C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View</w:t>
      </w:r>
      <w:r w:rsidRPr="00B12BF2">
        <w:rPr>
          <w:rFonts w:ascii="Courier New" w:eastAsia="Times New Roman" w:hAnsi="Courier New" w:cs="Courier New"/>
          <w:i/>
          <w:iCs/>
          <w:sz w:val="20"/>
        </w:rPr>
        <w:t>&gt;</w:t>
      </w:r>
    </w:p>
    <w:p w14:paraId="15A4796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ProcessViewWithColors</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/Name</w:t>
      </w:r>
      <w:r w:rsidRPr="00B12BF2">
        <w:rPr>
          <w:rFonts w:ascii="Courier New" w:eastAsia="Times New Roman" w:hAnsi="Courier New" w:cs="Courier New"/>
          <w:i/>
          <w:iCs/>
          <w:sz w:val="20"/>
        </w:rPr>
        <w:t>&gt;</w:t>
      </w:r>
    </w:p>
    <w:p w14:paraId="61D2621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5F093DD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w:t>
      </w:r>
      <w:proofErr w:type="gramStart"/>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System.Diagnostics.Process</w:t>
      </w:r>
      <w:proofErr w:type="spellEnd"/>
      <w:proofErr w:type="gramEnd"/>
      <w:r w:rsidRPr="00B12BF2">
        <w:rPr>
          <w:rFonts w:ascii="Courier New" w:eastAsia="Times New Roman" w:hAnsi="Courier New" w:cs="Courier New"/>
          <w:i/>
          <w:iCs/>
          <w:sz w:val="20"/>
        </w:rPr>
        <w:t>&lt;</w:t>
      </w:r>
      <w:r w:rsidRPr="00B12BF2">
        <w:rPr>
          <w:rFonts w:ascii="Courier New" w:eastAsia="Times New Roman" w:hAnsi="Courier New" w:cs="Courier New"/>
          <w:sz w:val="20"/>
        </w:rPr>
        <w:t>/TypeName</w:t>
      </w:r>
      <w:r w:rsidRPr="00B12BF2">
        <w:rPr>
          <w:rFonts w:ascii="Courier New" w:eastAsia="Times New Roman" w:hAnsi="Courier New" w:cs="Courier New"/>
          <w:i/>
          <w:iCs/>
          <w:sz w:val="20"/>
        </w:rPr>
        <w:t>&gt;</w:t>
      </w:r>
    </w:p>
    <w:p w14:paraId="0095E06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ViewSelectedBy</w:t>
      </w:r>
      <w:proofErr w:type="spellEnd"/>
      <w:r w:rsidRPr="00B12BF2">
        <w:rPr>
          <w:rFonts w:ascii="Courier New" w:eastAsia="Times New Roman" w:hAnsi="Courier New" w:cs="Courier New"/>
          <w:i/>
          <w:iCs/>
          <w:sz w:val="20"/>
        </w:rPr>
        <w:t>&gt;</w:t>
      </w:r>
    </w:p>
    <w:p w14:paraId="10CFC3D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TableControl</w:t>
      </w:r>
      <w:proofErr w:type="spellEnd"/>
      <w:r w:rsidRPr="00B12BF2">
        <w:rPr>
          <w:rFonts w:ascii="Courier New" w:eastAsia="Times New Roman" w:hAnsi="Courier New" w:cs="Courier New"/>
          <w:i/>
          <w:iCs/>
          <w:sz w:val="20"/>
        </w:rPr>
        <w:t>&gt;</w:t>
      </w:r>
    </w:p>
    <w:p w14:paraId="0D97D2F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TableHeaders</w:t>
      </w:r>
      <w:proofErr w:type="spellEnd"/>
      <w:r w:rsidRPr="00B12BF2">
        <w:rPr>
          <w:rFonts w:ascii="Courier New" w:eastAsia="Times New Roman" w:hAnsi="Courier New" w:cs="Courier New"/>
          <w:i/>
          <w:iCs/>
          <w:sz w:val="20"/>
        </w:rPr>
        <w:t>&gt;</w:t>
      </w:r>
    </w:p>
    <w:p w14:paraId="148508E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TableColumnHeader</w:t>
      </w:r>
      <w:proofErr w:type="spellEnd"/>
      <w:r w:rsidRPr="00B12BF2">
        <w:rPr>
          <w:rFonts w:ascii="Courier New" w:eastAsia="Times New Roman" w:hAnsi="Courier New" w:cs="Courier New"/>
          <w:i/>
          <w:iCs/>
          <w:sz w:val="20"/>
        </w:rPr>
        <w:t>&gt;</w:t>
      </w:r>
    </w:p>
    <w:p w14:paraId="4EB2C2A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Name:ID</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p>
    <w:p w14:paraId="3AE3064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TableColumnHeader</w:t>
      </w:r>
      <w:proofErr w:type="spellEnd"/>
      <w:r w:rsidRPr="00B12BF2">
        <w:rPr>
          <w:rFonts w:ascii="Courier New" w:eastAsia="Times New Roman" w:hAnsi="Courier New" w:cs="Courier New"/>
          <w:i/>
          <w:iCs/>
          <w:sz w:val="20"/>
        </w:rPr>
        <w:t>&gt;</w:t>
      </w:r>
    </w:p>
    <w:p w14:paraId="3274C662"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TableColumnHeader</w:t>
      </w:r>
      <w:proofErr w:type="spellEnd"/>
      <w:r w:rsidRPr="00B12BF2">
        <w:rPr>
          <w:rFonts w:ascii="Courier New" w:eastAsia="Times New Roman" w:hAnsi="Courier New" w:cs="Courier New"/>
          <w:i/>
          <w:iCs/>
          <w:sz w:val="20"/>
        </w:rPr>
        <w:t>&gt;</w:t>
      </w:r>
    </w:p>
    <w:p w14:paraId="44EB695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proofErr w:type="spellStart"/>
      <w:r w:rsidRPr="00B12BF2">
        <w:rPr>
          <w:rFonts w:ascii="Courier New" w:eastAsia="Times New Roman" w:hAnsi="Courier New" w:cs="Courier New"/>
          <w:sz w:val="20"/>
        </w:rPr>
        <w:t>WorkingSet</w:t>
      </w:r>
      <w:proofErr w:type="spellEnd"/>
      <w:r w:rsidRPr="00B12BF2">
        <w:rPr>
          <w:rFonts w:ascii="Courier New" w:eastAsia="Times New Roman" w:hAnsi="Courier New" w:cs="Courier New"/>
          <w:i/>
          <w:iCs/>
          <w:sz w:val="20"/>
        </w:rPr>
        <w:t>&lt;</w:t>
      </w:r>
      <w:r w:rsidRPr="00B12BF2">
        <w:rPr>
          <w:rFonts w:ascii="Courier New" w:eastAsia="Times New Roman" w:hAnsi="Courier New" w:cs="Courier New"/>
          <w:sz w:val="20"/>
        </w:rPr>
        <w:t>/Label</w:t>
      </w:r>
      <w:r w:rsidRPr="00B12BF2">
        <w:rPr>
          <w:rFonts w:ascii="Courier New" w:eastAsia="Times New Roman" w:hAnsi="Courier New" w:cs="Courier New"/>
          <w:i/>
          <w:iCs/>
          <w:sz w:val="20"/>
        </w:rPr>
        <w:t>&gt;</w:t>
      </w:r>
    </w:p>
    <w:p w14:paraId="1635940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TableColumnHeader</w:t>
      </w:r>
      <w:proofErr w:type="spellEnd"/>
      <w:r w:rsidRPr="00B12BF2">
        <w:rPr>
          <w:rFonts w:ascii="Courier New" w:eastAsia="Times New Roman" w:hAnsi="Courier New" w:cs="Courier New"/>
          <w:i/>
          <w:iCs/>
          <w:sz w:val="20"/>
        </w:rPr>
        <w:t>&gt;</w:t>
      </w:r>
    </w:p>
    <w:p w14:paraId="207CFE2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TableHeaders</w:t>
      </w:r>
      <w:proofErr w:type="spellEnd"/>
      <w:r w:rsidRPr="00B12BF2">
        <w:rPr>
          <w:rFonts w:ascii="Courier New" w:eastAsia="Times New Roman" w:hAnsi="Courier New" w:cs="Courier New"/>
          <w:i/>
          <w:iCs/>
          <w:sz w:val="20"/>
        </w:rPr>
        <w:t>&gt;</w:t>
      </w:r>
    </w:p>
    <w:p w14:paraId="762EF2A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TableRowEntries</w:t>
      </w:r>
      <w:proofErr w:type="spellEnd"/>
      <w:r w:rsidRPr="00B12BF2">
        <w:rPr>
          <w:rFonts w:ascii="Courier New" w:eastAsia="Times New Roman" w:hAnsi="Courier New" w:cs="Courier New"/>
          <w:i/>
          <w:iCs/>
          <w:sz w:val="20"/>
        </w:rPr>
        <w:t>&gt;</w:t>
      </w:r>
    </w:p>
    <w:p w14:paraId="02211F9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TableRowEntry</w:t>
      </w:r>
      <w:proofErr w:type="spellEnd"/>
      <w:r w:rsidRPr="00B12BF2">
        <w:rPr>
          <w:rFonts w:ascii="Courier New" w:eastAsia="Times New Roman" w:hAnsi="Courier New" w:cs="Courier New"/>
          <w:i/>
          <w:iCs/>
          <w:sz w:val="20"/>
        </w:rPr>
        <w:t>&gt;</w:t>
      </w:r>
    </w:p>
    <w:p w14:paraId="4BC5624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TableColumnItems</w:t>
      </w:r>
      <w:proofErr w:type="spellEnd"/>
      <w:r w:rsidRPr="00B12BF2">
        <w:rPr>
          <w:rFonts w:ascii="Courier New" w:eastAsia="Times New Roman" w:hAnsi="Courier New" w:cs="Courier New"/>
          <w:i/>
          <w:iCs/>
          <w:sz w:val="20"/>
        </w:rPr>
        <w:t>&gt;</w:t>
      </w:r>
    </w:p>
    <w:p w14:paraId="6E58451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4B605C0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r w:rsidRPr="00B12BF2">
        <w:rPr>
          <w:rFonts w:ascii="Courier New" w:eastAsia="Times New Roman" w:hAnsi="Courier New" w:cs="Courier New"/>
          <w:sz w:val="20"/>
        </w:rPr>
        <w:t>$</w:t>
      </w:r>
      <w:proofErr w:type="gramStart"/>
      <w:r w:rsidRPr="00B12BF2">
        <w:rPr>
          <w:rFonts w:ascii="Courier New" w:eastAsia="Times New Roman" w:hAnsi="Courier New" w:cs="Courier New"/>
          <w:sz w:val="20"/>
        </w:rPr>
        <w:t>_.</w:t>
      </w:r>
      <w:proofErr w:type="spellStart"/>
      <w:r w:rsidRPr="00B12BF2">
        <w:rPr>
          <w:rFonts w:ascii="Courier New" w:eastAsia="Times New Roman" w:hAnsi="Courier New" w:cs="Courier New"/>
          <w:sz w:val="20"/>
        </w:rPr>
        <w:t>ProcessName</w:t>
      </w:r>
      <w:proofErr w:type="spellEnd"/>
      <w:proofErr w:type="gramEnd"/>
      <w:r w:rsidRPr="00B12BF2">
        <w:rPr>
          <w:rFonts w:ascii="Courier New" w:eastAsia="Times New Roman" w:hAnsi="Courier New" w:cs="Courier New"/>
          <w:sz w:val="20"/>
        </w:rPr>
        <w:t xml:space="preserve"> + ":" + $_.Id</w:t>
      </w:r>
      <w:r w:rsidRPr="00B12BF2">
        <w:rPr>
          <w:rFonts w:ascii="Courier New" w:eastAsia="Times New Roman" w:hAnsi="Courier New" w:cs="Courier New"/>
          <w:i/>
          <w:iCs/>
          <w:sz w:val="20"/>
        </w:rPr>
        <w:t>&lt;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p>
    <w:p w14:paraId="4AB74100"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7345694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48E49F2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p>
    <w:p w14:paraId="05BBB88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if </w:t>
      </w:r>
      <w:proofErr w:type="gramStart"/>
      <w:r w:rsidRPr="00B12BF2">
        <w:rPr>
          <w:rFonts w:ascii="Courier New" w:eastAsia="Times New Roman" w:hAnsi="Courier New" w:cs="Courier New"/>
          <w:sz w:val="20"/>
        </w:rPr>
        <w:t>( $</w:t>
      </w:r>
      <w:proofErr w:type="gramEnd"/>
      <w:r w:rsidRPr="00B12BF2">
        <w:rPr>
          <w:rFonts w:ascii="Courier New" w:eastAsia="Times New Roman" w:hAnsi="Courier New" w:cs="Courier New"/>
          <w:sz w:val="20"/>
        </w:rPr>
        <w:t>_.</w:t>
      </w:r>
      <w:proofErr w:type="spellStart"/>
      <w:r w:rsidRPr="00B12BF2">
        <w:rPr>
          <w:rFonts w:ascii="Courier New" w:eastAsia="Times New Roman" w:hAnsi="Courier New" w:cs="Courier New"/>
          <w:sz w:val="20"/>
        </w:rPr>
        <w:t>workingset</w:t>
      </w:r>
      <w:proofErr w:type="spell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gt</w:t>
      </w:r>
      <w:proofErr w:type="spellEnd"/>
      <w:r w:rsidRPr="00B12BF2">
        <w:rPr>
          <w:rFonts w:ascii="Courier New" w:eastAsia="Times New Roman" w:hAnsi="Courier New" w:cs="Courier New"/>
          <w:sz w:val="20"/>
        </w:rPr>
        <w:t xml:space="preserve"> 20MB ) { $</w:t>
      </w:r>
      <w:proofErr w:type="spellStart"/>
      <w:r w:rsidRPr="00B12BF2">
        <w:rPr>
          <w:rFonts w:ascii="Courier New" w:eastAsia="Times New Roman" w:hAnsi="Courier New" w:cs="Courier New"/>
          <w:sz w:val="20"/>
        </w:rPr>
        <w:t>host.ui.rawui.foregroundcolor</w:t>
      </w:r>
      <w:proofErr w:type="spellEnd"/>
      <w:r w:rsidRPr="00B12BF2">
        <w:rPr>
          <w:rFonts w:ascii="Courier New" w:eastAsia="Times New Roman" w:hAnsi="Courier New" w:cs="Courier New"/>
          <w:sz w:val="20"/>
        </w:rPr>
        <w:t xml:space="preserve"> = "red"}</w:t>
      </w:r>
    </w:p>
    <w:p w14:paraId="0DA3B0F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elseif ($</w:t>
      </w:r>
      <w:proofErr w:type="gramStart"/>
      <w:r w:rsidRPr="00B12BF2">
        <w:rPr>
          <w:rFonts w:ascii="Courier New" w:eastAsia="Times New Roman" w:hAnsi="Courier New" w:cs="Courier New"/>
          <w:sz w:val="20"/>
        </w:rPr>
        <w:t>_.</w:t>
      </w:r>
      <w:proofErr w:type="spellStart"/>
      <w:r w:rsidRPr="00B12BF2">
        <w:rPr>
          <w:rFonts w:ascii="Courier New" w:eastAsia="Times New Roman" w:hAnsi="Courier New" w:cs="Courier New"/>
          <w:sz w:val="20"/>
        </w:rPr>
        <w:t>workingset</w:t>
      </w:r>
      <w:proofErr w:type="spellEnd"/>
      <w:proofErr w:type="gramEnd"/>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gt</w:t>
      </w:r>
      <w:proofErr w:type="spellEnd"/>
      <w:r w:rsidRPr="00B12BF2">
        <w:rPr>
          <w:rFonts w:ascii="Courier New" w:eastAsia="Times New Roman" w:hAnsi="Courier New" w:cs="Courier New"/>
          <w:sz w:val="20"/>
        </w:rPr>
        <w:t xml:space="preserve"> 10MB) { $</w:t>
      </w:r>
      <w:proofErr w:type="spellStart"/>
      <w:r w:rsidRPr="00B12BF2">
        <w:rPr>
          <w:rFonts w:ascii="Courier New" w:eastAsia="Times New Roman" w:hAnsi="Courier New" w:cs="Courier New"/>
          <w:sz w:val="20"/>
        </w:rPr>
        <w:t>host.ui.rawui.foregroundcolor</w:t>
      </w:r>
      <w:proofErr w:type="spellEnd"/>
      <w:r w:rsidRPr="00B12BF2">
        <w:rPr>
          <w:rFonts w:ascii="Courier New" w:eastAsia="Times New Roman" w:hAnsi="Courier New" w:cs="Courier New"/>
          <w:sz w:val="20"/>
        </w:rPr>
        <w:t xml:space="preserve"> = "yellow"}</w:t>
      </w:r>
    </w:p>
    <w:p w14:paraId="5BC8F954"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else </w:t>
      </w:r>
      <w:proofErr w:type="gramStart"/>
      <w:r w:rsidRPr="00B12BF2">
        <w:rPr>
          <w:rFonts w:ascii="Courier New" w:eastAsia="Times New Roman" w:hAnsi="Courier New" w:cs="Courier New"/>
          <w:sz w:val="20"/>
        </w:rPr>
        <w:t>{ $</w:t>
      </w:r>
      <w:proofErr w:type="spellStart"/>
      <w:proofErr w:type="gramEnd"/>
      <w:r w:rsidRPr="00B12BF2">
        <w:rPr>
          <w:rFonts w:ascii="Courier New" w:eastAsia="Times New Roman" w:hAnsi="Courier New" w:cs="Courier New"/>
          <w:sz w:val="20"/>
        </w:rPr>
        <w:t>host.ui.rawui.foregroundcolor</w:t>
      </w:r>
      <w:proofErr w:type="spellEnd"/>
      <w:r w:rsidRPr="00B12BF2">
        <w:rPr>
          <w:rFonts w:ascii="Courier New" w:eastAsia="Times New Roman" w:hAnsi="Courier New" w:cs="Courier New"/>
          <w:sz w:val="20"/>
        </w:rPr>
        <w:t xml:space="preserve"> = "green"}</w:t>
      </w:r>
    </w:p>
    <w:p w14:paraId="4811E02F"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[int]($</w:t>
      </w:r>
      <w:proofErr w:type="gramStart"/>
      <w:r w:rsidRPr="00B12BF2">
        <w:rPr>
          <w:rFonts w:ascii="Courier New" w:eastAsia="Times New Roman" w:hAnsi="Courier New" w:cs="Courier New"/>
          <w:sz w:val="20"/>
        </w:rPr>
        <w:t>_.</w:t>
      </w:r>
      <w:proofErr w:type="spellStart"/>
      <w:r w:rsidRPr="00B12BF2">
        <w:rPr>
          <w:rFonts w:ascii="Courier New" w:eastAsia="Times New Roman" w:hAnsi="Courier New" w:cs="Courier New"/>
          <w:sz w:val="20"/>
        </w:rPr>
        <w:t>WorkingSet</w:t>
      </w:r>
      <w:proofErr w:type="spellEnd"/>
      <w:proofErr w:type="gramEnd"/>
      <w:r w:rsidRPr="00B12BF2">
        <w:rPr>
          <w:rFonts w:ascii="Courier New" w:eastAsia="Times New Roman" w:hAnsi="Courier New" w:cs="Courier New"/>
          <w:sz w:val="20"/>
        </w:rPr>
        <w:t>/1024)</w:t>
      </w:r>
    </w:p>
    <w:p w14:paraId="70D24EA7"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lastRenderedPageBreak/>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ScriptBlock</w:t>
      </w:r>
      <w:proofErr w:type="spellEnd"/>
      <w:r w:rsidRPr="00B12BF2">
        <w:rPr>
          <w:rFonts w:ascii="Courier New" w:eastAsia="Times New Roman" w:hAnsi="Courier New" w:cs="Courier New"/>
          <w:i/>
          <w:iCs/>
          <w:sz w:val="20"/>
        </w:rPr>
        <w:t>&gt;</w:t>
      </w:r>
    </w:p>
    <w:p w14:paraId="4F2045D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TableColumnItem</w:t>
      </w:r>
      <w:proofErr w:type="spellEnd"/>
      <w:r w:rsidRPr="00B12BF2">
        <w:rPr>
          <w:rFonts w:ascii="Courier New" w:eastAsia="Times New Roman" w:hAnsi="Courier New" w:cs="Courier New"/>
          <w:i/>
          <w:iCs/>
          <w:sz w:val="20"/>
        </w:rPr>
        <w:t>&gt;</w:t>
      </w:r>
    </w:p>
    <w:p w14:paraId="2425306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TableColumnItems</w:t>
      </w:r>
      <w:proofErr w:type="spellEnd"/>
      <w:r w:rsidRPr="00B12BF2">
        <w:rPr>
          <w:rFonts w:ascii="Courier New" w:eastAsia="Times New Roman" w:hAnsi="Courier New" w:cs="Courier New"/>
          <w:i/>
          <w:iCs/>
          <w:sz w:val="20"/>
        </w:rPr>
        <w:t>&gt;</w:t>
      </w:r>
    </w:p>
    <w:p w14:paraId="41BE1E88"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TableRowEntry</w:t>
      </w:r>
      <w:proofErr w:type="spellEnd"/>
      <w:r w:rsidRPr="00B12BF2">
        <w:rPr>
          <w:rFonts w:ascii="Courier New" w:eastAsia="Times New Roman" w:hAnsi="Courier New" w:cs="Courier New"/>
          <w:i/>
          <w:iCs/>
          <w:sz w:val="20"/>
        </w:rPr>
        <w:t>&gt;</w:t>
      </w:r>
    </w:p>
    <w:p w14:paraId="35A615B5"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TableRowEntries</w:t>
      </w:r>
      <w:proofErr w:type="spellEnd"/>
      <w:r w:rsidRPr="00B12BF2">
        <w:rPr>
          <w:rFonts w:ascii="Courier New" w:eastAsia="Times New Roman" w:hAnsi="Courier New" w:cs="Courier New"/>
          <w:i/>
          <w:iCs/>
          <w:sz w:val="20"/>
        </w:rPr>
        <w:t>&gt;</w:t>
      </w:r>
    </w:p>
    <w:p w14:paraId="3F9B937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TableControl</w:t>
      </w:r>
      <w:proofErr w:type="spellEnd"/>
      <w:r w:rsidRPr="00B12BF2">
        <w:rPr>
          <w:rFonts w:ascii="Courier New" w:eastAsia="Times New Roman" w:hAnsi="Courier New" w:cs="Courier New"/>
          <w:i/>
          <w:iCs/>
          <w:sz w:val="20"/>
        </w:rPr>
        <w:t>&gt;</w:t>
      </w:r>
    </w:p>
    <w:p w14:paraId="4E75772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/View</w:t>
      </w:r>
      <w:r w:rsidRPr="00B12BF2">
        <w:rPr>
          <w:rFonts w:ascii="Courier New" w:eastAsia="Times New Roman" w:hAnsi="Courier New" w:cs="Courier New"/>
          <w:i/>
          <w:iCs/>
          <w:sz w:val="20"/>
        </w:rPr>
        <w:t>&gt;</w:t>
      </w:r>
    </w:p>
    <w:p w14:paraId="0B69DA9C"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i/>
          <w:iCs/>
          <w:sz w:val="20"/>
        </w:rPr>
        <w:t xml:space="preserve">   &lt;</w:t>
      </w:r>
      <w:r w:rsidRPr="00B12BF2">
        <w:rPr>
          <w:rFonts w:ascii="Courier New" w:eastAsia="Times New Roman" w:hAnsi="Courier New" w:cs="Courier New"/>
          <w:sz w:val="20"/>
        </w:rPr>
        <w:t>/</w:t>
      </w:r>
      <w:proofErr w:type="spellStart"/>
      <w:r w:rsidRPr="00B12BF2">
        <w:rPr>
          <w:rFonts w:ascii="Courier New" w:eastAsia="Times New Roman" w:hAnsi="Courier New" w:cs="Courier New"/>
          <w:sz w:val="20"/>
        </w:rPr>
        <w:t>ViewDefinitions</w:t>
      </w:r>
      <w:proofErr w:type="spellEnd"/>
      <w:r w:rsidRPr="00B12BF2">
        <w:rPr>
          <w:rFonts w:ascii="Courier New" w:eastAsia="Times New Roman" w:hAnsi="Courier New" w:cs="Courier New"/>
          <w:i/>
          <w:iCs/>
          <w:sz w:val="20"/>
        </w:rPr>
        <w:t>&gt;</w:t>
      </w:r>
    </w:p>
    <w:p w14:paraId="76F43D4E"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i/>
          <w:iCs/>
          <w:sz w:val="20"/>
        </w:rPr>
        <w:t>&lt;</w:t>
      </w:r>
      <w:r w:rsidRPr="00B12BF2">
        <w:rPr>
          <w:rFonts w:ascii="Courier New" w:eastAsia="Times New Roman" w:hAnsi="Courier New" w:cs="Courier New"/>
          <w:sz w:val="20"/>
        </w:rPr>
        <w:t>/Configuration</w:t>
      </w:r>
      <w:r w:rsidRPr="00B12BF2">
        <w:rPr>
          <w:rFonts w:ascii="Courier New" w:eastAsia="Times New Roman" w:hAnsi="Courier New" w:cs="Courier New"/>
          <w:i/>
          <w:iCs/>
          <w:sz w:val="20"/>
        </w:rPr>
        <w:t>&gt;</w:t>
      </w:r>
    </w:p>
    <w:p w14:paraId="12E0C0B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After adding this format file to the configuration via </w:t>
      </w:r>
      <w:r w:rsidRPr="00B12BF2">
        <w:rPr>
          <w:rFonts w:ascii="Courier New" w:eastAsia="Times New Roman" w:hAnsi="Courier New" w:cs="Courier New"/>
          <w:sz w:val="24"/>
          <w:szCs w:val="24"/>
        </w:rPr>
        <w:t>update-</w:t>
      </w:r>
      <w:proofErr w:type="spellStart"/>
      <w:r w:rsidRPr="00B12BF2">
        <w:rPr>
          <w:rFonts w:ascii="Courier New" w:eastAsia="Times New Roman" w:hAnsi="Courier New" w:cs="Courier New"/>
          <w:sz w:val="24"/>
          <w:szCs w:val="24"/>
        </w:rPr>
        <w:t>formatdata</w:t>
      </w:r>
      <w:proofErr w:type="spellEnd"/>
      <w:r w:rsidRPr="00B12BF2">
        <w:rPr>
          <w:rFonts w:ascii="Times New Roman" w:eastAsia="Times New Roman" w:hAnsi="Times New Roman" w:cs="Times New Roman"/>
          <w:sz w:val="24"/>
          <w:szCs w:val="24"/>
        </w:rPr>
        <w:t> and using it to display </w:t>
      </w:r>
      <w:r w:rsidRPr="00B12BF2">
        <w:rPr>
          <w:rFonts w:ascii="Courier New" w:eastAsia="Times New Roman" w:hAnsi="Courier New" w:cs="Courier New"/>
          <w:sz w:val="24"/>
          <w:szCs w:val="24"/>
        </w:rPr>
        <w:t>Process</w:t>
      </w:r>
      <w:r w:rsidRPr="00B12BF2">
        <w:rPr>
          <w:rFonts w:ascii="Times New Roman" w:eastAsia="Times New Roman" w:hAnsi="Times New Roman" w:cs="Times New Roman"/>
          <w:sz w:val="24"/>
          <w:szCs w:val="24"/>
        </w:rPr>
        <w:t> objects from </w:t>
      </w:r>
      <w:r w:rsidRPr="00B12BF2">
        <w:rPr>
          <w:rFonts w:ascii="Courier New" w:eastAsia="Times New Roman" w:hAnsi="Courier New" w:cs="Courier New"/>
          <w:sz w:val="24"/>
          <w:szCs w:val="24"/>
        </w:rPr>
        <w:t>get-process</w:t>
      </w:r>
      <w:r w:rsidRPr="00B12BF2">
        <w:rPr>
          <w:rFonts w:ascii="Times New Roman" w:eastAsia="Times New Roman" w:hAnsi="Times New Roman" w:cs="Times New Roman"/>
          <w:sz w:val="24"/>
          <w:szCs w:val="24"/>
        </w:rPr>
        <w:t xml:space="preserve">, you may notice that the console text </w:t>
      </w:r>
      <w:proofErr w:type="spellStart"/>
      <w:r w:rsidRPr="00B12BF2">
        <w:rPr>
          <w:rFonts w:ascii="Times New Roman" w:eastAsia="Times New Roman" w:hAnsi="Times New Roman" w:cs="Times New Roman"/>
          <w:sz w:val="24"/>
          <w:szCs w:val="24"/>
        </w:rPr>
        <w:t>color</w:t>
      </w:r>
      <w:proofErr w:type="spellEnd"/>
      <w:r w:rsidRPr="00B12BF2">
        <w:rPr>
          <w:rFonts w:ascii="Times New Roman" w:eastAsia="Times New Roman" w:hAnsi="Times New Roman" w:cs="Times New Roman"/>
          <w:sz w:val="24"/>
          <w:szCs w:val="24"/>
        </w:rPr>
        <w:t xml:space="preserve"> is still the same as whatever the last row’s </w:t>
      </w:r>
      <w:proofErr w:type="spellStart"/>
      <w:r w:rsidRPr="00B12BF2">
        <w:rPr>
          <w:rFonts w:ascii="Times New Roman" w:eastAsia="Times New Roman" w:hAnsi="Times New Roman" w:cs="Times New Roman"/>
          <w:sz w:val="24"/>
          <w:szCs w:val="24"/>
        </w:rPr>
        <w:t>color</w:t>
      </w:r>
      <w:proofErr w:type="spellEnd"/>
      <w:r w:rsidRPr="00B12BF2">
        <w:rPr>
          <w:rFonts w:ascii="Times New Roman" w:eastAsia="Times New Roman" w:hAnsi="Times New Roman" w:cs="Times New Roman"/>
          <w:sz w:val="24"/>
          <w:szCs w:val="24"/>
        </w:rPr>
        <w:t xml:space="preserve"> happened to be. Unfortunately, there’s no way to specify in the format configuration file that it should be set back to its original value after the last object is displayed. There is, however, a workaround using </w:t>
      </w:r>
      <w:r w:rsidRPr="00B12BF2">
        <w:rPr>
          <w:rFonts w:ascii="Courier New" w:eastAsia="Times New Roman" w:hAnsi="Courier New" w:cs="Courier New"/>
          <w:sz w:val="24"/>
          <w:szCs w:val="24"/>
        </w:rPr>
        <w:t>out-default</w:t>
      </w:r>
      <w:r w:rsidRPr="00B12BF2">
        <w:rPr>
          <w:rFonts w:ascii="Times New Roman" w:eastAsia="Times New Roman" w:hAnsi="Times New Roman" w:cs="Times New Roman"/>
          <w:sz w:val="24"/>
          <w:szCs w:val="24"/>
        </w:rPr>
        <w:t>.</w:t>
      </w:r>
    </w:p>
    <w:p w14:paraId="534EDF9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w:t>
      </w:r>
      <w:r w:rsidRPr="00B12BF2">
        <w:rPr>
          <w:rFonts w:ascii="Courier New" w:eastAsia="Times New Roman" w:hAnsi="Courier New" w:cs="Courier New"/>
          <w:sz w:val="24"/>
          <w:szCs w:val="24"/>
        </w:rPr>
        <w:t>out-default</w:t>
      </w:r>
      <w:r w:rsidRPr="00B12BF2">
        <w:rPr>
          <w:rFonts w:ascii="Times New Roman" w:eastAsia="Times New Roman" w:hAnsi="Times New Roman" w:cs="Times New Roman"/>
          <w:sz w:val="24"/>
          <w:szCs w:val="24"/>
        </w:rPr>
        <w:t xml:space="preserve"> cmdlet is what </w:t>
      </w:r>
      <w:proofErr w:type="gramStart"/>
      <w:r w:rsidRPr="00B12BF2">
        <w:rPr>
          <w:rFonts w:ascii="Times New Roman" w:eastAsia="Times New Roman" w:hAnsi="Times New Roman" w:cs="Times New Roman"/>
          <w:sz w:val="24"/>
          <w:szCs w:val="24"/>
        </w:rPr>
        <w:t>actually is</w:t>
      </w:r>
      <w:proofErr w:type="gramEnd"/>
      <w:r w:rsidRPr="00B12BF2">
        <w:rPr>
          <w:rFonts w:ascii="Times New Roman" w:eastAsia="Times New Roman" w:hAnsi="Times New Roman" w:cs="Times New Roman"/>
          <w:sz w:val="24"/>
          <w:szCs w:val="24"/>
        </w:rPr>
        <w:t xml:space="preserve"> invoked when no </w:t>
      </w:r>
      <w:r w:rsidRPr="00B12BF2">
        <w:rPr>
          <w:rFonts w:ascii="Courier New" w:eastAsia="Times New Roman" w:hAnsi="Courier New" w:cs="Courier New"/>
          <w:sz w:val="24"/>
          <w:szCs w:val="24"/>
        </w:rPr>
        <w:t>format-*</w:t>
      </w:r>
      <w:r w:rsidRPr="00B12BF2">
        <w:rPr>
          <w:rFonts w:ascii="Times New Roman" w:eastAsia="Times New Roman" w:hAnsi="Times New Roman" w:cs="Times New Roman"/>
          <w:sz w:val="24"/>
          <w:szCs w:val="24"/>
        </w:rPr>
        <w:t xml:space="preserve"> cmdlet is specified. It is possible to customize the </w:t>
      </w:r>
      <w:proofErr w:type="spellStart"/>
      <w:r w:rsidRPr="00B12BF2">
        <w:rPr>
          <w:rFonts w:ascii="Times New Roman" w:eastAsia="Times New Roman" w:hAnsi="Times New Roman" w:cs="Times New Roman"/>
          <w:sz w:val="24"/>
          <w:szCs w:val="24"/>
        </w:rPr>
        <w:t>behavior</w:t>
      </w:r>
      <w:proofErr w:type="spellEnd"/>
      <w:r w:rsidRPr="00B12BF2">
        <w:rPr>
          <w:rFonts w:ascii="Times New Roman" w:eastAsia="Times New Roman" w:hAnsi="Times New Roman" w:cs="Times New Roman"/>
          <w:sz w:val="24"/>
          <w:szCs w:val="24"/>
        </w:rPr>
        <w:t xml:space="preserve"> of </w:t>
      </w:r>
      <w:r w:rsidRPr="00B12BF2">
        <w:rPr>
          <w:rFonts w:ascii="Courier New" w:eastAsia="Times New Roman" w:hAnsi="Courier New" w:cs="Courier New"/>
          <w:sz w:val="24"/>
          <w:szCs w:val="24"/>
        </w:rPr>
        <w:t>out-default</w:t>
      </w:r>
      <w:r w:rsidRPr="00B12BF2">
        <w:rPr>
          <w:rFonts w:ascii="Times New Roman" w:eastAsia="Times New Roman" w:hAnsi="Times New Roman" w:cs="Times New Roman"/>
          <w:sz w:val="24"/>
          <w:szCs w:val="24"/>
        </w:rPr>
        <w:t> by defining a function of the same name. The function will be invoked because command discovery will try to match a command string to functions before cmdlets. Therefore, use the following text from a script and dot-source the script to ensure that it is defined in the current session. Here, the </w:t>
      </w:r>
      <w:r w:rsidRPr="00B12BF2">
        <w:rPr>
          <w:rFonts w:ascii="Courier New" w:eastAsia="Times New Roman" w:hAnsi="Courier New" w:cs="Courier New"/>
          <w:sz w:val="24"/>
          <w:szCs w:val="24"/>
        </w:rPr>
        <w:t>out-default</w:t>
      </w:r>
      <w:r w:rsidRPr="00B12BF2">
        <w:rPr>
          <w:rFonts w:ascii="Times New Roman" w:eastAsia="Times New Roman" w:hAnsi="Times New Roman" w:cs="Times New Roman"/>
          <w:sz w:val="24"/>
          <w:szCs w:val="24"/>
        </w:rPr>
        <w:t xml:space="preserve"> function will set the foreground text to </w:t>
      </w:r>
      <w:proofErr w:type="spellStart"/>
      <w:r w:rsidRPr="00B12BF2">
        <w:rPr>
          <w:rFonts w:ascii="Times New Roman" w:eastAsia="Times New Roman" w:hAnsi="Times New Roman" w:cs="Times New Roman"/>
          <w:sz w:val="24"/>
          <w:szCs w:val="24"/>
        </w:rPr>
        <w:t>gray</w:t>
      </w:r>
      <w:proofErr w:type="spellEnd"/>
      <w:r w:rsidRPr="00B12BF2">
        <w:rPr>
          <w:rFonts w:ascii="Times New Roman" w:eastAsia="Times New Roman" w:hAnsi="Times New Roman" w:cs="Times New Roman"/>
          <w:sz w:val="24"/>
          <w:szCs w:val="24"/>
        </w:rPr>
        <w:t xml:space="preserve"> after displaying the objects:</w:t>
      </w:r>
    </w:p>
    <w:p w14:paraId="13E5526B" w14:textId="77777777" w:rsidR="00B12BF2" w:rsidRPr="00B12BF2" w:rsidRDefault="00B12BF2" w:rsidP="00B12BF2">
      <w:pPr>
        <w:spacing w:after="0" w:line="240" w:lineRule="auto"/>
        <w:rPr>
          <w:rFonts w:ascii="Courier New" w:eastAsia="Times New Roman" w:hAnsi="Courier New" w:cs="Courier New"/>
          <w:sz w:val="20"/>
        </w:rPr>
      </w:pPr>
    </w:p>
    <w:p w14:paraId="5F97982E"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function out-default</w:t>
      </w:r>
    </w:p>
    <w:p w14:paraId="55B5F73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w:t>
      </w:r>
    </w:p>
    <w:p w14:paraId="40DA2FB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w:t>
      </w:r>
      <w:proofErr w:type="spellStart"/>
      <w:proofErr w:type="gramStart"/>
      <w:r w:rsidRPr="00B12BF2">
        <w:rPr>
          <w:rFonts w:ascii="Courier New" w:eastAsia="Times New Roman" w:hAnsi="Courier New" w:cs="Courier New"/>
          <w:sz w:val="20"/>
        </w:rPr>
        <w:t>BeginProcessing</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w:t>
      </w:r>
    </w:p>
    <w:p w14:paraId="0D65F39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w:t>
      </w:r>
      <w:proofErr w:type="gramStart"/>
      <w:r w:rsidRPr="00B12BF2">
        <w:rPr>
          <w:rFonts w:ascii="Courier New" w:eastAsia="Times New Roman" w:hAnsi="Courier New" w:cs="Courier New"/>
          <w:sz w:val="20"/>
        </w:rPr>
        <w:t>begin{</w:t>
      </w:r>
      <w:proofErr w:type="gramEnd"/>
      <w:r w:rsidRPr="00B12BF2">
        <w:rPr>
          <w:rFonts w:ascii="Courier New" w:eastAsia="Times New Roman" w:hAnsi="Courier New" w:cs="Courier New"/>
          <w:sz w:val="20"/>
        </w:rPr>
        <w:t>}</w:t>
      </w:r>
    </w:p>
    <w:p w14:paraId="1B3F062E" w14:textId="77777777" w:rsidR="00B12BF2" w:rsidRPr="00B12BF2" w:rsidRDefault="00B12BF2" w:rsidP="00B12BF2">
      <w:pPr>
        <w:spacing w:after="0" w:line="240" w:lineRule="auto"/>
        <w:rPr>
          <w:rFonts w:ascii="Courier New" w:eastAsia="Times New Roman" w:hAnsi="Courier New" w:cs="Courier New"/>
          <w:sz w:val="20"/>
        </w:rPr>
      </w:pPr>
    </w:p>
    <w:p w14:paraId="5BDCE521"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w:t>
      </w:r>
      <w:proofErr w:type="spellStart"/>
      <w:proofErr w:type="gramStart"/>
      <w:r w:rsidRPr="00B12BF2">
        <w:rPr>
          <w:rFonts w:ascii="Courier New" w:eastAsia="Times New Roman" w:hAnsi="Courier New" w:cs="Courier New"/>
          <w:sz w:val="20"/>
        </w:rPr>
        <w:t>ProcessRecord</w:t>
      </w:r>
      <w:proofErr w:type="spellEnd"/>
      <w:r w:rsidRPr="00B12BF2">
        <w:rPr>
          <w:rFonts w:ascii="Courier New" w:eastAsia="Times New Roman" w:hAnsi="Courier New" w:cs="Courier New"/>
          <w:sz w:val="20"/>
        </w:rPr>
        <w:t>(</w:t>
      </w:r>
      <w:proofErr w:type="gramEnd"/>
      <w:r w:rsidRPr="00B12BF2">
        <w:rPr>
          <w:rFonts w:ascii="Courier New" w:eastAsia="Times New Roman" w:hAnsi="Courier New" w:cs="Courier New"/>
          <w:sz w:val="20"/>
        </w:rPr>
        <w:t>)</w:t>
      </w:r>
    </w:p>
    <w:p w14:paraId="444F1BB3"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w:t>
      </w:r>
      <w:proofErr w:type="gramStart"/>
      <w:r w:rsidRPr="00B12BF2">
        <w:rPr>
          <w:rFonts w:ascii="Courier New" w:eastAsia="Times New Roman" w:hAnsi="Courier New" w:cs="Courier New"/>
          <w:sz w:val="20"/>
        </w:rPr>
        <w:t>process</w:t>
      </w:r>
      <w:proofErr w:type="gramEnd"/>
      <w:r w:rsidRPr="00B12BF2">
        <w:rPr>
          <w:rFonts w:ascii="Courier New" w:eastAsia="Times New Roman" w:hAnsi="Courier New" w:cs="Courier New"/>
          <w:sz w:val="20"/>
        </w:rPr>
        <w:t xml:space="preserve"> {}</w:t>
      </w:r>
    </w:p>
    <w:p w14:paraId="29E66D68" w14:textId="77777777" w:rsidR="00B12BF2" w:rsidRPr="00B12BF2" w:rsidRDefault="00B12BF2" w:rsidP="00B12BF2">
      <w:pPr>
        <w:spacing w:after="0" w:line="240" w:lineRule="auto"/>
        <w:rPr>
          <w:rFonts w:ascii="Courier New" w:eastAsia="Times New Roman" w:hAnsi="Courier New" w:cs="Courier New"/>
          <w:sz w:val="20"/>
        </w:rPr>
      </w:pPr>
    </w:p>
    <w:p w14:paraId="07FFFE4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w:t>
      </w:r>
      <w:proofErr w:type="gramStart"/>
      <w:r w:rsidRPr="00B12BF2">
        <w:rPr>
          <w:rFonts w:ascii="Courier New" w:eastAsia="Times New Roman" w:hAnsi="Courier New" w:cs="Courier New"/>
          <w:sz w:val="20"/>
        </w:rPr>
        <w:t>EndProcessing(</w:t>
      </w:r>
      <w:proofErr w:type="gramEnd"/>
      <w:r w:rsidRPr="00B12BF2">
        <w:rPr>
          <w:rFonts w:ascii="Courier New" w:eastAsia="Times New Roman" w:hAnsi="Courier New" w:cs="Courier New"/>
          <w:sz w:val="20"/>
        </w:rPr>
        <w:t>)</w:t>
      </w:r>
    </w:p>
    <w:p w14:paraId="02CADF49"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end</w:t>
      </w:r>
    </w:p>
    <w:p w14:paraId="3BE49FCD"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w:t>
      </w:r>
    </w:p>
    <w:p w14:paraId="4CD362BA"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$input|</w:t>
      </w:r>
      <w:proofErr w:type="gramStart"/>
      <w:r w:rsidRPr="00B12BF2">
        <w:rPr>
          <w:rFonts w:ascii="Courier New" w:eastAsia="Times New Roman" w:hAnsi="Courier New" w:cs="Courier New"/>
          <w:sz w:val="20"/>
        </w:rPr>
        <w:t>&amp;(</w:t>
      </w:r>
      <w:proofErr w:type="gramEnd"/>
      <w:r w:rsidRPr="00B12BF2">
        <w:rPr>
          <w:rFonts w:ascii="Courier New" w:eastAsia="Times New Roman" w:hAnsi="Courier New" w:cs="Courier New"/>
          <w:sz w:val="20"/>
        </w:rPr>
        <w:t>Get-Command -Type Cmdlet Out-Default)</w:t>
      </w:r>
    </w:p>
    <w:p w14:paraId="647F4F96"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w:t>
      </w:r>
      <w:proofErr w:type="spellStart"/>
      <w:r w:rsidRPr="00B12BF2">
        <w:rPr>
          <w:rFonts w:ascii="Courier New" w:eastAsia="Times New Roman" w:hAnsi="Courier New" w:cs="Courier New"/>
          <w:sz w:val="20"/>
        </w:rPr>
        <w:t>host.</w:t>
      </w:r>
      <w:proofErr w:type="gramStart"/>
      <w:r w:rsidRPr="00B12BF2">
        <w:rPr>
          <w:rFonts w:ascii="Courier New" w:eastAsia="Times New Roman" w:hAnsi="Courier New" w:cs="Courier New"/>
          <w:sz w:val="20"/>
        </w:rPr>
        <w:t>UI.RawUI.ForegroundColor</w:t>
      </w:r>
      <w:proofErr w:type="spellEnd"/>
      <w:proofErr w:type="gramEnd"/>
      <w:r w:rsidRPr="00B12BF2">
        <w:rPr>
          <w:rFonts w:ascii="Courier New" w:eastAsia="Times New Roman" w:hAnsi="Courier New" w:cs="Courier New"/>
          <w:sz w:val="20"/>
        </w:rPr>
        <w:t>="Gray"</w:t>
      </w:r>
    </w:p>
    <w:p w14:paraId="031D1B6B" w14:textId="77777777" w:rsidR="00B12BF2" w:rsidRPr="00B12BF2" w:rsidRDefault="00B12BF2" w:rsidP="00B12BF2">
      <w:pPr>
        <w:spacing w:after="0" w:line="240" w:lineRule="auto"/>
        <w:rPr>
          <w:rFonts w:ascii="Courier New" w:eastAsia="Times New Roman" w:hAnsi="Courier New" w:cs="Courier New"/>
          <w:sz w:val="20"/>
        </w:rPr>
      </w:pPr>
      <w:r w:rsidRPr="00B12BF2">
        <w:rPr>
          <w:rFonts w:ascii="Courier New" w:eastAsia="Times New Roman" w:hAnsi="Courier New" w:cs="Courier New"/>
          <w:sz w:val="20"/>
        </w:rPr>
        <w:t xml:space="preserve">  }</w:t>
      </w:r>
    </w:p>
    <w:p w14:paraId="0EB176E5"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Courier New" w:eastAsia="Times New Roman" w:hAnsi="Courier New" w:cs="Courier New"/>
          <w:sz w:val="20"/>
        </w:rPr>
        <w:t>}</w:t>
      </w:r>
    </w:p>
    <w:p w14:paraId="492AEA5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Be aware that using this function will not display any objects until all objects have been streamed through the pipeline. The </w:t>
      </w:r>
      <w:r w:rsidRPr="00B12BF2">
        <w:rPr>
          <w:rFonts w:ascii="Courier New" w:eastAsia="Times New Roman" w:hAnsi="Courier New" w:cs="Courier New"/>
          <w:sz w:val="24"/>
          <w:szCs w:val="24"/>
        </w:rPr>
        <w:t>out-default</w:t>
      </w:r>
      <w:r w:rsidRPr="00B12BF2">
        <w:rPr>
          <w:rFonts w:ascii="Times New Roman" w:eastAsia="Times New Roman" w:hAnsi="Times New Roman" w:cs="Times New Roman"/>
          <w:sz w:val="24"/>
          <w:szCs w:val="24"/>
        </w:rPr>
        <w:t> cmdlet displays them as they’re streamed. This is only noticeable if the number of objects being displayed is large. Defining this function and using the cmdlet-style syntax enables you to include custom script code before and after objects are displayed to the screen.</w:t>
      </w:r>
    </w:p>
    <w:p w14:paraId="0E6BD59C" w14:textId="77777777" w:rsidR="00B12BF2" w:rsidRDefault="00B12BF2">
      <w:pPr>
        <w:rPr>
          <w:rFonts w:ascii="Lato" w:eastAsia="Times New Roman" w:hAnsi="Lato" w:cs="Times New Roman"/>
          <w:color w:val="343434"/>
          <w:sz w:val="27"/>
          <w:szCs w:val="27"/>
        </w:rPr>
      </w:pPr>
    </w:p>
    <w:p w14:paraId="59EE6D47" w14:textId="77777777" w:rsidR="00B12BF2" w:rsidRDefault="00B12BF2">
      <w:pPr>
        <w:rPr>
          <w:rFonts w:ascii="Lato" w:eastAsia="Times New Roman" w:hAnsi="Lato" w:cs="Times New Roman"/>
          <w:b/>
          <w:bCs/>
          <w:color w:val="343434"/>
          <w:sz w:val="30"/>
          <w:szCs w:val="30"/>
        </w:rPr>
      </w:pPr>
      <w:r>
        <w:rPr>
          <w:rFonts w:ascii="Lato" w:hAnsi="Lato"/>
          <w:color w:val="343434"/>
          <w:sz w:val="30"/>
          <w:szCs w:val="30"/>
        </w:rPr>
        <w:lastRenderedPageBreak/>
        <w:br w:type="page"/>
      </w:r>
    </w:p>
    <w:p w14:paraId="2AE3320F" w14:textId="77777777" w:rsidR="00B12BF2" w:rsidRDefault="00B12BF2" w:rsidP="00B12BF2">
      <w:pPr>
        <w:pStyle w:val="Heading2"/>
        <w:rPr>
          <w:rFonts w:ascii="Lato" w:hAnsi="Lato"/>
          <w:color w:val="343434"/>
          <w:sz w:val="30"/>
          <w:szCs w:val="30"/>
        </w:rPr>
      </w:pPr>
      <w:r>
        <w:rPr>
          <w:rFonts w:ascii="Lato" w:hAnsi="Lato"/>
          <w:color w:val="343434"/>
          <w:sz w:val="30"/>
          <w:szCs w:val="30"/>
        </w:rPr>
        <w:lastRenderedPageBreak/>
        <w:t>Summary</w:t>
      </w:r>
    </w:p>
    <w:p w14:paraId="69042730" w14:textId="77777777" w:rsidR="00B12BF2" w:rsidRDefault="00B12BF2" w:rsidP="00B12BF2">
      <w:pPr>
        <w:pStyle w:val="NormalWeb"/>
        <w:spacing w:line="288" w:lineRule="atLeast"/>
        <w:rPr>
          <w:rFonts w:ascii="Lato" w:hAnsi="Lato"/>
          <w:color w:val="343434"/>
          <w:sz w:val="27"/>
          <w:szCs w:val="27"/>
        </w:rPr>
      </w:pPr>
      <w:r>
        <w:rPr>
          <w:rFonts w:ascii="Lato" w:hAnsi="Lato"/>
          <w:color w:val="343434"/>
          <w:sz w:val="27"/>
          <w:szCs w:val="27"/>
        </w:rPr>
        <w:t>It is hoped that this chapter has provided enough detail for you to start creating your own format configurations files. Described in this chapter were the four different view types: table, list, wide, and custom. You also saw examples of how to use the </w:t>
      </w:r>
      <w:r>
        <w:rPr>
          <w:rFonts w:ascii="Courier New" w:hAnsi="Courier New" w:cs="Courier New"/>
          <w:color w:val="343434"/>
          <w:sz w:val="27"/>
          <w:szCs w:val="27"/>
        </w:rPr>
        <w:t>format-*</w:t>
      </w:r>
      <w:r>
        <w:rPr>
          <w:rFonts w:ascii="Lato" w:hAnsi="Lato"/>
          <w:color w:val="343434"/>
          <w:sz w:val="27"/>
          <w:szCs w:val="27"/>
        </w:rPr>
        <w:t xml:space="preserve"> cmdlets to override the default formatting </w:t>
      </w:r>
      <w:proofErr w:type="spellStart"/>
      <w:r>
        <w:rPr>
          <w:rFonts w:ascii="Lato" w:hAnsi="Lato"/>
          <w:color w:val="343434"/>
          <w:sz w:val="27"/>
          <w:szCs w:val="27"/>
        </w:rPr>
        <w:t>behavior</w:t>
      </w:r>
      <w:proofErr w:type="spellEnd"/>
      <w:r>
        <w:rPr>
          <w:rFonts w:ascii="Lato" w:hAnsi="Lato"/>
          <w:color w:val="343434"/>
          <w:sz w:val="27"/>
          <w:szCs w:val="27"/>
        </w:rPr>
        <w:t xml:space="preserve">. Finally, you examined each part of the XML format configuration file for the different view </w:t>
      </w:r>
      <w:proofErr w:type="gramStart"/>
      <w:r>
        <w:rPr>
          <w:rFonts w:ascii="Lato" w:hAnsi="Lato"/>
          <w:color w:val="343434"/>
          <w:sz w:val="27"/>
          <w:szCs w:val="27"/>
        </w:rPr>
        <w:t>types, and</w:t>
      </w:r>
      <w:proofErr w:type="gramEnd"/>
      <w:r>
        <w:rPr>
          <w:rFonts w:ascii="Lato" w:hAnsi="Lato"/>
          <w:color w:val="343434"/>
          <w:sz w:val="27"/>
          <w:szCs w:val="27"/>
        </w:rPr>
        <w:t xml:space="preserve"> used </w:t>
      </w:r>
      <w:r>
        <w:rPr>
          <w:rFonts w:ascii="Courier New" w:hAnsi="Courier New" w:cs="Courier New"/>
          <w:color w:val="343434"/>
          <w:sz w:val="27"/>
          <w:szCs w:val="27"/>
        </w:rPr>
        <w:t>update-</w:t>
      </w:r>
      <w:proofErr w:type="spellStart"/>
      <w:r>
        <w:rPr>
          <w:rFonts w:ascii="Courier New" w:hAnsi="Courier New" w:cs="Courier New"/>
          <w:color w:val="343434"/>
          <w:sz w:val="27"/>
          <w:szCs w:val="27"/>
        </w:rPr>
        <w:t>formatdata</w:t>
      </w:r>
      <w:proofErr w:type="spellEnd"/>
      <w:r>
        <w:rPr>
          <w:rFonts w:ascii="Lato" w:hAnsi="Lato"/>
          <w:color w:val="343434"/>
          <w:sz w:val="27"/>
          <w:szCs w:val="27"/>
        </w:rPr>
        <w:t> to add formatting files to the current session. Keep in mind that the ordering of the views is important when determining the default view for an object, as well as the view used for each different view type.</w:t>
      </w:r>
    </w:p>
    <w:p w14:paraId="5F60500D" w14:textId="77777777" w:rsidR="00B12BF2" w:rsidRDefault="00B12BF2" w:rsidP="00B12BF2">
      <w:pPr>
        <w:pStyle w:val="NormalWeb"/>
        <w:spacing w:line="288" w:lineRule="atLeast"/>
        <w:rPr>
          <w:rFonts w:ascii="Lato" w:hAnsi="Lato"/>
          <w:color w:val="343434"/>
          <w:sz w:val="27"/>
          <w:szCs w:val="27"/>
        </w:rPr>
      </w:pPr>
      <w:r>
        <w:rPr>
          <w:rFonts w:ascii="Lato" w:hAnsi="Lato"/>
          <w:color w:val="343434"/>
          <w:sz w:val="27"/>
          <w:szCs w:val="27"/>
        </w:rPr>
        <w:t>The sample format files should serve as a good baseline for creating your own custom formatting. It is recommended that you examine the format configuration files included with PowerShell, as they may spark ideas for your own custom formatting.</w:t>
      </w:r>
    </w:p>
    <w:p w14:paraId="0CEBE6FB" w14:textId="77777777" w:rsidR="00B12BF2" w:rsidRDefault="00B12BF2">
      <w:pPr>
        <w:rPr>
          <w:rFonts w:ascii="Lato" w:eastAsia="Times New Roman" w:hAnsi="Lato" w:cs="Times New Roman"/>
          <w:color w:val="343434"/>
          <w:sz w:val="27"/>
          <w:szCs w:val="27"/>
        </w:rPr>
      </w:pPr>
    </w:p>
    <w:p w14:paraId="5108E002" w14:textId="77777777" w:rsidR="00B12BF2" w:rsidRDefault="00B12BF2">
      <w:pPr>
        <w:rPr>
          <w:rFonts w:ascii="Lato" w:eastAsia="Times New Roman" w:hAnsi="Lato" w:cs="Times New Roman"/>
          <w:color w:val="343434"/>
          <w:sz w:val="27"/>
          <w:szCs w:val="27"/>
        </w:rPr>
      </w:pPr>
      <w:r>
        <w:rPr>
          <w:rFonts w:ascii="Lato" w:eastAsia="Times New Roman" w:hAnsi="Lato" w:cs="Times New Roman"/>
          <w:color w:val="343434"/>
          <w:sz w:val="27"/>
          <w:szCs w:val="27"/>
        </w:rPr>
        <w:br w:type="page"/>
      </w:r>
    </w:p>
    <w:p w14:paraId="5C8688BD"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lastRenderedPageBreak/>
        <w:t>Appendix A: Cmdlet Verb Naming Guidelines</w:t>
      </w:r>
    </w:p>
    <w:p w14:paraId="30389699"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Windows PowerShell uses a verb-noun pair format to name cmdlets. When you are naming your cmdlets, you should specify the verb part of the name using one of the predefined verb names provided in the following tables. By using one of these predefined verbs, you ensure consistency between the cmdlets you create and those provided by Windows PowerShell and others.</w:t>
      </w:r>
    </w:p>
    <w:p w14:paraId="05F6408E"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The following lists of verbs are officially recommended by Microsoft. For the latest information, please refer to documents in the PowerShell SDK.</w:t>
      </w:r>
    </w:p>
    <w:p w14:paraId="53173A50" w14:textId="77777777" w:rsidR="00B12BF2" w:rsidRPr="00B12BF2" w:rsidRDefault="00B12BF2" w:rsidP="00B12BF2">
      <w:pPr>
        <w:spacing w:before="100" w:beforeAutospacing="1" w:after="100" w:afterAutospacing="1" w:line="240" w:lineRule="auto"/>
        <w:outlineLvl w:val="2"/>
        <w:rPr>
          <w:rFonts w:ascii="Times New Roman" w:eastAsia="Times New Roman" w:hAnsi="Times New Roman" w:cs="Times New Roman"/>
          <w:b/>
          <w:bCs/>
          <w:color w:val="343434"/>
          <w:sz w:val="24"/>
          <w:szCs w:val="24"/>
        </w:rPr>
      </w:pPr>
      <w:r w:rsidRPr="00B12BF2">
        <w:rPr>
          <w:rFonts w:ascii="Times New Roman" w:eastAsia="Times New Roman" w:hAnsi="Times New Roman" w:cs="Times New Roman"/>
          <w:b/>
          <w:bCs/>
          <w:color w:val="343434"/>
          <w:sz w:val="24"/>
          <w:szCs w:val="24"/>
        </w:rPr>
        <w:t>Common Verbs</w:t>
      </w:r>
    </w:p>
    <w:p w14:paraId="3D24E7C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Windows PowerShell uses the </w:t>
      </w:r>
      <w:proofErr w:type="spellStart"/>
      <w:r w:rsidRPr="00B12BF2">
        <w:rPr>
          <w:rFonts w:ascii="Courier New" w:eastAsia="Times New Roman" w:hAnsi="Courier New" w:cs="Courier New"/>
          <w:sz w:val="24"/>
          <w:szCs w:val="24"/>
        </w:rPr>
        <w:t>VerbsCommon</w:t>
      </w:r>
      <w:proofErr w:type="spellEnd"/>
      <w:r w:rsidRPr="00B12BF2">
        <w:rPr>
          <w:rFonts w:ascii="Times New Roman" w:eastAsia="Times New Roman" w:hAnsi="Times New Roman" w:cs="Times New Roman"/>
          <w:sz w:val="24"/>
          <w:szCs w:val="24"/>
        </w:rPr>
        <w:t> class in the </w:t>
      </w:r>
      <w:proofErr w:type="spellStart"/>
      <w:proofErr w:type="gramStart"/>
      <w:r w:rsidRPr="00B12BF2">
        <w:rPr>
          <w:rFonts w:ascii="Courier New" w:eastAsia="Times New Roman" w:hAnsi="Courier New" w:cs="Courier New"/>
          <w:sz w:val="24"/>
          <w:szCs w:val="24"/>
        </w:rPr>
        <w:t>System.Management.Automation</w:t>
      </w:r>
      <w:proofErr w:type="spellEnd"/>
      <w:proofErr w:type="gramEnd"/>
      <w:r w:rsidRPr="00B12BF2">
        <w:rPr>
          <w:rFonts w:ascii="Times New Roman" w:eastAsia="Times New Roman" w:hAnsi="Times New Roman" w:cs="Times New Roman"/>
          <w:sz w:val="24"/>
          <w:szCs w:val="24"/>
        </w:rPr>
        <w:t> namespace to define verbs that are common in nature. The verbs defined in this class are described in the following table.</w:t>
      </w:r>
    </w:p>
    <w:p w14:paraId="4BDC998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The “Common parameters” section in the Comment column contains a list of parameters commonly defined for this kind of cmdlet. The “Do not use” section of the Comment column contains verbs whose meaning overlaps with the common verb, and which should not be used. The “Use with” section of the Comment column contains a list of verbs that can be used for related cmdlets.</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27"/>
        <w:gridCol w:w="4541"/>
        <w:gridCol w:w="9234"/>
      </w:tblGrid>
      <w:tr w:rsidR="00B12BF2" w:rsidRPr="00B12BF2" w14:paraId="49954B43" w14:textId="77777777" w:rsidTr="00B12BF2">
        <w:trPr>
          <w:tblHeader/>
        </w:trPr>
        <w:tc>
          <w:tcPr>
            <w:tcW w:w="0" w:type="auto"/>
            <w:tcBorders>
              <w:bottom w:val="single" w:sz="6" w:space="0" w:color="auto"/>
              <w:right w:val="single" w:sz="6" w:space="0" w:color="auto"/>
            </w:tcBorders>
            <w:vAlign w:val="center"/>
            <w:hideMark/>
          </w:tcPr>
          <w:p w14:paraId="68FAC0E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Verb Name</w:t>
            </w:r>
          </w:p>
        </w:tc>
        <w:tc>
          <w:tcPr>
            <w:tcW w:w="0" w:type="auto"/>
            <w:tcBorders>
              <w:bottom w:val="single" w:sz="6" w:space="0" w:color="auto"/>
              <w:right w:val="single" w:sz="6" w:space="0" w:color="auto"/>
            </w:tcBorders>
            <w:vAlign w:val="center"/>
            <w:hideMark/>
          </w:tcPr>
          <w:p w14:paraId="76C68D1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Description</w:t>
            </w:r>
          </w:p>
        </w:tc>
        <w:tc>
          <w:tcPr>
            <w:tcW w:w="0" w:type="auto"/>
            <w:tcBorders>
              <w:bottom w:val="single" w:sz="6" w:space="0" w:color="auto"/>
              <w:right w:val="single" w:sz="6" w:space="0" w:color="auto"/>
            </w:tcBorders>
            <w:vAlign w:val="center"/>
            <w:hideMark/>
          </w:tcPr>
          <w:p w14:paraId="3A1EC5C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Comment</w:t>
            </w:r>
          </w:p>
        </w:tc>
      </w:tr>
      <w:tr w:rsidR="00B12BF2" w:rsidRPr="00B12BF2" w14:paraId="5179FE41" w14:textId="77777777" w:rsidTr="00B12BF2">
        <w:tc>
          <w:tcPr>
            <w:tcW w:w="0" w:type="auto"/>
            <w:tcBorders>
              <w:bottom w:val="single" w:sz="6" w:space="0" w:color="auto"/>
              <w:right w:val="single" w:sz="6" w:space="0" w:color="auto"/>
            </w:tcBorders>
            <w:vAlign w:val="center"/>
            <w:hideMark/>
          </w:tcPr>
          <w:p w14:paraId="7F75347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Add</w:t>
            </w:r>
          </w:p>
        </w:tc>
        <w:tc>
          <w:tcPr>
            <w:tcW w:w="0" w:type="auto"/>
            <w:tcBorders>
              <w:bottom w:val="single" w:sz="6" w:space="0" w:color="auto"/>
              <w:right w:val="single" w:sz="6" w:space="0" w:color="auto"/>
            </w:tcBorders>
            <w:vAlign w:val="center"/>
            <w:hideMark/>
          </w:tcPr>
          <w:p w14:paraId="4E6B6F8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Add, append, or attach an element</w:t>
            </w:r>
          </w:p>
        </w:tc>
        <w:tc>
          <w:tcPr>
            <w:tcW w:w="0" w:type="auto"/>
            <w:tcBorders>
              <w:bottom w:val="single" w:sz="6" w:space="0" w:color="auto"/>
              <w:right w:val="single" w:sz="6" w:space="0" w:color="auto"/>
            </w:tcBorders>
            <w:vAlign w:val="center"/>
            <w:hideMark/>
          </w:tcPr>
          <w:p w14:paraId="0AA1AED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Common parameters:</w:t>
            </w:r>
            <w:r w:rsidRPr="00B12BF2">
              <w:rPr>
                <w:rFonts w:ascii="Times New Roman" w:eastAsia="Times New Roman" w:hAnsi="Times New Roman" w:cs="Times New Roman"/>
                <w:sz w:val="24"/>
                <w:szCs w:val="24"/>
              </w:rPr>
              <w:t> At, After, Before, Create, Filter, ID, Name, Value</w:t>
            </w:r>
          </w:p>
          <w:p w14:paraId="77BC1A3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Append, Attach, Concatenate, Insert</w:t>
            </w:r>
          </w:p>
          <w:p w14:paraId="0646496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Remove</w:t>
            </w:r>
          </w:p>
        </w:tc>
      </w:tr>
      <w:tr w:rsidR="00B12BF2" w:rsidRPr="00B12BF2" w14:paraId="47B3D840" w14:textId="77777777" w:rsidTr="00B12BF2">
        <w:tc>
          <w:tcPr>
            <w:tcW w:w="0" w:type="auto"/>
            <w:tcBorders>
              <w:bottom w:val="single" w:sz="6" w:space="0" w:color="auto"/>
              <w:right w:val="single" w:sz="6" w:space="0" w:color="auto"/>
            </w:tcBorders>
            <w:vAlign w:val="center"/>
            <w:hideMark/>
          </w:tcPr>
          <w:p w14:paraId="501BF2A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Clear</w:t>
            </w:r>
          </w:p>
        </w:tc>
        <w:tc>
          <w:tcPr>
            <w:tcW w:w="0" w:type="auto"/>
            <w:tcBorders>
              <w:bottom w:val="single" w:sz="6" w:space="0" w:color="auto"/>
              <w:right w:val="single" w:sz="6" w:space="0" w:color="auto"/>
            </w:tcBorders>
            <w:vAlign w:val="center"/>
            <w:hideMark/>
          </w:tcPr>
          <w:p w14:paraId="5B38F83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Remove all elements or content of a container</w:t>
            </w:r>
          </w:p>
        </w:tc>
        <w:tc>
          <w:tcPr>
            <w:tcW w:w="0" w:type="auto"/>
            <w:tcBorders>
              <w:bottom w:val="single" w:sz="6" w:space="0" w:color="auto"/>
              <w:right w:val="single" w:sz="6" w:space="0" w:color="auto"/>
            </w:tcBorders>
            <w:vAlign w:val="center"/>
            <w:hideMark/>
          </w:tcPr>
          <w:p w14:paraId="3397200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Flush, Erase, Release, Unmark, Unset, Nullify</w:t>
            </w:r>
          </w:p>
        </w:tc>
      </w:tr>
      <w:tr w:rsidR="00B12BF2" w:rsidRPr="00B12BF2" w14:paraId="4A70F32A" w14:textId="77777777" w:rsidTr="00B12BF2">
        <w:tc>
          <w:tcPr>
            <w:tcW w:w="0" w:type="auto"/>
            <w:tcBorders>
              <w:bottom w:val="single" w:sz="6" w:space="0" w:color="auto"/>
              <w:right w:val="single" w:sz="6" w:space="0" w:color="auto"/>
            </w:tcBorders>
            <w:vAlign w:val="center"/>
            <w:hideMark/>
          </w:tcPr>
          <w:p w14:paraId="597BDBD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Copy</w:t>
            </w:r>
          </w:p>
        </w:tc>
        <w:tc>
          <w:tcPr>
            <w:tcW w:w="0" w:type="auto"/>
            <w:tcBorders>
              <w:bottom w:val="single" w:sz="6" w:space="0" w:color="auto"/>
              <w:right w:val="single" w:sz="6" w:space="0" w:color="auto"/>
            </w:tcBorders>
            <w:vAlign w:val="center"/>
            <w:hideMark/>
          </w:tcPr>
          <w:p w14:paraId="7FAD1FE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Copy a resource to another name or another container</w:t>
            </w:r>
          </w:p>
        </w:tc>
        <w:tc>
          <w:tcPr>
            <w:tcW w:w="0" w:type="auto"/>
            <w:tcBorders>
              <w:bottom w:val="single" w:sz="6" w:space="0" w:color="auto"/>
              <w:right w:val="single" w:sz="6" w:space="0" w:color="auto"/>
            </w:tcBorders>
            <w:vAlign w:val="center"/>
            <w:hideMark/>
          </w:tcPr>
          <w:p w14:paraId="2FAE544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Common parameters:</w:t>
            </w:r>
            <w:r w:rsidRPr="00B12BF2">
              <w:rPr>
                <w:rFonts w:ascii="Times New Roman" w:eastAsia="Times New Roman" w:hAnsi="Times New Roman" w:cs="Times New Roman"/>
                <w:sz w:val="24"/>
                <w:szCs w:val="24"/>
              </w:rPr>
              <w:t> </w:t>
            </w:r>
            <w:proofErr w:type="spellStart"/>
            <w:r w:rsidRPr="00B12BF2">
              <w:rPr>
                <w:rFonts w:ascii="Times New Roman" w:eastAsia="Times New Roman" w:hAnsi="Times New Roman" w:cs="Times New Roman"/>
                <w:sz w:val="24"/>
                <w:szCs w:val="24"/>
              </w:rPr>
              <w:t>Acl</w:t>
            </w:r>
            <w:proofErr w:type="spellEnd"/>
            <w:r w:rsidRPr="00B12BF2">
              <w:rPr>
                <w:rFonts w:ascii="Times New Roman" w:eastAsia="Times New Roman" w:hAnsi="Times New Roman" w:cs="Times New Roman"/>
                <w:sz w:val="24"/>
                <w:szCs w:val="24"/>
              </w:rPr>
              <w:t xml:space="preserve">, Overwrite, Recurse, Strict, </w:t>
            </w:r>
            <w:proofErr w:type="spellStart"/>
            <w:r w:rsidRPr="00B12BF2">
              <w:rPr>
                <w:rFonts w:ascii="Times New Roman" w:eastAsia="Times New Roman" w:hAnsi="Times New Roman" w:cs="Times New Roman"/>
                <w:sz w:val="24"/>
                <w:szCs w:val="24"/>
              </w:rPr>
              <w:t>WhatIf</w:t>
            </w:r>
            <w:proofErr w:type="spellEnd"/>
          </w:p>
          <w:p w14:paraId="4DE44D2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Duplicate, Clone, Replicate</w:t>
            </w:r>
          </w:p>
        </w:tc>
      </w:tr>
      <w:tr w:rsidR="00B12BF2" w:rsidRPr="00B12BF2" w14:paraId="6ADE302E" w14:textId="77777777" w:rsidTr="00B12BF2">
        <w:tc>
          <w:tcPr>
            <w:tcW w:w="0" w:type="auto"/>
            <w:tcBorders>
              <w:bottom w:val="single" w:sz="6" w:space="0" w:color="auto"/>
              <w:right w:val="single" w:sz="6" w:space="0" w:color="auto"/>
            </w:tcBorders>
            <w:vAlign w:val="center"/>
            <w:hideMark/>
          </w:tcPr>
          <w:p w14:paraId="6A2D60D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Get</w:t>
            </w:r>
          </w:p>
        </w:tc>
        <w:tc>
          <w:tcPr>
            <w:tcW w:w="0" w:type="auto"/>
            <w:tcBorders>
              <w:bottom w:val="single" w:sz="6" w:space="0" w:color="auto"/>
              <w:right w:val="single" w:sz="6" w:space="0" w:color="auto"/>
            </w:tcBorders>
            <w:vAlign w:val="center"/>
            <w:hideMark/>
          </w:tcPr>
          <w:p w14:paraId="69E9A02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Get the contents, object, children, properties, relations, and so on, of a resource</w:t>
            </w:r>
          </w:p>
        </w:tc>
        <w:tc>
          <w:tcPr>
            <w:tcW w:w="0" w:type="auto"/>
            <w:tcBorders>
              <w:bottom w:val="single" w:sz="6" w:space="0" w:color="auto"/>
              <w:right w:val="single" w:sz="6" w:space="0" w:color="auto"/>
            </w:tcBorders>
            <w:vAlign w:val="center"/>
            <w:hideMark/>
          </w:tcPr>
          <w:p w14:paraId="42B1D5E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Common parameters:</w:t>
            </w:r>
            <w:r w:rsidRPr="00B12BF2">
              <w:rPr>
                <w:rFonts w:ascii="Times New Roman" w:eastAsia="Times New Roman" w:hAnsi="Times New Roman" w:cs="Times New Roman"/>
                <w:sz w:val="24"/>
                <w:szCs w:val="24"/>
              </w:rPr>
              <w:t xml:space="preserve"> All, As, Compatible, Continuous, Count, Encoding, Exclude, Filter, Include, ID, Interval, Name, Path, Property, Recurse, Scope, </w:t>
            </w:r>
            <w:proofErr w:type="spellStart"/>
            <w:r w:rsidRPr="00B12BF2">
              <w:rPr>
                <w:rFonts w:ascii="Times New Roman" w:eastAsia="Times New Roman" w:hAnsi="Times New Roman" w:cs="Times New Roman"/>
                <w:sz w:val="24"/>
                <w:szCs w:val="24"/>
              </w:rPr>
              <w:t>SortBy</w:t>
            </w:r>
            <w:proofErr w:type="spellEnd"/>
          </w:p>
          <w:p w14:paraId="3B67E1A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Read, Open, Cat, Type, Dir, Obtain, Dump, Acquire, Examine, Find, Search</w:t>
            </w:r>
          </w:p>
          <w:p w14:paraId="1B496CC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Set</w:t>
            </w:r>
          </w:p>
        </w:tc>
      </w:tr>
      <w:tr w:rsidR="00B12BF2" w:rsidRPr="00B12BF2" w14:paraId="32CA8F77" w14:textId="77777777" w:rsidTr="00B12BF2">
        <w:tc>
          <w:tcPr>
            <w:tcW w:w="0" w:type="auto"/>
            <w:tcBorders>
              <w:bottom w:val="single" w:sz="6" w:space="0" w:color="auto"/>
              <w:right w:val="single" w:sz="6" w:space="0" w:color="auto"/>
            </w:tcBorders>
            <w:vAlign w:val="center"/>
            <w:hideMark/>
          </w:tcPr>
          <w:p w14:paraId="68EB4F8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Lock</w:t>
            </w:r>
          </w:p>
        </w:tc>
        <w:tc>
          <w:tcPr>
            <w:tcW w:w="0" w:type="auto"/>
            <w:tcBorders>
              <w:bottom w:val="single" w:sz="6" w:space="0" w:color="auto"/>
              <w:right w:val="single" w:sz="6" w:space="0" w:color="auto"/>
            </w:tcBorders>
            <w:vAlign w:val="center"/>
            <w:hideMark/>
          </w:tcPr>
          <w:p w14:paraId="2656701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Lock a resource</w:t>
            </w:r>
          </w:p>
        </w:tc>
        <w:tc>
          <w:tcPr>
            <w:tcW w:w="0" w:type="auto"/>
            <w:tcBorders>
              <w:bottom w:val="single" w:sz="6" w:space="0" w:color="auto"/>
              <w:right w:val="single" w:sz="6" w:space="0" w:color="auto"/>
            </w:tcBorders>
            <w:vAlign w:val="center"/>
            <w:hideMark/>
          </w:tcPr>
          <w:p w14:paraId="5D16125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Unlock</w:t>
            </w:r>
          </w:p>
        </w:tc>
      </w:tr>
      <w:tr w:rsidR="00B12BF2" w:rsidRPr="00B12BF2" w14:paraId="621E784A" w14:textId="77777777" w:rsidTr="00B12BF2">
        <w:tc>
          <w:tcPr>
            <w:tcW w:w="0" w:type="auto"/>
            <w:tcBorders>
              <w:bottom w:val="single" w:sz="6" w:space="0" w:color="auto"/>
              <w:right w:val="single" w:sz="6" w:space="0" w:color="auto"/>
            </w:tcBorders>
            <w:vAlign w:val="center"/>
            <w:hideMark/>
          </w:tcPr>
          <w:p w14:paraId="1FEE856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lastRenderedPageBreak/>
              <w:t>Move</w:t>
            </w:r>
          </w:p>
        </w:tc>
        <w:tc>
          <w:tcPr>
            <w:tcW w:w="0" w:type="auto"/>
            <w:tcBorders>
              <w:bottom w:val="single" w:sz="6" w:space="0" w:color="auto"/>
              <w:right w:val="single" w:sz="6" w:space="0" w:color="auto"/>
            </w:tcBorders>
            <w:vAlign w:val="center"/>
            <w:hideMark/>
          </w:tcPr>
          <w:p w14:paraId="1C7F6FB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Move a resource</w:t>
            </w:r>
          </w:p>
        </w:tc>
        <w:tc>
          <w:tcPr>
            <w:tcW w:w="0" w:type="auto"/>
            <w:tcBorders>
              <w:bottom w:val="single" w:sz="6" w:space="0" w:color="auto"/>
              <w:right w:val="single" w:sz="6" w:space="0" w:color="auto"/>
            </w:tcBorders>
            <w:vAlign w:val="center"/>
            <w:hideMark/>
          </w:tcPr>
          <w:p w14:paraId="5FEEAAE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Transfer, Name, Migrate</w:t>
            </w:r>
          </w:p>
        </w:tc>
      </w:tr>
      <w:tr w:rsidR="00B12BF2" w:rsidRPr="00B12BF2" w14:paraId="564D3D62" w14:textId="77777777" w:rsidTr="00B12BF2">
        <w:tc>
          <w:tcPr>
            <w:tcW w:w="0" w:type="auto"/>
            <w:tcBorders>
              <w:bottom w:val="single" w:sz="6" w:space="0" w:color="auto"/>
              <w:right w:val="single" w:sz="6" w:space="0" w:color="auto"/>
            </w:tcBorders>
            <w:vAlign w:val="center"/>
            <w:hideMark/>
          </w:tcPr>
          <w:p w14:paraId="45F9A71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New</w:t>
            </w:r>
          </w:p>
        </w:tc>
        <w:tc>
          <w:tcPr>
            <w:tcW w:w="0" w:type="auto"/>
            <w:tcBorders>
              <w:bottom w:val="single" w:sz="6" w:space="0" w:color="auto"/>
              <w:right w:val="single" w:sz="6" w:space="0" w:color="auto"/>
            </w:tcBorders>
            <w:vAlign w:val="center"/>
            <w:hideMark/>
          </w:tcPr>
          <w:p w14:paraId="158B1E8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Create a new resource</w:t>
            </w:r>
          </w:p>
        </w:tc>
        <w:tc>
          <w:tcPr>
            <w:tcW w:w="0" w:type="auto"/>
            <w:tcBorders>
              <w:bottom w:val="single" w:sz="6" w:space="0" w:color="auto"/>
              <w:right w:val="single" w:sz="6" w:space="0" w:color="auto"/>
            </w:tcBorders>
            <w:vAlign w:val="center"/>
            <w:hideMark/>
          </w:tcPr>
          <w:p w14:paraId="151E00D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Common parameters:</w:t>
            </w:r>
            <w:r w:rsidRPr="00B12BF2">
              <w:rPr>
                <w:rFonts w:ascii="Times New Roman" w:eastAsia="Times New Roman" w:hAnsi="Times New Roman" w:cs="Times New Roman"/>
                <w:sz w:val="24"/>
                <w:szCs w:val="24"/>
              </w:rPr>
              <w:t> Description, ID, Name, Value</w:t>
            </w:r>
          </w:p>
          <w:p w14:paraId="3B13515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Create, Generate, Build, Make, Allocate</w:t>
            </w:r>
          </w:p>
          <w:p w14:paraId="6F24152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Remove</w:t>
            </w:r>
          </w:p>
        </w:tc>
      </w:tr>
      <w:tr w:rsidR="00B12BF2" w:rsidRPr="00B12BF2" w14:paraId="094D89E6" w14:textId="77777777" w:rsidTr="00B12BF2">
        <w:tc>
          <w:tcPr>
            <w:tcW w:w="0" w:type="auto"/>
            <w:tcBorders>
              <w:bottom w:val="single" w:sz="6" w:space="0" w:color="auto"/>
              <w:right w:val="single" w:sz="6" w:space="0" w:color="auto"/>
            </w:tcBorders>
            <w:vAlign w:val="center"/>
            <w:hideMark/>
          </w:tcPr>
          <w:p w14:paraId="6C38B0F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Remove</w:t>
            </w:r>
          </w:p>
        </w:tc>
        <w:tc>
          <w:tcPr>
            <w:tcW w:w="0" w:type="auto"/>
            <w:tcBorders>
              <w:bottom w:val="single" w:sz="6" w:space="0" w:color="auto"/>
              <w:right w:val="single" w:sz="6" w:space="0" w:color="auto"/>
            </w:tcBorders>
            <w:vAlign w:val="center"/>
            <w:hideMark/>
          </w:tcPr>
          <w:p w14:paraId="55E8ED4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Remove a resource from a container</w:t>
            </w:r>
          </w:p>
        </w:tc>
        <w:tc>
          <w:tcPr>
            <w:tcW w:w="0" w:type="auto"/>
            <w:tcBorders>
              <w:bottom w:val="single" w:sz="6" w:space="0" w:color="auto"/>
              <w:right w:val="single" w:sz="6" w:space="0" w:color="auto"/>
            </w:tcBorders>
            <w:vAlign w:val="center"/>
            <w:hideMark/>
          </w:tcPr>
          <w:p w14:paraId="63E4CEE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Common parameters:</w:t>
            </w:r>
            <w:r w:rsidRPr="00B12BF2">
              <w:rPr>
                <w:rFonts w:ascii="Times New Roman" w:eastAsia="Times New Roman" w:hAnsi="Times New Roman" w:cs="Times New Roman"/>
                <w:sz w:val="24"/>
                <w:szCs w:val="24"/>
              </w:rPr>
              <w:t xml:space="preserve"> (Get), Drain, Erase, Force, </w:t>
            </w:r>
            <w:proofErr w:type="spellStart"/>
            <w:r w:rsidRPr="00B12BF2">
              <w:rPr>
                <w:rFonts w:ascii="Times New Roman" w:eastAsia="Times New Roman" w:hAnsi="Times New Roman" w:cs="Times New Roman"/>
                <w:sz w:val="24"/>
                <w:szCs w:val="24"/>
              </w:rPr>
              <w:t>WhatIf</w:t>
            </w:r>
            <w:proofErr w:type="spellEnd"/>
          </w:p>
          <w:p w14:paraId="5BE37B7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Delete, Disconnect, Detach, Drop, Purge, Flush, Erase, Release</w:t>
            </w:r>
          </w:p>
          <w:p w14:paraId="4105745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Add, New</w:t>
            </w:r>
          </w:p>
        </w:tc>
      </w:tr>
      <w:tr w:rsidR="00B12BF2" w:rsidRPr="00B12BF2" w14:paraId="2154ADEF" w14:textId="77777777" w:rsidTr="00B12BF2">
        <w:tc>
          <w:tcPr>
            <w:tcW w:w="0" w:type="auto"/>
            <w:tcBorders>
              <w:bottom w:val="single" w:sz="6" w:space="0" w:color="auto"/>
              <w:right w:val="single" w:sz="6" w:space="0" w:color="auto"/>
            </w:tcBorders>
            <w:vAlign w:val="center"/>
            <w:hideMark/>
          </w:tcPr>
          <w:p w14:paraId="7EAFF0E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Rename</w:t>
            </w:r>
          </w:p>
        </w:tc>
        <w:tc>
          <w:tcPr>
            <w:tcW w:w="0" w:type="auto"/>
            <w:tcBorders>
              <w:bottom w:val="single" w:sz="6" w:space="0" w:color="auto"/>
              <w:right w:val="single" w:sz="6" w:space="0" w:color="auto"/>
            </w:tcBorders>
            <w:vAlign w:val="center"/>
            <w:hideMark/>
          </w:tcPr>
          <w:p w14:paraId="3EBAB30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Give a resource a new name</w:t>
            </w:r>
          </w:p>
        </w:tc>
        <w:tc>
          <w:tcPr>
            <w:tcW w:w="0" w:type="auto"/>
            <w:tcBorders>
              <w:bottom w:val="single" w:sz="6" w:space="0" w:color="auto"/>
              <w:right w:val="single" w:sz="6" w:space="0" w:color="auto"/>
            </w:tcBorders>
            <w:vAlign w:val="center"/>
            <w:hideMark/>
          </w:tcPr>
          <w:p w14:paraId="1B72E1FF"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r w:rsidR="00B12BF2" w:rsidRPr="00B12BF2" w14:paraId="5196A22C" w14:textId="77777777" w:rsidTr="00B12BF2">
        <w:tc>
          <w:tcPr>
            <w:tcW w:w="0" w:type="auto"/>
            <w:tcBorders>
              <w:bottom w:val="single" w:sz="6" w:space="0" w:color="auto"/>
              <w:right w:val="single" w:sz="6" w:space="0" w:color="auto"/>
            </w:tcBorders>
            <w:vAlign w:val="center"/>
            <w:hideMark/>
          </w:tcPr>
          <w:p w14:paraId="48A1697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Set</w:t>
            </w:r>
          </w:p>
        </w:tc>
        <w:tc>
          <w:tcPr>
            <w:tcW w:w="0" w:type="auto"/>
            <w:tcBorders>
              <w:bottom w:val="single" w:sz="6" w:space="0" w:color="auto"/>
              <w:right w:val="single" w:sz="6" w:space="0" w:color="auto"/>
            </w:tcBorders>
            <w:vAlign w:val="center"/>
            <w:hideMark/>
          </w:tcPr>
          <w:p w14:paraId="7356CFB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Set the contents, object, properties, relations, and so on, of a resource</w:t>
            </w:r>
          </w:p>
        </w:tc>
        <w:tc>
          <w:tcPr>
            <w:tcW w:w="0" w:type="auto"/>
            <w:tcBorders>
              <w:bottom w:val="single" w:sz="6" w:space="0" w:color="auto"/>
              <w:right w:val="single" w:sz="6" w:space="0" w:color="auto"/>
            </w:tcBorders>
            <w:vAlign w:val="center"/>
            <w:hideMark/>
          </w:tcPr>
          <w:p w14:paraId="646AA99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Common parameters:</w:t>
            </w:r>
            <w:r w:rsidRPr="00B12BF2">
              <w:rPr>
                <w:rFonts w:ascii="Times New Roman" w:eastAsia="Times New Roman" w:hAnsi="Times New Roman" w:cs="Times New Roman"/>
                <w:sz w:val="24"/>
                <w:szCs w:val="24"/>
              </w:rPr>
              <w:t> </w:t>
            </w:r>
            <w:proofErr w:type="spellStart"/>
            <w:r w:rsidRPr="00B12BF2">
              <w:rPr>
                <w:rFonts w:ascii="Times New Roman" w:eastAsia="Times New Roman" w:hAnsi="Times New Roman" w:cs="Times New Roman"/>
                <w:sz w:val="24"/>
                <w:szCs w:val="24"/>
              </w:rPr>
              <w:t>PassThru</w:t>
            </w:r>
            <w:proofErr w:type="spellEnd"/>
          </w:p>
          <w:p w14:paraId="6AF9F70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Write, Reset, Assign, Configure</w:t>
            </w:r>
          </w:p>
          <w:p w14:paraId="12869F3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Get</w:t>
            </w:r>
          </w:p>
        </w:tc>
      </w:tr>
      <w:tr w:rsidR="00B12BF2" w:rsidRPr="00B12BF2" w14:paraId="4ECB6F2F" w14:textId="77777777" w:rsidTr="00B12BF2">
        <w:tc>
          <w:tcPr>
            <w:tcW w:w="0" w:type="auto"/>
            <w:tcBorders>
              <w:bottom w:val="single" w:sz="6" w:space="0" w:color="auto"/>
              <w:right w:val="single" w:sz="6" w:space="0" w:color="auto"/>
            </w:tcBorders>
            <w:vAlign w:val="center"/>
            <w:hideMark/>
          </w:tcPr>
          <w:p w14:paraId="1AD85DB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Join</w:t>
            </w:r>
          </w:p>
        </w:tc>
        <w:tc>
          <w:tcPr>
            <w:tcW w:w="0" w:type="auto"/>
            <w:tcBorders>
              <w:bottom w:val="single" w:sz="6" w:space="0" w:color="auto"/>
              <w:right w:val="single" w:sz="6" w:space="0" w:color="auto"/>
            </w:tcBorders>
            <w:vAlign w:val="center"/>
            <w:hideMark/>
          </w:tcPr>
          <w:p w14:paraId="7990B06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Join, or unite, </w:t>
            </w:r>
            <w:proofErr w:type="gramStart"/>
            <w:r w:rsidRPr="00B12BF2">
              <w:rPr>
                <w:rFonts w:ascii="Times New Roman" w:eastAsia="Times New Roman" w:hAnsi="Times New Roman" w:cs="Times New Roman"/>
                <w:sz w:val="24"/>
                <w:szCs w:val="24"/>
              </w:rPr>
              <w:t>so as to</w:t>
            </w:r>
            <w:proofErr w:type="gramEnd"/>
            <w:r w:rsidRPr="00B12BF2">
              <w:rPr>
                <w:rFonts w:ascii="Times New Roman" w:eastAsia="Times New Roman" w:hAnsi="Times New Roman" w:cs="Times New Roman"/>
                <w:sz w:val="24"/>
                <w:szCs w:val="24"/>
              </w:rPr>
              <w:t xml:space="preserve"> form one unit</w:t>
            </w:r>
          </w:p>
        </w:tc>
        <w:tc>
          <w:tcPr>
            <w:tcW w:w="0" w:type="auto"/>
            <w:tcBorders>
              <w:bottom w:val="single" w:sz="6" w:space="0" w:color="auto"/>
              <w:right w:val="single" w:sz="6" w:space="0" w:color="auto"/>
            </w:tcBorders>
            <w:vAlign w:val="center"/>
            <w:hideMark/>
          </w:tcPr>
          <w:p w14:paraId="3ECCB86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Split</w:t>
            </w:r>
          </w:p>
        </w:tc>
      </w:tr>
      <w:tr w:rsidR="00B12BF2" w:rsidRPr="00B12BF2" w14:paraId="1539D336" w14:textId="77777777" w:rsidTr="00B12BF2">
        <w:tc>
          <w:tcPr>
            <w:tcW w:w="0" w:type="auto"/>
            <w:tcBorders>
              <w:bottom w:val="single" w:sz="6" w:space="0" w:color="auto"/>
              <w:right w:val="single" w:sz="6" w:space="0" w:color="auto"/>
            </w:tcBorders>
            <w:vAlign w:val="center"/>
            <w:hideMark/>
          </w:tcPr>
          <w:p w14:paraId="6D752C2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Split</w:t>
            </w:r>
          </w:p>
        </w:tc>
        <w:tc>
          <w:tcPr>
            <w:tcW w:w="0" w:type="auto"/>
            <w:tcBorders>
              <w:bottom w:val="single" w:sz="6" w:space="0" w:color="auto"/>
              <w:right w:val="single" w:sz="6" w:space="0" w:color="auto"/>
            </w:tcBorders>
            <w:vAlign w:val="center"/>
            <w:hideMark/>
          </w:tcPr>
          <w:p w14:paraId="432B91F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Split an object into portions, parts, or fragments</w:t>
            </w:r>
          </w:p>
        </w:tc>
        <w:tc>
          <w:tcPr>
            <w:tcW w:w="0" w:type="auto"/>
            <w:tcBorders>
              <w:bottom w:val="single" w:sz="6" w:space="0" w:color="auto"/>
              <w:right w:val="single" w:sz="6" w:space="0" w:color="auto"/>
            </w:tcBorders>
            <w:vAlign w:val="center"/>
            <w:hideMark/>
          </w:tcPr>
          <w:p w14:paraId="798C44D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Join</w:t>
            </w:r>
          </w:p>
        </w:tc>
      </w:tr>
      <w:tr w:rsidR="00B12BF2" w:rsidRPr="00B12BF2" w14:paraId="2F982F95" w14:textId="77777777" w:rsidTr="00B12BF2">
        <w:tc>
          <w:tcPr>
            <w:tcW w:w="0" w:type="auto"/>
            <w:tcBorders>
              <w:bottom w:val="single" w:sz="6" w:space="0" w:color="auto"/>
              <w:right w:val="single" w:sz="6" w:space="0" w:color="auto"/>
            </w:tcBorders>
            <w:vAlign w:val="center"/>
            <w:hideMark/>
          </w:tcPr>
          <w:p w14:paraId="66686FB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Select</w:t>
            </w:r>
          </w:p>
        </w:tc>
        <w:tc>
          <w:tcPr>
            <w:tcW w:w="0" w:type="auto"/>
            <w:tcBorders>
              <w:bottom w:val="single" w:sz="6" w:space="0" w:color="auto"/>
              <w:right w:val="single" w:sz="6" w:space="0" w:color="auto"/>
            </w:tcBorders>
            <w:vAlign w:val="center"/>
            <w:hideMark/>
          </w:tcPr>
          <w:p w14:paraId="4F91D88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Choose from among several; pick out</w:t>
            </w:r>
          </w:p>
        </w:tc>
        <w:tc>
          <w:tcPr>
            <w:tcW w:w="0" w:type="auto"/>
            <w:tcBorders>
              <w:bottom w:val="single" w:sz="6" w:space="0" w:color="auto"/>
              <w:right w:val="single" w:sz="6" w:space="0" w:color="auto"/>
            </w:tcBorders>
            <w:vAlign w:val="center"/>
            <w:hideMark/>
          </w:tcPr>
          <w:p w14:paraId="292C9D38" w14:textId="77777777" w:rsidR="00B12BF2" w:rsidRPr="00B12BF2" w:rsidRDefault="00B12BF2" w:rsidP="00B12BF2">
            <w:pPr>
              <w:spacing w:after="0" w:line="240" w:lineRule="auto"/>
              <w:rPr>
                <w:rFonts w:ascii="Times New Roman" w:eastAsia="Times New Roman" w:hAnsi="Times New Roman" w:cs="Times New Roman"/>
                <w:sz w:val="24"/>
                <w:szCs w:val="24"/>
              </w:rPr>
            </w:pPr>
          </w:p>
        </w:tc>
      </w:tr>
      <w:tr w:rsidR="00B12BF2" w:rsidRPr="00B12BF2" w14:paraId="7DC713A6" w14:textId="77777777" w:rsidTr="00B12BF2">
        <w:tc>
          <w:tcPr>
            <w:tcW w:w="0" w:type="auto"/>
            <w:tcBorders>
              <w:bottom w:val="single" w:sz="6" w:space="0" w:color="auto"/>
              <w:right w:val="single" w:sz="6" w:space="0" w:color="auto"/>
            </w:tcBorders>
            <w:vAlign w:val="center"/>
            <w:hideMark/>
          </w:tcPr>
          <w:p w14:paraId="7C66307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Unlock</w:t>
            </w:r>
          </w:p>
        </w:tc>
        <w:tc>
          <w:tcPr>
            <w:tcW w:w="0" w:type="auto"/>
            <w:tcBorders>
              <w:bottom w:val="single" w:sz="6" w:space="0" w:color="auto"/>
              <w:right w:val="single" w:sz="6" w:space="0" w:color="auto"/>
            </w:tcBorders>
            <w:vAlign w:val="center"/>
            <w:hideMark/>
          </w:tcPr>
          <w:p w14:paraId="775ED83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Unlock a resource</w:t>
            </w:r>
          </w:p>
        </w:tc>
        <w:tc>
          <w:tcPr>
            <w:tcW w:w="0" w:type="auto"/>
            <w:tcBorders>
              <w:bottom w:val="single" w:sz="6" w:space="0" w:color="auto"/>
              <w:right w:val="single" w:sz="6" w:space="0" w:color="auto"/>
            </w:tcBorders>
            <w:vAlign w:val="center"/>
            <w:hideMark/>
          </w:tcPr>
          <w:p w14:paraId="0C99A7C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Lock</w:t>
            </w:r>
          </w:p>
        </w:tc>
      </w:tr>
    </w:tbl>
    <w:p w14:paraId="5949BFA3" w14:textId="77777777" w:rsidR="00B12BF2" w:rsidRDefault="00B12BF2">
      <w:pPr>
        <w:rPr>
          <w:rFonts w:ascii="Lato" w:eastAsia="Times New Roman" w:hAnsi="Lato" w:cs="Times New Roman"/>
          <w:color w:val="343434"/>
          <w:sz w:val="27"/>
          <w:szCs w:val="27"/>
        </w:rPr>
      </w:pPr>
    </w:p>
    <w:p w14:paraId="7D49C5A0" w14:textId="77777777" w:rsidR="00B12BF2" w:rsidRDefault="00B12BF2">
      <w:pPr>
        <w:rPr>
          <w:rFonts w:ascii="Lato" w:eastAsia="Times New Roman" w:hAnsi="Lato" w:cs="Times New Roman"/>
          <w:b/>
          <w:bCs/>
          <w:color w:val="343434"/>
          <w:sz w:val="30"/>
          <w:szCs w:val="30"/>
        </w:rPr>
      </w:pPr>
      <w:r>
        <w:rPr>
          <w:rFonts w:ascii="Lato" w:eastAsia="Times New Roman" w:hAnsi="Lato" w:cs="Times New Roman"/>
          <w:b/>
          <w:bCs/>
          <w:color w:val="343434"/>
          <w:sz w:val="30"/>
          <w:szCs w:val="30"/>
        </w:rPr>
        <w:br w:type="page"/>
      </w:r>
    </w:p>
    <w:p w14:paraId="122F7D2B"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lastRenderedPageBreak/>
        <w:t>Data Verbs</w:t>
      </w:r>
    </w:p>
    <w:p w14:paraId="42E19FC8"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Windows PowerShell uses the </w:t>
      </w:r>
      <w:proofErr w:type="spellStart"/>
      <w:r w:rsidRPr="00B12BF2">
        <w:rPr>
          <w:rFonts w:ascii="Courier New" w:eastAsia="Times New Roman" w:hAnsi="Courier New" w:cs="Courier New"/>
          <w:color w:val="343434"/>
          <w:sz w:val="27"/>
          <w:szCs w:val="27"/>
        </w:rPr>
        <w:t>VerbsData</w:t>
      </w:r>
      <w:proofErr w:type="spellEnd"/>
      <w:r w:rsidRPr="00B12BF2">
        <w:rPr>
          <w:rFonts w:ascii="Lato" w:eastAsia="Times New Roman" w:hAnsi="Lato" w:cs="Times New Roman"/>
          <w:color w:val="343434"/>
          <w:sz w:val="27"/>
          <w:szCs w:val="27"/>
        </w:rPr>
        <w:t> class in the </w:t>
      </w:r>
      <w:proofErr w:type="spellStart"/>
      <w:proofErr w:type="gramStart"/>
      <w:r w:rsidRPr="00B12BF2">
        <w:rPr>
          <w:rFonts w:ascii="Courier New" w:eastAsia="Times New Roman" w:hAnsi="Courier New" w:cs="Courier New"/>
          <w:color w:val="343434"/>
          <w:sz w:val="27"/>
          <w:szCs w:val="27"/>
        </w:rPr>
        <w:t>System.Management.Automation</w:t>
      </w:r>
      <w:proofErr w:type="spellEnd"/>
      <w:proofErr w:type="gramEnd"/>
      <w:r w:rsidRPr="00B12BF2">
        <w:rPr>
          <w:rFonts w:ascii="Lato" w:eastAsia="Times New Roman" w:hAnsi="Lato" w:cs="Times New Roman"/>
          <w:color w:val="343434"/>
          <w:sz w:val="27"/>
          <w:szCs w:val="27"/>
        </w:rPr>
        <w:t> namespace to define the verbs commonly used when the cmdlet manipulates data. The verbs defined in this class are described in the following table.</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4"/>
        <w:gridCol w:w="9813"/>
        <w:gridCol w:w="3665"/>
      </w:tblGrid>
      <w:tr w:rsidR="00B12BF2" w:rsidRPr="00B12BF2" w14:paraId="3E8BEB31" w14:textId="77777777" w:rsidTr="00B12BF2">
        <w:trPr>
          <w:tblHeader/>
        </w:trPr>
        <w:tc>
          <w:tcPr>
            <w:tcW w:w="0" w:type="auto"/>
            <w:tcBorders>
              <w:bottom w:val="single" w:sz="6" w:space="0" w:color="auto"/>
              <w:right w:val="single" w:sz="6" w:space="0" w:color="auto"/>
            </w:tcBorders>
            <w:vAlign w:val="center"/>
            <w:hideMark/>
          </w:tcPr>
          <w:p w14:paraId="64BB883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Verb Name</w:t>
            </w:r>
          </w:p>
        </w:tc>
        <w:tc>
          <w:tcPr>
            <w:tcW w:w="0" w:type="auto"/>
            <w:tcBorders>
              <w:bottom w:val="single" w:sz="6" w:space="0" w:color="auto"/>
              <w:right w:val="single" w:sz="6" w:space="0" w:color="auto"/>
            </w:tcBorders>
            <w:vAlign w:val="center"/>
            <w:hideMark/>
          </w:tcPr>
          <w:p w14:paraId="096631B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Description</w:t>
            </w:r>
          </w:p>
        </w:tc>
        <w:tc>
          <w:tcPr>
            <w:tcW w:w="0" w:type="auto"/>
            <w:tcBorders>
              <w:bottom w:val="single" w:sz="6" w:space="0" w:color="auto"/>
              <w:right w:val="single" w:sz="6" w:space="0" w:color="auto"/>
            </w:tcBorders>
            <w:vAlign w:val="center"/>
            <w:hideMark/>
          </w:tcPr>
          <w:p w14:paraId="308D79F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Comment</w:t>
            </w:r>
          </w:p>
        </w:tc>
      </w:tr>
      <w:tr w:rsidR="00B12BF2" w:rsidRPr="00B12BF2" w14:paraId="311F1270" w14:textId="77777777" w:rsidTr="00B12BF2">
        <w:tc>
          <w:tcPr>
            <w:tcW w:w="0" w:type="auto"/>
            <w:tcBorders>
              <w:bottom w:val="single" w:sz="6" w:space="0" w:color="auto"/>
              <w:right w:val="single" w:sz="6" w:space="0" w:color="auto"/>
            </w:tcBorders>
            <w:vAlign w:val="center"/>
            <w:hideMark/>
          </w:tcPr>
          <w:p w14:paraId="18CA8C1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Backup</w:t>
            </w:r>
          </w:p>
        </w:tc>
        <w:tc>
          <w:tcPr>
            <w:tcW w:w="0" w:type="auto"/>
            <w:tcBorders>
              <w:bottom w:val="single" w:sz="6" w:space="0" w:color="auto"/>
              <w:right w:val="single" w:sz="6" w:space="0" w:color="auto"/>
            </w:tcBorders>
            <w:vAlign w:val="center"/>
            <w:hideMark/>
          </w:tcPr>
          <w:p w14:paraId="2D6C5D2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Backs up data</w:t>
            </w:r>
          </w:p>
        </w:tc>
        <w:tc>
          <w:tcPr>
            <w:tcW w:w="0" w:type="auto"/>
            <w:tcBorders>
              <w:bottom w:val="single" w:sz="6" w:space="0" w:color="auto"/>
              <w:right w:val="single" w:sz="6" w:space="0" w:color="auto"/>
            </w:tcBorders>
            <w:vAlign w:val="center"/>
            <w:hideMark/>
          </w:tcPr>
          <w:p w14:paraId="313DF64F"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r w:rsidR="00B12BF2" w:rsidRPr="00B12BF2" w14:paraId="1874728D" w14:textId="77777777" w:rsidTr="00B12BF2">
        <w:tc>
          <w:tcPr>
            <w:tcW w:w="0" w:type="auto"/>
            <w:tcBorders>
              <w:bottom w:val="single" w:sz="6" w:space="0" w:color="auto"/>
              <w:right w:val="single" w:sz="6" w:space="0" w:color="auto"/>
            </w:tcBorders>
            <w:vAlign w:val="center"/>
            <w:hideMark/>
          </w:tcPr>
          <w:p w14:paraId="10130F1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Checkpoint</w:t>
            </w:r>
          </w:p>
        </w:tc>
        <w:tc>
          <w:tcPr>
            <w:tcW w:w="0" w:type="auto"/>
            <w:tcBorders>
              <w:bottom w:val="single" w:sz="6" w:space="0" w:color="auto"/>
              <w:right w:val="single" w:sz="6" w:space="0" w:color="auto"/>
            </w:tcBorders>
            <w:vAlign w:val="center"/>
            <w:hideMark/>
          </w:tcPr>
          <w:p w14:paraId="46365B8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Creates a snapshot of the current state of the data or its configuration so that the state can be restored later</w:t>
            </w:r>
          </w:p>
        </w:tc>
        <w:tc>
          <w:tcPr>
            <w:tcW w:w="0" w:type="auto"/>
            <w:tcBorders>
              <w:bottom w:val="single" w:sz="6" w:space="0" w:color="auto"/>
              <w:right w:val="single" w:sz="6" w:space="0" w:color="auto"/>
            </w:tcBorders>
            <w:vAlign w:val="center"/>
            <w:hideMark/>
          </w:tcPr>
          <w:p w14:paraId="2E629ED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Restore</w:t>
            </w:r>
          </w:p>
        </w:tc>
      </w:tr>
      <w:tr w:rsidR="00B12BF2" w:rsidRPr="00B12BF2" w14:paraId="3DB006B3" w14:textId="77777777" w:rsidTr="00B12BF2">
        <w:tc>
          <w:tcPr>
            <w:tcW w:w="0" w:type="auto"/>
            <w:tcBorders>
              <w:bottom w:val="single" w:sz="6" w:space="0" w:color="auto"/>
              <w:right w:val="single" w:sz="6" w:space="0" w:color="auto"/>
            </w:tcBorders>
            <w:vAlign w:val="center"/>
            <w:hideMark/>
          </w:tcPr>
          <w:p w14:paraId="465B59E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Compare</w:t>
            </w:r>
          </w:p>
        </w:tc>
        <w:tc>
          <w:tcPr>
            <w:tcW w:w="0" w:type="auto"/>
            <w:tcBorders>
              <w:bottom w:val="single" w:sz="6" w:space="0" w:color="auto"/>
              <w:right w:val="single" w:sz="6" w:space="0" w:color="auto"/>
            </w:tcBorders>
            <w:vAlign w:val="center"/>
            <w:hideMark/>
          </w:tcPr>
          <w:p w14:paraId="39949BC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Compares the current resource with another resource and produces a set of differences</w:t>
            </w:r>
          </w:p>
        </w:tc>
        <w:tc>
          <w:tcPr>
            <w:tcW w:w="0" w:type="auto"/>
            <w:tcBorders>
              <w:bottom w:val="single" w:sz="6" w:space="0" w:color="auto"/>
              <w:right w:val="single" w:sz="6" w:space="0" w:color="auto"/>
            </w:tcBorders>
            <w:vAlign w:val="center"/>
            <w:hideMark/>
          </w:tcPr>
          <w:p w14:paraId="152814B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Diff</w:t>
            </w:r>
          </w:p>
        </w:tc>
      </w:tr>
      <w:tr w:rsidR="00B12BF2" w:rsidRPr="00B12BF2" w14:paraId="3B7FC22D" w14:textId="77777777" w:rsidTr="00B12BF2">
        <w:tc>
          <w:tcPr>
            <w:tcW w:w="0" w:type="auto"/>
            <w:tcBorders>
              <w:bottom w:val="single" w:sz="6" w:space="0" w:color="auto"/>
              <w:right w:val="single" w:sz="6" w:space="0" w:color="auto"/>
            </w:tcBorders>
            <w:vAlign w:val="center"/>
            <w:hideMark/>
          </w:tcPr>
          <w:p w14:paraId="24FDE6C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Convert</w:t>
            </w:r>
          </w:p>
        </w:tc>
        <w:tc>
          <w:tcPr>
            <w:tcW w:w="0" w:type="auto"/>
            <w:tcBorders>
              <w:bottom w:val="single" w:sz="6" w:space="0" w:color="auto"/>
              <w:right w:val="single" w:sz="6" w:space="0" w:color="auto"/>
            </w:tcBorders>
            <w:vAlign w:val="center"/>
            <w:hideMark/>
          </w:tcPr>
          <w:p w14:paraId="3B8B53C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Converts one encoding to another or from one unit to another (such as converting from feet to meters)</w:t>
            </w:r>
          </w:p>
        </w:tc>
        <w:tc>
          <w:tcPr>
            <w:tcW w:w="0" w:type="auto"/>
            <w:tcBorders>
              <w:bottom w:val="single" w:sz="6" w:space="0" w:color="auto"/>
              <w:right w:val="single" w:sz="6" w:space="0" w:color="auto"/>
            </w:tcBorders>
            <w:vAlign w:val="center"/>
            <w:hideMark/>
          </w:tcPr>
          <w:p w14:paraId="6B190FCB"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r w:rsidR="00B12BF2" w:rsidRPr="00B12BF2" w14:paraId="58565A98" w14:textId="77777777" w:rsidTr="00B12BF2">
        <w:tc>
          <w:tcPr>
            <w:tcW w:w="0" w:type="auto"/>
            <w:tcBorders>
              <w:bottom w:val="single" w:sz="6" w:space="0" w:color="auto"/>
              <w:right w:val="single" w:sz="6" w:space="0" w:color="auto"/>
            </w:tcBorders>
            <w:vAlign w:val="center"/>
            <w:hideMark/>
          </w:tcPr>
          <w:p w14:paraId="2F4913B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ConvertFrom</w:t>
            </w:r>
            <w:proofErr w:type="spellEnd"/>
          </w:p>
        </w:tc>
        <w:tc>
          <w:tcPr>
            <w:tcW w:w="0" w:type="auto"/>
            <w:tcBorders>
              <w:bottom w:val="single" w:sz="6" w:space="0" w:color="auto"/>
              <w:right w:val="single" w:sz="6" w:space="0" w:color="auto"/>
            </w:tcBorders>
            <w:vAlign w:val="center"/>
            <w:hideMark/>
          </w:tcPr>
          <w:p w14:paraId="21850A8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Changes data from one format or encoding to another, where the source format is described by the noun name of the cmdlet. If data is being copied from a persistent data store, use Import.</w:t>
            </w:r>
          </w:p>
        </w:tc>
        <w:tc>
          <w:tcPr>
            <w:tcW w:w="0" w:type="auto"/>
            <w:tcBorders>
              <w:bottom w:val="single" w:sz="6" w:space="0" w:color="auto"/>
              <w:right w:val="single" w:sz="6" w:space="0" w:color="auto"/>
            </w:tcBorders>
            <w:vAlign w:val="center"/>
            <w:hideMark/>
          </w:tcPr>
          <w:p w14:paraId="07F18A6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w:t>
            </w:r>
            <w:proofErr w:type="spellStart"/>
            <w:r w:rsidRPr="00B12BF2">
              <w:rPr>
                <w:rFonts w:ascii="Times New Roman" w:eastAsia="Times New Roman" w:hAnsi="Times New Roman" w:cs="Times New Roman"/>
                <w:sz w:val="24"/>
                <w:szCs w:val="24"/>
              </w:rPr>
              <w:t>ConvertTo</w:t>
            </w:r>
            <w:proofErr w:type="spellEnd"/>
            <w:r w:rsidRPr="00B12BF2">
              <w:rPr>
                <w:rFonts w:ascii="Times New Roman" w:eastAsia="Times New Roman" w:hAnsi="Times New Roman" w:cs="Times New Roman"/>
                <w:sz w:val="24"/>
                <w:szCs w:val="24"/>
              </w:rPr>
              <w:t>, Convert</w:t>
            </w:r>
          </w:p>
        </w:tc>
      </w:tr>
      <w:tr w:rsidR="00B12BF2" w:rsidRPr="00B12BF2" w14:paraId="6CC4FDCE" w14:textId="77777777" w:rsidTr="00B12BF2">
        <w:tc>
          <w:tcPr>
            <w:tcW w:w="0" w:type="auto"/>
            <w:tcBorders>
              <w:bottom w:val="single" w:sz="6" w:space="0" w:color="auto"/>
              <w:right w:val="single" w:sz="6" w:space="0" w:color="auto"/>
            </w:tcBorders>
            <w:vAlign w:val="center"/>
            <w:hideMark/>
          </w:tcPr>
          <w:p w14:paraId="03DE4B4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proofErr w:type="spellStart"/>
            <w:r w:rsidRPr="00B12BF2">
              <w:rPr>
                <w:rFonts w:ascii="Times New Roman" w:eastAsia="Times New Roman" w:hAnsi="Times New Roman" w:cs="Times New Roman"/>
                <w:sz w:val="24"/>
                <w:szCs w:val="24"/>
              </w:rPr>
              <w:t>ConvertTo</w:t>
            </w:r>
            <w:proofErr w:type="spellEnd"/>
          </w:p>
        </w:tc>
        <w:tc>
          <w:tcPr>
            <w:tcW w:w="0" w:type="auto"/>
            <w:tcBorders>
              <w:bottom w:val="single" w:sz="6" w:space="0" w:color="auto"/>
              <w:right w:val="single" w:sz="6" w:space="0" w:color="auto"/>
            </w:tcBorders>
            <w:vAlign w:val="center"/>
            <w:hideMark/>
          </w:tcPr>
          <w:p w14:paraId="01FA459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Changes data from one format or encoding to another, where the destination format is described by the noun name of the cmdlet. If data is being copied to a persistent data store, use Export.</w:t>
            </w:r>
          </w:p>
        </w:tc>
        <w:tc>
          <w:tcPr>
            <w:tcW w:w="0" w:type="auto"/>
            <w:tcBorders>
              <w:bottom w:val="single" w:sz="6" w:space="0" w:color="auto"/>
              <w:right w:val="single" w:sz="6" w:space="0" w:color="auto"/>
            </w:tcBorders>
            <w:vAlign w:val="center"/>
            <w:hideMark/>
          </w:tcPr>
          <w:p w14:paraId="794BD20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w:t>
            </w:r>
            <w:proofErr w:type="spellStart"/>
            <w:r w:rsidRPr="00B12BF2">
              <w:rPr>
                <w:rFonts w:ascii="Times New Roman" w:eastAsia="Times New Roman" w:hAnsi="Times New Roman" w:cs="Times New Roman"/>
                <w:sz w:val="24"/>
                <w:szCs w:val="24"/>
              </w:rPr>
              <w:t>ConvertFrom</w:t>
            </w:r>
            <w:proofErr w:type="spellEnd"/>
            <w:r w:rsidRPr="00B12BF2">
              <w:rPr>
                <w:rFonts w:ascii="Times New Roman" w:eastAsia="Times New Roman" w:hAnsi="Times New Roman" w:cs="Times New Roman"/>
                <w:sz w:val="24"/>
                <w:szCs w:val="24"/>
              </w:rPr>
              <w:t>, Convert</w:t>
            </w:r>
          </w:p>
        </w:tc>
      </w:tr>
      <w:tr w:rsidR="00B12BF2" w:rsidRPr="00B12BF2" w14:paraId="1D0746FB" w14:textId="77777777" w:rsidTr="00B12BF2">
        <w:tc>
          <w:tcPr>
            <w:tcW w:w="0" w:type="auto"/>
            <w:tcBorders>
              <w:bottom w:val="single" w:sz="6" w:space="0" w:color="auto"/>
              <w:right w:val="single" w:sz="6" w:space="0" w:color="auto"/>
            </w:tcBorders>
            <w:vAlign w:val="center"/>
            <w:hideMark/>
          </w:tcPr>
          <w:p w14:paraId="5C49BFA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Dismount</w:t>
            </w:r>
          </w:p>
        </w:tc>
        <w:tc>
          <w:tcPr>
            <w:tcW w:w="0" w:type="auto"/>
            <w:tcBorders>
              <w:bottom w:val="single" w:sz="6" w:space="0" w:color="auto"/>
              <w:right w:val="single" w:sz="6" w:space="0" w:color="auto"/>
            </w:tcBorders>
            <w:vAlign w:val="center"/>
            <w:hideMark/>
          </w:tcPr>
          <w:p w14:paraId="144A07D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Detaches an entity from a pathname location</w:t>
            </w:r>
          </w:p>
        </w:tc>
        <w:tc>
          <w:tcPr>
            <w:tcW w:w="0" w:type="auto"/>
            <w:tcBorders>
              <w:bottom w:val="single" w:sz="6" w:space="0" w:color="auto"/>
              <w:right w:val="single" w:sz="6" w:space="0" w:color="auto"/>
            </w:tcBorders>
            <w:vAlign w:val="center"/>
            <w:hideMark/>
          </w:tcPr>
          <w:p w14:paraId="771C8AD7"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r w:rsidR="00B12BF2" w:rsidRPr="00B12BF2" w14:paraId="773E1531" w14:textId="77777777" w:rsidTr="00B12BF2">
        <w:tc>
          <w:tcPr>
            <w:tcW w:w="0" w:type="auto"/>
            <w:tcBorders>
              <w:bottom w:val="single" w:sz="6" w:space="0" w:color="auto"/>
              <w:right w:val="single" w:sz="6" w:space="0" w:color="auto"/>
            </w:tcBorders>
            <w:vAlign w:val="center"/>
            <w:hideMark/>
          </w:tcPr>
          <w:p w14:paraId="3B3ABBD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Export</w:t>
            </w:r>
          </w:p>
        </w:tc>
        <w:tc>
          <w:tcPr>
            <w:tcW w:w="0" w:type="auto"/>
            <w:tcBorders>
              <w:bottom w:val="single" w:sz="6" w:space="0" w:color="auto"/>
              <w:right w:val="single" w:sz="6" w:space="0" w:color="auto"/>
            </w:tcBorders>
            <w:vAlign w:val="center"/>
            <w:hideMark/>
          </w:tcPr>
          <w:p w14:paraId="5743EFF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Copies a set of resources to a persistent data store. If there is no persistent data store, use Convert, </w:t>
            </w:r>
            <w:proofErr w:type="spellStart"/>
            <w:r w:rsidRPr="00B12BF2">
              <w:rPr>
                <w:rFonts w:ascii="Times New Roman" w:eastAsia="Times New Roman" w:hAnsi="Times New Roman" w:cs="Times New Roman"/>
                <w:sz w:val="24"/>
                <w:szCs w:val="24"/>
              </w:rPr>
              <w:t>ConvertFrom</w:t>
            </w:r>
            <w:proofErr w:type="spellEnd"/>
            <w:r w:rsidRPr="00B12BF2">
              <w:rPr>
                <w:rFonts w:ascii="Times New Roman" w:eastAsia="Times New Roman" w:hAnsi="Times New Roman" w:cs="Times New Roman"/>
                <w:sz w:val="24"/>
                <w:szCs w:val="24"/>
              </w:rPr>
              <w:t xml:space="preserve">, or </w:t>
            </w:r>
            <w:proofErr w:type="spellStart"/>
            <w:r w:rsidRPr="00B12BF2">
              <w:rPr>
                <w:rFonts w:ascii="Times New Roman" w:eastAsia="Times New Roman" w:hAnsi="Times New Roman" w:cs="Times New Roman"/>
                <w:sz w:val="24"/>
                <w:szCs w:val="24"/>
              </w:rPr>
              <w:t>ConvertTo</w:t>
            </w:r>
            <w:proofErr w:type="spellEnd"/>
            <w:r w:rsidRPr="00B12BF2">
              <w:rPr>
                <w:rFonts w:ascii="Times New Roman" w:eastAsia="Times New Roman" w:hAnsi="Times New Roman" w:cs="Times New Roman"/>
                <w:sz w:val="24"/>
                <w:szCs w:val="24"/>
              </w:rPr>
              <w:t>.</w:t>
            </w:r>
          </w:p>
        </w:tc>
        <w:tc>
          <w:tcPr>
            <w:tcW w:w="0" w:type="auto"/>
            <w:tcBorders>
              <w:bottom w:val="single" w:sz="6" w:space="0" w:color="auto"/>
              <w:right w:val="single" w:sz="6" w:space="0" w:color="auto"/>
            </w:tcBorders>
            <w:vAlign w:val="center"/>
            <w:hideMark/>
          </w:tcPr>
          <w:p w14:paraId="645A4CB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Extract, Backup</w:t>
            </w:r>
          </w:p>
        </w:tc>
      </w:tr>
      <w:tr w:rsidR="00B12BF2" w:rsidRPr="00B12BF2" w14:paraId="060AB716" w14:textId="77777777" w:rsidTr="00B12BF2">
        <w:tc>
          <w:tcPr>
            <w:tcW w:w="0" w:type="auto"/>
            <w:tcBorders>
              <w:bottom w:val="single" w:sz="6" w:space="0" w:color="auto"/>
              <w:right w:val="single" w:sz="6" w:space="0" w:color="auto"/>
            </w:tcBorders>
            <w:vAlign w:val="center"/>
            <w:hideMark/>
          </w:tcPr>
          <w:p w14:paraId="23BFFDA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Import</w:t>
            </w:r>
          </w:p>
        </w:tc>
        <w:tc>
          <w:tcPr>
            <w:tcW w:w="0" w:type="auto"/>
            <w:tcBorders>
              <w:bottom w:val="single" w:sz="6" w:space="0" w:color="auto"/>
              <w:right w:val="single" w:sz="6" w:space="0" w:color="auto"/>
            </w:tcBorders>
            <w:vAlign w:val="center"/>
            <w:hideMark/>
          </w:tcPr>
          <w:p w14:paraId="1772A51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xml:space="preserve">Creates a set of resources from data in a persistent data store, such as a file. If there is no persistent data store, use Convert, </w:t>
            </w:r>
            <w:proofErr w:type="spellStart"/>
            <w:r w:rsidRPr="00B12BF2">
              <w:rPr>
                <w:rFonts w:ascii="Times New Roman" w:eastAsia="Times New Roman" w:hAnsi="Times New Roman" w:cs="Times New Roman"/>
                <w:sz w:val="24"/>
                <w:szCs w:val="24"/>
              </w:rPr>
              <w:t>ConvertFrom</w:t>
            </w:r>
            <w:proofErr w:type="spellEnd"/>
            <w:r w:rsidRPr="00B12BF2">
              <w:rPr>
                <w:rFonts w:ascii="Times New Roman" w:eastAsia="Times New Roman" w:hAnsi="Times New Roman" w:cs="Times New Roman"/>
                <w:sz w:val="24"/>
                <w:szCs w:val="24"/>
              </w:rPr>
              <w:t xml:space="preserve">, or </w:t>
            </w:r>
            <w:proofErr w:type="spellStart"/>
            <w:r w:rsidRPr="00B12BF2">
              <w:rPr>
                <w:rFonts w:ascii="Times New Roman" w:eastAsia="Times New Roman" w:hAnsi="Times New Roman" w:cs="Times New Roman"/>
                <w:sz w:val="24"/>
                <w:szCs w:val="24"/>
              </w:rPr>
              <w:t>ConvertTo</w:t>
            </w:r>
            <w:proofErr w:type="spellEnd"/>
            <w:r w:rsidRPr="00B12BF2">
              <w:rPr>
                <w:rFonts w:ascii="Times New Roman" w:eastAsia="Times New Roman" w:hAnsi="Times New Roman" w:cs="Times New Roman"/>
                <w:sz w:val="24"/>
                <w:szCs w:val="24"/>
              </w:rPr>
              <w:t>.</w:t>
            </w:r>
          </w:p>
        </w:tc>
        <w:tc>
          <w:tcPr>
            <w:tcW w:w="0" w:type="auto"/>
            <w:tcBorders>
              <w:bottom w:val="single" w:sz="6" w:space="0" w:color="auto"/>
              <w:right w:val="single" w:sz="6" w:space="0" w:color="auto"/>
            </w:tcBorders>
            <w:vAlign w:val="center"/>
            <w:hideMark/>
          </w:tcPr>
          <w:p w14:paraId="243450C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w:t>
            </w:r>
            <w:proofErr w:type="spellStart"/>
            <w:r w:rsidRPr="00B12BF2">
              <w:rPr>
                <w:rFonts w:ascii="Times New Roman" w:eastAsia="Times New Roman" w:hAnsi="Times New Roman" w:cs="Times New Roman"/>
                <w:sz w:val="24"/>
                <w:szCs w:val="24"/>
              </w:rPr>
              <w:t>Bulkload</w:t>
            </w:r>
            <w:proofErr w:type="spellEnd"/>
            <w:r w:rsidRPr="00B12BF2">
              <w:rPr>
                <w:rFonts w:ascii="Times New Roman" w:eastAsia="Times New Roman" w:hAnsi="Times New Roman" w:cs="Times New Roman"/>
                <w:sz w:val="24"/>
                <w:szCs w:val="24"/>
              </w:rPr>
              <w:t>, Load</w:t>
            </w:r>
          </w:p>
        </w:tc>
      </w:tr>
      <w:tr w:rsidR="00B12BF2" w:rsidRPr="00B12BF2" w14:paraId="58E78AE0" w14:textId="77777777" w:rsidTr="00B12BF2">
        <w:tc>
          <w:tcPr>
            <w:tcW w:w="0" w:type="auto"/>
            <w:tcBorders>
              <w:bottom w:val="single" w:sz="6" w:space="0" w:color="auto"/>
              <w:right w:val="single" w:sz="6" w:space="0" w:color="auto"/>
            </w:tcBorders>
            <w:vAlign w:val="center"/>
            <w:hideMark/>
          </w:tcPr>
          <w:p w14:paraId="641E789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Initialize</w:t>
            </w:r>
          </w:p>
        </w:tc>
        <w:tc>
          <w:tcPr>
            <w:tcW w:w="0" w:type="auto"/>
            <w:tcBorders>
              <w:bottom w:val="single" w:sz="6" w:space="0" w:color="auto"/>
              <w:right w:val="single" w:sz="6" w:space="0" w:color="auto"/>
            </w:tcBorders>
            <w:vAlign w:val="center"/>
            <w:hideMark/>
          </w:tcPr>
          <w:p w14:paraId="0005428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Assigns a beginning value to a resource so that it is ready for use</w:t>
            </w:r>
          </w:p>
        </w:tc>
        <w:tc>
          <w:tcPr>
            <w:tcW w:w="0" w:type="auto"/>
            <w:tcBorders>
              <w:bottom w:val="single" w:sz="6" w:space="0" w:color="auto"/>
              <w:right w:val="single" w:sz="6" w:space="0" w:color="auto"/>
            </w:tcBorders>
            <w:vAlign w:val="center"/>
            <w:hideMark/>
          </w:tcPr>
          <w:p w14:paraId="64D4F5D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Erase, Renew, Rebuild, Reinitialize, Setup</w:t>
            </w:r>
          </w:p>
        </w:tc>
      </w:tr>
      <w:tr w:rsidR="00B12BF2" w:rsidRPr="00B12BF2" w14:paraId="79D953AE" w14:textId="77777777" w:rsidTr="00B12BF2">
        <w:tc>
          <w:tcPr>
            <w:tcW w:w="0" w:type="auto"/>
            <w:tcBorders>
              <w:bottom w:val="single" w:sz="6" w:space="0" w:color="auto"/>
              <w:right w:val="single" w:sz="6" w:space="0" w:color="auto"/>
            </w:tcBorders>
            <w:vAlign w:val="center"/>
            <w:hideMark/>
          </w:tcPr>
          <w:p w14:paraId="45C7984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Limit</w:t>
            </w:r>
          </w:p>
        </w:tc>
        <w:tc>
          <w:tcPr>
            <w:tcW w:w="0" w:type="auto"/>
            <w:tcBorders>
              <w:bottom w:val="single" w:sz="6" w:space="0" w:color="auto"/>
              <w:right w:val="single" w:sz="6" w:space="0" w:color="auto"/>
            </w:tcBorders>
            <w:vAlign w:val="center"/>
            <w:hideMark/>
          </w:tcPr>
          <w:p w14:paraId="152AB58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Limits the consumption of a resource or applies a constraint to a resource</w:t>
            </w:r>
          </w:p>
        </w:tc>
        <w:tc>
          <w:tcPr>
            <w:tcW w:w="0" w:type="auto"/>
            <w:tcBorders>
              <w:bottom w:val="single" w:sz="6" w:space="0" w:color="auto"/>
              <w:right w:val="single" w:sz="6" w:space="0" w:color="auto"/>
            </w:tcBorders>
            <w:vAlign w:val="center"/>
            <w:hideMark/>
          </w:tcPr>
          <w:p w14:paraId="22823FE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Quota</w:t>
            </w:r>
          </w:p>
        </w:tc>
      </w:tr>
      <w:tr w:rsidR="00B12BF2" w:rsidRPr="00B12BF2" w14:paraId="65B91E6D" w14:textId="77777777" w:rsidTr="00B12BF2">
        <w:tc>
          <w:tcPr>
            <w:tcW w:w="0" w:type="auto"/>
            <w:tcBorders>
              <w:bottom w:val="single" w:sz="6" w:space="0" w:color="auto"/>
              <w:right w:val="single" w:sz="6" w:space="0" w:color="auto"/>
            </w:tcBorders>
            <w:vAlign w:val="center"/>
            <w:hideMark/>
          </w:tcPr>
          <w:p w14:paraId="216C3C3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Merge</w:t>
            </w:r>
          </w:p>
        </w:tc>
        <w:tc>
          <w:tcPr>
            <w:tcW w:w="0" w:type="auto"/>
            <w:tcBorders>
              <w:bottom w:val="single" w:sz="6" w:space="0" w:color="auto"/>
              <w:right w:val="single" w:sz="6" w:space="0" w:color="auto"/>
            </w:tcBorders>
            <w:vAlign w:val="center"/>
            <w:hideMark/>
          </w:tcPr>
          <w:p w14:paraId="504EC32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Creates a single data instance from multiple instances</w:t>
            </w:r>
          </w:p>
        </w:tc>
        <w:tc>
          <w:tcPr>
            <w:tcW w:w="0" w:type="auto"/>
            <w:tcBorders>
              <w:bottom w:val="single" w:sz="6" w:space="0" w:color="auto"/>
              <w:right w:val="single" w:sz="6" w:space="0" w:color="auto"/>
            </w:tcBorders>
            <w:vAlign w:val="center"/>
            <w:hideMark/>
          </w:tcPr>
          <w:p w14:paraId="78A17958"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r w:rsidR="00B12BF2" w:rsidRPr="00B12BF2" w14:paraId="34B0F49D" w14:textId="77777777" w:rsidTr="00B12BF2">
        <w:tc>
          <w:tcPr>
            <w:tcW w:w="0" w:type="auto"/>
            <w:tcBorders>
              <w:bottom w:val="single" w:sz="6" w:space="0" w:color="auto"/>
              <w:right w:val="single" w:sz="6" w:space="0" w:color="auto"/>
            </w:tcBorders>
            <w:vAlign w:val="center"/>
            <w:hideMark/>
          </w:tcPr>
          <w:p w14:paraId="09D1266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Mount</w:t>
            </w:r>
          </w:p>
        </w:tc>
        <w:tc>
          <w:tcPr>
            <w:tcW w:w="0" w:type="auto"/>
            <w:tcBorders>
              <w:bottom w:val="single" w:sz="6" w:space="0" w:color="auto"/>
              <w:right w:val="single" w:sz="6" w:space="0" w:color="auto"/>
            </w:tcBorders>
            <w:vAlign w:val="center"/>
            <w:hideMark/>
          </w:tcPr>
          <w:p w14:paraId="37B9DE2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Attaches an entity to a pathname location</w:t>
            </w:r>
          </w:p>
        </w:tc>
        <w:tc>
          <w:tcPr>
            <w:tcW w:w="0" w:type="auto"/>
            <w:tcBorders>
              <w:bottom w:val="single" w:sz="6" w:space="0" w:color="auto"/>
              <w:right w:val="single" w:sz="6" w:space="0" w:color="auto"/>
            </w:tcBorders>
            <w:vAlign w:val="center"/>
            <w:hideMark/>
          </w:tcPr>
          <w:p w14:paraId="708B8D1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Dismount</w:t>
            </w:r>
          </w:p>
        </w:tc>
      </w:tr>
      <w:tr w:rsidR="00B12BF2" w:rsidRPr="00B12BF2" w14:paraId="2023C8B3" w14:textId="77777777" w:rsidTr="00B12BF2">
        <w:tc>
          <w:tcPr>
            <w:tcW w:w="0" w:type="auto"/>
            <w:tcBorders>
              <w:bottom w:val="single" w:sz="6" w:space="0" w:color="auto"/>
              <w:right w:val="single" w:sz="6" w:space="0" w:color="auto"/>
            </w:tcBorders>
            <w:vAlign w:val="center"/>
            <w:hideMark/>
          </w:tcPr>
          <w:p w14:paraId="03A500A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Restore</w:t>
            </w:r>
          </w:p>
        </w:tc>
        <w:tc>
          <w:tcPr>
            <w:tcW w:w="0" w:type="auto"/>
            <w:tcBorders>
              <w:bottom w:val="single" w:sz="6" w:space="0" w:color="auto"/>
              <w:right w:val="single" w:sz="6" w:space="0" w:color="auto"/>
            </w:tcBorders>
            <w:vAlign w:val="center"/>
            <w:hideMark/>
          </w:tcPr>
          <w:p w14:paraId="6C17DE4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Rolls back the data state to a predefined set of conditions</w:t>
            </w:r>
          </w:p>
        </w:tc>
        <w:tc>
          <w:tcPr>
            <w:tcW w:w="0" w:type="auto"/>
            <w:tcBorders>
              <w:bottom w:val="single" w:sz="6" w:space="0" w:color="auto"/>
              <w:right w:val="single" w:sz="6" w:space="0" w:color="auto"/>
            </w:tcBorders>
            <w:vAlign w:val="center"/>
            <w:hideMark/>
          </w:tcPr>
          <w:p w14:paraId="6AB796D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Checkpoint</w:t>
            </w:r>
          </w:p>
        </w:tc>
      </w:tr>
      <w:tr w:rsidR="00B12BF2" w:rsidRPr="00B12BF2" w14:paraId="7E2DB774" w14:textId="77777777" w:rsidTr="00B12BF2">
        <w:tc>
          <w:tcPr>
            <w:tcW w:w="0" w:type="auto"/>
            <w:tcBorders>
              <w:bottom w:val="single" w:sz="6" w:space="0" w:color="auto"/>
              <w:right w:val="single" w:sz="6" w:space="0" w:color="auto"/>
            </w:tcBorders>
            <w:vAlign w:val="center"/>
            <w:hideMark/>
          </w:tcPr>
          <w:p w14:paraId="17D72CC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Update</w:t>
            </w:r>
          </w:p>
        </w:tc>
        <w:tc>
          <w:tcPr>
            <w:tcW w:w="0" w:type="auto"/>
            <w:tcBorders>
              <w:bottom w:val="single" w:sz="6" w:space="0" w:color="auto"/>
              <w:right w:val="single" w:sz="6" w:space="0" w:color="auto"/>
            </w:tcBorders>
            <w:vAlign w:val="center"/>
            <w:hideMark/>
          </w:tcPr>
          <w:p w14:paraId="34DDBF8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Updates a resource with new elements</w:t>
            </w:r>
          </w:p>
        </w:tc>
        <w:tc>
          <w:tcPr>
            <w:tcW w:w="0" w:type="auto"/>
            <w:tcBorders>
              <w:bottom w:val="single" w:sz="6" w:space="0" w:color="auto"/>
              <w:right w:val="single" w:sz="6" w:space="0" w:color="auto"/>
            </w:tcBorders>
            <w:vAlign w:val="center"/>
            <w:hideMark/>
          </w:tcPr>
          <w:p w14:paraId="3A08C9A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Refresh, Renew, Recalculate, Re-index</w:t>
            </w:r>
          </w:p>
        </w:tc>
      </w:tr>
      <w:tr w:rsidR="00B12BF2" w:rsidRPr="00B12BF2" w14:paraId="610843C1" w14:textId="77777777" w:rsidTr="00B12BF2">
        <w:tc>
          <w:tcPr>
            <w:tcW w:w="0" w:type="auto"/>
            <w:tcBorders>
              <w:bottom w:val="single" w:sz="6" w:space="0" w:color="auto"/>
              <w:right w:val="single" w:sz="6" w:space="0" w:color="auto"/>
            </w:tcBorders>
            <w:vAlign w:val="center"/>
            <w:hideMark/>
          </w:tcPr>
          <w:p w14:paraId="3AE3D38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Out</w:t>
            </w:r>
          </w:p>
        </w:tc>
        <w:tc>
          <w:tcPr>
            <w:tcW w:w="0" w:type="auto"/>
            <w:tcBorders>
              <w:bottom w:val="single" w:sz="6" w:space="0" w:color="auto"/>
              <w:right w:val="single" w:sz="6" w:space="0" w:color="auto"/>
            </w:tcBorders>
            <w:vAlign w:val="center"/>
            <w:hideMark/>
          </w:tcPr>
          <w:p w14:paraId="5136BB9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Sends data out of the environment</w:t>
            </w:r>
          </w:p>
        </w:tc>
        <w:tc>
          <w:tcPr>
            <w:tcW w:w="0" w:type="auto"/>
            <w:tcBorders>
              <w:bottom w:val="single" w:sz="6" w:space="0" w:color="auto"/>
              <w:right w:val="single" w:sz="6" w:space="0" w:color="auto"/>
            </w:tcBorders>
            <w:vAlign w:val="center"/>
            <w:hideMark/>
          </w:tcPr>
          <w:p w14:paraId="3BC71F4B"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bl>
    <w:p w14:paraId="151C3635" w14:textId="77777777" w:rsidR="00B12BF2" w:rsidRDefault="00B12BF2">
      <w:pPr>
        <w:rPr>
          <w:rFonts w:ascii="Lato" w:eastAsia="Times New Roman" w:hAnsi="Lato" w:cs="Times New Roman"/>
          <w:color w:val="343434"/>
          <w:sz w:val="27"/>
          <w:szCs w:val="27"/>
        </w:rPr>
      </w:pPr>
    </w:p>
    <w:p w14:paraId="765842BA" w14:textId="77777777" w:rsidR="00B12BF2" w:rsidRDefault="00B12BF2">
      <w:pPr>
        <w:rPr>
          <w:rFonts w:ascii="Lato" w:eastAsia="Times New Roman" w:hAnsi="Lato" w:cs="Times New Roman"/>
          <w:color w:val="343434"/>
          <w:sz w:val="27"/>
          <w:szCs w:val="27"/>
        </w:rPr>
      </w:pPr>
    </w:p>
    <w:p w14:paraId="3304D19B" w14:textId="77777777" w:rsidR="00D23CF8" w:rsidRDefault="00D23CF8">
      <w:pPr>
        <w:rPr>
          <w:rFonts w:ascii="Lato" w:eastAsia="Times New Roman" w:hAnsi="Lato" w:cs="Times New Roman"/>
          <w:color w:val="343434"/>
          <w:sz w:val="27"/>
          <w:szCs w:val="27"/>
        </w:rPr>
      </w:pPr>
      <w:r>
        <w:rPr>
          <w:rFonts w:ascii="Lato" w:eastAsia="Times New Roman" w:hAnsi="Lato" w:cs="Times New Roman"/>
          <w:color w:val="343434"/>
          <w:sz w:val="27"/>
          <w:szCs w:val="27"/>
        </w:rPr>
        <w:br w:type="page"/>
      </w:r>
    </w:p>
    <w:p w14:paraId="5AEA00D9"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lastRenderedPageBreak/>
        <w:t>Communication Verbs</w:t>
      </w:r>
    </w:p>
    <w:p w14:paraId="5E2F60FE"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Windows PowerShell uses the </w:t>
      </w:r>
      <w:proofErr w:type="spellStart"/>
      <w:r w:rsidRPr="00B12BF2">
        <w:rPr>
          <w:rFonts w:ascii="Courier New" w:eastAsia="Times New Roman" w:hAnsi="Courier New" w:cs="Courier New"/>
          <w:color w:val="343434"/>
          <w:sz w:val="27"/>
          <w:szCs w:val="27"/>
        </w:rPr>
        <w:t>VerbsCommunications</w:t>
      </w:r>
      <w:proofErr w:type="spellEnd"/>
      <w:r w:rsidRPr="00B12BF2">
        <w:rPr>
          <w:rFonts w:ascii="Lato" w:eastAsia="Times New Roman" w:hAnsi="Lato" w:cs="Times New Roman"/>
          <w:color w:val="343434"/>
          <w:sz w:val="27"/>
          <w:szCs w:val="27"/>
        </w:rPr>
        <w:t> class in the </w:t>
      </w:r>
      <w:proofErr w:type="spellStart"/>
      <w:proofErr w:type="gramStart"/>
      <w:r w:rsidRPr="00B12BF2">
        <w:rPr>
          <w:rFonts w:ascii="Courier New" w:eastAsia="Times New Roman" w:hAnsi="Courier New" w:cs="Courier New"/>
          <w:color w:val="343434"/>
          <w:sz w:val="27"/>
          <w:szCs w:val="27"/>
        </w:rPr>
        <w:t>System.Management.Automation</w:t>
      </w:r>
      <w:proofErr w:type="spellEnd"/>
      <w:proofErr w:type="gramEnd"/>
      <w:r w:rsidRPr="00B12BF2">
        <w:rPr>
          <w:rFonts w:ascii="Lato" w:eastAsia="Times New Roman" w:hAnsi="Lato" w:cs="Times New Roman"/>
          <w:color w:val="343434"/>
          <w:sz w:val="27"/>
          <w:szCs w:val="27"/>
        </w:rPr>
        <w:t> namespace to define the verbs commonly used in communications. The verbs defined in this class are described in the following table.</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19"/>
        <w:gridCol w:w="6602"/>
        <w:gridCol w:w="6181"/>
      </w:tblGrid>
      <w:tr w:rsidR="00B12BF2" w:rsidRPr="00B12BF2" w14:paraId="2D11E18F" w14:textId="77777777" w:rsidTr="00B12BF2">
        <w:trPr>
          <w:tblHeader/>
        </w:trPr>
        <w:tc>
          <w:tcPr>
            <w:tcW w:w="0" w:type="auto"/>
            <w:tcBorders>
              <w:bottom w:val="single" w:sz="6" w:space="0" w:color="auto"/>
              <w:right w:val="single" w:sz="6" w:space="0" w:color="auto"/>
            </w:tcBorders>
            <w:vAlign w:val="center"/>
            <w:hideMark/>
          </w:tcPr>
          <w:p w14:paraId="5AA8DA2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Verb Name</w:t>
            </w:r>
          </w:p>
        </w:tc>
        <w:tc>
          <w:tcPr>
            <w:tcW w:w="0" w:type="auto"/>
            <w:tcBorders>
              <w:bottom w:val="single" w:sz="6" w:space="0" w:color="auto"/>
              <w:right w:val="single" w:sz="6" w:space="0" w:color="auto"/>
            </w:tcBorders>
            <w:vAlign w:val="center"/>
            <w:hideMark/>
          </w:tcPr>
          <w:p w14:paraId="1AC5B08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Description</w:t>
            </w:r>
          </w:p>
        </w:tc>
        <w:tc>
          <w:tcPr>
            <w:tcW w:w="0" w:type="auto"/>
            <w:tcBorders>
              <w:bottom w:val="single" w:sz="6" w:space="0" w:color="auto"/>
              <w:right w:val="single" w:sz="6" w:space="0" w:color="auto"/>
            </w:tcBorders>
            <w:vAlign w:val="center"/>
            <w:hideMark/>
          </w:tcPr>
          <w:p w14:paraId="2D122B3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Comment</w:t>
            </w:r>
          </w:p>
        </w:tc>
      </w:tr>
      <w:tr w:rsidR="00B12BF2" w:rsidRPr="00B12BF2" w14:paraId="52C24255" w14:textId="77777777" w:rsidTr="00B12BF2">
        <w:tc>
          <w:tcPr>
            <w:tcW w:w="0" w:type="auto"/>
            <w:tcBorders>
              <w:bottom w:val="single" w:sz="6" w:space="0" w:color="auto"/>
              <w:right w:val="single" w:sz="6" w:space="0" w:color="auto"/>
            </w:tcBorders>
            <w:vAlign w:val="center"/>
            <w:hideMark/>
          </w:tcPr>
          <w:p w14:paraId="2207045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Connect</w:t>
            </w:r>
          </w:p>
        </w:tc>
        <w:tc>
          <w:tcPr>
            <w:tcW w:w="0" w:type="auto"/>
            <w:tcBorders>
              <w:bottom w:val="single" w:sz="6" w:space="0" w:color="auto"/>
              <w:right w:val="single" w:sz="6" w:space="0" w:color="auto"/>
            </w:tcBorders>
            <w:vAlign w:val="center"/>
            <w:hideMark/>
          </w:tcPr>
          <w:p w14:paraId="023E4BD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Associates an activity with a resource</w:t>
            </w:r>
          </w:p>
        </w:tc>
        <w:tc>
          <w:tcPr>
            <w:tcW w:w="0" w:type="auto"/>
            <w:tcBorders>
              <w:bottom w:val="single" w:sz="6" w:space="0" w:color="auto"/>
              <w:right w:val="single" w:sz="6" w:space="0" w:color="auto"/>
            </w:tcBorders>
            <w:vAlign w:val="center"/>
            <w:hideMark/>
          </w:tcPr>
          <w:p w14:paraId="2AEFF62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Disconnect</w:t>
            </w:r>
          </w:p>
        </w:tc>
      </w:tr>
      <w:tr w:rsidR="00B12BF2" w:rsidRPr="00B12BF2" w14:paraId="40241427" w14:textId="77777777" w:rsidTr="00B12BF2">
        <w:tc>
          <w:tcPr>
            <w:tcW w:w="0" w:type="auto"/>
            <w:tcBorders>
              <w:bottom w:val="single" w:sz="6" w:space="0" w:color="auto"/>
              <w:right w:val="single" w:sz="6" w:space="0" w:color="auto"/>
            </w:tcBorders>
            <w:vAlign w:val="center"/>
            <w:hideMark/>
          </w:tcPr>
          <w:p w14:paraId="0177886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Disconnect</w:t>
            </w:r>
          </w:p>
        </w:tc>
        <w:tc>
          <w:tcPr>
            <w:tcW w:w="0" w:type="auto"/>
            <w:tcBorders>
              <w:bottom w:val="single" w:sz="6" w:space="0" w:color="auto"/>
              <w:right w:val="single" w:sz="6" w:space="0" w:color="auto"/>
            </w:tcBorders>
            <w:vAlign w:val="center"/>
            <w:hideMark/>
          </w:tcPr>
          <w:p w14:paraId="61B8A2DE"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Disassociates an activity from a resource</w:t>
            </w:r>
          </w:p>
        </w:tc>
        <w:tc>
          <w:tcPr>
            <w:tcW w:w="0" w:type="auto"/>
            <w:tcBorders>
              <w:bottom w:val="single" w:sz="6" w:space="0" w:color="auto"/>
              <w:right w:val="single" w:sz="6" w:space="0" w:color="auto"/>
            </w:tcBorders>
            <w:vAlign w:val="center"/>
            <w:hideMark/>
          </w:tcPr>
          <w:p w14:paraId="034D1B7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Connect</w:t>
            </w:r>
          </w:p>
        </w:tc>
      </w:tr>
      <w:tr w:rsidR="00B12BF2" w:rsidRPr="00B12BF2" w14:paraId="5B2D8DEC" w14:textId="77777777" w:rsidTr="00B12BF2">
        <w:tc>
          <w:tcPr>
            <w:tcW w:w="0" w:type="auto"/>
            <w:tcBorders>
              <w:bottom w:val="single" w:sz="6" w:space="0" w:color="auto"/>
              <w:right w:val="single" w:sz="6" w:space="0" w:color="auto"/>
            </w:tcBorders>
            <w:vAlign w:val="center"/>
            <w:hideMark/>
          </w:tcPr>
          <w:p w14:paraId="4325E72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Read</w:t>
            </w:r>
          </w:p>
        </w:tc>
        <w:tc>
          <w:tcPr>
            <w:tcW w:w="0" w:type="auto"/>
            <w:tcBorders>
              <w:bottom w:val="single" w:sz="6" w:space="0" w:color="auto"/>
              <w:right w:val="single" w:sz="6" w:space="0" w:color="auto"/>
            </w:tcBorders>
            <w:vAlign w:val="center"/>
            <w:hideMark/>
          </w:tcPr>
          <w:p w14:paraId="20226D0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Reads from a target</w:t>
            </w:r>
          </w:p>
        </w:tc>
        <w:tc>
          <w:tcPr>
            <w:tcW w:w="0" w:type="auto"/>
            <w:tcBorders>
              <w:bottom w:val="single" w:sz="6" w:space="0" w:color="auto"/>
              <w:right w:val="single" w:sz="6" w:space="0" w:color="auto"/>
            </w:tcBorders>
            <w:vAlign w:val="center"/>
            <w:hideMark/>
          </w:tcPr>
          <w:p w14:paraId="63BCC063"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Write</w:t>
            </w:r>
          </w:p>
        </w:tc>
      </w:tr>
      <w:tr w:rsidR="00B12BF2" w:rsidRPr="00B12BF2" w14:paraId="0F673900" w14:textId="77777777" w:rsidTr="00B12BF2">
        <w:tc>
          <w:tcPr>
            <w:tcW w:w="0" w:type="auto"/>
            <w:tcBorders>
              <w:bottom w:val="single" w:sz="6" w:space="0" w:color="auto"/>
              <w:right w:val="single" w:sz="6" w:space="0" w:color="auto"/>
            </w:tcBorders>
            <w:vAlign w:val="center"/>
            <w:hideMark/>
          </w:tcPr>
          <w:p w14:paraId="7DAA8F8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Receive</w:t>
            </w:r>
          </w:p>
        </w:tc>
        <w:tc>
          <w:tcPr>
            <w:tcW w:w="0" w:type="auto"/>
            <w:tcBorders>
              <w:bottom w:val="single" w:sz="6" w:space="0" w:color="auto"/>
              <w:right w:val="single" w:sz="6" w:space="0" w:color="auto"/>
            </w:tcBorders>
            <w:vAlign w:val="center"/>
            <w:hideMark/>
          </w:tcPr>
          <w:p w14:paraId="1350B3AA"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Acquires elements from a source</w:t>
            </w:r>
          </w:p>
        </w:tc>
        <w:tc>
          <w:tcPr>
            <w:tcW w:w="0" w:type="auto"/>
            <w:tcBorders>
              <w:bottom w:val="single" w:sz="6" w:space="0" w:color="auto"/>
              <w:right w:val="single" w:sz="6" w:space="0" w:color="auto"/>
            </w:tcBorders>
            <w:vAlign w:val="center"/>
            <w:hideMark/>
          </w:tcPr>
          <w:p w14:paraId="1A094C3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Send</w:t>
            </w:r>
          </w:p>
          <w:p w14:paraId="71BD8A1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Read, Accept, Peek</w:t>
            </w:r>
          </w:p>
        </w:tc>
      </w:tr>
      <w:tr w:rsidR="00B12BF2" w:rsidRPr="00B12BF2" w14:paraId="6808F916" w14:textId="77777777" w:rsidTr="00B12BF2">
        <w:tc>
          <w:tcPr>
            <w:tcW w:w="0" w:type="auto"/>
            <w:tcBorders>
              <w:bottom w:val="single" w:sz="6" w:space="0" w:color="auto"/>
              <w:right w:val="single" w:sz="6" w:space="0" w:color="auto"/>
            </w:tcBorders>
            <w:vAlign w:val="center"/>
            <w:hideMark/>
          </w:tcPr>
          <w:p w14:paraId="060261B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Send</w:t>
            </w:r>
          </w:p>
        </w:tc>
        <w:tc>
          <w:tcPr>
            <w:tcW w:w="0" w:type="auto"/>
            <w:tcBorders>
              <w:bottom w:val="single" w:sz="6" w:space="0" w:color="auto"/>
              <w:right w:val="single" w:sz="6" w:space="0" w:color="auto"/>
            </w:tcBorders>
            <w:vAlign w:val="center"/>
            <w:hideMark/>
          </w:tcPr>
          <w:p w14:paraId="246C2DA2"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Sends elements to a destination</w:t>
            </w:r>
          </w:p>
        </w:tc>
        <w:tc>
          <w:tcPr>
            <w:tcW w:w="0" w:type="auto"/>
            <w:tcBorders>
              <w:bottom w:val="single" w:sz="6" w:space="0" w:color="auto"/>
              <w:right w:val="single" w:sz="6" w:space="0" w:color="auto"/>
            </w:tcBorders>
            <w:vAlign w:val="center"/>
            <w:hideMark/>
          </w:tcPr>
          <w:p w14:paraId="651F6C8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Receive</w:t>
            </w:r>
          </w:p>
          <w:p w14:paraId="019263BD"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Put, Broadcast, Mail, Fax</w:t>
            </w:r>
          </w:p>
        </w:tc>
      </w:tr>
      <w:tr w:rsidR="00B12BF2" w:rsidRPr="00B12BF2" w14:paraId="2D8BE8B2" w14:textId="77777777" w:rsidTr="00B12BF2">
        <w:tc>
          <w:tcPr>
            <w:tcW w:w="0" w:type="auto"/>
            <w:tcBorders>
              <w:bottom w:val="single" w:sz="6" w:space="0" w:color="auto"/>
              <w:right w:val="single" w:sz="6" w:space="0" w:color="auto"/>
            </w:tcBorders>
            <w:vAlign w:val="center"/>
            <w:hideMark/>
          </w:tcPr>
          <w:p w14:paraId="3B48C05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Write</w:t>
            </w:r>
          </w:p>
        </w:tc>
        <w:tc>
          <w:tcPr>
            <w:tcW w:w="0" w:type="auto"/>
            <w:tcBorders>
              <w:bottom w:val="single" w:sz="6" w:space="0" w:color="auto"/>
              <w:right w:val="single" w:sz="6" w:space="0" w:color="auto"/>
            </w:tcBorders>
            <w:vAlign w:val="center"/>
            <w:hideMark/>
          </w:tcPr>
          <w:p w14:paraId="7108D9B8"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Writes to a target</w:t>
            </w:r>
          </w:p>
        </w:tc>
        <w:tc>
          <w:tcPr>
            <w:tcW w:w="0" w:type="auto"/>
            <w:tcBorders>
              <w:bottom w:val="single" w:sz="6" w:space="0" w:color="auto"/>
              <w:right w:val="single" w:sz="6" w:space="0" w:color="auto"/>
            </w:tcBorders>
            <w:vAlign w:val="center"/>
            <w:hideMark/>
          </w:tcPr>
          <w:p w14:paraId="7B95668B"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Use with:</w:t>
            </w:r>
            <w:r w:rsidRPr="00B12BF2">
              <w:rPr>
                <w:rFonts w:ascii="Times New Roman" w:eastAsia="Times New Roman" w:hAnsi="Times New Roman" w:cs="Times New Roman"/>
                <w:sz w:val="24"/>
                <w:szCs w:val="24"/>
              </w:rPr>
              <w:t> Read</w:t>
            </w:r>
          </w:p>
        </w:tc>
      </w:tr>
    </w:tbl>
    <w:p w14:paraId="6B6AB46D" w14:textId="77777777" w:rsidR="00CD2E48" w:rsidRDefault="00CD2E48" w:rsidP="00CD2E48">
      <w:pPr>
        <w:spacing w:before="100" w:beforeAutospacing="1" w:after="100" w:afterAutospacing="1" w:line="288" w:lineRule="atLeast"/>
        <w:rPr>
          <w:rFonts w:ascii="Lato" w:eastAsia="Times New Roman" w:hAnsi="Lato" w:cs="Times New Roman"/>
          <w:color w:val="343434"/>
          <w:sz w:val="27"/>
          <w:szCs w:val="27"/>
        </w:rPr>
      </w:pPr>
    </w:p>
    <w:p w14:paraId="7798A98A" w14:textId="77777777" w:rsidR="00B12BF2" w:rsidRPr="00B12BF2" w:rsidRDefault="00B12BF2" w:rsidP="00B12BF2">
      <w:pPr>
        <w:spacing w:before="100" w:beforeAutospacing="1" w:after="100" w:afterAutospacing="1" w:line="240" w:lineRule="auto"/>
        <w:outlineLvl w:val="1"/>
        <w:rPr>
          <w:rFonts w:ascii="Lato" w:eastAsia="Times New Roman" w:hAnsi="Lato" w:cs="Times New Roman"/>
          <w:b/>
          <w:bCs/>
          <w:color w:val="343434"/>
          <w:sz w:val="30"/>
          <w:szCs w:val="30"/>
        </w:rPr>
      </w:pPr>
      <w:r w:rsidRPr="00B12BF2">
        <w:rPr>
          <w:rFonts w:ascii="Lato" w:eastAsia="Times New Roman" w:hAnsi="Lato" w:cs="Times New Roman"/>
          <w:b/>
          <w:bCs/>
          <w:color w:val="343434"/>
          <w:sz w:val="30"/>
          <w:szCs w:val="30"/>
        </w:rPr>
        <w:t>Diagnostic Verbs</w:t>
      </w:r>
    </w:p>
    <w:p w14:paraId="36ACFB5C" w14:textId="77777777" w:rsidR="00B12BF2" w:rsidRPr="00B12BF2" w:rsidRDefault="00B12BF2" w:rsidP="00B12BF2">
      <w:pPr>
        <w:spacing w:before="100" w:beforeAutospacing="1" w:after="100" w:afterAutospacing="1" w:line="288" w:lineRule="atLeast"/>
        <w:rPr>
          <w:rFonts w:ascii="Lato" w:eastAsia="Times New Roman" w:hAnsi="Lato" w:cs="Times New Roman"/>
          <w:color w:val="343434"/>
          <w:sz w:val="27"/>
          <w:szCs w:val="27"/>
        </w:rPr>
      </w:pPr>
      <w:r w:rsidRPr="00B12BF2">
        <w:rPr>
          <w:rFonts w:ascii="Lato" w:eastAsia="Times New Roman" w:hAnsi="Lato" w:cs="Times New Roman"/>
          <w:color w:val="343434"/>
          <w:sz w:val="27"/>
          <w:szCs w:val="27"/>
        </w:rPr>
        <w:t>Windows PowerShell uses the </w:t>
      </w:r>
      <w:proofErr w:type="spellStart"/>
      <w:r w:rsidRPr="00B12BF2">
        <w:rPr>
          <w:rFonts w:ascii="Courier New" w:eastAsia="Times New Roman" w:hAnsi="Courier New" w:cs="Courier New"/>
          <w:color w:val="343434"/>
          <w:sz w:val="27"/>
          <w:szCs w:val="27"/>
        </w:rPr>
        <w:t>VerbsDiagnostic</w:t>
      </w:r>
      <w:proofErr w:type="spellEnd"/>
      <w:r w:rsidRPr="00B12BF2">
        <w:rPr>
          <w:rFonts w:ascii="Lato" w:eastAsia="Times New Roman" w:hAnsi="Lato" w:cs="Times New Roman"/>
          <w:color w:val="343434"/>
          <w:sz w:val="27"/>
          <w:szCs w:val="27"/>
        </w:rPr>
        <w:t> class in the </w:t>
      </w:r>
      <w:proofErr w:type="spellStart"/>
      <w:proofErr w:type="gramStart"/>
      <w:r w:rsidRPr="00B12BF2">
        <w:rPr>
          <w:rFonts w:ascii="Courier New" w:eastAsia="Times New Roman" w:hAnsi="Courier New" w:cs="Courier New"/>
          <w:color w:val="343434"/>
          <w:sz w:val="27"/>
          <w:szCs w:val="27"/>
        </w:rPr>
        <w:t>System.Management.Automation</w:t>
      </w:r>
      <w:proofErr w:type="spellEnd"/>
      <w:proofErr w:type="gramEnd"/>
      <w:r w:rsidRPr="00B12BF2">
        <w:rPr>
          <w:rFonts w:ascii="Lato" w:eastAsia="Times New Roman" w:hAnsi="Lato" w:cs="Times New Roman"/>
          <w:color w:val="343434"/>
          <w:sz w:val="27"/>
          <w:szCs w:val="27"/>
        </w:rPr>
        <w:t> namespace to define the verbs commonly used for diagnostics. The verbs defined in this class are described in the following table.</w:t>
      </w:r>
    </w:p>
    <w:tbl>
      <w:tblPr>
        <w:tblW w:w="1480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36"/>
        <w:gridCol w:w="9041"/>
        <w:gridCol w:w="4625"/>
      </w:tblGrid>
      <w:tr w:rsidR="00B12BF2" w:rsidRPr="00B12BF2" w14:paraId="4667CC08" w14:textId="77777777" w:rsidTr="00B12BF2">
        <w:trPr>
          <w:tblHeader/>
        </w:trPr>
        <w:tc>
          <w:tcPr>
            <w:tcW w:w="0" w:type="auto"/>
            <w:tcBorders>
              <w:bottom w:val="single" w:sz="6" w:space="0" w:color="auto"/>
              <w:right w:val="single" w:sz="6" w:space="0" w:color="auto"/>
            </w:tcBorders>
            <w:vAlign w:val="center"/>
            <w:hideMark/>
          </w:tcPr>
          <w:p w14:paraId="2533C56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Verb Name</w:t>
            </w:r>
          </w:p>
        </w:tc>
        <w:tc>
          <w:tcPr>
            <w:tcW w:w="0" w:type="auto"/>
            <w:tcBorders>
              <w:bottom w:val="single" w:sz="6" w:space="0" w:color="auto"/>
              <w:right w:val="single" w:sz="6" w:space="0" w:color="auto"/>
            </w:tcBorders>
            <w:vAlign w:val="center"/>
            <w:hideMark/>
          </w:tcPr>
          <w:p w14:paraId="4E27BC4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Description</w:t>
            </w:r>
          </w:p>
        </w:tc>
        <w:tc>
          <w:tcPr>
            <w:tcW w:w="0" w:type="auto"/>
            <w:tcBorders>
              <w:bottom w:val="single" w:sz="6" w:space="0" w:color="auto"/>
              <w:right w:val="single" w:sz="6" w:space="0" w:color="auto"/>
            </w:tcBorders>
            <w:vAlign w:val="center"/>
            <w:hideMark/>
          </w:tcPr>
          <w:p w14:paraId="656DF549"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b/>
                <w:bCs/>
                <w:sz w:val="24"/>
                <w:szCs w:val="24"/>
              </w:rPr>
            </w:pPr>
            <w:r w:rsidRPr="00B12BF2">
              <w:rPr>
                <w:rFonts w:ascii="Times New Roman" w:eastAsia="Times New Roman" w:hAnsi="Times New Roman" w:cs="Times New Roman"/>
                <w:b/>
                <w:bCs/>
                <w:sz w:val="24"/>
                <w:szCs w:val="24"/>
              </w:rPr>
              <w:t>Comment</w:t>
            </w:r>
          </w:p>
        </w:tc>
      </w:tr>
      <w:tr w:rsidR="00B12BF2" w:rsidRPr="00B12BF2" w14:paraId="530AEB21" w14:textId="77777777" w:rsidTr="00B12BF2">
        <w:tc>
          <w:tcPr>
            <w:tcW w:w="0" w:type="auto"/>
            <w:tcBorders>
              <w:bottom w:val="single" w:sz="6" w:space="0" w:color="auto"/>
              <w:right w:val="single" w:sz="6" w:space="0" w:color="auto"/>
            </w:tcBorders>
            <w:vAlign w:val="center"/>
            <w:hideMark/>
          </w:tcPr>
          <w:p w14:paraId="170B38E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Debug</w:t>
            </w:r>
          </w:p>
        </w:tc>
        <w:tc>
          <w:tcPr>
            <w:tcW w:w="0" w:type="auto"/>
            <w:tcBorders>
              <w:bottom w:val="single" w:sz="6" w:space="0" w:color="auto"/>
              <w:right w:val="single" w:sz="6" w:space="0" w:color="auto"/>
            </w:tcBorders>
            <w:vAlign w:val="center"/>
            <w:hideMark/>
          </w:tcPr>
          <w:p w14:paraId="2493DD20"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Interacts with a resource or activity for the purpose of finding a flaw or a better understanding of what is occurring</w:t>
            </w:r>
          </w:p>
        </w:tc>
        <w:tc>
          <w:tcPr>
            <w:tcW w:w="0" w:type="auto"/>
            <w:tcBorders>
              <w:bottom w:val="single" w:sz="6" w:space="0" w:color="auto"/>
              <w:right w:val="single" w:sz="6" w:space="0" w:color="auto"/>
            </w:tcBorders>
            <w:vAlign w:val="center"/>
            <w:hideMark/>
          </w:tcPr>
          <w:p w14:paraId="5796E639"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r w:rsidR="00B12BF2" w:rsidRPr="00B12BF2" w14:paraId="7B275D76" w14:textId="77777777" w:rsidTr="00B12BF2">
        <w:tc>
          <w:tcPr>
            <w:tcW w:w="0" w:type="auto"/>
            <w:tcBorders>
              <w:bottom w:val="single" w:sz="6" w:space="0" w:color="auto"/>
              <w:right w:val="single" w:sz="6" w:space="0" w:color="auto"/>
            </w:tcBorders>
            <w:vAlign w:val="center"/>
            <w:hideMark/>
          </w:tcPr>
          <w:p w14:paraId="64EB235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Measure</w:t>
            </w:r>
          </w:p>
        </w:tc>
        <w:tc>
          <w:tcPr>
            <w:tcW w:w="0" w:type="auto"/>
            <w:tcBorders>
              <w:bottom w:val="single" w:sz="6" w:space="0" w:color="auto"/>
              <w:right w:val="single" w:sz="6" w:space="0" w:color="auto"/>
            </w:tcBorders>
            <w:vAlign w:val="center"/>
            <w:hideMark/>
          </w:tcPr>
          <w:p w14:paraId="2BB7659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Identifies the resources that are consumed by a specified operation or retrieves statistics about a resource</w:t>
            </w:r>
          </w:p>
        </w:tc>
        <w:tc>
          <w:tcPr>
            <w:tcW w:w="0" w:type="auto"/>
            <w:tcBorders>
              <w:bottom w:val="single" w:sz="6" w:space="0" w:color="auto"/>
              <w:right w:val="single" w:sz="6" w:space="0" w:color="auto"/>
            </w:tcBorders>
            <w:vAlign w:val="center"/>
            <w:hideMark/>
          </w:tcPr>
          <w:p w14:paraId="35C25443"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r w:rsidR="00B12BF2" w:rsidRPr="00B12BF2" w14:paraId="2D98FA61" w14:textId="77777777" w:rsidTr="00B12BF2">
        <w:tc>
          <w:tcPr>
            <w:tcW w:w="0" w:type="auto"/>
            <w:tcBorders>
              <w:bottom w:val="single" w:sz="6" w:space="0" w:color="auto"/>
              <w:right w:val="single" w:sz="6" w:space="0" w:color="auto"/>
            </w:tcBorders>
            <w:vAlign w:val="center"/>
            <w:hideMark/>
          </w:tcPr>
          <w:p w14:paraId="303970E1"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Ping</w:t>
            </w:r>
          </w:p>
        </w:tc>
        <w:tc>
          <w:tcPr>
            <w:tcW w:w="0" w:type="auto"/>
            <w:tcBorders>
              <w:bottom w:val="single" w:sz="6" w:space="0" w:color="auto"/>
              <w:right w:val="single" w:sz="6" w:space="0" w:color="auto"/>
            </w:tcBorders>
            <w:vAlign w:val="center"/>
            <w:hideMark/>
          </w:tcPr>
          <w:p w14:paraId="26AC28B4"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Determines whether a resource is active and responding to requests</w:t>
            </w:r>
          </w:p>
        </w:tc>
        <w:tc>
          <w:tcPr>
            <w:tcW w:w="0" w:type="auto"/>
            <w:tcBorders>
              <w:bottom w:val="single" w:sz="6" w:space="0" w:color="auto"/>
              <w:right w:val="single" w:sz="6" w:space="0" w:color="auto"/>
            </w:tcBorders>
            <w:vAlign w:val="center"/>
            <w:hideMark/>
          </w:tcPr>
          <w:p w14:paraId="35A24760"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r w:rsidR="00B12BF2" w:rsidRPr="00B12BF2" w14:paraId="4AE87C6B" w14:textId="77777777" w:rsidTr="00B12BF2">
        <w:tc>
          <w:tcPr>
            <w:tcW w:w="0" w:type="auto"/>
            <w:tcBorders>
              <w:bottom w:val="single" w:sz="6" w:space="0" w:color="auto"/>
              <w:right w:val="single" w:sz="6" w:space="0" w:color="auto"/>
            </w:tcBorders>
            <w:vAlign w:val="center"/>
            <w:hideMark/>
          </w:tcPr>
          <w:p w14:paraId="60CA202C"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Resolve</w:t>
            </w:r>
          </w:p>
        </w:tc>
        <w:tc>
          <w:tcPr>
            <w:tcW w:w="0" w:type="auto"/>
            <w:tcBorders>
              <w:bottom w:val="single" w:sz="6" w:space="0" w:color="auto"/>
              <w:right w:val="single" w:sz="6" w:space="0" w:color="auto"/>
            </w:tcBorders>
            <w:vAlign w:val="center"/>
            <w:hideMark/>
          </w:tcPr>
          <w:p w14:paraId="4541160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Maps a shorthand name to a long name</w:t>
            </w:r>
          </w:p>
        </w:tc>
        <w:tc>
          <w:tcPr>
            <w:tcW w:w="0" w:type="auto"/>
            <w:tcBorders>
              <w:bottom w:val="single" w:sz="6" w:space="0" w:color="auto"/>
              <w:right w:val="single" w:sz="6" w:space="0" w:color="auto"/>
            </w:tcBorders>
            <w:vAlign w:val="center"/>
            <w:hideMark/>
          </w:tcPr>
          <w:p w14:paraId="6CF69614"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r w:rsidR="00B12BF2" w:rsidRPr="00B12BF2" w14:paraId="241E8EB5" w14:textId="77777777" w:rsidTr="00B12BF2">
        <w:tc>
          <w:tcPr>
            <w:tcW w:w="0" w:type="auto"/>
            <w:tcBorders>
              <w:bottom w:val="single" w:sz="6" w:space="0" w:color="auto"/>
              <w:right w:val="single" w:sz="6" w:space="0" w:color="auto"/>
            </w:tcBorders>
            <w:vAlign w:val="center"/>
            <w:hideMark/>
          </w:tcPr>
          <w:p w14:paraId="53F9F826"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Test</w:t>
            </w:r>
          </w:p>
        </w:tc>
        <w:tc>
          <w:tcPr>
            <w:tcW w:w="0" w:type="auto"/>
            <w:tcBorders>
              <w:bottom w:val="single" w:sz="6" w:space="0" w:color="auto"/>
              <w:right w:val="single" w:sz="6" w:space="0" w:color="auto"/>
            </w:tcBorders>
            <w:vAlign w:val="center"/>
            <w:hideMark/>
          </w:tcPr>
          <w:p w14:paraId="37B1BD7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Verifies the operation or consistency of a resource</w:t>
            </w:r>
          </w:p>
        </w:tc>
        <w:tc>
          <w:tcPr>
            <w:tcW w:w="0" w:type="auto"/>
            <w:tcBorders>
              <w:bottom w:val="single" w:sz="6" w:space="0" w:color="auto"/>
              <w:right w:val="single" w:sz="6" w:space="0" w:color="auto"/>
            </w:tcBorders>
            <w:vAlign w:val="center"/>
            <w:hideMark/>
          </w:tcPr>
          <w:p w14:paraId="38BF75FF"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b/>
                <w:bCs/>
                <w:sz w:val="24"/>
                <w:szCs w:val="24"/>
              </w:rPr>
              <w:t>Do not use:</w:t>
            </w:r>
            <w:r w:rsidRPr="00B12BF2">
              <w:rPr>
                <w:rFonts w:ascii="Times New Roman" w:eastAsia="Times New Roman" w:hAnsi="Times New Roman" w:cs="Times New Roman"/>
                <w:sz w:val="24"/>
                <w:szCs w:val="24"/>
              </w:rPr>
              <w:t xml:space="preserve"> Diagnose, Verify, </w:t>
            </w:r>
            <w:proofErr w:type="spellStart"/>
            <w:r w:rsidRPr="00B12BF2">
              <w:rPr>
                <w:rFonts w:ascii="Times New Roman" w:eastAsia="Times New Roman" w:hAnsi="Times New Roman" w:cs="Times New Roman"/>
                <w:sz w:val="24"/>
                <w:szCs w:val="24"/>
              </w:rPr>
              <w:t>Analyze</w:t>
            </w:r>
            <w:proofErr w:type="spellEnd"/>
            <w:r w:rsidRPr="00B12BF2">
              <w:rPr>
                <w:rFonts w:ascii="Times New Roman" w:eastAsia="Times New Roman" w:hAnsi="Times New Roman" w:cs="Times New Roman"/>
                <w:sz w:val="24"/>
                <w:szCs w:val="24"/>
              </w:rPr>
              <w:t>, Salvage, Verify</w:t>
            </w:r>
          </w:p>
        </w:tc>
      </w:tr>
      <w:tr w:rsidR="00B12BF2" w:rsidRPr="00B12BF2" w14:paraId="50D208A5" w14:textId="77777777" w:rsidTr="00B12BF2">
        <w:tc>
          <w:tcPr>
            <w:tcW w:w="0" w:type="auto"/>
            <w:tcBorders>
              <w:bottom w:val="single" w:sz="6" w:space="0" w:color="auto"/>
              <w:right w:val="single" w:sz="6" w:space="0" w:color="auto"/>
            </w:tcBorders>
            <w:vAlign w:val="center"/>
            <w:hideMark/>
          </w:tcPr>
          <w:p w14:paraId="43556BC7"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Trace</w:t>
            </w:r>
          </w:p>
        </w:tc>
        <w:tc>
          <w:tcPr>
            <w:tcW w:w="0" w:type="auto"/>
            <w:tcBorders>
              <w:bottom w:val="single" w:sz="6" w:space="0" w:color="auto"/>
              <w:right w:val="single" w:sz="6" w:space="0" w:color="auto"/>
            </w:tcBorders>
            <w:vAlign w:val="center"/>
            <w:hideMark/>
          </w:tcPr>
          <w:p w14:paraId="3F1489B5" w14:textId="77777777" w:rsidR="00B12BF2" w:rsidRPr="00B12BF2" w:rsidRDefault="00B12BF2" w:rsidP="00B12BF2">
            <w:pPr>
              <w:spacing w:before="100" w:beforeAutospacing="1" w:after="100" w:afterAutospacing="1" w:line="288" w:lineRule="atLeast"/>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Tracks the activities that are performed by a specified operation</w:t>
            </w:r>
          </w:p>
        </w:tc>
        <w:tc>
          <w:tcPr>
            <w:tcW w:w="0" w:type="auto"/>
            <w:tcBorders>
              <w:bottom w:val="single" w:sz="6" w:space="0" w:color="auto"/>
              <w:right w:val="single" w:sz="6" w:space="0" w:color="auto"/>
            </w:tcBorders>
            <w:vAlign w:val="center"/>
            <w:hideMark/>
          </w:tcPr>
          <w:p w14:paraId="11F3CB7C" w14:textId="77777777" w:rsidR="00B12BF2" w:rsidRPr="00B12BF2" w:rsidRDefault="00B12BF2" w:rsidP="00B12BF2">
            <w:pPr>
              <w:spacing w:after="0" w:line="240" w:lineRule="auto"/>
              <w:rPr>
                <w:rFonts w:ascii="Times New Roman" w:eastAsia="Times New Roman" w:hAnsi="Times New Roman" w:cs="Times New Roman"/>
                <w:sz w:val="24"/>
                <w:szCs w:val="24"/>
              </w:rPr>
            </w:pPr>
            <w:r w:rsidRPr="00B12BF2">
              <w:rPr>
                <w:rFonts w:ascii="Times New Roman" w:eastAsia="Times New Roman" w:hAnsi="Times New Roman" w:cs="Times New Roman"/>
                <w:sz w:val="24"/>
                <w:szCs w:val="24"/>
              </w:rPr>
              <w:t> </w:t>
            </w:r>
          </w:p>
        </w:tc>
      </w:tr>
    </w:tbl>
    <w:p w14:paraId="24A28F6A" w14:textId="77777777" w:rsidR="00B12BF2" w:rsidRPr="00CD2E48" w:rsidRDefault="00B12BF2" w:rsidP="00CD2E48">
      <w:pPr>
        <w:spacing w:before="100" w:beforeAutospacing="1" w:after="100" w:afterAutospacing="1" w:line="288" w:lineRule="atLeast"/>
        <w:rPr>
          <w:rFonts w:ascii="Lato" w:eastAsia="Times New Roman" w:hAnsi="Lato" w:cs="Times New Roman"/>
          <w:color w:val="343434"/>
          <w:sz w:val="27"/>
          <w:szCs w:val="27"/>
        </w:rPr>
      </w:pPr>
    </w:p>
    <w:p w14:paraId="0B649773" w14:textId="77777777" w:rsidR="008D3B8A" w:rsidRDefault="008D3B8A" w:rsidP="00EC661C">
      <w:pPr>
        <w:pStyle w:val="NormalWeb"/>
        <w:spacing w:line="288" w:lineRule="atLeast"/>
      </w:pPr>
    </w:p>
    <w:p w14:paraId="2D12C443" w14:textId="77777777" w:rsidR="00BC27D3" w:rsidRDefault="00BC27D3" w:rsidP="00BC27D3">
      <w:pPr>
        <w:pStyle w:val="NormalWeb"/>
        <w:spacing w:line="288" w:lineRule="atLeast"/>
      </w:pPr>
    </w:p>
    <w:p w14:paraId="43FFFBA2" w14:textId="77777777" w:rsidR="00BC27D3" w:rsidRDefault="00BC27D3"/>
    <w:sectPr w:rsidR="00BC27D3" w:rsidSect="002B6B20">
      <w:pgSz w:w="11906" w:h="16838"/>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Lato">
    <w:altName w:val="Lato"/>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1A1"/>
    <w:multiLevelType w:val="multilevel"/>
    <w:tmpl w:val="E74E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D06BB"/>
    <w:multiLevelType w:val="multilevel"/>
    <w:tmpl w:val="D080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55FC8"/>
    <w:multiLevelType w:val="multilevel"/>
    <w:tmpl w:val="B050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50758"/>
    <w:multiLevelType w:val="multilevel"/>
    <w:tmpl w:val="F076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54292F"/>
    <w:multiLevelType w:val="multilevel"/>
    <w:tmpl w:val="6542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EF6244"/>
    <w:multiLevelType w:val="multilevel"/>
    <w:tmpl w:val="0D98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10817"/>
    <w:multiLevelType w:val="multilevel"/>
    <w:tmpl w:val="3A9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0C76F9"/>
    <w:multiLevelType w:val="multilevel"/>
    <w:tmpl w:val="DC84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987CCA"/>
    <w:multiLevelType w:val="multilevel"/>
    <w:tmpl w:val="2518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DE042A"/>
    <w:multiLevelType w:val="multilevel"/>
    <w:tmpl w:val="BA56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562E31"/>
    <w:multiLevelType w:val="multilevel"/>
    <w:tmpl w:val="765C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2C2B84"/>
    <w:multiLevelType w:val="multilevel"/>
    <w:tmpl w:val="630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BC37F3"/>
    <w:multiLevelType w:val="multilevel"/>
    <w:tmpl w:val="5C10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8970B1"/>
    <w:multiLevelType w:val="multilevel"/>
    <w:tmpl w:val="EB8A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795202"/>
    <w:multiLevelType w:val="multilevel"/>
    <w:tmpl w:val="A96A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0A82761"/>
    <w:multiLevelType w:val="multilevel"/>
    <w:tmpl w:val="E3EE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C46AD8"/>
    <w:multiLevelType w:val="multilevel"/>
    <w:tmpl w:val="7704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CB68F4"/>
    <w:multiLevelType w:val="multilevel"/>
    <w:tmpl w:val="404A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D73917"/>
    <w:multiLevelType w:val="multilevel"/>
    <w:tmpl w:val="D56A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6A4CB6"/>
    <w:multiLevelType w:val="multilevel"/>
    <w:tmpl w:val="32C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94416B"/>
    <w:multiLevelType w:val="multilevel"/>
    <w:tmpl w:val="F066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39851CE"/>
    <w:multiLevelType w:val="multilevel"/>
    <w:tmpl w:val="25C692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8C0DEB"/>
    <w:multiLevelType w:val="multilevel"/>
    <w:tmpl w:val="2C004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DDB080E"/>
    <w:multiLevelType w:val="multilevel"/>
    <w:tmpl w:val="428C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E5E21AB"/>
    <w:multiLevelType w:val="multilevel"/>
    <w:tmpl w:val="A840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343151"/>
    <w:multiLevelType w:val="multilevel"/>
    <w:tmpl w:val="77F2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895D9B"/>
    <w:multiLevelType w:val="multilevel"/>
    <w:tmpl w:val="7B18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C6741C"/>
    <w:multiLevelType w:val="multilevel"/>
    <w:tmpl w:val="3478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462292"/>
    <w:multiLevelType w:val="multilevel"/>
    <w:tmpl w:val="F91E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585298"/>
    <w:multiLevelType w:val="multilevel"/>
    <w:tmpl w:val="952A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362290"/>
    <w:multiLevelType w:val="multilevel"/>
    <w:tmpl w:val="66A6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493905"/>
    <w:multiLevelType w:val="multilevel"/>
    <w:tmpl w:val="7CD0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56931"/>
    <w:multiLevelType w:val="multilevel"/>
    <w:tmpl w:val="BAB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262833"/>
    <w:multiLevelType w:val="multilevel"/>
    <w:tmpl w:val="DA1E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E355988"/>
    <w:multiLevelType w:val="multilevel"/>
    <w:tmpl w:val="0F88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4369BC"/>
    <w:multiLevelType w:val="multilevel"/>
    <w:tmpl w:val="1930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60F0C14"/>
    <w:multiLevelType w:val="multilevel"/>
    <w:tmpl w:val="FC9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CD1E7F"/>
    <w:multiLevelType w:val="multilevel"/>
    <w:tmpl w:val="5C10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A186529"/>
    <w:multiLevelType w:val="multilevel"/>
    <w:tmpl w:val="509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B9E5EB8"/>
    <w:multiLevelType w:val="multilevel"/>
    <w:tmpl w:val="FC90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BFF63E0"/>
    <w:multiLevelType w:val="multilevel"/>
    <w:tmpl w:val="9A60F2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CE71F4"/>
    <w:multiLevelType w:val="multilevel"/>
    <w:tmpl w:val="D79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67460D"/>
    <w:multiLevelType w:val="multilevel"/>
    <w:tmpl w:val="637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F3D5280"/>
    <w:multiLevelType w:val="multilevel"/>
    <w:tmpl w:val="864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F5C72B7"/>
    <w:multiLevelType w:val="multilevel"/>
    <w:tmpl w:val="7276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FBA743A"/>
    <w:multiLevelType w:val="multilevel"/>
    <w:tmpl w:val="28D4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14D6388"/>
    <w:multiLevelType w:val="multilevel"/>
    <w:tmpl w:val="365C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072DA7"/>
    <w:multiLevelType w:val="multilevel"/>
    <w:tmpl w:val="14CE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7221D99"/>
    <w:multiLevelType w:val="multilevel"/>
    <w:tmpl w:val="6BB0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7943EBA"/>
    <w:multiLevelType w:val="multilevel"/>
    <w:tmpl w:val="342A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8034E9E"/>
    <w:multiLevelType w:val="multilevel"/>
    <w:tmpl w:val="969A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8510878"/>
    <w:multiLevelType w:val="multilevel"/>
    <w:tmpl w:val="303A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95160AB"/>
    <w:multiLevelType w:val="multilevel"/>
    <w:tmpl w:val="A386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A8A67C1"/>
    <w:multiLevelType w:val="multilevel"/>
    <w:tmpl w:val="6914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C786604"/>
    <w:multiLevelType w:val="multilevel"/>
    <w:tmpl w:val="F934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EB94C6D"/>
    <w:multiLevelType w:val="multilevel"/>
    <w:tmpl w:val="8D8A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FC21CFB"/>
    <w:multiLevelType w:val="multilevel"/>
    <w:tmpl w:val="03F8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07446A5"/>
    <w:multiLevelType w:val="multilevel"/>
    <w:tmpl w:val="D834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55565E1"/>
    <w:multiLevelType w:val="multilevel"/>
    <w:tmpl w:val="459C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5ED3474"/>
    <w:multiLevelType w:val="multilevel"/>
    <w:tmpl w:val="1E56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60127D2"/>
    <w:multiLevelType w:val="multilevel"/>
    <w:tmpl w:val="C224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607147C"/>
    <w:multiLevelType w:val="multilevel"/>
    <w:tmpl w:val="22F6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64C61E7"/>
    <w:multiLevelType w:val="multilevel"/>
    <w:tmpl w:val="4A46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6664C7F"/>
    <w:multiLevelType w:val="multilevel"/>
    <w:tmpl w:val="B0D2F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EC4A7E"/>
    <w:multiLevelType w:val="multilevel"/>
    <w:tmpl w:val="2CB0C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B47693C"/>
    <w:multiLevelType w:val="multilevel"/>
    <w:tmpl w:val="CAA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C1B5204"/>
    <w:multiLevelType w:val="multilevel"/>
    <w:tmpl w:val="7960C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1B1C72"/>
    <w:multiLevelType w:val="multilevel"/>
    <w:tmpl w:val="EF1E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DE5361"/>
    <w:multiLevelType w:val="multilevel"/>
    <w:tmpl w:val="F29A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E6C2645"/>
    <w:multiLevelType w:val="multilevel"/>
    <w:tmpl w:val="D60A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E95508A"/>
    <w:multiLevelType w:val="multilevel"/>
    <w:tmpl w:val="2ED05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DA50B5"/>
    <w:multiLevelType w:val="multilevel"/>
    <w:tmpl w:val="DFF4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4C64718"/>
    <w:multiLevelType w:val="multilevel"/>
    <w:tmpl w:val="43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1E6E79"/>
    <w:multiLevelType w:val="multilevel"/>
    <w:tmpl w:val="DE16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62B4FAB"/>
    <w:multiLevelType w:val="multilevel"/>
    <w:tmpl w:val="17FA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68C683B"/>
    <w:multiLevelType w:val="multilevel"/>
    <w:tmpl w:val="CDA2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894CA6"/>
    <w:multiLevelType w:val="multilevel"/>
    <w:tmpl w:val="87044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CE22D4"/>
    <w:multiLevelType w:val="multilevel"/>
    <w:tmpl w:val="89C6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8BC335E"/>
    <w:multiLevelType w:val="multilevel"/>
    <w:tmpl w:val="B43A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95E0E28"/>
    <w:multiLevelType w:val="multilevel"/>
    <w:tmpl w:val="7482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A6C04C2"/>
    <w:multiLevelType w:val="multilevel"/>
    <w:tmpl w:val="8942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BD92618"/>
    <w:multiLevelType w:val="multilevel"/>
    <w:tmpl w:val="1F4C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C4F7294"/>
    <w:multiLevelType w:val="multilevel"/>
    <w:tmpl w:val="F4FA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C7765E3"/>
    <w:multiLevelType w:val="multilevel"/>
    <w:tmpl w:val="FAE6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F433A5B"/>
    <w:multiLevelType w:val="multilevel"/>
    <w:tmpl w:val="CC82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0B2457"/>
    <w:multiLevelType w:val="multilevel"/>
    <w:tmpl w:val="9976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5076AAE"/>
    <w:multiLevelType w:val="multilevel"/>
    <w:tmpl w:val="CADE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5417E53"/>
    <w:multiLevelType w:val="multilevel"/>
    <w:tmpl w:val="12B2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6847584"/>
    <w:multiLevelType w:val="multilevel"/>
    <w:tmpl w:val="4A8C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F6038D"/>
    <w:multiLevelType w:val="multilevel"/>
    <w:tmpl w:val="A9940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ACA7309"/>
    <w:multiLevelType w:val="multilevel"/>
    <w:tmpl w:val="E028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AD62646"/>
    <w:multiLevelType w:val="multilevel"/>
    <w:tmpl w:val="049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BCB7AB9"/>
    <w:multiLevelType w:val="multilevel"/>
    <w:tmpl w:val="A378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D8D6D07"/>
    <w:multiLevelType w:val="multilevel"/>
    <w:tmpl w:val="048E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E3B02AA"/>
    <w:multiLevelType w:val="multilevel"/>
    <w:tmpl w:val="DBF2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E4E51F7"/>
    <w:multiLevelType w:val="multilevel"/>
    <w:tmpl w:val="64FC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3665541">
    <w:abstractNumId w:val="60"/>
  </w:num>
  <w:num w:numId="2" w16cid:durableId="386078297">
    <w:abstractNumId w:val="89"/>
  </w:num>
  <w:num w:numId="3" w16cid:durableId="894661270">
    <w:abstractNumId w:val="91"/>
  </w:num>
  <w:num w:numId="4" w16cid:durableId="23288365">
    <w:abstractNumId w:val="56"/>
  </w:num>
  <w:num w:numId="5" w16cid:durableId="323945088">
    <w:abstractNumId w:val="4"/>
  </w:num>
  <w:num w:numId="6" w16cid:durableId="185339286">
    <w:abstractNumId w:val="75"/>
  </w:num>
  <w:num w:numId="7" w16cid:durableId="1121340301">
    <w:abstractNumId w:val="66"/>
  </w:num>
  <w:num w:numId="8" w16cid:durableId="1858470077">
    <w:abstractNumId w:val="53"/>
  </w:num>
  <w:num w:numId="9" w16cid:durableId="1731684369">
    <w:abstractNumId w:val="35"/>
  </w:num>
  <w:num w:numId="10" w16cid:durableId="1293899715">
    <w:abstractNumId w:val="86"/>
  </w:num>
  <w:num w:numId="11" w16cid:durableId="863900829">
    <w:abstractNumId w:val="48"/>
  </w:num>
  <w:num w:numId="12" w16cid:durableId="1006445180">
    <w:abstractNumId w:val="49"/>
  </w:num>
  <w:num w:numId="13" w16cid:durableId="77796548">
    <w:abstractNumId w:val="74"/>
  </w:num>
  <w:num w:numId="14" w16cid:durableId="28141497">
    <w:abstractNumId w:val="69"/>
  </w:num>
  <w:num w:numId="15" w16cid:durableId="289627967">
    <w:abstractNumId w:val="81"/>
  </w:num>
  <w:num w:numId="16" w16cid:durableId="798499972">
    <w:abstractNumId w:val="8"/>
  </w:num>
  <w:num w:numId="17" w16cid:durableId="294723973">
    <w:abstractNumId w:val="9"/>
  </w:num>
  <w:num w:numId="18" w16cid:durableId="537739431">
    <w:abstractNumId w:val="3"/>
  </w:num>
  <w:num w:numId="19" w16cid:durableId="775365344">
    <w:abstractNumId w:val="19"/>
  </w:num>
  <w:num w:numId="20" w16cid:durableId="1073546143">
    <w:abstractNumId w:val="26"/>
  </w:num>
  <w:num w:numId="21" w16cid:durableId="178202074">
    <w:abstractNumId w:val="73"/>
  </w:num>
  <w:num w:numId="22" w16cid:durableId="805127168">
    <w:abstractNumId w:val="92"/>
  </w:num>
  <w:num w:numId="23" w16cid:durableId="628586558">
    <w:abstractNumId w:val="46"/>
  </w:num>
  <w:num w:numId="24" w16cid:durableId="557403725">
    <w:abstractNumId w:val="13"/>
  </w:num>
  <w:num w:numId="25" w16cid:durableId="896235686">
    <w:abstractNumId w:val="12"/>
  </w:num>
  <w:num w:numId="26" w16cid:durableId="504247681">
    <w:abstractNumId w:val="43"/>
  </w:num>
  <w:num w:numId="27" w16cid:durableId="419373637">
    <w:abstractNumId w:val="65"/>
  </w:num>
  <w:num w:numId="28" w16cid:durableId="1226186760">
    <w:abstractNumId w:val="15"/>
  </w:num>
  <w:num w:numId="29" w16cid:durableId="658926347">
    <w:abstractNumId w:val="64"/>
  </w:num>
  <w:num w:numId="30" w16cid:durableId="156191416">
    <w:abstractNumId w:val="38"/>
  </w:num>
  <w:num w:numId="31" w16cid:durableId="1132284657">
    <w:abstractNumId w:val="17"/>
  </w:num>
  <w:num w:numId="32" w16cid:durableId="1191340521">
    <w:abstractNumId w:val="84"/>
  </w:num>
  <w:num w:numId="33" w16cid:durableId="243339679">
    <w:abstractNumId w:val="33"/>
  </w:num>
  <w:num w:numId="34" w16cid:durableId="715859719">
    <w:abstractNumId w:val="2"/>
  </w:num>
  <w:num w:numId="35" w16cid:durableId="475025667">
    <w:abstractNumId w:val="39"/>
  </w:num>
  <w:num w:numId="36" w16cid:durableId="671878223">
    <w:abstractNumId w:val="0"/>
  </w:num>
  <w:num w:numId="37" w16cid:durableId="1118526853">
    <w:abstractNumId w:val="83"/>
  </w:num>
  <w:num w:numId="38" w16cid:durableId="778523232">
    <w:abstractNumId w:val="54"/>
  </w:num>
  <w:num w:numId="39" w16cid:durableId="2090537102">
    <w:abstractNumId w:val="68"/>
  </w:num>
  <w:num w:numId="40" w16cid:durableId="945111596">
    <w:abstractNumId w:val="44"/>
  </w:num>
  <w:num w:numId="41" w16cid:durableId="824316634">
    <w:abstractNumId w:val="25"/>
  </w:num>
  <w:num w:numId="42" w16cid:durableId="312178093">
    <w:abstractNumId w:val="42"/>
  </w:num>
  <w:num w:numId="43" w16cid:durableId="902059318">
    <w:abstractNumId w:val="16"/>
  </w:num>
  <w:num w:numId="44" w16cid:durableId="914704335">
    <w:abstractNumId w:val="50"/>
  </w:num>
  <w:num w:numId="45" w16cid:durableId="33426752">
    <w:abstractNumId w:val="32"/>
  </w:num>
  <w:num w:numId="46" w16cid:durableId="1212696074">
    <w:abstractNumId w:val="62"/>
  </w:num>
  <w:num w:numId="47" w16cid:durableId="1028213290">
    <w:abstractNumId w:val="95"/>
  </w:num>
  <w:num w:numId="48" w16cid:durableId="1063721943">
    <w:abstractNumId w:val="76"/>
  </w:num>
  <w:num w:numId="49" w16cid:durableId="451096983">
    <w:abstractNumId w:val="22"/>
  </w:num>
  <w:num w:numId="50" w16cid:durableId="879240895">
    <w:abstractNumId w:val="7"/>
  </w:num>
  <w:num w:numId="51" w16cid:durableId="1262177015">
    <w:abstractNumId w:val="37"/>
  </w:num>
  <w:num w:numId="52" w16cid:durableId="1917663430">
    <w:abstractNumId w:val="40"/>
  </w:num>
  <w:num w:numId="53" w16cid:durableId="1034237098">
    <w:abstractNumId w:val="21"/>
  </w:num>
  <w:num w:numId="54" w16cid:durableId="1254700792">
    <w:abstractNumId w:val="88"/>
  </w:num>
  <w:num w:numId="55" w16cid:durableId="1545290670">
    <w:abstractNumId w:val="51"/>
  </w:num>
  <w:num w:numId="56" w16cid:durableId="1162549072">
    <w:abstractNumId w:val="87"/>
  </w:num>
  <w:num w:numId="57" w16cid:durableId="1742751346">
    <w:abstractNumId w:val="72"/>
  </w:num>
  <w:num w:numId="58" w16cid:durableId="1982542511">
    <w:abstractNumId w:val="55"/>
  </w:num>
  <w:num w:numId="59" w16cid:durableId="780106132">
    <w:abstractNumId w:val="10"/>
  </w:num>
  <w:num w:numId="60" w16cid:durableId="1944725676">
    <w:abstractNumId w:val="94"/>
  </w:num>
  <w:num w:numId="61" w16cid:durableId="1335646502">
    <w:abstractNumId w:val="93"/>
  </w:num>
  <w:num w:numId="62" w16cid:durableId="406347886">
    <w:abstractNumId w:val="67"/>
  </w:num>
  <w:num w:numId="63" w16cid:durableId="400837967">
    <w:abstractNumId w:val="11"/>
  </w:num>
  <w:num w:numId="64" w16cid:durableId="1864782381">
    <w:abstractNumId w:val="47"/>
  </w:num>
  <w:num w:numId="65" w16cid:durableId="1936867388">
    <w:abstractNumId w:val="23"/>
  </w:num>
  <w:num w:numId="66" w16cid:durableId="1147164476">
    <w:abstractNumId w:val="28"/>
  </w:num>
  <w:num w:numId="67" w16cid:durableId="1255090912">
    <w:abstractNumId w:val="1"/>
  </w:num>
  <w:num w:numId="68" w16cid:durableId="1704818369">
    <w:abstractNumId w:val="52"/>
  </w:num>
  <w:num w:numId="69" w16cid:durableId="1201431531">
    <w:abstractNumId w:val="58"/>
  </w:num>
  <w:num w:numId="70" w16cid:durableId="666438728">
    <w:abstractNumId w:val="78"/>
  </w:num>
  <w:num w:numId="71" w16cid:durableId="1652056740">
    <w:abstractNumId w:val="14"/>
  </w:num>
  <w:num w:numId="72" w16cid:durableId="317923669">
    <w:abstractNumId w:val="18"/>
  </w:num>
  <w:num w:numId="73" w16cid:durableId="1556117422">
    <w:abstractNumId w:val="41"/>
  </w:num>
  <w:num w:numId="74" w16cid:durableId="1975718782">
    <w:abstractNumId w:val="59"/>
  </w:num>
  <w:num w:numId="75" w16cid:durableId="488054923">
    <w:abstractNumId w:val="5"/>
  </w:num>
  <w:num w:numId="76" w16cid:durableId="2089497555">
    <w:abstractNumId w:val="80"/>
  </w:num>
  <w:num w:numId="77" w16cid:durableId="1391344587">
    <w:abstractNumId w:val="61"/>
  </w:num>
  <w:num w:numId="78" w16cid:durableId="2103643472">
    <w:abstractNumId w:val="29"/>
  </w:num>
  <w:num w:numId="79" w16cid:durableId="920600545">
    <w:abstractNumId w:val="90"/>
  </w:num>
  <w:num w:numId="80" w16cid:durableId="1298417806">
    <w:abstractNumId w:val="27"/>
  </w:num>
  <w:num w:numId="81" w16cid:durableId="1329289443">
    <w:abstractNumId w:val="45"/>
  </w:num>
  <w:num w:numId="82" w16cid:durableId="351149091">
    <w:abstractNumId w:val="77"/>
  </w:num>
  <w:num w:numId="83" w16cid:durableId="1330018493">
    <w:abstractNumId w:val="6"/>
  </w:num>
  <w:num w:numId="84" w16cid:durableId="640887484">
    <w:abstractNumId w:val="20"/>
  </w:num>
  <w:num w:numId="85" w16cid:durableId="1248265822">
    <w:abstractNumId w:val="30"/>
  </w:num>
  <w:num w:numId="86" w16cid:durableId="1802067200">
    <w:abstractNumId w:val="63"/>
  </w:num>
  <w:num w:numId="87" w16cid:durableId="832766451">
    <w:abstractNumId w:val="70"/>
  </w:num>
  <w:num w:numId="88" w16cid:durableId="743644223">
    <w:abstractNumId w:val="24"/>
  </w:num>
  <w:num w:numId="89" w16cid:durableId="714742392">
    <w:abstractNumId w:val="71"/>
  </w:num>
  <w:num w:numId="90" w16cid:durableId="538517138">
    <w:abstractNumId w:val="36"/>
  </w:num>
  <w:num w:numId="91" w16cid:durableId="975917842">
    <w:abstractNumId w:val="85"/>
  </w:num>
  <w:num w:numId="92" w16cid:durableId="1851555799">
    <w:abstractNumId w:val="79"/>
  </w:num>
  <w:num w:numId="93" w16cid:durableId="382562955">
    <w:abstractNumId w:val="82"/>
  </w:num>
  <w:num w:numId="94" w16cid:durableId="1982495137">
    <w:abstractNumId w:val="34"/>
  </w:num>
  <w:num w:numId="95" w16cid:durableId="1196308830">
    <w:abstractNumId w:val="57"/>
  </w:num>
  <w:num w:numId="96" w16cid:durableId="1788428337">
    <w:abstractNumId w:val="3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86D3D"/>
    <w:rsid w:val="00005BD5"/>
    <w:rsid w:val="002B6B20"/>
    <w:rsid w:val="008D3B8A"/>
    <w:rsid w:val="00900E70"/>
    <w:rsid w:val="00901F95"/>
    <w:rsid w:val="00B12BF2"/>
    <w:rsid w:val="00BC27D3"/>
    <w:rsid w:val="00C86D3D"/>
    <w:rsid w:val="00CD2E48"/>
    <w:rsid w:val="00D23CF8"/>
    <w:rsid w:val="00D93FB9"/>
    <w:rsid w:val="00E735D2"/>
    <w:rsid w:val="00EC14D9"/>
    <w:rsid w:val="00EC661C"/>
    <w:rsid w:val="00F16FDD"/>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F3970"/>
  <w15:docId w15:val="{4790D735-C231-4984-BD99-4F069A28E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B20"/>
  </w:style>
  <w:style w:type="paragraph" w:styleId="Heading2">
    <w:name w:val="heading 2"/>
    <w:basedOn w:val="Normal"/>
    <w:link w:val="Heading2Char"/>
    <w:uiPriority w:val="9"/>
    <w:qFormat/>
    <w:rsid w:val="00D93F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93F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93F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3FB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93FB9"/>
    <w:rPr>
      <w:rFonts w:ascii="Times New Roman" w:eastAsia="Times New Roman" w:hAnsi="Times New Roman" w:cs="Times New Roman"/>
      <w:b/>
      <w:bCs/>
      <w:sz w:val="27"/>
      <w:szCs w:val="27"/>
    </w:rPr>
  </w:style>
  <w:style w:type="paragraph" w:styleId="NormalWeb">
    <w:name w:val="Normal (Web)"/>
    <w:basedOn w:val="Normal"/>
    <w:uiPriority w:val="99"/>
    <w:unhideWhenUsed/>
    <w:rsid w:val="00D93FB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93FB9"/>
    <w:rPr>
      <w:i/>
      <w:iCs/>
    </w:rPr>
  </w:style>
  <w:style w:type="character" w:styleId="HTMLCode">
    <w:name w:val="HTML Code"/>
    <w:basedOn w:val="DefaultParagraphFont"/>
    <w:uiPriority w:val="99"/>
    <w:semiHidden/>
    <w:unhideWhenUsed/>
    <w:rsid w:val="00D93FB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93FB9"/>
    <w:rPr>
      <w:color w:val="0000FF"/>
      <w:u w:val="single"/>
    </w:rPr>
  </w:style>
  <w:style w:type="character" w:customStyle="1" w:styleId="Heading4Char">
    <w:name w:val="Heading 4 Char"/>
    <w:basedOn w:val="DefaultParagraphFont"/>
    <w:link w:val="Heading4"/>
    <w:uiPriority w:val="9"/>
    <w:rsid w:val="00D93FB9"/>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D93FB9"/>
    <w:rPr>
      <w:b/>
      <w:bCs/>
    </w:rPr>
  </w:style>
  <w:style w:type="paragraph" w:styleId="BalloonText">
    <w:name w:val="Balloon Text"/>
    <w:basedOn w:val="Normal"/>
    <w:link w:val="BalloonTextChar"/>
    <w:uiPriority w:val="99"/>
    <w:semiHidden/>
    <w:unhideWhenUsed/>
    <w:rsid w:val="00D93FB9"/>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D93FB9"/>
    <w:rPr>
      <w:rFonts w:ascii="PMingLiU" w:eastAsia="PMingLiU"/>
      <w:sz w:val="18"/>
      <w:szCs w:val="18"/>
    </w:rPr>
  </w:style>
  <w:style w:type="character" w:styleId="FollowedHyperlink">
    <w:name w:val="FollowedHyperlink"/>
    <w:basedOn w:val="DefaultParagraphFont"/>
    <w:uiPriority w:val="99"/>
    <w:semiHidden/>
    <w:unhideWhenUsed/>
    <w:rsid w:val="00D93FB9"/>
    <w:rPr>
      <w:color w:val="800080"/>
      <w:u w:val="single"/>
    </w:rPr>
  </w:style>
  <w:style w:type="character" w:customStyle="1" w:styleId="Emphasis1">
    <w:name w:val="Emphasis1"/>
    <w:basedOn w:val="DefaultParagraphFont"/>
    <w:rsid w:val="00D93FB9"/>
  </w:style>
  <w:style w:type="table" w:styleId="TableGrid">
    <w:name w:val="Table Grid"/>
    <w:basedOn w:val="TableNormal"/>
    <w:uiPriority w:val="59"/>
    <w:rsid w:val="008D3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3544">
      <w:bodyDiv w:val="1"/>
      <w:marLeft w:val="0"/>
      <w:marRight w:val="0"/>
      <w:marTop w:val="0"/>
      <w:marBottom w:val="0"/>
      <w:divBdr>
        <w:top w:val="none" w:sz="0" w:space="0" w:color="auto"/>
        <w:left w:val="none" w:sz="0" w:space="0" w:color="auto"/>
        <w:bottom w:val="none" w:sz="0" w:space="0" w:color="auto"/>
        <w:right w:val="none" w:sz="0" w:space="0" w:color="auto"/>
      </w:divBdr>
      <w:divsChild>
        <w:div w:id="1069957188">
          <w:marLeft w:val="0"/>
          <w:marRight w:val="0"/>
          <w:marTop w:val="0"/>
          <w:marBottom w:val="0"/>
          <w:divBdr>
            <w:top w:val="none" w:sz="0" w:space="0" w:color="auto"/>
            <w:left w:val="none" w:sz="0" w:space="0" w:color="auto"/>
            <w:bottom w:val="none" w:sz="0" w:space="0" w:color="auto"/>
            <w:right w:val="none" w:sz="0" w:space="0" w:color="auto"/>
          </w:divBdr>
        </w:div>
        <w:div w:id="217667091">
          <w:marLeft w:val="0"/>
          <w:marRight w:val="0"/>
          <w:marTop w:val="0"/>
          <w:marBottom w:val="0"/>
          <w:divBdr>
            <w:top w:val="none" w:sz="0" w:space="0" w:color="auto"/>
            <w:left w:val="none" w:sz="0" w:space="0" w:color="auto"/>
            <w:bottom w:val="none" w:sz="0" w:space="0" w:color="auto"/>
            <w:right w:val="none" w:sz="0" w:space="0" w:color="auto"/>
          </w:divBdr>
        </w:div>
        <w:div w:id="964778767">
          <w:marLeft w:val="0"/>
          <w:marRight w:val="0"/>
          <w:marTop w:val="0"/>
          <w:marBottom w:val="0"/>
          <w:divBdr>
            <w:top w:val="none" w:sz="0" w:space="0" w:color="auto"/>
            <w:left w:val="none" w:sz="0" w:space="0" w:color="auto"/>
            <w:bottom w:val="none" w:sz="0" w:space="0" w:color="auto"/>
            <w:right w:val="none" w:sz="0" w:space="0" w:color="auto"/>
          </w:divBdr>
        </w:div>
        <w:div w:id="1980988954">
          <w:marLeft w:val="0"/>
          <w:marRight w:val="0"/>
          <w:marTop w:val="0"/>
          <w:marBottom w:val="0"/>
          <w:divBdr>
            <w:top w:val="none" w:sz="0" w:space="0" w:color="auto"/>
            <w:left w:val="none" w:sz="0" w:space="0" w:color="auto"/>
            <w:bottom w:val="none" w:sz="0" w:space="0" w:color="auto"/>
            <w:right w:val="none" w:sz="0" w:space="0" w:color="auto"/>
          </w:divBdr>
        </w:div>
        <w:div w:id="1760297863">
          <w:marLeft w:val="0"/>
          <w:marRight w:val="0"/>
          <w:marTop w:val="0"/>
          <w:marBottom w:val="0"/>
          <w:divBdr>
            <w:top w:val="none" w:sz="0" w:space="0" w:color="auto"/>
            <w:left w:val="none" w:sz="0" w:space="0" w:color="auto"/>
            <w:bottom w:val="none" w:sz="0" w:space="0" w:color="auto"/>
            <w:right w:val="none" w:sz="0" w:space="0" w:color="auto"/>
          </w:divBdr>
        </w:div>
        <w:div w:id="1452935805">
          <w:marLeft w:val="0"/>
          <w:marRight w:val="0"/>
          <w:marTop w:val="0"/>
          <w:marBottom w:val="0"/>
          <w:divBdr>
            <w:top w:val="none" w:sz="0" w:space="0" w:color="auto"/>
            <w:left w:val="none" w:sz="0" w:space="0" w:color="auto"/>
            <w:bottom w:val="none" w:sz="0" w:space="0" w:color="auto"/>
            <w:right w:val="none" w:sz="0" w:space="0" w:color="auto"/>
          </w:divBdr>
        </w:div>
        <w:div w:id="1822768213">
          <w:marLeft w:val="0"/>
          <w:marRight w:val="0"/>
          <w:marTop w:val="0"/>
          <w:marBottom w:val="0"/>
          <w:divBdr>
            <w:top w:val="none" w:sz="0" w:space="0" w:color="auto"/>
            <w:left w:val="none" w:sz="0" w:space="0" w:color="auto"/>
            <w:bottom w:val="none" w:sz="0" w:space="0" w:color="auto"/>
            <w:right w:val="none" w:sz="0" w:space="0" w:color="auto"/>
          </w:divBdr>
        </w:div>
        <w:div w:id="392890578">
          <w:marLeft w:val="0"/>
          <w:marRight w:val="0"/>
          <w:marTop w:val="0"/>
          <w:marBottom w:val="0"/>
          <w:divBdr>
            <w:top w:val="none" w:sz="0" w:space="0" w:color="auto"/>
            <w:left w:val="none" w:sz="0" w:space="0" w:color="auto"/>
            <w:bottom w:val="none" w:sz="0" w:space="0" w:color="auto"/>
            <w:right w:val="none" w:sz="0" w:space="0" w:color="auto"/>
          </w:divBdr>
        </w:div>
        <w:div w:id="2088913188">
          <w:marLeft w:val="0"/>
          <w:marRight w:val="0"/>
          <w:marTop w:val="0"/>
          <w:marBottom w:val="0"/>
          <w:divBdr>
            <w:top w:val="none" w:sz="0" w:space="0" w:color="auto"/>
            <w:left w:val="none" w:sz="0" w:space="0" w:color="auto"/>
            <w:bottom w:val="none" w:sz="0" w:space="0" w:color="auto"/>
            <w:right w:val="none" w:sz="0" w:space="0" w:color="auto"/>
          </w:divBdr>
        </w:div>
      </w:divsChild>
    </w:div>
    <w:div w:id="133061850">
      <w:bodyDiv w:val="1"/>
      <w:marLeft w:val="0"/>
      <w:marRight w:val="0"/>
      <w:marTop w:val="0"/>
      <w:marBottom w:val="0"/>
      <w:divBdr>
        <w:top w:val="none" w:sz="0" w:space="0" w:color="auto"/>
        <w:left w:val="none" w:sz="0" w:space="0" w:color="auto"/>
        <w:bottom w:val="none" w:sz="0" w:space="0" w:color="auto"/>
        <w:right w:val="none" w:sz="0" w:space="0" w:color="auto"/>
      </w:divBdr>
      <w:divsChild>
        <w:div w:id="1966698533">
          <w:marLeft w:val="0"/>
          <w:marRight w:val="0"/>
          <w:marTop w:val="0"/>
          <w:marBottom w:val="0"/>
          <w:divBdr>
            <w:top w:val="none" w:sz="0" w:space="0" w:color="auto"/>
            <w:left w:val="none" w:sz="0" w:space="0" w:color="auto"/>
            <w:bottom w:val="none" w:sz="0" w:space="0" w:color="auto"/>
            <w:right w:val="none" w:sz="0" w:space="0" w:color="auto"/>
          </w:divBdr>
        </w:div>
        <w:div w:id="1526943107">
          <w:marLeft w:val="0"/>
          <w:marRight w:val="0"/>
          <w:marTop w:val="0"/>
          <w:marBottom w:val="0"/>
          <w:divBdr>
            <w:top w:val="none" w:sz="0" w:space="0" w:color="auto"/>
            <w:left w:val="none" w:sz="0" w:space="0" w:color="auto"/>
            <w:bottom w:val="none" w:sz="0" w:space="0" w:color="auto"/>
            <w:right w:val="none" w:sz="0" w:space="0" w:color="auto"/>
          </w:divBdr>
        </w:div>
        <w:div w:id="1196119521">
          <w:marLeft w:val="0"/>
          <w:marRight w:val="0"/>
          <w:marTop w:val="0"/>
          <w:marBottom w:val="0"/>
          <w:divBdr>
            <w:top w:val="none" w:sz="0" w:space="0" w:color="auto"/>
            <w:left w:val="none" w:sz="0" w:space="0" w:color="auto"/>
            <w:bottom w:val="none" w:sz="0" w:space="0" w:color="auto"/>
            <w:right w:val="none" w:sz="0" w:space="0" w:color="auto"/>
          </w:divBdr>
        </w:div>
        <w:div w:id="668943282">
          <w:marLeft w:val="0"/>
          <w:marRight w:val="0"/>
          <w:marTop w:val="0"/>
          <w:marBottom w:val="0"/>
          <w:divBdr>
            <w:top w:val="none" w:sz="0" w:space="0" w:color="auto"/>
            <w:left w:val="none" w:sz="0" w:space="0" w:color="auto"/>
            <w:bottom w:val="none" w:sz="0" w:space="0" w:color="auto"/>
            <w:right w:val="none" w:sz="0" w:space="0" w:color="auto"/>
          </w:divBdr>
        </w:div>
        <w:div w:id="297339116">
          <w:marLeft w:val="0"/>
          <w:marRight w:val="0"/>
          <w:marTop w:val="0"/>
          <w:marBottom w:val="0"/>
          <w:divBdr>
            <w:top w:val="none" w:sz="0" w:space="0" w:color="auto"/>
            <w:left w:val="none" w:sz="0" w:space="0" w:color="auto"/>
            <w:bottom w:val="none" w:sz="0" w:space="0" w:color="auto"/>
            <w:right w:val="none" w:sz="0" w:space="0" w:color="auto"/>
          </w:divBdr>
        </w:div>
        <w:div w:id="1336416029">
          <w:marLeft w:val="0"/>
          <w:marRight w:val="0"/>
          <w:marTop w:val="0"/>
          <w:marBottom w:val="0"/>
          <w:divBdr>
            <w:top w:val="none" w:sz="0" w:space="0" w:color="auto"/>
            <w:left w:val="none" w:sz="0" w:space="0" w:color="auto"/>
            <w:bottom w:val="none" w:sz="0" w:space="0" w:color="auto"/>
            <w:right w:val="none" w:sz="0" w:space="0" w:color="auto"/>
          </w:divBdr>
        </w:div>
        <w:div w:id="814028060">
          <w:marLeft w:val="0"/>
          <w:marRight w:val="0"/>
          <w:marTop w:val="0"/>
          <w:marBottom w:val="0"/>
          <w:divBdr>
            <w:top w:val="none" w:sz="0" w:space="0" w:color="auto"/>
            <w:left w:val="none" w:sz="0" w:space="0" w:color="auto"/>
            <w:bottom w:val="none" w:sz="0" w:space="0" w:color="auto"/>
            <w:right w:val="none" w:sz="0" w:space="0" w:color="auto"/>
          </w:divBdr>
        </w:div>
        <w:div w:id="1511791605">
          <w:marLeft w:val="0"/>
          <w:marRight w:val="0"/>
          <w:marTop w:val="0"/>
          <w:marBottom w:val="0"/>
          <w:divBdr>
            <w:top w:val="none" w:sz="0" w:space="0" w:color="auto"/>
            <w:left w:val="none" w:sz="0" w:space="0" w:color="auto"/>
            <w:bottom w:val="none" w:sz="0" w:space="0" w:color="auto"/>
            <w:right w:val="none" w:sz="0" w:space="0" w:color="auto"/>
          </w:divBdr>
        </w:div>
      </w:divsChild>
    </w:div>
    <w:div w:id="171147035">
      <w:bodyDiv w:val="1"/>
      <w:marLeft w:val="0"/>
      <w:marRight w:val="0"/>
      <w:marTop w:val="0"/>
      <w:marBottom w:val="0"/>
      <w:divBdr>
        <w:top w:val="none" w:sz="0" w:space="0" w:color="auto"/>
        <w:left w:val="none" w:sz="0" w:space="0" w:color="auto"/>
        <w:bottom w:val="none" w:sz="0" w:space="0" w:color="auto"/>
        <w:right w:val="none" w:sz="0" w:space="0" w:color="auto"/>
      </w:divBdr>
      <w:divsChild>
        <w:div w:id="212734123">
          <w:marLeft w:val="0"/>
          <w:marRight w:val="0"/>
          <w:marTop w:val="0"/>
          <w:marBottom w:val="0"/>
          <w:divBdr>
            <w:top w:val="none" w:sz="0" w:space="0" w:color="auto"/>
            <w:left w:val="none" w:sz="0" w:space="0" w:color="auto"/>
            <w:bottom w:val="none" w:sz="0" w:space="0" w:color="auto"/>
            <w:right w:val="none" w:sz="0" w:space="0" w:color="auto"/>
          </w:divBdr>
        </w:div>
        <w:div w:id="1823037839">
          <w:marLeft w:val="0"/>
          <w:marRight w:val="0"/>
          <w:marTop w:val="0"/>
          <w:marBottom w:val="0"/>
          <w:divBdr>
            <w:top w:val="none" w:sz="0" w:space="0" w:color="auto"/>
            <w:left w:val="none" w:sz="0" w:space="0" w:color="auto"/>
            <w:bottom w:val="none" w:sz="0" w:space="0" w:color="auto"/>
            <w:right w:val="none" w:sz="0" w:space="0" w:color="auto"/>
          </w:divBdr>
        </w:div>
        <w:div w:id="1733119240">
          <w:marLeft w:val="0"/>
          <w:marRight w:val="0"/>
          <w:marTop w:val="0"/>
          <w:marBottom w:val="0"/>
          <w:divBdr>
            <w:top w:val="none" w:sz="0" w:space="0" w:color="auto"/>
            <w:left w:val="none" w:sz="0" w:space="0" w:color="auto"/>
            <w:bottom w:val="none" w:sz="0" w:space="0" w:color="auto"/>
            <w:right w:val="none" w:sz="0" w:space="0" w:color="auto"/>
          </w:divBdr>
        </w:div>
        <w:div w:id="1044519303">
          <w:marLeft w:val="0"/>
          <w:marRight w:val="0"/>
          <w:marTop w:val="0"/>
          <w:marBottom w:val="0"/>
          <w:divBdr>
            <w:top w:val="none" w:sz="0" w:space="0" w:color="auto"/>
            <w:left w:val="none" w:sz="0" w:space="0" w:color="auto"/>
            <w:bottom w:val="none" w:sz="0" w:space="0" w:color="auto"/>
            <w:right w:val="none" w:sz="0" w:space="0" w:color="auto"/>
          </w:divBdr>
        </w:div>
        <w:div w:id="1624338567">
          <w:marLeft w:val="0"/>
          <w:marRight w:val="0"/>
          <w:marTop w:val="0"/>
          <w:marBottom w:val="0"/>
          <w:divBdr>
            <w:top w:val="none" w:sz="0" w:space="0" w:color="auto"/>
            <w:left w:val="none" w:sz="0" w:space="0" w:color="auto"/>
            <w:bottom w:val="none" w:sz="0" w:space="0" w:color="auto"/>
            <w:right w:val="none" w:sz="0" w:space="0" w:color="auto"/>
          </w:divBdr>
        </w:div>
      </w:divsChild>
    </w:div>
    <w:div w:id="179508122">
      <w:bodyDiv w:val="1"/>
      <w:marLeft w:val="0"/>
      <w:marRight w:val="0"/>
      <w:marTop w:val="0"/>
      <w:marBottom w:val="0"/>
      <w:divBdr>
        <w:top w:val="none" w:sz="0" w:space="0" w:color="auto"/>
        <w:left w:val="none" w:sz="0" w:space="0" w:color="auto"/>
        <w:bottom w:val="none" w:sz="0" w:space="0" w:color="auto"/>
        <w:right w:val="none" w:sz="0" w:space="0" w:color="auto"/>
      </w:divBdr>
    </w:div>
    <w:div w:id="201091123">
      <w:bodyDiv w:val="1"/>
      <w:marLeft w:val="0"/>
      <w:marRight w:val="0"/>
      <w:marTop w:val="0"/>
      <w:marBottom w:val="0"/>
      <w:divBdr>
        <w:top w:val="none" w:sz="0" w:space="0" w:color="auto"/>
        <w:left w:val="none" w:sz="0" w:space="0" w:color="auto"/>
        <w:bottom w:val="none" w:sz="0" w:space="0" w:color="auto"/>
        <w:right w:val="none" w:sz="0" w:space="0" w:color="auto"/>
      </w:divBdr>
      <w:divsChild>
        <w:div w:id="992300324">
          <w:marLeft w:val="0"/>
          <w:marRight w:val="0"/>
          <w:marTop w:val="0"/>
          <w:marBottom w:val="0"/>
          <w:divBdr>
            <w:top w:val="none" w:sz="0" w:space="0" w:color="auto"/>
            <w:left w:val="none" w:sz="0" w:space="0" w:color="auto"/>
            <w:bottom w:val="none" w:sz="0" w:space="0" w:color="auto"/>
            <w:right w:val="none" w:sz="0" w:space="0" w:color="auto"/>
          </w:divBdr>
        </w:div>
        <w:div w:id="272371942">
          <w:marLeft w:val="0"/>
          <w:marRight w:val="0"/>
          <w:marTop w:val="0"/>
          <w:marBottom w:val="0"/>
          <w:divBdr>
            <w:top w:val="none" w:sz="0" w:space="0" w:color="auto"/>
            <w:left w:val="none" w:sz="0" w:space="0" w:color="auto"/>
            <w:bottom w:val="none" w:sz="0" w:space="0" w:color="auto"/>
            <w:right w:val="none" w:sz="0" w:space="0" w:color="auto"/>
          </w:divBdr>
        </w:div>
        <w:div w:id="1122502091">
          <w:marLeft w:val="0"/>
          <w:marRight w:val="0"/>
          <w:marTop w:val="0"/>
          <w:marBottom w:val="0"/>
          <w:divBdr>
            <w:top w:val="none" w:sz="0" w:space="0" w:color="auto"/>
            <w:left w:val="none" w:sz="0" w:space="0" w:color="auto"/>
            <w:bottom w:val="none" w:sz="0" w:space="0" w:color="auto"/>
            <w:right w:val="none" w:sz="0" w:space="0" w:color="auto"/>
          </w:divBdr>
        </w:div>
        <w:div w:id="1112282984">
          <w:marLeft w:val="0"/>
          <w:marRight w:val="0"/>
          <w:marTop w:val="0"/>
          <w:marBottom w:val="0"/>
          <w:divBdr>
            <w:top w:val="none" w:sz="0" w:space="0" w:color="auto"/>
            <w:left w:val="none" w:sz="0" w:space="0" w:color="auto"/>
            <w:bottom w:val="none" w:sz="0" w:space="0" w:color="auto"/>
            <w:right w:val="none" w:sz="0" w:space="0" w:color="auto"/>
          </w:divBdr>
        </w:div>
        <w:div w:id="1852252708">
          <w:marLeft w:val="0"/>
          <w:marRight w:val="0"/>
          <w:marTop w:val="0"/>
          <w:marBottom w:val="0"/>
          <w:divBdr>
            <w:top w:val="none" w:sz="0" w:space="0" w:color="auto"/>
            <w:left w:val="none" w:sz="0" w:space="0" w:color="auto"/>
            <w:bottom w:val="none" w:sz="0" w:space="0" w:color="auto"/>
            <w:right w:val="none" w:sz="0" w:space="0" w:color="auto"/>
          </w:divBdr>
        </w:div>
        <w:div w:id="1268584090">
          <w:marLeft w:val="0"/>
          <w:marRight w:val="0"/>
          <w:marTop w:val="0"/>
          <w:marBottom w:val="0"/>
          <w:divBdr>
            <w:top w:val="none" w:sz="0" w:space="0" w:color="auto"/>
            <w:left w:val="none" w:sz="0" w:space="0" w:color="auto"/>
            <w:bottom w:val="none" w:sz="0" w:space="0" w:color="auto"/>
            <w:right w:val="none" w:sz="0" w:space="0" w:color="auto"/>
          </w:divBdr>
        </w:div>
        <w:div w:id="1069840172">
          <w:marLeft w:val="0"/>
          <w:marRight w:val="0"/>
          <w:marTop w:val="0"/>
          <w:marBottom w:val="0"/>
          <w:divBdr>
            <w:top w:val="none" w:sz="0" w:space="0" w:color="auto"/>
            <w:left w:val="none" w:sz="0" w:space="0" w:color="auto"/>
            <w:bottom w:val="none" w:sz="0" w:space="0" w:color="auto"/>
            <w:right w:val="none" w:sz="0" w:space="0" w:color="auto"/>
          </w:divBdr>
        </w:div>
        <w:div w:id="216354014">
          <w:marLeft w:val="0"/>
          <w:marRight w:val="0"/>
          <w:marTop w:val="0"/>
          <w:marBottom w:val="0"/>
          <w:divBdr>
            <w:top w:val="none" w:sz="0" w:space="0" w:color="auto"/>
            <w:left w:val="none" w:sz="0" w:space="0" w:color="auto"/>
            <w:bottom w:val="none" w:sz="0" w:space="0" w:color="auto"/>
            <w:right w:val="none" w:sz="0" w:space="0" w:color="auto"/>
          </w:divBdr>
        </w:div>
        <w:div w:id="2102334164">
          <w:marLeft w:val="0"/>
          <w:marRight w:val="0"/>
          <w:marTop w:val="0"/>
          <w:marBottom w:val="0"/>
          <w:divBdr>
            <w:top w:val="none" w:sz="0" w:space="0" w:color="auto"/>
            <w:left w:val="none" w:sz="0" w:space="0" w:color="auto"/>
            <w:bottom w:val="none" w:sz="0" w:space="0" w:color="auto"/>
            <w:right w:val="none" w:sz="0" w:space="0" w:color="auto"/>
          </w:divBdr>
        </w:div>
        <w:div w:id="1846896717">
          <w:marLeft w:val="0"/>
          <w:marRight w:val="0"/>
          <w:marTop w:val="0"/>
          <w:marBottom w:val="0"/>
          <w:divBdr>
            <w:top w:val="none" w:sz="0" w:space="0" w:color="auto"/>
            <w:left w:val="none" w:sz="0" w:space="0" w:color="auto"/>
            <w:bottom w:val="none" w:sz="0" w:space="0" w:color="auto"/>
            <w:right w:val="none" w:sz="0" w:space="0" w:color="auto"/>
          </w:divBdr>
        </w:div>
      </w:divsChild>
    </w:div>
    <w:div w:id="228005660">
      <w:bodyDiv w:val="1"/>
      <w:marLeft w:val="0"/>
      <w:marRight w:val="0"/>
      <w:marTop w:val="0"/>
      <w:marBottom w:val="0"/>
      <w:divBdr>
        <w:top w:val="none" w:sz="0" w:space="0" w:color="auto"/>
        <w:left w:val="none" w:sz="0" w:space="0" w:color="auto"/>
        <w:bottom w:val="none" w:sz="0" w:space="0" w:color="auto"/>
        <w:right w:val="none" w:sz="0" w:space="0" w:color="auto"/>
      </w:divBdr>
      <w:divsChild>
        <w:div w:id="1073746469">
          <w:marLeft w:val="0"/>
          <w:marRight w:val="0"/>
          <w:marTop w:val="0"/>
          <w:marBottom w:val="0"/>
          <w:divBdr>
            <w:top w:val="none" w:sz="0" w:space="0" w:color="auto"/>
            <w:left w:val="none" w:sz="0" w:space="0" w:color="auto"/>
            <w:bottom w:val="none" w:sz="0" w:space="0" w:color="auto"/>
            <w:right w:val="none" w:sz="0" w:space="0" w:color="auto"/>
          </w:divBdr>
        </w:div>
        <w:div w:id="383526695">
          <w:marLeft w:val="0"/>
          <w:marRight w:val="0"/>
          <w:marTop w:val="0"/>
          <w:marBottom w:val="0"/>
          <w:divBdr>
            <w:top w:val="none" w:sz="0" w:space="0" w:color="auto"/>
            <w:left w:val="none" w:sz="0" w:space="0" w:color="auto"/>
            <w:bottom w:val="none" w:sz="0" w:space="0" w:color="auto"/>
            <w:right w:val="none" w:sz="0" w:space="0" w:color="auto"/>
          </w:divBdr>
        </w:div>
        <w:div w:id="166749098">
          <w:marLeft w:val="0"/>
          <w:marRight w:val="0"/>
          <w:marTop w:val="0"/>
          <w:marBottom w:val="0"/>
          <w:divBdr>
            <w:top w:val="none" w:sz="0" w:space="0" w:color="auto"/>
            <w:left w:val="none" w:sz="0" w:space="0" w:color="auto"/>
            <w:bottom w:val="none" w:sz="0" w:space="0" w:color="auto"/>
            <w:right w:val="none" w:sz="0" w:space="0" w:color="auto"/>
          </w:divBdr>
        </w:div>
      </w:divsChild>
    </w:div>
    <w:div w:id="255984643">
      <w:bodyDiv w:val="1"/>
      <w:marLeft w:val="0"/>
      <w:marRight w:val="0"/>
      <w:marTop w:val="0"/>
      <w:marBottom w:val="0"/>
      <w:divBdr>
        <w:top w:val="none" w:sz="0" w:space="0" w:color="auto"/>
        <w:left w:val="none" w:sz="0" w:space="0" w:color="auto"/>
        <w:bottom w:val="none" w:sz="0" w:space="0" w:color="auto"/>
        <w:right w:val="none" w:sz="0" w:space="0" w:color="auto"/>
      </w:divBdr>
      <w:divsChild>
        <w:div w:id="814030571">
          <w:marLeft w:val="0"/>
          <w:marRight w:val="0"/>
          <w:marTop w:val="0"/>
          <w:marBottom w:val="0"/>
          <w:divBdr>
            <w:top w:val="none" w:sz="0" w:space="0" w:color="auto"/>
            <w:left w:val="none" w:sz="0" w:space="0" w:color="auto"/>
            <w:bottom w:val="none" w:sz="0" w:space="0" w:color="auto"/>
            <w:right w:val="none" w:sz="0" w:space="0" w:color="auto"/>
          </w:divBdr>
        </w:div>
        <w:div w:id="930435064">
          <w:marLeft w:val="0"/>
          <w:marRight w:val="0"/>
          <w:marTop w:val="0"/>
          <w:marBottom w:val="0"/>
          <w:divBdr>
            <w:top w:val="none" w:sz="0" w:space="0" w:color="auto"/>
            <w:left w:val="none" w:sz="0" w:space="0" w:color="auto"/>
            <w:bottom w:val="none" w:sz="0" w:space="0" w:color="auto"/>
            <w:right w:val="none" w:sz="0" w:space="0" w:color="auto"/>
          </w:divBdr>
        </w:div>
        <w:div w:id="164590276">
          <w:marLeft w:val="0"/>
          <w:marRight w:val="0"/>
          <w:marTop w:val="0"/>
          <w:marBottom w:val="0"/>
          <w:divBdr>
            <w:top w:val="none" w:sz="0" w:space="0" w:color="auto"/>
            <w:left w:val="none" w:sz="0" w:space="0" w:color="auto"/>
            <w:bottom w:val="none" w:sz="0" w:space="0" w:color="auto"/>
            <w:right w:val="none" w:sz="0" w:space="0" w:color="auto"/>
          </w:divBdr>
        </w:div>
        <w:div w:id="2038390451">
          <w:marLeft w:val="0"/>
          <w:marRight w:val="0"/>
          <w:marTop w:val="0"/>
          <w:marBottom w:val="0"/>
          <w:divBdr>
            <w:top w:val="none" w:sz="0" w:space="0" w:color="auto"/>
            <w:left w:val="none" w:sz="0" w:space="0" w:color="auto"/>
            <w:bottom w:val="none" w:sz="0" w:space="0" w:color="auto"/>
            <w:right w:val="none" w:sz="0" w:space="0" w:color="auto"/>
          </w:divBdr>
        </w:div>
        <w:div w:id="805438584">
          <w:marLeft w:val="0"/>
          <w:marRight w:val="0"/>
          <w:marTop w:val="0"/>
          <w:marBottom w:val="0"/>
          <w:divBdr>
            <w:top w:val="none" w:sz="0" w:space="0" w:color="auto"/>
            <w:left w:val="none" w:sz="0" w:space="0" w:color="auto"/>
            <w:bottom w:val="none" w:sz="0" w:space="0" w:color="auto"/>
            <w:right w:val="none" w:sz="0" w:space="0" w:color="auto"/>
          </w:divBdr>
        </w:div>
        <w:div w:id="169370911">
          <w:marLeft w:val="0"/>
          <w:marRight w:val="0"/>
          <w:marTop w:val="0"/>
          <w:marBottom w:val="0"/>
          <w:divBdr>
            <w:top w:val="none" w:sz="0" w:space="0" w:color="auto"/>
            <w:left w:val="none" w:sz="0" w:space="0" w:color="auto"/>
            <w:bottom w:val="none" w:sz="0" w:space="0" w:color="auto"/>
            <w:right w:val="none" w:sz="0" w:space="0" w:color="auto"/>
          </w:divBdr>
        </w:div>
        <w:div w:id="2086029033">
          <w:marLeft w:val="0"/>
          <w:marRight w:val="0"/>
          <w:marTop w:val="0"/>
          <w:marBottom w:val="0"/>
          <w:divBdr>
            <w:top w:val="none" w:sz="0" w:space="0" w:color="auto"/>
            <w:left w:val="none" w:sz="0" w:space="0" w:color="auto"/>
            <w:bottom w:val="none" w:sz="0" w:space="0" w:color="auto"/>
            <w:right w:val="none" w:sz="0" w:space="0" w:color="auto"/>
          </w:divBdr>
        </w:div>
        <w:div w:id="1861773663">
          <w:marLeft w:val="0"/>
          <w:marRight w:val="0"/>
          <w:marTop w:val="0"/>
          <w:marBottom w:val="0"/>
          <w:divBdr>
            <w:top w:val="none" w:sz="0" w:space="0" w:color="auto"/>
            <w:left w:val="none" w:sz="0" w:space="0" w:color="auto"/>
            <w:bottom w:val="none" w:sz="0" w:space="0" w:color="auto"/>
            <w:right w:val="none" w:sz="0" w:space="0" w:color="auto"/>
          </w:divBdr>
        </w:div>
      </w:divsChild>
    </w:div>
    <w:div w:id="258030885">
      <w:bodyDiv w:val="1"/>
      <w:marLeft w:val="0"/>
      <w:marRight w:val="0"/>
      <w:marTop w:val="0"/>
      <w:marBottom w:val="0"/>
      <w:divBdr>
        <w:top w:val="none" w:sz="0" w:space="0" w:color="auto"/>
        <w:left w:val="none" w:sz="0" w:space="0" w:color="auto"/>
        <w:bottom w:val="none" w:sz="0" w:space="0" w:color="auto"/>
        <w:right w:val="none" w:sz="0" w:space="0" w:color="auto"/>
      </w:divBdr>
      <w:divsChild>
        <w:div w:id="1978797251">
          <w:marLeft w:val="0"/>
          <w:marRight w:val="0"/>
          <w:marTop w:val="0"/>
          <w:marBottom w:val="0"/>
          <w:divBdr>
            <w:top w:val="none" w:sz="0" w:space="0" w:color="auto"/>
            <w:left w:val="none" w:sz="0" w:space="0" w:color="auto"/>
            <w:bottom w:val="none" w:sz="0" w:space="0" w:color="auto"/>
            <w:right w:val="none" w:sz="0" w:space="0" w:color="auto"/>
          </w:divBdr>
        </w:div>
      </w:divsChild>
    </w:div>
    <w:div w:id="259411804">
      <w:bodyDiv w:val="1"/>
      <w:marLeft w:val="0"/>
      <w:marRight w:val="0"/>
      <w:marTop w:val="0"/>
      <w:marBottom w:val="0"/>
      <w:divBdr>
        <w:top w:val="none" w:sz="0" w:space="0" w:color="auto"/>
        <w:left w:val="none" w:sz="0" w:space="0" w:color="auto"/>
        <w:bottom w:val="none" w:sz="0" w:space="0" w:color="auto"/>
        <w:right w:val="none" w:sz="0" w:space="0" w:color="auto"/>
      </w:divBdr>
      <w:divsChild>
        <w:div w:id="163665316">
          <w:marLeft w:val="0"/>
          <w:marRight w:val="0"/>
          <w:marTop w:val="0"/>
          <w:marBottom w:val="0"/>
          <w:divBdr>
            <w:top w:val="none" w:sz="0" w:space="0" w:color="auto"/>
            <w:left w:val="none" w:sz="0" w:space="0" w:color="auto"/>
            <w:bottom w:val="none" w:sz="0" w:space="0" w:color="auto"/>
            <w:right w:val="none" w:sz="0" w:space="0" w:color="auto"/>
          </w:divBdr>
        </w:div>
      </w:divsChild>
    </w:div>
    <w:div w:id="261383423">
      <w:bodyDiv w:val="1"/>
      <w:marLeft w:val="0"/>
      <w:marRight w:val="0"/>
      <w:marTop w:val="0"/>
      <w:marBottom w:val="0"/>
      <w:divBdr>
        <w:top w:val="none" w:sz="0" w:space="0" w:color="auto"/>
        <w:left w:val="none" w:sz="0" w:space="0" w:color="auto"/>
        <w:bottom w:val="none" w:sz="0" w:space="0" w:color="auto"/>
        <w:right w:val="none" w:sz="0" w:space="0" w:color="auto"/>
      </w:divBdr>
      <w:divsChild>
        <w:div w:id="1213037785">
          <w:marLeft w:val="0"/>
          <w:marRight w:val="0"/>
          <w:marTop w:val="0"/>
          <w:marBottom w:val="0"/>
          <w:divBdr>
            <w:top w:val="none" w:sz="0" w:space="0" w:color="auto"/>
            <w:left w:val="none" w:sz="0" w:space="0" w:color="auto"/>
            <w:bottom w:val="none" w:sz="0" w:space="0" w:color="auto"/>
            <w:right w:val="none" w:sz="0" w:space="0" w:color="auto"/>
          </w:divBdr>
        </w:div>
        <w:div w:id="1159612264">
          <w:marLeft w:val="0"/>
          <w:marRight w:val="0"/>
          <w:marTop w:val="0"/>
          <w:marBottom w:val="0"/>
          <w:divBdr>
            <w:top w:val="none" w:sz="0" w:space="0" w:color="auto"/>
            <w:left w:val="none" w:sz="0" w:space="0" w:color="auto"/>
            <w:bottom w:val="none" w:sz="0" w:space="0" w:color="auto"/>
            <w:right w:val="none" w:sz="0" w:space="0" w:color="auto"/>
          </w:divBdr>
        </w:div>
        <w:div w:id="28577067">
          <w:marLeft w:val="0"/>
          <w:marRight w:val="0"/>
          <w:marTop w:val="0"/>
          <w:marBottom w:val="0"/>
          <w:divBdr>
            <w:top w:val="none" w:sz="0" w:space="0" w:color="auto"/>
            <w:left w:val="none" w:sz="0" w:space="0" w:color="auto"/>
            <w:bottom w:val="none" w:sz="0" w:space="0" w:color="auto"/>
            <w:right w:val="none" w:sz="0" w:space="0" w:color="auto"/>
          </w:divBdr>
        </w:div>
        <w:div w:id="1213543630">
          <w:marLeft w:val="0"/>
          <w:marRight w:val="0"/>
          <w:marTop w:val="0"/>
          <w:marBottom w:val="0"/>
          <w:divBdr>
            <w:top w:val="none" w:sz="0" w:space="0" w:color="auto"/>
            <w:left w:val="none" w:sz="0" w:space="0" w:color="auto"/>
            <w:bottom w:val="none" w:sz="0" w:space="0" w:color="auto"/>
            <w:right w:val="none" w:sz="0" w:space="0" w:color="auto"/>
          </w:divBdr>
        </w:div>
        <w:div w:id="928777470">
          <w:marLeft w:val="0"/>
          <w:marRight w:val="0"/>
          <w:marTop w:val="0"/>
          <w:marBottom w:val="0"/>
          <w:divBdr>
            <w:top w:val="none" w:sz="0" w:space="0" w:color="auto"/>
            <w:left w:val="none" w:sz="0" w:space="0" w:color="auto"/>
            <w:bottom w:val="none" w:sz="0" w:space="0" w:color="auto"/>
            <w:right w:val="none" w:sz="0" w:space="0" w:color="auto"/>
          </w:divBdr>
          <w:divsChild>
            <w:div w:id="506403131">
              <w:marLeft w:val="0"/>
              <w:marRight w:val="0"/>
              <w:marTop w:val="0"/>
              <w:marBottom w:val="0"/>
              <w:divBdr>
                <w:top w:val="none" w:sz="0" w:space="0" w:color="auto"/>
                <w:left w:val="none" w:sz="0" w:space="0" w:color="auto"/>
                <w:bottom w:val="none" w:sz="0" w:space="0" w:color="auto"/>
                <w:right w:val="none" w:sz="0" w:space="0" w:color="auto"/>
              </w:divBdr>
            </w:div>
            <w:div w:id="1803422986">
              <w:marLeft w:val="0"/>
              <w:marRight w:val="0"/>
              <w:marTop w:val="0"/>
              <w:marBottom w:val="0"/>
              <w:divBdr>
                <w:top w:val="none" w:sz="0" w:space="0" w:color="auto"/>
                <w:left w:val="none" w:sz="0" w:space="0" w:color="auto"/>
                <w:bottom w:val="none" w:sz="0" w:space="0" w:color="auto"/>
                <w:right w:val="none" w:sz="0" w:space="0" w:color="auto"/>
              </w:divBdr>
            </w:div>
            <w:div w:id="844787384">
              <w:marLeft w:val="0"/>
              <w:marRight w:val="0"/>
              <w:marTop w:val="0"/>
              <w:marBottom w:val="0"/>
              <w:divBdr>
                <w:top w:val="none" w:sz="0" w:space="0" w:color="auto"/>
                <w:left w:val="none" w:sz="0" w:space="0" w:color="auto"/>
                <w:bottom w:val="none" w:sz="0" w:space="0" w:color="auto"/>
                <w:right w:val="none" w:sz="0" w:space="0" w:color="auto"/>
              </w:divBdr>
            </w:div>
          </w:divsChild>
        </w:div>
        <w:div w:id="2055497771">
          <w:marLeft w:val="0"/>
          <w:marRight w:val="0"/>
          <w:marTop w:val="0"/>
          <w:marBottom w:val="0"/>
          <w:divBdr>
            <w:top w:val="none" w:sz="0" w:space="0" w:color="auto"/>
            <w:left w:val="none" w:sz="0" w:space="0" w:color="auto"/>
            <w:bottom w:val="none" w:sz="0" w:space="0" w:color="auto"/>
            <w:right w:val="none" w:sz="0" w:space="0" w:color="auto"/>
          </w:divBdr>
        </w:div>
        <w:div w:id="1069113499">
          <w:marLeft w:val="0"/>
          <w:marRight w:val="0"/>
          <w:marTop w:val="0"/>
          <w:marBottom w:val="0"/>
          <w:divBdr>
            <w:top w:val="none" w:sz="0" w:space="0" w:color="auto"/>
            <w:left w:val="none" w:sz="0" w:space="0" w:color="auto"/>
            <w:bottom w:val="none" w:sz="0" w:space="0" w:color="auto"/>
            <w:right w:val="none" w:sz="0" w:space="0" w:color="auto"/>
          </w:divBdr>
        </w:div>
        <w:div w:id="1799835804">
          <w:marLeft w:val="0"/>
          <w:marRight w:val="0"/>
          <w:marTop w:val="0"/>
          <w:marBottom w:val="0"/>
          <w:divBdr>
            <w:top w:val="none" w:sz="0" w:space="0" w:color="auto"/>
            <w:left w:val="none" w:sz="0" w:space="0" w:color="auto"/>
            <w:bottom w:val="none" w:sz="0" w:space="0" w:color="auto"/>
            <w:right w:val="none" w:sz="0" w:space="0" w:color="auto"/>
          </w:divBdr>
        </w:div>
        <w:div w:id="460881257">
          <w:marLeft w:val="0"/>
          <w:marRight w:val="0"/>
          <w:marTop w:val="0"/>
          <w:marBottom w:val="0"/>
          <w:divBdr>
            <w:top w:val="none" w:sz="0" w:space="0" w:color="auto"/>
            <w:left w:val="none" w:sz="0" w:space="0" w:color="auto"/>
            <w:bottom w:val="none" w:sz="0" w:space="0" w:color="auto"/>
            <w:right w:val="none" w:sz="0" w:space="0" w:color="auto"/>
          </w:divBdr>
        </w:div>
        <w:div w:id="1274243794">
          <w:marLeft w:val="0"/>
          <w:marRight w:val="0"/>
          <w:marTop w:val="0"/>
          <w:marBottom w:val="0"/>
          <w:divBdr>
            <w:top w:val="none" w:sz="0" w:space="0" w:color="auto"/>
            <w:left w:val="none" w:sz="0" w:space="0" w:color="auto"/>
            <w:bottom w:val="none" w:sz="0" w:space="0" w:color="auto"/>
            <w:right w:val="none" w:sz="0" w:space="0" w:color="auto"/>
          </w:divBdr>
        </w:div>
        <w:div w:id="932473453">
          <w:marLeft w:val="0"/>
          <w:marRight w:val="0"/>
          <w:marTop w:val="0"/>
          <w:marBottom w:val="0"/>
          <w:divBdr>
            <w:top w:val="none" w:sz="0" w:space="0" w:color="auto"/>
            <w:left w:val="none" w:sz="0" w:space="0" w:color="auto"/>
            <w:bottom w:val="none" w:sz="0" w:space="0" w:color="auto"/>
            <w:right w:val="none" w:sz="0" w:space="0" w:color="auto"/>
          </w:divBdr>
        </w:div>
      </w:divsChild>
    </w:div>
    <w:div w:id="273052316">
      <w:bodyDiv w:val="1"/>
      <w:marLeft w:val="0"/>
      <w:marRight w:val="0"/>
      <w:marTop w:val="0"/>
      <w:marBottom w:val="0"/>
      <w:divBdr>
        <w:top w:val="none" w:sz="0" w:space="0" w:color="auto"/>
        <w:left w:val="none" w:sz="0" w:space="0" w:color="auto"/>
        <w:bottom w:val="none" w:sz="0" w:space="0" w:color="auto"/>
        <w:right w:val="none" w:sz="0" w:space="0" w:color="auto"/>
      </w:divBdr>
      <w:divsChild>
        <w:div w:id="901453875">
          <w:marLeft w:val="0"/>
          <w:marRight w:val="0"/>
          <w:marTop w:val="0"/>
          <w:marBottom w:val="0"/>
          <w:divBdr>
            <w:top w:val="none" w:sz="0" w:space="0" w:color="auto"/>
            <w:left w:val="none" w:sz="0" w:space="0" w:color="auto"/>
            <w:bottom w:val="none" w:sz="0" w:space="0" w:color="auto"/>
            <w:right w:val="none" w:sz="0" w:space="0" w:color="auto"/>
          </w:divBdr>
        </w:div>
        <w:div w:id="1496258728">
          <w:marLeft w:val="0"/>
          <w:marRight w:val="0"/>
          <w:marTop w:val="0"/>
          <w:marBottom w:val="0"/>
          <w:divBdr>
            <w:top w:val="none" w:sz="0" w:space="0" w:color="auto"/>
            <w:left w:val="none" w:sz="0" w:space="0" w:color="auto"/>
            <w:bottom w:val="none" w:sz="0" w:space="0" w:color="auto"/>
            <w:right w:val="none" w:sz="0" w:space="0" w:color="auto"/>
          </w:divBdr>
        </w:div>
        <w:div w:id="1287808061">
          <w:marLeft w:val="0"/>
          <w:marRight w:val="0"/>
          <w:marTop w:val="0"/>
          <w:marBottom w:val="0"/>
          <w:divBdr>
            <w:top w:val="none" w:sz="0" w:space="0" w:color="auto"/>
            <w:left w:val="none" w:sz="0" w:space="0" w:color="auto"/>
            <w:bottom w:val="none" w:sz="0" w:space="0" w:color="auto"/>
            <w:right w:val="none" w:sz="0" w:space="0" w:color="auto"/>
          </w:divBdr>
          <w:divsChild>
            <w:div w:id="1939485678">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sChild>
    </w:div>
    <w:div w:id="286278984">
      <w:bodyDiv w:val="1"/>
      <w:marLeft w:val="0"/>
      <w:marRight w:val="0"/>
      <w:marTop w:val="0"/>
      <w:marBottom w:val="0"/>
      <w:divBdr>
        <w:top w:val="none" w:sz="0" w:space="0" w:color="auto"/>
        <w:left w:val="none" w:sz="0" w:space="0" w:color="auto"/>
        <w:bottom w:val="none" w:sz="0" w:space="0" w:color="auto"/>
        <w:right w:val="none" w:sz="0" w:space="0" w:color="auto"/>
      </w:divBdr>
      <w:divsChild>
        <w:div w:id="613826957">
          <w:marLeft w:val="0"/>
          <w:marRight w:val="0"/>
          <w:marTop w:val="0"/>
          <w:marBottom w:val="0"/>
          <w:divBdr>
            <w:top w:val="none" w:sz="0" w:space="0" w:color="auto"/>
            <w:left w:val="none" w:sz="0" w:space="0" w:color="auto"/>
            <w:bottom w:val="none" w:sz="0" w:space="0" w:color="auto"/>
            <w:right w:val="none" w:sz="0" w:space="0" w:color="auto"/>
          </w:divBdr>
        </w:div>
        <w:div w:id="1443770885">
          <w:marLeft w:val="0"/>
          <w:marRight w:val="0"/>
          <w:marTop w:val="0"/>
          <w:marBottom w:val="0"/>
          <w:divBdr>
            <w:top w:val="none" w:sz="0" w:space="0" w:color="auto"/>
            <w:left w:val="none" w:sz="0" w:space="0" w:color="auto"/>
            <w:bottom w:val="none" w:sz="0" w:space="0" w:color="auto"/>
            <w:right w:val="none" w:sz="0" w:space="0" w:color="auto"/>
          </w:divBdr>
        </w:div>
        <w:div w:id="55203729">
          <w:marLeft w:val="0"/>
          <w:marRight w:val="0"/>
          <w:marTop w:val="0"/>
          <w:marBottom w:val="0"/>
          <w:divBdr>
            <w:top w:val="none" w:sz="0" w:space="0" w:color="auto"/>
            <w:left w:val="none" w:sz="0" w:space="0" w:color="auto"/>
            <w:bottom w:val="none" w:sz="0" w:space="0" w:color="auto"/>
            <w:right w:val="none" w:sz="0" w:space="0" w:color="auto"/>
          </w:divBdr>
        </w:div>
        <w:div w:id="1895462784">
          <w:marLeft w:val="0"/>
          <w:marRight w:val="0"/>
          <w:marTop w:val="0"/>
          <w:marBottom w:val="0"/>
          <w:divBdr>
            <w:top w:val="none" w:sz="0" w:space="0" w:color="auto"/>
            <w:left w:val="none" w:sz="0" w:space="0" w:color="auto"/>
            <w:bottom w:val="none" w:sz="0" w:space="0" w:color="auto"/>
            <w:right w:val="none" w:sz="0" w:space="0" w:color="auto"/>
          </w:divBdr>
        </w:div>
      </w:divsChild>
    </w:div>
    <w:div w:id="290601418">
      <w:bodyDiv w:val="1"/>
      <w:marLeft w:val="0"/>
      <w:marRight w:val="0"/>
      <w:marTop w:val="0"/>
      <w:marBottom w:val="0"/>
      <w:divBdr>
        <w:top w:val="none" w:sz="0" w:space="0" w:color="auto"/>
        <w:left w:val="none" w:sz="0" w:space="0" w:color="auto"/>
        <w:bottom w:val="none" w:sz="0" w:space="0" w:color="auto"/>
        <w:right w:val="none" w:sz="0" w:space="0" w:color="auto"/>
      </w:divBdr>
      <w:divsChild>
        <w:div w:id="851577408">
          <w:marLeft w:val="0"/>
          <w:marRight w:val="0"/>
          <w:marTop w:val="0"/>
          <w:marBottom w:val="0"/>
          <w:divBdr>
            <w:top w:val="none" w:sz="0" w:space="0" w:color="auto"/>
            <w:left w:val="none" w:sz="0" w:space="0" w:color="auto"/>
            <w:bottom w:val="none" w:sz="0" w:space="0" w:color="auto"/>
            <w:right w:val="none" w:sz="0" w:space="0" w:color="auto"/>
          </w:divBdr>
        </w:div>
        <w:div w:id="1288469021">
          <w:marLeft w:val="0"/>
          <w:marRight w:val="0"/>
          <w:marTop w:val="0"/>
          <w:marBottom w:val="0"/>
          <w:divBdr>
            <w:top w:val="none" w:sz="0" w:space="0" w:color="auto"/>
            <w:left w:val="none" w:sz="0" w:space="0" w:color="auto"/>
            <w:bottom w:val="none" w:sz="0" w:space="0" w:color="auto"/>
            <w:right w:val="none" w:sz="0" w:space="0" w:color="auto"/>
          </w:divBdr>
        </w:div>
        <w:div w:id="1519663350">
          <w:marLeft w:val="0"/>
          <w:marRight w:val="0"/>
          <w:marTop w:val="0"/>
          <w:marBottom w:val="0"/>
          <w:divBdr>
            <w:top w:val="none" w:sz="0" w:space="0" w:color="auto"/>
            <w:left w:val="none" w:sz="0" w:space="0" w:color="auto"/>
            <w:bottom w:val="none" w:sz="0" w:space="0" w:color="auto"/>
            <w:right w:val="none" w:sz="0" w:space="0" w:color="auto"/>
          </w:divBdr>
        </w:div>
        <w:div w:id="1071392220">
          <w:marLeft w:val="0"/>
          <w:marRight w:val="0"/>
          <w:marTop w:val="0"/>
          <w:marBottom w:val="0"/>
          <w:divBdr>
            <w:top w:val="none" w:sz="0" w:space="0" w:color="auto"/>
            <w:left w:val="none" w:sz="0" w:space="0" w:color="auto"/>
            <w:bottom w:val="none" w:sz="0" w:space="0" w:color="auto"/>
            <w:right w:val="none" w:sz="0" w:space="0" w:color="auto"/>
          </w:divBdr>
        </w:div>
        <w:div w:id="1781337381">
          <w:marLeft w:val="0"/>
          <w:marRight w:val="0"/>
          <w:marTop w:val="0"/>
          <w:marBottom w:val="0"/>
          <w:divBdr>
            <w:top w:val="none" w:sz="0" w:space="0" w:color="auto"/>
            <w:left w:val="none" w:sz="0" w:space="0" w:color="auto"/>
            <w:bottom w:val="none" w:sz="0" w:space="0" w:color="auto"/>
            <w:right w:val="none" w:sz="0" w:space="0" w:color="auto"/>
          </w:divBdr>
        </w:div>
        <w:div w:id="1584532126">
          <w:marLeft w:val="0"/>
          <w:marRight w:val="0"/>
          <w:marTop w:val="0"/>
          <w:marBottom w:val="0"/>
          <w:divBdr>
            <w:top w:val="none" w:sz="0" w:space="0" w:color="auto"/>
            <w:left w:val="none" w:sz="0" w:space="0" w:color="auto"/>
            <w:bottom w:val="none" w:sz="0" w:space="0" w:color="auto"/>
            <w:right w:val="none" w:sz="0" w:space="0" w:color="auto"/>
          </w:divBdr>
        </w:div>
        <w:div w:id="1598099345">
          <w:marLeft w:val="0"/>
          <w:marRight w:val="0"/>
          <w:marTop w:val="0"/>
          <w:marBottom w:val="0"/>
          <w:divBdr>
            <w:top w:val="none" w:sz="0" w:space="0" w:color="auto"/>
            <w:left w:val="none" w:sz="0" w:space="0" w:color="auto"/>
            <w:bottom w:val="none" w:sz="0" w:space="0" w:color="auto"/>
            <w:right w:val="none" w:sz="0" w:space="0" w:color="auto"/>
          </w:divBdr>
        </w:div>
        <w:div w:id="966158103">
          <w:marLeft w:val="0"/>
          <w:marRight w:val="0"/>
          <w:marTop w:val="0"/>
          <w:marBottom w:val="0"/>
          <w:divBdr>
            <w:top w:val="none" w:sz="0" w:space="0" w:color="auto"/>
            <w:left w:val="none" w:sz="0" w:space="0" w:color="auto"/>
            <w:bottom w:val="none" w:sz="0" w:space="0" w:color="auto"/>
            <w:right w:val="none" w:sz="0" w:space="0" w:color="auto"/>
          </w:divBdr>
        </w:div>
        <w:div w:id="298189630">
          <w:marLeft w:val="0"/>
          <w:marRight w:val="0"/>
          <w:marTop w:val="0"/>
          <w:marBottom w:val="0"/>
          <w:divBdr>
            <w:top w:val="none" w:sz="0" w:space="0" w:color="auto"/>
            <w:left w:val="none" w:sz="0" w:space="0" w:color="auto"/>
            <w:bottom w:val="none" w:sz="0" w:space="0" w:color="auto"/>
            <w:right w:val="none" w:sz="0" w:space="0" w:color="auto"/>
          </w:divBdr>
        </w:div>
        <w:div w:id="1728068248">
          <w:marLeft w:val="0"/>
          <w:marRight w:val="0"/>
          <w:marTop w:val="0"/>
          <w:marBottom w:val="0"/>
          <w:divBdr>
            <w:top w:val="none" w:sz="0" w:space="0" w:color="auto"/>
            <w:left w:val="none" w:sz="0" w:space="0" w:color="auto"/>
            <w:bottom w:val="none" w:sz="0" w:space="0" w:color="auto"/>
            <w:right w:val="none" w:sz="0" w:space="0" w:color="auto"/>
          </w:divBdr>
        </w:div>
        <w:div w:id="1819346688">
          <w:marLeft w:val="0"/>
          <w:marRight w:val="0"/>
          <w:marTop w:val="0"/>
          <w:marBottom w:val="0"/>
          <w:divBdr>
            <w:top w:val="none" w:sz="0" w:space="0" w:color="auto"/>
            <w:left w:val="none" w:sz="0" w:space="0" w:color="auto"/>
            <w:bottom w:val="none" w:sz="0" w:space="0" w:color="auto"/>
            <w:right w:val="none" w:sz="0" w:space="0" w:color="auto"/>
          </w:divBdr>
        </w:div>
        <w:div w:id="533888983">
          <w:marLeft w:val="0"/>
          <w:marRight w:val="0"/>
          <w:marTop w:val="0"/>
          <w:marBottom w:val="0"/>
          <w:divBdr>
            <w:top w:val="none" w:sz="0" w:space="0" w:color="auto"/>
            <w:left w:val="none" w:sz="0" w:space="0" w:color="auto"/>
            <w:bottom w:val="none" w:sz="0" w:space="0" w:color="auto"/>
            <w:right w:val="none" w:sz="0" w:space="0" w:color="auto"/>
          </w:divBdr>
        </w:div>
      </w:divsChild>
    </w:div>
    <w:div w:id="341318039">
      <w:bodyDiv w:val="1"/>
      <w:marLeft w:val="0"/>
      <w:marRight w:val="0"/>
      <w:marTop w:val="0"/>
      <w:marBottom w:val="0"/>
      <w:divBdr>
        <w:top w:val="none" w:sz="0" w:space="0" w:color="auto"/>
        <w:left w:val="none" w:sz="0" w:space="0" w:color="auto"/>
        <w:bottom w:val="none" w:sz="0" w:space="0" w:color="auto"/>
        <w:right w:val="none" w:sz="0" w:space="0" w:color="auto"/>
      </w:divBdr>
      <w:divsChild>
        <w:div w:id="429549959">
          <w:marLeft w:val="0"/>
          <w:marRight w:val="0"/>
          <w:marTop w:val="0"/>
          <w:marBottom w:val="0"/>
          <w:divBdr>
            <w:top w:val="none" w:sz="0" w:space="0" w:color="auto"/>
            <w:left w:val="none" w:sz="0" w:space="0" w:color="auto"/>
            <w:bottom w:val="none" w:sz="0" w:space="0" w:color="auto"/>
            <w:right w:val="none" w:sz="0" w:space="0" w:color="auto"/>
          </w:divBdr>
        </w:div>
        <w:div w:id="16152986">
          <w:marLeft w:val="0"/>
          <w:marRight w:val="0"/>
          <w:marTop w:val="0"/>
          <w:marBottom w:val="0"/>
          <w:divBdr>
            <w:top w:val="none" w:sz="0" w:space="0" w:color="auto"/>
            <w:left w:val="none" w:sz="0" w:space="0" w:color="auto"/>
            <w:bottom w:val="none" w:sz="0" w:space="0" w:color="auto"/>
            <w:right w:val="none" w:sz="0" w:space="0" w:color="auto"/>
          </w:divBdr>
        </w:div>
        <w:div w:id="637344081">
          <w:marLeft w:val="0"/>
          <w:marRight w:val="0"/>
          <w:marTop w:val="0"/>
          <w:marBottom w:val="0"/>
          <w:divBdr>
            <w:top w:val="none" w:sz="0" w:space="0" w:color="auto"/>
            <w:left w:val="none" w:sz="0" w:space="0" w:color="auto"/>
            <w:bottom w:val="none" w:sz="0" w:space="0" w:color="auto"/>
            <w:right w:val="none" w:sz="0" w:space="0" w:color="auto"/>
          </w:divBdr>
        </w:div>
        <w:div w:id="956445349">
          <w:marLeft w:val="0"/>
          <w:marRight w:val="0"/>
          <w:marTop w:val="0"/>
          <w:marBottom w:val="0"/>
          <w:divBdr>
            <w:top w:val="none" w:sz="0" w:space="0" w:color="auto"/>
            <w:left w:val="none" w:sz="0" w:space="0" w:color="auto"/>
            <w:bottom w:val="none" w:sz="0" w:space="0" w:color="auto"/>
            <w:right w:val="none" w:sz="0" w:space="0" w:color="auto"/>
          </w:divBdr>
        </w:div>
        <w:div w:id="207225526">
          <w:marLeft w:val="0"/>
          <w:marRight w:val="0"/>
          <w:marTop w:val="0"/>
          <w:marBottom w:val="0"/>
          <w:divBdr>
            <w:top w:val="none" w:sz="0" w:space="0" w:color="auto"/>
            <w:left w:val="none" w:sz="0" w:space="0" w:color="auto"/>
            <w:bottom w:val="none" w:sz="0" w:space="0" w:color="auto"/>
            <w:right w:val="none" w:sz="0" w:space="0" w:color="auto"/>
          </w:divBdr>
        </w:div>
        <w:div w:id="2063089255">
          <w:marLeft w:val="0"/>
          <w:marRight w:val="0"/>
          <w:marTop w:val="0"/>
          <w:marBottom w:val="0"/>
          <w:divBdr>
            <w:top w:val="none" w:sz="0" w:space="0" w:color="auto"/>
            <w:left w:val="none" w:sz="0" w:space="0" w:color="auto"/>
            <w:bottom w:val="none" w:sz="0" w:space="0" w:color="auto"/>
            <w:right w:val="none" w:sz="0" w:space="0" w:color="auto"/>
          </w:divBdr>
        </w:div>
      </w:divsChild>
    </w:div>
    <w:div w:id="341977964">
      <w:bodyDiv w:val="1"/>
      <w:marLeft w:val="0"/>
      <w:marRight w:val="0"/>
      <w:marTop w:val="0"/>
      <w:marBottom w:val="0"/>
      <w:divBdr>
        <w:top w:val="none" w:sz="0" w:space="0" w:color="auto"/>
        <w:left w:val="none" w:sz="0" w:space="0" w:color="auto"/>
        <w:bottom w:val="none" w:sz="0" w:space="0" w:color="auto"/>
        <w:right w:val="none" w:sz="0" w:space="0" w:color="auto"/>
      </w:divBdr>
      <w:divsChild>
        <w:div w:id="2104523712">
          <w:marLeft w:val="0"/>
          <w:marRight w:val="0"/>
          <w:marTop w:val="0"/>
          <w:marBottom w:val="0"/>
          <w:divBdr>
            <w:top w:val="none" w:sz="0" w:space="0" w:color="auto"/>
            <w:left w:val="none" w:sz="0" w:space="0" w:color="auto"/>
            <w:bottom w:val="none" w:sz="0" w:space="0" w:color="auto"/>
            <w:right w:val="none" w:sz="0" w:space="0" w:color="auto"/>
          </w:divBdr>
        </w:div>
        <w:div w:id="228614180">
          <w:marLeft w:val="0"/>
          <w:marRight w:val="0"/>
          <w:marTop w:val="0"/>
          <w:marBottom w:val="0"/>
          <w:divBdr>
            <w:top w:val="none" w:sz="0" w:space="0" w:color="auto"/>
            <w:left w:val="none" w:sz="0" w:space="0" w:color="auto"/>
            <w:bottom w:val="none" w:sz="0" w:space="0" w:color="auto"/>
            <w:right w:val="none" w:sz="0" w:space="0" w:color="auto"/>
          </w:divBdr>
          <w:divsChild>
            <w:div w:id="463624077">
              <w:marLeft w:val="0"/>
              <w:marRight w:val="0"/>
              <w:marTop w:val="0"/>
              <w:marBottom w:val="0"/>
              <w:divBdr>
                <w:top w:val="none" w:sz="0" w:space="0" w:color="auto"/>
                <w:left w:val="none" w:sz="0" w:space="0" w:color="auto"/>
                <w:bottom w:val="none" w:sz="0" w:space="0" w:color="auto"/>
                <w:right w:val="none" w:sz="0" w:space="0" w:color="auto"/>
              </w:divBdr>
            </w:div>
            <w:div w:id="1638756583">
              <w:marLeft w:val="0"/>
              <w:marRight w:val="0"/>
              <w:marTop w:val="0"/>
              <w:marBottom w:val="0"/>
              <w:divBdr>
                <w:top w:val="none" w:sz="0" w:space="0" w:color="auto"/>
                <w:left w:val="none" w:sz="0" w:space="0" w:color="auto"/>
                <w:bottom w:val="none" w:sz="0" w:space="0" w:color="auto"/>
                <w:right w:val="none" w:sz="0" w:space="0" w:color="auto"/>
              </w:divBdr>
            </w:div>
            <w:div w:id="1717657113">
              <w:marLeft w:val="0"/>
              <w:marRight w:val="0"/>
              <w:marTop w:val="0"/>
              <w:marBottom w:val="0"/>
              <w:divBdr>
                <w:top w:val="none" w:sz="0" w:space="0" w:color="auto"/>
                <w:left w:val="none" w:sz="0" w:space="0" w:color="auto"/>
                <w:bottom w:val="none" w:sz="0" w:space="0" w:color="auto"/>
                <w:right w:val="none" w:sz="0" w:space="0" w:color="auto"/>
              </w:divBdr>
            </w:div>
          </w:divsChild>
        </w:div>
        <w:div w:id="1832675416">
          <w:marLeft w:val="0"/>
          <w:marRight w:val="0"/>
          <w:marTop w:val="0"/>
          <w:marBottom w:val="0"/>
          <w:divBdr>
            <w:top w:val="none" w:sz="0" w:space="0" w:color="auto"/>
            <w:left w:val="none" w:sz="0" w:space="0" w:color="auto"/>
            <w:bottom w:val="none" w:sz="0" w:space="0" w:color="auto"/>
            <w:right w:val="none" w:sz="0" w:space="0" w:color="auto"/>
          </w:divBdr>
        </w:div>
        <w:div w:id="526139960">
          <w:marLeft w:val="0"/>
          <w:marRight w:val="0"/>
          <w:marTop w:val="0"/>
          <w:marBottom w:val="0"/>
          <w:divBdr>
            <w:top w:val="none" w:sz="0" w:space="0" w:color="auto"/>
            <w:left w:val="none" w:sz="0" w:space="0" w:color="auto"/>
            <w:bottom w:val="none" w:sz="0" w:space="0" w:color="auto"/>
            <w:right w:val="none" w:sz="0" w:space="0" w:color="auto"/>
          </w:divBdr>
        </w:div>
        <w:div w:id="204685826">
          <w:marLeft w:val="0"/>
          <w:marRight w:val="0"/>
          <w:marTop w:val="0"/>
          <w:marBottom w:val="0"/>
          <w:divBdr>
            <w:top w:val="none" w:sz="0" w:space="0" w:color="auto"/>
            <w:left w:val="none" w:sz="0" w:space="0" w:color="auto"/>
            <w:bottom w:val="none" w:sz="0" w:space="0" w:color="auto"/>
            <w:right w:val="none" w:sz="0" w:space="0" w:color="auto"/>
          </w:divBdr>
        </w:div>
        <w:div w:id="995375953">
          <w:marLeft w:val="0"/>
          <w:marRight w:val="0"/>
          <w:marTop w:val="0"/>
          <w:marBottom w:val="0"/>
          <w:divBdr>
            <w:top w:val="none" w:sz="0" w:space="0" w:color="auto"/>
            <w:left w:val="none" w:sz="0" w:space="0" w:color="auto"/>
            <w:bottom w:val="none" w:sz="0" w:space="0" w:color="auto"/>
            <w:right w:val="none" w:sz="0" w:space="0" w:color="auto"/>
          </w:divBdr>
          <w:divsChild>
            <w:div w:id="1764187598">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 w:id="737434518">
          <w:marLeft w:val="0"/>
          <w:marRight w:val="0"/>
          <w:marTop w:val="0"/>
          <w:marBottom w:val="0"/>
          <w:divBdr>
            <w:top w:val="none" w:sz="0" w:space="0" w:color="auto"/>
            <w:left w:val="none" w:sz="0" w:space="0" w:color="auto"/>
            <w:bottom w:val="none" w:sz="0" w:space="0" w:color="auto"/>
            <w:right w:val="none" w:sz="0" w:space="0" w:color="auto"/>
          </w:divBdr>
        </w:div>
        <w:div w:id="929003372">
          <w:marLeft w:val="0"/>
          <w:marRight w:val="0"/>
          <w:marTop w:val="0"/>
          <w:marBottom w:val="0"/>
          <w:divBdr>
            <w:top w:val="none" w:sz="0" w:space="0" w:color="auto"/>
            <w:left w:val="none" w:sz="0" w:space="0" w:color="auto"/>
            <w:bottom w:val="none" w:sz="0" w:space="0" w:color="auto"/>
            <w:right w:val="none" w:sz="0" w:space="0" w:color="auto"/>
          </w:divBdr>
        </w:div>
        <w:div w:id="672412375">
          <w:marLeft w:val="0"/>
          <w:marRight w:val="0"/>
          <w:marTop w:val="0"/>
          <w:marBottom w:val="0"/>
          <w:divBdr>
            <w:top w:val="none" w:sz="0" w:space="0" w:color="auto"/>
            <w:left w:val="none" w:sz="0" w:space="0" w:color="auto"/>
            <w:bottom w:val="none" w:sz="0" w:space="0" w:color="auto"/>
            <w:right w:val="none" w:sz="0" w:space="0" w:color="auto"/>
          </w:divBdr>
        </w:div>
        <w:div w:id="1732577471">
          <w:marLeft w:val="0"/>
          <w:marRight w:val="0"/>
          <w:marTop w:val="0"/>
          <w:marBottom w:val="0"/>
          <w:divBdr>
            <w:top w:val="none" w:sz="0" w:space="0" w:color="auto"/>
            <w:left w:val="none" w:sz="0" w:space="0" w:color="auto"/>
            <w:bottom w:val="none" w:sz="0" w:space="0" w:color="auto"/>
            <w:right w:val="none" w:sz="0" w:space="0" w:color="auto"/>
          </w:divBdr>
        </w:div>
        <w:div w:id="273177862">
          <w:marLeft w:val="0"/>
          <w:marRight w:val="0"/>
          <w:marTop w:val="0"/>
          <w:marBottom w:val="0"/>
          <w:divBdr>
            <w:top w:val="none" w:sz="0" w:space="0" w:color="auto"/>
            <w:left w:val="none" w:sz="0" w:space="0" w:color="auto"/>
            <w:bottom w:val="none" w:sz="0" w:space="0" w:color="auto"/>
            <w:right w:val="none" w:sz="0" w:space="0" w:color="auto"/>
          </w:divBdr>
        </w:div>
        <w:div w:id="1324315885">
          <w:marLeft w:val="0"/>
          <w:marRight w:val="0"/>
          <w:marTop w:val="0"/>
          <w:marBottom w:val="0"/>
          <w:divBdr>
            <w:top w:val="none" w:sz="0" w:space="0" w:color="auto"/>
            <w:left w:val="none" w:sz="0" w:space="0" w:color="auto"/>
            <w:bottom w:val="none" w:sz="0" w:space="0" w:color="auto"/>
            <w:right w:val="none" w:sz="0" w:space="0" w:color="auto"/>
          </w:divBdr>
        </w:div>
        <w:div w:id="1668820799">
          <w:marLeft w:val="0"/>
          <w:marRight w:val="0"/>
          <w:marTop w:val="0"/>
          <w:marBottom w:val="0"/>
          <w:divBdr>
            <w:top w:val="none" w:sz="0" w:space="0" w:color="auto"/>
            <w:left w:val="none" w:sz="0" w:space="0" w:color="auto"/>
            <w:bottom w:val="none" w:sz="0" w:space="0" w:color="auto"/>
            <w:right w:val="none" w:sz="0" w:space="0" w:color="auto"/>
          </w:divBdr>
        </w:div>
        <w:div w:id="255752074">
          <w:marLeft w:val="0"/>
          <w:marRight w:val="0"/>
          <w:marTop w:val="0"/>
          <w:marBottom w:val="0"/>
          <w:divBdr>
            <w:top w:val="none" w:sz="0" w:space="0" w:color="auto"/>
            <w:left w:val="none" w:sz="0" w:space="0" w:color="auto"/>
            <w:bottom w:val="none" w:sz="0" w:space="0" w:color="auto"/>
            <w:right w:val="none" w:sz="0" w:space="0" w:color="auto"/>
          </w:divBdr>
        </w:div>
        <w:div w:id="323700651">
          <w:marLeft w:val="0"/>
          <w:marRight w:val="0"/>
          <w:marTop w:val="0"/>
          <w:marBottom w:val="0"/>
          <w:divBdr>
            <w:top w:val="none" w:sz="0" w:space="0" w:color="auto"/>
            <w:left w:val="none" w:sz="0" w:space="0" w:color="auto"/>
            <w:bottom w:val="none" w:sz="0" w:space="0" w:color="auto"/>
            <w:right w:val="none" w:sz="0" w:space="0" w:color="auto"/>
          </w:divBdr>
        </w:div>
        <w:div w:id="78647405">
          <w:marLeft w:val="0"/>
          <w:marRight w:val="0"/>
          <w:marTop w:val="0"/>
          <w:marBottom w:val="0"/>
          <w:divBdr>
            <w:top w:val="none" w:sz="0" w:space="0" w:color="auto"/>
            <w:left w:val="none" w:sz="0" w:space="0" w:color="auto"/>
            <w:bottom w:val="none" w:sz="0" w:space="0" w:color="auto"/>
            <w:right w:val="none" w:sz="0" w:space="0" w:color="auto"/>
          </w:divBdr>
        </w:div>
        <w:div w:id="834758616">
          <w:marLeft w:val="0"/>
          <w:marRight w:val="0"/>
          <w:marTop w:val="0"/>
          <w:marBottom w:val="0"/>
          <w:divBdr>
            <w:top w:val="none" w:sz="0" w:space="0" w:color="auto"/>
            <w:left w:val="none" w:sz="0" w:space="0" w:color="auto"/>
            <w:bottom w:val="none" w:sz="0" w:space="0" w:color="auto"/>
            <w:right w:val="none" w:sz="0" w:space="0" w:color="auto"/>
          </w:divBdr>
        </w:div>
        <w:div w:id="1893997549">
          <w:marLeft w:val="0"/>
          <w:marRight w:val="0"/>
          <w:marTop w:val="0"/>
          <w:marBottom w:val="0"/>
          <w:divBdr>
            <w:top w:val="none" w:sz="0" w:space="0" w:color="auto"/>
            <w:left w:val="none" w:sz="0" w:space="0" w:color="auto"/>
            <w:bottom w:val="none" w:sz="0" w:space="0" w:color="auto"/>
            <w:right w:val="none" w:sz="0" w:space="0" w:color="auto"/>
          </w:divBdr>
        </w:div>
        <w:div w:id="1718579799">
          <w:marLeft w:val="0"/>
          <w:marRight w:val="0"/>
          <w:marTop w:val="0"/>
          <w:marBottom w:val="0"/>
          <w:divBdr>
            <w:top w:val="none" w:sz="0" w:space="0" w:color="auto"/>
            <w:left w:val="none" w:sz="0" w:space="0" w:color="auto"/>
            <w:bottom w:val="none" w:sz="0" w:space="0" w:color="auto"/>
            <w:right w:val="none" w:sz="0" w:space="0" w:color="auto"/>
          </w:divBdr>
        </w:div>
        <w:div w:id="535848154">
          <w:marLeft w:val="0"/>
          <w:marRight w:val="0"/>
          <w:marTop w:val="0"/>
          <w:marBottom w:val="0"/>
          <w:divBdr>
            <w:top w:val="none" w:sz="0" w:space="0" w:color="auto"/>
            <w:left w:val="none" w:sz="0" w:space="0" w:color="auto"/>
            <w:bottom w:val="none" w:sz="0" w:space="0" w:color="auto"/>
            <w:right w:val="none" w:sz="0" w:space="0" w:color="auto"/>
          </w:divBdr>
        </w:div>
        <w:div w:id="831216065">
          <w:marLeft w:val="0"/>
          <w:marRight w:val="0"/>
          <w:marTop w:val="0"/>
          <w:marBottom w:val="0"/>
          <w:divBdr>
            <w:top w:val="none" w:sz="0" w:space="0" w:color="auto"/>
            <w:left w:val="none" w:sz="0" w:space="0" w:color="auto"/>
            <w:bottom w:val="none" w:sz="0" w:space="0" w:color="auto"/>
            <w:right w:val="none" w:sz="0" w:space="0" w:color="auto"/>
          </w:divBdr>
        </w:div>
        <w:div w:id="1602714963">
          <w:marLeft w:val="0"/>
          <w:marRight w:val="0"/>
          <w:marTop w:val="0"/>
          <w:marBottom w:val="0"/>
          <w:divBdr>
            <w:top w:val="none" w:sz="0" w:space="0" w:color="auto"/>
            <w:left w:val="none" w:sz="0" w:space="0" w:color="auto"/>
            <w:bottom w:val="none" w:sz="0" w:space="0" w:color="auto"/>
            <w:right w:val="none" w:sz="0" w:space="0" w:color="auto"/>
          </w:divBdr>
        </w:div>
        <w:div w:id="2127036731">
          <w:marLeft w:val="0"/>
          <w:marRight w:val="0"/>
          <w:marTop w:val="0"/>
          <w:marBottom w:val="0"/>
          <w:divBdr>
            <w:top w:val="none" w:sz="0" w:space="0" w:color="auto"/>
            <w:left w:val="none" w:sz="0" w:space="0" w:color="auto"/>
            <w:bottom w:val="none" w:sz="0" w:space="0" w:color="auto"/>
            <w:right w:val="none" w:sz="0" w:space="0" w:color="auto"/>
          </w:divBdr>
        </w:div>
        <w:div w:id="1310939178">
          <w:marLeft w:val="0"/>
          <w:marRight w:val="0"/>
          <w:marTop w:val="0"/>
          <w:marBottom w:val="0"/>
          <w:divBdr>
            <w:top w:val="none" w:sz="0" w:space="0" w:color="auto"/>
            <w:left w:val="none" w:sz="0" w:space="0" w:color="auto"/>
            <w:bottom w:val="none" w:sz="0" w:space="0" w:color="auto"/>
            <w:right w:val="none" w:sz="0" w:space="0" w:color="auto"/>
          </w:divBdr>
        </w:div>
        <w:div w:id="1430153958">
          <w:marLeft w:val="0"/>
          <w:marRight w:val="0"/>
          <w:marTop w:val="0"/>
          <w:marBottom w:val="0"/>
          <w:divBdr>
            <w:top w:val="none" w:sz="0" w:space="0" w:color="auto"/>
            <w:left w:val="none" w:sz="0" w:space="0" w:color="auto"/>
            <w:bottom w:val="none" w:sz="0" w:space="0" w:color="auto"/>
            <w:right w:val="none" w:sz="0" w:space="0" w:color="auto"/>
          </w:divBdr>
        </w:div>
        <w:div w:id="434981606">
          <w:marLeft w:val="0"/>
          <w:marRight w:val="0"/>
          <w:marTop w:val="0"/>
          <w:marBottom w:val="0"/>
          <w:divBdr>
            <w:top w:val="none" w:sz="0" w:space="0" w:color="auto"/>
            <w:left w:val="none" w:sz="0" w:space="0" w:color="auto"/>
            <w:bottom w:val="none" w:sz="0" w:space="0" w:color="auto"/>
            <w:right w:val="none" w:sz="0" w:space="0" w:color="auto"/>
          </w:divBdr>
        </w:div>
        <w:div w:id="1736658483">
          <w:marLeft w:val="0"/>
          <w:marRight w:val="0"/>
          <w:marTop w:val="0"/>
          <w:marBottom w:val="0"/>
          <w:divBdr>
            <w:top w:val="none" w:sz="0" w:space="0" w:color="auto"/>
            <w:left w:val="none" w:sz="0" w:space="0" w:color="auto"/>
            <w:bottom w:val="none" w:sz="0" w:space="0" w:color="auto"/>
            <w:right w:val="none" w:sz="0" w:space="0" w:color="auto"/>
          </w:divBdr>
        </w:div>
        <w:div w:id="387344440">
          <w:marLeft w:val="0"/>
          <w:marRight w:val="0"/>
          <w:marTop w:val="0"/>
          <w:marBottom w:val="0"/>
          <w:divBdr>
            <w:top w:val="none" w:sz="0" w:space="0" w:color="auto"/>
            <w:left w:val="none" w:sz="0" w:space="0" w:color="auto"/>
            <w:bottom w:val="none" w:sz="0" w:space="0" w:color="auto"/>
            <w:right w:val="none" w:sz="0" w:space="0" w:color="auto"/>
          </w:divBdr>
        </w:div>
        <w:div w:id="1221015502">
          <w:marLeft w:val="0"/>
          <w:marRight w:val="0"/>
          <w:marTop w:val="0"/>
          <w:marBottom w:val="0"/>
          <w:divBdr>
            <w:top w:val="none" w:sz="0" w:space="0" w:color="auto"/>
            <w:left w:val="none" w:sz="0" w:space="0" w:color="auto"/>
            <w:bottom w:val="none" w:sz="0" w:space="0" w:color="auto"/>
            <w:right w:val="none" w:sz="0" w:space="0" w:color="auto"/>
          </w:divBdr>
        </w:div>
        <w:div w:id="2080058567">
          <w:marLeft w:val="0"/>
          <w:marRight w:val="0"/>
          <w:marTop w:val="0"/>
          <w:marBottom w:val="0"/>
          <w:divBdr>
            <w:top w:val="none" w:sz="0" w:space="0" w:color="auto"/>
            <w:left w:val="none" w:sz="0" w:space="0" w:color="auto"/>
            <w:bottom w:val="none" w:sz="0" w:space="0" w:color="auto"/>
            <w:right w:val="none" w:sz="0" w:space="0" w:color="auto"/>
          </w:divBdr>
        </w:div>
        <w:div w:id="1736128990">
          <w:marLeft w:val="0"/>
          <w:marRight w:val="0"/>
          <w:marTop w:val="0"/>
          <w:marBottom w:val="0"/>
          <w:divBdr>
            <w:top w:val="none" w:sz="0" w:space="0" w:color="auto"/>
            <w:left w:val="none" w:sz="0" w:space="0" w:color="auto"/>
            <w:bottom w:val="none" w:sz="0" w:space="0" w:color="auto"/>
            <w:right w:val="none" w:sz="0" w:space="0" w:color="auto"/>
          </w:divBdr>
        </w:div>
        <w:div w:id="541789553">
          <w:marLeft w:val="0"/>
          <w:marRight w:val="0"/>
          <w:marTop w:val="0"/>
          <w:marBottom w:val="0"/>
          <w:divBdr>
            <w:top w:val="none" w:sz="0" w:space="0" w:color="auto"/>
            <w:left w:val="none" w:sz="0" w:space="0" w:color="auto"/>
            <w:bottom w:val="none" w:sz="0" w:space="0" w:color="auto"/>
            <w:right w:val="none" w:sz="0" w:space="0" w:color="auto"/>
          </w:divBdr>
        </w:div>
        <w:div w:id="583538951">
          <w:marLeft w:val="0"/>
          <w:marRight w:val="0"/>
          <w:marTop w:val="0"/>
          <w:marBottom w:val="0"/>
          <w:divBdr>
            <w:top w:val="none" w:sz="0" w:space="0" w:color="auto"/>
            <w:left w:val="none" w:sz="0" w:space="0" w:color="auto"/>
            <w:bottom w:val="none" w:sz="0" w:space="0" w:color="auto"/>
            <w:right w:val="none" w:sz="0" w:space="0" w:color="auto"/>
          </w:divBdr>
        </w:div>
        <w:div w:id="726415766">
          <w:marLeft w:val="0"/>
          <w:marRight w:val="0"/>
          <w:marTop w:val="0"/>
          <w:marBottom w:val="0"/>
          <w:divBdr>
            <w:top w:val="none" w:sz="0" w:space="0" w:color="auto"/>
            <w:left w:val="none" w:sz="0" w:space="0" w:color="auto"/>
            <w:bottom w:val="none" w:sz="0" w:space="0" w:color="auto"/>
            <w:right w:val="none" w:sz="0" w:space="0" w:color="auto"/>
          </w:divBdr>
        </w:div>
        <w:div w:id="1130709397">
          <w:marLeft w:val="0"/>
          <w:marRight w:val="0"/>
          <w:marTop w:val="0"/>
          <w:marBottom w:val="0"/>
          <w:divBdr>
            <w:top w:val="none" w:sz="0" w:space="0" w:color="auto"/>
            <w:left w:val="none" w:sz="0" w:space="0" w:color="auto"/>
            <w:bottom w:val="none" w:sz="0" w:space="0" w:color="auto"/>
            <w:right w:val="none" w:sz="0" w:space="0" w:color="auto"/>
          </w:divBdr>
        </w:div>
        <w:div w:id="2137408758">
          <w:marLeft w:val="0"/>
          <w:marRight w:val="0"/>
          <w:marTop w:val="0"/>
          <w:marBottom w:val="0"/>
          <w:divBdr>
            <w:top w:val="none" w:sz="0" w:space="0" w:color="auto"/>
            <w:left w:val="none" w:sz="0" w:space="0" w:color="auto"/>
            <w:bottom w:val="none" w:sz="0" w:space="0" w:color="auto"/>
            <w:right w:val="none" w:sz="0" w:space="0" w:color="auto"/>
          </w:divBdr>
        </w:div>
        <w:div w:id="1090472037">
          <w:marLeft w:val="0"/>
          <w:marRight w:val="0"/>
          <w:marTop w:val="0"/>
          <w:marBottom w:val="0"/>
          <w:divBdr>
            <w:top w:val="none" w:sz="0" w:space="0" w:color="auto"/>
            <w:left w:val="none" w:sz="0" w:space="0" w:color="auto"/>
            <w:bottom w:val="none" w:sz="0" w:space="0" w:color="auto"/>
            <w:right w:val="none" w:sz="0" w:space="0" w:color="auto"/>
          </w:divBdr>
        </w:div>
        <w:div w:id="1454789361">
          <w:marLeft w:val="0"/>
          <w:marRight w:val="0"/>
          <w:marTop w:val="0"/>
          <w:marBottom w:val="0"/>
          <w:divBdr>
            <w:top w:val="none" w:sz="0" w:space="0" w:color="auto"/>
            <w:left w:val="none" w:sz="0" w:space="0" w:color="auto"/>
            <w:bottom w:val="none" w:sz="0" w:space="0" w:color="auto"/>
            <w:right w:val="none" w:sz="0" w:space="0" w:color="auto"/>
          </w:divBdr>
        </w:div>
        <w:div w:id="1974554984">
          <w:marLeft w:val="0"/>
          <w:marRight w:val="0"/>
          <w:marTop w:val="0"/>
          <w:marBottom w:val="0"/>
          <w:divBdr>
            <w:top w:val="none" w:sz="0" w:space="0" w:color="auto"/>
            <w:left w:val="none" w:sz="0" w:space="0" w:color="auto"/>
            <w:bottom w:val="none" w:sz="0" w:space="0" w:color="auto"/>
            <w:right w:val="none" w:sz="0" w:space="0" w:color="auto"/>
          </w:divBdr>
        </w:div>
        <w:div w:id="764571542">
          <w:marLeft w:val="0"/>
          <w:marRight w:val="0"/>
          <w:marTop w:val="0"/>
          <w:marBottom w:val="0"/>
          <w:divBdr>
            <w:top w:val="none" w:sz="0" w:space="0" w:color="auto"/>
            <w:left w:val="none" w:sz="0" w:space="0" w:color="auto"/>
            <w:bottom w:val="none" w:sz="0" w:space="0" w:color="auto"/>
            <w:right w:val="none" w:sz="0" w:space="0" w:color="auto"/>
          </w:divBdr>
        </w:div>
        <w:div w:id="2002075366">
          <w:marLeft w:val="0"/>
          <w:marRight w:val="0"/>
          <w:marTop w:val="0"/>
          <w:marBottom w:val="0"/>
          <w:divBdr>
            <w:top w:val="none" w:sz="0" w:space="0" w:color="auto"/>
            <w:left w:val="none" w:sz="0" w:space="0" w:color="auto"/>
            <w:bottom w:val="none" w:sz="0" w:space="0" w:color="auto"/>
            <w:right w:val="none" w:sz="0" w:space="0" w:color="auto"/>
          </w:divBdr>
        </w:div>
        <w:div w:id="262687955">
          <w:marLeft w:val="0"/>
          <w:marRight w:val="0"/>
          <w:marTop w:val="0"/>
          <w:marBottom w:val="0"/>
          <w:divBdr>
            <w:top w:val="none" w:sz="0" w:space="0" w:color="auto"/>
            <w:left w:val="none" w:sz="0" w:space="0" w:color="auto"/>
            <w:bottom w:val="none" w:sz="0" w:space="0" w:color="auto"/>
            <w:right w:val="none" w:sz="0" w:space="0" w:color="auto"/>
          </w:divBdr>
        </w:div>
        <w:div w:id="1321958542">
          <w:marLeft w:val="0"/>
          <w:marRight w:val="0"/>
          <w:marTop w:val="0"/>
          <w:marBottom w:val="0"/>
          <w:divBdr>
            <w:top w:val="none" w:sz="0" w:space="0" w:color="auto"/>
            <w:left w:val="none" w:sz="0" w:space="0" w:color="auto"/>
            <w:bottom w:val="none" w:sz="0" w:space="0" w:color="auto"/>
            <w:right w:val="none" w:sz="0" w:space="0" w:color="auto"/>
          </w:divBdr>
        </w:div>
        <w:div w:id="332728613">
          <w:marLeft w:val="0"/>
          <w:marRight w:val="0"/>
          <w:marTop w:val="0"/>
          <w:marBottom w:val="0"/>
          <w:divBdr>
            <w:top w:val="none" w:sz="0" w:space="0" w:color="auto"/>
            <w:left w:val="none" w:sz="0" w:space="0" w:color="auto"/>
            <w:bottom w:val="none" w:sz="0" w:space="0" w:color="auto"/>
            <w:right w:val="none" w:sz="0" w:space="0" w:color="auto"/>
          </w:divBdr>
        </w:div>
        <w:div w:id="1603144341">
          <w:marLeft w:val="0"/>
          <w:marRight w:val="0"/>
          <w:marTop w:val="0"/>
          <w:marBottom w:val="0"/>
          <w:divBdr>
            <w:top w:val="none" w:sz="0" w:space="0" w:color="auto"/>
            <w:left w:val="none" w:sz="0" w:space="0" w:color="auto"/>
            <w:bottom w:val="none" w:sz="0" w:space="0" w:color="auto"/>
            <w:right w:val="none" w:sz="0" w:space="0" w:color="auto"/>
          </w:divBdr>
        </w:div>
        <w:div w:id="267201847">
          <w:marLeft w:val="0"/>
          <w:marRight w:val="0"/>
          <w:marTop w:val="0"/>
          <w:marBottom w:val="0"/>
          <w:divBdr>
            <w:top w:val="none" w:sz="0" w:space="0" w:color="auto"/>
            <w:left w:val="none" w:sz="0" w:space="0" w:color="auto"/>
            <w:bottom w:val="none" w:sz="0" w:space="0" w:color="auto"/>
            <w:right w:val="none" w:sz="0" w:space="0" w:color="auto"/>
          </w:divBdr>
        </w:div>
        <w:div w:id="559176786">
          <w:marLeft w:val="0"/>
          <w:marRight w:val="0"/>
          <w:marTop w:val="0"/>
          <w:marBottom w:val="0"/>
          <w:divBdr>
            <w:top w:val="none" w:sz="0" w:space="0" w:color="auto"/>
            <w:left w:val="none" w:sz="0" w:space="0" w:color="auto"/>
            <w:bottom w:val="none" w:sz="0" w:space="0" w:color="auto"/>
            <w:right w:val="none" w:sz="0" w:space="0" w:color="auto"/>
          </w:divBdr>
        </w:div>
        <w:div w:id="1218055350">
          <w:marLeft w:val="0"/>
          <w:marRight w:val="0"/>
          <w:marTop w:val="0"/>
          <w:marBottom w:val="0"/>
          <w:divBdr>
            <w:top w:val="none" w:sz="0" w:space="0" w:color="auto"/>
            <w:left w:val="none" w:sz="0" w:space="0" w:color="auto"/>
            <w:bottom w:val="none" w:sz="0" w:space="0" w:color="auto"/>
            <w:right w:val="none" w:sz="0" w:space="0" w:color="auto"/>
          </w:divBdr>
        </w:div>
        <w:div w:id="990988270">
          <w:marLeft w:val="0"/>
          <w:marRight w:val="0"/>
          <w:marTop w:val="0"/>
          <w:marBottom w:val="0"/>
          <w:divBdr>
            <w:top w:val="none" w:sz="0" w:space="0" w:color="auto"/>
            <w:left w:val="none" w:sz="0" w:space="0" w:color="auto"/>
            <w:bottom w:val="none" w:sz="0" w:space="0" w:color="auto"/>
            <w:right w:val="none" w:sz="0" w:space="0" w:color="auto"/>
          </w:divBdr>
        </w:div>
        <w:div w:id="493959215">
          <w:marLeft w:val="0"/>
          <w:marRight w:val="0"/>
          <w:marTop w:val="0"/>
          <w:marBottom w:val="0"/>
          <w:divBdr>
            <w:top w:val="none" w:sz="0" w:space="0" w:color="auto"/>
            <w:left w:val="none" w:sz="0" w:space="0" w:color="auto"/>
            <w:bottom w:val="none" w:sz="0" w:space="0" w:color="auto"/>
            <w:right w:val="none" w:sz="0" w:space="0" w:color="auto"/>
          </w:divBdr>
        </w:div>
        <w:div w:id="2132019194">
          <w:marLeft w:val="0"/>
          <w:marRight w:val="0"/>
          <w:marTop w:val="0"/>
          <w:marBottom w:val="0"/>
          <w:divBdr>
            <w:top w:val="none" w:sz="0" w:space="0" w:color="auto"/>
            <w:left w:val="none" w:sz="0" w:space="0" w:color="auto"/>
            <w:bottom w:val="none" w:sz="0" w:space="0" w:color="auto"/>
            <w:right w:val="none" w:sz="0" w:space="0" w:color="auto"/>
          </w:divBdr>
        </w:div>
        <w:div w:id="475340379">
          <w:marLeft w:val="0"/>
          <w:marRight w:val="0"/>
          <w:marTop w:val="0"/>
          <w:marBottom w:val="0"/>
          <w:divBdr>
            <w:top w:val="none" w:sz="0" w:space="0" w:color="auto"/>
            <w:left w:val="none" w:sz="0" w:space="0" w:color="auto"/>
            <w:bottom w:val="none" w:sz="0" w:space="0" w:color="auto"/>
            <w:right w:val="none" w:sz="0" w:space="0" w:color="auto"/>
          </w:divBdr>
        </w:div>
        <w:div w:id="677393275">
          <w:marLeft w:val="0"/>
          <w:marRight w:val="0"/>
          <w:marTop w:val="0"/>
          <w:marBottom w:val="0"/>
          <w:divBdr>
            <w:top w:val="none" w:sz="0" w:space="0" w:color="auto"/>
            <w:left w:val="none" w:sz="0" w:space="0" w:color="auto"/>
            <w:bottom w:val="none" w:sz="0" w:space="0" w:color="auto"/>
            <w:right w:val="none" w:sz="0" w:space="0" w:color="auto"/>
          </w:divBdr>
        </w:div>
        <w:div w:id="297732450">
          <w:marLeft w:val="0"/>
          <w:marRight w:val="0"/>
          <w:marTop w:val="0"/>
          <w:marBottom w:val="0"/>
          <w:divBdr>
            <w:top w:val="none" w:sz="0" w:space="0" w:color="auto"/>
            <w:left w:val="none" w:sz="0" w:space="0" w:color="auto"/>
            <w:bottom w:val="none" w:sz="0" w:space="0" w:color="auto"/>
            <w:right w:val="none" w:sz="0" w:space="0" w:color="auto"/>
          </w:divBdr>
        </w:div>
        <w:div w:id="978731523">
          <w:marLeft w:val="0"/>
          <w:marRight w:val="0"/>
          <w:marTop w:val="0"/>
          <w:marBottom w:val="0"/>
          <w:divBdr>
            <w:top w:val="none" w:sz="0" w:space="0" w:color="auto"/>
            <w:left w:val="none" w:sz="0" w:space="0" w:color="auto"/>
            <w:bottom w:val="none" w:sz="0" w:space="0" w:color="auto"/>
            <w:right w:val="none" w:sz="0" w:space="0" w:color="auto"/>
          </w:divBdr>
          <w:divsChild>
            <w:div w:id="296641728">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 w:id="227040473">
          <w:marLeft w:val="0"/>
          <w:marRight w:val="0"/>
          <w:marTop w:val="0"/>
          <w:marBottom w:val="0"/>
          <w:divBdr>
            <w:top w:val="none" w:sz="0" w:space="0" w:color="auto"/>
            <w:left w:val="none" w:sz="0" w:space="0" w:color="auto"/>
            <w:bottom w:val="none" w:sz="0" w:space="0" w:color="auto"/>
            <w:right w:val="none" w:sz="0" w:space="0" w:color="auto"/>
          </w:divBdr>
        </w:div>
        <w:div w:id="339115375">
          <w:marLeft w:val="0"/>
          <w:marRight w:val="0"/>
          <w:marTop w:val="0"/>
          <w:marBottom w:val="0"/>
          <w:divBdr>
            <w:top w:val="none" w:sz="0" w:space="0" w:color="auto"/>
            <w:left w:val="none" w:sz="0" w:space="0" w:color="auto"/>
            <w:bottom w:val="none" w:sz="0" w:space="0" w:color="auto"/>
            <w:right w:val="none" w:sz="0" w:space="0" w:color="auto"/>
          </w:divBdr>
        </w:div>
        <w:div w:id="956835928">
          <w:marLeft w:val="0"/>
          <w:marRight w:val="0"/>
          <w:marTop w:val="0"/>
          <w:marBottom w:val="0"/>
          <w:divBdr>
            <w:top w:val="none" w:sz="0" w:space="0" w:color="auto"/>
            <w:left w:val="none" w:sz="0" w:space="0" w:color="auto"/>
            <w:bottom w:val="none" w:sz="0" w:space="0" w:color="auto"/>
            <w:right w:val="none" w:sz="0" w:space="0" w:color="auto"/>
          </w:divBdr>
        </w:div>
        <w:div w:id="960065227">
          <w:marLeft w:val="0"/>
          <w:marRight w:val="0"/>
          <w:marTop w:val="0"/>
          <w:marBottom w:val="0"/>
          <w:divBdr>
            <w:top w:val="none" w:sz="0" w:space="0" w:color="auto"/>
            <w:left w:val="none" w:sz="0" w:space="0" w:color="auto"/>
            <w:bottom w:val="none" w:sz="0" w:space="0" w:color="auto"/>
            <w:right w:val="none" w:sz="0" w:space="0" w:color="auto"/>
          </w:divBdr>
        </w:div>
        <w:div w:id="2131975956">
          <w:marLeft w:val="0"/>
          <w:marRight w:val="0"/>
          <w:marTop w:val="0"/>
          <w:marBottom w:val="0"/>
          <w:divBdr>
            <w:top w:val="none" w:sz="0" w:space="0" w:color="auto"/>
            <w:left w:val="none" w:sz="0" w:space="0" w:color="auto"/>
            <w:bottom w:val="none" w:sz="0" w:space="0" w:color="auto"/>
            <w:right w:val="none" w:sz="0" w:space="0" w:color="auto"/>
          </w:divBdr>
        </w:div>
        <w:div w:id="966859077">
          <w:marLeft w:val="0"/>
          <w:marRight w:val="0"/>
          <w:marTop w:val="0"/>
          <w:marBottom w:val="0"/>
          <w:divBdr>
            <w:top w:val="none" w:sz="0" w:space="0" w:color="auto"/>
            <w:left w:val="none" w:sz="0" w:space="0" w:color="auto"/>
            <w:bottom w:val="none" w:sz="0" w:space="0" w:color="auto"/>
            <w:right w:val="none" w:sz="0" w:space="0" w:color="auto"/>
          </w:divBdr>
        </w:div>
        <w:div w:id="2116440988">
          <w:marLeft w:val="0"/>
          <w:marRight w:val="0"/>
          <w:marTop w:val="0"/>
          <w:marBottom w:val="0"/>
          <w:divBdr>
            <w:top w:val="none" w:sz="0" w:space="0" w:color="auto"/>
            <w:left w:val="none" w:sz="0" w:space="0" w:color="auto"/>
            <w:bottom w:val="none" w:sz="0" w:space="0" w:color="auto"/>
            <w:right w:val="none" w:sz="0" w:space="0" w:color="auto"/>
          </w:divBdr>
        </w:div>
        <w:div w:id="797989078">
          <w:marLeft w:val="0"/>
          <w:marRight w:val="0"/>
          <w:marTop w:val="0"/>
          <w:marBottom w:val="0"/>
          <w:divBdr>
            <w:top w:val="none" w:sz="0" w:space="0" w:color="auto"/>
            <w:left w:val="none" w:sz="0" w:space="0" w:color="auto"/>
            <w:bottom w:val="none" w:sz="0" w:space="0" w:color="auto"/>
            <w:right w:val="none" w:sz="0" w:space="0" w:color="auto"/>
          </w:divBdr>
        </w:div>
        <w:div w:id="459762945">
          <w:marLeft w:val="0"/>
          <w:marRight w:val="0"/>
          <w:marTop w:val="0"/>
          <w:marBottom w:val="0"/>
          <w:divBdr>
            <w:top w:val="none" w:sz="0" w:space="0" w:color="auto"/>
            <w:left w:val="none" w:sz="0" w:space="0" w:color="auto"/>
            <w:bottom w:val="none" w:sz="0" w:space="0" w:color="auto"/>
            <w:right w:val="none" w:sz="0" w:space="0" w:color="auto"/>
          </w:divBdr>
        </w:div>
        <w:div w:id="1694917734">
          <w:marLeft w:val="0"/>
          <w:marRight w:val="0"/>
          <w:marTop w:val="0"/>
          <w:marBottom w:val="0"/>
          <w:divBdr>
            <w:top w:val="none" w:sz="0" w:space="0" w:color="auto"/>
            <w:left w:val="none" w:sz="0" w:space="0" w:color="auto"/>
            <w:bottom w:val="none" w:sz="0" w:space="0" w:color="auto"/>
            <w:right w:val="none" w:sz="0" w:space="0" w:color="auto"/>
          </w:divBdr>
        </w:div>
        <w:div w:id="1296986742">
          <w:marLeft w:val="0"/>
          <w:marRight w:val="0"/>
          <w:marTop w:val="0"/>
          <w:marBottom w:val="0"/>
          <w:divBdr>
            <w:top w:val="none" w:sz="0" w:space="0" w:color="auto"/>
            <w:left w:val="none" w:sz="0" w:space="0" w:color="auto"/>
            <w:bottom w:val="none" w:sz="0" w:space="0" w:color="auto"/>
            <w:right w:val="none" w:sz="0" w:space="0" w:color="auto"/>
          </w:divBdr>
        </w:div>
        <w:div w:id="1313951828">
          <w:marLeft w:val="0"/>
          <w:marRight w:val="0"/>
          <w:marTop w:val="0"/>
          <w:marBottom w:val="0"/>
          <w:divBdr>
            <w:top w:val="none" w:sz="0" w:space="0" w:color="auto"/>
            <w:left w:val="none" w:sz="0" w:space="0" w:color="auto"/>
            <w:bottom w:val="none" w:sz="0" w:space="0" w:color="auto"/>
            <w:right w:val="none" w:sz="0" w:space="0" w:color="auto"/>
          </w:divBdr>
        </w:div>
        <w:div w:id="1433817587">
          <w:marLeft w:val="0"/>
          <w:marRight w:val="0"/>
          <w:marTop w:val="0"/>
          <w:marBottom w:val="0"/>
          <w:divBdr>
            <w:top w:val="none" w:sz="0" w:space="0" w:color="auto"/>
            <w:left w:val="none" w:sz="0" w:space="0" w:color="auto"/>
            <w:bottom w:val="none" w:sz="0" w:space="0" w:color="auto"/>
            <w:right w:val="none" w:sz="0" w:space="0" w:color="auto"/>
          </w:divBdr>
        </w:div>
        <w:div w:id="1910112967">
          <w:marLeft w:val="0"/>
          <w:marRight w:val="0"/>
          <w:marTop w:val="0"/>
          <w:marBottom w:val="0"/>
          <w:divBdr>
            <w:top w:val="none" w:sz="0" w:space="0" w:color="auto"/>
            <w:left w:val="none" w:sz="0" w:space="0" w:color="auto"/>
            <w:bottom w:val="none" w:sz="0" w:space="0" w:color="auto"/>
            <w:right w:val="none" w:sz="0" w:space="0" w:color="auto"/>
          </w:divBdr>
        </w:div>
        <w:div w:id="287392198">
          <w:marLeft w:val="0"/>
          <w:marRight w:val="0"/>
          <w:marTop w:val="0"/>
          <w:marBottom w:val="0"/>
          <w:divBdr>
            <w:top w:val="none" w:sz="0" w:space="0" w:color="auto"/>
            <w:left w:val="none" w:sz="0" w:space="0" w:color="auto"/>
            <w:bottom w:val="none" w:sz="0" w:space="0" w:color="auto"/>
            <w:right w:val="none" w:sz="0" w:space="0" w:color="auto"/>
          </w:divBdr>
        </w:div>
        <w:div w:id="1099640998">
          <w:marLeft w:val="0"/>
          <w:marRight w:val="0"/>
          <w:marTop w:val="0"/>
          <w:marBottom w:val="0"/>
          <w:divBdr>
            <w:top w:val="none" w:sz="0" w:space="0" w:color="auto"/>
            <w:left w:val="none" w:sz="0" w:space="0" w:color="auto"/>
            <w:bottom w:val="none" w:sz="0" w:space="0" w:color="auto"/>
            <w:right w:val="none" w:sz="0" w:space="0" w:color="auto"/>
          </w:divBdr>
          <w:divsChild>
            <w:div w:id="1677532370">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 w:id="1577351613">
          <w:marLeft w:val="0"/>
          <w:marRight w:val="0"/>
          <w:marTop w:val="0"/>
          <w:marBottom w:val="0"/>
          <w:divBdr>
            <w:top w:val="none" w:sz="0" w:space="0" w:color="auto"/>
            <w:left w:val="none" w:sz="0" w:space="0" w:color="auto"/>
            <w:bottom w:val="none" w:sz="0" w:space="0" w:color="auto"/>
            <w:right w:val="none" w:sz="0" w:space="0" w:color="auto"/>
          </w:divBdr>
        </w:div>
        <w:div w:id="1885553929">
          <w:marLeft w:val="0"/>
          <w:marRight w:val="0"/>
          <w:marTop w:val="0"/>
          <w:marBottom w:val="0"/>
          <w:divBdr>
            <w:top w:val="none" w:sz="0" w:space="0" w:color="auto"/>
            <w:left w:val="none" w:sz="0" w:space="0" w:color="auto"/>
            <w:bottom w:val="none" w:sz="0" w:space="0" w:color="auto"/>
            <w:right w:val="none" w:sz="0" w:space="0" w:color="auto"/>
          </w:divBdr>
        </w:div>
        <w:div w:id="30233048">
          <w:marLeft w:val="0"/>
          <w:marRight w:val="0"/>
          <w:marTop w:val="0"/>
          <w:marBottom w:val="0"/>
          <w:divBdr>
            <w:top w:val="none" w:sz="0" w:space="0" w:color="auto"/>
            <w:left w:val="none" w:sz="0" w:space="0" w:color="auto"/>
            <w:bottom w:val="none" w:sz="0" w:space="0" w:color="auto"/>
            <w:right w:val="none" w:sz="0" w:space="0" w:color="auto"/>
          </w:divBdr>
        </w:div>
        <w:div w:id="1871526180">
          <w:marLeft w:val="0"/>
          <w:marRight w:val="0"/>
          <w:marTop w:val="0"/>
          <w:marBottom w:val="0"/>
          <w:divBdr>
            <w:top w:val="none" w:sz="0" w:space="0" w:color="auto"/>
            <w:left w:val="none" w:sz="0" w:space="0" w:color="auto"/>
            <w:bottom w:val="none" w:sz="0" w:space="0" w:color="auto"/>
            <w:right w:val="none" w:sz="0" w:space="0" w:color="auto"/>
          </w:divBdr>
        </w:div>
        <w:div w:id="935021828">
          <w:marLeft w:val="0"/>
          <w:marRight w:val="0"/>
          <w:marTop w:val="0"/>
          <w:marBottom w:val="0"/>
          <w:divBdr>
            <w:top w:val="none" w:sz="0" w:space="0" w:color="auto"/>
            <w:left w:val="none" w:sz="0" w:space="0" w:color="auto"/>
            <w:bottom w:val="none" w:sz="0" w:space="0" w:color="auto"/>
            <w:right w:val="none" w:sz="0" w:space="0" w:color="auto"/>
          </w:divBdr>
        </w:div>
        <w:div w:id="1016930929">
          <w:marLeft w:val="0"/>
          <w:marRight w:val="0"/>
          <w:marTop w:val="0"/>
          <w:marBottom w:val="0"/>
          <w:divBdr>
            <w:top w:val="none" w:sz="0" w:space="0" w:color="auto"/>
            <w:left w:val="none" w:sz="0" w:space="0" w:color="auto"/>
            <w:bottom w:val="none" w:sz="0" w:space="0" w:color="auto"/>
            <w:right w:val="none" w:sz="0" w:space="0" w:color="auto"/>
          </w:divBdr>
        </w:div>
        <w:div w:id="1265919405">
          <w:marLeft w:val="0"/>
          <w:marRight w:val="0"/>
          <w:marTop w:val="0"/>
          <w:marBottom w:val="0"/>
          <w:divBdr>
            <w:top w:val="none" w:sz="0" w:space="0" w:color="auto"/>
            <w:left w:val="none" w:sz="0" w:space="0" w:color="auto"/>
            <w:bottom w:val="none" w:sz="0" w:space="0" w:color="auto"/>
            <w:right w:val="none" w:sz="0" w:space="0" w:color="auto"/>
          </w:divBdr>
        </w:div>
        <w:div w:id="1454515568">
          <w:marLeft w:val="0"/>
          <w:marRight w:val="0"/>
          <w:marTop w:val="0"/>
          <w:marBottom w:val="0"/>
          <w:divBdr>
            <w:top w:val="none" w:sz="0" w:space="0" w:color="auto"/>
            <w:left w:val="none" w:sz="0" w:space="0" w:color="auto"/>
            <w:bottom w:val="none" w:sz="0" w:space="0" w:color="auto"/>
            <w:right w:val="none" w:sz="0" w:space="0" w:color="auto"/>
          </w:divBdr>
        </w:div>
        <w:div w:id="1190410897">
          <w:marLeft w:val="0"/>
          <w:marRight w:val="0"/>
          <w:marTop w:val="0"/>
          <w:marBottom w:val="0"/>
          <w:divBdr>
            <w:top w:val="none" w:sz="0" w:space="0" w:color="auto"/>
            <w:left w:val="none" w:sz="0" w:space="0" w:color="auto"/>
            <w:bottom w:val="none" w:sz="0" w:space="0" w:color="auto"/>
            <w:right w:val="none" w:sz="0" w:space="0" w:color="auto"/>
          </w:divBdr>
        </w:div>
        <w:div w:id="168717863">
          <w:marLeft w:val="0"/>
          <w:marRight w:val="0"/>
          <w:marTop w:val="0"/>
          <w:marBottom w:val="0"/>
          <w:divBdr>
            <w:top w:val="none" w:sz="0" w:space="0" w:color="auto"/>
            <w:left w:val="none" w:sz="0" w:space="0" w:color="auto"/>
            <w:bottom w:val="none" w:sz="0" w:space="0" w:color="auto"/>
            <w:right w:val="none" w:sz="0" w:space="0" w:color="auto"/>
          </w:divBdr>
        </w:div>
        <w:div w:id="2115199108">
          <w:marLeft w:val="0"/>
          <w:marRight w:val="0"/>
          <w:marTop w:val="0"/>
          <w:marBottom w:val="0"/>
          <w:divBdr>
            <w:top w:val="none" w:sz="0" w:space="0" w:color="auto"/>
            <w:left w:val="none" w:sz="0" w:space="0" w:color="auto"/>
            <w:bottom w:val="none" w:sz="0" w:space="0" w:color="auto"/>
            <w:right w:val="none" w:sz="0" w:space="0" w:color="auto"/>
          </w:divBdr>
        </w:div>
        <w:div w:id="1229608396">
          <w:marLeft w:val="0"/>
          <w:marRight w:val="0"/>
          <w:marTop w:val="0"/>
          <w:marBottom w:val="0"/>
          <w:divBdr>
            <w:top w:val="none" w:sz="0" w:space="0" w:color="auto"/>
            <w:left w:val="none" w:sz="0" w:space="0" w:color="auto"/>
            <w:bottom w:val="none" w:sz="0" w:space="0" w:color="auto"/>
            <w:right w:val="none" w:sz="0" w:space="0" w:color="auto"/>
          </w:divBdr>
        </w:div>
        <w:div w:id="300505163">
          <w:marLeft w:val="0"/>
          <w:marRight w:val="0"/>
          <w:marTop w:val="0"/>
          <w:marBottom w:val="0"/>
          <w:divBdr>
            <w:top w:val="none" w:sz="0" w:space="0" w:color="auto"/>
            <w:left w:val="none" w:sz="0" w:space="0" w:color="auto"/>
            <w:bottom w:val="none" w:sz="0" w:space="0" w:color="auto"/>
            <w:right w:val="none" w:sz="0" w:space="0" w:color="auto"/>
          </w:divBdr>
        </w:div>
        <w:div w:id="1164274793">
          <w:marLeft w:val="0"/>
          <w:marRight w:val="0"/>
          <w:marTop w:val="0"/>
          <w:marBottom w:val="0"/>
          <w:divBdr>
            <w:top w:val="none" w:sz="0" w:space="0" w:color="auto"/>
            <w:left w:val="none" w:sz="0" w:space="0" w:color="auto"/>
            <w:bottom w:val="none" w:sz="0" w:space="0" w:color="auto"/>
            <w:right w:val="none" w:sz="0" w:space="0" w:color="auto"/>
          </w:divBdr>
        </w:div>
      </w:divsChild>
    </w:div>
    <w:div w:id="345405352">
      <w:bodyDiv w:val="1"/>
      <w:marLeft w:val="0"/>
      <w:marRight w:val="0"/>
      <w:marTop w:val="0"/>
      <w:marBottom w:val="0"/>
      <w:divBdr>
        <w:top w:val="none" w:sz="0" w:space="0" w:color="auto"/>
        <w:left w:val="none" w:sz="0" w:space="0" w:color="auto"/>
        <w:bottom w:val="none" w:sz="0" w:space="0" w:color="auto"/>
        <w:right w:val="none" w:sz="0" w:space="0" w:color="auto"/>
      </w:divBdr>
      <w:divsChild>
        <w:div w:id="119344050">
          <w:marLeft w:val="0"/>
          <w:marRight w:val="0"/>
          <w:marTop w:val="0"/>
          <w:marBottom w:val="0"/>
          <w:divBdr>
            <w:top w:val="none" w:sz="0" w:space="0" w:color="auto"/>
            <w:left w:val="none" w:sz="0" w:space="0" w:color="auto"/>
            <w:bottom w:val="none" w:sz="0" w:space="0" w:color="auto"/>
            <w:right w:val="none" w:sz="0" w:space="0" w:color="auto"/>
          </w:divBdr>
        </w:div>
        <w:div w:id="1110781102">
          <w:marLeft w:val="0"/>
          <w:marRight w:val="0"/>
          <w:marTop w:val="0"/>
          <w:marBottom w:val="0"/>
          <w:divBdr>
            <w:top w:val="none" w:sz="0" w:space="0" w:color="auto"/>
            <w:left w:val="none" w:sz="0" w:space="0" w:color="auto"/>
            <w:bottom w:val="none" w:sz="0" w:space="0" w:color="auto"/>
            <w:right w:val="none" w:sz="0" w:space="0" w:color="auto"/>
          </w:divBdr>
        </w:div>
      </w:divsChild>
    </w:div>
    <w:div w:id="353653328">
      <w:bodyDiv w:val="1"/>
      <w:marLeft w:val="0"/>
      <w:marRight w:val="0"/>
      <w:marTop w:val="0"/>
      <w:marBottom w:val="0"/>
      <w:divBdr>
        <w:top w:val="none" w:sz="0" w:space="0" w:color="auto"/>
        <w:left w:val="none" w:sz="0" w:space="0" w:color="auto"/>
        <w:bottom w:val="none" w:sz="0" w:space="0" w:color="auto"/>
        <w:right w:val="none" w:sz="0" w:space="0" w:color="auto"/>
      </w:divBdr>
      <w:divsChild>
        <w:div w:id="156381318">
          <w:marLeft w:val="0"/>
          <w:marRight w:val="0"/>
          <w:marTop w:val="0"/>
          <w:marBottom w:val="0"/>
          <w:divBdr>
            <w:top w:val="none" w:sz="0" w:space="0" w:color="auto"/>
            <w:left w:val="none" w:sz="0" w:space="0" w:color="auto"/>
            <w:bottom w:val="none" w:sz="0" w:space="0" w:color="auto"/>
            <w:right w:val="none" w:sz="0" w:space="0" w:color="auto"/>
          </w:divBdr>
        </w:div>
        <w:div w:id="322516946">
          <w:marLeft w:val="0"/>
          <w:marRight w:val="0"/>
          <w:marTop w:val="0"/>
          <w:marBottom w:val="0"/>
          <w:divBdr>
            <w:top w:val="none" w:sz="0" w:space="0" w:color="auto"/>
            <w:left w:val="none" w:sz="0" w:space="0" w:color="auto"/>
            <w:bottom w:val="none" w:sz="0" w:space="0" w:color="auto"/>
            <w:right w:val="none" w:sz="0" w:space="0" w:color="auto"/>
          </w:divBdr>
        </w:div>
        <w:div w:id="850724619">
          <w:marLeft w:val="0"/>
          <w:marRight w:val="0"/>
          <w:marTop w:val="0"/>
          <w:marBottom w:val="0"/>
          <w:divBdr>
            <w:top w:val="none" w:sz="0" w:space="0" w:color="auto"/>
            <w:left w:val="none" w:sz="0" w:space="0" w:color="auto"/>
            <w:bottom w:val="none" w:sz="0" w:space="0" w:color="auto"/>
            <w:right w:val="none" w:sz="0" w:space="0" w:color="auto"/>
          </w:divBdr>
          <w:divsChild>
            <w:div w:id="691801097">
              <w:marLeft w:val="0"/>
              <w:marRight w:val="0"/>
              <w:marTop w:val="0"/>
              <w:marBottom w:val="0"/>
              <w:divBdr>
                <w:top w:val="none" w:sz="0" w:space="0" w:color="auto"/>
                <w:left w:val="none" w:sz="0" w:space="0" w:color="auto"/>
                <w:bottom w:val="none" w:sz="0" w:space="0" w:color="auto"/>
                <w:right w:val="none" w:sz="0" w:space="0" w:color="auto"/>
              </w:divBdr>
              <w:divsChild>
                <w:div w:id="219824587">
                  <w:marLeft w:val="0"/>
                  <w:marRight w:val="0"/>
                  <w:marTop w:val="240"/>
                  <w:marBottom w:val="240"/>
                  <w:divBdr>
                    <w:top w:val="none" w:sz="0" w:space="0" w:color="auto"/>
                    <w:left w:val="none" w:sz="0" w:space="0" w:color="auto"/>
                    <w:bottom w:val="none" w:sz="0" w:space="0" w:color="auto"/>
                    <w:right w:val="none" w:sz="0" w:space="0" w:color="auto"/>
                  </w:divBdr>
                </w:div>
              </w:divsChild>
            </w:div>
            <w:div w:id="1085343607">
              <w:marLeft w:val="0"/>
              <w:marRight w:val="0"/>
              <w:marTop w:val="0"/>
              <w:marBottom w:val="0"/>
              <w:divBdr>
                <w:top w:val="none" w:sz="0" w:space="0" w:color="auto"/>
                <w:left w:val="none" w:sz="0" w:space="0" w:color="auto"/>
                <w:bottom w:val="none" w:sz="0" w:space="0" w:color="auto"/>
                <w:right w:val="none" w:sz="0" w:space="0" w:color="auto"/>
              </w:divBdr>
              <w:divsChild>
                <w:div w:id="1004670275">
                  <w:marLeft w:val="0"/>
                  <w:marRight w:val="0"/>
                  <w:marTop w:val="240"/>
                  <w:marBottom w:val="240"/>
                  <w:divBdr>
                    <w:top w:val="none" w:sz="0" w:space="0" w:color="auto"/>
                    <w:left w:val="none" w:sz="0" w:space="0" w:color="auto"/>
                    <w:bottom w:val="none" w:sz="0" w:space="0" w:color="auto"/>
                    <w:right w:val="none" w:sz="0" w:space="0" w:color="auto"/>
                  </w:divBdr>
                </w:div>
              </w:divsChild>
            </w:div>
            <w:div w:id="571505082">
              <w:marLeft w:val="0"/>
              <w:marRight w:val="0"/>
              <w:marTop w:val="0"/>
              <w:marBottom w:val="0"/>
              <w:divBdr>
                <w:top w:val="none" w:sz="0" w:space="0" w:color="auto"/>
                <w:left w:val="none" w:sz="0" w:space="0" w:color="auto"/>
                <w:bottom w:val="none" w:sz="0" w:space="0" w:color="auto"/>
                <w:right w:val="none" w:sz="0" w:space="0" w:color="auto"/>
              </w:divBdr>
              <w:divsChild>
                <w:div w:id="1595626453">
                  <w:marLeft w:val="0"/>
                  <w:marRight w:val="0"/>
                  <w:marTop w:val="240"/>
                  <w:marBottom w:val="240"/>
                  <w:divBdr>
                    <w:top w:val="none" w:sz="0" w:space="0" w:color="auto"/>
                    <w:left w:val="none" w:sz="0" w:space="0" w:color="auto"/>
                    <w:bottom w:val="none" w:sz="0" w:space="0" w:color="auto"/>
                    <w:right w:val="none" w:sz="0" w:space="0" w:color="auto"/>
                  </w:divBdr>
                </w:div>
              </w:divsChild>
            </w:div>
            <w:div w:id="1778481780">
              <w:marLeft w:val="0"/>
              <w:marRight w:val="0"/>
              <w:marTop w:val="0"/>
              <w:marBottom w:val="0"/>
              <w:divBdr>
                <w:top w:val="none" w:sz="0" w:space="0" w:color="auto"/>
                <w:left w:val="none" w:sz="0" w:space="0" w:color="auto"/>
                <w:bottom w:val="none" w:sz="0" w:space="0" w:color="auto"/>
                <w:right w:val="none" w:sz="0" w:space="0" w:color="auto"/>
              </w:divBdr>
              <w:divsChild>
                <w:div w:id="1869835818">
                  <w:marLeft w:val="0"/>
                  <w:marRight w:val="0"/>
                  <w:marTop w:val="240"/>
                  <w:marBottom w:val="240"/>
                  <w:divBdr>
                    <w:top w:val="none" w:sz="0" w:space="0" w:color="auto"/>
                    <w:left w:val="none" w:sz="0" w:space="0" w:color="auto"/>
                    <w:bottom w:val="none" w:sz="0" w:space="0" w:color="auto"/>
                    <w:right w:val="none" w:sz="0" w:space="0" w:color="auto"/>
                  </w:divBdr>
                </w:div>
              </w:divsChild>
            </w:div>
            <w:div w:id="2117947146">
              <w:marLeft w:val="0"/>
              <w:marRight w:val="0"/>
              <w:marTop w:val="0"/>
              <w:marBottom w:val="0"/>
              <w:divBdr>
                <w:top w:val="none" w:sz="0" w:space="0" w:color="auto"/>
                <w:left w:val="none" w:sz="0" w:space="0" w:color="auto"/>
                <w:bottom w:val="none" w:sz="0" w:space="0" w:color="auto"/>
                <w:right w:val="none" w:sz="0" w:space="0" w:color="auto"/>
              </w:divBdr>
              <w:divsChild>
                <w:div w:id="1519924211">
                  <w:marLeft w:val="0"/>
                  <w:marRight w:val="0"/>
                  <w:marTop w:val="240"/>
                  <w:marBottom w:val="240"/>
                  <w:divBdr>
                    <w:top w:val="none" w:sz="0" w:space="0" w:color="auto"/>
                    <w:left w:val="none" w:sz="0" w:space="0" w:color="auto"/>
                    <w:bottom w:val="none" w:sz="0" w:space="0" w:color="auto"/>
                    <w:right w:val="none" w:sz="0" w:space="0" w:color="auto"/>
                  </w:divBdr>
                </w:div>
              </w:divsChild>
            </w:div>
            <w:div w:id="432938681">
              <w:marLeft w:val="0"/>
              <w:marRight w:val="0"/>
              <w:marTop w:val="0"/>
              <w:marBottom w:val="0"/>
              <w:divBdr>
                <w:top w:val="none" w:sz="0" w:space="0" w:color="auto"/>
                <w:left w:val="none" w:sz="0" w:space="0" w:color="auto"/>
                <w:bottom w:val="none" w:sz="0" w:space="0" w:color="auto"/>
                <w:right w:val="none" w:sz="0" w:space="0" w:color="auto"/>
              </w:divBdr>
              <w:divsChild>
                <w:div w:id="13556187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4372272">
          <w:marLeft w:val="0"/>
          <w:marRight w:val="0"/>
          <w:marTop w:val="0"/>
          <w:marBottom w:val="0"/>
          <w:divBdr>
            <w:top w:val="none" w:sz="0" w:space="0" w:color="auto"/>
            <w:left w:val="none" w:sz="0" w:space="0" w:color="auto"/>
            <w:bottom w:val="none" w:sz="0" w:space="0" w:color="auto"/>
            <w:right w:val="none" w:sz="0" w:space="0" w:color="auto"/>
          </w:divBdr>
        </w:div>
      </w:divsChild>
    </w:div>
    <w:div w:id="374547724">
      <w:bodyDiv w:val="1"/>
      <w:marLeft w:val="0"/>
      <w:marRight w:val="0"/>
      <w:marTop w:val="0"/>
      <w:marBottom w:val="0"/>
      <w:divBdr>
        <w:top w:val="none" w:sz="0" w:space="0" w:color="auto"/>
        <w:left w:val="none" w:sz="0" w:space="0" w:color="auto"/>
        <w:bottom w:val="none" w:sz="0" w:space="0" w:color="auto"/>
        <w:right w:val="none" w:sz="0" w:space="0" w:color="auto"/>
      </w:divBdr>
      <w:divsChild>
        <w:div w:id="338510621">
          <w:marLeft w:val="0"/>
          <w:marRight w:val="0"/>
          <w:marTop w:val="0"/>
          <w:marBottom w:val="0"/>
          <w:divBdr>
            <w:top w:val="none" w:sz="0" w:space="0" w:color="auto"/>
            <w:left w:val="none" w:sz="0" w:space="0" w:color="auto"/>
            <w:bottom w:val="none" w:sz="0" w:space="0" w:color="auto"/>
            <w:right w:val="none" w:sz="0" w:space="0" w:color="auto"/>
          </w:divBdr>
        </w:div>
        <w:div w:id="1512064486">
          <w:marLeft w:val="0"/>
          <w:marRight w:val="0"/>
          <w:marTop w:val="0"/>
          <w:marBottom w:val="0"/>
          <w:divBdr>
            <w:top w:val="none" w:sz="0" w:space="0" w:color="auto"/>
            <w:left w:val="none" w:sz="0" w:space="0" w:color="auto"/>
            <w:bottom w:val="none" w:sz="0" w:space="0" w:color="auto"/>
            <w:right w:val="none" w:sz="0" w:space="0" w:color="auto"/>
          </w:divBdr>
        </w:div>
        <w:div w:id="561252372">
          <w:marLeft w:val="0"/>
          <w:marRight w:val="0"/>
          <w:marTop w:val="0"/>
          <w:marBottom w:val="0"/>
          <w:divBdr>
            <w:top w:val="none" w:sz="0" w:space="0" w:color="auto"/>
            <w:left w:val="none" w:sz="0" w:space="0" w:color="auto"/>
            <w:bottom w:val="none" w:sz="0" w:space="0" w:color="auto"/>
            <w:right w:val="none" w:sz="0" w:space="0" w:color="auto"/>
          </w:divBdr>
        </w:div>
        <w:div w:id="1630627604">
          <w:marLeft w:val="0"/>
          <w:marRight w:val="0"/>
          <w:marTop w:val="0"/>
          <w:marBottom w:val="0"/>
          <w:divBdr>
            <w:top w:val="none" w:sz="0" w:space="0" w:color="auto"/>
            <w:left w:val="none" w:sz="0" w:space="0" w:color="auto"/>
            <w:bottom w:val="none" w:sz="0" w:space="0" w:color="auto"/>
            <w:right w:val="none" w:sz="0" w:space="0" w:color="auto"/>
          </w:divBdr>
        </w:div>
      </w:divsChild>
    </w:div>
    <w:div w:id="377440294">
      <w:bodyDiv w:val="1"/>
      <w:marLeft w:val="0"/>
      <w:marRight w:val="0"/>
      <w:marTop w:val="0"/>
      <w:marBottom w:val="0"/>
      <w:divBdr>
        <w:top w:val="none" w:sz="0" w:space="0" w:color="auto"/>
        <w:left w:val="none" w:sz="0" w:space="0" w:color="auto"/>
        <w:bottom w:val="none" w:sz="0" w:space="0" w:color="auto"/>
        <w:right w:val="none" w:sz="0" w:space="0" w:color="auto"/>
      </w:divBdr>
      <w:divsChild>
        <w:div w:id="1044215752">
          <w:marLeft w:val="0"/>
          <w:marRight w:val="0"/>
          <w:marTop w:val="0"/>
          <w:marBottom w:val="0"/>
          <w:divBdr>
            <w:top w:val="none" w:sz="0" w:space="0" w:color="auto"/>
            <w:left w:val="none" w:sz="0" w:space="0" w:color="auto"/>
            <w:bottom w:val="none" w:sz="0" w:space="0" w:color="auto"/>
            <w:right w:val="none" w:sz="0" w:space="0" w:color="auto"/>
          </w:divBdr>
        </w:div>
        <w:div w:id="1816752056">
          <w:marLeft w:val="0"/>
          <w:marRight w:val="0"/>
          <w:marTop w:val="0"/>
          <w:marBottom w:val="0"/>
          <w:divBdr>
            <w:top w:val="none" w:sz="0" w:space="0" w:color="auto"/>
            <w:left w:val="none" w:sz="0" w:space="0" w:color="auto"/>
            <w:bottom w:val="none" w:sz="0" w:space="0" w:color="auto"/>
            <w:right w:val="none" w:sz="0" w:space="0" w:color="auto"/>
          </w:divBdr>
        </w:div>
        <w:div w:id="462621116">
          <w:marLeft w:val="0"/>
          <w:marRight w:val="0"/>
          <w:marTop w:val="0"/>
          <w:marBottom w:val="0"/>
          <w:divBdr>
            <w:top w:val="none" w:sz="0" w:space="0" w:color="auto"/>
            <w:left w:val="none" w:sz="0" w:space="0" w:color="auto"/>
            <w:bottom w:val="none" w:sz="0" w:space="0" w:color="auto"/>
            <w:right w:val="none" w:sz="0" w:space="0" w:color="auto"/>
          </w:divBdr>
        </w:div>
        <w:div w:id="2015261835">
          <w:marLeft w:val="0"/>
          <w:marRight w:val="0"/>
          <w:marTop w:val="0"/>
          <w:marBottom w:val="0"/>
          <w:divBdr>
            <w:top w:val="none" w:sz="0" w:space="0" w:color="auto"/>
            <w:left w:val="none" w:sz="0" w:space="0" w:color="auto"/>
            <w:bottom w:val="none" w:sz="0" w:space="0" w:color="auto"/>
            <w:right w:val="none" w:sz="0" w:space="0" w:color="auto"/>
          </w:divBdr>
        </w:div>
        <w:div w:id="438330405">
          <w:marLeft w:val="0"/>
          <w:marRight w:val="0"/>
          <w:marTop w:val="0"/>
          <w:marBottom w:val="0"/>
          <w:divBdr>
            <w:top w:val="none" w:sz="0" w:space="0" w:color="auto"/>
            <w:left w:val="none" w:sz="0" w:space="0" w:color="auto"/>
            <w:bottom w:val="none" w:sz="0" w:space="0" w:color="auto"/>
            <w:right w:val="none" w:sz="0" w:space="0" w:color="auto"/>
          </w:divBdr>
        </w:div>
        <w:div w:id="403796682">
          <w:marLeft w:val="0"/>
          <w:marRight w:val="0"/>
          <w:marTop w:val="0"/>
          <w:marBottom w:val="0"/>
          <w:divBdr>
            <w:top w:val="none" w:sz="0" w:space="0" w:color="auto"/>
            <w:left w:val="none" w:sz="0" w:space="0" w:color="auto"/>
            <w:bottom w:val="none" w:sz="0" w:space="0" w:color="auto"/>
            <w:right w:val="none" w:sz="0" w:space="0" w:color="auto"/>
          </w:divBdr>
        </w:div>
        <w:div w:id="1633053972">
          <w:marLeft w:val="0"/>
          <w:marRight w:val="0"/>
          <w:marTop w:val="0"/>
          <w:marBottom w:val="0"/>
          <w:divBdr>
            <w:top w:val="none" w:sz="0" w:space="0" w:color="auto"/>
            <w:left w:val="none" w:sz="0" w:space="0" w:color="auto"/>
            <w:bottom w:val="none" w:sz="0" w:space="0" w:color="auto"/>
            <w:right w:val="none" w:sz="0" w:space="0" w:color="auto"/>
          </w:divBdr>
        </w:div>
        <w:div w:id="853227057">
          <w:marLeft w:val="0"/>
          <w:marRight w:val="0"/>
          <w:marTop w:val="0"/>
          <w:marBottom w:val="0"/>
          <w:divBdr>
            <w:top w:val="none" w:sz="0" w:space="0" w:color="auto"/>
            <w:left w:val="none" w:sz="0" w:space="0" w:color="auto"/>
            <w:bottom w:val="none" w:sz="0" w:space="0" w:color="auto"/>
            <w:right w:val="none" w:sz="0" w:space="0" w:color="auto"/>
          </w:divBdr>
        </w:div>
        <w:div w:id="2098745285">
          <w:marLeft w:val="0"/>
          <w:marRight w:val="0"/>
          <w:marTop w:val="0"/>
          <w:marBottom w:val="0"/>
          <w:divBdr>
            <w:top w:val="none" w:sz="0" w:space="0" w:color="auto"/>
            <w:left w:val="none" w:sz="0" w:space="0" w:color="auto"/>
            <w:bottom w:val="none" w:sz="0" w:space="0" w:color="auto"/>
            <w:right w:val="none" w:sz="0" w:space="0" w:color="auto"/>
          </w:divBdr>
        </w:div>
        <w:div w:id="1742366037">
          <w:marLeft w:val="0"/>
          <w:marRight w:val="0"/>
          <w:marTop w:val="0"/>
          <w:marBottom w:val="0"/>
          <w:divBdr>
            <w:top w:val="none" w:sz="0" w:space="0" w:color="auto"/>
            <w:left w:val="none" w:sz="0" w:space="0" w:color="auto"/>
            <w:bottom w:val="none" w:sz="0" w:space="0" w:color="auto"/>
            <w:right w:val="none" w:sz="0" w:space="0" w:color="auto"/>
          </w:divBdr>
        </w:div>
        <w:div w:id="383874252">
          <w:marLeft w:val="0"/>
          <w:marRight w:val="0"/>
          <w:marTop w:val="0"/>
          <w:marBottom w:val="0"/>
          <w:divBdr>
            <w:top w:val="none" w:sz="0" w:space="0" w:color="auto"/>
            <w:left w:val="none" w:sz="0" w:space="0" w:color="auto"/>
            <w:bottom w:val="none" w:sz="0" w:space="0" w:color="auto"/>
            <w:right w:val="none" w:sz="0" w:space="0" w:color="auto"/>
          </w:divBdr>
        </w:div>
        <w:div w:id="2018388126">
          <w:marLeft w:val="0"/>
          <w:marRight w:val="0"/>
          <w:marTop w:val="0"/>
          <w:marBottom w:val="0"/>
          <w:divBdr>
            <w:top w:val="none" w:sz="0" w:space="0" w:color="auto"/>
            <w:left w:val="none" w:sz="0" w:space="0" w:color="auto"/>
            <w:bottom w:val="none" w:sz="0" w:space="0" w:color="auto"/>
            <w:right w:val="none" w:sz="0" w:space="0" w:color="auto"/>
          </w:divBdr>
        </w:div>
        <w:div w:id="952515403">
          <w:marLeft w:val="0"/>
          <w:marRight w:val="0"/>
          <w:marTop w:val="0"/>
          <w:marBottom w:val="0"/>
          <w:divBdr>
            <w:top w:val="none" w:sz="0" w:space="0" w:color="auto"/>
            <w:left w:val="none" w:sz="0" w:space="0" w:color="auto"/>
            <w:bottom w:val="none" w:sz="0" w:space="0" w:color="auto"/>
            <w:right w:val="none" w:sz="0" w:space="0" w:color="auto"/>
          </w:divBdr>
        </w:div>
        <w:div w:id="936597501">
          <w:marLeft w:val="0"/>
          <w:marRight w:val="0"/>
          <w:marTop w:val="0"/>
          <w:marBottom w:val="0"/>
          <w:divBdr>
            <w:top w:val="none" w:sz="0" w:space="0" w:color="auto"/>
            <w:left w:val="none" w:sz="0" w:space="0" w:color="auto"/>
            <w:bottom w:val="none" w:sz="0" w:space="0" w:color="auto"/>
            <w:right w:val="none" w:sz="0" w:space="0" w:color="auto"/>
          </w:divBdr>
        </w:div>
        <w:div w:id="821123784">
          <w:marLeft w:val="0"/>
          <w:marRight w:val="0"/>
          <w:marTop w:val="0"/>
          <w:marBottom w:val="0"/>
          <w:divBdr>
            <w:top w:val="none" w:sz="0" w:space="0" w:color="auto"/>
            <w:left w:val="none" w:sz="0" w:space="0" w:color="auto"/>
            <w:bottom w:val="none" w:sz="0" w:space="0" w:color="auto"/>
            <w:right w:val="none" w:sz="0" w:space="0" w:color="auto"/>
          </w:divBdr>
        </w:div>
        <w:div w:id="1139609681">
          <w:marLeft w:val="0"/>
          <w:marRight w:val="0"/>
          <w:marTop w:val="0"/>
          <w:marBottom w:val="0"/>
          <w:divBdr>
            <w:top w:val="none" w:sz="0" w:space="0" w:color="auto"/>
            <w:left w:val="none" w:sz="0" w:space="0" w:color="auto"/>
            <w:bottom w:val="none" w:sz="0" w:space="0" w:color="auto"/>
            <w:right w:val="none" w:sz="0" w:space="0" w:color="auto"/>
          </w:divBdr>
        </w:div>
        <w:div w:id="75174073">
          <w:marLeft w:val="0"/>
          <w:marRight w:val="0"/>
          <w:marTop w:val="0"/>
          <w:marBottom w:val="0"/>
          <w:divBdr>
            <w:top w:val="none" w:sz="0" w:space="0" w:color="auto"/>
            <w:left w:val="none" w:sz="0" w:space="0" w:color="auto"/>
            <w:bottom w:val="none" w:sz="0" w:space="0" w:color="auto"/>
            <w:right w:val="none" w:sz="0" w:space="0" w:color="auto"/>
          </w:divBdr>
        </w:div>
        <w:div w:id="338391843">
          <w:marLeft w:val="0"/>
          <w:marRight w:val="0"/>
          <w:marTop w:val="0"/>
          <w:marBottom w:val="0"/>
          <w:divBdr>
            <w:top w:val="none" w:sz="0" w:space="0" w:color="auto"/>
            <w:left w:val="none" w:sz="0" w:space="0" w:color="auto"/>
            <w:bottom w:val="none" w:sz="0" w:space="0" w:color="auto"/>
            <w:right w:val="none" w:sz="0" w:space="0" w:color="auto"/>
          </w:divBdr>
        </w:div>
        <w:div w:id="669992253">
          <w:marLeft w:val="0"/>
          <w:marRight w:val="0"/>
          <w:marTop w:val="0"/>
          <w:marBottom w:val="0"/>
          <w:divBdr>
            <w:top w:val="none" w:sz="0" w:space="0" w:color="auto"/>
            <w:left w:val="none" w:sz="0" w:space="0" w:color="auto"/>
            <w:bottom w:val="none" w:sz="0" w:space="0" w:color="auto"/>
            <w:right w:val="none" w:sz="0" w:space="0" w:color="auto"/>
          </w:divBdr>
        </w:div>
        <w:div w:id="1233585238">
          <w:marLeft w:val="0"/>
          <w:marRight w:val="0"/>
          <w:marTop w:val="0"/>
          <w:marBottom w:val="0"/>
          <w:divBdr>
            <w:top w:val="none" w:sz="0" w:space="0" w:color="auto"/>
            <w:left w:val="none" w:sz="0" w:space="0" w:color="auto"/>
            <w:bottom w:val="none" w:sz="0" w:space="0" w:color="auto"/>
            <w:right w:val="none" w:sz="0" w:space="0" w:color="auto"/>
          </w:divBdr>
        </w:div>
        <w:div w:id="1634555502">
          <w:marLeft w:val="0"/>
          <w:marRight w:val="0"/>
          <w:marTop w:val="0"/>
          <w:marBottom w:val="0"/>
          <w:divBdr>
            <w:top w:val="none" w:sz="0" w:space="0" w:color="auto"/>
            <w:left w:val="none" w:sz="0" w:space="0" w:color="auto"/>
            <w:bottom w:val="none" w:sz="0" w:space="0" w:color="auto"/>
            <w:right w:val="none" w:sz="0" w:space="0" w:color="auto"/>
          </w:divBdr>
        </w:div>
        <w:div w:id="1426800046">
          <w:marLeft w:val="0"/>
          <w:marRight w:val="0"/>
          <w:marTop w:val="0"/>
          <w:marBottom w:val="0"/>
          <w:divBdr>
            <w:top w:val="none" w:sz="0" w:space="0" w:color="auto"/>
            <w:left w:val="none" w:sz="0" w:space="0" w:color="auto"/>
            <w:bottom w:val="none" w:sz="0" w:space="0" w:color="auto"/>
            <w:right w:val="none" w:sz="0" w:space="0" w:color="auto"/>
          </w:divBdr>
        </w:div>
        <w:div w:id="1262370794">
          <w:marLeft w:val="0"/>
          <w:marRight w:val="0"/>
          <w:marTop w:val="0"/>
          <w:marBottom w:val="0"/>
          <w:divBdr>
            <w:top w:val="none" w:sz="0" w:space="0" w:color="auto"/>
            <w:left w:val="none" w:sz="0" w:space="0" w:color="auto"/>
            <w:bottom w:val="none" w:sz="0" w:space="0" w:color="auto"/>
            <w:right w:val="none" w:sz="0" w:space="0" w:color="auto"/>
          </w:divBdr>
        </w:div>
        <w:div w:id="346181861">
          <w:marLeft w:val="0"/>
          <w:marRight w:val="0"/>
          <w:marTop w:val="0"/>
          <w:marBottom w:val="0"/>
          <w:divBdr>
            <w:top w:val="none" w:sz="0" w:space="0" w:color="auto"/>
            <w:left w:val="none" w:sz="0" w:space="0" w:color="auto"/>
            <w:bottom w:val="none" w:sz="0" w:space="0" w:color="auto"/>
            <w:right w:val="none" w:sz="0" w:space="0" w:color="auto"/>
          </w:divBdr>
        </w:div>
        <w:div w:id="135340908">
          <w:marLeft w:val="0"/>
          <w:marRight w:val="0"/>
          <w:marTop w:val="0"/>
          <w:marBottom w:val="0"/>
          <w:divBdr>
            <w:top w:val="none" w:sz="0" w:space="0" w:color="auto"/>
            <w:left w:val="none" w:sz="0" w:space="0" w:color="auto"/>
            <w:bottom w:val="none" w:sz="0" w:space="0" w:color="auto"/>
            <w:right w:val="none" w:sz="0" w:space="0" w:color="auto"/>
          </w:divBdr>
        </w:div>
        <w:div w:id="1841700137">
          <w:marLeft w:val="0"/>
          <w:marRight w:val="0"/>
          <w:marTop w:val="0"/>
          <w:marBottom w:val="0"/>
          <w:divBdr>
            <w:top w:val="none" w:sz="0" w:space="0" w:color="auto"/>
            <w:left w:val="none" w:sz="0" w:space="0" w:color="auto"/>
            <w:bottom w:val="none" w:sz="0" w:space="0" w:color="auto"/>
            <w:right w:val="none" w:sz="0" w:space="0" w:color="auto"/>
          </w:divBdr>
        </w:div>
        <w:div w:id="399906635">
          <w:marLeft w:val="0"/>
          <w:marRight w:val="0"/>
          <w:marTop w:val="0"/>
          <w:marBottom w:val="0"/>
          <w:divBdr>
            <w:top w:val="none" w:sz="0" w:space="0" w:color="auto"/>
            <w:left w:val="none" w:sz="0" w:space="0" w:color="auto"/>
            <w:bottom w:val="none" w:sz="0" w:space="0" w:color="auto"/>
            <w:right w:val="none" w:sz="0" w:space="0" w:color="auto"/>
          </w:divBdr>
          <w:divsChild>
            <w:div w:id="793905703">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 w:id="859706006">
          <w:marLeft w:val="0"/>
          <w:marRight w:val="0"/>
          <w:marTop w:val="0"/>
          <w:marBottom w:val="0"/>
          <w:divBdr>
            <w:top w:val="none" w:sz="0" w:space="0" w:color="auto"/>
            <w:left w:val="none" w:sz="0" w:space="0" w:color="auto"/>
            <w:bottom w:val="none" w:sz="0" w:space="0" w:color="auto"/>
            <w:right w:val="none" w:sz="0" w:space="0" w:color="auto"/>
          </w:divBdr>
        </w:div>
        <w:div w:id="2097241423">
          <w:marLeft w:val="0"/>
          <w:marRight w:val="0"/>
          <w:marTop w:val="0"/>
          <w:marBottom w:val="0"/>
          <w:divBdr>
            <w:top w:val="none" w:sz="0" w:space="0" w:color="auto"/>
            <w:left w:val="none" w:sz="0" w:space="0" w:color="auto"/>
            <w:bottom w:val="none" w:sz="0" w:space="0" w:color="auto"/>
            <w:right w:val="none" w:sz="0" w:space="0" w:color="auto"/>
          </w:divBdr>
          <w:divsChild>
            <w:div w:id="275798389">
              <w:marLeft w:val="0"/>
              <w:marRight w:val="0"/>
              <w:marTop w:val="0"/>
              <w:marBottom w:val="0"/>
              <w:divBdr>
                <w:top w:val="none" w:sz="0" w:space="0" w:color="auto"/>
                <w:left w:val="none" w:sz="0" w:space="0" w:color="auto"/>
                <w:bottom w:val="none" w:sz="0" w:space="0" w:color="auto"/>
                <w:right w:val="none" w:sz="0" w:space="0" w:color="auto"/>
              </w:divBdr>
            </w:div>
          </w:divsChild>
        </w:div>
        <w:div w:id="1413163574">
          <w:marLeft w:val="0"/>
          <w:marRight w:val="0"/>
          <w:marTop w:val="0"/>
          <w:marBottom w:val="0"/>
          <w:divBdr>
            <w:top w:val="none" w:sz="0" w:space="0" w:color="auto"/>
            <w:left w:val="none" w:sz="0" w:space="0" w:color="auto"/>
            <w:bottom w:val="none" w:sz="0" w:space="0" w:color="auto"/>
            <w:right w:val="none" w:sz="0" w:space="0" w:color="auto"/>
          </w:divBdr>
        </w:div>
        <w:div w:id="1711610231">
          <w:marLeft w:val="0"/>
          <w:marRight w:val="0"/>
          <w:marTop w:val="0"/>
          <w:marBottom w:val="0"/>
          <w:divBdr>
            <w:top w:val="none" w:sz="0" w:space="0" w:color="auto"/>
            <w:left w:val="none" w:sz="0" w:space="0" w:color="auto"/>
            <w:bottom w:val="none" w:sz="0" w:space="0" w:color="auto"/>
            <w:right w:val="none" w:sz="0" w:space="0" w:color="auto"/>
          </w:divBdr>
        </w:div>
        <w:div w:id="2016494387">
          <w:marLeft w:val="0"/>
          <w:marRight w:val="0"/>
          <w:marTop w:val="0"/>
          <w:marBottom w:val="0"/>
          <w:divBdr>
            <w:top w:val="none" w:sz="0" w:space="0" w:color="auto"/>
            <w:left w:val="none" w:sz="0" w:space="0" w:color="auto"/>
            <w:bottom w:val="none" w:sz="0" w:space="0" w:color="auto"/>
            <w:right w:val="none" w:sz="0" w:space="0" w:color="auto"/>
          </w:divBdr>
        </w:div>
        <w:div w:id="628511081">
          <w:marLeft w:val="0"/>
          <w:marRight w:val="0"/>
          <w:marTop w:val="0"/>
          <w:marBottom w:val="0"/>
          <w:divBdr>
            <w:top w:val="none" w:sz="0" w:space="0" w:color="auto"/>
            <w:left w:val="none" w:sz="0" w:space="0" w:color="auto"/>
            <w:bottom w:val="none" w:sz="0" w:space="0" w:color="auto"/>
            <w:right w:val="none" w:sz="0" w:space="0" w:color="auto"/>
          </w:divBdr>
        </w:div>
        <w:div w:id="1503662145">
          <w:marLeft w:val="0"/>
          <w:marRight w:val="0"/>
          <w:marTop w:val="0"/>
          <w:marBottom w:val="0"/>
          <w:divBdr>
            <w:top w:val="none" w:sz="0" w:space="0" w:color="auto"/>
            <w:left w:val="none" w:sz="0" w:space="0" w:color="auto"/>
            <w:bottom w:val="none" w:sz="0" w:space="0" w:color="auto"/>
            <w:right w:val="none" w:sz="0" w:space="0" w:color="auto"/>
          </w:divBdr>
        </w:div>
        <w:div w:id="578835453">
          <w:marLeft w:val="0"/>
          <w:marRight w:val="0"/>
          <w:marTop w:val="0"/>
          <w:marBottom w:val="0"/>
          <w:divBdr>
            <w:top w:val="none" w:sz="0" w:space="0" w:color="auto"/>
            <w:left w:val="none" w:sz="0" w:space="0" w:color="auto"/>
            <w:bottom w:val="none" w:sz="0" w:space="0" w:color="auto"/>
            <w:right w:val="none" w:sz="0" w:space="0" w:color="auto"/>
          </w:divBdr>
        </w:div>
        <w:div w:id="1094135105">
          <w:marLeft w:val="0"/>
          <w:marRight w:val="0"/>
          <w:marTop w:val="0"/>
          <w:marBottom w:val="0"/>
          <w:divBdr>
            <w:top w:val="none" w:sz="0" w:space="0" w:color="auto"/>
            <w:left w:val="none" w:sz="0" w:space="0" w:color="auto"/>
            <w:bottom w:val="none" w:sz="0" w:space="0" w:color="auto"/>
            <w:right w:val="none" w:sz="0" w:space="0" w:color="auto"/>
          </w:divBdr>
        </w:div>
        <w:div w:id="986277432">
          <w:marLeft w:val="0"/>
          <w:marRight w:val="0"/>
          <w:marTop w:val="0"/>
          <w:marBottom w:val="0"/>
          <w:divBdr>
            <w:top w:val="none" w:sz="0" w:space="0" w:color="auto"/>
            <w:left w:val="none" w:sz="0" w:space="0" w:color="auto"/>
            <w:bottom w:val="none" w:sz="0" w:space="0" w:color="auto"/>
            <w:right w:val="none" w:sz="0" w:space="0" w:color="auto"/>
          </w:divBdr>
        </w:div>
      </w:divsChild>
    </w:div>
    <w:div w:id="418647914">
      <w:bodyDiv w:val="1"/>
      <w:marLeft w:val="0"/>
      <w:marRight w:val="0"/>
      <w:marTop w:val="0"/>
      <w:marBottom w:val="0"/>
      <w:divBdr>
        <w:top w:val="none" w:sz="0" w:space="0" w:color="auto"/>
        <w:left w:val="none" w:sz="0" w:space="0" w:color="auto"/>
        <w:bottom w:val="none" w:sz="0" w:space="0" w:color="auto"/>
        <w:right w:val="none" w:sz="0" w:space="0" w:color="auto"/>
      </w:divBdr>
      <w:divsChild>
        <w:div w:id="1878392921">
          <w:marLeft w:val="0"/>
          <w:marRight w:val="0"/>
          <w:marTop w:val="0"/>
          <w:marBottom w:val="0"/>
          <w:divBdr>
            <w:top w:val="none" w:sz="0" w:space="0" w:color="auto"/>
            <w:left w:val="none" w:sz="0" w:space="0" w:color="auto"/>
            <w:bottom w:val="none" w:sz="0" w:space="0" w:color="auto"/>
            <w:right w:val="none" w:sz="0" w:space="0" w:color="auto"/>
          </w:divBdr>
        </w:div>
        <w:div w:id="350228993">
          <w:marLeft w:val="0"/>
          <w:marRight w:val="0"/>
          <w:marTop w:val="0"/>
          <w:marBottom w:val="0"/>
          <w:divBdr>
            <w:top w:val="none" w:sz="0" w:space="0" w:color="auto"/>
            <w:left w:val="none" w:sz="0" w:space="0" w:color="auto"/>
            <w:bottom w:val="none" w:sz="0" w:space="0" w:color="auto"/>
            <w:right w:val="none" w:sz="0" w:space="0" w:color="auto"/>
          </w:divBdr>
          <w:divsChild>
            <w:div w:id="1842431422">
              <w:marLeft w:val="0"/>
              <w:marRight w:val="0"/>
              <w:marTop w:val="240"/>
              <w:marBottom w:val="240"/>
              <w:divBdr>
                <w:top w:val="none" w:sz="0" w:space="0" w:color="auto"/>
                <w:left w:val="none" w:sz="0" w:space="0" w:color="auto"/>
                <w:bottom w:val="none" w:sz="0" w:space="0" w:color="auto"/>
                <w:right w:val="none" w:sz="0" w:space="0" w:color="auto"/>
              </w:divBdr>
            </w:div>
          </w:divsChild>
        </w:div>
        <w:div w:id="978654246">
          <w:marLeft w:val="0"/>
          <w:marRight w:val="0"/>
          <w:marTop w:val="0"/>
          <w:marBottom w:val="0"/>
          <w:divBdr>
            <w:top w:val="none" w:sz="0" w:space="0" w:color="auto"/>
            <w:left w:val="none" w:sz="0" w:space="0" w:color="auto"/>
            <w:bottom w:val="none" w:sz="0" w:space="0" w:color="auto"/>
            <w:right w:val="none" w:sz="0" w:space="0" w:color="auto"/>
          </w:divBdr>
        </w:div>
        <w:div w:id="1909487952">
          <w:marLeft w:val="0"/>
          <w:marRight w:val="0"/>
          <w:marTop w:val="0"/>
          <w:marBottom w:val="0"/>
          <w:divBdr>
            <w:top w:val="none" w:sz="0" w:space="0" w:color="auto"/>
            <w:left w:val="none" w:sz="0" w:space="0" w:color="auto"/>
            <w:bottom w:val="none" w:sz="0" w:space="0" w:color="auto"/>
            <w:right w:val="none" w:sz="0" w:space="0" w:color="auto"/>
          </w:divBdr>
          <w:divsChild>
            <w:div w:id="276983245">
              <w:marLeft w:val="0"/>
              <w:marRight w:val="0"/>
              <w:marTop w:val="240"/>
              <w:marBottom w:val="240"/>
              <w:divBdr>
                <w:top w:val="none" w:sz="0" w:space="0" w:color="auto"/>
                <w:left w:val="none" w:sz="0" w:space="0" w:color="auto"/>
                <w:bottom w:val="none" w:sz="0" w:space="0" w:color="auto"/>
                <w:right w:val="none" w:sz="0" w:space="0" w:color="auto"/>
              </w:divBdr>
            </w:div>
          </w:divsChild>
        </w:div>
        <w:div w:id="811602486">
          <w:marLeft w:val="0"/>
          <w:marRight w:val="0"/>
          <w:marTop w:val="0"/>
          <w:marBottom w:val="0"/>
          <w:divBdr>
            <w:top w:val="none" w:sz="0" w:space="0" w:color="auto"/>
            <w:left w:val="none" w:sz="0" w:space="0" w:color="auto"/>
            <w:bottom w:val="none" w:sz="0" w:space="0" w:color="auto"/>
            <w:right w:val="none" w:sz="0" w:space="0" w:color="auto"/>
          </w:divBdr>
        </w:div>
        <w:div w:id="981273111">
          <w:marLeft w:val="0"/>
          <w:marRight w:val="0"/>
          <w:marTop w:val="0"/>
          <w:marBottom w:val="0"/>
          <w:divBdr>
            <w:top w:val="none" w:sz="0" w:space="0" w:color="auto"/>
            <w:left w:val="none" w:sz="0" w:space="0" w:color="auto"/>
            <w:bottom w:val="none" w:sz="0" w:space="0" w:color="auto"/>
            <w:right w:val="none" w:sz="0" w:space="0" w:color="auto"/>
          </w:divBdr>
          <w:divsChild>
            <w:div w:id="645234345">
              <w:marLeft w:val="0"/>
              <w:marRight w:val="0"/>
              <w:marTop w:val="240"/>
              <w:marBottom w:val="240"/>
              <w:divBdr>
                <w:top w:val="none" w:sz="0" w:space="0" w:color="auto"/>
                <w:left w:val="none" w:sz="0" w:space="0" w:color="auto"/>
                <w:bottom w:val="none" w:sz="0" w:space="0" w:color="auto"/>
                <w:right w:val="none" w:sz="0" w:space="0" w:color="auto"/>
              </w:divBdr>
            </w:div>
          </w:divsChild>
        </w:div>
        <w:div w:id="705329628">
          <w:marLeft w:val="0"/>
          <w:marRight w:val="0"/>
          <w:marTop w:val="0"/>
          <w:marBottom w:val="0"/>
          <w:divBdr>
            <w:top w:val="none" w:sz="0" w:space="0" w:color="auto"/>
            <w:left w:val="none" w:sz="0" w:space="0" w:color="auto"/>
            <w:bottom w:val="none" w:sz="0" w:space="0" w:color="auto"/>
            <w:right w:val="none" w:sz="0" w:space="0" w:color="auto"/>
          </w:divBdr>
        </w:div>
      </w:divsChild>
    </w:div>
    <w:div w:id="431366354">
      <w:bodyDiv w:val="1"/>
      <w:marLeft w:val="0"/>
      <w:marRight w:val="0"/>
      <w:marTop w:val="0"/>
      <w:marBottom w:val="0"/>
      <w:divBdr>
        <w:top w:val="none" w:sz="0" w:space="0" w:color="auto"/>
        <w:left w:val="none" w:sz="0" w:space="0" w:color="auto"/>
        <w:bottom w:val="none" w:sz="0" w:space="0" w:color="auto"/>
        <w:right w:val="none" w:sz="0" w:space="0" w:color="auto"/>
      </w:divBdr>
      <w:divsChild>
        <w:div w:id="803472861">
          <w:marLeft w:val="0"/>
          <w:marRight w:val="0"/>
          <w:marTop w:val="0"/>
          <w:marBottom w:val="0"/>
          <w:divBdr>
            <w:top w:val="none" w:sz="0" w:space="0" w:color="auto"/>
            <w:left w:val="none" w:sz="0" w:space="0" w:color="auto"/>
            <w:bottom w:val="none" w:sz="0" w:space="0" w:color="auto"/>
            <w:right w:val="none" w:sz="0" w:space="0" w:color="auto"/>
          </w:divBdr>
        </w:div>
        <w:div w:id="2002655353">
          <w:marLeft w:val="0"/>
          <w:marRight w:val="0"/>
          <w:marTop w:val="0"/>
          <w:marBottom w:val="0"/>
          <w:divBdr>
            <w:top w:val="none" w:sz="0" w:space="0" w:color="auto"/>
            <w:left w:val="none" w:sz="0" w:space="0" w:color="auto"/>
            <w:bottom w:val="none" w:sz="0" w:space="0" w:color="auto"/>
            <w:right w:val="none" w:sz="0" w:space="0" w:color="auto"/>
          </w:divBdr>
        </w:div>
        <w:div w:id="1917472249">
          <w:marLeft w:val="0"/>
          <w:marRight w:val="0"/>
          <w:marTop w:val="0"/>
          <w:marBottom w:val="0"/>
          <w:divBdr>
            <w:top w:val="none" w:sz="0" w:space="0" w:color="auto"/>
            <w:left w:val="none" w:sz="0" w:space="0" w:color="auto"/>
            <w:bottom w:val="none" w:sz="0" w:space="0" w:color="auto"/>
            <w:right w:val="none" w:sz="0" w:space="0" w:color="auto"/>
          </w:divBdr>
        </w:div>
        <w:div w:id="856231343">
          <w:marLeft w:val="0"/>
          <w:marRight w:val="0"/>
          <w:marTop w:val="0"/>
          <w:marBottom w:val="0"/>
          <w:divBdr>
            <w:top w:val="none" w:sz="0" w:space="0" w:color="auto"/>
            <w:left w:val="none" w:sz="0" w:space="0" w:color="auto"/>
            <w:bottom w:val="none" w:sz="0" w:space="0" w:color="auto"/>
            <w:right w:val="none" w:sz="0" w:space="0" w:color="auto"/>
          </w:divBdr>
          <w:divsChild>
            <w:div w:id="948897021">
              <w:marLeft w:val="0"/>
              <w:marRight w:val="0"/>
              <w:marTop w:val="0"/>
              <w:marBottom w:val="0"/>
              <w:divBdr>
                <w:top w:val="none" w:sz="0" w:space="0" w:color="auto"/>
                <w:left w:val="none" w:sz="0" w:space="0" w:color="auto"/>
                <w:bottom w:val="none" w:sz="0" w:space="0" w:color="auto"/>
                <w:right w:val="none" w:sz="0" w:space="0" w:color="auto"/>
              </w:divBdr>
            </w:div>
            <w:div w:id="1973320464">
              <w:marLeft w:val="0"/>
              <w:marRight w:val="0"/>
              <w:marTop w:val="0"/>
              <w:marBottom w:val="0"/>
              <w:divBdr>
                <w:top w:val="none" w:sz="0" w:space="0" w:color="auto"/>
                <w:left w:val="none" w:sz="0" w:space="0" w:color="auto"/>
                <w:bottom w:val="none" w:sz="0" w:space="0" w:color="auto"/>
                <w:right w:val="none" w:sz="0" w:space="0" w:color="auto"/>
              </w:divBdr>
            </w:div>
          </w:divsChild>
        </w:div>
        <w:div w:id="1911887569">
          <w:marLeft w:val="0"/>
          <w:marRight w:val="0"/>
          <w:marTop w:val="0"/>
          <w:marBottom w:val="0"/>
          <w:divBdr>
            <w:top w:val="none" w:sz="0" w:space="0" w:color="auto"/>
            <w:left w:val="none" w:sz="0" w:space="0" w:color="auto"/>
            <w:bottom w:val="none" w:sz="0" w:space="0" w:color="auto"/>
            <w:right w:val="none" w:sz="0" w:space="0" w:color="auto"/>
          </w:divBdr>
        </w:div>
        <w:div w:id="1177236094">
          <w:marLeft w:val="0"/>
          <w:marRight w:val="0"/>
          <w:marTop w:val="0"/>
          <w:marBottom w:val="0"/>
          <w:divBdr>
            <w:top w:val="none" w:sz="0" w:space="0" w:color="auto"/>
            <w:left w:val="none" w:sz="0" w:space="0" w:color="auto"/>
            <w:bottom w:val="none" w:sz="0" w:space="0" w:color="auto"/>
            <w:right w:val="none" w:sz="0" w:space="0" w:color="auto"/>
          </w:divBdr>
          <w:divsChild>
            <w:div w:id="1323704856">
              <w:marLeft w:val="0"/>
              <w:marRight w:val="0"/>
              <w:marTop w:val="0"/>
              <w:marBottom w:val="0"/>
              <w:divBdr>
                <w:top w:val="none" w:sz="0" w:space="0" w:color="auto"/>
                <w:left w:val="none" w:sz="0" w:space="0" w:color="auto"/>
                <w:bottom w:val="none" w:sz="0" w:space="0" w:color="auto"/>
                <w:right w:val="none" w:sz="0" w:space="0" w:color="auto"/>
              </w:divBdr>
            </w:div>
            <w:div w:id="1997218774">
              <w:marLeft w:val="0"/>
              <w:marRight w:val="0"/>
              <w:marTop w:val="0"/>
              <w:marBottom w:val="0"/>
              <w:divBdr>
                <w:top w:val="none" w:sz="0" w:space="0" w:color="auto"/>
                <w:left w:val="none" w:sz="0" w:space="0" w:color="auto"/>
                <w:bottom w:val="none" w:sz="0" w:space="0" w:color="auto"/>
                <w:right w:val="none" w:sz="0" w:space="0" w:color="auto"/>
              </w:divBdr>
            </w:div>
            <w:div w:id="1457673991">
              <w:marLeft w:val="0"/>
              <w:marRight w:val="0"/>
              <w:marTop w:val="0"/>
              <w:marBottom w:val="0"/>
              <w:divBdr>
                <w:top w:val="none" w:sz="0" w:space="0" w:color="auto"/>
                <w:left w:val="none" w:sz="0" w:space="0" w:color="auto"/>
                <w:bottom w:val="none" w:sz="0" w:space="0" w:color="auto"/>
                <w:right w:val="none" w:sz="0" w:space="0" w:color="auto"/>
              </w:divBdr>
            </w:div>
          </w:divsChild>
        </w:div>
        <w:div w:id="1124881485">
          <w:marLeft w:val="0"/>
          <w:marRight w:val="0"/>
          <w:marTop w:val="0"/>
          <w:marBottom w:val="0"/>
          <w:divBdr>
            <w:top w:val="none" w:sz="0" w:space="0" w:color="auto"/>
            <w:left w:val="none" w:sz="0" w:space="0" w:color="auto"/>
            <w:bottom w:val="none" w:sz="0" w:space="0" w:color="auto"/>
            <w:right w:val="none" w:sz="0" w:space="0" w:color="auto"/>
          </w:divBdr>
          <w:divsChild>
            <w:div w:id="876742816">
              <w:marLeft w:val="0"/>
              <w:marRight w:val="0"/>
              <w:marTop w:val="0"/>
              <w:marBottom w:val="0"/>
              <w:divBdr>
                <w:top w:val="none" w:sz="0" w:space="0" w:color="auto"/>
                <w:left w:val="none" w:sz="0" w:space="0" w:color="auto"/>
                <w:bottom w:val="none" w:sz="0" w:space="0" w:color="auto"/>
                <w:right w:val="none" w:sz="0" w:space="0" w:color="auto"/>
              </w:divBdr>
            </w:div>
            <w:div w:id="1828788518">
              <w:marLeft w:val="0"/>
              <w:marRight w:val="0"/>
              <w:marTop w:val="0"/>
              <w:marBottom w:val="0"/>
              <w:divBdr>
                <w:top w:val="none" w:sz="0" w:space="0" w:color="auto"/>
                <w:left w:val="none" w:sz="0" w:space="0" w:color="auto"/>
                <w:bottom w:val="none" w:sz="0" w:space="0" w:color="auto"/>
                <w:right w:val="none" w:sz="0" w:space="0" w:color="auto"/>
              </w:divBdr>
            </w:div>
            <w:div w:id="1664888617">
              <w:marLeft w:val="0"/>
              <w:marRight w:val="0"/>
              <w:marTop w:val="0"/>
              <w:marBottom w:val="0"/>
              <w:divBdr>
                <w:top w:val="none" w:sz="0" w:space="0" w:color="auto"/>
                <w:left w:val="none" w:sz="0" w:space="0" w:color="auto"/>
                <w:bottom w:val="none" w:sz="0" w:space="0" w:color="auto"/>
                <w:right w:val="none" w:sz="0" w:space="0" w:color="auto"/>
              </w:divBdr>
            </w:div>
            <w:div w:id="1505902595">
              <w:marLeft w:val="0"/>
              <w:marRight w:val="0"/>
              <w:marTop w:val="0"/>
              <w:marBottom w:val="0"/>
              <w:divBdr>
                <w:top w:val="none" w:sz="0" w:space="0" w:color="auto"/>
                <w:left w:val="none" w:sz="0" w:space="0" w:color="auto"/>
                <w:bottom w:val="none" w:sz="0" w:space="0" w:color="auto"/>
                <w:right w:val="none" w:sz="0" w:space="0" w:color="auto"/>
              </w:divBdr>
            </w:div>
          </w:divsChild>
        </w:div>
        <w:div w:id="819929714">
          <w:marLeft w:val="0"/>
          <w:marRight w:val="0"/>
          <w:marTop w:val="0"/>
          <w:marBottom w:val="0"/>
          <w:divBdr>
            <w:top w:val="none" w:sz="0" w:space="0" w:color="auto"/>
            <w:left w:val="none" w:sz="0" w:space="0" w:color="auto"/>
            <w:bottom w:val="none" w:sz="0" w:space="0" w:color="auto"/>
            <w:right w:val="none" w:sz="0" w:space="0" w:color="auto"/>
          </w:divBdr>
        </w:div>
        <w:div w:id="743458248">
          <w:marLeft w:val="0"/>
          <w:marRight w:val="0"/>
          <w:marTop w:val="0"/>
          <w:marBottom w:val="0"/>
          <w:divBdr>
            <w:top w:val="none" w:sz="0" w:space="0" w:color="auto"/>
            <w:left w:val="none" w:sz="0" w:space="0" w:color="auto"/>
            <w:bottom w:val="none" w:sz="0" w:space="0" w:color="auto"/>
            <w:right w:val="none" w:sz="0" w:space="0" w:color="auto"/>
          </w:divBdr>
          <w:divsChild>
            <w:div w:id="4602731">
              <w:marLeft w:val="0"/>
              <w:marRight w:val="0"/>
              <w:marTop w:val="0"/>
              <w:marBottom w:val="0"/>
              <w:divBdr>
                <w:top w:val="none" w:sz="0" w:space="0" w:color="auto"/>
                <w:left w:val="none" w:sz="0" w:space="0" w:color="auto"/>
                <w:bottom w:val="none" w:sz="0" w:space="0" w:color="auto"/>
                <w:right w:val="none" w:sz="0" w:space="0" w:color="auto"/>
              </w:divBdr>
            </w:div>
            <w:div w:id="68042581">
              <w:marLeft w:val="0"/>
              <w:marRight w:val="0"/>
              <w:marTop w:val="0"/>
              <w:marBottom w:val="0"/>
              <w:divBdr>
                <w:top w:val="none" w:sz="0" w:space="0" w:color="auto"/>
                <w:left w:val="none" w:sz="0" w:space="0" w:color="auto"/>
                <w:bottom w:val="none" w:sz="0" w:space="0" w:color="auto"/>
                <w:right w:val="none" w:sz="0" w:space="0" w:color="auto"/>
              </w:divBdr>
            </w:div>
            <w:div w:id="675692989">
              <w:marLeft w:val="0"/>
              <w:marRight w:val="0"/>
              <w:marTop w:val="0"/>
              <w:marBottom w:val="0"/>
              <w:divBdr>
                <w:top w:val="none" w:sz="0" w:space="0" w:color="auto"/>
                <w:left w:val="none" w:sz="0" w:space="0" w:color="auto"/>
                <w:bottom w:val="none" w:sz="0" w:space="0" w:color="auto"/>
                <w:right w:val="none" w:sz="0" w:space="0" w:color="auto"/>
              </w:divBdr>
            </w:div>
            <w:div w:id="160511039">
              <w:marLeft w:val="0"/>
              <w:marRight w:val="0"/>
              <w:marTop w:val="0"/>
              <w:marBottom w:val="0"/>
              <w:divBdr>
                <w:top w:val="none" w:sz="0" w:space="0" w:color="auto"/>
                <w:left w:val="none" w:sz="0" w:space="0" w:color="auto"/>
                <w:bottom w:val="none" w:sz="0" w:space="0" w:color="auto"/>
                <w:right w:val="none" w:sz="0" w:space="0" w:color="auto"/>
              </w:divBdr>
            </w:div>
            <w:div w:id="1511992694">
              <w:marLeft w:val="0"/>
              <w:marRight w:val="0"/>
              <w:marTop w:val="0"/>
              <w:marBottom w:val="0"/>
              <w:divBdr>
                <w:top w:val="none" w:sz="0" w:space="0" w:color="auto"/>
                <w:left w:val="none" w:sz="0" w:space="0" w:color="auto"/>
                <w:bottom w:val="none" w:sz="0" w:space="0" w:color="auto"/>
                <w:right w:val="none" w:sz="0" w:space="0" w:color="auto"/>
              </w:divBdr>
            </w:div>
            <w:div w:id="351303342">
              <w:marLeft w:val="0"/>
              <w:marRight w:val="0"/>
              <w:marTop w:val="0"/>
              <w:marBottom w:val="0"/>
              <w:divBdr>
                <w:top w:val="none" w:sz="0" w:space="0" w:color="auto"/>
                <w:left w:val="none" w:sz="0" w:space="0" w:color="auto"/>
                <w:bottom w:val="none" w:sz="0" w:space="0" w:color="auto"/>
                <w:right w:val="none" w:sz="0" w:space="0" w:color="auto"/>
              </w:divBdr>
            </w:div>
            <w:div w:id="360545902">
              <w:marLeft w:val="0"/>
              <w:marRight w:val="0"/>
              <w:marTop w:val="0"/>
              <w:marBottom w:val="0"/>
              <w:divBdr>
                <w:top w:val="none" w:sz="0" w:space="0" w:color="auto"/>
                <w:left w:val="none" w:sz="0" w:space="0" w:color="auto"/>
                <w:bottom w:val="none" w:sz="0" w:space="0" w:color="auto"/>
                <w:right w:val="none" w:sz="0" w:space="0" w:color="auto"/>
              </w:divBdr>
            </w:div>
            <w:div w:id="1559590215">
              <w:marLeft w:val="0"/>
              <w:marRight w:val="0"/>
              <w:marTop w:val="0"/>
              <w:marBottom w:val="0"/>
              <w:divBdr>
                <w:top w:val="none" w:sz="0" w:space="0" w:color="auto"/>
                <w:left w:val="none" w:sz="0" w:space="0" w:color="auto"/>
                <w:bottom w:val="none" w:sz="0" w:space="0" w:color="auto"/>
                <w:right w:val="none" w:sz="0" w:space="0" w:color="auto"/>
              </w:divBdr>
            </w:div>
            <w:div w:id="1018236493">
              <w:marLeft w:val="0"/>
              <w:marRight w:val="0"/>
              <w:marTop w:val="0"/>
              <w:marBottom w:val="0"/>
              <w:divBdr>
                <w:top w:val="none" w:sz="0" w:space="0" w:color="auto"/>
                <w:left w:val="none" w:sz="0" w:space="0" w:color="auto"/>
                <w:bottom w:val="none" w:sz="0" w:space="0" w:color="auto"/>
                <w:right w:val="none" w:sz="0" w:space="0" w:color="auto"/>
              </w:divBdr>
            </w:div>
            <w:div w:id="433131234">
              <w:marLeft w:val="0"/>
              <w:marRight w:val="0"/>
              <w:marTop w:val="0"/>
              <w:marBottom w:val="0"/>
              <w:divBdr>
                <w:top w:val="none" w:sz="0" w:space="0" w:color="auto"/>
                <w:left w:val="none" w:sz="0" w:space="0" w:color="auto"/>
                <w:bottom w:val="none" w:sz="0" w:space="0" w:color="auto"/>
                <w:right w:val="none" w:sz="0" w:space="0" w:color="auto"/>
              </w:divBdr>
            </w:div>
            <w:div w:id="1979072194">
              <w:marLeft w:val="0"/>
              <w:marRight w:val="0"/>
              <w:marTop w:val="0"/>
              <w:marBottom w:val="0"/>
              <w:divBdr>
                <w:top w:val="none" w:sz="0" w:space="0" w:color="auto"/>
                <w:left w:val="none" w:sz="0" w:space="0" w:color="auto"/>
                <w:bottom w:val="none" w:sz="0" w:space="0" w:color="auto"/>
                <w:right w:val="none" w:sz="0" w:space="0" w:color="auto"/>
              </w:divBdr>
            </w:div>
          </w:divsChild>
        </w:div>
        <w:div w:id="803501028">
          <w:marLeft w:val="0"/>
          <w:marRight w:val="0"/>
          <w:marTop w:val="0"/>
          <w:marBottom w:val="0"/>
          <w:divBdr>
            <w:top w:val="none" w:sz="0" w:space="0" w:color="auto"/>
            <w:left w:val="none" w:sz="0" w:space="0" w:color="auto"/>
            <w:bottom w:val="none" w:sz="0" w:space="0" w:color="auto"/>
            <w:right w:val="none" w:sz="0" w:space="0" w:color="auto"/>
          </w:divBdr>
        </w:div>
        <w:div w:id="1184632880">
          <w:marLeft w:val="0"/>
          <w:marRight w:val="0"/>
          <w:marTop w:val="0"/>
          <w:marBottom w:val="0"/>
          <w:divBdr>
            <w:top w:val="none" w:sz="0" w:space="0" w:color="auto"/>
            <w:left w:val="none" w:sz="0" w:space="0" w:color="auto"/>
            <w:bottom w:val="none" w:sz="0" w:space="0" w:color="auto"/>
            <w:right w:val="none" w:sz="0" w:space="0" w:color="auto"/>
          </w:divBdr>
          <w:divsChild>
            <w:div w:id="111747142">
              <w:marLeft w:val="0"/>
              <w:marRight w:val="0"/>
              <w:marTop w:val="0"/>
              <w:marBottom w:val="0"/>
              <w:divBdr>
                <w:top w:val="none" w:sz="0" w:space="0" w:color="auto"/>
                <w:left w:val="none" w:sz="0" w:space="0" w:color="auto"/>
                <w:bottom w:val="none" w:sz="0" w:space="0" w:color="auto"/>
                <w:right w:val="none" w:sz="0" w:space="0" w:color="auto"/>
              </w:divBdr>
            </w:div>
            <w:div w:id="675577497">
              <w:marLeft w:val="0"/>
              <w:marRight w:val="0"/>
              <w:marTop w:val="0"/>
              <w:marBottom w:val="0"/>
              <w:divBdr>
                <w:top w:val="none" w:sz="0" w:space="0" w:color="auto"/>
                <w:left w:val="none" w:sz="0" w:space="0" w:color="auto"/>
                <w:bottom w:val="none" w:sz="0" w:space="0" w:color="auto"/>
                <w:right w:val="none" w:sz="0" w:space="0" w:color="auto"/>
              </w:divBdr>
            </w:div>
            <w:div w:id="14265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5502">
      <w:bodyDiv w:val="1"/>
      <w:marLeft w:val="0"/>
      <w:marRight w:val="0"/>
      <w:marTop w:val="0"/>
      <w:marBottom w:val="0"/>
      <w:divBdr>
        <w:top w:val="none" w:sz="0" w:space="0" w:color="auto"/>
        <w:left w:val="none" w:sz="0" w:space="0" w:color="auto"/>
        <w:bottom w:val="none" w:sz="0" w:space="0" w:color="auto"/>
        <w:right w:val="none" w:sz="0" w:space="0" w:color="auto"/>
      </w:divBdr>
      <w:divsChild>
        <w:div w:id="833181152">
          <w:marLeft w:val="0"/>
          <w:marRight w:val="0"/>
          <w:marTop w:val="0"/>
          <w:marBottom w:val="0"/>
          <w:divBdr>
            <w:top w:val="none" w:sz="0" w:space="0" w:color="auto"/>
            <w:left w:val="none" w:sz="0" w:space="0" w:color="auto"/>
            <w:bottom w:val="none" w:sz="0" w:space="0" w:color="auto"/>
            <w:right w:val="none" w:sz="0" w:space="0" w:color="auto"/>
          </w:divBdr>
        </w:div>
      </w:divsChild>
    </w:div>
    <w:div w:id="434591980">
      <w:bodyDiv w:val="1"/>
      <w:marLeft w:val="0"/>
      <w:marRight w:val="0"/>
      <w:marTop w:val="0"/>
      <w:marBottom w:val="0"/>
      <w:divBdr>
        <w:top w:val="none" w:sz="0" w:space="0" w:color="auto"/>
        <w:left w:val="none" w:sz="0" w:space="0" w:color="auto"/>
        <w:bottom w:val="none" w:sz="0" w:space="0" w:color="auto"/>
        <w:right w:val="none" w:sz="0" w:space="0" w:color="auto"/>
      </w:divBdr>
      <w:divsChild>
        <w:div w:id="1452749964">
          <w:marLeft w:val="0"/>
          <w:marRight w:val="0"/>
          <w:marTop w:val="0"/>
          <w:marBottom w:val="0"/>
          <w:divBdr>
            <w:top w:val="none" w:sz="0" w:space="0" w:color="auto"/>
            <w:left w:val="none" w:sz="0" w:space="0" w:color="auto"/>
            <w:bottom w:val="none" w:sz="0" w:space="0" w:color="auto"/>
            <w:right w:val="none" w:sz="0" w:space="0" w:color="auto"/>
          </w:divBdr>
        </w:div>
        <w:div w:id="121656607">
          <w:marLeft w:val="0"/>
          <w:marRight w:val="0"/>
          <w:marTop w:val="0"/>
          <w:marBottom w:val="0"/>
          <w:divBdr>
            <w:top w:val="none" w:sz="0" w:space="0" w:color="auto"/>
            <w:left w:val="none" w:sz="0" w:space="0" w:color="auto"/>
            <w:bottom w:val="none" w:sz="0" w:space="0" w:color="auto"/>
            <w:right w:val="none" w:sz="0" w:space="0" w:color="auto"/>
          </w:divBdr>
        </w:div>
        <w:div w:id="650334661">
          <w:marLeft w:val="0"/>
          <w:marRight w:val="0"/>
          <w:marTop w:val="0"/>
          <w:marBottom w:val="0"/>
          <w:divBdr>
            <w:top w:val="none" w:sz="0" w:space="0" w:color="auto"/>
            <w:left w:val="none" w:sz="0" w:space="0" w:color="auto"/>
            <w:bottom w:val="none" w:sz="0" w:space="0" w:color="auto"/>
            <w:right w:val="none" w:sz="0" w:space="0" w:color="auto"/>
          </w:divBdr>
        </w:div>
      </w:divsChild>
    </w:div>
    <w:div w:id="446703743">
      <w:bodyDiv w:val="1"/>
      <w:marLeft w:val="0"/>
      <w:marRight w:val="0"/>
      <w:marTop w:val="0"/>
      <w:marBottom w:val="0"/>
      <w:divBdr>
        <w:top w:val="none" w:sz="0" w:space="0" w:color="auto"/>
        <w:left w:val="none" w:sz="0" w:space="0" w:color="auto"/>
        <w:bottom w:val="none" w:sz="0" w:space="0" w:color="auto"/>
        <w:right w:val="none" w:sz="0" w:space="0" w:color="auto"/>
      </w:divBdr>
      <w:divsChild>
        <w:div w:id="1696729429">
          <w:marLeft w:val="0"/>
          <w:marRight w:val="0"/>
          <w:marTop w:val="0"/>
          <w:marBottom w:val="0"/>
          <w:divBdr>
            <w:top w:val="none" w:sz="0" w:space="0" w:color="auto"/>
            <w:left w:val="none" w:sz="0" w:space="0" w:color="auto"/>
            <w:bottom w:val="none" w:sz="0" w:space="0" w:color="auto"/>
            <w:right w:val="none" w:sz="0" w:space="0" w:color="auto"/>
          </w:divBdr>
        </w:div>
        <w:div w:id="74252952">
          <w:marLeft w:val="0"/>
          <w:marRight w:val="0"/>
          <w:marTop w:val="0"/>
          <w:marBottom w:val="0"/>
          <w:divBdr>
            <w:top w:val="none" w:sz="0" w:space="0" w:color="auto"/>
            <w:left w:val="none" w:sz="0" w:space="0" w:color="auto"/>
            <w:bottom w:val="none" w:sz="0" w:space="0" w:color="auto"/>
            <w:right w:val="none" w:sz="0" w:space="0" w:color="auto"/>
          </w:divBdr>
        </w:div>
        <w:div w:id="322974297">
          <w:marLeft w:val="0"/>
          <w:marRight w:val="0"/>
          <w:marTop w:val="0"/>
          <w:marBottom w:val="0"/>
          <w:divBdr>
            <w:top w:val="none" w:sz="0" w:space="0" w:color="auto"/>
            <w:left w:val="none" w:sz="0" w:space="0" w:color="auto"/>
            <w:bottom w:val="none" w:sz="0" w:space="0" w:color="auto"/>
            <w:right w:val="none" w:sz="0" w:space="0" w:color="auto"/>
          </w:divBdr>
          <w:divsChild>
            <w:div w:id="2110198455">
              <w:marLeft w:val="0"/>
              <w:marRight w:val="0"/>
              <w:marTop w:val="0"/>
              <w:marBottom w:val="0"/>
              <w:divBdr>
                <w:top w:val="none" w:sz="0" w:space="0" w:color="auto"/>
                <w:left w:val="none" w:sz="0" w:space="0" w:color="auto"/>
                <w:bottom w:val="none" w:sz="0" w:space="0" w:color="auto"/>
                <w:right w:val="none" w:sz="0" w:space="0" w:color="auto"/>
              </w:divBdr>
              <w:divsChild>
                <w:div w:id="2096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1435">
          <w:marLeft w:val="0"/>
          <w:marRight w:val="0"/>
          <w:marTop w:val="0"/>
          <w:marBottom w:val="0"/>
          <w:divBdr>
            <w:top w:val="none" w:sz="0" w:space="0" w:color="auto"/>
            <w:left w:val="none" w:sz="0" w:space="0" w:color="auto"/>
            <w:bottom w:val="none" w:sz="0" w:space="0" w:color="auto"/>
            <w:right w:val="none" w:sz="0" w:space="0" w:color="auto"/>
          </w:divBdr>
          <w:divsChild>
            <w:div w:id="34039086">
              <w:marLeft w:val="0"/>
              <w:marRight w:val="0"/>
              <w:marTop w:val="0"/>
              <w:marBottom w:val="0"/>
              <w:divBdr>
                <w:top w:val="none" w:sz="0" w:space="0" w:color="auto"/>
                <w:left w:val="none" w:sz="0" w:space="0" w:color="auto"/>
                <w:bottom w:val="none" w:sz="0" w:space="0" w:color="auto"/>
                <w:right w:val="none" w:sz="0" w:space="0" w:color="auto"/>
              </w:divBdr>
              <w:divsChild>
                <w:div w:id="1685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29179">
          <w:marLeft w:val="0"/>
          <w:marRight w:val="0"/>
          <w:marTop w:val="0"/>
          <w:marBottom w:val="0"/>
          <w:divBdr>
            <w:top w:val="none" w:sz="0" w:space="0" w:color="auto"/>
            <w:left w:val="none" w:sz="0" w:space="0" w:color="auto"/>
            <w:bottom w:val="none" w:sz="0" w:space="0" w:color="auto"/>
            <w:right w:val="none" w:sz="0" w:space="0" w:color="auto"/>
          </w:divBdr>
        </w:div>
        <w:div w:id="1609005834">
          <w:marLeft w:val="0"/>
          <w:marRight w:val="0"/>
          <w:marTop w:val="0"/>
          <w:marBottom w:val="0"/>
          <w:divBdr>
            <w:top w:val="none" w:sz="0" w:space="0" w:color="auto"/>
            <w:left w:val="none" w:sz="0" w:space="0" w:color="auto"/>
            <w:bottom w:val="none" w:sz="0" w:space="0" w:color="auto"/>
            <w:right w:val="none" w:sz="0" w:space="0" w:color="auto"/>
          </w:divBdr>
        </w:div>
        <w:div w:id="802117236">
          <w:marLeft w:val="0"/>
          <w:marRight w:val="0"/>
          <w:marTop w:val="0"/>
          <w:marBottom w:val="0"/>
          <w:divBdr>
            <w:top w:val="none" w:sz="0" w:space="0" w:color="auto"/>
            <w:left w:val="none" w:sz="0" w:space="0" w:color="auto"/>
            <w:bottom w:val="none" w:sz="0" w:space="0" w:color="auto"/>
            <w:right w:val="none" w:sz="0" w:space="0" w:color="auto"/>
          </w:divBdr>
          <w:divsChild>
            <w:div w:id="1539900741">
              <w:marLeft w:val="0"/>
              <w:marRight w:val="0"/>
              <w:marTop w:val="0"/>
              <w:marBottom w:val="0"/>
              <w:divBdr>
                <w:top w:val="none" w:sz="0" w:space="0" w:color="auto"/>
                <w:left w:val="none" w:sz="0" w:space="0" w:color="auto"/>
                <w:bottom w:val="none" w:sz="0" w:space="0" w:color="auto"/>
                <w:right w:val="none" w:sz="0" w:space="0" w:color="auto"/>
              </w:divBdr>
              <w:divsChild>
                <w:div w:id="14443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3359">
          <w:marLeft w:val="0"/>
          <w:marRight w:val="0"/>
          <w:marTop w:val="0"/>
          <w:marBottom w:val="0"/>
          <w:divBdr>
            <w:top w:val="none" w:sz="0" w:space="0" w:color="auto"/>
            <w:left w:val="none" w:sz="0" w:space="0" w:color="auto"/>
            <w:bottom w:val="none" w:sz="0" w:space="0" w:color="auto"/>
            <w:right w:val="none" w:sz="0" w:space="0" w:color="auto"/>
          </w:divBdr>
          <w:divsChild>
            <w:div w:id="963854136">
              <w:marLeft w:val="0"/>
              <w:marRight w:val="0"/>
              <w:marTop w:val="0"/>
              <w:marBottom w:val="0"/>
              <w:divBdr>
                <w:top w:val="none" w:sz="0" w:space="0" w:color="auto"/>
                <w:left w:val="none" w:sz="0" w:space="0" w:color="auto"/>
                <w:bottom w:val="none" w:sz="0" w:space="0" w:color="auto"/>
                <w:right w:val="none" w:sz="0" w:space="0" w:color="auto"/>
              </w:divBdr>
              <w:divsChild>
                <w:div w:id="9923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2333">
          <w:marLeft w:val="0"/>
          <w:marRight w:val="0"/>
          <w:marTop w:val="0"/>
          <w:marBottom w:val="0"/>
          <w:divBdr>
            <w:top w:val="none" w:sz="0" w:space="0" w:color="auto"/>
            <w:left w:val="none" w:sz="0" w:space="0" w:color="auto"/>
            <w:bottom w:val="none" w:sz="0" w:space="0" w:color="auto"/>
            <w:right w:val="none" w:sz="0" w:space="0" w:color="auto"/>
          </w:divBdr>
        </w:div>
        <w:div w:id="1932081844">
          <w:marLeft w:val="0"/>
          <w:marRight w:val="0"/>
          <w:marTop w:val="0"/>
          <w:marBottom w:val="0"/>
          <w:divBdr>
            <w:top w:val="none" w:sz="0" w:space="0" w:color="auto"/>
            <w:left w:val="none" w:sz="0" w:space="0" w:color="auto"/>
            <w:bottom w:val="none" w:sz="0" w:space="0" w:color="auto"/>
            <w:right w:val="none" w:sz="0" w:space="0" w:color="auto"/>
          </w:divBdr>
          <w:divsChild>
            <w:div w:id="1761489539">
              <w:marLeft w:val="0"/>
              <w:marRight w:val="0"/>
              <w:marTop w:val="0"/>
              <w:marBottom w:val="0"/>
              <w:divBdr>
                <w:top w:val="none" w:sz="0" w:space="0" w:color="auto"/>
                <w:left w:val="none" w:sz="0" w:space="0" w:color="auto"/>
                <w:bottom w:val="none" w:sz="0" w:space="0" w:color="auto"/>
                <w:right w:val="none" w:sz="0" w:space="0" w:color="auto"/>
              </w:divBdr>
              <w:divsChild>
                <w:div w:id="65071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1547">
          <w:marLeft w:val="0"/>
          <w:marRight w:val="0"/>
          <w:marTop w:val="0"/>
          <w:marBottom w:val="0"/>
          <w:divBdr>
            <w:top w:val="none" w:sz="0" w:space="0" w:color="auto"/>
            <w:left w:val="none" w:sz="0" w:space="0" w:color="auto"/>
            <w:bottom w:val="none" w:sz="0" w:space="0" w:color="auto"/>
            <w:right w:val="none" w:sz="0" w:space="0" w:color="auto"/>
          </w:divBdr>
          <w:divsChild>
            <w:div w:id="2120908128">
              <w:marLeft w:val="0"/>
              <w:marRight w:val="0"/>
              <w:marTop w:val="0"/>
              <w:marBottom w:val="0"/>
              <w:divBdr>
                <w:top w:val="none" w:sz="0" w:space="0" w:color="auto"/>
                <w:left w:val="none" w:sz="0" w:space="0" w:color="auto"/>
                <w:bottom w:val="none" w:sz="0" w:space="0" w:color="auto"/>
                <w:right w:val="none" w:sz="0" w:space="0" w:color="auto"/>
              </w:divBdr>
              <w:divsChild>
                <w:div w:id="7055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646309">
      <w:bodyDiv w:val="1"/>
      <w:marLeft w:val="0"/>
      <w:marRight w:val="0"/>
      <w:marTop w:val="0"/>
      <w:marBottom w:val="0"/>
      <w:divBdr>
        <w:top w:val="none" w:sz="0" w:space="0" w:color="auto"/>
        <w:left w:val="none" w:sz="0" w:space="0" w:color="auto"/>
        <w:bottom w:val="none" w:sz="0" w:space="0" w:color="auto"/>
        <w:right w:val="none" w:sz="0" w:space="0" w:color="auto"/>
      </w:divBdr>
    </w:div>
    <w:div w:id="494539770">
      <w:bodyDiv w:val="1"/>
      <w:marLeft w:val="0"/>
      <w:marRight w:val="0"/>
      <w:marTop w:val="0"/>
      <w:marBottom w:val="0"/>
      <w:divBdr>
        <w:top w:val="none" w:sz="0" w:space="0" w:color="auto"/>
        <w:left w:val="none" w:sz="0" w:space="0" w:color="auto"/>
        <w:bottom w:val="none" w:sz="0" w:space="0" w:color="auto"/>
        <w:right w:val="none" w:sz="0" w:space="0" w:color="auto"/>
      </w:divBdr>
      <w:divsChild>
        <w:div w:id="288096403">
          <w:marLeft w:val="0"/>
          <w:marRight w:val="0"/>
          <w:marTop w:val="0"/>
          <w:marBottom w:val="0"/>
          <w:divBdr>
            <w:top w:val="none" w:sz="0" w:space="0" w:color="auto"/>
            <w:left w:val="none" w:sz="0" w:space="0" w:color="auto"/>
            <w:bottom w:val="none" w:sz="0" w:space="0" w:color="auto"/>
            <w:right w:val="none" w:sz="0" w:space="0" w:color="auto"/>
          </w:divBdr>
        </w:div>
        <w:div w:id="275479231">
          <w:marLeft w:val="0"/>
          <w:marRight w:val="0"/>
          <w:marTop w:val="0"/>
          <w:marBottom w:val="0"/>
          <w:divBdr>
            <w:top w:val="none" w:sz="0" w:space="0" w:color="auto"/>
            <w:left w:val="none" w:sz="0" w:space="0" w:color="auto"/>
            <w:bottom w:val="none" w:sz="0" w:space="0" w:color="auto"/>
            <w:right w:val="none" w:sz="0" w:space="0" w:color="auto"/>
          </w:divBdr>
        </w:div>
      </w:divsChild>
    </w:div>
    <w:div w:id="496969123">
      <w:bodyDiv w:val="1"/>
      <w:marLeft w:val="0"/>
      <w:marRight w:val="0"/>
      <w:marTop w:val="0"/>
      <w:marBottom w:val="0"/>
      <w:divBdr>
        <w:top w:val="none" w:sz="0" w:space="0" w:color="auto"/>
        <w:left w:val="none" w:sz="0" w:space="0" w:color="auto"/>
        <w:bottom w:val="none" w:sz="0" w:space="0" w:color="auto"/>
        <w:right w:val="none" w:sz="0" w:space="0" w:color="auto"/>
      </w:divBdr>
      <w:divsChild>
        <w:div w:id="1032224506">
          <w:marLeft w:val="0"/>
          <w:marRight w:val="0"/>
          <w:marTop w:val="0"/>
          <w:marBottom w:val="0"/>
          <w:divBdr>
            <w:top w:val="none" w:sz="0" w:space="0" w:color="auto"/>
            <w:left w:val="none" w:sz="0" w:space="0" w:color="auto"/>
            <w:bottom w:val="none" w:sz="0" w:space="0" w:color="auto"/>
            <w:right w:val="none" w:sz="0" w:space="0" w:color="auto"/>
          </w:divBdr>
        </w:div>
        <w:div w:id="1878737460">
          <w:marLeft w:val="0"/>
          <w:marRight w:val="0"/>
          <w:marTop w:val="0"/>
          <w:marBottom w:val="0"/>
          <w:divBdr>
            <w:top w:val="none" w:sz="0" w:space="0" w:color="auto"/>
            <w:left w:val="none" w:sz="0" w:space="0" w:color="auto"/>
            <w:bottom w:val="none" w:sz="0" w:space="0" w:color="auto"/>
            <w:right w:val="none" w:sz="0" w:space="0" w:color="auto"/>
          </w:divBdr>
        </w:div>
        <w:div w:id="1318070625">
          <w:marLeft w:val="0"/>
          <w:marRight w:val="0"/>
          <w:marTop w:val="0"/>
          <w:marBottom w:val="0"/>
          <w:divBdr>
            <w:top w:val="none" w:sz="0" w:space="0" w:color="auto"/>
            <w:left w:val="none" w:sz="0" w:space="0" w:color="auto"/>
            <w:bottom w:val="none" w:sz="0" w:space="0" w:color="auto"/>
            <w:right w:val="none" w:sz="0" w:space="0" w:color="auto"/>
          </w:divBdr>
        </w:div>
        <w:div w:id="1264462972">
          <w:marLeft w:val="0"/>
          <w:marRight w:val="0"/>
          <w:marTop w:val="0"/>
          <w:marBottom w:val="0"/>
          <w:divBdr>
            <w:top w:val="none" w:sz="0" w:space="0" w:color="auto"/>
            <w:left w:val="none" w:sz="0" w:space="0" w:color="auto"/>
            <w:bottom w:val="none" w:sz="0" w:space="0" w:color="auto"/>
            <w:right w:val="none" w:sz="0" w:space="0" w:color="auto"/>
          </w:divBdr>
        </w:div>
        <w:div w:id="452090253">
          <w:marLeft w:val="0"/>
          <w:marRight w:val="0"/>
          <w:marTop w:val="0"/>
          <w:marBottom w:val="0"/>
          <w:divBdr>
            <w:top w:val="none" w:sz="0" w:space="0" w:color="auto"/>
            <w:left w:val="none" w:sz="0" w:space="0" w:color="auto"/>
            <w:bottom w:val="none" w:sz="0" w:space="0" w:color="auto"/>
            <w:right w:val="none" w:sz="0" w:space="0" w:color="auto"/>
          </w:divBdr>
        </w:div>
      </w:divsChild>
    </w:div>
    <w:div w:id="583688568">
      <w:bodyDiv w:val="1"/>
      <w:marLeft w:val="0"/>
      <w:marRight w:val="0"/>
      <w:marTop w:val="0"/>
      <w:marBottom w:val="0"/>
      <w:divBdr>
        <w:top w:val="none" w:sz="0" w:space="0" w:color="auto"/>
        <w:left w:val="none" w:sz="0" w:space="0" w:color="auto"/>
        <w:bottom w:val="none" w:sz="0" w:space="0" w:color="auto"/>
        <w:right w:val="none" w:sz="0" w:space="0" w:color="auto"/>
      </w:divBdr>
      <w:divsChild>
        <w:div w:id="2012021328">
          <w:marLeft w:val="0"/>
          <w:marRight w:val="0"/>
          <w:marTop w:val="0"/>
          <w:marBottom w:val="0"/>
          <w:divBdr>
            <w:top w:val="none" w:sz="0" w:space="0" w:color="auto"/>
            <w:left w:val="none" w:sz="0" w:space="0" w:color="auto"/>
            <w:bottom w:val="none" w:sz="0" w:space="0" w:color="auto"/>
            <w:right w:val="none" w:sz="0" w:space="0" w:color="auto"/>
          </w:divBdr>
        </w:div>
        <w:div w:id="844440291">
          <w:marLeft w:val="0"/>
          <w:marRight w:val="0"/>
          <w:marTop w:val="0"/>
          <w:marBottom w:val="0"/>
          <w:divBdr>
            <w:top w:val="none" w:sz="0" w:space="0" w:color="auto"/>
            <w:left w:val="none" w:sz="0" w:space="0" w:color="auto"/>
            <w:bottom w:val="none" w:sz="0" w:space="0" w:color="auto"/>
            <w:right w:val="none" w:sz="0" w:space="0" w:color="auto"/>
          </w:divBdr>
        </w:div>
        <w:div w:id="1927957464">
          <w:marLeft w:val="0"/>
          <w:marRight w:val="0"/>
          <w:marTop w:val="0"/>
          <w:marBottom w:val="0"/>
          <w:divBdr>
            <w:top w:val="none" w:sz="0" w:space="0" w:color="auto"/>
            <w:left w:val="none" w:sz="0" w:space="0" w:color="auto"/>
            <w:bottom w:val="none" w:sz="0" w:space="0" w:color="auto"/>
            <w:right w:val="none" w:sz="0" w:space="0" w:color="auto"/>
          </w:divBdr>
        </w:div>
        <w:div w:id="1270043707">
          <w:marLeft w:val="0"/>
          <w:marRight w:val="0"/>
          <w:marTop w:val="0"/>
          <w:marBottom w:val="0"/>
          <w:divBdr>
            <w:top w:val="none" w:sz="0" w:space="0" w:color="auto"/>
            <w:left w:val="none" w:sz="0" w:space="0" w:color="auto"/>
            <w:bottom w:val="none" w:sz="0" w:space="0" w:color="auto"/>
            <w:right w:val="none" w:sz="0" w:space="0" w:color="auto"/>
          </w:divBdr>
        </w:div>
        <w:div w:id="2125728032">
          <w:marLeft w:val="0"/>
          <w:marRight w:val="0"/>
          <w:marTop w:val="0"/>
          <w:marBottom w:val="0"/>
          <w:divBdr>
            <w:top w:val="none" w:sz="0" w:space="0" w:color="auto"/>
            <w:left w:val="none" w:sz="0" w:space="0" w:color="auto"/>
            <w:bottom w:val="none" w:sz="0" w:space="0" w:color="auto"/>
            <w:right w:val="none" w:sz="0" w:space="0" w:color="auto"/>
          </w:divBdr>
        </w:div>
      </w:divsChild>
    </w:div>
    <w:div w:id="637614991">
      <w:bodyDiv w:val="1"/>
      <w:marLeft w:val="0"/>
      <w:marRight w:val="0"/>
      <w:marTop w:val="0"/>
      <w:marBottom w:val="0"/>
      <w:divBdr>
        <w:top w:val="none" w:sz="0" w:space="0" w:color="auto"/>
        <w:left w:val="none" w:sz="0" w:space="0" w:color="auto"/>
        <w:bottom w:val="none" w:sz="0" w:space="0" w:color="auto"/>
        <w:right w:val="none" w:sz="0" w:space="0" w:color="auto"/>
      </w:divBdr>
      <w:divsChild>
        <w:div w:id="554464133">
          <w:marLeft w:val="0"/>
          <w:marRight w:val="0"/>
          <w:marTop w:val="0"/>
          <w:marBottom w:val="0"/>
          <w:divBdr>
            <w:top w:val="none" w:sz="0" w:space="0" w:color="auto"/>
            <w:left w:val="none" w:sz="0" w:space="0" w:color="auto"/>
            <w:bottom w:val="none" w:sz="0" w:space="0" w:color="auto"/>
            <w:right w:val="none" w:sz="0" w:space="0" w:color="auto"/>
          </w:divBdr>
        </w:div>
        <w:div w:id="1638296223">
          <w:marLeft w:val="0"/>
          <w:marRight w:val="0"/>
          <w:marTop w:val="0"/>
          <w:marBottom w:val="0"/>
          <w:divBdr>
            <w:top w:val="none" w:sz="0" w:space="0" w:color="auto"/>
            <w:left w:val="none" w:sz="0" w:space="0" w:color="auto"/>
            <w:bottom w:val="none" w:sz="0" w:space="0" w:color="auto"/>
            <w:right w:val="none" w:sz="0" w:space="0" w:color="auto"/>
          </w:divBdr>
        </w:div>
        <w:div w:id="2084639806">
          <w:marLeft w:val="0"/>
          <w:marRight w:val="0"/>
          <w:marTop w:val="0"/>
          <w:marBottom w:val="0"/>
          <w:divBdr>
            <w:top w:val="none" w:sz="0" w:space="0" w:color="auto"/>
            <w:left w:val="none" w:sz="0" w:space="0" w:color="auto"/>
            <w:bottom w:val="none" w:sz="0" w:space="0" w:color="auto"/>
            <w:right w:val="none" w:sz="0" w:space="0" w:color="auto"/>
          </w:divBdr>
        </w:div>
      </w:divsChild>
    </w:div>
    <w:div w:id="688990851">
      <w:bodyDiv w:val="1"/>
      <w:marLeft w:val="0"/>
      <w:marRight w:val="0"/>
      <w:marTop w:val="0"/>
      <w:marBottom w:val="0"/>
      <w:divBdr>
        <w:top w:val="none" w:sz="0" w:space="0" w:color="auto"/>
        <w:left w:val="none" w:sz="0" w:space="0" w:color="auto"/>
        <w:bottom w:val="none" w:sz="0" w:space="0" w:color="auto"/>
        <w:right w:val="none" w:sz="0" w:space="0" w:color="auto"/>
      </w:divBdr>
      <w:divsChild>
        <w:div w:id="292951876">
          <w:marLeft w:val="0"/>
          <w:marRight w:val="0"/>
          <w:marTop w:val="0"/>
          <w:marBottom w:val="0"/>
          <w:divBdr>
            <w:top w:val="none" w:sz="0" w:space="0" w:color="auto"/>
            <w:left w:val="none" w:sz="0" w:space="0" w:color="auto"/>
            <w:bottom w:val="none" w:sz="0" w:space="0" w:color="auto"/>
            <w:right w:val="none" w:sz="0" w:space="0" w:color="auto"/>
          </w:divBdr>
        </w:div>
        <w:div w:id="619344234">
          <w:marLeft w:val="0"/>
          <w:marRight w:val="0"/>
          <w:marTop w:val="0"/>
          <w:marBottom w:val="0"/>
          <w:divBdr>
            <w:top w:val="none" w:sz="0" w:space="0" w:color="auto"/>
            <w:left w:val="none" w:sz="0" w:space="0" w:color="auto"/>
            <w:bottom w:val="none" w:sz="0" w:space="0" w:color="auto"/>
            <w:right w:val="none" w:sz="0" w:space="0" w:color="auto"/>
          </w:divBdr>
        </w:div>
      </w:divsChild>
    </w:div>
    <w:div w:id="690036473">
      <w:bodyDiv w:val="1"/>
      <w:marLeft w:val="0"/>
      <w:marRight w:val="0"/>
      <w:marTop w:val="0"/>
      <w:marBottom w:val="0"/>
      <w:divBdr>
        <w:top w:val="none" w:sz="0" w:space="0" w:color="auto"/>
        <w:left w:val="none" w:sz="0" w:space="0" w:color="auto"/>
        <w:bottom w:val="none" w:sz="0" w:space="0" w:color="auto"/>
        <w:right w:val="none" w:sz="0" w:space="0" w:color="auto"/>
      </w:divBdr>
      <w:divsChild>
        <w:div w:id="1325663000">
          <w:marLeft w:val="0"/>
          <w:marRight w:val="0"/>
          <w:marTop w:val="0"/>
          <w:marBottom w:val="0"/>
          <w:divBdr>
            <w:top w:val="none" w:sz="0" w:space="0" w:color="auto"/>
            <w:left w:val="none" w:sz="0" w:space="0" w:color="auto"/>
            <w:bottom w:val="none" w:sz="0" w:space="0" w:color="auto"/>
            <w:right w:val="none" w:sz="0" w:space="0" w:color="auto"/>
          </w:divBdr>
        </w:div>
      </w:divsChild>
    </w:div>
    <w:div w:id="744186084">
      <w:bodyDiv w:val="1"/>
      <w:marLeft w:val="0"/>
      <w:marRight w:val="0"/>
      <w:marTop w:val="0"/>
      <w:marBottom w:val="0"/>
      <w:divBdr>
        <w:top w:val="none" w:sz="0" w:space="0" w:color="auto"/>
        <w:left w:val="none" w:sz="0" w:space="0" w:color="auto"/>
        <w:bottom w:val="none" w:sz="0" w:space="0" w:color="auto"/>
        <w:right w:val="none" w:sz="0" w:space="0" w:color="auto"/>
      </w:divBdr>
      <w:divsChild>
        <w:div w:id="1475878408">
          <w:marLeft w:val="0"/>
          <w:marRight w:val="0"/>
          <w:marTop w:val="0"/>
          <w:marBottom w:val="0"/>
          <w:divBdr>
            <w:top w:val="none" w:sz="0" w:space="0" w:color="auto"/>
            <w:left w:val="none" w:sz="0" w:space="0" w:color="auto"/>
            <w:bottom w:val="none" w:sz="0" w:space="0" w:color="auto"/>
            <w:right w:val="none" w:sz="0" w:space="0" w:color="auto"/>
          </w:divBdr>
        </w:div>
      </w:divsChild>
    </w:div>
    <w:div w:id="752169030">
      <w:bodyDiv w:val="1"/>
      <w:marLeft w:val="0"/>
      <w:marRight w:val="0"/>
      <w:marTop w:val="0"/>
      <w:marBottom w:val="0"/>
      <w:divBdr>
        <w:top w:val="none" w:sz="0" w:space="0" w:color="auto"/>
        <w:left w:val="none" w:sz="0" w:space="0" w:color="auto"/>
        <w:bottom w:val="none" w:sz="0" w:space="0" w:color="auto"/>
        <w:right w:val="none" w:sz="0" w:space="0" w:color="auto"/>
      </w:divBdr>
    </w:div>
    <w:div w:id="753671191">
      <w:bodyDiv w:val="1"/>
      <w:marLeft w:val="0"/>
      <w:marRight w:val="0"/>
      <w:marTop w:val="0"/>
      <w:marBottom w:val="0"/>
      <w:divBdr>
        <w:top w:val="none" w:sz="0" w:space="0" w:color="auto"/>
        <w:left w:val="none" w:sz="0" w:space="0" w:color="auto"/>
        <w:bottom w:val="none" w:sz="0" w:space="0" w:color="auto"/>
        <w:right w:val="none" w:sz="0" w:space="0" w:color="auto"/>
      </w:divBdr>
      <w:divsChild>
        <w:div w:id="148594000">
          <w:marLeft w:val="0"/>
          <w:marRight w:val="0"/>
          <w:marTop w:val="0"/>
          <w:marBottom w:val="0"/>
          <w:divBdr>
            <w:top w:val="none" w:sz="0" w:space="0" w:color="auto"/>
            <w:left w:val="none" w:sz="0" w:space="0" w:color="auto"/>
            <w:bottom w:val="none" w:sz="0" w:space="0" w:color="auto"/>
            <w:right w:val="none" w:sz="0" w:space="0" w:color="auto"/>
          </w:divBdr>
        </w:div>
        <w:div w:id="1562712474">
          <w:marLeft w:val="0"/>
          <w:marRight w:val="0"/>
          <w:marTop w:val="0"/>
          <w:marBottom w:val="0"/>
          <w:divBdr>
            <w:top w:val="none" w:sz="0" w:space="0" w:color="auto"/>
            <w:left w:val="none" w:sz="0" w:space="0" w:color="auto"/>
            <w:bottom w:val="none" w:sz="0" w:space="0" w:color="auto"/>
            <w:right w:val="none" w:sz="0" w:space="0" w:color="auto"/>
          </w:divBdr>
          <w:divsChild>
            <w:div w:id="159345991">
              <w:marLeft w:val="0"/>
              <w:marRight w:val="0"/>
              <w:marTop w:val="0"/>
              <w:marBottom w:val="0"/>
              <w:divBdr>
                <w:top w:val="none" w:sz="0" w:space="0" w:color="auto"/>
                <w:left w:val="none" w:sz="0" w:space="0" w:color="auto"/>
                <w:bottom w:val="none" w:sz="0" w:space="0" w:color="auto"/>
                <w:right w:val="none" w:sz="0" w:space="0" w:color="auto"/>
              </w:divBdr>
              <w:divsChild>
                <w:div w:id="2124182897">
                  <w:marLeft w:val="0"/>
                  <w:marRight w:val="0"/>
                  <w:marTop w:val="240"/>
                  <w:marBottom w:val="240"/>
                  <w:divBdr>
                    <w:top w:val="none" w:sz="0" w:space="0" w:color="auto"/>
                    <w:left w:val="none" w:sz="0" w:space="0" w:color="auto"/>
                    <w:bottom w:val="none" w:sz="0" w:space="0" w:color="auto"/>
                    <w:right w:val="none" w:sz="0" w:space="0" w:color="auto"/>
                  </w:divBdr>
                </w:div>
              </w:divsChild>
            </w:div>
            <w:div w:id="264776338">
              <w:marLeft w:val="0"/>
              <w:marRight w:val="0"/>
              <w:marTop w:val="0"/>
              <w:marBottom w:val="0"/>
              <w:divBdr>
                <w:top w:val="none" w:sz="0" w:space="0" w:color="auto"/>
                <w:left w:val="none" w:sz="0" w:space="0" w:color="auto"/>
                <w:bottom w:val="none" w:sz="0" w:space="0" w:color="auto"/>
                <w:right w:val="none" w:sz="0" w:space="0" w:color="auto"/>
              </w:divBdr>
              <w:divsChild>
                <w:div w:id="1646351420">
                  <w:marLeft w:val="0"/>
                  <w:marRight w:val="0"/>
                  <w:marTop w:val="240"/>
                  <w:marBottom w:val="240"/>
                  <w:divBdr>
                    <w:top w:val="none" w:sz="0" w:space="0" w:color="auto"/>
                    <w:left w:val="none" w:sz="0" w:space="0" w:color="auto"/>
                    <w:bottom w:val="none" w:sz="0" w:space="0" w:color="auto"/>
                    <w:right w:val="none" w:sz="0" w:space="0" w:color="auto"/>
                  </w:divBdr>
                </w:div>
              </w:divsChild>
            </w:div>
            <w:div w:id="414405320">
              <w:marLeft w:val="0"/>
              <w:marRight w:val="0"/>
              <w:marTop w:val="0"/>
              <w:marBottom w:val="0"/>
              <w:divBdr>
                <w:top w:val="none" w:sz="0" w:space="0" w:color="auto"/>
                <w:left w:val="none" w:sz="0" w:space="0" w:color="auto"/>
                <w:bottom w:val="none" w:sz="0" w:space="0" w:color="auto"/>
                <w:right w:val="none" w:sz="0" w:space="0" w:color="auto"/>
              </w:divBdr>
              <w:divsChild>
                <w:div w:id="770516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54884974">
          <w:marLeft w:val="0"/>
          <w:marRight w:val="0"/>
          <w:marTop w:val="0"/>
          <w:marBottom w:val="0"/>
          <w:divBdr>
            <w:top w:val="none" w:sz="0" w:space="0" w:color="auto"/>
            <w:left w:val="none" w:sz="0" w:space="0" w:color="auto"/>
            <w:bottom w:val="none" w:sz="0" w:space="0" w:color="auto"/>
            <w:right w:val="none" w:sz="0" w:space="0" w:color="auto"/>
          </w:divBdr>
          <w:divsChild>
            <w:div w:id="51588910">
              <w:marLeft w:val="0"/>
              <w:marRight w:val="0"/>
              <w:marTop w:val="0"/>
              <w:marBottom w:val="0"/>
              <w:divBdr>
                <w:top w:val="none" w:sz="0" w:space="0" w:color="auto"/>
                <w:left w:val="none" w:sz="0" w:space="0" w:color="auto"/>
                <w:bottom w:val="none" w:sz="0" w:space="0" w:color="auto"/>
                <w:right w:val="none" w:sz="0" w:space="0" w:color="auto"/>
              </w:divBdr>
              <w:divsChild>
                <w:div w:id="1428429209">
                  <w:marLeft w:val="0"/>
                  <w:marRight w:val="0"/>
                  <w:marTop w:val="240"/>
                  <w:marBottom w:val="240"/>
                  <w:divBdr>
                    <w:top w:val="none" w:sz="0" w:space="0" w:color="auto"/>
                    <w:left w:val="none" w:sz="0" w:space="0" w:color="auto"/>
                    <w:bottom w:val="none" w:sz="0" w:space="0" w:color="auto"/>
                    <w:right w:val="none" w:sz="0" w:space="0" w:color="auto"/>
                  </w:divBdr>
                </w:div>
              </w:divsChild>
            </w:div>
            <w:div w:id="514419850">
              <w:marLeft w:val="0"/>
              <w:marRight w:val="0"/>
              <w:marTop w:val="0"/>
              <w:marBottom w:val="0"/>
              <w:divBdr>
                <w:top w:val="none" w:sz="0" w:space="0" w:color="auto"/>
                <w:left w:val="none" w:sz="0" w:space="0" w:color="auto"/>
                <w:bottom w:val="none" w:sz="0" w:space="0" w:color="auto"/>
                <w:right w:val="none" w:sz="0" w:space="0" w:color="auto"/>
              </w:divBdr>
              <w:divsChild>
                <w:div w:id="491801743">
                  <w:marLeft w:val="0"/>
                  <w:marRight w:val="0"/>
                  <w:marTop w:val="240"/>
                  <w:marBottom w:val="240"/>
                  <w:divBdr>
                    <w:top w:val="none" w:sz="0" w:space="0" w:color="auto"/>
                    <w:left w:val="none" w:sz="0" w:space="0" w:color="auto"/>
                    <w:bottom w:val="none" w:sz="0" w:space="0" w:color="auto"/>
                    <w:right w:val="none" w:sz="0" w:space="0" w:color="auto"/>
                  </w:divBdr>
                </w:div>
              </w:divsChild>
            </w:div>
            <w:div w:id="1841505492">
              <w:marLeft w:val="0"/>
              <w:marRight w:val="0"/>
              <w:marTop w:val="0"/>
              <w:marBottom w:val="0"/>
              <w:divBdr>
                <w:top w:val="none" w:sz="0" w:space="0" w:color="auto"/>
                <w:left w:val="none" w:sz="0" w:space="0" w:color="auto"/>
                <w:bottom w:val="none" w:sz="0" w:space="0" w:color="auto"/>
                <w:right w:val="none" w:sz="0" w:space="0" w:color="auto"/>
              </w:divBdr>
              <w:divsChild>
                <w:div w:id="5337323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57017520">
      <w:bodyDiv w:val="1"/>
      <w:marLeft w:val="0"/>
      <w:marRight w:val="0"/>
      <w:marTop w:val="0"/>
      <w:marBottom w:val="0"/>
      <w:divBdr>
        <w:top w:val="none" w:sz="0" w:space="0" w:color="auto"/>
        <w:left w:val="none" w:sz="0" w:space="0" w:color="auto"/>
        <w:bottom w:val="none" w:sz="0" w:space="0" w:color="auto"/>
        <w:right w:val="none" w:sz="0" w:space="0" w:color="auto"/>
      </w:divBdr>
      <w:divsChild>
        <w:div w:id="108666456">
          <w:marLeft w:val="0"/>
          <w:marRight w:val="0"/>
          <w:marTop w:val="0"/>
          <w:marBottom w:val="0"/>
          <w:divBdr>
            <w:top w:val="none" w:sz="0" w:space="0" w:color="auto"/>
            <w:left w:val="none" w:sz="0" w:space="0" w:color="auto"/>
            <w:bottom w:val="none" w:sz="0" w:space="0" w:color="auto"/>
            <w:right w:val="none" w:sz="0" w:space="0" w:color="auto"/>
          </w:divBdr>
        </w:div>
        <w:div w:id="421683604">
          <w:marLeft w:val="0"/>
          <w:marRight w:val="0"/>
          <w:marTop w:val="0"/>
          <w:marBottom w:val="0"/>
          <w:divBdr>
            <w:top w:val="none" w:sz="0" w:space="0" w:color="auto"/>
            <w:left w:val="none" w:sz="0" w:space="0" w:color="auto"/>
            <w:bottom w:val="none" w:sz="0" w:space="0" w:color="auto"/>
            <w:right w:val="none" w:sz="0" w:space="0" w:color="auto"/>
          </w:divBdr>
        </w:div>
        <w:div w:id="2143111899">
          <w:marLeft w:val="0"/>
          <w:marRight w:val="0"/>
          <w:marTop w:val="0"/>
          <w:marBottom w:val="0"/>
          <w:divBdr>
            <w:top w:val="none" w:sz="0" w:space="0" w:color="auto"/>
            <w:left w:val="none" w:sz="0" w:space="0" w:color="auto"/>
            <w:bottom w:val="none" w:sz="0" w:space="0" w:color="auto"/>
            <w:right w:val="none" w:sz="0" w:space="0" w:color="auto"/>
          </w:divBdr>
          <w:divsChild>
            <w:div w:id="2076277625">
              <w:marLeft w:val="0"/>
              <w:marRight w:val="0"/>
              <w:marTop w:val="0"/>
              <w:marBottom w:val="0"/>
              <w:divBdr>
                <w:top w:val="none" w:sz="0" w:space="0" w:color="auto"/>
                <w:left w:val="none" w:sz="0" w:space="0" w:color="auto"/>
                <w:bottom w:val="none" w:sz="0" w:space="0" w:color="auto"/>
                <w:right w:val="none" w:sz="0" w:space="0" w:color="auto"/>
              </w:divBdr>
              <w:divsChild>
                <w:div w:id="330839154">
                  <w:marLeft w:val="0"/>
                  <w:marRight w:val="0"/>
                  <w:marTop w:val="240"/>
                  <w:marBottom w:val="240"/>
                  <w:divBdr>
                    <w:top w:val="none" w:sz="0" w:space="0" w:color="auto"/>
                    <w:left w:val="none" w:sz="0" w:space="0" w:color="auto"/>
                    <w:bottom w:val="none" w:sz="0" w:space="0" w:color="auto"/>
                    <w:right w:val="none" w:sz="0" w:space="0" w:color="auto"/>
                  </w:divBdr>
                </w:div>
                <w:div w:id="58530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7617">
          <w:marLeft w:val="0"/>
          <w:marRight w:val="0"/>
          <w:marTop w:val="0"/>
          <w:marBottom w:val="0"/>
          <w:divBdr>
            <w:top w:val="none" w:sz="0" w:space="0" w:color="auto"/>
            <w:left w:val="none" w:sz="0" w:space="0" w:color="auto"/>
            <w:bottom w:val="none" w:sz="0" w:space="0" w:color="auto"/>
            <w:right w:val="none" w:sz="0" w:space="0" w:color="auto"/>
          </w:divBdr>
          <w:divsChild>
            <w:div w:id="1129007202">
              <w:marLeft w:val="0"/>
              <w:marRight w:val="0"/>
              <w:marTop w:val="0"/>
              <w:marBottom w:val="0"/>
              <w:divBdr>
                <w:top w:val="none" w:sz="0" w:space="0" w:color="auto"/>
                <w:left w:val="none" w:sz="0" w:space="0" w:color="auto"/>
                <w:bottom w:val="none" w:sz="0" w:space="0" w:color="auto"/>
                <w:right w:val="none" w:sz="0" w:space="0" w:color="auto"/>
              </w:divBdr>
              <w:divsChild>
                <w:div w:id="1315522393">
                  <w:marLeft w:val="0"/>
                  <w:marRight w:val="0"/>
                  <w:marTop w:val="240"/>
                  <w:marBottom w:val="240"/>
                  <w:divBdr>
                    <w:top w:val="none" w:sz="0" w:space="0" w:color="auto"/>
                    <w:left w:val="none" w:sz="0" w:space="0" w:color="auto"/>
                    <w:bottom w:val="none" w:sz="0" w:space="0" w:color="auto"/>
                    <w:right w:val="none" w:sz="0" w:space="0" w:color="auto"/>
                  </w:divBdr>
                </w:div>
                <w:div w:id="1310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936192">
      <w:bodyDiv w:val="1"/>
      <w:marLeft w:val="0"/>
      <w:marRight w:val="0"/>
      <w:marTop w:val="0"/>
      <w:marBottom w:val="0"/>
      <w:divBdr>
        <w:top w:val="none" w:sz="0" w:space="0" w:color="auto"/>
        <w:left w:val="none" w:sz="0" w:space="0" w:color="auto"/>
        <w:bottom w:val="none" w:sz="0" w:space="0" w:color="auto"/>
        <w:right w:val="none" w:sz="0" w:space="0" w:color="auto"/>
      </w:divBdr>
      <w:divsChild>
        <w:div w:id="1948389992">
          <w:marLeft w:val="0"/>
          <w:marRight w:val="0"/>
          <w:marTop w:val="0"/>
          <w:marBottom w:val="0"/>
          <w:divBdr>
            <w:top w:val="none" w:sz="0" w:space="0" w:color="auto"/>
            <w:left w:val="none" w:sz="0" w:space="0" w:color="auto"/>
            <w:bottom w:val="none" w:sz="0" w:space="0" w:color="auto"/>
            <w:right w:val="none" w:sz="0" w:space="0" w:color="auto"/>
          </w:divBdr>
        </w:div>
      </w:divsChild>
    </w:div>
    <w:div w:id="924149158">
      <w:bodyDiv w:val="1"/>
      <w:marLeft w:val="0"/>
      <w:marRight w:val="0"/>
      <w:marTop w:val="0"/>
      <w:marBottom w:val="0"/>
      <w:divBdr>
        <w:top w:val="none" w:sz="0" w:space="0" w:color="auto"/>
        <w:left w:val="none" w:sz="0" w:space="0" w:color="auto"/>
        <w:bottom w:val="none" w:sz="0" w:space="0" w:color="auto"/>
        <w:right w:val="none" w:sz="0" w:space="0" w:color="auto"/>
      </w:divBdr>
      <w:divsChild>
        <w:div w:id="705369946">
          <w:marLeft w:val="0"/>
          <w:marRight w:val="0"/>
          <w:marTop w:val="0"/>
          <w:marBottom w:val="0"/>
          <w:divBdr>
            <w:top w:val="none" w:sz="0" w:space="0" w:color="auto"/>
            <w:left w:val="none" w:sz="0" w:space="0" w:color="auto"/>
            <w:bottom w:val="none" w:sz="0" w:space="0" w:color="auto"/>
            <w:right w:val="none" w:sz="0" w:space="0" w:color="auto"/>
          </w:divBdr>
        </w:div>
        <w:div w:id="1440946916">
          <w:marLeft w:val="0"/>
          <w:marRight w:val="0"/>
          <w:marTop w:val="0"/>
          <w:marBottom w:val="0"/>
          <w:divBdr>
            <w:top w:val="none" w:sz="0" w:space="0" w:color="auto"/>
            <w:left w:val="none" w:sz="0" w:space="0" w:color="auto"/>
            <w:bottom w:val="none" w:sz="0" w:space="0" w:color="auto"/>
            <w:right w:val="none" w:sz="0" w:space="0" w:color="auto"/>
          </w:divBdr>
        </w:div>
        <w:div w:id="1503593171">
          <w:marLeft w:val="0"/>
          <w:marRight w:val="0"/>
          <w:marTop w:val="0"/>
          <w:marBottom w:val="0"/>
          <w:divBdr>
            <w:top w:val="none" w:sz="0" w:space="0" w:color="auto"/>
            <w:left w:val="none" w:sz="0" w:space="0" w:color="auto"/>
            <w:bottom w:val="none" w:sz="0" w:space="0" w:color="auto"/>
            <w:right w:val="none" w:sz="0" w:space="0" w:color="auto"/>
          </w:divBdr>
          <w:divsChild>
            <w:div w:id="2040928916">
              <w:marLeft w:val="0"/>
              <w:marRight w:val="0"/>
              <w:marTop w:val="0"/>
              <w:marBottom w:val="0"/>
              <w:divBdr>
                <w:top w:val="none" w:sz="0" w:space="0" w:color="auto"/>
                <w:left w:val="none" w:sz="0" w:space="0" w:color="auto"/>
                <w:bottom w:val="none" w:sz="0" w:space="0" w:color="auto"/>
                <w:right w:val="none" w:sz="0" w:space="0" w:color="auto"/>
              </w:divBdr>
            </w:div>
            <w:div w:id="739450786">
              <w:marLeft w:val="0"/>
              <w:marRight w:val="0"/>
              <w:marTop w:val="0"/>
              <w:marBottom w:val="0"/>
              <w:divBdr>
                <w:top w:val="none" w:sz="0" w:space="0" w:color="auto"/>
                <w:left w:val="none" w:sz="0" w:space="0" w:color="auto"/>
                <w:bottom w:val="none" w:sz="0" w:space="0" w:color="auto"/>
                <w:right w:val="none" w:sz="0" w:space="0" w:color="auto"/>
              </w:divBdr>
            </w:div>
            <w:div w:id="698899966">
              <w:marLeft w:val="0"/>
              <w:marRight w:val="0"/>
              <w:marTop w:val="0"/>
              <w:marBottom w:val="0"/>
              <w:divBdr>
                <w:top w:val="none" w:sz="0" w:space="0" w:color="auto"/>
                <w:left w:val="none" w:sz="0" w:space="0" w:color="auto"/>
                <w:bottom w:val="none" w:sz="0" w:space="0" w:color="auto"/>
                <w:right w:val="none" w:sz="0" w:space="0" w:color="auto"/>
              </w:divBdr>
            </w:div>
            <w:div w:id="46077702">
              <w:marLeft w:val="0"/>
              <w:marRight w:val="0"/>
              <w:marTop w:val="0"/>
              <w:marBottom w:val="0"/>
              <w:divBdr>
                <w:top w:val="none" w:sz="0" w:space="0" w:color="auto"/>
                <w:left w:val="none" w:sz="0" w:space="0" w:color="auto"/>
                <w:bottom w:val="none" w:sz="0" w:space="0" w:color="auto"/>
                <w:right w:val="none" w:sz="0" w:space="0" w:color="auto"/>
              </w:divBdr>
            </w:div>
          </w:divsChild>
        </w:div>
        <w:div w:id="1833445688">
          <w:marLeft w:val="0"/>
          <w:marRight w:val="0"/>
          <w:marTop w:val="0"/>
          <w:marBottom w:val="0"/>
          <w:divBdr>
            <w:top w:val="none" w:sz="0" w:space="0" w:color="auto"/>
            <w:left w:val="none" w:sz="0" w:space="0" w:color="auto"/>
            <w:bottom w:val="none" w:sz="0" w:space="0" w:color="auto"/>
            <w:right w:val="none" w:sz="0" w:space="0" w:color="auto"/>
          </w:divBdr>
        </w:div>
        <w:div w:id="33502461">
          <w:marLeft w:val="0"/>
          <w:marRight w:val="0"/>
          <w:marTop w:val="0"/>
          <w:marBottom w:val="0"/>
          <w:divBdr>
            <w:top w:val="none" w:sz="0" w:space="0" w:color="auto"/>
            <w:left w:val="none" w:sz="0" w:space="0" w:color="auto"/>
            <w:bottom w:val="none" w:sz="0" w:space="0" w:color="auto"/>
            <w:right w:val="none" w:sz="0" w:space="0" w:color="auto"/>
          </w:divBdr>
          <w:divsChild>
            <w:div w:id="388694625">
              <w:marLeft w:val="0"/>
              <w:marRight w:val="0"/>
              <w:marTop w:val="0"/>
              <w:marBottom w:val="0"/>
              <w:divBdr>
                <w:top w:val="none" w:sz="0" w:space="0" w:color="auto"/>
                <w:left w:val="none" w:sz="0" w:space="0" w:color="auto"/>
                <w:bottom w:val="none" w:sz="0" w:space="0" w:color="auto"/>
                <w:right w:val="none" w:sz="0" w:space="0" w:color="auto"/>
              </w:divBdr>
            </w:div>
            <w:div w:id="1443190381">
              <w:marLeft w:val="0"/>
              <w:marRight w:val="0"/>
              <w:marTop w:val="0"/>
              <w:marBottom w:val="0"/>
              <w:divBdr>
                <w:top w:val="none" w:sz="0" w:space="0" w:color="auto"/>
                <w:left w:val="none" w:sz="0" w:space="0" w:color="auto"/>
                <w:bottom w:val="none" w:sz="0" w:space="0" w:color="auto"/>
                <w:right w:val="none" w:sz="0" w:space="0" w:color="auto"/>
              </w:divBdr>
            </w:div>
            <w:div w:id="1201161488">
              <w:marLeft w:val="0"/>
              <w:marRight w:val="0"/>
              <w:marTop w:val="0"/>
              <w:marBottom w:val="0"/>
              <w:divBdr>
                <w:top w:val="none" w:sz="0" w:space="0" w:color="auto"/>
                <w:left w:val="none" w:sz="0" w:space="0" w:color="auto"/>
                <w:bottom w:val="none" w:sz="0" w:space="0" w:color="auto"/>
                <w:right w:val="none" w:sz="0" w:space="0" w:color="auto"/>
              </w:divBdr>
            </w:div>
          </w:divsChild>
        </w:div>
        <w:div w:id="1968317743">
          <w:marLeft w:val="0"/>
          <w:marRight w:val="0"/>
          <w:marTop w:val="0"/>
          <w:marBottom w:val="0"/>
          <w:divBdr>
            <w:top w:val="none" w:sz="0" w:space="0" w:color="auto"/>
            <w:left w:val="none" w:sz="0" w:space="0" w:color="auto"/>
            <w:bottom w:val="none" w:sz="0" w:space="0" w:color="auto"/>
            <w:right w:val="none" w:sz="0" w:space="0" w:color="auto"/>
          </w:divBdr>
        </w:div>
        <w:div w:id="1512910086">
          <w:marLeft w:val="0"/>
          <w:marRight w:val="0"/>
          <w:marTop w:val="0"/>
          <w:marBottom w:val="0"/>
          <w:divBdr>
            <w:top w:val="none" w:sz="0" w:space="0" w:color="auto"/>
            <w:left w:val="none" w:sz="0" w:space="0" w:color="auto"/>
            <w:bottom w:val="none" w:sz="0" w:space="0" w:color="auto"/>
            <w:right w:val="none" w:sz="0" w:space="0" w:color="auto"/>
          </w:divBdr>
          <w:divsChild>
            <w:div w:id="1811708149">
              <w:marLeft w:val="0"/>
              <w:marRight w:val="0"/>
              <w:marTop w:val="0"/>
              <w:marBottom w:val="0"/>
              <w:divBdr>
                <w:top w:val="none" w:sz="0" w:space="0" w:color="auto"/>
                <w:left w:val="none" w:sz="0" w:space="0" w:color="auto"/>
                <w:bottom w:val="none" w:sz="0" w:space="0" w:color="auto"/>
                <w:right w:val="none" w:sz="0" w:space="0" w:color="auto"/>
              </w:divBdr>
            </w:div>
            <w:div w:id="1965115434">
              <w:marLeft w:val="0"/>
              <w:marRight w:val="0"/>
              <w:marTop w:val="0"/>
              <w:marBottom w:val="0"/>
              <w:divBdr>
                <w:top w:val="none" w:sz="0" w:space="0" w:color="auto"/>
                <w:left w:val="none" w:sz="0" w:space="0" w:color="auto"/>
                <w:bottom w:val="none" w:sz="0" w:space="0" w:color="auto"/>
                <w:right w:val="none" w:sz="0" w:space="0" w:color="auto"/>
              </w:divBdr>
            </w:div>
            <w:div w:id="434012044">
              <w:marLeft w:val="0"/>
              <w:marRight w:val="0"/>
              <w:marTop w:val="0"/>
              <w:marBottom w:val="0"/>
              <w:divBdr>
                <w:top w:val="none" w:sz="0" w:space="0" w:color="auto"/>
                <w:left w:val="none" w:sz="0" w:space="0" w:color="auto"/>
                <w:bottom w:val="none" w:sz="0" w:space="0" w:color="auto"/>
                <w:right w:val="none" w:sz="0" w:space="0" w:color="auto"/>
              </w:divBdr>
            </w:div>
            <w:div w:id="1215193978">
              <w:marLeft w:val="0"/>
              <w:marRight w:val="0"/>
              <w:marTop w:val="0"/>
              <w:marBottom w:val="0"/>
              <w:divBdr>
                <w:top w:val="none" w:sz="0" w:space="0" w:color="auto"/>
                <w:left w:val="none" w:sz="0" w:space="0" w:color="auto"/>
                <w:bottom w:val="none" w:sz="0" w:space="0" w:color="auto"/>
                <w:right w:val="none" w:sz="0" w:space="0" w:color="auto"/>
              </w:divBdr>
            </w:div>
            <w:div w:id="1415205896">
              <w:marLeft w:val="0"/>
              <w:marRight w:val="0"/>
              <w:marTop w:val="0"/>
              <w:marBottom w:val="0"/>
              <w:divBdr>
                <w:top w:val="none" w:sz="0" w:space="0" w:color="auto"/>
                <w:left w:val="none" w:sz="0" w:space="0" w:color="auto"/>
                <w:bottom w:val="none" w:sz="0" w:space="0" w:color="auto"/>
                <w:right w:val="none" w:sz="0" w:space="0" w:color="auto"/>
              </w:divBdr>
            </w:div>
          </w:divsChild>
        </w:div>
        <w:div w:id="1340618533">
          <w:marLeft w:val="0"/>
          <w:marRight w:val="0"/>
          <w:marTop w:val="0"/>
          <w:marBottom w:val="0"/>
          <w:divBdr>
            <w:top w:val="none" w:sz="0" w:space="0" w:color="auto"/>
            <w:left w:val="none" w:sz="0" w:space="0" w:color="auto"/>
            <w:bottom w:val="none" w:sz="0" w:space="0" w:color="auto"/>
            <w:right w:val="none" w:sz="0" w:space="0" w:color="auto"/>
          </w:divBdr>
        </w:div>
        <w:div w:id="502282272">
          <w:marLeft w:val="0"/>
          <w:marRight w:val="0"/>
          <w:marTop w:val="0"/>
          <w:marBottom w:val="0"/>
          <w:divBdr>
            <w:top w:val="none" w:sz="0" w:space="0" w:color="auto"/>
            <w:left w:val="none" w:sz="0" w:space="0" w:color="auto"/>
            <w:bottom w:val="none" w:sz="0" w:space="0" w:color="auto"/>
            <w:right w:val="none" w:sz="0" w:space="0" w:color="auto"/>
          </w:divBdr>
          <w:divsChild>
            <w:div w:id="2082292419">
              <w:marLeft w:val="0"/>
              <w:marRight w:val="0"/>
              <w:marTop w:val="0"/>
              <w:marBottom w:val="0"/>
              <w:divBdr>
                <w:top w:val="none" w:sz="0" w:space="0" w:color="auto"/>
                <w:left w:val="none" w:sz="0" w:space="0" w:color="auto"/>
                <w:bottom w:val="none" w:sz="0" w:space="0" w:color="auto"/>
                <w:right w:val="none" w:sz="0" w:space="0" w:color="auto"/>
              </w:divBdr>
            </w:div>
            <w:div w:id="13401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1836">
      <w:bodyDiv w:val="1"/>
      <w:marLeft w:val="0"/>
      <w:marRight w:val="0"/>
      <w:marTop w:val="0"/>
      <w:marBottom w:val="0"/>
      <w:divBdr>
        <w:top w:val="none" w:sz="0" w:space="0" w:color="auto"/>
        <w:left w:val="none" w:sz="0" w:space="0" w:color="auto"/>
        <w:bottom w:val="none" w:sz="0" w:space="0" w:color="auto"/>
        <w:right w:val="none" w:sz="0" w:space="0" w:color="auto"/>
      </w:divBdr>
      <w:divsChild>
        <w:div w:id="538318662">
          <w:marLeft w:val="0"/>
          <w:marRight w:val="0"/>
          <w:marTop w:val="0"/>
          <w:marBottom w:val="0"/>
          <w:divBdr>
            <w:top w:val="none" w:sz="0" w:space="0" w:color="auto"/>
            <w:left w:val="none" w:sz="0" w:space="0" w:color="auto"/>
            <w:bottom w:val="none" w:sz="0" w:space="0" w:color="auto"/>
            <w:right w:val="none" w:sz="0" w:space="0" w:color="auto"/>
          </w:divBdr>
          <w:divsChild>
            <w:div w:id="1072511077">
              <w:marLeft w:val="0"/>
              <w:marRight w:val="0"/>
              <w:marTop w:val="240"/>
              <w:marBottom w:val="240"/>
              <w:divBdr>
                <w:top w:val="none" w:sz="0" w:space="0" w:color="auto"/>
                <w:left w:val="none" w:sz="0" w:space="0" w:color="auto"/>
                <w:bottom w:val="none" w:sz="0" w:space="0" w:color="auto"/>
                <w:right w:val="none" w:sz="0" w:space="0" w:color="auto"/>
              </w:divBdr>
            </w:div>
            <w:div w:id="43330604">
              <w:marLeft w:val="0"/>
              <w:marRight w:val="0"/>
              <w:marTop w:val="0"/>
              <w:marBottom w:val="0"/>
              <w:divBdr>
                <w:top w:val="none" w:sz="0" w:space="0" w:color="auto"/>
                <w:left w:val="none" w:sz="0" w:space="0" w:color="auto"/>
                <w:bottom w:val="none" w:sz="0" w:space="0" w:color="auto"/>
                <w:right w:val="none" w:sz="0" w:space="0" w:color="auto"/>
              </w:divBdr>
            </w:div>
          </w:divsChild>
        </w:div>
        <w:div w:id="970985174">
          <w:marLeft w:val="0"/>
          <w:marRight w:val="0"/>
          <w:marTop w:val="0"/>
          <w:marBottom w:val="0"/>
          <w:divBdr>
            <w:top w:val="none" w:sz="0" w:space="0" w:color="auto"/>
            <w:left w:val="none" w:sz="0" w:space="0" w:color="auto"/>
            <w:bottom w:val="none" w:sz="0" w:space="0" w:color="auto"/>
            <w:right w:val="none" w:sz="0" w:space="0" w:color="auto"/>
          </w:divBdr>
        </w:div>
        <w:div w:id="1171943516">
          <w:marLeft w:val="0"/>
          <w:marRight w:val="0"/>
          <w:marTop w:val="0"/>
          <w:marBottom w:val="0"/>
          <w:divBdr>
            <w:top w:val="none" w:sz="0" w:space="0" w:color="auto"/>
            <w:left w:val="none" w:sz="0" w:space="0" w:color="auto"/>
            <w:bottom w:val="none" w:sz="0" w:space="0" w:color="auto"/>
            <w:right w:val="none" w:sz="0" w:space="0" w:color="auto"/>
          </w:divBdr>
        </w:div>
        <w:div w:id="361904747">
          <w:marLeft w:val="0"/>
          <w:marRight w:val="0"/>
          <w:marTop w:val="0"/>
          <w:marBottom w:val="0"/>
          <w:divBdr>
            <w:top w:val="none" w:sz="0" w:space="0" w:color="auto"/>
            <w:left w:val="none" w:sz="0" w:space="0" w:color="auto"/>
            <w:bottom w:val="none" w:sz="0" w:space="0" w:color="auto"/>
            <w:right w:val="none" w:sz="0" w:space="0" w:color="auto"/>
          </w:divBdr>
        </w:div>
      </w:divsChild>
    </w:div>
    <w:div w:id="955259466">
      <w:bodyDiv w:val="1"/>
      <w:marLeft w:val="0"/>
      <w:marRight w:val="0"/>
      <w:marTop w:val="0"/>
      <w:marBottom w:val="0"/>
      <w:divBdr>
        <w:top w:val="none" w:sz="0" w:space="0" w:color="auto"/>
        <w:left w:val="none" w:sz="0" w:space="0" w:color="auto"/>
        <w:bottom w:val="none" w:sz="0" w:space="0" w:color="auto"/>
        <w:right w:val="none" w:sz="0" w:space="0" w:color="auto"/>
      </w:divBdr>
      <w:divsChild>
        <w:div w:id="1621572345">
          <w:marLeft w:val="0"/>
          <w:marRight w:val="0"/>
          <w:marTop w:val="0"/>
          <w:marBottom w:val="0"/>
          <w:divBdr>
            <w:top w:val="none" w:sz="0" w:space="0" w:color="auto"/>
            <w:left w:val="none" w:sz="0" w:space="0" w:color="auto"/>
            <w:bottom w:val="none" w:sz="0" w:space="0" w:color="auto"/>
            <w:right w:val="none" w:sz="0" w:space="0" w:color="auto"/>
          </w:divBdr>
        </w:div>
        <w:div w:id="185411637">
          <w:marLeft w:val="0"/>
          <w:marRight w:val="0"/>
          <w:marTop w:val="0"/>
          <w:marBottom w:val="0"/>
          <w:divBdr>
            <w:top w:val="none" w:sz="0" w:space="0" w:color="auto"/>
            <w:left w:val="none" w:sz="0" w:space="0" w:color="auto"/>
            <w:bottom w:val="none" w:sz="0" w:space="0" w:color="auto"/>
            <w:right w:val="none" w:sz="0" w:space="0" w:color="auto"/>
          </w:divBdr>
        </w:div>
        <w:div w:id="406810591">
          <w:marLeft w:val="0"/>
          <w:marRight w:val="0"/>
          <w:marTop w:val="0"/>
          <w:marBottom w:val="0"/>
          <w:divBdr>
            <w:top w:val="none" w:sz="0" w:space="0" w:color="auto"/>
            <w:left w:val="none" w:sz="0" w:space="0" w:color="auto"/>
            <w:bottom w:val="none" w:sz="0" w:space="0" w:color="auto"/>
            <w:right w:val="none" w:sz="0" w:space="0" w:color="auto"/>
          </w:divBdr>
        </w:div>
        <w:div w:id="1884752685">
          <w:marLeft w:val="0"/>
          <w:marRight w:val="0"/>
          <w:marTop w:val="0"/>
          <w:marBottom w:val="0"/>
          <w:divBdr>
            <w:top w:val="none" w:sz="0" w:space="0" w:color="auto"/>
            <w:left w:val="none" w:sz="0" w:space="0" w:color="auto"/>
            <w:bottom w:val="none" w:sz="0" w:space="0" w:color="auto"/>
            <w:right w:val="none" w:sz="0" w:space="0" w:color="auto"/>
          </w:divBdr>
        </w:div>
        <w:div w:id="970940975">
          <w:marLeft w:val="0"/>
          <w:marRight w:val="0"/>
          <w:marTop w:val="0"/>
          <w:marBottom w:val="0"/>
          <w:divBdr>
            <w:top w:val="none" w:sz="0" w:space="0" w:color="auto"/>
            <w:left w:val="none" w:sz="0" w:space="0" w:color="auto"/>
            <w:bottom w:val="none" w:sz="0" w:space="0" w:color="auto"/>
            <w:right w:val="none" w:sz="0" w:space="0" w:color="auto"/>
          </w:divBdr>
        </w:div>
        <w:div w:id="1562403603">
          <w:marLeft w:val="0"/>
          <w:marRight w:val="0"/>
          <w:marTop w:val="0"/>
          <w:marBottom w:val="0"/>
          <w:divBdr>
            <w:top w:val="none" w:sz="0" w:space="0" w:color="auto"/>
            <w:left w:val="none" w:sz="0" w:space="0" w:color="auto"/>
            <w:bottom w:val="none" w:sz="0" w:space="0" w:color="auto"/>
            <w:right w:val="none" w:sz="0" w:space="0" w:color="auto"/>
          </w:divBdr>
        </w:div>
        <w:div w:id="2123262518">
          <w:marLeft w:val="0"/>
          <w:marRight w:val="0"/>
          <w:marTop w:val="0"/>
          <w:marBottom w:val="0"/>
          <w:divBdr>
            <w:top w:val="none" w:sz="0" w:space="0" w:color="auto"/>
            <w:left w:val="none" w:sz="0" w:space="0" w:color="auto"/>
            <w:bottom w:val="none" w:sz="0" w:space="0" w:color="auto"/>
            <w:right w:val="none" w:sz="0" w:space="0" w:color="auto"/>
          </w:divBdr>
        </w:div>
        <w:div w:id="1120492822">
          <w:marLeft w:val="0"/>
          <w:marRight w:val="0"/>
          <w:marTop w:val="0"/>
          <w:marBottom w:val="0"/>
          <w:divBdr>
            <w:top w:val="none" w:sz="0" w:space="0" w:color="auto"/>
            <w:left w:val="none" w:sz="0" w:space="0" w:color="auto"/>
            <w:bottom w:val="none" w:sz="0" w:space="0" w:color="auto"/>
            <w:right w:val="none" w:sz="0" w:space="0" w:color="auto"/>
          </w:divBdr>
        </w:div>
        <w:div w:id="1140922244">
          <w:marLeft w:val="0"/>
          <w:marRight w:val="0"/>
          <w:marTop w:val="0"/>
          <w:marBottom w:val="0"/>
          <w:divBdr>
            <w:top w:val="none" w:sz="0" w:space="0" w:color="auto"/>
            <w:left w:val="none" w:sz="0" w:space="0" w:color="auto"/>
            <w:bottom w:val="none" w:sz="0" w:space="0" w:color="auto"/>
            <w:right w:val="none" w:sz="0" w:space="0" w:color="auto"/>
          </w:divBdr>
        </w:div>
        <w:div w:id="713694072">
          <w:marLeft w:val="0"/>
          <w:marRight w:val="0"/>
          <w:marTop w:val="0"/>
          <w:marBottom w:val="0"/>
          <w:divBdr>
            <w:top w:val="none" w:sz="0" w:space="0" w:color="auto"/>
            <w:left w:val="none" w:sz="0" w:space="0" w:color="auto"/>
            <w:bottom w:val="none" w:sz="0" w:space="0" w:color="auto"/>
            <w:right w:val="none" w:sz="0" w:space="0" w:color="auto"/>
          </w:divBdr>
        </w:div>
        <w:div w:id="1393044144">
          <w:marLeft w:val="0"/>
          <w:marRight w:val="0"/>
          <w:marTop w:val="0"/>
          <w:marBottom w:val="0"/>
          <w:divBdr>
            <w:top w:val="none" w:sz="0" w:space="0" w:color="auto"/>
            <w:left w:val="none" w:sz="0" w:space="0" w:color="auto"/>
            <w:bottom w:val="none" w:sz="0" w:space="0" w:color="auto"/>
            <w:right w:val="none" w:sz="0" w:space="0" w:color="auto"/>
          </w:divBdr>
        </w:div>
        <w:div w:id="1224683187">
          <w:marLeft w:val="0"/>
          <w:marRight w:val="0"/>
          <w:marTop w:val="0"/>
          <w:marBottom w:val="0"/>
          <w:divBdr>
            <w:top w:val="none" w:sz="0" w:space="0" w:color="auto"/>
            <w:left w:val="none" w:sz="0" w:space="0" w:color="auto"/>
            <w:bottom w:val="none" w:sz="0" w:space="0" w:color="auto"/>
            <w:right w:val="none" w:sz="0" w:space="0" w:color="auto"/>
          </w:divBdr>
        </w:div>
        <w:div w:id="616958448">
          <w:marLeft w:val="0"/>
          <w:marRight w:val="0"/>
          <w:marTop w:val="0"/>
          <w:marBottom w:val="0"/>
          <w:divBdr>
            <w:top w:val="none" w:sz="0" w:space="0" w:color="auto"/>
            <w:left w:val="none" w:sz="0" w:space="0" w:color="auto"/>
            <w:bottom w:val="none" w:sz="0" w:space="0" w:color="auto"/>
            <w:right w:val="none" w:sz="0" w:space="0" w:color="auto"/>
          </w:divBdr>
        </w:div>
        <w:div w:id="1156650910">
          <w:marLeft w:val="0"/>
          <w:marRight w:val="0"/>
          <w:marTop w:val="0"/>
          <w:marBottom w:val="0"/>
          <w:divBdr>
            <w:top w:val="none" w:sz="0" w:space="0" w:color="auto"/>
            <w:left w:val="none" w:sz="0" w:space="0" w:color="auto"/>
            <w:bottom w:val="none" w:sz="0" w:space="0" w:color="auto"/>
            <w:right w:val="none" w:sz="0" w:space="0" w:color="auto"/>
          </w:divBdr>
        </w:div>
        <w:div w:id="105395542">
          <w:marLeft w:val="0"/>
          <w:marRight w:val="0"/>
          <w:marTop w:val="0"/>
          <w:marBottom w:val="0"/>
          <w:divBdr>
            <w:top w:val="none" w:sz="0" w:space="0" w:color="auto"/>
            <w:left w:val="none" w:sz="0" w:space="0" w:color="auto"/>
            <w:bottom w:val="none" w:sz="0" w:space="0" w:color="auto"/>
            <w:right w:val="none" w:sz="0" w:space="0" w:color="auto"/>
          </w:divBdr>
        </w:div>
      </w:divsChild>
    </w:div>
    <w:div w:id="966009818">
      <w:bodyDiv w:val="1"/>
      <w:marLeft w:val="0"/>
      <w:marRight w:val="0"/>
      <w:marTop w:val="0"/>
      <w:marBottom w:val="0"/>
      <w:divBdr>
        <w:top w:val="none" w:sz="0" w:space="0" w:color="auto"/>
        <w:left w:val="none" w:sz="0" w:space="0" w:color="auto"/>
        <w:bottom w:val="none" w:sz="0" w:space="0" w:color="auto"/>
        <w:right w:val="none" w:sz="0" w:space="0" w:color="auto"/>
      </w:divBdr>
      <w:divsChild>
        <w:div w:id="1405761842">
          <w:marLeft w:val="0"/>
          <w:marRight w:val="0"/>
          <w:marTop w:val="0"/>
          <w:marBottom w:val="0"/>
          <w:divBdr>
            <w:top w:val="none" w:sz="0" w:space="0" w:color="auto"/>
            <w:left w:val="none" w:sz="0" w:space="0" w:color="auto"/>
            <w:bottom w:val="none" w:sz="0" w:space="0" w:color="auto"/>
            <w:right w:val="none" w:sz="0" w:space="0" w:color="auto"/>
          </w:divBdr>
        </w:div>
        <w:div w:id="1293514729">
          <w:marLeft w:val="0"/>
          <w:marRight w:val="0"/>
          <w:marTop w:val="0"/>
          <w:marBottom w:val="0"/>
          <w:divBdr>
            <w:top w:val="none" w:sz="0" w:space="0" w:color="auto"/>
            <w:left w:val="none" w:sz="0" w:space="0" w:color="auto"/>
            <w:bottom w:val="none" w:sz="0" w:space="0" w:color="auto"/>
            <w:right w:val="none" w:sz="0" w:space="0" w:color="auto"/>
          </w:divBdr>
        </w:div>
        <w:div w:id="1064718413">
          <w:marLeft w:val="0"/>
          <w:marRight w:val="0"/>
          <w:marTop w:val="0"/>
          <w:marBottom w:val="0"/>
          <w:divBdr>
            <w:top w:val="none" w:sz="0" w:space="0" w:color="auto"/>
            <w:left w:val="none" w:sz="0" w:space="0" w:color="auto"/>
            <w:bottom w:val="none" w:sz="0" w:space="0" w:color="auto"/>
            <w:right w:val="none" w:sz="0" w:space="0" w:color="auto"/>
          </w:divBdr>
        </w:div>
        <w:div w:id="881132372">
          <w:marLeft w:val="0"/>
          <w:marRight w:val="0"/>
          <w:marTop w:val="0"/>
          <w:marBottom w:val="0"/>
          <w:divBdr>
            <w:top w:val="none" w:sz="0" w:space="0" w:color="auto"/>
            <w:left w:val="none" w:sz="0" w:space="0" w:color="auto"/>
            <w:bottom w:val="none" w:sz="0" w:space="0" w:color="auto"/>
            <w:right w:val="none" w:sz="0" w:space="0" w:color="auto"/>
          </w:divBdr>
        </w:div>
      </w:divsChild>
    </w:div>
    <w:div w:id="969238324">
      <w:bodyDiv w:val="1"/>
      <w:marLeft w:val="0"/>
      <w:marRight w:val="0"/>
      <w:marTop w:val="0"/>
      <w:marBottom w:val="0"/>
      <w:divBdr>
        <w:top w:val="none" w:sz="0" w:space="0" w:color="auto"/>
        <w:left w:val="none" w:sz="0" w:space="0" w:color="auto"/>
        <w:bottom w:val="none" w:sz="0" w:space="0" w:color="auto"/>
        <w:right w:val="none" w:sz="0" w:space="0" w:color="auto"/>
      </w:divBdr>
      <w:divsChild>
        <w:div w:id="1773013613">
          <w:marLeft w:val="0"/>
          <w:marRight w:val="0"/>
          <w:marTop w:val="0"/>
          <w:marBottom w:val="0"/>
          <w:divBdr>
            <w:top w:val="none" w:sz="0" w:space="0" w:color="auto"/>
            <w:left w:val="none" w:sz="0" w:space="0" w:color="auto"/>
            <w:bottom w:val="none" w:sz="0" w:space="0" w:color="auto"/>
            <w:right w:val="none" w:sz="0" w:space="0" w:color="auto"/>
          </w:divBdr>
        </w:div>
        <w:div w:id="2096976491">
          <w:marLeft w:val="0"/>
          <w:marRight w:val="0"/>
          <w:marTop w:val="0"/>
          <w:marBottom w:val="0"/>
          <w:divBdr>
            <w:top w:val="none" w:sz="0" w:space="0" w:color="auto"/>
            <w:left w:val="none" w:sz="0" w:space="0" w:color="auto"/>
            <w:bottom w:val="none" w:sz="0" w:space="0" w:color="auto"/>
            <w:right w:val="none" w:sz="0" w:space="0" w:color="auto"/>
          </w:divBdr>
        </w:div>
        <w:div w:id="1883979044">
          <w:marLeft w:val="0"/>
          <w:marRight w:val="0"/>
          <w:marTop w:val="0"/>
          <w:marBottom w:val="0"/>
          <w:divBdr>
            <w:top w:val="none" w:sz="0" w:space="0" w:color="auto"/>
            <w:left w:val="none" w:sz="0" w:space="0" w:color="auto"/>
            <w:bottom w:val="none" w:sz="0" w:space="0" w:color="auto"/>
            <w:right w:val="none" w:sz="0" w:space="0" w:color="auto"/>
          </w:divBdr>
        </w:div>
        <w:div w:id="534468990">
          <w:marLeft w:val="0"/>
          <w:marRight w:val="0"/>
          <w:marTop w:val="0"/>
          <w:marBottom w:val="0"/>
          <w:divBdr>
            <w:top w:val="none" w:sz="0" w:space="0" w:color="auto"/>
            <w:left w:val="none" w:sz="0" w:space="0" w:color="auto"/>
            <w:bottom w:val="none" w:sz="0" w:space="0" w:color="auto"/>
            <w:right w:val="none" w:sz="0" w:space="0" w:color="auto"/>
          </w:divBdr>
        </w:div>
        <w:div w:id="1241018197">
          <w:marLeft w:val="0"/>
          <w:marRight w:val="0"/>
          <w:marTop w:val="0"/>
          <w:marBottom w:val="0"/>
          <w:divBdr>
            <w:top w:val="none" w:sz="0" w:space="0" w:color="auto"/>
            <w:left w:val="none" w:sz="0" w:space="0" w:color="auto"/>
            <w:bottom w:val="none" w:sz="0" w:space="0" w:color="auto"/>
            <w:right w:val="none" w:sz="0" w:space="0" w:color="auto"/>
          </w:divBdr>
        </w:div>
        <w:div w:id="827284116">
          <w:marLeft w:val="0"/>
          <w:marRight w:val="0"/>
          <w:marTop w:val="0"/>
          <w:marBottom w:val="0"/>
          <w:divBdr>
            <w:top w:val="none" w:sz="0" w:space="0" w:color="auto"/>
            <w:left w:val="none" w:sz="0" w:space="0" w:color="auto"/>
            <w:bottom w:val="none" w:sz="0" w:space="0" w:color="auto"/>
            <w:right w:val="none" w:sz="0" w:space="0" w:color="auto"/>
          </w:divBdr>
        </w:div>
        <w:div w:id="1938710839">
          <w:marLeft w:val="0"/>
          <w:marRight w:val="0"/>
          <w:marTop w:val="0"/>
          <w:marBottom w:val="0"/>
          <w:divBdr>
            <w:top w:val="none" w:sz="0" w:space="0" w:color="auto"/>
            <w:left w:val="none" w:sz="0" w:space="0" w:color="auto"/>
            <w:bottom w:val="none" w:sz="0" w:space="0" w:color="auto"/>
            <w:right w:val="none" w:sz="0" w:space="0" w:color="auto"/>
          </w:divBdr>
        </w:div>
        <w:div w:id="281230438">
          <w:marLeft w:val="0"/>
          <w:marRight w:val="0"/>
          <w:marTop w:val="0"/>
          <w:marBottom w:val="0"/>
          <w:divBdr>
            <w:top w:val="none" w:sz="0" w:space="0" w:color="auto"/>
            <w:left w:val="none" w:sz="0" w:space="0" w:color="auto"/>
            <w:bottom w:val="none" w:sz="0" w:space="0" w:color="auto"/>
            <w:right w:val="none" w:sz="0" w:space="0" w:color="auto"/>
          </w:divBdr>
        </w:div>
        <w:div w:id="567615396">
          <w:marLeft w:val="0"/>
          <w:marRight w:val="0"/>
          <w:marTop w:val="0"/>
          <w:marBottom w:val="0"/>
          <w:divBdr>
            <w:top w:val="none" w:sz="0" w:space="0" w:color="auto"/>
            <w:left w:val="none" w:sz="0" w:space="0" w:color="auto"/>
            <w:bottom w:val="none" w:sz="0" w:space="0" w:color="auto"/>
            <w:right w:val="none" w:sz="0" w:space="0" w:color="auto"/>
          </w:divBdr>
        </w:div>
        <w:div w:id="1668555689">
          <w:marLeft w:val="0"/>
          <w:marRight w:val="0"/>
          <w:marTop w:val="0"/>
          <w:marBottom w:val="0"/>
          <w:divBdr>
            <w:top w:val="none" w:sz="0" w:space="0" w:color="auto"/>
            <w:left w:val="none" w:sz="0" w:space="0" w:color="auto"/>
            <w:bottom w:val="none" w:sz="0" w:space="0" w:color="auto"/>
            <w:right w:val="none" w:sz="0" w:space="0" w:color="auto"/>
          </w:divBdr>
        </w:div>
        <w:div w:id="219094688">
          <w:marLeft w:val="0"/>
          <w:marRight w:val="0"/>
          <w:marTop w:val="0"/>
          <w:marBottom w:val="0"/>
          <w:divBdr>
            <w:top w:val="none" w:sz="0" w:space="0" w:color="auto"/>
            <w:left w:val="none" w:sz="0" w:space="0" w:color="auto"/>
            <w:bottom w:val="none" w:sz="0" w:space="0" w:color="auto"/>
            <w:right w:val="none" w:sz="0" w:space="0" w:color="auto"/>
          </w:divBdr>
        </w:div>
        <w:div w:id="1745450109">
          <w:marLeft w:val="0"/>
          <w:marRight w:val="0"/>
          <w:marTop w:val="0"/>
          <w:marBottom w:val="0"/>
          <w:divBdr>
            <w:top w:val="none" w:sz="0" w:space="0" w:color="auto"/>
            <w:left w:val="none" w:sz="0" w:space="0" w:color="auto"/>
            <w:bottom w:val="none" w:sz="0" w:space="0" w:color="auto"/>
            <w:right w:val="none" w:sz="0" w:space="0" w:color="auto"/>
          </w:divBdr>
        </w:div>
        <w:div w:id="44065704">
          <w:marLeft w:val="0"/>
          <w:marRight w:val="0"/>
          <w:marTop w:val="0"/>
          <w:marBottom w:val="0"/>
          <w:divBdr>
            <w:top w:val="none" w:sz="0" w:space="0" w:color="auto"/>
            <w:left w:val="none" w:sz="0" w:space="0" w:color="auto"/>
            <w:bottom w:val="none" w:sz="0" w:space="0" w:color="auto"/>
            <w:right w:val="none" w:sz="0" w:space="0" w:color="auto"/>
          </w:divBdr>
        </w:div>
      </w:divsChild>
    </w:div>
    <w:div w:id="983310748">
      <w:bodyDiv w:val="1"/>
      <w:marLeft w:val="0"/>
      <w:marRight w:val="0"/>
      <w:marTop w:val="0"/>
      <w:marBottom w:val="0"/>
      <w:divBdr>
        <w:top w:val="none" w:sz="0" w:space="0" w:color="auto"/>
        <w:left w:val="none" w:sz="0" w:space="0" w:color="auto"/>
        <w:bottom w:val="none" w:sz="0" w:space="0" w:color="auto"/>
        <w:right w:val="none" w:sz="0" w:space="0" w:color="auto"/>
      </w:divBdr>
      <w:divsChild>
        <w:div w:id="2021347018">
          <w:marLeft w:val="0"/>
          <w:marRight w:val="0"/>
          <w:marTop w:val="0"/>
          <w:marBottom w:val="0"/>
          <w:divBdr>
            <w:top w:val="none" w:sz="0" w:space="0" w:color="auto"/>
            <w:left w:val="none" w:sz="0" w:space="0" w:color="auto"/>
            <w:bottom w:val="none" w:sz="0" w:space="0" w:color="auto"/>
            <w:right w:val="none" w:sz="0" w:space="0" w:color="auto"/>
          </w:divBdr>
        </w:div>
        <w:div w:id="884633980">
          <w:marLeft w:val="0"/>
          <w:marRight w:val="0"/>
          <w:marTop w:val="0"/>
          <w:marBottom w:val="0"/>
          <w:divBdr>
            <w:top w:val="none" w:sz="0" w:space="0" w:color="auto"/>
            <w:left w:val="none" w:sz="0" w:space="0" w:color="auto"/>
            <w:bottom w:val="none" w:sz="0" w:space="0" w:color="auto"/>
            <w:right w:val="none" w:sz="0" w:space="0" w:color="auto"/>
          </w:divBdr>
        </w:div>
      </w:divsChild>
    </w:div>
    <w:div w:id="1036739461">
      <w:bodyDiv w:val="1"/>
      <w:marLeft w:val="0"/>
      <w:marRight w:val="0"/>
      <w:marTop w:val="0"/>
      <w:marBottom w:val="0"/>
      <w:divBdr>
        <w:top w:val="none" w:sz="0" w:space="0" w:color="auto"/>
        <w:left w:val="none" w:sz="0" w:space="0" w:color="auto"/>
        <w:bottom w:val="none" w:sz="0" w:space="0" w:color="auto"/>
        <w:right w:val="none" w:sz="0" w:space="0" w:color="auto"/>
      </w:divBdr>
      <w:divsChild>
        <w:div w:id="1084912082">
          <w:marLeft w:val="0"/>
          <w:marRight w:val="0"/>
          <w:marTop w:val="0"/>
          <w:marBottom w:val="0"/>
          <w:divBdr>
            <w:top w:val="none" w:sz="0" w:space="0" w:color="auto"/>
            <w:left w:val="none" w:sz="0" w:space="0" w:color="auto"/>
            <w:bottom w:val="none" w:sz="0" w:space="0" w:color="auto"/>
            <w:right w:val="none" w:sz="0" w:space="0" w:color="auto"/>
          </w:divBdr>
        </w:div>
        <w:div w:id="656495481">
          <w:marLeft w:val="0"/>
          <w:marRight w:val="0"/>
          <w:marTop w:val="0"/>
          <w:marBottom w:val="0"/>
          <w:divBdr>
            <w:top w:val="none" w:sz="0" w:space="0" w:color="auto"/>
            <w:left w:val="none" w:sz="0" w:space="0" w:color="auto"/>
            <w:bottom w:val="none" w:sz="0" w:space="0" w:color="auto"/>
            <w:right w:val="none" w:sz="0" w:space="0" w:color="auto"/>
          </w:divBdr>
        </w:div>
        <w:div w:id="1741488817">
          <w:marLeft w:val="0"/>
          <w:marRight w:val="0"/>
          <w:marTop w:val="0"/>
          <w:marBottom w:val="0"/>
          <w:divBdr>
            <w:top w:val="none" w:sz="0" w:space="0" w:color="auto"/>
            <w:left w:val="none" w:sz="0" w:space="0" w:color="auto"/>
            <w:bottom w:val="none" w:sz="0" w:space="0" w:color="auto"/>
            <w:right w:val="none" w:sz="0" w:space="0" w:color="auto"/>
          </w:divBdr>
        </w:div>
      </w:divsChild>
    </w:div>
    <w:div w:id="1049693147">
      <w:bodyDiv w:val="1"/>
      <w:marLeft w:val="0"/>
      <w:marRight w:val="0"/>
      <w:marTop w:val="0"/>
      <w:marBottom w:val="0"/>
      <w:divBdr>
        <w:top w:val="none" w:sz="0" w:space="0" w:color="auto"/>
        <w:left w:val="none" w:sz="0" w:space="0" w:color="auto"/>
        <w:bottom w:val="none" w:sz="0" w:space="0" w:color="auto"/>
        <w:right w:val="none" w:sz="0" w:space="0" w:color="auto"/>
      </w:divBdr>
      <w:divsChild>
        <w:div w:id="1727027011">
          <w:marLeft w:val="0"/>
          <w:marRight w:val="0"/>
          <w:marTop w:val="0"/>
          <w:marBottom w:val="0"/>
          <w:divBdr>
            <w:top w:val="none" w:sz="0" w:space="0" w:color="auto"/>
            <w:left w:val="none" w:sz="0" w:space="0" w:color="auto"/>
            <w:bottom w:val="none" w:sz="0" w:space="0" w:color="auto"/>
            <w:right w:val="none" w:sz="0" w:space="0" w:color="auto"/>
          </w:divBdr>
        </w:div>
        <w:div w:id="515315750">
          <w:marLeft w:val="0"/>
          <w:marRight w:val="0"/>
          <w:marTop w:val="0"/>
          <w:marBottom w:val="0"/>
          <w:divBdr>
            <w:top w:val="none" w:sz="0" w:space="0" w:color="auto"/>
            <w:left w:val="none" w:sz="0" w:space="0" w:color="auto"/>
            <w:bottom w:val="none" w:sz="0" w:space="0" w:color="auto"/>
            <w:right w:val="none" w:sz="0" w:space="0" w:color="auto"/>
          </w:divBdr>
        </w:div>
        <w:div w:id="1733850141">
          <w:marLeft w:val="0"/>
          <w:marRight w:val="0"/>
          <w:marTop w:val="0"/>
          <w:marBottom w:val="0"/>
          <w:divBdr>
            <w:top w:val="none" w:sz="0" w:space="0" w:color="auto"/>
            <w:left w:val="none" w:sz="0" w:space="0" w:color="auto"/>
            <w:bottom w:val="none" w:sz="0" w:space="0" w:color="auto"/>
            <w:right w:val="none" w:sz="0" w:space="0" w:color="auto"/>
          </w:divBdr>
          <w:divsChild>
            <w:div w:id="1849130565">
              <w:marLeft w:val="0"/>
              <w:marRight w:val="0"/>
              <w:marTop w:val="0"/>
              <w:marBottom w:val="0"/>
              <w:divBdr>
                <w:top w:val="none" w:sz="0" w:space="0" w:color="auto"/>
                <w:left w:val="none" w:sz="0" w:space="0" w:color="auto"/>
                <w:bottom w:val="none" w:sz="0" w:space="0" w:color="auto"/>
                <w:right w:val="none" w:sz="0" w:space="0" w:color="auto"/>
              </w:divBdr>
            </w:div>
            <w:div w:id="1297220147">
              <w:marLeft w:val="0"/>
              <w:marRight w:val="0"/>
              <w:marTop w:val="0"/>
              <w:marBottom w:val="0"/>
              <w:divBdr>
                <w:top w:val="none" w:sz="0" w:space="0" w:color="auto"/>
                <w:left w:val="none" w:sz="0" w:space="0" w:color="auto"/>
                <w:bottom w:val="none" w:sz="0" w:space="0" w:color="auto"/>
                <w:right w:val="none" w:sz="0" w:space="0" w:color="auto"/>
              </w:divBdr>
            </w:div>
          </w:divsChild>
        </w:div>
        <w:div w:id="486016466">
          <w:marLeft w:val="0"/>
          <w:marRight w:val="0"/>
          <w:marTop w:val="0"/>
          <w:marBottom w:val="0"/>
          <w:divBdr>
            <w:top w:val="none" w:sz="0" w:space="0" w:color="auto"/>
            <w:left w:val="none" w:sz="0" w:space="0" w:color="auto"/>
            <w:bottom w:val="none" w:sz="0" w:space="0" w:color="auto"/>
            <w:right w:val="none" w:sz="0" w:space="0" w:color="auto"/>
          </w:divBdr>
        </w:div>
        <w:div w:id="1140415492">
          <w:marLeft w:val="0"/>
          <w:marRight w:val="0"/>
          <w:marTop w:val="0"/>
          <w:marBottom w:val="0"/>
          <w:divBdr>
            <w:top w:val="none" w:sz="0" w:space="0" w:color="auto"/>
            <w:left w:val="none" w:sz="0" w:space="0" w:color="auto"/>
            <w:bottom w:val="none" w:sz="0" w:space="0" w:color="auto"/>
            <w:right w:val="none" w:sz="0" w:space="0" w:color="auto"/>
          </w:divBdr>
          <w:divsChild>
            <w:div w:id="1992370554">
              <w:marLeft w:val="0"/>
              <w:marRight w:val="0"/>
              <w:marTop w:val="0"/>
              <w:marBottom w:val="0"/>
              <w:divBdr>
                <w:top w:val="none" w:sz="0" w:space="0" w:color="auto"/>
                <w:left w:val="none" w:sz="0" w:space="0" w:color="auto"/>
                <w:bottom w:val="none" w:sz="0" w:space="0" w:color="auto"/>
                <w:right w:val="none" w:sz="0" w:space="0" w:color="auto"/>
              </w:divBdr>
            </w:div>
            <w:div w:id="1091243389">
              <w:marLeft w:val="0"/>
              <w:marRight w:val="0"/>
              <w:marTop w:val="0"/>
              <w:marBottom w:val="0"/>
              <w:divBdr>
                <w:top w:val="none" w:sz="0" w:space="0" w:color="auto"/>
                <w:left w:val="none" w:sz="0" w:space="0" w:color="auto"/>
                <w:bottom w:val="none" w:sz="0" w:space="0" w:color="auto"/>
                <w:right w:val="none" w:sz="0" w:space="0" w:color="auto"/>
              </w:divBdr>
            </w:div>
            <w:div w:id="2050101469">
              <w:marLeft w:val="0"/>
              <w:marRight w:val="0"/>
              <w:marTop w:val="0"/>
              <w:marBottom w:val="0"/>
              <w:divBdr>
                <w:top w:val="none" w:sz="0" w:space="0" w:color="auto"/>
                <w:left w:val="none" w:sz="0" w:space="0" w:color="auto"/>
                <w:bottom w:val="none" w:sz="0" w:space="0" w:color="auto"/>
                <w:right w:val="none" w:sz="0" w:space="0" w:color="auto"/>
              </w:divBdr>
            </w:div>
            <w:div w:id="148600281">
              <w:marLeft w:val="0"/>
              <w:marRight w:val="0"/>
              <w:marTop w:val="0"/>
              <w:marBottom w:val="0"/>
              <w:divBdr>
                <w:top w:val="none" w:sz="0" w:space="0" w:color="auto"/>
                <w:left w:val="none" w:sz="0" w:space="0" w:color="auto"/>
                <w:bottom w:val="none" w:sz="0" w:space="0" w:color="auto"/>
                <w:right w:val="none" w:sz="0" w:space="0" w:color="auto"/>
              </w:divBdr>
            </w:div>
          </w:divsChild>
        </w:div>
        <w:div w:id="609431588">
          <w:marLeft w:val="0"/>
          <w:marRight w:val="0"/>
          <w:marTop w:val="0"/>
          <w:marBottom w:val="0"/>
          <w:divBdr>
            <w:top w:val="none" w:sz="0" w:space="0" w:color="auto"/>
            <w:left w:val="none" w:sz="0" w:space="0" w:color="auto"/>
            <w:bottom w:val="none" w:sz="0" w:space="0" w:color="auto"/>
            <w:right w:val="none" w:sz="0" w:space="0" w:color="auto"/>
          </w:divBdr>
        </w:div>
        <w:div w:id="2011373928">
          <w:marLeft w:val="0"/>
          <w:marRight w:val="0"/>
          <w:marTop w:val="0"/>
          <w:marBottom w:val="0"/>
          <w:divBdr>
            <w:top w:val="none" w:sz="0" w:space="0" w:color="auto"/>
            <w:left w:val="none" w:sz="0" w:space="0" w:color="auto"/>
            <w:bottom w:val="none" w:sz="0" w:space="0" w:color="auto"/>
            <w:right w:val="none" w:sz="0" w:space="0" w:color="auto"/>
          </w:divBdr>
        </w:div>
        <w:div w:id="589854256">
          <w:marLeft w:val="0"/>
          <w:marRight w:val="0"/>
          <w:marTop w:val="0"/>
          <w:marBottom w:val="0"/>
          <w:divBdr>
            <w:top w:val="none" w:sz="0" w:space="0" w:color="auto"/>
            <w:left w:val="none" w:sz="0" w:space="0" w:color="auto"/>
            <w:bottom w:val="none" w:sz="0" w:space="0" w:color="auto"/>
            <w:right w:val="none" w:sz="0" w:space="0" w:color="auto"/>
          </w:divBdr>
        </w:div>
        <w:div w:id="1237982210">
          <w:marLeft w:val="0"/>
          <w:marRight w:val="0"/>
          <w:marTop w:val="0"/>
          <w:marBottom w:val="0"/>
          <w:divBdr>
            <w:top w:val="none" w:sz="0" w:space="0" w:color="auto"/>
            <w:left w:val="none" w:sz="0" w:space="0" w:color="auto"/>
            <w:bottom w:val="none" w:sz="0" w:space="0" w:color="auto"/>
            <w:right w:val="none" w:sz="0" w:space="0" w:color="auto"/>
          </w:divBdr>
        </w:div>
        <w:div w:id="2001343445">
          <w:marLeft w:val="0"/>
          <w:marRight w:val="0"/>
          <w:marTop w:val="0"/>
          <w:marBottom w:val="0"/>
          <w:divBdr>
            <w:top w:val="none" w:sz="0" w:space="0" w:color="auto"/>
            <w:left w:val="none" w:sz="0" w:space="0" w:color="auto"/>
            <w:bottom w:val="none" w:sz="0" w:space="0" w:color="auto"/>
            <w:right w:val="none" w:sz="0" w:space="0" w:color="auto"/>
          </w:divBdr>
        </w:div>
        <w:div w:id="1302810058">
          <w:marLeft w:val="0"/>
          <w:marRight w:val="0"/>
          <w:marTop w:val="0"/>
          <w:marBottom w:val="0"/>
          <w:divBdr>
            <w:top w:val="none" w:sz="0" w:space="0" w:color="auto"/>
            <w:left w:val="none" w:sz="0" w:space="0" w:color="auto"/>
            <w:bottom w:val="none" w:sz="0" w:space="0" w:color="auto"/>
            <w:right w:val="none" w:sz="0" w:space="0" w:color="auto"/>
          </w:divBdr>
        </w:div>
        <w:div w:id="1846044267">
          <w:marLeft w:val="0"/>
          <w:marRight w:val="0"/>
          <w:marTop w:val="0"/>
          <w:marBottom w:val="0"/>
          <w:divBdr>
            <w:top w:val="none" w:sz="0" w:space="0" w:color="auto"/>
            <w:left w:val="none" w:sz="0" w:space="0" w:color="auto"/>
            <w:bottom w:val="none" w:sz="0" w:space="0" w:color="auto"/>
            <w:right w:val="none" w:sz="0" w:space="0" w:color="auto"/>
          </w:divBdr>
        </w:div>
        <w:div w:id="766193406">
          <w:marLeft w:val="0"/>
          <w:marRight w:val="0"/>
          <w:marTop w:val="0"/>
          <w:marBottom w:val="0"/>
          <w:divBdr>
            <w:top w:val="none" w:sz="0" w:space="0" w:color="auto"/>
            <w:left w:val="none" w:sz="0" w:space="0" w:color="auto"/>
            <w:bottom w:val="none" w:sz="0" w:space="0" w:color="auto"/>
            <w:right w:val="none" w:sz="0" w:space="0" w:color="auto"/>
          </w:divBdr>
        </w:div>
        <w:div w:id="1766488221">
          <w:marLeft w:val="0"/>
          <w:marRight w:val="0"/>
          <w:marTop w:val="0"/>
          <w:marBottom w:val="0"/>
          <w:divBdr>
            <w:top w:val="none" w:sz="0" w:space="0" w:color="auto"/>
            <w:left w:val="none" w:sz="0" w:space="0" w:color="auto"/>
            <w:bottom w:val="none" w:sz="0" w:space="0" w:color="auto"/>
            <w:right w:val="none" w:sz="0" w:space="0" w:color="auto"/>
          </w:divBdr>
        </w:div>
      </w:divsChild>
    </w:div>
    <w:div w:id="1061513959">
      <w:bodyDiv w:val="1"/>
      <w:marLeft w:val="0"/>
      <w:marRight w:val="0"/>
      <w:marTop w:val="0"/>
      <w:marBottom w:val="0"/>
      <w:divBdr>
        <w:top w:val="none" w:sz="0" w:space="0" w:color="auto"/>
        <w:left w:val="none" w:sz="0" w:space="0" w:color="auto"/>
        <w:bottom w:val="none" w:sz="0" w:space="0" w:color="auto"/>
        <w:right w:val="none" w:sz="0" w:space="0" w:color="auto"/>
      </w:divBdr>
      <w:divsChild>
        <w:div w:id="1270893599">
          <w:marLeft w:val="0"/>
          <w:marRight w:val="0"/>
          <w:marTop w:val="0"/>
          <w:marBottom w:val="0"/>
          <w:divBdr>
            <w:top w:val="none" w:sz="0" w:space="0" w:color="auto"/>
            <w:left w:val="none" w:sz="0" w:space="0" w:color="auto"/>
            <w:bottom w:val="none" w:sz="0" w:space="0" w:color="auto"/>
            <w:right w:val="none" w:sz="0" w:space="0" w:color="auto"/>
          </w:divBdr>
        </w:div>
        <w:div w:id="1902447078">
          <w:marLeft w:val="0"/>
          <w:marRight w:val="0"/>
          <w:marTop w:val="0"/>
          <w:marBottom w:val="0"/>
          <w:divBdr>
            <w:top w:val="none" w:sz="0" w:space="0" w:color="auto"/>
            <w:left w:val="none" w:sz="0" w:space="0" w:color="auto"/>
            <w:bottom w:val="none" w:sz="0" w:space="0" w:color="auto"/>
            <w:right w:val="none" w:sz="0" w:space="0" w:color="auto"/>
          </w:divBdr>
        </w:div>
        <w:div w:id="1356924223">
          <w:marLeft w:val="0"/>
          <w:marRight w:val="0"/>
          <w:marTop w:val="0"/>
          <w:marBottom w:val="0"/>
          <w:divBdr>
            <w:top w:val="none" w:sz="0" w:space="0" w:color="auto"/>
            <w:left w:val="none" w:sz="0" w:space="0" w:color="auto"/>
            <w:bottom w:val="none" w:sz="0" w:space="0" w:color="auto"/>
            <w:right w:val="none" w:sz="0" w:space="0" w:color="auto"/>
          </w:divBdr>
        </w:div>
      </w:divsChild>
    </w:div>
    <w:div w:id="1084376090">
      <w:bodyDiv w:val="1"/>
      <w:marLeft w:val="0"/>
      <w:marRight w:val="0"/>
      <w:marTop w:val="0"/>
      <w:marBottom w:val="0"/>
      <w:divBdr>
        <w:top w:val="none" w:sz="0" w:space="0" w:color="auto"/>
        <w:left w:val="none" w:sz="0" w:space="0" w:color="auto"/>
        <w:bottom w:val="none" w:sz="0" w:space="0" w:color="auto"/>
        <w:right w:val="none" w:sz="0" w:space="0" w:color="auto"/>
      </w:divBdr>
      <w:divsChild>
        <w:div w:id="1671255877">
          <w:marLeft w:val="0"/>
          <w:marRight w:val="0"/>
          <w:marTop w:val="0"/>
          <w:marBottom w:val="0"/>
          <w:divBdr>
            <w:top w:val="none" w:sz="0" w:space="0" w:color="auto"/>
            <w:left w:val="none" w:sz="0" w:space="0" w:color="auto"/>
            <w:bottom w:val="none" w:sz="0" w:space="0" w:color="auto"/>
            <w:right w:val="none" w:sz="0" w:space="0" w:color="auto"/>
          </w:divBdr>
        </w:div>
        <w:div w:id="608657245">
          <w:marLeft w:val="0"/>
          <w:marRight w:val="0"/>
          <w:marTop w:val="0"/>
          <w:marBottom w:val="0"/>
          <w:divBdr>
            <w:top w:val="none" w:sz="0" w:space="0" w:color="auto"/>
            <w:left w:val="none" w:sz="0" w:space="0" w:color="auto"/>
            <w:bottom w:val="none" w:sz="0" w:space="0" w:color="auto"/>
            <w:right w:val="none" w:sz="0" w:space="0" w:color="auto"/>
          </w:divBdr>
        </w:div>
        <w:div w:id="633288897">
          <w:marLeft w:val="0"/>
          <w:marRight w:val="0"/>
          <w:marTop w:val="0"/>
          <w:marBottom w:val="0"/>
          <w:divBdr>
            <w:top w:val="none" w:sz="0" w:space="0" w:color="auto"/>
            <w:left w:val="none" w:sz="0" w:space="0" w:color="auto"/>
            <w:bottom w:val="none" w:sz="0" w:space="0" w:color="auto"/>
            <w:right w:val="none" w:sz="0" w:space="0" w:color="auto"/>
          </w:divBdr>
        </w:div>
        <w:div w:id="564603838">
          <w:marLeft w:val="0"/>
          <w:marRight w:val="0"/>
          <w:marTop w:val="0"/>
          <w:marBottom w:val="0"/>
          <w:divBdr>
            <w:top w:val="none" w:sz="0" w:space="0" w:color="auto"/>
            <w:left w:val="none" w:sz="0" w:space="0" w:color="auto"/>
            <w:bottom w:val="none" w:sz="0" w:space="0" w:color="auto"/>
            <w:right w:val="none" w:sz="0" w:space="0" w:color="auto"/>
          </w:divBdr>
        </w:div>
        <w:div w:id="1017317283">
          <w:marLeft w:val="0"/>
          <w:marRight w:val="0"/>
          <w:marTop w:val="0"/>
          <w:marBottom w:val="0"/>
          <w:divBdr>
            <w:top w:val="none" w:sz="0" w:space="0" w:color="auto"/>
            <w:left w:val="none" w:sz="0" w:space="0" w:color="auto"/>
            <w:bottom w:val="none" w:sz="0" w:space="0" w:color="auto"/>
            <w:right w:val="none" w:sz="0" w:space="0" w:color="auto"/>
          </w:divBdr>
        </w:div>
        <w:div w:id="1349522674">
          <w:marLeft w:val="0"/>
          <w:marRight w:val="0"/>
          <w:marTop w:val="0"/>
          <w:marBottom w:val="0"/>
          <w:divBdr>
            <w:top w:val="none" w:sz="0" w:space="0" w:color="auto"/>
            <w:left w:val="none" w:sz="0" w:space="0" w:color="auto"/>
            <w:bottom w:val="none" w:sz="0" w:space="0" w:color="auto"/>
            <w:right w:val="none" w:sz="0" w:space="0" w:color="auto"/>
          </w:divBdr>
        </w:div>
        <w:div w:id="669135060">
          <w:marLeft w:val="0"/>
          <w:marRight w:val="0"/>
          <w:marTop w:val="0"/>
          <w:marBottom w:val="0"/>
          <w:divBdr>
            <w:top w:val="none" w:sz="0" w:space="0" w:color="auto"/>
            <w:left w:val="none" w:sz="0" w:space="0" w:color="auto"/>
            <w:bottom w:val="none" w:sz="0" w:space="0" w:color="auto"/>
            <w:right w:val="none" w:sz="0" w:space="0" w:color="auto"/>
          </w:divBdr>
        </w:div>
        <w:div w:id="2101639462">
          <w:marLeft w:val="0"/>
          <w:marRight w:val="0"/>
          <w:marTop w:val="0"/>
          <w:marBottom w:val="0"/>
          <w:divBdr>
            <w:top w:val="none" w:sz="0" w:space="0" w:color="auto"/>
            <w:left w:val="none" w:sz="0" w:space="0" w:color="auto"/>
            <w:bottom w:val="none" w:sz="0" w:space="0" w:color="auto"/>
            <w:right w:val="none" w:sz="0" w:space="0" w:color="auto"/>
          </w:divBdr>
        </w:div>
        <w:div w:id="1622881942">
          <w:marLeft w:val="0"/>
          <w:marRight w:val="0"/>
          <w:marTop w:val="0"/>
          <w:marBottom w:val="0"/>
          <w:divBdr>
            <w:top w:val="none" w:sz="0" w:space="0" w:color="auto"/>
            <w:left w:val="none" w:sz="0" w:space="0" w:color="auto"/>
            <w:bottom w:val="none" w:sz="0" w:space="0" w:color="auto"/>
            <w:right w:val="none" w:sz="0" w:space="0" w:color="auto"/>
          </w:divBdr>
        </w:div>
        <w:div w:id="109250311">
          <w:marLeft w:val="0"/>
          <w:marRight w:val="0"/>
          <w:marTop w:val="0"/>
          <w:marBottom w:val="0"/>
          <w:divBdr>
            <w:top w:val="none" w:sz="0" w:space="0" w:color="auto"/>
            <w:left w:val="none" w:sz="0" w:space="0" w:color="auto"/>
            <w:bottom w:val="none" w:sz="0" w:space="0" w:color="auto"/>
            <w:right w:val="none" w:sz="0" w:space="0" w:color="auto"/>
          </w:divBdr>
        </w:div>
        <w:div w:id="518198079">
          <w:marLeft w:val="0"/>
          <w:marRight w:val="0"/>
          <w:marTop w:val="0"/>
          <w:marBottom w:val="0"/>
          <w:divBdr>
            <w:top w:val="none" w:sz="0" w:space="0" w:color="auto"/>
            <w:left w:val="none" w:sz="0" w:space="0" w:color="auto"/>
            <w:bottom w:val="none" w:sz="0" w:space="0" w:color="auto"/>
            <w:right w:val="none" w:sz="0" w:space="0" w:color="auto"/>
          </w:divBdr>
          <w:divsChild>
            <w:div w:id="1525367350">
              <w:marLeft w:val="0"/>
              <w:marRight w:val="0"/>
              <w:marTop w:val="0"/>
              <w:marBottom w:val="0"/>
              <w:divBdr>
                <w:top w:val="none" w:sz="0" w:space="0" w:color="auto"/>
                <w:left w:val="none" w:sz="0" w:space="0" w:color="auto"/>
                <w:bottom w:val="none" w:sz="0" w:space="0" w:color="auto"/>
                <w:right w:val="none" w:sz="0" w:space="0" w:color="auto"/>
              </w:divBdr>
            </w:div>
            <w:div w:id="843469677">
              <w:marLeft w:val="0"/>
              <w:marRight w:val="0"/>
              <w:marTop w:val="0"/>
              <w:marBottom w:val="0"/>
              <w:divBdr>
                <w:top w:val="none" w:sz="0" w:space="0" w:color="auto"/>
                <w:left w:val="none" w:sz="0" w:space="0" w:color="auto"/>
                <w:bottom w:val="none" w:sz="0" w:space="0" w:color="auto"/>
                <w:right w:val="none" w:sz="0" w:space="0" w:color="auto"/>
              </w:divBdr>
            </w:div>
            <w:div w:id="427120336">
              <w:marLeft w:val="0"/>
              <w:marRight w:val="0"/>
              <w:marTop w:val="0"/>
              <w:marBottom w:val="0"/>
              <w:divBdr>
                <w:top w:val="none" w:sz="0" w:space="0" w:color="auto"/>
                <w:left w:val="none" w:sz="0" w:space="0" w:color="auto"/>
                <w:bottom w:val="none" w:sz="0" w:space="0" w:color="auto"/>
                <w:right w:val="none" w:sz="0" w:space="0" w:color="auto"/>
              </w:divBdr>
            </w:div>
            <w:div w:id="2138375740">
              <w:marLeft w:val="0"/>
              <w:marRight w:val="0"/>
              <w:marTop w:val="0"/>
              <w:marBottom w:val="0"/>
              <w:divBdr>
                <w:top w:val="none" w:sz="0" w:space="0" w:color="auto"/>
                <w:left w:val="none" w:sz="0" w:space="0" w:color="auto"/>
                <w:bottom w:val="none" w:sz="0" w:space="0" w:color="auto"/>
                <w:right w:val="none" w:sz="0" w:space="0" w:color="auto"/>
              </w:divBdr>
            </w:div>
            <w:div w:id="906501777">
              <w:marLeft w:val="0"/>
              <w:marRight w:val="0"/>
              <w:marTop w:val="0"/>
              <w:marBottom w:val="0"/>
              <w:divBdr>
                <w:top w:val="none" w:sz="0" w:space="0" w:color="auto"/>
                <w:left w:val="none" w:sz="0" w:space="0" w:color="auto"/>
                <w:bottom w:val="none" w:sz="0" w:space="0" w:color="auto"/>
                <w:right w:val="none" w:sz="0" w:space="0" w:color="auto"/>
              </w:divBdr>
            </w:div>
            <w:div w:id="838423205">
              <w:marLeft w:val="0"/>
              <w:marRight w:val="0"/>
              <w:marTop w:val="0"/>
              <w:marBottom w:val="0"/>
              <w:divBdr>
                <w:top w:val="none" w:sz="0" w:space="0" w:color="auto"/>
                <w:left w:val="none" w:sz="0" w:space="0" w:color="auto"/>
                <w:bottom w:val="none" w:sz="0" w:space="0" w:color="auto"/>
                <w:right w:val="none" w:sz="0" w:space="0" w:color="auto"/>
              </w:divBdr>
            </w:div>
          </w:divsChild>
        </w:div>
        <w:div w:id="1990672594">
          <w:marLeft w:val="0"/>
          <w:marRight w:val="0"/>
          <w:marTop w:val="0"/>
          <w:marBottom w:val="0"/>
          <w:divBdr>
            <w:top w:val="none" w:sz="0" w:space="0" w:color="auto"/>
            <w:left w:val="none" w:sz="0" w:space="0" w:color="auto"/>
            <w:bottom w:val="none" w:sz="0" w:space="0" w:color="auto"/>
            <w:right w:val="none" w:sz="0" w:space="0" w:color="auto"/>
          </w:divBdr>
        </w:div>
      </w:divsChild>
    </w:div>
    <w:div w:id="1134254318">
      <w:bodyDiv w:val="1"/>
      <w:marLeft w:val="0"/>
      <w:marRight w:val="0"/>
      <w:marTop w:val="0"/>
      <w:marBottom w:val="0"/>
      <w:divBdr>
        <w:top w:val="none" w:sz="0" w:space="0" w:color="auto"/>
        <w:left w:val="none" w:sz="0" w:space="0" w:color="auto"/>
        <w:bottom w:val="none" w:sz="0" w:space="0" w:color="auto"/>
        <w:right w:val="none" w:sz="0" w:space="0" w:color="auto"/>
      </w:divBdr>
      <w:divsChild>
        <w:div w:id="1025710111">
          <w:marLeft w:val="0"/>
          <w:marRight w:val="0"/>
          <w:marTop w:val="0"/>
          <w:marBottom w:val="0"/>
          <w:divBdr>
            <w:top w:val="none" w:sz="0" w:space="0" w:color="auto"/>
            <w:left w:val="none" w:sz="0" w:space="0" w:color="auto"/>
            <w:bottom w:val="none" w:sz="0" w:space="0" w:color="auto"/>
            <w:right w:val="none" w:sz="0" w:space="0" w:color="auto"/>
          </w:divBdr>
        </w:div>
        <w:div w:id="1947694574">
          <w:marLeft w:val="0"/>
          <w:marRight w:val="0"/>
          <w:marTop w:val="0"/>
          <w:marBottom w:val="0"/>
          <w:divBdr>
            <w:top w:val="none" w:sz="0" w:space="0" w:color="auto"/>
            <w:left w:val="none" w:sz="0" w:space="0" w:color="auto"/>
            <w:bottom w:val="none" w:sz="0" w:space="0" w:color="auto"/>
            <w:right w:val="none" w:sz="0" w:space="0" w:color="auto"/>
          </w:divBdr>
        </w:div>
        <w:div w:id="1154566264">
          <w:marLeft w:val="0"/>
          <w:marRight w:val="0"/>
          <w:marTop w:val="0"/>
          <w:marBottom w:val="0"/>
          <w:divBdr>
            <w:top w:val="none" w:sz="0" w:space="0" w:color="auto"/>
            <w:left w:val="none" w:sz="0" w:space="0" w:color="auto"/>
            <w:bottom w:val="none" w:sz="0" w:space="0" w:color="auto"/>
            <w:right w:val="none" w:sz="0" w:space="0" w:color="auto"/>
          </w:divBdr>
        </w:div>
        <w:div w:id="1159273334">
          <w:marLeft w:val="0"/>
          <w:marRight w:val="0"/>
          <w:marTop w:val="0"/>
          <w:marBottom w:val="0"/>
          <w:divBdr>
            <w:top w:val="none" w:sz="0" w:space="0" w:color="auto"/>
            <w:left w:val="none" w:sz="0" w:space="0" w:color="auto"/>
            <w:bottom w:val="none" w:sz="0" w:space="0" w:color="auto"/>
            <w:right w:val="none" w:sz="0" w:space="0" w:color="auto"/>
          </w:divBdr>
        </w:div>
        <w:div w:id="76489709">
          <w:marLeft w:val="0"/>
          <w:marRight w:val="0"/>
          <w:marTop w:val="0"/>
          <w:marBottom w:val="0"/>
          <w:divBdr>
            <w:top w:val="none" w:sz="0" w:space="0" w:color="auto"/>
            <w:left w:val="none" w:sz="0" w:space="0" w:color="auto"/>
            <w:bottom w:val="none" w:sz="0" w:space="0" w:color="auto"/>
            <w:right w:val="none" w:sz="0" w:space="0" w:color="auto"/>
          </w:divBdr>
        </w:div>
        <w:div w:id="1364289134">
          <w:marLeft w:val="0"/>
          <w:marRight w:val="0"/>
          <w:marTop w:val="0"/>
          <w:marBottom w:val="0"/>
          <w:divBdr>
            <w:top w:val="none" w:sz="0" w:space="0" w:color="auto"/>
            <w:left w:val="none" w:sz="0" w:space="0" w:color="auto"/>
            <w:bottom w:val="none" w:sz="0" w:space="0" w:color="auto"/>
            <w:right w:val="none" w:sz="0" w:space="0" w:color="auto"/>
          </w:divBdr>
        </w:div>
        <w:div w:id="551237115">
          <w:marLeft w:val="0"/>
          <w:marRight w:val="0"/>
          <w:marTop w:val="0"/>
          <w:marBottom w:val="0"/>
          <w:divBdr>
            <w:top w:val="none" w:sz="0" w:space="0" w:color="auto"/>
            <w:left w:val="none" w:sz="0" w:space="0" w:color="auto"/>
            <w:bottom w:val="none" w:sz="0" w:space="0" w:color="auto"/>
            <w:right w:val="none" w:sz="0" w:space="0" w:color="auto"/>
          </w:divBdr>
        </w:div>
        <w:div w:id="1928077652">
          <w:marLeft w:val="0"/>
          <w:marRight w:val="0"/>
          <w:marTop w:val="0"/>
          <w:marBottom w:val="0"/>
          <w:divBdr>
            <w:top w:val="none" w:sz="0" w:space="0" w:color="auto"/>
            <w:left w:val="none" w:sz="0" w:space="0" w:color="auto"/>
            <w:bottom w:val="none" w:sz="0" w:space="0" w:color="auto"/>
            <w:right w:val="none" w:sz="0" w:space="0" w:color="auto"/>
          </w:divBdr>
        </w:div>
        <w:div w:id="383867664">
          <w:marLeft w:val="0"/>
          <w:marRight w:val="0"/>
          <w:marTop w:val="0"/>
          <w:marBottom w:val="0"/>
          <w:divBdr>
            <w:top w:val="none" w:sz="0" w:space="0" w:color="auto"/>
            <w:left w:val="none" w:sz="0" w:space="0" w:color="auto"/>
            <w:bottom w:val="none" w:sz="0" w:space="0" w:color="auto"/>
            <w:right w:val="none" w:sz="0" w:space="0" w:color="auto"/>
          </w:divBdr>
        </w:div>
        <w:div w:id="643391569">
          <w:marLeft w:val="0"/>
          <w:marRight w:val="0"/>
          <w:marTop w:val="0"/>
          <w:marBottom w:val="0"/>
          <w:divBdr>
            <w:top w:val="none" w:sz="0" w:space="0" w:color="auto"/>
            <w:left w:val="none" w:sz="0" w:space="0" w:color="auto"/>
            <w:bottom w:val="none" w:sz="0" w:space="0" w:color="auto"/>
            <w:right w:val="none" w:sz="0" w:space="0" w:color="auto"/>
          </w:divBdr>
        </w:div>
        <w:div w:id="544801940">
          <w:marLeft w:val="0"/>
          <w:marRight w:val="0"/>
          <w:marTop w:val="0"/>
          <w:marBottom w:val="0"/>
          <w:divBdr>
            <w:top w:val="none" w:sz="0" w:space="0" w:color="auto"/>
            <w:left w:val="none" w:sz="0" w:space="0" w:color="auto"/>
            <w:bottom w:val="none" w:sz="0" w:space="0" w:color="auto"/>
            <w:right w:val="none" w:sz="0" w:space="0" w:color="auto"/>
          </w:divBdr>
        </w:div>
        <w:div w:id="601375950">
          <w:marLeft w:val="0"/>
          <w:marRight w:val="0"/>
          <w:marTop w:val="0"/>
          <w:marBottom w:val="0"/>
          <w:divBdr>
            <w:top w:val="none" w:sz="0" w:space="0" w:color="auto"/>
            <w:left w:val="none" w:sz="0" w:space="0" w:color="auto"/>
            <w:bottom w:val="none" w:sz="0" w:space="0" w:color="auto"/>
            <w:right w:val="none" w:sz="0" w:space="0" w:color="auto"/>
          </w:divBdr>
        </w:div>
        <w:div w:id="923148785">
          <w:marLeft w:val="0"/>
          <w:marRight w:val="0"/>
          <w:marTop w:val="0"/>
          <w:marBottom w:val="0"/>
          <w:divBdr>
            <w:top w:val="none" w:sz="0" w:space="0" w:color="auto"/>
            <w:left w:val="none" w:sz="0" w:space="0" w:color="auto"/>
            <w:bottom w:val="none" w:sz="0" w:space="0" w:color="auto"/>
            <w:right w:val="none" w:sz="0" w:space="0" w:color="auto"/>
          </w:divBdr>
        </w:div>
        <w:div w:id="779031072">
          <w:marLeft w:val="0"/>
          <w:marRight w:val="0"/>
          <w:marTop w:val="0"/>
          <w:marBottom w:val="0"/>
          <w:divBdr>
            <w:top w:val="none" w:sz="0" w:space="0" w:color="auto"/>
            <w:left w:val="none" w:sz="0" w:space="0" w:color="auto"/>
            <w:bottom w:val="none" w:sz="0" w:space="0" w:color="auto"/>
            <w:right w:val="none" w:sz="0" w:space="0" w:color="auto"/>
          </w:divBdr>
        </w:div>
        <w:div w:id="1363170232">
          <w:marLeft w:val="0"/>
          <w:marRight w:val="0"/>
          <w:marTop w:val="0"/>
          <w:marBottom w:val="0"/>
          <w:divBdr>
            <w:top w:val="none" w:sz="0" w:space="0" w:color="auto"/>
            <w:left w:val="none" w:sz="0" w:space="0" w:color="auto"/>
            <w:bottom w:val="none" w:sz="0" w:space="0" w:color="auto"/>
            <w:right w:val="none" w:sz="0" w:space="0" w:color="auto"/>
          </w:divBdr>
        </w:div>
        <w:div w:id="1673214979">
          <w:marLeft w:val="0"/>
          <w:marRight w:val="0"/>
          <w:marTop w:val="0"/>
          <w:marBottom w:val="0"/>
          <w:divBdr>
            <w:top w:val="none" w:sz="0" w:space="0" w:color="auto"/>
            <w:left w:val="none" w:sz="0" w:space="0" w:color="auto"/>
            <w:bottom w:val="none" w:sz="0" w:space="0" w:color="auto"/>
            <w:right w:val="none" w:sz="0" w:space="0" w:color="auto"/>
          </w:divBdr>
        </w:div>
        <w:div w:id="1455514442">
          <w:marLeft w:val="0"/>
          <w:marRight w:val="0"/>
          <w:marTop w:val="0"/>
          <w:marBottom w:val="0"/>
          <w:divBdr>
            <w:top w:val="none" w:sz="0" w:space="0" w:color="auto"/>
            <w:left w:val="none" w:sz="0" w:space="0" w:color="auto"/>
            <w:bottom w:val="none" w:sz="0" w:space="0" w:color="auto"/>
            <w:right w:val="none" w:sz="0" w:space="0" w:color="auto"/>
          </w:divBdr>
        </w:div>
      </w:divsChild>
    </w:div>
    <w:div w:id="1135414441">
      <w:bodyDiv w:val="1"/>
      <w:marLeft w:val="0"/>
      <w:marRight w:val="0"/>
      <w:marTop w:val="0"/>
      <w:marBottom w:val="0"/>
      <w:divBdr>
        <w:top w:val="none" w:sz="0" w:space="0" w:color="auto"/>
        <w:left w:val="none" w:sz="0" w:space="0" w:color="auto"/>
        <w:bottom w:val="none" w:sz="0" w:space="0" w:color="auto"/>
        <w:right w:val="none" w:sz="0" w:space="0" w:color="auto"/>
      </w:divBdr>
      <w:divsChild>
        <w:div w:id="1517773536">
          <w:marLeft w:val="0"/>
          <w:marRight w:val="0"/>
          <w:marTop w:val="0"/>
          <w:marBottom w:val="0"/>
          <w:divBdr>
            <w:top w:val="none" w:sz="0" w:space="0" w:color="auto"/>
            <w:left w:val="none" w:sz="0" w:space="0" w:color="auto"/>
            <w:bottom w:val="none" w:sz="0" w:space="0" w:color="auto"/>
            <w:right w:val="none" w:sz="0" w:space="0" w:color="auto"/>
          </w:divBdr>
        </w:div>
        <w:div w:id="1146704233">
          <w:marLeft w:val="0"/>
          <w:marRight w:val="0"/>
          <w:marTop w:val="0"/>
          <w:marBottom w:val="0"/>
          <w:divBdr>
            <w:top w:val="none" w:sz="0" w:space="0" w:color="auto"/>
            <w:left w:val="none" w:sz="0" w:space="0" w:color="auto"/>
            <w:bottom w:val="none" w:sz="0" w:space="0" w:color="auto"/>
            <w:right w:val="none" w:sz="0" w:space="0" w:color="auto"/>
          </w:divBdr>
        </w:div>
      </w:divsChild>
    </w:div>
    <w:div w:id="1178345467">
      <w:bodyDiv w:val="1"/>
      <w:marLeft w:val="0"/>
      <w:marRight w:val="0"/>
      <w:marTop w:val="0"/>
      <w:marBottom w:val="0"/>
      <w:divBdr>
        <w:top w:val="none" w:sz="0" w:space="0" w:color="auto"/>
        <w:left w:val="none" w:sz="0" w:space="0" w:color="auto"/>
        <w:bottom w:val="none" w:sz="0" w:space="0" w:color="auto"/>
        <w:right w:val="none" w:sz="0" w:space="0" w:color="auto"/>
      </w:divBdr>
      <w:divsChild>
        <w:div w:id="1877158856">
          <w:marLeft w:val="0"/>
          <w:marRight w:val="0"/>
          <w:marTop w:val="0"/>
          <w:marBottom w:val="0"/>
          <w:divBdr>
            <w:top w:val="none" w:sz="0" w:space="0" w:color="auto"/>
            <w:left w:val="none" w:sz="0" w:space="0" w:color="auto"/>
            <w:bottom w:val="none" w:sz="0" w:space="0" w:color="auto"/>
            <w:right w:val="none" w:sz="0" w:space="0" w:color="auto"/>
          </w:divBdr>
        </w:div>
        <w:div w:id="909928020">
          <w:marLeft w:val="0"/>
          <w:marRight w:val="0"/>
          <w:marTop w:val="0"/>
          <w:marBottom w:val="0"/>
          <w:divBdr>
            <w:top w:val="none" w:sz="0" w:space="0" w:color="auto"/>
            <w:left w:val="none" w:sz="0" w:space="0" w:color="auto"/>
            <w:bottom w:val="none" w:sz="0" w:space="0" w:color="auto"/>
            <w:right w:val="none" w:sz="0" w:space="0" w:color="auto"/>
          </w:divBdr>
        </w:div>
        <w:div w:id="1003972076">
          <w:marLeft w:val="0"/>
          <w:marRight w:val="0"/>
          <w:marTop w:val="0"/>
          <w:marBottom w:val="0"/>
          <w:divBdr>
            <w:top w:val="none" w:sz="0" w:space="0" w:color="auto"/>
            <w:left w:val="none" w:sz="0" w:space="0" w:color="auto"/>
            <w:bottom w:val="none" w:sz="0" w:space="0" w:color="auto"/>
            <w:right w:val="none" w:sz="0" w:space="0" w:color="auto"/>
          </w:divBdr>
        </w:div>
        <w:div w:id="928350112">
          <w:marLeft w:val="0"/>
          <w:marRight w:val="0"/>
          <w:marTop w:val="0"/>
          <w:marBottom w:val="0"/>
          <w:divBdr>
            <w:top w:val="none" w:sz="0" w:space="0" w:color="auto"/>
            <w:left w:val="none" w:sz="0" w:space="0" w:color="auto"/>
            <w:bottom w:val="none" w:sz="0" w:space="0" w:color="auto"/>
            <w:right w:val="none" w:sz="0" w:space="0" w:color="auto"/>
          </w:divBdr>
        </w:div>
        <w:div w:id="1167792139">
          <w:marLeft w:val="0"/>
          <w:marRight w:val="0"/>
          <w:marTop w:val="0"/>
          <w:marBottom w:val="0"/>
          <w:divBdr>
            <w:top w:val="none" w:sz="0" w:space="0" w:color="auto"/>
            <w:left w:val="none" w:sz="0" w:space="0" w:color="auto"/>
            <w:bottom w:val="none" w:sz="0" w:space="0" w:color="auto"/>
            <w:right w:val="none" w:sz="0" w:space="0" w:color="auto"/>
          </w:divBdr>
        </w:div>
        <w:div w:id="1486358950">
          <w:marLeft w:val="0"/>
          <w:marRight w:val="0"/>
          <w:marTop w:val="0"/>
          <w:marBottom w:val="0"/>
          <w:divBdr>
            <w:top w:val="none" w:sz="0" w:space="0" w:color="auto"/>
            <w:left w:val="none" w:sz="0" w:space="0" w:color="auto"/>
            <w:bottom w:val="none" w:sz="0" w:space="0" w:color="auto"/>
            <w:right w:val="none" w:sz="0" w:space="0" w:color="auto"/>
          </w:divBdr>
        </w:div>
        <w:div w:id="654334575">
          <w:marLeft w:val="0"/>
          <w:marRight w:val="0"/>
          <w:marTop w:val="0"/>
          <w:marBottom w:val="0"/>
          <w:divBdr>
            <w:top w:val="none" w:sz="0" w:space="0" w:color="auto"/>
            <w:left w:val="none" w:sz="0" w:space="0" w:color="auto"/>
            <w:bottom w:val="none" w:sz="0" w:space="0" w:color="auto"/>
            <w:right w:val="none" w:sz="0" w:space="0" w:color="auto"/>
          </w:divBdr>
        </w:div>
        <w:div w:id="811751071">
          <w:marLeft w:val="0"/>
          <w:marRight w:val="0"/>
          <w:marTop w:val="0"/>
          <w:marBottom w:val="0"/>
          <w:divBdr>
            <w:top w:val="none" w:sz="0" w:space="0" w:color="auto"/>
            <w:left w:val="none" w:sz="0" w:space="0" w:color="auto"/>
            <w:bottom w:val="none" w:sz="0" w:space="0" w:color="auto"/>
            <w:right w:val="none" w:sz="0" w:space="0" w:color="auto"/>
          </w:divBdr>
        </w:div>
        <w:div w:id="1167398922">
          <w:marLeft w:val="0"/>
          <w:marRight w:val="0"/>
          <w:marTop w:val="0"/>
          <w:marBottom w:val="0"/>
          <w:divBdr>
            <w:top w:val="none" w:sz="0" w:space="0" w:color="auto"/>
            <w:left w:val="none" w:sz="0" w:space="0" w:color="auto"/>
            <w:bottom w:val="none" w:sz="0" w:space="0" w:color="auto"/>
            <w:right w:val="none" w:sz="0" w:space="0" w:color="auto"/>
          </w:divBdr>
        </w:div>
        <w:div w:id="1308708557">
          <w:marLeft w:val="0"/>
          <w:marRight w:val="0"/>
          <w:marTop w:val="0"/>
          <w:marBottom w:val="0"/>
          <w:divBdr>
            <w:top w:val="none" w:sz="0" w:space="0" w:color="auto"/>
            <w:left w:val="none" w:sz="0" w:space="0" w:color="auto"/>
            <w:bottom w:val="none" w:sz="0" w:space="0" w:color="auto"/>
            <w:right w:val="none" w:sz="0" w:space="0" w:color="auto"/>
          </w:divBdr>
        </w:div>
        <w:div w:id="1010908398">
          <w:marLeft w:val="0"/>
          <w:marRight w:val="0"/>
          <w:marTop w:val="0"/>
          <w:marBottom w:val="0"/>
          <w:divBdr>
            <w:top w:val="none" w:sz="0" w:space="0" w:color="auto"/>
            <w:left w:val="none" w:sz="0" w:space="0" w:color="auto"/>
            <w:bottom w:val="none" w:sz="0" w:space="0" w:color="auto"/>
            <w:right w:val="none" w:sz="0" w:space="0" w:color="auto"/>
          </w:divBdr>
        </w:div>
        <w:div w:id="1074814495">
          <w:marLeft w:val="0"/>
          <w:marRight w:val="0"/>
          <w:marTop w:val="0"/>
          <w:marBottom w:val="0"/>
          <w:divBdr>
            <w:top w:val="none" w:sz="0" w:space="0" w:color="auto"/>
            <w:left w:val="none" w:sz="0" w:space="0" w:color="auto"/>
            <w:bottom w:val="none" w:sz="0" w:space="0" w:color="auto"/>
            <w:right w:val="none" w:sz="0" w:space="0" w:color="auto"/>
          </w:divBdr>
        </w:div>
        <w:div w:id="1841190466">
          <w:marLeft w:val="0"/>
          <w:marRight w:val="0"/>
          <w:marTop w:val="0"/>
          <w:marBottom w:val="0"/>
          <w:divBdr>
            <w:top w:val="none" w:sz="0" w:space="0" w:color="auto"/>
            <w:left w:val="none" w:sz="0" w:space="0" w:color="auto"/>
            <w:bottom w:val="none" w:sz="0" w:space="0" w:color="auto"/>
            <w:right w:val="none" w:sz="0" w:space="0" w:color="auto"/>
          </w:divBdr>
        </w:div>
        <w:div w:id="1050836933">
          <w:marLeft w:val="0"/>
          <w:marRight w:val="0"/>
          <w:marTop w:val="0"/>
          <w:marBottom w:val="0"/>
          <w:divBdr>
            <w:top w:val="none" w:sz="0" w:space="0" w:color="auto"/>
            <w:left w:val="none" w:sz="0" w:space="0" w:color="auto"/>
            <w:bottom w:val="none" w:sz="0" w:space="0" w:color="auto"/>
            <w:right w:val="none" w:sz="0" w:space="0" w:color="auto"/>
          </w:divBdr>
        </w:div>
        <w:div w:id="1716737634">
          <w:marLeft w:val="0"/>
          <w:marRight w:val="0"/>
          <w:marTop w:val="0"/>
          <w:marBottom w:val="0"/>
          <w:divBdr>
            <w:top w:val="none" w:sz="0" w:space="0" w:color="auto"/>
            <w:left w:val="none" w:sz="0" w:space="0" w:color="auto"/>
            <w:bottom w:val="none" w:sz="0" w:space="0" w:color="auto"/>
            <w:right w:val="none" w:sz="0" w:space="0" w:color="auto"/>
          </w:divBdr>
        </w:div>
        <w:div w:id="51471388">
          <w:marLeft w:val="0"/>
          <w:marRight w:val="0"/>
          <w:marTop w:val="0"/>
          <w:marBottom w:val="0"/>
          <w:divBdr>
            <w:top w:val="none" w:sz="0" w:space="0" w:color="auto"/>
            <w:left w:val="none" w:sz="0" w:space="0" w:color="auto"/>
            <w:bottom w:val="none" w:sz="0" w:space="0" w:color="auto"/>
            <w:right w:val="none" w:sz="0" w:space="0" w:color="auto"/>
          </w:divBdr>
          <w:divsChild>
            <w:div w:id="1952783572">
              <w:marLeft w:val="0"/>
              <w:marRight w:val="0"/>
              <w:marTop w:val="0"/>
              <w:marBottom w:val="0"/>
              <w:divBdr>
                <w:top w:val="none" w:sz="0" w:space="0" w:color="auto"/>
                <w:left w:val="none" w:sz="0" w:space="0" w:color="auto"/>
                <w:bottom w:val="none" w:sz="0" w:space="0" w:color="auto"/>
                <w:right w:val="none" w:sz="0" w:space="0" w:color="auto"/>
              </w:divBdr>
              <w:divsChild>
                <w:div w:id="1324509671">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sChild>
        </w:div>
        <w:div w:id="622809676">
          <w:marLeft w:val="0"/>
          <w:marRight w:val="0"/>
          <w:marTop w:val="0"/>
          <w:marBottom w:val="0"/>
          <w:divBdr>
            <w:top w:val="none" w:sz="0" w:space="0" w:color="auto"/>
            <w:left w:val="none" w:sz="0" w:space="0" w:color="auto"/>
            <w:bottom w:val="none" w:sz="0" w:space="0" w:color="auto"/>
            <w:right w:val="none" w:sz="0" w:space="0" w:color="auto"/>
          </w:divBdr>
        </w:div>
        <w:div w:id="1171022364">
          <w:marLeft w:val="0"/>
          <w:marRight w:val="0"/>
          <w:marTop w:val="0"/>
          <w:marBottom w:val="0"/>
          <w:divBdr>
            <w:top w:val="none" w:sz="0" w:space="0" w:color="auto"/>
            <w:left w:val="none" w:sz="0" w:space="0" w:color="auto"/>
            <w:bottom w:val="none" w:sz="0" w:space="0" w:color="auto"/>
            <w:right w:val="none" w:sz="0" w:space="0" w:color="auto"/>
          </w:divBdr>
        </w:div>
        <w:div w:id="1908758022">
          <w:marLeft w:val="0"/>
          <w:marRight w:val="0"/>
          <w:marTop w:val="0"/>
          <w:marBottom w:val="0"/>
          <w:divBdr>
            <w:top w:val="none" w:sz="0" w:space="0" w:color="auto"/>
            <w:left w:val="none" w:sz="0" w:space="0" w:color="auto"/>
            <w:bottom w:val="none" w:sz="0" w:space="0" w:color="auto"/>
            <w:right w:val="none" w:sz="0" w:space="0" w:color="auto"/>
          </w:divBdr>
        </w:div>
        <w:div w:id="1371341908">
          <w:marLeft w:val="0"/>
          <w:marRight w:val="0"/>
          <w:marTop w:val="0"/>
          <w:marBottom w:val="0"/>
          <w:divBdr>
            <w:top w:val="none" w:sz="0" w:space="0" w:color="auto"/>
            <w:left w:val="none" w:sz="0" w:space="0" w:color="auto"/>
            <w:bottom w:val="none" w:sz="0" w:space="0" w:color="auto"/>
            <w:right w:val="none" w:sz="0" w:space="0" w:color="auto"/>
          </w:divBdr>
        </w:div>
        <w:div w:id="930115537">
          <w:marLeft w:val="0"/>
          <w:marRight w:val="0"/>
          <w:marTop w:val="0"/>
          <w:marBottom w:val="0"/>
          <w:divBdr>
            <w:top w:val="none" w:sz="0" w:space="0" w:color="auto"/>
            <w:left w:val="none" w:sz="0" w:space="0" w:color="auto"/>
            <w:bottom w:val="none" w:sz="0" w:space="0" w:color="auto"/>
            <w:right w:val="none" w:sz="0" w:space="0" w:color="auto"/>
          </w:divBdr>
        </w:div>
        <w:div w:id="1467965407">
          <w:marLeft w:val="0"/>
          <w:marRight w:val="0"/>
          <w:marTop w:val="0"/>
          <w:marBottom w:val="0"/>
          <w:divBdr>
            <w:top w:val="none" w:sz="0" w:space="0" w:color="auto"/>
            <w:left w:val="none" w:sz="0" w:space="0" w:color="auto"/>
            <w:bottom w:val="none" w:sz="0" w:space="0" w:color="auto"/>
            <w:right w:val="none" w:sz="0" w:space="0" w:color="auto"/>
          </w:divBdr>
        </w:div>
        <w:div w:id="396515262">
          <w:marLeft w:val="0"/>
          <w:marRight w:val="0"/>
          <w:marTop w:val="0"/>
          <w:marBottom w:val="0"/>
          <w:divBdr>
            <w:top w:val="none" w:sz="0" w:space="0" w:color="auto"/>
            <w:left w:val="none" w:sz="0" w:space="0" w:color="auto"/>
            <w:bottom w:val="none" w:sz="0" w:space="0" w:color="auto"/>
            <w:right w:val="none" w:sz="0" w:space="0" w:color="auto"/>
          </w:divBdr>
        </w:div>
        <w:div w:id="833376842">
          <w:marLeft w:val="0"/>
          <w:marRight w:val="0"/>
          <w:marTop w:val="0"/>
          <w:marBottom w:val="0"/>
          <w:divBdr>
            <w:top w:val="none" w:sz="0" w:space="0" w:color="auto"/>
            <w:left w:val="none" w:sz="0" w:space="0" w:color="auto"/>
            <w:bottom w:val="none" w:sz="0" w:space="0" w:color="auto"/>
            <w:right w:val="none" w:sz="0" w:space="0" w:color="auto"/>
          </w:divBdr>
        </w:div>
        <w:div w:id="312955957">
          <w:marLeft w:val="0"/>
          <w:marRight w:val="0"/>
          <w:marTop w:val="0"/>
          <w:marBottom w:val="0"/>
          <w:divBdr>
            <w:top w:val="none" w:sz="0" w:space="0" w:color="auto"/>
            <w:left w:val="none" w:sz="0" w:space="0" w:color="auto"/>
            <w:bottom w:val="none" w:sz="0" w:space="0" w:color="auto"/>
            <w:right w:val="none" w:sz="0" w:space="0" w:color="auto"/>
          </w:divBdr>
        </w:div>
        <w:div w:id="179590659">
          <w:marLeft w:val="0"/>
          <w:marRight w:val="0"/>
          <w:marTop w:val="0"/>
          <w:marBottom w:val="0"/>
          <w:divBdr>
            <w:top w:val="none" w:sz="0" w:space="0" w:color="auto"/>
            <w:left w:val="none" w:sz="0" w:space="0" w:color="auto"/>
            <w:bottom w:val="none" w:sz="0" w:space="0" w:color="auto"/>
            <w:right w:val="none" w:sz="0" w:space="0" w:color="auto"/>
          </w:divBdr>
        </w:div>
        <w:div w:id="1463230211">
          <w:marLeft w:val="0"/>
          <w:marRight w:val="0"/>
          <w:marTop w:val="0"/>
          <w:marBottom w:val="0"/>
          <w:divBdr>
            <w:top w:val="none" w:sz="0" w:space="0" w:color="auto"/>
            <w:left w:val="none" w:sz="0" w:space="0" w:color="auto"/>
            <w:bottom w:val="none" w:sz="0" w:space="0" w:color="auto"/>
            <w:right w:val="none" w:sz="0" w:space="0" w:color="auto"/>
          </w:divBdr>
        </w:div>
        <w:div w:id="1108626062">
          <w:marLeft w:val="0"/>
          <w:marRight w:val="0"/>
          <w:marTop w:val="0"/>
          <w:marBottom w:val="0"/>
          <w:divBdr>
            <w:top w:val="none" w:sz="0" w:space="0" w:color="auto"/>
            <w:left w:val="none" w:sz="0" w:space="0" w:color="auto"/>
            <w:bottom w:val="none" w:sz="0" w:space="0" w:color="auto"/>
            <w:right w:val="none" w:sz="0" w:space="0" w:color="auto"/>
          </w:divBdr>
        </w:div>
        <w:div w:id="1463962892">
          <w:marLeft w:val="0"/>
          <w:marRight w:val="0"/>
          <w:marTop w:val="0"/>
          <w:marBottom w:val="0"/>
          <w:divBdr>
            <w:top w:val="none" w:sz="0" w:space="0" w:color="auto"/>
            <w:left w:val="none" w:sz="0" w:space="0" w:color="auto"/>
            <w:bottom w:val="none" w:sz="0" w:space="0" w:color="auto"/>
            <w:right w:val="none" w:sz="0" w:space="0" w:color="auto"/>
          </w:divBdr>
        </w:div>
        <w:div w:id="1455513903">
          <w:marLeft w:val="0"/>
          <w:marRight w:val="0"/>
          <w:marTop w:val="0"/>
          <w:marBottom w:val="0"/>
          <w:divBdr>
            <w:top w:val="none" w:sz="0" w:space="0" w:color="auto"/>
            <w:left w:val="none" w:sz="0" w:space="0" w:color="auto"/>
            <w:bottom w:val="none" w:sz="0" w:space="0" w:color="auto"/>
            <w:right w:val="none" w:sz="0" w:space="0" w:color="auto"/>
          </w:divBdr>
        </w:div>
        <w:div w:id="2105949835">
          <w:marLeft w:val="0"/>
          <w:marRight w:val="0"/>
          <w:marTop w:val="0"/>
          <w:marBottom w:val="0"/>
          <w:divBdr>
            <w:top w:val="none" w:sz="0" w:space="0" w:color="auto"/>
            <w:left w:val="none" w:sz="0" w:space="0" w:color="auto"/>
            <w:bottom w:val="none" w:sz="0" w:space="0" w:color="auto"/>
            <w:right w:val="none" w:sz="0" w:space="0" w:color="auto"/>
          </w:divBdr>
        </w:div>
        <w:div w:id="1898273745">
          <w:marLeft w:val="0"/>
          <w:marRight w:val="0"/>
          <w:marTop w:val="0"/>
          <w:marBottom w:val="0"/>
          <w:divBdr>
            <w:top w:val="none" w:sz="0" w:space="0" w:color="auto"/>
            <w:left w:val="none" w:sz="0" w:space="0" w:color="auto"/>
            <w:bottom w:val="none" w:sz="0" w:space="0" w:color="auto"/>
            <w:right w:val="none" w:sz="0" w:space="0" w:color="auto"/>
          </w:divBdr>
        </w:div>
        <w:div w:id="2005281335">
          <w:marLeft w:val="0"/>
          <w:marRight w:val="0"/>
          <w:marTop w:val="0"/>
          <w:marBottom w:val="0"/>
          <w:divBdr>
            <w:top w:val="none" w:sz="0" w:space="0" w:color="auto"/>
            <w:left w:val="none" w:sz="0" w:space="0" w:color="auto"/>
            <w:bottom w:val="none" w:sz="0" w:space="0" w:color="auto"/>
            <w:right w:val="none" w:sz="0" w:space="0" w:color="auto"/>
          </w:divBdr>
        </w:div>
        <w:div w:id="406345863">
          <w:marLeft w:val="0"/>
          <w:marRight w:val="0"/>
          <w:marTop w:val="0"/>
          <w:marBottom w:val="0"/>
          <w:divBdr>
            <w:top w:val="none" w:sz="0" w:space="0" w:color="auto"/>
            <w:left w:val="none" w:sz="0" w:space="0" w:color="auto"/>
            <w:bottom w:val="none" w:sz="0" w:space="0" w:color="auto"/>
            <w:right w:val="none" w:sz="0" w:space="0" w:color="auto"/>
          </w:divBdr>
        </w:div>
        <w:div w:id="1528178282">
          <w:marLeft w:val="0"/>
          <w:marRight w:val="0"/>
          <w:marTop w:val="0"/>
          <w:marBottom w:val="0"/>
          <w:divBdr>
            <w:top w:val="none" w:sz="0" w:space="0" w:color="auto"/>
            <w:left w:val="none" w:sz="0" w:space="0" w:color="auto"/>
            <w:bottom w:val="none" w:sz="0" w:space="0" w:color="auto"/>
            <w:right w:val="none" w:sz="0" w:space="0" w:color="auto"/>
          </w:divBdr>
        </w:div>
        <w:div w:id="1284463704">
          <w:marLeft w:val="0"/>
          <w:marRight w:val="0"/>
          <w:marTop w:val="0"/>
          <w:marBottom w:val="0"/>
          <w:divBdr>
            <w:top w:val="none" w:sz="0" w:space="0" w:color="auto"/>
            <w:left w:val="none" w:sz="0" w:space="0" w:color="auto"/>
            <w:bottom w:val="none" w:sz="0" w:space="0" w:color="auto"/>
            <w:right w:val="none" w:sz="0" w:space="0" w:color="auto"/>
          </w:divBdr>
        </w:div>
        <w:div w:id="265045564">
          <w:marLeft w:val="0"/>
          <w:marRight w:val="0"/>
          <w:marTop w:val="0"/>
          <w:marBottom w:val="0"/>
          <w:divBdr>
            <w:top w:val="none" w:sz="0" w:space="0" w:color="auto"/>
            <w:left w:val="none" w:sz="0" w:space="0" w:color="auto"/>
            <w:bottom w:val="none" w:sz="0" w:space="0" w:color="auto"/>
            <w:right w:val="none" w:sz="0" w:space="0" w:color="auto"/>
          </w:divBdr>
        </w:div>
        <w:div w:id="117914214">
          <w:marLeft w:val="0"/>
          <w:marRight w:val="0"/>
          <w:marTop w:val="0"/>
          <w:marBottom w:val="0"/>
          <w:divBdr>
            <w:top w:val="none" w:sz="0" w:space="0" w:color="auto"/>
            <w:left w:val="none" w:sz="0" w:space="0" w:color="auto"/>
            <w:bottom w:val="none" w:sz="0" w:space="0" w:color="auto"/>
            <w:right w:val="none" w:sz="0" w:space="0" w:color="auto"/>
          </w:divBdr>
        </w:div>
        <w:div w:id="1895189534">
          <w:marLeft w:val="0"/>
          <w:marRight w:val="0"/>
          <w:marTop w:val="0"/>
          <w:marBottom w:val="0"/>
          <w:divBdr>
            <w:top w:val="none" w:sz="0" w:space="0" w:color="auto"/>
            <w:left w:val="none" w:sz="0" w:space="0" w:color="auto"/>
            <w:bottom w:val="none" w:sz="0" w:space="0" w:color="auto"/>
            <w:right w:val="none" w:sz="0" w:space="0" w:color="auto"/>
          </w:divBdr>
        </w:div>
        <w:div w:id="835926184">
          <w:marLeft w:val="0"/>
          <w:marRight w:val="0"/>
          <w:marTop w:val="0"/>
          <w:marBottom w:val="0"/>
          <w:divBdr>
            <w:top w:val="none" w:sz="0" w:space="0" w:color="auto"/>
            <w:left w:val="none" w:sz="0" w:space="0" w:color="auto"/>
            <w:bottom w:val="none" w:sz="0" w:space="0" w:color="auto"/>
            <w:right w:val="none" w:sz="0" w:space="0" w:color="auto"/>
          </w:divBdr>
        </w:div>
        <w:div w:id="2147156592">
          <w:marLeft w:val="0"/>
          <w:marRight w:val="0"/>
          <w:marTop w:val="0"/>
          <w:marBottom w:val="0"/>
          <w:divBdr>
            <w:top w:val="none" w:sz="0" w:space="0" w:color="auto"/>
            <w:left w:val="none" w:sz="0" w:space="0" w:color="auto"/>
            <w:bottom w:val="none" w:sz="0" w:space="0" w:color="auto"/>
            <w:right w:val="none" w:sz="0" w:space="0" w:color="auto"/>
          </w:divBdr>
        </w:div>
        <w:div w:id="507259413">
          <w:marLeft w:val="0"/>
          <w:marRight w:val="0"/>
          <w:marTop w:val="0"/>
          <w:marBottom w:val="0"/>
          <w:divBdr>
            <w:top w:val="none" w:sz="0" w:space="0" w:color="auto"/>
            <w:left w:val="none" w:sz="0" w:space="0" w:color="auto"/>
            <w:bottom w:val="none" w:sz="0" w:space="0" w:color="auto"/>
            <w:right w:val="none" w:sz="0" w:space="0" w:color="auto"/>
          </w:divBdr>
        </w:div>
        <w:div w:id="23290847">
          <w:marLeft w:val="0"/>
          <w:marRight w:val="0"/>
          <w:marTop w:val="0"/>
          <w:marBottom w:val="0"/>
          <w:divBdr>
            <w:top w:val="none" w:sz="0" w:space="0" w:color="auto"/>
            <w:left w:val="none" w:sz="0" w:space="0" w:color="auto"/>
            <w:bottom w:val="none" w:sz="0" w:space="0" w:color="auto"/>
            <w:right w:val="none" w:sz="0" w:space="0" w:color="auto"/>
          </w:divBdr>
        </w:div>
        <w:div w:id="1975283368">
          <w:marLeft w:val="0"/>
          <w:marRight w:val="0"/>
          <w:marTop w:val="0"/>
          <w:marBottom w:val="0"/>
          <w:divBdr>
            <w:top w:val="none" w:sz="0" w:space="0" w:color="auto"/>
            <w:left w:val="none" w:sz="0" w:space="0" w:color="auto"/>
            <w:bottom w:val="none" w:sz="0" w:space="0" w:color="auto"/>
            <w:right w:val="none" w:sz="0" w:space="0" w:color="auto"/>
          </w:divBdr>
        </w:div>
        <w:div w:id="1380208402">
          <w:marLeft w:val="0"/>
          <w:marRight w:val="0"/>
          <w:marTop w:val="0"/>
          <w:marBottom w:val="0"/>
          <w:divBdr>
            <w:top w:val="none" w:sz="0" w:space="0" w:color="auto"/>
            <w:left w:val="none" w:sz="0" w:space="0" w:color="auto"/>
            <w:bottom w:val="none" w:sz="0" w:space="0" w:color="auto"/>
            <w:right w:val="none" w:sz="0" w:space="0" w:color="auto"/>
          </w:divBdr>
        </w:div>
        <w:div w:id="1535726588">
          <w:marLeft w:val="0"/>
          <w:marRight w:val="0"/>
          <w:marTop w:val="0"/>
          <w:marBottom w:val="0"/>
          <w:divBdr>
            <w:top w:val="none" w:sz="0" w:space="0" w:color="auto"/>
            <w:left w:val="none" w:sz="0" w:space="0" w:color="auto"/>
            <w:bottom w:val="none" w:sz="0" w:space="0" w:color="auto"/>
            <w:right w:val="none" w:sz="0" w:space="0" w:color="auto"/>
          </w:divBdr>
        </w:div>
        <w:div w:id="4599162">
          <w:marLeft w:val="0"/>
          <w:marRight w:val="0"/>
          <w:marTop w:val="0"/>
          <w:marBottom w:val="0"/>
          <w:divBdr>
            <w:top w:val="none" w:sz="0" w:space="0" w:color="auto"/>
            <w:left w:val="none" w:sz="0" w:space="0" w:color="auto"/>
            <w:bottom w:val="none" w:sz="0" w:space="0" w:color="auto"/>
            <w:right w:val="none" w:sz="0" w:space="0" w:color="auto"/>
          </w:divBdr>
        </w:div>
        <w:div w:id="1375108638">
          <w:marLeft w:val="0"/>
          <w:marRight w:val="0"/>
          <w:marTop w:val="0"/>
          <w:marBottom w:val="0"/>
          <w:divBdr>
            <w:top w:val="none" w:sz="0" w:space="0" w:color="auto"/>
            <w:left w:val="none" w:sz="0" w:space="0" w:color="auto"/>
            <w:bottom w:val="none" w:sz="0" w:space="0" w:color="auto"/>
            <w:right w:val="none" w:sz="0" w:space="0" w:color="auto"/>
          </w:divBdr>
        </w:div>
        <w:div w:id="1610549785">
          <w:marLeft w:val="0"/>
          <w:marRight w:val="0"/>
          <w:marTop w:val="0"/>
          <w:marBottom w:val="0"/>
          <w:divBdr>
            <w:top w:val="none" w:sz="0" w:space="0" w:color="auto"/>
            <w:left w:val="none" w:sz="0" w:space="0" w:color="auto"/>
            <w:bottom w:val="none" w:sz="0" w:space="0" w:color="auto"/>
            <w:right w:val="none" w:sz="0" w:space="0" w:color="auto"/>
          </w:divBdr>
        </w:div>
        <w:div w:id="1679039195">
          <w:marLeft w:val="0"/>
          <w:marRight w:val="0"/>
          <w:marTop w:val="0"/>
          <w:marBottom w:val="0"/>
          <w:divBdr>
            <w:top w:val="none" w:sz="0" w:space="0" w:color="auto"/>
            <w:left w:val="none" w:sz="0" w:space="0" w:color="auto"/>
            <w:bottom w:val="none" w:sz="0" w:space="0" w:color="auto"/>
            <w:right w:val="none" w:sz="0" w:space="0" w:color="auto"/>
          </w:divBdr>
        </w:div>
        <w:div w:id="1594313508">
          <w:marLeft w:val="0"/>
          <w:marRight w:val="0"/>
          <w:marTop w:val="0"/>
          <w:marBottom w:val="0"/>
          <w:divBdr>
            <w:top w:val="none" w:sz="0" w:space="0" w:color="auto"/>
            <w:left w:val="none" w:sz="0" w:space="0" w:color="auto"/>
            <w:bottom w:val="none" w:sz="0" w:space="0" w:color="auto"/>
            <w:right w:val="none" w:sz="0" w:space="0" w:color="auto"/>
          </w:divBdr>
        </w:div>
        <w:div w:id="861748715">
          <w:marLeft w:val="0"/>
          <w:marRight w:val="0"/>
          <w:marTop w:val="0"/>
          <w:marBottom w:val="0"/>
          <w:divBdr>
            <w:top w:val="none" w:sz="0" w:space="0" w:color="auto"/>
            <w:left w:val="none" w:sz="0" w:space="0" w:color="auto"/>
            <w:bottom w:val="none" w:sz="0" w:space="0" w:color="auto"/>
            <w:right w:val="none" w:sz="0" w:space="0" w:color="auto"/>
          </w:divBdr>
        </w:div>
        <w:div w:id="2040009774">
          <w:marLeft w:val="0"/>
          <w:marRight w:val="0"/>
          <w:marTop w:val="0"/>
          <w:marBottom w:val="0"/>
          <w:divBdr>
            <w:top w:val="none" w:sz="0" w:space="0" w:color="auto"/>
            <w:left w:val="none" w:sz="0" w:space="0" w:color="auto"/>
            <w:bottom w:val="none" w:sz="0" w:space="0" w:color="auto"/>
            <w:right w:val="none" w:sz="0" w:space="0" w:color="auto"/>
          </w:divBdr>
        </w:div>
        <w:div w:id="1145388767">
          <w:marLeft w:val="0"/>
          <w:marRight w:val="0"/>
          <w:marTop w:val="0"/>
          <w:marBottom w:val="0"/>
          <w:divBdr>
            <w:top w:val="none" w:sz="0" w:space="0" w:color="auto"/>
            <w:left w:val="none" w:sz="0" w:space="0" w:color="auto"/>
            <w:bottom w:val="none" w:sz="0" w:space="0" w:color="auto"/>
            <w:right w:val="none" w:sz="0" w:space="0" w:color="auto"/>
          </w:divBdr>
        </w:div>
        <w:div w:id="564875185">
          <w:marLeft w:val="0"/>
          <w:marRight w:val="0"/>
          <w:marTop w:val="0"/>
          <w:marBottom w:val="0"/>
          <w:divBdr>
            <w:top w:val="none" w:sz="0" w:space="0" w:color="auto"/>
            <w:left w:val="none" w:sz="0" w:space="0" w:color="auto"/>
            <w:bottom w:val="none" w:sz="0" w:space="0" w:color="auto"/>
            <w:right w:val="none" w:sz="0" w:space="0" w:color="auto"/>
          </w:divBdr>
        </w:div>
      </w:divsChild>
    </w:div>
    <w:div w:id="1254775610">
      <w:bodyDiv w:val="1"/>
      <w:marLeft w:val="0"/>
      <w:marRight w:val="0"/>
      <w:marTop w:val="0"/>
      <w:marBottom w:val="0"/>
      <w:divBdr>
        <w:top w:val="none" w:sz="0" w:space="0" w:color="auto"/>
        <w:left w:val="none" w:sz="0" w:space="0" w:color="auto"/>
        <w:bottom w:val="none" w:sz="0" w:space="0" w:color="auto"/>
        <w:right w:val="none" w:sz="0" w:space="0" w:color="auto"/>
      </w:divBdr>
      <w:divsChild>
        <w:div w:id="1284917776">
          <w:marLeft w:val="0"/>
          <w:marRight w:val="0"/>
          <w:marTop w:val="0"/>
          <w:marBottom w:val="0"/>
          <w:divBdr>
            <w:top w:val="none" w:sz="0" w:space="0" w:color="auto"/>
            <w:left w:val="none" w:sz="0" w:space="0" w:color="auto"/>
            <w:bottom w:val="none" w:sz="0" w:space="0" w:color="auto"/>
            <w:right w:val="none" w:sz="0" w:space="0" w:color="auto"/>
          </w:divBdr>
        </w:div>
        <w:div w:id="745177">
          <w:marLeft w:val="0"/>
          <w:marRight w:val="0"/>
          <w:marTop w:val="0"/>
          <w:marBottom w:val="0"/>
          <w:divBdr>
            <w:top w:val="none" w:sz="0" w:space="0" w:color="auto"/>
            <w:left w:val="none" w:sz="0" w:space="0" w:color="auto"/>
            <w:bottom w:val="none" w:sz="0" w:space="0" w:color="auto"/>
            <w:right w:val="none" w:sz="0" w:space="0" w:color="auto"/>
          </w:divBdr>
          <w:divsChild>
            <w:div w:id="460075325">
              <w:marLeft w:val="0"/>
              <w:marRight w:val="0"/>
              <w:marTop w:val="0"/>
              <w:marBottom w:val="0"/>
              <w:divBdr>
                <w:top w:val="none" w:sz="0" w:space="0" w:color="auto"/>
                <w:left w:val="none" w:sz="0" w:space="0" w:color="auto"/>
                <w:bottom w:val="none" w:sz="0" w:space="0" w:color="auto"/>
                <w:right w:val="none" w:sz="0" w:space="0" w:color="auto"/>
              </w:divBdr>
            </w:div>
            <w:div w:id="199631569">
              <w:marLeft w:val="0"/>
              <w:marRight w:val="0"/>
              <w:marTop w:val="0"/>
              <w:marBottom w:val="0"/>
              <w:divBdr>
                <w:top w:val="none" w:sz="0" w:space="0" w:color="auto"/>
                <w:left w:val="none" w:sz="0" w:space="0" w:color="auto"/>
                <w:bottom w:val="none" w:sz="0" w:space="0" w:color="auto"/>
                <w:right w:val="none" w:sz="0" w:space="0" w:color="auto"/>
              </w:divBdr>
            </w:div>
            <w:div w:id="977223064">
              <w:marLeft w:val="0"/>
              <w:marRight w:val="0"/>
              <w:marTop w:val="0"/>
              <w:marBottom w:val="0"/>
              <w:divBdr>
                <w:top w:val="none" w:sz="0" w:space="0" w:color="auto"/>
                <w:left w:val="none" w:sz="0" w:space="0" w:color="auto"/>
                <w:bottom w:val="none" w:sz="0" w:space="0" w:color="auto"/>
                <w:right w:val="none" w:sz="0" w:space="0" w:color="auto"/>
              </w:divBdr>
            </w:div>
          </w:divsChild>
        </w:div>
        <w:div w:id="364259072">
          <w:marLeft w:val="0"/>
          <w:marRight w:val="0"/>
          <w:marTop w:val="0"/>
          <w:marBottom w:val="0"/>
          <w:divBdr>
            <w:top w:val="none" w:sz="0" w:space="0" w:color="auto"/>
            <w:left w:val="none" w:sz="0" w:space="0" w:color="auto"/>
            <w:bottom w:val="none" w:sz="0" w:space="0" w:color="auto"/>
            <w:right w:val="none" w:sz="0" w:space="0" w:color="auto"/>
          </w:divBdr>
        </w:div>
        <w:div w:id="946697813">
          <w:marLeft w:val="0"/>
          <w:marRight w:val="0"/>
          <w:marTop w:val="0"/>
          <w:marBottom w:val="0"/>
          <w:divBdr>
            <w:top w:val="none" w:sz="0" w:space="0" w:color="auto"/>
            <w:left w:val="none" w:sz="0" w:space="0" w:color="auto"/>
            <w:bottom w:val="none" w:sz="0" w:space="0" w:color="auto"/>
            <w:right w:val="none" w:sz="0" w:space="0" w:color="auto"/>
          </w:divBdr>
        </w:div>
        <w:div w:id="1116632511">
          <w:marLeft w:val="0"/>
          <w:marRight w:val="0"/>
          <w:marTop w:val="0"/>
          <w:marBottom w:val="0"/>
          <w:divBdr>
            <w:top w:val="none" w:sz="0" w:space="0" w:color="auto"/>
            <w:left w:val="none" w:sz="0" w:space="0" w:color="auto"/>
            <w:bottom w:val="none" w:sz="0" w:space="0" w:color="auto"/>
            <w:right w:val="none" w:sz="0" w:space="0" w:color="auto"/>
          </w:divBdr>
        </w:div>
        <w:div w:id="792674215">
          <w:marLeft w:val="0"/>
          <w:marRight w:val="0"/>
          <w:marTop w:val="0"/>
          <w:marBottom w:val="0"/>
          <w:divBdr>
            <w:top w:val="none" w:sz="0" w:space="0" w:color="auto"/>
            <w:left w:val="none" w:sz="0" w:space="0" w:color="auto"/>
            <w:bottom w:val="none" w:sz="0" w:space="0" w:color="auto"/>
            <w:right w:val="none" w:sz="0" w:space="0" w:color="auto"/>
          </w:divBdr>
        </w:div>
        <w:div w:id="160313015">
          <w:marLeft w:val="0"/>
          <w:marRight w:val="0"/>
          <w:marTop w:val="0"/>
          <w:marBottom w:val="0"/>
          <w:divBdr>
            <w:top w:val="none" w:sz="0" w:space="0" w:color="auto"/>
            <w:left w:val="none" w:sz="0" w:space="0" w:color="auto"/>
            <w:bottom w:val="none" w:sz="0" w:space="0" w:color="auto"/>
            <w:right w:val="none" w:sz="0" w:space="0" w:color="auto"/>
          </w:divBdr>
        </w:div>
        <w:div w:id="1120606382">
          <w:marLeft w:val="0"/>
          <w:marRight w:val="0"/>
          <w:marTop w:val="0"/>
          <w:marBottom w:val="0"/>
          <w:divBdr>
            <w:top w:val="none" w:sz="0" w:space="0" w:color="auto"/>
            <w:left w:val="none" w:sz="0" w:space="0" w:color="auto"/>
            <w:bottom w:val="none" w:sz="0" w:space="0" w:color="auto"/>
            <w:right w:val="none" w:sz="0" w:space="0" w:color="auto"/>
          </w:divBdr>
        </w:div>
        <w:div w:id="570701398">
          <w:marLeft w:val="0"/>
          <w:marRight w:val="0"/>
          <w:marTop w:val="0"/>
          <w:marBottom w:val="0"/>
          <w:divBdr>
            <w:top w:val="none" w:sz="0" w:space="0" w:color="auto"/>
            <w:left w:val="none" w:sz="0" w:space="0" w:color="auto"/>
            <w:bottom w:val="none" w:sz="0" w:space="0" w:color="auto"/>
            <w:right w:val="none" w:sz="0" w:space="0" w:color="auto"/>
          </w:divBdr>
        </w:div>
        <w:div w:id="274755942">
          <w:marLeft w:val="0"/>
          <w:marRight w:val="0"/>
          <w:marTop w:val="0"/>
          <w:marBottom w:val="0"/>
          <w:divBdr>
            <w:top w:val="none" w:sz="0" w:space="0" w:color="auto"/>
            <w:left w:val="none" w:sz="0" w:space="0" w:color="auto"/>
            <w:bottom w:val="none" w:sz="0" w:space="0" w:color="auto"/>
            <w:right w:val="none" w:sz="0" w:space="0" w:color="auto"/>
          </w:divBdr>
        </w:div>
        <w:div w:id="9842327">
          <w:marLeft w:val="0"/>
          <w:marRight w:val="0"/>
          <w:marTop w:val="0"/>
          <w:marBottom w:val="0"/>
          <w:divBdr>
            <w:top w:val="none" w:sz="0" w:space="0" w:color="auto"/>
            <w:left w:val="none" w:sz="0" w:space="0" w:color="auto"/>
            <w:bottom w:val="none" w:sz="0" w:space="0" w:color="auto"/>
            <w:right w:val="none" w:sz="0" w:space="0" w:color="auto"/>
          </w:divBdr>
        </w:div>
        <w:div w:id="1733768297">
          <w:marLeft w:val="0"/>
          <w:marRight w:val="0"/>
          <w:marTop w:val="0"/>
          <w:marBottom w:val="0"/>
          <w:divBdr>
            <w:top w:val="none" w:sz="0" w:space="0" w:color="auto"/>
            <w:left w:val="none" w:sz="0" w:space="0" w:color="auto"/>
            <w:bottom w:val="none" w:sz="0" w:space="0" w:color="auto"/>
            <w:right w:val="none" w:sz="0" w:space="0" w:color="auto"/>
          </w:divBdr>
          <w:divsChild>
            <w:div w:id="767625240">
              <w:marLeft w:val="0"/>
              <w:marRight w:val="0"/>
              <w:marTop w:val="0"/>
              <w:marBottom w:val="0"/>
              <w:divBdr>
                <w:top w:val="none" w:sz="0" w:space="0" w:color="auto"/>
                <w:left w:val="none" w:sz="0" w:space="0" w:color="auto"/>
                <w:bottom w:val="none" w:sz="0" w:space="0" w:color="auto"/>
                <w:right w:val="none" w:sz="0" w:space="0" w:color="auto"/>
              </w:divBdr>
            </w:div>
            <w:div w:id="2042507312">
              <w:marLeft w:val="0"/>
              <w:marRight w:val="0"/>
              <w:marTop w:val="0"/>
              <w:marBottom w:val="0"/>
              <w:divBdr>
                <w:top w:val="none" w:sz="0" w:space="0" w:color="auto"/>
                <w:left w:val="none" w:sz="0" w:space="0" w:color="auto"/>
                <w:bottom w:val="none" w:sz="0" w:space="0" w:color="auto"/>
                <w:right w:val="none" w:sz="0" w:space="0" w:color="auto"/>
              </w:divBdr>
            </w:div>
            <w:div w:id="7724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2979">
      <w:bodyDiv w:val="1"/>
      <w:marLeft w:val="0"/>
      <w:marRight w:val="0"/>
      <w:marTop w:val="0"/>
      <w:marBottom w:val="0"/>
      <w:divBdr>
        <w:top w:val="none" w:sz="0" w:space="0" w:color="auto"/>
        <w:left w:val="none" w:sz="0" w:space="0" w:color="auto"/>
        <w:bottom w:val="none" w:sz="0" w:space="0" w:color="auto"/>
        <w:right w:val="none" w:sz="0" w:space="0" w:color="auto"/>
      </w:divBdr>
      <w:divsChild>
        <w:div w:id="1612399507">
          <w:marLeft w:val="0"/>
          <w:marRight w:val="0"/>
          <w:marTop w:val="0"/>
          <w:marBottom w:val="0"/>
          <w:divBdr>
            <w:top w:val="none" w:sz="0" w:space="0" w:color="auto"/>
            <w:left w:val="none" w:sz="0" w:space="0" w:color="auto"/>
            <w:bottom w:val="none" w:sz="0" w:space="0" w:color="auto"/>
            <w:right w:val="none" w:sz="0" w:space="0" w:color="auto"/>
          </w:divBdr>
        </w:div>
        <w:div w:id="397824670">
          <w:marLeft w:val="0"/>
          <w:marRight w:val="0"/>
          <w:marTop w:val="0"/>
          <w:marBottom w:val="0"/>
          <w:divBdr>
            <w:top w:val="none" w:sz="0" w:space="0" w:color="auto"/>
            <w:left w:val="none" w:sz="0" w:space="0" w:color="auto"/>
            <w:bottom w:val="none" w:sz="0" w:space="0" w:color="auto"/>
            <w:right w:val="none" w:sz="0" w:space="0" w:color="auto"/>
          </w:divBdr>
        </w:div>
        <w:div w:id="271519697">
          <w:marLeft w:val="0"/>
          <w:marRight w:val="0"/>
          <w:marTop w:val="0"/>
          <w:marBottom w:val="0"/>
          <w:divBdr>
            <w:top w:val="none" w:sz="0" w:space="0" w:color="auto"/>
            <w:left w:val="none" w:sz="0" w:space="0" w:color="auto"/>
            <w:bottom w:val="none" w:sz="0" w:space="0" w:color="auto"/>
            <w:right w:val="none" w:sz="0" w:space="0" w:color="auto"/>
          </w:divBdr>
        </w:div>
        <w:div w:id="1200239518">
          <w:marLeft w:val="0"/>
          <w:marRight w:val="0"/>
          <w:marTop w:val="0"/>
          <w:marBottom w:val="0"/>
          <w:divBdr>
            <w:top w:val="none" w:sz="0" w:space="0" w:color="auto"/>
            <w:left w:val="none" w:sz="0" w:space="0" w:color="auto"/>
            <w:bottom w:val="none" w:sz="0" w:space="0" w:color="auto"/>
            <w:right w:val="none" w:sz="0" w:space="0" w:color="auto"/>
          </w:divBdr>
        </w:div>
      </w:divsChild>
    </w:div>
    <w:div w:id="1290555254">
      <w:bodyDiv w:val="1"/>
      <w:marLeft w:val="0"/>
      <w:marRight w:val="0"/>
      <w:marTop w:val="0"/>
      <w:marBottom w:val="0"/>
      <w:divBdr>
        <w:top w:val="none" w:sz="0" w:space="0" w:color="auto"/>
        <w:left w:val="none" w:sz="0" w:space="0" w:color="auto"/>
        <w:bottom w:val="none" w:sz="0" w:space="0" w:color="auto"/>
        <w:right w:val="none" w:sz="0" w:space="0" w:color="auto"/>
      </w:divBdr>
      <w:divsChild>
        <w:div w:id="456485092">
          <w:marLeft w:val="0"/>
          <w:marRight w:val="0"/>
          <w:marTop w:val="0"/>
          <w:marBottom w:val="0"/>
          <w:divBdr>
            <w:top w:val="none" w:sz="0" w:space="0" w:color="auto"/>
            <w:left w:val="none" w:sz="0" w:space="0" w:color="auto"/>
            <w:bottom w:val="none" w:sz="0" w:space="0" w:color="auto"/>
            <w:right w:val="none" w:sz="0" w:space="0" w:color="auto"/>
          </w:divBdr>
        </w:div>
        <w:div w:id="409273407">
          <w:marLeft w:val="0"/>
          <w:marRight w:val="0"/>
          <w:marTop w:val="0"/>
          <w:marBottom w:val="0"/>
          <w:divBdr>
            <w:top w:val="none" w:sz="0" w:space="0" w:color="auto"/>
            <w:left w:val="none" w:sz="0" w:space="0" w:color="auto"/>
            <w:bottom w:val="none" w:sz="0" w:space="0" w:color="auto"/>
            <w:right w:val="none" w:sz="0" w:space="0" w:color="auto"/>
          </w:divBdr>
        </w:div>
        <w:div w:id="1796286963">
          <w:marLeft w:val="0"/>
          <w:marRight w:val="0"/>
          <w:marTop w:val="0"/>
          <w:marBottom w:val="0"/>
          <w:divBdr>
            <w:top w:val="none" w:sz="0" w:space="0" w:color="auto"/>
            <w:left w:val="none" w:sz="0" w:space="0" w:color="auto"/>
            <w:bottom w:val="none" w:sz="0" w:space="0" w:color="auto"/>
            <w:right w:val="none" w:sz="0" w:space="0" w:color="auto"/>
          </w:divBdr>
        </w:div>
        <w:div w:id="1541698306">
          <w:marLeft w:val="0"/>
          <w:marRight w:val="0"/>
          <w:marTop w:val="0"/>
          <w:marBottom w:val="0"/>
          <w:divBdr>
            <w:top w:val="none" w:sz="0" w:space="0" w:color="auto"/>
            <w:left w:val="none" w:sz="0" w:space="0" w:color="auto"/>
            <w:bottom w:val="none" w:sz="0" w:space="0" w:color="auto"/>
            <w:right w:val="none" w:sz="0" w:space="0" w:color="auto"/>
          </w:divBdr>
        </w:div>
      </w:divsChild>
    </w:div>
    <w:div w:id="1294025524">
      <w:bodyDiv w:val="1"/>
      <w:marLeft w:val="0"/>
      <w:marRight w:val="0"/>
      <w:marTop w:val="0"/>
      <w:marBottom w:val="0"/>
      <w:divBdr>
        <w:top w:val="none" w:sz="0" w:space="0" w:color="auto"/>
        <w:left w:val="none" w:sz="0" w:space="0" w:color="auto"/>
        <w:bottom w:val="none" w:sz="0" w:space="0" w:color="auto"/>
        <w:right w:val="none" w:sz="0" w:space="0" w:color="auto"/>
      </w:divBdr>
      <w:divsChild>
        <w:div w:id="725180182">
          <w:marLeft w:val="0"/>
          <w:marRight w:val="0"/>
          <w:marTop w:val="0"/>
          <w:marBottom w:val="0"/>
          <w:divBdr>
            <w:top w:val="none" w:sz="0" w:space="0" w:color="auto"/>
            <w:left w:val="none" w:sz="0" w:space="0" w:color="auto"/>
            <w:bottom w:val="none" w:sz="0" w:space="0" w:color="auto"/>
            <w:right w:val="none" w:sz="0" w:space="0" w:color="auto"/>
          </w:divBdr>
        </w:div>
        <w:div w:id="2096511796">
          <w:marLeft w:val="0"/>
          <w:marRight w:val="0"/>
          <w:marTop w:val="0"/>
          <w:marBottom w:val="0"/>
          <w:divBdr>
            <w:top w:val="none" w:sz="0" w:space="0" w:color="auto"/>
            <w:left w:val="none" w:sz="0" w:space="0" w:color="auto"/>
            <w:bottom w:val="none" w:sz="0" w:space="0" w:color="auto"/>
            <w:right w:val="none" w:sz="0" w:space="0" w:color="auto"/>
          </w:divBdr>
        </w:div>
        <w:div w:id="1523319124">
          <w:marLeft w:val="0"/>
          <w:marRight w:val="0"/>
          <w:marTop w:val="0"/>
          <w:marBottom w:val="0"/>
          <w:divBdr>
            <w:top w:val="none" w:sz="0" w:space="0" w:color="auto"/>
            <w:left w:val="none" w:sz="0" w:space="0" w:color="auto"/>
            <w:bottom w:val="none" w:sz="0" w:space="0" w:color="auto"/>
            <w:right w:val="none" w:sz="0" w:space="0" w:color="auto"/>
          </w:divBdr>
        </w:div>
        <w:div w:id="1791506795">
          <w:marLeft w:val="0"/>
          <w:marRight w:val="0"/>
          <w:marTop w:val="0"/>
          <w:marBottom w:val="0"/>
          <w:divBdr>
            <w:top w:val="none" w:sz="0" w:space="0" w:color="auto"/>
            <w:left w:val="none" w:sz="0" w:space="0" w:color="auto"/>
            <w:bottom w:val="none" w:sz="0" w:space="0" w:color="auto"/>
            <w:right w:val="none" w:sz="0" w:space="0" w:color="auto"/>
          </w:divBdr>
          <w:divsChild>
            <w:div w:id="1604991311">
              <w:marLeft w:val="0"/>
              <w:marRight w:val="0"/>
              <w:marTop w:val="0"/>
              <w:marBottom w:val="0"/>
              <w:divBdr>
                <w:top w:val="none" w:sz="0" w:space="0" w:color="auto"/>
                <w:left w:val="none" w:sz="0" w:space="0" w:color="auto"/>
                <w:bottom w:val="none" w:sz="0" w:space="0" w:color="auto"/>
                <w:right w:val="none" w:sz="0" w:space="0" w:color="auto"/>
              </w:divBdr>
            </w:div>
            <w:div w:id="927035350">
              <w:marLeft w:val="0"/>
              <w:marRight w:val="0"/>
              <w:marTop w:val="0"/>
              <w:marBottom w:val="0"/>
              <w:divBdr>
                <w:top w:val="none" w:sz="0" w:space="0" w:color="auto"/>
                <w:left w:val="none" w:sz="0" w:space="0" w:color="auto"/>
                <w:bottom w:val="none" w:sz="0" w:space="0" w:color="auto"/>
                <w:right w:val="none" w:sz="0" w:space="0" w:color="auto"/>
              </w:divBdr>
            </w:div>
            <w:div w:id="408500213">
              <w:marLeft w:val="0"/>
              <w:marRight w:val="0"/>
              <w:marTop w:val="0"/>
              <w:marBottom w:val="0"/>
              <w:divBdr>
                <w:top w:val="none" w:sz="0" w:space="0" w:color="auto"/>
                <w:left w:val="none" w:sz="0" w:space="0" w:color="auto"/>
                <w:bottom w:val="none" w:sz="0" w:space="0" w:color="auto"/>
                <w:right w:val="none" w:sz="0" w:space="0" w:color="auto"/>
              </w:divBdr>
            </w:div>
            <w:div w:id="1116172937">
              <w:marLeft w:val="0"/>
              <w:marRight w:val="0"/>
              <w:marTop w:val="0"/>
              <w:marBottom w:val="0"/>
              <w:divBdr>
                <w:top w:val="none" w:sz="0" w:space="0" w:color="auto"/>
                <w:left w:val="none" w:sz="0" w:space="0" w:color="auto"/>
                <w:bottom w:val="none" w:sz="0" w:space="0" w:color="auto"/>
                <w:right w:val="none" w:sz="0" w:space="0" w:color="auto"/>
              </w:divBdr>
            </w:div>
            <w:div w:id="694960517">
              <w:marLeft w:val="0"/>
              <w:marRight w:val="0"/>
              <w:marTop w:val="0"/>
              <w:marBottom w:val="0"/>
              <w:divBdr>
                <w:top w:val="none" w:sz="0" w:space="0" w:color="auto"/>
                <w:left w:val="none" w:sz="0" w:space="0" w:color="auto"/>
                <w:bottom w:val="none" w:sz="0" w:space="0" w:color="auto"/>
                <w:right w:val="none" w:sz="0" w:space="0" w:color="auto"/>
              </w:divBdr>
            </w:div>
            <w:div w:id="5984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2623">
      <w:bodyDiv w:val="1"/>
      <w:marLeft w:val="0"/>
      <w:marRight w:val="0"/>
      <w:marTop w:val="0"/>
      <w:marBottom w:val="0"/>
      <w:divBdr>
        <w:top w:val="none" w:sz="0" w:space="0" w:color="auto"/>
        <w:left w:val="none" w:sz="0" w:space="0" w:color="auto"/>
        <w:bottom w:val="none" w:sz="0" w:space="0" w:color="auto"/>
        <w:right w:val="none" w:sz="0" w:space="0" w:color="auto"/>
      </w:divBdr>
      <w:divsChild>
        <w:div w:id="617953652">
          <w:marLeft w:val="0"/>
          <w:marRight w:val="0"/>
          <w:marTop w:val="0"/>
          <w:marBottom w:val="0"/>
          <w:divBdr>
            <w:top w:val="none" w:sz="0" w:space="0" w:color="auto"/>
            <w:left w:val="none" w:sz="0" w:space="0" w:color="auto"/>
            <w:bottom w:val="none" w:sz="0" w:space="0" w:color="auto"/>
            <w:right w:val="none" w:sz="0" w:space="0" w:color="auto"/>
          </w:divBdr>
        </w:div>
        <w:div w:id="959722882">
          <w:marLeft w:val="0"/>
          <w:marRight w:val="0"/>
          <w:marTop w:val="0"/>
          <w:marBottom w:val="0"/>
          <w:divBdr>
            <w:top w:val="none" w:sz="0" w:space="0" w:color="auto"/>
            <w:left w:val="none" w:sz="0" w:space="0" w:color="auto"/>
            <w:bottom w:val="none" w:sz="0" w:space="0" w:color="auto"/>
            <w:right w:val="none" w:sz="0" w:space="0" w:color="auto"/>
          </w:divBdr>
        </w:div>
        <w:div w:id="1548563268">
          <w:marLeft w:val="0"/>
          <w:marRight w:val="0"/>
          <w:marTop w:val="0"/>
          <w:marBottom w:val="0"/>
          <w:divBdr>
            <w:top w:val="none" w:sz="0" w:space="0" w:color="auto"/>
            <w:left w:val="none" w:sz="0" w:space="0" w:color="auto"/>
            <w:bottom w:val="none" w:sz="0" w:space="0" w:color="auto"/>
            <w:right w:val="none" w:sz="0" w:space="0" w:color="auto"/>
          </w:divBdr>
        </w:div>
        <w:div w:id="761754803">
          <w:marLeft w:val="0"/>
          <w:marRight w:val="0"/>
          <w:marTop w:val="0"/>
          <w:marBottom w:val="0"/>
          <w:divBdr>
            <w:top w:val="none" w:sz="0" w:space="0" w:color="auto"/>
            <w:left w:val="none" w:sz="0" w:space="0" w:color="auto"/>
            <w:bottom w:val="none" w:sz="0" w:space="0" w:color="auto"/>
            <w:right w:val="none" w:sz="0" w:space="0" w:color="auto"/>
          </w:divBdr>
          <w:divsChild>
            <w:div w:id="757337320">
              <w:marLeft w:val="0"/>
              <w:marRight w:val="0"/>
              <w:marTop w:val="0"/>
              <w:marBottom w:val="0"/>
              <w:divBdr>
                <w:top w:val="none" w:sz="0" w:space="0" w:color="auto"/>
                <w:left w:val="none" w:sz="0" w:space="0" w:color="auto"/>
                <w:bottom w:val="none" w:sz="0" w:space="0" w:color="auto"/>
                <w:right w:val="none" w:sz="0" w:space="0" w:color="auto"/>
              </w:divBdr>
            </w:div>
            <w:div w:id="456802578">
              <w:marLeft w:val="0"/>
              <w:marRight w:val="0"/>
              <w:marTop w:val="0"/>
              <w:marBottom w:val="0"/>
              <w:divBdr>
                <w:top w:val="none" w:sz="0" w:space="0" w:color="auto"/>
                <w:left w:val="none" w:sz="0" w:space="0" w:color="auto"/>
                <w:bottom w:val="none" w:sz="0" w:space="0" w:color="auto"/>
                <w:right w:val="none" w:sz="0" w:space="0" w:color="auto"/>
              </w:divBdr>
            </w:div>
            <w:div w:id="2100981218">
              <w:marLeft w:val="0"/>
              <w:marRight w:val="0"/>
              <w:marTop w:val="0"/>
              <w:marBottom w:val="0"/>
              <w:divBdr>
                <w:top w:val="none" w:sz="0" w:space="0" w:color="auto"/>
                <w:left w:val="none" w:sz="0" w:space="0" w:color="auto"/>
                <w:bottom w:val="none" w:sz="0" w:space="0" w:color="auto"/>
                <w:right w:val="none" w:sz="0" w:space="0" w:color="auto"/>
              </w:divBdr>
            </w:div>
          </w:divsChild>
        </w:div>
        <w:div w:id="492910198">
          <w:marLeft w:val="0"/>
          <w:marRight w:val="0"/>
          <w:marTop w:val="0"/>
          <w:marBottom w:val="0"/>
          <w:divBdr>
            <w:top w:val="none" w:sz="0" w:space="0" w:color="auto"/>
            <w:left w:val="none" w:sz="0" w:space="0" w:color="auto"/>
            <w:bottom w:val="none" w:sz="0" w:space="0" w:color="auto"/>
            <w:right w:val="none" w:sz="0" w:space="0" w:color="auto"/>
          </w:divBdr>
        </w:div>
        <w:div w:id="886916736">
          <w:marLeft w:val="0"/>
          <w:marRight w:val="0"/>
          <w:marTop w:val="0"/>
          <w:marBottom w:val="0"/>
          <w:divBdr>
            <w:top w:val="none" w:sz="0" w:space="0" w:color="auto"/>
            <w:left w:val="none" w:sz="0" w:space="0" w:color="auto"/>
            <w:bottom w:val="none" w:sz="0" w:space="0" w:color="auto"/>
            <w:right w:val="none" w:sz="0" w:space="0" w:color="auto"/>
          </w:divBdr>
          <w:divsChild>
            <w:div w:id="80563953">
              <w:marLeft w:val="0"/>
              <w:marRight w:val="0"/>
              <w:marTop w:val="0"/>
              <w:marBottom w:val="0"/>
              <w:divBdr>
                <w:top w:val="none" w:sz="0" w:space="0" w:color="auto"/>
                <w:left w:val="none" w:sz="0" w:space="0" w:color="auto"/>
                <w:bottom w:val="none" w:sz="0" w:space="0" w:color="auto"/>
                <w:right w:val="none" w:sz="0" w:space="0" w:color="auto"/>
              </w:divBdr>
            </w:div>
            <w:div w:id="572853430">
              <w:marLeft w:val="0"/>
              <w:marRight w:val="0"/>
              <w:marTop w:val="0"/>
              <w:marBottom w:val="0"/>
              <w:divBdr>
                <w:top w:val="none" w:sz="0" w:space="0" w:color="auto"/>
                <w:left w:val="none" w:sz="0" w:space="0" w:color="auto"/>
                <w:bottom w:val="none" w:sz="0" w:space="0" w:color="auto"/>
                <w:right w:val="none" w:sz="0" w:space="0" w:color="auto"/>
              </w:divBdr>
            </w:div>
          </w:divsChild>
        </w:div>
        <w:div w:id="836654623">
          <w:marLeft w:val="0"/>
          <w:marRight w:val="0"/>
          <w:marTop w:val="0"/>
          <w:marBottom w:val="0"/>
          <w:divBdr>
            <w:top w:val="none" w:sz="0" w:space="0" w:color="auto"/>
            <w:left w:val="none" w:sz="0" w:space="0" w:color="auto"/>
            <w:bottom w:val="none" w:sz="0" w:space="0" w:color="auto"/>
            <w:right w:val="none" w:sz="0" w:space="0" w:color="auto"/>
          </w:divBdr>
        </w:div>
        <w:div w:id="975068022">
          <w:marLeft w:val="0"/>
          <w:marRight w:val="0"/>
          <w:marTop w:val="0"/>
          <w:marBottom w:val="0"/>
          <w:divBdr>
            <w:top w:val="none" w:sz="0" w:space="0" w:color="auto"/>
            <w:left w:val="none" w:sz="0" w:space="0" w:color="auto"/>
            <w:bottom w:val="none" w:sz="0" w:space="0" w:color="auto"/>
            <w:right w:val="none" w:sz="0" w:space="0" w:color="auto"/>
          </w:divBdr>
          <w:divsChild>
            <w:div w:id="848565992">
              <w:marLeft w:val="0"/>
              <w:marRight w:val="0"/>
              <w:marTop w:val="0"/>
              <w:marBottom w:val="0"/>
              <w:divBdr>
                <w:top w:val="none" w:sz="0" w:space="0" w:color="auto"/>
                <w:left w:val="none" w:sz="0" w:space="0" w:color="auto"/>
                <w:bottom w:val="none" w:sz="0" w:space="0" w:color="auto"/>
                <w:right w:val="none" w:sz="0" w:space="0" w:color="auto"/>
              </w:divBdr>
            </w:div>
            <w:div w:id="1114442587">
              <w:marLeft w:val="0"/>
              <w:marRight w:val="0"/>
              <w:marTop w:val="0"/>
              <w:marBottom w:val="0"/>
              <w:divBdr>
                <w:top w:val="none" w:sz="0" w:space="0" w:color="auto"/>
                <w:left w:val="none" w:sz="0" w:space="0" w:color="auto"/>
                <w:bottom w:val="none" w:sz="0" w:space="0" w:color="auto"/>
                <w:right w:val="none" w:sz="0" w:space="0" w:color="auto"/>
              </w:divBdr>
            </w:div>
          </w:divsChild>
        </w:div>
        <w:div w:id="1789471557">
          <w:marLeft w:val="0"/>
          <w:marRight w:val="0"/>
          <w:marTop w:val="0"/>
          <w:marBottom w:val="0"/>
          <w:divBdr>
            <w:top w:val="none" w:sz="0" w:space="0" w:color="auto"/>
            <w:left w:val="none" w:sz="0" w:space="0" w:color="auto"/>
            <w:bottom w:val="none" w:sz="0" w:space="0" w:color="auto"/>
            <w:right w:val="none" w:sz="0" w:space="0" w:color="auto"/>
          </w:divBdr>
        </w:div>
        <w:div w:id="364790806">
          <w:marLeft w:val="0"/>
          <w:marRight w:val="0"/>
          <w:marTop w:val="0"/>
          <w:marBottom w:val="0"/>
          <w:divBdr>
            <w:top w:val="none" w:sz="0" w:space="0" w:color="auto"/>
            <w:left w:val="none" w:sz="0" w:space="0" w:color="auto"/>
            <w:bottom w:val="none" w:sz="0" w:space="0" w:color="auto"/>
            <w:right w:val="none" w:sz="0" w:space="0" w:color="auto"/>
          </w:divBdr>
        </w:div>
        <w:div w:id="377124506">
          <w:marLeft w:val="0"/>
          <w:marRight w:val="0"/>
          <w:marTop w:val="0"/>
          <w:marBottom w:val="0"/>
          <w:divBdr>
            <w:top w:val="none" w:sz="0" w:space="0" w:color="auto"/>
            <w:left w:val="none" w:sz="0" w:space="0" w:color="auto"/>
            <w:bottom w:val="none" w:sz="0" w:space="0" w:color="auto"/>
            <w:right w:val="none" w:sz="0" w:space="0" w:color="auto"/>
          </w:divBdr>
        </w:div>
        <w:div w:id="674578088">
          <w:marLeft w:val="0"/>
          <w:marRight w:val="0"/>
          <w:marTop w:val="0"/>
          <w:marBottom w:val="0"/>
          <w:divBdr>
            <w:top w:val="none" w:sz="0" w:space="0" w:color="auto"/>
            <w:left w:val="none" w:sz="0" w:space="0" w:color="auto"/>
            <w:bottom w:val="none" w:sz="0" w:space="0" w:color="auto"/>
            <w:right w:val="none" w:sz="0" w:space="0" w:color="auto"/>
          </w:divBdr>
        </w:div>
        <w:div w:id="468791313">
          <w:marLeft w:val="0"/>
          <w:marRight w:val="0"/>
          <w:marTop w:val="0"/>
          <w:marBottom w:val="0"/>
          <w:divBdr>
            <w:top w:val="none" w:sz="0" w:space="0" w:color="auto"/>
            <w:left w:val="none" w:sz="0" w:space="0" w:color="auto"/>
            <w:bottom w:val="none" w:sz="0" w:space="0" w:color="auto"/>
            <w:right w:val="none" w:sz="0" w:space="0" w:color="auto"/>
          </w:divBdr>
        </w:div>
        <w:div w:id="347950855">
          <w:marLeft w:val="0"/>
          <w:marRight w:val="0"/>
          <w:marTop w:val="0"/>
          <w:marBottom w:val="0"/>
          <w:divBdr>
            <w:top w:val="none" w:sz="0" w:space="0" w:color="auto"/>
            <w:left w:val="none" w:sz="0" w:space="0" w:color="auto"/>
            <w:bottom w:val="none" w:sz="0" w:space="0" w:color="auto"/>
            <w:right w:val="none" w:sz="0" w:space="0" w:color="auto"/>
          </w:divBdr>
        </w:div>
        <w:div w:id="1843471948">
          <w:marLeft w:val="0"/>
          <w:marRight w:val="0"/>
          <w:marTop w:val="0"/>
          <w:marBottom w:val="0"/>
          <w:divBdr>
            <w:top w:val="none" w:sz="0" w:space="0" w:color="auto"/>
            <w:left w:val="none" w:sz="0" w:space="0" w:color="auto"/>
            <w:bottom w:val="none" w:sz="0" w:space="0" w:color="auto"/>
            <w:right w:val="none" w:sz="0" w:space="0" w:color="auto"/>
          </w:divBdr>
        </w:div>
        <w:div w:id="1855994048">
          <w:marLeft w:val="0"/>
          <w:marRight w:val="0"/>
          <w:marTop w:val="0"/>
          <w:marBottom w:val="0"/>
          <w:divBdr>
            <w:top w:val="none" w:sz="0" w:space="0" w:color="auto"/>
            <w:left w:val="none" w:sz="0" w:space="0" w:color="auto"/>
            <w:bottom w:val="none" w:sz="0" w:space="0" w:color="auto"/>
            <w:right w:val="none" w:sz="0" w:space="0" w:color="auto"/>
          </w:divBdr>
          <w:divsChild>
            <w:div w:id="28454517">
              <w:marLeft w:val="0"/>
              <w:marRight w:val="0"/>
              <w:marTop w:val="0"/>
              <w:marBottom w:val="0"/>
              <w:divBdr>
                <w:top w:val="none" w:sz="0" w:space="0" w:color="auto"/>
                <w:left w:val="none" w:sz="0" w:space="0" w:color="auto"/>
                <w:bottom w:val="none" w:sz="0" w:space="0" w:color="auto"/>
                <w:right w:val="none" w:sz="0" w:space="0" w:color="auto"/>
              </w:divBdr>
            </w:div>
            <w:div w:id="1635066798">
              <w:marLeft w:val="0"/>
              <w:marRight w:val="0"/>
              <w:marTop w:val="0"/>
              <w:marBottom w:val="0"/>
              <w:divBdr>
                <w:top w:val="none" w:sz="0" w:space="0" w:color="auto"/>
                <w:left w:val="none" w:sz="0" w:space="0" w:color="auto"/>
                <w:bottom w:val="none" w:sz="0" w:space="0" w:color="auto"/>
                <w:right w:val="none" w:sz="0" w:space="0" w:color="auto"/>
              </w:divBdr>
            </w:div>
          </w:divsChild>
        </w:div>
        <w:div w:id="616178900">
          <w:marLeft w:val="0"/>
          <w:marRight w:val="0"/>
          <w:marTop w:val="0"/>
          <w:marBottom w:val="0"/>
          <w:divBdr>
            <w:top w:val="none" w:sz="0" w:space="0" w:color="auto"/>
            <w:left w:val="none" w:sz="0" w:space="0" w:color="auto"/>
            <w:bottom w:val="none" w:sz="0" w:space="0" w:color="auto"/>
            <w:right w:val="none" w:sz="0" w:space="0" w:color="auto"/>
          </w:divBdr>
        </w:div>
        <w:div w:id="2110464100">
          <w:marLeft w:val="0"/>
          <w:marRight w:val="0"/>
          <w:marTop w:val="0"/>
          <w:marBottom w:val="0"/>
          <w:divBdr>
            <w:top w:val="none" w:sz="0" w:space="0" w:color="auto"/>
            <w:left w:val="none" w:sz="0" w:space="0" w:color="auto"/>
            <w:bottom w:val="none" w:sz="0" w:space="0" w:color="auto"/>
            <w:right w:val="none" w:sz="0" w:space="0" w:color="auto"/>
          </w:divBdr>
        </w:div>
        <w:div w:id="1056662824">
          <w:marLeft w:val="0"/>
          <w:marRight w:val="0"/>
          <w:marTop w:val="0"/>
          <w:marBottom w:val="0"/>
          <w:divBdr>
            <w:top w:val="none" w:sz="0" w:space="0" w:color="auto"/>
            <w:left w:val="none" w:sz="0" w:space="0" w:color="auto"/>
            <w:bottom w:val="none" w:sz="0" w:space="0" w:color="auto"/>
            <w:right w:val="none" w:sz="0" w:space="0" w:color="auto"/>
          </w:divBdr>
        </w:div>
      </w:divsChild>
    </w:div>
    <w:div w:id="1308238817">
      <w:bodyDiv w:val="1"/>
      <w:marLeft w:val="0"/>
      <w:marRight w:val="0"/>
      <w:marTop w:val="0"/>
      <w:marBottom w:val="0"/>
      <w:divBdr>
        <w:top w:val="none" w:sz="0" w:space="0" w:color="auto"/>
        <w:left w:val="none" w:sz="0" w:space="0" w:color="auto"/>
        <w:bottom w:val="none" w:sz="0" w:space="0" w:color="auto"/>
        <w:right w:val="none" w:sz="0" w:space="0" w:color="auto"/>
      </w:divBdr>
      <w:divsChild>
        <w:div w:id="1582443415">
          <w:marLeft w:val="0"/>
          <w:marRight w:val="0"/>
          <w:marTop w:val="0"/>
          <w:marBottom w:val="0"/>
          <w:divBdr>
            <w:top w:val="none" w:sz="0" w:space="0" w:color="auto"/>
            <w:left w:val="none" w:sz="0" w:space="0" w:color="auto"/>
            <w:bottom w:val="none" w:sz="0" w:space="0" w:color="auto"/>
            <w:right w:val="none" w:sz="0" w:space="0" w:color="auto"/>
          </w:divBdr>
        </w:div>
        <w:div w:id="1186795887">
          <w:marLeft w:val="0"/>
          <w:marRight w:val="0"/>
          <w:marTop w:val="0"/>
          <w:marBottom w:val="0"/>
          <w:divBdr>
            <w:top w:val="none" w:sz="0" w:space="0" w:color="auto"/>
            <w:left w:val="none" w:sz="0" w:space="0" w:color="auto"/>
            <w:bottom w:val="none" w:sz="0" w:space="0" w:color="auto"/>
            <w:right w:val="none" w:sz="0" w:space="0" w:color="auto"/>
          </w:divBdr>
        </w:div>
      </w:divsChild>
    </w:div>
    <w:div w:id="1316685951">
      <w:bodyDiv w:val="1"/>
      <w:marLeft w:val="0"/>
      <w:marRight w:val="0"/>
      <w:marTop w:val="0"/>
      <w:marBottom w:val="0"/>
      <w:divBdr>
        <w:top w:val="none" w:sz="0" w:space="0" w:color="auto"/>
        <w:left w:val="none" w:sz="0" w:space="0" w:color="auto"/>
        <w:bottom w:val="none" w:sz="0" w:space="0" w:color="auto"/>
        <w:right w:val="none" w:sz="0" w:space="0" w:color="auto"/>
      </w:divBdr>
      <w:divsChild>
        <w:div w:id="1250575816">
          <w:marLeft w:val="0"/>
          <w:marRight w:val="0"/>
          <w:marTop w:val="0"/>
          <w:marBottom w:val="0"/>
          <w:divBdr>
            <w:top w:val="none" w:sz="0" w:space="0" w:color="auto"/>
            <w:left w:val="none" w:sz="0" w:space="0" w:color="auto"/>
            <w:bottom w:val="none" w:sz="0" w:space="0" w:color="auto"/>
            <w:right w:val="none" w:sz="0" w:space="0" w:color="auto"/>
          </w:divBdr>
        </w:div>
        <w:div w:id="460926121">
          <w:marLeft w:val="0"/>
          <w:marRight w:val="0"/>
          <w:marTop w:val="0"/>
          <w:marBottom w:val="0"/>
          <w:divBdr>
            <w:top w:val="none" w:sz="0" w:space="0" w:color="auto"/>
            <w:left w:val="none" w:sz="0" w:space="0" w:color="auto"/>
            <w:bottom w:val="none" w:sz="0" w:space="0" w:color="auto"/>
            <w:right w:val="none" w:sz="0" w:space="0" w:color="auto"/>
          </w:divBdr>
        </w:div>
        <w:div w:id="1558473606">
          <w:marLeft w:val="0"/>
          <w:marRight w:val="0"/>
          <w:marTop w:val="0"/>
          <w:marBottom w:val="0"/>
          <w:divBdr>
            <w:top w:val="none" w:sz="0" w:space="0" w:color="auto"/>
            <w:left w:val="none" w:sz="0" w:space="0" w:color="auto"/>
            <w:bottom w:val="none" w:sz="0" w:space="0" w:color="auto"/>
            <w:right w:val="none" w:sz="0" w:space="0" w:color="auto"/>
          </w:divBdr>
        </w:div>
        <w:div w:id="390732281">
          <w:marLeft w:val="0"/>
          <w:marRight w:val="0"/>
          <w:marTop w:val="0"/>
          <w:marBottom w:val="0"/>
          <w:divBdr>
            <w:top w:val="none" w:sz="0" w:space="0" w:color="auto"/>
            <w:left w:val="none" w:sz="0" w:space="0" w:color="auto"/>
            <w:bottom w:val="none" w:sz="0" w:space="0" w:color="auto"/>
            <w:right w:val="none" w:sz="0" w:space="0" w:color="auto"/>
          </w:divBdr>
        </w:div>
        <w:div w:id="86268915">
          <w:marLeft w:val="0"/>
          <w:marRight w:val="0"/>
          <w:marTop w:val="0"/>
          <w:marBottom w:val="0"/>
          <w:divBdr>
            <w:top w:val="none" w:sz="0" w:space="0" w:color="auto"/>
            <w:left w:val="none" w:sz="0" w:space="0" w:color="auto"/>
            <w:bottom w:val="none" w:sz="0" w:space="0" w:color="auto"/>
            <w:right w:val="none" w:sz="0" w:space="0" w:color="auto"/>
          </w:divBdr>
        </w:div>
        <w:div w:id="322125764">
          <w:marLeft w:val="0"/>
          <w:marRight w:val="0"/>
          <w:marTop w:val="0"/>
          <w:marBottom w:val="0"/>
          <w:divBdr>
            <w:top w:val="none" w:sz="0" w:space="0" w:color="auto"/>
            <w:left w:val="none" w:sz="0" w:space="0" w:color="auto"/>
            <w:bottom w:val="none" w:sz="0" w:space="0" w:color="auto"/>
            <w:right w:val="none" w:sz="0" w:space="0" w:color="auto"/>
          </w:divBdr>
        </w:div>
        <w:div w:id="1511292344">
          <w:marLeft w:val="0"/>
          <w:marRight w:val="0"/>
          <w:marTop w:val="0"/>
          <w:marBottom w:val="0"/>
          <w:divBdr>
            <w:top w:val="none" w:sz="0" w:space="0" w:color="auto"/>
            <w:left w:val="none" w:sz="0" w:space="0" w:color="auto"/>
            <w:bottom w:val="none" w:sz="0" w:space="0" w:color="auto"/>
            <w:right w:val="none" w:sz="0" w:space="0" w:color="auto"/>
          </w:divBdr>
        </w:div>
        <w:div w:id="383718751">
          <w:marLeft w:val="0"/>
          <w:marRight w:val="0"/>
          <w:marTop w:val="0"/>
          <w:marBottom w:val="0"/>
          <w:divBdr>
            <w:top w:val="none" w:sz="0" w:space="0" w:color="auto"/>
            <w:left w:val="none" w:sz="0" w:space="0" w:color="auto"/>
            <w:bottom w:val="none" w:sz="0" w:space="0" w:color="auto"/>
            <w:right w:val="none" w:sz="0" w:space="0" w:color="auto"/>
          </w:divBdr>
        </w:div>
        <w:div w:id="1582326007">
          <w:marLeft w:val="0"/>
          <w:marRight w:val="0"/>
          <w:marTop w:val="0"/>
          <w:marBottom w:val="0"/>
          <w:divBdr>
            <w:top w:val="none" w:sz="0" w:space="0" w:color="auto"/>
            <w:left w:val="none" w:sz="0" w:space="0" w:color="auto"/>
            <w:bottom w:val="none" w:sz="0" w:space="0" w:color="auto"/>
            <w:right w:val="none" w:sz="0" w:space="0" w:color="auto"/>
          </w:divBdr>
        </w:div>
        <w:div w:id="210190843">
          <w:marLeft w:val="0"/>
          <w:marRight w:val="0"/>
          <w:marTop w:val="0"/>
          <w:marBottom w:val="0"/>
          <w:divBdr>
            <w:top w:val="none" w:sz="0" w:space="0" w:color="auto"/>
            <w:left w:val="none" w:sz="0" w:space="0" w:color="auto"/>
            <w:bottom w:val="none" w:sz="0" w:space="0" w:color="auto"/>
            <w:right w:val="none" w:sz="0" w:space="0" w:color="auto"/>
          </w:divBdr>
        </w:div>
        <w:div w:id="1748846060">
          <w:marLeft w:val="0"/>
          <w:marRight w:val="0"/>
          <w:marTop w:val="0"/>
          <w:marBottom w:val="0"/>
          <w:divBdr>
            <w:top w:val="none" w:sz="0" w:space="0" w:color="auto"/>
            <w:left w:val="none" w:sz="0" w:space="0" w:color="auto"/>
            <w:bottom w:val="none" w:sz="0" w:space="0" w:color="auto"/>
            <w:right w:val="none" w:sz="0" w:space="0" w:color="auto"/>
          </w:divBdr>
        </w:div>
        <w:div w:id="131487568">
          <w:marLeft w:val="0"/>
          <w:marRight w:val="0"/>
          <w:marTop w:val="0"/>
          <w:marBottom w:val="0"/>
          <w:divBdr>
            <w:top w:val="none" w:sz="0" w:space="0" w:color="auto"/>
            <w:left w:val="none" w:sz="0" w:space="0" w:color="auto"/>
            <w:bottom w:val="none" w:sz="0" w:space="0" w:color="auto"/>
            <w:right w:val="none" w:sz="0" w:space="0" w:color="auto"/>
          </w:divBdr>
        </w:div>
        <w:div w:id="1077244267">
          <w:marLeft w:val="0"/>
          <w:marRight w:val="0"/>
          <w:marTop w:val="0"/>
          <w:marBottom w:val="0"/>
          <w:divBdr>
            <w:top w:val="none" w:sz="0" w:space="0" w:color="auto"/>
            <w:left w:val="none" w:sz="0" w:space="0" w:color="auto"/>
            <w:bottom w:val="none" w:sz="0" w:space="0" w:color="auto"/>
            <w:right w:val="none" w:sz="0" w:space="0" w:color="auto"/>
          </w:divBdr>
        </w:div>
        <w:div w:id="841237033">
          <w:marLeft w:val="0"/>
          <w:marRight w:val="0"/>
          <w:marTop w:val="0"/>
          <w:marBottom w:val="0"/>
          <w:divBdr>
            <w:top w:val="none" w:sz="0" w:space="0" w:color="auto"/>
            <w:left w:val="none" w:sz="0" w:space="0" w:color="auto"/>
            <w:bottom w:val="none" w:sz="0" w:space="0" w:color="auto"/>
            <w:right w:val="none" w:sz="0" w:space="0" w:color="auto"/>
          </w:divBdr>
        </w:div>
        <w:div w:id="1227032883">
          <w:marLeft w:val="0"/>
          <w:marRight w:val="0"/>
          <w:marTop w:val="0"/>
          <w:marBottom w:val="0"/>
          <w:divBdr>
            <w:top w:val="none" w:sz="0" w:space="0" w:color="auto"/>
            <w:left w:val="none" w:sz="0" w:space="0" w:color="auto"/>
            <w:bottom w:val="none" w:sz="0" w:space="0" w:color="auto"/>
            <w:right w:val="none" w:sz="0" w:space="0" w:color="auto"/>
          </w:divBdr>
        </w:div>
        <w:div w:id="1859347368">
          <w:marLeft w:val="0"/>
          <w:marRight w:val="0"/>
          <w:marTop w:val="0"/>
          <w:marBottom w:val="0"/>
          <w:divBdr>
            <w:top w:val="none" w:sz="0" w:space="0" w:color="auto"/>
            <w:left w:val="none" w:sz="0" w:space="0" w:color="auto"/>
            <w:bottom w:val="none" w:sz="0" w:space="0" w:color="auto"/>
            <w:right w:val="none" w:sz="0" w:space="0" w:color="auto"/>
          </w:divBdr>
        </w:div>
        <w:div w:id="1198784943">
          <w:marLeft w:val="0"/>
          <w:marRight w:val="0"/>
          <w:marTop w:val="0"/>
          <w:marBottom w:val="0"/>
          <w:divBdr>
            <w:top w:val="none" w:sz="0" w:space="0" w:color="auto"/>
            <w:left w:val="none" w:sz="0" w:space="0" w:color="auto"/>
            <w:bottom w:val="none" w:sz="0" w:space="0" w:color="auto"/>
            <w:right w:val="none" w:sz="0" w:space="0" w:color="auto"/>
          </w:divBdr>
        </w:div>
        <w:div w:id="651256396">
          <w:marLeft w:val="0"/>
          <w:marRight w:val="0"/>
          <w:marTop w:val="0"/>
          <w:marBottom w:val="0"/>
          <w:divBdr>
            <w:top w:val="none" w:sz="0" w:space="0" w:color="auto"/>
            <w:left w:val="none" w:sz="0" w:space="0" w:color="auto"/>
            <w:bottom w:val="none" w:sz="0" w:space="0" w:color="auto"/>
            <w:right w:val="none" w:sz="0" w:space="0" w:color="auto"/>
          </w:divBdr>
        </w:div>
        <w:div w:id="364064609">
          <w:marLeft w:val="0"/>
          <w:marRight w:val="0"/>
          <w:marTop w:val="0"/>
          <w:marBottom w:val="0"/>
          <w:divBdr>
            <w:top w:val="none" w:sz="0" w:space="0" w:color="auto"/>
            <w:left w:val="none" w:sz="0" w:space="0" w:color="auto"/>
            <w:bottom w:val="none" w:sz="0" w:space="0" w:color="auto"/>
            <w:right w:val="none" w:sz="0" w:space="0" w:color="auto"/>
          </w:divBdr>
        </w:div>
        <w:div w:id="984894217">
          <w:marLeft w:val="0"/>
          <w:marRight w:val="0"/>
          <w:marTop w:val="0"/>
          <w:marBottom w:val="0"/>
          <w:divBdr>
            <w:top w:val="none" w:sz="0" w:space="0" w:color="auto"/>
            <w:left w:val="none" w:sz="0" w:space="0" w:color="auto"/>
            <w:bottom w:val="none" w:sz="0" w:space="0" w:color="auto"/>
            <w:right w:val="none" w:sz="0" w:space="0" w:color="auto"/>
          </w:divBdr>
        </w:div>
        <w:div w:id="746154688">
          <w:marLeft w:val="0"/>
          <w:marRight w:val="0"/>
          <w:marTop w:val="0"/>
          <w:marBottom w:val="0"/>
          <w:divBdr>
            <w:top w:val="none" w:sz="0" w:space="0" w:color="auto"/>
            <w:left w:val="none" w:sz="0" w:space="0" w:color="auto"/>
            <w:bottom w:val="none" w:sz="0" w:space="0" w:color="auto"/>
            <w:right w:val="none" w:sz="0" w:space="0" w:color="auto"/>
          </w:divBdr>
        </w:div>
        <w:div w:id="1766732635">
          <w:marLeft w:val="0"/>
          <w:marRight w:val="0"/>
          <w:marTop w:val="0"/>
          <w:marBottom w:val="0"/>
          <w:divBdr>
            <w:top w:val="none" w:sz="0" w:space="0" w:color="auto"/>
            <w:left w:val="none" w:sz="0" w:space="0" w:color="auto"/>
            <w:bottom w:val="none" w:sz="0" w:space="0" w:color="auto"/>
            <w:right w:val="none" w:sz="0" w:space="0" w:color="auto"/>
          </w:divBdr>
        </w:div>
        <w:div w:id="961688552">
          <w:marLeft w:val="0"/>
          <w:marRight w:val="0"/>
          <w:marTop w:val="0"/>
          <w:marBottom w:val="0"/>
          <w:divBdr>
            <w:top w:val="none" w:sz="0" w:space="0" w:color="auto"/>
            <w:left w:val="none" w:sz="0" w:space="0" w:color="auto"/>
            <w:bottom w:val="none" w:sz="0" w:space="0" w:color="auto"/>
            <w:right w:val="none" w:sz="0" w:space="0" w:color="auto"/>
          </w:divBdr>
        </w:div>
        <w:div w:id="1793328360">
          <w:marLeft w:val="0"/>
          <w:marRight w:val="0"/>
          <w:marTop w:val="0"/>
          <w:marBottom w:val="0"/>
          <w:divBdr>
            <w:top w:val="none" w:sz="0" w:space="0" w:color="auto"/>
            <w:left w:val="none" w:sz="0" w:space="0" w:color="auto"/>
            <w:bottom w:val="none" w:sz="0" w:space="0" w:color="auto"/>
            <w:right w:val="none" w:sz="0" w:space="0" w:color="auto"/>
          </w:divBdr>
        </w:div>
        <w:div w:id="1401708189">
          <w:marLeft w:val="0"/>
          <w:marRight w:val="0"/>
          <w:marTop w:val="0"/>
          <w:marBottom w:val="0"/>
          <w:divBdr>
            <w:top w:val="none" w:sz="0" w:space="0" w:color="auto"/>
            <w:left w:val="none" w:sz="0" w:space="0" w:color="auto"/>
            <w:bottom w:val="none" w:sz="0" w:space="0" w:color="auto"/>
            <w:right w:val="none" w:sz="0" w:space="0" w:color="auto"/>
          </w:divBdr>
        </w:div>
      </w:divsChild>
    </w:div>
    <w:div w:id="1318145032">
      <w:bodyDiv w:val="1"/>
      <w:marLeft w:val="0"/>
      <w:marRight w:val="0"/>
      <w:marTop w:val="0"/>
      <w:marBottom w:val="0"/>
      <w:divBdr>
        <w:top w:val="none" w:sz="0" w:space="0" w:color="auto"/>
        <w:left w:val="none" w:sz="0" w:space="0" w:color="auto"/>
        <w:bottom w:val="none" w:sz="0" w:space="0" w:color="auto"/>
        <w:right w:val="none" w:sz="0" w:space="0" w:color="auto"/>
      </w:divBdr>
      <w:divsChild>
        <w:div w:id="1283804828">
          <w:marLeft w:val="0"/>
          <w:marRight w:val="0"/>
          <w:marTop w:val="0"/>
          <w:marBottom w:val="0"/>
          <w:divBdr>
            <w:top w:val="none" w:sz="0" w:space="0" w:color="auto"/>
            <w:left w:val="none" w:sz="0" w:space="0" w:color="auto"/>
            <w:bottom w:val="none" w:sz="0" w:space="0" w:color="auto"/>
            <w:right w:val="none" w:sz="0" w:space="0" w:color="auto"/>
          </w:divBdr>
        </w:div>
        <w:div w:id="1255941239">
          <w:marLeft w:val="0"/>
          <w:marRight w:val="0"/>
          <w:marTop w:val="0"/>
          <w:marBottom w:val="0"/>
          <w:divBdr>
            <w:top w:val="none" w:sz="0" w:space="0" w:color="auto"/>
            <w:left w:val="none" w:sz="0" w:space="0" w:color="auto"/>
            <w:bottom w:val="none" w:sz="0" w:space="0" w:color="auto"/>
            <w:right w:val="none" w:sz="0" w:space="0" w:color="auto"/>
          </w:divBdr>
        </w:div>
        <w:div w:id="1929583778">
          <w:marLeft w:val="0"/>
          <w:marRight w:val="0"/>
          <w:marTop w:val="0"/>
          <w:marBottom w:val="0"/>
          <w:divBdr>
            <w:top w:val="none" w:sz="0" w:space="0" w:color="auto"/>
            <w:left w:val="none" w:sz="0" w:space="0" w:color="auto"/>
            <w:bottom w:val="none" w:sz="0" w:space="0" w:color="auto"/>
            <w:right w:val="none" w:sz="0" w:space="0" w:color="auto"/>
          </w:divBdr>
        </w:div>
        <w:div w:id="1911964153">
          <w:marLeft w:val="0"/>
          <w:marRight w:val="0"/>
          <w:marTop w:val="0"/>
          <w:marBottom w:val="0"/>
          <w:divBdr>
            <w:top w:val="none" w:sz="0" w:space="0" w:color="auto"/>
            <w:left w:val="none" w:sz="0" w:space="0" w:color="auto"/>
            <w:bottom w:val="none" w:sz="0" w:space="0" w:color="auto"/>
            <w:right w:val="none" w:sz="0" w:space="0" w:color="auto"/>
          </w:divBdr>
        </w:div>
        <w:div w:id="1807966026">
          <w:marLeft w:val="0"/>
          <w:marRight w:val="0"/>
          <w:marTop w:val="0"/>
          <w:marBottom w:val="0"/>
          <w:divBdr>
            <w:top w:val="none" w:sz="0" w:space="0" w:color="auto"/>
            <w:left w:val="none" w:sz="0" w:space="0" w:color="auto"/>
            <w:bottom w:val="none" w:sz="0" w:space="0" w:color="auto"/>
            <w:right w:val="none" w:sz="0" w:space="0" w:color="auto"/>
          </w:divBdr>
          <w:divsChild>
            <w:div w:id="910622929">
              <w:marLeft w:val="0"/>
              <w:marRight w:val="0"/>
              <w:marTop w:val="0"/>
              <w:marBottom w:val="0"/>
              <w:divBdr>
                <w:top w:val="none" w:sz="0" w:space="0" w:color="auto"/>
                <w:left w:val="none" w:sz="0" w:space="0" w:color="auto"/>
                <w:bottom w:val="none" w:sz="0" w:space="0" w:color="auto"/>
                <w:right w:val="none" w:sz="0" w:space="0" w:color="auto"/>
              </w:divBdr>
              <w:divsChild>
                <w:div w:id="1078942211">
                  <w:marLeft w:val="0"/>
                  <w:marRight w:val="0"/>
                  <w:marTop w:val="240"/>
                  <w:marBottom w:val="240"/>
                  <w:divBdr>
                    <w:top w:val="none" w:sz="0" w:space="0" w:color="auto"/>
                    <w:left w:val="none" w:sz="0" w:space="0" w:color="auto"/>
                    <w:bottom w:val="none" w:sz="0" w:space="0" w:color="auto"/>
                    <w:right w:val="none" w:sz="0" w:space="0" w:color="auto"/>
                  </w:divBdr>
                </w:div>
              </w:divsChild>
            </w:div>
            <w:div w:id="1989238888">
              <w:marLeft w:val="0"/>
              <w:marRight w:val="0"/>
              <w:marTop w:val="0"/>
              <w:marBottom w:val="0"/>
              <w:divBdr>
                <w:top w:val="none" w:sz="0" w:space="0" w:color="auto"/>
                <w:left w:val="none" w:sz="0" w:space="0" w:color="auto"/>
                <w:bottom w:val="none" w:sz="0" w:space="0" w:color="auto"/>
                <w:right w:val="none" w:sz="0" w:space="0" w:color="auto"/>
              </w:divBdr>
              <w:divsChild>
                <w:div w:id="1511410132">
                  <w:marLeft w:val="0"/>
                  <w:marRight w:val="0"/>
                  <w:marTop w:val="240"/>
                  <w:marBottom w:val="240"/>
                  <w:divBdr>
                    <w:top w:val="none" w:sz="0" w:space="0" w:color="auto"/>
                    <w:left w:val="none" w:sz="0" w:space="0" w:color="auto"/>
                    <w:bottom w:val="none" w:sz="0" w:space="0" w:color="auto"/>
                    <w:right w:val="none" w:sz="0" w:space="0" w:color="auto"/>
                  </w:divBdr>
                </w:div>
              </w:divsChild>
            </w:div>
            <w:div w:id="116922389">
              <w:marLeft w:val="0"/>
              <w:marRight w:val="0"/>
              <w:marTop w:val="0"/>
              <w:marBottom w:val="0"/>
              <w:divBdr>
                <w:top w:val="none" w:sz="0" w:space="0" w:color="auto"/>
                <w:left w:val="none" w:sz="0" w:space="0" w:color="auto"/>
                <w:bottom w:val="none" w:sz="0" w:space="0" w:color="auto"/>
                <w:right w:val="none" w:sz="0" w:space="0" w:color="auto"/>
              </w:divBdr>
              <w:divsChild>
                <w:div w:id="214002752">
                  <w:marLeft w:val="0"/>
                  <w:marRight w:val="0"/>
                  <w:marTop w:val="240"/>
                  <w:marBottom w:val="240"/>
                  <w:divBdr>
                    <w:top w:val="none" w:sz="0" w:space="0" w:color="auto"/>
                    <w:left w:val="none" w:sz="0" w:space="0" w:color="auto"/>
                    <w:bottom w:val="none" w:sz="0" w:space="0" w:color="auto"/>
                    <w:right w:val="none" w:sz="0" w:space="0" w:color="auto"/>
                  </w:divBdr>
                </w:div>
              </w:divsChild>
            </w:div>
            <w:div w:id="664866038">
              <w:marLeft w:val="0"/>
              <w:marRight w:val="0"/>
              <w:marTop w:val="0"/>
              <w:marBottom w:val="0"/>
              <w:divBdr>
                <w:top w:val="none" w:sz="0" w:space="0" w:color="auto"/>
                <w:left w:val="none" w:sz="0" w:space="0" w:color="auto"/>
                <w:bottom w:val="none" w:sz="0" w:space="0" w:color="auto"/>
                <w:right w:val="none" w:sz="0" w:space="0" w:color="auto"/>
              </w:divBdr>
              <w:divsChild>
                <w:div w:id="1729183256">
                  <w:marLeft w:val="0"/>
                  <w:marRight w:val="0"/>
                  <w:marTop w:val="240"/>
                  <w:marBottom w:val="240"/>
                  <w:divBdr>
                    <w:top w:val="none" w:sz="0" w:space="0" w:color="auto"/>
                    <w:left w:val="none" w:sz="0" w:space="0" w:color="auto"/>
                    <w:bottom w:val="none" w:sz="0" w:space="0" w:color="auto"/>
                    <w:right w:val="none" w:sz="0" w:space="0" w:color="auto"/>
                  </w:divBdr>
                </w:div>
              </w:divsChild>
            </w:div>
            <w:div w:id="1126041191">
              <w:marLeft w:val="0"/>
              <w:marRight w:val="0"/>
              <w:marTop w:val="0"/>
              <w:marBottom w:val="0"/>
              <w:divBdr>
                <w:top w:val="none" w:sz="0" w:space="0" w:color="auto"/>
                <w:left w:val="none" w:sz="0" w:space="0" w:color="auto"/>
                <w:bottom w:val="none" w:sz="0" w:space="0" w:color="auto"/>
                <w:right w:val="none" w:sz="0" w:space="0" w:color="auto"/>
              </w:divBdr>
              <w:divsChild>
                <w:div w:id="1114785905">
                  <w:marLeft w:val="0"/>
                  <w:marRight w:val="0"/>
                  <w:marTop w:val="240"/>
                  <w:marBottom w:val="240"/>
                  <w:divBdr>
                    <w:top w:val="none" w:sz="0" w:space="0" w:color="auto"/>
                    <w:left w:val="none" w:sz="0" w:space="0" w:color="auto"/>
                    <w:bottom w:val="none" w:sz="0" w:space="0" w:color="auto"/>
                    <w:right w:val="none" w:sz="0" w:space="0" w:color="auto"/>
                  </w:divBdr>
                </w:div>
              </w:divsChild>
            </w:div>
            <w:div w:id="971178287">
              <w:marLeft w:val="0"/>
              <w:marRight w:val="0"/>
              <w:marTop w:val="0"/>
              <w:marBottom w:val="0"/>
              <w:divBdr>
                <w:top w:val="none" w:sz="0" w:space="0" w:color="auto"/>
                <w:left w:val="none" w:sz="0" w:space="0" w:color="auto"/>
                <w:bottom w:val="none" w:sz="0" w:space="0" w:color="auto"/>
                <w:right w:val="none" w:sz="0" w:space="0" w:color="auto"/>
              </w:divBdr>
              <w:divsChild>
                <w:div w:id="8425461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44014012">
      <w:bodyDiv w:val="1"/>
      <w:marLeft w:val="0"/>
      <w:marRight w:val="0"/>
      <w:marTop w:val="0"/>
      <w:marBottom w:val="0"/>
      <w:divBdr>
        <w:top w:val="none" w:sz="0" w:space="0" w:color="auto"/>
        <w:left w:val="none" w:sz="0" w:space="0" w:color="auto"/>
        <w:bottom w:val="none" w:sz="0" w:space="0" w:color="auto"/>
        <w:right w:val="none" w:sz="0" w:space="0" w:color="auto"/>
      </w:divBdr>
      <w:divsChild>
        <w:div w:id="1567912730">
          <w:marLeft w:val="0"/>
          <w:marRight w:val="0"/>
          <w:marTop w:val="0"/>
          <w:marBottom w:val="0"/>
          <w:divBdr>
            <w:top w:val="none" w:sz="0" w:space="0" w:color="auto"/>
            <w:left w:val="none" w:sz="0" w:space="0" w:color="auto"/>
            <w:bottom w:val="none" w:sz="0" w:space="0" w:color="auto"/>
            <w:right w:val="none" w:sz="0" w:space="0" w:color="auto"/>
          </w:divBdr>
        </w:div>
      </w:divsChild>
    </w:div>
    <w:div w:id="1379892347">
      <w:bodyDiv w:val="1"/>
      <w:marLeft w:val="0"/>
      <w:marRight w:val="0"/>
      <w:marTop w:val="0"/>
      <w:marBottom w:val="0"/>
      <w:divBdr>
        <w:top w:val="none" w:sz="0" w:space="0" w:color="auto"/>
        <w:left w:val="none" w:sz="0" w:space="0" w:color="auto"/>
        <w:bottom w:val="none" w:sz="0" w:space="0" w:color="auto"/>
        <w:right w:val="none" w:sz="0" w:space="0" w:color="auto"/>
      </w:divBdr>
      <w:divsChild>
        <w:div w:id="187375330">
          <w:marLeft w:val="0"/>
          <w:marRight w:val="0"/>
          <w:marTop w:val="0"/>
          <w:marBottom w:val="0"/>
          <w:divBdr>
            <w:top w:val="none" w:sz="0" w:space="0" w:color="auto"/>
            <w:left w:val="none" w:sz="0" w:space="0" w:color="auto"/>
            <w:bottom w:val="none" w:sz="0" w:space="0" w:color="auto"/>
            <w:right w:val="none" w:sz="0" w:space="0" w:color="auto"/>
          </w:divBdr>
        </w:div>
        <w:div w:id="1494833151">
          <w:marLeft w:val="0"/>
          <w:marRight w:val="0"/>
          <w:marTop w:val="0"/>
          <w:marBottom w:val="0"/>
          <w:divBdr>
            <w:top w:val="none" w:sz="0" w:space="0" w:color="auto"/>
            <w:left w:val="none" w:sz="0" w:space="0" w:color="auto"/>
            <w:bottom w:val="none" w:sz="0" w:space="0" w:color="auto"/>
            <w:right w:val="none" w:sz="0" w:space="0" w:color="auto"/>
          </w:divBdr>
        </w:div>
        <w:div w:id="1705716762">
          <w:marLeft w:val="0"/>
          <w:marRight w:val="0"/>
          <w:marTop w:val="0"/>
          <w:marBottom w:val="0"/>
          <w:divBdr>
            <w:top w:val="none" w:sz="0" w:space="0" w:color="auto"/>
            <w:left w:val="none" w:sz="0" w:space="0" w:color="auto"/>
            <w:bottom w:val="none" w:sz="0" w:space="0" w:color="auto"/>
            <w:right w:val="none" w:sz="0" w:space="0" w:color="auto"/>
          </w:divBdr>
        </w:div>
        <w:div w:id="1992248447">
          <w:marLeft w:val="0"/>
          <w:marRight w:val="0"/>
          <w:marTop w:val="0"/>
          <w:marBottom w:val="0"/>
          <w:divBdr>
            <w:top w:val="none" w:sz="0" w:space="0" w:color="auto"/>
            <w:left w:val="none" w:sz="0" w:space="0" w:color="auto"/>
            <w:bottom w:val="none" w:sz="0" w:space="0" w:color="auto"/>
            <w:right w:val="none" w:sz="0" w:space="0" w:color="auto"/>
          </w:divBdr>
        </w:div>
        <w:div w:id="1179657693">
          <w:marLeft w:val="0"/>
          <w:marRight w:val="0"/>
          <w:marTop w:val="0"/>
          <w:marBottom w:val="0"/>
          <w:divBdr>
            <w:top w:val="none" w:sz="0" w:space="0" w:color="auto"/>
            <w:left w:val="none" w:sz="0" w:space="0" w:color="auto"/>
            <w:bottom w:val="none" w:sz="0" w:space="0" w:color="auto"/>
            <w:right w:val="none" w:sz="0" w:space="0" w:color="auto"/>
          </w:divBdr>
        </w:div>
        <w:div w:id="690297573">
          <w:marLeft w:val="0"/>
          <w:marRight w:val="0"/>
          <w:marTop w:val="0"/>
          <w:marBottom w:val="0"/>
          <w:divBdr>
            <w:top w:val="none" w:sz="0" w:space="0" w:color="auto"/>
            <w:left w:val="none" w:sz="0" w:space="0" w:color="auto"/>
            <w:bottom w:val="none" w:sz="0" w:space="0" w:color="auto"/>
            <w:right w:val="none" w:sz="0" w:space="0" w:color="auto"/>
          </w:divBdr>
        </w:div>
        <w:div w:id="1644461374">
          <w:marLeft w:val="0"/>
          <w:marRight w:val="0"/>
          <w:marTop w:val="0"/>
          <w:marBottom w:val="0"/>
          <w:divBdr>
            <w:top w:val="none" w:sz="0" w:space="0" w:color="auto"/>
            <w:left w:val="none" w:sz="0" w:space="0" w:color="auto"/>
            <w:bottom w:val="none" w:sz="0" w:space="0" w:color="auto"/>
            <w:right w:val="none" w:sz="0" w:space="0" w:color="auto"/>
          </w:divBdr>
        </w:div>
        <w:div w:id="1767799935">
          <w:marLeft w:val="0"/>
          <w:marRight w:val="0"/>
          <w:marTop w:val="0"/>
          <w:marBottom w:val="0"/>
          <w:divBdr>
            <w:top w:val="none" w:sz="0" w:space="0" w:color="auto"/>
            <w:left w:val="none" w:sz="0" w:space="0" w:color="auto"/>
            <w:bottom w:val="none" w:sz="0" w:space="0" w:color="auto"/>
            <w:right w:val="none" w:sz="0" w:space="0" w:color="auto"/>
          </w:divBdr>
        </w:div>
        <w:div w:id="1138064177">
          <w:marLeft w:val="0"/>
          <w:marRight w:val="0"/>
          <w:marTop w:val="0"/>
          <w:marBottom w:val="0"/>
          <w:divBdr>
            <w:top w:val="none" w:sz="0" w:space="0" w:color="auto"/>
            <w:left w:val="none" w:sz="0" w:space="0" w:color="auto"/>
            <w:bottom w:val="none" w:sz="0" w:space="0" w:color="auto"/>
            <w:right w:val="none" w:sz="0" w:space="0" w:color="auto"/>
          </w:divBdr>
        </w:div>
        <w:div w:id="1059288034">
          <w:marLeft w:val="0"/>
          <w:marRight w:val="0"/>
          <w:marTop w:val="0"/>
          <w:marBottom w:val="0"/>
          <w:divBdr>
            <w:top w:val="none" w:sz="0" w:space="0" w:color="auto"/>
            <w:left w:val="none" w:sz="0" w:space="0" w:color="auto"/>
            <w:bottom w:val="none" w:sz="0" w:space="0" w:color="auto"/>
            <w:right w:val="none" w:sz="0" w:space="0" w:color="auto"/>
          </w:divBdr>
        </w:div>
      </w:divsChild>
    </w:div>
    <w:div w:id="1425492732">
      <w:bodyDiv w:val="1"/>
      <w:marLeft w:val="0"/>
      <w:marRight w:val="0"/>
      <w:marTop w:val="0"/>
      <w:marBottom w:val="0"/>
      <w:divBdr>
        <w:top w:val="none" w:sz="0" w:space="0" w:color="auto"/>
        <w:left w:val="none" w:sz="0" w:space="0" w:color="auto"/>
        <w:bottom w:val="none" w:sz="0" w:space="0" w:color="auto"/>
        <w:right w:val="none" w:sz="0" w:space="0" w:color="auto"/>
      </w:divBdr>
      <w:divsChild>
        <w:div w:id="746802967">
          <w:marLeft w:val="0"/>
          <w:marRight w:val="0"/>
          <w:marTop w:val="0"/>
          <w:marBottom w:val="0"/>
          <w:divBdr>
            <w:top w:val="none" w:sz="0" w:space="0" w:color="auto"/>
            <w:left w:val="none" w:sz="0" w:space="0" w:color="auto"/>
            <w:bottom w:val="none" w:sz="0" w:space="0" w:color="auto"/>
            <w:right w:val="none" w:sz="0" w:space="0" w:color="auto"/>
          </w:divBdr>
        </w:div>
        <w:div w:id="865674123">
          <w:marLeft w:val="0"/>
          <w:marRight w:val="0"/>
          <w:marTop w:val="0"/>
          <w:marBottom w:val="0"/>
          <w:divBdr>
            <w:top w:val="none" w:sz="0" w:space="0" w:color="auto"/>
            <w:left w:val="none" w:sz="0" w:space="0" w:color="auto"/>
            <w:bottom w:val="none" w:sz="0" w:space="0" w:color="auto"/>
            <w:right w:val="none" w:sz="0" w:space="0" w:color="auto"/>
          </w:divBdr>
        </w:div>
        <w:div w:id="650403455">
          <w:marLeft w:val="0"/>
          <w:marRight w:val="0"/>
          <w:marTop w:val="0"/>
          <w:marBottom w:val="0"/>
          <w:divBdr>
            <w:top w:val="none" w:sz="0" w:space="0" w:color="auto"/>
            <w:left w:val="none" w:sz="0" w:space="0" w:color="auto"/>
            <w:bottom w:val="none" w:sz="0" w:space="0" w:color="auto"/>
            <w:right w:val="none" w:sz="0" w:space="0" w:color="auto"/>
          </w:divBdr>
        </w:div>
        <w:div w:id="1521581775">
          <w:marLeft w:val="0"/>
          <w:marRight w:val="0"/>
          <w:marTop w:val="0"/>
          <w:marBottom w:val="0"/>
          <w:divBdr>
            <w:top w:val="none" w:sz="0" w:space="0" w:color="auto"/>
            <w:left w:val="none" w:sz="0" w:space="0" w:color="auto"/>
            <w:bottom w:val="none" w:sz="0" w:space="0" w:color="auto"/>
            <w:right w:val="none" w:sz="0" w:space="0" w:color="auto"/>
          </w:divBdr>
        </w:div>
        <w:div w:id="33044216">
          <w:marLeft w:val="0"/>
          <w:marRight w:val="0"/>
          <w:marTop w:val="0"/>
          <w:marBottom w:val="0"/>
          <w:divBdr>
            <w:top w:val="none" w:sz="0" w:space="0" w:color="auto"/>
            <w:left w:val="none" w:sz="0" w:space="0" w:color="auto"/>
            <w:bottom w:val="none" w:sz="0" w:space="0" w:color="auto"/>
            <w:right w:val="none" w:sz="0" w:space="0" w:color="auto"/>
          </w:divBdr>
        </w:div>
        <w:div w:id="1672021111">
          <w:marLeft w:val="0"/>
          <w:marRight w:val="0"/>
          <w:marTop w:val="0"/>
          <w:marBottom w:val="0"/>
          <w:divBdr>
            <w:top w:val="none" w:sz="0" w:space="0" w:color="auto"/>
            <w:left w:val="none" w:sz="0" w:space="0" w:color="auto"/>
            <w:bottom w:val="none" w:sz="0" w:space="0" w:color="auto"/>
            <w:right w:val="none" w:sz="0" w:space="0" w:color="auto"/>
          </w:divBdr>
        </w:div>
      </w:divsChild>
    </w:div>
    <w:div w:id="1452938788">
      <w:bodyDiv w:val="1"/>
      <w:marLeft w:val="0"/>
      <w:marRight w:val="0"/>
      <w:marTop w:val="0"/>
      <w:marBottom w:val="0"/>
      <w:divBdr>
        <w:top w:val="none" w:sz="0" w:space="0" w:color="auto"/>
        <w:left w:val="none" w:sz="0" w:space="0" w:color="auto"/>
        <w:bottom w:val="none" w:sz="0" w:space="0" w:color="auto"/>
        <w:right w:val="none" w:sz="0" w:space="0" w:color="auto"/>
      </w:divBdr>
      <w:divsChild>
        <w:div w:id="1552157877">
          <w:marLeft w:val="0"/>
          <w:marRight w:val="0"/>
          <w:marTop w:val="0"/>
          <w:marBottom w:val="0"/>
          <w:divBdr>
            <w:top w:val="none" w:sz="0" w:space="0" w:color="auto"/>
            <w:left w:val="none" w:sz="0" w:space="0" w:color="auto"/>
            <w:bottom w:val="none" w:sz="0" w:space="0" w:color="auto"/>
            <w:right w:val="none" w:sz="0" w:space="0" w:color="auto"/>
          </w:divBdr>
        </w:div>
        <w:div w:id="252739071">
          <w:marLeft w:val="0"/>
          <w:marRight w:val="0"/>
          <w:marTop w:val="0"/>
          <w:marBottom w:val="0"/>
          <w:divBdr>
            <w:top w:val="none" w:sz="0" w:space="0" w:color="auto"/>
            <w:left w:val="none" w:sz="0" w:space="0" w:color="auto"/>
            <w:bottom w:val="none" w:sz="0" w:space="0" w:color="auto"/>
            <w:right w:val="none" w:sz="0" w:space="0" w:color="auto"/>
          </w:divBdr>
        </w:div>
        <w:div w:id="1196768585">
          <w:marLeft w:val="0"/>
          <w:marRight w:val="0"/>
          <w:marTop w:val="0"/>
          <w:marBottom w:val="0"/>
          <w:divBdr>
            <w:top w:val="none" w:sz="0" w:space="0" w:color="auto"/>
            <w:left w:val="none" w:sz="0" w:space="0" w:color="auto"/>
            <w:bottom w:val="none" w:sz="0" w:space="0" w:color="auto"/>
            <w:right w:val="none" w:sz="0" w:space="0" w:color="auto"/>
          </w:divBdr>
        </w:div>
        <w:div w:id="1126853127">
          <w:marLeft w:val="0"/>
          <w:marRight w:val="0"/>
          <w:marTop w:val="0"/>
          <w:marBottom w:val="0"/>
          <w:divBdr>
            <w:top w:val="none" w:sz="0" w:space="0" w:color="auto"/>
            <w:left w:val="none" w:sz="0" w:space="0" w:color="auto"/>
            <w:bottom w:val="none" w:sz="0" w:space="0" w:color="auto"/>
            <w:right w:val="none" w:sz="0" w:space="0" w:color="auto"/>
          </w:divBdr>
        </w:div>
        <w:div w:id="959994222">
          <w:marLeft w:val="0"/>
          <w:marRight w:val="0"/>
          <w:marTop w:val="0"/>
          <w:marBottom w:val="0"/>
          <w:divBdr>
            <w:top w:val="none" w:sz="0" w:space="0" w:color="auto"/>
            <w:left w:val="none" w:sz="0" w:space="0" w:color="auto"/>
            <w:bottom w:val="none" w:sz="0" w:space="0" w:color="auto"/>
            <w:right w:val="none" w:sz="0" w:space="0" w:color="auto"/>
          </w:divBdr>
        </w:div>
        <w:div w:id="1709337701">
          <w:marLeft w:val="0"/>
          <w:marRight w:val="0"/>
          <w:marTop w:val="0"/>
          <w:marBottom w:val="0"/>
          <w:divBdr>
            <w:top w:val="none" w:sz="0" w:space="0" w:color="auto"/>
            <w:left w:val="none" w:sz="0" w:space="0" w:color="auto"/>
            <w:bottom w:val="none" w:sz="0" w:space="0" w:color="auto"/>
            <w:right w:val="none" w:sz="0" w:space="0" w:color="auto"/>
          </w:divBdr>
        </w:div>
        <w:div w:id="116529669">
          <w:marLeft w:val="0"/>
          <w:marRight w:val="0"/>
          <w:marTop w:val="0"/>
          <w:marBottom w:val="0"/>
          <w:divBdr>
            <w:top w:val="none" w:sz="0" w:space="0" w:color="auto"/>
            <w:left w:val="none" w:sz="0" w:space="0" w:color="auto"/>
            <w:bottom w:val="none" w:sz="0" w:space="0" w:color="auto"/>
            <w:right w:val="none" w:sz="0" w:space="0" w:color="auto"/>
          </w:divBdr>
        </w:div>
        <w:div w:id="991250458">
          <w:marLeft w:val="0"/>
          <w:marRight w:val="0"/>
          <w:marTop w:val="0"/>
          <w:marBottom w:val="0"/>
          <w:divBdr>
            <w:top w:val="none" w:sz="0" w:space="0" w:color="auto"/>
            <w:left w:val="none" w:sz="0" w:space="0" w:color="auto"/>
            <w:bottom w:val="none" w:sz="0" w:space="0" w:color="auto"/>
            <w:right w:val="none" w:sz="0" w:space="0" w:color="auto"/>
          </w:divBdr>
        </w:div>
        <w:div w:id="741025382">
          <w:marLeft w:val="0"/>
          <w:marRight w:val="0"/>
          <w:marTop w:val="0"/>
          <w:marBottom w:val="0"/>
          <w:divBdr>
            <w:top w:val="none" w:sz="0" w:space="0" w:color="auto"/>
            <w:left w:val="none" w:sz="0" w:space="0" w:color="auto"/>
            <w:bottom w:val="none" w:sz="0" w:space="0" w:color="auto"/>
            <w:right w:val="none" w:sz="0" w:space="0" w:color="auto"/>
          </w:divBdr>
        </w:div>
        <w:div w:id="657080944">
          <w:marLeft w:val="0"/>
          <w:marRight w:val="0"/>
          <w:marTop w:val="0"/>
          <w:marBottom w:val="0"/>
          <w:divBdr>
            <w:top w:val="none" w:sz="0" w:space="0" w:color="auto"/>
            <w:left w:val="none" w:sz="0" w:space="0" w:color="auto"/>
            <w:bottom w:val="none" w:sz="0" w:space="0" w:color="auto"/>
            <w:right w:val="none" w:sz="0" w:space="0" w:color="auto"/>
          </w:divBdr>
        </w:div>
        <w:div w:id="1276867897">
          <w:marLeft w:val="0"/>
          <w:marRight w:val="0"/>
          <w:marTop w:val="0"/>
          <w:marBottom w:val="0"/>
          <w:divBdr>
            <w:top w:val="none" w:sz="0" w:space="0" w:color="auto"/>
            <w:left w:val="none" w:sz="0" w:space="0" w:color="auto"/>
            <w:bottom w:val="none" w:sz="0" w:space="0" w:color="auto"/>
            <w:right w:val="none" w:sz="0" w:space="0" w:color="auto"/>
          </w:divBdr>
        </w:div>
        <w:div w:id="1206722158">
          <w:marLeft w:val="0"/>
          <w:marRight w:val="0"/>
          <w:marTop w:val="0"/>
          <w:marBottom w:val="0"/>
          <w:divBdr>
            <w:top w:val="none" w:sz="0" w:space="0" w:color="auto"/>
            <w:left w:val="none" w:sz="0" w:space="0" w:color="auto"/>
            <w:bottom w:val="none" w:sz="0" w:space="0" w:color="auto"/>
            <w:right w:val="none" w:sz="0" w:space="0" w:color="auto"/>
          </w:divBdr>
        </w:div>
        <w:div w:id="2071541560">
          <w:marLeft w:val="0"/>
          <w:marRight w:val="0"/>
          <w:marTop w:val="0"/>
          <w:marBottom w:val="0"/>
          <w:divBdr>
            <w:top w:val="none" w:sz="0" w:space="0" w:color="auto"/>
            <w:left w:val="none" w:sz="0" w:space="0" w:color="auto"/>
            <w:bottom w:val="none" w:sz="0" w:space="0" w:color="auto"/>
            <w:right w:val="none" w:sz="0" w:space="0" w:color="auto"/>
          </w:divBdr>
        </w:div>
        <w:div w:id="1986618450">
          <w:marLeft w:val="0"/>
          <w:marRight w:val="0"/>
          <w:marTop w:val="0"/>
          <w:marBottom w:val="0"/>
          <w:divBdr>
            <w:top w:val="none" w:sz="0" w:space="0" w:color="auto"/>
            <w:left w:val="none" w:sz="0" w:space="0" w:color="auto"/>
            <w:bottom w:val="none" w:sz="0" w:space="0" w:color="auto"/>
            <w:right w:val="none" w:sz="0" w:space="0" w:color="auto"/>
          </w:divBdr>
        </w:div>
        <w:div w:id="1119564635">
          <w:marLeft w:val="0"/>
          <w:marRight w:val="0"/>
          <w:marTop w:val="0"/>
          <w:marBottom w:val="0"/>
          <w:divBdr>
            <w:top w:val="none" w:sz="0" w:space="0" w:color="auto"/>
            <w:left w:val="none" w:sz="0" w:space="0" w:color="auto"/>
            <w:bottom w:val="none" w:sz="0" w:space="0" w:color="auto"/>
            <w:right w:val="none" w:sz="0" w:space="0" w:color="auto"/>
          </w:divBdr>
        </w:div>
        <w:div w:id="1350063689">
          <w:marLeft w:val="0"/>
          <w:marRight w:val="0"/>
          <w:marTop w:val="0"/>
          <w:marBottom w:val="0"/>
          <w:divBdr>
            <w:top w:val="none" w:sz="0" w:space="0" w:color="auto"/>
            <w:left w:val="none" w:sz="0" w:space="0" w:color="auto"/>
            <w:bottom w:val="none" w:sz="0" w:space="0" w:color="auto"/>
            <w:right w:val="none" w:sz="0" w:space="0" w:color="auto"/>
          </w:divBdr>
        </w:div>
        <w:div w:id="1250457991">
          <w:marLeft w:val="0"/>
          <w:marRight w:val="0"/>
          <w:marTop w:val="0"/>
          <w:marBottom w:val="0"/>
          <w:divBdr>
            <w:top w:val="none" w:sz="0" w:space="0" w:color="auto"/>
            <w:left w:val="none" w:sz="0" w:space="0" w:color="auto"/>
            <w:bottom w:val="none" w:sz="0" w:space="0" w:color="auto"/>
            <w:right w:val="none" w:sz="0" w:space="0" w:color="auto"/>
          </w:divBdr>
        </w:div>
      </w:divsChild>
    </w:div>
    <w:div w:id="1478301330">
      <w:bodyDiv w:val="1"/>
      <w:marLeft w:val="0"/>
      <w:marRight w:val="0"/>
      <w:marTop w:val="0"/>
      <w:marBottom w:val="0"/>
      <w:divBdr>
        <w:top w:val="none" w:sz="0" w:space="0" w:color="auto"/>
        <w:left w:val="none" w:sz="0" w:space="0" w:color="auto"/>
        <w:bottom w:val="none" w:sz="0" w:space="0" w:color="auto"/>
        <w:right w:val="none" w:sz="0" w:space="0" w:color="auto"/>
      </w:divBdr>
      <w:divsChild>
        <w:div w:id="973410806">
          <w:marLeft w:val="0"/>
          <w:marRight w:val="0"/>
          <w:marTop w:val="0"/>
          <w:marBottom w:val="0"/>
          <w:divBdr>
            <w:top w:val="none" w:sz="0" w:space="0" w:color="auto"/>
            <w:left w:val="none" w:sz="0" w:space="0" w:color="auto"/>
            <w:bottom w:val="none" w:sz="0" w:space="0" w:color="auto"/>
            <w:right w:val="none" w:sz="0" w:space="0" w:color="auto"/>
          </w:divBdr>
        </w:div>
        <w:div w:id="521631143">
          <w:marLeft w:val="0"/>
          <w:marRight w:val="0"/>
          <w:marTop w:val="0"/>
          <w:marBottom w:val="0"/>
          <w:divBdr>
            <w:top w:val="none" w:sz="0" w:space="0" w:color="auto"/>
            <w:left w:val="none" w:sz="0" w:space="0" w:color="auto"/>
            <w:bottom w:val="none" w:sz="0" w:space="0" w:color="auto"/>
            <w:right w:val="none" w:sz="0" w:space="0" w:color="auto"/>
          </w:divBdr>
        </w:div>
        <w:div w:id="2120372199">
          <w:marLeft w:val="0"/>
          <w:marRight w:val="0"/>
          <w:marTop w:val="0"/>
          <w:marBottom w:val="0"/>
          <w:divBdr>
            <w:top w:val="none" w:sz="0" w:space="0" w:color="auto"/>
            <w:left w:val="none" w:sz="0" w:space="0" w:color="auto"/>
            <w:bottom w:val="none" w:sz="0" w:space="0" w:color="auto"/>
            <w:right w:val="none" w:sz="0" w:space="0" w:color="auto"/>
          </w:divBdr>
        </w:div>
        <w:div w:id="1778523881">
          <w:marLeft w:val="0"/>
          <w:marRight w:val="0"/>
          <w:marTop w:val="0"/>
          <w:marBottom w:val="0"/>
          <w:divBdr>
            <w:top w:val="none" w:sz="0" w:space="0" w:color="auto"/>
            <w:left w:val="none" w:sz="0" w:space="0" w:color="auto"/>
            <w:bottom w:val="none" w:sz="0" w:space="0" w:color="auto"/>
            <w:right w:val="none" w:sz="0" w:space="0" w:color="auto"/>
          </w:divBdr>
        </w:div>
        <w:div w:id="1917473706">
          <w:marLeft w:val="0"/>
          <w:marRight w:val="0"/>
          <w:marTop w:val="0"/>
          <w:marBottom w:val="0"/>
          <w:divBdr>
            <w:top w:val="none" w:sz="0" w:space="0" w:color="auto"/>
            <w:left w:val="none" w:sz="0" w:space="0" w:color="auto"/>
            <w:bottom w:val="none" w:sz="0" w:space="0" w:color="auto"/>
            <w:right w:val="none" w:sz="0" w:space="0" w:color="auto"/>
          </w:divBdr>
        </w:div>
        <w:div w:id="923223599">
          <w:marLeft w:val="0"/>
          <w:marRight w:val="0"/>
          <w:marTop w:val="0"/>
          <w:marBottom w:val="0"/>
          <w:divBdr>
            <w:top w:val="none" w:sz="0" w:space="0" w:color="auto"/>
            <w:left w:val="none" w:sz="0" w:space="0" w:color="auto"/>
            <w:bottom w:val="none" w:sz="0" w:space="0" w:color="auto"/>
            <w:right w:val="none" w:sz="0" w:space="0" w:color="auto"/>
          </w:divBdr>
        </w:div>
        <w:div w:id="99492683">
          <w:marLeft w:val="0"/>
          <w:marRight w:val="0"/>
          <w:marTop w:val="0"/>
          <w:marBottom w:val="0"/>
          <w:divBdr>
            <w:top w:val="none" w:sz="0" w:space="0" w:color="auto"/>
            <w:left w:val="none" w:sz="0" w:space="0" w:color="auto"/>
            <w:bottom w:val="none" w:sz="0" w:space="0" w:color="auto"/>
            <w:right w:val="none" w:sz="0" w:space="0" w:color="auto"/>
          </w:divBdr>
        </w:div>
        <w:div w:id="291906011">
          <w:marLeft w:val="0"/>
          <w:marRight w:val="0"/>
          <w:marTop w:val="0"/>
          <w:marBottom w:val="0"/>
          <w:divBdr>
            <w:top w:val="none" w:sz="0" w:space="0" w:color="auto"/>
            <w:left w:val="none" w:sz="0" w:space="0" w:color="auto"/>
            <w:bottom w:val="none" w:sz="0" w:space="0" w:color="auto"/>
            <w:right w:val="none" w:sz="0" w:space="0" w:color="auto"/>
          </w:divBdr>
        </w:div>
        <w:div w:id="1626230320">
          <w:marLeft w:val="0"/>
          <w:marRight w:val="0"/>
          <w:marTop w:val="0"/>
          <w:marBottom w:val="0"/>
          <w:divBdr>
            <w:top w:val="none" w:sz="0" w:space="0" w:color="auto"/>
            <w:left w:val="none" w:sz="0" w:space="0" w:color="auto"/>
            <w:bottom w:val="none" w:sz="0" w:space="0" w:color="auto"/>
            <w:right w:val="none" w:sz="0" w:space="0" w:color="auto"/>
          </w:divBdr>
        </w:div>
        <w:div w:id="703746533">
          <w:marLeft w:val="0"/>
          <w:marRight w:val="0"/>
          <w:marTop w:val="0"/>
          <w:marBottom w:val="0"/>
          <w:divBdr>
            <w:top w:val="none" w:sz="0" w:space="0" w:color="auto"/>
            <w:left w:val="none" w:sz="0" w:space="0" w:color="auto"/>
            <w:bottom w:val="none" w:sz="0" w:space="0" w:color="auto"/>
            <w:right w:val="none" w:sz="0" w:space="0" w:color="auto"/>
          </w:divBdr>
        </w:div>
        <w:div w:id="1536503165">
          <w:marLeft w:val="0"/>
          <w:marRight w:val="0"/>
          <w:marTop w:val="0"/>
          <w:marBottom w:val="0"/>
          <w:divBdr>
            <w:top w:val="none" w:sz="0" w:space="0" w:color="auto"/>
            <w:left w:val="none" w:sz="0" w:space="0" w:color="auto"/>
            <w:bottom w:val="none" w:sz="0" w:space="0" w:color="auto"/>
            <w:right w:val="none" w:sz="0" w:space="0" w:color="auto"/>
          </w:divBdr>
        </w:div>
        <w:div w:id="119300655">
          <w:marLeft w:val="0"/>
          <w:marRight w:val="0"/>
          <w:marTop w:val="0"/>
          <w:marBottom w:val="0"/>
          <w:divBdr>
            <w:top w:val="none" w:sz="0" w:space="0" w:color="auto"/>
            <w:left w:val="none" w:sz="0" w:space="0" w:color="auto"/>
            <w:bottom w:val="none" w:sz="0" w:space="0" w:color="auto"/>
            <w:right w:val="none" w:sz="0" w:space="0" w:color="auto"/>
          </w:divBdr>
          <w:divsChild>
            <w:div w:id="386491573">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sChild>
    </w:div>
    <w:div w:id="1481382051">
      <w:bodyDiv w:val="1"/>
      <w:marLeft w:val="0"/>
      <w:marRight w:val="0"/>
      <w:marTop w:val="0"/>
      <w:marBottom w:val="0"/>
      <w:divBdr>
        <w:top w:val="none" w:sz="0" w:space="0" w:color="auto"/>
        <w:left w:val="none" w:sz="0" w:space="0" w:color="auto"/>
        <w:bottom w:val="none" w:sz="0" w:space="0" w:color="auto"/>
        <w:right w:val="none" w:sz="0" w:space="0" w:color="auto"/>
      </w:divBdr>
      <w:divsChild>
        <w:div w:id="330065859">
          <w:marLeft w:val="0"/>
          <w:marRight w:val="0"/>
          <w:marTop w:val="0"/>
          <w:marBottom w:val="0"/>
          <w:divBdr>
            <w:top w:val="none" w:sz="0" w:space="0" w:color="auto"/>
            <w:left w:val="none" w:sz="0" w:space="0" w:color="auto"/>
            <w:bottom w:val="none" w:sz="0" w:space="0" w:color="auto"/>
            <w:right w:val="none" w:sz="0" w:space="0" w:color="auto"/>
          </w:divBdr>
        </w:div>
        <w:div w:id="1386493614">
          <w:marLeft w:val="0"/>
          <w:marRight w:val="0"/>
          <w:marTop w:val="0"/>
          <w:marBottom w:val="0"/>
          <w:divBdr>
            <w:top w:val="none" w:sz="0" w:space="0" w:color="auto"/>
            <w:left w:val="none" w:sz="0" w:space="0" w:color="auto"/>
            <w:bottom w:val="none" w:sz="0" w:space="0" w:color="auto"/>
            <w:right w:val="none" w:sz="0" w:space="0" w:color="auto"/>
          </w:divBdr>
        </w:div>
      </w:divsChild>
    </w:div>
    <w:div w:id="1503008929">
      <w:bodyDiv w:val="1"/>
      <w:marLeft w:val="0"/>
      <w:marRight w:val="0"/>
      <w:marTop w:val="0"/>
      <w:marBottom w:val="0"/>
      <w:divBdr>
        <w:top w:val="none" w:sz="0" w:space="0" w:color="auto"/>
        <w:left w:val="none" w:sz="0" w:space="0" w:color="auto"/>
        <w:bottom w:val="none" w:sz="0" w:space="0" w:color="auto"/>
        <w:right w:val="none" w:sz="0" w:space="0" w:color="auto"/>
      </w:divBdr>
      <w:divsChild>
        <w:div w:id="1657218743">
          <w:marLeft w:val="0"/>
          <w:marRight w:val="0"/>
          <w:marTop w:val="0"/>
          <w:marBottom w:val="0"/>
          <w:divBdr>
            <w:top w:val="none" w:sz="0" w:space="0" w:color="auto"/>
            <w:left w:val="none" w:sz="0" w:space="0" w:color="auto"/>
            <w:bottom w:val="none" w:sz="0" w:space="0" w:color="auto"/>
            <w:right w:val="none" w:sz="0" w:space="0" w:color="auto"/>
          </w:divBdr>
        </w:div>
        <w:div w:id="1447238687">
          <w:marLeft w:val="0"/>
          <w:marRight w:val="0"/>
          <w:marTop w:val="0"/>
          <w:marBottom w:val="0"/>
          <w:divBdr>
            <w:top w:val="none" w:sz="0" w:space="0" w:color="auto"/>
            <w:left w:val="none" w:sz="0" w:space="0" w:color="auto"/>
            <w:bottom w:val="none" w:sz="0" w:space="0" w:color="auto"/>
            <w:right w:val="none" w:sz="0" w:space="0" w:color="auto"/>
          </w:divBdr>
        </w:div>
        <w:div w:id="1896164302">
          <w:marLeft w:val="0"/>
          <w:marRight w:val="0"/>
          <w:marTop w:val="0"/>
          <w:marBottom w:val="0"/>
          <w:divBdr>
            <w:top w:val="none" w:sz="0" w:space="0" w:color="auto"/>
            <w:left w:val="none" w:sz="0" w:space="0" w:color="auto"/>
            <w:bottom w:val="none" w:sz="0" w:space="0" w:color="auto"/>
            <w:right w:val="none" w:sz="0" w:space="0" w:color="auto"/>
          </w:divBdr>
        </w:div>
        <w:div w:id="3679312">
          <w:marLeft w:val="0"/>
          <w:marRight w:val="0"/>
          <w:marTop w:val="0"/>
          <w:marBottom w:val="0"/>
          <w:divBdr>
            <w:top w:val="none" w:sz="0" w:space="0" w:color="auto"/>
            <w:left w:val="none" w:sz="0" w:space="0" w:color="auto"/>
            <w:bottom w:val="none" w:sz="0" w:space="0" w:color="auto"/>
            <w:right w:val="none" w:sz="0" w:space="0" w:color="auto"/>
          </w:divBdr>
        </w:div>
        <w:div w:id="651518365">
          <w:marLeft w:val="0"/>
          <w:marRight w:val="0"/>
          <w:marTop w:val="0"/>
          <w:marBottom w:val="0"/>
          <w:divBdr>
            <w:top w:val="none" w:sz="0" w:space="0" w:color="auto"/>
            <w:left w:val="none" w:sz="0" w:space="0" w:color="auto"/>
            <w:bottom w:val="none" w:sz="0" w:space="0" w:color="auto"/>
            <w:right w:val="none" w:sz="0" w:space="0" w:color="auto"/>
          </w:divBdr>
        </w:div>
        <w:div w:id="1995251933">
          <w:marLeft w:val="0"/>
          <w:marRight w:val="0"/>
          <w:marTop w:val="0"/>
          <w:marBottom w:val="0"/>
          <w:divBdr>
            <w:top w:val="none" w:sz="0" w:space="0" w:color="auto"/>
            <w:left w:val="none" w:sz="0" w:space="0" w:color="auto"/>
            <w:bottom w:val="none" w:sz="0" w:space="0" w:color="auto"/>
            <w:right w:val="none" w:sz="0" w:space="0" w:color="auto"/>
          </w:divBdr>
        </w:div>
      </w:divsChild>
    </w:div>
    <w:div w:id="1583101612">
      <w:bodyDiv w:val="1"/>
      <w:marLeft w:val="0"/>
      <w:marRight w:val="0"/>
      <w:marTop w:val="0"/>
      <w:marBottom w:val="0"/>
      <w:divBdr>
        <w:top w:val="none" w:sz="0" w:space="0" w:color="auto"/>
        <w:left w:val="none" w:sz="0" w:space="0" w:color="auto"/>
        <w:bottom w:val="none" w:sz="0" w:space="0" w:color="auto"/>
        <w:right w:val="none" w:sz="0" w:space="0" w:color="auto"/>
      </w:divBdr>
      <w:divsChild>
        <w:div w:id="1874078839">
          <w:marLeft w:val="0"/>
          <w:marRight w:val="0"/>
          <w:marTop w:val="0"/>
          <w:marBottom w:val="0"/>
          <w:divBdr>
            <w:top w:val="none" w:sz="0" w:space="0" w:color="auto"/>
            <w:left w:val="none" w:sz="0" w:space="0" w:color="auto"/>
            <w:bottom w:val="none" w:sz="0" w:space="0" w:color="auto"/>
            <w:right w:val="none" w:sz="0" w:space="0" w:color="auto"/>
          </w:divBdr>
        </w:div>
      </w:divsChild>
    </w:div>
    <w:div w:id="1596284859">
      <w:bodyDiv w:val="1"/>
      <w:marLeft w:val="0"/>
      <w:marRight w:val="0"/>
      <w:marTop w:val="0"/>
      <w:marBottom w:val="0"/>
      <w:divBdr>
        <w:top w:val="none" w:sz="0" w:space="0" w:color="auto"/>
        <w:left w:val="none" w:sz="0" w:space="0" w:color="auto"/>
        <w:bottom w:val="none" w:sz="0" w:space="0" w:color="auto"/>
        <w:right w:val="none" w:sz="0" w:space="0" w:color="auto"/>
      </w:divBdr>
      <w:divsChild>
        <w:div w:id="1745759609">
          <w:marLeft w:val="0"/>
          <w:marRight w:val="0"/>
          <w:marTop w:val="0"/>
          <w:marBottom w:val="0"/>
          <w:divBdr>
            <w:top w:val="none" w:sz="0" w:space="0" w:color="auto"/>
            <w:left w:val="none" w:sz="0" w:space="0" w:color="auto"/>
            <w:bottom w:val="none" w:sz="0" w:space="0" w:color="auto"/>
            <w:right w:val="none" w:sz="0" w:space="0" w:color="auto"/>
          </w:divBdr>
        </w:div>
        <w:div w:id="504708076">
          <w:marLeft w:val="0"/>
          <w:marRight w:val="0"/>
          <w:marTop w:val="0"/>
          <w:marBottom w:val="0"/>
          <w:divBdr>
            <w:top w:val="none" w:sz="0" w:space="0" w:color="auto"/>
            <w:left w:val="none" w:sz="0" w:space="0" w:color="auto"/>
            <w:bottom w:val="none" w:sz="0" w:space="0" w:color="auto"/>
            <w:right w:val="none" w:sz="0" w:space="0" w:color="auto"/>
          </w:divBdr>
        </w:div>
      </w:divsChild>
    </w:div>
    <w:div w:id="1642417664">
      <w:bodyDiv w:val="1"/>
      <w:marLeft w:val="0"/>
      <w:marRight w:val="0"/>
      <w:marTop w:val="0"/>
      <w:marBottom w:val="0"/>
      <w:divBdr>
        <w:top w:val="none" w:sz="0" w:space="0" w:color="auto"/>
        <w:left w:val="none" w:sz="0" w:space="0" w:color="auto"/>
        <w:bottom w:val="none" w:sz="0" w:space="0" w:color="auto"/>
        <w:right w:val="none" w:sz="0" w:space="0" w:color="auto"/>
      </w:divBdr>
      <w:divsChild>
        <w:div w:id="1152477691">
          <w:marLeft w:val="0"/>
          <w:marRight w:val="0"/>
          <w:marTop w:val="0"/>
          <w:marBottom w:val="0"/>
          <w:divBdr>
            <w:top w:val="none" w:sz="0" w:space="0" w:color="auto"/>
            <w:left w:val="none" w:sz="0" w:space="0" w:color="auto"/>
            <w:bottom w:val="none" w:sz="0" w:space="0" w:color="auto"/>
            <w:right w:val="none" w:sz="0" w:space="0" w:color="auto"/>
          </w:divBdr>
        </w:div>
        <w:div w:id="1883320324">
          <w:marLeft w:val="0"/>
          <w:marRight w:val="0"/>
          <w:marTop w:val="0"/>
          <w:marBottom w:val="0"/>
          <w:divBdr>
            <w:top w:val="none" w:sz="0" w:space="0" w:color="auto"/>
            <w:left w:val="none" w:sz="0" w:space="0" w:color="auto"/>
            <w:bottom w:val="none" w:sz="0" w:space="0" w:color="auto"/>
            <w:right w:val="none" w:sz="0" w:space="0" w:color="auto"/>
          </w:divBdr>
        </w:div>
        <w:div w:id="513426201">
          <w:marLeft w:val="0"/>
          <w:marRight w:val="0"/>
          <w:marTop w:val="0"/>
          <w:marBottom w:val="0"/>
          <w:divBdr>
            <w:top w:val="none" w:sz="0" w:space="0" w:color="auto"/>
            <w:left w:val="none" w:sz="0" w:space="0" w:color="auto"/>
            <w:bottom w:val="none" w:sz="0" w:space="0" w:color="auto"/>
            <w:right w:val="none" w:sz="0" w:space="0" w:color="auto"/>
          </w:divBdr>
        </w:div>
        <w:div w:id="835649752">
          <w:marLeft w:val="0"/>
          <w:marRight w:val="0"/>
          <w:marTop w:val="0"/>
          <w:marBottom w:val="0"/>
          <w:divBdr>
            <w:top w:val="none" w:sz="0" w:space="0" w:color="auto"/>
            <w:left w:val="none" w:sz="0" w:space="0" w:color="auto"/>
            <w:bottom w:val="none" w:sz="0" w:space="0" w:color="auto"/>
            <w:right w:val="none" w:sz="0" w:space="0" w:color="auto"/>
          </w:divBdr>
        </w:div>
      </w:divsChild>
    </w:div>
    <w:div w:id="1691567346">
      <w:bodyDiv w:val="1"/>
      <w:marLeft w:val="0"/>
      <w:marRight w:val="0"/>
      <w:marTop w:val="0"/>
      <w:marBottom w:val="0"/>
      <w:divBdr>
        <w:top w:val="none" w:sz="0" w:space="0" w:color="auto"/>
        <w:left w:val="none" w:sz="0" w:space="0" w:color="auto"/>
        <w:bottom w:val="none" w:sz="0" w:space="0" w:color="auto"/>
        <w:right w:val="none" w:sz="0" w:space="0" w:color="auto"/>
      </w:divBdr>
      <w:divsChild>
        <w:div w:id="1599211164">
          <w:marLeft w:val="0"/>
          <w:marRight w:val="0"/>
          <w:marTop w:val="0"/>
          <w:marBottom w:val="0"/>
          <w:divBdr>
            <w:top w:val="none" w:sz="0" w:space="0" w:color="auto"/>
            <w:left w:val="none" w:sz="0" w:space="0" w:color="auto"/>
            <w:bottom w:val="none" w:sz="0" w:space="0" w:color="auto"/>
            <w:right w:val="none" w:sz="0" w:space="0" w:color="auto"/>
          </w:divBdr>
        </w:div>
        <w:div w:id="109516921">
          <w:marLeft w:val="0"/>
          <w:marRight w:val="0"/>
          <w:marTop w:val="0"/>
          <w:marBottom w:val="0"/>
          <w:divBdr>
            <w:top w:val="none" w:sz="0" w:space="0" w:color="auto"/>
            <w:left w:val="none" w:sz="0" w:space="0" w:color="auto"/>
            <w:bottom w:val="none" w:sz="0" w:space="0" w:color="auto"/>
            <w:right w:val="none" w:sz="0" w:space="0" w:color="auto"/>
          </w:divBdr>
        </w:div>
        <w:div w:id="1666207251">
          <w:marLeft w:val="0"/>
          <w:marRight w:val="0"/>
          <w:marTop w:val="0"/>
          <w:marBottom w:val="0"/>
          <w:divBdr>
            <w:top w:val="none" w:sz="0" w:space="0" w:color="auto"/>
            <w:left w:val="none" w:sz="0" w:space="0" w:color="auto"/>
            <w:bottom w:val="none" w:sz="0" w:space="0" w:color="auto"/>
            <w:right w:val="none" w:sz="0" w:space="0" w:color="auto"/>
          </w:divBdr>
        </w:div>
        <w:div w:id="1185360224">
          <w:marLeft w:val="0"/>
          <w:marRight w:val="0"/>
          <w:marTop w:val="0"/>
          <w:marBottom w:val="0"/>
          <w:divBdr>
            <w:top w:val="none" w:sz="0" w:space="0" w:color="auto"/>
            <w:left w:val="none" w:sz="0" w:space="0" w:color="auto"/>
            <w:bottom w:val="none" w:sz="0" w:space="0" w:color="auto"/>
            <w:right w:val="none" w:sz="0" w:space="0" w:color="auto"/>
          </w:divBdr>
        </w:div>
      </w:divsChild>
    </w:div>
    <w:div w:id="1707177733">
      <w:bodyDiv w:val="1"/>
      <w:marLeft w:val="0"/>
      <w:marRight w:val="0"/>
      <w:marTop w:val="0"/>
      <w:marBottom w:val="0"/>
      <w:divBdr>
        <w:top w:val="none" w:sz="0" w:space="0" w:color="auto"/>
        <w:left w:val="none" w:sz="0" w:space="0" w:color="auto"/>
        <w:bottom w:val="none" w:sz="0" w:space="0" w:color="auto"/>
        <w:right w:val="none" w:sz="0" w:space="0" w:color="auto"/>
      </w:divBdr>
      <w:divsChild>
        <w:div w:id="553079849">
          <w:marLeft w:val="0"/>
          <w:marRight w:val="0"/>
          <w:marTop w:val="0"/>
          <w:marBottom w:val="0"/>
          <w:divBdr>
            <w:top w:val="none" w:sz="0" w:space="0" w:color="auto"/>
            <w:left w:val="none" w:sz="0" w:space="0" w:color="auto"/>
            <w:bottom w:val="none" w:sz="0" w:space="0" w:color="auto"/>
            <w:right w:val="none" w:sz="0" w:space="0" w:color="auto"/>
          </w:divBdr>
        </w:div>
        <w:div w:id="1009523321">
          <w:marLeft w:val="0"/>
          <w:marRight w:val="0"/>
          <w:marTop w:val="0"/>
          <w:marBottom w:val="0"/>
          <w:divBdr>
            <w:top w:val="none" w:sz="0" w:space="0" w:color="auto"/>
            <w:left w:val="none" w:sz="0" w:space="0" w:color="auto"/>
            <w:bottom w:val="none" w:sz="0" w:space="0" w:color="auto"/>
            <w:right w:val="none" w:sz="0" w:space="0" w:color="auto"/>
          </w:divBdr>
        </w:div>
        <w:div w:id="376272493">
          <w:marLeft w:val="0"/>
          <w:marRight w:val="0"/>
          <w:marTop w:val="0"/>
          <w:marBottom w:val="0"/>
          <w:divBdr>
            <w:top w:val="none" w:sz="0" w:space="0" w:color="auto"/>
            <w:left w:val="none" w:sz="0" w:space="0" w:color="auto"/>
            <w:bottom w:val="none" w:sz="0" w:space="0" w:color="auto"/>
            <w:right w:val="none" w:sz="0" w:space="0" w:color="auto"/>
          </w:divBdr>
        </w:div>
        <w:div w:id="1288271680">
          <w:marLeft w:val="0"/>
          <w:marRight w:val="0"/>
          <w:marTop w:val="0"/>
          <w:marBottom w:val="0"/>
          <w:divBdr>
            <w:top w:val="none" w:sz="0" w:space="0" w:color="auto"/>
            <w:left w:val="none" w:sz="0" w:space="0" w:color="auto"/>
            <w:bottom w:val="none" w:sz="0" w:space="0" w:color="auto"/>
            <w:right w:val="none" w:sz="0" w:space="0" w:color="auto"/>
          </w:divBdr>
        </w:div>
        <w:div w:id="1943217594">
          <w:marLeft w:val="0"/>
          <w:marRight w:val="0"/>
          <w:marTop w:val="0"/>
          <w:marBottom w:val="0"/>
          <w:divBdr>
            <w:top w:val="none" w:sz="0" w:space="0" w:color="auto"/>
            <w:left w:val="none" w:sz="0" w:space="0" w:color="auto"/>
            <w:bottom w:val="none" w:sz="0" w:space="0" w:color="auto"/>
            <w:right w:val="none" w:sz="0" w:space="0" w:color="auto"/>
          </w:divBdr>
        </w:div>
        <w:div w:id="1425809872">
          <w:marLeft w:val="0"/>
          <w:marRight w:val="0"/>
          <w:marTop w:val="0"/>
          <w:marBottom w:val="0"/>
          <w:divBdr>
            <w:top w:val="none" w:sz="0" w:space="0" w:color="auto"/>
            <w:left w:val="none" w:sz="0" w:space="0" w:color="auto"/>
            <w:bottom w:val="none" w:sz="0" w:space="0" w:color="auto"/>
            <w:right w:val="none" w:sz="0" w:space="0" w:color="auto"/>
          </w:divBdr>
        </w:div>
        <w:div w:id="755711820">
          <w:marLeft w:val="0"/>
          <w:marRight w:val="0"/>
          <w:marTop w:val="0"/>
          <w:marBottom w:val="0"/>
          <w:divBdr>
            <w:top w:val="none" w:sz="0" w:space="0" w:color="auto"/>
            <w:left w:val="none" w:sz="0" w:space="0" w:color="auto"/>
            <w:bottom w:val="none" w:sz="0" w:space="0" w:color="auto"/>
            <w:right w:val="none" w:sz="0" w:space="0" w:color="auto"/>
          </w:divBdr>
        </w:div>
        <w:div w:id="1630627386">
          <w:marLeft w:val="0"/>
          <w:marRight w:val="0"/>
          <w:marTop w:val="0"/>
          <w:marBottom w:val="0"/>
          <w:divBdr>
            <w:top w:val="none" w:sz="0" w:space="0" w:color="auto"/>
            <w:left w:val="none" w:sz="0" w:space="0" w:color="auto"/>
            <w:bottom w:val="none" w:sz="0" w:space="0" w:color="auto"/>
            <w:right w:val="none" w:sz="0" w:space="0" w:color="auto"/>
          </w:divBdr>
        </w:div>
        <w:div w:id="1695955500">
          <w:marLeft w:val="0"/>
          <w:marRight w:val="0"/>
          <w:marTop w:val="0"/>
          <w:marBottom w:val="0"/>
          <w:divBdr>
            <w:top w:val="none" w:sz="0" w:space="0" w:color="auto"/>
            <w:left w:val="none" w:sz="0" w:space="0" w:color="auto"/>
            <w:bottom w:val="none" w:sz="0" w:space="0" w:color="auto"/>
            <w:right w:val="none" w:sz="0" w:space="0" w:color="auto"/>
          </w:divBdr>
        </w:div>
        <w:div w:id="1131481328">
          <w:marLeft w:val="0"/>
          <w:marRight w:val="0"/>
          <w:marTop w:val="0"/>
          <w:marBottom w:val="0"/>
          <w:divBdr>
            <w:top w:val="none" w:sz="0" w:space="0" w:color="auto"/>
            <w:left w:val="none" w:sz="0" w:space="0" w:color="auto"/>
            <w:bottom w:val="none" w:sz="0" w:space="0" w:color="auto"/>
            <w:right w:val="none" w:sz="0" w:space="0" w:color="auto"/>
          </w:divBdr>
        </w:div>
        <w:div w:id="1746217333">
          <w:marLeft w:val="0"/>
          <w:marRight w:val="0"/>
          <w:marTop w:val="0"/>
          <w:marBottom w:val="0"/>
          <w:divBdr>
            <w:top w:val="none" w:sz="0" w:space="0" w:color="auto"/>
            <w:left w:val="none" w:sz="0" w:space="0" w:color="auto"/>
            <w:bottom w:val="none" w:sz="0" w:space="0" w:color="auto"/>
            <w:right w:val="none" w:sz="0" w:space="0" w:color="auto"/>
          </w:divBdr>
        </w:div>
        <w:div w:id="24068102">
          <w:marLeft w:val="0"/>
          <w:marRight w:val="0"/>
          <w:marTop w:val="0"/>
          <w:marBottom w:val="0"/>
          <w:divBdr>
            <w:top w:val="none" w:sz="0" w:space="0" w:color="auto"/>
            <w:left w:val="none" w:sz="0" w:space="0" w:color="auto"/>
            <w:bottom w:val="none" w:sz="0" w:space="0" w:color="auto"/>
            <w:right w:val="none" w:sz="0" w:space="0" w:color="auto"/>
          </w:divBdr>
        </w:div>
        <w:div w:id="1357197714">
          <w:marLeft w:val="0"/>
          <w:marRight w:val="0"/>
          <w:marTop w:val="0"/>
          <w:marBottom w:val="0"/>
          <w:divBdr>
            <w:top w:val="none" w:sz="0" w:space="0" w:color="auto"/>
            <w:left w:val="none" w:sz="0" w:space="0" w:color="auto"/>
            <w:bottom w:val="none" w:sz="0" w:space="0" w:color="auto"/>
            <w:right w:val="none" w:sz="0" w:space="0" w:color="auto"/>
          </w:divBdr>
        </w:div>
        <w:div w:id="1076395788">
          <w:marLeft w:val="0"/>
          <w:marRight w:val="0"/>
          <w:marTop w:val="0"/>
          <w:marBottom w:val="0"/>
          <w:divBdr>
            <w:top w:val="none" w:sz="0" w:space="0" w:color="auto"/>
            <w:left w:val="none" w:sz="0" w:space="0" w:color="auto"/>
            <w:bottom w:val="none" w:sz="0" w:space="0" w:color="auto"/>
            <w:right w:val="none" w:sz="0" w:space="0" w:color="auto"/>
          </w:divBdr>
        </w:div>
        <w:div w:id="273482127">
          <w:marLeft w:val="0"/>
          <w:marRight w:val="0"/>
          <w:marTop w:val="0"/>
          <w:marBottom w:val="0"/>
          <w:divBdr>
            <w:top w:val="none" w:sz="0" w:space="0" w:color="auto"/>
            <w:left w:val="none" w:sz="0" w:space="0" w:color="auto"/>
            <w:bottom w:val="none" w:sz="0" w:space="0" w:color="auto"/>
            <w:right w:val="none" w:sz="0" w:space="0" w:color="auto"/>
          </w:divBdr>
        </w:div>
        <w:div w:id="1629823319">
          <w:marLeft w:val="0"/>
          <w:marRight w:val="0"/>
          <w:marTop w:val="0"/>
          <w:marBottom w:val="0"/>
          <w:divBdr>
            <w:top w:val="none" w:sz="0" w:space="0" w:color="auto"/>
            <w:left w:val="none" w:sz="0" w:space="0" w:color="auto"/>
            <w:bottom w:val="none" w:sz="0" w:space="0" w:color="auto"/>
            <w:right w:val="none" w:sz="0" w:space="0" w:color="auto"/>
          </w:divBdr>
        </w:div>
        <w:div w:id="157617879">
          <w:marLeft w:val="0"/>
          <w:marRight w:val="0"/>
          <w:marTop w:val="0"/>
          <w:marBottom w:val="0"/>
          <w:divBdr>
            <w:top w:val="none" w:sz="0" w:space="0" w:color="auto"/>
            <w:left w:val="none" w:sz="0" w:space="0" w:color="auto"/>
            <w:bottom w:val="none" w:sz="0" w:space="0" w:color="auto"/>
            <w:right w:val="none" w:sz="0" w:space="0" w:color="auto"/>
          </w:divBdr>
        </w:div>
        <w:div w:id="1748383979">
          <w:marLeft w:val="0"/>
          <w:marRight w:val="0"/>
          <w:marTop w:val="0"/>
          <w:marBottom w:val="0"/>
          <w:divBdr>
            <w:top w:val="none" w:sz="0" w:space="0" w:color="auto"/>
            <w:left w:val="none" w:sz="0" w:space="0" w:color="auto"/>
            <w:bottom w:val="none" w:sz="0" w:space="0" w:color="auto"/>
            <w:right w:val="none" w:sz="0" w:space="0" w:color="auto"/>
          </w:divBdr>
        </w:div>
        <w:div w:id="713627031">
          <w:marLeft w:val="0"/>
          <w:marRight w:val="0"/>
          <w:marTop w:val="0"/>
          <w:marBottom w:val="0"/>
          <w:divBdr>
            <w:top w:val="none" w:sz="0" w:space="0" w:color="auto"/>
            <w:left w:val="none" w:sz="0" w:space="0" w:color="auto"/>
            <w:bottom w:val="none" w:sz="0" w:space="0" w:color="auto"/>
            <w:right w:val="none" w:sz="0" w:space="0" w:color="auto"/>
          </w:divBdr>
        </w:div>
        <w:div w:id="1310788936">
          <w:marLeft w:val="0"/>
          <w:marRight w:val="0"/>
          <w:marTop w:val="0"/>
          <w:marBottom w:val="0"/>
          <w:divBdr>
            <w:top w:val="none" w:sz="0" w:space="0" w:color="auto"/>
            <w:left w:val="none" w:sz="0" w:space="0" w:color="auto"/>
            <w:bottom w:val="none" w:sz="0" w:space="0" w:color="auto"/>
            <w:right w:val="none" w:sz="0" w:space="0" w:color="auto"/>
          </w:divBdr>
        </w:div>
        <w:div w:id="2108890016">
          <w:marLeft w:val="0"/>
          <w:marRight w:val="0"/>
          <w:marTop w:val="0"/>
          <w:marBottom w:val="0"/>
          <w:divBdr>
            <w:top w:val="none" w:sz="0" w:space="0" w:color="auto"/>
            <w:left w:val="none" w:sz="0" w:space="0" w:color="auto"/>
            <w:bottom w:val="none" w:sz="0" w:space="0" w:color="auto"/>
            <w:right w:val="none" w:sz="0" w:space="0" w:color="auto"/>
          </w:divBdr>
        </w:div>
        <w:div w:id="1688288674">
          <w:marLeft w:val="0"/>
          <w:marRight w:val="0"/>
          <w:marTop w:val="0"/>
          <w:marBottom w:val="0"/>
          <w:divBdr>
            <w:top w:val="none" w:sz="0" w:space="0" w:color="auto"/>
            <w:left w:val="none" w:sz="0" w:space="0" w:color="auto"/>
            <w:bottom w:val="none" w:sz="0" w:space="0" w:color="auto"/>
            <w:right w:val="none" w:sz="0" w:space="0" w:color="auto"/>
          </w:divBdr>
        </w:div>
        <w:div w:id="69425454">
          <w:marLeft w:val="0"/>
          <w:marRight w:val="0"/>
          <w:marTop w:val="0"/>
          <w:marBottom w:val="0"/>
          <w:divBdr>
            <w:top w:val="none" w:sz="0" w:space="0" w:color="auto"/>
            <w:left w:val="none" w:sz="0" w:space="0" w:color="auto"/>
            <w:bottom w:val="none" w:sz="0" w:space="0" w:color="auto"/>
            <w:right w:val="none" w:sz="0" w:space="0" w:color="auto"/>
          </w:divBdr>
        </w:div>
        <w:div w:id="1276063961">
          <w:marLeft w:val="0"/>
          <w:marRight w:val="0"/>
          <w:marTop w:val="0"/>
          <w:marBottom w:val="0"/>
          <w:divBdr>
            <w:top w:val="none" w:sz="0" w:space="0" w:color="auto"/>
            <w:left w:val="none" w:sz="0" w:space="0" w:color="auto"/>
            <w:bottom w:val="none" w:sz="0" w:space="0" w:color="auto"/>
            <w:right w:val="none" w:sz="0" w:space="0" w:color="auto"/>
          </w:divBdr>
        </w:div>
        <w:div w:id="2095517143">
          <w:marLeft w:val="0"/>
          <w:marRight w:val="0"/>
          <w:marTop w:val="0"/>
          <w:marBottom w:val="0"/>
          <w:divBdr>
            <w:top w:val="none" w:sz="0" w:space="0" w:color="auto"/>
            <w:left w:val="none" w:sz="0" w:space="0" w:color="auto"/>
            <w:bottom w:val="none" w:sz="0" w:space="0" w:color="auto"/>
            <w:right w:val="none" w:sz="0" w:space="0" w:color="auto"/>
          </w:divBdr>
        </w:div>
        <w:div w:id="8064113">
          <w:marLeft w:val="0"/>
          <w:marRight w:val="0"/>
          <w:marTop w:val="0"/>
          <w:marBottom w:val="0"/>
          <w:divBdr>
            <w:top w:val="none" w:sz="0" w:space="0" w:color="auto"/>
            <w:left w:val="none" w:sz="0" w:space="0" w:color="auto"/>
            <w:bottom w:val="none" w:sz="0" w:space="0" w:color="auto"/>
            <w:right w:val="none" w:sz="0" w:space="0" w:color="auto"/>
          </w:divBdr>
        </w:div>
      </w:divsChild>
    </w:div>
    <w:div w:id="1737169439">
      <w:bodyDiv w:val="1"/>
      <w:marLeft w:val="0"/>
      <w:marRight w:val="0"/>
      <w:marTop w:val="0"/>
      <w:marBottom w:val="0"/>
      <w:divBdr>
        <w:top w:val="none" w:sz="0" w:space="0" w:color="auto"/>
        <w:left w:val="none" w:sz="0" w:space="0" w:color="auto"/>
        <w:bottom w:val="none" w:sz="0" w:space="0" w:color="auto"/>
        <w:right w:val="none" w:sz="0" w:space="0" w:color="auto"/>
      </w:divBdr>
      <w:divsChild>
        <w:div w:id="197356584">
          <w:marLeft w:val="0"/>
          <w:marRight w:val="0"/>
          <w:marTop w:val="0"/>
          <w:marBottom w:val="0"/>
          <w:divBdr>
            <w:top w:val="none" w:sz="0" w:space="0" w:color="auto"/>
            <w:left w:val="none" w:sz="0" w:space="0" w:color="auto"/>
            <w:bottom w:val="none" w:sz="0" w:space="0" w:color="auto"/>
            <w:right w:val="none" w:sz="0" w:space="0" w:color="auto"/>
          </w:divBdr>
        </w:div>
        <w:div w:id="2003460766">
          <w:marLeft w:val="0"/>
          <w:marRight w:val="0"/>
          <w:marTop w:val="0"/>
          <w:marBottom w:val="0"/>
          <w:divBdr>
            <w:top w:val="none" w:sz="0" w:space="0" w:color="auto"/>
            <w:left w:val="none" w:sz="0" w:space="0" w:color="auto"/>
            <w:bottom w:val="none" w:sz="0" w:space="0" w:color="auto"/>
            <w:right w:val="none" w:sz="0" w:space="0" w:color="auto"/>
          </w:divBdr>
          <w:divsChild>
            <w:div w:id="1805585892">
              <w:marLeft w:val="0"/>
              <w:marRight w:val="0"/>
              <w:marTop w:val="0"/>
              <w:marBottom w:val="0"/>
              <w:divBdr>
                <w:top w:val="none" w:sz="0" w:space="0" w:color="auto"/>
                <w:left w:val="none" w:sz="0" w:space="0" w:color="auto"/>
                <w:bottom w:val="none" w:sz="0" w:space="0" w:color="auto"/>
                <w:right w:val="none" w:sz="0" w:space="0" w:color="auto"/>
              </w:divBdr>
            </w:div>
          </w:divsChild>
        </w:div>
        <w:div w:id="2036232111">
          <w:marLeft w:val="0"/>
          <w:marRight w:val="0"/>
          <w:marTop w:val="0"/>
          <w:marBottom w:val="0"/>
          <w:divBdr>
            <w:top w:val="none" w:sz="0" w:space="0" w:color="auto"/>
            <w:left w:val="none" w:sz="0" w:space="0" w:color="auto"/>
            <w:bottom w:val="none" w:sz="0" w:space="0" w:color="auto"/>
            <w:right w:val="none" w:sz="0" w:space="0" w:color="auto"/>
          </w:divBdr>
        </w:div>
        <w:div w:id="595407832">
          <w:marLeft w:val="0"/>
          <w:marRight w:val="0"/>
          <w:marTop w:val="0"/>
          <w:marBottom w:val="0"/>
          <w:divBdr>
            <w:top w:val="none" w:sz="0" w:space="0" w:color="auto"/>
            <w:left w:val="none" w:sz="0" w:space="0" w:color="auto"/>
            <w:bottom w:val="none" w:sz="0" w:space="0" w:color="auto"/>
            <w:right w:val="none" w:sz="0" w:space="0" w:color="auto"/>
          </w:divBdr>
        </w:div>
        <w:div w:id="147287243">
          <w:marLeft w:val="0"/>
          <w:marRight w:val="0"/>
          <w:marTop w:val="0"/>
          <w:marBottom w:val="0"/>
          <w:divBdr>
            <w:top w:val="none" w:sz="0" w:space="0" w:color="auto"/>
            <w:left w:val="none" w:sz="0" w:space="0" w:color="auto"/>
            <w:bottom w:val="none" w:sz="0" w:space="0" w:color="auto"/>
            <w:right w:val="none" w:sz="0" w:space="0" w:color="auto"/>
          </w:divBdr>
        </w:div>
        <w:div w:id="1396514489">
          <w:marLeft w:val="0"/>
          <w:marRight w:val="0"/>
          <w:marTop w:val="0"/>
          <w:marBottom w:val="0"/>
          <w:divBdr>
            <w:top w:val="none" w:sz="0" w:space="0" w:color="auto"/>
            <w:left w:val="none" w:sz="0" w:space="0" w:color="auto"/>
            <w:bottom w:val="none" w:sz="0" w:space="0" w:color="auto"/>
            <w:right w:val="none" w:sz="0" w:space="0" w:color="auto"/>
          </w:divBdr>
        </w:div>
        <w:div w:id="1882746134">
          <w:marLeft w:val="0"/>
          <w:marRight w:val="0"/>
          <w:marTop w:val="0"/>
          <w:marBottom w:val="0"/>
          <w:divBdr>
            <w:top w:val="none" w:sz="0" w:space="0" w:color="auto"/>
            <w:left w:val="none" w:sz="0" w:space="0" w:color="auto"/>
            <w:bottom w:val="none" w:sz="0" w:space="0" w:color="auto"/>
            <w:right w:val="none" w:sz="0" w:space="0" w:color="auto"/>
          </w:divBdr>
          <w:divsChild>
            <w:div w:id="804348601">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 w:id="169758653">
          <w:marLeft w:val="0"/>
          <w:marRight w:val="0"/>
          <w:marTop w:val="0"/>
          <w:marBottom w:val="0"/>
          <w:divBdr>
            <w:top w:val="none" w:sz="0" w:space="0" w:color="auto"/>
            <w:left w:val="none" w:sz="0" w:space="0" w:color="auto"/>
            <w:bottom w:val="none" w:sz="0" w:space="0" w:color="auto"/>
            <w:right w:val="none" w:sz="0" w:space="0" w:color="auto"/>
          </w:divBdr>
        </w:div>
        <w:div w:id="2099669337">
          <w:marLeft w:val="0"/>
          <w:marRight w:val="0"/>
          <w:marTop w:val="0"/>
          <w:marBottom w:val="0"/>
          <w:divBdr>
            <w:top w:val="none" w:sz="0" w:space="0" w:color="auto"/>
            <w:left w:val="none" w:sz="0" w:space="0" w:color="auto"/>
            <w:bottom w:val="none" w:sz="0" w:space="0" w:color="auto"/>
            <w:right w:val="none" w:sz="0" w:space="0" w:color="auto"/>
          </w:divBdr>
          <w:divsChild>
            <w:div w:id="472141736">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 w:id="891116302">
          <w:marLeft w:val="0"/>
          <w:marRight w:val="0"/>
          <w:marTop w:val="0"/>
          <w:marBottom w:val="0"/>
          <w:divBdr>
            <w:top w:val="none" w:sz="0" w:space="0" w:color="auto"/>
            <w:left w:val="none" w:sz="0" w:space="0" w:color="auto"/>
            <w:bottom w:val="none" w:sz="0" w:space="0" w:color="auto"/>
            <w:right w:val="none" w:sz="0" w:space="0" w:color="auto"/>
          </w:divBdr>
          <w:divsChild>
            <w:div w:id="439691774">
              <w:marLeft w:val="0"/>
              <w:marRight w:val="0"/>
              <w:marTop w:val="0"/>
              <w:marBottom w:val="0"/>
              <w:divBdr>
                <w:top w:val="none" w:sz="0" w:space="0" w:color="auto"/>
                <w:left w:val="none" w:sz="0" w:space="0" w:color="auto"/>
                <w:bottom w:val="none" w:sz="0" w:space="0" w:color="auto"/>
                <w:right w:val="none" w:sz="0" w:space="0" w:color="auto"/>
              </w:divBdr>
            </w:div>
            <w:div w:id="403338147">
              <w:marLeft w:val="0"/>
              <w:marRight w:val="0"/>
              <w:marTop w:val="0"/>
              <w:marBottom w:val="0"/>
              <w:divBdr>
                <w:top w:val="none" w:sz="0" w:space="0" w:color="auto"/>
                <w:left w:val="none" w:sz="0" w:space="0" w:color="auto"/>
                <w:bottom w:val="none" w:sz="0" w:space="0" w:color="auto"/>
                <w:right w:val="none" w:sz="0" w:space="0" w:color="auto"/>
              </w:divBdr>
            </w:div>
            <w:div w:id="1677029819">
              <w:marLeft w:val="0"/>
              <w:marRight w:val="0"/>
              <w:marTop w:val="0"/>
              <w:marBottom w:val="0"/>
              <w:divBdr>
                <w:top w:val="none" w:sz="0" w:space="0" w:color="auto"/>
                <w:left w:val="none" w:sz="0" w:space="0" w:color="auto"/>
                <w:bottom w:val="none" w:sz="0" w:space="0" w:color="auto"/>
                <w:right w:val="none" w:sz="0" w:space="0" w:color="auto"/>
              </w:divBdr>
            </w:div>
          </w:divsChild>
        </w:div>
        <w:div w:id="1168980812">
          <w:marLeft w:val="0"/>
          <w:marRight w:val="0"/>
          <w:marTop w:val="0"/>
          <w:marBottom w:val="0"/>
          <w:divBdr>
            <w:top w:val="none" w:sz="0" w:space="0" w:color="auto"/>
            <w:left w:val="none" w:sz="0" w:space="0" w:color="auto"/>
            <w:bottom w:val="none" w:sz="0" w:space="0" w:color="auto"/>
            <w:right w:val="none" w:sz="0" w:space="0" w:color="auto"/>
          </w:divBdr>
        </w:div>
        <w:div w:id="1706715439">
          <w:marLeft w:val="0"/>
          <w:marRight w:val="0"/>
          <w:marTop w:val="0"/>
          <w:marBottom w:val="0"/>
          <w:divBdr>
            <w:top w:val="none" w:sz="0" w:space="0" w:color="auto"/>
            <w:left w:val="none" w:sz="0" w:space="0" w:color="auto"/>
            <w:bottom w:val="none" w:sz="0" w:space="0" w:color="auto"/>
            <w:right w:val="none" w:sz="0" w:space="0" w:color="auto"/>
          </w:divBdr>
        </w:div>
        <w:div w:id="1720203326">
          <w:marLeft w:val="0"/>
          <w:marRight w:val="0"/>
          <w:marTop w:val="0"/>
          <w:marBottom w:val="0"/>
          <w:divBdr>
            <w:top w:val="none" w:sz="0" w:space="0" w:color="auto"/>
            <w:left w:val="none" w:sz="0" w:space="0" w:color="auto"/>
            <w:bottom w:val="none" w:sz="0" w:space="0" w:color="auto"/>
            <w:right w:val="none" w:sz="0" w:space="0" w:color="auto"/>
          </w:divBdr>
        </w:div>
        <w:div w:id="1094015869">
          <w:marLeft w:val="0"/>
          <w:marRight w:val="0"/>
          <w:marTop w:val="0"/>
          <w:marBottom w:val="0"/>
          <w:divBdr>
            <w:top w:val="none" w:sz="0" w:space="0" w:color="auto"/>
            <w:left w:val="none" w:sz="0" w:space="0" w:color="auto"/>
            <w:bottom w:val="none" w:sz="0" w:space="0" w:color="auto"/>
            <w:right w:val="none" w:sz="0" w:space="0" w:color="auto"/>
          </w:divBdr>
        </w:div>
      </w:divsChild>
    </w:div>
    <w:div w:id="1780878823">
      <w:bodyDiv w:val="1"/>
      <w:marLeft w:val="0"/>
      <w:marRight w:val="0"/>
      <w:marTop w:val="0"/>
      <w:marBottom w:val="0"/>
      <w:divBdr>
        <w:top w:val="none" w:sz="0" w:space="0" w:color="auto"/>
        <w:left w:val="none" w:sz="0" w:space="0" w:color="auto"/>
        <w:bottom w:val="none" w:sz="0" w:space="0" w:color="auto"/>
        <w:right w:val="none" w:sz="0" w:space="0" w:color="auto"/>
      </w:divBdr>
      <w:divsChild>
        <w:div w:id="1391687804">
          <w:marLeft w:val="0"/>
          <w:marRight w:val="0"/>
          <w:marTop w:val="0"/>
          <w:marBottom w:val="0"/>
          <w:divBdr>
            <w:top w:val="none" w:sz="0" w:space="0" w:color="auto"/>
            <w:left w:val="none" w:sz="0" w:space="0" w:color="auto"/>
            <w:bottom w:val="none" w:sz="0" w:space="0" w:color="auto"/>
            <w:right w:val="none" w:sz="0" w:space="0" w:color="auto"/>
          </w:divBdr>
        </w:div>
        <w:div w:id="1276980307">
          <w:marLeft w:val="0"/>
          <w:marRight w:val="0"/>
          <w:marTop w:val="0"/>
          <w:marBottom w:val="0"/>
          <w:divBdr>
            <w:top w:val="none" w:sz="0" w:space="0" w:color="auto"/>
            <w:left w:val="none" w:sz="0" w:space="0" w:color="auto"/>
            <w:bottom w:val="none" w:sz="0" w:space="0" w:color="auto"/>
            <w:right w:val="none" w:sz="0" w:space="0" w:color="auto"/>
          </w:divBdr>
        </w:div>
        <w:div w:id="74861289">
          <w:marLeft w:val="0"/>
          <w:marRight w:val="0"/>
          <w:marTop w:val="0"/>
          <w:marBottom w:val="0"/>
          <w:divBdr>
            <w:top w:val="none" w:sz="0" w:space="0" w:color="auto"/>
            <w:left w:val="none" w:sz="0" w:space="0" w:color="auto"/>
            <w:bottom w:val="none" w:sz="0" w:space="0" w:color="auto"/>
            <w:right w:val="none" w:sz="0" w:space="0" w:color="auto"/>
          </w:divBdr>
        </w:div>
        <w:div w:id="1773163587">
          <w:marLeft w:val="0"/>
          <w:marRight w:val="0"/>
          <w:marTop w:val="0"/>
          <w:marBottom w:val="0"/>
          <w:divBdr>
            <w:top w:val="none" w:sz="0" w:space="0" w:color="auto"/>
            <w:left w:val="none" w:sz="0" w:space="0" w:color="auto"/>
            <w:bottom w:val="none" w:sz="0" w:space="0" w:color="auto"/>
            <w:right w:val="none" w:sz="0" w:space="0" w:color="auto"/>
          </w:divBdr>
        </w:div>
        <w:div w:id="777061055">
          <w:marLeft w:val="0"/>
          <w:marRight w:val="0"/>
          <w:marTop w:val="0"/>
          <w:marBottom w:val="0"/>
          <w:divBdr>
            <w:top w:val="none" w:sz="0" w:space="0" w:color="auto"/>
            <w:left w:val="none" w:sz="0" w:space="0" w:color="auto"/>
            <w:bottom w:val="none" w:sz="0" w:space="0" w:color="auto"/>
            <w:right w:val="none" w:sz="0" w:space="0" w:color="auto"/>
          </w:divBdr>
        </w:div>
        <w:div w:id="104423834">
          <w:marLeft w:val="0"/>
          <w:marRight w:val="0"/>
          <w:marTop w:val="0"/>
          <w:marBottom w:val="0"/>
          <w:divBdr>
            <w:top w:val="none" w:sz="0" w:space="0" w:color="auto"/>
            <w:left w:val="none" w:sz="0" w:space="0" w:color="auto"/>
            <w:bottom w:val="none" w:sz="0" w:space="0" w:color="auto"/>
            <w:right w:val="none" w:sz="0" w:space="0" w:color="auto"/>
          </w:divBdr>
          <w:divsChild>
            <w:div w:id="1723479989">
              <w:marLeft w:val="0"/>
              <w:marRight w:val="0"/>
              <w:marTop w:val="0"/>
              <w:marBottom w:val="0"/>
              <w:divBdr>
                <w:top w:val="none" w:sz="0" w:space="0" w:color="auto"/>
                <w:left w:val="none" w:sz="0" w:space="0" w:color="auto"/>
                <w:bottom w:val="none" w:sz="0" w:space="0" w:color="auto"/>
                <w:right w:val="none" w:sz="0" w:space="0" w:color="auto"/>
              </w:divBdr>
            </w:div>
            <w:div w:id="558130707">
              <w:marLeft w:val="0"/>
              <w:marRight w:val="0"/>
              <w:marTop w:val="0"/>
              <w:marBottom w:val="0"/>
              <w:divBdr>
                <w:top w:val="none" w:sz="0" w:space="0" w:color="auto"/>
                <w:left w:val="none" w:sz="0" w:space="0" w:color="auto"/>
                <w:bottom w:val="none" w:sz="0" w:space="0" w:color="auto"/>
                <w:right w:val="none" w:sz="0" w:space="0" w:color="auto"/>
              </w:divBdr>
            </w:div>
            <w:div w:id="82379927">
              <w:marLeft w:val="0"/>
              <w:marRight w:val="0"/>
              <w:marTop w:val="0"/>
              <w:marBottom w:val="0"/>
              <w:divBdr>
                <w:top w:val="none" w:sz="0" w:space="0" w:color="auto"/>
                <w:left w:val="none" w:sz="0" w:space="0" w:color="auto"/>
                <w:bottom w:val="none" w:sz="0" w:space="0" w:color="auto"/>
                <w:right w:val="none" w:sz="0" w:space="0" w:color="auto"/>
              </w:divBdr>
            </w:div>
            <w:div w:id="671301149">
              <w:marLeft w:val="0"/>
              <w:marRight w:val="0"/>
              <w:marTop w:val="0"/>
              <w:marBottom w:val="0"/>
              <w:divBdr>
                <w:top w:val="none" w:sz="0" w:space="0" w:color="auto"/>
                <w:left w:val="none" w:sz="0" w:space="0" w:color="auto"/>
                <w:bottom w:val="none" w:sz="0" w:space="0" w:color="auto"/>
                <w:right w:val="none" w:sz="0" w:space="0" w:color="auto"/>
              </w:divBdr>
            </w:div>
            <w:div w:id="2072649747">
              <w:marLeft w:val="0"/>
              <w:marRight w:val="0"/>
              <w:marTop w:val="0"/>
              <w:marBottom w:val="0"/>
              <w:divBdr>
                <w:top w:val="none" w:sz="0" w:space="0" w:color="auto"/>
                <w:left w:val="none" w:sz="0" w:space="0" w:color="auto"/>
                <w:bottom w:val="none" w:sz="0" w:space="0" w:color="auto"/>
                <w:right w:val="none" w:sz="0" w:space="0" w:color="auto"/>
              </w:divBdr>
            </w:div>
            <w:div w:id="58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475">
      <w:bodyDiv w:val="1"/>
      <w:marLeft w:val="0"/>
      <w:marRight w:val="0"/>
      <w:marTop w:val="0"/>
      <w:marBottom w:val="0"/>
      <w:divBdr>
        <w:top w:val="none" w:sz="0" w:space="0" w:color="auto"/>
        <w:left w:val="none" w:sz="0" w:space="0" w:color="auto"/>
        <w:bottom w:val="none" w:sz="0" w:space="0" w:color="auto"/>
        <w:right w:val="none" w:sz="0" w:space="0" w:color="auto"/>
      </w:divBdr>
      <w:divsChild>
        <w:div w:id="1690064164">
          <w:marLeft w:val="0"/>
          <w:marRight w:val="0"/>
          <w:marTop w:val="0"/>
          <w:marBottom w:val="0"/>
          <w:divBdr>
            <w:top w:val="none" w:sz="0" w:space="0" w:color="auto"/>
            <w:left w:val="none" w:sz="0" w:space="0" w:color="auto"/>
            <w:bottom w:val="none" w:sz="0" w:space="0" w:color="auto"/>
            <w:right w:val="none" w:sz="0" w:space="0" w:color="auto"/>
          </w:divBdr>
        </w:div>
        <w:div w:id="941569317">
          <w:marLeft w:val="0"/>
          <w:marRight w:val="0"/>
          <w:marTop w:val="0"/>
          <w:marBottom w:val="0"/>
          <w:divBdr>
            <w:top w:val="none" w:sz="0" w:space="0" w:color="auto"/>
            <w:left w:val="none" w:sz="0" w:space="0" w:color="auto"/>
            <w:bottom w:val="none" w:sz="0" w:space="0" w:color="auto"/>
            <w:right w:val="none" w:sz="0" w:space="0" w:color="auto"/>
          </w:divBdr>
          <w:divsChild>
            <w:div w:id="1619212877">
              <w:marLeft w:val="0"/>
              <w:marRight w:val="0"/>
              <w:marTop w:val="0"/>
              <w:marBottom w:val="0"/>
              <w:divBdr>
                <w:top w:val="none" w:sz="0" w:space="0" w:color="auto"/>
                <w:left w:val="none" w:sz="0" w:space="0" w:color="auto"/>
                <w:bottom w:val="none" w:sz="0" w:space="0" w:color="auto"/>
                <w:right w:val="none" w:sz="0" w:space="0" w:color="auto"/>
              </w:divBdr>
              <w:divsChild>
                <w:div w:id="2049066071">
                  <w:marLeft w:val="0"/>
                  <w:marRight w:val="0"/>
                  <w:marTop w:val="240"/>
                  <w:marBottom w:val="240"/>
                  <w:divBdr>
                    <w:top w:val="none" w:sz="0" w:space="0" w:color="auto"/>
                    <w:left w:val="none" w:sz="0" w:space="0" w:color="auto"/>
                    <w:bottom w:val="none" w:sz="0" w:space="0" w:color="auto"/>
                    <w:right w:val="none" w:sz="0" w:space="0" w:color="auto"/>
                  </w:divBdr>
                </w:div>
              </w:divsChild>
            </w:div>
            <w:div w:id="2059159198">
              <w:marLeft w:val="0"/>
              <w:marRight w:val="0"/>
              <w:marTop w:val="0"/>
              <w:marBottom w:val="0"/>
              <w:divBdr>
                <w:top w:val="none" w:sz="0" w:space="0" w:color="auto"/>
                <w:left w:val="none" w:sz="0" w:space="0" w:color="auto"/>
                <w:bottom w:val="none" w:sz="0" w:space="0" w:color="auto"/>
                <w:right w:val="none" w:sz="0" w:space="0" w:color="auto"/>
              </w:divBdr>
              <w:divsChild>
                <w:div w:id="634721615">
                  <w:marLeft w:val="0"/>
                  <w:marRight w:val="0"/>
                  <w:marTop w:val="240"/>
                  <w:marBottom w:val="240"/>
                  <w:divBdr>
                    <w:top w:val="none" w:sz="0" w:space="0" w:color="auto"/>
                    <w:left w:val="none" w:sz="0" w:space="0" w:color="auto"/>
                    <w:bottom w:val="none" w:sz="0" w:space="0" w:color="auto"/>
                    <w:right w:val="none" w:sz="0" w:space="0" w:color="auto"/>
                  </w:divBdr>
                </w:div>
              </w:divsChild>
            </w:div>
            <w:div w:id="993141410">
              <w:marLeft w:val="0"/>
              <w:marRight w:val="0"/>
              <w:marTop w:val="0"/>
              <w:marBottom w:val="0"/>
              <w:divBdr>
                <w:top w:val="none" w:sz="0" w:space="0" w:color="auto"/>
                <w:left w:val="none" w:sz="0" w:space="0" w:color="auto"/>
                <w:bottom w:val="none" w:sz="0" w:space="0" w:color="auto"/>
                <w:right w:val="none" w:sz="0" w:space="0" w:color="auto"/>
              </w:divBdr>
              <w:divsChild>
                <w:div w:id="7496201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94009855">
      <w:bodyDiv w:val="1"/>
      <w:marLeft w:val="0"/>
      <w:marRight w:val="0"/>
      <w:marTop w:val="0"/>
      <w:marBottom w:val="0"/>
      <w:divBdr>
        <w:top w:val="none" w:sz="0" w:space="0" w:color="auto"/>
        <w:left w:val="none" w:sz="0" w:space="0" w:color="auto"/>
        <w:bottom w:val="none" w:sz="0" w:space="0" w:color="auto"/>
        <w:right w:val="none" w:sz="0" w:space="0" w:color="auto"/>
      </w:divBdr>
      <w:divsChild>
        <w:div w:id="971012730">
          <w:marLeft w:val="0"/>
          <w:marRight w:val="0"/>
          <w:marTop w:val="0"/>
          <w:marBottom w:val="0"/>
          <w:divBdr>
            <w:top w:val="none" w:sz="0" w:space="0" w:color="auto"/>
            <w:left w:val="none" w:sz="0" w:space="0" w:color="auto"/>
            <w:bottom w:val="none" w:sz="0" w:space="0" w:color="auto"/>
            <w:right w:val="none" w:sz="0" w:space="0" w:color="auto"/>
          </w:divBdr>
        </w:div>
        <w:div w:id="1128936960">
          <w:marLeft w:val="0"/>
          <w:marRight w:val="0"/>
          <w:marTop w:val="0"/>
          <w:marBottom w:val="0"/>
          <w:divBdr>
            <w:top w:val="none" w:sz="0" w:space="0" w:color="auto"/>
            <w:left w:val="none" w:sz="0" w:space="0" w:color="auto"/>
            <w:bottom w:val="none" w:sz="0" w:space="0" w:color="auto"/>
            <w:right w:val="none" w:sz="0" w:space="0" w:color="auto"/>
          </w:divBdr>
        </w:div>
        <w:div w:id="921986916">
          <w:marLeft w:val="0"/>
          <w:marRight w:val="0"/>
          <w:marTop w:val="0"/>
          <w:marBottom w:val="0"/>
          <w:divBdr>
            <w:top w:val="none" w:sz="0" w:space="0" w:color="auto"/>
            <w:left w:val="none" w:sz="0" w:space="0" w:color="auto"/>
            <w:bottom w:val="none" w:sz="0" w:space="0" w:color="auto"/>
            <w:right w:val="none" w:sz="0" w:space="0" w:color="auto"/>
          </w:divBdr>
        </w:div>
        <w:div w:id="127550461">
          <w:marLeft w:val="0"/>
          <w:marRight w:val="0"/>
          <w:marTop w:val="0"/>
          <w:marBottom w:val="0"/>
          <w:divBdr>
            <w:top w:val="none" w:sz="0" w:space="0" w:color="auto"/>
            <w:left w:val="none" w:sz="0" w:space="0" w:color="auto"/>
            <w:bottom w:val="none" w:sz="0" w:space="0" w:color="auto"/>
            <w:right w:val="none" w:sz="0" w:space="0" w:color="auto"/>
          </w:divBdr>
        </w:div>
        <w:div w:id="1708528978">
          <w:marLeft w:val="0"/>
          <w:marRight w:val="0"/>
          <w:marTop w:val="0"/>
          <w:marBottom w:val="0"/>
          <w:divBdr>
            <w:top w:val="none" w:sz="0" w:space="0" w:color="auto"/>
            <w:left w:val="none" w:sz="0" w:space="0" w:color="auto"/>
            <w:bottom w:val="none" w:sz="0" w:space="0" w:color="auto"/>
            <w:right w:val="none" w:sz="0" w:space="0" w:color="auto"/>
          </w:divBdr>
        </w:div>
      </w:divsChild>
    </w:div>
    <w:div w:id="1832677050">
      <w:bodyDiv w:val="1"/>
      <w:marLeft w:val="0"/>
      <w:marRight w:val="0"/>
      <w:marTop w:val="0"/>
      <w:marBottom w:val="0"/>
      <w:divBdr>
        <w:top w:val="none" w:sz="0" w:space="0" w:color="auto"/>
        <w:left w:val="none" w:sz="0" w:space="0" w:color="auto"/>
        <w:bottom w:val="none" w:sz="0" w:space="0" w:color="auto"/>
        <w:right w:val="none" w:sz="0" w:space="0" w:color="auto"/>
      </w:divBdr>
      <w:divsChild>
        <w:div w:id="2026441647">
          <w:marLeft w:val="0"/>
          <w:marRight w:val="0"/>
          <w:marTop w:val="0"/>
          <w:marBottom w:val="0"/>
          <w:divBdr>
            <w:top w:val="none" w:sz="0" w:space="0" w:color="auto"/>
            <w:left w:val="none" w:sz="0" w:space="0" w:color="auto"/>
            <w:bottom w:val="none" w:sz="0" w:space="0" w:color="auto"/>
            <w:right w:val="none" w:sz="0" w:space="0" w:color="auto"/>
          </w:divBdr>
        </w:div>
        <w:div w:id="1095903104">
          <w:marLeft w:val="0"/>
          <w:marRight w:val="0"/>
          <w:marTop w:val="0"/>
          <w:marBottom w:val="0"/>
          <w:divBdr>
            <w:top w:val="none" w:sz="0" w:space="0" w:color="auto"/>
            <w:left w:val="none" w:sz="0" w:space="0" w:color="auto"/>
            <w:bottom w:val="none" w:sz="0" w:space="0" w:color="auto"/>
            <w:right w:val="none" w:sz="0" w:space="0" w:color="auto"/>
          </w:divBdr>
        </w:div>
        <w:div w:id="1751076395">
          <w:marLeft w:val="0"/>
          <w:marRight w:val="0"/>
          <w:marTop w:val="0"/>
          <w:marBottom w:val="0"/>
          <w:divBdr>
            <w:top w:val="none" w:sz="0" w:space="0" w:color="auto"/>
            <w:left w:val="none" w:sz="0" w:space="0" w:color="auto"/>
            <w:bottom w:val="none" w:sz="0" w:space="0" w:color="auto"/>
            <w:right w:val="none" w:sz="0" w:space="0" w:color="auto"/>
          </w:divBdr>
        </w:div>
        <w:div w:id="1442651623">
          <w:marLeft w:val="0"/>
          <w:marRight w:val="0"/>
          <w:marTop w:val="0"/>
          <w:marBottom w:val="0"/>
          <w:divBdr>
            <w:top w:val="none" w:sz="0" w:space="0" w:color="auto"/>
            <w:left w:val="none" w:sz="0" w:space="0" w:color="auto"/>
            <w:bottom w:val="none" w:sz="0" w:space="0" w:color="auto"/>
            <w:right w:val="none" w:sz="0" w:space="0" w:color="auto"/>
          </w:divBdr>
        </w:div>
        <w:div w:id="883296734">
          <w:marLeft w:val="0"/>
          <w:marRight w:val="0"/>
          <w:marTop w:val="0"/>
          <w:marBottom w:val="0"/>
          <w:divBdr>
            <w:top w:val="none" w:sz="0" w:space="0" w:color="auto"/>
            <w:left w:val="none" w:sz="0" w:space="0" w:color="auto"/>
            <w:bottom w:val="none" w:sz="0" w:space="0" w:color="auto"/>
            <w:right w:val="none" w:sz="0" w:space="0" w:color="auto"/>
          </w:divBdr>
        </w:div>
        <w:div w:id="193733329">
          <w:marLeft w:val="0"/>
          <w:marRight w:val="0"/>
          <w:marTop w:val="0"/>
          <w:marBottom w:val="0"/>
          <w:divBdr>
            <w:top w:val="none" w:sz="0" w:space="0" w:color="auto"/>
            <w:left w:val="none" w:sz="0" w:space="0" w:color="auto"/>
            <w:bottom w:val="none" w:sz="0" w:space="0" w:color="auto"/>
            <w:right w:val="none" w:sz="0" w:space="0" w:color="auto"/>
          </w:divBdr>
        </w:div>
        <w:div w:id="818225571">
          <w:marLeft w:val="0"/>
          <w:marRight w:val="0"/>
          <w:marTop w:val="0"/>
          <w:marBottom w:val="0"/>
          <w:divBdr>
            <w:top w:val="none" w:sz="0" w:space="0" w:color="auto"/>
            <w:left w:val="none" w:sz="0" w:space="0" w:color="auto"/>
            <w:bottom w:val="none" w:sz="0" w:space="0" w:color="auto"/>
            <w:right w:val="none" w:sz="0" w:space="0" w:color="auto"/>
          </w:divBdr>
        </w:div>
        <w:div w:id="1998026489">
          <w:marLeft w:val="0"/>
          <w:marRight w:val="0"/>
          <w:marTop w:val="0"/>
          <w:marBottom w:val="0"/>
          <w:divBdr>
            <w:top w:val="none" w:sz="0" w:space="0" w:color="auto"/>
            <w:left w:val="none" w:sz="0" w:space="0" w:color="auto"/>
            <w:bottom w:val="none" w:sz="0" w:space="0" w:color="auto"/>
            <w:right w:val="none" w:sz="0" w:space="0" w:color="auto"/>
          </w:divBdr>
        </w:div>
        <w:div w:id="1493717237">
          <w:marLeft w:val="0"/>
          <w:marRight w:val="0"/>
          <w:marTop w:val="0"/>
          <w:marBottom w:val="0"/>
          <w:divBdr>
            <w:top w:val="none" w:sz="0" w:space="0" w:color="auto"/>
            <w:left w:val="none" w:sz="0" w:space="0" w:color="auto"/>
            <w:bottom w:val="none" w:sz="0" w:space="0" w:color="auto"/>
            <w:right w:val="none" w:sz="0" w:space="0" w:color="auto"/>
          </w:divBdr>
        </w:div>
        <w:div w:id="1927029942">
          <w:marLeft w:val="0"/>
          <w:marRight w:val="0"/>
          <w:marTop w:val="0"/>
          <w:marBottom w:val="0"/>
          <w:divBdr>
            <w:top w:val="none" w:sz="0" w:space="0" w:color="auto"/>
            <w:left w:val="none" w:sz="0" w:space="0" w:color="auto"/>
            <w:bottom w:val="none" w:sz="0" w:space="0" w:color="auto"/>
            <w:right w:val="none" w:sz="0" w:space="0" w:color="auto"/>
          </w:divBdr>
        </w:div>
        <w:div w:id="1784307396">
          <w:marLeft w:val="0"/>
          <w:marRight w:val="0"/>
          <w:marTop w:val="0"/>
          <w:marBottom w:val="0"/>
          <w:divBdr>
            <w:top w:val="none" w:sz="0" w:space="0" w:color="auto"/>
            <w:left w:val="none" w:sz="0" w:space="0" w:color="auto"/>
            <w:bottom w:val="none" w:sz="0" w:space="0" w:color="auto"/>
            <w:right w:val="none" w:sz="0" w:space="0" w:color="auto"/>
          </w:divBdr>
        </w:div>
        <w:div w:id="887759158">
          <w:marLeft w:val="0"/>
          <w:marRight w:val="0"/>
          <w:marTop w:val="0"/>
          <w:marBottom w:val="0"/>
          <w:divBdr>
            <w:top w:val="none" w:sz="0" w:space="0" w:color="auto"/>
            <w:left w:val="none" w:sz="0" w:space="0" w:color="auto"/>
            <w:bottom w:val="none" w:sz="0" w:space="0" w:color="auto"/>
            <w:right w:val="none" w:sz="0" w:space="0" w:color="auto"/>
          </w:divBdr>
        </w:div>
        <w:div w:id="511379782">
          <w:marLeft w:val="0"/>
          <w:marRight w:val="0"/>
          <w:marTop w:val="0"/>
          <w:marBottom w:val="0"/>
          <w:divBdr>
            <w:top w:val="none" w:sz="0" w:space="0" w:color="auto"/>
            <w:left w:val="none" w:sz="0" w:space="0" w:color="auto"/>
            <w:bottom w:val="none" w:sz="0" w:space="0" w:color="auto"/>
            <w:right w:val="none" w:sz="0" w:space="0" w:color="auto"/>
          </w:divBdr>
        </w:div>
        <w:div w:id="984814356">
          <w:marLeft w:val="0"/>
          <w:marRight w:val="0"/>
          <w:marTop w:val="0"/>
          <w:marBottom w:val="0"/>
          <w:divBdr>
            <w:top w:val="none" w:sz="0" w:space="0" w:color="auto"/>
            <w:left w:val="none" w:sz="0" w:space="0" w:color="auto"/>
            <w:bottom w:val="none" w:sz="0" w:space="0" w:color="auto"/>
            <w:right w:val="none" w:sz="0" w:space="0" w:color="auto"/>
          </w:divBdr>
        </w:div>
        <w:div w:id="35132073">
          <w:marLeft w:val="0"/>
          <w:marRight w:val="0"/>
          <w:marTop w:val="0"/>
          <w:marBottom w:val="0"/>
          <w:divBdr>
            <w:top w:val="none" w:sz="0" w:space="0" w:color="auto"/>
            <w:left w:val="none" w:sz="0" w:space="0" w:color="auto"/>
            <w:bottom w:val="none" w:sz="0" w:space="0" w:color="auto"/>
            <w:right w:val="none" w:sz="0" w:space="0" w:color="auto"/>
          </w:divBdr>
        </w:div>
        <w:div w:id="1525243571">
          <w:marLeft w:val="0"/>
          <w:marRight w:val="0"/>
          <w:marTop w:val="0"/>
          <w:marBottom w:val="0"/>
          <w:divBdr>
            <w:top w:val="none" w:sz="0" w:space="0" w:color="auto"/>
            <w:left w:val="none" w:sz="0" w:space="0" w:color="auto"/>
            <w:bottom w:val="none" w:sz="0" w:space="0" w:color="auto"/>
            <w:right w:val="none" w:sz="0" w:space="0" w:color="auto"/>
          </w:divBdr>
        </w:div>
        <w:div w:id="786317229">
          <w:marLeft w:val="0"/>
          <w:marRight w:val="0"/>
          <w:marTop w:val="0"/>
          <w:marBottom w:val="0"/>
          <w:divBdr>
            <w:top w:val="none" w:sz="0" w:space="0" w:color="auto"/>
            <w:left w:val="none" w:sz="0" w:space="0" w:color="auto"/>
            <w:bottom w:val="none" w:sz="0" w:space="0" w:color="auto"/>
            <w:right w:val="none" w:sz="0" w:space="0" w:color="auto"/>
          </w:divBdr>
        </w:div>
        <w:div w:id="1937204380">
          <w:marLeft w:val="0"/>
          <w:marRight w:val="0"/>
          <w:marTop w:val="0"/>
          <w:marBottom w:val="0"/>
          <w:divBdr>
            <w:top w:val="none" w:sz="0" w:space="0" w:color="auto"/>
            <w:left w:val="none" w:sz="0" w:space="0" w:color="auto"/>
            <w:bottom w:val="none" w:sz="0" w:space="0" w:color="auto"/>
            <w:right w:val="none" w:sz="0" w:space="0" w:color="auto"/>
          </w:divBdr>
        </w:div>
        <w:div w:id="1717659588">
          <w:marLeft w:val="0"/>
          <w:marRight w:val="0"/>
          <w:marTop w:val="0"/>
          <w:marBottom w:val="0"/>
          <w:divBdr>
            <w:top w:val="none" w:sz="0" w:space="0" w:color="auto"/>
            <w:left w:val="none" w:sz="0" w:space="0" w:color="auto"/>
            <w:bottom w:val="none" w:sz="0" w:space="0" w:color="auto"/>
            <w:right w:val="none" w:sz="0" w:space="0" w:color="auto"/>
          </w:divBdr>
        </w:div>
        <w:div w:id="1572158716">
          <w:marLeft w:val="0"/>
          <w:marRight w:val="0"/>
          <w:marTop w:val="0"/>
          <w:marBottom w:val="0"/>
          <w:divBdr>
            <w:top w:val="none" w:sz="0" w:space="0" w:color="auto"/>
            <w:left w:val="none" w:sz="0" w:space="0" w:color="auto"/>
            <w:bottom w:val="none" w:sz="0" w:space="0" w:color="auto"/>
            <w:right w:val="none" w:sz="0" w:space="0" w:color="auto"/>
          </w:divBdr>
        </w:div>
        <w:div w:id="648637988">
          <w:marLeft w:val="0"/>
          <w:marRight w:val="0"/>
          <w:marTop w:val="0"/>
          <w:marBottom w:val="0"/>
          <w:divBdr>
            <w:top w:val="none" w:sz="0" w:space="0" w:color="auto"/>
            <w:left w:val="none" w:sz="0" w:space="0" w:color="auto"/>
            <w:bottom w:val="none" w:sz="0" w:space="0" w:color="auto"/>
            <w:right w:val="none" w:sz="0" w:space="0" w:color="auto"/>
          </w:divBdr>
        </w:div>
        <w:div w:id="1937009251">
          <w:marLeft w:val="0"/>
          <w:marRight w:val="0"/>
          <w:marTop w:val="0"/>
          <w:marBottom w:val="0"/>
          <w:divBdr>
            <w:top w:val="none" w:sz="0" w:space="0" w:color="auto"/>
            <w:left w:val="none" w:sz="0" w:space="0" w:color="auto"/>
            <w:bottom w:val="none" w:sz="0" w:space="0" w:color="auto"/>
            <w:right w:val="none" w:sz="0" w:space="0" w:color="auto"/>
          </w:divBdr>
        </w:div>
        <w:div w:id="233589141">
          <w:marLeft w:val="0"/>
          <w:marRight w:val="0"/>
          <w:marTop w:val="0"/>
          <w:marBottom w:val="0"/>
          <w:divBdr>
            <w:top w:val="none" w:sz="0" w:space="0" w:color="auto"/>
            <w:left w:val="none" w:sz="0" w:space="0" w:color="auto"/>
            <w:bottom w:val="none" w:sz="0" w:space="0" w:color="auto"/>
            <w:right w:val="none" w:sz="0" w:space="0" w:color="auto"/>
          </w:divBdr>
        </w:div>
        <w:div w:id="50422837">
          <w:marLeft w:val="0"/>
          <w:marRight w:val="0"/>
          <w:marTop w:val="0"/>
          <w:marBottom w:val="0"/>
          <w:divBdr>
            <w:top w:val="none" w:sz="0" w:space="0" w:color="auto"/>
            <w:left w:val="none" w:sz="0" w:space="0" w:color="auto"/>
            <w:bottom w:val="none" w:sz="0" w:space="0" w:color="auto"/>
            <w:right w:val="none" w:sz="0" w:space="0" w:color="auto"/>
          </w:divBdr>
        </w:div>
        <w:div w:id="1731538153">
          <w:marLeft w:val="0"/>
          <w:marRight w:val="0"/>
          <w:marTop w:val="0"/>
          <w:marBottom w:val="0"/>
          <w:divBdr>
            <w:top w:val="none" w:sz="0" w:space="0" w:color="auto"/>
            <w:left w:val="none" w:sz="0" w:space="0" w:color="auto"/>
            <w:bottom w:val="none" w:sz="0" w:space="0" w:color="auto"/>
            <w:right w:val="none" w:sz="0" w:space="0" w:color="auto"/>
          </w:divBdr>
        </w:div>
        <w:div w:id="1826622842">
          <w:marLeft w:val="0"/>
          <w:marRight w:val="0"/>
          <w:marTop w:val="0"/>
          <w:marBottom w:val="0"/>
          <w:divBdr>
            <w:top w:val="none" w:sz="0" w:space="0" w:color="auto"/>
            <w:left w:val="none" w:sz="0" w:space="0" w:color="auto"/>
            <w:bottom w:val="none" w:sz="0" w:space="0" w:color="auto"/>
            <w:right w:val="none" w:sz="0" w:space="0" w:color="auto"/>
          </w:divBdr>
        </w:div>
        <w:div w:id="74402133">
          <w:marLeft w:val="0"/>
          <w:marRight w:val="0"/>
          <w:marTop w:val="0"/>
          <w:marBottom w:val="0"/>
          <w:divBdr>
            <w:top w:val="none" w:sz="0" w:space="0" w:color="auto"/>
            <w:left w:val="none" w:sz="0" w:space="0" w:color="auto"/>
            <w:bottom w:val="none" w:sz="0" w:space="0" w:color="auto"/>
            <w:right w:val="none" w:sz="0" w:space="0" w:color="auto"/>
          </w:divBdr>
        </w:div>
        <w:div w:id="1516770700">
          <w:marLeft w:val="0"/>
          <w:marRight w:val="0"/>
          <w:marTop w:val="0"/>
          <w:marBottom w:val="0"/>
          <w:divBdr>
            <w:top w:val="none" w:sz="0" w:space="0" w:color="auto"/>
            <w:left w:val="none" w:sz="0" w:space="0" w:color="auto"/>
            <w:bottom w:val="none" w:sz="0" w:space="0" w:color="auto"/>
            <w:right w:val="none" w:sz="0" w:space="0" w:color="auto"/>
          </w:divBdr>
        </w:div>
        <w:div w:id="647170164">
          <w:marLeft w:val="0"/>
          <w:marRight w:val="0"/>
          <w:marTop w:val="0"/>
          <w:marBottom w:val="0"/>
          <w:divBdr>
            <w:top w:val="none" w:sz="0" w:space="0" w:color="auto"/>
            <w:left w:val="none" w:sz="0" w:space="0" w:color="auto"/>
            <w:bottom w:val="none" w:sz="0" w:space="0" w:color="auto"/>
            <w:right w:val="none" w:sz="0" w:space="0" w:color="auto"/>
          </w:divBdr>
        </w:div>
        <w:div w:id="1469516313">
          <w:marLeft w:val="0"/>
          <w:marRight w:val="0"/>
          <w:marTop w:val="0"/>
          <w:marBottom w:val="0"/>
          <w:divBdr>
            <w:top w:val="none" w:sz="0" w:space="0" w:color="auto"/>
            <w:left w:val="none" w:sz="0" w:space="0" w:color="auto"/>
            <w:bottom w:val="none" w:sz="0" w:space="0" w:color="auto"/>
            <w:right w:val="none" w:sz="0" w:space="0" w:color="auto"/>
          </w:divBdr>
        </w:div>
        <w:div w:id="2066685068">
          <w:marLeft w:val="0"/>
          <w:marRight w:val="0"/>
          <w:marTop w:val="0"/>
          <w:marBottom w:val="0"/>
          <w:divBdr>
            <w:top w:val="none" w:sz="0" w:space="0" w:color="auto"/>
            <w:left w:val="none" w:sz="0" w:space="0" w:color="auto"/>
            <w:bottom w:val="none" w:sz="0" w:space="0" w:color="auto"/>
            <w:right w:val="none" w:sz="0" w:space="0" w:color="auto"/>
          </w:divBdr>
        </w:div>
        <w:div w:id="665863536">
          <w:marLeft w:val="0"/>
          <w:marRight w:val="0"/>
          <w:marTop w:val="0"/>
          <w:marBottom w:val="0"/>
          <w:divBdr>
            <w:top w:val="none" w:sz="0" w:space="0" w:color="auto"/>
            <w:left w:val="none" w:sz="0" w:space="0" w:color="auto"/>
            <w:bottom w:val="none" w:sz="0" w:space="0" w:color="auto"/>
            <w:right w:val="none" w:sz="0" w:space="0" w:color="auto"/>
          </w:divBdr>
        </w:div>
      </w:divsChild>
    </w:div>
    <w:div w:id="1840346401">
      <w:bodyDiv w:val="1"/>
      <w:marLeft w:val="0"/>
      <w:marRight w:val="0"/>
      <w:marTop w:val="0"/>
      <w:marBottom w:val="0"/>
      <w:divBdr>
        <w:top w:val="none" w:sz="0" w:space="0" w:color="auto"/>
        <w:left w:val="none" w:sz="0" w:space="0" w:color="auto"/>
        <w:bottom w:val="none" w:sz="0" w:space="0" w:color="auto"/>
        <w:right w:val="none" w:sz="0" w:space="0" w:color="auto"/>
      </w:divBdr>
      <w:divsChild>
        <w:div w:id="855190906">
          <w:marLeft w:val="0"/>
          <w:marRight w:val="0"/>
          <w:marTop w:val="0"/>
          <w:marBottom w:val="0"/>
          <w:divBdr>
            <w:top w:val="none" w:sz="0" w:space="0" w:color="auto"/>
            <w:left w:val="none" w:sz="0" w:space="0" w:color="auto"/>
            <w:bottom w:val="none" w:sz="0" w:space="0" w:color="auto"/>
            <w:right w:val="none" w:sz="0" w:space="0" w:color="auto"/>
          </w:divBdr>
        </w:div>
        <w:div w:id="1035422760">
          <w:marLeft w:val="0"/>
          <w:marRight w:val="0"/>
          <w:marTop w:val="0"/>
          <w:marBottom w:val="0"/>
          <w:divBdr>
            <w:top w:val="none" w:sz="0" w:space="0" w:color="auto"/>
            <w:left w:val="none" w:sz="0" w:space="0" w:color="auto"/>
            <w:bottom w:val="none" w:sz="0" w:space="0" w:color="auto"/>
            <w:right w:val="none" w:sz="0" w:space="0" w:color="auto"/>
          </w:divBdr>
        </w:div>
        <w:div w:id="659309126">
          <w:marLeft w:val="0"/>
          <w:marRight w:val="0"/>
          <w:marTop w:val="0"/>
          <w:marBottom w:val="0"/>
          <w:divBdr>
            <w:top w:val="none" w:sz="0" w:space="0" w:color="auto"/>
            <w:left w:val="none" w:sz="0" w:space="0" w:color="auto"/>
            <w:bottom w:val="none" w:sz="0" w:space="0" w:color="auto"/>
            <w:right w:val="none" w:sz="0" w:space="0" w:color="auto"/>
          </w:divBdr>
        </w:div>
        <w:div w:id="451830307">
          <w:marLeft w:val="0"/>
          <w:marRight w:val="0"/>
          <w:marTop w:val="0"/>
          <w:marBottom w:val="0"/>
          <w:divBdr>
            <w:top w:val="none" w:sz="0" w:space="0" w:color="auto"/>
            <w:left w:val="none" w:sz="0" w:space="0" w:color="auto"/>
            <w:bottom w:val="none" w:sz="0" w:space="0" w:color="auto"/>
            <w:right w:val="none" w:sz="0" w:space="0" w:color="auto"/>
          </w:divBdr>
        </w:div>
        <w:div w:id="1856797259">
          <w:marLeft w:val="0"/>
          <w:marRight w:val="0"/>
          <w:marTop w:val="0"/>
          <w:marBottom w:val="0"/>
          <w:divBdr>
            <w:top w:val="none" w:sz="0" w:space="0" w:color="auto"/>
            <w:left w:val="none" w:sz="0" w:space="0" w:color="auto"/>
            <w:bottom w:val="none" w:sz="0" w:space="0" w:color="auto"/>
            <w:right w:val="none" w:sz="0" w:space="0" w:color="auto"/>
          </w:divBdr>
        </w:div>
        <w:div w:id="707680325">
          <w:marLeft w:val="0"/>
          <w:marRight w:val="0"/>
          <w:marTop w:val="0"/>
          <w:marBottom w:val="0"/>
          <w:divBdr>
            <w:top w:val="none" w:sz="0" w:space="0" w:color="auto"/>
            <w:left w:val="none" w:sz="0" w:space="0" w:color="auto"/>
            <w:bottom w:val="none" w:sz="0" w:space="0" w:color="auto"/>
            <w:right w:val="none" w:sz="0" w:space="0" w:color="auto"/>
          </w:divBdr>
        </w:div>
        <w:div w:id="2025086263">
          <w:marLeft w:val="0"/>
          <w:marRight w:val="0"/>
          <w:marTop w:val="0"/>
          <w:marBottom w:val="0"/>
          <w:divBdr>
            <w:top w:val="none" w:sz="0" w:space="0" w:color="auto"/>
            <w:left w:val="none" w:sz="0" w:space="0" w:color="auto"/>
            <w:bottom w:val="none" w:sz="0" w:space="0" w:color="auto"/>
            <w:right w:val="none" w:sz="0" w:space="0" w:color="auto"/>
          </w:divBdr>
        </w:div>
        <w:div w:id="1089303827">
          <w:marLeft w:val="0"/>
          <w:marRight w:val="0"/>
          <w:marTop w:val="0"/>
          <w:marBottom w:val="0"/>
          <w:divBdr>
            <w:top w:val="none" w:sz="0" w:space="0" w:color="auto"/>
            <w:left w:val="none" w:sz="0" w:space="0" w:color="auto"/>
            <w:bottom w:val="none" w:sz="0" w:space="0" w:color="auto"/>
            <w:right w:val="none" w:sz="0" w:space="0" w:color="auto"/>
          </w:divBdr>
          <w:divsChild>
            <w:div w:id="1671714459">
              <w:marLeft w:val="0"/>
              <w:marRight w:val="0"/>
              <w:marTop w:val="0"/>
              <w:marBottom w:val="0"/>
              <w:divBdr>
                <w:top w:val="none" w:sz="0" w:space="0" w:color="auto"/>
                <w:left w:val="none" w:sz="0" w:space="0" w:color="auto"/>
                <w:bottom w:val="none" w:sz="0" w:space="0" w:color="auto"/>
                <w:right w:val="none" w:sz="0" w:space="0" w:color="auto"/>
              </w:divBdr>
            </w:div>
            <w:div w:id="380058115">
              <w:marLeft w:val="0"/>
              <w:marRight w:val="0"/>
              <w:marTop w:val="0"/>
              <w:marBottom w:val="0"/>
              <w:divBdr>
                <w:top w:val="none" w:sz="0" w:space="0" w:color="auto"/>
                <w:left w:val="none" w:sz="0" w:space="0" w:color="auto"/>
                <w:bottom w:val="none" w:sz="0" w:space="0" w:color="auto"/>
                <w:right w:val="none" w:sz="0" w:space="0" w:color="auto"/>
              </w:divBdr>
            </w:div>
            <w:div w:id="404648092">
              <w:marLeft w:val="0"/>
              <w:marRight w:val="0"/>
              <w:marTop w:val="0"/>
              <w:marBottom w:val="0"/>
              <w:divBdr>
                <w:top w:val="none" w:sz="0" w:space="0" w:color="auto"/>
                <w:left w:val="none" w:sz="0" w:space="0" w:color="auto"/>
                <w:bottom w:val="none" w:sz="0" w:space="0" w:color="auto"/>
                <w:right w:val="none" w:sz="0" w:space="0" w:color="auto"/>
              </w:divBdr>
            </w:div>
          </w:divsChild>
        </w:div>
        <w:div w:id="598954252">
          <w:marLeft w:val="0"/>
          <w:marRight w:val="0"/>
          <w:marTop w:val="0"/>
          <w:marBottom w:val="0"/>
          <w:divBdr>
            <w:top w:val="none" w:sz="0" w:space="0" w:color="auto"/>
            <w:left w:val="none" w:sz="0" w:space="0" w:color="auto"/>
            <w:bottom w:val="none" w:sz="0" w:space="0" w:color="auto"/>
            <w:right w:val="none" w:sz="0" w:space="0" w:color="auto"/>
          </w:divBdr>
          <w:divsChild>
            <w:div w:id="1333723524">
              <w:marLeft w:val="0"/>
              <w:marRight w:val="0"/>
              <w:marTop w:val="0"/>
              <w:marBottom w:val="0"/>
              <w:divBdr>
                <w:top w:val="none" w:sz="0" w:space="0" w:color="auto"/>
                <w:left w:val="none" w:sz="0" w:space="0" w:color="auto"/>
                <w:bottom w:val="none" w:sz="0" w:space="0" w:color="auto"/>
                <w:right w:val="none" w:sz="0" w:space="0" w:color="auto"/>
              </w:divBdr>
            </w:div>
          </w:divsChild>
        </w:div>
        <w:div w:id="1301420053">
          <w:marLeft w:val="0"/>
          <w:marRight w:val="0"/>
          <w:marTop w:val="0"/>
          <w:marBottom w:val="0"/>
          <w:divBdr>
            <w:top w:val="none" w:sz="0" w:space="0" w:color="auto"/>
            <w:left w:val="none" w:sz="0" w:space="0" w:color="auto"/>
            <w:bottom w:val="none" w:sz="0" w:space="0" w:color="auto"/>
            <w:right w:val="none" w:sz="0" w:space="0" w:color="auto"/>
          </w:divBdr>
        </w:div>
        <w:div w:id="1675108864">
          <w:marLeft w:val="0"/>
          <w:marRight w:val="0"/>
          <w:marTop w:val="0"/>
          <w:marBottom w:val="0"/>
          <w:divBdr>
            <w:top w:val="none" w:sz="0" w:space="0" w:color="auto"/>
            <w:left w:val="none" w:sz="0" w:space="0" w:color="auto"/>
            <w:bottom w:val="none" w:sz="0" w:space="0" w:color="auto"/>
            <w:right w:val="none" w:sz="0" w:space="0" w:color="auto"/>
          </w:divBdr>
        </w:div>
        <w:div w:id="1874070211">
          <w:marLeft w:val="0"/>
          <w:marRight w:val="0"/>
          <w:marTop w:val="0"/>
          <w:marBottom w:val="0"/>
          <w:divBdr>
            <w:top w:val="none" w:sz="0" w:space="0" w:color="auto"/>
            <w:left w:val="none" w:sz="0" w:space="0" w:color="auto"/>
            <w:bottom w:val="none" w:sz="0" w:space="0" w:color="auto"/>
            <w:right w:val="none" w:sz="0" w:space="0" w:color="auto"/>
          </w:divBdr>
        </w:div>
      </w:divsChild>
    </w:div>
    <w:div w:id="1845969956">
      <w:bodyDiv w:val="1"/>
      <w:marLeft w:val="0"/>
      <w:marRight w:val="0"/>
      <w:marTop w:val="0"/>
      <w:marBottom w:val="0"/>
      <w:divBdr>
        <w:top w:val="none" w:sz="0" w:space="0" w:color="auto"/>
        <w:left w:val="none" w:sz="0" w:space="0" w:color="auto"/>
        <w:bottom w:val="none" w:sz="0" w:space="0" w:color="auto"/>
        <w:right w:val="none" w:sz="0" w:space="0" w:color="auto"/>
      </w:divBdr>
      <w:divsChild>
        <w:div w:id="2046713767">
          <w:marLeft w:val="0"/>
          <w:marRight w:val="0"/>
          <w:marTop w:val="0"/>
          <w:marBottom w:val="0"/>
          <w:divBdr>
            <w:top w:val="none" w:sz="0" w:space="0" w:color="auto"/>
            <w:left w:val="none" w:sz="0" w:space="0" w:color="auto"/>
            <w:bottom w:val="none" w:sz="0" w:space="0" w:color="auto"/>
            <w:right w:val="none" w:sz="0" w:space="0" w:color="auto"/>
          </w:divBdr>
        </w:div>
        <w:div w:id="517306272">
          <w:marLeft w:val="0"/>
          <w:marRight w:val="0"/>
          <w:marTop w:val="0"/>
          <w:marBottom w:val="0"/>
          <w:divBdr>
            <w:top w:val="none" w:sz="0" w:space="0" w:color="auto"/>
            <w:left w:val="none" w:sz="0" w:space="0" w:color="auto"/>
            <w:bottom w:val="none" w:sz="0" w:space="0" w:color="auto"/>
            <w:right w:val="none" w:sz="0" w:space="0" w:color="auto"/>
          </w:divBdr>
        </w:div>
        <w:div w:id="1946189630">
          <w:marLeft w:val="0"/>
          <w:marRight w:val="0"/>
          <w:marTop w:val="0"/>
          <w:marBottom w:val="0"/>
          <w:divBdr>
            <w:top w:val="none" w:sz="0" w:space="0" w:color="auto"/>
            <w:left w:val="none" w:sz="0" w:space="0" w:color="auto"/>
            <w:bottom w:val="none" w:sz="0" w:space="0" w:color="auto"/>
            <w:right w:val="none" w:sz="0" w:space="0" w:color="auto"/>
          </w:divBdr>
        </w:div>
        <w:div w:id="222444719">
          <w:marLeft w:val="0"/>
          <w:marRight w:val="0"/>
          <w:marTop w:val="0"/>
          <w:marBottom w:val="0"/>
          <w:divBdr>
            <w:top w:val="none" w:sz="0" w:space="0" w:color="auto"/>
            <w:left w:val="none" w:sz="0" w:space="0" w:color="auto"/>
            <w:bottom w:val="none" w:sz="0" w:space="0" w:color="auto"/>
            <w:right w:val="none" w:sz="0" w:space="0" w:color="auto"/>
          </w:divBdr>
        </w:div>
        <w:div w:id="827474962">
          <w:marLeft w:val="0"/>
          <w:marRight w:val="0"/>
          <w:marTop w:val="0"/>
          <w:marBottom w:val="0"/>
          <w:divBdr>
            <w:top w:val="none" w:sz="0" w:space="0" w:color="auto"/>
            <w:left w:val="none" w:sz="0" w:space="0" w:color="auto"/>
            <w:bottom w:val="none" w:sz="0" w:space="0" w:color="auto"/>
            <w:right w:val="none" w:sz="0" w:space="0" w:color="auto"/>
          </w:divBdr>
        </w:div>
        <w:div w:id="357237537">
          <w:marLeft w:val="0"/>
          <w:marRight w:val="0"/>
          <w:marTop w:val="0"/>
          <w:marBottom w:val="0"/>
          <w:divBdr>
            <w:top w:val="none" w:sz="0" w:space="0" w:color="auto"/>
            <w:left w:val="none" w:sz="0" w:space="0" w:color="auto"/>
            <w:bottom w:val="none" w:sz="0" w:space="0" w:color="auto"/>
            <w:right w:val="none" w:sz="0" w:space="0" w:color="auto"/>
          </w:divBdr>
        </w:div>
        <w:div w:id="363405293">
          <w:marLeft w:val="0"/>
          <w:marRight w:val="0"/>
          <w:marTop w:val="0"/>
          <w:marBottom w:val="0"/>
          <w:divBdr>
            <w:top w:val="none" w:sz="0" w:space="0" w:color="auto"/>
            <w:left w:val="none" w:sz="0" w:space="0" w:color="auto"/>
            <w:bottom w:val="none" w:sz="0" w:space="0" w:color="auto"/>
            <w:right w:val="none" w:sz="0" w:space="0" w:color="auto"/>
          </w:divBdr>
        </w:div>
        <w:div w:id="1250965822">
          <w:marLeft w:val="0"/>
          <w:marRight w:val="0"/>
          <w:marTop w:val="0"/>
          <w:marBottom w:val="0"/>
          <w:divBdr>
            <w:top w:val="none" w:sz="0" w:space="0" w:color="auto"/>
            <w:left w:val="none" w:sz="0" w:space="0" w:color="auto"/>
            <w:bottom w:val="none" w:sz="0" w:space="0" w:color="auto"/>
            <w:right w:val="none" w:sz="0" w:space="0" w:color="auto"/>
          </w:divBdr>
        </w:div>
        <w:div w:id="367603898">
          <w:marLeft w:val="0"/>
          <w:marRight w:val="0"/>
          <w:marTop w:val="0"/>
          <w:marBottom w:val="0"/>
          <w:divBdr>
            <w:top w:val="none" w:sz="0" w:space="0" w:color="auto"/>
            <w:left w:val="none" w:sz="0" w:space="0" w:color="auto"/>
            <w:bottom w:val="none" w:sz="0" w:space="0" w:color="auto"/>
            <w:right w:val="none" w:sz="0" w:space="0" w:color="auto"/>
          </w:divBdr>
        </w:div>
        <w:div w:id="1949584174">
          <w:marLeft w:val="0"/>
          <w:marRight w:val="0"/>
          <w:marTop w:val="0"/>
          <w:marBottom w:val="0"/>
          <w:divBdr>
            <w:top w:val="none" w:sz="0" w:space="0" w:color="auto"/>
            <w:left w:val="none" w:sz="0" w:space="0" w:color="auto"/>
            <w:bottom w:val="none" w:sz="0" w:space="0" w:color="auto"/>
            <w:right w:val="none" w:sz="0" w:space="0" w:color="auto"/>
          </w:divBdr>
        </w:div>
        <w:div w:id="931471322">
          <w:marLeft w:val="0"/>
          <w:marRight w:val="0"/>
          <w:marTop w:val="0"/>
          <w:marBottom w:val="0"/>
          <w:divBdr>
            <w:top w:val="none" w:sz="0" w:space="0" w:color="auto"/>
            <w:left w:val="none" w:sz="0" w:space="0" w:color="auto"/>
            <w:bottom w:val="none" w:sz="0" w:space="0" w:color="auto"/>
            <w:right w:val="none" w:sz="0" w:space="0" w:color="auto"/>
          </w:divBdr>
        </w:div>
        <w:div w:id="72513968">
          <w:marLeft w:val="0"/>
          <w:marRight w:val="0"/>
          <w:marTop w:val="0"/>
          <w:marBottom w:val="0"/>
          <w:divBdr>
            <w:top w:val="none" w:sz="0" w:space="0" w:color="auto"/>
            <w:left w:val="none" w:sz="0" w:space="0" w:color="auto"/>
            <w:bottom w:val="none" w:sz="0" w:space="0" w:color="auto"/>
            <w:right w:val="none" w:sz="0" w:space="0" w:color="auto"/>
          </w:divBdr>
        </w:div>
        <w:div w:id="288056290">
          <w:marLeft w:val="0"/>
          <w:marRight w:val="0"/>
          <w:marTop w:val="0"/>
          <w:marBottom w:val="0"/>
          <w:divBdr>
            <w:top w:val="none" w:sz="0" w:space="0" w:color="auto"/>
            <w:left w:val="none" w:sz="0" w:space="0" w:color="auto"/>
            <w:bottom w:val="none" w:sz="0" w:space="0" w:color="auto"/>
            <w:right w:val="none" w:sz="0" w:space="0" w:color="auto"/>
          </w:divBdr>
        </w:div>
        <w:div w:id="1952206391">
          <w:marLeft w:val="0"/>
          <w:marRight w:val="0"/>
          <w:marTop w:val="0"/>
          <w:marBottom w:val="0"/>
          <w:divBdr>
            <w:top w:val="none" w:sz="0" w:space="0" w:color="auto"/>
            <w:left w:val="none" w:sz="0" w:space="0" w:color="auto"/>
            <w:bottom w:val="none" w:sz="0" w:space="0" w:color="auto"/>
            <w:right w:val="none" w:sz="0" w:space="0" w:color="auto"/>
          </w:divBdr>
        </w:div>
        <w:div w:id="598023539">
          <w:marLeft w:val="0"/>
          <w:marRight w:val="0"/>
          <w:marTop w:val="0"/>
          <w:marBottom w:val="0"/>
          <w:divBdr>
            <w:top w:val="none" w:sz="0" w:space="0" w:color="auto"/>
            <w:left w:val="none" w:sz="0" w:space="0" w:color="auto"/>
            <w:bottom w:val="none" w:sz="0" w:space="0" w:color="auto"/>
            <w:right w:val="none" w:sz="0" w:space="0" w:color="auto"/>
          </w:divBdr>
        </w:div>
        <w:div w:id="1513639634">
          <w:marLeft w:val="0"/>
          <w:marRight w:val="0"/>
          <w:marTop w:val="0"/>
          <w:marBottom w:val="0"/>
          <w:divBdr>
            <w:top w:val="none" w:sz="0" w:space="0" w:color="auto"/>
            <w:left w:val="none" w:sz="0" w:space="0" w:color="auto"/>
            <w:bottom w:val="none" w:sz="0" w:space="0" w:color="auto"/>
            <w:right w:val="none" w:sz="0" w:space="0" w:color="auto"/>
          </w:divBdr>
        </w:div>
        <w:div w:id="1972052253">
          <w:marLeft w:val="0"/>
          <w:marRight w:val="0"/>
          <w:marTop w:val="0"/>
          <w:marBottom w:val="0"/>
          <w:divBdr>
            <w:top w:val="none" w:sz="0" w:space="0" w:color="auto"/>
            <w:left w:val="none" w:sz="0" w:space="0" w:color="auto"/>
            <w:bottom w:val="none" w:sz="0" w:space="0" w:color="auto"/>
            <w:right w:val="none" w:sz="0" w:space="0" w:color="auto"/>
          </w:divBdr>
        </w:div>
        <w:div w:id="1675457501">
          <w:marLeft w:val="0"/>
          <w:marRight w:val="0"/>
          <w:marTop w:val="0"/>
          <w:marBottom w:val="0"/>
          <w:divBdr>
            <w:top w:val="none" w:sz="0" w:space="0" w:color="auto"/>
            <w:left w:val="none" w:sz="0" w:space="0" w:color="auto"/>
            <w:bottom w:val="none" w:sz="0" w:space="0" w:color="auto"/>
            <w:right w:val="none" w:sz="0" w:space="0" w:color="auto"/>
          </w:divBdr>
        </w:div>
        <w:div w:id="96682043">
          <w:marLeft w:val="0"/>
          <w:marRight w:val="0"/>
          <w:marTop w:val="0"/>
          <w:marBottom w:val="0"/>
          <w:divBdr>
            <w:top w:val="none" w:sz="0" w:space="0" w:color="auto"/>
            <w:left w:val="none" w:sz="0" w:space="0" w:color="auto"/>
            <w:bottom w:val="none" w:sz="0" w:space="0" w:color="auto"/>
            <w:right w:val="none" w:sz="0" w:space="0" w:color="auto"/>
          </w:divBdr>
        </w:div>
        <w:div w:id="670377745">
          <w:marLeft w:val="0"/>
          <w:marRight w:val="0"/>
          <w:marTop w:val="0"/>
          <w:marBottom w:val="0"/>
          <w:divBdr>
            <w:top w:val="none" w:sz="0" w:space="0" w:color="auto"/>
            <w:left w:val="none" w:sz="0" w:space="0" w:color="auto"/>
            <w:bottom w:val="none" w:sz="0" w:space="0" w:color="auto"/>
            <w:right w:val="none" w:sz="0" w:space="0" w:color="auto"/>
          </w:divBdr>
        </w:div>
        <w:div w:id="1479302038">
          <w:marLeft w:val="0"/>
          <w:marRight w:val="0"/>
          <w:marTop w:val="0"/>
          <w:marBottom w:val="0"/>
          <w:divBdr>
            <w:top w:val="none" w:sz="0" w:space="0" w:color="auto"/>
            <w:left w:val="none" w:sz="0" w:space="0" w:color="auto"/>
            <w:bottom w:val="none" w:sz="0" w:space="0" w:color="auto"/>
            <w:right w:val="none" w:sz="0" w:space="0" w:color="auto"/>
          </w:divBdr>
        </w:div>
        <w:div w:id="670106325">
          <w:marLeft w:val="0"/>
          <w:marRight w:val="0"/>
          <w:marTop w:val="0"/>
          <w:marBottom w:val="0"/>
          <w:divBdr>
            <w:top w:val="none" w:sz="0" w:space="0" w:color="auto"/>
            <w:left w:val="none" w:sz="0" w:space="0" w:color="auto"/>
            <w:bottom w:val="none" w:sz="0" w:space="0" w:color="auto"/>
            <w:right w:val="none" w:sz="0" w:space="0" w:color="auto"/>
          </w:divBdr>
        </w:div>
        <w:div w:id="1059593398">
          <w:marLeft w:val="0"/>
          <w:marRight w:val="0"/>
          <w:marTop w:val="0"/>
          <w:marBottom w:val="0"/>
          <w:divBdr>
            <w:top w:val="none" w:sz="0" w:space="0" w:color="auto"/>
            <w:left w:val="none" w:sz="0" w:space="0" w:color="auto"/>
            <w:bottom w:val="none" w:sz="0" w:space="0" w:color="auto"/>
            <w:right w:val="none" w:sz="0" w:space="0" w:color="auto"/>
          </w:divBdr>
        </w:div>
        <w:div w:id="950209456">
          <w:marLeft w:val="0"/>
          <w:marRight w:val="0"/>
          <w:marTop w:val="0"/>
          <w:marBottom w:val="0"/>
          <w:divBdr>
            <w:top w:val="none" w:sz="0" w:space="0" w:color="auto"/>
            <w:left w:val="none" w:sz="0" w:space="0" w:color="auto"/>
            <w:bottom w:val="none" w:sz="0" w:space="0" w:color="auto"/>
            <w:right w:val="none" w:sz="0" w:space="0" w:color="auto"/>
          </w:divBdr>
          <w:divsChild>
            <w:div w:id="199558666">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 w:id="1594824806">
          <w:marLeft w:val="0"/>
          <w:marRight w:val="0"/>
          <w:marTop w:val="0"/>
          <w:marBottom w:val="0"/>
          <w:divBdr>
            <w:top w:val="none" w:sz="0" w:space="0" w:color="auto"/>
            <w:left w:val="none" w:sz="0" w:space="0" w:color="auto"/>
            <w:bottom w:val="none" w:sz="0" w:space="0" w:color="auto"/>
            <w:right w:val="none" w:sz="0" w:space="0" w:color="auto"/>
          </w:divBdr>
        </w:div>
        <w:div w:id="455220783">
          <w:marLeft w:val="0"/>
          <w:marRight w:val="0"/>
          <w:marTop w:val="0"/>
          <w:marBottom w:val="0"/>
          <w:divBdr>
            <w:top w:val="none" w:sz="0" w:space="0" w:color="auto"/>
            <w:left w:val="none" w:sz="0" w:space="0" w:color="auto"/>
            <w:bottom w:val="none" w:sz="0" w:space="0" w:color="auto"/>
            <w:right w:val="none" w:sz="0" w:space="0" w:color="auto"/>
          </w:divBdr>
        </w:div>
        <w:div w:id="129909207">
          <w:marLeft w:val="0"/>
          <w:marRight w:val="0"/>
          <w:marTop w:val="0"/>
          <w:marBottom w:val="0"/>
          <w:divBdr>
            <w:top w:val="none" w:sz="0" w:space="0" w:color="auto"/>
            <w:left w:val="none" w:sz="0" w:space="0" w:color="auto"/>
            <w:bottom w:val="none" w:sz="0" w:space="0" w:color="auto"/>
            <w:right w:val="none" w:sz="0" w:space="0" w:color="auto"/>
          </w:divBdr>
        </w:div>
        <w:div w:id="1955938421">
          <w:marLeft w:val="0"/>
          <w:marRight w:val="0"/>
          <w:marTop w:val="0"/>
          <w:marBottom w:val="0"/>
          <w:divBdr>
            <w:top w:val="none" w:sz="0" w:space="0" w:color="auto"/>
            <w:left w:val="none" w:sz="0" w:space="0" w:color="auto"/>
            <w:bottom w:val="none" w:sz="0" w:space="0" w:color="auto"/>
            <w:right w:val="none" w:sz="0" w:space="0" w:color="auto"/>
          </w:divBdr>
        </w:div>
      </w:divsChild>
    </w:div>
    <w:div w:id="1867982367">
      <w:bodyDiv w:val="1"/>
      <w:marLeft w:val="0"/>
      <w:marRight w:val="0"/>
      <w:marTop w:val="0"/>
      <w:marBottom w:val="0"/>
      <w:divBdr>
        <w:top w:val="none" w:sz="0" w:space="0" w:color="auto"/>
        <w:left w:val="none" w:sz="0" w:space="0" w:color="auto"/>
        <w:bottom w:val="none" w:sz="0" w:space="0" w:color="auto"/>
        <w:right w:val="none" w:sz="0" w:space="0" w:color="auto"/>
      </w:divBdr>
      <w:divsChild>
        <w:div w:id="1864130234">
          <w:marLeft w:val="0"/>
          <w:marRight w:val="0"/>
          <w:marTop w:val="0"/>
          <w:marBottom w:val="0"/>
          <w:divBdr>
            <w:top w:val="none" w:sz="0" w:space="0" w:color="auto"/>
            <w:left w:val="none" w:sz="0" w:space="0" w:color="auto"/>
            <w:bottom w:val="none" w:sz="0" w:space="0" w:color="auto"/>
            <w:right w:val="none" w:sz="0" w:space="0" w:color="auto"/>
          </w:divBdr>
        </w:div>
        <w:div w:id="878930685">
          <w:marLeft w:val="0"/>
          <w:marRight w:val="0"/>
          <w:marTop w:val="0"/>
          <w:marBottom w:val="0"/>
          <w:divBdr>
            <w:top w:val="none" w:sz="0" w:space="0" w:color="auto"/>
            <w:left w:val="none" w:sz="0" w:space="0" w:color="auto"/>
            <w:bottom w:val="none" w:sz="0" w:space="0" w:color="auto"/>
            <w:right w:val="none" w:sz="0" w:space="0" w:color="auto"/>
          </w:divBdr>
        </w:div>
        <w:div w:id="977026308">
          <w:marLeft w:val="0"/>
          <w:marRight w:val="0"/>
          <w:marTop w:val="0"/>
          <w:marBottom w:val="0"/>
          <w:divBdr>
            <w:top w:val="none" w:sz="0" w:space="0" w:color="auto"/>
            <w:left w:val="none" w:sz="0" w:space="0" w:color="auto"/>
            <w:bottom w:val="none" w:sz="0" w:space="0" w:color="auto"/>
            <w:right w:val="none" w:sz="0" w:space="0" w:color="auto"/>
          </w:divBdr>
        </w:div>
        <w:div w:id="1531870024">
          <w:marLeft w:val="0"/>
          <w:marRight w:val="0"/>
          <w:marTop w:val="0"/>
          <w:marBottom w:val="0"/>
          <w:divBdr>
            <w:top w:val="none" w:sz="0" w:space="0" w:color="auto"/>
            <w:left w:val="none" w:sz="0" w:space="0" w:color="auto"/>
            <w:bottom w:val="none" w:sz="0" w:space="0" w:color="auto"/>
            <w:right w:val="none" w:sz="0" w:space="0" w:color="auto"/>
          </w:divBdr>
        </w:div>
        <w:div w:id="495539584">
          <w:marLeft w:val="0"/>
          <w:marRight w:val="0"/>
          <w:marTop w:val="0"/>
          <w:marBottom w:val="0"/>
          <w:divBdr>
            <w:top w:val="none" w:sz="0" w:space="0" w:color="auto"/>
            <w:left w:val="none" w:sz="0" w:space="0" w:color="auto"/>
            <w:bottom w:val="none" w:sz="0" w:space="0" w:color="auto"/>
            <w:right w:val="none" w:sz="0" w:space="0" w:color="auto"/>
          </w:divBdr>
        </w:div>
        <w:div w:id="833838698">
          <w:marLeft w:val="0"/>
          <w:marRight w:val="0"/>
          <w:marTop w:val="0"/>
          <w:marBottom w:val="0"/>
          <w:divBdr>
            <w:top w:val="none" w:sz="0" w:space="0" w:color="auto"/>
            <w:left w:val="none" w:sz="0" w:space="0" w:color="auto"/>
            <w:bottom w:val="none" w:sz="0" w:space="0" w:color="auto"/>
            <w:right w:val="none" w:sz="0" w:space="0" w:color="auto"/>
          </w:divBdr>
        </w:div>
        <w:div w:id="645862101">
          <w:marLeft w:val="0"/>
          <w:marRight w:val="0"/>
          <w:marTop w:val="0"/>
          <w:marBottom w:val="0"/>
          <w:divBdr>
            <w:top w:val="none" w:sz="0" w:space="0" w:color="auto"/>
            <w:left w:val="none" w:sz="0" w:space="0" w:color="auto"/>
            <w:bottom w:val="none" w:sz="0" w:space="0" w:color="auto"/>
            <w:right w:val="none" w:sz="0" w:space="0" w:color="auto"/>
          </w:divBdr>
        </w:div>
        <w:div w:id="29958958">
          <w:marLeft w:val="0"/>
          <w:marRight w:val="0"/>
          <w:marTop w:val="0"/>
          <w:marBottom w:val="0"/>
          <w:divBdr>
            <w:top w:val="none" w:sz="0" w:space="0" w:color="auto"/>
            <w:left w:val="none" w:sz="0" w:space="0" w:color="auto"/>
            <w:bottom w:val="none" w:sz="0" w:space="0" w:color="auto"/>
            <w:right w:val="none" w:sz="0" w:space="0" w:color="auto"/>
          </w:divBdr>
          <w:divsChild>
            <w:div w:id="2053727244">
              <w:marLeft w:val="0"/>
              <w:marRight w:val="0"/>
              <w:marTop w:val="0"/>
              <w:marBottom w:val="0"/>
              <w:divBdr>
                <w:top w:val="none" w:sz="0" w:space="0" w:color="auto"/>
                <w:left w:val="none" w:sz="0" w:space="0" w:color="auto"/>
                <w:bottom w:val="none" w:sz="0" w:space="0" w:color="auto"/>
                <w:right w:val="none" w:sz="0" w:space="0" w:color="auto"/>
              </w:divBdr>
            </w:div>
            <w:div w:id="874807231">
              <w:marLeft w:val="0"/>
              <w:marRight w:val="0"/>
              <w:marTop w:val="0"/>
              <w:marBottom w:val="0"/>
              <w:divBdr>
                <w:top w:val="none" w:sz="0" w:space="0" w:color="auto"/>
                <w:left w:val="none" w:sz="0" w:space="0" w:color="auto"/>
                <w:bottom w:val="none" w:sz="0" w:space="0" w:color="auto"/>
                <w:right w:val="none" w:sz="0" w:space="0" w:color="auto"/>
              </w:divBdr>
            </w:div>
          </w:divsChild>
        </w:div>
        <w:div w:id="874926895">
          <w:marLeft w:val="0"/>
          <w:marRight w:val="0"/>
          <w:marTop w:val="0"/>
          <w:marBottom w:val="0"/>
          <w:divBdr>
            <w:top w:val="none" w:sz="0" w:space="0" w:color="auto"/>
            <w:left w:val="none" w:sz="0" w:space="0" w:color="auto"/>
            <w:bottom w:val="none" w:sz="0" w:space="0" w:color="auto"/>
            <w:right w:val="none" w:sz="0" w:space="0" w:color="auto"/>
          </w:divBdr>
        </w:div>
        <w:div w:id="1438138605">
          <w:marLeft w:val="0"/>
          <w:marRight w:val="0"/>
          <w:marTop w:val="0"/>
          <w:marBottom w:val="0"/>
          <w:divBdr>
            <w:top w:val="none" w:sz="0" w:space="0" w:color="auto"/>
            <w:left w:val="none" w:sz="0" w:space="0" w:color="auto"/>
            <w:bottom w:val="none" w:sz="0" w:space="0" w:color="auto"/>
            <w:right w:val="none" w:sz="0" w:space="0" w:color="auto"/>
          </w:divBdr>
        </w:div>
      </w:divsChild>
    </w:div>
    <w:div w:id="1918437947">
      <w:bodyDiv w:val="1"/>
      <w:marLeft w:val="0"/>
      <w:marRight w:val="0"/>
      <w:marTop w:val="0"/>
      <w:marBottom w:val="0"/>
      <w:divBdr>
        <w:top w:val="none" w:sz="0" w:space="0" w:color="auto"/>
        <w:left w:val="none" w:sz="0" w:space="0" w:color="auto"/>
        <w:bottom w:val="none" w:sz="0" w:space="0" w:color="auto"/>
        <w:right w:val="none" w:sz="0" w:space="0" w:color="auto"/>
      </w:divBdr>
      <w:divsChild>
        <w:div w:id="192422232">
          <w:marLeft w:val="0"/>
          <w:marRight w:val="0"/>
          <w:marTop w:val="0"/>
          <w:marBottom w:val="0"/>
          <w:divBdr>
            <w:top w:val="none" w:sz="0" w:space="0" w:color="auto"/>
            <w:left w:val="none" w:sz="0" w:space="0" w:color="auto"/>
            <w:bottom w:val="none" w:sz="0" w:space="0" w:color="auto"/>
            <w:right w:val="none" w:sz="0" w:space="0" w:color="auto"/>
          </w:divBdr>
        </w:div>
        <w:div w:id="1045257775">
          <w:marLeft w:val="0"/>
          <w:marRight w:val="0"/>
          <w:marTop w:val="0"/>
          <w:marBottom w:val="0"/>
          <w:divBdr>
            <w:top w:val="none" w:sz="0" w:space="0" w:color="auto"/>
            <w:left w:val="none" w:sz="0" w:space="0" w:color="auto"/>
            <w:bottom w:val="none" w:sz="0" w:space="0" w:color="auto"/>
            <w:right w:val="none" w:sz="0" w:space="0" w:color="auto"/>
          </w:divBdr>
          <w:divsChild>
            <w:div w:id="959532839">
              <w:marLeft w:val="0"/>
              <w:marRight w:val="0"/>
              <w:marTop w:val="0"/>
              <w:marBottom w:val="0"/>
              <w:divBdr>
                <w:top w:val="none" w:sz="0" w:space="0" w:color="auto"/>
                <w:left w:val="none" w:sz="0" w:space="0" w:color="auto"/>
                <w:bottom w:val="none" w:sz="0" w:space="0" w:color="auto"/>
                <w:right w:val="none" w:sz="0" w:space="0" w:color="auto"/>
              </w:divBdr>
            </w:div>
            <w:div w:id="718481525">
              <w:marLeft w:val="0"/>
              <w:marRight w:val="0"/>
              <w:marTop w:val="0"/>
              <w:marBottom w:val="0"/>
              <w:divBdr>
                <w:top w:val="none" w:sz="0" w:space="0" w:color="auto"/>
                <w:left w:val="none" w:sz="0" w:space="0" w:color="auto"/>
                <w:bottom w:val="none" w:sz="0" w:space="0" w:color="auto"/>
                <w:right w:val="none" w:sz="0" w:space="0" w:color="auto"/>
              </w:divBdr>
            </w:div>
            <w:div w:id="908230104">
              <w:marLeft w:val="0"/>
              <w:marRight w:val="0"/>
              <w:marTop w:val="0"/>
              <w:marBottom w:val="0"/>
              <w:divBdr>
                <w:top w:val="none" w:sz="0" w:space="0" w:color="auto"/>
                <w:left w:val="none" w:sz="0" w:space="0" w:color="auto"/>
                <w:bottom w:val="none" w:sz="0" w:space="0" w:color="auto"/>
                <w:right w:val="none" w:sz="0" w:space="0" w:color="auto"/>
              </w:divBdr>
            </w:div>
            <w:div w:id="1648362734">
              <w:marLeft w:val="0"/>
              <w:marRight w:val="0"/>
              <w:marTop w:val="0"/>
              <w:marBottom w:val="0"/>
              <w:divBdr>
                <w:top w:val="none" w:sz="0" w:space="0" w:color="auto"/>
                <w:left w:val="none" w:sz="0" w:space="0" w:color="auto"/>
                <w:bottom w:val="none" w:sz="0" w:space="0" w:color="auto"/>
                <w:right w:val="none" w:sz="0" w:space="0" w:color="auto"/>
              </w:divBdr>
            </w:div>
            <w:div w:id="504326773">
              <w:marLeft w:val="0"/>
              <w:marRight w:val="0"/>
              <w:marTop w:val="0"/>
              <w:marBottom w:val="0"/>
              <w:divBdr>
                <w:top w:val="none" w:sz="0" w:space="0" w:color="auto"/>
                <w:left w:val="none" w:sz="0" w:space="0" w:color="auto"/>
                <w:bottom w:val="none" w:sz="0" w:space="0" w:color="auto"/>
                <w:right w:val="none" w:sz="0" w:space="0" w:color="auto"/>
              </w:divBdr>
            </w:div>
          </w:divsChild>
        </w:div>
        <w:div w:id="1602638967">
          <w:marLeft w:val="0"/>
          <w:marRight w:val="0"/>
          <w:marTop w:val="0"/>
          <w:marBottom w:val="0"/>
          <w:divBdr>
            <w:top w:val="none" w:sz="0" w:space="0" w:color="auto"/>
            <w:left w:val="none" w:sz="0" w:space="0" w:color="auto"/>
            <w:bottom w:val="none" w:sz="0" w:space="0" w:color="auto"/>
            <w:right w:val="none" w:sz="0" w:space="0" w:color="auto"/>
          </w:divBdr>
        </w:div>
        <w:div w:id="1904098154">
          <w:marLeft w:val="0"/>
          <w:marRight w:val="0"/>
          <w:marTop w:val="0"/>
          <w:marBottom w:val="0"/>
          <w:divBdr>
            <w:top w:val="none" w:sz="0" w:space="0" w:color="auto"/>
            <w:left w:val="none" w:sz="0" w:space="0" w:color="auto"/>
            <w:bottom w:val="none" w:sz="0" w:space="0" w:color="auto"/>
            <w:right w:val="none" w:sz="0" w:space="0" w:color="auto"/>
          </w:divBdr>
        </w:div>
        <w:div w:id="1575116650">
          <w:marLeft w:val="0"/>
          <w:marRight w:val="0"/>
          <w:marTop w:val="0"/>
          <w:marBottom w:val="0"/>
          <w:divBdr>
            <w:top w:val="none" w:sz="0" w:space="0" w:color="auto"/>
            <w:left w:val="none" w:sz="0" w:space="0" w:color="auto"/>
            <w:bottom w:val="none" w:sz="0" w:space="0" w:color="auto"/>
            <w:right w:val="none" w:sz="0" w:space="0" w:color="auto"/>
          </w:divBdr>
        </w:div>
        <w:div w:id="241528319">
          <w:marLeft w:val="0"/>
          <w:marRight w:val="0"/>
          <w:marTop w:val="0"/>
          <w:marBottom w:val="0"/>
          <w:divBdr>
            <w:top w:val="none" w:sz="0" w:space="0" w:color="auto"/>
            <w:left w:val="none" w:sz="0" w:space="0" w:color="auto"/>
            <w:bottom w:val="none" w:sz="0" w:space="0" w:color="auto"/>
            <w:right w:val="none" w:sz="0" w:space="0" w:color="auto"/>
          </w:divBdr>
        </w:div>
        <w:div w:id="1922567720">
          <w:marLeft w:val="0"/>
          <w:marRight w:val="0"/>
          <w:marTop w:val="0"/>
          <w:marBottom w:val="0"/>
          <w:divBdr>
            <w:top w:val="none" w:sz="0" w:space="0" w:color="auto"/>
            <w:left w:val="none" w:sz="0" w:space="0" w:color="auto"/>
            <w:bottom w:val="none" w:sz="0" w:space="0" w:color="auto"/>
            <w:right w:val="none" w:sz="0" w:space="0" w:color="auto"/>
          </w:divBdr>
        </w:div>
        <w:div w:id="305554885">
          <w:marLeft w:val="0"/>
          <w:marRight w:val="0"/>
          <w:marTop w:val="0"/>
          <w:marBottom w:val="0"/>
          <w:divBdr>
            <w:top w:val="none" w:sz="0" w:space="0" w:color="auto"/>
            <w:left w:val="none" w:sz="0" w:space="0" w:color="auto"/>
            <w:bottom w:val="none" w:sz="0" w:space="0" w:color="auto"/>
            <w:right w:val="none" w:sz="0" w:space="0" w:color="auto"/>
          </w:divBdr>
        </w:div>
        <w:div w:id="1705445619">
          <w:marLeft w:val="0"/>
          <w:marRight w:val="0"/>
          <w:marTop w:val="0"/>
          <w:marBottom w:val="0"/>
          <w:divBdr>
            <w:top w:val="none" w:sz="0" w:space="0" w:color="auto"/>
            <w:left w:val="none" w:sz="0" w:space="0" w:color="auto"/>
            <w:bottom w:val="none" w:sz="0" w:space="0" w:color="auto"/>
            <w:right w:val="none" w:sz="0" w:space="0" w:color="auto"/>
          </w:divBdr>
        </w:div>
        <w:div w:id="1379206378">
          <w:marLeft w:val="0"/>
          <w:marRight w:val="0"/>
          <w:marTop w:val="0"/>
          <w:marBottom w:val="0"/>
          <w:divBdr>
            <w:top w:val="none" w:sz="0" w:space="0" w:color="auto"/>
            <w:left w:val="none" w:sz="0" w:space="0" w:color="auto"/>
            <w:bottom w:val="none" w:sz="0" w:space="0" w:color="auto"/>
            <w:right w:val="none" w:sz="0" w:space="0" w:color="auto"/>
          </w:divBdr>
        </w:div>
        <w:div w:id="961813435">
          <w:marLeft w:val="0"/>
          <w:marRight w:val="0"/>
          <w:marTop w:val="0"/>
          <w:marBottom w:val="0"/>
          <w:divBdr>
            <w:top w:val="none" w:sz="0" w:space="0" w:color="auto"/>
            <w:left w:val="none" w:sz="0" w:space="0" w:color="auto"/>
            <w:bottom w:val="none" w:sz="0" w:space="0" w:color="auto"/>
            <w:right w:val="none" w:sz="0" w:space="0" w:color="auto"/>
          </w:divBdr>
        </w:div>
        <w:div w:id="1721592107">
          <w:marLeft w:val="0"/>
          <w:marRight w:val="0"/>
          <w:marTop w:val="0"/>
          <w:marBottom w:val="0"/>
          <w:divBdr>
            <w:top w:val="none" w:sz="0" w:space="0" w:color="auto"/>
            <w:left w:val="none" w:sz="0" w:space="0" w:color="auto"/>
            <w:bottom w:val="none" w:sz="0" w:space="0" w:color="auto"/>
            <w:right w:val="none" w:sz="0" w:space="0" w:color="auto"/>
          </w:divBdr>
        </w:div>
        <w:div w:id="1938714499">
          <w:marLeft w:val="0"/>
          <w:marRight w:val="0"/>
          <w:marTop w:val="0"/>
          <w:marBottom w:val="0"/>
          <w:divBdr>
            <w:top w:val="none" w:sz="0" w:space="0" w:color="auto"/>
            <w:left w:val="none" w:sz="0" w:space="0" w:color="auto"/>
            <w:bottom w:val="none" w:sz="0" w:space="0" w:color="auto"/>
            <w:right w:val="none" w:sz="0" w:space="0" w:color="auto"/>
          </w:divBdr>
        </w:div>
        <w:div w:id="2052218829">
          <w:marLeft w:val="0"/>
          <w:marRight w:val="0"/>
          <w:marTop w:val="0"/>
          <w:marBottom w:val="0"/>
          <w:divBdr>
            <w:top w:val="none" w:sz="0" w:space="0" w:color="auto"/>
            <w:left w:val="none" w:sz="0" w:space="0" w:color="auto"/>
            <w:bottom w:val="none" w:sz="0" w:space="0" w:color="auto"/>
            <w:right w:val="none" w:sz="0" w:space="0" w:color="auto"/>
          </w:divBdr>
        </w:div>
        <w:div w:id="1904678736">
          <w:marLeft w:val="0"/>
          <w:marRight w:val="0"/>
          <w:marTop w:val="0"/>
          <w:marBottom w:val="0"/>
          <w:divBdr>
            <w:top w:val="none" w:sz="0" w:space="0" w:color="auto"/>
            <w:left w:val="none" w:sz="0" w:space="0" w:color="auto"/>
            <w:bottom w:val="none" w:sz="0" w:space="0" w:color="auto"/>
            <w:right w:val="none" w:sz="0" w:space="0" w:color="auto"/>
          </w:divBdr>
        </w:div>
        <w:div w:id="1743285336">
          <w:marLeft w:val="0"/>
          <w:marRight w:val="0"/>
          <w:marTop w:val="0"/>
          <w:marBottom w:val="0"/>
          <w:divBdr>
            <w:top w:val="none" w:sz="0" w:space="0" w:color="auto"/>
            <w:left w:val="none" w:sz="0" w:space="0" w:color="auto"/>
            <w:bottom w:val="none" w:sz="0" w:space="0" w:color="auto"/>
            <w:right w:val="none" w:sz="0" w:space="0" w:color="auto"/>
          </w:divBdr>
        </w:div>
        <w:div w:id="94129927">
          <w:marLeft w:val="0"/>
          <w:marRight w:val="0"/>
          <w:marTop w:val="0"/>
          <w:marBottom w:val="0"/>
          <w:divBdr>
            <w:top w:val="none" w:sz="0" w:space="0" w:color="auto"/>
            <w:left w:val="none" w:sz="0" w:space="0" w:color="auto"/>
            <w:bottom w:val="none" w:sz="0" w:space="0" w:color="auto"/>
            <w:right w:val="none" w:sz="0" w:space="0" w:color="auto"/>
          </w:divBdr>
        </w:div>
        <w:div w:id="1741126684">
          <w:marLeft w:val="0"/>
          <w:marRight w:val="0"/>
          <w:marTop w:val="0"/>
          <w:marBottom w:val="0"/>
          <w:divBdr>
            <w:top w:val="none" w:sz="0" w:space="0" w:color="auto"/>
            <w:left w:val="none" w:sz="0" w:space="0" w:color="auto"/>
            <w:bottom w:val="none" w:sz="0" w:space="0" w:color="auto"/>
            <w:right w:val="none" w:sz="0" w:space="0" w:color="auto"/>
          </w:divBdr>
        </w:div>
        <w:div w:id="1911650045">
          <w:marLeft w:val="0"/>
          <w:marRight w:val="0"/>
          <w:marTop w:val="0"/>
          <w:marBottom w:val="0"/>
          <w:divBdr>
            <w:top w:val="none" w:sz="0" w:space="0" w:color="auto"/>
            <w:left w:val="none" w:sz="0" w:space="0" w:color="auto"/>
            <w:bottom w:val="none" w:sz="0" w:space="0" w:color="auto"/>
            <w:right w:val="none" w:sz="0" w:space="0" w:color="auto"/>
          </w:divBdr>
        </w:div>
        <w:div w:id="103621872">
          <w:marLeft w:val="0"/>
          <w:marRight w:val="0"/>
          <w:marTop w:val="0"/>
          <w:marBottom w:val="0"/>
          <w:divBdr>
            <w:top w:val="none" w:sz="0" w:space="0" w:color="auto"/>
            <w:left w:val="none" w:sz="0" w:space="0" w:color="auto"/>
            <w:bottom w:val="none" w:sz="0" w:space="0" w:color="auto"/>
            <w:right w:val="none" w:sz="0" w:space="0" w:color="auto"/>
          </w:divBdr>
        </w:div>
        <w:div w:id="278807293">
          <w:marLeft w:val="0"/>
          <w:marRight w:val="0"/>
          <w:marTop w:val="0"/>
          <w:marBottom w:val="0"/>
          <w:divBdr>
            <w:top w:val="none" w:sz="0" w:space="0" w:color="auto"/>
            <w:left w:val="none" w:sz="0" w:space="0" w:color="auto"/>
            <w:bottom w:val="none" w:sz="0" w:space="0" w:color="auto"/>
            <w:right w:val="none" w:sz="0" w:space="0" w:color="auto"/>
          </w:divBdr>
        </w:div>
        <w:div w:id="116487811">
          <w:marLeft w:val="0"/>
          <w:marRight w:val="0"/>
          <w:marTop w:val="0"/>
          <w:marBottom w:val="0"/>
          <w:divBdr>
            <w:top w:val="none" w:sz="0" w:space="0" w:color="auto"/>
            <w:left w:val="none" w:sz="0" w:space="0" w:color="auto"/>
            <w:bottom w:val="none" w:sz="0" w:space="0" w:color="auto"/>
            <w:right w:val="none" w:sz="0" w:space="0" w:color="auto"/>
          </w:divBdr>
        </w:div>
        <w:div w:id="809633894">
          <w:marLeft w:val="0"/>
          <w:marRight w:val="0"/>
          <w:marTop w:val="0"/>
          <w:marBottom w:val="0"/>
          <w:divBdr>
            <w:top w:val="none" w:sz="0" w:space="0" w:color="auto"/>
            <w:left w:val="none" w:sz="0" w:space="0" w:color="auto"/>
            <w:bottom w:val="none" w:sz="0" w:space="0" w:color="auto"/>
            <w:right w:val="none" w:sz="0" w:space="0" w:color="auto"/>
          </w:divBdr>
        </w:div>
        <w:div w:id="915745185">
          <w:marLeft w:val="0"/>
          <w:marRight w:val="0"/>
          <w:marTop w:val="0"/>
          <w:marBottom w:val="0"/>
          <w:divBdr>
            <w:top w:val="none" w:sz="0" w:space="0" w:color="auto"/>
            <w:left w:val="none" w:sz="0" w:space="0" w:color="auto"/>
            <w:bottom w:val="none" w:sz="0" w:space="0" w:color="auto"/>
            <w:right w:val="none" w:sz="0" w:space="0" w:color="auto"/>
          </w:divBdr>
        </w:div>
        <w:div w:id="347759576">
          <w:marLeft w:val="0"/>
          <w:marRight w:val="0"/>
          <w:marTop w:val="0"/>
          <w:marBottom w:val="0"/>
          <w:divBdr>
            <w:top w:val="none" w:sz="0" w:space="0" w:color="auto"/>
            <w:left w:val="none" w:sz="0" w:space="0" w:color="auto"/>
            <w:bottom w:val="none" w:sz="0" w:space="0" w:color="auto"/>
            <w:right w:val="none" w:sz="0" w:space="0" w:color="auto"/>
          </w:divBdr>
        </w:div>
        <w:div w:id="2031251799">
          <w:marLeft w:val="0"/>
          <w:marRight w:val="0"/>
          <w:marTop w:val="0"/>
          <w:marBottom w:val="0"/>
          <w:divBdr>
            <w:top w:val="none" w:sz="0" w:space="0" w:color="auto"/>
            <w:left w:val="none" w:sz="0" w:space="0" w:color="auto"/>
            <w:bottom w:val="none" w:sz="0" w:space="0" w:color="auto"/>
            <w:right w:val="none" w:sz="0" w:space="0" w:color="auto"/>
          </w:divBdr>
        </w:div>
        <w:div w:id="788548509">
          <w:marLeft w:val="0"/>
          <w:marRight w:val="0"/>
          <w:marTop w:val="0"/>
          <w:marBottom w:val="0"/>
          <w:divBdr>
            <w:top w:val="none" w:sz="0" w:space="0" w:color="auto"/>
            <w:left w:val="none" w:sz="0" w:space="0" w:color="auto"/>
            <w:bottom w:val="none" w:sz="0" w:space="0" w:color="auto"/>
            <w:right w:val="none" w:sz="0" w:space="0" w:color="auto"/>
          </w:divBdr>
        </w:div>
        <w:div w:id="1763842149">
          <w:marLeft w:val="0"/>
          <w:marRight w:val="0"/>
          <w:marTop w:val="0"/>
          <w:marBottom w:val="0"/>
          <w:divBdr>
            <w:top w:val="none" w:sz="0" w:space="0" w:color="auto"/>
            <w:left w:val="none" w:sz="0" w:space="0" w:color="auto"/>
            <w:bottom w:val="none" w:sz="0" w:space="0" w:color="auto"/>
            <w:right w:val="none" w:sz="0" w:space="0" w:color="auto"/>
          </w:divBdr>
        </w:div>
        <w:div w:id="1691182503">
          <w:marLeft w:val="0"/>
          <w:marRight w:val="0"/>
          <w:marTop w:val="0"/>
          <w:marBottom w:val="0"/>
          <w:divBdr>
            <w:top w:val="none" w:sz="0" w:space="0" w:color="auto"/>
            <w:left w:val="none" w:sz="0" w:space="0" w:color="auto"/>
            <w:bottom w:val="none" w:sz="0" w:space="0" w:color="auto"/>
            <w:right w:val="none" w:sz="0" w:space="0" w:color="auto"/>
          </w:divBdr>
        </w:div>
        <w:div w:id="1763792007">
          <w:marLeft w:val="0"/>
          <w:marRight w:val="0"/>
          <w:marTop w:val="0"/>
          <w:marBottom w:val="0"/>
          <w:divBdr>
            <w:top w:val="none" w:sz="0" w:space="0" w:color="auto"/>
            <w:left w:val="none" w:sz="0" w:space="0" w:color="auto"/>
            <w:bottom w:val="none" w:sz="0" w:space="0" w:color="auto"/>
            <w:right w:val="none" w:sz="0" w:space="0" w:color="auto"/>
          </w:divBdr>
        </w:div>
        <w:div w:id="1489441142">
          <w:marLeft w:val="0"/>
          <w:marRight w:val="0"/>
          <w:marTop w:val="0"/>
          <w:marBottom w:val="0"/>
          <w:divBdr>
            <w:top w:val="none" w:sz="0" w:space="0" w:color="auto"/>
            <w:left w:val="none" w:sz="0" w:space="0" w:color="auto"/>
            <w:bottom w:val="none" w:sz="0" w:space="0" w:color="auto"/>
            <w:right w:val="none" w:sz="0" w:space="0" w:color="auto"/>
          </w:divBdr>
        </w:div>
        <w:div w:id="1472938816">
          <w:marLeft w:val="0"/>
          <w:marRight w:val="0"/>
          <w:marTop w:val="0"/>
          <w:marBottom w:val="0"/>
          <w:divBdr>
            <w:top w:val="none" w:sz="0" w:space="0" w:color="auto"/>
            <w:left w:val="none" w:sz="0" w:space="0" w:color="auto"/>
            <w:bottom w:val="none" w:sz="0" w:space="0" w:color="auto"/>
            <w:right w:val="none" w:sz="0" w:space="0" w:color="auto"/>
          </w:divBdr>
        </w:div>
        <w:div w:id="811292103">
          <w:marLeft w:val="0"/>
          <w:marRight w:val="0"/>
          <w:marTop w:val="0"/>
          <w:marBottom w:val="0"/>
          <w:divBdr>
            <w:top w:val="none" w:sz="0" w:space="0" w:color="auto"/>
            <w:left w:val="none" w:sz="0" w:space="0" w:color="auto"/>
            <w:bottom w:val="none" w:sz="0" w:space="0" w:color="auto"/>
            <w:right w:val="none" w:sz="0" w:space="0" w:color="auto"/>
          </w:divBdr>
        </w:div>
        <w:div w:id="1214346127">
          <w:marLeft w:val="0"/>
          <w:marRight w:val="0"/>
          <w:marTop w:val="0"/>
          <w:marBottom w:val="0"/>
          <w:divBdr>
            <w:top w:val="none" w:sz="0" w:space="0" w:color="auto"/>
            <w:left w:val="none" w:sz="0" w:space="0" w:color="auto"/>
            <w:bottom w:val="none" w:sz="0" w:space="0" w:color="auto"/>
            <w:right w:val="none" w:sz="0" w:space="0" w:color="auto"/>
          </w:divBdr>
        </w:div>
        <w:div w:id="1465003758">
          <w:marLeft w:val="0"/>
          <w:marRight w:val="0"/>
          <w:marTop w:val="0"/>
          <w:marBottom w:val="0"/>
          <w:divBdr>
            <w:top w:val="none" w:sz="0" w:space="0" w:color="auto"/>
            <w:left w:val="none" w:sz="0" w:space="0" w:color="auto"/>
            <w:bottom w:val="none" w:sz="0" w:space="0" w:color="auto"/>
            <w:right w:val="none" w:sz="0" w:space="0" w:color="auto"/>
          </w:divBdr>
        </w:div>
        <w:div w:id="409816167">
          <w:marLeft w:val="0"/>
          <w:marRight w:val="0"/>
          <w:marTop w:val="0"/>
          <w:marBottom w:val="0"/>
          <w:divBdr>
            <w:top w:val="none" w:sz="0" w:space="0" w:color="auto"/>
            <w:left w:val="none" w:sz="0" w:space="0" w:color="auto"/>
            <w:bottom w:val="none" w:sz="0" w:space="0" w:color="auto"/>
            <w:right w:val="none" w:sz="0" w:space="0" w:color="auto"/>
          </w:divBdr>
          <w:divsChild>
            <w:div w:id="667370651">
              <w:marLeft w:val="0"/>
              <w:marRight w:val="0"/>
              <w:marTop w:val="0"/>
              <w:marBottom w:val="0"/>
              <w:divBdr>
                <w:top w:val="none" w:sz="0" w:space="0" w:color="auto"/>
                <w:left w:val="none" w:sz="0" w:space="0" w:color="auto"/>
                <w:bottom w:val="none" w:sz="0" w:space="0" w:color="auto"/>
                <w:right w:val="none" w:sz="0" w:space="0" w:color="auto"/>
              </w:divBdr>
            </w:div>
          </w:divsChild>
        </w:div>
        <w:div w:id="245463822">
          <w:marLeft w:val="0"/>
          <w:marRight w:val="0"/>
          <w:marTop w:val="0"/>
          <w:marBottom w:val="0"/>
          <w:divBdr>
            <w:top w:val="none" w:sz="0" w:space="0" w:color="auto"/>
            <w:left w:val="none" w:sz="0" w:space="0" w:color="auto"/>
            <w:bottom w:val="none" w:sz="0" w:space="0" w:color="auto"/>
            <w:right w:val="none" w:sz="0" w:space="0" w:color="auto"/>
          </w:divBdr>
          <w:divsChild>
            <w:div w:id="1235119018">
              <w:marLeft w:val="0"/>
              <w:marRight w:val="0"/>
              <w:marTop w:val="0"/>
              <w:marBottom w:val="0"/>
              <w:divBdr>
                <w:top w:val="none" w:sz="0" w:space="0" w:color="auto"/>
                <w:left w:val="none" w:sz="0" w:space="0" w:color="auto"/>
                <w:bottom w:val="none" w:sz="0" w:space="0" w:color="auto"/>
                <w:right w:val="none" w:sz="0" w:space="0" w:color="auto"/>
              </w:divBdr>
            </w:div>
          </w:divsChild>
        </w:div>
        <w:div w:id="426118022">
          <w:marLeft w:val="0"/>
          <w:marRight w:val="0"/>
          <w:marTop w:val="0"/>
          <w:marBottom w:val="0"/>
          <w:divBdr>
            <w:top w:val="none" w:sz="0" w:space="0" w:color="auto"/>
            <w:left w:val="none" w:sz="0" w:space="0" w:color="auto"/>
            <w:bottom w:val="none" w:sz="0" w:space="0" w:color="auto"/>
            <w:right w:val="none" w:sz="0" w:space="0" w:color="auto"/>
          </w:divBdr>
          <w:divsChild>
            <w:div w:id="1713382297">
              <w:marLeft w:val="0"/>
              <w:marRight w:val="0"/>
              <w:marTop w:val="0"/>
              <w:marBottom w:val="0"/>
              <w:divBdr>
                <w:top w:val="none" w:sz="0" w:space="0" w:color="auto"/>
                <w:left w:val="none" w:sz="0" w:space="0" w:color="auto"/>
                <w:bottom w:val="none" w:sz="0" w:space="0" w:color="auto"/>
                <w:right w:val="none" w:sz="0" w:space="0" w:color="auto"/>
              </w:divBdr>
            </w:div>
            <w:div w:id="1172718157">
              <w:marLeft w:val="0"/>
              <w:marRight w:val="0"/>
              <w:marTop w:val="0"/>
              <w:marBottom w:val="0"/>
              <w:divBdr>
                <w:top w:val="none" w:sz="0" w:space="0" w:color="auto"/>
                <w:left w:val="none" w:sz="0" w:space="0" w:color="auto"/>
                <w:bottom w:val="none" w:sz="0" w:space="0" w:color="auto"/>
                <w:right w:val="none" w:sz="0" w:space="0" w:color="auto"/>
              </w:divBdr>
            </w:div>
            <w:div w:id="511068299">
              <w:marLeft w:val="0"/>
              <w:marRight w:val="0"/>
              <w:marTop w:val="0"/>
              <w:marBottom w:val="0"/>
              <w:divBdr>
                <w:top w:val="none" w:sz="0" w:space="0" w:color="auto"/>
                <w:left w:val="none" w:sz="0" w:space="0" w:color="auto"/>
                <w:bottom w:val="none" w:sz="0" w:space="0" w:color="auto"/>
                <w:right w:val="none" w:sz="0" w:space="0" w:color="auto"/>
              </w:divBdr>
            </w:div>
          </w:divsChild>
        </w:div>
        <w:div w:id="405884589">
          <w:marLeft w:val="0"/>
          <w:marRight w:val="0"/>
          <w:marTop w:val="0"/>
          <w:marBottom w:val="0"/>
          <w:divBdr>
            <w:top w:val="none" w:sz="0" w:space="0" w:color="auto"/>
            <w:left w:val="none" w:sz="0" w:space="0" w:color="auto"/>
            <w:bottom w:val="none" w:sz="0" w:space="0" w:color="auto"/>
            <w:right w:val="none" w:sz="0" w:space="0" w:color="auto"/>
          </w:divBdr>
        </w:div>
        <w:div w:id="1893232099">
          <w:marLeft w:val="0"/>
          <w:marRight w:val="0"/>
          <w:marTop w:val="0"/>
          <w:marBottom w:val="0"/>
          <w:divBdr>
            <w:top w:val="none" w:sz="0" w:space="0" w:color="auto"/>
            <w:left w:val="none" w:sz="0" w:space="0" w:color="auto"/>
            <w:bottom w:val="none" w:sz="0" w:space="0" w:color="auto"/>
            <w:right w:val="none" w:sz="0" w:space="0" w:color="auto"/>
          </w:divBdr>
        </w:div>
        <w:div w:id="1404833949">
          <w:marLeft w:val="0"/>
          <w:marRight w:val="0"/>
          <w:marTop w:val="0"/>
          <w:marBottom w:val="0"/>
          <w:divBdr>
            <w:top w:val="none" w:sz="0" w:space="0" w:color="auto"/>
            <w:left w:val="none" w:sz="0" w:space="0" w:color="auto"/>
            <w:bottom w:val="none" w:sz="0" w:space="0" w:color="auto"/>
            <w:right w:val="none" w:sz="0" w:space="0" w:color="auto"/>
          </w:divBdr>
        </w:div>
        <w:div w:id="1486816912">
          <w:marLeft w:val="0"/>
          <w:marRight w:val="0"/>
          <w:marTop w:val="0"/>
          <w:marBottom w:val="0"/>
          <w:divBdr>
            <w:top w:val="none" w:sz="0" w:space="0" w:color="auto"/>
            <w:left w:val="none" w:sz="0" w:space="0" w:color="auto"/>
            <w:bottom w:val="none" w:sz="0" w:space="0" w:color="auto"/>
            <w:right w:val="none" w:sz="0" w:space="0" w:color="auto"/>
          </w:divBdr>
        </w:div>
        <w:div w:id="878128861">
          <w:marLeft w:val="0"/>
          <w:marRight w:val="0"/>
          <w:marTop w:val="0"/>
          <w:marBottom w:val="0"/>
          <w:divBdr>
            <w:top w:val="none" w:sz="0" w:space="0" w:color="auto"/>
            <w:left w:val="none" w:sz="0" w:space="0" w:color="auto"/>
            <w:bottom w:val="none" w:sz="0" w:space="0" w:color="auto"/>
            <w:right w:val="none" w:sz="0" w:space="0" w:color="auto"/>
          </w:divBdr>
        </w:div>
        <w:div w:id="1829902007">
          <w:marLeft w:val="0"/>
          <w:marRight w:val="0"/>
          <w:marTop w:val="0"/>
          <w:marBottom w:val="0"/>
          <w:divBdr>
            <w:top w:val="none" w:sz="0" w:space="0" w:color="auto"/>
            <w:left w:val="none" w:sz="0" w:space="0" w:color="auto"/>
            <w:bottom w:val="none" w:sz="0" w:space="0" w:color="auto"/>
            <w:right w:val="none" w:sz="0" w:space="0" w:color="auto"/>
          </w:divBdr>
        </w:div>
        <w:div w:id="2014987960">
          <w:marLeft w:val="0"/>
          <w:marRight w:val="0"/>
          <w:marTop w:val="0"/>
          <w:marBottom w:val="0"/>
          <w:divBdr>
            <w:top w:val="none" w:sz="0" w:space="0" w:color="auto"/>
            <w:left w:val="none" w:sz="0" w:space="0" w:color="auto"/>
            <w:bottom w:val="none" w:sz="0" w:space="0" w:color="auto"/>
            <w:right w:val="none" w:sz="0" w:space="0" w:color="auto"/>
          </w:divBdr>
        </w:div>
        <w:div w:id="632176557">
          <w:marLeft w:val="0"/>
          <w:marRight w:val="0"/>
          <w:marTop w:val="0"/>
          <w:marBottom w:val="0"/>
          <w:divBdr>
            <w:top w:val="none" w:sz="0" w:space="0" w:color="auto"/>
            <w:left w:val="none" w:sz="0" w:space="0" w:color="auto"/>
            <w:bottom w:val="none" w:sz="0" w:space="0" w:color="auto"/>
            <w:right w:val="none" w:sz="0" w:space="0" w:color="auto"/>
          </w:divBdr>
        </w:div>
        <w:div w:id="1816755194">
          <w:marLeft w:val="0"/>
          <w:marRight w:val="0"/>
          <w:marTop w:val="0"/>
          <w:marBottom w:val="0"/>
          <w:divBdr>
            <w:top w:val="none" w:sz="0" w:space="0" w:color="auto"/>
            <w:left w:val="none" w:sz="0" w:space="0" w:color="auto"/>
            <w:bottom w:val="none" w:sz="0" w:space="0" w:color="auto"/>
            <w:right w:val="none" w:sz="0" w:space="0" w:color="auto"/>
          </w:divBdr>
        </w:div>
        <w:div w:id="1588150851">
          <w:marLeft w:val="0"/>
          <w:marRight w:val="0"/>
          <w:marTop w:val="0"/>
          <w:marBottom w:val="0"/>
          <w:divBdr>
            <w:top w:val="none" w:sz="0" w:space="0" w:color="auto"/>
            <w:left w:val="none" w:sz="0" w:space="0" w:color="auto"/>
            <w:bottom w:val="none" w:sz="0" w:space="0" w:color="auto"/>
            <w:right w:val="none" w:sz="0" w:space="0" w:color="auto"/>
          </w:divBdr>
        </w:div>
        <w:div w:id="598412760">
          <w:marLeft w:val="0"/>
          <w:marRight w:val="0"/>
          <w:marTop w:val="0"/>
          <w:marBottom w:val="0"/>
          <w:divBdr>
            <w:top w:val="none" w:sz="0" w:space="0" w:color="auto"/>
            <w:left w:val="none" w:sz="0" w:space="0" w:color="auto"/>
            <w:bottom w:val="none" w:sz="0" w:space="0" w:color="auto"/>
            <w:right w:val="none" w:sz="0" w:space="0" w:color="auto"/>
          </w:divBdr>
        </w:div>
        <w:div w:id="543832430">
          <w:marLeft w:val="0"/>
          <w:marRight w:val="0"/>
          <w:marTop w:val="0"/>
          <w:marBottom w:val="0"/>
          <w:divBdr>
            <w:top w:val="none" w:sz="0" w:space="0" w:color="auto"/>
            <w:left w:val="none" w:sz="0" w:space="0" w:color="auto"/>
            <w:bottom w:val="none" w:sz="0" w:space="0" w:color="auto"/>
            <w:right w:val="none" w:sz="0" w:space="0" w:color="auto"/>
          </w:divBdr>
        </w:div>
        <w:div w:id="1418211461">
          <w:marLeft w:val="0"/>
          <w:marRight w:val="0"/>
          <w:marTop w:val="0"/>
          <w:marBottom w:val="0"/>
          <w:divBdr>
            <w:top w:val="none" w:sz="0" w:space="0" w:color="auto"/>
            <w:left w:val="none" w:sz="0" w:space="0" w:color="auto"/>
            <w:bottom w:val="none" w:sz="0" w:space="0" w:color="auto"/>
            <w:right w:val="none" w:sz="0" w:space="0" w:color="auto"/>
          </w:divBdr>
        </w:div>
        <w:div w:id="1830052865">
          <w:marLeft w:val="0"/>
          <w:marRight w:val="0"/>
          <w:marTop w:val="0"/>
          <w:marBottom w:val="0"/>
          <w:divBdr>
            <w:top w:val="none" w:sz="0" w:space="0" w:color="auto"/>
            <w:left w:val="none" w:sz="0" w:space="0" w:color="auto"/>
            <w:bottom w:val="none" w:sz="0" w:space="0" w:color="auto"/>
            <w:right w:val="none" w:sz="0" w:space="0" w:color="auto"/>
          </w:divBdr>
        </w:div>
        <w:div w:id="860318417">
          <w:marLeft w:val="0"/>
          <w:marRight w:val="0"/>
          <w:marTop w:val="0"/>
          <w:marBottom w:val="0"/>
          <w:divBdr>
            <w:top w:val="none" w:sz="0" w:space="0" w:color="auto"/>
            <w:left w:val="none" w:sz="0" w:space="0" w:color="auto"/>
            <w:bottom w:val="none" w:sz="0" w:space="0" w:color="auto"/>
            <w:right w:val="none" w:sz="0" w:space="0" w:color="auto"/>
          </w:divBdr>
        </w:div>
        <w:div w:id="174656195">
          <w:marLeft w:val="0"/>
          <w:marRight w:val="0"/>
          <w:marTop w:val="0"/>
          <w:marBottom w:val="0"/>
          <w:divBdr>
            <w:top w:val="none" w:sz="0" w:space="0" w:color="auto"/>
            <w:left w:val="none" w:sz="0" w:space="0" w:color="auto"/>
            <w:bottom w:val="none" w:sz="0" w:space="0" w:color="auto"/>
            <w:right w:val="none" w:sz="0" w:space="0" w:color="auto"/>
          </w:divBdr>
        </w:div>
      </w:divsChild>
    </w:div>
    <w:div w:id="1971277611">
      <w:bodyDiv w:val="1"/>
      <w:marLeft w:val="0"/>
      <w:marRight w:val="0"/>
      <w:marTop w:val="0"/>
      <w:marBottom w:val="0"/>
      <w:divBdr>
        <w:top w:val="none" w:sz="0" w:space="0" w:color="auto"/>
        <w:left w:val="none" w:sz="0" w:space="0" w:color="auto"/>
        <w:bottom w:val="none" w:sz="0" w:space="0" w:color="auto"/>
        <w:right w:val="none" w:sz="0" w:space="0" w:color="auto"/>
      </w:divBdr>
      <w:divsChild>
        <w:div w:id="1661498996">
          <w:marLeft w:val="0"/>
          <w:marRight w:val="0"/>
          <w:marTop w:val="0"/>
          <w:marBottom w:val="0"/>
          <w:divBdr>
            <w:top w:val="none" w:sz="0" w:space="0" w:color="auto"/>
            <w:left w:val="none" w:sz="0" w:space="0" w:color="auto"/>
            <w:bottom w:val="none" w:sz="0" w:space="0" w:color="auto"/>
            <w:right w:val="none" w:sz="0" w:space="0" w:color="auto"/>
          </w:divBdr>
        </w:div>
        <w:div w:id="239677963">
          <w:marLeft w:val="0"/>
          <w:marRight w:val="0"/>
          <w:marTop w:val="0"/>
          <w:marBottom w:val="0"/>
          <w:divBdr>
            <w:top w:val="none" w:sz="0" w:space="0" w:color="auto"/>
            <w:left w:val="none" w:sz="0" w:space="0" w:color="auto"/>
            <w:bottom w:val="none" w:sz="0" w:space="0" w:color="auto"/>
            <w:right w:val="none" w:sz="0" w:space="0" w:color="auto"/>
          </w:divBdr>
          <w:divsChild>
            <w:div w:id="1650939740">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sChild>
    </w:div>
    <w:div w:id="1982420342">
      <w:bodyDiv w:val="1"/>
      <w:marLeft w:val="0"/>
      <w:marRight w:val="0"/>
      <w:marTop w:val="0"/>
      <w:marBottom w:val="0"/>
      <w:divBdr>
        <w:top w:val="none" w:sz="0" w:space="0" w:color="auto"/>
        <w:left w:val="none" w:sz="0" w:space="0" w:color="auto"/>
        <w:bottom w:val="none" w:sz="0" w:space="0" w:color="auto"/>
        <w:right w:val="none" w:sz="0" w:space="0" w:color="auto"/>
      </w:divBdr>
      <w:divsChild>
        <w:div w:id="1036277766">
          <w:marLeft w:val="0"/>
          <w:marRight w:val="0"/>
          <w:marTop w:val="0"/>
          <w:marBottom w:val="0"/>
          <w:divBdr>
            <w:top w:val="none" w:sz="0" w:space="0" w:color="auto"/>
            <w:left w:val="none" w:sz="0" w:space="0" w:color="auto"/>
            <w:bottom w:val="none" w:sz="0" w:space="0" w:color="auto"/>
            <w:right w:val="none" w:sz="0" w:space="0" w:color="auto"/>
          </w:divBdr>
        </w:div>
        <w:div w:id="1941062744">
          <w:marLeft w:val="0"/>
          <w:marRight w:val="0"/>
          <w:marTop w:val="0"/>
          <w:marBottom w:val="0"/>
          <w:divBdr>
            <w:top w:val="none" w:sz="0" w:space="0" w:color="auto"/>
            <w:left w:val="none" w:sz="0" w:space="0" w:color="auto"/>
            <w:bottom w:val="none" w:sz="0" w:space="0" w:color="auto"/>
            <w:right w:val="none" w:sz="0" w:space="0" w:color="auto"/>
          </w:divBdr>
        </w:div>
      </w:divsChild>
    </w:div>
    <w:div w:id="2047565260">
      <w:bodyDiv w:val="1"/>
      <w:marLeft w:val="0"/>
      <w:marRight w:val="0"/>
      <w:marTop w:val="0"/>
      <w:marBottom w:val="0"/>
      <w:divBdr>
        <w:top w:val="none" w:sz="0" w:space="0" w:color="auto"/>
        <w:left w:val="none" w:sz="0" w:space="0" w:color="auto"/>
        <w:bottom w:val="none" w:sz="0" w:space="0" w:color="auto"/>
        <w:right w:val="none" w:sz="0" w:space="0" w:color="auto"/>
      </w:divBdr>
      <w:divsChild>
        <w:div w:id="778720911">
          <w:marLeft w:val="0"/>
          <w:marRight w:val="0"/>
          <w:marTop w:val="0"/>
          <w:marBottom w:val="0"/>
          <w:divBdr>
            <w:top w:val="none" w:sz="0" w:space="0" w:color="auto"/>
            <w:left w:val="none" w:sz="0" w:space="0" w:color="auto"/>
            <w:bottom w:val="none" w:sz="0" w:space="0" w:color="auto"/>
            <w:right w:val="none" w:sz="0" w:space="0" w:color="auto"/>
          </w:divBdr>
        </w:div>
        <w:div w:id="1290863045">
          <w:marLeft w:val="0"/>
          <w:marRight w:val="0"/>
          <w:marTop w:val="0"/>
          <w:marBottom w:val="0"/>
          <w:divBdr>
            <w:top w:val="none" w:sz="0" w:space="0" w:color="auto"/>
            <w:left w:val="none" w:sz="0" w:space="0" w:color="auto"/>
            <w:bottom w:val="none" w:sz="0" w:space="0" w:color="auto"/>
            <w:right w:val="none" w:sz="0" w:space="0" w:color="auto"/>
          </w:divBdr>
        </w:div>
        <w:div w:id="1925256286">
          <w:marLeft w:val="0"/>
          <w:marRight w:val="0"/>
          <w:marTop w:val="0"/>
          <w:marBottom w:val="0"/>
          <w:divBdr>
            <w:top w:val="none" w:sz="0" w:space="0" w:color="auto"/>
            <w:left w:val="none" w:sz="0" w:space="0" w:color="auto"/>
            <w:bottom w:val="none" w:sz="0" w:space="0" w:color="auto"/>
            <w:right w:val="none" w:sz="0" w:space="0" w:color="auto"/>
          </w:divBdr>
        </w:div>
        <w:div w:id="1962228440">
          <w:marLeft w:val="0"/>
          <w:marRight w:val="0"/>
          <w:marTop w:val="0"/>
          <w:marBottom w:val="0"/>
          <w:divBdr>
            <w:top w:val="none" w:sz="0" w:space="0" w:color="auto"/>
            <w:left w:val="none" w:sz="0" w:space="0" w:color="auto"/>
            <w:bottom w:val="none" w:sz="0" w:space="0" w:color="auto"/>
            <w:right w:val="none" w:sz="0" w:space="0" w:color="auto"/>
          </w:divBdr>
        </w:div>
        <w:div w:id="440078722">
          <w:marLeft w:val="0"/>
          <w:marRight w:val="0"/>
          <w:marTop w:val="0"/>
          <w:marBottom w:val="0"/>
          <w:divBdr>
            <w:top w:val="none" w:sz="0" w:space="0" w:color="auto"/>
            <w:left w:val="none" w:sz="0" w:space="0" w:color="auto"/>
            <w:bottom w:val="none" w:sz="0" w:space="0" w:color="auto"/>
            <w:right w:val="none" w:sz="0" w:space="0" w:color="auto"/>
          </w:divBdr>
        </w:div>
        <w:div w:id="1121533377">
          <w:marLeft w:val="0"/>
          <w:marRight w:val="0"/>
          <w:marTop w:val="0"/>
          <w:marBottom w:val="0"/>
          <w:divBdr>
            <w:top w:val="none" w:sz="0" w:space="0" w:color="auto"/>
            <w:left w:val="none" w:sz="0" w:space="0" w:color="auto"/>
            <w:bottom w:val="none" w:sz="0" w:space="0" w:color="auto"/>
            <w:right w:val="none" w:sz="0" w:space="0" w:color="auto"/>
          </w:divBdr>
        </w:div>
        <w:div w:id="877855190">
          <w:marLeft w:val="0"/>
          <w:marRight w:val="0"/>
          <w:marTop w:val="0"/>
          <w:marBottom w:val="0"/>
          <w:divBdr>
            <w:top w:val="none" w:sz="0" w:space="0" w:color="auto"/>
            <w:left w:val="none" w:sz="0" w:space="0" w:color="auto"/>
            <w:bottom w:val="none" w:sz="0" w:space="0" w:color="auto"/>
            <w:right w:val="none" w:sz="0" w:space="0" w:color="auto"/>
          </w:divBdr>
        </w:div>
      </w:divsChild>
    </w:div>
    <w:div w:id="2076198226">
      <w:bodyDiv w:val="1"/>
      <w:marLeft w:val="0"/>
      <w:marRight w:val="0"/>
      <w:marTop w:val="0"/>
      <w:marBottom w:val="0"/>
      <w:divBdr>
        <w:top w:val="none" w:sz="0" w:space="0" w:color="auto"/>
        <w:left w:val="none" w:sz="0" w:space="0" w:color="auto"/>
        <w:bottom w:val="none" w:sz="0" w:space="0" w:color="auto"/>
        <w:right w:val="none" w:sz="0" w:space="0" w:color="auto"/>
      </w:divBdr>
      <w:divsChild>
        <w:div w:id="752970887">
          <w:marLeft w:val="0"/>
          <w:marRight w:val="0"/>
          <w:marTop w:val="0"/>
          <w:marBottom w:val="0"/>
          <w:divBdr>
            <w:top w:val="none" w:sz="0" w:space="0" w:color="auto"/>
            <w:left w:val="none" w:sz="0" w:space="0" w:color="auto"/>
            <w:bottom w:val="none" w:sz="0" w:space="0" w:color="auto"/>
            <w:right w:val="none" w:sz="0" w:space="0" w:color="auto"/>
          </w:divBdr>
        </w:div>
        <w:div w:id="241254437">
          <w:marLeft w:val="0"/>
          <w:marRight w:val="0"/>
          <w:marTop w:val="0"/>
          <w:marBottom w:val="0"/>
          <w:divBdr>
            <w:top w:val="none" w:sz="0" w:space="0" w:color="auto"/>
            <w:left w:val="none" w:sz="0" w:space="0" w:color="auto"/>
            <w:bottom w:val="none" w:sz="0" w:space="0" w:color="auto"/>
            <w:right w:val="none" w:sz="0" w:space="0" w:color="auto"/>
          </w:divBdr>
        </w:div>
        <w:div w:id="1894006250">
          <w:marLeft w:val="0"/>
          <w:marRight w:val="0"/>
          <w:marTop w:val="0"/>
          <w:marBottom w:val="0"/>
          <w:divBdr>
            <w:top w:val="none" w:sz="0" w:space="0" w:color="auto"/>
            <w:left w:val="none" w:sz="0" w:space="0" w:color="auto"/>
            <w:bottom w:val="none" w:sz="0" w:space="0" w:color="auto"/>
            <w:right w:val="none" w:sz="0" w:space="0" w:color="auto"/>
          </w:divBdr>
        </w:div>
        <w:div w:id="1682706420">
          <w:marLeft w:val="0"/>
          <w:marRight w:val="0"/>
          <w:marTop w:val="0"/>
          <w:marBottom w:val="0"/>
          <w:divBdr>
            <w:top w:val="none" w:sz="0" w:space="0" w:color="auto"/>
            <w:left w:val="none" w:sz="0" w:space="0" w:color="auto"/>
            <w:bottom w:val="none" w:sz="0" w:space="0" w:color="auto"/>
            <w:right w:val="none" w:sz="0" w:space="0" w:color="auto"/>
          </w:divBdr>
        </w:div>
        <w:div w:id="513305288">
          <w:marLeft w:val="0"/>
          <w:marRight w:val="0"/>
          <w:marTop w:val="0"/>
          <w:marBottom w:val="0"/>
          <w:divBdr>
            <w:top w:val="none" w:sz="0" w:space="0" w:color="auto"/>
            <w:left w:val="none" w:sz="0" w:space="0" w:color="auto"/>
            <w:bottom w:val="none" w:sz="0" w:space="0" w:color="auto"/>
            <w:right w:val="none" w:sz="0" w:space="0" w:color="auto"/>
          </w:divBdr>
        </w:div>
        <w:div w:id="499349505">
          <w:marLeft w:val="0"/>
          <w:marRight w:val="0"/>
          <w:marTop w:val="0"/>
          <w:marBottom w:val="0"/>
          <w:divBdr>
            <w:top w:val="none" w:sz="0" w:space="0" w:color="auto"/>
            <w:left w:val="none" w:sz="0" w:space="0" w:color="auto"/>
            <w:bottom w:val="none" w:sz="0" w:space="0" w:color="auto"/>
            <w:right w:val="none" w:sz="0" w:space="0" w:color="auto"/>
          </w:divBdr>
        </w:div>
        <w:div w:id="1590774781">
          <w:marLeft w:val="0"/>
          <w:marRight w:val="0"/>
          <w:marTop w:val="0"/>
          <w:marBottom w:val="0"/>
          <w:divBdr>
            <w:top w:val="none" w:sz="0" w:space="0" w:color="auto"/>
            <w:left w:val="none" w:sz="0" w:space="0" w:color="auto"/>
            <w:bottom w:val="none" w:sz="0" w:space="0" w:color="auto"/>
            <w:right w:val="none" w:sz="0" w:space="0" w:color="auto"/>
          </w:divBdr>
        </w:div>
        <w:div w:id="1057359881">
          <w:marLeft w:val="0"/>
          <w:marRight w:val="0"/>
          <w:marTop w:val="0"/>
          <w:marBottom w:val="0"/>
          <w:divBdr>
            <w:top w:val="none" w:sz="0" w:space="0" w:color="auto"/>
            <w:left w:val="none" w:sz="0" w:space="0" w:color="auto"/>
            <w:bottom w:val="none" w:sz="0" w:space="0" w:color="auto"/>
            <w:right w:val="none" w:sz="0" w:space="0" w:color="auto"/>
          </w:divBdr>
        </w:div>
        <w:div w:id="1088771928">
          <w:marLeft w:val="0"/>
          <w:marRight w:val="0"/>
          <w:marTop w:val="0"/>
          <w:marBottom w:val="0"/>
          <w:divBdr>
            <w:top w:val="none" w:sz="0" w:space="0" w:color="auto"/>
            <w:left w:val="none" w:sz="0" w:space="0" w:color="auto"/>
            <w:bottom w:val="none" w:sz="0" w:space="0" w:color="auto"/>
            <w:right w:val="none" w:sz="0" w:space="0" w:color="auto"/>
          </w:divBdr>
        </w:div>
        <w:div w:id="1880044023">
          <w:marLeft w:val="0"/>
          <w:marRight w:val="0"/>
          <w:marTop w:val="0"/>
          <w:marBottom w:val="0"/>
          <w:divBdr>
            <w:top w:val="none" w:sz="0" w:space="0" w:color="auto"/>
            <w:left w:val="none" w:sz="0" w:space="0" w:color="auto"/>
            <w:bottom w:val="none" w:sz="0" w:space="0" w:color="auto"/>
            <w:right w:val="none" w:sz="0" w:space="0" w:color="auto"/>
          </w:divBdr>
        </w:div>
        <w:div w:id="1907498062">
          <w:marLeft w:val="0"/>
          <w:marRight w:val="0"/>
          <w:marTop w:val="0"/>
          <w:marBottom w:val="0"/>
          <w:divBdr>
            <w:top w:val="none" w:sz="0" w:space="0" w:color="auto"/>
            <w:left w:val="none" w:sz="0" w:space="0" w:color="auto"/>
            <w:bottom w:val="none" w:sz="0" w:space="0" w:color="auto"/>
            <w:right w:val="none" w:sz="0" w:space="0" w:color="auto"/>
          </w:divBdr>
        </w:div>
        <w:div w:id="1993293663">
          <w:marLeft w:val="0"/>
          <w:marRight w:val="0"/>
          <w:marTop w:val="0"/>
          <w:marBottom w:val="0"/>
          <w:divBdr>
            <w:top w:val="none" w:sz="0" w:space="0" w:color="auto"/>
            <w:left w:val="none" w:sz="0" w:space="0" w:color="auto"/>
            <w:bottom w:val="none" w:sz="0" w:space="0" w:color="auto"/>
            <w:right w:val="none" w:sz="0" w:space="0" w:color="auto"/>
          </w:divBdr>
        </w:div>
        <w:div w:id="744575612">
          <w:marLeft w:val="0"/>
          <w:marRight w:val="0"/>
          <w:marTop w:val="0"/>
          <w:marBottom w:val="0"/>
          <w:divBdr>
            <w:top w:val="none" w:sz="0" w:space="0" w:color="auto"/>
            <w:left w:val="none" w:sz="0" w:space="0" w:color="auto"/>
            <w:bottom w:val="none" w:sz="0" w:space="0" w:color="auto"/>
            <w:right w:val="none" w:sz="0" w:space="0" w:color="auto"/>
          </w:divBdr>
        </w:div>
        <w:div w:id="186408146">
          <w:marLeft w:val="0"/>
          <w:marRight w:val="0"/>
          <w:marTop w:val="0"/>
          <w:marBottom w:val="0"/>
          <w:divBdr>
            <w:top w:val="none" w:sz="0" w:space="0" w:color="auto"/>
            <w:left w:val="none" w:sz="0" w:space="0" w:color="auto"/>
            <w:bottom w:val="none" w:sz="0" w:space="0" w:color="auto"/>
            <w:right w:val="none" w:sz="0" w:space="0" w:color="auto"/>
          </w:divBdr>
        </w:div>
      </w:divsChild>
    </w:div>
    <w:div w:id="2117483338">
      <w:bodyDiv w:val="1"/>
      <w:marLeft w:val="0"/>
      <w:marRight w:val="0"/>
      <w:marTop w:val="0"/>
      <w:marBottom w:val="0"/>
      <w:divBdr>
        <w:top w:val="none" w:sz="0" w:space="0" w:color="auto"/>
        <w:left w:val="none" w:sz="0" w:space="0" w:color="auto"/>
        <w:bottom w:val="none" w:sz="0" w:space="0" w:color="auto"/>
        <w:right w:val="none" w:sz="0" w:space="0" w:color="auto"/>
      </w:divBdr>
      <w:divsChild>
        <w:div w:id="663169516">
          <w:marLeft w:val="0"/>
          <w:marRight w:val="0"/>
          <w:marTop w:val="0"/>
          <w:marBottom w:val="0"/>
          <w:divBdr>
            <w:top w:val="none" w:sz="0" w:space="0" w:color="auto"/>
            <w:left w:val="none" w:sz="0" w:space="0" w:color="auto"/>
            <w:bottom w:val="none" w:sz="0" w:space="0" w:color="auto"/>
            <w:right w:val="none" w:sz="0" w:space="0" w:color="auto"/>
          </w:divBdr>
        </w:div>
        <w:div w:id="1726874225">
          <w:marLeft w:val="0"/>
          <w:marRight w:val="0"/>
          <w:marTop w:val="0"/>
          <w:marBottom w:val="0"/>
          <w:divBdr>
            <w:top w:val="none" w:sz="0" w:space="0" w:color="auto"/>
            <w:left w:val="none" w:sz="0" w:space="0" w:color="auto"/>
            <w:bottom w:val="none" w:sz="0" w:space="0" w:color="auto"/>
            <w:right w:val="none" w:sz="0" w:space="0" w:color="auto"/>
          </w:divBdr>
        </w:div>
        <w:div w:id="625429827">
          <w:marLeft w:val="0"/>
          <w:marRight w:val="0"/>
          <w:marTop w:val="0"/>
          <w:marBottom w:val="0"/>
          <w:divBdr>
            <w:top w:val="none" w:sz="0" w:space="0" w:color="auto"/>
            <w:left w:val="none" w:sz="0" w:space="0" w:color="auto"/>
            <w:bottom w:val="none" w:sz="0" w:space="0" w:color="auto"/>
            <w:right w:val="none" w:sz="0" w:space="0" w:color="auto"/>
          </w:divBdr>
        </w:div>
        <w:div w:id="586037389">
          <w:marLeft w:val="0"/>
          <w:marRight w:val="0"/>
          <w:marTop w:val="0"/>
          <w:marBottom w:val="0"/>
          <w:divBdr>
            <w:top w:val="none" w:sz="0" w:space="0" w:color="auto"/>
            <w:left w:val="none" w:sz="0" w:space="0" w:color="auto"/>
            <w:bottom w:val="none" w:sz="0" w:space="0" w:color="auto"/>
            <w:right w:val="none" w:sz="0" w:space="0" w:color="auto"/>
          </w:divBdr>
        </w:div>
        <w:div w:id="504057617">
          <w:marLeft w:val="0"/>
          <w:marRight w:val="0"/>
          <w:marTop w:val="0"/>
          <w:marBottom w:val="0"/>
          <w:divBdr>
            <w:top w:val="none" w:sz="0" w:space="0" w:color="auto"/>
            <w:left w:val="none" w:sz="0" w:space="0" w:color="auto"/>
            <w:bottom w:val="none" w:sz="0" w:space="0" w:color="auto"/>
            <w:right w:val="none" w:sz="0" w:space="0" w:color="auto"/>
          </w:divBdr>
        </w:div>
        <w:div w:id="1657226974">
          <w:marLeft w:val="0"/>
          <w:marRight w:val="0"/>
          <w:marTop w:val="0"/>
          <w:marBottom w:val="0"/>
          <w:divBdr>
            <w:top w:val="none" w:sz="0" w:space="0" w:color="auto"/>
            <w:left w:val="none" w:sz="0" w:space="0" w:color="auto"/>
            <w:bottom w:val="none" w:sz="0" w:space="0" w:color="auto"/>
            <w:right w:val="none" w:sz="0" w:space="0" w:color="auto"/>
          </w:divBdr>
        </w:div>
        <w:div w:id="1577780096">
          <w:marLeft w:val="0"/>
          <w:marRight w:val="0"/>
          <w:marTop w:val="0"/>
          <w:marBottom w:val="0"/>
          <w:divBdr>
            <w:top w:val="none" w:sz="0" w:space="0" w:color="auto"/>
            <w:left w:val="none" w:sz="0" w:space="0" w:color="auto"/>
            <w:bottom w:val="none" w:sz="0" w:space="0" w:color="auto"/>
            <w:right w:val="none" w:sz="0" w:space="0" w:color="auto"/>
          </w:divBdr>
        </w:div>
        <w:div w:id="1229419565">
          <w:marLeft w:val="0"/>
          <w:marRight w:val="0"/>
          <w:marTop w:val="0"/>
          <w:marBottom w:val="0"/>
          <w:divBdr>
            <w:top w:val="none" w:sz="0" w:space="0" w:color="auto"/>
            <w:left w:val="none" w:sz="0" w:space="0" w:color="auto"/>
            <w:bottom w:val="none" w:sz="0" w:space="0" w:color="auto"/>
            <w:right w:val="none" w:sz="0" w:space="0" w:color="auto"/>
          </w:divBdr>
        </w:div>
        <w:div w:id="145173237">
          <w:marLeft w:val="0"/>
          <w:marRight w:val="0"/>
          <w:marTop w:val="0"/>
          <w:marBottom w:val="0"/>
          <w:divBdr>
            <w:top w:val="none" w:sz="0" w:space="0" w:color="auto"/>
            <w:left w:val="none" w:sz="0" w:space="0" w:color="auto"/>
            <w:bottom w:val="none" w:sz="0" w:space="0" w:color="auto"/>
            <w:right w:val="none" w:sz="0" w:space="0" w:color="auto"/>
          </w:divBdr>
        </w:div>
        <w:div w:id="111559948">
          <w:marLeft w:val="0"/>
          <w:marRight w:val="0"/>
          <w:marTop w:val="0"/>
          <w:marBottom w:val="0"/>
          <w:divBdr>
            <w:top w:val="none" w:sz="0" w:space="0" w:color="auto"/>
            <w:left w:val="none" w:sz="0" w:space="0" w:color="auto"/>
            <w:bottom w:val="none" w:sz="0" w:space="0" w:color="auto"/>
            <w:right w:val="none" w:sz="0" w:space="0" w:color="auto"/>
          </w:divBdr>
        </w:div>
        <w:div w:id="2090302060">
          <w:marLeft w:val="0"/>
          <w:marRight w:val="0"/>
          <w:marTop w:val="0"/>
          <w:marBottom w:val="0"/>
          <w:divBdr>
            <w:top w:val="none" w:sz="0" w:space="0" w:color="auto"/>
            <w:left w:val="none" w:sz="0" w:space="0" w:color="auto"/>
            <w:bottom w:val="none" w:sz="0" w:space="0" w:color="auto"/>
            <w:right w:val="none" w:sz="0" w:space="0" w:color="auto"/>
          </w:divBdr>
        </w:div>
        <w:div w:id="635568525">
          <w:marLeft w:val="0"/>
          <w:marRight w:val="0"/>
          <w:marTop w:val="0"/>
          <w:marBottom w:val="0"/>
          <w:divBdr>
            <w:top w:val="none" w:sz="0" w:space="0" w:color="auto"/>
            <w:left w:val="none" w:sz="0" w:space="0" w:color="auto"/>
            <w:bottom w:val="none" w:sz="0" w:space="0" w:color="auto"/>
            <w:right w:val="none" w:sz="0" w:space="0" w:color="auto"/>
          </w:divBdr>
        </w:div>
        <w:div w:id="2114545030">
          <w:marLeft w:val="0"/>
          <w:marRight w:val="0"/>
          <w:marTop w:val="0"/>
          <w:marBottom w:val="0"/>
          <w:divBdr>
            <w:top w:val="none" w:sz="0" w:space="0" w:color="auto"/>
            <w:left w:val="none" w:sz="0" w:space="0" w:color="auto"/>
            <w:bottom w:val="none" w:sz="0" w:space="0" w:color="auto"/>
            <w:right w:val="none" w:sz="0" w:space="0" w:color="auto"/>
          </w:divBdr>
        </w:div>
        <w:div w:id="2047176822">
          <w:marLeft w:val="0"/>
          <w:marRight w:val="0"/>
          <w:marTop w:val="0"/>
          <w:marBottom w:val="0"/>
          <w:divBdr>
            <w:top w:val="none" w:sz="0" w:space="0" w:color="auto"/>
            <w:left w:val="none" w:sz="0" w:space="0" w:color="auto"/>
            <w:bottom w:val="none" w:sz="0" w:space="0" w:color="auto"/>
            <w:right w:val="none" w:sz="0" w:space="0" w:color="auto"/>
          </w:divBdr>
        </w:div>
        <w:div w:id="205607677">
          <w:marLeft w:val="0"/>
          <w:marRight w:val="0"/>
          <w:marTop w:val="0"/>
          <w:marBottom w:val="0"/>
          <w:divBdr>
            <w:top w:val="none" w:sz="0" w:space="0" w:color="auto"/>
            <w:left w:val="none" w:sz="0" w:space="0" w:color="auto"/>
            <w:bottom w:val="none" w:sz="0" w:space="0" w:color="auto"/>
            <w:right w:val="none" w:sz="0" w:space="0" w:color="auto"/>
          </w:divBdr>
        </w:div>
        <w:div w:id="1277636441">
          <w:marLeft w:val="0"/>
          <w:marRight w:val="0"/>
          <w:marTop w:val="0"/>
          <w:marBottom w:val="0"/>
          <w:divBdr>
            <w:top w:val="none" w:sz="0" w:space="0" w:color="auto"/>
            <w:left w:val="none" w:sz="0" w:space="0" w:color="auto"/>
            <w:bottom w:val="none" w:sz="0" w:space="0" w:color="auto"/>
            <w:right w:val="none" w:sz="0" w:space="0" w:color="auto"/>
          </w:divBdr>
        </w:div>
        <w:div w:id="2081322710">
          <w:marLeft w:val="0"/>
          <w:marRight w:val="0"/>
          <w:marTop w:val="0"/>
          <w:marBottom w:val="0"/>
          <w:divBdr>
            <w:top w:val="none" w:sz="0" w:space="0" w:color="auto"/>
            <w:left w:val="none" w:sz="0" w:space="0" w:color="auto"/>
            <w:bottom w:val="none" w:sz="0" w:space="0" w:color="auto"/>
            <w:right w:val="none" w:sz="0" w:space="0" w:color="auto"/>
          </w:divBdr>
        </w:div>
        <w:div w:id="405610673">
          <w:marLeft w:val="0"/>
          <w:marRight w:val="0"/>
          <w:marTop w:val="0"/>
          <w:marBottom w:val="0"/>
          <w:divBdr>
            <w:top w:val="none" w:sz="0" w:space="0" w:color="auto"/>
            <w:left w:val="none" w:sz="0" w:space="0" w:color="auto"/>
            <w:bottom w:val="none" w:sz="0" w:space="0" w:color="auto"/>
            <w:right w:val="none" w:sz="0" w:space="0" w:color="auto"/>
          </w:divBdr>
        </w:div>
        <w:div w:id="880937563">
          <w:marLeft w:val="0"/>
          <w:marRight w:val="0"/>
          <w:marTop w:val="0"/>
          <w:marBottom w:val="0"/>
          <w:divBdr>
            <w:top w:val="none" w:sz="0" w:space="0" w:color="auto"/>
            <w:left w:val="none" w:sz="0" w:space="0" w:color="auto"/>
            <w:bottom w:val="none" w:sz="0" w:space="0" w:color="auto"/>
            <w:right w:val="none" w:sz="0" w:space="0" w:color="auto"/>
          </w:divBdr>
        </w:div>
        <w:div w:id="1024943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117" Type="http://schemas.openxmlformats.org/officeDocument/2006/relationships/hyperlink" Target="https://cdn2.percipio.com/1650108918.e22853a599680913c1edcc666e27afe73c107609/eod/books/24435/OEBPS/section-69.xhtml" TargetMode="External"/><Relationship Id="rId21" Type="http://schemas.openxmlformats.org/officeDocument/2006/relationships/hyperlink" Target="https://cdn2.percipio.com/1650108918.e22853a599680913c1edcc666e27afe73c107609/eod/books/24435/OEBPS/section-13.xhtml" TargetMode="External"/><Relationship Id="rId42" Type="http://schemas.openxmlformats.org/officeDocument/2006/relationships/image" Target="media/image8.jpeg"/><Relationship Id="rId47" Type="http://schemas.openxmlformats.org/officeDocument/2006/relationships/hyperlink" Target="https://cdn2.percipio.com/1650108918.e22853a599680913c1edcc666e27afe73c107609/eod/books/24435/OEBPS/section-18.xhtml" TargetMode="External"/><Relationship Id="rId63" Type="http://schemas.openxmlformats.org/officeDocument/2006/relationships/hyperlink" Target="https://cdn2.percipio.com/1650108918.e22853a599680913c1edcc666e27afe73c107609/eod/books/24435/OEBPS/section-21.xhtml" TargetMode="External"/><Relationship Id="rId68" Type="http://schemas.openxmlformats.org/officeDocument/2006/relationships/hyperlink" Target="https://cdn2.percipio.com/1650108918.e22853a599680913c1edcc666e27afe73c107609/eod/books/24435/OEBPS/section-18.xhtml" TargetMode="External"/><Relationship Id="rId84" Type="http://schemas.openxmlformats.org/officeDocument/2006/relationships/hyperlink" Target="https://cdn2.percipio.com/1650108918.e22853a599680913c1edcc666e27afe73c107609/eod/books/24435/OEBPS/section-30.xhtml" TargetMode="External"/><Relationship Id="rId89" Type="http://schemas.openxmlformats.org/officeDocument/2006/relationships/hyperlink" Target="https://cdn2.percipio.com/1650108918.e22853a599680913c1edcc666e27afe73c107609/eod/books/24435/OEBPS/chapter-6-49.xhtml" TargetMode="External"/><Relationship Id="rId112" Type="http://schemas.openxmlformats.org/officeDocument/2006/relationships/hyperlink" Target="https://cdn2.percipio.com/1650108918.e22853a599680913c1edcc666e27afe73c107609/eod/books/24435/OEBPS/section-65.xhtml" TargetMode="External"/><Relationship Id="rId16" Type="http://schemas.openxmlformats.org/officeDocument/2006/relationships/image" Target="media/image1.jpeg"/><Relationship Id="rId107" Type="http://schemas.openxmlformats.org/officeDocument/2006/relationships/image" Target="media/image28.jpeg"/><Relationship Id="rId11" Type="http://schemas.openxmlformats.org/officeDocument/2006/relationships/hyperlink" Target="http://p2p.wrox.com/" TargetMode="External"/><Relationship Id="rId32" Type="http://schemas.openxmlformats.org/officeDocument/2006/relationships/hyperlink" Target="https://cdn2.percipio.com/1650108918.e22853a599680913c1edcc666e27afe73c107609/eod/books/24435/OEBPS/chapter-4-28.xhtml" TargetMode="External"/><Relationship Id="rId37" Type="http://schemas.openxmlformats.org/officeDocument/2006/relationships/hyperlink" Target="https://cdn2.percipio.com/1650108918.e22853a599680913c1edcc666e27afe73c107609/eod/books/24435/OEBPS/section-15.xhtml" TargetMode="External"/><Relationship Id="rId53" Type="http://schemas.openxmlformats.org/officeDocument/2006/relationships/hyperlink" Target="https://cdn2.percipio.com/1650108918.e22853a599680913c1edcc666e27afe73c107609/eod/books/24435/OEBPS/section-18.xhtml" TargetMode="External"/><Relationship Id="rId58" Type="http://schemas.openxmlformats.org/officeDocument/2006/relationships/image" Target="media/image16.jpeg"/><Relationship Id="rId74" Type="http://schemas.openxmlformats.org/officeDocument/2006/relationships/hyperlink" Target="https://cdn2.percipio.com/1650108918.e22853a599680913c1edcc666e27afe73c107609/eod/books/24435/OEBPS/section-18.xhtml" TargetMode="External"/><Relationship Id="rId79" Type="http://schemas.openxmlformats.org/officeDocument/2006/relationships/hyperlink" Target="https://cdn2.percipio.com/1650108918.e22853a599680913c1edcc666e27afe73c107609/eod/books/24435/OEBPS/section-23.xhtml" TargetMode="External"/><Relationship Id="rId102" Type="http://schemas.openxmlformats.org/officeDocument/2006/relationships/hyperlink" Target="https://cdn2.percipio.com/1650108918.e22853a599680913c1edcc666e27afe73c107609/eod/books/24435/OEBPS/chapter-7-61.xhtml" TargetMode="External"/><Relationship Id="rId5" Type="http://schemas.openxmlformats.org/officeDocument/2006/relationships/webSettings" Target="webSettings.xml"/><Relationship Id="rId90" Type="http://schemas.openxmlformats.org/officeDocument/2006/relationships/hyperlink" Target="https://cdn2.percipio.com/1650108918.e22853a599680913c1edcc666e27afe73c107609/eod/books/24435/OEBPS/chapter-7-61.xhtml" TargetMode="External"/><Relationship Id="rId95" Type="http://schemas.openxmlformats.org/officeDocument/2006/relationships/hyperlink" Target="https://cdn2.percipio.com/1650108918.e22853a599680913c1edcc666e27afe73c107609/eod/books/24435/OEBPS/section-41.xhtml" TargetMode="External"/><Relationship Id="rId22" Type="http://schemas.openxmlformats.org/officeDocument/2006/relationships/hyperlink" Target="https://cdn2.percipio.com/1650108918.e22853a599680913c1edcc666e27afe73c107609/eod/books/24435/OEBPS/chapter-4-28.xhtml" TargetMode="External"/><Relationship Id="rId27" Type="http://schemas.openxmlformats.org/officeDocument/2006/relationships/hyperlink" Target="https://cdn2.percipio.com/1650108918.e22853a599680913c1edcc666e27afe73c107609/eod/books/24435/OEBPS/section-13.xhtml" TargetMode="External"/><Relationship Id="rId43" Type="http://schemas.openxmlformats.org/officeDocument/2006/relationships/hyperlink" Target="https://cdn2.percipio.com/1650108918.e22853a599680913c1edcc666e27afe73c107609/eod/books/24435/OEBPS/section-17.xhtml" TargetMode="External"/><Relationship Id="rId48" Type="http://schemas.openxmlformats.org/officeDocument/2006/relationships/image" Target="media/image11.jpeg"/><Relationship Id="rId64" Type="http://schemas.openxmlformats.org/officeDocument/2006/relationships/hyperlink" Target="https://cdn2.percipio.com/1650108918.e22853a599680913c1edcc666e27afe73c107609/eod/books/24435/OEBPS/section-18.xhtml" TargetMode="External"/><Relationship Id="rId69" Type="http://schemas.openxmlformats.org/officeDocument/2006/relationships/image" Target="media/image21.jpeg"/><Relationship Id="rId113" Type="http://schemas.openxmlformats.org/officeDocument/2006/relationships/image" Target="media/image30.jpeg"/><Relationship Id="rId118" Type="http://schemas.openxmlformats.org/officeDocument/2006/relationships/hyperlink" Target="http://www.wrox.com/" TargetMode="External"/><Relationship Id="rId80" Type="http://schemas.openxmlformats.org/officeDocument/2006/relationships/hyperlink" Target="https://cdn2.percipio.com/1650108918.e22853a599680913c1edcc666e27afe73c107609/eod/books/24435/OEBPS/section-26.xhtml" TargetMode="External"/><Relationship Id="rId85" Type="http://schemas.openxmlformats.org/officeDocument/2006/relationships/hyperlink" Target="https://cdn2.percipio.com/1650108918.e22853a599680913c1edcc666e27afe73c107609/eod/books/24435/OEBPS/section-31.xhtml" TargetMode="External"/><Relationship Id="rId12" Type="http://schemas.openxmlformats.org/officeDocument/2006/relationships/hyperlink" Target="http://p2p.wrox.com/" TargetMode="External"/><Relationship Id="rId17" Type="http://schemas.openxmlformats.org/officeDocument/2006/relationships/hyperlink" Target="https://cdn2.percipio.com/1650108918.e22853a599680913c1edcc666e27afe73c107609/eod/books/24435/OEBPS/section-8.xhtml" TargetMode="External"/><Relationship Id="rId33" Type="http://schemas.openxmlformats.org/officeDocument/2006/relationships/hyperlink" Target="https://cdn2.percipio.com/1650108918.e22853a599680913c1edcc666e27afe73c107609/eod/books/24435/OEBPS/chapter-2-10.xhtml" TargetMode="External"/><Relationship Id="rId38" Type="http://schemas.openxmlformats.org/officeDocument/2006/relationships/image" Target="media/image6.jpeg"/><Relationship Id="rId59" Type="http://schemas.openxmlformats.org/officeDocument/2006/relationships/hyperlink" Target="https://cdn2.percipio.com/1650108918.e22853a599680913c1edcc666e27afe73c107609/eod/books/24435/OEBPS/section-18.xhtml" TargetMode="External"/><Relationship Id="rId103" Type="http://schemas.openxmlformats.org/officeDocument/2006/relationships/image" Target="media/image26.jpeg"/><Relationship Id="rId108" Type="http://schemas.openxmlformats.org/officeDocument/2006/relationships/hyperlink" Target="https://cdn2.percipio.com/1650108918.e22853a599680913c1edcc666e27afe73c107609/eod/books/24435/OEBPS/chapter-2-10.xhtml" TargetMode="External"/><Relationship Id="rId54" Type="http://schemas.openxmlformats.org/officeDocument/2006/relationships/image" Target="media/image14.jpeg"/><Relationship Id="rId70" Type="http://schemas.openxmlformats.org/officeDocument/2006/relationships/hyperlink" Target="https://cdn2.percipio.com/1650108918.e22853a599680913c1edcc666e27afe73c107609/eod/books/24435/OEBPS/section-18.xhtml" TargetMode="External"/><Relationship Id="rId75" Type="http://schemas.openxmlformats.org/officeDocument/2006/relationships/image" Target="media/image24.jpeg"/><Relationship Id="rId91" Type="http://schemas.openxmlformats.org/officeDocument/2006/relationships/hyperlink" Target="https://cdn2.percipio.com/1650108918.e22853a599680913c1edcc666e27afe73c107609/eod/books/24435/OEBPS/chapter-2-10.xhtml" TargetMode="External"/><Relationship Id="rId96" Type="http://schemas.openxmlformats.org/officeDocument/2006/relationships/hyperlink" Target="https://cdn2.percipio.com/1650108918.e22853a599680913c1edcc666e27afe73c107609/eod/books/24435/OEBPS/chapter-2-10.xhtml" TargetMode="External"/><Relationship Id="rId1" Type="http://schemas.openxmlformats.org/officeDocument/2006/relationships/customXml" Target="../customXml/item1.xml"/><Relationship Id="rId6" Type="http://schemas.openxmlformats.org/officeDocument/2006/relationships/hyperlink" Target="http://www.wrox.com/" TargetMode="External"/><Relationship Id="rId23" Type="http://schemas.openxmlformats.org/officeDocument/2006/relationships/hyperlink" Target="https://cdn2.percipio.com/1650108918.e22853a599680913c1edcc666e27afe73c107609/eod/books/24435/OEBPS/chapter-5-39.xhtml" TargetMode="External"/><Relationship Id="rId28" Type="http://schemas.openxmlformats.org/officeDocument/2006/relationships/hyperlink" Target="https://cdn2.percipio.com/1650108918.e22853a599680913c1edcc666e27afe73c107609/eod/books/24435/OEBPS/chapter-5-39.xhtml" TargetMode="External"/><Relationship Id="rId49" Type="http://schemas.openxmlformats.org/officeDocument/2006/relationships/hyperlink" Target="https://cdn2.percipio.com/1650108918.e22853a599680913c1edcc666e27afe73c107609/eod/books/24435/OEBPS/section-18.xhtml" TargetMode="External"/><Relationship Id="rId114" Type="http://schemas.openxmlformats.org/officeDocument/2006/relationships/hyperlink" Target="https://cdn2.percipio.com/1650108918.e22853a599680913c1edcc666e27afe73c107609/eod/books/24435/OEBPS/section-65.xhtml" TargetMode="External"/><Relationship Id="rId119" Type="http://schemas.openxmlformats.org/officeDocument/2006/relationships/hyperlink" Target="https://cdn2.percipio.com/1650108918.e22853a599680913c1edcc666e27afe73c107609/eod/books/24435/OEBPS/chapter-2-10.xhtml" TargetMode="External"/><Relationship Id="rId44" Type="http://schemas.openxmlformats.org/officeDocument/2006/relationships/image" Target="media/image9.jpeg"/><Relationship Id="rId60" Type="http://schemas.openxmlformats.org/officeDocument/2006/relationships/image" Target="media/image17.jpeg"/><Relationship Id="rId65" Type="http://schemas.openxmlformats.org/officeDocument/2006/relationships/image" Target="media/image19.jpeg"/><Relationship Id="rId81" Type="http://schemas.openxmlformats.org/officeDocument/2006/relationships/hyperlink" Target="https://cdn2.percipio.com/1650108918.e22853a599680913c1edcc666e27afe73c107609/eod/books/24435/OEBPS/section-26.xhtml" TargetMode="External"/><Relationship Id="rId86" Type="http://schemas.openxmlformats.org/officeDocument/2006/relationships/hyperlink" Target="https://cdn2.percipio.com/1650108918.e22853a599680913c1edcc666e27afe73c107609/eod/books/24435/OEBPS/section-31.xhtml" TargetMode="External"/><Relationship Id="rId4" Type="http://schemas.openxmlformats.org/officeDocument/2006/relationships/settings" Target="settings.xml"/><Relationship Id="rId9" Type="http://schemas.openxmlformats.org/officeDocument/2006/relationships/hyperlink" Target="http://www.wrox.com/misc-pages/booklist.shtml" TargetMode="External"/><Relationship Id="rId13" Type="http://schemas.openxmlformats.org/officeDocument/2006/relationships/hyperlink" Target="http://p2p.wrox.com/" TargetMode="External"/><Relationship Id="rId18" Type="http://schemas.openxmlformats.org/officeDocument/2006/relationships/image" Target="media/image2.jpeg"/><Relationship Id="rId39" Type="http://schemas.openxmlformats.org/officeDocument/2006/relationships/hyperlink" Target="https://cdn2.percipio.com/1650108918.e22853a599680913c1edcc666e27afe73c107609/eod/books/24435/OEBPS/section-17.xhtml" TargetMode="External"/><Relationship Id="rId109" Type="http://schemas.openxmlformats.org/officeDocument/2006/relationships/hyperlink" Target="https://cdn2.percipio.com/1650108918.e22853a599680913c1edcc666e27afe73c107609/eod/books/24435/OEBPS/chapter-6-49.xhtml" TargetMode="External"/><Relationship Id="rId34" Type="http://schemas.openxmlformats.org/officeDocument/2006/relationships/hyperlink" Target="https://cdn2.percipio.com/1650108918.e22853a599680913c1edcc666e27afe73c107609/eod/books/24435/OEBPS/section-11.xhtml" TargetMode="External"/><Relationship Id="rId50" Type="http://schemas.openxmlformats.org/officeDocument/2006/relationships/image" Target="media/image12.jpeg"/><Relationship Id="rId55" Type="http://schemas.openxmlformats.org/officeDocument/2006/relationships/hyperlink" Target="https://cdn2.percipio.com/1650108918.e22853a599680913c1edcc666e27afe73c107609/eod/books/24435/OEBPS/section-18.xhtml" TargetMode="External"/><Relationship Id="rId76" Type="http://schemas.openxmlformats.org/officeDocument/2006/relationships/hyperlink" Target="https://cdn2.percipio.com/1650108918.e22853a599680913c1edcc666e27afe73c107609/eod/books/24435/OEBPS/section-20.xhtml" TargetMode="External"/><Relationship Id="rId97" Type="http://schemas.openxmlformats.org/officeDocument/2006/relationships/hyperlink" Target="https://cdn2.percipio.com/1650108918.e22853a599680913c1edcc666e27afe73c107609/eod/books/24435/OEBPS/chapter-8-68.xhtml" TargetMode="External"/><Relationship Id="rId104" Type="http://schemas.openxmlformats.org/officeDocument/2006/relationships/hyperlink" Target="https://cdn2.percipio.com/1650108918.e22853a599680913c1edcc666e27afe73c107609/eod/books/24435/OEBPS/section-62.xhtml" TargetMode="External"/><Relationship Id="rId120" Type="http://schemas.openxmlformats.org/officeDocument/2006/relationships/fontTable" Target="fontTable.xml"/><Relationship Id="rId7" Type="http://schemas.openxmlformats.org/officeDocument/2006/relationships/hyperlink" Target="http://www.wrox.com/dynamic/books/download.aspx" TargetMode="External"/><Relationship Id="rId71" Type="http://schemas.openxmlformats.org/officeDocument/2006/relationships/image" Target="media/image22.jpeg"/><Relationship Id="rId92" Type="http://schemas.openxmlformats.org/officeDocument/2006/relationships/hyperlink" Target="https://cdn2.percipio.com/1650108918.e22853a599680913c1edcc666e27afe73c107609/eod/books/24435/OEBPS/section-44.xhtml" TargetMode="External"/><Relationship Id="rId2" Type="http://schemas.openxmlformats.org/officeDocument/2006/relationships/numbering" Target="numbering.xml"/><Relationship Id="rId29" Type="http://schemas.openxmlformats.org/officeDocument/2006/relationships/hyperlink" Target="https://cdn2.percipio.com/1650108918.e22853a599680913c1edcc666e27afe73c107609/eod/books/24435/OEBPS/chapter-8-68.xhtml" TargetMode="External"/><Relationship Id="rId24" Type="http://schemas.openxmlformats.org/officeDocument/2006/relationships/hyperlink" Target="https://cdn2.percipio.com/1650108918.e22853a599680913c1edcc666e27afe73c107609/eod/books/24435/OEBPS/chapter-4-28.xhtml" TargetMode="External"/><Relationship Id="rId40" Type="http://schemas.openxmlformats.org/officeDocument/2006/relationships/image" Target="media/image7.jpeg"/><Relationship Id="rId45" Type="http://schemas.openxmlformats.org/officeDocument/2006/relationships/hyperlink" Target="https://cdn2.percipio.com/1650108918.e22853a599680913c1edcc666e27afe73c107609/eod/books/24435/OEBPS/section-18.xhtml" TargetMode="External"/><Relationship Id="rId66" Type="http://schemas.openxmlformats.org/officeDocument/2006/relationships/hyperlink" Target="https://cdn2.percipio.com/1650108918.e22853a599680913c1edcc666e27afe73c107609/eod/books/24435/OEBPS/section-18.xhtml" TargetMode="External"/><Relationship Id="rId87" Type="http://schemas.openxmlformats.org/officeDocument/2006/relationships/hyperlink" Target="https://cdn2.percipio.com/1650108918.e22853a599680913c1edcc666e27afe73c107609/eod/books/24435/OEBPS/section-30.xhtml" TargetMode="External"/><Relationship Id="rId110" Type="http://schemas.openxmlformats.org/officeDocument/2006/relationships/hyperlink" Target="https://cdn2.percipio.com/1650108918.e22853a599680913c1edcc666e27afe73c107609/eod/books/24435/OEBPS/section-64.xhtml" TargetMode="External"/><Relationship Id="rId115" Type="http://schemas.openxmlformats.org/officeDocument/2006/relationships/image" Target="media/image31.jpeg"/><Relationship Id="rId61" Type="http://schemas.openxmlformats.org/officeDocument/2006/relationships/hyperlink" Target="https://cdn2.percipio.com/1650108918.e22853a599680913c1edcc666e27afe73c107609/eod/books/24435/OEBPS/section-18.xhtml" TargetMode="External"/><Relationship Id="rId82" Type="http://schemas.openxmlformats.org/officeDocument/2006/relationships/hyperlink" Target="https://cdn2.percipio.com/1650108918.e22853a599680913c1edcc666e27afe73c107609/eod/books/24435/OEBPS/section-24.xhtml" TargetMode="External"/><Relationship Id="rId19" Type="http://schemas.openxmlformats.org/officeDocument/2006/relationships/hyperlink" Target="https://cdn2.percipio.com/1650108918.e22853a599680913c1edcc666e27afe73c107609/eod/books/24435/OEBPS/chapter-7-61.xhtml" TargetMode="External"/><Relationship Id="rId14" Type="http://schemas.openxmlformats.org/officeDocument/2006/relationships/hyperlink" Target="http://p2p.wrox.com/" TargetMode="External"/><Relationship Id="rId30" Type="http://schemas.openxmlformats.org/officeDocument/2006/relationships/hyperlink" Target="https://cdn2.percipio.com/1650108918.e22853a599680913c1edcc666e27afe73c107609/eod/books/24435/OEBPS/section-12.xhtml" TargetMode="External"/><Relationship Id="rId35" Type="http://schemas.openxmlformats.org/officeDocument/2006/relationships/hyperlink" Target="https://cdn2.percipio.com/1650108918.e22853a599680913c1edcc666e27afe73c107609/eod/books/24435/OEBPS/chapter-3-14.xhtml" TargetMode="External"/><Relationship Id="rId56" Type="http://schemas.openxmlformats.org/officeDocument/2006/relationships/image" Target="media/image15.jpeg"/><Relationship Id="rId77" Type="http://schemas.openxmlformats.org/officeDocument/2006/relationships/hyperlink" Target="https://cdn2.percipio.com/1650108918.e22853a599680913c1edcc666e27afe73c107609/eod/books/24435/OEBPS/section-20.xhtml" TargetMode="External"/><Relationship Id="rId100" Type="http://schemas.openxmlformats.org/officeDocument/2006/relationships/hyperlink" Target="https://cdn2.percipio.com/1650108918.e22853a599680913c1edcc666e27afe73c107609/eod/books/24435/OEBPS/chapter-6-49.xhtml" TargetMode="External"/><Relationship Id="rId105" Type="http://schemas.openxmlformats.org/officeDocument/2006/relationships/image" Target="media/image27.jpeg"/><Relationship Id="rId8" Type="http://schemas.openxmlformats.org/officeDocument/2006/relationships/hyperlink" Target="http://www.wrox.com/" TargetMode="External"/><Relationship Id="rId51" Type="http://schemas.openxmlformats.org/officeDocument/2006/relationships/hyperlink" Target="https://cdn2.percipio.com/1650108918.e22853a599680913c1edcc666e27afe73c107609/eod/books/24435/OEBPS/section-18.xhtml" TargetMode="External"/><Relationship Id="rId72" Type="http://schemas.openxmlformats.org/officeDocument/2006/relationships/hyperlink" Target="https://cdn2.percipio.com/1650108918.e22853a599680913c1edcc666e27afe73c107609/eod/books/24435/OEBPS/section-18.xhtml" TargetMode="External"/><Relationship Id="rId93" Type="http://schemas.openxmlformats.org/officeDocument/2006/relationships/hyperlink" Target="https://cdn2.percipio.com/1650108918.e22853a599680913c1edcc666e27afe73c107609/eod/books/24435/OEBPS/section-44.xhtml" TargetMode="External"/><Relationship Id="rId98" Type="http://schemas.openxmlformats.org/officeDocument/2006/relationships/hyperlink" Target="https://cdn2.percipio.com/1650108918.e22853a599680913c1edcc666e27afe73c107609/eod/books/24435/OEBPS/chapter-7-61.xhtml"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cdn2.percipio.com/1650108918.e22853a599680913c1edcc666e27afe73c107609/eod/books/24435/OEBPS/section-11.xhtml" TargetMode="External"/><Relationship Id="rId46" Type="http://schemas.openxmlformats.org/officeDocument/2006/relationships/image" Target="media/image10.jpeg"/><Relationship Id="rId67" Type="http://schemas.openxmlformats.org/officeDocument/2006/relationships/image" Target="media/image20.jpeg"/><Relationship Id="rId116" Type="http://schemas.openxmlformats.org/officeDocument/2006/relationships/hyperlink" Target="https://cdn2.percipio.com/1650108918.e22853a599680913c1edcc666e27afe73c107609/eod/books/24435/OEBPS/section-71.xhtml" TargetMode="External"/><Relationship Id="rId20" Type="http://schemas.openxmlformats.org/officeDocument/2006/relationships/hyperlink" Target="https://cdn2.percipio.com/1650108918.e22853a599680913c1edcc666e27afe73c107609/eod/books/24435/OEBPS/chapter-1-6.xhtml" TargetMode="External"/><Relationship Id="rId41" Type="http://schemas.openxmlformats.org/officeDocument/2006/relationships/hyperlink" Target="https://cdn2.percipio.com/1650108918.e22853a599680913c1edcc666e27afe73c107609/eod/books/24435/OEBPS/section-17.xhtml" TargetMode="External"/><Relationship Id="rId62" Type="http://schemas.openxmlformats.org/officeDocument/2006/relationships/image" Target="media/image18.jpeg"/><Relationship Id="rId83" Type="http://schemas.openxmlformats.org/officeDocument/2006/relationships/image" Target="media/image25.jpeg"/><Relationship Id="rId88" Type="http://schemas.openxmlformats.org/officeDocument/2006/relationships/hyperlink" Target="https://cdn2.percipio.com/1650108918.e22853a599680913c1edcc666e27afe73c107609/eod/books/24435/OEBPS/appendix-B-86.xhtml" TargetMode="External"/><Relationship Id="rId111" Type="http://schemas.openxmlformats.org/officeDocument/2006/relationships/image" Target="media/image29.jpeg"/><Relationship Id="rId15" Type="http://schemas.openxmlformats.org/officeDocument/2006/relationships/hyperlink" Target="https://cdn2.percipio.com/1650108918.e22853a599680913c1edcc666e27afe73c107609/eod/books/24435/OEBPS/section-7.xhtml" TargetMode="External"/><Relationship Id="rId36" Type="http://schemas.openxmlformats.org/officeDocument/2006/relationships/image" Target="media/image5.jpeg"/><Relationship Id="rId57" Type="http://schemas.openxmlformats.org/officeDocument/2006/relationships/hyperlink" Target="https://cdn2.percipio.com/1650108918.e22853a599680913c1edcc666e27afe73c107609/eod/books/24435/OEBPS/section-18.xhtml" TargetMode="External"/><Relationship Id="rId106" Type="http://schemas.openxmlformats.org/officeDocument/2006/relationships/hyperlink" Target="https://cdn2.percipio.com/1650108918.e22853a599680913c1edcc666e27afe73c107609/eod/books/24435/OEBPS/section-62.xhtml" TargetMode="External"/><Relationship Id="rId10" Type="http://schemas.openxmlformats.org/officeDocument/2006/relationships/hyperlink" Target="http://www.wrox.com/contact/techsupport.shtml" TargetMode="External"/><Relationship Id="rId31" Type="http://schemas.openxmlformats.org/officeDocument/2006/relationships/image" Target="media/image4.jpeg"/><Relationship Id="rId52" Type="http://schemas.openxmlformats.org/officeDocument/2006/relationships/image" Target="media/image13.jpeg"/><Relationship Id="rId73" Type="http://schemas.openxmlformats.org/officeDocument/2006/relationships/image" Target="media/image23.jpeg"/><Relationship Id="rId78" Type="http://schemas.openxmlformats.org/officeDocument/2006/relationships/hyperlink" Target="https://cdn2.percipio.com/1650108918.e22853a599680913c1edcc666e27afe73c107609/eod/books/24435/OEBPS/section-23.xhtml" TargetMode="External"/><Relationship Id="rId94" Type="http://schemas.openxmlformats.org/officeDocument/2006/relationships/hyperlink" Target="https://cdn2.percipio.com/1650108918.e22853a599680913c1edcc666e27afe73c107609/eod/books/24435/OEBPS/section-45.xhtml" TargetMode="External"/><Relationship Id="rId99" Type="http://schemas.openxmlformats.org/officeDocument/2006/relationships/hyperlink" Target="https://cdn2.percipio.com/1650108918.e22853a599680913c1edcc666e27afe73c107609/eod/books/24435/OEBPS/chapter-6-49.xhtml" TargetMode="External"/><Relationship Id="rId101" Type="http://schemas.openxmlformats.org/officeDocument/2006/relationships/hyperlink" Target="https://cdn2.percipio.com/1650108918.e22853a599680913c1edcc666e27afe73c107609/eod/books/24435/OEBPS/chapter-6-49.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23758-8B03-4826-98F0-9FDC93983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Pages>
  <Words>84895</Words>
  <Characters>483902</Characters>
  <Application>Microsoft Office Word</Application>
  <DocSecurity>0</DocSecurity>
  <Lines>4032</Lines>
  <Paragraphs>1135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phoenixyork</dc:creator>
  <cp:lastModifiedBy>Berlin Lee</cp:lastModifiedBy>
  <cp:revision>14</cp:revision>
  <dcterms:created xsi:type="dcterms:W3CDTF">2022-04-15T11:35:00Z</dcterms:created>
  <dcterms:modified xsi:type="dcterms:W3CDTF">2022-10-26T13:47:00Z</dcterms:modified>
</cp:coreProperties>
</file>