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1A07" w:rsidRDefault="00E84059" w:rsidP="00337834">
      <w:pPr>
        <w:pStyle w:val="Title"/>
      </w:pPr>
      <w:r>
        <w:t>Campus Lost and Found System</w:t>
      </w:r>
    </w:p>
    <w:p w:rsidR="00B61A07" w:rsidRDefault="00E84059" w:rsidP="00337834">
      <w:pPr>
        <w:pStyle w:val="Heading1"/>
      </w:pPr>
      <w:r>
        <w:t>Requirements Validation &amp; Documentation</w:t>
      </w:r>
    </w:p>
    <w:p w:rsidR="00B61A07" w:rsidRDefault="00E84059">
      <w:pPr>
        <w:pStyle w:val="Heading1"/>
        <w:spacing w:before="240"/>
      </w:pPr>
      <w:r>
        <w:t>1. Purpose</w:t>
      </w:r>
    </w:p>
    <w:p w:rsidR="00B61A07" w:rsidRDefault="00E84059">
      <w:r>
        <w:t>Step 4 validates the requirements gathered in Step 3 before design and development begin. The requirements were checked for completeness, consistency, clarity, testability, feasibility, security and privacy, and traceability to the pro</w:t>
      </w:r>
      <w:bookmarkStart w:id="0" w:name="_GoBack"/>
      <w:bookmarkEnd w:id="0"/>
      <w:r>
        <w:t>posed system process.</w:t>
      </w:r>
    </w:p>
    <w:p w:rsidR="00B61A07" w:rsidRDefault="00E84059">
      <w:r>
        <w:t>The purpose is to confirm that the requirements are realistic and unambiguous enough to guide the later stages of the project.</w:t>
      </w:r>
    </w:p>
    <w:p w:rsidR="00B61A07" w:rsidRDefault="00E84059">
      <w:pPr>
        <w:pStyle w:val="Heading1"/>
        <w:spacing w:before="240"/>
      </w:pPr>
      <w:r>
        <w:t>2. Final User Roles</w:t>
      </w:r>
    </w:p>
    <w:p w:rsidR="00B61A07" w:rsidRDefault="00E84059">
      <w:r>
        <w:t>The system has three roles. Each user holds exactly one role.</w:t>
      </w:r>
    </w:p>
    <w:p w:rsidR="00B61A07" w:rsidRDefault="00E84059">
      <w:pPr>
        <w:pStyle w:val="Heading2"/>
        <w:spacing w:before="200" w:after="100"/>
      </w:pPr>
      <w:r>
        <w:t>Student</w:t>
      </w:r>
    </w:p>
    <w:p w:rsidR="00B61A07" w:rsidRDefault="00E84059">
      <w:r>
        <w:t>A student can log in, submit lost-item reports, submit found-item reports, search published found items, submit claims, and view their own reports and claims.</w:t>
      </w:r>
    </w:p>
    <w:p w:rsidR="00B61A07" w:rsidRDefault="00E84059">
      <w:r>
        <w:t>A student cannot manage other users, manage official found-item records, review or approve claims, view private item information, view the storage location, or view the activity log.</w:t>
      </w:r>
    </w:p>
    <w:p w:rsidR="00B61A07" w:rsidRDefault="00E84059">
      <w:pPr>
        <w:pStyle w:val="Heading2"/>
        <w:spacing w:before="200" w:after="100"/>
      </w:pPr>
      <w:r>
        <w:t>Staff</w:t>
      </w:r>
    </w:p>
    <w:p w:rsidR="00B61A07" w:rsidRDefault="00E84059">
      <w:r>
        <w:t>A staff member can manage lost and found records, receive and register found items, review and approve or reject claims, cancel approvals, record ID checks and collections, mark a lost report resolved, view the activity log, and create, edit, disable, or reset the password of a Student account.</w:t>
      </w:r>
    </w:p>
    <w:p w:rsidR="00B61A07" w:rsidRDefault="00E84059">
      <w:r>
        <w:t>A staff member cannot create, edit, or disable Staff or Admin accounts, cannot edit or delete the activity log, cannot raise their own role, and cannot submit lost reports, found reports, or claims.</w:t>
      </w:r>
    </w:p>
    <w:p w:rsidR="00B61A07" w:rsidRDefault="00E84059">
      <w:pPr>
        <w:pStyle w:val="Heading2"/>
        <w:spacing w:before="200" w:after="100"/>
      </w:pPr>
      <w:r>
        <w:t>Admin</w:t>
      </w:r>
    </w:p>
    <w:p w:rsidR="00B61A07" w:rsidRDefault="00E84059">
      <w:r>
        <w:t>An Admin holds every Staff permission and can additionally create, edit, and disable Staff and Admin accounts, and reset their passwords.</w:t>
      </w:r>
    </w:p>
    <w:p w:rsidR="00B61A07" w:rsidRDefault="00E84059">
      <w:r>
        <w:t>The first Admin account is created through database setup or seed data, not by another user.</w:t>
      </w:r>
    </w:p>
    <w:p w:rsidR="00B61A07" w:rsidRDefault="00E84059">
      <w:pPr>
        <w:pBdr>
          <w:left w:val="single" w:sz="12" w:space="8" w:color="7A93A8"/>
        </w:pBdr>
        <w:ind w:left="215"/>
      </w:pPr>
      <w:r>
        <w:rPr>
          <w:i/>
          <w:iCs/>
          <w:sz w:val="20"/>
          <w:szCs w:val="20"/>
        </w:rPr>
        <w:t>Staff and Admin users are excluded from submitting reports and claims so that the reviewer of a claim is never also its author. This is a separation-of-duties decision, not an oversight.</w:t>
      </w:r>
    </w:p>
    <w:p w:rsidR="00B61A07" w:rsidRDefault="00E84059">
      <w:pPr>
        <w:pStyle w:val="Heading1"/>
        <w:spacing w:before="240"/>
      </w:pPr>
      <w:r>
        <w:t>3. Permission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1600"/>
        <w:gridCol w:w="1600"/>
        <w:gridCol w:w="1600"/>
      </w:tblGrid>
      <w:tr w:rsidR="00B61A07">
        <w:trPr>
          <w:tblHeader/>
        </w:trPr>
        <w:tc>
          <w:tcPr>
            <w:tcW w:w="4560" w:type="dxa"/>
            <w:shd w:val="clear" w:color="auto" w:fill="E8EDF2"/>
            <w:tcMar>
              <w:top w:w="60" w:type="dxa"/>
              <w:left w:w="100" w:type="dxa"/>
              <w:bottom w:w="60" w:type="dxa"/>
              <w:right w:w="100" w:type="dxa"/>
            </w:tcMar>
          </w:tcPr>
          <w:p w:rsidR="00B61A07" w:rsidRDefault="00E84059">
            <w:pPr>
              <w:spacing w:after="0"/>
            </w:pPr>
            <w:r>
              <w:rPr>
                <w:b/>
                <w:bCs/>
                <w:sz w:val="20"/>
                <w:szCs w:val="20"/>
              </w:rPr>
              <w:t>Function</w:t>
            </w:r>
          </w:p>
        </w:tc>
        <w:tc>
          <w:tcPr>
            <w:tcW w:w="1600" w:type="dxa"/>
            <w:shd w:val="clear" w:color="auto" w:fill="E8EDF2"/>
            <w:tcMar>
              <w:top w:w="60" w:type="dxa"/>
              <w:left w:w="100" w:type="dxa"/>
              <w:bottom w:w="60" w:type="dxa"/>
              <w:right w:w="100" w:type="dxa"/>
            </w:tcMar>
          </w:tcPr>
          <w:p w:rsidR="00B61A07" w:rsidRDefault="00E84059">
            <w:pPr>
              <w:spacing w:after="0"/>
            </w:pPr>
            <w:r>
              <w:rPr>
                <w:b/>
                <w:bCs/>
                <w:sz w:val="20"/>
                <w:szCs w:val="20"/>
              </w:rPr>
              <w:t>Student</w:t>
            </w:r>
          </w:p>
        </w:tc>
        <w:tc>
          <w:tcPr>
            <w:tcW w:w="1600" w:type="dxa"/>
            <w:shd w:val="clear" w:color="auto" w:fill="E8EDF2"/>
            <w:tcMar>
              <w:top w:w="60" w:type="dxa"/>
              <w:left w:w="100" w:type="dxa"/>
              <w:bottom w:w="60" w:type="dxa"/>
              <w:right w:w="100" w:type="dxa"/>
            </w:tcMar>
          </w:tcPr>
          <w:p w:rsidR="00B61A07" w:rsidRDefault="00E84059">
            <w:pPr>
              <w:spacing w:after="0"/>
            </w:pPr>
            <w:r>
              <w:rPr>
                <w:b/>
                <w:bCs/>
                <w:sz w:val="20"/>
                <w:szCs w:val="20"/>
              </w:rPr>
              <w:t>Staff</w:t>
            </w:r>
          </w:p>
        </w:tc>
        <w:tc>
          <w:tcPr>
            <w:tcW w:w="1600" w:type="dxa"/>
            <w:shd w:val="clear" w:color="auto" w:fill="E8EDF2"/>
            <w:tcMar>
              <w:top w:w="60" w:type="dxa"/>
              <w:left w:w="100" w:type="dxa"/>
              <w:bottom w:w="60" w:type="dxa"/>
              <w:right w:w="100" w:type="dxa"/>
            </w:tcMar>
          </w:tcPr>
          <w:p w:rsidR="00B61A07" w:rsidRDefault="00E84059">
            <w:pPr>
              <w:spacing w:after="0"/>
            </w:pPr>
            <w:r>
              <w:rPr>
                <w:b/>
                <w:bCs/>
                <w:sz w:val="20"/>
                <w:szCs w:val="20"/>
              </w:rPr>
              <w:t>Admin</w:t>
            </w:r>
          </w:p>
        </w:tc>
      </w:tr>
      <w:tr w:rsidR="00B61A07">
        <w:tc>
          <w:tcPr>
            <w:tcW w:w="4560" w:type="dxa"/>
            <w:tcMar>
              <w:top w:w="60" w:type="dxa"/>
              <w:left w:w="100" w:type="dxa"/>
              <w:bottom w:w="60" w:type="dxa"/>
              <w:right w:w="100" w:type="dxa"/>
            </w:tcMar>
          </w:tcPr>
          <w:p w:rsidR="00B61A07" w:rsidRDefault="00E84059">
            <w:pPr>
              <w:spacing w:after="0"/>
            </w:pPr>
            <w:r>
              <w:rPr>
                <w:sz w:val="20"/>
                <w:szCs w:val="20"/>
              </w:rPr>
              <w:t>Log in</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lastRenderedPageBreak/>
              <w:t>Submit lost report</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r w:rsidR="00B61A07">
        <w:tc>
          <w:tcPr>
            <w:tcW w:w="4560" w:type="dxa"/>
            <w:tcMar>
              <w:top w:w="60" w:type="dxa"/>
              <w:left w:w="100" w:type="dxa"/>
              <w:bottom w:w="60" w:type="dxa"/>
              <w:right w:w="100" w:type="dxa"/>
            </w:tcMar>
          </w:tcPr>
          <w:p w:rsidR="00B61A07" w:rsidRDefault="00E84059">
            <w:pPr>
              <w:spacing w:after="0"/>
            </w:pPr>
            <w:r>
              <w:rPr>
                <w:sz w:val="20"/>
                <w:szCs w:val="20"/>
              </w:rPr>
              <w:t>Submit found report</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r w:rsidR="00B61A07">
        <w:tc>
          <w:tcPr>
            <w:tcW w:w="4560" w:type="dxa"/>
            <w:tcMar>
              <w:top w:w="60" w:type="dxa"/>
              <w:left w:w="100" w:type="dxa"/>
              <w:bottom w:w="60" w:type="dxa"/>
              <w:right w:w="100" w:type="dxa"/>
            </w:tcMar>
          </w:tcPr>
          <w:p w:rsidR="00B61A07" w:rsidRDefault="00E84059">
            <w:pPr>
              <w:spacing w:after="0"/>
            </w:pPr>
            <w:r>
              <w:rPr>
                <w:sz w:val="20"/>
                <w:szCs w:val="20"/>
              </w:rPr>
              <w:t>Search published found items</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Submit claim</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r w:rsidR="00B61A07">
        <w:tc>
          <w:tcPr>
            <w:tcW w:w="4560" w:type="dxa"/>
            <w:tcMar>
              <w:top w:w="60" w:type="dxa"/>
              <w:left w:w="100" w:type="dxa"/>
              <w:bottom w:w="60" w:type="dxa"/>
              <w:right w:w="100" w:type="dxa"/>
            </w:tcMar>
          </w:tcPr>
          <w:p w:rsidR="00B61A07" w:rsidRDefault="00E84059">
            <w:pPr>
              <w:spacing w:after="0"/>
            </w:pPr>
            <w:r>
              <w:rPr>
                <w:sz w:val="20"/>
                <w:szCs w:val="20"/>
              </w:rPr>
              <w:t>View own reports and claims</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n/a</w:t>
            </w:r>
          </w:p>
        </w:tc>
        <w:tc>
          <w:tcPr>
            <w:tcW w:w="1600" w:type="dxa"/>
            <w:tcMar>
              <w:top w:w="60" w:type="dxa"/>
              <w:left w:w="100" w:type="dxa"/>
              <w:bottom w:w="60" w:type="dxa"/>
              <w:right w:w="100" w:type="dxa"/>
            </w:tcMar>
          </w:tcPr>
          <w:p w:rsidR="00B61A07" w:rsidRDefault="00E84059">
            <w:pPr>
              <w:spacing w:after="0"/>
            </w:pPr>
            <w:r>
              <w:rPr>
                <w:sz w:val="20"/>
                <w:szCs w:val="20"/>
              </w:rPr>
              <w:t>n/a</w:t>
            </w:r>
          </w:p>
        </w:tc>
      </w:tr>
      <w:tr w:rsidR="00B61A07">
        <w:tc>
          <w:tcPr>
            <w:tcW w:w="4560" w:type="dxa"/>
            <w:tcMar>
              <w:top w:w="60" w:type="dxa"/>
              <w:left w:w="100" w:type="dxa"/>
              <w:bottom w:w="60" w:type="dxa"/>
              <w:right w:w="100" w:type="dxa"/>
            </w:tcMar>
          </w:tcPr>
          <w:p w:rsidR="00B61A07" w:rsidRDefault="00E84059">
            <w:pPr>
              <w:spacing w:after="0"/>
            </w:pPr>
            <w:r>
              <w:rPr>
                <w:sz w:val="20"/>
                <w:szCs w:val="20"/>
              </w:rPr>
              <w:t>View private item details</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View item storage location</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Register official found item</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Edit official found item</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Manage lost reports and set possible match</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Mark lost report resolved</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Review, approve, reject claims</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Cancel a pending claim or an approval</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Record ID check and collection</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View activity log</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Create Student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Edit Student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Set new password for a Student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Disable Student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Create, edit, disable Staff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Set new password for Staff or Admin</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Create, edit, disable Admin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Yes</w:t>
            </w:r>
          </w:p>
        </w:tc>
      </w:tr>
      <w:tr w:rsidR="00B61A07">
        <w:tc>
          <w:tcPr>
            <w:tcW w:w="4560" w:type="dxa"/>
            <w:tcMar>
              <w:top w:w="60" w:type="dxa"/>
              <w:left w:w="100" w:type="dxa"/>
              <w:bottom w:w="60" w:type="dxa"/>
              <w:right w:w="100" w:type="dxa"/>
            </w:tcMar>
          </w:tcPr>
          <w:p w:rsidR="00B61A07" w:rsidRDefault="00E84059">
            <w:pPr>
              <w:spacing w:after="0"/>
            </w:pPr>
            <w:r>
              <w:rPr>
                <w:sz w:val="20"/>
                <w:szCs w:val="20"/>
              </w:rPr>
              <w:t>Create the first Admin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Database setup only</w:t>
            </w:r>
          </w:p>
        </w:tc>
      </w:tr>
      <w:tr w:rsidR="00B61A07">
        <w:tc>
          <w:tcPr>
            <w:tcW w:w="4560" w:type="dxa"/>
            <w:tcMar>
              <w:top w:w="60" w:type="dxa"/>
              <w:left w:w="100" w:type="dxa"/>
              <w:bottom w:w="60" w:type="dxa"/>
              <w:right w:w="100" w:type="dxa"/>
            </w:tcMar>
          </w:tcPr>
          <w:p w:rsidR="00B61A07" w:rsidRDefault="00E84059">
            <w:pPr>
              <w:spacing w:after="0"/>
            </w:pPr>
            <w:r>
              <w:rPr>
                <w:sz w:val="20"/>
                <w:szCs w:val="20"/>
              </w:rPr>
              <w:t>Edit or delete the activity log</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r w:rsidR="00B61A07">
        <w:tc>
          <w:tcPr>
            <w:tcW w:w="4560" w:type="dxa"/>
            <w:tcMar>
              <w:top w:w="60" w:type="dxa"/>
              <w:left w:w="100" w:type="dxa"/>
              <w:bottom w:w="60" w:type="dxa"/>
              <w:right w:w="100" w:type="dxa"/>
            </w:tcMar>
          </w:tcPr>
          <w:p w:rsidR="00B61A07" w:rsidRDefault="00E84059">
            <w:pPr>
              <w:spacing w:after="0"/>
            </w:pPr>
            <w:r>
              <w:rPr>
                <w:sz w:val="20"/>
                <w:szCs w:val="20"/>
              </w:rPr>
              <w:t>Disable own account</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r w:rsidR="00B61A07">
        <w:tc>
          <w:tcPr>
            <w:tcW w:w="4560" w:type="dxa"/>
            <w:tcMar>
              <w:top w:w="60" w:type="dxa"/>
              <w:left w:w="100" w:type="dxa"/>
              <w:bottom w:w="60" w:type="dxa"/>
              <w:right w:w="100" w:type="dxa"/>
            </w:tcMar>
          </w:tcPr>
          <w:p w:rsidR="00B61A07" w:rsidRDefault="00E84059">
            <w:pPr>
              <w:spacing w:after="0"/>
            </w:pPr>
            <w:r>
              <w:rPr>
                <w:sz w:val="20"/>
                <w:szCs w:val="20"/>
              </w:rPr>
              <w:t>Disable the last active Admin</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c>
          <w:tcPr>
            <w:tcW w:w="1600" w:type="dxa"/>
            <w:tcMar>
              <w:top w:w="60" w:type="dxa"/>
              <w:left w:w="100" w:type="dxa"/>
              <w:bottom w:w="60" w:type="dxa"/>
              <w:right w:w="100" w:type="dxa"/>
            </w:tcMar>
          </w:tcPr>
          <w:p w:rsidR="00B61A07" w:rsidRDefault="00E84059">
            <w:pPr>
              <w:spacing w:after="0"/>
            </w:pPr>
            <w:r>
              <w:rPr>
                <w:sz w:val="20"/>
                <w:szCs w:val="20"/>
              </w:rPr>
              <w:t>No</w:t>
            </w:r>
          </w:p>
        </w:tc>
      </w:tr>
    </w:tbl>
    <w:p w:rsidR="00B61A07" w:rsidRDefault="00B61A07"/>
    <w:p w:rsidR="00B61A07" w:rsidRDefault="00E84059">
      <w:r>
        <w:t>This structure prevents a user from raising their own privileges, prevents anyone from altering the history, and prevents the system from being locked out by disabling the only remaining Admin.</w:t>
      </w:r>
    </w:p>
    <w:p w:rsidR="00B61A07" w:rsidRDefault="00E84059">
      <w:pPr>
        <w:pStyle w:val="Heading1"/>
        <w:spacing w:before="240"/>
      </w:pPr>
      <w:r>
        <w:t>4. Requirements Validation</w:t>
      </w:r>
    </w:p>
    <w:p w:rsidR="00B61A07" w:rsidRDefault="00E84059">
      <w:pPr>
        <w:pStyle w:val="Heading2"/>
        <w:spacing w:before="200" w:after="100"/>
      </w:pPr>
      <w:r>
        <w:t>4.1 Completeness</w:t>
      </w:r>
    </w:p>
    <w:p w:rsidR="00B61A07" w:rsidRDefault="00E84059">
      <w:r>
        <w:lastRenderedPageBreak/>
        <w:t>The requirements cover the full process: report, receive, record, search, claim, verify, approve, check identification, collect, return.</w:t>
      </w:r>
    </w:p>
    <w:p w:rsidR="00B61A07" w:rsidRDefault="00E84059">
      <w:r>
        <w:t>The following areas are covered: authentication, roles and permissions, lost-item reporting, student found-item reporting, official found-item registration, photos and photo access control, search and filtering, claims, approval and rejection, cancellation, ID verification and return, status information for students, account management including password reset, activity logging, security, privacy, and data integrity.</w:t>
      </w:r>
    </w:p>
    <w:p w:rsidR="00B61A07" w:rsidRDefault="00E84059">
      <w:r>
        <w:t>Four gaps present in the previous version have now been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61A07">
        <w:trPr>
          <w:tblHeader/>
        </w:trPr>
        <w:tc>
          <w:tcPr>
            <w:tcW w:w="4200" w:type="dxa"/>
            <w:shd w:val="clear" w:color="auto" w:fill="E8EDF2"/>
            <w:tcMar>
              <w:top w:w="60" w:type="dxa"/>
              <w:left w:w="100" w:type="dxa"/>
              <w:bottom w:w="60" w:type="dxa"/>
              <w:right w:w="100" w:type="dxa"/>
            </w:tcMar>
          </w:tcPr>
          <w:p w:rsidR="00B61A07" w:rsidRDefault="00E84059">
            <w:pPr>
              <w:spacing w:after="0"/>
            </w:pPr>
            <w:r>
              <w:rPr>
                <w:b/>
                <w:bCs/>
                <w:sz w:val="20"/>
                <w:szCs w:val="20"/>
              </w:rPr>
              <w:t>Gap</w:t>
            </w:r>
          </w:p>
        </w:tc>
        <w:tc>
          <w:tcPr>
            <w:tcW w:w="5160" w:type="dxa"/>
            <w:shd w:val="clear" w:color="auto" w:fill="E8EDF2"/>
            <w:tcMar>
              <w:top w:w="60" w:type="dxa"/>
              <w:left w:w="100" w:type="dxa"/>
              <w:bottom w:w="60" w:type="dxa"/>
              <w:right w:w="100" w:type="dxa"/>
            </w:tcMar>
          </w:tcPr>
          <w:p w:rsidR="00B61A07" w:rsidRDefault="00E84059">
            <w:pPr>
              <w:spacing w:after="0"/>
            </w:pPr>
            <w:r>
              <w:rPr>
                <w:b/>
                <w:bCs/>
                <w:sz w:val="20"/>
                <w:szCs w:val="20"/>
              </w:rPr>
              <w:t>Resolution</w:t>
            </w:r>
          </w:p>
        </w:tc>
      </w:tr>
      <w:tr w:rsidR="00B61A07">
        <w:tc>
          <w:tcPr>
            <w:tcW w:w="4200" w:type="dxa"/>
            <w:tcMar>
              <w:top w:w="60" w:type="dxa"/>
              <w:left w:w="100" w:type="dxa"/>
              <w:bottom w:w="60" w:type="dxa"/>
              <w:right w:w="100" w:type="dxa"/>
            </w:tcMar>
          </w:tcPr>
          <w:p w:rsidR="00B61A07" w:rsidRDefault="00E84059">
            <w:pPr>
              <w:spacing w:after="0"/>
            </w:pPr>
            <w:r>
              <w:rPr>
                <w:sz w:val="20"/>
                <w:szCs w:val="20"/>
              </w:rPr>
              <w:t>No requirement described how a lost report reaches the resolved status, and no automatic route existed because a claim is never linked to a lost report</w:t>
            </w:r>
          </w:p>
        </w:tc>
        <w:tc>
          <w:tcPr>
            <w:tcW w:w="5160" w:type="dxa"/>
            <w:tcMar>
              <w:top w:w="60" w:type="dxa"/>
              <w:left w:w="100" w:type="dxa"/>
              <w:bottom w:w="60" w:type="dxa"/>
              <w:right w:w="100" w:type="dxa"/>
            </w:tcMar>
          </w:tcPr>
          <w:p w:rsidR="00B61A07" w:rsidRDefault="00E84059">
            <w:pPr>
              <w:spacing w:after="0"/>
            </w:pPr>
            <w:r>
              <w:rPr>
                <w:sz w:val="20"/>
                <w:szCs w:val="20"/>
              </w:rPr>
              <w:t>FR-85 makes it an explicit staff action</w:t>
            </w:r>
          </w:p>
        </w:tc>
      </w:tr>
      <w:tr w:rsidR="00B61A07">
        <w:tc>
          <w:tcPr>
            <w:tcW w:w="4200" w:type="dxa"/>
            <w:tcMar>
              <w:top w:w="60" w:type="dxa"/>
              <w:left w:w="100" w:type="dxa"/>
              <w:bottom w:w="60" w:type="dxa"/>
              <w:right w:w="100" w:type="dxa"/>
            </w:tcMar>
          </w:tcPr>
          <w:p w:rsidR="00B61A07" w:rsidRDefault="00E84059">
            <w:pPr>
              <w:spacing w:after="0"/>
            </w:pPr>
            <w:r>
              <w:rPr>
                <w:sz w:val="20"/>
                <w:szCs w:val="20"/>
              </w:rPr>
              <w:t>No way to edit a Student account, so a mistyped name was permanent</w:t>
            </w:r>
          </w:p>
        </w:tc>
        <w:tc>
          <w:tcPr>
            <w:tcW w:w="5160" w:type="dxa"/>
            <w:tcMar>
              <w:top w:w="60" w:type="dxa"/>
              <w:left w:w="100" w:type="dxa"/>
              <w:bottom w:w="60" w:type="dxa"/>
              <w:right w:w="100" w:type="dxa"/>
            </w:tcMar>
          </w:tcPr>
          <w:p w:rsidR="00B61A07" w:rsidRDefault="00E84059">
            <w:pPr>
              <w:spacing w:after="0"/>
            </w:pPr>
            <w:r>
              <w:rPr>
                <w:sz w:val="20"/>
                <w:szCs w:val="20"/>
              </w:rPr>
              <w:t>FR-86</w:t>
            </w:r>
          </w:p>
        </w:tc>
      </w:tr>
      <w:tr w:rsidR="00B61A07">
        <w:tc>
          <w:tcPr>
            <w:tcW w:w="4200" w:type="dxa"/>
            <w:tcMar>
              <w:top w:w="60" w:type="dxa"/>
              <w:left w:w="100" w:type="dxa"/>
              <w:bottom w:w="60" w:type="dxa"/>
              <w:right w:w="100" w:type="dxa"/>
            </w:tcMar>
          </w:tcPr>
          <w:p w:rsidR="00B61A07" w:rsidRDefault="00E84059">
            <w:pPr>
              <w:spacing w:after="0"/>
            </w:pPr>
            <w:r>
              <w:rPr>
                <w:sz w:val="20"/>
                <w:szCs w:val="20"/>
              </w:rPr>
              <w:t>No password recovery of any kind</w:t>
            </w:r>
          </w:p>
        </w:tc>
        <w:tc>
          <w:tcPr>
            <w:tcW w:w="5160" w:type="dxa"/>
            <w:tcMar>
              <w:top w:w="60" w:type="dxa"/>
              <w:left w:w="100" w:type="dxa"/>
              <w:bottom w:w="60" w:type="dxa"/>
              <w:right w:w="100" w:type="dxa"/>
            </w:tcMar>
          </w:tcPr>
          <w:p w:rsidR="00B61A07" w:rsidRDefault="00E84059">
            <w:pPr>
              <w:spacing w:after="0"/>
            </w:pPr>
            <w:r>
              <w:rPr>
                <w:sz w:val="20"/>
                <w:szCs w:val="20"/>
              </w:rPr>
              <w:t>FR-87 gives Staff and Admin a password-set function</w:t>
            </w:r>
          </w:p>
        </w:tc>
      </w:tr>
      <w:tr w:rsidR="00B61A07">
        <w:tc>
          <w:tcPr>
            <w:tcW w:w="4200" w:type="dxa"/>
            <w:tcMar>
              <w:top w:w="60" w:type="dxa"/>
              <w:left w:w="100" w:type="dxa"/>
              <w:bottom w:w="60" w:type="dxa"/>
              <w:right w:w="100" w:type="dxa"/>
            </w:tcMar>
          </w:tcPr>
          <w:p w:rsidR="00B61A07" w:rsidRDefault="00E84059">
            <w:pPr>
              <w:spacing w:after="0"/>
            </w:pPr>
            <w:r>
              <w:rPr>
                <w:sz w:val="20"/>
                <w:szCs w:val="20"/>
              </w:rPr>
              <w:t>The general pickup location shown to an approved claimant was not stored anywhere</w:t>
            </w:r>
          </w:p>
        </w:tc>
        <w:tc>
          <w:tcPr>
            <w:tcW w:w="5160" w:type="dxa"/>
            <w:tcMar>
              <w:top w:w="60" w:type="dxa"/>
              <w:left w:w="100" w:type="dxa"/>
              <w:bottom w:w="60" w:type="dxa"/>
              <w:right w:w="100" w:type="dxa"/>
            </w:tcMar>
          </w:tcPr>
          <w:p w:rsidR="00B61A07" w:rsidRDefault="00E84059">
            <w:pPr>
              <w:spacing w:after="0"/>
            </w:pPr>
            <w:r>
              <w:rPr>
                <w:sz w:val="20"/>
                <w:szCs w:val="20"/>
              </w:rPr>
              <w:t>FR-92 places it in one configuration value</w:t>
            </w:r>
          </w:p>
        </w:tc>
      </w:tr>
    </w:tbl>
    <w:p w:rsidR="00B61A07" w:rsidRDefault="00B61A07"/>
    <w:p w:rsidR="00B61A07" w:rsidRDefault="00E84059">
      <w:proofErr w:type="spellStart"/>
      <w:r>
        <w:t>Sarra</w:t>
      </w:r>
      <w:proofErr w:type="spellEnd"/>
      <w:r>
        <w:t xml:space="preserve"> integration, notifications, automatic image matching, and automatic unclaimed-item processing remain intentionally outside the prototype.</w:t>
      </w:r>
    </w:p>
    <w:p w:rsidR="00B61A07" w:rsidRDefault="00E84059">
      <w:pPr>
        <w:pStyle w:val="Heading2"/>
        <w:spacing w:before="200" w:after="100"/>
      </w:pPr>
      <w:r>
        <w:t>4.2 Consistency</w:t>
      </w:r>
    </w:p>
    <w:p w:rsidR="00B61A07" w:rsidRDefault="00E84059">
      <w:r>
        <w:t>Step 3 has been revised so that Student, Staff, and Admin are used consistently throughout. The following decisions are now fixed across all documents:</w:t>
      </w:r>
    </w:p>
    <w:p w:rsidR="00B61A07" w:rsidRDefault="00E84059">
      <w:pPr>
        <w:pStyle w:val="ListParagraph"/>
        <w:numPr>
          <w:ilvl w:val="0"/>
          <w:numId w:val="2"/>
        </w:numPr>
        <w:spacing w:after="60"/>
      </w:pPr>
      <w:r>
        <w:t>There is no public registration; accounts are created by Staff or Admin.</w:t>
      </w:r>
    </w:p>
    <w:p w:rsidR="00B61A07" w:rsidRDefault="00E84059">
      <w:pPr>
        <w:pStyle w:val="ListParagraph"/>
        <w:numPr>
          <w:ilvl w:val="0"/>
          <w:numId w:val="2"/>
        </w:numPr>
        <w:spacing w:after="60"/>
      </w:pPr>
      <w:r>
        <w:t>Staff manage Student accounts. Only an Admin manages Staff and Admin accounts.</w:t>
      </w:r>
    </w:p>
    <w:p w:rsidR="00B61A07" w:rsidRDefault="00E84059">
      <w:pPr>
        <w:pStyle w:val="ListParagraph"/>
        <w:numPr>
          <w:ilvl w:val="0"/>
          <w:numId w:val="2"/>
        </w:numPr>
        <w:spacing w:after="60"/>
      </w:pPr>
      <w:r>
        <w:t>Staff and Admin users do not submit reports or claims.</w:t>
      </w:r>
    </w:p>
    <w:p w:rsidR="00B61A07" w:rsidRDefault="00E84059">
      <w:pPr>
        <w:pStyle w:val="ListParagraph"/>
        <w:numPr>
          <w:ilvl w:val="0"/>
          <w:numId w:val="2"/>
        </w:numPr>
        <w:spacing w:after="60"/>
      </w:pPr>
      <w:r>
        <w:t>No user can edit or delete the activity log.</w:t>
      </w:r>
    </w:p>
    <w:p w:rsidR="00B61A07" w:rsidRDefault="00E84059">
      <w:pPr>
        <w:pStyle w:val="ListParagraph"/>
        <w:numPr>
          <w:ilvl w:val="0"/>
          <w:numId w:val="2"/>
        </w:numPr>
        <w:spacing w:after="60"/>
      </w:pPr>
      <w:r>
        <w:t>No user can disable their own account, and the last active Admin cannot be disabled.</w:t>
      </w:r>
    </w:p>
    <w:p w:rsidR="00B61A07" w:rsidRDefault="00E84059">
      <w:pPr>
        <w:pStyle w:val="ListParagraph"/>
        <w:numPr>
          <w:ilvl w:val="0"/>
          <w:numId w:val="2"/>
        </w:numPr>
        <w:spacing w:after="60"/>
      </w:pPr>
      <w:r>
        <w:t>The first Admin account is created during database setup.</w:t>
      </w:r>
    </w:p>
    <w:p w:rsidR="00B61A07" w:rsidRDefault="00E84059">
      <w:pPr>
        <w:pStyle w:val="ListParagraph"/>
        <w:numPr>
          <w:ilvl w:val="0"/>
          <w:numId w:val="2"/>
        </w:numPr>
        <w:spacing w:after="60"/>
      </w:pPr>
      <w:r>
        <w:t>Found-item statuses are in storage, claimed, and returned. There is no "reported" status.</w:t>
      </w:r>
    </w:p>
    <w:p w:rsidR="00B61A07" w:rsidRDefault="00E84059">
      <w:pPr>
        <w:pStyle w:val="ListParagraph"/>
        <w:numPr>
          <w:ilvl w:val="0"/>
          <w:numId w:val="2"/>
        </w:numPr>
        <w:spacing w:after="60"/>
      </w:pPr>
      <w:r>
        <w:t>Found-report statuses are submitted, received, and closed, where received and closed are alternative outcomes of submitted.</w:t>
      </w:r>
    </w:p>
    <w:p w:rsidR="00B61A07" w:rsidRDefault="00E84059">
      <w:pPr>
        <w:pStyle w:val="ListParagraph"/>
        <w:numPr>
          <w:ilvl w:val="0"/>
          <w:numId w:val="2"/>
        </w:numPr>
        <w:spacing w:after="60"/>
      </w:pPr>
      <w:r>
        <w:t>Claim statuses are pending, approved, rejected, cancelled, closed, and collected.</w:t>
      </w:r>
    </w:p>
    <w:p w:rsidR="00B61A07" w:rsidRDefault="00E84059">
      <w:pPr>
        <w:pStyle w:val="ListParagraph"/>
        <w:numPr>
          <w:ilvl w:val="0"/>
          <w:numId w:val="2"/>
        </w:numPr>
        <w:spacing w:after="60"/>
      </w:pPr>
      <w:r>
        <w:t>Only rejected claims count toward the three-attempt limit.</w:t>
      </w:r>
    </w:p>
    <w:p w:rsidR="00B61A07" w:rsidRDefault="00E84059">
      <w:pPr>
        <w:pStyle w:val="ListParagraph"/>
        <w:numPr>
          <w:ilvl w:val="0"/>
          <w:numId w:val="2"/>
        </w:numPr>
        <w:spacing w:after="60"/>
      </w:pPr>
      <w:r>
        <w:t>Category and campus location are controlled lists.</w:t>
      </w:r>
    </w:p>
    <w:p w:rsidR="00B61A07" w:rsidRDefault="00E84059">
      <w:pPr>
        <w:pStyle w:val="Heading1"/>
        <w:spacing w:before="240"/>
      </w:pPr>
      <w:r>
        <w:t>5. Clarity Validation</w:t>
      </w:r>
    </w:p>
    <w:p w:rsidR="00B61A07" w:rsidRDefault="00E84059">
      <w:r>
        <w:lastRenderedPageBreak/>
        <w:t>Three pieces of wording were found to be too vague to implement or test, and have been replaced.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B61A07">
        <w:trPr>
          <w:tblHeader/>
        </w:trPr>
        <w:tc>
          <w:tcPr>
            <w:tcW w:w="4400" w:type="dxa"/>
            <w:shd w:val="clear" w:color="auto" w:fill="E8EDF2"/>
            <w:tcMar>
              <w:top w:w="60" w:type="dxa"/>
              <w:left w:w="100" w:type="dxa"/>
              <w:bottom w:w="60" w:type="dxa"/>
              <w:right w:w="100" w:type="dxa"/>
            </w:tcMar>
          </w:tcPr>
          <w:p w:rsidR="00B61A07" w:rsidRDefault="00E84059">
            <w:pPr>
              <w:spacing w:after="0"/>
            </w:pPr>
            <w:r>
              <w:rPr>
                <w:b/>
                <w:bCs/>
                <w:sz w:val="20"/>
                <w:szCs w:val="20"/>
              </w:rPr>
              <w:t>Original wording</w:t>
            </w:r>
          </w:p>
        </w:tc>
        <w:tc>
          <w:tcPr>
            <w:tcW w:w="4960" w:type="dxa"/>
            <w:shd w:val="clear" w:color="auto" w:fill="E8EDF2"/>
            <w:tcMar>
              <w:top w:w="60" w:type="dxa"/>
              <w:left w:w="100" w:type="dxa"/>
              <w:bottom w:w="60" w:type="dxa"/>
              <w:right w:w="100" w:type="dxa"/>
            </w:tcMar>
          </w:tcPr>
          <w:p w:rsidR="00B61A07" w:rsidRDefault="00E84059">
            <w:pPr>
              <w:spacing w:after="0"/>
            </w:pPr>
            <w:r>
              <w:rPr>
                <w:b/>
                <w:bCs/>
                <w:sz w:val="20"/>
                <w:szCs w:val="20"/>
              </w:rPr>
              <w:t>Replacement</w:t>
            </w:r>
          </w:p>
        </w:tc>
      </w:tr>
      <w:tr w:rsidR="00B61A07">
        <w:tc>
          <w:tcPr>
            <w:tcW w:w="4400" w:type="dxa"/>
            <w:tcMar>
              <w:top w:w="60" w:type="dxa"/>
              <w:left w:w="100" w:type="dxa"/>
              <w:bottom w:w="60" w:type="dxa"/>
              <w:right w:w="100" w:type="dxa"/>
            </w:tcMar>
          </w:tcPr>
          <w:p w:rsidR="00B61A07" w:rsidRDefault="00E84059">
            <w:pPr>
              <w:spacing w:after="0"/>
            </w:pPr>
            <w:r>
              <w:rPr>
                <w:sz w:val="20"/>
                <w:szCs w:val="20"/>
              </w:rPr>
              <w:t>"Staff/Admin can manage user accounts according to permissions."</w:t>
            </w:r>
          </w:p>
        </w:tc>
        <w:tc>
          <w:tcPr>
            <w:tcW w:w="4960" w:type="dxa"/>
            <w:tcMar>
              <w:top w:w="60" w:type="dxa"/>
              <w:left w:w="100" w:type="dxa"/>
              <w:bottom w:w="60" w:type="dxa"/>
              <w:right w:w="100" w:type="dxa"/>
            </w:tcMar>
          </w:tcPr>
          <w:p w:rsidR="00B61A07" w:rsidRDefault="00E84059">
            <w:pPr>
              <w:spacing w:after="0"/>
            </w:pPr>
            <w:r>
              <w:rPr>
                <w:sz w:val="20"/>
                <w:szCs w:val="20"/>
              </w:rPr>
              <w:t>Staff and Admin can create, edit, disable, and set the password of Student accounts. Only Admin can do the same for Staff and Admin accounts. (FR-06, FR-07)</w:t>
            </w:r>
          </w:p>
        </w:tc>
      </w:tr>
      <w:tr w:rsidR="00B61A07">
        <w:tc>
          <w:tcPr>
            <w:tcW w:w="4400" w:type="dxa"/>
            <w:tcMar>
              <w:top w:w="60" w:type="dxa"/>
              <w:left w:w="100" w:type="dxa"/>
              <w:bottom w:w="60" w:type="dxa"/>
              <w:right w:w="100" w:type="dxa"/>
            </w:tcMar>
          </w:tcPr>
          <w:p w:rsidR="00B61A07" w:rsidRDefault="00E84059">
            <w:pPr>
              <w:spacing w:after="0"/>
            </w:pPr>
            <w:r>
              <w:rPr>
                <w:sz w:val="20"/>
                <w:szCs w:val="20"/>
              </w:rPr>
              <w:t>"A publicly displayed photo does not intentionally reveal private identifying information." The word "intentionally" made this impossible to test.</w:t>
            </w:r>
          </w:p>
        </w:tc>
        <w:tc>
          <w:tcPr>
            <w:tcW w:w="4960" w:type="dxa"/>
            <w:tcMar>
              <w:top w:w="60" w:type="dxa"/>
              <w:left w:w="100" w:type="dxa"/>
              <w:bottom w:w="60" w:type="dxa"/>
              <w:right w:w="100" w:type="dxa"/>
            </w:tcMar>
          </w:tcPr>
          <w:p w:rsidR="00B61A07" w:rsidRDefault="00E84059">
            <w:pPr>
              <w:spacing w:after="0"/>
            </w:pPr>
            <w:r>
              <w:rPr>
                <w:sz w:val="20"/>
                <w:szCs w:val="20"/>
              </w:rPr>
              <w:t>Staff shall review a photo before publishing it and shall not publish one that shows a student card, a bank card, an identification number, or the verification feature. (FR-33)</w:t>
            </w:r>
          </w:p>
        </w:tc>
      </w:tr>
      <w:tr w:rsidR="00B61A07">
        <w:tc>
          <w:tcPr>
            <w:tcW w:w="4400" w:type="dxa"/>
            <w:tcMar>
              <w:top w:w="60" w:type="dxa"/>
              <w:left w:w="100" w:type="dxa"/>
              <w:bottom w:w="60" w:type="dxa"/>
              <w:right w:w="100" w:type="dxa"/>
            </w:tcMar>
          </w:tcPr>
          <w:p w:rsidR="00B61A07" w:rsidRDefault="00E84059">
            <w:pPr>
              <w:spacing w:after="0"/>
            </w:pPr>
            <w:r>
              <w:rPr>
                <w:sz w:val="20"/>
                <w:szCs w:val="20"/>
              </w:rPr>
              <w:t>"The system should respond within a reasonable amount of time."</w:t>
            </w:r>
          </w:p>
        </w:tc>
        <w:tc>
          <w:tcPr>
            <w:tcW w:w="4960" w:type="dxa"/>
            <w:tcMar>
              <w:top w:w="60" w:type="dxa"/>
              <w:left w:w="100" w:type="dxa"/>
              <w:bottom w:w="60" w:type="dxa"/>
              <w:right w:w="100" w:type="dxa"/>
            </w:tcMar>
          </w:tcPr>
          <w:p w:rsidR="00B61A07" w:rsidRDefault="00E84059">
            <w:pPr>
              <w:spacing w:after="0"/>
            </w:pPr>
            <w:r>
              <w:rPr>
                <w:sz w:val="20"/>
                <w:szCs w:val="20"/>
              </w:rPr>
              <w:t>A page shall respond within 2 seconds on the local environment, and a search over at least 500 items shall return its first page within 2 seconds. (NFR-16, NFR-18)</w:t>
            </w:r>
          </w:p>
        </w:tc>
      </w:tr>
    </w:tbl>
    <w:p w:rsidR="00B61A07" w:rsidRDefault="00B61A07"/>
    <w:p w:rsidR="00B61A07" w:rsidRDefault="00E84059">
      <w:pPr>
        <w:pStyle w:val="Heading1"/>
        <w:spacing w:before="240"/>
      </w:pPr>
      <w:r>
        <w:t>6. Testability</w:t>
      </w:r>
    </w:p>
    <w:p w:rsidR="00B61A07" w:rsidRDefault="00E84059">
      <w:r>
        <w:t>Each important requirement maps to a specific action and an expected result. These tests become the system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B61A07">
        <w:trPr>
          <w:tblHeader/>
        </w:trPr>
        <w:tc>
          <w:tcPr>
            <w:tcW w:w="2700" w:type="dxa"/>
            <w:shd w:val="clear" w:color="auto" w:fill="E8EDF2"/>
            <w:tcMar>
              <w:top w:w="60" w:type="dxa"/>
              <w:left w:w="100" w:type="dxa"/>
              <w:bottom w:w="60" w:type="dxa"/>
              <w:right w:w="100" w:type="dxa"/>
            </w:tcMar>
          </w:tcPr>
          <w:p w:rsidR="00B61A07" w:rsidRDefault="00E84059">
            <w:pPr>
              <w:spacing w:after="0"/>
            </w:pPr>
            <w:r>
              <w:rPr>
                <w:b/>
                <w:bCs/>
                <w:sz w:val="20"/>
                <w:szCs w:val="20"/>
              </w:rPr>
              <w:t>Requirement</w:t>
            </w:r>
          </w:p>
        </w:tc>
        <w:tc>
          <w:tcPr>
            <w:tcW w:w="3330" w:type="dxa"/>
            <w:shd w:val="clear" w:color="auto" w:fill="E8EDF2"/>
            <w:tcMar>
              <w:top w:w="60" w:type="dxa"/>
              <w:left w:w="100" w:type="dxa"/>
              <w:bottom w:w="60" w:type="dxa"/>
              <w:right w:w="100" w:type="dxa"/>
            </w:tcMar>
          </w:tcPr>
          <w:p w:rsidR="00B61A07" w:rsidRDefault="00E84059">
            <w:pPr>
              <w:spacing w:after="0"/>
            </w:pPr>
            <w:r>
              <w:rPr>
                <w:b/>
                <w:bCs/>
                <w:sz w:val="20"/>
                <w:szCs w:val="20"/>
              </w:rPr>
              <w:t>Test</w:t>
            </w:r>
          </w:p>
        </w:tc>
        <w:tc>
          <w:tcPr>
            <w:tcW w:w="3330" w:type="dxa"/>
            <w:shd w:val="clear" w:color="auto" w:fill="E8EDF2"/>
            <w:tcMar>
              <w:top w:w="60" w:type="dxa"/>
              <w:left w:w="100" w:type="dxa"/>
              <w:bottom w:w="60" w:type="dxa"/>
              <w:right w:w="100" w:type="dxa"/>
            </w:tcMar>
          </w:tcPr>
          <w:p w:rsidR="00B61A07" w:rsidRDefault="00E84059">
            <w:pPr>
              <w:spacing w:after="0"/>
            </w:pPr>
            <w:r>
              <w:rPr>
                <w:b/>
                <w:bCs/>
                <w:sz w:val="20"/>
                <w:szCs w:val="20"/>
              </w:rPr>
              <w:t>Expected Result</w:t>
            </w:r>
          </w:p>
        </w:tc>
      </w:tr>
      <w:tr w:rsidR="00B61A07">
        <w:tc>
          <w:tcPr>
            <w:tcW w:w="2700" w:type="dxa"/>
            <w:tcMar>
              <w:top w:w="60" w:type="dxa"/>
              <w:left w:w="100" w:type="dxa"/>
              <w:bottom w:w="60" w:type="dxa"/>
              <w:right w:w="100" w:type="dxa"/>
            </w:tcMar>
          </w:tcPr>
          <w:p w:rsidR="00B61A07" w:rsidRDefault="00E84059">
            <w:pPr>
              <w:spacing w:after="0"/>
            </w:pPr>
            <w:r>
              <w:rPr>
                <w:sz w:val="20"/>
                <w:szCs w:val="20"/>
              </w:rPr>
              <w:t>FR-03, NFR-02</w:t>
            </w:r>
          </w:p>
        </w:tc>
        <w:tc>
          <w:tcPr>
            <w:tcW w:w="3330" w:type="dxa"/>
            <w:tcMar>
              <w:top w:w="60" w:type="dxa"/>
              <w:left w:w="100" w:type="dxa"/>
              <w:bottom w:w="60" w:type="dxa"/>
              <w:right w:w="100" w:type="dxa"/>
            </w:tcMar>
          </w:tcPr>
          <w:p w:rsidR="00B61A07" w:rsidRDefault="00E84059">
            <w:pPr>
              <w:spacing w:after="0"/>
            </w:pPr>
            <w:r>
              <w:rPr>
                <w:sz w:val="20"/>
                <w:szCs w:val="20"/>
              </w:rPr>
              <w:t>Log in as Student and request a staff URL directly</w:t>
            </w:r>
          </w:p>
        </w:tc>
        <w:tc>
          <w:tcPr>
            <w:tcW w:w="3330" w:type="dxa"/>
            <w:tcMar>
              <w:top w:w="60" w:type="dxa"/>
              <w:left w:w="100" w:type="dxa"/>
              <w:bottom w:w="60" w:type="dxa"/>
              <w:right w:w="100" w:type="dxa"/>
            </w:tcMar>
          </w:tcPr>
          <w:p w:rsidR="00B61A07" w:rsidRDefault="00E84059">
            <w:pPr>
              <w:spacing w:after="0"/>
            </w:pPr>
            <w:r>
              <w:rPr>
                <w:sz w:val="20"/>
                <w:szCs w:val="20"/>
              </w:rPr>
              <w:t>Access denied, 403, logged as denied access</w:t>
            </w:r>
          </w:p>
        </w:tc>
      </w:tr>
      <w:tr w:rsidR="00B61A07">
        <w:tc>
          <w:tcPr>
            <w:tcW w:w="2700" w:type="dxa"/>
            <w:tcMar>
              <w:top w:w="60" w:type="dxa"/>
              <w:left w:w="100" w:type="dxa"/>
              <w:bottom w:w="60" w:type="dxa"/>
              <w:right w:w="100" w:type="dxa"/>
            </w:tcMar>
          </w:tcPr>
          <w:p w:rsidR="00B61A07" w:rsidRDefault="00E84059">
            <w:pPr>
              <w:spacing w:after="0"/>
            </w:pPr>
            <w:r>
              <w:rPr>
                <w:sz w:val="20"/>
                <w:szCs w:val="20"/>
              </w:rPr>
              <w:t>FR-07</w:t>
            </w:r>
          </w:p>
        </w:tc>
        <w:tc>
          <w:tcPr>
            <w:tcW w:w="3330" w:type="dxa"/>
            <w:tcMar>
              <w:top w:w="60" w:type="dxa"/>
              <w:left w:w="100" w:type="dxa"/>
              <w:bottom w:w="60" w:type="dxa"/>
              <w:right w:w="100" w:type="dxa"/>
            </w:tcMar>
          </w:tcPr>
          <w:p w:rsidR="00B61A07" w:rsidRDefault="00E84059">
            <w:pPr>
              <w:spacing w:after="0"/>
            </w:pPr>
            <w:r>
              <w:rPr>
                <w:sz w:val="20"/>
                <w:szCs w:val="20"/>
              </w:rPr>
              <w:t>Log in as Staff and attempt to create a Staff account</w:t>
            </w:r>
          </w:p>
        </w:tc>
        <w:tc>
          <w:tcPr>
            <w:tcW w:w="3330" w:type="dxa"/>
            <w:tcMar>
              <w:top w:w="60" w:type="dxa"/>
              <w:left w:w="100" w:type="dxa"/>
              <w:bottom w:w="60" w:type="dxa"/>
              <w:right w:w="100" w:type="dxa"/>
            </w:tcMar>
          </w:tcPr>
          <w:p w:rsidR="00B61A07" w:rsidRDefault="00E84059">
            <w:pPr>
              <w:spacing w:after="0"/>
            </w:pPr>
            <w:r>
              <w:rPr>
                <w:sz w:val="20"/>
                <w:szCs w:val="20"/>
              </w:rPr>
              <w:t>Access denied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FR-07</w:t>
            </w:r>
          </w:p>
        </w:tc>
        <w:tc>
          <w:tcPr>
            <w:tcW w:w="3330" w:type="dxa"/>
            <w:tcMar>
              <w:top w:w="60" w:type="dxa"/>
              <w:left w:w="100" w:type="dxa"/>
              <w:bottom w:w="60" w:type="dxa"/>
              <w:right w:w="100" w:type="dxa"/>
            </w:tcMar>
          </w:tcPr>
          <w:p w:rsidR="00B61A07" w:rsidRDefault="00E84059">
            <w:pPr>
              <w:spacing w:after="0"/>
            </w:pPr>
            <w:r>
              <w:rPr>
                <w:sz w:val="20"/>
                <w:szCs w:val="20"/>
              </w:rPr>
              <w:t>Log in as Admin and create a Staff account</w:t>
            </w:r>
          </w:p>
        </w:tc>
        <w:tc>
          <w:tcPr>
            <w:tcW w:w="3330" w:type="dxa"/>
            <w:tcMar>
              <w:top w:w="60" w:type="dxa"/>
              <w:left w:w="100" w:type="dxa"/>
              <w:bottom w:w="60" w:type="dxa"/>
              <w:right w:w="100" w:type="dxa"/>
            </w:tcMar>
          </w:tcPr>
          <w:p w:rsidR="00B61A07" w:rsidRDefault="00E84059">
            <w:pPr>
              <w:spacing w:after="0"/>
            </w:pPr>
            <w:r>
              <w:rPr>
                <w:sz w:val="20"/>
                <w:szCs w:val="20"/>
              </w:rPr>
              <w:t>Account created and logged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FR-04, NFR-07b</w:t>
            </w:r>
          </w:p>
        </w:tc>
        <w:tc>
          <w:tcPr>
            <w:tcW w:w="3330" w:type="dxa"/>
            <w:tcMar>
              <w:top w:w="60" w:type="dxa"/>
              <w:left w:w="100" w:type="dxa"/>
              <w:bottom w:w="60" w:type="dxa"/>
              <w:right w:w="100" w:type="dxa"/>
            </w:tcMar>
          </w:tcPr>
          <w:p w:rsidR="00B61A07" w:rsidRDefault="00E84059">
            <w:pPr>
              <w:spacing w:after="0"/>
            </w:pPr>
            <w:r>
              <w:rPr>
                <w:sz w:val="20"/>
                <w:szCs w:val="20"/>
              </w:rPr>
              <w:t>Log in as Student A and request Student B's report by ID</w:t>
            </w:r>
          </w:p>
        </w:tc>
        <w:tc>
          <w:tcPr>
            <w:tcW w:w="3330" w:type="dxa"/>
            <w:tcMar>
              <w:top w:w="60" w:type="dxa"/>
              <w:left w:w="100" w:type="dxa"/>
              <w:bottom w:w="60" w:type="dxa"/>
              <w:right w:w="100" w:type="dxa"/>
            </w:tcMar>
          </w:tcPr>
          <w:p w:rsidR="00B61A07" w:rsidRDefault="00E84059">
            <w:pPr>
              <w:spacing w:after="0"/>
            </w:pPr>
            <w:r>
              <w:rPr>
                <w:sz w:val="20"/>
                <w:szCs w:val="20"/>
              </w:rPr>
              <w:t>Not found response</w:t>
            </w:r>
          </w:p>
        </w:tc>
      </w:tr>
      <w:tr w:rsidR="00B61A07">
        <w:tc>
          <w:tcPr>
            <w:tcW w:w="2700" w:type="dxa"/>
            <w:tcMar>
              <w:top w:w="60" w:type="dxa"/>
              <w:left w:w="100" w:type="dxa"/>
              <w:bottom w:w="60" w:type="dxa"/>
              <w:right w:w="100" w:type="dxa"/>
            </w:tcMar>
          </w:tcPr>
          <w:p w:rsidR="00B61A07" w:rsidRDefault="00E84059">
            <w:pPr>
              <w:spacing w:after="0"/>
            </w:pPr>
            <w:r>
              <w:rPr>
                <w:sz w:val="20"/>
                <w:szCs w:val="20"/>
              </w:rPr>
              <w:t>FR-20a</w:t>
            </w:r>
          </w:p>
        </w:tc>
        <w:tc>
          <w:tcPr>
            <w:tcW w:w="3330" w:type="dxa"/>
            <w:tcMar>
              <w:top w:w="60" w:type="dxa"/>
              <w:left w:w="100" w:type="dxa"/>
              <w:bottom w:w="60" w:type="dxa"/>
              <w:right w:w="100" w:type="dxa"/>
            </w:tcMar>
          </w:tcPr>
          <w:p w:rsidR="00B61A07" w:rsidRDefault="00E84059">
            <w:pPr>
              <w:spacing w:after="0"/>
            </w:pPr>
            <w:r>
              <w:rPr>
                <w:sz w:val="20"/>
                <w:szCs w:val="20"/>
              </w:rPr>
              <w:t>As Staff, register a found item with no prior found report</w:t>
            </w:r>
          </w:p>
        </w:tc>
        <w:tc>
          <w:tcPr>
            <w:tcW w:w="3330" w:type="dxa"/>
            <w:tcMar>
              <w:top w:w="60" w:type="dxa"/>
              <w:left w:w="100" w:type="dxa"/>
              <w:bottom w:w="60" w:type="dxa"/>
              <w:right w:w="100" w:type="dxa"/>
            </w:tcMar>
          </w:tcPr>
          <w:p w:rsidR="00B61A07" w:rsidRDefault="00E84059">
            <w:pPr>
              <w:spacing w:after="0"/>
            </w:pPr>
            <w:r>
              <w:rPr>
                <w:sz w:val="20"/>
                <w:szCs w:val="20"/>
              </w:rPr>
              <w:t>Item created with a reference number</w:t>
            </w:r>
          </w:p>
        </w:tc>
      </w:tr>
      <w:tr w:rsidR="00B61A07">
        <w:tc>
          <w:tcPr>
            <w:tcW w:w="2700" w:type="dxa"/>
            <w:tcMar>
              <w:top w:w="60" w:type="dxa"/>
              <w:left w:w="100" w:type="dxa"/>
              <w:bottom w:w="60" w:type="dxa"/>
              <w:right w:w="100" w:type="dxa"/>
            </w:tcMar>
          </w:tcPr>
          <w:p w:rsidR="00B61A07" w:rsidRDefault="00E84059">
            <w:pPr>
              <w:spacing w:after="0"/>
            </w:pPr>
            <w:r>
              <w:rPr>
                <w:sz w:val="20"/>
                <w:szCs w:val="20"/>
              </w:rPr>
              <w:t>FR-26</w:t>
            </w:r>
          </w:p>
        </w:tc>
        <w:tc>
          <w:tcPr>
            <w:tcW w:w="3330" w:type="dxa"/>
            <w:tcMar>
              <w:top w:w="60" w:type="dxa"/>
              <w:left w:w="100" w:type="dxa"/>
              <w:bottom w:w="60" w:type="dxa"/>
              <w:right w:w="100" w:type="dxa"/>
            </w:tcMar>
          </w:tcPr>
          <w:p w:rsidR="00B61A07" w:rsidRDefault="00E84059">
            <w:pPr>
              <w:spacing w:after="0"/>
            </w:pPr>
            <w:r>
              <w:rPr>
                <w:sz w:val="20"/>
                <w:szCs w:val="20"/>
              </w:rPr>
              <w:t>Search as a Student for an item that has a found report but no official record</w:t>
            </w:r>
          </w:p>
        </w:tc>
        <w:tc>
          <w:tcPr>
            <w:tcW w:w="3330" w:type="dxa"/>
            <w:tcMar>
              <w:top w:w="60" w:type="dxa"/>
              <w:left w:w="100" w:type="dxa"/>
              <w:bottom w:w="60" w:type="dxa"/>
              <w:right w:w="100" w:type="dxa"/>
            </w:tcMar>
          </w:tcPr>
          <w:p w:rsidR="00B61A07" w:rsidRDefault="00E84059">
            <w:pPr>
              <w:spacing w:after="0"/>
            </w:pPr>
            <w:r>
              <w:rPr>
                <w:sz w:val="20"/>
                <w:szCs w:val="20"/>
              </w:rPr>
              <w:t>Item not present in results</w:t>
            </w:r>
          </w:p>
        </w:tc>
      </w:tr>
      <w:tr w:rsidR="00B61A07">
        <w:tc>
          <w:tcPr>
            <w:tcW w:w="2700" w:type="dxa"/>
            <w:tcMar>
              <w:top w:w="60" w:type="dxa"/>
              <w:left w:w="100" w:type="dxa"/>
              <w:bottom w:w="60" w:type="dxa"/>
              <w:right w:w="100" w:type="dxa"/>
            </w:tcMar>
          </w:tcPr>
          <w:p w:rsidR="00B61A07" w:rsidRDefault="00E84059">
            <w:pPr>
              <w:spacing w:after="0"/>
            </w:pPr>
            <w:r>
              <w:rPr>
                <w:sz w:val="20"/>
                <w:szCs w:val="20"/>
              </w:rPr>
              <w:t>FR-39</w:t>
            </w:r>
          </w:p>
        </w:tc>
        <w:tc>
          <w:tcPr>
            <w:tcW w:w="3330" w:type="dxa"/>
            <w:tcMar>
              <w:top w:w="60" w:type="dxa"/>
              <w:left w:w="100" w:type="dxa"/>
              <w:bottom w:w="60" w:type="dxa"/>
              <w:right w:w="100" w:type="dxa"/>
            </w:tcMar>
          </w:tcPr>
          <w:p w:rsidR="00B61A07" w:rsidRDefault="00E84059">
            <w:pPr>
              <w:spacing w:after="0"/>
            </w:pPr>
            <w:r>
              <w:rPr>
                <w:sz w:val="20"/>
                <w:szCs w:val="20"/>
              </w:rPr>
              <w:t>Inspect the HTML of a student search result page</w:t>
            </w:r>
          </w:p>
        </w:tc>
        <w:tc>
          <w:tcPr>
            <w:tcW w:w="3330" w:type="dxa"/>
            <w:tcMar>
              <w:top w:w="60" w:type="dxa"/>
              <w:left w:w="100" w:type="dxa"/>
              <w:bottom w:w="60" w:type="dxa"/>
              <w:right w:w="100" w:type="dxa"/>
            </w:tcMar>
          </w:tcPr>
          <w:p w:rsidR="00B61A07" w:rsidRDefault="00E84059">
            <w:pPr>
              <w:spacing w:after="0"/>
            </w:pPr>
            <w:r>
              <w:rPr>
                <w:sz w:val="20"/>
                <w:szCs w:val="20"/>
              </w:rPr>
              <w:t>No private details and no storage location anywhere in the response</w:t>
            </w:r>
          </w:p>
        </w:tc>
      </w:tr>
      <w:tr w:rsidR="00B61A07">
        <w:tc>
          <w:tcPr>
            <w:tcW w:w="2700" w:type="dxa"/>
            <w:tcMar>
              <w:top w:w="60" w:type="dxa"/>
              <w:left w:w="100" w:type="dxa"/>
              <w:bottom w:w="60" w:type="dxa"/>
              <w:right w:w="100" w:type="dxa"/>
            </w:tcMar>
          </w:tcPr>
          <w:p w:rsidR="00B61A07" w:rsidRDefault="00E84059">
            <w:pPr>
              <w:spacing w:after="0"/>
            </w:pPr>
            <w:r>
              <w:rPr>
                <w:sz w:val="20"/>
                <w:szCs w:val="20"/>
              </w:rPr>
              <w:t>FR-51</w:t>
            </w:r>
          </w:p>
        </w:tc>
        <w:tc>
          <w:tcPr>
            <w:tcW w:w="3330" w:type="dxa"/>
            <w:tcMar>
              <w:top w:w="60" w:type="dxa"/>
              <w:left w:w="100" w:type="dxa"/>
              <w:bottom w:w="60" w:type="dxa"/>
              <w:right w:w="100" w:type="dxa"/>
            </w:tcMar>
          </w:tcPr>
          <w:p w:rsidR="00B61A07" w:rsidRDefault="00E84059">
            <w:pPr>
              <w:spacing w:after="0"/>
            </w:pPr>
            <w:r>
              <w:rPr>
                <w:sz w:val="20"/>
                <w:szCs w:val="20"/>
              </w:rPr>
              <w:t>Submit and have rejected four claims for the same item as one student</w:t>
            </w:r>
          </w:p>
        </w:tc>
        <w:tc>
          <w:tcPr>
            <w:tcW w:w="3330" w:type="dxa"/>
            <w:tcMar>
              <w:top w:w="60" w:type="dxa"/>
              <w:left w:w="100" w:type="dxa"/>
              <w:bottom w:w="60" w:type="dxa"/>
              <w:right w:w="100" w:type="dxa"/>
            </w:tcMar>
          </w:tcPr>
          <w:p w:rsidR="00B61A07" w:rsidRDefault="00E84059">
            <w:pPr>
              <w:spacing w:after="0"/>
            </w:pPr>
            <w:r>
              <w:rPr>
                <w:sz w:val="20"/>
                <w:szCs w:val="20"/>
              </w:rPr>
              <w:t>Fourth submission blocked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FR-52a</w:t>
            </w:r>
          </w:p>
        </w:tc>
        <w:tc>
          <w:tcPr>
            <w:tcW w:w="3330" w:type="dxa"/>
            <w:tcMar>
              <w:top w:w="60" w:type="dxa"/>
              <w:left w:w="100" w:type="dxa"/>
              <w:bottom w:w="60" w:type="dxa"/>
              <w:right w:w="100" w:type="dxa"/>
            </w:tcMar>
          </w:tcPr>
          <w:p w:rsidR="00B61A07" w:rsidRDefault="00E84059">
            <w:pPr>
              <w:spacing w:after="0"/>
            </w:pPr>
            <w:r>
              <w:rPr>
                <w:sz w:val="20"/>
                <w:szCs w:val="20"/>
              </w:rPr>
              <w:t>Submit two claims for the same item without waiting for review</w:t>
            </w:r>
          </w:p>
        </w:tc>
        <w:tc>
          <w:tcPr>
            <w:tcW w:w="3330" w:type="dxa"/>
            <w:tcMar>
              <w:top w:w="60" w:type="dxa"/>
              <w:left w:w="100" w:type="dxa"/>
              <w:bottom w:w="60" w:type="dxa"/>
              <w:right w:w="100" w:type="dxa"/>
            </w:tcMar>
          </w:tcPr>
          <w:p w:rsidR="00B61A07" w:rsidRDefault="00E84059">
            <w:pPr>
              <w:spacing w:after="0"/>
            </w:pPr>
            <w:r>
              <w:rPr>
                <w:sz w:val="20"/>
                <w:szCs w:val="20"/>
              </w:rPr>
              <w:t>Second submission blocked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FR-55</w:t>
            </w:r>
          </w:p>
        </w:tc>
        <w:tc>
          <w:tcPr>
            <w:tcW w:w="3330" w:type="dxa"/>
            <w:tcMar>
              <w:top w:w="60" w:type="dxa"/>
              <w:left w:w="100" w:type="dxa"/>
              <w:bottom w:w="60" w:type="dxa"/>
              <w:right w:w="100" w:type="dxa"/>
            </w:tcMar>
          </w:tcPr>
          <w:p w:rsidR="00B61A07" w:rsidRDefault="00E84059">
            <w:pPr>
              <w:spacing w:after="0"/>
            </w:pPr>
            <w:r>
              <w:rPr>
                <w:sz w:val="20"/>
                <w:szCs w:val="20"/>
              </w:rPr>
              <w:t>Approve one of three pending claims for an item</w:t>
            </w:r>
          </w:p>
        </w:tc>
        <w:tc>
          <w:tcPr>
            <w:tcW w:w="3330" w:type="dxa"/>
            <w:tcMar>
              <w:top w:w="60" w:type="dxa"/>
              <w:left w:w="100" w:type="dxa"/>
              <w:bottom w:w="60" w:type="dxa"/>
              <w:right w:w="100" w:type="dxa"/>
            </w:tcMar>
          </w:tcPr>
          <w:p w:rsidR="00B61A07" w:rsidRDefault="00E84059">
            <w:pPr>
              <w:spacing w:after="0"/>
            </w:pPr>
            <w:r>
              <w:rPr>
                <w:sz w:val="20"/>
                <w:szCs w:val="20"/>
              </w:rPr>
              <w:t>Other two become closed; item becomes claimed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FR-58</w:t>
            </w:r>
          </w:p>
        </w:tc>
        <w:tc>
          <w:tcPr>
            <w:tcW w:w="3330" w:type="dxa"/>
            <w:tcMar>
              <w:top w:w="60" w:type="dxa"/>
              <w:left w:w="100" w:type="dxa"/>
              <w:bottom w:w="60" w:type="dxa"/>
              <w:right w:w="100" w:type="dxa"/>
            </w:tcMar>
          </w:tcPr>
          <w:p w:rsidR="00B61A07" w:rsidRDefault="00E84059">
            <w:pPr>
              <w:spacing w:after="0"/>
            </w:pPr>
            <w:r>
              <w:rPr>
                <w:sz w:val="20"/>
                <w:szCs w:val="20"/>
              </w:rPr>
              <w:t>Cancel an approval</w:t>
            </w:r>
          </w:p>
        </w:tc>
        <w:tc>
          <w:tcPr>
            <w:tcW w:w="3330" w:type="dxa"/>
            <w:tcMar>
              <w:top w:w="60" w:type="dxa"/>
              <w:left w:w="100" w:type="dxa"/>
              <w:bottom w:w="60" w:type="dxa"/>
              <w:right w:w="100" w:type="dxa"/>
            </w:tcMar>
          </w:tcPr>
          <w:p w:rsidR="00B61A07" w:rsidRDefault="00E84059">
            <w:pPr>
              <w:spacing w:after="0"/>
            </w:pPr>
            <w:r>
              <w:rPr>
                <w:sz w:val="20"/>
                <w:szCs w:val="20"/>
              </w:rPr>
              <w:t>Claim cancelled, item returns to in storage, entry written to the log</w:t>
            </w:r>
          </w:p>
        </w:tc>
      </w:tr>
      <w:tr w:rsidR="00B61A07">
        <w:tc>
          <w:tcPr>
            <w:tcW w:w="2700" w:type="dxa"/>
            <w:tcMar>
              <w:top w:w="60" w:type="dxa"/>
              <w:left w:w="100" w:type="dxa"/>
              <w:bottom w:w="60" w:type="dxa"/>
              <w:right w:w="100" w:type="dxa"/>
            </w:tcMar>
          </w:tcPr>
          <w:p w:rsidR="00B61A07" w:rsidRDefault="00E84059">
            <w:pPr>
              <w:spacing w:after="0"/>
            </w:pPr>
            <w:r>
              <w:rPr>
                <w:sz w:val="20"/>
                <w:szCs w:val="20"/>
              </w:rPr>
              <w:lastRenderedPageBreak/>
              <w:t>FR-51</w:t>
            </w:r>
          </w:p>
        </w:tc>
        <w:tc>
          <w:tcPr>
            <w:tcW w:w="3330" w:type="dxa"/>
            <w:tcMar>
              <w:top w:w="60" w:type="dxa"/>
              <w:left w:w="100" w:type="dxa"/>
              <w:bottom w:w="60" w:type="dxa"/>
              <w:right w:w="100" w:type="dxa"/>
            </w:tcMar>
          </w:tcPr>
          <w:p w:rsidR="00B61A07" w:rsidRDefault="00E84059">
            <w:pPr>
              <w:spacing w:after="0"/>
            </w:pPr>
            <w:r>
              <w:rPr>
                <w:sz w:val="20"/>
                <w:szCs w:val="20"/>
              </w:rPr>
              <w:t>Count attempts after a cancellation</w:t>
            </w:r>
          </w:p>
        </w:tc>
        <w:tc>
          <w:tcPr>
            <w:tcW w:w="3330" w:type="dxa"/>
            <w:tcMar>
              <w:top w:w="60" w:type="dxa"/>
              <w:left w:w="100" w:type="dxa"/>
              <w:bottom w:w="60" w:type="dxa"/>
              <w:right w:w="100" w:type="dxa"/>
            </w:tcMar>
          </w:tcPr>
          <w:p w:rsidR="00B61A07" w:rsidRDefault="00E84059">
            <w:pPr>
              <w:spacing w:after="0"/>
            </w:pPr>
            <w:r>
              <w:rPr>
                <w:sz w:val="20"/>
                <w:szCs w:val="20"/>
              </w:rPr>
              <w:t>Cancellation did not increment the rejected count</w:t>
            </w:r>
          </w:p>
        </w:tc>
      </w:tr>
      <w:tr w:rsidR="00B61A07">
        <w:tc>
          <w:tcPr>
            <w:tcW w:w="2700" w:type="dxa"/>
            <w:tcMar>
              <w:top w:w="60" w:type="dxa"/>
              <w:left w:w="100" w:type="dxa"/>
              <w:bottom w:w="60" w:type="dxa"/>
              <w:right w:w="100" w:type="dxa"/>
            </w:tcMar>
          </w:tcPr>
          <w:p w:rsidR="00B61A07" w:rsidRDefault="00E84059">
            <w:pPr>
              <w:spacing w:after="0"/>
            </w:pPr>
            <w:r>
              <w:rPr>
                <w:sz w:val="20"/>
                <w:szCs w:val="20"/>
              </w:rPr>
              <w:t>FR-65</w:t>
            </w:r>
          </w:p>
        </w:tc>
        <w:tc>
          <w:tcPr>
            <w:tcW w:w="3330" w:type="dxa"/>
            <w:tcMar>
              <w:top w:w="60" w:type="dxa"/>
              <w:left w:w="100" w:type="dxa"/>
              <w:bottom w:w="60" w:type="dxa"/>
              <w:right w:w="100" w:type="dxa"/>
            </w:tcMar>
          </w:tcPr>
          <w:p w:rsidR="00B61A07" w:rsidRDefault="00E84059">
            <w:pPr>
              <w:spacing w:after="0"/>
            </w:pPr>
            <w:r>
              <w:rPr>
                <w:sz w:val="20"/>
                <w:szCs w:val="20"/>
              </w:rPr>
              <w:t>Attempt to move a returned item back to claimed</w:t>
            </w:r>
          </w:p>
        </w:tc>
        <w:tc>
          <w:tcPr>
            <w:tcW w:w="3330" w:type="dxa"/>
            <w:tcMar>
              <w:top w:w="60" w:type="dxa"/>
              <w:left w:w="100" w:type="dxa"/>
              <w:bottom w:w="60" w:type="dxa"/>
              <w:right w:w="100" w:type="dxa"/>
            </w:tcMar>
          </w:tcPr>
          <w:p w:rsidR="00B61A07" w:rsidRDefault="00E84059">
            <w:pPr>
              <w:spacing w:after="0"/>
            </w:pPr>
            <w:r>
              <w:rPr>
                <w:sz w:val="20"/>
                <w:szCs w:val="20"/>
              </w:rPr>
              <w:t>Transition rejected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FR-82</w:t>
            </w:r>
          </w:p>
        </w:tc>
        <w:tc>
          <w:tcPr>
            <w:tcW w:w="3330" w:type="dxa"/>
            <w:tcMar>
              <w:top w:w="60" w:type="dxa"/>
              <w:left w:w="100" w:type="dxa"/>
              <w:bottom w:w="60" w:type="dxa"/>
              <w:right w:w="100" w:type="dxa"/>
            </w:tcMar>
          </w:tcPr>
          <w:p w:rsidR="00B61A07" w:rsidRDefault="00E84059">
            <w:pPr>
              <w:spacing w:after="0"/>
            </w:pPr>
            <w:r>
              <w:rPr>
                <w:sz w:val="20"/>
                <w:szCs w:val="20"/>
              </w:rPr>
              <w:t>Log in as Admin and look for an edit or delete control on the log</w:t>
            </w:r>
          </w:p>
        </w:tc>
        <w:tc>
          <w:tcPr>
            <w:tcW w:w="3330" w:type="dxa"/>
            <w:tcMar>
              <w:top w:w="60" w:type="dxa"/>
              <w:left w:w="100" w:type="dxa"/>
              <w:bottom w:w="60" w:type="dxa"/>
              <w:right w:w="100" w:type="dxa"/>
            </w:tcMar>
          </w:tcPr>
          <w:p w:rsidR="00B61A07" w:rsidRDefault="00E84059">
            <w:pPr>
              <w:spacing w:after="0"/>
            </w:pPr>
            <w:r>
              <w:rPr>
                <w:sz w:val="20"/>
                <w:szCs w:val="20"/>
              </w:rPr>
              <w:t>No such function exists</w:t>
            </w:r>
          </w:p>
        </w:tc>
      </w:tr>
      <w:tr w:rsidR="00B61A07">
        <w:tc>
          <w:tcPr>
            <w:tcW w:w="2700" w:type="dxa"/>
            <w:tcMar>
              <w:top w:w="60" w:type="dxa"/>
              <w:left w:w="100" w:type="dxa"/>
              <w:bottom w:w="60" w:type="dxa"/>
              <w:right w:w="100" w:type="dxa"/>
            </w:tcMar>
          </w:tcPr>
          <w:p w:rsidR="00B61A07" w:rsidRDefault="00E84059">
            <w:pPr>
              <w:spacing w:after="0"/>
            </w:pPr>
            <w:r>
              <w:rPr>
                <w:sz w:val="20"/>
                <w:szCs w:val="20"/>
              </w:rPr>
              <w:t>NFR-24</w:t>
            </w:r>
          </w:p>
        </w:tc>
        <w:tc>
          <w:tcPr>
            <w:tcW w:w="3330" w:type="dxa"/>
            <w:tcMar>
              <w:top w:w="60" w:type="dxa"/>
              <w:left w:w="100" w:type="dxa"/>
              <w:bottom w:w="60" w:type="dxa"/>
              <w:right w:w="100" w:type="dxa"/>
            </w:tcMar>
          </w:tcPr>
          <w:p w:rsidR="00B61A07" w:rsidRDefault="00E84059">
            <w:pPr>
              <w:spacing w:after="0"/>
            </w:pPr>
            <w:r>
              <w:rPr>
                <w:sz w:val="20"/>
                <w:szCs w:val="20"/>
              </w:rPr>
              <w:t xml:space="preserve">Attempt an UPDATE on </w:t>
            </w:r>
            <w:proofErr w:type="spellStart"/>
            <w:r>
              <w:rPr>
                <w:sz w:val="20"/>
                <w:szCs w:val="20"/>
              </w:rPr>
              <w:t>activity_logs</w:t>
            </w:r>
            <w:proofErr w:type="spellEnd"/>
            <w:r>
              <w:rPr>
                <w:sz w:val="20"/>
                <w:szCs w:val="20"/>
              </w:rPr>
              <w:t xml:space="preserve"> as the application database user</w:t>
            </w:r>
          </w:p>
        </w:tc>
        <w:tc>
          <w:tcPr>
            <w:tcW w:w="3330" w:type="dxa"/>
            <w:tcMar>
              <w:top w:w="60" w:type="dxa"/>
              <w:left w:w="100" w:type="dxa"/>
              <w:bottom w:w="60" w:type="dxa"/>
              <w:right w:w="100" w:type="dxa"/>
            </w:tcMar>
          </w:tcPr>
          <w:p w:rsidR="00B61A07" w:rsidRDefault="00E84059">
            <w:pPr>
              <w:spacing w:after="0"/>
            </w:pPr>
            <w:r>
              <w:rPr>
                <w:sz w:val="20"/>
                <w:szCs w:val="20"/>
              </w:rPr>
              <w:t>Permission denied by MySQL</w:t>
            </w:r>
          </w:p>
        </w:tc>
      </w:tr>
      <w:tr w:rsidR="00B61A07">
        <w:tc>
          <w:tcPr>
            <w:tcW w:w="2700" w:type="dxa"/>
            <w:tcMar>
              <w:top w:w="60" w:type="dxa"/>
              <w:left w:w="100" w:type="dxa"/>
              <w:bottom w:w="60" w:type="dxa"/>
              <w:right w:w="100" w:type="dxa"/>
            </w:tcMar>
          </w:tcPr>
          <w:p w:rsidR="00B61A07" w:rsidRDefault="00E84059">
            <w:pPr>
              <w:spacing w:after="0"/>
            </w:pPr>
            <w:r>
              <w:rPr>
                <w:sz w:val="20"/>
                <w:szCs w:val="20"/>
              </w:rPr>
              <w:t>FR-88</w:t>
            </w:r>
          </w:p>
        </w:tc>
        <w:tc>
          <w:tcPr>
            <w:tcW w:w="3330" w:type="dxa"/>
            <w:tcMar>
              <w:top w:w="60" w:type="dxa"/>
              <w:left w:w="100" w:type="dxa"/>
              <w:bottom w:w="60" w:type="dxa"/>
              <w:right w:w="100" w:type="dxa"/>
            </w:tcMar>
          </w:tcPr>
          <w:p w:rsidR="00B61A07" w:rsidRDefault="00E84059">
            <w:pPr>
              <w:spacing w:after="0"/>
            </w:pPr>
            <w:r>
              <w:rPr>
                <w:sz w:val="20"/>
                <w:szCs w:val="20"/>
              </w:rPr>
              <w:t>Attempt to disable the currently logged-in account</w:t>
            </w:r>
          </w:p>
        </w:tc>
        <w:tc>
          <w:tcPr>
            <w:tcW w:w="3330" w:type="dxa"/>
            <w:tcMar>
              <w:top w:w="60" w:type="dxa"/>
              <w:left w:w="100" w:type="dxa"/>
              <w:bottom w:w="60" w:type="dxa"/>
              <w:right w:w="100" w:type="dxa"/>
            </w:tcMar>
          </w:tcPr>
          <w:p w:rsidR="00B61A07" w:rsidRDefault="00E84059">
            <w:pPr>
              <w:spacing w:after="0"/>
            </w:pPr>
            <w:r>
              <w:rPr>
                <w:sz w:val="20"/>
                <w:szCs w:val="20"/>
              </w:rPr>
              <w:t>Action denied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FR-89</w:t>
            </w:r>
          </w:p>
        </w:tc>
        <w:tc>
          <w:tcPr>
            <w:tcW w:w="3330" w:type="dxa"/>
            <w:tcMar>
              <w:top w:w="60" w:type="dxa"/>
              <w:left w:w="100" w:type="dxa"/>
              <w:bottom w:w="60" w:type="dxa"/>
              <w:right w:w="100" w:type="dxa"/>
            </w:tcMar>
          </w:tcPr>
          <w:p w:rsidR="00B61A07" w:rsidRDefault="00E84059">
            <w:pPr>
              <w:spacing w:after="0"/>
            </w:pPr>
            <w:r>
              <w:rPr>
                <w:sz w:val="20"/>
                <w:szCs w:val="20"/>
              </w:rPr>
              <w:t>Disable all Admin accounts but one, then attempt to disable it</w:t>
            </w:r>
          </w:p>
        </w:tc>
        <w:tc>
          <w:tcPr>
            <w:tcW w:w="3330" w:type="dxa"/>
            <w:tcMar>
              <w:top w:w="60" w:type="dxa"/>
              <w:left w:w="100" w:type="dxa"/>
              <w:bottom w:w="60" w:type="dxa"/>
              <w:right w:w="100" w:type="dxa"/>
            </w:tcMar>
          </w:tcPr>
          <w:p w:rsidR="00B61A07" w:rsidRDefault="00E84059">
            <w:pPr>
              <w:spacing w:after="0"/>
            </w:pPr>
            <w:r>
              <w:rPr>
                <w:sz w:val="20"/>
                <w:szCs w:val="20"/>
              </w:rPr>
              <w:t>Action denied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FR-90</w:t>
            </w:r>
          </w:p>
        </w:tc>
        <w:tc>
          <w:tcPr>
            <w:tcW w:w="3330" w:type="dxa"/>
            <w:tcMar>
              <w:top w:w="60" w:type="dxa"/>
              <w:left w:w="100" w:type="dxa"/>
              <w:bottom w:w="60" w:type="dxa"/>
              <w:right w:w="100" w:type="dxa"/>
            </w:tcMar>
          </w:tcPr>
          <w:p w:rsidR="00B61A07" w:rsidRDefault="00E84059">
            <w:pPr>
              <w:spacing w:after="0"/>
            </w:pPr>
            <w:r>
              <w:rPr>
                <w:sz w:val="20"/>
                <w:szCs w:val="20"/>
              </w:rPr>
              <w:t>Enter a wrong password five times</w:t>
            </w:r>
          </w:p>
        </w:tc>
        <w:tc>
          <w:tcPr>
            <w:tcW w:w="3330" w:type="dxa"/>
            <w:tcMar>
              <w:top w:w="60" w:type="dxa"/>
              <w:left w:w="100" w:type="dxa"/>
              <w:bottom w:w="60" w:type="dxa"/>
              <w:right w:w="100" w:type="dxa"/>
            </w:tcMar>
          </w:tcPr>
          <w:p w:rsidR="00B61A07" w:rsidRDefault="00E84059">
            <w:pPr>
              <w:spacing w:after="0"/>
            </w:pPr>
            <w:r>
              <w:rPr>
                <w:sz w:val="20"/>
                <w:szCs w:val="20"/>
              </w:rPr>
              <w:t>Account locked for 15 minutes</w:t>
            </w:r>
          </w:p>
        </w:tc>
      </w:tr>
      <w:tr w:rsidR="00B61A07">
        <w:tc>
          <w:tcPr>
            <w:tcW w:w="2700" w:type="dxa"/>
            <w:tcMar>
              <w:top w:w="60" w:type="dxa"/>
              <w:left w:w="100" w:type="dxa"/>
              <w:bottom w:w="60" w:type="dxa"/>
              <w:right w:w="100" w:type="dxa"/>
            </w:tcMar>
          </w:tcPr>
          <w:p w:rsidR="00B61A07" w:rsidRDefault="00E84059">
            <w:pPr>
              <w:spacing w:after="0"/>
            </w:pPr>
            <w:r>
              <w:rPr>
                <w:sz w:val="20"/>
                <w:szCs w:val="20"/>
              </w:rPr>
              <w:t>FR-31, FR-32</w:t>
            </w:r>
          </w:p>
        </w:tc>
        <w:tc>
          <w:tcPr>
            <w:tcW w:w="3330" w:type="dxa"/>
            <w:tcMar>
              <w:top w:w="60" w:type="dxa"/>
              <w:left w:w="100" w:type="dxa"/>
              <w:bottom w:w="60" w:type="dxa"/>
              <w:right w:w="100" w:type="dxa"/>
            </w:tcMar>
          </w:tcPr>
          <w:p w:rsidR="00B61A07" w:rsidRDefault="00E84059">
            <w:pPr>
              <w:spacing w:after="0"/>
            </w:pPr>
            <w:r>
              <w:rPr>
                <w:sz w:val="20"/>
                <w:szCs w:val="20"/>
              </w:rPr>
              <w:t>Upload a .php file renamed to .jpg, and a 5 MB image</w:t>
            </w:r>
          </w:p>
        </w:tc>
        <w:tc>
          <w:tcPr>
            <w:tcW w:w="3330" w:type="dxa"/>
            <w:tcMar>
              <w:top w:w="60" w:type="dxa"/>
              <w:left w:w="100" w:type="dxa"/>
              <w:bottom w:w="60" w:type="dxa"/>
              <w:right w:w="100" w:type="dxa"/>
            </w:tcMar>
          </w:tcPr>
          <w:p w:rsidR="00B61A07" w:rsidRDefault="00E84059">
            <w:pPr>
              <w:spacing w:after="0"/>
            </w:pPr>
            <w:r>
              <w:rPr>
                <w:sz w:val="20"/>
                <w:szCs w:val="20"/>
              </w:rPr>
              <w:t>Both rejected</w:t>
            </w:r>
          </w:p>
        </w:tc>
      </w:tr>
      <w:tr w:rsidR="00B61A07">
        <w:tc>
          <w:tcPr>
            <w:tcW w:w="2700" w:type="dxa"/>
            <w:tcMar>
              <w:top w:w="60" w:type="dxa"/>
              <w:left w:w="100" w:type="dxa"/>
              <w:bottom w:w="60" w:type="dxa"/>
              <w:right w:w="100" w:type="dxa"/>
            </w:tcMar>
          </w:tcPr>
          <w:p w:rsidR="00B61A07" w:rsidRDefault="00E84059">
            <w:pPr>
              <w:spacing w:after="0"/>
            </w:pPr>
            <w:r>
              <w:rPr>
                <w:sz w:val="20"/>
                <w:szCs w:val="20"/>
              </w:rPr>
              <w:t>FR-33a</w:t>
            </w:r>
          </w:p>
        </w:tc>
        <w:tc>
          <w:tcPr>
            <w:tcW w:w="3330" w:type="dxa"/>
            <w:tcMar>
              <w:top w:w="60" w:type="dxa"/>
              <w:left w:w="100" w:type="dxa"/>
              <w:bottom w:w="60" w:type="dxa"/>
              <w:right w:w="100" w:type="dxa"/>
            </w:tcMar>
          </w:tcPr>
          <w:p w:rsidR="00B61A07" w:rsidRDefault="00E84059">
            <w:pPr>
              <w:spacing w:after="0"/>
            </w:pPr>
            <w:r>
              <w:rPr>
                <w:sz w:val="20"/>
                <w:szCs w:val="20"/>
              </w:rPr>
              <w:t>Request an upload file path directly in the browser</w:t>
            </w:r>
          </w:p>
        </w:tc>
        <w:tc>
          <w:tcPr>
            <w:tcW w:w="3330" w:type="dxa"/>
            <w:tcMar>
              <w:top w:w="60" w:type="dxa"/>
              <w:left w:w="100" w:type="dxa"/>
              <w:bottom w:w="60" w:type="dxa"/>
              <w:right w:w="100" w:type="dxa"/>
            </w:tcMar>
          </w:tcPr>
          <w:p w:rsidR="00B61A07" w:rsidRDefault="00E84059">
            <w:pPr>
              <w:spacing w:after="0"/>
            </w:pPr>
            <w:r>
              <w:rPr>
                <w:sz w:val="20"/>
                <w:szCs w:val="20"/>
              </w:rPr>
              <w:t>Not accessible; only the photo script serves it</w:t>
            </w:r>
          </w:p>
        </w:tc>
      </w:tr>
      <w:tr w:rsidR="00B61A07">
        <w:tc>
          <w:tcPr>
            <w:tcW w:w="2700" w:type="dxa"/>
            <w:tcMar>
              <w:top w:w="60" w:type="dxa"/>
              <w:left w:w="100" w:type="dxa"/>
              <w:bottom w:w="60" w:type="dxa"/>
              <w:right w:w="100" w:type="dxa"/>
            </w:tcMar>
          </w:tcPr>
          <w:p w:rsidR="00B61A07" w:rsidRDefault="00E84059">
            <w:pPr>
              <w:spacing w:after="0"/>
            </w:pPr>
            <w:r>
              <w:rPr>
                <w:sz w:val="20"/>
                <w:szCs w:val="20"/>
              </w:rPr>
              <w:t>FR-93</w:t>
            </w:r>
          </w:p>
        </w:tc>
        <w:tc>
          <w:tcPr>
            <w:tcW w:w="3330" w:type="dxa"/>
            <w:tcMar>
              <w:top w:w="60" w:type="dxa"/>
              <w:left w:w="100" w:type="dxa"/>
              <w:bottom w:w="60" w:type="dxa"/>
              <w:right w:w="100" w:type="dxa"/>
            </w:tcMar>
          </w:tcPr>
          <w:p w:rsidR="00B61A07" w:rsidRDefault="00E84059">
            <w:pPr>
              <w:spacing w:after="0"/>
            </w:pPr>
            <w:r>
              <w:rPr>
                <w:sz w:val="20"/>
                <w:szCs w:val="20"/>
              </w:rPr>
              <w:t>Submit a state-changing POST without a CSRF token</w:t>
            </w:r>
          </w:p>
        </w:tc>
        <w:tc>
          <w:tcPr>
            <w:tcW w:w="3330" w:type="dxa"/>
            <w:tcMar>
              <w:top w:w="60" w:type="dxa"/>
              <w:left w:w="100" w:type="dxa"/>
              <w:bottom w:w="60" w:type="dxa"/>
              <w:right w:w="100" w:type="dxa"/>
            </w:tcMar>
          </w:tcPr>
          <w:p w:rsidR="00B61A07" w:rsidRDefault="00E84059">
            <w:pPr>
              <w:spacing w:after="0"/>
            </w:pPr>
            <w:r>
              <w:rPr>
                <w:sz w:val="20"/>
                <w:szCs w:val="20"/>
              </w:rPr>
              <w:t>Request rejected</w:t>
            </w:r>
          </w:p>
        </w:tc>
      </w:tr>
    </w:tbl>
    <w:p w:rsidR="00B61A07" w:rsidRDefault="00B61A07"/>
    <w:p w:rsidR="00B61A07" w:rsidRDefault="00E84059">
      <w:pPr>
        <w:pStyle w:val="Heading1"/>
        <w:spacing w:before="240"/>
      </w:pPr>
      <w:r>
        <w:t>7. Feasibility Validation</w:t>
      </w:r>
    </w:p>
    <w:p w:rsidR="00B61A07" w:rsidRDefault="00E84059">
      <w:r>
        <w:t>The requirements are feasible for a one-person prototype. The access control model is simple: a role check, an active-account check, and where relevant a record-ownership check. The difference between Staff and Admin amounts to one additional permission check on account management.</w:t>
      </w:r>
    </w:p>
    <w:p w:rsidR="00B61A07" w:rsidRDefault="00E84059">
      <w:r>
        <w:t>The most demanding requirements are the claim rules in FR-51 to FR-60, because approval changes several records at once and can race against another approval. Step 8 handles this with a transaction that locks the found-item row before checking availability. This is the reason Step 2 now allocates two weeks to that feature.</w:t>
      </w:r>
    </w:p>
    <w:p w:rsidR="00B61A07" w:rsidRDefault="00E84059">
      <w:r>
        <w:t xml:space="preserve">The project uses PHP, MySQL, HTML, CSS, JavaScript where needed, XAMPP or </w:t>
      </w:r>
      <w:proofErr w:type="spellStart"/>
      <w:r>
        <w:t>Laragon</w:t>
      </w:r>
      <w:proofErr w:type="spellEnd"/>
      <w:r>
        <w:t>, Git and GitHub, and a local development environment. No paid software or hosting is required.</w:t>
      </w:r>
    </w:p>
    <w:p w:rsidR="00B61A07" w:rsidRDefault="00E84059">
      <w:pPr>
        <w:pStyle w:val="Heading1"/>
        <w:spacing w:before="240"/>
      </w:pPr>
      <w:r>
        <w:t>8. Account Management Decision</w:t>
      </w:r>
    </w:p>
    <w:p w:rsidR="00B61A07" w:rsidRDefault="00E84059">
      <w:r>
        <w:t>The prototype has no public registration. Accounts are created by Staff or Admin according to their permissions.</w:t>
      </w:r>
    </w:p>
    <w:p w:rsidR="00B61A07" w:rsidRDefault="00E84059">
      <w:r>
        <w:t>The initial database contains demo accounts: one Admin, one Staff, and three to five Students. Only fictional data is used during development and testing.</w:t>
      </w:r>
    </w:p>
    <w:p w:rsidR="00B61A07" w:rsidRDefault="00E84059">
      <w:r>
        <w:lastRenderedPageBreak/>
        <w:t>Passwords are stored using PHP password hashing and are never stored in plain text. A new password must be at least eight characters.</w:t>
      </w:r>
    </w:p>
    <w:p w:rsidR="00B61A07" w:rsidRDefault="00E84059">
      <w:r>
        <w:t>Password recovery works as follows: a student who forgets their password asks Staff, who set a new password on the account and communicate it in person. The action is recorded in the activity log. Self-service password reset and self-service password change remain outside the prototype.</w:t>
      </w:r>
    </w:p>
    <w:p w:rsidR="00B61A07" w:rsidRDefault="00E84059">
      <w:r>
        <w:t xml:space="preserve">Assumption: accounts are created manually for the prototype. A real deployment would use </w:t>
      </w:r>
      <w:proofErr w:type="spellStart"/>
      <w:r>
        <w:t>Sarra</w:t>
      </w:r>
      <w:proofErr w:type="spellEnd"/>
      <w:r>
        <w:t xml:space="preserve"> student login instead.</w:t>
      </w:r>
    </w:p>
    <w:p w:rsidR="00B61A07" w:rsidRDefault="00E84059">
      <w:pPr>
        <w:pStyle w:val="Heading1"/>
        <w:spacing w:before="240"/>
      </w:pPr>
      <w:r>
        <w:t>9. 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61A07">
        <w:trPr>
          <w:tblHeader/>
        </w:trPr>
        <w:tc>
          <w:tcPr>
            <w:tcW w:w="4200" w:type="dxa"/>
            <w:shd w:val="clear" w:color="auto" w:fill="E8EDF2"/>
            <w:tcMar>
              <w:top w:w="60" w:type="dxa"/>
              <w:left w:w="100" w:type="dxa"/>
              <w:bottom w:w="60" w:type="dxa"/>
              <w:right w:w="100" w:type="dxa"/>
            </w:tcMar>
          </w:tcPr>
          <w:p w:rsidR="00B61A07" w:rsidRDefault="00E84059">
            <w:pPr>
              <w:spacing w:after="0"/>
            </w:pPr>
            <w:r>
              <w:rPr>
                <w:b/>
                <w:bCs/>
                <w:sz w:val="20"/>
                <w:szCs w:val="20"/>
              </w:rPr>
              <w:t>Process step</w:t>
            </w:r>
          </w:p>
        </w:tc>
        <w:tc>
          <w:tcPr>
            <w:tcW w:w="5160" w:type="dxa"/>
            <w:shd w:val="clear" w:color="auto" w:fill="E8EDF2"/>
            <w:tcMar>
              <w:top w:w="60" w:type="dxa"/>
              <w:left w:w="100" w:type="dxa"/>
              <w:bottom w:w="60" w:type="dxa"/>
              <w:right w:w="100" w:type="dxa"/>
            </w:tcMar>
          </w:tcPr>
          <w:p w:rsidR="00B61A07" w:rsidRDefault="00E84059">
            <w:pPr>
              <w:spacing w:after="0"/>
            </w:pPr>
            <w:r>
              <w:rPr>
                <w:b/>
                <w:bCs/>
                <w:sz w:val="20"/>
                <w:szCs w:val="20"/>
              </w:rPr>
              <w:t>Main requirements</w:t>
            </w:r>
          </w:p>
        </w:tc>
      </w:tr>
      <w:tr w:rsidR="00B61A07">
        <w:tc>
          <w:tcPr>
            <w:tcW w:w="4200" w:type="dxa"/>
            <w:tcMar>
              <w:top w:w="60" w:type="dxa"/>
              <w:left w:w="100" w:type="dxa"/>
              <w:bottom w:w="60" w:type="dxa"/>
              <w:right w:w="100" w:type="dxa"/>
            </w:tcMar>
          </w:tcPr>
          <w:p w:rsidR="00B61A07" w:rsidRDefault="00E84059">
            <w:pPr>
              <w:spacing w:after="0"/>
            </w:pPr>
            <w:r>
              <w:rPr>
                <w:sz w:val="20"/>
                <w:szCs w:val="20"/>
              </w:rPr>
              <w:t>Authenticate and authorize</w:t>
            </w:r>
          </w:p>
        </w:tc>
        <w:tc>
          <w:tcPr>
            <w:tcW w:w="5160" w:type="dxa"/>
            <w:tcMar>
              <w:top w:w="60" w:type="dxa"/>
              <w:left w:w="100" w:type="dxa"/>
              <w:bottom w:w="60" w:type="dxa"/>
              <w:right w:w="100" w:type="dxa"/>
            </w:tcMar>
          </w:tcPr>
          <w:p w:rsidR="00B61A07" w:rsidRDefault="00E84059">
            <w:pPr>
              <w:spacing w:after="0"/>
            </w:pPr>
            <w:r>
              <w:rPr>
                <w:sz w:val="20"/>
                <w:szCs w:val="20"/>
              </w:rPr>
              <w:t>FR-01 to FR-07b, FR-90, FR-91, FR-93</w:t>
            </w:r>
          </w:p>
        </w:tc>
      </w:tr>
      <w:tr w:rsidR="00B61A07">
        <w:tc>
          <w:tcPr>
            <w:tcW w:w="4200" w:type="dxa"/>
            <w:tcMar>
              <w:top w:w="60" w:type="dxa"/>
              <w:left w:w="100" w:type="dxa"/>
              <w:bottom w:w="60" w:type="dxa"/>
              <w:right w:w="100" w:type="dxa"/>
            </w:tcMar>
          </w:tcPr>
          <w:p w:rsidR="00B61A07" w:rsidRDefault="00E84059">
            <w:pPr>
              <w:spacing w:after="0"/>
            </w:pPr>
            <w:r>
              <w:rPr>
                <w:sz w:val="20"/>
                <w:szCs w:val="20"/>
              </w:rPr>
              <w:t>Report a lost item</w:t>
            </w:r>
          </w:p>
        </w:tc>
        <w:tc>
          <w:tcPr>
            <w:tcW w:w="5160" w:type="dxa"/>
            <w:tcMar>
              <w:top w:w="60" w:type="dxa"/>
              <w:left w:w="100" w:type="dxa"/>
              <w:bottom w:w="60" w:type="dxa"/>
              <w:right w:w="100" w:type="dxa"/>
            </w:tcMar>
          </w:tcPr>
          <w:p w:rsidR="00B61A07" w:rsidRDefault="00E84059">
            <w:pPr>
              <w:spacing w:after="0"/>
            </w:pPr>
            <w:r>
              <w:rPr>
                <w:sz w:val="20"/>
                <w:szCs w:val="20"/>
              </w:rPr>
              <w:t>FR-08 to FR-12</w:t>
            </w:r>
          </w:p>
        </w:tc>
      </w:tr>
      <w:tr w:rsidR="00B61A07">
        <w:tc>
          <w:tcPr>
            <w:tcW w:w="4200" w:type="dxa"/>
            <w:tcMar>
              <w:top w:w="60" w:type="dxa"/>
              <w:left w:w="100" w:type="dxa"/>
              <w:bottom w:w="60" w:type="dxa"/>
              <w:right w:w="100" w:type="dxa"/>
            </w:tcMar>
          </w:tcPr>
          <w:p w:rsidR="00B61A07" w:rsidRDefault="00E84059">
            <w:pPr>
              <w:spacing w:after="0"/>
            </w:pPr>
            <w:r>
              <w:rPr>
                <w:sz w:val="20"/>
                <w:szCs w:val="20"/>
              </w:rPr>
              <w:t>Report a found item</w:t>
            </w:r>
          </w:p>
        </w:tc>
        <w:tc>
          <w:tcPr>
            <w:tcW w:w="5160" w:type="dxa"/>
            <w:tcMar>
              <w:top w:w="60" w:type="dxa"/>
              <w:left w:w="100" w:type="dxa"/>
              <w:bottom w:w="60" w:type="dxa"/>
              <w:right w:w="100" w:type="dxa"/>
            </w:tcMar>
          </w:tcPr>
          <w:p w:rsidR="00B61A07" w:rsidRDefault="00E84059">
            <w:pPr>
              <w:spacing w:after="0"/>
            </w:pPr>
            <w:r>
              <w:rPr>
                <w:sz w:val="20"/>
                <w:szCs w:val="20"/>
              </w:rPr>
              <w:t>FR-13 to FR-19a</w:t>
            </w:r>
          </w:p>
        </w:tc>
      </w:tr>
      <w:tr w:rsidR="00B61A07">
        <w:tc>
          <w:tcPr>
            <w:tcW w:w="4200" w:type="dxa"/>
            <w:tcMar>
              <w:top w:w="60" w:type="dxa"/>
              <w:left w:w="100" w:type="dxa"/>
              <w:bottom w:w="60" w:type="dxa"/>
              <w:right w:w="100" w:type="dxa"/>
            </w:tcMar>
          </w:tcPr>
          <w:p w:rsidR="00B61A07" w:rsidRDefault="00E84059">
            <w:pPr>
              <w:spacing w:after="0"/>
            </w:pPr>
            <w:r>
              <w:rPr>
                <w:sz w:val="20"/>
                <w:szCs w:val="20"/>
              </w:rPr>
              <w:t>Register an official found item</w:t>
            </w:r>
          </w:p>
        </w:tc>
        <w:tc>
          <w:tcPr>
            <w:tcW w:w="5160" w:type="dxa"/>
            <w:tcMar>
              <w:top w:w="60" w:type="dxa"/>
              <w:left w:w="100" w:type="dxa"/>
              <w:bottom w:w="60" w:type="dxa"/>
              <w:right w:w="100" w:type="dxa"/>
            </w:tcMar>
          </w:tcPr>
          <w:p w:rsidR="00B61A07" w:rsidRDefault="00E84059">
            <w:pPr>
              <w:spacing w:after="0"/>
            </w:pPr>
            <w:r>
              <w:rPr>
                <w:sz w:val="20"/>
                <w:szCs w:val="20"/>
              </w:rPr>
              <w:t>FR-20 to FR-27</w:t>
            </w:r>
          </w:p>
        </w:tc>
      </w:tr>
      <w:tr w:rsidR="00B61A07">
        <w:tc>
          <w:tcPr>
            <w:tcW w:w="4200" w:type="dxa"/>
            <w:tcMar>
              <w:top w:w="60" w:type="dxa"/>
              <w:left w:w="100" w:type="dxa"/>
              <w:bottom w:w="60" w:type="dxa"/>
              <w:right w:w="100" w:type="dxa"/>
            </w:tcMar>
          </w:tcPr>
          <w:p w:rsidR="00B61A07" w:rsidRDefault="00E84059">
            <w:pPr>
              <w:spacing w:after="0"/>
            </w:pPr>
            <w:r>
              <w:rPr>
                <w:sz w:val="20"/>
                <w:szCs w:val="20"/>
              </w:rPr>
              <w:t>Upload and publish photos</w:t>
            </w:r>
          </w:p>
        </w:tc>
        <w:tc>
          <w:tcPr>
            <w:tcW w:w="5160" w:type="dxa"/>
            <w:tcMar>
              <w:top w:w="60" w:type="dxa"/>
              <w:left w:w="100" w:type="dxa"/>
              <w:bottom w:w="60" w:type="dxa"/>
              <w:right w:w="100" w:type="dxa"/>
            </w:tcMar>
          </w:tcPr>
          <w:p w:rsidR="00B61A07" w:rsidRDefault="00E84059">
            <w:pPr>
              <w:spacing w:after="0"/>
            </w:pPr>
            <w:r>
              <w:rPr>
                <w:sz w:val="20"/>
                <w:szCs w:val="20"/>
              </w:rPr>
              <w:t>FR-28 to FR-34</w:t>
            </w:r>
          </w:p>
        </w:tc>
      </w:tr>
      <w:tr w:rsidR="00B61A07">
        <w:tc>
          <w:tcPr>
            <w:tcW w:w="4200" w:type="dxa"/>
            <w:tcMar>
              <w:top w:w="60" w:type="dxa"/>
              <w:left w:w="100" w:type="dxa"/>
              <w:bottom w:w="60" w:type="dxa"/>
              <w:right w:w="100" w:type="dxa"/>
            </w:tcMar>
          </w:tcPr>
          <w:p w:rsidR="00B61A07" w:rsidRDefault="00E84059">
            <w:pPr>
              <w:spacing w:after="0"/>
            </w:pPr>
            <w:r>
              <w:rPr>
                <w:sz w:val="20"/>
                <w:szCs w:val="20"/>
              </w:rPr>
              <w:t>Search and filter</w:t>
            </w:r>
          </w:p>
        </w:tc>
        <w:tc>
          <w:tcPr>
            <w:tcW w:w="5160" w:type="dxa"/>
            <w:tcMar>
              <w:top w:w="60" w:type="dxa"/>
              <w:left w:w="100" w:type="dxa"/>
              <w:bottom w:w="60" w:type="dxa"/>
              <w:right w:w="100" w:type="dxa"/>
            </w:tcMar>
          </w:tcPr>
          <w:p w:rsidR="00B61A07" w:rsidRDefault="00E84059">
            <w:pPr>
              <w:spacing w:after="0"/>
            </w:pPr>
            <w:r>
              <w:rPr>
                <w:sz w:val="20"/>
                <w:szCs w:val="20"/>
              </w:rPr>
              <w:t>FR-35 to FR-39b, FR-84</w:t>
            </w:r>
          </w:p>
        </w:tc>
      </w:tr>
      <w:tr w:rsidR="00B61A07">
        <w:tc>
          <w:tcPr>
            <w:tcW w:w="4200" w:type="dxa"/>
            <w:tcMar>
              <w:top w:w="60" w:type="dxa"/>
              <w:left w:w="100" w:type="dxa"/>
              <w:bottom w:w="60" w:type="dxa"/>
              <w:right w:w="100" w:type="dxa"/>
            </w:tcMar>
          </w:tcPr>
          <w:p w:rsidR="00B61A07" w:rsidRDefault="00E84059">
            <w:pPr>
              <w:spacing w:after="0"/>
            </w:pPr>
            <w:r>
              <w:rPr>
                <w:sz w:val="20"/>
                <w:szCs w:val="20"/>
              </w:rPr>
              <w:t>Submit a claim</w:t>
            </w:r>
          </w:p>
        </w:tc>
        <w:tc>
          <w:tcPr>
            <w:tcW w:w="5160" w:type="dxa"/>
            <w:tcMar>
              <w:top w:w="60" w:type="dxa"/>
              <w:left w:w="100" w:type="dxa"/>
              <w:bottom w:w="60" w:type="dxa"/>
              <w:right w:w="100" w:type="dxa"/>
            </w:tcMar>
          </w:tcPr>
          <w:p w:rsidR="00B61A07" w:rsidRDefault="00E84059">
            <w:pPr>
              <w:spacing w:after="0"/>
            </w:pPr>
            <w:r>
              <w:rPr>
                <w:sz w:val="20"/>
                <w:szCs w:val="20"/>
              </w:rPr>
              <w:t>FR-40 to FR-52a</w:t>
            </w:r>
          </w:p>
        </w:tc>
      </w:tr>
      <w:tr w:rsidR="00B61A07">
        <w:tc>
          <w:tcPr>
            <w:tcW w:w="4200" w:type="dxa"/>
            <w:tcMar>
              <w:top w:w="60" w:type="dxa"/>
              <w:left w:w="100" w:type="dxa"/>
              <w:bottom w:w="60" w:type="dxa"/>
              <w:right w:w="100" w:type="dxa"/>
            </w:tcMar>
          </w:tcPr>
          <w:p w:rsidR="00B61A07" w:rsidRDefault="00E84059">
            <w:pPr>
              <w:spacing w:after="0"/>
            </w:pPr>
            <w:r>
              <w:rPr>
                <w:sz w:val="20"/>
                <w:szCs w:val="20"/>
              </w:rPr>
              <w:t>Approve, reject, cancel a claim</w:t>
            </w:r>
          </w:p>
        </w:tc>
        <w:tc>
          <w:tcPr>
            <w:tcW w:w="5160" w:type="dxa"/>
            <w:tcMar>
              <w:top w:w="60" w:type="dxa"/>
              <w:left w:w="100" w:type="dxa"/>
              <w:bottom w:w="60" w:type="dxa"/>
              <w:right w:w="100" w:type="dxa"/>
            </w:tcMar>
          </w:tcPr>
          <w:p w:rsidR="00B61A07" w:rsidRDefault="00E84059">
            <w:pPr>
              <w:spacing w:after="0"/>
            </w:pPr>
            <w:r>
              <w:rPr>
                <w:sz w:val="20"/>
                <w:szCs w:val="20"/>
              </w:rPr>
              <w:t>FR-53 to FR-60a</w:t>
            </w:r>
          </w:p>
        </w:tc>
      </w:tr>
      <w:tr w:rsidR="00B61A07">
        <w:tc>
          <w:tcPr>
            <w:tcW w:w="4200" w:type="dxa"/>
            <w:tcMar>
              <w:top w:w="60" w:type="dxa"/>
              <w:left w:w="100" w:type="dxa"/>
              <w:bottom w:w="60" w:type="dxa"/>
              <w:right w:w="100" w:type="dxa"/>
            </w:tcMar>
          </w:tcPr>
          <w:p w:rsidR="00B61A07" w:rsidRDefault="00E84059">
            <w:pPr>
              <w:spacing w:after="0"/>
            </w:pPr>
            <w:r>
              <w:rPr>
                <w:sz w:val="20"/>
                <w:szCs w:val="20"/>
              </w:rPr>
              <w:t>Verify identity and return the item</w:t>
            </w:r>
          </w:p>
        </w:tc>
        <w:tc>
          <w:tcPr>
            <w:tcW w:w="5160" w:type="dxa"/>
            <w:tcMar>
              <w:top w:w="60" w:type="dxa"/>
              <w:left w:w="100" w:type="dxa"/>
              <w:bottom w:w="60" w:type="dxa"/>
              <w:right w:w="100" w:type="dxa"/>
            </w:tcMar>
          </w:tcPr>
          <w:p w:rsidR="00B61A07" w:rsidRDefault="00E84059">
            <w:pPr>
              <w:spacing w:after="0"/>
            </w:pPr>
            <w:r>
              <w:rPr>
                <w:sz w:val="20"/>
                <w:szCs w:val="20"/>
              </w:rPr>
              <w:t>FR-61 to FR-65a, FR-92</w:t>
            </w:r>
          </w:p>
        </w:tc>
      </w:tr>
      <w:tr w:rsidR="00B61A07">
        <w:tc>
          <w:tcPr>
            <w:tcW w:w="4200" w:type="dxa"/>
            <w:tcMar>
              <w:top w:w="60" w:type="dxa"/>
              <w:left w:w="100" w:type="dxa"/>
              <w:bottom w:w="60" w:type="dxa"/>
              <w:right w:w="100" w:type="dxa"/>
            </w:tcMar>
          </w:tcPr>
          <w:p w:rsidR="00B61A07" w:rsidRDefault="00E84059">
            <w:pPr>
              <w:spacing w:after="0"/>
            </w:pPr>
            <w:r>
              <w:rPr>
                <w:sz w:val="20"/>
                <w:szCs w:val="20"/>
              </w:rPr>
              <w:t>View status as a student</w:t>
            </w:r>
          </w:p>
        </w:tc>
        <w:tc>
          <w:tcPr>
            <w:tcW w:w="5160" w:type="dxa"/>
            <w:tcMar>
              <w:top w:w="60" w:type="dxa"/>
              <w:left w:w="100" w:type="dxa"/>
              <w:bottom w:w="60" w:type="dxa"/>
              <w:right w:w="100" w:type="dxa"/>
            </w:tcMar>
          </w:tcPr>
          <w:p w:rsidR="00B61A07" w:rsidRDefault="00E84059">
            <w:pPr>
              <w:spacing w:after="0"/>
            </w:pPr>
            <w:r>
              <w:rPr>
                <w:sz w:val="20"/>
                <w:szCs w:val="20"/>
              </w:rPr>
              <w:t>FR-66 to FR-70</w:t>
            </w:r>
          </w:p>
        </w:tc>
      </w:tr>
      <w:tr w:rsidR="00B61A07">
        <w:tc>
          <w:tcPr>
            <w:tcW w:w="4200" w:type="dxa"/>
            <w:tcMar>
              <w:top w:w="60" w:type="dxa"/>
              <w:left w:w="100" w:type="dxa"/>
              <w:bottom w:w="60" w:type="dxa"/>
              <w:right w:w="100" w:type="dxa"/>
            </w:tcMar>
          </w:tcPr>
          <w:p w:rsidR="00B61A07" w:rsidRDefault="00E84059">
            <w:pPr>
              <w:spacing w:after="0"/>
            </w:pPr>
            <w:r>
              <w:rPr>
                <w:sz w:val="20"/>
                <w:szCs w:val="20"/>
              </w:rPr>
              <w:t>Manage items and accounts</w:t>
            </w:r>
          </w:p>
        </w:tc>
        <w:tc>
          <w:tcPr>
            <w:tcW w:w="5160" w:type="dxa"/>
            <w:tcMar>
              <w:top w:w="60" w:type="dxa"/>
              <w:left w:w="100" w:type="dxa"/>
              <w:bottom w:w="60" w:type="dxa"/>
              <w:right w:w="100" w:type="dxa"/>
            </w:tcMar>
          </w:tcPr>
          <w:p w:rsidR="00B61A07" w:rsidRDefault="00E84059">
            <w:pPr>
              <w:spacing w:after="0"/>
            </w:pPr>
            <w:r>
              <w:rPr>
                <w:sz w:val="20"/>
                <w:szCs w:val="20"/>
              </w:rPr>
              <w:t>FR-71 to FR-77, FR-85 to FR-89</w:t>
            </w:r>
          </w:p>
        </w:tc>
      </w:tr>
      <w:tr w:rsidR="00B61A07">
        <w:tc>
          <w:tcPr>
            <w:tcW w:w="4200" w:type="dxa"/>
            <w:tcMar>
              <w:top w:w="60" w:type="dxa"/>
              <w:left w:w="100" w:type="dxa"/>
              <w:bottom w:w="60" w:type="dxa"/>
              <w:right w:w="100" w:type="dxa"/>
            </w:tcMar>
          </w:tcPr>
          <w:p w:rsidR="00B61A07" w:rsidRDefault="00E84059">
            <w:pPr>
              <w:spacing w:after="0"/>
            </w:pPr>
            <w:r>
              <w:rPr>
                <w:sz w:val="20"/>
                <w:szCs w:val="20"/>
              </w:rPr>
              <w:t>Record history</w:t>
            </w:r>
          </w:p>
        </w:tc>
        <w:tc>
          <w:tcPr>
            <w:tcW w:w="5160" w:type="dxa"/>
            <w:tcMar>
              <w:top w:w="60" w:type="dxa"/>
              <w:left w:w="100" w:type="dxa"/>
              <w:bottom w:w="60" w:type="dxa"/>
              <w:right w:w="100" w:type="dxa"/>
            </w:tcMar>
          </w:tcPr>
          <w:p w:rsidR="00B61A07" w:rsidRDefault="00E84059">
            <w:pPr>
              <w:spacing w:after="0"/>
            </w:pPr>
            <w:r>
              <w:rPr>
                <w:sz w:val="20"/>
                <w:szCs w:val="20"/>
              </w:rPr>
              <w:t>FR-78 to FR-83a</w:t>
            </w:r>
          </w:p>
        </w:tc>
      </w:tr>
      <w:tr w:rsidR="00B61A07">
        <w:tc>
          <w:tcPr>
            <w:tcW w:w="4200" w:type="dxa"/>
            <w:tcMar>
              <w:top w:w="60" w:type="dxa"/>
              <w:left w:w="100" w:type="dxa"/>
              <w:bottom w:w="60" w:type="dxa"/>
              <w:right w:w="100" w:type="dxa"/>
            </w:tcMar>
          </w:tcPr>
          <w:p w:rsidR="00B61A07" w:rsidRDefault="00E84059">
            <w:pPr>
              <w:spacing w:after="0"/>
            </w:pPr>
            <w:r>
              <w:rPr>
                <w:sz w:val="20"/>
                <w:szCs w:val="20"/>
              </w:rPr>
              <w:t>Protect the system</w:t>
            </w:r>
          </w:p>
        </w:tc>
        <w:tc>
          <w:tcPr>
            <w:tcW w:w="5160" w:type="dxa"/>
            <w:tcMar>
              <w:top w:w="60" w:type="dxa"/>
              <w:left w:w="100" w:type="dxa"/>
              <w:bottom w:w="60" w:type="dxa"/>
              <w:right w:w="100" w:type="dxa"/>
            </w:tcMar>
          </w:tcPr>
          <w:p w:rsidR="00B61A07" w:rsidRDefault="00E84059">
            <w:pPr>
              <w:spacing w:after="0"/>
            </w:pPr>
            <w:r>
              <w:rPr>
                <w:sz w:val="20"/>
                <w:szCs w:val="20"/>
              </w:rPr>
              <w:t>NFR-01 to NFR-30</w:t>
            </w:r>
          </w:p>
        </w:tc>
      </w:tr>
      <w:tr w:rsidR="00B61A07">
        <w:tc>
          <w:tcPr>
            <w:tcW w:w="4200" w:type="dxa"/>
            <w:tcMar>
              <w:top w:w="60" w:type="dxa"/>
              <w:left w:w="100" w:type="dxa"/>
              <w:bottom w:w="60" w:type="dxa"/>
              <w:right w:w="100" w:type="dxa"/>
            </w:tcMar>
          </w:tcPr>
          <w:p w:rsidR="00B61A07" w:rsidRDefault="00E84059">
            <w:pPr>
              <w:spacing w:after="0"/>
            </w:pPr>
            <w:r>
              <w:rPr>
                <w:sz w:val="20"/>
                <w:szCs w:val="20"/>
              </w:rPr>
              <w:t xml:space="preserve">Govern system </w:t>
            </w:r>
            <w:proofErr w:type="spellStart"/>
            <w:r>
              <w:rPr>
                <w:sz w:val="20"/>
                <w:szCs w:val="20"/>
              </w:rPr>
              <w:t>behaviour</w:t>
            </w:r>
            <w:proofErr w:type="spellEnd"/>
          </w:p>
        </w:tc>
        <w:tc>
          <w:tcPr>
            <w:tcW w:w="5160" w:type="dxa"/>
            <w:tcMar>
              <w:top w:w="60" w:type="dxa"/>
              <w:left w:w="100" w:type="dxa"/>
              <w:bottom w:w="60" w:type="dxa"/>
              <w:right w:w="100" w:type="dxa"/>
            </w:tcMar>
          </w:tcPr>
          <w:p w:rsidR="00B61A07" w:rsidRDefault="00E84059">
            <w:pPr>
              <w:spacing w:after="0"/>
            </w:pPr>
            <w:r>
              <w:rPr>
                <w:sz w:val="20"/>
                <w:szCs w:val="20"/>
              </w:rPr>
              <w:t>BR-01 to BR-24</w:t>
            </w:r>
          </w:p>
        </w:tc>
      </w:tr>
    </w:tbl>
    <w:p w:rsidR="00B61A07" w:rsidRDefault="00B61A07"/>
    <w:p w:rsidR="00B61A07" w:rsidRDefault="00E84059">
      <w:r>
        <w:t>This gives a traceable line from the original problem through the requirements to the design, the implementation features in Step 7, and the tests above.</w:t>
      </w:r>
    </w:p>
    <w:p w:rsidR="00B61A07" w:rsidRDefault="00E84059">
      <w:pPr>
        <w:pStyle w:val="Heading1"/>
        <w:spacing w:before="240"/>
      </w:pPr>
      <w:r>
        <w:t>10. Remaining Assumptions</w:t>
      </w:r>
    </w:p>
    <w:p w:rsidR="00B61A07" w:rsidRDefault="00E84059">
      <w:pPr>
        <w:pStyle w:val="ListParagraph"/>
        <w:numPr>
          <w:ilvl w:val="0"/>
          <w:numId w:val="2"/>
        </w:numPr>
        <w:spacing w:after="60"/>
      </w:pPr>
      <w:r>
        <w:t xml:space="preserve">The prototype operates independently from </w:t>
      </w:r>
      <w:proofErr w:type="spellStart"/>
      <w:r>
        <w:t>Sarra</w:t>
      </w:r>
      <w:proofErr w:type="spellEnd"/>
      <w:r>
        <w:t>.</w:t>
      </w:r>
    </w:p>
    <w:p w:rsidR="00B61A07" w:rsidRDefault="00E84059">
      <w:pPr>
        <w:pStyle w:val="ListParagraph"/>
        <w:numPr>
          <w:ilvl w:val="0"/>
          <w:numId w:val="2"/>
        </w:numPr>
        <w:spacing w:after="60"/>
      </w:pPr>
      <w:r>
        <w:t>Accounts are created manually by authorized Staff or Admin users.</w:t>
      </w:r>
    </w:p>
    <w:p w:rsidR="00B61A07" w:rsidRDefault="00E84059">
      <w:pPr>
        <w:pStyle w:val="ListParagraph"/>
        <w:numPr>
          <w:ilvl w:val="0"/>
          <w:numId w:val="2"/>
        </w:numPr>
        <w:spacing w:after="60"/>
      </w:pPr>
      <w:r>
        <w:t>The first Admin account is created through database setup.</w:t>
      </w:r>
    </w:p>
    <w:p w:rsidR="00B61A07" w:rsidRDefault="00E84059">
      <w:pPr>
        <w:pStyle w:val="ListParagraph"/>
        <w:numPr>
          <w:ilvl w:val="0"/>
          <w:numId w:val="2"/>
        </w:numPr>
        <w:spacing w:after="60"/>
      </w:pPr>
      <w:r>
        <w:t>Only fictional student and item data are used.</w:t>
      </w:r>
    </w:p>
    <w:p w:rsidR="00B61A07" w:rsidRDefault="00E84059">
      <w:pPr>
        <w:pStyle w:val="ListParagraph"/>
        <w:numPr>
          <w:ilvl w:val="0"/>
          <w:numId w:val="2"/>
        </w:numPr>
        <w:spacing w:after="60"/>
      </w:pPr>
      <w:r>
        <w:t>Physical found items are handed to designated university staff.</w:t>
      </w:r>
    </w:p>
    <w:p w:rsidR="00B61A07" w:rsidRDefault="00E84059">
      <w:pPr>
        <w:pStyle w:val="ListParagraph"/>
        <w:numPr>
          <w:ilvl w:val="0"/>
          <w:numId w:val="2"/>
        </w:numPr>
        <w:spacing w:after="60"/>
      </w:pPr>
      <w:r>
        <w:t>The department responsible for physical storage has not been confirmed, so the pickup location is a single configuration value.</w:t>
      </w:r>
    </w:p>
    <w:p w:rsidR="00B61A07" w:rsidRDefault="00E84059">
      <w:pPr>
        <w:pStyle w:val="ListParagraph"/>
        <w:numPr>
          <w:ilvl w:val="0"/>
          <w:numId w:val="2"/>
        </w:numPr>
        <w:spacing w:after="60"/>
      </w:pPr>
      <w:r>
        <w:lastRenderedPageBreak/>
        <w:t>The prototype runs locally on the developer's computer over HTTP; the secure cookie flag applies only when deployed over HTTPS.</w:t>
      </w:r>
    </w:p>
    <w:p w:rsidR="00B61A07" w:rsidRDefault="00E84059">
      <w:pPr>
        <w:pStyle w:val="ListParagraph"/>
        <w:numPr>
          <w:ilvl w:val="0"/>
          <w:numId w:val="2"/>
        </w:numPr>
        <w:spacing w:after="60"/>
      </w:pPr>
      <w:proofErr w:type="spellStart"/>
      <w:r>
        <w:t>Sarra</w:t>
      </w:r>
      <w:proofErr w:type="spellEnd"/>
      <w:r>
        <w:t xml:space="preserve"> integration may be considered in a future version.</w:t>
      </w:r>
    </w:p>
    <w:p w:rsidR="00B61A07" w:rsidRDefault="00E84059">
      <w:pPr>
        <w:pStyle w:val="ListParagraph"/>
        <w:numPr>
          <w:ilvl w:val="0"/>
          <w:numId w:val="2"/>
        </w:numPr>
        <w:spacing w:after="60"/>
      </w:pPr>
      <w:r>
        <w:t>Self-service password reset and change are not included.</w:t>
      </w:r>
    </w:p>
    <w:p w:rsidR="00B61A07" w:rsidRDefault="00E84059">
      <w:pPr>
        <w:pStyle w:val="ListParagraph"/>
        <w:numPr>
          <w:ilvl w:val="0"/>
          <w:numId w:val="2"/>
        </w:numPr>
        <w:spacing w:after="60"/>
      </w:pPr>
      <w:r>
        <w:t>Email and SMS notifications are not included.</w:t>
      </w:r>
    </w:p>
    <w:p w:rsidR="00B61A07" w:rsidRDefault="00E84059">
      <w:pPr>
        <w:pStyle w:val="ListParagraph"/>
        <w:numPr>
          <w:ilvl w:val="0"/>
          <w:numId w:val="2"/>
        </w:numPr>
        <w:spacing w:after="60"/>
      </w:pPr>
      <w:r>
        <w:t>Automatic photo blurring, image matching, and unclaimed-item processing are not included.</w:t>
      </w:r>
    </w:p>
    <w:p w:rsidR="00B61A07" w:rsidRDefault="00E84059">
      <w:pPr>
        <w:pStyle w:val="ListParagraph"/>
        <w:numPr>
          <w:ilvl w:val="0"/>
          <w:numId w:val="2"/>
        </w:numPr>
        <w:spacing w:after="60"/>
      </w:pPr>
      <w:r>
        <w:t>Private identifying details are stored unencrypted in the prototype database.</w:t>
      </w:r>
    </w:p>
    <w:sectPr w:rsidR="00B61A0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7021" w:rsidRDefault="00757021">
      <w:pPr>
        <w:spacing w:after="0" w:line="240" w:lineRule="auto"/>
      </w:pPr>
      <w:r>
        <w:separator/>
      </w:r>
    </w:p>
  </w:endnote>
  <w:endnote w:type="continuationSeparator" w:id="0">
    <w:p w:rsidR="00757021" w:rsidRDefault="0075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1035407"/>
      <w:docPartObj>
        <w:docPartGallery w:val="Page Numbers (Bottom of Page)"/>
        <w:docPartUnique/>
      </w:docPartObj>
    </w:sdtPr>
    <w:sdtEndPr>
      <w:rPr>
        <w:noProof/>
      </w:rPr>
    </w:sdtEndPr>
    <w:sdtContent>
      <w:p w:rsidR="00337834" w:rsidRDefault="00337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61A07" w:rsidRDefault="00B61A0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7021" w:rsidRDefault="00757021">
      <w:pPr>
        <w:spacing w:after="0" w:line="240" w:lineRule="auto"/>
      </w:pPr>
      <w:r>
        <w:separator/>
      </w:r>
    </w:p>
  </w:footnote>
  <w:footnote w:type="continuationSeparator" w:id="0">
    <w:p w:rsidR="00757021" w:rsidRDefault="0075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51F1" w:rsidRDefault="008251F1">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54D23"/>
    <w:multiLevelType w:val="hybridMultilevel"/>
    <w:tmpl w:val="08CE362E"/>
    <w:lvl w:ilvl="0" w:tplc="CA466A18">
      <w:start w:val="1"/>
      <w:numFmt w:val="bullet"/>
      <w:lvlText w:val="●"/>
      <w:lvlJc w:val="left"/>
      <w:pPr>
        <w:ind w:left="720" w:hanging="360"/>
      </w:pPr>
    </w:lvl>
    <w:lvl w:ilvl="1" w:tplc="9C76C994">
      <w:start w:val="1"/>
      <w:numFmt w:val="bullet"/>
      <w:lvlText w:val="○"/>
      <w:lvlJc w:val="left"/>
      <w:pPr>
        <w:ind w:left="1440" w:hanging="360"/>
      </w:pPr>
    </w:lvl>
    <w:lvl w:ilvl="2" w:tplc="AC3292EE">
      <w:start w:val="1"/>
      <w:numFmt w:val="bullet"/>
      <w:lvlText w:val="■"/>
      <w:lvlJc w:val="left"/>
      <w:pPr>
        <w:ind w:left="2160" w:hanging="360"/>
      </w:pPr>
    </w:lvl>
    <w:lvl w:ilvl="3" w:tplc="42120CCA">
      <w:start w:val="1"/>
      <w:numFmt w:val="bullet"/>
      <w:lvlText w:val="●"/>
      <w:lvlJc w:val="left"/>
      <w:pPr>
        <w:ind w:left="2880" w:hanging="360"/>
      </w:pPr>
    </w:lvl>
    <w:lvl w:ilvl="4" w:tplc="1DC44782">
      <w:start w:val="1"/>
      <w:numFmt w:val="bullet"/>
      <w:lvlText w:val="○"/>
      <w:lvlJc w:val="left"/>
      <w:pPr>
        <w:ind w:left="3600" w:hanging="360"/>
      </w:pPr>
    </w:lvl>
    <w:lvl w:ilvl="5" w:tplc="A33A5E7E">
      <w:start w:val="1"/>
      <w:numFmt w:val="bullet"/>
      <w:lvlText w:val="■"/>
      <w:lvlJc w:val="left"/>
      <w:pPr>
        <w:ind w:left="4320" w:hanging="360"/>
      </w:pPr>
    </w:lvl>
    <w:lvl w:ilvl="6" w:tplc="8F346074">
      <w:start w:val="1"/>
      <w:numFmt w:val="bullet"/>
      <w:lvlText w:val="●"/>
      <w:lvlJc w:val="left"/>
      <w:pPr>
        <w:ind w:left="5040" w:hanging="360"/>
      </w:pPr>
    </w:lvl>
    <w:lvl w:ilvl="7" w:tplc="C018022A">
      <w:start w:val="1"/>
      <w:numFmt w:val="bullet"/>
      <w:lvlText w:val="●"/>
      <w:lvlJc w:val="left"/>
      <w:pPr>
        <w:ind w:left="5760" w:hanging="360"/>
      </w:pPr>
    </w:lvl>
    <w:lvl w:ilvl="8" w:tplc="47F4DD46">
      <w:start w:val="1"/>
      <w:numFmt w:val="bullet"/>
      <w:lvlText w:val="●"/>
      <w:lvlJc w:val="left"/>
      <w:pPr>
        <w:ind w:left="6480" w:hanging="360"/>
      </w:pPr>
    </w:lvl>
  </w:abstractNum>
  <w:abstractNum w:abstractNumId="1" w15:restartNumberingAfterBreak="0">
    <w:nsid w:val="3732413C"/>
    <w:multiLevelType w:val="hybridMultilevel"/>
    <w:tmpl w:val="AE603028"/>
    <w:lvl w:ilvl="0" w:tplc="EC1A3F10">
      <w:start w:val="1"/>
      <w:numFmt w:val="bullet"/>
      <w:lvlText w:val="•"/>
      <w:lvlJc w:val="left"/>
      <w:pPr>
        <w:ind w:left="460" w:hanging="260"/>
      </w:pPr>
    </w:lvl>
    <w:lvl w:ilvl="1" w:tplc="A594A5D4">
      <w:numFmt w:val="decimal"/>
      <w:lvlText w:val=""/>
      <w:lvlJc w:val="left"/>
    </w:lvl>
    <w:lvl w:ilvl="2" w:tplc="3FCAB41A">
      <w:numFmt w:val="decimal"/>
      <w:lvlText w:val=""/>
      <w:lvlJc w:val="left"/>
    </w:lvl>
    <w:lvl w:ilvl="3" w:tplc="E180AFA4">
      <w:numFmt w:val="decimal"/>
      <w:lvlText w:val=""/>
      <w:lvlJc w:val="left"/>
    </w:lvl>
    <w:lvl w:ilvl="4" w:tplc="DA5A71F2">
      <w:numFmt w:val="decimal"/>
      <w:lvlText w:val=""/>
      <w:lvlJc w:val="left"/>
    </w:lvl>
    <w:lvl w:ilvl="5" w:tplc="B3461578">
      <w:numFmt w:val="decimal"/>
      <w:lvlText w:val=""/>
      <w:lvlJc w:val="left"/>
    </w:lvl>
    <w:lvl w:ilvl="6" w:tplc="105A9726">
      <w:numFmt w:val="decimal"/>
      <w:lvlText w:val=""/>
      <w:lvlJc w:val="left"/>
    </w:lvl>
    <w:lvl w:ilvl="7" w:tplc="2A789578">
      <w:numFmt w:val="decimal"/>
      <w:lvlText w:val=""/>
      <w:lvlJc w:val="left"/>
    </w:lvl>
    <w:lvl w:ilvl="8" w:tplc="CA4C74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07"/>
    <w:rsid w:val="00337834"/>
    <w:rsid w:val="00757021"/>
    <w:rsid w:val="008251F1"/>
    <w:rsid w:val="00B61A07"/>
    <w:rsid w:val="00E84059"/>
    <w:rsid w:val="00FE44E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1D66"/>
  <w15:docId w15:val="{1E2C2F49-C2FF-436B-88CC-0DF58FAA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7834"/>
    <w:rPr>
      <w:rFonts w:ascii="Times New Roman" w:hAnsi="Times New Roman"/>
      <w:sz w:val="24"/>
    </w:rPr>
  </w:style>
  <w:style w:type="paragraph" w:styleId="Heading1">
    <w:name w:val="heading 1"/>
    <w:uiPriority w:val="9"/>
    <w:qFormat/>
    <w:rsid w:val="00337834"/>
    <w:pPr>
      <w:outlineLvl w:val="0"/>
    </w:pPr>
    <w:rPr>
      <w:rFonts w:ascii="Times New Roman" w:hAnsi="Times New Roman"/>
      <w:b/>
      <w:bCs/>
      <w:sz w:val="32"/>
      <w:szCs w:val="32"/>
    </w:rPr>
  </w:style>
  <w:style w:type="paragraph" w:styleId="Heading2">
    <w:name w:val="heading 2"/>
    <w:uiPriority w:val="9"/>
    <w:unhideWhenUsed/>
    <w:qFormat/>
    <w:rsid w:val="00337834"/>
    <w:pPr>
      <w:outlineLvl w:val="1"/>
    </w:pPr>
    <w:rPr>
      <w:rFonts w:ascii="Times New Roman" w:hAnsi="Times New Roman"/>
      <w:b/>
      <w:bCs/>
      <w:sz w:val="28"/>
      <w:szCs w:val="26"/>
    </w:rPr>
  </w:style>
  <w:style w:type="paragraph" w:styleId="Heading3">
    <w:name w:val="heading 3"/>
    <w:uiPriority w:val="9"/>
    <w:semiHidden/>
    <w:unhideWhenUsed/>
    <w:qFormat/>
    <w:rsid w:val="00337834"/>
    <w:pPr>
      <w:outlineLvl w:val="2"/>
    </w:pPr>
    <w:rPr>
      <w:rFonts w:ascii="Times New Roman" w:hAnsi="Times New Roman"/>
      <w:b/>
      <w:bCs/>
      <w:sz w:val="26"/>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37834"/>
    <w:rPr>
      <w:rFonts w:ascii="Times New Roman" w:hAnsi="Times New Roman"/>
      <w:b/>
      <w:sz w:val="40"/>
      <w:szCs w:val="56"/>
    </w:rPr>
  </w:style>
  <w:style w:type="paragraph" w:customStyle="1" w:styleId="Strong1">
    <w:name w:val="Strong1"/>
    <w:qFormat/>
    <w:rsid w:val="00337834"/>
    <w:rPr>
      <w:rFonts w:ascii="Times New Roman" w:hAnsi="Times New Roman"/>
      <w:b/>
      <w:bCs/>
      <w:sz w:val="24"/>
    </w:rPr>
  </w:style>
  <w:style w:type="paragraph" w:styleId="ListParagraph">
    <w:name w:val="List Paragraph"/>
    <w:qFormat/>
    <w:rsid w:val="00337834"/>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7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834"/>
    <w:rPr>
      <w:rFonts w:ascii="Times New Roman" w:hAnsi="Times New Roman"/>
      <w:sz w:val="24"/>
    </w:rPr>
  </w:style>
  <w:style w:type="paragraph" w:styleId="Footer">
    <w:name w:val="footer"/>
    <w:basedOn w:val="Normal"/>
    <w:link w:val="FooterChar"/>
    <w:uiPriority w:val="99"/>
    <w:unhideWhenUsed/>
    <w:rsid w:val="00337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83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Validation &amp; Documentation</dc:title>
  <dc:creator>Phone Pyae Kyaw</dc:creator>
  <cp:lastModifiedBy>Lenovo</cp:lastModifiedBy>
  <cp:revision>4</cp:revision>
  <dcterms:created xsi:type="dcterms:W3CDTF">2026-09-21T15:14:00Z</dcterms:created>
  <dcterms:modified xsi:type="dcterms:W3CDTF">2026-09-21T16:01:00Z</dcterms:modified>
</cp:coreProperties>
</file>