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4159" w14:textId="7F8AF915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szCs w:val="28"/>
          <w:lang w:bidi="th-TH"/>
        </w:rPr>
        <w:drawing>
          <wp:anchor distT="0" distB="0" distL="114300" distR="114300" simplePos="0" relativeHeight="251658240" behindDoc="1" locked="0" layoutInCell="1" allowOverlap="1" wp14:anchorId="31E6728B" wp14:editId="19D6CE5C">
            <wp:simplePos x="0" y="0"/>
            <wp:positionH relativeFrom="column">
              <wp:posOffset>2122098</wp:posOffset>
            </wp:positionH>
            <wp:positionV relativeFrom="paragraph">
              <wp:posOffset>-137795</wp:posOffset>
            </wp:positionV>
            <wp:extent cx="1255395" cy="2015490"/>
            <wp:effectExtent l="0" t="0" r="1905" b="3810"/>
            <wp:wrapNone/>
            <wp:docPr id="1" name="Picture 1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0CBAD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2D2653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C82DA9C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3095968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08B7B03E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09F0FC9D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color w:val="000000" w:themeColor="text1"/>
          <w:lang w:bidi="lo-LA"/>
        </w:rPr>
      </w:pPr>
    </w:p>
    <w:p w14:paraId="7D17CE73" w14:textId="3EC7F332" w:rsidR="0096540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ວິທະຍາສາດທຳມະຊາດ</w:t>
      </w:r>
    </w:p>
    <w:p w14:paraId="1558138E" w14:textId="0C228679" w:rsidR="0096540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 xml:space="preserve">ສາຂາ 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ວິທະຍາສາດຄອມພິວເຕີ</w:t>
      </w:r>
    </w:p>
    <w:p w14:paraId="6EF2F923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4CA9A6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5EED74C" w14:textId="77777777" w:rsidR="00965409" w:rsidRPr="00965409" w:rsidRDefault="00965409" w:rsidP="00965409">
      <w:pPr>
        <w:spacing w:line="240" w:lineRule="auto"/>
        <w:jc w:val="center"/>
        <w:rPr>
          <w:rFonts w:ascii="Saysettha OT" w:hAnsi="Saysettha OT" w:cs="Saysettha OT"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0DA61F11" w14:textId="20953AB4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sz w:val="36"/>
          <w:szCs w:val="36"/>
          <w:lang w:bidi="lo-LA"/>
        </w:rPr>
        <w:t>Southern Bus Ticket Online Booking System</w:t>
      </w:r>
    </w:p>
    <w:p w14:paraId="17F9C251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3902874C" w14:textId="4B4BF2C6" w:rsidR="00965409" w:rsidRDefault="00965409" w:rsidP="00965409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10D4A53" w14:textId="3FE7E173" w:rsidR="00965409" w:rsidRDefault="00965409" w:rsidP="00965409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96CAD6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194652EB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39E7C1CF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0B030422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0DC24F57" w14:textId="77777777" w:rsidR="00965409" w:rsidRDefault="00965409" w:rsidP="0096540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726A7EEA" w14:textId="71352B73" w:rsidR="00965409" w:rsidRDefault="00965409" w:rsidP="00965409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7A93CDB1" w14:textId="4C3B815B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21DE7074" w14:textId="6D8CD74C" w:rsid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770CFA46" w14:textId="6F35273D" w:rsidR="00965409" w:rsidRPr="00293F8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ວິທະຍາສາດທຳມະຊາດ</w:t>
      </w:r>
    </w:p>
    <w:p w14:paraId="47EA3748" w14:textId="7C4A7B4E" w:rsidR="00965409" w:rsidRPr="00293F89" w:rsidRDefault="00965409" w:rsidP="00965409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 xml:space="preserve">ສາຂາ </w:t>
      </w:r>
      <w:r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ວິທະຍາສາດຄອມພິວເຕີ</w:t>
      </w:r>
    </w:p>
    <w:p w14:paraId="7F5795B3" w14:textId="77777777" w:rsidR="00965409" w:rsidRPr="00590258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E16FE58" w14:textId="77777777" w:rsidR="00965409" w:rsidRPr="00590258" w:rsidRDefault="00965409" w:rsidP="00965409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0A7B6DE4" w14:textId="77777777" w:rsidR="00965409" w:rsidRPr="00965409" w:rsidRDefault="00965409" w:rsidP="00965409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CCE0483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5DA37E8" w14:textId="77777777" w:rsidR="00965409" w:rsidRPr="00965409" w:rsidRDefault="00965409" w:rsidP="0096540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5F9FA316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A405ABD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1E5ACAC" w14:textId="77777777" w:rsidR="00965409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31E1C2C" w14:textId="77777777" w:rsidR="00965409" w:rsidRPr="00BF3B21" w:rsidRDefault="00965409" w:rsidP="0096540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752BAE14" w14:textId="77777777" w:rsidR="00965409" w:rsidRPr="00965409" w:rsidRDefault="00965409" w:rsidP="00965409">
      <w:pPr>
        <w:pStyle w:val="NoSpacing"/>
        <w:ind w:left="993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ນັກສຶກສາ:</w:t>
      </w:r>
    </w:p>
    <w:p w14:paraId="27C23D43" w14:textId="4BE9D004" w:rsidR="00965409" w:rsidRPr="00965409" w:rsidRDefault="00965409" w:rsidP="00965409">
      <w:pPr>
        <w:spacing w:after="0" w:line="240" w:lineRule="auto"/>
        <w:ind w:left="2160"/>
        <w:rPr>
          <w:rFonts w:ascii="Saysettha OT" w:hAnsi="Saysettha OT" w:cs="Saysettha OT"/>
          <w:b/>
          <w:bCs/>
          <w:sz w:val="28"/>
          <w:cs/>
        </w:rPr>
      </w:pP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ມະໂນພອນ ມະໂນກຸນ</w:t>
      </w:r>
    </w:p>
    <w:p w14:paraId="61B500E4" w14:textId="3D41CC94" w:rsidR="00965409" w:rsidRPr="00965409" w:rsidRDefault="00965409" w:rsidP="00965409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</w:rPr>
      </w:pP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ພອນຄຳ ແກ້ວມະນີ</w:t>
      </w:r>
    </w:p>
    <w:p w14:paraId="4DED05EC" w14:textId="77777777" w:rsidR="00965409" w:rsidRPr="00965409" w:rsidRDefault="00965409" w:rsidP="00965409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p w14:paraId="19090C53" w14:textId="77777777" w:rsidR="00965409" w:rsidRPr="00965409" w:rsidRDefault="00965409" w:rsidP="00965409">
      <w:pPr>
        <w:pStyle w:val="NoSpacing"/>
        <w:ind w:left="993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ອາຈານຜູ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້</w:t>
      </w: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ນຳພາ:</w:t>
      </w:r>
    </w:p>
    <w:p w14:paraId="77AE7DD2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C1DE89B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22718450" w14:textId="77777777" w:rsidR="00965409" w:rsidRDefault="00965409" w:rsidP="00965409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3A889F9" w14:textId="77777777" w:rsidR="00965409" w:rsidRPr="00C90BAA" w:rsidRDefault="00965409" w:rsidP="00965409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23C20F11" w14:textId="77777777" w:rsidR="00965409" w:rsidRPr="00C90BAA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6C8D185" w14:textId="6ED28525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ທະຍາສາດຄອມພິວເຕີ</w:t>
      </w:r>
    </w:p>
    <w:p w14:paraId="411ACD0F" w14:textId="197BDD87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ວິທະຍາສາດທຳມະຊາດ</w:t>
      </w:r>
    </w:p>
    <w:p w14:paraId="3C3987F3" w14:textId="5B5A7176" w:rsidR="00965409" w:rsidRPr="00965409" w:rsidRDefault="00965409" w:rsidP="00965409">
      <w:pPr>
        <w:pStyle w:val="NoSpacing"/>
        <w:jc w:val="center"/>
        <w:rPr>
          <w:rFonts w:ascii="Saysettha OT" w:hAnsi="Saysettha OT" w:cs="Saysettha OT"/>
          <w:b/>
          <w:bCs/>
          <w:sz w:val="28"/>
          <w:szCs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szCs w:val="28"/>
          <w:lang w:bidi="lo-LA"/>
        </w:rPr>
        <w:t>2020-2021</w:t>
      </w:r>
    </w:p>
    <w:p w14:paraId="4F2C718C" w14:textId="77777777" w:rsidR="00965409" w:rsidRPr="00510D1D" w:rsidRDefault="00965409" w:rsidP="00965409">
      <w:pPr>
        <w:pStyle w:val="NoSpacing"/>
        <w:jc w:val="center"/>
        <w:rPr>
          <w:rFonts w:ascii="Times New Roman" w:hAnsi="Times New Roman" w:cs="Times New Roman"/>
          <w:sz w:val="36"/>
          <w:szCs w:val="36"/>
          <w:lang w:bidi="lo-LA"/>
        </w:rPr>
      </w:pPr>
    </w:p>
    <w:p w14:paraId="041EC247" w14:textId="0602C6CA" w:rsidR="00C8490B" w:rsidRPr="00510D1D" w:rsidRDefault="00C8490B" w:rsidP="00C8490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 xml:space="preserve">Final Project of Bachelor Degree of </w:t>
      </w:r>
      <w:r w:rsidR="00510D1D" w:rsidRPr="00510D1D">
        <w:rPr>
          <w:rFonts w:ascii="Times New Roman" w:hAnsi="Times New Roman" w:cs="Times New Roman"/>
          <w:b/>
          <w:bCs/>
          <w:sz w:val="32"/>
          <w:szCs w:val="32"/>
        </w:rPr>
        <w:t>Natural Sciences in</w:t>
      </w:r>
      <w:r w:rsidR="00510D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2B0FCFB2" w14:textId="77777777" w:rsidR="00C8490B" w:rsidRDefault="00C8490B" w:rsidP="00C8490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9FB875" w14:textId="77777777" w:rsidR="00C8490B" w:rsidRPr="00DD2A8B" w:rsidRDefault="00C8490B" w:rsidP="00C8490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47D6773" w14:textId="77777777" w:rsidR="00C8490B" w:rsidRPr="00965409" w:rsidRDefault="00C8490B" w:rsidP="00C8490B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39F6942C" w14:textId="77777777" w:rsidR="00C8490B" w:rsidRPr="00965409" w:rsidRDefault="00C8490B" w:rsidP="00C8490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965409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39F3D51" w14:textId="77777777" w:rsidR="00C8490B" w:rsidRPr="00965409" w:rsidRDefault="00C8490B" w:rsidP="00C8490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</w:p>
    <w:p w14:paraId="5D5F4048" w14:textId="77777777" w:rsidR="00C8490B" w:rsidRDefault="00C8490B" w:rsidP="00C8490B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31E100" w14:textId="77777777" w:rsidR="00C8490B" w:rsidRPr="005155B4" w:rsidRDefault="00C8490B" w:rsidP="00C8490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5691847B" w14:textId="77777777" w:rsidR="00C8490B" w:rsidRPr="00F9070E" w:rsidRDefault="00C8490B" w:rsidP="00C8490B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7944777" w14:textId="77777777" w:rsidR="00C8490B" w:rsidRPr="005155B4" w:rsidRDefault="00C8490B" w:rsidP="00C8490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7752D7E5" w14:textId="76A9B6D1" w:rsidR="00C8490B" w:rsidRDefault="00C8490B" w:rsidP="00C8490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lang w:bidi="lo-LA"/>
        </w:rPr>
        <w:t>Mr. Manophone MANOKOUN</w:t>
      </w:r>
    </w:p>
    <w:p w14:paraId="67D75813" w14:textId="71D35C64" w:rsidR="00C8490B" w:rsidRPr="005155B4" w:rsidRDefault="00C8490B" w:rsidP="00C8490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>Mr Phonekham KEOMANY</w:t>
      </w:r>
    </w:p>
    <w:p w14:paraId="403155D7" w14:textId="77777777" w:rsidR="00C8490B" w:rsidRPr="005155B4" w:rsidRDefault="00C8490B" w:rsidP="00C8490B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3FB6F771" w14:textId="77777777" w:rsidR="00C8490B" w:rsidRPr="005155B4" w:rsidRDefault="00C8490B" w:rsidP="00C8490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693F77D3" w14:textId="548C544D" w:rsidR="00C8490B" w:rsidRPr="00730952" w:rsidRDefault="00C8490B" w:rsidP="00C8490B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>
        <w:rPr>
          <w:rFonts w:ascii="Times New Roman" w:hAnsi="Times New Roman" w:cs="DokChampa"/>
          <w:b/>
          <w:bCs/>
          <w:sz w:val="28"/>
          <w:lang w:bidi="lo-LA"/>
        </w:rPr>
        <w:t xml:space="preserve">     </w:t>
      </w:r>
    </w:p>
    <w:p w14:paraId="42E4C852" w14:textId="77777777" w:rsidR="00C8490B" w:rsidRPr="005155B4" w:rsidRDefault="00C8490B" w:rsidP="00C8490B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55627E68" w14:textId="53D020EF" w:rsidR="00C8490B" w:rsidRDefault="00C8490B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728C462A" w14:textId="0A6CB531" w:rsidR="00C07368" w:rsidRDefault="00C07368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076FDD10" w14:textId="6980747E" w:rsidR="00C07368" w:rsidRDefault="00C07368" w:rsidP="00C8490B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3E98456E" w14:textId="77777777" w:rsidR="00C8490B" w:rsidRDefault="00C8490B" w:rsidP="00C8490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72AC6B25" w14:textId="77777777" w:rsidR="00C8490B" w:rsidRPr="00510D1D" w:rsidRDefault="00C8490B" w:rsidP="00C8490B">
      <w:pPr>
        <w:pStyle w:val="NoSpacing"/>
        <w:rPr>
          <w:rFonts w:ascii="Times New Roman" w:hAnsi="Times New Roman" w:cs="Times New Roman"/>
          <w:b/>
          <w:bCs/>
          <w:sz w:val="48"/>
          <w:szCs w:val="48"/>
          <w:lang w:bidi="lo-LA"/>
        </w:rPr>
      </w:pPr>
    </w:p>
    <w:p w14:paraId="57FB2EBF" w14:textId="77777777" w:rsidR="00510D1D" w:rsidRPr="00510D1D" w:rsidRDefault="00510D1D" w:rsidP="00C8490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67582FEE" w14:textId="388EC3D2" w:rsidR="00510D1D" w:rsidRPr="00510D1D" w:rsidRDefault="00510D1D" w:rsidP="00C8490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5A1C915D" w14:textId="45945A47" w:rsidR="00C8490B" w:rsidRPr="00510D1D" w:rsidRDefault="00C8490B" w:rsidP="00C8490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65B18063" w14:textId="77777777" w:rsidR="00510D1D" w:rsidRDefault="00510D1D" w:rsidP="003521B6">
      <w:pPr>
        <w:rPr>
          <w:rFonts w:cs="DokChampa"/>
          <w:lang w:bidi="lo-LA"/>
        </w:rPr>
      </w:pPr>
    </w:p>
    <w:p w14:paraId="757073BA" w14:textId="77777777" w:rsidR="00510D1D" w:rsidRDefault="00510D1D" w:rsidP="003521B6">
      <w:pPr>
        <w:rPr>
          <w:rFonts w:cs="DokChampa"/>
          <w:lang w:bidi="lo-LA"/>
        </w:rPr>
      </w:pPr>
    </w:p>
    <w:p w14:paraId="10A25370" w14:textId="2F38566A" w:rsidR="00510D1D" w:rsidRPr="007B7D14" w:rsidRDefault="00510D1D" w:rsidP="00510D1D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0548D789" w14:textId="17522162" w:rsidR="00EF2E84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6426D506" w14:textId="16EC612A" w:rsidR="00EF2E84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2A96CF9E" w14:textId="4169BD4F" w:rsidR="004B7419" w:rsidRPr="00510D1D" w:rsidRDefault="00510D1D" w:rsidP="006D53E9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 w:rsidR="00EF2E8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="007B7D14"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="007B7D14" w:rsidRPr="00510D1D">
        <w:rPr>
          <w:rFonts w:ascii="Saysettha OT" w:hAnsi="Saysettha OT" w:cs="Saysettha OT"/>
          <w:sz w:val="24"/>
          <w:szCs w:val="24"/>
          <w:cs/>
          <w:lang w:bidi="lo-LA"/>
        </w:rPr>
        <w:t>າພະ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ເຈົ້າໄດ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 w:rsidR="007B7D14"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5574D1BA" w14:textId="7D9EBF5B" w:rsidR="00510D1D" w:rsidRDefault="00510D1D" w:rsidP="003521B6">
      <w:pPr>
        <w:rPr>
          <w:rFonts w:cs="DokChampa"/>
          <w:lang w:bidi="lo-LA"/>
        </w:rPr>
      </w:pPr>
    </w:p>
    <w:p w14:paraId="4E2010C0" w14:textId="3F2F77FB" w:rsidR="00510D1D" w:rsidRDefault="00510D1D" w:rsidP="003521B6">
      <w:pPr>
        <w:rPr>
          <w:rFonts w:cs="DokChampa"/>
          <w:lang w:bidi="lo-LA"/>
        </w:rPr>
      </w:pPr>
    </w:p>
    <w:p w14:paraId="1B1AB70C" w14:textId="6AECF92F" w:rsidR="00510D1D" w:rsidRDefault="00510D1D" w:rsidP="003521B6">
      <w:pPr>
        <w:rPr>
          <w:rFonts w:cs="DokChampa"/>
          <w:lang w:bidi="lo-LA"/>
        </w:rPr>
      </w:pPr>
    </w:p>
    <w:p w14:paraId="20207843" w14:textId="18B2634E" w:rsidR="00510D1D" w:rsidRDefault="00510D1D" w:rsidP="003521B6">
      <w:pPr>
        <w:rPr>
          <w:rFonts w:cs="DokChampa"/>
          <w:lang w:bidi="lo-LA"/>
        </w:rPr>
      </w:pPr>
    </w:p>
    <w:p w14:paraId="0E986D53" w14:textId="08A6AF4B" w:rsidR="00510D1D" w:rsidRDefault="00510D1D" w:rsidP="003521B6">
      <w:pPr>
        <w:rPr>
          <w:rFonts w:cs="DokChampa"/>
          <w:lang w:bidi="lo-LA"/>
        </w:rPr>
      </w:pPr>
    </w:p>
    <w:p w14:paraId="7D9F952D" w14:textId="6E2AE3BE" w:rsidR="00510D1D" w:rsidRDefault="00510D1D" w:rsidP="003521B6">
      <w:pPr>
        <w:rPr>
          <w:rFonts w:cs="DokChampa"/>
          <w:lang w:bidi="lo-LA"/>
        </w:rPr>
      </w:pPr>
    </w:p>
    <w:p w14:paraId="7E6FEEB9" w14:textId="27263568" w:rsidR="00510D1D" w:rsidRDefault="00510D1D" w:rsidP="003521B6">
      <w:pPr>
        <w:rPr>
          <w:rFonts w:cs="DokChampa"/>
          <w:lang w:bidi="lo-LA"/>
        </w:rPr>
      </w:pPr>
    </w:p>
    <w:p w14:paraId="7FDB968B" w14:textId="262B4271" w:rsidR="00510D1D" w:rsidRDefault="00510D1D" w:rsidP="003521B6">
      <w:pPr>
        <w:rPr>
          <w:rFonts w:cs="DokChampa"/>
          <w:lang w:bidi="lo-LA"/>
        </w:rPr>
      </w:pPr>
    </w:p>
    <w:p w14:paraId="64A0AAE9" w14:textId="02C99FE3" w:rsidR="00510D1D" w:rsidRDefault="00510D1D" w:rsidP="003521B6">
      <w:pPr>
        <w:rPr>
          <w:rFonts w:cs="DokChampa"/>
          <w:lang w:bidi="lo-LA"/>
        </w:rPr>
      </w:pPr>
    </w:p>
    <w:p w14:paraId="0C0788E1" w14:textId="77777777" w:rsidR="00510D1D" w:rsidRPr="002C015F" w:rsidRDefault="00510D1D" w:rsidP="003521B6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B10C127" w14:textId="77777777" w:rsidR="004B7419" w:rsidRDefault="004B7419" w:rsidP="004B7419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CEE6FC" w14:textId="77777777" w:rsidR="004B7419" w:rsidRPr="009E22F2" w:rsidRDefault="004B7419" w:rsidP="004B7419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18802804" w14:textId="77777777" w:rsidR="004B7419" w:rsidRDefault="004B7419" w:rsidP="004B741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078BEC76" w14:textId="77777777" w:rsidR="004B7419" w:rsidRDefault="004B7419" w:rsidP="004B7419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DFB1787" w14:textId="77777777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44C25369" w14:textId="6A352B06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6E06B3EA" w14:textId="77777777" w:rsidR="004B7419" w:rsidRDefault="004B7419" w:rsidP="004B7419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123110DF" w14:textId="77777777" w:rsidR="004B7419" w:rsidRPr="0012125E" w:rsidRDefault="004B7419" w:rsidP="004B7419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7F60EE09" w14:textId="77777777" w:rsidR="004B7419" w:rsidRPr="00154696" w:rsidRDefault="004B7419" w:rsidP="004B7419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498C3DC" w14:textId="77777777" w:rsidR="004B7419" w:rsidRPr="00154696" w:rsidRDefault="004B7419" w:rsidP="004B7419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A3A732" w14:textId="77777777" w:rsidR="004B7419" w:rsidRPr="004B7419" w:rsidRDefault="004B7419" w:rsidP="004B7419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4B7419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1F51D8D2" w14:textId="77777777" w:rsidR="004B7419" w:rsidRPr="004B7419" w:rsidRDefault="004B7419" w:rsidP="004B74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4B7419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64189" w14:textId="77777777" w:rsidR="004B7419" w:rsidRPr="004E0ECF" w:rsidRDefault="004B7419" w:rsidP="004B7419">
      <w:pPr>
        <w:pStyle w:val="NoSpacing"/>
        <w:jc w:val="center"/>
        <w:rPr>
          <w:rFonts w:ascii="Times New Roman" w:hAnsi="Times New Roman" w:cs="Times New Roman"/>
          <w:sz w:val="14"/>
          <w:szCs w:val="14"/>
        </w:rPr>
      </w:pPr>
    </w:p>
    <w:p w14:paraId="1CCCF94B" w14:textId="77777777" w:rsidR="004B7419" w:rsidRPr="00154696" w:rsidRDefault="004B7419" w:rsidP="004B7419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E846186" w14:textId="5BFB6F66" w:rsidR="004B7419" w:rsidRPr="00E23B34" w:rsidRDefault="004B7419" w:rsidP="004B7419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</w:rPr>
        <w:t>204N0002.19</w:t>
      </w:r>
    </w:p>
    <w:p w14:paraId="379E431F" w14:textId="7C5F2953" w:rsidR="004B7419" w:rsidRPr="00AB3033" w:rsidRDefault="004B7419" w:rsidP="004B7419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090AF49B" w14:textId="77777777" w:rsidR="004B7419" w:rsidRPr="00B6183D" w:rsidRDefault="004B7419" w:rsidP="004B7419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045680DB" w14:textId="77777777" w:rsidR="004B7419" w:rsidRPr="00F14B2A" w:rsidRDefault="004B7419" w:rsidP="004B7419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0599FAEC" w14:textId="69A1DF4D" w:rsidR="004B7419" w:rsidRPr="009E22F2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F3BED66" w14:textId="77777777" w:rsidR="004B7419" w:rsidRDefault="004B7419" w:rsidP="004B7419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390F4EB4" w14:textId="77777777" w:rsidR="004B7419" w:rsidRPr="00B6183D" w:rsidRDefault="004B7419" w:rsidP="004B7419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1B4B118E" w14:textId="37DADB90" w:rsidR="004B7419" w:rsidRPr="003347B1" w:rsidRDefault="004B7419" w:rsidP="004B7419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29ED36F9" w14:textId="77777777" w:rsidR="004B7419" w:rsidRPr="005E6A3B" w:rsidRDefault="004B7419" w:rsidP="004B7419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C62C5C1" w14:textId="146512A4" w:rsidR="004B7419" w:rsidRPr="00002814" w:rsidRDefault="004B7419" w:rsidP="004103A7">
      <w:pPr>
        <w:pStyle w:val="NoSpacing"/>
        <w:jc w:val="center"/>
        <w:rPr>
          <w:rFonts w:ascii="Saysettha OT" w:hAnsi="Saysettha OT" w:cs="DokChampa"/>
          <w:sz w:val="24"/>
          <w:szCs w:val="30"/>
          <w:cs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4103A7">
        <w:rPr>
          <w:rFonts w:ascii="Times New Roman" w:hAnsi="Times New Roman" w:cs="DokChampa" w:hint="cs"/>
          <w:sz w:val="24"/>
          <w:szCs w:val="24"/>
          <w:cs/>
          <w:lang w:bidi="lo-LA"/>
        </w:rPr>
        <w:t>1</w:t>
      </w:r>
    </w:p>
    <w:p w14:paraId="444921AE" w14:textId="77777777" w:rsidR="004B7419" w:rsidRPr="00B6183D" w:rsidRDefault="004B7419" w:rsidP="004B7419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49DDC43" w14:textId="63C18FAE" w:rsidR="004B7419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>.....</w:t>
      </w:r>
      <w:r w:rsidRPr="009E22F2">
        <w:rPr>
          <w:rFonts w:ascii="Saysettha OT" w:hAnsi="Saysettha OT" w:cs="Saysettha OT"/>
          <w:sz w:val="24"/>
          <w:szCs w:val="24"/>
        </w:rPr>
        <w:t>…</w:t>
      </w:r>
      <w:r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/>
          <w:sz w:val="24"/>
          <w:szCs w:val="24"/>
          <w:lang w:val="en-GB"/>
        </w:rPr>
        <w:t>……</w:t>
      </w:r>
      <w:r>
        <w:rPr>
          <w:rFonts w:ascii="Saysettha OT" w:hAnsi="Saysettha OT" w:cs="Saysettha OT"/>
          <w:sz w:val="24"/>
          <w:szCs w:val="24"/>
        </w:rPr>
        <w:t>…………….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7717DE30" w14:textId="4BF0D62C" w:rsidR="004B7419" w:rsidRPr="009E22F2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>
        <w:rPr>
          <w:rFonts w:ascii="Saysettha OT" w:hAnsi="Saysettha OT" w:cs="Saysettha OT"/>
          <w:sz w:val="24"/>
          <w:szCs w:val="24"/>
          <w:lang w:val="en-GB"/>
        </w:rPr>
        <w:t>…………</w:t>
      </w:r>
      <w:r>
        <w:rPr>
          <w:rFonts w:ascii="Saysettha OT" w:hAnsi="Saysettha OT" w:cs="Saysettha OT"/>
          <w:sz w:val="24"/>
          <w:szCs w:val="24"/>
        </w:rPr>
        <w:t>…</w:t>
      </w:r>
      <w:r w:rsidRPr="009E22F2"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69B3CE32" w14:textId="40C09FC2" w:rsidR="004B7419" w:rsidRDefault="004B7419" w:rsidP="004B7419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4103A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</w:rPr>
        <w:t>......................</w:t>
      </w:r>
      <w:r w:rsidRPr="009E22F2">
        <w:rPr>
          <w:rFonts w:ascii="Saysettha OT" w:hAnsi="Saysettha OT" w:cs="Saysettha OT"/>
          <w:sz w:val="24"/>
          <w:szCs w:val="24"/>
        </w:rPr>
        <w:t>……………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31FA509F" w14:textId="77777777" w:rsidR="004B7419" w:rsidRPr="00246582" w:rsidRDefault="004B7419" w:rsidP="004B7419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</w:p>
    <w:p w14:paraId="6AF3B249" w14:textId="56D24126" w:rsidR="004B7419" w:rsidRDefault="003521B6" w:rsidP="003521B6">
      <w:pPr>
        <w:pStyle w:val="NoSpacing"/>
        <w:rPr>
          <w:rFonts w:ascii="Saysettha OT" w:hAnsi="Saysettha OT" w:cs="Saysettha OT"/>
          <w:b/>
          <w:bCs/>
          <w:sz w:val="24"/>
          <w:szCs w:val="24"/>
        </w:rPr>
      </w:pP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ab/>
        <w:t xml:space="preserve">   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</w:t>
      </w:r>
      <w:r w:rsidR="004B7419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4B7419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4103A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ວິທະຍາສາດຄອມພິວເຕີ</w:t>
      </w:r>
    </w:p>
    <w:p w14:paraId="220B8226" w14:textId="1B127D97" w:rsidR="004B7419" w:rsidRPr="002E4077" w:rsidRDefault="004B7419" w:rsidP="004B7419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4B7419" w:rsidRPr="002E4077" w:rsidSect="00C90BAA">
          <w:footerReference w:type="default" r:id="rId8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  <w:r>
        <w:rPr>
          <w:rFonts w:ascii="Saysettha OT" w:hAnsi="Saysettha OT" w:cs="Saysettha OT"/>
          <w:b/>
          <w:bCs/>
          <w:sz w:val="24"/>
          <w:szCs w:val="24"/>
        </w:rPr>
        <w:t xml:space="preserve">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</w:p>
    <w:p w14:paraId="6267824F" w14:textId="77777777" w:rsidR="004103A7" w:rsidRPr="009036EE" w:rsidRDefault="004103A7" w:rsidP="004103A7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059FAA0D" w14:textId="55D815FA" w:rsidR="001677F2" w:rsidRPr="001677F2" w:rsidRDefault="004103A7" w:rsidP="001677F2">
      <w:pPr>
        <w:ind w:left="450" w:firstLine="543"/>
        <w:jc w:val="thaiDistribute"/>
        <w:rPr>
          <w:rFonts w:ascii="Saysettha OT" w:hAnsi="Saysettha OT" w:cs="Saysettha OT"/>
          <w:sz w:val="20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Pr="00265797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Pr="004103A7">
        <w:rPr>
          <w:rFonts w:ascii="Saysettha OT" w:hAnsi="Saysettha OT" w:cs="Saysettha OT"/>
          <w:sz w:val="20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>
        <w:rPr>
          <w:rFonts w:ascii="Saysettha OT" w:hAnsi="Saysettha OT" w:cs="Saysettha OT" w:hint="cs"/>
          <w:sz w:val="20"/>
          <w:szCs w:val="24"/>
          <w:cs/>
          <w:lang w:bidi="lo-LA"/>
        </w:rPr>
        <w:t>ຫ່</w:t>
      </w:r>
      <w:r w:rsidRPr="004103A7">
        <w:rPr>
          <w:rFonts w:ascii="Saysettha OT" w:hAnsi="Saysettha OT" w:cs="Saysettha OT"/>
          <w:sz w:val="20"/>
          <w:szCs w:val="24"/>
          <w:cs/>
          <w:lang w:bidi="lo-LA"/>
        </w:rPr>
        <w:t>ຍເສຍຫາຍ</w:t>
      </w:r>
      <w:r w:rsidR="001677F2">
        <w:rPr>
          <w:rFonts w:ascii="Saysettha OT" w:hAnsi="Saysettha OT" w:cs="Saysettha OT"/>
          <w:sz w:val="20"/>
          <w:szCs w:val="24"/>
          <w:lang w:bidi="lo-LA"/>
        </w:rPr>
        <w:t xml:space="preserve">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1677F2">
        <w:rPr>
          <w:rFonts w:ascii="Saysettha OT" w:hAnsi="Saysettha OT" w:cs="Saysettha OT"/>
          <w:sz w:val="24"/>
          <w:szCs w:val="24"/>
        </w:rPr>
        <w:t xml:space="preserve"> 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1677F2">
        <w:rPr>
          <w:rFonts w:ascii="Saysettha OT" w:hAnsi="Saysettha OT" w:cs="Saysettha OT"/>
          <w:sz w:val="24"/>
          <w:szCs w:val="24"/>
        </w:rPr>
        <w:t xml:space="preserve">, </w:t>
      </w:r>
      <w:r w:rsidRPr="001677F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1677F2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1677F2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</w:t>
      </w:r>
      <w:r w:rsidR="001677F2"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>ໍາ</w:t>
      </w:r>
      <w:r w:rsidRPr="001677F2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1677F2" w:rsidRPr="001677F2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1677F2" w:rsidRPr="001677F2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1068F280" w14:textId="3D4EF00C" w:rsidR="00424E05" w:rsidRDefault="00424E05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85BCBF0" w14:textId="14AB65EB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E71B6E6" w14:textId="3B8256D1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24971C9" w14:textId="269EE80A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9388E11" w14:textId="49AEF220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78B8832" w14:textId="1EF4C673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F6DECEA" w14:textId="27269D42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F6BB510" w14:textId="320DD040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C0853E0" w14:textId="23481DCB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20ABB8B5" w14:textId="76D9C7ED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1BD7B693" w14:textId="3D83F96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B038949" w14:textId="21B67715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700337FE" w14:textId="46880389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6AFC66C6" w14:textId="6FFFA91F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E07F961" w14:textId="52F6E67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64F4301B" w14:textId="06E66397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F873AEC" w14:textId="11EC49E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0DADD8F" w14:textId="57727FDA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5E9FC448" w14:textId="3239E23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71A711B8" w14:textId="315FA838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DC5473B" w14:textId="544A88EF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A74253F" w14:textId="64C5B55B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FCB4B3D" w14:textId="05121B3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2AA9500" w14:textId="0522E53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6BF2128" w14:textId="0D67B049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5DE28F33" w14:textId="579C7796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8A48A17" w14:textId="4B524A9A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2F04E344" w14:textId="698F8210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4C9ECB08" w14:textId="02DFDFE8" w:rsidR="00C07368" w:rsidRDefault="00C07368" w:rsidP="004103A7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02F3F216" w14:textId="77777777" w:rsidR="000025D7" w:rsidRPr="00E676E5" w:rsidRDefault="000025D7" w:rsidP="000025D7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lastRenderedPageBreak/>
        <w:t>ບົດ</w:t>
      </w:r>
      <w:r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639AD8C2" w14:textId="77777777" w:rsidR="000025D7" w:rsidRPr="00605B90" w:rsidRDefault="000025D7" w:rsidP="000025D7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ບົດນຳສະເໜີ</w:t>
      </w:r>
    </w:p>
    <w:p w14:paraId="467A6F1C" w14:textId="77777777" w:rsidR="000025D7" w:rsidRPr="000025D7" w:rsidRDefault="000025D7" w:rsidP="000025D7">
      <w:pPr>
        <w:pStyle w:val="Heading2"/>
        <w:numPr>
          <w:ilvl w:val="1"/>
          <w:numId w:val="3"/>
        </w:numPr>
        <w:spacing w:before="0" w:line="240" w:lineRule="auto"/>
        <w:ind w:left="567" w:hanging="567"/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</w:pPr>
      <w:bookmarkStart w:id="0" w:name="_Hlk28676359"/>
      <w:r w:rsidRPr="000025D7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ປະຫວັດຄວາມເປັນມາ.</w:t>
      </w:r>
    </w:p>
    <w:bookmarkEnd w:id="0"/>
    <w:p w14:paraId="2B641F26" w14:textId="1519F685" w:rsidR="000025D7" w:rsidRDefault="000025D7" w:rsidP="000025D7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Pr="000025D7">
        <w:rPr>
          <w:rFonts w:ascii="Saysettha OT" w:hAnsi="Saysettha OT" w:cs="Saysettha OT"/>
          <w:sz w:val="24"/>
          <w:szCs w:val="24"/>
        </w:rPr>
        <w:t xml:space="preserve">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Pr="000025D7">
        <w:rPr>
          <w:rFonts w:ascii="Saysettha OT" w:hAnsi="Saysettha OT" w:cs="Saysettha OT"/>
          <w:sz w:val="24"/>
          <w:szCs w:val="24"/>
        </w:rPr>
        <w:t xml:space="preserve">,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Pr="000025D7">
        <w:rPr>
          <w:rFonts w:ascii="Saysettha OT" w:hAnsi="Saysettha OT" w:cs="Saysettha OT"/>
          <w:sz w:val="24"/>
          <w:szCs w:val="24"/>
        </w:rPr>
        <w:t xml:space="preserve"> </w:t>
      </w:r>
      <w:r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14535BC4" w14:textId="396F55AC" w:rsidR="000025D7" w:rsidRDefault="000025D7" w:rsidP="000025D7">
      <w:pPr>
        <w:pStyle w:val="Heading2"/>
        <w:numPr>
          <w:ilvl w:val="1"/>
          <w:numId w:val="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ຈຸດປະສົງຂອງການສືກສາ</w:t>
      </w:r>
    </w:p>
    <w:p w14:paraId="4BBD54E9" w14:textId="44C9F0DD" w:rsidR="000025D7" w:rsidRPr="000025D7" w:rsidRDefault="000025D7" w:rsidP="000025D7">
      <w:pPr>
        <w:pStyle w:val="ListParagraph"/>
        <w:ind w:left="435"/>
        <w:rPr>
          <w:rFonts w:ascii="Saysettha OT" w:hAnsi="Saysettha OT"/>
          <w:b w:val="0"/>
          <w:bCs w:val="0"/>
          <w:cs/>
          <w:lang w:bidi="lo-LA"/>
        </w:rPr>
      </w:pPr>
      <w:r w:rsidRPr="000025D7">
        <w:rPr>
          <w:rFonts w:ascii="Saysettha OT" w:hAnsi="Saysettha OT"/>
          <w:color w:val="000000" w:themeColor="text1"/>
          <w:lang w:bidi="lo-LA"/>
        </w:rPr>
        <w:t xml:space="preserve">   </w:t>
      </w:r>
      <w:r w:rsidRPr="000025D7">
        <w:rPr>
          <w:rFonts w:ascii="Saysettha OT" w:hAnsi="Saysettha OT"/>
          <w:color w:val="000000" w:themeColor="text1"/>
          <w:cs/>
          <w:lang w:bidi="lo-LA"/>
        </w:rPr>
        <w:t xml:space="preserve">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Pr="000025D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Pr="000025D7">
        <w:rPr>
          <w:rFonts w:ascii="Saysettha OT" w:hAnsi="Saysettha OT"/>
          <w:b w:val="0"/>
          <w:bCs w:val="0"/>
          <w:color w:val="000000" w:themeColor="text1"/>
        </w:rPr>
        <w:t xml:space="preserve">,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Pr="000025D7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ລະບົບຈອງປີ້ລົດເມສາຍໃຕ້ອອນລາຍ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Pr="000025D7">
        <w:rPr>
          <w:rFonts w:ascii="Saysettha OT" w:hAnsi="Saysettha OT"/>
          <w:b w:val="0"/>
          <w:bCs w:val="0"/>
          <w:color w:val="000000" w:themeColor="text1"/>
        </w:rPr>
        <w:t xml:space="preserve">, </w:t>
      </w:r>
      <w:r w:rsidRPr="000025D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588E40BD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64566681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61A74684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ເພື່ອສ້າງຮູບແບບການຈັດການຂໍ້ມູນການໃຫບໍລິການ.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6949261E" w14:textId="77777777" w:rsidR="000025D7" w:rsidRPr="000025D7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0025D7">
        <w:rPr>
          <w:rFonts w:ascii="Saysettha OT" w:hAnsi="Saysettha OT"/>
          <w:b w:val="0"/>
          <w:bCs w:val="0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0025D7">
        <w:rPr>
          <w:rFonts w:ascii="Saysettha OT" w:hAnsi="Saysettha OT"/>
          <w:b w:val="0"/>
          <w:bCs w:val="0"/>
        </w:rPr>
        <w:t xml:space="preserve"> </w:t>
      </w:r>
    </w:p>
    <w:p w14:paraId="364849E1" w14:textId="77777777" w:rsidR="000025D7" w:rsidRPr="00712521" w:rsidRDefault="000025D7" w:rsidP="000025D7">
      <w:pPr>
        <w:pStyle w:val="ListParagraph"/>
        <w:numPr>
          <w:ilvl w:val="0"/>
          <w:numId w:val="4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29A67802" w14:textId="77777777" w:rsidR="00AB4BF2" w:rsidRPr="00AB4BF2" w:rsidRDefault="00AB4BF2" w:rsidP="00AB4BF2">
      <w:pPr>
        <w:pStyle w:val="Heading2"/>
        <w:rPr>
          <w:b/>
          <w:bCs/>
        </w:rPr>
      </w:pPr>
      <w:r w:rsidRPr="00AB4BF2">
        <w:rPr>
          <w:rFonts w:ascii="Times New Roman" w:hAnsi="Times New Roman" w:cs="Times New Roman"/>
          <w:b/>
          <w:bCs/>
          <w:color w:val="auto"/>
        </w:rPr>
        <w:lastRenderedPageBreak/>
        <w:t xml:space="preserve">1.3 </w:t>
      </w:r>
      <w:r w:rsidRPr="00AB4BF2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ຂອບເຂດຂອງການສຶກສາ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</w:rPr>
        <w:t>.</w:t>
      </w:r>
    </w:p>
    <w:p w14:paraId="1E36EA62" w14:textId="71D717AE" w:rsidR="00AB4BF2" w:rsidRPr="00AB4BF2" w:rsidRDefault="00AB4BF2" w:rsidP="00AB4BF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AB4BF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3BCA7B2F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61E47BC9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ສະໝັກສະມາຊິກ</w:t>
      </w:r>
    </w:p>
    <w:p w14:paraId="156DB353" w14:textId="77777777" w:rsidR="00AB4BF2" w:rsidRP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ບໍລິການ(ຈອງປີ້, ອອກປີ້)</w:t>
      </w:r>
    </w:p>
    <w:p w14:paraId="2C8540CF" w14:textId="13F00B3C" w:rsidR="00AB4BF2" w:rsidRDefault="00AB4BF2" w:rsidP="00AB4BF2">
      <w:pPr>
        <w:pStyle w:val="ListParagraph"/>
        <w:numPr>
          <w:ilvl w:val="0"/>
          <w:numId w:val="6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AB4BF2">
        <w:rPr>
          <w:rFonts w:ascii="Saysettha OT" w:hAnsi="Saysettha OT"/>
          <w:b w:val="0"/>
          <w:bCs w:val="0"/>
          <w:lang w:bidi="lo-LA"/>
        </w:rPr>
        <w:t xml:space="preserve"> </w:t>
      </w:r>
      <w:r w:rsidRPr="00AB4BF2">
        <w:rPr>
          <w:rFonts w:ascii="Saysettha OT" w:hAnsi="Saysettha OT"/>
          <w:b w:val="0"/>
          <w:bCs w:val="0"/>
          <w:cs/>
          <w:lang w:bidi="lo-LA"/>
        </w:rPr>
        <w:t>ລາຍງານຂໍ້ມູນລົດ, ລາຍງານຂໍ້ມູນຊຳລະເງິນ)</w:t>
      </w:r>
    </w:p>
    <w:p w14:paraId="4245D787" w14:textId="77777777" w:rsidR="00AB4BF2" w:rsidRPr="00900372" w:rsidRDefault="00AB4BF2" w:rsidP="00AB4BF2">
      <w:pPr>
        <w:pStyle w:val="Heading2"/>
        <w:rPr>
          <w:bCs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3C67EF9E" w14:textId="4E3F8B02" w:rsidR="00AB4BF2" w:rsidRPr="00AB4BF2" w:rsidRDefault="00AB4BF2" w:rsidP="00AB4BF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Pr="00AB4BF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Pr="00AB4BF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AEC1BE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7B4B8870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1BBE189E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66C31679" w14:textId="77777777" w:rsidR="00AB4BF2" w:rsidRPr="00AB4BF2" w:rsidRDefault="00AB4BF2" w:rsidP="00AB4BF2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76C4A304" w14:textId="10BACA77" w:rsidR="00AB4BF2" w:rsidRPr="00AB4BF2" w:rsidRDefault="00AB4BF2" w:rsidP="00AB4BF2">
      <w:pPr>
        <w:pStyle w:val="ListParagraph"/>
        <w:numPr>
          <w:ilvl w:val="0"/>
          <w:numId w:val="7"/>
        </w:numPr>
        <w:jc w:val="thaiDistribute"/>
        <w:rPr>
          <w:rFonts w:ascii="Saysettha OT" w:hAnsi="Saysettha OT"/>
          <w:b w:val="0"/>
          <w:bCs w:val="0"/>
        </w:rPr>
      </w:pPr>
      <w:r w:rsidRPr="00AB4BF2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27986A13" w14:textId="77777777" w:rsidR="00AB4BF2" w:rsidRPr="00AB4BF2" w:rsidRDefault="00AB4BF2" w:rsidP="00AB4BF2">
      <w:pPr>
        <w:pStyle w:val="Heading3"/>
        <w:rPr>
          <w:b/>
          <w:bCs/>
          <w:lang w:bidi="lo-LA"/>
        </w:rPr>
      </w:pPr>
      <w:r w:rsidRPr="00AB4BF2">
        <w:rPr>
          <w:rFonts w:ascii="Times New Roman" w:hAnsi="Times New Roman" w:cs="DokChampa" w:hint="cs"/>
          <w:b/>
          <w:bCs/>
          <w:color w:val="auto"/>
          <w:cs/>
          <w:lang w:bidi="lo-LA"/>
        </w:rPr>
        <w:t xml:space="preserve">   </w:t>
      </w:r>
      <w:r w:rsidRPr="00AB4BF2">
        <w:rPr>
          <w:rFonts w:ascii="Times New Roman" w:hAnsi="Times New Roman" w:cs="Times New Roman"/>
          <w:b/>
          <w:bCs/>
          <w:color w:val="auto"/>
          <w:cs/>
          <w:lang w:bidi="lo-LA"/>
        </w:rPr>
        <w:t>1.4.1</w:t>
      </w:r>
      <w:r w:rsidRPr="00AB4BF2">
        <w:rPr>
          <w:rFonts w:ascii="Times New Roman" w:hAnsi="Times New Roman" w:cs="Times New Roman"/>
          <w:b/>
          <w:bCs/>
          <w:color w:val="auto"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cs/>
          <w:lang w:bidi="lo-LA"/>
        </w:rPr>
        <w:t>ປະໂຫຍດຕໍ່ນັກສຶກສາ</w:t>
      </w:r>
    </w:p>
    <w:p w14:paraId="1D2A2143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ຮູ້ການເຮັດວຽກຂອງລະບົບ.  </w:t>
      </w:r>
    </w:p>
    <w:p w14:paraId="744AD051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7526B07A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684D3EAA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7669F3D2" w14:textId="77777777" w:rsidR="00AB4BF2" w:rsidRPr="00AB4BF2" w:rsidRDefault="00AB4BF2" w:rsidP="00AB4BF2">
      <w:pPr>
        <w:pStyle w:val="Heading3"/>
        <w:rPr>
          <w:b/>
          <w:bCs/>
          <w:color w:val="auto"/>
          <w:lang w:bidi="lo-LA"/>
        </w:rPr>
      </w:pPr>
      <w:r w:rsidRPr="00AB4BF2">
        <w:rPr>
          <w:rFonts w:ascii="Times New Roman" w:hAnsi="Times New Roman" w:cs="DokChampa" w:hint="cs"/>
          <w:b/>
          <w:bCs/>
          <w:color w:val="auto"/>
          <w:cs/>
          <w:lang w:bidi="lo-LA"/>
        </w:rPr>
        <w:t xml:space="preserve">   </w:t>
      </w:r>
      <w:r w:rsidRPr="00AB4BF2">
        <w:rPr>
          <w:rFonts w:ascii="Times New Roman" w:hAnsi="Times New Roman" w:cs="Times New Roman"/>
          <w:b/>
          <w:bCs/>
          <w:color w:val="auto"/>
          <w:cs/>
          <w:lang w:bidi="lo-LA"/>
        </w:rPr>
        <w:t>1.4.2</w:t>
      </w:r>
      <w:r w:rsidRPr="00AB4BF2">
        <w:rPr>
          <w:rFonts w:ascii="Times New Roman" w:hAnsi="Times New Roman" w:cs="Times New Roman"/>
          <w:b/>
          <w:bCs/>
          <w:color w:val="auto"/>
          <w:lang w:bidi="lo-LA"/>
        </w:rPr>
        <w:t xml:space="preserve"> </w:t>
      </w:r>
      <w:r w:rsidRPr="00AB4BF2">
        <w:rPr>
          <w:rFonts w:ascii="Saysettha OT" w:hAnsi="Saysettha OT" w:cs="Saysettha OT"/>
          <w:b/>
          <w:bCs/>
          <w:color w:val="auto"/>
          <w:cs/>
          <w:lang w:bidi="lo-LA"/>
        </w:rPr>
        <w:t>ປະໂຫຍດຕໍ່ອົງກອນ</w:t>
      </w:r>
    </w:p>
    <w:p w14:paraId="59BBA6FD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ລະບົບຈະຊ່ວຍໃຫ້ການບໍລິຫານຂໍ້ມູນມີປະສິດທິພາບຂຶ້ນ.  </w:t>
      </w:r>
    </w:p>
    <w:p w14:paraId="0F0220BD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 xml:space="preserve">- ສາມາດເກັບກໍາຂໍ້ມູນໄດ້ຢ່າງລະອຽດ.  </w:t>
      </w:r>
    </w:p>
    <w:p w14:paraId="5FAEAA8E" w14:textId="77777777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/>
          <w:b w:val="0"/>
          <w:bCs w:val="0"/>
          <w:cs/>
          <w:lang w:bidi="lo-LA"/>
        </w:rPr>
        <w:t>- ເຮັດໃຫ້ການລາຍງານມີຄວາມວ່ອງໄວ ແລະ ຖືກຕ້ອງ.</w:t>
      </w:r>
    </w:p>
    <w:p w14:paraId="73F43CE7" w14:textId="1A7C11FA" w:rsidR="00AB4BF2" w:rsidRPr="00AB4BF2" w:rsidRDefault="00AB4BF2" w:rsidP="00AB4BF2">
      <w:pPr>
        <w:pStyle w:val="ListParagraph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t xml:space="preserve">- </w:t>
      </w:r>
      <w:r w:rsidRPr="00AB4BF2">
        <w:rPr>
          <w:rFonts w:ascii="Saysettha OT" w:hAnsi="Saysettha OT"/>
          <w:b w:val="0"/>
          <w:bCs w:val="0"/>
          <w:cs/>
          <w:lang w:bidi="lo-LA"/>
        </w:rPr>
        <w:t>ເພື່ອຮັບຮູ້, ເຂົ້າໃຈໃນການເກັບກ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ໍາ</w:t>
      </w:r>
      <w:r w:rsidRPr="00AB4BF2">
        <w:rPr>
          <w:rFonts w:ascii="Saysettha OT" w:hAnsi="Saysettha OT"/>
          <w:b w:val="0"/>
          <w:bCs w:val="0"/>
          <w:cs/>
          <w:lang w:bidi="lo-LA"/>
        </w:rPr>
        <w:t>ຂໍ້ມູນຕ່າງໆໃນການທ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ໍາ</w:t>
      </w:r>
      <w:r w:rsidRPr="00AB4BF2">
        <w:rPr>
          <w:rFonts w:ascii="Saysettha OT" w:hAnsi="Saysettha OT"/>
          <w:b w:val="0"/>
          <w:bCs w:val="0"/>
          <w:cs/>
          <w:lang w:bidi="lo-LA"/>
        </w:rPr>
        <w:t>ງານຂອງລະບົບໄດ້ເປັນຢ່າງດີ.</w:t>
      </w:r>
    </w:p>
    <w:p w14:paraId="7BD14E3E" w14:textId="77777777" w:rsidR="00AB4BF2" w:rsidRPr="00AB4BF2" w:rsidRDefault="00AB4BF2" w:rsidP="00AB4BF2">
      <w:pPr>
        <w:pStyle w:val="ListParagraph"/>
        <w:numPr>
          <w:ilvl w:val="0"/>
          <w:numId w:val="8"/>
        </w:numPr>
        <w:tabs>
          <w:tab w:val="left" w:pos="900"/>
          <w:tab w:val="left" w:pos="1080"/>
        </w:tabs>
        <w:spacing w:line="276" w:lineRule="auto"/>
        <w:ind w:firstLine="0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t>ເພື່ອຮັບຮູ້ເຖິງບັນຫາ ແລະ ສາມາດນຳມາແກ້ໄຂໄດ້.</w:t>
      </w:r>
    </w:p>
    <w:p w14:paraId="27B3A91F" w14:textId="45722D9A" w:rsidR="00AB4BF2" w:rsidRPr="00AB4BF2" w:rsidRDefault="00AB4BF2" w:rsidP="00AB4BF2">
      <w:pPr>
        <w:pStyle w:val="ListParagraph"/>
        <w:tabs>
          <w:tab w:val="left" w:pos="1080"/>
        </w:tabs>
        <w:spacing w:line="276" w:lineRule="auto"/>
        <w:jc w:val="both"/>
        <w:rPr>
          <w:rFonts w:cs="Times New Roman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lang w:bidi="lo-LA"/>
        </w:rPr>
        <w:t xml:space="preserve">- </w:t>
      </w:r>
      <w:r w:rsidRPr="00AB4BF2">
        <w:rPr>
          <w:rFonts w:ascii="Saysettha OT" w:hAnsi="Saysettha OT"/>
          <w:b w:val="0"/>
          <w:bCs w:val="0"/>
          <w:cs/>
          <w:lang w:bidi="lo-LA"/>
        </w:rPr>
        <w:t>ໄດ້ລະບົບການ</w:t>
      </w:r>
      <w:r w:rsidRPr="00AB4BF2">
        <w:rPr>
          <w:rFonts w:ascii="Saysettha OT" w:hAnsi="Saysettha OT" w:hint="cs"/>
          <w:b w:val="0"/>
          <w:bCs w:val="0"/>
          <w:cs/>
          <w:lang w:bidi="lo-LA"/>
        </w:rPr>
        <w:t>ຈອງປີ້ລົດເມແບບອອນລາຍຂອງສະຖານີໂດຍສານຂົນສົ່ງສາຍໃຕ້</w:t>
      </w:r>
      <w:r w:rsidRPr="00AB4BF2">
        <w:rPr>
          <w:rFonts w:cs="Times New Roman"/>
          <w:b w:val="0"/>
          <w:bCs w:val="0"/>
          <w:lang w:bidi="lo-LA"/>
        </w:rPr>
        <w:t>.</w:t>
      </w:r>
    </w:p>
    <w:p w14:paraId="326BC2D5" w14:textId="77777777" w:rsidR="00AB4BF2" w:rsidRPr="00AB4BF2" w:rsidRDefault="00AB4BF2" w:rsidP="00AB4BF2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jc w:val="both"/>
        <w:rPr>
          <w:rFonts w:ascii="Saysettha OT" w:hAnsi="Saysettha OT"/>
          <w:b w:val="0"/>
          <w:bCs w:val="0"/>
          <w:lang w:bidi="lo-LA"/>
        </w:rPr>
      </w:pPr>
      <w:r w:rsidRPr="00AB4BF2">
        <w:rPr>
          <w:rFonts w:ascii="Saysettha OT" w:hAnsi="Saysettha OT" w:hint="cs"/>
          <w:b w:val="0"/>
          <w:bCs w:val="0"/>
          <w:cs/>
          <w:lang w:bidi="lo-LA"/>
        </w:rPr>
        <w:lastRenderedPageBreak/>
        <w:t>ລະບົບໃໝ່ທີ່ອອກແບບຂື້ນມານັ້ນຈະຕ້ອງສາມາດແກ້ໄຂບັນຫາທີ່ເກີດຂື້ນໄດ້ ແລະ ຕ້ອງ</w:t>
      </w:r>
    </w:p>
    <w:p w14:paraId="6B1E4489" w14:textId="77777777" w:rsidR="00AB4BF2" w:rsidRPr="00AB4BF2" w:rsidRDefault="00AB4BF2" w:rsidP="00AB4BF2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 w:rsidRPr="00AB4BF2">
        <w:rPr>
          <w:rFonts w:ascii="Saysettha OT" w:hAnsi="Saysettha OT" w:cs="Saysettha OT"/>
          <w:sz w:val="24"/>
          <w:szCs w:val="24"/>
          <w:cs/>
          <w:lang w:bidi="lo-LA"/>
        </w:rPr>
        <w:t>ສາມາດ ຈັດການຂໍ້ມູນໄດ້ເຊັ້່ນ: ບັນທຶກ, ລຶບ, ແກ້ໄຂ, ຄົ້ນຫາ, ລາຍງານ ກົງກັບສະພາບຕົວຈິງ ແລະ ສະດວກສະບາຍທັນເວລາເມື່ອລູກຄ້າເຂົ້າມາໃຊ້ບໍລິການ.</w:t>
      </w:r>
    </w:p>
    <w:p w14:paraId="68F5FD36" w14:textId="77777777" w:rsidR="00AB4BF2" w:rsidRPr="00AB4BF2" w:rsidRDefault="00AB4BF2" w:rsidP="00AB4BF2">
      <w:pPr>
        <w:ind w:left="360"/>
        <w:jc w:val="thaiDistribute"/>
        <w:rPr>
          <w:rFonts w:ascii="Saysettha OT" w:hAnsi="Saysettha OT"/>
          <w:cs/>
          <w:lang w:bidi="lo-LA"/>
        </w:rPr>
      </w:pPr>
    </w:p>
    <w:p w14:paraId="7AEBC733" w14:textId="77777777" w:rsidR="00AB4BF2" w:rsidRPr="00AB4BF2" w:rsidRDefault="00AB4BF2" w:rsidP="00AB4BF2">
      <w:pPr>
        <w:pStyle w:val="ListParagraph"/>
        <w:ind w:left="709"/>
        <w:rPr>
          <w:rFonts w:ascii="Saysettha OT" w:hAnsi="Saysettha OT"/>
          <w:b w:val="0"/>
          <w:bCs w:val="0"/>
          <w:lang w:bidi="lo-LA"/>
        </w:rPr>
      </w:pPr>
    </w:p>
    <w:p w14:paraId="6D686241" w14:textId="77777777" w:rsidR="000025D7" w:rsidRPr="003931C6" w:rsidRDefault="000025D7" w:rsidP="000025D7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lang w:bidi="lo-LA"/>
        </w:rPr>
      </w:pPr>
    </w:p>
    <w:p w14:paraId="2013027E" w14:textId="77777777" w:rsidR="000025D7" w:rsidRPr="000025D7" w:rsidRDefault="000025D7" w:rsidP="000025D7">
      <w:pPr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07A2607" w14:textId="3B0BD0E4" w:rsidR="000025D7" w:rsidRDefault="000025D7" w:rsidP="000025D7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9D6D45" w14:textId="71AF7F72" w:rsidR="00C07368" w:rsidRDefault="00C07368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4B91E04" w14:textId="7CC164FA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24BCFD2" w14:textId="51706EA6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151BB75" w14:textId="17915996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E26A06A" w14:textId="6AE4E2F0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9E3089F" w14:textId="45CEAA48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46762ED" w14:textId="2D4ADE9D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C4AEF93" w14:textId="51D59944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A65AEC2" w14:textId="79EDEEE9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37F367D1" w14:textId="0FE28A7B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E74417" w14:textId="432BCAB2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20BEC2E" w14:textId="1E7053AA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6466804" w14:textId="66114854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010A76A" w14:textId="59F372BC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B734621" w14:textId="77777777" w:rsidR="00AB4BF2" w:rsidRDefault="00AB4BF2" w:rsidP="00AB4BF2">
      <w:pPr>
        <w:pStyle w:val="Heading2"/>
        <w:rPr>
          <w:rFonts w:ascii="Saysettha OT" w:hAnsi="Saysettha OT" w:cs="Saysettha OT"/>
          <w:b/>
          <w:color w:val="auto"/>
          <w:sz w:val="28"/>
          <w:szCs w:val="28"/>
          <w:lang w:bidi="lo-LA"/>
        </w:rPr>
      </w:pPr>
      <w:r w:rsidRPr="003F1EB6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lastRenderedPageBreak/>
        <w:t>1.5</w:t>
      </w:r>
      <w:r w:rsidRPr="003F1EB6">
        <w:rPr>
          <w:rStyle w:val="Heading3Char"/>
          <w:rFonts w:ascii="Times New Roman" w:hAnsi="Times New Roman" w:cs="Times New Roman"/>
          <w:b/>
          <w:color w:val="auto"/>
          <w:sz w:val="28"/>
          <w:szCs w:val="28"/>
          <w:lang w:bidi="lo-LA"/>
        </w:rPr>
        <w:t xml:space="preserve"> </w:t>
      </w:r>
      <w:r w:rsidRPr="00AB4BF2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ໄລຍະເວລາ</w:t>
      </w:r>
      <w:r w:rsidRPr="00AB4BF2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ການດໍາເນີນງານ</w:t>
      </w:r>
    </w:p>
    <w:p w14:paraId="1056673D" w14:textId="748979BE" w:rsidR="00AB4BF2" w:rsidRDefault="00AB4BF2" w:rsidP="00AB4BF2">
      <w:pPr>
        <w:ind w:firstLine="480"/>
        <w:rPr>
          <w:rFonts w:ascii="Saysettha OT" w:hAnsi="Saysettha OT" w:cs="Saysettha OT"/>
          <w:sz w:val="24"/>
          <w:szCs w:val="24"/>
          <w:lang w:bidi="lo-LA"/>
        </w:rPr>
      </w:pPr>
      <w:r w:rsidRPr="00D807B1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4022D3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4022D3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ແຜນການດຳເນີນງານ</w:t>
      </w:r>
    </w:p>
    <w:p w14:paraId="64583EF5" w14:textId="59106E00" w:rsidR="00AB4BF2" w:rsidRPr="00D807B1" w:rsidRDefault="00AB4BF2" w:rsidP="00AB4BF2">
      <w:pPr>
        <w:ind w:firstLine="480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0288" behindDoc="0" locked="0" layoutInCell="1" allowOverlap="1" wp14:anchorId="3FDC7912" wp14:editId="08F683A8">
            <wp:simplePos x="0" y="0"/>
            <wp:positionH relativeFrom="column">
              <wp:posOffset>-372745</wp:posOffset>
            </wp:positionH>
            <wp:positionV relativeFrom="paragraph">
              <wp:posOffset>83771</wp:posOffset>
            </wp:positionV>
            <wp:extent cx="6829418" cy="2105025"/>
            <wp:effectExtent l="76200" t="1504950" r="105410" b="1514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57F58" w14:textId="3215EFE5" w:rsidR="00AB4BF2" w:rsidRDefault="00AB4BF2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EA0E4A2" w14:textId="4D6FD66B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681B038" w14:textId="48523D05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5FBB924" w14:textId="74FA6920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59FE2AA" w14:textId="21C77F48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7D6AB9BB" w14:textId="02642D34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826D784" w14:textId="58CEE24E" w:rsidR="0024385B" w:rsidRDefault="00A5042A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  <w:r>
        <w:rPr>
          <w:rFonts w:ascii="Saysettha OT" w:eastAsia="Phetsarath OT" w:hAnsi="Saysettha OT" w:cs="Saysettha OT"/>
          <w:sz w:val="24"/>
          <w:szCs w:val="24"/>
          <w:lang w:bidi="lo-LA"/>
        </w:rPr>
        <w:t>fffffff</w:t>
      </w:r>
    </w:p>
    <w:p w14:paraId="1B02F677" w14:textId="5BB5F923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F239F9C" w14:textId="44AF1317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B7C3718" w14:textId="375A501D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EC02B73" w14:textId="4D4F961F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13EF7B6" w14:textId="67B1A96D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25BDB02A" w14:textId="791BF9F8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4151A092" w14:textId="7389D614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9E6C3B1" w14:textId="74EE0BAE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B42FCC2" w14:textId="03E783B5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63B47983" w14:textId="1DA690BA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A0AE5E5" w14:textId="2F22501E" w:rsidR="0024385B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52686524" w14:textId="77777777" w:rsidR="0024385B" w:rsidRPr="004103A7" w:rsidRDefault="0024385B" w:rsidP="004103A7">
      <w:pPr>
        <w:jc w:val="center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sectPr w:rsidR="0024385B" w:rsidRPr="0041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0659C" w14:textId="77777777" w:rsidR="005A38F3" w:rsidRDefault="005A38F3">
      <w:pPr>
        <w:spacing w:after="0" w:line="240" w:lineRule="auto"/>
      </w:pPr>
      <w:r>
        <w:separator/>
      </w:r>
    </w:p>
  </w:endnote>
  <w:endnote w:type="continuationSeparator" w:id="0">
    <w:p w14:paraId="78674765" w14:textId="77777777" w:rsidR="005A38F3" w:rsidRDefault="005A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A760" w14:textId="77777777" w:rsidR="000C451A" w:rsidRDefault="005A38F3">
    <w:pPr>
      <w:pStyle w:val="Footer"/>
      <w:jc w:val="center"/>
    </w:pPr>
  </w:p>
  <w:p w14:paraId="64FDD0DC" w14:textId="77777777" w:rsidR="000C451A" w:rsidRDefault="005A38F3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7DC93" w14:textId="77777777" w:rsidR="005A38F3" w:rsidRDefault="005A38F3">
      <w:pPr>
        <w:spacing w:after="0" w:line="240" w:lineRule="auto"/>
      </w:pPr>
      <w:r>
        <w:separator/>
      </w:r>
    </w:p>
  </w:footnote>
  <w:footnote w:type="continuationSeparator" w:id="0">
    <w:p w14:paraId="01DD2D75" w14:textId="77777777" w:rsidR="005A38F3" w:rsidRDefault="005A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39D29602"/>
    <w:lvl w:ilvl="0" w:tplc="4B3E1342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CFC"/>
    <w:multiLevelType w:val="hybridMultilevel"/>
    <w:tmpl w:val="817262B4"/>
    <w:lvl w:ilvl="0" w:tplc="26FCE81E">
      <w:start w:val="1"/>
      <w:numFmt w:val="bullet"/>
      <w:lvlText w:val="-"/>
      <w:lvlJc w:val="left"/>
      <w:pPr>
        <w:ind w:left="1321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09"/>
    <w:rsid w:val="000025D7"/>
    <w:rsid w:val="001677F2"/>
    <w:rsid w:val="001B2A70"/>
    <w:rsid w:val="0024385B"/>
    <w:rsid w:val="003521B6"/>
    <w:rsid w:val="004103A7"/>
    <w:rsid w:val="00424E05"/>
    <w:rsid w:val="004B7419"/>
    <w:rsid w:val="00510D1D"/>
    <w:rsid w:val="005429C3"/>
    <w:rsid w:val="005A38F3"/>
    <w:rsid w:val="006D53E9"/>
    <w:rsid w:val="007B7D14"/>
    <w:rsid w:val="00965409"/>
    <w:rsid w:val="009B43C3"/>
    <w:rsid w:val="00A5042A"/>
    <w:rsid w:val="00AB4BF2"/>
    <w:rsid w:val="00AC6F38"/>
    <w:rsid w:val="00C07368"/>
    <w:rsid w:val="00C8490B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B7A9"/>
  <w15:chartTrackingRefBased/>
  <w15:docId w15:val="{58EBC6A3-7464-48FC-81D5-1D8A1107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09"/>
    <w:pPr>
      <w:spacing w:line="256" w:lineRule="auto"/>
    </w:pPr>
    <w:rPr>
      <w:rFonts w:eastAsiaTheme="minorHAnsi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A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65409"/>
  </w:style>
  <w:style w:type="paragraph" w:styleId="NoSpacing">
    <w:name w:val="No Spacing"/>
    <w:link w:val="NoSpacingChar"/>
    <w:uiPriority w:val="1"/>
    <w:qFormat/>
    <w:rsid w:val="0096540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B7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19"/>
    <w:rPr>
      <w:rFonts w:eastAsiaTheme="minorHAnsi"/>
      <w:szCs w:val="28"/>
      <w:lang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103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677F2"/>
    <w:pPr>
      <w:spacing w:after="0" w:line="240" w:lineRule="auto"/>
      <w:ind w:left="720"/>
      <w:contextualSpacing/>
    </w:pPr>
    <w:rPr>
      <w:rFonts w:ascii="Times New Roman" w:eastAsia="Times New Roman" w:hAnsi="Times New Roman" w:cs="Saysettha OT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5D7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025D7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eastAsia="en-US" w:bidi="th-TH"/>
    </w:rPr>
  </w:style>
  <w:style w:type="paragraph" w:styleId="NormalWeb">
    <w:name w:val="Normal (Web)"/>
    <w:basedOn w:val="Normal"/>
    <w:uiPriority w:val="99"/>
    <w:unhideWhenUsed/>
    <w:rsid w:val="000025D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4BF2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ANONYMOUS</cp:lastModifiedBy>
  <cp:revision>11</cp:revision>
  <dcterms:created xsi:type="dcterms:W3CDTF">2021-01-03T13:34:00Z</dcterms:created>
  <dcterms:modified xsi:type="dcterms:W3CDTF">2021-01-05T13:54:00Z</dcterms:modified>
</cp:coreProperties>
</file>