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844A" w14:textId="77777777" w:rsidR="00F56B9F" w:rsidRPr="009036EE" w:rsidRDefault="00F56B9F" w:rsidP="00F56B9F">
      <w:pPr>
        <w:pStyle w:val="Heading1"/>
        <w:tabs>
          <w:tab w:val="left" w:pos="2670"/>
          <w:tab w:val="center" w:pos="4478"/>
        </w:tabs>
        <w:spacing w:after="160"/>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t>ບົດຄັດຫຍໍ້</w:t>
      </w:r>
    </w:p>
    <w:p w14:paraId="15C8C4A8" w14:textId="5D9D5D0A" w:rsidR="00F56B9F" w:rsidRPr="00F56B9F" w:rsidRDefault="00F56B9F" w:rsidP="00F56B9F">
      <w:pPr>
        <w:ind w:left="450" w:firstLine="543"/>
        <w:jc w:val="both"/>
        <w:rPr>
          <w:rFonts w:ascii="Saysettha OT" w:hAnsi="Saysettha OT" w:cs="DokChampa" w:hint="cs"/>
          <w:sz w:val="24"/>
          <w:szCs w:val="24"/>
          <w:lang w:bidi="lo-LA"/>
        </w:rPr>
      </w:pPr>
      <w:r w:rsidRPr="00265797">
        <w:rPr>
          <w:rFonts w:ascii="Saysettha OT" w:eastAsia="Phetsarath OT" w:hAnsi="Saysettha OT" w:cs="Saysettha OT"/>
          <w:sz w:val="24"/>
          <w:szCs w:val="24"/>
          <w:cs/>
          <w:lang w:bidi="lo-LA"/>
        </w:rPr>
        <w:t xml:space="preserve">   </w:t>
      </w:r>
      <w:r w:rsidRPr="008E3E7C">
        <w:rPr>
          <w:rFonts w:ascii="Saysettha OT" w:eastAsia="Phetsarath OT" w:hAnsi="Saysettha OT" w:cs="Saysettha OT" w:hint="cs"/>
          <w:sz w:val="24"/>
          <w:szCs w:val="24"/>
          <w:cs/>
          <w:lang w:bidi="lo-LA"/>
        </w:rPr>
        <w:tab/>
      </w:r>
      <w:r w:rsidRPr="008E3E7C">
        <w:rPr>
          <w:rFonts w:ascii="Saysettha OT" w:eastAsia="Phetsarath OT" w:hAnsi="Saysettha OT" w:cs="Saysettha OT"/>
          <w:sz w:val="24"/>
          <w:szCs w:val="24"/>
          <w:cs/>
          <w:lang w:bidi="lo-LA"/>
        </w:rPr>
        <w:t>ບົດໂຄງການຈົບຊັ້ນນີ້ເປັນການສຶກສາ ພັດທະນາລະບົບການ</w:t>
      </w:r>
      <w:r w:rsidRPr="008E3E7C">
        <w:rPr>
          <w:rFonts w:ascii="Saysettha OT" w:eastAsia="Phetsarath OT" w:hAnsi="Saysettha OT" w:cs="Saysettha OT" w:hint="cs"/>
          <w:sz w:val="24"/>
          <w:szCs w:val="24"/>
          <w:cs/>
          <w:lang w:bidi="lo-LA"/>
        </w:rPr>
        <w:t>ຈອງປີ້ລົດເມແບບອອນລ</w:t>
      </w:r>
      <w:r>
        <w:rPr>
          <w:rFonts w:ascii="Saysettha OT" w:eastAsia="Phetsarath OT" w:hAnsi="Saysettha OT" w:cs="Saysettha OT" w:hint="cs"/>
          <w:sz w:val="24"/>
          <w:szCs w:val="24"/>
          <w:cs/>
          <w:lang w:bidi="lo-LA"/>
        </w:rPr>
        <w:t>າຍ</w:t>
      </w:r>
      <w:r w:rsidRPr="008E3E7C">
        <w:rPr>
          <w:rFonts w:ascii="Saysettha OT" w:eastAsia="Phetsarath OT" w:hAnsi="Saysettha OT" w:cs="Saysettha OT"/>
          <w:sz w:val="24"/>
          <w:szCs w:val="24"/>
          <w:cs/>
          <w:lang w:bidi="lo-LA"/>
        </w:rPr>
        <w:t>ເຊັ່ນ</w:t>
      </w:r>
      <w:r w:rsidRPr="008E3E7C">
        <w:rPr>
          <w:rFonts w:ascii="Saysettha OT" w:eastAsia="Phetsarath OT" w:hAnsi="Saysettha OT" w:cs="Saysettha OT"/>
          <w:sz w:val="24"/>
          <w:szCs w:val="24"/>
          <w:lang w:bidi="lo-LA"/>
        </w:rPr>
        <w:t>:</w:t>
      </w:r>
      <w:r w:rsidRPr="008E3E7C">
        <w:rPr>
          <w:rFonts w:ascii="Saysettha OT" w:eastAsia="Phetsarath OT" w:hAnsi="Saysettha OT" w:cs="Saysettha OT" w:hint="cs"/>
          <w:sz w:val="24"/>
          <w:szCs w:val="24"/>
          <w:cs/>
          <w:lang w:bidi="lo-LA"/>
        </w:rPr>
        <w:t xml:space="preserve"> ການຈອງປີ້ລົດແບບອອນລາຍ,</w:t>
      </w:r>
      <w:r>
        <w:rPr>
          <w:rFonts w:ascii="Saysettha OT" w:eastAsia="Phetsarath OT" w:hAnsi="Saysettha OT" w:cs="Saysettha OT" w:hint="cs"/>
          <w:sz w:val="24"/>
          <w:szCs w:val="24"/>
          <w:cs/>
          <w:lang w:bidi="lo-LA"/>
        </w:rPr>
        <w:t xml:space="preserve"> </w:t>
      </w:r>
      <w:r w:rsidRPr="008E3E7C">
        <w:rPr>
          <w:rFonts w:ascii="Saysettha OT" w:hAnsi="Saysettha OT" w:cs="Saysettha OT"/>
          <w:sz w:val="24"/>
          <w:szCs w:val="24"/>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Pr="008E3E7C">
        <w:rPr>
          <w:rFonts w:ascii="Saysettha OT" w:hAnsi="Saysettha OT" w:cs="Saysettha OT" w:hint="cs"/>
          <w:sz w:val="24"/>
          <w:szCs w:val="24"/>
          <w:cs/>
          <w:lang w:bidi="lo-LA"/>
        </w:rPr>
        <w:t>ຫ່</w:t>
      </w:r>
      <w:r w:rsidRPr="008E3E7C">
        <w:rPr>
          <w:rFonts w:ascii="Saysettha OT" w:hAnsi="Saysettha OT" w:cs="Saysettha OT"/>
          <w:sz w:val="24"/>
          <w:szCs w:val="24"/>
          <w:cs/>
          <w:lang w:bidi="lo-LA"/>
        </w:rPr>
        <w:t>ຍເສຍຫາຍ</w:t>
      </w:r>
      <w:r w:rsidRPr="008E3E7C">
        <w:rPr>
          <w:rFonts w:ascii="Saysettha OT" w:hAnsi="Saysettha OT" w:cs="Saysettha OT"/>
          <w:sz w:val="24"/>
          <w:szCs w:val="24"/>
          <w:lang w:bidi="lo-LA"/>
        </w:rPr>
        <w:t xml:space="preserve"> </w:t>
      </w:r>
      <w:r w:rsidRPr="008E3E7C">
        <w:rPr>
          <w:rFonts w:ascii="Saysettha OT" w:hAnsi="Saysettha OT" w:cs="Saysettha OT"/>
          <w:sz w:val="24"/>
          <w:szCs w:val="24"/>
          <w:cs/>
          <w:lang w:bidi="lo-LA"/>
        </w:rPr>
        <w:t>ດັ່ງນັ້ນ</w:t>
      </w:r>
      <w:r w:rsidRPr="008E3E7C">
        <w:rPr>
          <w:rFonts w:ascii="Saysettha OT" w:hAnsi="Saysettha OT" w:cs="Saysettha OT"/>
          <w:sz w:val="24"/>
          <w:szCs w:val="24"/>
        </w:rPr>
        <w:t xml:space="preserve">  </w:t>
      </w:r>
      <w:r w:rsidRPr="008E3E7C">
        <w:rPr>
          <w:rFonts w:ascii="Saysettha OT" w:hAnsi="Saysettha OT" w:cs="Saysettha OT"/>
          <w:sz w:val="24"/>
          <w:szCs w:val="24"/>
          <w:cs/>
          <w:lang w:bidi="lo-LA"/>
        </w:rPr>
        <w:t>ພວກຂ້າພະເຈົ້າ</w:t>
      </w:r>
      <w:r>
        <w:rPr>
          <w:rFonts w:ascii="Saysettha OT" w:hAnsi="Saysettha OT" w:cs="Saysettha OT" w:hint="cs"/>
          <w:sz w:val="24"/>
          <w:szCs w:val="24"/>
          <w:cs/>
          <w:lang w:bidi="lo-LA"/>
        </w:rPr>
        <w:t xml:space="preserve"> </w:t>
      </w:r>
      <w:r w:rsidRPr="008E3E7C">
        <w:rPr>
          <w:rFonts w:ascii="Saysettha OT" w:hAnsi="Saysettha OT" w:cs="Saysettha OT"/>
          <w:sz w:val="24"/>
          <w:szCs w:val="24"/>
          <w:cs/>
          <w:lang w:bidi="lo-LA"/>
        </w:rPr>
        <w:t xml:space="preserve">ຈຶ່ງເຫັນຄວາມສໍາຄັນຂອງບັນຫາ </w:t>
      </w:r>
      <w:r>
        <w:rPr>
          <w:rFonts w:ascii="Saysettha OT" w:hAnsi="Saysettha OT" w:cs="Saysettha OT" w:hint="cs"/>
          <w:sz w:val="24"/>
          <w:szCs w:val="24"/>
          <w:cs/>
          <w:lang w:bidi="lo-LA"/>
        </w:rPr>
        <w:t>ຈຶ່ງ</w:t>
      </w:r>
      <w:r w:rsidRPr="008E3E7C">
        <w:rPr>
          <w:rFonts w:ascii="Saysettha OT" w:hAnsi="Saysettha OT" w:cs="Saysettha OT"/>
          <w:sz w:val="24"/>
          <w:szCs w:val="24"/>
          <w:cs/>
          <w:lang w:bidi="lo-LA"/>
        </w:rPr>
        <w:t>ມີແນວຄວາມຄິດທີ່ຈະສ້າງລະບົບຈອງປີລົດເມ ແບບອອນລ</w:t>
      </w:r>
      <w:r>
        <w:rPr>
          <w:rFonts w:ascii="Saysettha OT" w:hAnsi="Saysettha OT" w:cs="Saysettha OT" w:hint="cs"/>
          <w:sz w:val="24"/>
          <w:szCs w:val="24"/>
          <w:cs/>
          <w:lang w:bidi="lo-LA"/>
        </w:rPr>
        <w:t>າຍ</w:t>
      </w:r>
      <w:r w:rsidRPr="008E3E7C">
        <w:rPr>
          <w:rFonts w:ascii="Saysettha OT" w:hAnsi="Saysettha OT" w:cs="Saysettha OT"/>
          <w:sz w:val="24"/>
          <w:szCs w:val="24"/>
          <w:cs/>
          <w:lang w:bidi="lo-LA"/>
        </w:rPr>
        <w:t>ຂອງສະຖານນີຂົນສົ່ງໂດຍສານສາຍໃຕ້ນັ້ນຂຶ້ນມາ ເພື່ອຊ່ວຍຫຸດຜ່ອນຄວາມຫຍຸ້ງຍາກໃນການຈອງປີ້ລົດ</w:t>
      </w:r>
      <w:r w:rsidRPr="008E3E7C">
        <w:rPr>
          <w:rFonts w:ascii="Saysettha OT" w:hAnsi="Saysettha OT" w:cs="Saysettha OT"/>
          <w:sz w:val="24"/>
          <w:szCs w:val="24"/>
        </w:rPr>
        <w:t xml:space="preserve">, </w:t>
      </w:r>
      <w:r w:rsidRPr="008E3E7C">
        <w:rPr>
          <w:rFonts w:ascii="Saysettha OT" w:hAnsi="Saysettha OT" w:cs="Saysettha OT"/>
          <w:sz w:val="24"/>
          <w:szCs w:val="24"/>
          <w:cs/>
          <w:lang w:bidi="lo-LA"/>
        </w:rPr>
        <w:t>ຈັດເກັບຂໍ້ມູນ</w:t>
      </w:r>
      <w:r w:rsidRPr="008E3E7C">
        <w:rPr>
          <w:rFonts w:ascii="Saysettha OT" w:hAnsi="Saysettha OT" w:cs="Saysettha OT"/>
          <w:sz w:val="24"/>
          <w:szCs w:val="24"/>
        </w:rPr>
        <w:t xml:space="preserve">, </w:t>
      </w:r>
      <w:r w:rsidRPr="008E3E7C">
        <w:rPr>
          <w:rFonts w:ascii="Saysettha OT" w:hAnsi="Saysettha OT" w:cs="Saysettha OT"/>
          <w:sz w:val="24"/>
          <w:szCs w:val="24"/>
          <w:cs/>
          <w:lang w:bidi="lo-LA"/>
        </w:rPr>
        <w:t>ຫ</w:t>
      </w:r>
      <w:r>
        <w:rPr>
          <w:rFonts w:ascii="Saysettha OT" w:hAnsi="Saysettha OT" w:cs="Saysettha OT" w:hint="cs"/>
          <w:sz w:val="24"/>
          <w:szCs w:val="24"/>
          <w:cs/>
          <w:lang w:bidi="lo-LA"/>
        </w:rPr>
        <w:t>ຼຸ</w:t>
      </w:r>
      <w:r w:rsidRPr="008E3E7C">
        <w:rPr>
          <w:rFonts w:ascii="Saysettha OT" w:hAnsi="Saysettha OT" w:cs="Saysettha OT"/>
          <w:sz w:val="24"/>
          <w:szCs w:val="24"/>
          <w:cs/>
          <w:lang w:bidi="lo-LA"/>
        </w:rPr>
        <w:t>ດຜ່ອນຄວາມຊັກຊ້າໃນການຈັດການຂໍ້ມູນ</w:t>
      </w:r>
      <w:r w:rsidRPr="008E3E7C">
        <w:rPr>
          <w:rFonts w:ascii="Saysettha OT" w:hAnsi="Saysettha OT" w:cs="Saysettha OT"/>
          <w:sz w:val="24"/>
          <w:szCs w:val="24"/>
        </w:rPr>
        <w:t xml:space="preserve">, </w:t>
      </w:r>
      <w:r w:rsidRPr="008E3E7C">
        <w:rPr>
          <w:rFonts w:ascii="Saysettha OT" w:hAnsi="Saysettha OT" w:cs="Saysettha OT"/>
          <w:sz w:val="24"/>
          <w:szCs w:val="24"/>
          <w:cs/>
          <w:lang w:bidi="lo-LA"/>
        </w:rPr>
        <w:t>ເຮັດໃຫຂໍ້ມູນມີຄວາມເປັນລະບຽບຮຽບຮ້ອຍ ແລະ ເພື່ອໃຫ້ມີຄວາມສະດວກວ່ອງໄວຕໍ່ການຄົົນຫາຂໍ້ມູນ</w:t>
      </w:r>
      <w:r w:rsidRPr="008E3E7C">
        <w:rPr>
          <w:rFonts w:ascii="Saysettha OT" w:hAnsi="Saysettha OT" w:cs="Saysettha OT"/>
          <w:sz w:val="24"/>
          <w:szCs w:val="24"/>
          <w:lang w:bidi="lo-LA"/>
        </w:rPr>
        <w:t xml:space="preserve">. </w:t>
      </w:r>
      <w:r w:rsidRPr="008E3E7C">
        <w:rPr>
          <w:rFonts w:ascii="Saysettha OT" w:eastAsia="Phetsarath OT" w:hAnsi="Saysettha OT" w:cs="Saysettha OT"/>
          <w:sz w:val="24"/>
          <w:szCs w:val="24"/>
          <w:cs/>
          <w:lang w:bidi="lo-LA"/>
        </w:rPr>
        <w:t>ດັ່ງນັ້ນຈ</w:t>
      </w:r>
      <w:r>
        <w:rPr>
          <w:rFonts w:ascii="Saysettha OT" w:eastAsia="Phetsarath OT" w:hAnsi="Saysettha OT" w:cs="Saysettha OT" w:hint="cs"/>
          <w:sz w:val="24"/>
          <w:szCs w:val="24"/>
          <w:cs/>
          <w:lang w:bidi="lo-LA"/>
        </w:rPr>
        <w:t>ຶ່</w:t>
      </w:r>
      <w:r w:rsidRPr="008E3E7C">
        <w:rPr>
          <w:rFonts w:ascii="Saysettha OT" w:eastAsia="Phetsarath OT" w:hAnsi="Saysettha OT" w:cs="Saysettha OT"/>
          <w:sz w:val="24"/>
          <w:szCs w:val="24"/>
          <w:cs/>
          <w:lang w:bidi="lo-LA"/>
        </w:rPr>
        <w:t>ງຮຽກຮ້ອງໃຫ້ນໍາເອົາລະບົບການຈັດການຖານຂໍ້ມູນທີ່ມີປະສິດທິພາບສູງເຂົາມາຊ່ວຍໃນການບໍລິຫານເກັບກຳເອົາບັນດາຂໍ້ມູນຕ່າງໆທີ່ເພີ່ມຂື້ນນັ້ນໃຫ້ມີຄວາມເປັນລະບຽບຮຽບຮ້ອຍ</w:t>
      </w:r>
      <w:r>
        <w:rPr>
          <w:rFonts w:ascii="Saysettha OT" w:eastAsia="Phetsarath OT" w:hAnsi="Saysettha OT" w:cs="Saysettha OT" w:hint="cs"/>
          <w:sz w:val="24"/>
          <w:szCs w:val="24"/>
          <w:cs/>
          <w:lang w:bidi="lo-LA"/>
        </w:rPr>
        <w:t xml:space="preserve">, </w:t>
      </w:r>
      <w:r w:rsidRPr="008E3E7C">
        <w:rPr>
          <w:rFonts w:ascii="Saysettha OT" w:eastAsia="Phetsarath OT" w:hAnsi="Saysettha OT" w:cs="Saysettha OT"/>
          <w:sz w:val="24"/>
          <w:szCs w:val="24"/>
          <w:cs/>
          <w:lang w:bidi="lo-LA"/>
        </w:rPr>
        <w:t>ຄົບຖ້ວນ ແລະ ສົມບູນກ່ອນເກົ່າ</w:t>
      </w:r>
      <w:r>
        <w:rPr>
          <w:rFonts w:ascii="Saysettha OT" w:eastAsia="Phetsarath OT" w:hAnsi="Saysettha OT" w:cs="Saysettha OT" w:hint="cs"/>
          <w:sz w:val="24"/>
          <w:szCs w:val="24"/>
          <w:cs/>
          <w:lang w:bidi="lo-LA"/>
        </w:rPr>
        <w:t xml:space="preserve">, </w:t>
      </w:r>
      <w:r w:rsidRPr="008E3E7C">
        <w:rPr>
          <w:rFonts w:ascii="Saysettha OT" w:eastAsia="Phetsarath OT" w:hAnsi="Saysettha OT" w:cs="Saysettha OT"/>
          <w:sz w:val="24"/>
          <w:szCs w:val="24"/>
          <w:cs/>
          <w:lang w:bidi="lo-LA"/>
        </w:rPr>
        <w:t>ເຊ</w:t>
      </w:r>
      <w:r>
        <w:rPr>
          <w:rFonts w:ascii="Saysettha OT" w:eastAsia="Phetsarath OT" w:hAnsi="Saysettha OT" w:cs="Saysettha OT" w:hint="cs"/>
          <w:sz w:val="24"/>
          <w:szCs w:val="24"/>
          <w:cs/>
          <w:lang w:bidi="lo-LA"/>
        </w:rPr>
        <w:t>ິ່</w:t>
      </w:r>
      <w:r w:rsidRPr="008E3E7C">
        <w:rPr>
          <w:rFonts w:ascii="Saysettha OT" w:eastAsia="Phetsarath OT" w:hAnsi="Saysettha OT" w:cs="Saysettha OT"/>
          <w:sz w:val="24"/>
          <w:szCs w:val="24"/>
          <w:cs/>
          <w:lang w:bidi="lo-LA"/>
        </w:rPr>
        <w:t xml:space="preserve">ງນອກຈາກນຳເອົາວິຊາການວິເຄາະ ແລະ ອອກແບບລະບົບມານຳໃຊ້ແລ້ວກໍ່ໄດ້ນຳໃຊ້ໂປແກມ </w:t>
      </w:r>
      <w:r w:rsidRPr="008E3E7C">
        <w:rPr>
          <w:rFonts w:ascii="Saysettha OT" w:hAnsi="Saysettha OT" w:cs="Saysettha OT"/>
          <w:sz w:val="24"/>
          <w:szCs w:val="24"/>
          <w:lang w:bidi="lo-LA"/>
        </w:rPr>
        <w:t>Microsoft</w:t>
      </w:r>
      <w:r w:rsidRPr="008E3E7C">
        <w:rPr>
          <w:rFonts w:ascii="Saysettha OT" w:hAnsi="Saysettha OT" w:cs="Saysettha OT"/>
          <w:sz w:val="24"/>
          <w:szCs w:val="24"/>
          <w:cs/>
          <w:lang w:bidi="lo-LA"/>
        </w:rPr>
        <w:t xml:space="preserve"> </w:t>
      </w:r>
      <w:r w:rsidRPr="008E3E7C">
        <w:rPr>
          <w:rFonts w:ascii="Saysettha OT" w:hAnsi="Saysettha OT" w:cs="Saysettha OT"/>
          <w:sz w:val="24"/>
          <w:szCs w:val="24"/>
          <w:lang w:bidi="lo-LA"/>
        </w:rPr>
        <w:t xml:space="preserve">Visio 2016 </w:t>
      </w:r>
      <w:r w:rsidRPr="008E3E7C">
        <w:rPr>
          <w:rFonts w:ascii="Saysettha OT" w:hAnsi="Saysettha OT" w:cs="Saysettha OT"/>
          <w:sz w:val="24"/>
          <w:szCs w:val="24"/>
          <w:cs/>
          <w:lang w:bidi="lo-LA"/>
        </w:rPr>
        <w:t xml:space="preserve">ໃຊ້ແຕ້ມແຜນວາດການໄຫຼຂໍ້ມູນ </w:t>
      </w:r>
      <w:r w:rsidRPr="008E3E7C">
        <w:rPr>
          <w:rFonts w:ascii="Saysettha OT" w:hAnsi="Saysettha OT" w:cs="Saysettha OT"/>
          <w:sz w:val="24"/>
          <w:szCs w:val="24"/>
          <w:lang w:bidi="lo-LA"/>
        </w:rPr>
        <w:t xml:space="preserve">(DFD, ER, Flowchart) , Adobe XD </w:t>
      </w:r>
      <w:r w:rsidRPr="008E3E7C">
        <w:rPr>
          <w:rFonts w:ascii="Saysettha OT" w:hAnsi="Saysettha OT" w:cs="Saysettha OT"/>
          <w:sz w:val="24"/>
          <w:szCs w:val="24"/>
          <w:cs/>
          <w:lang w:bidi="lo-LA"/>
        </w:rPr>
        <w:t xml:space="preserve">ໃຊ້ອອກແບບ </w:t>
      </w:r>
      <w:r w:rsidRPr="008E3E7C">
        <w:rPr>
          <w:rFonts w:ascii="Saysettha OT" w:hAnsi="Saysettha OT" w:cs="Saysettha OT"/>
          <w:sz w:val="24"/>
          <w:szCs w:val="24"/>
          <w:lang w:bidi="lo-LA"/>
        </w:rPr>
        <w:t xml:space="preserve">UX/UI , Studio 3T For MongoDB </w:t>
      </w:r>
      <w:r w:rsidRPr="008E3E7C">
        <w:rPr>
          <w:rFonts w:ascii="Saysettha OT" w:hAnsi="Saysettha OT" w:cs="Saysettha OT"/>
          <w:sz w:val="24"/>
          <w:szCs w:val="24"/>
          <w:cs/>
          <w:lang w:bidi="lo-LA"/>
        </w:rPr>
        <w:t xml:space="preserve">ແລະ </w:t>
      </w:r>
      <w:r w:rsidRPr="008E3E7C">
        <w:rPr>
          <w:rFonts w:ascii="Saysettha OT" w:hAnsi="Saysettha OT" w:cs="Saysettha OT"/>
          <w:sz w:val="24"/>
          <w:szCs w:val="24"/>
          <w:lang w:bidi="lo-LA"/>
        </w:rPr>
        <w:t>Moon Modeler</w:t>
      </w:r>
      <w:r w:rsidRPr="008E3E7C">
        <w:rPr>
          <w:rFonts w:ascii="Saysettha OT" w:hAnsi="Saysettha OT" w:cs="Saysettha OT"/>
          <w:sz w:val="24"/>
          <w:szCs w:val="24"/>
          <w:cs/>
          <w:lang w:bidi="lo-LA"/>
        </w:rPr>
        <w:t xml:space="preserve"> ໃຊ້ຈັດການຖານຂໍ້ມູນ ແລະ ອອກແບບ </w:t>
      </w:r>
      <w:r w:rsidRPr="008E3E7C">
        <w:rPr>
          <w:rFonts w:ascii="Saysettha OT" w:hAnsi="Saysettha OT" w:cs="Saysettha OT"/>
          <w:sz w:val="24"/>
          <w:szCs w:val="24"/>
          <w:lang w:bidi="lo-LA"/>
        </w:rPr>
        <w:t>Database Model</w:t>
      </w:r>
      <w:r w:rsidRPr="008E3E7C">
        <w:rPr>
          <w:rFonts w:ascii="Saysettha OT" w:hAnsi="Saysettha OT" w:cs="Saysettha OT"/>
          <w:sz w:val="24"/>
          <w:szCs w:val="24"/>
          <w:cs/>
          <w:lang w:bidi="lo-LA"/>
        </w:rPr>
        <w:t xml:space="preserve"> </w:t>
      </w:r>
      <w:r w:rsidRPr="008E3E7C">
        <w:rPr>
          <w:rFonts w:ascii="Saysettha OT" w:hAnsi="Saysettha OT" w:cs="Saysettha OT"/>
          <w:sz w:val="24"/>
          <w:szCs w:val="24"/>
          <w:lang w:bidi="lo-LA"/>
        </w:rPr>
        <w:t xml:space="preserve">,Visual Studio Code </w:t>
      </w:r>
      <w:r w:rsidRPr="008E3E7C">
        <w:rPr>
          <w:rFonts w:ascii="Saysettha OT" w:hAnsi="Saysettha OT" w:cs="Saysettha OT"/>
          <w:sz w:val="24"/>
          <w:szCs w:val="24"/>
          <w:cs/>
          <w:lang w:bidi="lo-LA"/>
        </w:rPr>
        <w:t xml:space="preserve">ໃຊ້ຂຽນໂຄດດ້ວຍພາສາ </w:t>
      </w:r>
      <w:r w:rsidRPr="004C282B">
        <w:rPr>
          <w:rFonts w:ascii="Times New Roman" w:hAnsi="Times New Roman" w:cs="Times New Roman"/>
          <w:sz w:val="24"/>
          <w:szCs w:val="24"/>
          <w:lang w:bidi="lo-LA"/>
        </w:rPr>
        <w:t xml:space="preserve">JavaScript (ReactJS, NodeJS, </w:t>
      </w:r>
      <w:proofErr w:type="spellStart"/>
      <w:r w:rsidRPr="004C282B">
        <w:rPr>
          <w:rFonts w:ascii="Times New Roman" w:hAnsi="Times New Roman" w:cs="Times New Roman"/>
          <w:sz w:val="24"/>
          <w:szCs w:val="24"/>
          <w:lang w:bidi="lo-LA"/>
        </w:rPr>
        <w:t>GraphQL</w:t>
      </w:r>
      <w:proofErr w:type="spellEnd"/>
      <w:r w:rsidRPr="004C282B">
        <w:rPr>
          <w:rFonts w:ascii="Times New Roman" w:hAnsi="Times New Roman" w:cs="Times New Roman"/>
          <w:sz w:val="24"/>
          <w:szCs w:val="24"/>
          <w:lang w:bidi="lo-LA"/>
        </w:rPr>
        <w:t>)</w:t>
      </w:r>
      <w:r>
        <w:rPr>
          <w:rFonts w:ascii="Times New Roman" w:hAnsi="Times New Roman" w:cs="DokChampa" w:hint="cs"/>
          <w:sz w:val="24"/>
          <w:szCs w:val="24"/>
          <w:cs/>
          <w:lang w:bidi="lo-LA"/>
        </w:rPr>
        <w:t>.</w:t>
      </w:r>
    </w:p>
    <w:p w14:paraId="0FE6BDE0" w14:textId="2C0AED1A" w:rsidR="00424E05" w:rsidRDefault="00424E05"/>
    <w:p w14:paraId="3A36BD3C" w14:textId="610688E0" w:rsidR="00F56B9F" w:rsidRDefault="00F56B9F"/>
    <w:p w14:paraId="52BDF0A9" w14:textId="5BC663D3" w:rsidR="00F56B9F" w:rsidRDefault="00F56B9F"/>
    <w:p w14:paraId="64F08D16" w14:textId="7B61735C" w:rsidR="00F56B9F" w:rsidRDefault="00F56B9F"/>
    <w:p w14:paraId="64937F9D" w14:textId="09939928" w:rsidR="00F56B9F" w:rsidRDefault="00F56B9F"/>
    <w:p w14:paraId="7E675551" w14:textId="5D40F0B2" w:rsidR="00F56B9F" w:rsidRDefault="00F56B9F"/>
    <w:p w14:paraId="1F5EC8A3" w14:textId="1243E53E" w:rsidR="00F56B9F" w:rsidRDefault="00F56B9F"/>
    <w:p w14:paraId="51BE2EB3" w14:textId="08126531" w:rsidR="00F56B9F" w:rsidRDefault="00F56B9F"/>
    <w:p w14:paraId="44C0CC50" w14:textId="336AE5CA" w:rsidR="00F56B9F" w:rsidRDefault="00F56B9F"/>
    <w:p w14:paraId="26FE5039" w14:textId="05586C62" w:rsidR="00F56B9F" w:rsidRDefault="00F56B9F"/>
    <w:p w14:paraId="2C429EA1" w14:textId="12CC54B7" w:rsidR="00F56B9F" w:rsidRDefault="00F56B9F"/>
    <w:p w14:paraId="450E5915" w14:textId="77777777" w:rsidR="00F56B9F" w:rsidRPr="00A42B07" w:rsidRDefault="00F56B9F" w:rsidP="00F56B9F">
      <w:pPr>
        <w:jc w:val="center"/>
        <w:rPr>
          <w:rFonts w:ascii="Times New Roman" w:hAnsi="Times New Roman" w:cs="Times New Roman"/>
          <w:b/>
          <w:bCs/>
          <w:sz w:val="36"/>
          <w:szCs w:val="44"/>
          <w:lang w:bidi="lo-LA"/>
        </w:rPr>
      </w:pPr>
      <w:r w:rsidRPr="00A42B07">
        <w:rPr>
          <w:rFonts w:ascii="Times New Roman" w:hAnsi="Times New Roman" w:cs="Times New Roman"/>
          <w:b/>
          <w:bCs/>
          <w:sz w:val="36"/>
          <w:szCs w:val="44"/>
          <w:lang w:bidi="lo-LA"/>
        </w:rPr>
        <w:lastRenderedPageBreak/>
        <w:t>A</w:t>
      </w:r>
      <w:r>
        <w:rPr>
          <w:rFonts w:ascii="Times New Roman" w:hAnsi="Times New Roman" w:cs="Times New Roman"/>
          <w:b/>
          <w:bCs/>
          <w:sz w:val="36"/>
          <w:szCs w:val="44"/>
          <w:lang w:bidi="lo-LA"/>
        </w:rPr>
        <w:t>bstract</w:t>
      </w:r>
    </w:p>
    <w:p w14:paraId="527C5045" w14:textId="77777777" w:rsidR="00F56B9F" w:rsidRPr="00C76EC8" w:rsidRDefault="00F56B9F" w:rsidP="00F56B9F">
      <w:pPr>
        <w:spacing w:line="360" w:lineRule="auto"/>
        <w:jc w:val="both"/>
        <w:rPr>
          <w:rFonts w:ascii="Times New Roman" w:hAnsi="Times New Roman" w:cs="Times New Roman"/>
          <w:b/>
          <w:bCs/>
          <w:sz w:val="40"/>
          <w:szCs w:val="40"/>
        </w:rPr>
      </w:pPr>
      <w:r w:rsidRPr="00C76EC8">
        <w:rPr>
          <w:rFonts w:ascii="Times New Roman" w:hAnsi="Times New Roman" w:cs="Times New Roman"/>
          <w:sz w:val="24"/>
          <w:szCs w:val="32"/>
          <w:lang w:bidi="lo-LA"/>
        </w:rPr>
        <w:t xml:space="preserve">     </w:t>
      </w:r>
      <w:r w:rsidRPr="00C76EC8">
        <w:rPr>
          <w:rFonts w:ascii="Times New Roman" w:hAnsi="Times New Roman" w:cs="Times New Roman"/>
          <w:sz w:val="28"/>
          <w:lang w:bidi="lo-LA"/>
        </w:rPr>
        <w:t xml:space="preserve"> </w:t>
      </w:r>
      <w:r w:rsidRPr="00C76EC8">
        <w:rPr>
          <w:rFonts w:ascii="Times New Roman" w:hAnsi="Times New Roman" w:cs="Times New Roman"/>
          <w:sz w:val="24"/>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phpMyAdmin for storing data for the program. For the database, we use </w:t>
      </w:r>
      <w:proofErr w:type="spellStart"/>
      <w:r w:rsidRPr="00C76EC8">
        <w:rPr>
          <w:rFonts w:ascii="Times New Roman" w:hAnsi="Times New Roman" w:cs="Times New Roman"/>
          <w:sz w:val="24"/>
          <w:szCs w:val="32"/>
        </w:rPr>
        <w:t>Mysql</w:t>
      </w:r>
      <w:proofErr w:type="spellEnd"/>
      <w:r w:rsidRPr="00C76EC8">
        <w:rPr>
          <w:rFonts w:ascii="Times New Roman" w:hAnsi="Times New Roman" w:cs="Times New Roman"/>
          <w:sz w:val="24"/>
          <w:szCs w:val="32"/>
        </w:rPr>
        <w:t xml:space="preserve"> Sublime text 3 for designing forms and writing the program to control and connect to the database. For the reports, we use Crystal Reports for building reports, </w:t>
      </w:r>
      <w:proofErr w:type="gramStart"/>
      <w:r w:rsidRPr="00C76EC8">
        <w:rPr>
          <w:rFonts w:ascii="Times New Roman" w:hAnsi="Times New Roman" w:cs="Times New Roman"/>
          <w:sz w:val="24"/>
          <w:szCs w:val="32"/>
        </w:rPr>
        <w:t>We</w:t>
      </w:r>
      <w:proofErr w:type="gramEnd"/>
      <w:r w:rsidRPr="00C76EC8">
        <w:rPr>
          <w:rFonts w:ascii="Times New Roman" w:hAnsi="Times New Roman" w:cs="Times New Roman"/>
          <w:sz w:val="24"/>
          <w:szCs w:val="32"/>
        </w:rPr>
        <w:t xml:space="preserv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p>
    <w:p w14:paraId="35742DD0" w14:textId="77777777" w:rsidR="00F56B9F" w:rsidRPr="00F56B9F" w:rsidRDefault="00F56B9F">
      <w:pPr>
        <w:rPr>
          <w:rFonts w:hint="cs"/>
        </w:rPr>
      </w:pPr>
    </w:p>
    <w:sectPr w:rsidR="00F56B9F" w:rsidRPr="00F5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aysettha OT">
    <w:panose1 w:val="020B0504020207020204"/>
    <w:charset w:val="00"/>
    <w:family w:val="swiss"/>
    <w:pitch w:val="variable"/>
    <w:sig w:usb0="830000AF" w:usb1="1000200A" w:usb2="00000000" w:usb3="00000000" w:csb0="00010001" w:csb1="00000000"/>
  </w:font>
  <w:font w:name="Phetsarath OT">
    <w:panose1 w:val="02000500000000020004"/>
    <w:charset w:val="00"/>
    <w:family w:val="auto"/>
    <w:pitch w:val="variable"/>
    <w:sig w:usb0="A3002AAF" w:usb1="5000204A" w:usb2="00000000" w:usb3="00000000" w:csb0="000101FF" w:csb1="00000000"/>
  </w:font>
  <w:font w:name="DokChampa">
    <w:panose1 w:val="020B0604020202020204"/>
    <w:charset w:val="00"/>
    <w:family w:val="swiss"/>
    <w:pitch w:val="variable"/>
    <w:sig w:usb0="83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9F"/>
    <w:rsid w:val="00424E05"/>
    <w:rsid w:val="00F56B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0F25"/>
  <w15:chartTrackingRefBased/>
  <w15:docId w15:val="{65C9E3E1-538E-4A9B-9FEB-4127EB46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9F"/>
    <w:rPr>
      <w:rFonts w:eastAsiaTheme="minorHAnsi"/>
      <w:szCs w:val="28"/>
      <w:lang w:eastAsia="en-US" w:bidi="th-TH"/>
    </w:rPr>
  </w:style>
  <w:style w:type="paragraph" w:styleId="Heading1">
    <w:name w:val="heading 1"/>
    <w:basedOn w:val="Normal"/>
    <w:next w:val="Normal"/>
    <w:link w:val="Heading1Char"/>
    <w:uiPriority w:val="9"/>
    <w:qFormat/>
    <w:rsid w:val="00F56B9F"/>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9F"/>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manokoun</dc:creator>
  <cp:keywords/>
  <dc:description/>
  <cp:lastModifiedBy>dou manokoun</cp:lastModifiedBy>
  <cp:revision>1</cp:revision>
  <dcterms:created xsi:type="dcterms:W3CDTF">2021-08-03T14:54:00Z</dcterms:created>
  <dcterms:modified xsi:type="dcterms:W3CDTF">2021-08-03T14:58:00Z</dcterms:modified>
</cp:coreProperties>
</file>