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42162" w14:textId="6480D7E7" w:rsidR="00C67832" w:rsidRDefault="0070251A">
      <w:r w:rsidRPr="0070251A">
        <w:rPr>
          <w:noProof/>
        </w:rPr>
        <w:drawing>
          <wp:inline distT="0" distB="0" distL="0" distR="0" wp14:anchorId="3342D2E3" wp14:editId="341D13D5">
            <wp:extent cx="5943600" cy="3343275"/>
            <wp:effectExtent l="0" t="0" r="0" b="952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B3F3" w14:textId="7743858A" w:rsidR="0070251A" w:rsidRDefault="0070251A">
      <w:r>
        <w:t>Aynı katmandaki her nöron farklı bir aktivasyon fonksiyonuna sahip olabilir</w:t>
      </w:r>
    </w:p>
    <w:p w14:paraId="7466E3E9" w14:textId="6A644E63" w:rsidR="0070251A" w:rsidRDefault="0070251A">
      <w:r w:rsidRPr="0070251A">
        <w:rPr>
          <w:noProof/>
        </w:rPr>
        <w:drawing>
          <wp:inline distT="0" distB="0" distL="0" distR="0" wp14:anchorId="25201923" wp14:editId="70A7FB13">
            <wp:extent cx="5943600" cy="3023870"/>
            <wp:effectExtent l="0" t="0" r="0" b="508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1A0" w14:textId="062A7E96" w:rsidR="0070251A" w:rsidRDefault="00AC0705">
      <w:r>
        <w:t>Or gate kullanırken treshold’u 0.5 yapıyoruz</w:t>
      </w:r>
    </w:p>
    <w:p w14:paraId="2746F6F8" w14:textId="09BFE25C" w:rsidR="00AC0705" w:rsidRDefault="00AC0705">
      <w:r w:rsidRPr="00AC0705">
        <w:lastRenderedPageBreak/>
        <w:drawing>
          <wp:inline distT="0" distB="0" distL="0" distR="0" wp14:anchorId="14CC3B3C" wp14:editId="7EAB393D">
            <wp:extent cx="5943600" cy="2839720"/>
            <wp:effectExtent l="0" t="0" r="0" b="0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8704" w14:textId="504897D0" w:rsidR="00AC0705" w:rsidRDefault="00AC0705">
      <w:r>
        <w:t>Tek bir çizgi ile uzayı 1 ve 0 olacak şekilde ikiye bölebiliyorsak buna linearly seperable denir</w:t>
      </w:r>
    </w:p>
    <w:p w14:paraId="16D95F1E" w14:textId="38266951" w:rsidR="00AC0705" w:rsidRDefault="00AC0705">
      <w:r>
        <w:t>Ama XOR Gate’de böyle bir şey mümkün değil, bu yüzden and ve or gate’lerde tek bir tane nöron kullanıyorken xor gate’de iki tane nöron kullanıcaz</w:t>
      </w:r>
    </w:p>
    <w:p w14:paraId="34A32A48" w14:textId="1C00C19D" w:rsidR="00AC0705" w:rsidRDefault="00AC0705">
      <w:r w:rsidRPr="00AC0705">
        <w:drawing>
          <wp:inline distT="0" distB="0" distL="0" distR="0" wp14:anchorId="23E91864" wp14:editId="477E3413">
            <wp:extent cx="5943600" cy="3574415"/>
            <wp:effectExtent l="0" t="0" r="0" b="6985"/>
            <wp:docPr id="4" name="Picture 4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70AF" w14:textId="5E6C3761" w:rsidR="008A2B8E" w:rsidRDefault="008A2B8E">
      <w:r w:rsidRPr="008A2B8E">
        <w:lastRenderedPageBreak/>
        <w:drawing>
          <wp:inline distT="0" distB="0" distL="0" distR="0" wp14:anchorId="78955AA1" wp14:editId="26B9760E">
            <wp:extent cx="5943600" cy="3250565"/>
            <wp:effectExtent l="0" t="0" r="0" b="6985"/>
            <wp:docPr id="5" name="Picture 5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B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4A1"/>
    <w:rsid w:val="00670B9E"/>
    <w:rsid w:val="007014A1"/>
    <w:rsid w:val="0070251A"/>
    <w:rsid w:val="008A2B8E"/>
    <w:rsid w:val="00AC0705"/>
    <w:rsid w:val="00C67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5789C"/>
  <w15:chartTrackingRefBased/>
  <w15:docId w15:val="{EF661B87-519D-4E27-A307-B2041F2AB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İzzet Ahmet</dc:creator>
  <cp:keywords/>
  <dc:description/>
  <cp:lastModifiedBy>İzzet Ahmet</cp:lastModifiedBy>
  <cp:revision>5</cp:revision>
  <dcterms:created xsi:type="dcterms:W3CDTF">2022-06-21T05:56:00Z</dcterms:created>
  <dcterms:modified xsi:type="dcterms:W3CDTF">2022-06-21T06:38:00Z</dcterms:modified>
</cp:coreProperties>
</file>