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88A3" w14:textId="01B7D0D0" w:rsidR="003754F0" w:rsidRPr="00945D20" w:rsidRDefault="001E04F3" w:rsidP="00945D20">
      <w:pPr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945D2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ຄູ່ມືການນຳໃຊ້ </w:t>
      </w:r>
      <w:bookmarkStart w:id="0" w:name="_Hlk81943292"/>
      <w:r w:rsidRPr="00945D20">
        <w:rPr>
          <w:rFonts w:ascii="Phetsarath OT" w:eastAsia="Phetsarath OT" w:hAnsi="Phetsarath OT" w:cs="Phetsarath OT"/>
          <w:b/>
          <w:bCs/>
          <w:sz w:val="28"/>
        </w:rPr>
        <w:t xml:space="preserve">ETL Base Station </w:t>
      </w:r>
      <w:bookmarkEnd w:id="0"/>
      <w:r w:rsidRPr="00945D20">
        <w:rPr>
          <w:rFonts w:ascii="Phetsarath OT" w:eastAsia="Phetsarath OT" w:hAnsi="Phetsarath OT" w:cs="Phetsarath OT"/>
          <w:b/>
          <w:bCs/>
          <w:sz w:val="28"/>
        </w:rPr>
        <w:t>Cell Management</w:t>
      </w:r>
    </w:p>
    <w:p w14:paraId="0C0FB48D" w14:textId="20EB1A34" w:rsidR="003F3403" w:rsidRPr="00530074" w:rsidRDefault="001E04F3" w:rsidP="00530074">
      <w:pPr>
        <w:ind w:firstLine="720"/>
        <w:jc w:val="thaiDistribute"/>
        <w:rPr>
          <w:rFonts w:ascii="Phetsarath_OT" w:hAnsi="Phetsarath_OT"/>
          <w:color w:val="000000" w:themeColor="text1"/>
          <w:sz w:val="24"/>
          <w:szCs w:val="24"/>
          <w:shd w:val="clear" w:color="auto" w:fill="E3EAF0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ແມ່ນເວັບໄຊຣຈັດເກັບສະຖານີຂອງ</w:t>
      </w:r>
      <w:r w:rsidRPr="004667FD">
        <w:rPr>
          <w:rFonts w:ascii="Phetsarath OT" w:eastAsia="Phetsarath OT" w:hAnsi="Phetsarath OT" w:cs="Phetsarath OT"/>
          <w:sz w:val="24"/>
          <w:szCs w:val="24"/>
        </w:rPr>
        <w:t xml:space="preserve"> ETL </w:t>
      </w: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417F7"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417F7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ຄຸ້ມຄອງ </w:t>
      </w:r>
      <w:r w:rsidR="00D417F7" w:rsidRPr="004667FD">
        <w:rPr>
          <w:rFonts w:ascii="Phetsarath OT" w:eastAsia="Phetsarath OT" w:hAnsi="Phetsarath OT" w:cs="Phetsarath OT"/>
          <w:sz w:val="24"/>
          <w:szCs w:val="24"/>
        </w:rPr>
        <w:t>Cell</w:t>
      </w:r>
      <w:r w:rsidR="00D1736B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1F120A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ເວັບ</w:t>
      </w:r>
      <w:r w:rsidR="004667FD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ໄຊຣຈ</w:t>
      </w:r>
      <w:r w:rsidR="001F120A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ະມີ </w:t>
      </w:r>
      <w:r w:rsidR="00D1736B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ການຈັດເກັບ</w:t>
      </w:r>
      <w:r w:rsidR="001F120A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="005153F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ນສະຖານີ, ເມືອງ, ແຂວງ ແລະ ລາຍລະອຽດຕ່າງ </w:t>
      </w:r>
      <w:r w:rsidR="004667FD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ຈຳນວນ</w:t>
      </w:r>
      <w:r w:rsidR="00D1736B" w:rsidRPr="004667F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120A" w:rsidRPr="004667FD">
        <w:rPr>
          <w:rFonts w:ascii="Phetsarath OT" w:eastAsia="Phetsarath OT" w:hAnsi="Phetsarath OT" w:cs="Phetsarath OT"/>
          <w:sz w:val="24"/>
          <w:szCs w:val="24"/>
        </w:rPr>
        <w:t xml:space="preserve">Site </w:t>
      </w:r>
      <w:r w:rsidR="004667FD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667FD" w:rsidRPr="004667FD">
        <w:rPr>
          <w:rFonts w:ascii="Phetsarath OT" w:eastAsia="Phetsarath OT" w:hAnsi="Phetsarath OT" w:cs="Phetsarath OT"/>
          <w:sz w:val="24"/>
          <w:szCs w:val="24"/>
        </w:rPr>
        <w:t xml:space="preserve">BTS </w:t>
      </w:r>
      <w:r w:rsidR="004667FD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4667FD" w:rsidRPr="004667FD">
        <w:rPr>
          <w:rFonts w:ascii="Phetsarath OT" w:eastAsia="Phetsarath OT" w:hAnsi="Phetsarath OT" w:cs="Phetsarath OT"/>
          <w:sz w:val="24"/>
          <w:szCs w:val="24"/>
        </w:rPr>
        <w:t xml:space="preserve">Cell </w:t>
      </w:r>
      <w:r w:rsidR="00D417F7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ສາມາດເພີ່ມ,ລຶບ, ແກ້ໄຂ ແລະ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D20"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Export To Excel 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ພັດທະນາໂດຍ</w:t>
      </w:r>
      <w:r w:rsidR="00D417F7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D20" w:rsidRPr="004667FD">
        <w:rPr>
          <w:rFonts w:ascii="Phetsarath_OT" w:hAnsi="Phetsarath_OT"/>
          <w:color w:val="000000" w:themeColor="text1"/>
          <w:sz w:val="24"/>
          <w:szCs w:val="24"/>
          <w:shd w:val="clear" w:color="auto" w:fill="E3EAF0"/>
        </w:rPr>
        <w:t>Business Support Division (D&amp;R Section)</w:t>
      </w:r>
    </w:p>
    <w:p w14:paraId="23B47877" w14:textId="65F2DE18" w:rsidR="00945D20" w:rsidRPr="003F3403" w:rsidRDefault="00945D20" w:rsidP="00824C9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r w:rsidRPr="003F3403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>Login to System</w:t>
      </w:r>
    </w:p>
    <w:p w14:paraId="779FDB57" w14:textId="7A603E1C" w:rsidR="001E04F3" w:rsidRPr="00312019" w:rsidRDefault="00312019" w:rsidP="00312019">
      <w:pPr>
        <w:pStyle w:val="ListParagraph"/>
        <w:jc w:val="thaiDistribute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ຫຼິ້ງເຂົ້າໃຊ້ລະບົບ </w:t>
      </w:r>
      <w:hyperlink r:id="rId6" w:history="1">
        <w:r w:rsidRPr="002F0DE4">
          <w:rPr>
            <w:rStyle w:val="Hyperlink"/>
            <w:rFonts w:ascii="Phetsarath OT" w:eastAsia="Phetsarath OT" w:hAnsi="Phetsarath OT" w:cs="Phetsarath OT"/>
            <w:sz w:val="24"/>
            <w:szCs w:val="24"/>
            <w:lang w:bidi="lo-LA"/>
          </w:rPr>
          <w:t>http://ictdemo</w:t>
        </w:r>
        <w:r w:rsidRPr="002F0DE4">
          <w:rPr>
            <w:rStyle w:val="Hyperlink"/>
            <w:rFonts w:ascii="Phetsarath OT" w:eastAsia="Phetsarath OT" w:hAnsi="Phetsarath OT" w:cs="Phetsarath OT"/>
            <w:sz w:val="24"/>
            <w:szCs w:val="24"/>
            <w:cs/>
            <w:lang w:bidi="lo-LA"/>
          </w:rPr>
          <w:t>1.</w:t>
        </w:r>
        <w:r w:rsidRPr="002F0DE4">
          <w:rPr>
            <w:rStyle w:val="Hyperlink"/>
            <w:rFonts w:ascii="Phetsarath OT" w:eastAsia="Phetsarath OT" w:hAnsi="Phetsarath OT" w:cs="Phetsarath OT"/>
            <w:sz w:val="24"/>
            <w:szCs w:val="24"/>
            <w:lang w:bidi="lo-LA"/>
          </w:rPr>
          <w:t>etllao.com/</w:t>
        </w:r>
        <w:proofErr w:type="spellStart"/>
        <w:r w:rsidRPr="002F0DE4">
          <w:rPr>
            <w:rStyle w:val="Hyperlink"/>
            <w:rFonts w:ascii="Phetsarath OT" w:eastAsia="Phetsarath OT" w:hAnsi="Phetsarath OT" w:cs="Phetsarath OT"/>
            <w:sz w:val="24"/>
            <w:szCs w:val="24"/>
            <w:lang w:bidi="lo-LA"/>
          </w:rPr>
          <w:t>bts</w:t>
        </w:r>
        <w:proofErr w:type="spellEnd"/>
        <w:r w:rsidRPr="002F0DE4">
          <w:rPr>
            <w:rStyle w:val="Hyperlink"/>
            <w:rFonts w:ascii="Phetsarath OT" w:eastAsia="Phetsarath OT" w:hAnsi="Phetsarath OT" w:cs="Phetsarath OT"/>
            <w:sz w:val="24"/>
            <w:szCs w:val="24"/>
            <w:lang w:bidi="lo-LA"/>
          </w:rPr>
          <w:t>-new/</w:t>
        </w:r>
      </w:hyperlink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ລັອກອິນເຂົ້າໃຊ້ ໃສ່</w:t>
      </w:r>
      <w:r w:rsidR="00945D20" w:rsidRPr="004667FD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45D20" w:rsidRPr="004667FD">
        <w:rPr>
          <w:rFonts w:ascii="Phetsarath OT" w:eastAsia="Phetsarath OT" w:hAnsi="Phetsarath OT" w:cs="Phetsarath OT"/>
          <w:sz w:val="24"/>
          <w:szCs w:val="24"/>
        </w:rPr>
        <w:t>Username password</w:t>
      </w:r>
      <w:r w:rsidR="004667F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ແລ້ວກົດ </w:t>
      </w:r>
      <w:r w:rsidR="004667FD" w:rsidRPr="004667FD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Login</w:t>
      </w:r>
      <w:r w:rsidR="004667FD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ເພື່ອເຂົ້າເວັບໄຊຣ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BB109DE" w14:textId="6814B60D" w:rsidR="001E04F3" w:rsidRDefault="001E04F3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57272EE4" wp14:editId="61E34D2E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8608" w14:textId="54B0855D" w:rsidR="00945D20" w:rsidRDefault="001E04F3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</w:t>
      </w:r>
      <w:r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945D20" w:rsidRPr="004667FD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Login to System</w:t>
      </w:r>
    </w:p>
    <w:p w14:paraId="7C056AC1" w14:textId="007E74D3" w:rsidR="004667FD" w:rsidRDefault="004667FD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0E546679" w14:textId="56EBDCB0" w:rsidR="0084156B" w:rsidRDefault="0084156B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317E4223" w14:textId="48EB7347" w:rsidR="0084156B" w:rsidRDefault="0084156B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0BB24B61" w14:textId="520280E2" w:rsidR="00312019" w:rsidRDefault="00312019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517443B" w14:textId="28A15504" w:rsidR="00312019" w:rsidRDefault="00312019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0473C2A" w14:textId="57DBFC8F" w:rsidR="00312019" w:rsidRDefault="00312019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D74E9F8" w14:textId="77777777" w:rsidR="00312019" w:rsidRDefault="00312019" w:rsidP="00945D20">
      <w:pPr>
        <w:pStyle w:val="ListParagraph"/>
        <w:ind w:left="1080"/>
        <w:jc w:val="center"/>
        <w:rPr>
          <w:rFonts w:ascii="Phetsarath OT" w:eastAsia="Phetsarath OT" w:hAnsi="Phetsarath OT" w:cs="Phetsarath OT" w:hint="cs"/>
          <w:color w:val="000000" w:themeColor="text1"/>
          <w:sz w:val="24"/>
          <w:szCs w:val="24"/>
          <w:lang w:bidi="lo-LA"/>
        </w:rPr>
      </w:pPr>
    </w:p>
    <w:p w14:paraId="715740CC" w14:textId="3B5DD04A" w:rsidR="0084156B" w:rsidRDefault="0084156B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90C7C3B" w14:textId="765911C8" w:rsidR="0084156B" w:rsidRDefault="0084156B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20C1E24" w14:textId="77777777" w:rsidR="00530074" w:rsidRDefault="00530074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9415A98" w14:textId="3B3D4DE3" w:rsidR="0084156B" w:rsidRDefault="0084156B" w:rsidP="00945D20">
      <w:pPr>
        <w:pStyle w:val="ListParagraph"/>
        <w:ind w:left="108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39E1E10C" w14:textId="51098A61" w:rsidR="0084156B" w:rsidRPr="003F3403" w:rsidRDefault="0084156B" w:rsidP="00824C9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lastRenderedPageBreak/>
        <w:t>ໜ້າຫຼັກ</w:t>
      </w:r>
    </w:p>
    <w:p w14:paraId="3D5661DC" w14:textId="2C194E84" w:rsidR="0084156B" w:rsidRDefault="0084156B" w:rsidP="00754915">
      <w:pPr>
        <w:ind w:left="720" w:firstLine="360"/>
        <w:rPr>
          <w:rFonts w:ascii="Phetsarath OT" w:eastAsia="Phetsarath OT" w:hAnsi="Phetsarath OT" w:cs="Phetsarath OT"/>
          <w:sz w:val="24"/>
          <w:szCs w:val="24"/>
        </w:rPr>
      </w:pP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ຈະມີ</w:t>
      </w:r>
      <w:r w:rsid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ໜ້າຫຼັກຄື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 w:rsid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9C06D8"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&amp;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 Management</w:t>
      </w:r>
      <w:r w:rsidR="009C06D8"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 BTS List &amp; Cell Management, Cell, Report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</w:t>
      </w:r>
      <w:r w:rsid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ໜ້ານີ້ຈະມີ 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ສະຫຼຸບ </w:t>
      </w:r>
      <w:r w:rsidRPr="009C06D8">
        <w:rPr>
          <w:rFonts w:ascii="Phetsarath OT" w:eastAsia="Phetsarath OT" w:hAnsi="Phetsarath OT" w:cs="Phetsarath OT"/>
          <w:sz w:val="24"/>
          <w:szCs w:val="24"/>
        </w:rPr>
        <w:t>BTS</w:t>
      </w:r>
      <w:r w:rsidRPr="009C06D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ກໍຄື ລະຫັດແຂວງ, ຊື່ແຂວງ ແລະ ຈຳນວນ ສັນຍານ</w:t>
      </w:r>
      <w:r w:rsidR="00B93247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14019FE" w14:textId="5F2F13D9" w:rsidR="009C06D8" w:rsidRPr="009C06D8" w:rsidRDefault="009C06D8" w:rsidP="00754915">
      <w:pPr>
        <w:pStyle w:val="ListParagraph"/>
        <w:numPr>
          <w:ilvl w:val="0"/>
          <w:numId w:val="3"/>
        </w:numPr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ກົດ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 &amp; BTS Management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ເລີ່ມ</w:t>
      </w:r>
      <w:r w:rsidR="00B93247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ຈັດການຂໍ້ມູນ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ເພີ່ມ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ລຶບ,ແກ້ໄຂ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Site Name </w:t>
      </w:r>
      <w:r w:rsidRPr="009C06D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 ຈັດການ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BTS</w:t>
      </w:r>
      <w:r w:rsidR="00B93247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7D98F07A" w14:textId="59946E60" w:rsidR="001E04F3" w:rsidRDefault="003751D3" w:rsidP="001E04F3">
      <w:pPr>
        <w:jc w:val="center"/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0B8E5B42" wp14:editId="0072750D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E38" w14:textId="5C8C6E53" w:rsidR="0084156B" w:rsidRDefault="0084156B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9C06D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Home</w:t>
      </w:r>
    </w:p>
    <w:p w14:paraId="6BEE55CF" w14:textId="315ECBE1" w:rsidR="009C06D8" w:rsidRDefault="009C06D8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CC03CF3" w14:textId="15EEF153" w:rsidR="009C06D8" w:rsidRDefault="009C06D8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AACB5BA" w14:textId="794097C5" w:rsidR="009C06D8" w:rsidRDefault="009C06D8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0B681D" w14:textId="56A5EAA3" w:rsidR="00312019" w:rsidRDefault="00312019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761B5" w14:textId="77777777" w:rsidR="00312019" w:rsidRDefault="00312019" w:rsidP="001E04F3">
      <w:pPr>
        <w:jc w:val="center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662117DE" w14:textId="77777777" w:rsidR="00530074" w:rsidRDefault="00530074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1BA7E3C" w14:textId="2DEB6067" w:rsidR="009C06D8" w:rsidRDefault="009C06D8" w:rsidP="00A64156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9DE1254" w14:textId="0CD55A7F" w:rsidR="009C06D8" w:rsidRPr="003F3403" w:rsidRDefault="00B93247" w:rsidP="00824C92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" w:name="_Hlk81961286"/>
      <w:r w:rsidRPr="003F3403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lastRenderedPageBreak/>
        <w:t>Site &amp; BTS Management</w:t>
      </w:r>
    </w:p>
    <w:bookmarkEnd w:id="1"/>
    <w:p w14:paraId="565FF221" w14:textId="33E3732B" w:rsidR="00B93247" w:rsidRPr="003F3403" w:rsidRDefault="00B93247" w:rsidP="00754915">
      <w:pPr>
        <w:ind w:left="720" w:firstLine="36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ການຈັດການ 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Site </w:t>
      </w:r>
      <w:r w:rsidRPr="003F340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BTS </w:t>
      </w:r>
      <w:r w:rsidR="00162752"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ໜ້ານີ້ແມ່ນ</w:t>
      </w:r>
      <w:r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ສາມາດ </w:t>
      </w:r>
      <w:r w:rsidR="00162752"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ເພີ່ມຂໍ້ມູນ</w:t>
      </w:r>
      <w:r w:rsidR="00162752"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Site</w:t>
      </w:r>
      <w:r w:rsidR="00162752" w:rsidRPr="003F340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ການຈັດການຂໍ້ມູນ </w:t>
      </w:r>
      <w:r w:rsidR="00162752"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BTS</w:t>
      </w:r>
      <w:r w:rsidR="00162752"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ສະແດງຂ້</w:t>
      </w:r>
      <w:r w:rsidR="00FD51FD"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3F34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ມູນ 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 w:rsidRPr="003F340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Name</w:t>
      </w:r>
      <w:r w:rsidRPr="003F340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ສະຖານີ, ເມືອງ, ແຂວງ, 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Longitude, </w:t>
      </w:r>
      <w:proofErr w:type="spellStart"/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Lattitude</w:t>
      </w:r>
      <w:proofErr w:type="spellEnd"/>
      <w:r w:rsidR="00FD51FD"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.</w:t>
      </w:r>
      <w:r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FD51FD" w:rsidRPr="003F340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</w:p>
    <w:p w14:paraId="475E0258" w14:textId="75CBBB00" w:rsidR="009C06D8" w:rsidRPr="00FD51FD" w:rsidRDefault="00A33450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ຄີຂໍ້ມູນ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Name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ໃນຊ່ອງ ແລ້ວກົດ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Search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ເພື່ອຄົ້ນຫາ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Name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23D1F08E" w14:textId="613DB563" w:rsidR="00FD51FD" w:rsidRPr="00FD51FD" w:rsidRDefault="00FD51FD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ໃນກໍລະນີຢາກເພີ່ມ</w:t>
      </w:r>
      <w:r w:rsidRPr="00FD51FD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ໃຫ້ກົດ 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Add/Edit 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ເພື່ອເພີ່ມ ຂໍ້ມູນ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ທີ່ຂຶ້ນກັບ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ທີ່ເຮົາເລືອກ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5C996C48" w14:textId="5ED26CCE" w:rsidR="009C06D8" w:rsidRDefault="009C06D8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inline distT="0" distB="0" distL="0" distR="0" wp14:anchorId="00462AA4" wp14:editId="3A09F2F1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FCFE" w14:textId="2156FAEB" w:rsidR="00A33450" w:rsidRDefault="00A33450" w:rsidP="00A33450">
      <w:pPr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&amp; BTS Management</w:t>
      </w:r>
    </w:p>
    <w:p w14:paraId="629CFB80" w14:textId="7EA542E1" w:rsidR="00B93247" w:rsidRPr="003F3403" w:rsidRDefault="00B93247" w:rsidP="00B93247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ເພີ່ມ </w:t>
      </w:r>
      <w:r w:rsidRPr="003F3403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>Site</w:t>
      </w:r>
      <w:r w:rsidRPr="003F3403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6A4EA403" w14:textId="41DAAB10" w:rsidR="00A33450" w:rsidRPr="00162752" w:rsidRDefault="00A33450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334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ກໍລະນີຄົ້ນຫາ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Name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ບໍ່ເຫັນ ໃຫ້ກົດ </w:t>
      </w:r>
      <w:r w:rsidRPr="00A33450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highlight w:val="lightGray"/>
          <w:cs/>
          <w:lang w:bidi="lo-LA"/>
        </w:rPr>
        <w:t>±</w:t>
      </w:r>
      <w:r w:rsidRPr="00A33450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 xml:space="preserve"> </w:t>
      </w:r>
      <w:r w:rsidRPr="00A33450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 New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ເພື່ອເພີ່ມ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ແລ້ວເພີ່ມຂໍ້ມູນ </w:t>
      </w:r>
      <w:r w:rsidR="00162752"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Name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ຊື່ສະຖານີ, ເມືອງ, ແຂວງ, </w:t>
      </w:r>
      <w:r w:rsid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longitude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Latitude 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ກົດ </w:t>
      </w:r>
      <w:r w:rsidR="00162752"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>Save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ເພື່ອບັນທຶກ</w:t>
      </w:r>
      <w:r w:rsidR="0016275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17291BF8" w14:textId="7CE16F5B" w:rsidR="00162752" w:rsidRPr="00A33450" w:rsidRDefault="00162752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ເມື່ອເພີ່ມ ຂໍ້ມູນຂອງ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ໄດ້ໝົດແລ້ວ ໃຫ້ກົດ 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Add/Edit 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ເພື່ອເພີ່ມ ຂໍ້ມູນ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ທີ່ຂຶ້ນກັບ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ທີ່ເຮົາເລືອກ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52D76427" w14:textId="24A45020" w:rsidR="00A33450" w:rsidRDefault="00A33450" w:rsidP="001E04F3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lastRenderedPageBreak/>
        <w:drawing>
          <wp:inline distT="0" distB="0" distL="0" distR="0" wp14:anchorId="4EA2AAD3" wp14:editId="2F55DF74">
            <wp:extent cx="5943600" cy="1957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8B43" w14:textId="6FA1FB7F" w:rsidR="009C06D8" w:rsidRDefault="009C06D8" w:rsidP="001E04F3">
      <w:pPr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</w:t>
      </w:r>
      <w:r w:rsidRPr="004667F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9C06D8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&amp; BTS Management</w:t>
      </w:r>
    </w:p>
    <w:p w14:paraId="60B177E3" w14:textId="3F0E6118" w:rsidR="00F31856" w:rsidRPr="003F3403" w:rsidRDefault="00F31856" w:rsidP="00B93247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ເພີ່ມ </w:t>
      </w:r>
      <w:r w:rsidRPr="003F3403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>BTS</w:t>
      </w:r>
    </w:p>
    <w:p w14:paraId="395B94A7" w14:textId="44806E1E" w:rsidR="00A875F2" w:rsidRPr="00A875F2" w:rsidRDefault="00A875F2" w:rsidP="00754915">
      <w:pPr>
        <w:pStyle w:val="ListParagraph"/>
        <w:numPr>
          <w:ilvl w:val="0"/>
          <w:numId w:val="3"/>
        </w:numPr>
        <w:jc w:val="thaiDistribute"/>
        <w:rPr>
          <w:rFonts w:ascii="Phetsarat" w:hAnsi="Phetsarat" w:cs="DokChampa"/>
          <w:szCs w:val="22"/>
        </w:rPr>
      </w:pPr>
      <w:r>
        <w:rPr>
          <w:rFonts w:ascii="Phetsarath OT" w:eastAsia="Phetsarath OT" w:hAnsi="Phetsarath OT" w:cs="Phetsarath OT"/>
          <w:sz w:val="24"/>
          <w:szCs w:val="24"/>
        </w:rPr>
        <w:t>S</w:t>
      </w:r>
      <w:r w:rsidRPr="00A875F2">
        <w:rPr>
          <w:rFonts w:ascii="Phetsarath OT" w:eastAsia="Phetsarath OT" w:hAnsi="Phetsarath OT" w:cs="Phetsarath OT"/>
          <w:sz w:val="24"/>
          <w:szCs w:val="24"/>
        </w:rPr>
        <w:t>tation Information</w:t>
      </w:r>
      <w:r w:rsidRPr="00A875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A2E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37DAC" w:rsidRPr="00A875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ເວັບໄຊຣຈະດຶງຂໍ້ມຸນ </w:t>
      </w:r>
      <w:r w:rsidR="000F14F8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 w:rsidR="000F14F8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37DAC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</w:t>
      </w:r>
      <w:r w:rsidR="00D37DAC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BTS</w:t>
      </w:r>
      <w:r w:rsidR="00D37DAC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ຂຶ້ນກັບມານ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ຳ</w:t>
      </w:r>
    </w:p>
    <w:p w14:paraId="708F9261" w14:textId="7DF1F93A" w:rsidR="00162752" w:rsidRPr="00A875F2" w:rsidRDefault="00A875F2" w:rsidP="00754915">
      <w:pPr>
        <w:pStyle w:val="ListParagraph"/>
        <w:numPr>
          <w:ilvl w:val="0"/>
          <w:numId w:val="3"/>
        </w:numPr>
        <w:jc w:val="thaiDistribute"/>
        <w:rPr>
          <w:rFonts w:ascii="Phetsarat" w:hAnsi="Phetsarat" w:cs="DokChampa"/>
          <w:szCs w:val="22"/>
        </w:rPr>
      </w:pPr>
      <w:r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A875F2">
        <w:rPr>
          <w:rFonts w:ascii="Phetsarath OT" w:eastAsia="Phetsarath OT" w:hAnsi="Phetsarath OT" w:cs="Phetsarath OT"/>
          <w:sz w:val="24"/>
          <w:szCs w:val="24"/>
        </w:rPr>
        <w:t>Information</w:t>
      </w:r>
      <w:r w:rsidR="00EA2E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ສະແດງຂໍ້ມູນທີ່</w:t>
      </w:r>
      <w:r w:rsidR="00EA2EFD" w:rsidRPr="00EA2EFD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EA2EFD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="00EA2EFD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ມີຢູ່,</w:t>
      </w:r>
      <w:r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A2EFD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ເມື່ອຢາກ</w:t>
      </w:r>
      <w:r w:rsidR="000F14F8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ເພີ່ມຂໍ້ມູນ </w:t>
      </w:r>
      <w:r w:rsidR="000F14F8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="000F14F8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ໃຫ້ກົດ </w:t>
      </w:r>
      <w:r w:rsidR="000F14F8" w:rsidRPr="00A875F2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highlight w:val="lightGray"/>
          <w:cs/>
          <w:lang w:bidi="lo-LA"/>
        </w:rPr>
        <w:t>±</w:t>
      </w:r>
      <w:r w:rsidR="000F14F8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 xml:space="preserve"> </w:t>
      </w:r>
      <w:r w:rsidR="000F14F8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 New</w:t>
      </w:r>
      <w:r w:rsidR="000F14F8"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ເພີ່ມຂໍ້ມູນ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 ກຳນົດຄ່າ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ໃນຕາຕາລາງ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bookmarkStart w:id="2" w:name="_Hlk81960408"/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BTS(ID),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BTS Type, Frequency, Controller Type, </w:t>
      </w:r>
      <w:proofErr w:type="spellStart"/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Lac_</w:t>
      </w:r>
      <w:r w:rsidR="008873E1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T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ac</w:t>
      </w:r>
      <w:proofErr w:type="spellEnd"/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 Vendor, status</w:t>
      </w:r>
      <w:bookmarkEnd w:id="2"/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ແລ້ວກົດ 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>Save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ເພື່ອບັນທຶກ ແລະ ສາມາດແກ້ໄຂ ລຶບໃນຕາຕາລາງໄດ້ເລີຍ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2172A573" w14:textId="7B97218A" w:rsidR="00A875F2" w:rsidRPr="00FD51FD" w:rsidRDefault="00A875F2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ເມື່ອເພີ່ມ ຂໍ້ມູນຂອງ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Pr="00A875F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ໄດ້ໝົດແລ້ວ ໃຫ້ກົດ </w:t>
      </w:r>
      <w:r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Add/Edit Cell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ເພື່ອເພີ່ມ ຂໍ້ມູນ</w:t>
      </w:r>
      <w:r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Cell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ທີ່ຂຶ້ນກັບ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ທີ່ເຮົາເລືອກ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49291B1D" w14:textId="0065A1D0" w:rsidR="009C06D8" w:rsidRDefault="00A875F2" w:rsidP="00162752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55FD4B2E" wp14:editId="1BE699D9">
            <wp:extent cx="5943600" cy="2785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E5E4" w14:textId="1FDC2536" w:rsidR="00EA2EFD" w:rsidRDefault="00F31856" w:rsidP="00C75C7D">
      <w:pPr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EA2EF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75F2">
        <w:rPr>
          <w:rFonts w:ascii="Phetsarath OT" w:eastAsia="Phetsarath OT" w:hAnsi="Phetsarath OT" w:cs="Phetsarath OT"/>
          <w:sz w:val="24"/>
          <w:szCs w:val="24"/>
        </w:rPr>
        <w:t>S</w:t>
      </w:r>
      <w:r>
        <w:rPr>
          <w:rFonts w:ascii="Phetsarath OT" w:eastAsia="Phetsarath OT" w:hAnsi="Phetsarath OT" w:cs="Phetsarath OT"/>
          <w:sz w:val="24"/>
          <w:szCs w:val="24"/>
        </w:rPr>
        <w:t>tation Information</w:t>
      </w:r>
    </w:p>
    <w:p w14:paraId="5B8C54E5" w14:textId="77777777" w:rsidR="00312019" w:rsidRDefault="00312019" w:rsidP="00C75C7D">
      <w:pPr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66771F8A" w14:textId="73955CFF" w:rsidR="00EA2EFD" w:rsidRPr="003F3403" w:rsidRDefault="00EA2EFD" w:rsidP="00B93247">
      <w:pPr>
        <w:pStyle w:val="ListParagraph"/>
        <w:numPr>
          <w:ilvl w:val="0"/>
          <w:numId w:val="4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ເພີ່ມ </w:t>
      </w:r>
      <w:r w:rsidRPr="003F340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Cell</w:t>
      </w:r>
    </w:p>
    <w:p w14:paraId="441D8B29" w14:textId="33923B78" w:rsidR="00EA2EFD" w:rsidRDefault="00EA2EFD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Site and BTS Information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ແມ່ນສະແດງ</w:t>
      </w:r>
      <w:r w:rsidR="00FB23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 w:rsidR="00FB232F">
        <w:rPr>
          <w:rFonts w:ascii="Phetsarath OT" w:eastAsia="Phetsarath OT" w:hAnsi="Phetsarath OT" w:cs="Phetsarath OT"/>
          <w:sz w:val="24"/>
          <w:szCs w:val="24"/>
        </w:rPr>
        <w:t>Cell</w:t>
      </w:r>
      <w:r w:rsidR="00FB23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ຂຶ້ນກັບ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Site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ຂໍ້ມູນ </w:t>
      </w:r>
      <w:r>
        <w:rPr>
          <w:rFonts w:ascii="Phetsarath OT" w:eastAsia="Phetsarath OT" w:hAnsi="Phetsarath OT" w:cs="Phetsarath OT"/>
          <w:sz w:val="24"/>
          <w:szCs w:val="24"/>
        </w:rPr>
        <w:t>BTS</w:t>
      </w:r>
      <w:r w:rsidR="00FB23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ຊື່ສະຖານີ, ເມືອງ, ແຂວງ</w:t>
      </w:r>
      <w:r w:rsidR="00727FB3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CBB2379" w14:textId="5AF09CF0" w:rsidR="00EA2EFD" w:rsidRPr="00F51F56" w:rsidRDefault="00EA2EFD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>Cell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>Information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 ສະແດງຂໍ້ມູນ </w:t>
      </w:r>
      <w:r>
        <w:rPr>
          <w:rFonts w:ascii="Phetsarath OT" w:eastAsia="Phetsarath OT" w:hAnsi="Phetsarath OT" w:cs="Phetsarath OT"/>
          <w:sz w:val="24"/>
          <w:szCs w:val="24"/>
        </w:rPr>
        <w:t>Cell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ທີ່ມີຢູ່, </w:t>
      </w:r>
      <w:r w:rsidR="00727FB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ເມື່ອຢາກເພີ່ມ </w:t>
      </w:r>
      <w:r w:rsidR="00727FB3">
        <w:rPr>
          <w:rFonts w:ascii="Phetsarath OT" w:eastAsia="Phetsarath OT" w:hAnsi="Phetsarath OT" w:cs="Phetsarath OT"/>
          <w:sz w:val="24"/>
          <w:szCs w:val="24"/>
        </w:rPr>
        <w:t>Cell</w:t>
      </w:r>
      <w:r w:rsidR="00727FB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ໃຫ້ກົດ </w:t>
      </w:r>
      <w:r w:rsidR="00727FB3" w:rsidRPr="00A875F2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highlight w:val="lightGray"/>
          <w:cs/>
          <w:lang w:bidi="lo-LA"/>
        </w:rPr>
        <w:t>±</w:t>
      </w:r>
      <w:r w:rsidR="00727FB3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 xml:space="preserve"> </w:t>
      </w:r>
      <w:r w:rsidR="00727FB3" w:rsidRPr="00A875F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 New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ເພີ່ມຂໍ້ມູນ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ກຳນົດຄ່າໃນຕາຕາລາງ 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Cell Code, CI_PCI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Frequency, Status 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ແລ້ວກົດ </w:t>
      </w:r>
      <w:r w:rsidR="00727FB3" w:rsidRPr="00162752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  <w:lang w:bidi="lo-LA"/>
        </w:rPr>
        <w:t>Save</w:t>
      </w:r>
      <w:r w:rsidR="008B474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B474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ເພື່ອບັນທຶກ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.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ສຳລັບຂໍ້ມູນ 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Cell number 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ແມ່ນເວລາ </w:t>
      </w:r>
      <w:r w:rsidR="00727FB3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Save </w:t>
      </w:r>
      <w:r w:rsidR="00727FB3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ຈະຂຶ້ນມາໃຫ້</w:t>
      </w:r>
      <w:r w:rsidR="00F51F56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2EA4123D" w14:textId="0E42C7B2" w:rsidR="00F51F56" w:rsidRPr="00EA2EFD" w:rsidRDefault="00F51F56" w:rsidP="00754915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ໃນກໍລະນີ້</w:t>
      </w:r>
      <w:r w:rsidR="008B47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 ຂໍ້ມູນ </w:t>
      </w:r>
      <w:r>
        <w:rPr>
          <w:rFonts w:ascii="Phetsarath OT" w:eastAsia="Phetsarath OT" w:hAnsi="Phetsarath OT" w:cs="Phetsarath OT"/>
          <w:sz w:val="24"/>
          <w:szCs w:val="24"/>
        </w:rPr>
        <w:t>Service Site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B47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 </w:t>
      </w:r>
      <w:r w:rsidR="008B474A">
        <w:rPr>
          <w:rFonts w:ascii="Phetsarath OT" w:eastAsia="Phetsarath OT" w:hAnsi="Phetsarath OT" w:cs="Phetsarath OT"/>
          <w:sz w:val="24"/>
          <w:szCs w:val="24"/>
        </w:rPr>
        <w:t>Cell</w:t>
      </w:r>
      <w:r w:rsidR="008B47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ຕ່າງກັນ ໃຫ້ຄິກໃສ່ຕາຕາລາງ </w:t>
      </w:r>
      <w:r w:rsidR="008B474A">
        <w:rPr>
          <w:rFonts w:ascii="Phetsarath OT" w:eastAsia="Phetsarath OT" w:hAnsi="Phetsarath OT" w:cs="Phetsarath OT"/>
          <w:sz w:val="24"/>
          <w:szCs w:val="24"/>
        </w:rPr>
        <w:t>Service Site</w:t>
      </w:r>
      <w:r w:rsidR="008B47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ແລ້ວຈະມີຂໍ້ມູນຂຶ້ນມາໃຫ້ເລືອກ</w:t>
      </w:r>
      <w:r w:rsidR="008B474A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AA6AD38" w14:textId="69879DDB" w:rsidR="00EA2EFD" w:rsidRDefault="00EA2EFD" w:rsidP="00EA2EFD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1E090487" wp14:editId="155726FC">
            <wp:extent cx="5943600" cy="301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5AB" w14:textId="652EB140" w:rsidR="00EA2EFD" w:rsidRDefault="00EA2EFD" w:rsidP="00EA2EFD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 Cell Data Management</w:t>
      </w:r>
    </w:p>
    <w:p w14:paraId="3F3B641E" w14:textId="4D8A5365" w:rsidR="00824C92" w:rsidRPr="003F3403" w:rsidRDefault="00824C92" w:rsidP="002829A5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3" w:name="_Hlk81961427"/>
      <w:r w:rsidRPr="003F340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BTS List &amp; Cell Management</w:t>
      </w:r>
    </w:p>
    <w:bookmarkEnd w:id="3"/>
    <w:p w14:paraId="679245F5" w14:textId="77777777" w:rsidR="00CA0D4B" w:rsidRDefault="006A3AE4" w:rsidP="00754915">
      <w:pPr>
        <w:ind w:left="720" w:firstLine="72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>BTS</w:t>
      </w:r>
      <w:r w:rsidR="00CD11E2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D11E2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>List</w:t>
      </w:r>
      <w:r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ສະແດງລາຍຊື່</w:t>
      </w:r>
      <w:r w:rsidR="002829A5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ທັງໝົດ</w:t>
      </w:r>
      <w:r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BTS</w:t>
      </w:r>
      <w:r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ຂໍ້ມູນ</w:t>
      </w:r>
      <w:r w:rsidR="00CD11E2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BTS</w:t>
      </w:r>
      <w:r w:rsidR="00CD11E2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D11E2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>ID, BTS Name, Type, Frequency,</w:t>
      </w:r>
      <w:r w:rsidR="00CD11E2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D11E2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>Vendor, Site</w:t>
      </w:r>
      <w:r w:rsidR="002829A5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D11E2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Name </w:t>
      </w:r>
      <w:r w:rsidR="00CD11E2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 ແຂວງ</w:t>
      </w:r>
      <w:r w:rsidR="002829A5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829A5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CD11E2" w:rsidRP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ສະຖານະ</w:t>
      </w:r>
      <w:r w:rsidR="002829A5" w:rsidRPr="0076556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765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85933B7" w14:textId="79B17E43" w:rsidR="00CA0D4B" w:rsidRPr="00CA0D4B" w:rsidRDefault="00765569" w:rsidP="00CA0D4B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A0D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2829A5" w:rsidRPr="00CA0D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ຈັດການ </w:t>
      </w:r>
      <w:r w:rsidR="002829A5" w:rsidRPr="00CA0D4B">
        <w:rPr>
          <w:rFonts w:ascii="Phetsarath OT" w:eastAsia="Phetsarath OT" w:hAnsi="Phetsarath OT" w:cs="Phetsarath OT"/>
          <w:sz w:val="24"/>
          <w:szCs w:val="24"/>
          <w:lang w:bidi="lo-LA"/>
        </w:rPr>
        <w:t>Cell</w:t>
      </w:r>
      <w:r w:rsidR="002829A5" w:rsidRPr="00CA0D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ເພີ່ມຂໍ້ມູນ </w:t>
      </w:r>
      <w:r w:rsidR="002829A5" w:rsidRPr="00CA0D4B">
        <w:rPr>
          <w:rFonts w:ascii="Phetsarath OT" w:eastAsia="Phetsarath OT" w:hAnsi="Phetsarath OT" w:cs="Phetsarath OT"/>
          <w:sz w:val="24"/>
          <w:szCs w:val="24"/>
          <w:lang w:bidi="lo-LA"/>
        </w:rPr>
        <w:t>Cell</w:t>
      </w:r>
      <w:r w:rsidR="002829A5" w:rsidRPr="00CA0D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ກົດ </w:t>
      </w:r>
      <w:r w:rsidR="002829A5"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lightGray"/>
        </w:rPr>
        <w:t>Add/Edit Cell</w:t>
      </w:r>
      <w:r w:rsidR="002829A5"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ເພື່ອເພີ່ມ ຂໍ້ມູນ</w:t>
      </w:r>
      <w:r w:rsidR="002829A5"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Cell</w:t>
      </w:r>
      <w:r w:rsidR="002829A5"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ທີ່ຂຶ້ນກັບ </w:t>
      </w:r>
      <w:r w:rsidR="002829A5"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="002829A5"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ທີ່ເຮົາເລືອກ</w:t>
      </w:r>
      <w:r w:rsidR="00CA0D4B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.</w:t>
      </w:r>
    </w:p>
    <w:p w14:paraId="4CF6D38D" w14:textId="3410ECCD" w:rsidR="002829A5" w:rsidRPr="00CA0D4B" w:rsidRDefault="00CA0D4B" w:rsidP="00CA0D4B">
      <w:pPr>
        <w:pStyle w:val="ListParagraph"/>
        <w:numPr>
          <w:ilvl w:val="0"/>
          <w:numId w:val="3"/>
        </w:numPr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ສາມາດເພີ່ມ </w:t>
      </w:r>
      <w:r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ໄດ້ໂດຍການກົດໃສ່ </w:t>
      </w:r>
      <w:r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Site Name </w:t>
      </w:r>
      <w:r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ທີ່ </w:t>
      </w:r>
      <w:r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A0D4B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BTS</w:t>
      </w:r>
      <w:r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ຂຶ້ນກັບ</w:t>
      </w:r>
      <w:r w:rsidR="002829A5" w:rsidRPr="00CA0D4B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14:paraId="15A68AE6" w14:textId="6FA06C95" w:rsidR="00824C92" w:rsidRPr="002829A5" w:rsidRDefault="002829A5" w:rsidP="002829A5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lastRenderedPageBreak/>
        <w:drawing>
          <wp:inline distT="0" distB="0" distL="0" distR="0" wp14:anchorId="787273DB" wp14:editId="2010926E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0111" w14:textId="3619F4AC" w:rsidR="00824C92" w:rsidRDefault="00824C92" w:rsidP="00824C92">
      <w:pPr>
        <w:pStyle w:val="ListParagraph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 BTS List &amp; Cell Management</w:t>
      </w:r>
    </w:p>
    <w:p w14:paraId="6CAB93C8" w14:textId="68705518" w:rsidR="002829A5" w:rsidRPr="003F3403" w:rsidRDefault="002829A5" w:rsidP="002829A5">
      <w:pPr>
        <w:pStyle w:val="ListParagraph"/>
        <w:numPr>
          <w:ilvl w:val="0"/>
          <w:numId w:val="6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t>Cell Information List</w:t>
      </w:r>
    </w:p>
    <w:p w14:paraId="5450D442" w14:textId="77777777" w:rsidR="00E54CAC" w:rsidRDefault="002829A5" w:rsidP="00E54CAC">
      <w:pPr>
        <w:ind w:left="720" w:firstLine="72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ສະແດງຂໍ້ມູນ</w:t>
      </w:r>
      <w:r w:rsidR="00462D2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 </w:t>
      </w:r>
      <w:r>
        <w:rPr>
          <w:rFonts w:ascii="Phetsarath OT" w:eastAsia="Phetsarath OT" w:hAnsi="Phetsarath OT" w:cs="Phetsarath OT"/>
          <w:sz w:val="24"/>
          <w:szCs w:val="24"/>
        </w:rPr>
        <w:t>Cell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2D2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ສາມາດ </w:t>
      </w:r>
      <w:r w:rsidR="00462D20">
        <w:rPr>
          <w:rFonts w:ascii="Phetsarath OT" w:eastAsia="Phetsarath OT" w:hAnsi="Phetsarath OT" w:cs="Phetsarath OT"/>
          <w:sz w:val="24"/>
          <w:szCs w:val="24"/>
        </w:rPr>
        <w:t>Export To Excel</w:t>
      </w:r>
      <w:r w:rsidR="00E54CA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8AB1020" w14:textId="5D5D8D45" w:rsidR="002829A5" w:rsidRPr="00CD57C1" w:rsidRDefault="00E54CAC" w:rsidP="00E54CAC">
      <w:pPr>
        <w:ind w:left="720" w:firstLine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- </w:t>
      </w:r>
      <w:r w:rsidR="00CD57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ສາມາດເພີ່ມ </w:t>
      </w:r>
      <w:r w:rsidR="00CD57C1" w:rsidRPr="00CD57C1">
        <w:rPr>
          <w:rFonts w:ascii="Phetsarath OT" w:eastAsia="Phetsarath OT" w:hAnsi="Phetsarath OT" w:cs="Phetsarath OT"/>
          <w:sz w:val="24"/>
          <w:szCs w:val="24"/>
        </w:rPr>
        <w:t>Cell</w:t>
      </w:r>
      <w:r w:rsidR="00CD57C1" w:rsidRPr="00CD57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D57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ໃສ່ຂໍ້ມູນ </w:t>
      </w:r>
      <w:r w:rsidR="00CD57C1">
        <w:rPr>
          <w:rFonts w:ascii="Phetsarath OT" w:eastAsia="Phetsarath OT" w:hAnsi="Phetsarath OT" w:cs="Phetsarath OT"/>
          <w:sz w:val="24"/>
          <w:szCs w:val="24"/>
        </w:rPr>
        <w:t xml:space="preserve">BTS Name </w:t>
      </w:r>
      <w:r w:rsidR="00CD57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ໂດຍກົດໃສ່ຂໍ້ມູນ </w:t>
      </w:r>
      <w:r w:rsidR="00CD57C1">
        <w:rPr>
          <w:rFonts w:ascii="Phetsarath OT" w:eastAsia="Phetsarath OT" w:hAnsi="Phetsarath OT" w:cs="Phetsarath OT"/>
          <w:sz w:val="24"/>
          <w:szCs w:val="24"/>
        </w:rPr>
        <w:t>BTS Name</w:t>
      </w:r>
      <w:r w:rsidR="00CD57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ທີ່ຈະເພີ່ມ</w:t>
      </w:r>
      <w:r w:rsidR="00CD57C1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3D9B54B" w14:textId="13627982" w:rsidR="00C45949" w:rsidRDefault="002829A5" w:rsidP="00EA2EFD">
      <w:pPr>
        <w:jc w:val="center"/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31CBC590" wp14:editId="47BBBE9B">
            <wp:extent cx="59436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9ED0" w14:textId="1A50DB30" w:rsidR="003F3403" w:rsidRDefault="003F3403" w:rsidP="003F3403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667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3F3403">
        <w:rPr>
          <w:rFonts w:ascii="Phetsarath OT" w:eastAsia="Phetsarath OT" w:hAnsi="Phetsarath OT" w:cs="Phetsarath OT"/>
          <w:sz w:val="24"/>
          <w:szCs w:val="24"/>
        </w:rPr>
        <w:t>Cell Information List</w:t>
      </w:r>
    </w:p>
    <w:p w14:paraId="2AF57D6E" w14:textId="77777777" w:rsidR="00312019" w:rsidRPr="003F3403" w:rsidRDefault="00312019" w:rsidP="003F3403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C168782" w14:textId="1F9DE3CC" w:rsidR="00724756" w:rsidRPr="003F3403" w:rsidRDefault="004D3557" w:rsidP="00215D99">
      <w:pPr>
        <w:pStyle w:val="ListParagraph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lastRenderedPageBreak/>
        <w:t>Master Data</w:t>
      </w:r>
    </w:p>
    <w:p w14:paraId="04F5921D" w14:textId="2253A965" w:rsidR="00215D99" w:rsidRPr="003F3403" w:rsidRDefault="00215D99" w:rsidP="00970F3B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ໜ້າຫຼັກ </w:t>
      </w: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t>Master Data</w:t>
      </w:r>
    </w:p>
    <w:p w14:paraId="329F3009" w14:textId="2639CC2E" w:rsidR="00D25D32" w:rsidRPr="00724756" w:rsidRDefault="00970F3B" w:rsidP="00970F3B">
      <w:pPr>
        <w:pStyle w:val="ListParagraph"/>
        <w:ind w:left="1080"/>
        <w:rPr>
          <w:rFonts w:ascii="Phetsarat" w:hAnsi="Phetsarat" w:cs="DokChampa"/>
          <w:sz w:val="24"/>
          <w:szCs w:val="24"/>
          <w:lang w:bidi="lo-LA"/>
        </w:rPr>
      </w:pPr>
      <w:r w:rsidRPr="00215D99">
        <w:rPr>
          <w:rFonts w:ascii="Phetsarath OT" w:eastAsia="Phetsarath OT" w:hAnsi="Phetsarath OT" w:cs="Phetsarath OT"/>
          <w:sz w:val="24"/>
          <w:szCs w:val="24"/>
        </w:rPr>
        <w:t>Master Data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ແມ່ນເວັບ ຫຼັງບ້ານເພື່ອເພີ່ມຂໍ້ມູນ</w:t>
      </w:r>
    </w:p>
    <w:p w14:paraId="25132DFA" w14:textId="3A37E4C4" w:rsidR="004D3557" w:rsidRPr="00724756" w:rsidRDefault="004D3557" w:rsidP="00EA2EFD">
      <w:pPr>
        <w:jc w:val="center"/>
        <w:rPr>
          <w:rFonts w:ascii="Phetsarat" w:hAnsi="Phetsarat" w:cs="DokChampa"/>
          <w:sz w:val="24"/>
          <w:szCs w:val="24"/>
        </w:rPr>
      </w:pPr>
      <w:r w:rsidRPr="00724756">
        <w:rPr>
          <w:noProof/>
          <w:sz w:val="24"/>
          <w:szCs w:val="24"/>
        </w:rPr>
        <w:drawing>
          <wp:inline distT="0" distB="0" distL="0" distR="0" wp14:anchorId="3F490AC5" wp14:editId="27C8E7AF">
            <wp:extent cx="594360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AC9" w14:textId="2AD8C35E" w:rsidR="00D25D32" w:rsidRPr="00724756" w:rsidRDefault="00724756" w:rsidP="00D25D32">
      <w:pPr>
        <w:jc w:val="center"/>
        <w:rPr>
          <w:rFonts w:ascii="Phetsarath OT" w:eastAsia="Phetsarath OT" w:hAnsi="Phetsarath OT" w:cs="Phetsarath OT"/>
          <w:sz w:val="24"/>
          <w:szCs w:val="24"/>
          <w:cs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ຮູບ </w:t>
      </w:r>
      <w:r w:rsidRPr="00724756">
        <w:rPr>
          <w:rFonts w:ascii="Phetsarath OT" w:eastAsia="Phetsarath OT" w:hAnsi="Phetsarath OT" w:cs="Phetsarath OT"/>
          <w:sz w:val="24"/>
          <w:szCs w:val="24"/>
        </w:rPr>
        <w:t>Master Data</w:t>
      </w:r>
    </w:p>
    <w:p w14:paraId="09C51E98" w14:textId="5FF8BB36" w:rsidR="004D3557" w:rsidRPr="003F3403" w:rsidRDefault="004D3557" w:rsidP="00724756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t>Master Data Management</w:t>
      </w:r>
    </w:p>
    <w:p w14:paraId="3C9021D7" w14:textId="227FF3F8" w:rsidR="004D3557" w:rsidRPr="003F3403" w:rsidRDefault="004D3557" w:rsidP="00724756">
      <w:pPr>
        <w:pStyle w:val="ListParagraph"/>
        <w:numPr>
          <w:ilvl w:val="1"/>
          <w:numId w:val="9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3F3403">
        <w:rPr>
          <w:rFonts w:ascii="Phetsarath OT" w:eastAsia="Phetsarath OT" w:hAnsi="Phetsarath OT" w:cs="Phetsarath OT"/>
          <w:b/>
          <w:bCs/>
          <w:sz w:val="24"/>
          <w:szCs w:val="24"/>
        </w:rPr>
        <w:t>Frequency List</w:t>
      </w:r>
      <w:r w:rsidR="00724756" w:rsidRPr="003F340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1F1A6BC5" w14:textId="77A1C8B5" w:rsidR="00724756" w:rsidRPr="00D25D32" w:rsidRDefault="00724756" w:rsidP="00215D99">
      <w:pPr>
        <w:pStyle w:val="ListParagraph"/>
        <w:ind w:left="1080" w:firstLine="360"/>
        <w:rPr>
          <w:rFonts w:ascii="Phetsarat" w:hAnsi="Phetsarat" w:cs="DokChampa"/>
          <w:sz w:val="24"/>
          <w:szCs w:val="24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 </w:t>
      </w:r>
      <w:r w:rsidRPr="00724756">
        <w:rPr>
          <w:rFonts w:ascii="Phetsarath OT" w:eastAsia="Phetsarath OT" w:hAnsi="Phetsarath OT" w:cs="Phetsarath OT"/>
          <w:sz w:val="24"/>
          <w:szCs w:val="24"/>
        </w:rPr>
        <w:t xml:space="preserve">Add New </w:t>
      </w:r>
      <w:r w:rsidR="00D25D32"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</w:t>
      </w:r>
      <w:r w:rsidR="00D25D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D25D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25D32" w:rsidRPr="00724756">
        <w:rPr>
          <w:rFonts w:ascii="Phetsarat" w:hAnsi="Phetsarat" w:cs="DokChampa"/>
          <w:sz w:val="24"/>
          <w:szCs w:val="24"/>
        </w:rPr>
        <w:t>Frequency List</w:t>
      </w:r>
      <w:r w:rsidR="00D25D32">
        <w:rPr>
          <w:rFonts w:ascii="Phetsarat" w:hAnsi="Phetsarat" w:cs="DokChampa" w:hint="cs"/>
          <w:sz w:val="24"/>
          <w:szCs w:val="24"/>
          <w:cs/>
          <w:lang w:bidi="lo-LA"/>
        </w:rPr>
        <w:t>,</w:t>
      </w:r>
      <w:r w:rsidR="00D25D32"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ສາມາດແກ້ໄຂໄດ້ໃນໜ້າເລີຍ ກົດ </w:t>
      </w:r>
      <w:r w:rsidRPr="00D25D32">
        <w:rPr>
          <w:rFonts w:ascii="Phetsarath OT" w:eastAsia="Phetsarath OT" w:hAnsi="Phetsarath OT" w:cs="Phetsarath OT"/>
          <w:sz w:val="24"/>
          <w:szCs w:val="24"/>
        </w:rPr>
        <w:t xml:space="preserve">Save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</w:t>
      </w:r>
      <w:r w:rsid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ບັນທຶກ</w:t>
      </w:r>
      <w:r w:rsidR="00D25D3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BD06D11" w14:textId="2B87FB0D" w:rsidR="004D3557" w:rsidRPr="00724756" w:rsidRDefault="004D3557" w:rsidP="004D3557">
      <w:pPr>
        <w:rPr>
          <w:rFonts w:ascii="Phetsarat" w:hAnsi="Phetsarat" w:cs="DokChampa"/>
          <w:sz w:val="24"/>
          <w:szCs w:val="24"/>
        </w:rPr>
      </w:pPr>
      <w:r w:rsidRPr="00724756">
        <w:rPr>
          <w:noProof/>
          <w:sz w:val="24"/>
          <w:szCs w:val="24"/>
        </w:rPr>
        <w:drawing>
          <wp:inline distT="0" distB="0" distL="0" distR="0" wp14:anchorId="2C0C2F77" wp14:editId="5B3BC199">
            <wp:extent cx="5943600" cy="2489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EBB1" w14:textId="24CBD7EB" w:rsidR="00724756" w:rsidRDefault="00724756" w:rsidP="00215D99">
      <w:pPr>
        <w:pStyle w:val="ListParagraph"/>
        <w:ind w:left="1080"/>
        <w:jc w:val="center"/>
        <w:rPr>
          <w:rFonts w:ascii="Phetsarat" w:hAnsi="Phetsarat" w:cs="DokChampa"/>
          <w:sz w:val="24"/>
          <w:szCs w:val="24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DF3F1D">
        <w:rPr>
          <w:rFonts w:ascii="Phetsarath OT" w:eastAsia="Phetsarath OT" w:hAnsi="Phetsarath OT" w:cs="Phetsarath OT"/>
          <w:sz w:val="24"/>
          <w:szCs w:val="24"/>
        </w:rPr>
        <w:t>.</w:t>
      </w: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24756">
        <w:rPr>
          <w:rFonts w:ascii="Phetsarat" w:hAnsi="Phetsarat" w:cs="DokChampa"/>
          <w:sz w:val="24"/>
          <w:szCs w:val="24"/>
        </w:rPr>
        <w:t>Frequency List</w:t>
      </w:r>
    </w:p>
    <w:p w14:paraId="01173384" w14:textId="77777777" w:rsidR="00215D99" w:rsidRDefault="00215D99" w:rsidP="00215D99">
      <w:pPr>
        <w:pStyle w:val="ListParagraph"/>
        <w:ind w:left="1080"/>
        <w:jc w:val="center"/>
        <w:rPr>
          <w:rFonts w:ascii="Phetsarat" w:hAnsi="Phetsarat" w:cs="DokChampa"/>
          <w:sz w:val="24"/>
          <w:szCs w:val="24"/>
        </w:rPr>
      </w:pPr>
    </w:p>
    <w:p w14:paraId="00B4F9A5" w14:textId="454A43B3" w:rsidR="00724756" w:rsidRPr="003F3403" w:rsidRDefault="00724756" w:rsidP="00724756">
      <w:pPr>
        <w:pStyle w:val="ListParagraph"/>
        <w:numPr>
          <w:ilvl w:val="1"/>
          <w:numId w:val="9"/>
        </w:numPr>
        <w:rPr>
          <w:rFonts w:ascii="Phetsarat" w:hAnsi="Phetsarat" w:cs="DokChampa"/>
          <w:b/>
          <w:bCs/>
          <w:sz w:val="24"/>
          <w:szCs w:val="24"/>
        </w:rPr>
      </w:pPr>
      <w:r w:rsidRPr="003F3403">
        <w:rPr>
          <w:rFonts w:ascii="Phetsarat" w:hAnsi="Phetsarat" w:cs="DokChampa"/>
          <w:b/>
          <w:bCs/>
          <w:sz w:val="24"/>
          <w:szCs w:val="24"/>
        </w:rPr>
        <w:t>Technology Type</w:t>
      </w:r>
    </w:p>
    <w:p w14:paraId="14FC1E6D" w14:textId="4449EE6E" w:rsidR="00724756" w:rsidRPr="00724756" w:rsidRDefault="00724756" w:rsidP="00724756">
      <w:pPr>
        <w:pStyle w:val="ListParagraph"/>
        <w:ind w:left="1080" w:firstLine="360"/>
        <w:rPr>
          <w:rFonts w:ascii="Phetsarat" w:hAnsi="Phetsarat" w:cs="DokChampa"/>
          <w:sz w:val="24"/>
          <w:szCs w:val="24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ກົດ </w:t>
      </w:r>
      <w:r w:rsidRPr="00724756">
        <w:rPr>
          <w:rFonts w:ascii="Phetsarath OT" w:eastAsia="Phetsarath OT" w:hAnsi="Phetsarath OT" w:cs="Phetsarath OT"/>
          <w:sz w:val="24"/>
          <w:szCs w:val="24"/>
        </w:rPr>
        <w:t xml:space="preserve">Add New </w:t>
      </w: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>
        <w:rPr>
          <w:rFonts w:ascii="Phetsarat" w:hAnsi="Phetsarat" w:cs="DokChampa"/>
          <w:sz w:val="24"/>
          <w:szCs w:val="24"/>
        </w:rPr>
        <w:t>Technology Type</w:t>
      </w:r>
      <w:r>
        <w:rPr>
          <w:rFonts w:ascii="Phetsarat" w:hAnsi="Phetsarat" w:cs="DokChampa" w:hint="cs"/>
          <w:sz w:val="24"/>
          <w:szCs w:val="24"/>
          <w:cs/>
          <w:lang w:bidi="lo-LA"/>
        </w:rPr>
        <w:t>,</w:t>
      </w: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ສາມາດແກ້ໄຂໄດ້ໃນໜ້າເລີຍ ກົດ </w:t>
      </w:r>
      <w:r w:rsidRPr="00724756">
        <w:rPr>
          <w:rFonts w:ascii="Phetsarath OT" w:eastAsia="Phetsarath OT" w:hAnsi="Phetsarath OT" w:cs="Phetsarath OT"/>
          <w:sz w:val="24"/>
          <w:szCs w:val="24"/>
        </w:rPr>
        <w:t xml:space="preserve">Save </w:t>
      </w: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ເພື່ອບັນທຶກ</w:t>
      </w:r>
      <w:r w:rsidR="00D25D3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3729227" w14:textId="26C67C39" w:rsidR="00724756" w:rsidRDefault="00724756" w:rsidP="00724756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53A836CF" wp14:editId="210F5448">
            <wp:extent cx="5943600" cy="2671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6DF6" w14:textId="2D04B36D" w:rsidR="00724756" w:rsidRDefault="00724756" w:rsidP="00724756">
      <w:pPr>
        <w:pStyle w:val="ListParagraph"/>
        <w:ind w:left="1080"/>
        <w:jc w:val="center"/>
        <w:rPr>
          <w:rFonts w:ascii="Phetsarat" w:hAnsi="Phetsarat" w:cs="DokChampa"/>
          <w:sz w:val="24"/>
          <w:szCs w:val="24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DF3F1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" w:hAnsi="Phetsarat" w:cs="DokChampa"/>
          <w:sz w:val="24"/>
          <w:szCs w:val="24"/>
        </w:rPr>
        <w:t>Technology Type</w:t>
      </w:r>
    </w:p>
    <w:p w14:paraId="4DEFBB27" w14:textId="77777777" w:rsidR="00D25D32" w:rsidRPr="003F3403" w:rsidRDefault="00D25D32" w:rsidP="00724756">
      <w:pPr>
        <w:pStyle w:val="ListParagraph"/>
        <w:ind w:left="1080"/>
        <w:jc w:val="center"/>
        <w:rPr>
          <w:rFonts w:ascii="Phetsarat" w:hAnsi="Phetsarat" w:cs="DokChampa"/>
          <w:b/>
          <w:bCs/>
          <w:sz w:val="24"/>
          <w:szCs w:val="24"/>
        </w:rPr>
      </w:pPr>
    </w:p>
    <w:p w14:paraId="7B7DE494" w14:textId="130D1068" w:rsidR="00D25D32" w:rsidRPr="003F3403" w:rsidRDefault="00D25D32" w:rsidP="00D25D32">
      <w:pPr>
        <w:pStyle w:val="ListParagraph"/>
        <w:numPr>
          <w:ilvl w:val="1"/>
          <w:numId w:val="9"/>
        </w:numPr>
        <w:rPr>
          <w:rFonts w:ascii="Phetsarat" w:hAnsi="Phetsarat" w:cs="DokChampa"/>
          <w:b/>
          <w:bCs/>
          <w:sz w:val="24"/>
          <w:szCs w:val="24"/>
        </w:rPr>
      </w:pPr>
      <w:r w:rsidRPr="003F3403">
        <w:rPr>
          <w:rFonts w:ascii="Phetsarat" w:hAnsi="Phetsarat" w:cs="DokChampa"/>
          <w:b/>
          <w:bCs/>
          <w:sz w:val="24"/>
          <w:szCs w:val="24"/>
        </w:rPr>
        <w:t>Controller Type</w:t>
      </w:r>
    </w:p>
    <w:p w14:paraId="2617FC65" w14:textId="2DD18C62" w:rsidR="00D25D32" w:rsidRPr="00D25D32" w:rsidRDefault="00D25D32" w:rsidP="00D25D32">
      <w:pPr>
        <w:ind w:left="1080" w:firstLine="360"/>
        <w:rPr>
          <w:rFonts w:ascii="Phetsarat" w:hAnsi="Phetsarat" w:cs="DokChampa"/>
          <w:sz w:val="24"/>
          <w:szCs w:val="24"/>
        </w:rPr>
      </w:pP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 </w:t>
      </w:r>
      <w:r w:rsidRPr="00D25D32">
        <w:rPr>
          <w:rFonts w:ascii="Phetsarath OT" w:eastAsia="Phetsarath OT" w:hAnsi="Phetsarath OT" w:cs="Phetsarath OT"/>
          <w:sz w:val="24"/>
          <w:szCs w:val="24"/>
        </w:rPr>
        <w:t xml:space="preserve">Add New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</w:t>
      </w:r>
      <w:r w:rsidRPr="00D25D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 w:rsidRPr="00D25D32">
        <w:rPr>
          <w:rFonts w:ascii="Phetsarat" w:hAnsi="Phetsarat" w:cs="DokChampa"/>
          <w:sz w:val="24"/>
          <w:szCs w:val="24"/>
        </w:rPr>
        <w:t>Controller Type</w:t>
      </w:r>
      <w:r>
        <w:rPr>
          <w:rFonts w:ascii="Phetsarat" w:hAnsi="Phetsarat" w:cs="DokChampa"/>
          <w:sz w:val="24"/>
          <w:szCs w:val="24"/>
        </w:rPr>
        <w:t>,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ສາມາດແກ້ໄຂໄດ້ໃນໜ້າເລີຍ ກົດ </w:t>
      </w:r>
      <w:r w:rsidRPr="00D25D32">
        <w:rPr>
          <w:rFonts w:ascii="Phetsarath OT" w:eastAsia="Phetsarath OT" w:hAnsi="Phetsarath OT" w:cs="Phetsarath OT"/>
          <w:sz w:val="24"/>
          <w:szCs w:val="24"/>
        </w:rPr>
        <w:t xml:space="preserve">Save </w:t>
      </w:r>
      <w:r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ເພື່ອບັນທຶກ</w:t>
      </w:r>
      <w:r w:rsidRPr="00D25D3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DF84A7E" w14:textId="583BFAA2" w:rsidR="00724756" w:rsidRPr="00D25D32" w:rsidRDefault="00D25D32" w:rsidP="00D25D32">
      <w:pPr>
        <w:ind w:left="360"/>
        <w:rPr>
          <w:rFonts w:ascii="Phetsarat" w:hAnsi="Phetsarat" w:cs="DokChampa"/>
          <w:sz w:val="24"/>
          <w:szCs w:val="24"/>
        </w:rPr>
      </w:pPr>
      <w:r>
        <w:rPr>
          <w:noProof/>
        </w:rPr>
        <w:drawing>
          <wp:inline distT="0" distB="0" distL="0" distR="0" wp14:anchorId="100AEB5A" wp14:editId="5DF7360A">
            <wp:extent cx="5943600" cy="2189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hetsarat" w:hAnsi="Phetsarat" w:cs="DokChampa"/>
          <w:sz w:val="24"/>
          <w:szCs w:val="24"/>
        </w:rPr>
        <w:t xml:space="preserve">    </w:t>
      </w:r>
    </w:p>
    <w:p w14:paraId="56999247" w14:textId="2402068A" w:rsidR="00D25D32" w:rsidRDefault="00D25D32" w:rsidP="00D25D32">
      <w:pPr>
        <w:pStyle w:val="ListParagraph"/>
        <w:ind w:left="1080"/>
        <w:jc w:val="center"/>
        <w:rPr>
          <w:rFonts w:ascii="Phetsarat" w:hAnsi="Phetsarat" w:cs="DokChampa"/>
          <w:sz w:val="24"/>
          <w:szCs w:val="24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DF3F1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" w:hAnsi="Phetsarat" w:cs="DokChampa"/>
          <w:sz w:val="24"/>
          <w:szCs w:val="24"/>
        </w:rPr>
        <w:t>Controller Type</w:t>
      </w:r>
    </w:p>
    <w:p w14:paraId="27986875" w14:textId="05C6AC38" w:rsidR="00724756" w:rsidRDefault="00724756" w:rsidP="00724756">
      <w:pPr>
        <w:rPr>
          <w:rFonts w:ascii="Phetsarat" w:hAnsi="Phetsarat" w:cs="DokChampa"/>
          <w:szCs w:val="22"/>
        </w:rPr>
      </w:pPr>
    </w:p>
    <w:p w14:paraId="31C99EC3" w14:textId="3704B4CF" w:rsidR="00D25D32" w:rsidRPr="003F3403" w:rsidRDefault="00D25D32" w:rsidP="00D25D32">
      <w:pPr>
        <w:pStyle w:val="ListParagraph"/>
        <w:numPr>
          <w:ilvl w:val="1"/>
          <w:numId w:val="9"/>
        </w:numPr>
        <w:rPr>
          <w:rFonts w:ascii="Phetsarat" w:hAnsi="Phetsarat" w:cs="DokChampa"/>
          <w:b/>
          <w:bCs/>
          <w:szCs w:val="22"/>
        </w:rPr>
      </w:pPr>
      <w:r w:rsidRPr="003F3403">
        <w:rPr>
          <w:rFonts w:ascii="Phetsarat" w:hAnsi="Phetsarat" w:cs="DokChampa"/>
          <w:b/>
          <w:bCs/>
          <w:szCs w:val="22"/>
        </w:rPr>
        <w:t>Vendor List</w:t>
      </w:r>
    </w:p>
    <w:p w14:paraId="4A994390" w14:textId="60B235D2" w:rsidR="00D25D32" w:rsidRPr="00215D99" w:rsidRDefault="00D25D32" w:rsidP="00215D99">
      <w:pPr>
        <w:pStyle w:val="ListParagraph"/>
        <w:ind w:left="1080" w:firstLine="360"/>
        <w:rPr>
          <w:rFonts w:ascii="Phetsarat" w:hAnsi="Phetsarat" w:cs="DokChampa"/>
          <w:szCs w:val="22"/>
        </w:rPr>
      </w:pP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ກົດ </w:t>
      </w:r>
      <w:r w:rsidRPr="00D25D32">
        <w:rPr>
          <w:rFonts w:ascii="Phetsarath OT" w:eastAsia="Phetsarath OT" w:hAnsi="Phetsarath OT" w:cs="Phetsarath OT"/>
          <w:sz w:val="24"/>
          <w:szCs w:val="24"/>
        </w:rPr>
        <w:t xml:space="preserve">Add New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</w:t>
      </w:r>
      <w:r w:rsidRPr="00D25D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>
        <w:rPr>
          <w:rFonts w:ascii="Phetsarat" w:hAnsi="Phetsarat" w:cs="DokChampa"/>
          <w:szCs w:val="22"/>
        </w:rPr>
        <w:t>Vendor List</w:t>
      </w:r>
      <w:r w:rsidRPr="00D25D32">
        <w:rPr>
          <w:rFonts w:ascii="Phetsarat" w:hAnsi="Phetsarat" w:cs="DokChampa"/>
          <w:sz w:val="24"/>
          <w:szCs w:val="24"/>
        </w:rPr>
        <w:t>,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ສາມາດແກ້ໄຂໄດ້ໃນໜ້າເລີຍ ກົດ </w:t>
      </w:r>
      <w:r w:rsidRPr="00D25D32">
        <w:rPr>
          <w:rFonts w:ascii="Phetsarath OT" w:eastAsia="Phetsarath OT" w:hAnsi="Phetsarath OT" w:cs="Phetsarath OT"/>
          <w:sz w:val="24"/>
          <w:szCs w:val="24"/>
        </w:rPr>
        <w:t xml:space="preserve">Save </w:t>
      </w:r>
      <w:r w:rsidRPr="00D25D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ເພື່ອບັນທຶກ</w:t>
      </w:r>
      <w:r w:rsidRPr="00D25D3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C332925" w14:textId="166D0CE4" w:rsidR="00D25D32" w:rsidRDefault="00D25D32" w:rsidP="00724756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7F86CD6D" wp14:editId="678072AA">
            <wp:extent cx="594360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57B" w14:textId="3B270D7D" w:rsidR="003367B4" w:rsidRDefault="003367B4" w:rsidP="003367B4">
      <w:pPr>
        <w:pStyle w:val="ListParagraph"/>
        <w:ind w:left="1080"/>
        <w:jc w:val="center"/>
        <w:rPr>
          <w:rFonts w:ascii="Phetsarat" w:hAnsi="Phetsarat" w:cs="DokChampa"/>
          <w:szCs w:val="22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DF3F1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" w:hAnsi="Phetsarat" w:cs="DokChampa"/>
          <w:szCs w:val="22"/>
        </w:rPr>
        <w:t>Vendor List</w:t>
      </w:r>
    </w:p>
    <w:p w14:paraId="39FEBF32" w14:textId="7CF9C14B" w:rsidR="00215D99" w:rsidRPr="003F3403" w:rsidRDefault="00215D99" w:rsidP="003367B4">
      <w:pPr>
        <w:pStyle w:val="ListParagraph"/>
        <w:ind w:left="1080"/>
        <w:jc w:val="center"/>
        <w:rPr>
          <w:rFonts w:ascii="Phetsarat" w:hAnsi="Phetsarat" w:cs="DokChampa"/>
          <w:b/>
          <w:bCs/>
          <w:szCs w:val="22"/>
        </w:rPr>
      </w:pPr>
    </w:p>
    <w:p w14:paraId="14795C2D" w14:textId="380E5B3F" w:rsidR="00215D99" w:rsidRPr="003F3403" w:rsidRDefault="00215D99" w:rsidP="00215D99">
      <w:pPr>
        <w:pStyle w:val="ListParagraph"/>
        <w:numPr>
          <w:ilvl w:val="0"/>
          <w:numId w:val="9"/>
        </w:numPr>
        <w:rPr>
          <w:rFonts w:ascii="Phetsarat" w:hAnsi="Phetsarat" w:cs="DokChampa"/>
          <w:b/>
          <w:bCs/>
          <w:szCs w:val="22"/>
        </w:rPr>
      </w:pPr>
      <w:r w:rsidRPr="003F3403">
        <w:rPr>
          <w:rFonts w:ascii="Phetsarat" w:hAnsi="Phetsarat" w:cs="DokChampa"/>
          <w:b/>
          <w:bCs/>
          <w:szCs w:val="22"/>
        </w:rPr>
        <w:t>Location Data</w:t>
      </w:r>
    </w:p>
    <w:p w14:paraId="57A77626" w14:textId="5331EECD" w:rsidR="00215D99" w:rsidRPr="003F3403" w:rsidRDefault="00215D99" w:rsidP="00215D99">
      <w:pPr>
        <w:pStyle w:val="ListParagraph"/>
        <w:numPr>
          <w:ilvl w:val="1"/>
          <w:numId w:val="9"/>
        </w:numPr>
        <w:rPr>
          <w:rFonts w:ascii="Phetsarat" w:hAnsi="Phetsarat" w:cs="DokChampa"/>
          <w:b/>
          <w:bCs/>
          <w:szCs w:val="22"/>
        </w:rPr>
      </w:pPr>
      <w:r w:rsidRPr="003F3403">
        <w:rPr>
          <w:rFonts w:ascii="Phetsarat" w:hAnsi="Phetsarat" w:cs="DokChampa"/>
          <w:b/>
          <w:bCs/>
          <w:szCs w:val="22"/>
        </w:rPr>
        <w:t>District</w:t>
      </w:r>
    </w:p>
    <w:p w14:paraId="3DA321CA" w14:textId="0A26DA87" w:rsidR="00215D99" w:rsidRPr="00215D99" w:rsidRDefault="00215D99" w:rsidP="00215D99">
      <w:pPr>
        <w:pStyle w:val="ListParagraph"/>
        <w:ind w:firstLine="360"/>
        <w:rPr>
          <w:rFonts w:ascii="Phetsarath OT" w:eastAsia="Phetsarath OT" w:hAnsi="Phetsarath OT" w:cs="Phetsarath OT"/>
          <w:szCs w:val="22"/>
        </w:rPr>
      </w:pPr>
      <w:r w:rsidRP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 </w:t>
      </w:r>
      <w:r w:rsidRPr="00215D99">
        <w:rPr>
          <w:rFonts w:ascii="Phetsarath OT" w:eastAsia="Phetsarath OT" w:hAnsi="Phetsarath OT" w:cs="Phetsarath OT"/>
          <w:sz w:val="24"/>
          <w:szCs w:val="24"/>
        </w:rPr>
        <w:t xml:space="preserve">Add New </w:t>
      </w:r>
      <w:r w:rsidRP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</w:t>
      </w:r>
      <w:r w:rsidRPr="00215D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 </w:t>
      </w:r>
      <w:r w:rsidRPr="00215D99">
        <w:rPr>
          <w:rFonts w:ascii="Phetsarath OT" w:eastAsia="Phetsarath OT" w:hAnsi="Phetsarath OT" w:cs="Phetsarath OT"/>
          <w:szCs w:val="22"/>
        </w:rPr>
        <w:t>District</w:t>
      </w:r>
      <w:r w:rsidRPr="00215D99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 ແລ້ວເລືອກແຂວງທີ່ຂຶ້ນກັບເມືອງ</w:t>
      </w:r>
      <w:r w:rsidRPr="00215D99">
        <w:rPr>
          <w:rFonts w:ascii="Phetsarath OT" w:eastAsia="Phetsarath OT" w:hAnsi="Phetsarath OT" w:cs="Phetsarath OT"/>
          <w:sz w:val="24"/>
          <w:szCs w:val="24"/>
        </w:rPr>
        <w:t>,</w:t>
      </w:r>
      <w:r w:rsidRP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ສາມາດແກ້ໄຂໄດ້ໃນໜ້າເລີຍ ກົດ </w:t>
      </w:r>
      <w:r w:rsidRPr="00215D99">
        <w:rPr>
          <w:rFonts w:ascii="Phetsarath OT" w:eastAsia="Phetsarath OT" w:hAnsi="Phetsarath OT" w:cs="Phetsarath OT"/>
          <w:sz w:val="24"/>
          <w:szCs w:val="24"/>
        </w:rPr>
        <w:t xml:space="preserve">Save </w:t>
      </w:r>
      <w:r w:rsidRPr="00215D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ເພື່ອບັນທຶກ</w:t>
      </w:r>
      <w:r w:rsidRPr="00215D9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7160DE6" w14:textId="2D9C245A" w:rsidR="00215D99" w:rsidRPr="00215D99" w:rsidRDefault="00215D99" w:rsidP="00215D99">
      <w:pPr>
        <w:rPr>
          <w:rFonts w:ascii="Phetsarat" w:hAnsi="Phetsarat" w:cs="DokChampa"/>
          <w:szCs w:val="22"/>
        </w:rPr>
      </w:pPr>
      <w:r>
        <w:rPr>
          <w:noProof/>
        </w:rPr>
        <w:drawing>
          <wp:inline distT="0" distB="0" distL="0" distR="0" wp14:anchorId="5A2B5973" wp14:editId="6F624BE7">
            <wp:extent cx="5943600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E294" w14:textId="643D5A50" w:rsidR="00215D99" w:rsidRDefault="00215D99" w:rsidP="00215D99">
      <w:pPr>
        <w:pStyle w:val="ListParagraph"/>
        <w:ind w:left="1080"/>
        <w:jc w:val="center"/>
        <w:rPr>
          <w:rFonts w:ascii="Phetsarat" w:hAnsi="Phetsarat" w:cs="DokChampa"/>
          <w:szCs w:val="22"/>
        </w:rPr>
      </w:pPr>
      <w:r w:rsidRPr="0072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DF3F1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D99">
        <w:rPr>
          <w:rFonts w:ascii="Phetsarat" w:hAnsi="Phetsarat" w:cs="DokChampa"/>
          <w:szCs w:val="22"/>
        </w:rPr>
        <w:t>District</w:t>
      </w:r>
    </w:p>
    <w:p w14:paraId="0426F395" w14:textId="6CB501D5" w:rsidR="003367B4" w:rsidRPr="00724756" w:rsidRDefault="003367B4" w:rsidP="00724756">
      <w:pPr>
        <w:rPr>
          <w:rFonts w:ascii="Phetsarat" w:hAnsi="Phetsarat" w:cs="DokChampa"/>
          <w:szCs w:val="22"/>
        </w:rPr>
      </w:pPr>
    </w:p>
    <w:sectPr w:rsidR="003367B4" w:rsidRPr="0072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hetsarath_OT">
    <w:altName w:val="Cambria"/>
    <w:panose1 w:val="00000000000000000000"/>
    <w:charset w:val="00"/>
    <w:family w:val="roman"/>
    <w:notTrueType/>
    <w:pitch w:val="default"/>
  </w:font>
  <w:font w:name="Phetsarat">
    <w:altName w:val="Cambria"/>
    <w:panose1 w:val="00000000000000000000"/>
    <w:charset w:val="00"/>
    <w:family w:val="roman"/>
    <w:notTrueType/>
    <w:pitch w:val="default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3DB"/>
    <w:multiLevelType w:val="hybridMultilevel"/>
    <w:tmpl w:val="AAB6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A21"/>
    <w:multiLevelType w:val="hybridMultilevel"/>
    <w:tmpl w:val="B96859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5598"/>
    <w:multiLevelType w:val="hybridMultilevel"/>
    <w:tmpl w:val="B36A6C70"/>
    <w:lvl w:ilvl="0" w:tplc="5D68D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E0F71"/>
    <w:multiLevelType w:val="hybridMultilevel"/>
    <w:tmpl w:val="261E9DCE"/>
    <w:lvl w:ilvl="0" w:tplc="2E445EC8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662047"/>
    <w:multiLevelType w:val="hybridMultilevel"/>
    <w:tmpl w:val="9D985852"/>
    <w:lvl w:ilvl="0" w:tplc="2E445EC8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3E5F38"/>
    <w:multiLevelType w:val="hybridMultilevel"/>
    <w:tmpl w:val="001222D6"/>
    <w:lvl w:ilvl="0" w:tplc="F5B6CF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32D19"/>
    <w:multiLevelType w:val="multilevel"/>
    <w:tmpl w:val="F3129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BB1459"/>
    <w:multiLevelType w:val="multilevel"/>
    <w:tmpl w:val="F3129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4E37FC"/>
    <w:multiLevelType w:val="hybridMultilevel"/>
    <w:tmpl w:val="0CB6F72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585FBD"/>
    <w:multiLevelType w:val="multilevel"/>
    <w:tmpl w:val="F3129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F34532"/>
    <w:multiLevelType w:val="hybridMultilevel"/>
    <w:tmpl w:val="7366719C"/>
    <w:lvl w:ilvl="0" w:tplc="2F123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320F21"/>
    <w:multiLevelType w:val="multilevel"/>
    <w:tmpl w:val="F3129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FA5988"/>
    <w:multiLevelType w:val="hybridMultilevel"/>
    <w:tmpl w:val="B36A6C70"/>
    <w:lvl w:ilvl="0" w:tplc="5D68D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1D700C"/>
    <w:multiLevelType w:val="hybridMultilevel"/>
    <w:tmpl w:val="1382D9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C3C50"/>
    <w:multiLevelType w:val="hybridMultilevel"/>
    <w:tmpl w:val="B36A6C70"/>
    <w:lvl w:ilvl="0" w:tplc="5D68D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135EE0"/>
    <w:multiLevelType w:val="multilevel"/>
    <w:tmpl w:val="F3129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7FA71DE"/>
    <w:multiLevelType w:val="hybridMultilevel"/>
    <w:tmpl w:val="1382D9B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566CF"/>
    <w:multiLevelType w:val="hybridMultilevel"/>
    <w:tmpl w:val="FA80A03E"/>
    <w:lvl w:ilvl="0" w:tplc="F038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D38F7"/>
    <w:multiLevelType w:val="multilevel"/>
    <w:tmpl w:val="36327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13"/>
  </w:num>
  <w:num w:numId="7">
    <w:abstractNumId w:val="1"/>
  </w:num>
  <w:num w:numId="8">
    <w:abstractNumId w:val="18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  <w:num w:numId="14">
    <w:abstractNumId w:val="10"/>
  </w:num>
  <w:num w:numId="15">
    <w:abstractNumId w:val="17"/>
  </w:num>
  <w:num w:numId="16">
    <w:abstractNumId w:val="15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F3"/>
    <w:rsid w:val="00054C97"/>
    <w:rsid w:val="000A05E3"/>
    <w:rsid w:val="000F14F8"/>
    <w:rsid w:val="00162752"/>
    <w:rsid w:val="001E04F3"/>
    <w:rsid w:val="001F120A"/>
    <w:rsid w:val="00215D99"/>
    <w:rsid w:val="002829A5"/>
    <w:rsid w:val="00312019"/>
    <w:rsid w:val="003367B4"/>
    <w:rsid w:val="003751D3"/>
    <w:rsid w:val="003754F0"/>
    <w:rsid w:val="003F3403"/>
    <w:rsid w:val="00454A64"/>
    <w:rsid w:val="00462D20"/>
    <w:rsid w:val="004667FD"/>
    <w:rsid w:val="004D3557"/>
    <w:rsid w:val="005153F7"/>
    <w:rsid w:val="00530074"/>
    <w:rsid w:val="005C590A"/>
    <w:rsid w:val="006A3AE4"/>
    <w:rsid w:val="00724756"/>
    <w:rsid w:val="00727FB3"/>
    <w:rsid w:val="00754915"/>
    <w:rsid w:val="00765569"/>
    <w:rsid w:val="007705A2"/>
    <w:rsid w:val="00824C92"/>
    <w:rsid w:val="0084156B"/>
    <w:rsid w:val="008873E1"/>
    <w:rsid w:val="008B474A"/>
    <w:rsid w:val="008B6C15"/>
    <w:rsid w:val="00923875"/>
    <w:rsid w:val="00945D20"/>
    <w:rsid w:val="00970F3B"/>
    <w:rsid w:val="00971A4E"/>
    <w:rsid w:val="009772C3"/>
    <w:rsid w:val="009C06D8"/>
    <w:rsid w:val="00A33450"/>
    <w:rsid w:val="00A64156"/>
    <w:rsid w:val="00A875F2"/>
    <w:rsid w:val="00B76B7C"/>
    <w:rsid w:val="00B93247"/>
    <w:rsid w:val="00C45949"/>
    <w:rsid w:val="00C46788"/>
    <w:rsid w:val="00C75C7D"/>
    <w:rsid w:val="00C935AC"/>
    <w:rsid w:val="00CA0D4B"/>
    <w:rsid w:val="00CD11E2"/>
    <w:rsid w:val="00CD57C1"/>
    <w:rsid w:val="00D1736B"/>
    <w:rsid w:val="00D25D32"/>
    <w:rsid w:val="00D37DAC"/>
    <w:rsid w:val="00D417F7"/>
    <w:rsid w:val="00DF3F1D"/>
    <w:rsid w:val="00E54CAC"/>
    <w:rsid w:val="00EA2EFD"/>
    <w:rsid w:val="00F31856"/>
    <w:rsid w:val="00F51F56"/>
    <w:rsid w:val="00F741E9"/>
    <w:rsid w:val="00FB232F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F803"/>
  <w15:chartTrackingRefBased/>
  <w15:docId w15:val="{11CA1A59-99CE-42CF-ACDD-0043E6F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75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C5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90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90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90A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312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ictdemo1.etllao.com/bts-new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5FD5-E6DE-418E-8B8A-6069771A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</dc:creator>
  <cp:keywords/>
  <dc:description/>
  <cp:lastModifiedBy>Administrator</cp:lastModifiedBy>
  <cp:revision>2</cp:revision>
  <dcterms:created xsi:type="dcterms:W3CDTF">2021-09-21T05:29:00Z</dcterms:created>
  <dcterms:modified xsi:type="dcterms:W3CDTF">2021-09-21T05:29:00Z</dcterms:modified>
</cp:coreProperties>
</file>