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341" w:rsidRPr="00FF01CA" w:rsidRDefault="004120D5" w:rsidP="00BF6341">
      <w:pPr>
        <w:tabs>
          <w:tab w:val="left" w:pos="5850"/>
        </w:tabs>
        <w:jc w:val="center"/>
        <w:rPr>
          <w:rFonts w:cs="Times New Roman"/>
          <w:b/>
          <w:bCs/>
          <w:szCs w:val="26"/>
        </w:rPr>
      </w:pPr>
      <w:r>
        <w:rPr>
          <w:rFonts w:cs="Times New Roman"/>
          <w:b/>
          <w:bCs/>
          <w:noProof/>
          <w:szCs w:val="26"/>
        </w:rPr>
        <mc:AlternateContent>
          <mc:Choice Requires="wpg">
            <w:drawing>
              <wp:anchor distT="0" distB="0" distL="114300" distR="114300" simplePos="0" relativeHeight="251662336" behindDoc="1" locked="0" layoutInCell="1" allowOverlap="1">
                <wp:simplePos x="0" y="0"/>
                <wp:positionH relativeFrom="column">
                  <wp:posOffset>-38100</wp:posOffset>
                </wp:positionH>
                <wp:positionV relativeFrom="paragraph">
                  <wp:posOffset>-260350</wp:posOffset>
                </wp:positionV>
                <wp:extent cx="6026150" cy="9258300"/>
                <wp:effectExtent l="0" t="0" r="3175"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9"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7"/>
                        <wpg:cNvGrpSpPr>
                          <a:grpSpLocks/>
                        </wpg:cNvGrpSpPr>
                        <wpg:grpSpPr bwMode="auto">
                          <a:xfrm rot="-16200000">
                            <a:off x="8892" y="1418"/>
                            <a:ext cx="1905" cy="1920"/>
                            <a:chOff x="1985" y="1418"/>
                            <a:chExt cx="1905" cy="1920"/>
                          </a:xfrm>
                        </wpg:grpSpPr>
                        <pic:pic xmlns:pic="http://schemas.openxmlformats.org/drawingml/2006/picture">
                          <pic:nvPicPr>
                            <pic:cNvPr id="21"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3" name="Group 10"/>
                        <wpg:cNvGrpSpPr>
                          <a:grpSpLocks/>
                        </wpg:cNvGrpSpPr>
                        <wpg:grpSpPr bwMode="auto">
                          <a:xfrm rot="-5400000">
                            <a:off x="1992" y="13595"/>
                            <a:ext cx="1905" cy="1920"/>
                            <a:chOff x="1985" y="1418"/>
                            <a:chExt cx="1905" cy="1920"/>
                          </a:xfrm>
                        </wpg:grpSpPr>
                        <pic:pic xmlns:pic="http://schemas.openxmlformats.org/drawingml/2006/picture">
                          <pic:nvPicPr>
                            <pic:cNvPr id="24"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3"/>
                        <wpg:cNvGrpSpPr>
                          <a:grpSpLocks/>
                        </wpg:cNvGrpSpPr>
                        <wpg:grpSpPr bwMode="auto">
                          <a:xfrm rot="-32400000">
                            <a:off x="8899" y="13595"/>
                            <a:ext cx="1905" cy="1920"/>
                            <a:chOff x="1985" y="1418"/>
                            <a:chExt cx="1905" cy="1920"/>
                          </a:xfrm>
                        </wpg:grpSpPr>
                        <pic:pic xmlns:pic="http://schemas.openxmlformats.org/drawingml/2006/picture">
                          <pic:nvPicPr>
                            <pic:cNvPr id="27"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9"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1"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F7585B" id="Group 2" o:spid="_x0000_s1026" style="position:absolute;margin-left:-3pt;margin-top:-20.5pt;width:474.5pt;height:729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Ctd1XzYwcAAGMHAAAVAAAAZHJzL21lZGlhL2ltYWdlMi5qcGV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KAAAAAAAAACEA5dKrr9YxAADWMQAAFQAAAGRycy9tZWRpYS9pbWFnZTEu&#10;anBlZ//Y/+AAEEpGSUYAAQEBANwA3AAA/9sAQwACAQEBAQECAQEBAgICAgIEAwICAgIFBAQDBAYF&#10;BgYGBQYGBgcJCAYHCQcGBggLCAkKCgoKCgYICwwLCgwJCgoK/9sAQwECAgICAgIFAwMFCgcGBwoK&#10;CgoKCgoKCgoKCgoKCgoKCgoKCgoKCgoKCgoKCgoKCgoKCgoKCgoKCgoKCgoKCgoK/8AAEQgBOQE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O3vwAAANsAAAAPAAAAZHJzL2Rvd25yZXYueG1sRE9Na8JA&#10;EL0X/A/LCN7qRgv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DVGmO3vwAAANsAAAAPAAAAAAAA&#10;AAAAAAAAAAcCAABkcnMvZG93bnJldi54bWxQSwUGAAAAAAMAAwC3AAAA8wI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6" o:title="J0105250"/>
                </v:shape>
              </v:group>
            </w:pict>
          </mc:Fallback>
        </mc:AlternateContent>
      </w:r>
    </w:p>
    <w:p w:rsidR="00BF6341" w:rsidRPr="004672C1" w:rsidRDefault="00BF6341" w:rsidP="00BF6341">
      <w:pPr>
        <w:jc w:val="center"/>
        <w:rPr>
          <w:rFonts w:cs="Times New Roman"/>
          <w:b/>
          <w:bCs/>
          <w:sz w:val="40"/>
          <w:szCs w:val="40"/>
          <w:lang w:val="vi-VN"/>
        </w:rPr>
      </w:pPr>
      <w:r w:rsidRPr="004672C1">
        <w:rPr>
          <w:rFonts w:cs="Times New Roman"/>
          <w:b/>
          <w:bCs/>
          <w:sz w:val="40"/>
          <w:szCs w:val="40"/>
          <w:lang w:val="vi-VN"/>
        </w:rPr>
        <w:t>TRƯỜNG ĐẠI HỌC</w:t>
      </w:r>
      <w:r w:rsidRPr="004672C1">
        <w:rPr>
          <w:rFonts w:cs="Times New Roman"/>
          <w:bCs/>
          <w:sz w:val="40"/>
          <w:szCs w:val="40"/>
          <w:lang w:val="vi-VN"/>
        </w:rPr>
        <w:t xml:space="preserve"> </w:t>
      </w:r>
      <w:r w:rsidRPr="004672C1">
        <w:rPr>
          <w:rFonts w:cs="Times New Roman"/>
          <w:b/>
          <w:bCs/>
          <w:sz w:val="40"/>
          <w:szCs w:val="40"/>
          <w:lang w:val="vi-VN"/>
        </w:rPr>
        <w:t>BÁCH KHOA TP.HCM</w:t>
      </w:r>
    </w:p>
    <w:p w:rsidR="00367804" w:rsidRPr="004672C1" w:rsidRDefault="00367804" w:rsidP="00BF6341">
      <w:pPr>
        <w:jc w:val="center"/>
        <w:rPr>
          <w:rFonts w:cs="Times New Roman"/>
          <w:b/>
          <w:bCs/>
          <w:sz w:val="40"/>
          <w:szCs w:val="40"/>
        </w:rPr>
      </w:pPr>
      <w:r w:rsidRPr="004672C1">
        <w:rPr>
          <w:rFonts w:cs="Times New Roman"/>
          <w:b/>
          <w:bCs/>
          <w:sz w:val="40"/>
          <w:szCs w:val="40"/>
        </w:rPr>
        <w:t>KHOA KH&amp;KT MÁY TÍNH</w:t>
      </w:r>
    </w:p>
    <w:p w:rsidR="000B5607" w:rsidRPr="00FF01CA" w:rsidRDefault="000B5607" w:rsidP="00BF6341">
      <w:pPr>
        <w:jc w:val="center"/>
        <w:rPr>
          <w:rFonts w:cs="Times New Roman"/>
          <w:b/>
          <w:bCs/>
          <w:szCs w:val="26"/>
        </w:rPr>
      </w:pPr>
    </w:p>
    <w:p w:rsidR="00BF6341" w:rsidRPr="00FF01CA" w:rsidRDefault="00FB3CBF" w:rsidP="00BF6341">
      <w:pPr>
        <w:jc w:val="center"/>
        <w:rPr>
          <w:rFonts w:cs="Times New Roman"/>
          <w:b/>
          <w:bCs/>
          <w:szCs w:val="26"/>
          <w:lang w:val="vi-VN"/>
        </w:rPr>
      </w:pPr>
      <w:r w:rsidRPr="00FF01CA">
        <w:rPr>
          <w:rFonts w:cs="Times New Roman"/>
          <w:b/>
          <w:bCs/>
          <w:noProof/>
          <w:szCs w:val="26"/>
        </w:rPr>
        <w:drawing>
          <wp:inline distT="0" distB="0" distL="0" distR="0" wp14:anchorId="32A9279E" wp14:editId="1E61A1E8">
            <wp:extent cx="1936750" cy="1974850"/>
            <wp:effectExtent l="19050" t="0" r="6350" b="0"/>
            <wp:docPr id="2" name="Picture 1" descr="logo_hc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cmut"/>
                    <pic:cNvPicPr>
                      <a:picLocks noChangeAspect="1" noChangeArrowheads="1"/>
                    </pic:cNvPicPr>
                  </pic:nvPicPr>
                  <pic:blipFill>
                    <a:blip r:embed="rId19" cstate="print"/>
                    <a:srcRect/>
                    <a:stretch>
                      <a:fillRect/>
                    </a:stretch>
                  </pic:blipFill>
                  <pic:spPr bwMode="auto">
                    <a:xfrm>
                      <a:off x="0" y="0"/>
                      <a:ext cx="1936750" cy="1974850"/>
                    </a:xfrm>
                    <a:prstGeom prst="rect">
                      <a:avLst/>
                    </a:prstGeom>
                    <a:noFill/>
                    <a:ln w="9525">
                      <a:noFill/>
                      <a:miter lim="800000"/>
                      <a:headEnd/>
                      <a:tailEnd/>
                    </a:ln>
                  </pic:spPr>
                </pic:pic>
              </a:graphicData>
            </a:graphic>
          </wp:inline>
        </w:drawing>
      </w:r>
    </w:p>
    <w:p w:rsidR="000B5607" w:rsidRDefault="000B5607" w:rsidP="00367804">
      <w:pPr>
        <w:rPr>
          <w:rFonts w:cs="Times New Roman"/>
          <w:b/>
          <w:bCs/>
          <w:szCs w:val="26"/>
        </w:rPr>
      </w:pPr>
    </w:p>
    <w:p w:rsidR="004672C1" w:rsidRPr="00FF01CA" w:rsidRDefault="004672C1" w:rsidP="00367804">
      <w:pPr>
        <w:rPr>
          <w:rFonts w:cs="Times New Roman"/>
          <w:b/>
          <w:bCs/>
          <w:szCs w:val="26"/>
        </w:rPr>
      </w:pPr>
    </w:p>
    <w:p w:rsidR="00BF6341" w:rsidRPr="004672C1" w:rsidRDefault="00BF6341" w:rsidP="00367804">
      <w:pPr>
        <w:jc w:val="center"/>
        <w:rPr>
          <w:rFonts w:cs="Times New Roman"/>
          <w:b/>
          <w:bCs/>
          <w:sz w:val="44"/>
          <w:szCs w:val="44"/>
        </w:rPr>
      </w:pPr>
      <w:r w:rsidRPr="004672C1">
        <w:rPr>
          <w:rFonts w:cs="Times New Roman"/>
          <w:b/>
          <w:bCs/>
          <w:sz w:val="44"/>
          <w:szCs w:val="44"/>
        </w:rPr>
        <w:t>BÁO CÁO</w:t>
      </w:r>
      <w:r w:rsidR="00F710EE" w:rsidRPr="004672C1">
        <w:rPr>
          <w:rFonts w:cs="Times New Roman"/>
          <w:b/>
          <w:bCs/>
          <w:sz w:val="44"/>
          <w:szCs w:val="44"/>
        </w:rPr>
        <w:t xml:space="preserve"> </w:t>
      </w:r>
      <w:r w:rsidR="00F615DB" w:rsidRPr="004672C1">
        <w:rPr>
          <w:rFonts w:cs="Times New Roman"/>
          <w:b/>
          <w:bCs/>
          <w:sz w:val="44"/>
          <w:szCs w:val="44"/>
        </w:rPr>
        <w:t>LỚN</w:t>
      </w:r>
    </w:p>
    <w:p w:rsidR="00F615DB" w:rsidRPr="00893177" w:rsidRDefault="00F615DB" w:rsidP="00367804">
      <w:pPr>
        <w:jc w:val="center"/>
        <w:rPr>
          <w:rFonts w:cs="Times New Roman"/>
          <w:b/>
          <w:bCs/>
          <w:sz w:val="40"/>
          <w:szCs w:val="40"/>
        </w:rPr>
      </w:pPr>
      <w:r w:rsidRPr="00893177">
        <w:rPr>
          <w:rFonts w:cs="Times New Roman"/>
          <w:b/>
          <w:bCs/>
          <w:sz w:val="40"/>
          <w:szCs w:val="40"/>
        </w:rPr>
        <w:t>MẠCH ĐIỆN – ĐIỆN TỬ (TN)</w:t>
      </w:r>
    </w:p>
    <w:p w:rsidR="008B2065" w:rsidRPr="00893177" w:rsidRDefault="00655163" w:rsidP="00BF6341">
      <w:pPr>
        <w:jc w:val="center"/>
        <w:rPr>
          <w:rFonts w:cs="Times New Roman"/>
          <w:b/>
          <w:bCs/>
          <w:iCs/>
          <w:sz w:val="40"/>
          <w:szCs w:val="40"/>
        </w:rPr>
      </w:pPr>
      <w:r w:rsidRPr="00893177">
        <w:rPr>
          <w:rFonts w:cs="Times New Roman"/>
          <w:b/>
          <w:bCs/>
          <w:iCs/>
          <w:sz w:val="40"/>
          <w:szCs w:val="40"/>
        </w:rPr>
        <w:t>Đề</w:t>
      </w:r>
      <w:r w:rsidR="00392F5A" w:rsidRPr="00893177">
        <w:rPr>
          <w:rFonts w:cs="Times New Roman"/>
          <w:b/>
          <w:bCs/>
          <w:iCs/>
          <w:sz w:val="40"/>
          <w:szCs w:val="40"/>
        </w:rPr>
        <w:t xml:space="preserve"> tài: Xe điều khiển từ xa</w:t>
      </w:r>
    </w:p>
    <w:p w:rsidR="00F710EE" w:rsidRPr="00893177" w:rsidRDefault="00655163" w:rsidP="00BF6341">
      <w:pPr>
        <w:jc w:val="center"/>
        <w:rPr>
          <w:rFonts w:cs="Times New Roman"/>
          <w:b/>
          <w:bCs/>
          <w:iCs/>
          <w:sz w:val="40"/>
          <w:szCs w:val="40"/>
        </w:rPr>
      </w:pPr>
      <w:r w:rsidRPr="00893177">
        <w:rPr>
          <w:rFonts w:cs="Times New Roman"/>
          <w:b/>
          <w:bCs/>
          <w:iCs/>
          <w:sz w:val="40"/>
          <w:szCs w:val="40"/>
        </w:rPr>
        <w:t>Nhóm</w:t>
      </w:r>
      <w:r w:rsidR="00F710EE" w:rsidRPr="00893177">
        <w:rPr>
          <w:rFonts w:cs="Times New Roman"/>
          <w:b/>
          <w:bCs/>
          <w:iCs/>
          <w:sz w:val="40"/>
          <w:szCs w:val="40"/>
        </w:rPr>
        <w:t>:</w:t>
      </w:r>
      <w:r w:rsidRPr="00893177">
        <w:rPr>
          <w:rFonts w:cs="Times New Roman"/>
          <w:b/>
          <w:bCs/>
          <w:iCs/>
          <w:sz w:val="40"/>
          <w:szCs w:val="40"/>
        </w:rPr>
        <w:t xml:space="preserve"> 6 -</w:t>
      </w:r>
      <w:r w:rsidR="00F710EE" w:rsidRPr="00893177">
        <w:rPr>
          <w:rFonts w:cs="Times New Roman"/>
          <w:b/>
          <w:bCs/>
          <w:iCs/>
          <w:sz w:val="40"/>
          <w:szCs w:val="40"/>
        </w:rPr>
        <w:t xml:space="preserve"> L</w:t>
      </w:r>
      <w:r w:rsidR="00367804" w:rsidRPr="00893177">
        <w:rPr>
          <w:rFonts w:cs="Times New Roman"/>
          <w:b/>
          <w:bCs/>
          <w:iCs/>
          <w:sz w:val="40"/>
          <w:szCs w:val="40"/>
        </w:rPr>
        <w:t>02</w:t>
      </w:r>
    </w:p>
    <w:p w:rsidR="00367804" w:rsidRPr="00893177" w:rsidRDefault="00BF6341" w:rsidP="00F710EE">
      <w:pPr>
        <w:jc w:val="center"/>
        <w:rPr>
          <w:rFonts w:cs="Times New Roman"/>
          <w:b/>
          <w:bCs/>
          <w:sz w:val="40"/>
          <w:szCs w:val="40"/>
        </w:rPr>
      </w:pPr>
      <w:r w:rsidRPr="00893177">
        <w:rPr>
          <w:rFonts w:cs="Times New Roman"/>
          <w:b/>
          <w:bCs/>
          <w:sz w:val="40"/>
          <w:szCs w:val="40"/>
          <w:lang w:val="vi-VN"/>
        </w:rPr>
        <w:t>Giảng viên hướng dẫ</w:t>
      </w:r>
      <w:r w:rsidR="00367804" w:rsidRPr="00893177">
        <w:rPr>
          <w:rFonts w:cs="Times New Roman"/>
          <w:b/>
          <w:bCs/>
          <w:sz w:val="40"/>
          <w:szCs w:val="40"/>
          <w:lang w:val="vi-VN"/>
        </w:rPr>
        <w:t>n :</w:t>
      </w:r>
      <w:r w:rsidR="00367804" w:rsidRPr="00893177">
        <w:rPr>
          <w:rFonts w:cs="Times New Roman"/>
          <w:b/>
          <w:bCs/>
          <w:sz w:val="40"/>
          <w:szCs w:val="40"/>
        </w:rPr>
        <w:tab/>
      </w:r>
      <w:r w:rsidR="008B2065" w:rsidRPr="00893177">
        <w:rPr>
          <w:rFonts w:cs="Times New Roman"/>
          <w:b/>
          <w:bCs/>
          <w:sz w:val="40"/>
          <w:szCs w:val="40"/>
        </w:rPr>
        <w:t>Huỳnh Hoàng Kha</w:t>
      </w:r>
    </w:p>
    <w:p w:rsidR="004672C1" w:rsidRPr="00893177" w:rsidRDefault="00E72865" w:rsidP="00495A2E">
      <w:pPr>
        <w:jc w:val="center"/>
        <w:rPr>
          <w:rFonts w:cs="Times New Roman"/>
          <w:b/>
          <w:bCs/>
          <w:sz w:val="40"/>
          <w:szCs w:val="40"/>
        </w:rPr>
      </w:pPr>
      <w:r w:rsidRPr="00893177">
        <w:rPr>
          <w:rFonts w:cs="Times New Roman"/>
          <w:b/>
          <w:bCs/>
          <w:sz w:val="40"/>
          <w:szCs w:val="40"/>
        </w:rPr>
        <w:t>TP.</w:t>
      </w:r>
      <w:r w:rsidR="001B7327" w:rsidRPr="00893177">
        <w:rPr>
          <w:rFonts w:cs="Times New Roman"/>
          <w:b/>
          <w:bCs/>
          <w:sz w:val="40"/>
          <w:szCs w:val="40"/>
        </w:rPr>
        <w:t xml:space="preserve"> </w:t>
      </w:r>
      <w:r w:rsidRPr="00893177">
        <w:rPr>
          <w:rFonts w:cs="Times New Roman"/>
          <w:b/>
          <w:bCs/>
          <w:sz w:val="40"/>
          <w:szCs w:val="40"/>
        </w:rPr>
        <w:t xml:space="preserve">HCM, ngày </w:t>
      </w:r>
      <w:r w:rsidR="00FD7723" w:rsidRPr="00893177">
        <w:rPr>
          <w:rFonts w:cs="Times New Roman"/>
          <w:b/>
          <w:bCs/>
          <w:sz w:val="40"/>
          <w:szCs w:val="40"/>
        </w:rPr>
        <w:t>1</w:t>
      </w:r>
      <w:r w:rsidRPr="00893177">
        <w:rPr>
          <w:rFonts w:cs="Times New Roman"/>
          <w:b/>
          <w:bCs/>
          <w:sz w:val="40"/>
          <w:szCs w:val="40"/>
        </w:rPr>
        <w:t xml:space="preserve"> tháng </w:t>
      </w:r>
      <w:r w:rsidR="00FD7723" w:rsidRPr="00893177">
        <w:rPr>
          <w:rFonts w:cs="Times New Roman"/>
          <w:b/>
          <w:bCs/>
          <w:sz w:val="40"/>
          <w:szCs w:val="40"/>
        </w:rPr>
        <w:t>12</w:t>
      </w:r>
      <w:r w:rsidR="00367804" w:rsidRPr="00893177">
        <w:rPr>
          <w:rFonts w:cs="Times New Roman"/>
          <w:b/>
          <w:bCs/>
          <w:sz w:val="40"/>
          <w:szCs w:val="40"/>
        </w:rPr>
        <w:t xml:space="preserve"> năm 2022</w:t>
      </w:r>
    </w:p>
    <w:p w:rsidR="004A2843" w:rsidRPr="004672C1" w:rsidRDefault="004A2843" w:rsidP="00FB1A0E">
      <w:pPr>
        <w:spacing w:after="400"/>
        <w:jc w:val="center"/>
        <w:rPr>
          <w:rFonts w:cs="Times New Roman"/>
          <w:b/>
          <w:sz w:val="40"/>
          <w:szCs w:val="40"/>
        </w:rPr>
      </w:pPr>
      <w:r w:rsidRPr="004672C1">
        <w:rPr>
          <w:rFonts w:cs="Times New Roman"/>
          <w:b/>
          <w:sz w:val="40"/>
          <w:szCs w:val="40"/>
        </w:rPr>
        <w:lastRenderedPageBreak/>
        <w:t>DANH SÁCH THÀNH VIÊN</w:t>
      </w:r>
    </w:p>
    <w:tbl>
      <w:tblPr>
        <w:tblStyle w:val="TableGrid"/>
        <w:tblW w:w="9146" w:type="dxa"/>
        <w:jc w:val="center"/>
        <w:tblLook w:val="04A0" w:firstRow="1" w:lastRow="0" w:firstColumn="1" w:lastColumn="0" w:noHBand="0" w:noVBand="1"/>
      </w:tblPr>
      <w:tblGrid>
        <w:gridCol w:w="1243"/>
        <w:gridCol w:w="4718"/>
        <w:gridCol w:w="3185"/>
      </w:tblGrid>
      <w:tr w:rsidR="00FB1A0E" w:rsidRPr="00FF01CA" w:rsidTr="00FB1A0E">
        <w:trPr>
          <w:trHeight w:val="593"/>
          <w:jc w:val="center"/>
        </w:trPr>
        <w:tc>
          <w:tcPr>
            <w:tcW w:w="1243" w:type="dxa"/>
          </w:tcPr>
          <w:p w:rsidR="00FB1A0E" w:rsidRPr="00FF01CA" w:rsidRDefault="00FB1A0E" w:rsidP="00495A2E">
            <w:pPr>
              <w:jc w:val="center"/>
              <w:rPr>
                <w:rFonts w:cs="Times New Roman"/>
                <w:szCs w:val="26"/>
              </w:rPr>
            </w:pPr>
            <w:r w:rsidRPr="00FF01CA">
              <w:rPr>
                <w:rFonts w:cs="Times New Roman"/>
                <w:szCs w:val="26"/>
              </w:rPr>
              <w:t>STT</w:t>
            </w:r>
          </w:p>
        </w:tc>
        <w:tc>
          <w:tcPr>
            <w:tcW w:w="4718" w:type="dxa"/>
          </w:tcPr>
          <w:p w:rsidR="00FB1A0E" w:rsidRPr="00FF01CA" w:rsidRDefault="00FB1A0E" w:rsidP="00495A2E">
            <w:pPr>
              <w:jc w:val="center"/>
              <w:rPr>
                <w:rFonts w:cs="Times New Roman"/>
                <w:szCs w:val="26"/>
              </w:rPr>
            </w:pPr>
            <w:r w:rsidRPr="00FF01CA">
              <w:rPr>
                <w:rFonts w:cs="Times New Roman"/>
                <w:szCs w:val="26"/>
              </w:rPr>
              <w:t>Họ và tên</w:t>
            </w:r>
          </w:p>
        </w:tc>
        <w:tc>
          <w:tcPr>
            <w:tcW w:w="3185" w:type="dxa"/>
          </w:tcPr>
          <w:p w:rsidR="00FB1A0E" w:rsidRPr="00FF01CA" w:rsidRDefault="00FB1A0E" w:rsidP="00495A2E">
            <w:pPr>
              <w:jc w:val="center"/>
              <w:rPr>
                <w:rFonts w:cs="Times New Roman"/>
                <w:szCs w:val="26"/>
              </w:rPr>
            </w:pPr>
            <w:r w:rsidRPr="00FF01CA">
              <w:rPr>
                <w:rFonts w:cs="Times New Roman"/>
                <w:szCs w:val="26"/>
              </w:rPr>
              <w:t>MSSV</w:t>
            </w:r>
          </w:p>
        </w:tc>
      </w:tr>
      <w:tr w:rsidR="00FB1A0E" w:rsidRPr="00FF01CA" w:rsidTr="00FB1A0E">
        <w:trPr>
          <w:trHeight w:val="665"/>
          <w:jc w:val="center"/>
        </w:trPr>
        <w:tc>
          <w:tcPr>
            <w:tcW w:w="1243" w:type="dxa"/>
          </w:tcPr>
          <w:p w:rsidR="00FB1A0E" w:rsidRPr="00FF01CA" w:rsidRDefault="00FB1A0E" w:rsidP="00495A2E">
            <w:pPr>
              <w:jc w:val="center"/>
              <w:rPr>
                <w:rFonts w:cs="Times New Roman"/>
                <w:szCs w:val="26"/>
              </w:rPr>
            </w:pPr>
            <w:r w:rsidRPr="00FF01CA">
              <w:rPr>
                <w:rFonts w:cs="Times New Roman"/>
                <w:szCs w:val="26"/>
              </w:rPr>
              <w:t>1</w:t>
            </w:r>
          </w:p>
        </w:tc>
        <w:tc>
          <w:tcPr>
            <w:tcW w:w="4718" w:type="dxa"/>
          </w:tcPr>
          <w:p w:rsidR="00FB1A0E" w:rsidRPr="00FF01CA" w:rsidRDefault="00FB1A0E" w:rsidP="00495A2E">
            <w:pPr>
              <w:jc w:val="center"/>
              <w:rPr>
                <w:rFonts w:cs="Times New Roman"/>
                <w:szCs w:val="26"/>
              </w:rPr>
            </w:pPr>
            <w:r w:rsidRPr="00FF01CA">
              <w:rPr>
                <w:rFonts w:cs="Times New Roman"/>
                <w:szCs w:val="26"/>
              </w:rPr>
              <w:t>Nguyễn Đăng Khoa</w:t>
            </w:r>
          </w:p>
        </w:tc>
        <w:tc>
          <w:tcPr>
            <w:tcW w:w="3185" w:type="dxa"/>
          </w:tcPr>
          <w:p w:rsidR="00FB1A0E" w:rsidRPr="00FF01CA" w:rsidRDefault="00FB1A0E" w:rsidP="00495A2E">
            <w:pPr>
              <w:jc w:val="center"/>
              <w:rPr>
                <w:rFonts w:cs="Times New Roman"/>
                <w:szCs w:val="26"/>
              </w:rPr>
            </w:pPr>
            <w:r w:rsidRPr="00FF01CA">
              <w:rPr>
                <w:rFonts w:cs="Times New Roman"/>
                <w:szCs w:val="26"/>
              </w:rPr>
              <w:t>2113760</w:t>
            </w:r>
          </w:p>
        </w:tc>
      </w:tr>
      <w:tr w:rsidR="00C11273" w:rsidRPr="00FF01CA" w:rsidTr="00FB1A0E">
        <w:trPr>
          <w:trHeight w:val="665"/>
          <w:jc w:val="center"/>
        </w:trPr>
        <w:tc>
          <w:tcPr>
            <w:tcW w:w="1243" w:type="dxa"/>
          </w:tcPr>
          <w:p w:rsidR="00C11273" w:rsidRPr="00FF01CA" w:rsidRDefault="00C11273" w:rsidP="00495A2E">
            <w:pPr>
              <w:jc w:val="center"/>
              <w:rPr>
                <w:rFonts w:cs="Times New Roman"/>
                <w:szCs w:val="26"/>
              </w:rPr>
            </w:pPr>
            <w:r w:rsidRPr="00FF01CA">
              <w:rPr>
                <w:rFonts w:cs="Times New Roman"/>
                <w:szCs w:val="26"/>
              </w:rPr>
              <w:t>2</w:t>
            </w:r>
          </w:p>
        </w:tc>
        <w:tc>
          <w:tcPr>
            <w:tcW w:w="4718" w:type="dxa"/>
          </w:tcPr>
          <w:p w:rsidR="00C11273" w:rsidRPr="00FF01CA" w:rsidRDefault="00C11273" w:rsidP="00495A2E">
            <w:pPr>
              <w:jc w:val="center"/>
              <w:rPr>
                <w:rFonts w:cs="Times New Roman"/>
                <w:szCs w:val="26"/>
              </w:rPr>
            </w:pPr>
            <w:r w:rsidRPr="00FF01CA">
              <w:rPr>
                <w:rFonts w:cs="Times New Roman"/>
                <w:szCs w:val="26"/>
              </w:rPr>
              <w:t>Trần Đình Phong</w:t>
            </w:r>
          </w:p>
        </w:tc>
        <w:tc>
          <w:tcPr>
            <w:tcW w:w="3185" w:type="dxa"/>
          </w:tcPr>
          <w:p w:rsidR="00C11273" w:rsidRPr="00FF01CA" w:rsidRDefault="00C11273" w:rsidP="00495A2E">
            <w:pPr>
              <w:jc w:val="center"/>
              <w:rPr>
                <w:rFonts w:cs="Times New Roman"/>
                <w:szCs w:val="26"/>
              </w:rPr>
            </w:pPr>
            <w:r w:rsidRPr="00FF01CA">
              <w:rPr>
                <w:rFonts w:cs="Times New Roman"/>
                <w:szCs w:val="26"/>
              </w:rPr>
              <w:t>211</w:t>
            </w:r>
            <w:r w:rsidR="00D010B2">
              <w:rPr>
                <w:rFonts w:cs="Times New Roman"/>
                <w:szCs w:val="26"/>
              </w:rPr>
              <w:t>4404</w:t>
            </w:r>
            <w:bookmarkStart w:id="0" w:name="_GoBack"/>
            <w:bookmarkEnd w:id="0"/>
          </w:p>
        </w:tc>
      </w:tr>
      <w:tr w:rsidR="00C11273" w:rsidRPr="00FF01CA" w:rsidTr="00FB1A0E">
        <w:trPr>
          <w:trHeight w:val="665"/>
          <w:jc w:val="center"/>
        </w:trPr>
        <w:tc>
          <w:tcPr>
            <w:tcW w:w="1243" w:type="dxa"/>
          </w:tcPr>
          <w:p w:rsidR="00C11273" w:rsidRPr="00FF01CA" w:rsidRDefault="00C11273" w:rsidP="00495A2E">
            <w:pPr>
              <w:jc w:val="center"/>
              <w:rPr>
                <w:rFonts w:cs="Times New Roman"/>
                <w:szCs w:val="26"/>
              </w:rPr>
            </w:pPr>
            <w:r w:rsidRPr="00FF01CA">
              <w:rPr>
                <w:rFonts w:cs="Times New Roman"/>
                <w:szCs w:val="26"/>
              </w:rPr>
              <w:t>3</w:t>
            </w:r>
          </w:p>
        </w:tc>
        <w:tc>
          <w:tcPr>
            <w:tcW w:w="4718" w:type="dxa"/>
          </w:tcPr>
          <w:p w:rsidR="00C11273" w:rsidRPr="00FF01CA" w:rsidRDefault="00C11273" w:rsidP="00495A2E">
            <w:pPr>
              <w:jc w:val="center"/>
              <w:rPr>
                <w:rFonts w:cs="Times New Roman"/>
                <w:szCs w:val="26"/>
              </w:rPr>
            </w:pPr>
            <w:r w:rsidRPr="00FF01CA">
              <w:rPr>
                <w:rFonts w:cs="Times New Roman"/>
                <w:szCs w:val="26"/>
              </w:rPr>
              <w:t>Vũ Huỳnh Tấn Phát</w:t>
            </w:r>
          </w:p>
        </w:tc>
        <w:tc>
          <w:tcPr>
            <w:tcW w:w="3185" w:type="dxa"/>
          </w:tcPr>
          <w:p w:rsidR="00C11273" w:rsidRPr="00FF01CA" w:rsidRDefault="00C11273" w:rsidP="00495A2E">
            <w:pPr>
              <w:jc w:val="center"/>
              <w:rPr>
                <w:rFonts w:cs="Times New Roman"/>
                <w:szCs w:val="26"/>
              </w:rPr>
            </w:pPr>
            <w:r w:rsidRPr="00FF01CA">
              <w:rPr>
                <w:rFonts w:cs="Times New Roman"/>
                <w:szCs w:val="26"/>
              </w:rPr>
              <w:t>2114391</w:t>
            </w:r>
          </w:p>
        </w:tc>
      </w:tr>
    </w:tbl>
    <w:p w:rsidR="008343D5" w:rsidRPr="00FF01CA" w:rsidRDefault="008343D5" w:rsidP="00C11273">
      <w:pPr>
        <w:jc w:val="cente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5D19D2" w:rsidRPr="00FF01CA" w:rsidRDefault="005D19D2" w:rsidP="008343D5">
      <w:pPr>
        <w:rPr>
          <w:szCs w:val="26"/>
        </w:rPr>
      </w:pPr>
    </w:p>
    <w:p w:rsidR="00BF6611" w:rsidRPr="00FF01CA" w:rsidRDefault="00BF6611" w:rsidP="008343D5">
      <w:pPr>
        <w:rPr>
          <w:szCs w:val="26"/>
        </w:rPr>
      </w:pPr>
    </w:p>
    <w:p w:rsidR="00166AC7" w:rsidRDefault="00166AC7" w:rsidP="008343D5">
      <w:pPr>
        <w:rPr>
          <w:szCs w:val="26"/>
        </w:rPr>
      </w:pPr>
    </w:p>
    <w:p w:rsidR="007050E0" w:rsidRPr="00FF01CA" w:rsidRDefault="007050E0" w:rsidP="008343D5">
      <w:pPr>
        <w:rPr>
          <w:szCs w:val="26"/>
        </w:rPr>
      </w:pPr>
    </w:p>
    <w:p w:rsidR="00166AC7" w:rsidRPr="00FF01CA" w:rsidRDefault="00166AC7" w:rsidP="008343D5">
      <w:pPr>
        <w:rPr>
          <w:szCs w:val="26"/>
        </w:rPr>
      </w:pPr>
    </w:p>
    <w:sdt>
      <w:sdtPr>
        <w:rPr>
          <w:rFonts w:eastAsiaTheme="minorHAnsi" w:cstheme="minorBidi"/>
          <w:b w:val="0"/>
          <w:bCs w:val="0"/>
          <w:color w:val="000000" w:themeColor="text1"/>
          <w:sz w:val="26"/>
          <w:szCs w:val="26"/>
        </w:rPr>
        <w:id w:val="-1992249263"/>
        <w:docPartObj>
          <w:docPartGallery w:val="Table of Contents"/>
          <w:docPartUnique/>
        </w:docPartObj>
      </w:sdtPr>
      <w:sdtEndPr>
        <w:rPr>
          <w:noProof/>
        </w:rPr>
      </w:sdtEndPr>
      <w:sdtContent>
        <w:p w:rsidR="00BF6611" w:rsidRPr="00FF01CA" w:rsidRDefault="00317237" w:rsidP="00317237">
          <w:pPr>
            <w:pStyle w:val="H0"/>
            <w:rPr>
              <w:sz w:val="26"/>
              <w:szCs w:val="26"/>
            </w:rPr>
          </w:pPr>
          <w:r w:rsidRPr="00FF01CA">
            <w:rPr>
              <w:sz w:val="26"/>
              <w:szCs w:val="26"/>
            </w:rPr>
            <w:t>MỤC LỤC</w:t>
          </w:r>
        </w:p>
        <w:p w:rsidR="00AC7207" w:rsidRDefault="00BF6611">
          <w:pPr>
            <w:pStyle w:val="TOC1"/>
            <w:rPr>
              <w:rFonts w:asciiTheme="minorHAnsi" w:hAnsiTheme="minorHAnsi"/>
              <w:b w:val="0"/>
              <w:noProof/>
              <w:color w:val="auto"/>
              <w:sz w:val="22"/>
            </w:rPr>
          </w:pPr>
          <w:r w:rsidRPr="00FF01CA">
            <w:rPr>
              <w:sz w:val="26"/>
              <w:szCs w:val="26"/>
            </w:rPr>
            <w:fldChar w:fldCharType="begin"/>
          </w:r>
          <w:r w:rsidRPr="00FF01CA">
            <w:rPr>
              <w:sz w:val="26"/>
              <w:szCs w:val="26"/>
            </w:rPr>
            <w:instrText xml:space="preserve"> TOC \o "1-3" \h \z \u </w:instrText>
          </w:r>
          <w:r w:rsidRPr="00FF01CA">
            <w:rPr>
              <w:sz w:val="26"/>
              <w:szCs w:val="26"/>
            </w:rPr>
            <w:fldChar w:fldCharType="separate"/>
          </w:r>
          <w:hyperlink w:anchor="_Toc122346208" w:history="1">
            <w:r w:rsidR="00AC7207" w:rsidRPr="00B52F73">
              <w:rPr>
                <w:rStyle w:val="Hyperlink"/>
                <w:noProof/>
              </w:rPr>
              <w:t>1.</w:t>
            </w:r>
            <w:r w:rsidR="00AC7207">
              <w:rPr>
                <w:rFonts w:asciiTheme="minorHAnsi" w:hAnsiTheme="minorHAnsi"/>
                <w:b w:val="0"/>
                <w:noProof/>
                <w:color w:val="auto"/>
                <w:sz w:val="22"/>
              </w:rPr>
              <w:tab/>
            </w:r>
            <w:r w:rsidR="00AC7207" w:rsidRPr="00B52F73">
              <w:rPr>
                <w:rStyle w:val="Hyperlink"/>
                <w:noProof/>
              </w:rPr>
              <w:t>Project proposal</w:t>
            </w:r>
            <w:r w:rsidR="00AC7207">
              <w:rPr>
                <w:noProof/>
                <w:webHidden/>
              </w:rPr>
              <w:tab/>
            </w:r>
            <w:r w:rsidR="00AC7207">
              <w:rPr>
                <w:noProof/>
                <w:webHidden/>
              </w:rPr>
              <w:fldChar w:fldCharType="begin"/>
            </w:r>
            <w:r w:rsidR="00AC7207">
              <w:rPr>
                <w:noProof/>
                <w:webHidden/>
              </w:rPr>
              <w:instrText xml:space="preserve"> PAGEREF _Toc122346208 \h </w:instrText>
            </w:r>
            <w:r w:rsidR="00AC7207">
              <w:rPr>
                <w:noProof/>
                <w:webHidden/>
              </w:rPr>
            </w:r>
            <w:r w:rsidR="00AC7207">
              <w:rPr>
                <w:noProof/>
                <w:webHidden/>
              </w:rPr>
              <w:fldChar w:fldCharType="separate"/>
            </w:r>
            <w:r w:rsidR="00AC7207">
              <w:rPr>
                <w:noProof/>
                <w:webHidden/>
              </w:rPr>
              <w:t>3</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09" w:history="1">
            <w:r w:rsidR="00AC7207" w:rsidRPr="00B52F73">
              <w:rPr>
                <w:rStyle w:val="Hyperlink"/>
                <w:noProof/>
              </w:rPr>
              <w:t>1.1.</w:t>
            </w:r>
            <w:r w:rsidR="00AC7207">
              <w:rPr>
                <w:rFonts w:asciiTheme="minorHAnsi" w:hAnsiTheme="minorHAnsi"/>
                <w:noProof/>
                <w:color w:val="auto"/>
                <w:sz w:val="22"/>
              </w:rPr>
              <w:tab/>
            </w:r>
            <w:r w:rsidR="00AC7207" w:rsidRPr="00B52F73">
              <w:rPr>
                <w:rStyle w:val="Hyperlink"/>
                <w:noProof/>
              </w:rPr>
              <w:t>General description</w:t>
            </w:r>
            <w:r w:rsidR="00AC7207">
              <w:rPr>
                <w:noProof/>
                <w:webHidden/>
              </w:rPr>
              <w:tab/>
            </w:r>
            <w:r w:rsidR="00AC7207">
              <w:rPr>
                <w:noProof/>
                <w:webHidden/>
              </w:rPr>
              <w:fldChar w:fldCharType="begin"/>
            </w:r>
            <w:r w:rsidR="00AC7207">
              <w:rPr>
                <w:noProof/>
                <w:webHidden/>
              </w:rPr>
              <w:instrText xml:space="preserve"> PAGEREF _Toc122346209 \h </w:instrText>
            </w:r>
            <w:r w:rsidR="00AC7207">
              <w:rPr>
                <w:noProof/>
                <w:webHidden/>
              </w:rPr>
            </w:r>
            <w:r w:rsidR="00AC7207">
              <w:rPr>
                <w:noProof/>
                <w:webHidden/>
              </w:rPr>
              <w:fldChar w:fldCharType="separate"/>
            </w:r>
            <w:r w:rsidR="00AC7207">
              <w:rPr>
                <w:noProof/>
                <w:webHidden/>
              </w:rPr>
              <w:t>4</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10" w:history="1">
            <w:r w:rsidR="00AC7207" w:rsidRPr="00B52F73">
              <w:rPr>
                <w:rStyle w:val="Hyperlink"/>
                <w:noProof/>
              </w:rPr>
              <w:t>1.2.</w:t>
            </w:r>
            <w:r w:rsidR="00AC7207">
              <w:rPr>
                <w:rFonts w:asciiTheme="minorHAnsi" w:hAnsiTheme="minorHAnsi"/>
                <w:noProof/>
                <w:color w:val="auto"/>
                <w:sz w:val="22"/>
              </w:rPr>
              <w:tab/>
            </w:r>
            <w:r w:rsidR="00AC7207" w:rsidRPr="00B52F73">
              <w:rPr>
                <w:rStyle w:val="Hyperlink"/>
                <w:noProof/>
              </w:rPr>
              <w:t>Requirements specifications</w:t>
            </w:r>
            <w:r w:rsidR="00AC7207">
              <w:rPr>
                <w:noProof/>
                <w:webHidden/>
              </w:rPr>
              <w:tab/>
            </w:r>
            <w:r w:rsidR="00AC7207">
              <w:rPr>
                <w:noProof/>
                <w:webHidden/>
              </w:rPr>
              <w:fldChar w:fldCharType="begin"/>
            </w:r>
            <w:r w:rsidR="00AC7207">
              <w:rPr>
                <w:noProof/>
                <w:webHidden/>
              </w:rPr>
              <w:instrText xml:space="preserve"> PAGEREF _Toc122346210 \h </w:instrText>
            </w:r>
            <w:r w:rsidR="00AC7207">
              <w:rPr>
                <w:noProof/>
                <w:webHidden/>
              </w:rPr>
            </w:r>
            <w:r w:rsidR="00AC7207">
              <w:rPr>
                <w:noProof/>
                <w:webHidden/>
              </w:rPr>
              <w:fldChar w:fldCharType="separate"/>
            </w:r>
            <w:r w:rsidR="00AC7207">
              <w:rPr>
                <w:noProof/>
                <w:webHidden/>
              </w:rPr>
              <w:t>4</w:t>
            </w:r>
            <w:r w:rsidR="00AC7207">
              <w:rPr>
                <w:noProof/>
                <w:webHidden/>
              </w:rPr>
              <w:fldChar w:fldCharType="end"/>
            </w:r>
          </w:hyperlink>
        </w:p>
        <w:p w:rsidR="00AC7207" w:rsidRDefault="0057553D">
          <w:pPr>
            <w:pStyle w:val="TOC1"/>
            <w:rPr>
              <w:rFonts w:asciiTheme="minorHAnsi" w:hAnsiTheme="minorHAnsi"/>
              <w:b w:val="0"/>
              <w:noProof/>
              <w:color w:val="auto"/>
              <w:sz w:val="22"/>
            </w:rPr>
          </w:pPr>
          <w:hyperlink w:anchor="_Toc122346211" w:history="1">
            <w:r w:rsidR="00AC7207" w:rsidRPr="00B52F73">
              <w:rPr>
                <w:rStyle w:val="Hyperlink"/>
                <w:noProof/>
              </w:rPr>
              <w:t>2.</w:t>
            </w:r>
            <w:r w:rsidR="00AC7207">
              <w:rPr>
                <w:rFonts w:asciiTheme="minorHAnsi" w:hAnsiTheme="minorHAnsi"/>
                <w:b w:val="0"/>
                <w:noProof/>
                <w:color w:val="auto"/>
                <w:sz w:val="22"/>
              </w:rPr>
              <w:tab/>
            </w:r>
            <w:r w:rsidR="00AC7207" w:rsidRPr="00B52F73">
              <w:rPr>
                <w:rStyle w:val="Hyperlink"/>
                <w:noProof/>
              </w:rPr>
              <w:t>Schematic design</w:t>
            </w:r>
            <w:r w:rsidR="00AC7207">
              <w:rPr>
                <w:noProof/>
                <w:webHidden/>
              </w:rPr>
              <w:tab/>
            </w:r>
            <w:r w:rsidR="00AC7207">
              <w:rPr>
                <w:noProof/>
                <w:webHidden/>
              </w:rPr>
              <w:fldChar w:fldCharType="begin"/>
            </w:r>
            <w:r w:rsidR="00AC7207">
              <w:rPr>
                <w:noProof/>
                <w:webHidden/>
              </w:rPr>
              <w:instrText xml:space="preserve"> PAGEREF _Toc122346211 \h </w:instrText>
            </w:r>
            <w:r w:rsidR="00AC7207">
              <w:rPr>
                <w:noProof/>
                <w:webHidden/>
              </w:rPr>
            </w:r>
            <w:r w:rsidR="00AC7207">
              <w:rPr>
                <w:noProof/>
                <w:webHidden/>
              </w:rPr>
              <w:fldChar w:fldCharType="separate"/>
            </w:r>
            <w:r w:rsidR="00AC7207">
              <w:rPr>
                <w:noProof/>
                <w:webHidden/>
              </w:rPr>
              <w:t>4</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12" w:history="1">
            <w:r w:rsidR="00AC7207" w:rsidRPr="00B52F73">
              <w:rPr>
                <w:rStyle w:val="Hyperlink"/>
                <w:noProof/>
              </w:rPr>
              <w:t>2.1.</w:t>
            </w:r>
            <w:r w:rsidR="00AC7207">
              <w:rPr>
                <w:rFonts w:asciiTheme="minorHAnsi" w:hAnsiTheme="minorHAnsi"/>
                <w:noProof/>
                <w:color w:val="auto"/>
                <w:sz w:val="22"/>
              </w:rPr>
              <w:tab/>
            </w:r>
            <w:r w:rsidR="00AC7207" w:rsidRPr="00B52F73">
              <w:rPr>
                <w:rStyle w:val="Hyperlink"/>
                <w:noProof/>
              </w:rPr>
              <w:t>Schematic diagram</w:t>
            </w:r>
            <w:r w:rsidR="00AC7207">
              <w:rPr>
                <w:noProof/>
                <w:webHidden/>
              </w:rPr>
              <w:tab/>
            </w:r>
            <w:r w:rsidR="00AC7207">
              <w:rPr>
                <w:noProof/>
                <w:webHidden/>
              </w:rPr>
              <w:fldChar w:fldCharType="begin"/>
            </w:r>
            <w:r w:rsidR="00AC7207">
              <w:rPr>
                <w:noProof/>
                <w:webHidden/>
              </w:rPr>
              <w:instrText xml:space="preserve"> PAGEREF _Toc122346212 \h </w:instrText>
            </w:r>
            <w:r w:rsidR="00AC7207">
              <w:rPr>
                <w:noProof/>
                <w:webHidden/>
              </w:rPr>
            </w:r>
            <w:r w:rsidR="00AC7207">
              <w:rPr>
                <w:noProof/>
                <w:webHidden/>
              </w:rPr>
              <w:fldChar w:fldCharType="separate"/>
            </w:r>
            <w:r w:rsidR="00AC7207">
              <w:rPr>
                <w:noProof/>
                <w:webHidden/>
              </w:rPr>
              <w:t>4</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13" w:history="1">
            <w:r w:rsidR="00AC7207" w:rsidRPr="00B52F73">
              <w:rPr>
                <w:rStyle w:val="Hyperlink"/>
                <w:noProof/>
              </w:rPr>
              <w:t>2.1.1.</w:t>
            </w:r>
            <w:r w:rsidR="00AC7207">
              <w:rPr>
                <w:rFonts w:asciiTheme="minorHAnsi" w:hAnsiTheme="minorHAnsi"/>
                <w:noProof/>
                <w:color w:val="auto"/>
                <w:sz w:val="22"/>
              </w:rPr>
              <w:tab/>
            </w:r>
            <w:r w:rsidR="00AC7207" w:rsidRPr="00B52F73">
              <w:rPr>
                <w:rStyle w:val="Hyperlink"/>
                <w:noProof/>
              </w:rPr>
              <w:t>Khối cấp nguồn 5V cho mạch thu phát tín hiệu</w:t>
            </w:r>
            <w:r w:rsidR="00AC7207">
              <w:rPr>
                <w:noProof/>
                <w:webHidden/>
              </w:rPr>
              <w:tab/>
            </w:r>
            <w:r w:rsidR="00AC7207">
              <w:rPr>
                <w:noProof/>
                <w:webHidden/>
              </w:rPr>
              <w:fldChar w:fldCharType="begin"/>
            </w:r>
            <w:r w:rsidR="00AC7207">
              <w:rPr>
                <w:noProof/>
                <w:webHidden/>
              </w:rPr>
              <w:instrText xml:space="preserve"> PAGEREF _Toc122346213 \h </w:instrText>
            </w:r>
            <w:r w:rsidR="00AC7207">
              <w:rPr>
                <w:noProof/>
                <w:webHidden/>
              </w:rPr>
            </w:r>
            <w:r w:rsidR="00AC7207">
              <w:rPr>
                <w:noProof/>
                <w:webHidden/>
              </w:rPr>
              <w:fldChar w:fldCharType="separate"/>
            </w:r>
            <w:r w:rsidR="00AC7207">
              <w:rPr>
                <w:noProof/>
                <w:webHidden/>
              </w:rPr>
              <w:t>5</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14" w:history="1">
            <w:r w:rsidR="00AC7207" w:rsidRPr="00B52F73">
              <w:rPr>
                <w:rStyle w:val="Hyperlink"/>
                <w:noProof/>
              </w:rPr>
              <w:t>2.1.2.</w:t>
            </w:r>
            <w:r w:rsidR="00AC7207">
              <w:rPr>
                <w:rFonts w:asciiTheme="minorHAnsi" w:hAnsiTheme="minorHAnsi"/>
                <w:noProof/>
                <w:color w:val="auto"/>
                <w:sz w:val="22"/>
              </w:rPr>
              <w:tab/>
            </w:r>
            <w:r w:rsidR="00AC7207" w:rsidRPr="00B52F73">
              <w:rPr>
                <w:rStyle w:val="Hyperlink"/>
                <w:noProof/>
              </w:rPr>
              <w:t>Khối thu phát tín hiệu</w:t>
            </w:r>
            <w:r w:rsidR="00AC7207">
              <w:rPr>
                <w:noProof/>
                <w:webHidden/>
              </w:rPr>
              <w:tab/>
            </w:r>
            <w:r w:rsidR="00AC7207">
              <w:rPr>
                <w:noProof/>
                <w:webHidden/>
              </w:rPr>
              <w:fldChar w:fldCharType="begin"/>
            </w:r>
            <w:r w:rsidR="00AC7207">
              <w:rPr>
                <w:noProof/>
                <w:webHidden/>
              </w:rPr>
              <w:instrText xml:space="preserve"> PAGEREF _Toc122346214 \h </w:instrText>
            </w:r>
            <w:r w:rsidR="00AC7207">
              <w:rPr>
                <w:noProof/>
                <w:webHidden/>
              </w:rPr>
            </w:r>
            <w:r w:rsidR="00AC7207">
              <w:rPr>
                <w:noProof/>
                <w:webHidden/>
              </w:rPr>
              <w:fldChar w:fldCharType="separate"/>
            </w:r>
            <w:r w:rsidR="00AC7207">
              <w:rPr>
                <w:noProof/>
                <w:webHidden/>
              </w:rPr>
              <w:t>5</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15" w:history="1">
            <w:r w:rsidR="00AC7207" w:rsidRPr="00B52F73">
              <w:rPr>
                <w:rStyle w:val="Hyperlink"/>
                <w:noProof/>
              </w:rPr>
              <w:t>2.1.3.</w:t>
            </w:r>
            <w:r w:rsidR="00AC7207">
              <w:rPr>
                <w:rFonts w:asciiTheme="minorHAnsi" w:hAnsiTheme="minorHAnsi"/>
                <w:noProof/>
                <w:color w:val="auto"/>
                <w:sz w:val="22"/>
              </w:rPr>
              <w:tab/>
            </w:r>
            <w:r w:rsidR="00AC7207" w:rsidRPr="00B52F73">
              <w:rPr>
                <w:rStyle w:val="Hyperlink"/>
                <w:noProof/>
              </w:rPr>
              <w:t>Khối cấp nguồn 8V cho mạch cầu H</w:t>
            </w:r>
            <w:r w:rsidR="00AC7207">
              <w:rPr>
                <w:noProof/>
                <w:webHidden/>
              </w:rPr>
              <w:tab/>
            </w:r>
            <w:r w:rsidR="00AC7207">
              <w:rPr>
                <w:noProof/>
                <w:webHidden/>
              </w:rPr>
              <w:fldChar w:fldCharType="begin"/>
            </w:r>
            <w:r w:rsidR="00AC7207">
              <w:rPr>
                <w:noProof/>
                <w:webHidden/>
              </w:rPr>
              <w:instrText xml:space="preserve"> PAGEREF _Toc122346215 \h </w:instrText>
            </w:r>
            <w:r w:rsidR="00AC7207">
              <w:rPr>
                <w:noProof/>
                <w:webHidden/>
              </w:rPr>
            </w:r>
            <w:r w:rsidR="00AC7207">
              <w:rPr>
                <w:noProof/>
                <w:webHidden/>
              </w:rPr>
              <w:fldChar w:fldCharType="separate"/>
            </w:r>
            <w:r w:rsidR="00AC7207">
              <w:rPr>
                <w:noProof/>
                <w:webHidden/>
              </w:rPr>
              <w:t>7</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16" w:history="1">
            <w:r w:rsidR="00AC7207" w:rsidRPr="00B52F73">
              <w:rPr>
                <w:rStyle w:val="Hyperlink"/>
                <w:noProof/>
              </w:rPr>
              <w:t>2.1.4.</w:t>
            </w:r>
            <w:r w:rsidR="00AC7207">
              <w:rPr>
                <w:rFonts w:asciiTheme="minorHAnsi" w:hAnsiTheme="minorHAnsi"/>
                <w:noProof/>
                <w:color w:val="auto"/>
                <w:sz w:val="22"/>
              </w:rPr>
              <w:tab/>
            </w:r>
            <w:r w:rsidR="00AC7207" w:rsidRPr="00B52F73">
              <w:rPr>
                <w:rStyle w:val="Hyperlink"/>
                <w:noProof/>
              </w:rPr>
              <w:t>Mạch cầu H</w:t>
            </w:r>
            <w:r w:rsidR="00AC7207">
              <w:rPr>
                <w:noProof/>
                <w:webHidden/>
              </w:rPr>
              <w:tab/>
            </w:r>
            <w:r w:rsidR="00AC7207">
              <w:rPr>
                <w:noProof/>
                <w:webHidden/>
              </w:rPr>
              <w:fldChar w:fldCharType="begin"/>
            </w:r>
            <w:r w:rsidR="00AC7207">
              <w:rPr>
                <w:noProof/>
                <w:webHidden/>
              </w:rPr>
              <w:instrText xml:space="preserve"> PAGEREF _Toc122346216 \h </w:instrText>
            </w:r>
            <w:r w:rsidR="00AC7207">
              <w:rPr>
                <w:noProof/>
                <w:webHidden/>
              </w:rPr>
            </w:r>
            <w:r w:rsidR="00AC7207">
              <w:rPr>
                <w:noProof/>
                <w:webHidden/>
              </w:rPr>
              <w:fldChar w:fldCharType="separate"/>
            </w:r>
            <w:r w:rsidR="00AC7207">
              <w:rPr>
                <w:noProof/>
                <w:webHidden/>
              </w:rPr>
              <w:t>7</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17" w:history="1">
            <w:r w:rsidR="00AC7207" w:rsidRPr="00B52F73">
              <w:rPr>
                <w:rStyle w:val="Hyperlink"/>
                <w:noProof/>
              </w:rPr>
              <w:t>2.2.</w:t>
            </w:r>
            <w:r w:rsidR="00AC7207">
              <w:rPr>
                <w:rFonts w:asciiTheme="minorHAnsi" w:hAnsiTheme="minorHAnsi"/>
                <w:noProof/>
                <w:color w:val="auto"/>
                <w:sz w:val="22"/>
              </w:rPr>
              <w:tab/>
            </w:r>
            <w:r w:rsidR="00AC7207" w:rsidRPr="00B52F73">
              <w:rPr>
                <w:rStyle w:val="Hyperlink"/>
                <w:noProof/>
              </w:rPr>
              <w:t>Components seletion:</w:t>
            </w:r>
            <w:r w:rsidR="00AC7207">
              <w:rPr>
                <w:noProof/>
                <w:webHidden/>
              </w:rPr>
              <w:tab/>
            </w:r>
            <w:r w:rsidR="00AC7207">
              <w:rPr>
                <w:noProof/>
                <w:webHidden/>
              </w:rPr>
              <w:fldChar w:fldCharType="begin"/>
            </w:r>
            <w:r w:rsidR="00AC7207">
              <w:rPr>
                <w:noProof/>
                <w:webHidden/>
              </w:rPr>
              <w:instrText xml:space="preserve"> PAGEREF _Toc122346217 \h </w:instrText>
            </w:r>
            <w:r w:rsidR="00AC7207">
              <w:rPr>
                <w:noProof/>
                <w:webHidden/>
              </w:rPr>
            </w:r>
            <w:r w:rsidR="00AC7207">
              <w:rPr>
                <w:noProof/>
                <w:webHidden/>
              </w:rPr>
              <w:fldChar w:fldCharType="separate"/>
            </w:r>
            <w:r w:rsidR="00AC7207">
              <w:rPr>
                <w:noProof/>
                <w:webHidden/>
              </w:rPr>
              <w:t>9</w:t>
            </w:r>
            <w:r w:rsidR="00AC7207">
              <w:rPr>
                <w:noProof/>
                <w:webHidden/>
              </w:rPr>
              <w:fldChar w:fldCharType="end"/>
            </w:r>
          </w:hyperlink>
        </w:p>
        <w:p w:rsidR="00AC7207" w:rsidRDefault="0057553D">
          <w:pPr>
            <w:pStyle w:val="TOC1"/>
            <w:rPr>
              <w:rFonts w:asciiTheme="minorHAnsi" w:hAnsiTheme="minorHAnsi"/>
              <w:b w:val="0"/>
              <w:noProof/>
              <w:color w:val="auto"/>
              <w:sz w:val="22"/>
            </w:rPr>
          </w:pPr>
          <w:hyperlink w:anchor="_Toc122346218" w:history="1">
            <w:r w:rsidR="00AC7207" w:rsidRPr="00B52F73">
              <w:rPr>
                <w:rStyle w:val="Hyperlink"/>
                <w:noProof/>
              </w:rPr>
              <w:t>3.</w:t>
            </w:r>
            <w:r w:rsidR="00AC7207">
              <w:rPr>
                <w:rFonts w:asciiTheme="minorHAnsi" w:hAnsiTheme="minorHAnsi"/>
                <w:b w:val="0"/>
                <w:noProof/>
                <w:color w:val="auto"/>
                <w:sz w:val="22"/>
              </w:rPr>
              <w:tab/>
            </w:r>
            <w:r w:rsidR="00AC7207" w:rsidRPr="00B52F73">
              <w:rPr>
                <w:rStyle w:val="Hyperlink"/>
                <w:noProof/>
              </w:rPr>
              <w:t>PCB Design</w:t>
            </w:r>
            <w:r w:rsidR="00AC7207">
              <w:rPr>
                <w:noProof/>
                <w:webHidden/>
              </w:rPr>
              <w:tab/>
            </w:r>
            <w:r w:rsidR="00AC7207">
              <w:rPr>
                <w:noProof/>
                <w:webHidden/>
              </w:rPr>
              <w:fldChar w:fldCharType="begin"/>
            </w:r>
            <w:r w:rsidR="00AC7207">
              <w:rPr>
                <w:noProof/>
                <w:webHidden/>
              </w:rPr>
              <w:instrText xml:space="preserve"> PAGEREF _Toc122346218 \h </w:instrText>
            </w:r>
            <w:r w:rsidR="00AC7207">
              <w:rPr>
                <w:noProof/>
                <w:webHidden/>
              </w:rPr>
            </w:r>
            <w:r w:rsidR="00AC7207">
              <w:rPr>
                <w:noProof/>
                <w:webHidden/>
              </w:rPr>
              <w:fldChar w:fldCharType="separate"/>
            </w:r>
            <w:r w:rsidR="00AC7207">
              <w:rPr>
                <w:noProof/>
                <w:webHidden/>
              </w:rPr>
              <w:t>9</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19" w:history="1">
            <w:r w:rsidR="00AC7207" w:rsidRPr="00B52F73">
              <w:rPr>
                <w:rStyle w:val="Hyperlink"/>
                <w:noProof/>
              </w:rPr>
              <w:t>3.1.</w:t>
            </w:r>
            <w:r w:rsidR="00AC7207">
              <w:rPr>
                <w:rFonts w:asciiTheme="minorHAnsi" w:hAnsiTheme="minorHAnsi"/>
                <w:noProof/>
                <w:color w:val="auto"/>
                <w:sz w:val="22"/>
              </w:rPr>
              <w:tab/>
            </w:r>
            <w:r w:rsidR="00AC7207" w:rsidRPr="00B52F73">
              <w:rPr>
                <w:rStyle w:val="Hyperlink"/>
                <w:noProof/>
              </w:rPr>
              <w:t>Components’ footprint</w:t>
            </w:r>
            <w:r w:rsidR="00AC7207">
              <w:rPr>
                <w:noProof/>
                <w:webHidden/>
              </w:rPr>
              <w:tab/>
            </w:r>
            <w:r w:rsidR="00AC7207">
              <w:rPr>
                <w:noProof/>
                <w:webHidden/>
              </w:rPr>
              <w:fldChar w:fldCharType="begin"/>
            </w:r>
            <w:r w:rsidR="00AC7207">
              <w:rPr>
                <w:noProof/>
                <w:webHidden/>
              </w:rPr>
              <w:instrText xml:space="preserve"> PAGEREF _Toc122346219 \h </w:instrText>
            </w:r>
            <w:r w:rsidR="00AC7207">
              <w:rPr>
                <w:noProof/>
                <w:webHidden/>
              </w:rPr>
            </w:r>
            <w:r w:rsidR="00AC7207">
              <w:rPr>
                <w:noProof/>
                <w:webHidden/>
              </w:rPr>
              <w:fldChar w:fldCharType="separate"/>
            </w:r>
            <w:r w:rsidR="00AC7207">
              <w:rPr>
                <w:noProof/>
                <w:webHidden/>
              </w:rPr>
              <w:t>9</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20" w:history="1">
            <w:r w:rsidR="00AC7207" w:rsidRPr="00B52F73">
              <w:rPr>
                <w:rStyle w:val="Hyperlink"/>
                <w:noProof/>
              </w:rPr>
              <w:t>3.2.</w:t>
            </w:r>
            <w:r w:rsidR="00AC7207">
              <w:rPr>
                <w:rFonts w:asciiTheme="minorHAnsi" w:hAnsiTheme="minorHAnsi"/>
                <w:noProof/>
                <w:color w:val="auto"/>
                <w:sz w:val="22"/>
              </w:rPr>
              <w:tab/>
            </w:r>
            <w:r w:rsidR="00AC7207" w:rsidRPr="00B52F73">
              <w:rPr>
                <w:rStyle w:val="Hyperlink"/>
                <w:noProof/>
              </w:rPr>
              <w:t>Design rule</w:t>
            </w:r>
            <w:r w:rsidR="00AC7207">
              <w:rPr>
                <w:noProof/>
                <w:webHidden/>
              </w:rPr>
              <w:tab/>
            </w:r>
            <w:r w:rsidR="00AC7207">
              <w:rPr>
                <w:noProof/>
                <w:webHidden/>
              </w:rPr>
              <w:fldChar w:fldCharType="begin"/>
            </w:r>
            <w:r w:rsidR="00AC7207">
              <w:rPr>
                <w:noProof/>
                <w:webHidden/>
              </w:rPr>
              <w:instrText xml:space="preserve"> PAGEREF _Toc122346220 \h </w:instrText>
            </w:r>
            <w:r w:rsidR="00AC7207">
              <w:rPr>
                <w:noProof/>
                <w:webHidden/>
              </w:rPr>
            </w:r>
            <w:r w:rsidR="00AC7207">
              <w:rPr>
                <w:noProof/>
                <w:webHidden/>
              </w:rPr>
              <w:fldChar w:fldCharType="separate"/>
            </w:r>
            <w:r w:rsidR="00AC7207">
              <w:rPr>
                <w:noProof/>
                <w:webHidden/>
              </w:rPr>
              <w:t>10</w:t>
            </w:r>
            <w:r w:rsidR="00AC7207">
              <w:rPr>
                <w:noProof/>
                <w:webHidden/>
              </w:rPr>
              <w:fldChar w:fldCharType="end"/>
            </w:r>
          </w:hyperlink>
        </w:p>
        <w:p w:rsidR="00AC7207" w:rsidRDefault="0057553D">
          <w:pPr>
            <w:pStyle w:val="TOC1"/>
            <w:rPr>
              <w:rFonts w:asciiTheme="minorHAnsi" w:hAnsiTheme="minorHAnsi"/>
              <w:b w:val="0"/>
              <w:noProof/>
              <w:color w:val="auto"/>
              <w:sz w:val="22"/>
            </w:rPr>
          </w:pPr>
          <w:hyperlink w:anchor="_Toc122346221" w:history="1">
            <w:r w:rsidR="00AC7207" w:rsidRPr="00B52F73">
              <w:rPr>
                <w:rStyle w:val="Hyperlink"/>
                <w:noProof/>
              </w:rPr>
              <w:t>4.</w:t>
            </w:r>
            <w:r w:rsidR="00AC7207">
              <w:rPr>
                <w:rFonts w:asciiTheme="minorHAnsi" w:hAnsiTheme="minorHAnsi"/>
                <w:b w:val="0"/>
                <w:noProof/>
                <w:color w:val="auto"/>
                <w:sz w:val="22"/>
              </w:rPr>
              <w:tab/>
            </w:r>
            <w:r w:rsidR="00AC7207" w:rsidRPr="00B52F73">
              <w:rPr>
                <w:rStyle w:val="Hyperlink"/>
                <w:noProof/>
              </w:rPr>
              <w:t>Result</w:t>
            </w:r>
            <w:r w:rsidR="00AC7207">
              <w:rPr>
                <w:noProof/>
                <w:webHidden/>
              </w:rPr>
              <w:tab/>
            </w:r>
            <w:r w:rsidR="00AC7207">
              <w:rPr>
                <w:noProof/>
                <w:webHidden/>
              </w:rPr>
              <w:fldChar w:fldCharType="begin"/>
            </w:r>
            <w:r w:rsidR="00AC7207">
              <w:rPr>
                <w:noProof/>
                <w:webHidden/>
              </w:rPr>
              <w:instrText xml:space="preserve"> PAGEREF _Toc122346221 \h </w:instrText>
            </w:r>
            <w:r w:rsidR="00AC7207">
              <w:rPr>
                <w:noProof/>
                <w:webHidden/>
              </w:rPr>
            </w:r>
            <w:r w:rsidR="00AC7207">
              <w:rPr>
                <w:noProof/>
                <w:webHidden/>
              </w:rPr>
              <w:fldChar w:fldCharType="separate"/>
            </w:r>
            <w:r w:rsidR="00AC7207">
              <w:rPr>
                <w:noProof/>
                <w:webHidden/>
              </w:rPr>
              <w:t>12</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22" w:history="1">
            <w:r w:rsidR="00AC7207" w:rsidRPr="00B52F73">
              <w:rPr>
                <w:rStyle w:val="Hyperlink"/>
                <w:noProof/>
              </w:rPr>
              <w:t>4.1.</w:t>
            </w:r>
            <w:r w:rsidR="00AC7207">
              <w:rPr>
                <w:rFonts w:asciiTheme="minorHAnsi" w:hAnsiTheme="minorHAnsi"/>
                <w:noProof/>
                <w:color w:val="auto"/>
                <w:sz w:val="22"/>
              </w:rPr>
              <w:tab/>
            </w:r>
            <w:r w:rsidR="00AC7207" w:rsidRPr="00B52F73">
              <w:rPr>
                <w:rStyle w:val="Hyperlink"/>
                <w:noProof/>
              </w:rPr>
              <w:t>PCB 2D</w:t>
            </w:r>
            <w:r w:rsidR="00AC7207">
              <w:rPr>
                <w:noProof/>
                <w:webHidden/>
              </w:rPr>
              <w:tab/>
            </w:r>
            <w:r w:rsidR="00AC7207">
              <w:rPr>
                <w:noProof/>
                <w:webHidden/>
              </w:rPr>
              <w:fldChar w:fldCharType="begin"/>
            </w:r>
            <w:r w:rsidR="00AC7207">
              <w:rPr>
                <w:noProof/>
                <w:webHidden/>
              </w:rPr>
              <w:instrText xml:space="preserve"> PAGEREF _Toc122346222 \h </w:instrText>
            </w:r>
            <w:r w:rsidR="00AC7207">
              <w:rPr>
                <w:noProof/>
                <w:webHidden/>
              </w:rPr>
            </w:r>
            <w:r w:rsidR="00AC7207">
              <w:rPr>
                <w:noProof/>
                <w:webHidden/>
              </w:rPr>
              <w:fldChar w:fldCharType="separate"/>
            </w:r>
            <w:r w:rsidR="00AC7207">
              <w:rPr>
                <w:noProof/>
                <w:webHidden/>
              </w:rPr>
              <w:t>12</w:t>
            </w:r>
            <w:r w:rsidR="00AC7207">
              <w:rPr>
                <w:noProof/>
                <w:webHidden/>
              </w:rPr>
              <w:fldChar w:fldCharType="end"/>
            </w:r>
          </w:hyperlink>
        </w:p>
        <w:p w:rsidR="00AC7207" w:rsidRDefault="0057553D">
          <w:pPr>
            <w:pStyle w:val="TOC2"/>
            <w:tabs>
              <w:tab w:val="left" w:pos="880"/>
              <w:tab w:val="right" w:leader="dot" w:pos="9350"/>
            </w:tabs>
            <w:rPr>
              <w:rFonts w:asciiTheme="minorHAnsi" w:hAnsiTheme="minorHAnsi"/>
              <w:noProof/>
              <w:color w:val="auto"/>
              <w:sz w:val="22"/>
            </w:rPr>
          </w:pPr>
          <w:hyperlink w:anchor="_Toc122346223" w:history="1">
            <w:r w:rsidR="00AC7207" w:rsidRPr="00B52F73">
              <w:rPr>
                <w:rStyle w:val="Hyperlink"/>
                <w:noProof/>
              </w:rPr>
              <w:t>4.2.</w:t>
            </w:r>
            <w:r w:rsidR="00AC7207">
              <w:rPr>
                <w:rFonts w:asciiTheme="minorHAnsi" w:hAnsiTheme="minorHAnsi"/>
                <w:noProof/>
                <w:color w:val="auto"/>
                <w:sz w:val="22"/>
              </w:rPr>
              <w:tab/>
            </w:r>
            <w:r w:rsidR="00AC7207" w:rsidRPr="00B52F73">
              <w:rPr>
                <w:rStyle w:val="Hyperlink"/>
                <w:noProof/>
              </w:rPr>
              <w:t>PCB 3D</w:t>
            </w:r>
            <w:r w:rsidR="00AC7207">
              <w:rPr>
                <w:noProof/>
                <w:webHidden/>
              </w:rPr>
              <w:tab/>
            </w:r>
            <w:r w:rsidR="00AC7207">
              <w:rPr>
                <w:noProof/>
                <w:webHidden/>
              </w:rPr>
              <w:fldChar w:fldCharType="begin"/>
            </w:r>
            <w:r w:rsidR="00AC7207">
              <w:rPr>
                <w:noProof/>
                <w:webHidden/>
              </w:rPr>
              <w:instrText xml:space="preserve"> PAGEREF _Toc122346223 \h </w:instrText>
            </w:r>
            <w:r w:rsidR="00AC7207">
              <w:rPr>
                <w:noProof/>
                <w:webHidden/>
              </w:rPr>
            </w:r>
            <w:r w:rsidR="00AC7207">
              <w:rPr>
                <w:noProof/>
                <w:webHidden/>
              </w:rPr>
              <w:fldChar w:fldCharType="separate"/>
            </w:r>
            <w:r w:rsidR="00AC7207">
              <w:rPr>
                <w:noProof/>
                <w:webHidden/>
              </w:rPr>
              <w:t>13</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24" w:history="1">
            <w:r w:rsidR="00AC7207" w:rsidRPr="00B52F73">
              <w:rPr>
                <w:rStyle w:val="Hyperlink"/>
                <w:noProof/>
              </w:rPr>
              <w:t>4.2.1.</w:t>
            </w:r>
            <w:r w:rsidR="00AC7207">
              <w:rPr>
                <w:rFonts w:asciiTheme="minorHAnsi" w:hAnsiTheme="minorHAnsi"/>
                <w:noProof/>
                <w:color w:val="auto"/>
                <w:sz w:val="22"/>
              </w:rPr>
              <w:tab/>
            </w:r>
            <w:r w:rsidR="00AC7207" w:rsidRPr="00B52F73">
              <w:rPr>
                <w:rStyle w:val="Hyperlink"/>
                <w:noProof/>
              </w:rPr>
              <w:t>Top Layer</w:t>
            </w:r>
            <w:r w:rsidR="00AC7207">
              <w:rPr>
                <w:noProof/>
                <w:webHidden/>
              </w:rPr>
              <w:tab/>
            </w:r>
            <w:r w:rsidR="00AC7207">
              <w:rPr>
                <w:noProof/>
                <w:webHidden/>
              </w:rPr>
              <w:fldChar w:fldCharType="begin"/>
            </w:r>
            <w:r w:rsidR="00AC7207">
              <w:rPr>
                <w:noProof/>
                <w:webHidden/>
              </w:rPr>
              <w:instrText xml:space="preserve"> PAGEREF _Toc122346224 \h </w:instrText>
            </w:r>
            <w:r w:rsidR="00AC7207">
              <w:rPr>
                <w:noProof/>
                <w:webHidden/>
              </w:rPr>
            </w:r>
            <w:r w:rsidR="00AC7207">
              <w:rPr>
                <w:noProof/>
                <w:webHidden/>
              </w:rPr>
              <w:fldChar w:fldCharType="separate"/>
            </w:r>
            <w:r w:rsidR="00AC7207">
              <w:rPr>
                <w:noProof/>
                <w:webHidden/>
              </w:rPr>
              <w:t>13</w:t>
            </w:r>
            <w:r w:rsidR="00AC7207">
              <w:rPr>
                <w:noProof/>
                <w:webHidden/>
              </w:rPr>
              <w:fldChar w:fldCharType="end"/>
            </w:r>
          </w:hyperlink>
        </w:p>
        <w:p w:rsidR="00AC7207" w:rsidRDefault="0057553D">
          <w:pPr>
            <w:pStyle w:val="TOC3"/>
            <w:tabs>
              <w:tab w:val="left" w:pos="1320"/>
              <w:tab w:val="right" w:leader="dot" w:pos="9350"/>
            </w:tabs>
            <w:rPr>
              <w:rFonts w:asciiTheme="minorHAnsi" w:hAnsiTheme="minorHAnsi"/>
              <w:noProof/>
              <w:color w:val="auto"/>
              <w:sz w:val="22"/>
            </w:rPr>
          </w:pPr>
          <w:hyperlink w:anchor="_Toc122346225" w:history="1">
            <w:r w:rsidR="00AC7207" w:rsidRPr="00B52F73">
              <w:rPr>
                <w:rStyle w:val="Hyperlink"/>
                <w:noProof/>
              </w:rPr>
              <w:t>4.2.2.</w:t>
            </w:r>
            <w:r w:rsidR="00AC7207">
              <w:rPr>
                <w:rFonts w:asciiTheme="minorHAnsi" w:hAnsiTheme="minorHAnsi"/>
                <w:noProof/>
                <w:color w:val="auto"/>
                <w:sz w:val="22"/>
              </w:rPr>
              <w:tab/>
            </w:r>
            <w:r w:rsidR="00AC7207" w:rsidRPr="00B52F73">
              <w:rPr>
                <w:rStyle w:val="Hyperlink"/>
                <w:noProof/>
              </w:rPr>
              <w:t>Bottom Layer</w:t>
            </w:r>
            <w:r w:rsidR="00AC7207">
              <w:rPr>
                <w:noProof/>
                <w:webHidden/>
              </w:rPr>
              <w:tab/>
            </w:r>
            <w:r w:rsidR="00AC7207">
              <w:rPr>
                <w:noProof/>
                <w:webHidden/>
              </w:rPr>
              <w:fldChar w:fldCharType="begin"/>
            </w:r>
            <w:r w:rsidR="00AC7207">
              <w:rPr>
                <w:noProof/>
                <w:webHidden/>
              </w:rPr>
              <w:instrText xml:space="preserve"> PAGEREF _Toc122346225 \h </w:instrText>
            </w:r>
            <w:r w:rsidR="00AC7207">
              <w:rPr>
                <w:noProof/>
                <w:webHidden/>
              </w:rPr>
            </w:r>
            <w:r w:rsidR="00AC7207">
              <w:rPr>
                <w:noProof/>
                <w:webHidden/>
              </w:rPr>
              <w:fldChar w:fldCharType="separate"/>
            </w:r>
            <w:r w:rsidR="00AC7207">
              <w:rPr>
                <w:noProof/>
                <w:webHidden/>
              </w:rPr>
              <w:t>13</w:t>
            </w:r>
            <w:r w:rsidR="00AC7207">
              <w:rPr>
                <w:noProof/>
                <w:webHidden/>
              </w:rPr>
              <w:fldChar w:fldCharType="end"/>
            </w:r>
          </w:hyperlink>
        </w:p>
        <w:p w:rsidR="00BF6611" w:rsidRPr="00FF01CA" w:rsidRDefault="00BF6611" w:rsidP="008343D5">
          <w:pPr>
            <w:rPr>
              <w:noProof/>
              <w:szCs w:val="26"/>
            </w:rPr>
          </w:pPr>
          <w:r w:rsidRPr="00FF01CA">
            <w:rPr>
              <w:b/>
              <w:bCs/>
              <w:noProof/>
              <w:szCs w:val="26"/>
            </w:rPr>
            <w:fldChar w:fldCharType="end"/>
          </w:r>
        </w:p>
      </w:sdtContent>
    </w:sdt>
    <w:p w:rsidR="00867F47" w:rsidRPr="00FF01CA" w:rsidRDefault="00867F47" w:rsidP="008343D5">
      <w:pPr>
        <w:rPr>
          <w:noProof/>
          <w:szCs w:val="26"/>
        </w:rPr>
      </w:pPr>
    </w:p>
    <w:p w:rsidR="007050E0" w:rsidRDefault="007050E0" w:rsidP="00934248">
      <w:pPr>
        <w:rPr>
          <w:szCs w:val="26"/>
        </w:rPr>
      </w:pPr>
    </w:p>
    <w:p w:rsidR="00AC7207" w:rsidRPr="00FF01CA" w:rsidRDefault="00AC7207" w:rsidP="00934248">
      <w:pPr>
        <w:rPr>
          <w:szCs w:val="26"/>
        </w:rPr>
      </w:pPr>
    </w:p>
    <w:p w:rsidR="007F6857" w:rsidRPr="00FF01CA" w:rsidRDefault="007F6857" w:rsidP="004120D5">
      <w:pPr>
        <w:pStyle w:val="Header1"/>
      </w:pPr>
      <w:bookmarkStart w:id="1" w:name="_Toc122346208"/>
      <w:r w:rsidRPr="00FF01CA">
        <w:lastRenderedPageBreak/>
        <w:t>Project proposal</w:t>
      </w:r>
      <w:bookmarkEnd w:id="1"/>
    </w:p>
    <w:p w:rsidR="007050E0" w:rsidRPr="007050E0" w:rsidRDefault="007F6857" w:rsidP="004120D5">
      <w:pPr>
        <w:pStyle w:val="Header2"/>
      </w:pPr>
      <w:bookmarkStart w:id="2" w:name="_Toc122346209"/>
      <w:r w:rsidRPr="00FF01CA">
        <w:t>General description</w:t>
      </w:r>
      <w:bookmarkEnd w:id="2"/>
    </w:p>
    <w:p w:rsidR="007050E0" w:rsidRPr="007050E0" w:rsidRDefault="007050E0" w:rsidP="001A70E4">
      <w:pPr>
        <w:pStyle w:val="ListParagraph"/>
        <w:numPr>
          <w:ilvl w:val="0"/>
          <w:numId w:val="9"/>
        </w:numPr>
        <w:ind w:left="426" w:firstLine="0"/>
        <w:rPr>
          <w:szCs w:val="26"/>
        </w:rPr>
      </w:pPr>
      <w:r w:rsidRPr="007050E0">
        <w:rPr>
          <w:bCs/>
          <w:szCs w:val="26"/>
        </w:rPr>
        <w:t>Mạch xe điều khiển từ xa là 1 mạch nhận tín hiệu từ thiết bị điều khiển để hoạt động của bánh xe hoạt động theo ý người dùng như tiến, lùi, rẽ trái, rẽ phải</w:t>
      </w:r>
    </w:p>
    <w:p w:rsidR="00083104" w:rsidRPr="007050E0" w:rsidRDefault="00083104" w:rsidP="004120D5">
      <w:pPr>
        <w:pStyle w:val="Header2"/>
      </w:pPr>
      <w:bookmarkStart w:id="3" w:name="_Toc122346210"/>
      <w:r w:rsidRPr="007050E0">
        <w:t>Requirements specifications</w:t>
      </w:r>
      <w:bookmarkEnd w:id="3"/>
    </w:p>
    <w:p w:rsidR="00FF01CA" w:rsidRPr="00FF01CA" w:rsidRDefault="00FF01CA" w:rsidP="001A70E4">
      <w:pPr>
        <w:pStyle w:val="ListParagraph"/>
        <w:numPr>
          <w:ilvl w:val="0"/>
          <w:numId w:val="9"/>
        </w:numPr>
      </w:pPr>
      <w:r w:rsidRPr="00FF01CA">
        <w:t>Cấp nguồn cho mạch.</w:t>
      </w:r>
    </w:p>
    <w:p w:rsidR="00FF01CA" w:rsidRPr="00FF01CA" w:rsidRDefault="00FF01CA" w:rsidP="001A70E4">
      <w:pPr>
        <w:pStyle w:val="ListParagraph"/>
        <w:numPr>
          <w:ilvl w:val="0"/>
          <w:numId w:val="9"/>
        </w:numPr>
      </w:pPr>
      <w:r w:rsidRPr="00FF01CA">
        <w:t xml:space="preserve">Thu tín hiệu từ remote. </w:t>
      </w:r>
    </w:p>
    <w:p w:rsidR="00FF01CA" w:rsidRPr="00FF01CA" w:rsidRDefault="00FF01CA" w:rsidP="001A70E4">
      <w:pPr>
        <w:pStyle w:val="ListParagraph"/>
        <w:numPr>
          <w:ilvl w:val="0"/>
          <w:numId w:val="9"/>
        </w:numPr>
      </w:pPr>
      <w:r w:rsidRPr="00FF01CA">
        <w:t>Thể hiện ra cho người dùng biết mạch đang nhận tín hiệu nào.</w:t>
      </w:r>
    </w:p>
    <w:p w:rsidR="00FF01CA" w:rsidRPr="00FF01CA" w:rsidRDefault="00FF01CA" w:rsidP="001A70E4">
      <w:pPr>
        <w:pStyle w:val="ListParagraph"/>
        <w:numPr>
          <w:ilvl w:val="0"/>
          <w:numId w:val="9"/>
        </w:numPr>
      </w:pPr>
      <w:r w:rsidRPr="00FF01CA">
        <w:t>Dùng tín hiệu đó để</w:t>
      </w:r>
      <w:r>
        <w:t xml:space="preserve"> điều khiển mạch cầu H.</w:t>
      </w:r>
    </w:p>
    <w:p w:rsidR="00083104" w:rsidRDefault="00FF01CA" w:rsidP="001A70E4">
      <w:pPr>
        <w:pStyle w:val="ListParagraph"/>
        <w:numPr>
          <w:ilvl w:val="0"/>
          <w:numId w:val="9"/>
        </w:numPr>
      </w:pPr>
      <w:r w:rsidRPr="00FF01CA">
        <w:t xml:space="preserve">Thể hiện ra cho người dùng biết </w:t>
      </w:r>
      <w:r>
        <w:t xml:space="preserve">động cơ trái </w:t>
      </w:r>
      <w:r w:rsidR="00DC2745">
        <w:t xml:space="preserve">và </w:t>
      </w:r>
      <w:r>
        <w:t>phải đang tiến hay lùi</w:t>
      </w:r>
      <w:r w:rsidR="00DC2745">
        <w:t xml:space="preserve"> hay đứng im</w:t>
      </w:r>
      <w:r w:rsidRPr="00FF01CA">
        <w:t>.</w:t>
      </w:r>
    </w:p>
    <w:p w:rsidR="00F27BB6" w:rsidRDefault="00F27BB6" w:rsidP="004120D5">
      <w:pPr>
        <w:pStyle w:val="Header1"/>
      </w:pPr>
      <w:bookmarkStart w:id="4" w:name="_Toc122346211"/>
      <w:r>
        <w:t>Schematic design</w:t>
      </w:r>
      <w:bookmarkEnd w:id="4"/>
    </w:p>
    <w:p w:rsidR="00F27BB6" w:rsidRPr="004120D5" w:rsidRDefault="00F27BB6" w:rsidP="004120D5">
      <w:pPr>
        <w:pStyle w:val="Header2"/>
      </w:pPr>
      <w:bookmarkStart w:id="5" w:name="_Toc122346212"/>
      <w:r w:rsidRPr="004120D5">
        <w:t>Schematic diagram</w:t>
      </w:r>
      <w:bookmarkEnd w:id="5"/>
    </w:p>
    <w:p w:rsidR="00F27BB6" w:rsidRDefault="008345CD" w:rsidP="00AC7207">
      <w:r>
        <w:t>Mạch sử dụng: IC7805, mạch thu phát tín hiệu RF315, Optocoupler và mạch cầu H.</w:t>
      </w:r>
    </w:p>
    <w:p w:rsidR="007E7C88" w:rsidRDefault="004120D5" w:rsidP="004120D5">
      <w:r>
        <w:rPr>
          <w:noProof/>
        </w:rPr>
        <w:lastRenderedPageBreak/>
        <w:drawing>
          <wp:inline distT="0" distB="0" distL="0" distR="0">
            <wp:extent cx="5943600" cy="3552825"/>
            <wp:effectExtent l="0" t="0" r="0" b="9525"/>
            <wp:docPr id="6" name="Picture 2" descr="machd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i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0D1ADF" w:rsidRDefault="007E7C88" w:rsidP="007050E0">
      <w:pPr>
        <w:pStyle w:val="Style2"/>
        <w:spacing w:line="360" w:lineRule="auto"/>
        <w:jc w:val="center"/>
        <w:rPr>
          <w:b w:val="0"/>
          <w:u w:val="none"/>
        </w:rPr>
      </w:pPr>
      <w:r>
        <w:t xml:space="preserve">Hình 2. </w:t>
      </w:r>
      <w:fldSimple w:instr=" SEQ Hình_2. \* ARABIC ">
        <w:r w:rsidR="00CA7E67">
          <w:rPr>
            <w:noProof/>
          </w:rPr>
          <w:t>1</w:t>
        </w:r>
      </w:fldSimple>
      <w:r>
        <w:t>:</w:t>
      </w:r>
      <w:r>
        <w:rPr>
          <w:b w:val="0"/>
          <w:u w:val="none"/>
        </w:rPr>
        <w:t xml:space="preserve"> Sơ đồ khối toàn mạch.</w:t>
      </w:r>
    </w:p>
    <w:p w:rsidR="00D80A27" w:rsidRPr="00D80A27" w:rsidRDefault="00125A71" w:rsidP="004120D5">
      <w:pPr>
        <w:pStyle w:val="Header3"/>
      </w:pPr>
      <w:bookmarkStart w:id="6" w:name="_Toc122346213"/>
      <w:r>
        <w:t>Khối cấp nguồn 5V cho mạch thu phát tín hiệu</w:t>
      </w:r>
      <w:bookmarkEnd w:id="6"/>
    </w:p>
    <w:p w:rsidR="00D347D7" w:rsidRDefault="00AC7207" w:rsidP="00AC7207">
      <w:r>
        <w:rPr>
          <w:noProof/>
        </w:rPr>
        <w:drawing>
          <wp:inline distT="0" distB="0" distL="0" distR="0" wp14:anchorId="1AAB3757" wp14:editId="2766C4F5">
            <wp:extent cx="5943600" cy="1602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02740"/>
                    </a:xfrm>
                    <a:prstGeom prst="rect">
                      <a:avLst/>
                    </a:prstGeom>
                  </pic:spPr>
                </pic:pic>
              </a:graphicData>
            </a:graphic>
          </wp:inline>
        </w:drawing>
      </w:r>
    </w:p>
    <w:p w:rsidR="008345CD" w:rsidRDefault="00D347D7" w:rsidP="007050E0">
      <w:pPr>
        <w:pStyle w:val="Style2"/>
        <w:spacing w:line="360" w:lineRule="auto"/>
        <w:jc w:val="center"/>
        <w:rPr>
          <w:b w:val="0"/>
          <w:u w:val="none"/>
        </w:rPr>
      </w:pPr>
      <w:r>
        <w:t xml:space="preserve">Hình 2. </w:t>
      </w:r>
      <w:fldSimple w:instr=" SEQ Hình_2. \* ARABIC ">
        <w:r w:rsidR="00CA7E67">
          <w:rPr>
            <w:noProof/>
          </w:rPr>
          <w:t>2</w:t>
        </w:r>
      </w:fldSimple>
      <w:r>
        <w:t>:</w:t>
      </w:r>
      <w:r>
        <w:rPr>
          <w:b w:val="0"/>
          <w:u w:val="none"/>
        </w:rPr>
        <w:t xml:space="preserve"> Schematic khối cấp nguồn 5V.</w:t>
      </w:r>
    </w:p>
    <w:p w:rsidR="00266543" w:rsidRDefault="00266543" w:rsidP="001A70E4">
      <w:pPr>
        <w:pStyle w:val="ListParagraph"/>
        <w:numPr>
          <w:ilvl w:val="0"/>
          <w:numId w:val="6"/>
        </w:numPr>
      </w:pPr>
      <w:r>
        <w:t>Nhóm sử dụng nguồn đầu vào 8V. Khi đi qua diode còn 7.3V và qua IC 7805 sẽ được giá trị 5V. Tụ điện 104 (C1) làm cho dòng điện ổn định hơn.</w:t>
      </w:r>
    </w:p>
    <w:p w:rsidR="00266543" w:rsidRDefault="00266543" w:rsidP="001A70E4">
      <w:pPr>
        <w:pStyle w:val="ListParagraph"/>
        <w:numPr>
          <w:ilvl w:val="0"/>
          <w:numId w:val="6"/>
        </w:numPr>
      </w:pPr>
      <w:r>
        <w:t>Đèn sử dụng để báo có dòng điện đi vào</w:t>
      </w:r>
      <w:r w:rsidR="004E12FE">
        <w:t>, nhóm chọn điện trở 2k</w:t>
      </w:r>
      <w:r>
        <w:t>.</w:t>
      </w:r>
      <w:r w:rsidR="004D007C">
        <w:t xml:space="preserve"> Với điện áp đèn xanh lá là V</w:t>
      </w:r>
      <w:r w:rsidR="004D007C" w:rsidRPr="004D007C">
        <w:rPr>
          <w:vertAlign w:val="subscript"/>
        </w:rPr>
        <w:t>D2</w:t>
      </w:r>
      <w:r w:rsidR="004D007C">
        <w:t xml:space="preserve"> = 2.1V. Dòng điện đi qua đèn sẽ là:</w:t>
      </w:r>
    </w:p>
    <w:p w:rsidR="004D007C" w:rsidRPr="00587E10" w:rsidRDefault="004D007C" w:rsidP="007050E0">
      <w:pPr>
        <w:pStyle w:val="ListParagraph"/>
        <w:rPr>
          <w:rFonts w:eastAsiaTheme="minorEastAsia"/>
        </w:rPr>
      </w:pPr>
      <m:oMathPara>
        <m:oMath>
          <m:r>
            <w:rPr>
              <w:rFonts w:ascii="Cambria Math" w:hAnsi="Cambria Math"/>
            </w:rPr>
            <m:t>I=</m:t>
          </m:r>
          <m:f>
            <m:fPr>
              <m:ctrlPr>
                <w:rPr>
                  <w:rFonts w:ascii="Cambria Math" w:hAnsi="Cambria Math"/>
                  <w:i/>
                </w:rPr>
              </m:ctrlPr>
            </m:fPr>
            <m:num>
              <m:r>
                <w:rPr>
                  <w:rFonts w:ascii="Cambria Math" w:hAnsi="Cambria Math"/>
                </w:rPr>
                <m:t>7.3-2.1</m:t>
              </m:r>
            </m:num>
            <m:den>
              <m:r>
                <w:rPr>
                  <w:rFonts w:ascii="Cambria Math" w:hAnsi="Cambria Math"/>
                </w:rPr>
                <m:t>2</m:t>
              </m:r>
            </m:den>
          </m:f>
          <m:r>
            <w:rPr>
              <w:rFonts w:ascii="Cambria Math" w:hAnsi="Cambria Math"/>
            </w:rPr>
            <m:t>=2.6 (mA)</m:t>
          </m:r>
        </m:oMath>
      </m:oMathPara>
    </w:p>
    <w:p w:rsidR="00587E10" w:rsidRDefault="00587E10" w:rsidP="007050E0">
      <w:pPr>
        <w:pStyle w:val="ListParagraph"/>
        <w:rPr>
          <w:rFonts w:eastAsiaTheme="minorEastAsia"/>
        </w:rPr>
      </w:pPr>
      <w:r>
        <w:rPr>
          <w:rFonts w:eastAsiaTheme="minorEastAsia"/>
        </w:rPr>
        <w:lastRenderedPageBreak/>
        <w:t>Với mức dòng điện này đèn sáng tốt, không bị lóa mắt (Đã thông qua thực nghiệm).</w:t>
      </w:r>
    </w:p>
    <w:p w:rsidR="00B30FF3" w:rsidRDefault="00B30FF3" w:rsidP="004120D5">
      <w:pPr>
        <w:pStyle w:val="Header3"/>
        <w:rPr>
          <w:rFonts w:eastAsiaTheme="minorEastAsia"/>
        </w:rPr>
      </w:pPr>
      <w:bookmarkStart w:id="7" w:name="_Toc122346214"/>
      <w:r>
        <w:rPr>
          <w:rFonts w:eastAsiaTheme="minorEastAsia"/>
        </w:rPr>
        <w:t>Khối thu phát tín hiệu</w:t>
      </w:r>
      <w:bookmarkEnd w:id="7"/>
    </w:p>
    <w:p w:rsidR="00B30FF3" w:rsidRDefault="005F63EA" w:rsidP="007050E0">
      <w:pPr>
        <w:ind w:left="720"/>
        <w:rPr>
          <w:rFonts w:eastAsiaTheme="minorEastAsia"/>
        </w:rPr>
      </w:pPr>
      <w:r>
        <w:rPr>
          <w:rFonts w:eastAsiaTheme="minorEastAsia"/>
        </w:rPr>
        <w:t>Mạch thu phát tín hiệu RF315 được nhóm sử dụng.</w:t>
      </w:r>
    </w:p>
    <w:p w:rsidR="004C0130" w:rsidRDefault="000C6069" w:rsidP="005C7E3E">
      <w:pPr>
        <w:keepNext/>
        <w:jc w:val="center"/>
      </w:pPr>
      <w:r>
        <w:rPr>
          <w:noProof/>
        </w:rPr>
        <w:drawing>
          <wp:inline distT="0" distB="0" distL="0" distR="0" wp14:anchorId="1ADA063B" wp14:editId="2DBC0A8C">
            <wp:extent cx="5943600" cy="469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93285"/>
                    </a:xfrm>
                    <a:prstGeom prst="rect">
                      <a:avLst/>
                    </a:prstGeom>
                  </pic:spPr>
                </pic:pic>
              </a:graphicData>
            </a:graphic>
          </wp:inline>
        </w:drawing>
      </w:r>
    </w:p>
    <w:p w:rsidR="003A5C00" w:rsidRDefault="004C0130" w:rsidP="007050E0">
      <w:pPr>
        <w:pStyle w:val="Style2"/>
        <w:spacing w:line="360" w:lineRule="auto"/>
        <w:jc w:val="center"/>
        <w:rPr>
          <w:b w:val="0"/>
          <w:u w:val="none"/>
        </w:rPr>
      </w:pPr>
      <w:r>
        <w:t xml:space="preserve">Hình 2. </w:t>
      </w:r>
      <w:fldSimple w:instr=" SEQ Hình_2. \* ARABIC ">
        <w:r w:rsidR="00CA7E67">
          <w:rPr>
            <w:noProof/>
          </w:rPr>
          <w:t>3</w:t>
        </w:r>
      </w:fldSimple>
      <w:r>
        <w:t>:</w:t>
      </w:r>
      <w:r>
        <w:rPr>
          <w:b w:val="0"/>
          <w:u w:val="none"/>
        </w:rPr>
        <w:t xml:space="preserve"> Schematic khối thu phát tín hiệu.</w:t>
      </w:r>
    </w:p>
    <w:p w:rsidR="00760541" w:rsidRDefault="003A5C00" w:rsidP="001A70E4">
      <w:pPr>
        <w:pStyle w:val="ListParagraph"/>
        <w:numPr>
          <w:ilvl w:val="0"/>
          <w:numId w:val="7"/>
        </w:numPr>
      </w:pPr>
      <w:r>
        <w:t xml:space="preserve">Quan sát trên hình ta thấy có 5 đèn led được nối từ mạch thu tín hiệu RF-315. Đèn này để phát hiện tín hiệu nào được nhấn ở trên điều khiển. </w:t>
      </w:r>
      <w:r w:rsidR="006C6E7B">
        <w:t>Dòng điện từ mạch sẽ chạy qua Led để và chạy qua Optocoupler</w:t>
      </w:r>
      <w:r w:rsidR="00760541">
        <w:t>.</w:t>
      </w:r>
    </w:p>
    <w:p w:rsidR="00760541" w:rsidRDefault="00760541" w:rsidP="007050E0">
      <w:pPr>
        <w:pStyle w:val="ListParagraph"/>
      </w:pPr>
      <w:r>
        <w:t>Với Opto có V</w:t>
      </w:r>
      <w:r>
        <w:rPr>
          <w:vertAlign w:val="subscript"/>
        </w:rPr>
        <w:t xml:space="preserve">F </w:t>
      </w:r>
      <w:r>
        <w:t>= 1.2V, V</w:t>
      </w:r>
      <w:r>
        <w:rPr>
          <w:vertAlign w:val="subscript"/>
        </w:rPr>
        <w:t xml:space="preserve">LED </w:t>
      </w:r>
      <w:r>
        <w:t>= 2.2V, và yêu cầu dòng điện chạy qua là 2.5 – 3 mA</w:t>
      </w:r>
      <w:r w:rsidR="003F7667">
        <w:t>. Thì nhóm chọn điện trở 560 Ohm.</w:t>
      </w:r>
    </w:p>
    <w:p w:rsidR="003F7667" w:rsidRPr="00DA62B4" w:rsidRDefault="003F7667" w:rsidP="007050E0">
      <w:pPr>
        <w:pStyle w:val="ListParagraph"/>
        <w:rPr>
          <w:rFonts w:eastAsiaTheme="minorEastAsia"/>
        </w:rPr>
      </w:pPr>
      <m:oMathPara>
        <m:oMath>
          <m:r>
            <w:rPr>
              <w:rFonts w:ascii="Cambria Math" w:hAnsi="Cambria Math"/>
            </w:rPr>
            <w:lastRenderedPageBreak/>
            <m:t xml:space="preserve">I= </m:t>
          </m:r>
          <m:f>
            <m:fPr>
              <m:ctrlPr>
                <w:rPr>
                  <w:rFonts w:ascii="Cambria Math" w:hAnsi="Cambria Math"/>
                  <w:i/>
                </w:rPr>
              </m:ctrlPr>
            </m:fPr>
            <m:num>
              <m:r>
                <w:rPr>
                  <w:rFonts w:ascii="Cambria Math" w:hAnsi="Cambria Math"/>
                </w:rPr>
                <m:t>5-2.2-1.2</m:t>
              </m:r>
            </m:num>
            <m:den>
              <m:r>
                <w:rPr>
                  <w:rFonts w:ascii="Cambria Math" w:hAnsi="Cambria Math"/>
                </w:rPr>
                <m:t>560</m:t>
              </m:r>
            </m:den>
          </m:f>
          <m:r>
            <w:rPr>
              <w:rFonts w:ascii="Cambria Math" w:hAnsi="Cambria Math"/>
            </w:rPr>
            <m:t>=2.86 mA</m:t>
          </m:r>
        </m:oMath>
      </m:oMathPara>
    </w:p>
    <w:p w:rsidR="00DA62B4" w:rsidRDefault="00DA62B4" w:rsidP="001A70E4">
      <w:pPr>
        <w:pStyle w:val="ListParagraph"/>
        <w:numPr>
          <w:ilvl w:val="0"/>
          <w:numId w:val="7"/>
        </w:numPr>
      </w:pPr>
      <w:r>
        <w:t>Còn điện trở ở đầu ra VT sẽ</w:t>
      </w:r>
      <w:r w:rsidR="00763255">
        <w:t xml:space="preserve"> là 1k sẽ có cường độ dòng điện là:</w:t>
      </w:r>
    </w:p>
    <w:p w:rsidR="00DA62B4" w:rsidRPr="00DA62B4" w:rsidRDefault="00DA62B4" w:rsidP="007050E0">
      <w:pPr>
        <w:pStyle w:val="ListParagraph"/>
        <w:rPr>
          <w:rFonts w:eastAsiaTheme="minorEastAsia"/>
        </w:rPr>
      </w:pPr>
      <m:oMathPara>
        <m:oMath>
          <m:r>
            <w:rPr>
              <w:rFonts w:ascii="Cambria Math" w:hAnsi="Cambria Math"/>
            </w:rPr>
            <m:t>I</m:t>
          </m:r>
          <m:sSub>
            <m:sSubPr>
              <m:ctrlPr>
                <w:rPr>
                  <w:rFonts w:ascii="Cambria Math" w:hAnsi="Cambria Math"/>
                  <w:i/>
                </w:rPr>
              </m:ctrlPr>
            </m:sSubPr>
            <m:e>
              <m:r>
                <m:rPr>
                  <m:sty m:val="p"/>
                </m:rPr>
                <w:rPr>
                  <w:rFonts w:ascii="Cambria Math" w:hAnsi="Cambria Math"/>
                </w:rPr>
                <w:softHyphen/>
              </m:r>
            </m:e>
            <m:sub>
              <m:r>
                <w:rPr>
                  <w:rFonts w:ascii="Cambria Math" w:hAnsi="Cambria Math"/>
                </w:rPr>
                <m:t>VT</m:t>
              </m:r>
            </m:sub>
          </m:sSub>
          <m:r>
            <w:rPr>
              <w:rFonts w:ascii="Cambria Math" w:hAnsi="Cambria Math"/>
            </w:rPr>
            <m:t>=</m:t>
          </m:r>
          <m:f>
            <m:fPr>
              <m:ctrlPr>
                <w:rPr>
                  <w:rFonts w:ascii="Cambria Math" w:hAnsi="Cambria Math"/>
                  <w:i/>
                </w:rPr>
              </m:ctrlPr>
            </m:fPr>
            <m:num>
              <m:r>
                <w:rPr>
                  <w:rFonts w:ascii="Cambria Math" w:hAnsi="Cambria Math"/>
                </w:rPr>
                <m:t>5-2.2</m:t>
              </m:r>
            </m:num>
            <m:den>
              <m:r>
                <w:rPr>
                  <w:rFonts w:ascii="Cambria Math" w:hAnsi="Cambria Math"/>
                </w:rPr>
                <m:t>1</m:t>
              </m:r>
            </m:den>
          </m:f>
          <m:r>
            <w:rPr>
              <w:rFonts w:ascii="Cambria Math" w:hAnsi="Cambria Math"/>
            </w:rPr>
            <m:t>=2.8 mA</m:t>
          </m:r>
        </m:oMath>
      </m:oMathPara>
    </w:p>
    <w:p w:rsidR="00DA62B4" w:rsidRPr="00DA62B4" w:rsidRDefault="00DA62B4" w:rsidP="007050E0">
      <w:pPr>
        <w:pStyle w:val="ListParagraph"/>
        <w:rPr>
          <w:rFonts w:eastAsiaTheme="minorEastAsia"/>
        </w:rPr>
      </w:pPr>
    </w:p>
    <w:p w:rsidR="006C6E7B" w:rsidRDefault="00213C4E" w:rsidP="004120D5">
      <w:pPr>
        <w:pStyle w:val="Header3"/>
      </w:pPr>
      <w:bookmarkStart w:id="8" w:name="_Toc122346215"/>
      <w:r>
        <w:t>Khối cấp nguồn 8V cho mạch cầu H</w:t>
      </w:r>
      <w:bookmarkEnd w:id="8"/>
    </w:p>
    <w:p w:rsidR="00A57FC0" w:rsidRPr="004120D5" w:rsidRDefault="0002090D" w:rsidP="007050E0">
      <w:pPr>
        <w:keepNext/>
        <w:ind w:left="720"/>
        <w:jc w:val="center"/>
        <w:rPr>
          <w:b/>
        </w:rPr>
      </w:pPr>
      <w:r>
        <w:rPr>
          <w:noProof/>
        </w:rPr>
        <w:drawing>
          <wp:inline distT="0" distB="0" distL="0" distR="0" wp14:anchorId="2F49CCDF" wp14:editId="3D454F18">
            <wp:extent cx="579120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1200" cy="1447800"/>
                    </a:xfrm>
                    <a:prstGeom prst="rect">
                      <a:avLst/>
                    </a:prstGeom>
                  </pic:spPr>
                </pic:pic>
              </a:graphicData>
            </a:graphic>
          </wp:inline>
        </w:drawing>
      </w:r>
    </w:p>
    <w:p w:rsidR="003A36C4" w:rsidRDefault="00A57FC0" w:rsidP="007050E0">
      <w:pPr>
        <w:pStyle w:val="Style2"/>
        <w:tabs>
          <w:tab w:val="left" w:pos="2587"/>
        </w:tabs>
        <w:spacing w:line="360" w:lineRule="auto"/>
        <w:jc w:val="center"/>
        <w:rPr>
          <w:b w:val="0"/>
          <w:u w:val="none"/>
        </w:rPr>
      </w:pPr>
      <w:r>
        <w:t xml:space="preserve">Hình 2. </w:t>
      </w:r>
      <w:fldSimple w:instr=" SEQ Hình_2. \* ARABIC ">
        <w:r w:rsidR="00CA7E67">
          <w:rPr>
            <w:noProof/>
          </w:rPr>
          <w:t>4</w:t>
        </w:r>
      </w:fldSimple>
      <w:r>
        <w:rPr>
          <w:b w:val="0"/>
          <w:u w:val="none"/>
        </w:rPr>
        <w:t>: Schematic nguồn cho mạch cầu H.</w:t>
      </w:r>
    </w:p>
    <w:p w:rsidR="0090495A" w:rsidRPr="003A36C4" w:rsidRDefault="003A36C4" w:rsidP="001A70E4">
      <w:pPr>
        <w:pStyle w:val="ListParagraph"/>
        <w:numPr>
          <w:ilvl w:val="0"/>
          <w:numId w:val="7"/>
        </w:numPr>
      </w:pPr>
      <w:r>
        <w:t>Nguồn đầu vào là 8V để phù hợp với động cơ. Như mạch nguồn ở trên sẽ có một đèn LED báo nguồn đầu vào.</w:t>
      </w:r>
    </w:p>
    <w:p w:rsidR="00213C4E" w:rsidRDefault="00F81252" w:rsidP="004120D5">
      <w:pPr>
        <w:pStyle w:val="Header3"/>
      </w:pPr>
      <w:bookmarkStart w:id="9" w:name="_Toc122346216"/>
      <w:r>
        <w:t>Mạch cầu H</w:t>
      </w:r>
      <w:bookmarkEnd w:id="9"/>
    </w:p>
    <w:p w:rsidR="001C3F34" w:rsidRDefault="001C3F34" w:rsidP="001A70E4">
      <w:pPr>
        <w:pStyle w:val="ListParagraph"/>
        <w:numPr>
          <w:ilvl w:val="0"/>
          <w:numId w:val="7"/>
        </w:numPr>
      </w:pPr>
      <w:r>
        <w:t>Mạch cầu H trái phải là như nhau chỉ khác nhau là input đầu vào.</w:t>
      </w:r>
    </w:p>
    <w:p w:rsidR="00CA7E67" w:rsidRDefault="00D907E7" w:rsidP="007050E0">
      <w:pPr>
        <w:keepNext/>
        <w:ind w:left="720"/>
        <w:jc w:val="center"/>
      </w:pPr>
      <w:r>
        <w:rPr>
          <w:noProof/>
        </w:rPr>
        <w:lastRenderedPageBreak/>
        <w:drawing>
          <wp:inline distT="0" distB="0" distL="0" distR="0" wp14:anchorId="2A4F3C70" wp14:editId="53EC3FD0">
            <wp:extent cx="5943600" cy="4517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17390"/>
                    </a:xfrm>
                    <a:prstGeom prst="rect">
                      <a:avLst/>
                    </a:prstGeom>
                  </pic:spPr>
                </pic:pic>
              </a:graphicData>
            </a:graphic>
          </wp:inline>
        </w:drawing>
      </w:r>
    </w:p>
    <w:p w:rsidR="00760541" w:rsidRDefault="00CA7E67" w:rsidP="007050E0">
      <w:pPr>
        <w:pStyle w:val="Style2"/>
        <w:spacing w:line="360" w:lineRule="auto"/>
        <w:jc w:val="center"/>
        <w:rPr>
          <w:b w:val="0"/>
          <w:u w:val="none"/>
        </w:rPr>
      </w:pPr>
      <w:r w:rsidRPr="00CA7E67">
        <w:t xml:space="preserve">Hình 2. </w:t>
      </w:r>
      <w:fldSimple w:instr=" SEQ Hình_2. \* ARABIC ">
        <w:r w:rsidRPr="00CA7E67">
          <w:rPr>
            <w:noProof/>
          </w:rPr>
          <w:t>5</w:t>
        </w:r>
      </w:fldSimple>
      <w:r>
        <w:t>:</w:t>
      </w:r>
      <w:r>
        <w:rPr>
          <w:b w:val="0"/>
          <w:u w:val="none"/>
        </w:rPr>
        <w:t xml:space="preserve"> Schematic mạch cầu H.</w:t>
      </w:r>
    </w:p>
    <w:p w:rsidR="001C3F34" w:rsidRDefault="007745AE" w:rsidP="001A70E4">
      <w:pPr>
        <w:pStyle w:val="ListParagraph"/>
        <w:numPr>
          <w:ilvl w:val="0"/>
          <w:numId w:val="7"/>
        </w:numPr>
      </w:pPr>
      <w:r>
        <w:t>Khi Opto không sáng thì điện trở của nó rất lớn coi như là mạch hở. Khi đèn Opto sáng thì điện trở của nó giảm xuống khoảng 2k Ohm (Đo từ thực nghiệm).</w:t>
      </w:r>
    </w:p>
    <w:p w:rsidR="00C9799B" w:rsidRDefault="00EB475A" w:rsidP="001A70E4">
      <w:pPr>
        <w:pStyle w:val="ListParagraph"/>
        <w:numPr>
          <w:ilvl w:val="0"/>
          <w:numId w:val="7"/>
        </w:numPr>
      </w:pPr>
      <w:r>
        <w:t>Mosfet-P được chọn là IRF9Z24N. Mosfet-N được chọn là IRF540N.</w:t>
      </w:r>
    </w:p>
    <w:p w:rsidR="001C5E43" w:rsidRDefault="001C5E43" w:rsidP="001A70E4">
      <w:pPr>
        <w:pStyle w:val="ListParagraph"/>
        <w:numPr>
          <w:ilvl w:val="0"/>
          <w:numId w:val="7"/>
        </w:numPr>
      </w:pPr>
      <w:r>
        <w:t>Khi Mosfet-P không hoạt động V</w:t>
      </w:r>
      <w:r>
        <w:rPr>
          <w:vertAlign w:val="subscript"/>
        </w:rPr>
        <w:t xml:space="preserve">GS </w:t>
      </w:r>
      <w:r>
        <w:t xml:space="preserve"> = 0V. Khi </w:t>
      </w:r>
      <w:r w:rsidR="00DA62B4">
        <w:t>hoạt độ</w:t>
      </w:r>
      <w:r w:rsidR="003125A3">
        <w:t>ng thì V</w:t>
      </w:r>
      <w:r w:rsidR="003125A3">
        <w:rPr>
          <w:vertAlign w:val="subscript"/>
        </w:rPr>
        <w:t>GS</w:t>
      </w:r>
      <w:r w:rsidR="003125A3">
        <w:t xml:space="preserve"> của Mosfet-P sẽ được tính như sau.</w:t>
      </w:r>
    </w:p>
    <w:p w:rsidR="003125A3" w:rsidRPr="00A71730" w:rsidRDefault="0057553D" w:rsidP="007050E0">
      <w:pPr>
        <w:pStyle w:val="ListParagrap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OPTO</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OPTO</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10+2</m:t>
              </m:r>
            </m:den>
          </m:f>
          <m:r>
            <w:rPr>
              <w:rFonts w:ascii="Cambria Math" w:eastAsiaTheme="minorEastAsia" w:hAnsi="Cambria Math"/>
            </w:rPr>
            <m:t>*7.3=1.2 V</m:t>
          </m:r>
        </m:oMath>
      </m:oMathPara>
    </w:p>
    <w:p w:rsidR="00A71730" w:rsidRPr="006C41CB" w:rsidRDefault="0057553D" w:rsidP="007050E0">
      <w:pPr>
        <w:pStyle w:val="ListParagrap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 xml:space="preserve">=1.2- 7.3= -6.1 V&lt; </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rPr>
            <m:t>= -4</m:t>
          </m:r>
        </m:oMath>
      </m:oMathPara>
    </w:p>
    <w:p w:rsidR="006C41CB" w:rsidRDefault="006C41CB" w:rsidP="001A70E4">
      <w:pPr>
        <w:pStyle w:val="ListParagraph"/>
        <w:numPr>
          <w:ilvl w:val="0"/>
          <w:numId w:val="7"/>
        </w:numPr>
      </w:pPr>
      <w:r>
        <w:t>Dòng điện đi qua sẽ là</w:t>
      </w:r>
      <w:r w:rsidR="00E309B8">
        <w:t xml:space="preserve"> tổng của dòng điện đi qua đèn và đi qua động cơ. Dòng điện đi qua động cơ tối đa là 250mA, dòng điện qua đèn là 3mA.</w:t>
      </w:r>
      <w:r w:rsidR="00D3368B">
        <w:t xml:space="preserve"> Dòng điện qua Mosfet là 253mA.</w:t>
      </w:r>
    </w:p>
    <w:p w:rsidR="004D007C" w:rsidRPr="004350EC" w:rsidRDefault="0057553D" w:rsidP="007050E0">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 xml:space="preserve">*I=-0.253*0.175=-0.044 (V) </m:t>
          </m:r>
        </m:oMath>
      </m:oMathPara>
    </w:p>
    <w:p w:rsidR="004350EC" w:rsidRDefault="004350EC" w:rsidP="007050E0">
      <w:pPr>
        <w:pStyle w:val="ListParagraph"/>
        <w:rPr>
          <w:rFonts w:eastAsiaTheme="minorEastAsia"/>
        </w:rPr>
      </w:pPr>
      <w:r>
        <w:rPr>
          <w:rFonts w:eastAsiaTheme="minorEastAsia"/>
        </w:rPr>
        <w:t>Điện áp rơi không đáng kể.</w:t>
      </w:r>
    </w:p>
    <w:p w:rsidR="004350EC" w:rsidRDefault="004350EC" w:rsidP="001A70E4">
      <w:pPr>
        <w:pStyle w:val="ListParagraph"/>
        <w:numPr>
          <w:ilvl w:val="0"/>
          <w:numId w:val="7"/>
        </w:numPr>
        <w:rPr>
          <w:rFonts w:eastAsiaTheme="minorEastAsia"/>
        </w:rPr>
      </w:pPr>
      <w:r>
        <w:rPr>
          <w:rFonts w:eastAsiaTheme="minorEastAsia"/>
        </w:rPr>
        <w:t>Về nhiệt độ hoạt động của Mosfet-P:</w:t>
      </w:r>
    </w:p>
    <w:p w:rsidR="004350EC" w:rsidRPr="00AF6C36" w:rsidRDefault="004350EC" w:rsidP="007050E0">
      <w:pPr>
        <w:jc w:val="center"/>
        <w:rPr>
          <w:rFonts w:eastAsiaTheme="minorEastAsia"/>
        </w:rPr>
      </w:pPr>
      <m:oMathPara>
        <m:oMath>
          <m:r>
            <m:rPr>
              <m:sty m:val="p"/>
            </m:rPr>
            <w:rPr>
              <w:rFonts w:ascii="Cambria Math" w:eastAsiaTheme="minorEastAsia" w:hAnsi="Cambria Math"/>
            </w:rPr>
            <m:t>P=</m:t>
          </m:r>
          <m:sSup>
            <m:sSupPr>
              <m:ctrlPr>
                <w:rPr>
                  <w:rFonts w:ascii="Cambria Math" w:eastAsiaTheme="minorEastAsia" w:hAnsi="Cambria Math"/>
                </w:rPr>
              </m:ctrlPr>
            </m:sSupPr>
            <m:e>
              <m:r>
                <m:rPr>
                  <m:sty m:val="p"/>
                </m:rPr>
                <w:rPr>
                  <w:rFonts w:ascii="Cambria Math" w:eastAsiaTheme="minorEastAsia" w:hAnsi="Cambria Math"/>
                </w:rPr>
                <m:t>IR</m:t>
              </m:r>
            </m:e>
            <m:sup>
              <m:r>
                <m:rPr>
                  <m:sty m:val="p"/>
                </m:rPr>
                <w:rPr>
                  <w:rFonts w:ascii="Cambria Math" w:eastAsiaTheme="minorEastAsia" w:hAnsi="Cambria Math"/>
                </w:rPr>
                <m:t>2</m:t>
              </m:r>
            </m:sup>
          </m:sSup>
          <m:r>
            <m:rPr>
              <m:sty m:val="p"/>
            </m:rPr>
            <w:rPr>
              <w:rFonts w:ascii="Cambria Math" w:eastAsiaTheme="minorEastAsia" w:hAnsi="Cambria Math"/>
            </w:rPr>
            <m:t>=0.253*</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0.175</m:t>
                  </m:r>
                </m:e>
              </m:d>
            </m:e>
            <m:sup>
              <m:r>
                <m:rPr>
                  <m:sty m:val="p"/>
                </m:rPr>
                <w:rPr>
                  <w:rFonts w:ascii="Cambria Math" w:eastAsiaTheme="minorEastAsia" w:hAnsi="Cambria Math"/>
                </w:rPr>
                <m:t>2</m:t>
              </m:r>
            </m:sup>
          </m:sSup>
          <m:r>
            <w:rPr>
              <w:rFonts w:ascii="Cambria Math" w:eastAsiaTheme="minorEastAsia" w:hAnsi="Cambria Math"/>
            </w:rPr>
            <m:t>=8 mW</m:t>
          </m:r>
        </m:oMath>
      </m:oMathPara>
    </w:p>
    <w:p w:rsidR="00AF6C36" w:rsidRPr="00AF6C36" w:rsidRDefault="0057553D" w:rsidP="007050E0">
      <w:pPr>
        <w:pStyle w:val="ListParagraph"/>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tản nhiệt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θJA</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175-25</m:t>
              </m:r>
            </m:num>
            <m:den>
              <m:r>
                <w:rPr>
                  <w:rFonts w:ascii="Cambria Math" w:eastAsiaTheme="minorEastAsia" w:hAnsi="Cambria Math"/>
                </w:rPr>
                <m:t>62</m:t>
              </m:r>
            </m:den>
          </m:f>
          <m:r>
            <w:rPr>
              <w:rFonts w:ascii="Cambria Math" w:eastAsiaTheme="minorEastAsia" w:hAnsi="Cambria Math"/>
            </w:rPr>
            <m:t>=2.42 W</m:t>
          </m:r>
        </m:oMath>
      </m:oMathPara>
    </w:p>
    <w:p w:rsidR="00473D14" w:rsidRDefault="0057553D" w:rsidP="007050E0">
      <w:pPr>
        <w:pStyle w:val="ListParagraph"/>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tản nhiệt</m:t>
            </m:r>
          </m:sub>
        </m:sSub>
        <m:r>
          <w:rPr>
            <w:rFonts w:ascii="Cambria Math" w:eastAsiaTheme="minorEastAsia" w:hAnsi="Cambria Math"/>
          </w:rPr>
          <m:t>≫P</m:t>
        </m:r>
      </m:oMath>
      <w:r w:rsidR="00CD0161">
        <w:rPr>
          <w:rFonts w:eastAsiaTheme="minorEastAsia"/>
        </w:rPr>
        <w:t xml:space="preserve"> =&gt; Không lo bị cháy.</w:t>
      </w:r>
    </w:p>
    <w:p w:rsidR="00473D14" w:rsidRDefault="00C9799B" w:rsidP="001A70E4">
      <w:pPr>
        <w:pStyle w:val="ListParagraph"/>
        <w:numPr>
          <w:ilvl w:val="0"/>
          <w:numId w:val="7"/>
        </w:numPr>
        <w:rPr>
          <w:rFonts w:eastAsiaTheme="minorEastAsia"/>
        </w:rPr>
      </w:pPr>
      <w:r>
        <w:rPr>
          <w:rFonts w:eastAsiaTheme="minorEastAsia"/>
        </w:rPr>
        <w:t>Mosfet-N hoạt động khi Mosfet-P hoạt động. Trước đó chúng ta tính dòng điện V</w:t>
      </w:r>
      <w:r>
        <w:rPr>
          <w:rFonts w:eastAsiaTheme="minorEastAsia"/>
          <w:vertAlign w:val="subscript"/>
        </w:rPr>
        <w:t xml:space="preserve">DS </w:t>
      </w:r>
      <w:r>
        <w:rPr>
          <w:rFonts w:eastAsiaTheme="minorEastAsia"/>
        </w:rPr>
        <w:t>của Mosfet-P không đáng kể nên điện áp đi vào cầu phân áp sẽ là 7.3V. Chúng ta tính V</w:t>
      </w:r>
      <w:r>
        <w:rPr>
          <w:rFonts w:eastAsiaTheme="minorEastAsia"/>
          <w:vertAlign w:val="subscript"/>
        </w:rPr>
        <w:t xml:space="preserve">GS </w:t>
      </w:r>
      <w:r>
        <w:rPr>
          <w:rFonts w:eastAsiaTheme="minorEastAsia"/>
        </w:rPr>
        <w:t>của Mosfet-N như sau:</w:t>
      </w:r>
    </w:p>
    <w:p w:rsidR="00C9799B" w:rsidRPr="00DB4589" w:rsidRDefault="0057553D" w:rsidP="007050E0">
      <w:pPr>
        <w:pStyle w:val="ListParagraph"/>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1+10</m:t>
              </m:r>
            </m:den>
          </m:f>
          <m:r>
            <w:rPr>
              <w:rFonts w:ascii="Cambria Math" w:eastAsiaTheme="minorEastAsia" w:hAnsi="Cambria Math"/>
            </w:rPr>
            <m:t>*7.3=6.64 V</m:t>
          </m:r>
        </m:oMath>
      </m:oMathPara>
    </w:p>
    <w:p w:rsidR="00193F1A" w:rsidRPr="004B6D81" w:rsidRDefault="0057553D" w:rsidP="007050E0">
      <w:pPr>
        <w:pStyle w:val="ListParagraph"/>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 xml:space="preserve">=6.64V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0V</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r>
            <w:rPr>
              <w:rFonts w:ascii="Cambria Math" w:eastAsiaTheme="minorEastAsia" w:hAnsi="Cambria Math"/>
            </w:rPr>
            <m:t>=4V</m:t>
          </m:r>
        </m:oMath>
      </m:oMathPara>
    </w:p>
    <w:p w:rsidR="004B6D81" w:rsidRDefault="004B6D81" w:rsidP="001A70E4">
      <w:pPr>
        <w:pStyle w:val="ListParagraph"/>
        <w:numPr>
          <w:ilvl w:val="0"/>
          <w:numId w:val="7"/>
        </w:numPr>
        <w:rPr>
          <w:rFonts w:eastAsiaTheme="minorEastAsia"/>
        </w:rPr>
      </w:pPr>
      <w:r>
        <w:rPr>
          <w:rFonts w:eastAsiaTheme="minorEastAsia"/>
        </w:rPr>
        <w:t>Tương tự như trên với R</w:t>
      </w:r>
      <w:r>
        <w:rPr>
          <w:rFonts w:eastAsiaTheme="minorEastAsia"/>
          <w:vertAlign w:val="subscript"/>
        </w:rPr>
        <w:t>on</w:t>
      </w:r>
      <w:r>
        <w:rPr>
          <w:rFonts w:eastAsiaTheme="minorEastAsia"/>
        </w:rPr>
        <w:t xml:space="preserve"> = 0.044 Ohm bé hơn trên nhiều thì cùng giá trị dòng điện điện áp rơi ở Mosfet-N sẽ không đáng kể. Và cũng không lo bị cháy.</w:t>
      </w:r>
    </w:p>
    <w:p w:rsidR="00433BBB" w:rsidRPr="00473D14" w:rsidRDefault="00433BBB" w:rsidP="001A70E4">
      <w:pPr>
        <w:pStyle w:val="ListParagraph"/>
        <w:numPr>
          <w:ilvl w:val="0"/>
          <w:numId w:val="7"/>
        </w:numPr>
        <w:rPr>
          <w:rFonts w:eastAsiaTheme="minorEastAsia"/>
        </w:rPr>
      </w:pPr>
      <w:r>
        <w:rPr>
          <w:rFonts w:eastAsiaTheme="minorEastAsia"/>
        </w:rPr>
        <w:t>Ở mạch cầu H này có hai đèn LED, dùng để phân biệt chạy tiến hay lùi. Và đồng thời nó có thể hấp thụ dòng ngược từ động cơ. Cho nên mạch cầu H này không cần Diode để bảo vệ động cơ.</w:t>
      </w:r>
      <w:r w:rsidR="007B4901">
        <w:rPr>
          <w:rFonts w:eastAsiaTheme="minorEastAsia"/>
        </w:rPr>
        <w:t xml:space="preserve"> Điện trở cho LED là 2k</w:t>
      </w:r>
      <w:r w:rsidR="0052500A">
        <w:rPr>
          <w:rFonts w:eastAsiaTheme="minorEastAsia"/>
        </w:rPr>
        <w:t xml:space="preserve"> với</w:t>
      </w:r>
      <w:r w:rsidR="00195E16">
        <w:rPr>
          <w:rFonts w:eastAsiaTheme="minorEastAsia"/>
        </w:rPr>
        <w:t xml:space="preserve"> </w:t>
      </w:r>
      <w:r w:rsidR="007B4901">
        <w:rPr>
          <w:rFonts w:eastAsiaTheme="minorEastAsia"/>
        </w:rPr>
        <w:t>V</w:t>
      </w:r>
      <w:r w:rsidR="007B4901">
        <w:rPr>
          <w:rFonts w:eastAsiaTheme="minorEastAsia"/>
          <w:vertAlign w:val="subscript"/>
        </w:rPr>
        <w:t xml:space="preserve">in </w:t>
      </w:r>
      <w:r w:rsidR="007B4901">
        <w:rPr>
          <w:rFonts w:eastAsiaTheme="minorEastAsia"/>
        </w:rPr>
        <w:t>= 7.3 V giống như trên.</w:t>
      </w:r>
    </w:p>
    <w:p w:rsidR="00435012" w:rsidRDefault="00435012" w:rsidP="004120D5">
      <w:pPr>
        <w:pStyle w:val="Header2"/>
      </w:pPr>
      <w:bookmarkStart w:id="10" w:name="_Toc122346217"/>
      <w:r>
        <w:t>Components seletion:</w:t>
      </w:r>
      <w:bookmarkEnd w:id="10"/>
    </w:p>
    <w:tbl>
      <w:tblPr>
        <w:tblStyle w:val="TableGrid"/>
        <w:tblW w:w="0" w:type="auto"/>
        <w:tblInd w:w="792" w:type="dxa"/>
        <w:tblLook w:val="04A0" w:firstRow="1" w:lastRow="0" w:firstColumn="1" w:lastColumn="0" w:noHBand="0" w:noVBand="1"/>
      </w:tblPr>
      <w:tblGrid>
        <w:gridCol w:w="4461"/>
        <w:gridCol w:w="4323"/>
      </w:tblGrid>
      <w:tr w:rsidR="00435012" w:rsidTr="00435012">
        <w:tc>
          <w:tcPr>
            <w:tcW w:w="4788" w:type="dxa"/>
            <w:vAlign w:val="center"/>
          </w:tcPr>
          <w:p w:rsidR="00435012" w:rsidRDefault="00435012" w:rsidP="007050E0">
            <w:pPr>
              <w:pStyle w:val="ListParagraph"/>
              <w:ind w:left="0"/>
              <w:jc w:val="center"/>
              <w:rPr>
                <w:rFonts w:eastAsiaTheme="minorEastAsia"/>
              </w:rPr>
            </w:pPr>
            <w:r>
              <w:rPr>
                <w:rFonts w:eastAsiaTheme="minorEastAsia"/>
              </w:rPr>
              <w:t>Tên linh kiện</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Số lượng</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t>Diode 1N4007</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2</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t>LED GREEN</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2</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t>LED RED</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6</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t>LED BLUE</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3</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lastRenderedPageBreak/>
              <w:t>IRF540N</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4</w:t>
            </w:r>
          </w:p>
        </w:tc>
      </w:tr>
      <w:tr w:rsidR="00435012" w:rsidTr="00512AD8">
        <w:tc>
          <w:tcPr>
            <w:tcW w:w="4788" w:type="dxa"/>
            <w:vAlign w:val="center"/>
          </w:tcPr>
          <w:p w:rsidR="00435012" w:rsidRDefault="00435012" w:rsidP="007050E0">
            <w:pPr>
              <w:pStyle w:val="ListParagraph"/>
              <w:ind w:left="0"/>
              <w:jc w:val="center"/>
              <w:rPr>
                <w:rFonts w:eastAsiaTheme="minorEastAsia"/>
              </w:rPr>
            </w:pPr>
            <w:r>
              <w:rPr>
                <w:rFonts w:eastAsiaTheme="minorEastAsia"/>
              </w:rPr>
              <w:t>IRF9Z24N</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4</w:t>
            </w:r>
          </w:p>
        </w:tc>
      </w:tr>
      <w:tr w:rsidR="00435012" w:rsidTr="00512AD8">
        <w:tc>
          <w:tcPr>
            <w:tcW w:w="4788" w:type="dxa"/>
            <w:vAlign w:val="center"/>
          </w:tcPr>
          <w:p w:rsidR="00435012" w:rsidRDefault="00435012" w:rsidP="007050E0">
            <w:pPr>
              <w:pStyle w:val="ListParagraph"/>
              <w:ind w:left="0"/>
              <w:jc w:val="center"/>
              <w:rPr>
                <w:rFonts w:eastAsiaTheme="minorEastAsia"/>
              </w:rPr>
            </w:pPr>
            <w:r w:rsidRPr="003C7DDA">
              <w:t>PC817X2NSZ9F</w:t>
            </w:r>
            <w:r>
              <w:t xml:space="preserve"> (OPTO)</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4</w:t>
            </w:r>
          </w:p>
        </w:tc>
      </w:tr>
      <w:tr w:rsidR="00435012" w:rsidTr="00512AD8">
        <w:tc>
          <w:tcPr>
            <w:tcW w:w="4788" w:type="dxa"/>
            <w:vAlign w:val="center"/>
          </w:tcPr>
          <w:p w:rsidR="00435012" w:rsidRPr="003C7DDA" w:rsidRDefault="00435012" w:rsidP="007050E0">
            <w:pPr>
              <w:pStyle w:val="ListParagraph"/>
              <w:ind w:left="0"/>
              <w:jc w:val="center"/>
            </w:pPr>
            <w:r>
              <w:t>Header 2 pin</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4</w:t>
            </w:r>
          </w:p>
        </w:tc>
      </w:tr>
      <w:tr w:rsidR="00435012" w:rsidTr="00512AD8">
        <w:tc>
          <w:tcPr>
            <w:tcW w:w="4788" w:type="dxa"/>
            <w:vAlign w:val="center"/>
          </w:tcPr>
          <w:p w:rsidR="00435012" w:rsidRDefault="00435012" w:rsidP="007050E0">
            <w:pPr>
              <w:pStyle w:val="ListParagraph"/>
              <w:ind w:left="0"/>
              <w:jc w:val="center"/>
            </w:pPr>
            <w:r>
              <w:t>LM7805</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1</w:t>
            </w:r>
          </w:p>
        </w:tc>
      </w:tr>
      <w:tr w:rsidR="00435012" w:rsidTr="00512AD8">
        <w:tc>
          <w:tcPr>
            <w:tcW w:w="4788" w:type="dxa"/>
            <w:vAlign w:val="center"/>
          </w:tcPr>
          <w:p w:rsidR="00435012" w:rsidRDefault="00435012" w:rsidP="007050E0">
            <w:pPr>
              <w:pStyle w:val="ListParagraph"/>
              <w:ind w:left="0"/>
              <w:jc w:val="center"/>
            </w:pPr>
            <w:r>
              <w:t>Switch Slider</w:t>
            </w:r>
          </w:p>
        </w:tc>
        <w:tc>
          <w:tcPr>
            <w:tcW w:w="4788" w:type="dxa"/>
            <w:vAlign w:val="center"/>
          </w:tcPr>
          <w:p w:rsidR="00435012" w:rsidRDefault="00435012" w:rsidP="007050E0">
            <w:pPr>
              <w:pStyle w:val="ListParagraph"/>
              <w:ind w:left="0"/>
              <w:jc w:val="center"/>
              <w:rPr>
                <w:rFonts w:eastAsiaTheme="minorEastAsia"/>
              </w:rPr>
            </w:pPr>
            <w:r>
              <w:rPr>
                <w:rFonts w:eastAsiaTheme="minorEastAsia"/>
              </w:rPr>
              <w:t>2</w:t>
            </w:r>
          </w:p>
        </w:tc>
      </w:tr>
      <w:tr w:rsidR="00435012" w:rsidTr="00512AD8">
        <w:tc>
          <w:tcPr>
            <w:tcW w:w="4788" w:type="dxa"/>
            <w:vAlign w:val="center"/>
          </w:tcPr>
          <w:p w:rsidR="00435012" w:rsidRDefault="00435012" w:rsidP="007050E0">
            <w:pPr>
              <w:pStyle w:val="ListParagraph"/>
              <w:ind w:left="0"/>
              <w:jc w:val="center"/>
            </w:pPr>
            <w:r>
              <w:t>Điện trở 1K Ohm</w:t>
            </w:r>
          </w:p>
        </w:tc>
        <w:tc>
          <w:tcPr>
            <w:tcW w:w="4788" w:type="dxa"/>
            <w:vAlign w:val="center"/>
          </w:tcPr>
          <w:p w:rsidR="00435012" w:rsidRDefault="00512AD8" w:rsidP="007050E0">
            <w:pPr>
              <w:pStyle w:val="ListParagraph"/>
              <w:ind w:left="0"/>
              <w:jc w:val="center"/>
              <w:rPr>
                <w:rFonts w:eastAsiaTheme="minorEastAsia"/>
              </w:rPr>
            </w:pPr>
            <w:r>
              <w:rPr>
                <w:rFonts w:eastAsiaTheme="minorEastAsia"/>
              </w:rPr>
              <w:t>X</w:t>
            </w:r>
          </w:p>
        </w:tc>
      </w:tr>
      <w:tr w:rsidR="00435012" w:rsidTr="00512AD8">
        <w:tc>
          <w:tcPr>
            <w:tcW w:w="4788" w:type="dxa"/>
            <w:vAlign w:val="center"/>
          </w:tcPr>
          <w:p w:rsidR="00435012" w:rsidRDefault="00435012" w:rsidP="007050E0">
            <w:pPr>
              <w:pStyle w:val="ListParagraph"/>
              <w:ind w:left="0"/>
              <w:jc w:val="center"/>
            </w:pPr>
            <w:r>
              <w:t>Điện trở 2K Ohm</w:t>
            </w:r>
          </w:p>
        </w:tc>
        <w:tc>
          <w:tcPr>
            <w:tcW w:w="4788" w:type="dxa"/>
            <w:vAlign w:val="center"/>
          </w:tcPr>
          <w:p w:rsidR="00435012" w:rsidRDefault="00512AD8" w:rsidP="007050E0">
            <w:pPr>
              <w:pStyle w:val="ListParagraph"/>
              <w:ind w:left="0"/>
              <w:jc w:val="center"/>
              <w:rPr>
                <w:rFonts w:eastAsiaTheme="minorEastAsia"/>
              </w:rPr>
            </w:pPr>
            <w:r>
              <w:rPr>
                <w:rFonts w:eastAsiaTheme="minorEastAsia"/>
              </w:rPr>
              <w:t>X</w:t>
            </w:r>
          </w:p>
        </w:tc>
      </w:tr>
      <w:tr w:rsidR="00435012" w:rsidTr="00512AD8">
        <w:tc>
          <w:tcPr>
            <w:tcW w:w="4788" w:type="dxa"/>
            <w:vAlign w:val="center"/>
          </w:tcPr>
          <w:p w:rsidR="00435012" w:rsidRDefault="00435012" w:rsidP="007050E0">
            <w:pPr>
              <w:pStyle w:val="ListParagraph"/>
              <w:ind w:left="0"/>
              <w:jc w:val="center"/>
            </w:pPr>
            <w:r>
              <w:t>Điện trở 10K Ohm</w:t>
            </w:r>
          </w:p>
        </w:tc>
        <w:tc>
          <w:tcPr>
            <w:tcW w:w="4788" w:type="dxa"/>
            <w:vAlign w:val="center"/>
          </w:tcPr>
          <w:p w:rsidR="00435012" w:rsidRDefault="00512AD8" w:rsidP="007050E0">
            <w:pPr>
              <w:pStyle w:val="ListParagraph"/>
              <w:ind w:left="0"/>
              <w:jc w:val="center"/>
              <w:rPr>
                <w:rFonts w:eastAsiaTheme="minorEastAsia"/>
              </w:rPr>
            </w:pPr>
            <w:r>
              <w:rPr>
                <w:rFonts w:eastAsiaTheme="minorEastAsia"/>
              </w:rPr>
              <w:t>X</w:t>
            </w:r>
          </w:p>
        </w:tc>
      </w:tr>
    </w:tbl>
    <w:p w:rsidR="00435012" w:rsidRDefault="00197B33" w:rsidP="004120D5">
      <w:pPr>
        <w:pStyle w:val="Header1"/>
      </w:pPr>
      <w:bookmarkStart w:id="11" w:name="_Toc122346218"/>
      <w:r>
        <w:t>PCB Design</w:t>
      </w:r>
      <w:bookmarkEnd w:id="11"/>
    </w:p>
    <w:p w:rsidR="00DC5826" w:rsidRPr="00DC5826" w:rsidRDefault="00197B33" w:rsidP="004120D5">
      <w:pPr>
        <w:pStyle w:val="Header2"/>
      </w:pPr>
      <w:bookmarkStart w:id="12" w:name="_Toc122346219"/>
      <w:r>
        <w:t>Components’ footprint</w:t>
      </w:r>
      <w:bookmarkEnd w:id="12"/>
    </w:p>
    <w:p w:rsidR="00DC5826" w:rsidRPr="00AC34EB" w:rsidRDefault="00DC5826" w:rsidP="001A70E4">
      <w:pPr>
        <w:pStyle w:val="ListParagraph"/>
        <w:numPr>
          <w:ilvl w:val="0"/>
          <w:numId w:val="10"/>
        </w:numPr>
        <w:rPr>
          <w:rFonts w:ascii="Cambria Math" w:hAnsi="Cambria Math"/>
          <w:oMath/>
        </w:rPr>
      </w:pPr>
      <w:r w:rsidRPr="00DC5826">
        <w:t>HEADER: HDR/TERMINAL/2/5MM</w:t>
      </w:r>
    </w:p>
    <w:p w:rsidR="00DC5826" w:rsidRPr="00DC5826" w:rsidRDefault="00DC5826" w:rsidP="001A70E4">
      <w:pPr>
        <w:pStyle w:val="ListParagraph"/>
        <w:numPr>
          <w:ilvl w:val="0"/>
          <w:numId w:val="10"/>
        </w:numPr>
      </w:pPr>
      <w:r w:rsidRPr="00DC5826">
        <w:t>Mosfet P: TO-220</w:t>
      </w:r>
    </w:p>
    <w:p w:rsidR="00DC5826" w:rsidRPr="00DC5826" w:rsidRDefault="00DC5826" w:rsidP="001A70E4">
      <w:pPr>
        <w:pStyle w:val="ListParagraph"/>
        <w:numPr>
          <w:ilvl w:val="0"/>
          <w:numId w:val="10"/>
        </w:numPr>
      </w:pPr>
      <w:r w:rsidRPr="00DC5826">
        <w:t>Mosfet N: TO-220</w:t>
      </w:r>
    </w:p>
    <w:p w:rsidR="00DC5826" w:rsidRPr="00DC5826" w:rsidRDefault="00DC5826" w:rsidP="001A70E4">
      <w:pPr>
        <w:pStyle w:val="ListParagraph"/>
        <w:numPr>
          <w:ilvl w:val="0"/>
          <w:numId w:val="10"/>
        </w:numPr>
      </w:pPr>
      <w:r w:rsidRPr="00DC5826">
        <w:t>Opto PC817B: DIP 4</w:t>
      </w:r>
    </w:p>
    <w:p w:rsidR="00DC5826" w:rsidRPr="00DC5826" w:rsidRDefault="00DC5826" w:rsidP="001A70E4">
      <w:pPr>
        <w:pStyle w:val="ListParagraph"/>
        <w:numPr>
          <w:ilvl w:val="0"/>
          <w:numId w:val="10"/>
        </w:numPr>
      </w:pPr>
      <w:r w:rsidRPr="00DC5826">
        <w:t>Diode: DO-41</w:t>
      </w:r>
    </w:p>
    <w:p w:rsidR="00DC5826" w:rsidRPr="00DC5826" w:rsidRDefault="00DC5826" w:rsidP="001A70E4">
      <w:pPr>
        <w:pStyle w:val="ListParagraph"/>
        <w:numPr>
          <w:ilvl w:val="0"/>
          <w:numId w:val="10"/>
        </w:numPr>
      </w:pPr>
      <w:r w:rsidRPr="00DC5826">
        <w:t>LM7805: TO-220</w:t>
      </w:r>
    </w:p>
    <w:p w:rsidR="00DC5826" w:rsidRPr="00DC5826" w:rsidRDefault="00DC5826" w:rsidP="001A70E4">
      <w:pPr>
        <w:pStyle w:val="ListParagraph"/>
        <w:numPr>
          <w:ilvl w:val="0"/>
          <w:numId w:val="10"/>
        </w:numPr>
      </w:pPr>
      <w:r w:rsidRPr="00DC5826">
        <w:t>Switch: SWITCH_SPDT_SLIDER</w:t>
      </w:r>
    </w:p>
    <w:p w:rsidR="00DC5826" w:rsidRPr="00DC5826" w:rsidRDefault="00DC5826" w:rsidP="001A70E4">
      <w:pPr>
        <w:pStyle w:val="ListParagraph"/>
        <w:numPr>
          <w:ilvl w:val="0"/>
          <w:numId w:val="10"/>
        </w:numPr>
      </w:pPr>
      <w:r w:rsidRPr="00DC5826">
        <w:t>LED: 5MM GREEN VÀ 5MM RED</w:t>
      </w:r>
    </w:p>
    <w:p w:rsidR="00DC5826" w:rsidRPr="00DC5826" w:rsidRDefault="00DC5826" w:rsidP="001A70E4">
      <w:pPr>
        <w:pStyle w:val="ListParagraph"/>
        <w:numPr>
          <w:ilvl w:val="0"/>
          <w:numId w:val="10"/>
        </w:numPr>
      </w:pPr>
      <w:r w:rsidRPr="00DC5826">
        <w:t>ĐIỆN TRỞ: 1/4W/300</w:t>
      </w:r>
    </w:p>
    <w:p w:rsidR="00DC5826" w:rsidRPr="00AC34EB" w:rsidRDefault="00DC5826" w:rsidP="001A70E4">
      <w:pPr>
        <w:pStyle w:val="ListParagraph"/>
        <w:numPr>
          <w:ilvl w:val="0"/>
          <w:numId w:val="10"/>
        </w:numPr>
      </w:pPr>
      <w:r w:rsidRPr="00DC5826">
        <w:t>TỤ ĐIỆ</w:t>
      </w:r>
      <w:r>
        <w:t>N: CAP CERAMIC/W/300</w:t>
      </w:r>
    </w:p>
    <w:p w:rsidR="00DC5826" w:rsidRDefault="00DC5826" w:rsidP="004120D5">
      <w:pPr>
        <w:pStyle w:val="Header2"/>
      </w:pPr>
      <w:r>
        <w:t xml:space="preserve"> </w:t>
      </w:r>
      <w:bookmarkStart w:id="13" w:name="_Toc122346220"/>
      <w:r>
        <w:t>Design rule</w:t>
      </w:r>
      <w:bookmarkEnd w:id="13"/>
    </w:p>
    <w:p w:rsidR="00CC0FD9" w:rsidRDefault="00CC0FD9" w:rsidP="007050E0">
      <w:pPr>
        <w:pStyle w:val="ListParagraph"/>
        <w:ind w:left="792"/>
        <w:rPr>
          <w:rFonts w:eastAsiaTheme="minorEastAsia"/>
        </w:rPr>
      </w:pPr>
    </w:p>
    <w:p w:rsidR="00DC5826" w:rsidRDefault="00CC0FD9" w:rsidP="007050E0">
      <w:pPr>
        <w:pStyle w:val="ListParagraph"/>
        <w:ind w:left="792"/>
        <w:jc w:val="center"/>
        <w:rPr>
          <w:rFonts w:eastAsiaTheme="minorEastAsia"/>
        </w:rPr>
      </w:pPr>
      <w:r>
        <w:rPr>
          <w:noProof/>
        </w:rPr>
        <w:lastRenderedPageBreak/>
        <w:drawing>
          <wp:inline distT="0" distB="0" distL="0" distR="0" wp14:anchorId="2BF72A5B" wp14:editId="4420B229">
            <wp:extent cx="4343400" cy="6469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43400" cy="6469380"/>
                    </a:xfrm>
                    <a:prstGeom prst="rect">
                      <a:avLst/>
                    </a:prstGeom>
                  </pic:spPr>
                </pic:pic>
              </a:graphicData>
            </a:graphic>
          </wp:inline>
        </w:drawing>
      </w:r>
    </w:p>
    <w:p w:rsidR="0096387C" w:rsidRDefault="0096387C" w:rsidP="001A70E4">
      <w:pPr>
        <w:pStyle w:val="ListParagraph"/>
        <w:numPr>
          <w:ilvl w:val="0"/>
          <w:numId w:val="8"/>
        </w:numPr>
        <w:rPr>
          <w:b/>
        </w:rPr>
      </w:pPr>
      <w:r w:rsidRPr="0096387C">
        <w:rPr>
          <w:b/>
        </w:rPr>
        <w:t>Width</w:t>
      </w:r>
      <w:r>
        <w:rPr>
          <w:b/>
        </w:rPr>
        <w:t>:</w:t>
      </w:r>
    </w:p>
    <w:p w:rsidR="0096387C" w:rsidRDefault="0096387C" w:rsidP="007050E0">
      <w:pPr>
        <w:pStyle w:val="ListParagraph"/>
      </w:pPr>
      <w:r>
        <w:t>Đối với phần mạch thu tín hiệu width là 25 mil. Còn phần mạch cầu H là 30mil để tăng tính chịu tải. Và những width này lớn hơn nhiều so với cần thiết là do nhóm sử dụng cách in thủ công.</w:t>
      </w:r>
    </w:p>
    <w:p w:rsidR="0005206B" w:rsidRDefault="0005206B" w:rsidP="007050E0">
      <w:pPr>
        <w:pStyle w:val="ListParagraph"/>
        <w:jc w:val="center"/>
      </w:pPr>
      <w:r w:rsidRPr="003C7DDA">
        <w:rPr>
          <w:noProof/>
        </w:rPr>
        <w:lastRenderedPageBreak/>
        <w:drawing>
          <wp:inline distT="0" distB="0" distL="0" distR="0" wp14:anchorId="355FA537" wp14:editId="3151EC0C">
            <wp:extent cx="3497580" cy="3068782"/>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2095" cy="3072744"/>
                    </a:xfrm>
                    <a:prstGeom prst="rect">
                      <a:avLst/>
                    </a:prstGeom>
                    <a:noFill/>
                    <a:ln>
                      <a:noFill/>
                    </a:ln>
                  </pic:spPr>
                </pic:pic>
              </a:graphicData>
            </a:graphic>
          </wp:inline>
        </w:drawing>
      </w:r>
    </w:p>
    <w:p w:rsidR="0005206B" w:rsidRDefault="0005206B" w:rsidP="001A70E4">
      <w:pPr>
        <w:pStyle w:val="ListParagraph"/>
        <w:numPr>
          <w:ilvl w:val="0"/>
          <w:numId w:val="8"/>
        </w:numPr>
        <w:rPr>
          <w:b/>
        </w:rPr>
      </w:pPr>
      <w:r w:rsidRPr="0005206B">
        <w:rPr>
          <w:b/>
        </w:rPr>
        <w:t>Clearance:</w:t>
      </w:r>
    </w:p>
    <w:p w:rsidR="009D211D" w:rsidRDefault="009D211D" w:rsidP="00170E34">
      <w:pPr>
        <w:pStyle w:val="ListParagraph"/>
        <w:ind w:left="0"/>
        <w:jc w:val="center"/>
        <w:rPr>
          <w:b/>
        </w:rPr>
      </w:pPr>
      <w:r>
        <w:rPr>
          <w:noProof/>
        </w:rPr>
        <w:drawing>
          <wp:inline distT="0" distB="0" distL="0" distR="0" wp14:anchorId="7CDDFF4F" wp14:editId="49725377">
            <wp:extent cx="5943600" cy="32912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91205"/>
                    </a:xfrm>
                    <a:prstGeom prst="rect">
                      <a:avLst/>
                    </a:prstGeom>
                  </pic:spPr>
                </pic:pic>
              </a:graphicData>
            </a:graphic>
          </wp:inline>
        </w:drawing>
      </w:r>
    </w:p>
    <w:p w:rsidR="0005206B" w:rsidRDefault="0005206B" w:rsidP="001A70E4">
      <w:pPr>
        <w:pStyle w:val="ListParagraph"/>
        <w:numPr>
          <w:ilvl w:val="0"/>
          <w:numId w:val="8"/>
        </w:numPr>
        <w:rPr>
          <w:b/>
        </w:rPr>
      </w:pPr>
      <w:r>
        <w:rPr>
          <w:b/>
        </w:rPr>
        <w:t>Routing Vias:</w:t>
      </w:r>
    </w:p>
    <w:p w:rsidR="0005206B" w:rsidRDefault="0005206B" w:rsidP="007050E0">
      <w:pPr>
        <w:jc w:val="center"/>
        <w:rPr>
          <w:b/>
        </w:rPr>
      </w:pPr>
      <w:r w:rsidRPr="003C7DDA">
        <w:rPr>
          <w:noProof/>
        </w:rPr>
        <w:lastRenderedPageBreak/>
        <w:drawing>
          <wp:inline distT="0" distB="0" distL="0" distR="0" wp14:anchorId="2ED963A0" wp14:editId="64CFADBD">
            <wp:extent cx="4838700" cy="24522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349" cy="2457144"/>
                    </a:xfrm>
                    <a:prstGeom prst="rect">
                      <a:avLst/>
                    </a:prstGeom>
                    <a:noFill/>
                    <a:ln>
                      <a:noFill/>
                    </a:ln>
                  </pic:spPr>
                </pic:pic>
              </a:graphicData>
            </a:graphic>
          </wp:inline>
        </w:drawing>
      </w:r>
    </w:p>
    <w:p w:rsidR="003C5A48" w:rsidRDefault="003C5A48" w:rsidP="001A70E4">
      <w:pPr>
        <w:pStyle w:val="ListParagraph"/>
        <w:numPr>
          <w:ilvl w:val="0"/>
          <w:numId w:val="8"/>
        </w:numPr>
        <w:rPr>
          <w:b/>
        </w:rPr>
      </w:pPr>
      <w:r>
        <w:rPr>
          <w:b/>
        </w:rPr>
        <w:t>Design Rule Check:</w:t>
      </w:r>
    </w:p>
    <w:p w:rsidR="003C5A48" w:rsidRPr="003C5A48" w:rsidRDefault="003C5A48" w:rsidP="003C5A48">
      <w:pPr>
        <w:jc w:val="center"/>
        <w:rPr>
          <w:b/>
        </w:rPr>
      </w:pPr>
      <w:r>
        <w:rPr>
          <w:noProof/>
        </w:rPr>
        <w:drawing>
          <wp:inline distT="0" distB="0" distL="0" distR="0" wp14:anchorId="01A0ED7B" wp14:editId="00146ACD">
            <wp:extent cx="59436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47700"/>
                    </a:xfrm>
                    <a:prstGeom prst="rect">
                      <a:avLst/>
                    </a:prstGeom>
                  </pic:spPr>
                </pic:pic>
              </a:graphicData>
            </a:graphic>
          </wp:inline>
        </w:drawing>
      </w:r>
    </w:p>
    <w:p w:rsidR="0005206B" w:rsidRDefault="0005206B" w:rsidP="004120D5">
      <w:pPr>
        <w:pStyle w:val="Header1"/>
      </w:pPr>
      <w:bookmarkStart w:id="14" w:name="_Toc122346221"/>
      <w:r>
        <w:t>Result</w:t>
      </w:r>
      <w:bookmarkEnd w:id="14"/>
    </w:p>
    <w:p w:rsidR="0005206B" w:rsidRDefault="0005206B" w:rsidP="004120D5">
      <w:pPr>
        <w:pStyle w:val="Header2"/>
      </w:pPr>
      <w:r>
        <w:t xml:space="preserve"> </w:t>
      </w:r>
      <w:bookmarkStart w:id="15" w:name="_Toc122346222"/>
      <w:r>
        <w:t>PCB 2D</w:t>
      </w:r>
      <w:bookmarkEnd w:id="15"/>
    </w:p>
    <w:p w:rsidR="0005206B" w:rsidRDefault="0005206B" w:rsidP="007050E0">
      <w:pPr>
        <w:pStyle w:val="ListParagraph"/>
        <w:ind w:left="0"/>
        <w:jc w:val="center"/>
      </w:pPr>
      <w:r w:rsidRPr="003C7DDA">
        <w:rPr>
          <w:noProof/>
          <w:sz w:val="28"/>
          <w:szCs w:val="28"/>
        </w:rPr>
        <w:drawing>
          <wp:inline distT="0" distB="0" distL="0" distR="0" wp14:anchorId="0E4929D8" wp14:editId="27D6F273">
            <wp:extent cx="5943600" cy="232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rsidR="0005206B" w:rsidRDefault="0005206B" w:rsidP="004120D5">
      <w:pPr>
        <w:pStyle w:val="Header2"/>
      </w:pPr>
      <w:bookmarkStart w:id="16" w:name="_Toc122346223"/>
      <w:r>
        <w:t>PCB 3D</w:t>
      </w:r>
      <w:bookmarkEnd w:id="16"/>
    </w:p>
    <w:p w:rsidR="0005206B" w:rsidRDefault="0005206B" w:rsidP="004120D5">
      <w:pPr>
        <w:pStyle w:val="Header3"/>
      </w:pPr>
      <w:bookmarkStart w:id="17" w:name="_Toc122346224"/>
      <w:r>
        <w:t>Top Layer</w:t>
      </w:r>
      <w:bookmarkEnd w:id="17"/>
    </w:p>
    <w:p w:rsidR="00A80C07" w:rsidRDefault="00A80C07" w:rsidP="007050E0">
      <w:pPr>
        <w:pStyle w:val="ListParagraph"/>
        <w:ind w:left="0"/>
      </w:pPr>
      <w:r w:rsidRPr="003C7DDA">
        <w:rPr>
          <w:noProof/>
          <w:sz w:val="28"/>
          <w:szCs w:val="28"/>
        </w:rPr>
        <w:lastRenderedPageBreak/>
        <w:drawing>
          <wp:inline distT="0" distB="0" distL="0" distR="0" wp14:anchorId="7C1FFB58" wp14:editId="71FA4970">
            <wp:extent cx="5943600" cy="2486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inline>
        </w:drawing>
      </w:r>
    </w:p>
    <w:p w:rsidR="0005206B" w:rsidRDefault="0005206B" w:rsidP="004120D5">
      <w:pPr>
        <w:pStyle w:val="Header3"/>
      </w:pPr>
      <w:bookmarkStart w:id="18" w:name="_Toc122346225"/>
      <w:r>
        <w:t>Bottom Layer</w:t>
      </w:r>
      <w:bookmarkEnd w:id="18"/>
    </w:p>
    <w:p w:rsidR="00A80C07" w:rsidRPr="0005206B" w:rsidRDefault="00A80C07" w:rsidP="007050E0">
      <w:pPr>
        <w:pStyle w:val="ListParagraph"/>
        <w:ind w:left="0"/>
        <w:jc w:val="center"/>
      </w:pPr>
      <w:r w:rsidRPr="003C7DDA">
        <w:rPr>
          <w:noProof/>
          <w:sz w:val="28"/>
          <w:szCs w:val="28"/>
        </w:rPr>
        <w:drawing>
          <wp:inline distT="0" distB="0" distL="0" distR="0" wp14:anchorId="29E0523D" wp14:editId="1DBFAE14">
            <wp:extent cx="5943600" cy="2471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sectPr w:rsidR="00A80C07" w:rsidRPr="0005206B" w:rsidSect="003E73C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53D" w:rsidRDefault="0057553D" w:rsidP="000206A0">
      <w:pPr>
        <w:spacing w:after="0" w:line="240" w:lineRule="auto"/>
      </w:pPr>
      <w:r>
        <w:separator/>
      </w:r>
    </w:p>
  </w:endnote>
  <w:endnote w:type="continuationSeparator" w:id="0">
    <w:p w:rsidR="0057553D" w:rsidRDefault="0057553D" w:rsidP="00020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Utopia-Bold">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13306"/>
      <w:docPartObj>
        <w:docPartGallery w:val="Page Numbers (Bottom of Page)"/>
        <w:docPartUnique/>
      </w:docPartObj>
    </w:sdtPr>
    <w:sdtEndPr/>
    <w:sdtContent>
      <w:p w:rsidR="00DC5826" w:rsidRDefault="00DC5826">
        <w:pPr>
          <w:pStyle w:val="Footer"/>
          <w:jc w:val="center"/>
        </w:pPr>
        <w:r>
          <w:fldChar w:fldCharType="begin"/>
        </w:r>
        <w:r>
          <w:instrText xml:space="preserve"> PAGE   \* MERGEFORMAT </w:instrText>
        </w:r>
        <w:r>
          <w:fldChar w:fldCharType="separate"/>
        </w:r>
        <w:r w:rsidR="00D010B2">
          <w:rPr>
            <w:noProof/>
          </w:rPr>
          <w:t>2</w:t>
        </w:r>
        <w:r>
          <w:rPr>
            <w:noProof/>
          </w:rPr>
          <w:fldChar w:fldCharType="end"/>
        </w:r>
      </w:p>
    </w:sdtContent>
  </w:sdt>
  <w:p w:rsidR="00DC5826" w:rsidRDefault="00DC58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53D" w:rsidRDefault="0057553D" w:rsidP="000206A0">
      <w:pPr>
        <w:spacing w:after="0" w:line="240" w:lineRule="auto"/>
      </w:pPr>
      <w:r>
        <w:separator/>
      </w:r>
    </w:p>
  </w:footnote>
  <w:footnote w:type="continuationSeparator" w:id="0">
    <w:p w:rsidR="0057553D" w:rsidRDefault="0057553D" w:rsidP="00020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826" w:rsidRPr="00495A2E" w:rsidRDefault="00DC5826">
    <w:pPr>
      <w:pStyle w:val="Header"/>
      <w:rPr>
        <w:rFonts w:cs="Times New Roman"/>
        <w:i/>
        <w:sz w:val="24"/>
        <w:szCs w:val="24"/>
      </w:rPr>
    </w:pPr>
    <w:r>
      <w:rPr>
        <w:rFonts w:cs="Times New Roman"/>
        <w:i/>
        <w:sz w:val="24"/>
        <w:szCs w:val="24"/>
      </w:rPr>
      <w:t>Báo cáo Assignment Mạch điện – điện tử</w:t>
    </w:r>
    <w:r w:rsidRPr="00FD748A">
      <w:rPr>
        <w:rFonts w:cs="Times New Roman"/>
        <w:i/>
        <w:sz w:val="24"/>
        <w:szCs w:val="24"/>
      </w:rPr>
      <w:ptab w:relativeTo="margin" w:alignment="right" w:leader="none"/>
    </w:r>
    <w:r w:rsidRPr="00FD748A">
      <w:rPr>
        <w:rFonts w:cs="Times New Roman"/>
        <w:i/>
        <w:sz w:val="24"/>
        <w:szCs w:val="24"/>
      </w:rPr>
      <w:t>GVHD</w:t>
    </w:r>
    <w:r>
      <w:rPr>
        <w:rFonts w:cs="Times New Roman"/>
        <w:sz w:val="24"/>
        <w:szCs w:val="24"/>
      </w:rPr>
      <w:t xml:space="preserve">: </w:t>
    </w:r>
    <w:r>
      <w:rPr>
        <w:rFonts w:cs="Times New Roman"/>
        <w:i/>
        <w:sz w:val="24"/>
        <w:szCs w:val="24"/>
      </w:rPr>
      <w:t>Huỳnh Hoàng Kha</w:t>
    </w:r>
  </w:p>
  <w:p w:rsidR="00DC5826" w:rsidRPr="00FD748A" w:rsidRDefault="00DC5826">
    <w:pPr>
      <w:pStyle w:val="Header"/>
      <w:rPr>
        <w:rFonts w:cs="Times New Roman"/>
        <w:i/>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D0133"/>
    <w:multiLevelType w:val="multilevel"/>
    <w:tmpl w:val="C00035FE"/>
    <w:lvl w:ilvl="0">
      <w:start w:val="1"/>
      <w:numFmt w:val="decimal"/>
      <w:pStyle w:val="VD"/>
      <w:suff w:val="space"/>
      <w:lvlText w:val="Ví dụ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C70F76"/>
    <w:multiLevelType w:val="multilevel"/>
    <w:tmpl w:val="422C0F1A"/>
    <w:lvl w:ilvl="0">
      <w:start w:val="1"/>
      <w:numFmt w:val="decimal"/>
      <w:pStyle w:val="H1"/>
      <w:lvlText w:val="Exercise %1. "/>
      <w:lvlJc w:val="left"/>
      <w:pPr>
        <w:ind w:left="360" w:hanging="360"/>
      </w:pPr>
      <w:rPr>
        <w:rFonts w:hint="default"/>
        <w:b/>
      </w:rPr>
    </w:lvl>
    <w:lvl w:ilvl="1">
      <w:start w:val="1"/>
      <w:numFmt w:val="decimal"/>
      <w:pStyle w:val="H2"/>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F251A6"/>
    <w:multiLevelType w:val="hybridMultilevel"/>
    <w:tmpl w:val="992CD82E"/>
    <w:lvl w:ilvl="0" w:tplc="0AE2F3F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A47432"/>
    <w:multiLevelType w:val="hybridMultilevel"/>
    <w:tmpl w:val="DC08C136"/>
    <w:lvl w:ilvl="0" w:tplc="0AE2F3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86C05"/>
    <w:multiLevelType w:val="multilevel"/>
    <w:tmpl w:val="80A600E2"/>
    <w:lvl w:ilvl="0">
      <w:start w:val="1"/>
      <w:numFmt w:val="decimal"/>
      <w:pStyle w:val="Header1"/>
      <w:lvlText w:val="%1."/>
      <w:lvlJc w:val="left"/>
      <w:pPr>
        <w:ind w:left="360" w:hanging="360"/>
      </w:pPr>
    </w:lvl>
    <w:lvl w:ilvl="1">
      <w:start w:val="1"/>
      <w:numFmt w:val="decimal"/>
      <w:pStyle w:val="Header2"/>
      <w:lvlText w:val="%1.%2."/>
      <w:lvlJc w:val="left"/>
      <w:pPr>
        <w:ind w:left="792" w:hanging="432"/>
      </w:pPr>
    </w:lvl>
    <w:lvl w:ilvl="2">
      <w:start w:val="1"/>
      <w:numFmt w:val="decimal"/>
      <w:pStyle w:val="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F4788E"/>
    <w:multiLevelType w:val="multilevel"/>
    <w:tmpl w:val="3524F82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pStyle w:val="H4"/>
      <w:suff w:val="space"/>
      <w:lvlText w:val="%1.%2.%3.%4."/>
      <w:lvlJc w:val="left"/>
      <w:pPr>
        <w:ind w:left="22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C710B75"/>
    <w:multiLevelType w:val="hybridMultilevel"/>
    <w:tmpl w:val="CF6842A8"/>
    <w:lvl w:ilvl="0" w:tplc="0AE2F3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D21599"/>
    <w:multiLevelType w:val="hybridMultilevel"/>
    <w:tmpl w:val="7D8A8296"/>
    <w:lvl w:ilvl="0" w:tplc="0AE2F3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275578"/>
    <w:multiLevelType w:val="multilevel"/>
    <w:tmpl w:val="EB2CA5E0"/>
    <w:lvl w:ilvl="0">
      <w:start w:val="1"/>
      <w:numFmt w:val="decimal"/>
      <w:lvlText w:val="1.1.%1 "/>
      <w:lvlJc w:val="left"/>
      <w:pPr>
        <w:ind w:left="360" w:hanging="360"/>
      </w:pPr>
      <w:rPr>
        <w:rFonts w:hint="default"/>
      </w:rPr>
    </w:lvl>
    <w:lvl w:ilvl="1">
      <w:start w:val="1"/>
      <w:numFmt w:val="decimal"/>
      <w:suff w:val="space"/>
      <w:lvlText w:val="%1.%2."/>
      <w:lvlJc w:val="left"/>
      <w:pPr>
        <w:ind w:left="1710" w:hanging="360"/>
      </w:pPr>
      <w:rPr>
        <w:rFonts w:hint="default"/>
      </w:rPr>
    </w:lvl>
    <w:lvl w:ilvl="2">
      <w:start w:val="1"/>
      <w:numFmt w:val="decimal"/>
      <w:pStyle w:val="H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FD31FC5"/>
    <w:multiLevelType w:val="hybridMultilevel"/>
    <w:tmpl w:val="B6E4BA54"/>
    <w:lvl w:ilvl="0" w:tplc="0AE2F3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1"/>
  </w:num>
  <w:num w:numId="5">
    <w:abstractNumId w:val="4"/>
  </w:num>
  <w:num w:numId="6">
    <w:abstractNumId w:val="3"/>
  </w:num>
  <w:num w:numId="7">
    <w:abstractNumId w:val="9"/>
  </w:num>
  <w:num w:numId="8">
    <w:abstractNumId w:val="6"/>
  </w:num>
  <w:num w:numId="9">
    <w:abstractNumId w:val="2"/>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964"/>
    <w:rsid w:val="000001BE"/>
    <w:rsid w:val="00001519"/>
    <w:rsid w:val="00007852"/>
    <w:rsid w:val="00007FC3"/>
    <w:rsid w:val="00010371"/>
    <w:rsid w:val="00010E6B"/>
    <w:rsid w:val="000206A0"/>
    <w:rsid w:val="0002090D"/>
    <w:rsid w:val="00020B9E"/>
    <w:rsid w:val="00022F9E"/>
    <w:rsid w:val="0002484D"/>
    <w:rsid w:val="00024BDB"/>
    <w:rsid w:val="000256CA"/>
    <w:rsid w:val="00031592"/>
    <w:rsid w:val="00031CA8"/>
    <w:rsid w:val="00031E76"/>
    <w:rsid w:val="00033DB9"/>
    <w:rsid w:val="00034683"/>
    <w:rsid w:val="0003576B"/>
    <w:rsid w:val="00041DFD"/>
    <w:rsid w:val="00044876"/>
    <w:rsid w:val="0004694F"/>
    <w:rsid w:val="00046E37"/>
    <w:rsid w:val="0005206B"/>
    <w:rsid w:val="00052B19"/>
    <w:rsid w:val="000534FD"/>
    <w:rsid w:val="0005368B"/>
    <w:rsid w:val="000536FC"/>
    <w:rsid w:val="000539A8"/>
    <w:rsid w:val="00053B07"/>
    <w:rsid w:val="00060262"/>
    <w:rsid w:val="00061E34"/>
    <w:rsid w:val="00064030"/>
    <w:rsid w:val="00065465"/>
    <w:rsid w:val="000663A0"/>
    <w:rsid w:val="0007614B"/>
    <w:rsid w:val="000768CE"/>
    <w:rsid w:val="00080821"/>
    <w:rsid w:val="00083104"/>
    <w:rsid w:val="00086778"/>
    <w:rsid w:val="00086F44"/>
    <w:rsid w:val="000918BD"/>
    <w:rsid w:val="00091C03"/>
    <w:rsid w:val="00094540"/>
    <w:rsid w:val="000A1267"/>
    <w:rsid w:val="000A2E34"/>
    <w:rsid w:val="000A3A6F"/>
    <w:rsid w:val="000A3E8F"/>
    <w:rsid w:val="000A61AE"/>
    <w:rsid w:val="000A64B2"/>
    <w:rsid w:val="000B2060"/>
    <w:rsid w:val="000B2869"/>
    <w:rsid w:val="000B5607"/>
    <w:rsid w:val="000B5A52"/>
    <w:rsid w:val="000B6E10"/>
    <w:rsid w:val="000C44C6"/>
    <w:rsid w:val="000C605E"/>
    <w:rsid w:val="000C6069"/>
    <w:rsid w:val="000D1ADF"/>
    <w:rsid w:val="000D1BF0"/>
    <w:rsid w:val="000D2EF2"/>
    <w:rsid w:val="000D50E8"/>
    <w:rsid w:val="000D5B20"/>
    <w:rsid w:val="000D6B90"/>
    <w:rsid w:val="000E0E2B"/>
    <w:rsid w:val="000E61DA"/>
    <w:rsid w:val="000E659D"/>
    <w:rsid w:val="000E67E8"/>
    <w:rsid w:val="000E6FEF"/>
    <w:rsid w:val="000E7B0D"/>
    <w:rsid w:val="000F0E13"/>
    <w:rsid w:val="000F19D7"/>
    <w:rsid w:val="000F2758"/>
    <w:rsid w:val="000F481E"/>
    <w:rsid w:val="000F5598"/>
    <w:rsid w:val="000F59B0"/>
    <w:rsid w:val="000F60CB"/>
    <w:rsid w:val="00100A2A"/>
    <w:rsid w:val="00103FEC"/>
    <w:rsid w:val="0010465B"/>
    <w:rsid w:val="001069EA"/>
    <w:rsid w:val="00107B3F"/>
    <w:rsid w:val="00111D0C"/>
    <w:rsid w:val="00112B8E"/>
    <w:rsid w:val="00113F48"/>
    <w:rsid w:val="0012131E"/>
    <w:rsid w:val="00121B47"/>
    <w:rsid w:val="00125A71"/>
    <w:rsid w:val="00125D48"/>
    <w:rsid w:val="001268C0"/>
    <w:rsid w:val="001272DD"/>
    <w:rsid w:val="00127A1B"/>
    <w:rsid w:val="001305F8"/>
    <w:rsid w:val="001358A9"/>
    <w:rsid w:val="001375F9"/>
    <w:rsid w:val="00140005"/>
    <w:rsid w:val="00140057"/>
    <w:rsid w:val="00140F24"/>
    <w:rsid w:val="0014141A"/>
    <w:rsid w:val="00143AFF"/>
    <w:rsid w:val="001441B6"/>
    <w:rsid w:val="0014445C"/>
    <w:rsid w:val="00152044"/>
    <w:rsid w:val="00152502"/>
    <w:rsid w:val="001540BB"/>
    <w:rsid w:val="001576FF"/>
    <w:rsid w:val="00157A7D"/>
    <w:rsid w:val="00160A1C"/>
    <w:rsid w:val="00162621"/>
    <w:rsid w:val="0016319A"/>
    <w:rsid w:val="00166AC7"/>
    <w:rsid w:val="00170E34"/>
    <w:rsid w:val="00170FA9"/>
    <w:rsid w:val="00173D08"/>
    <w:rsid w:val="001752E9"/>
    <w:rsid w:val="001760ED"/>
    <w:rsid w:val="0017611D"/>
    <w:rsid w:val="00177134"/>
    <w:rsid w:val="0017734D"/>
    <w:rsid w:val="001773A1"/>
    <w:rsid w:val="001825B4"/>
    <w:rsid w:val="00191678"/>
    <w:rsid w:val="00191E2B"/>
    <w:rsid w:val="00191EF4"/>
    <w:rsid w:val="0019236A"/>
    <w:rsid w:val="00193F1A"/>
    <w:rsid w:val="00193FBA"/>
    <w:rsid w:val="0019545B"/>
    <w:rsid w:val="00195E16"/>
    <w:rsid w:val="0019720A"/>
    <w:rsid w:val="00197B33"/>
    <w:rsid w:val="001A0F87"/>
    <w:rsid w:val="001A6395"/>
    <w:rsid w:val="001A70E4"/>
    <w:rsid w:val="001A72B9"/>
    <w:rsid w:val="001A744F"/>
    <w:rsid w:val="001A7F63"/>
    <w:rsid w:val="001B0402"/>
    <w:rsid w:val="001B5D85"/>
    <w:rsid w:val="001B5E95"/>
    <w:rsid w:val="001B7327"/>
    <w:rsid w:val="001C149F"/>
    <w:rsid w:val="001C1C01"/>
    <w:rsid w:val="001C334F"/>
    <w:rsid w:val="001C3F34"/>
    <w:rsid w:val="001C543B"/>
    <w:rsid w:val="001C5E43"/>
    <w:rsid w:val="001D0A87"/>
    <w:rsid w:val="001D19A9"/>
    <w:rsid w:val="001D1D1F"/>
    <w:rsid w:val="001D7813"/>
    <w:rsid w:val="001E0026"/>
    <w:rsid w:val="001E0135"/>
    <w:rsid w:val="001E1C2B"/>
    <w:rsid w:val="001E4562"/>
    <w:rsid w:val="001E713C"/>
    <w:rsid w:val="001F53B7"/>
    <w:rsid w:val="0020366D"/>
    <w:rsid w:val="0020510F"/>
    <w:rsid w:val="0021206C"/>
    <w:rsid w:val="00213C4E"/>
    <w:rsid w:val="00214A0F"/>
    <w:rsid w:val="00215F87"/>
    <w:rsid w:val="00222E49"/>
    <w:rsid w:val="0023243A"/>
    <w:rsid w:val="00232D59"/>
    <w:rsid w:val="00233C06"/>
    <w:rsid w:val="002378DA"/>
    <w:rsid w:val="0024186E"/>
    <w:rsid w:val="00243060"/>
    <w:rsid w:val="0024438C"/>
    <w:rsid w:val="00244909"/>
    <w:rsid w:val="00244FB7"/>
    <w:rsid w:val="0024503C"/>
    <w:rsid w:val="00245059"/>
    <w:rsid w:val="00246868"/>
    <w:rsid w:val="00252896"/>
    <w:rsid w:val="00254B3D"/>
    <w:rsid w:val="00254E2E"/>
    <w:rsid w:val="002553EC"/>
    <w:rsid w:val="00256129"/>
    <w:rsid w:val="002568D9"/>
    <w:rsid w:val="00256B33"/>
    <w:rsid w:val="00263407"/>
    <w:rsid w:val="00263CDA"/>
    <w:rsid w:val="00264787"/>
    <w:rsid w:val="00266543"/>
    <w:rsid w:val="00267A38"/>
    <w:rsid w:val="00267D17"/>
    <w:rsid w:val="002720B8"/>
    <w:rsid w:val="00273D06"/>
    <w:rsid w:val="00274878"/>
    <w:rsid w:val="00275E25"/>
    <w:rsid w:val="0027622C"/>
    <w:rsid w:val="00280718"/>
    <w:rsid w:val="00281BD3"/>
    <w:rsid w:val="00283C61"/>
    <w:rsid w:val="00284F1E"/>
    <w:rsid w:val="002909F3"/>
    <w:rsid w:val="00292558"/>
    <w:rsid w:val="00292F24"/>
    <w:rsid w:val="00293A14"/>
    <w:rsid w:val="00294A88"/>
    <w:rsid w:val="00295160"/>
    <w:rsid w:val="00297714"/>
    <w:rsid w:val="002977C7"/>
    <w:rsid w:val="002A001B"/>
    <w:rsid w:val="002A1132"/>
    <w:rsid w:val="002A11DB"/>
    <w:rsid w:val="002A3439"/>
    <w:rsid w:val="002A42B0"/>
    <w:rsid w:val="002A66CD"/>
    <w:rsid w:val="002B10EE"/>
    <w:rsid w:val="002B3344"/>
    <w:rsid w:val="002B5AE1"/>
    <w:rsid w:val="002C3208"/>
    <w:rsid w:val="002C4D98"/>
    <w:rsid w:val="002C639A"/>
    <w:rsid w:val="002D00BE"/>
    <w:rsid w:val="002D3419"/>
    <w:rsid w:val="002D3E04"/>
    <w:rsid w:val="002D5E3E"/>
    <w:rsid w:val="002D6AC0"/>
    <w:rsid w:val="002D6CF6"/>
    <w:rsid w:val="002E05A5"/>
    <w:rsid w:val="002E1733"/>
    <w:rsid w:val="002E3B03"/>
    <w:rsid w:val="002E4717"/>
    <w:rsid w:val="002F1FD0"/>
    <w:rsid w:val="002F6CE7"/>
    <w:rsid w:val="00302613"/>
    <w:rsid w:val="003036D9"/>
    <w:rsid w:val="0030531D"/>
    <w:rsid w:val="0030634D"/>
    <w:rsid w:val="00306A87"/>
    <w:rsid w:val="00310160"/>
    <w:rsid w:val="003125A3"/>
    <w:rsid w:val="00312B08"/>
    <w:rsid w:val="0031327C"/>
    <w:rsid w:val="00313BCF"/>
    <w:rsid w:val="00317237"/>
    <w:rsid w:val="0032053E"/>
    <w:rsid w:val="003207B9"/>
    <w:rsid w:val="00331F3C"/>
    <w:rsid w:val="003323F8"/>
    <w:rsid w:val="003332A3"/>
    <w:rsid w:val="0033499F"/>
    <w:rsid w:val="00335D89"/>
    <w:rsid w:val="0033669B"/>
    <w:rsid w:val="0033766C"/>
    <w:rsid w:val="00343DE7"/>
    <w:rsid w:val="0034765B"/>
    <w:rsid w:val="00347A1D"/>
    <w:rsid w:val="00356DEA"/>
    <w:rsid w:val="003600AB"/>
    <w:rsid w:val="0036024B"/>
    <w:rsid w:val="00366256"/>
    <w:rsid w:val="00367804"/>
    <w:rsid w:val="00367B2B"/>
    <w:rsid w:val="003761DD"/>
    <w:rsid w:val="0037672E"/>
    <w:rsid w:val="00381A06"/>
    <w:rsid w:val="00383894"/>
    <w:rsid w:val="00383C69"/>
    <w:rsid w:val="0039066E"/>
    <w:rsid w:val="00390BF6"/>
    <w:rsid w:val="00390C99"/>
    <w:rsid w:val="00392F5A"/>
    <w:rsid w:val="0039453E"/>
    <w:rsid w:val="0039540A"/>
    <w:rsid w:val="00396F84"/>
    <w:rsid w:val="003A36C4"/>
    <w:rsid w:val="003A4D45"/>
    <w:rsid w:val="003A5C00"/>
    <w:rsid w:val="003A673D"/>
    <w:rsid w:val="003B03B3"/>
    <w:rsid w:val="003B1B8B"/>
    <w:rsid w:val="003B246D"/>
    <w:rsid w:val="003B4850"/>
    <w:rsid w:val="003B52A7"/>
    <w:rsid w:val="003B67BD"/>
    <w:rsid w:val="003C420D"/>
    <w:rsid w:val="003C4383"/>
    <w:rsid w:val="003C5A48"/>
    <w:rsid w:val="003D11C2"/>
    <w:rsid w:val="003D37B1"/>
    <w:rsid w:val="003D5884"/>
    <w:rsid w:val="003D58A5"/>
    <w:rsid w:val="003D58F5"/>
    <w:rsid w:val="003D7EF7"/>
    <w:rsid w:val="003E00DF"/>
    <w:rsid w:val="003E0D8F"/>
    <w:rsid w:val="003E1998"/>
    <w:rsid w:val="003E201C"/>
    <w:rsid w:val="003E258E"/>
    <w:rsid w:val="003E6190"/>
    <w:rsid w:val="003E73CE"/>
    <w:rsid w:val="003E770D"/>
    <w:rsid w:val="003F0DE5"/>
    <w:rsid w:val="003F1376"/>
    <w:rsid w:val="003F24DA"/>
    <w:rsid w:val="003F3CE6"/>
    <w:rsid w:val="003F53EC"/>
    <w:rsid w:val="003F6E76"/>
    <w:rsid w:val="003F7667"/>
    <w:rsid w:val="004021D4"/>
    <w:rsid w:val="00403F7D"/>
    <w:rsid w:val="00405D3A"/>
    <w:rsid w:val="004073A2"/>
    <w:rsid w:val="00407DED"/>
    <w:rsid w:val="00407F7B"/>
    <w:rsid w:val="004120D5"/>
    <w:rsid w:val="00413E99"/>
    <w:rsid w:val="0041561A"/>
    <w:rsid w:val="00417709"/>
    <w:rsid w:val="00417BBD"/>
    <w:rsid w:val="004229F5"/>
    <w:rsid w:val="00423E3C"/>
    <w:rsid w:val="004244A8"/>
    <w:rsid w:val="004265B2"/>
    <w:rsid w:val="0042799C"/>
    <w:rsid w:val="00433035"/>
    <w:rsid w:val="00433BBB"/>
    <w:rsid w:val="0043442D"/>
    <w:rsid w:val="00434CAB"/>
    <w:rsid w:val="00435012"/>
    <w:rsid w:val="004350EC"/>
    <w:rsid w:val="004360DB"/>
    <w:rsid w:val="00444699"/>
    <w:rsid w:val="00444BF8"/>
    <w:rsid w:val="004451FA"/>
    <w:rsid w:val="00445D2D"/>
    <w:rsid w:val="004465C2"/>
    <w:rsid w:val="00446E44"/>
    <w:rsid w:val="00450E6B"/>
    <w:rsid w:val="00452B68"/>
    <w:rsid w:val="0046033A"/>
    <w:rsid w:val="004662EA"/>
    <w:rsid w:val="004672C1"/>
    <w:rsid w:val="00467950"/>
    <w:rsid w:val="00473043"/>
    <w:rsid w:val="00473D14"/>
    <w:rsid w:val="004748D1"/>
    <w:rsid w:val="00474B48"/>
    <w:rsid w:val="00476A84"/>
    <w:rsid w:val="004817E6"/>
    <w:rsid w:val="00481C19"/>
    <w:rsid w:val="00482142"/>
    <w:rsid w:val="00482919"/>
    <w:rsid w:val="004838D9"/>
    <w:rsid w:val="00484178"/>
    <w:rsid w:val="00485AE4"/>
    <w:rsid w:val="00495A2E"/>
    <w:rsid w:val="0049617A"/>
    <w:rsid w:val="00496743"/>
    <w:rsid w:val="004A0133"/>
    <w:rsid w:val="004A15DB"/>
    <w:rsid w:val="004A2843"/>
    <w:rsid w:val="004A2DB1"/>
    <w:rsid w:val="004A51A4"/>
    <w:rsid w:val="004A6825"/>
    <w:rsid w:val="004B0436"/>
    <w:rsid w:val="004B0A99"/>
    <w:rsid w:val="004B3AB0"/>
    <w:rsid w:val="004B44AA"/>
    <w:rsid w:val="004B6D81"/>
    <w:rsid w:val="004C0130"/>
    <w:rsid w:val="004C140D"/>
    <w:rsid w:val="004C166B"/>
    <w:rsid w:val="004C196B"/>
    <w:rsid w:val="004C1D21"/>
    <w:rsid w:val="004C1FB9"/>
    <w:rsid w:val="004C2EDC"/>
    <w:rsid w:val="004C3160"/>
    <w:rsid w:val="004C6248"/>
    <w:rsid w:val="004D007C"/>
    <w:rsid w:val="004D4643"/>
    <w:rsid w:val="004D4BC9"/>
    <w:rsid w:val="004D5E0A"/>
    <w:rsid w:val="004D64EE"/>
    <w:rsid w:val="004E0DDA"/>
    <w:rsid w:val="004E12FE"/>
    <w:rsid w:val="004E1DE6"/>
    <w:rsid w:val="004E24BC"/>
    <w:rsid w:val="004E25F4"/>
    <w:rsid w:val="004E2647"/>
    <w:rsid w:val="004E2E8D"/>
    <w:rsid w:val="004E3E77"/>
    <w:rsid w:val="004E4242"/>
    <w:rsid w:val="004E43C5"/>
    <w:rsid w:val="004E44BB"/>
    <w:rsid w:val="004E53FE"/>
    <w:rsid w:val="004F0633"/>
    <w:rsid w:val="004F0751"/>
    <w:rsid w:val="004F0C14"/>
    <w:rsid w:val="004F1F62"/>
    <w:rsid w:val="004F5067"/>
    <w:rsid w:val="00500591"/>
    <w:rsid w:val="005024FA"/>
    <w:rsid w:val="00504471"/>
    <w:rsid w:val="005059DA"/>
    <w:rsid w:val="0050682C"/>
    <w:rsid w:val="0050744B"/>
    <w:rsid w:val="005104E0"/>
    <w:rsid w:val="00512426"/>
    <w:rsid w:val="00512AD8"/>
    <w:rsid w:val="00513F32"/>
    <w:rsid w:val="00515502"/>
    <w:rsid w:val="00520342"/>
    <w:rsid w:val="00522F57"/>
    <w:rsid w:val="00524043"/>
    <w:rsid w:val="0052500A"/>
    <w:rsid w:val="00531DDF"/>
    <w:rsid w:val="005327C2"/>
    <w:rsid w:val="0053496A"/>
    <w:rsid w:val="00536061"/>
    <w:rsid w:val="00537355"/>
    <w:rsid w:val="00540D3C"/>
    <w:rsid w:val="005411CE"/>
    <w:rsid w:val="00541A2E"/>
    <w:rsid w:val="005424D0"/>
    <w:rsid w:val="005433D3"/>
    <w:rsid w:val="0054420F"/>
    <w:rsid w:val="00545D45"/>
    <w:rsid w:val="005501CE"/>
    <w:rsid w:val="00550520"/>
    <w:rsid w:val="00551C51"/>
    <w:rsid w:val="00552F38"/>
    <w:rsid w:val="00553A28"/>
    <w:rsid w:val="00554F30"/>
    <w:rsid w:val="00556626"/>
    <w:rsid w:val="00560D25"/>
    <w:rsid w:val="005621D1"/>
    <w:rsid w:val="00565ECE"/>
    <w:rsid w:val="0057422D"/>
    <w:rsid w:val="0057439C"/>
    <w:rsid w:val="0057553D"/>
    <w:rsid w:val="005757C2"/>
    <w:rsid w:val="00575D08"/>
    <w:rsid w:val="0057728D"/>
    <w:rsid w:val="0058042B"/>
    <w:rsid w:val="00585CE8"/>
    <w:rsid w:val="00587E10"/>
    <w:rsid w:val="005A03C1"/>
    <w:rsid w:val="005A68A6"/>
    <w:rsid w:val="005A7FA2"/>
    <w:rsid w:val="005B05FA"/>
    <w:rsid w:val="005B152E"/>
    <w:rsid w:val="005B2C5D"/>
    <w:rsid w:val="005B335A"/>
    <w:rsid w:val="005B575B"/>
    <w:rsid w:val="005B66E1"/>
    <w:rsid w:val="005B7266"/>
    <w:rsid w:val="005B77F0"/>
    <w:rsid w:val="005C04E4"/>
    <w:rsid w:val="005C23B7"/>
    <w:rsid w:val="005C39D3"/>
    <w:rsid w:val="005C4AB1"/>
    <w:rsid w:val="005C7412"/>
    <w:rsid w:val="005C7D61"/>
    <w:rsid w:val="005C7E3E"/>
    <w:rsid w:val="005D19D2"/>
    <w:rsid w:val="005D1E7B"/>
    <w:rsid w:val="005D2923"/>
    <w:rsid w:val="005E0897"/>
    <w:rsid w:val="005E2169"/>
    <w:rsid w:val="005E444F"/>
    <w:rsid w:val="005E4ADB"/>
    <w:rsid w:val="005E52C7"/>
    <w:rsid w:val="005F0B7E"/>
    <w:rsid w:val="005F2580"/>
    <w:rsid w:val="005F3FC0"/>
    <w:rsid w:val="005F5A78"/>
    <w:rsid w:val="005F63EA"/>
    <w:rsid w:val="005F699A"/>
    <w:rsid w:val="005F70A8"/>
    <w:rsid w:val="005F7567"/>
    <w:rsid w:val="005F7D0A"/>
    <w:rsid w:val="00601D6C"/>
    <w:rsid w:val="00603381"/>
    <w:rsid w:val="006038AF"/>
    <w:rsid w:val="0060603B"/>
    <w:rsid w:val="00606E0E"/>
    <w:rsid w:val="006072D3"/>
    <w:rsid w:val="006117C2"/>
    <w:rsid w:val="00611F0E"/>
    <w:rsid w:val="006136D5"/>
    <w:rsid w:val="00613E2D"/>
    <w:rsid w:val="00620A84"/>
    <w:rsid w:val="00623687"/>
    <w:rsid w:val="006256A3"/>
    <w:rsid w:val="00625BAD"/>
    <w:rsid w:val="00627187"/>
    <w:rsid w:val="0063003B"/>
    <w:rsid w:val="00633BD9"/>
    <w:rsid w:val="00634BB8"/>
    <w:rsid w:val="00634D86"/>
    <w:rsid w:val="00635062"/>
    <w:rsid w:val="00640593"/>
    <w:rsid w:val="00641417"/>
    <w:rsid w:val="006437EC"/>
    <w:rsid w:val="00651A59"/>
    <w:rsid w:val="006524EB"/>
    <w:rsid w:val="006530C5"/>
    <w:rsid w:val="00655163"/>
    <w:rsid w:val="00656609"/>
    <w:rsid w:val="0065757F"/>
    <w:rsid w:val="00661E1B"/>
    <w:rsid w:val="00662229"/>
    <w:rsid w:val="00663D4C"/>
    <w:rsid w:val="00664B1B"/>
    <w:rsid w:val="00664F76"/>
    <w:rsid w:val="0066574E"/>
    <w:rsid w:val="00665955"/>
    <w:rsid w:val="00666126"/>
    <w:rsid w:val="00670254"/>
    <w:rsid w:val="00671117"/>
    <w:rsid w:val="006715FE"/>
    <w:rsid w:val="00676B1E"/>
    <w:rsid w:val="006804A2"/>
    <w:rsid w:val="00682405"/>
    <w:rsid w:val="00685A70"/>
    <w:rsid w:val="00690076"/>
    <w:rsid w:val="00695749"/>
    <w:rsid w:val="0069582E"/>
    <w:rsid w:val="00695A34"/>
    <w:rsid w:val="00696FF4"/>
    <w:rsid w:val="006A05A3"/>
    <w:rsid w:val="006A1F80"/>
    <w:rsid w:val="006A33AF"/>
    <w:rsid w:val="006A40E8"/>
    <w:rsid w:val="006B3E19"/>
    <w:rsid w:val="006B4416"/>
    <w:rsid w:val="006B558E"/>
    <w:rsid w:val="006B5DAF"/>
    <w:rsid w:val="006B69DE"/>
    <w:rsid w:val="006C2F12"/>
    <w:rsid w:val="006C3172"/>
    <w:rsid w:val="006C41CB"/>
    <w:rsid w:val="006C44CF"/>
    <w:rsid w:val="006C5435"/>
    <w:rsid w:val="006C6E7B"/>
    <w:rsid w:val="006D4221"/>
    <w:rsid w:val="006D5529"/>
    <w:rsid w:val="006D6525"/>
    <w:rsid w:val="006D6653"/>
    <w:rsid w:val="006E17F0"/>
    <w:rsid w:val="006E2D32"/>
    <w:rsid w:val="006E4F8D"/>
    <w:rsid w:val="006F19A8"/>
    <w:rsid w:val="006F6810"/>
    <w:rsid w:val="006F6C5F"/>
    <w:rsid w:val="006F7D99"/>
    <w:rsid w:val="00703558"/>
    <w:rsid w:val="007050E0"/>
    <w:rsid w:val="0070600D"/>
    <w:rsid w:val="00711257"/>
    <w:rsid w:val="0071133C"/>
    <w:rsid w:val="00711ED6"/>
    <w:rsid w:val="00712541"/>
    <w:rsid w:val="00712BD4"/>
    <w:rsid w:val="00713053"/>
    <w:rsid w:val="00714FD7"/>
    <w:rsid w:val="00717BC3"/>
    <w:rsid w:val="0072046A"/>
    <w:rsid w:val="007211AC"/>
    <w:rsid w:val="007222A1"/>
    <w:rsid w:val="007226C1"/>
    <w:rsid w:val="00723306"/>
    <w:rsid w:val="00723B36"/>
    <w:rsid w:val="007310E9"/>
    <w:rsid w:val="00732265"/>
    <w:rsid w:val="007330E9"/>
    <w:rsid w:val="00733791"/>
    <w:rsid w:val="007345C8"/>
    <w:rsid w:val="00734950"/>
    <w:rsid w:val="00735679"/>
    <w:rsid w:val="00736650"/>
    <w:rsid w:val="007459E9"/>
    <w:rsid w:val="00746153"/>
    <w:rsid w:val="00750872"/>
    <w:rsid w:val="007509CD"/>
    <w:rsid w:val="00750D15"/>
    <w:rsid w:val="007521F1"/>
    <w:rsid w:val="00752765"/>
    <w:rsid w:val="0075327D"/>
    <w:rsid w:val="0075379A"/>
    <w:rsid w:val="007552E1"/>
    <w:rsid w:val="0075596D"/>
    <w:rsid w:val="00756DA9"/>
    <w:rsid w:val="00757141"/>
    <w:rsid w:val="00760541"/>
    <w:rsid w:val="00760F2A"/>
    <w:rsid w:val="00762A08"/>
    <w:rsid w:val="00762AD2"/>
    <w:rsid w:val="00763255"/>
    <w:rsid w:val="00763AD4"/>
    <w:rsid w:val="00767554"/>
    <w:rsid w:val="00771660"/>
    <w:rsid w:val="00772CE0"/>
    <w:rsid w:val="00774293"/>
    <w:rsid w:val="007745AE"/>
    <w:rsid w:val="00784309"/>
    <w:rsid w:val="00784A26"/>
    <w:rsid w:val="007850A4"/>
    <w:rsid w:val="00790106"/>
    <w:rsid w:val="00791B0E"/>
    <w:rsid w:val="00791E55"/>
    <w:rsid w:val="00795053"/>
    <w:rsid w:val="007961F0"/>
    <w:rsid w:val="007A3CF2"/>
    <w:rsid w:val="007B0D01"/>
    <w:rsid w:val="007B417B"/>
    <w:rsid w:val="007B45CC"/>
    <w:rsid w:val="007B4901"/>
    <w:rsid w:val="007B6864"/>
    <w:rsid w:val="007C0E04"/>
    <w:rsid w:val="007C0E5C"/>
    <w:rsid w:val="007C0FBF"/>
    <w:rsid w:val="007C3584"/>
    <w:rsid w:val="007C4ACD"/>
    <w:rsid w:val="007C7C1F"/>
    <w:rsid w:val="007D1E10"/>
    <w:rsid w:val="007D3EFE"/>
    <w:rsid w:val="007D7014"/>
    <w:rsid w:val="007D702E"/>
    <w:rsid w:val="007D7D88"/>
    <w:rsid w:val="007E0A68"/>
    <w:rsid w:val="007E5E89"/>
    <w:rsid w:val="007E7C88"/>
    <w:rsid w:val="007F1917"/>
    <w:rsid w:val="007F4A1B"/>
    <w:rsid w:val="007F50DE"/>
    <w:rsid w:val="007F6857"/>
    <w:rsid w:val="008002A3"/>
    <w:rsid w:val="0080114C"/>
    <w:rsid w:val="0080192E"/>
    <w:rsid w:val="008023EF"/>
    <w:rsid w:val="008027C4"/>
    <w:rsid w:val="008029BD"/>
    <w:rsid w:val="00802BDC"/>
    <w:rsid w:val="0080317D"/>
    <w:rsid w:val="00804D4D"/>
    <w:rsid w:val="00807D89"/>
    <w:rsid w:val="00810CA2"/>
    <w:rsid w:val="00810FFC"/>
    <w:rsid w:val="0081139D"/>
    <w:rsid w:val="008115A1"/>
    <w:rsid w:val="00814655"/>
    <w:rsid w:val="00814728"/>
    <w:rsid w:val="0081730F"/>
    <w:rsid w:val="0082146A"/>
    <w:rsid w:val="00823532"/>
    <w:rsid w:val="008237DE"/>
    <w:rsid w:val="00824F81"/>
    <w:rsid w:val="00825D61"/>
    <w:rsid w:val="00825ECA"/>
    <w:rsid w:val="00827D79"/>
    <w:rsid w:val="0083120E"/>
    <w:rsid w:val="008343D5"/>
    <w:rsid w:val="008345CD"/>
    <w:rsid w:val="00835BED"/>
    <w:rsid w:val="00836DE5"/>
    <w:rsid w:val="008422D0"/>
    <w:rsid w:val="0084264B"/>
    <w:rsid w:val="00842F9D"/>
    <w:rsid w:val="00844C78"/>
    <w:rsid w:val="00847047"/>
    <w:rsid w:val="00851616"/>
    <w:rsid w:val="00851F22"/>
    <w:rsid w:val="00852243"/>
    <w:rsid w:val="00852F05"/>
    <w:rsid w:val="00853F78"/>
    <w:rsid w:val="00855275"/>
    <w:rsid w:val="0085761D"/>
    <w:rsid w:val="00857FDA"/>
    <w:rsid w:val="00861E8E"/>
    <w:rsid w:val="00862E05"/>
    <w:rsid w:val="00863AA4"/>
    <w:rsid w:val="008640D5"/>
    <w:rsid w:val="0086419D"/>
    <w:rsid w:val="00866075"/>
    <w:rsid w:val="008663E0"/>
    <w:rsid w:val="00867F47"/>
    <w:rsid w:val="00875AEC"/>
    <w:rsid w:val="00876A51"/>
    <w:rsid w:val="00877A8A"/>
    <w:rsid w:val="008811E0"/>
    <w:rsid w:val="00883473"/>
    <w:rsid w:val="00885356"/>
    <w:rsid w:val="008869C6"/>
    <w:rsid w:val="008929EC"/>
    <w:rsid w:val="00893177"/>
    <w:rsid w:val="008A2C20"/>
    <w:rsid w:val="008B0808"/>
    <w:rsid w:val="008B1D15"/>
    <w:rsid w:val="008B2065"/>
    <w:rsid w:val="008B3F72"/>
    <w:rsid w:val="008C0934"/>
    <w:rsid w:val="008C2D9C"/>
    <w:rsid w:val="008C2FD4"/>
    <w:rsid w:val="008C3997"/>
    <w:rsid w:val="008C78C2"/>
    <w:rsid w:val="008D346B"/>
    <w:rsid w:val="008D58AB"/>
    <w:rsid w:val="008D628B"/>
    <w:rsid w:val="008E0C75"/>
    <w:rsid w:val="008E2263"/>
    <w:rsid w:val="008E3A26"/>
    <w:rsid w:val="008E476A"/>
    <w:rsid w:val="008E4F97"/>
    <w:rsid w:val="008E5F3A"/>
    <w:rsid w:val="008F10D6"/>
    <w:rsid w:val="008F21B8"/>
    <w:rsid w:val="009007C8"/>
    <w:rsid w:val="00903055"/>
    <w:rsid w:val="0090495A"/>
    <w:rsid w:val="00906759"/>
    <w:rsid w:val="00906F21"/>
    <w:rsid w:val="009100DA"/>
    <w:rsid w:val="0091506D"/>
    <w:rsid w:val="00917F1B"/>
    <w:rsid w:val="00920303"/>
    <w:rsid w:val="00920B9B"/>
    <w:rsid w:val="00922AD8"/>
    <w:rsid w:val="009333C2"/>
    <w:rsid w:val="00934248"/>
    <w:rsid w:val="00935B36"/>
    <w:rsid w:val="00935E52"/>
    <w:rsid w:val="00936075"/>
    <w:rsid w:val="00936252"/>
    <w:rsid w:val="009367A4"/>
    <w:rsid w:val="009368FD"/>
    <w:rsid w:val="00941DA0"/>
    <w:rsid w:val="00942918"/>
    <w:rsid w:val="00942DE7"/>
    <w:rsid w:val="00945ACE"/>
    <w:rsid w:val="00946941"/>
    <w:rsid w:val="00946B35"/>
    <w:rsid w:val="00946FC3"/>
    <w:rsid w:val="00951A76"/>
    <w:rsid w:val="00956957"/>
    <w:rsid w:val="009602B7"/>
    <w:rsid w:val="00962536"/>
    <w:rsid w:val="009633D9"/>
    <w:rsid w:val="0096387C"/>
    <w:rsid w:val="00967295"/>
    <w:rsid w:val="00971CF4"/>
    <w:rsid w:val="00972152"/>
    <w:rsid w:val="00972853"/>
    <w:rsid w:val="00975904"/>
    <w:rsid w:val="00975C52"/>
    <w:rsid w:val="0098339C"/>
    <w:rsid w:val="00984008"/>
    <w:rsid w:val="009853EA"/>
    <w:rsid w:val="009854CB"/>
    <w:rsid w:val="00991055"/>
    <w:rsid w:val="00991384"/>
    <w:rsid w:val="009924DC"/>
    <w:rsid w:val="00992AEF"/>
    <w:rsid w:val="00994D7F"/>
    <w:rsid w:val="009A1A93"/>
    <w:rsid w:val="009A2B45"/>
    <w:rsid w:val="009B0560"/>
    <w:rsid w:val="009B147A"/>
    <w:rsid w:val="009B3A25"/>
    <w:rsid w:val="009B3DA3"/>
    <w:rsid w:val="009B49F6"/>
    <w:rsid w:val="009B4C14"/>
    <w:rsid w:val="009B6E1D"/>
    <w:rsid w:val="009B7A91"/>
    <w:rsid w:val="009C0B00"/>
    <w:rsid w:val="009C13DF"/>
    <w:rsid w:val="009C4179"/>
    <w:rsid w:val="009C5BA1"/>
    <w:rsid w:val="009C5CA3"/>
    <w:rsid w:val="009C6BC6"/>
    <w:rsid w:val="009D211D"/>
    <w:rsid w:val="009D511A"/>
    <w:rsid w:val="009D6240"/>
    <w:rsid w:val="009D76EF"/>
    <w:rsid w:val="009E2518"/>
    <w:rsid w:val="009E69A1"/>
    <w:rsid w:val="009E7050"/>
    <w:rsid w:val="009F211E"/>
    <w:rsid w:val="009F231B"/>
    <w:rsid w:val="009F2F94"/>
    <w:rsid w:val="009F38B6"/>
    <w:rsid w:val="009F4A5E"/>
    <w:rsid w:val="009F57B6"/>
    <w:rsid w:val="009F6C49"/>
    <w:rsid w:val="00A00BEA"/>
    <w:rsid w:val="00A02FA8"/>
    <w:rsid w:val="00A03178"/>
    <w:rsid w:val="00A031A2"/>
    <w:rsid w:val="00A03EAC"/>
    <w:rsid w:val="00A073A7"/>
    <w:rsid w:val="00A07F7A"/>
    <w:rsid w:val="00A11AC5"/>
    <w:rsid w:val="00A15FDE"/>
    <w:rsid w:val="00A172DA"/>
    <w:rsid w:val="00A21DCA"/>
    <w:rsid w:val="00A22E7C"/>
    <w:rsid w:val="00A306A7"/>
    <w:rsid w:val="00A36C7D"/>
    <w:rsid w:val="00A37509"/>
    <w:rsid w:val="00A4558C"/>
    <w:rsid w:val="00A52FCE"/>
    <w:rsid w:val="00A55991"/>
    <w:rsid w:val="00A57576"/>
    <w:rsid w:val="00A57FC0"/>
    <w:rsid w:val="00A60BC2"/>
    <w:rsid w:val="00A61B77"/>
    <w:rsid w:val="00A7002A"/>
    <w:rsid w:val="00A702AB"/>
    <w:rsid w:val="00A70EF6"/>
    <w:rsid w:val="00A71730"/>
    <w:rsid w:val="00A71E8F"/>
    <w:rsid w:val="00A73A8E"/>
    <w:rsid w:val="00A80C07"/>
    <w:rsid w:val="00A81261"/>
    <w:rsid w:val="00A9008A"/>
    <w:rsid w:val="00A90361"/>
    <w:rsid w:val="00A90E92"/>
    <w:rsid w:val="00A90FCD"/>
    <w:rsid w:val="00A91C36"/>
    <w:rsid w:val="00A9201C"/>
    <w:rsid w:val="00A97B54"/>
    <w:rsid w:val="00AA0BCB"/>
    <w:rsid w:val="00AA28FB"/>
    <w:rsid w:val="00AA76B7"/>
    <w:rsid w:val="00AB1500"/>
    <w:rsid w:val="00AB2F4C"/>
    <w:rsid w:val="00AB3A4C"/>
    <w:rsid w:val="00AB63B9"/>
    <w:rsid w:val="00AB75C0"/>
    <w:rsid w:val="00AC17F7"/>
    <w:rsid w:val="00AC3322"/>
    <w:rsid w:val="00AC34EB"/>
    <w:rsid w:val="00AC7207"/>
    <w:rsid w:val="00AC7B96"/>
    <w:rsid w:val="00AD18B3"/>
    <w:rsid w:val="00AD2A10"/>
    <w:rsid w:val="00AD30C8"/>
    <w:rsid w:val="00AD7B55"/>
    <w:rsid w:val="00AE1CDE"/>
    <w:rsid w:val="00AE3141"/>
    <w:rsid w:val="00AE41E9"/>
    <w:rsid w:val="00AE6C46"/>
    <w:rsid w:val="00AF1276"/>
    <w:rsid w:val="00AF17D8"/>
    <w:rsid w:val="00AF6C36"/>
    <w:rsid w:val="00AF6F83"/>
    <w:rsid w:val="00AF7F0C"/>
    <w:rsid w:val="00B00129"/>
    <w:rsid w:val="00B0280E"/>
    <w:rsid w:val="00B04583"/>
    <w:rsid w:val="00B05816"/>
    <w:rsid w:val="00B05C3D"/>
    <w:rsid w:val="00B06DAF"/>
    <w:rsid w:val="00B11124"/>
    <w:rsid w:val="00B13364"/>
    <w:rsid w:val="00B13946"/>
    <w:rsid w:val="00B15D8F"/>
    <w:rsid w:val="00B178E1"/>
    <w:rsid w:val="00B20147"/>
    <w:rsid w:val="00B20E44"/>
    <w:rsid w:val="00B23D87"/>
    <w:rsid w:val="00B25F04"/>
    <w:rsid w:val="00B27048"/>
    <w:rsid w:val="00B30FF3"/>
    <w:rsid w:val="00B316EC"/>
    <w:rsid w:val="00B35534"/>
    <w:rsid w:val="00B4065D"/>
    <w:rsid w:val="00B41E43"/>
    <w:rsid w:val="00B4336B"/>
    <w:rsid w:val="00B43D83"/>
    <w:rsid w:val="00B46A62"/>
    <w:rsid w:val="00B46CDF"/>
    <w:rsid w:val="00B47DB7"/>
    <w:rsid w:val="00B53844"/>
    <w:rsid w:val="00B5750C"/>
    <w:rsid w:val="00B60AED"/>
    <w:rsid w:val="00B62114"/>
    <w:rsid w:val="00B646B0"/>
    <w:rsid w:val="00B65E0E"/>
    <w:rsid w:val="00B778D7"/>
    <w:rsid w:val="00B86205"/>
    <w:rsid w:val="00B87820"/>
    <w:rsid w:val="00B921AB"/>
    <w:rsid w:val="00B94601"/>
    <w:rsid w:val="00B94E29"/>
    <w:rsid w:val="00B97A9D"/>
    <w:rsid w:val="00BB3C6D"/>
    <w:rsid w:val="00BB3D6A"/>
    <w:rsid w:val="00BB4144"/>
    <w:rsid w:val="00BB6131"/>
    <w:rsid w:val="00BC2E90"/>
    <w:rsid w:val="00BC4089"/>
    <w:rsid w:val="00BC4814"/>
    <w:rsid w:val="00BC5F03"/>
    <w:rsid w:val="00BC627F"/>
    <w:rsid w:val="00BC6866"/>
    <w:rsid w:val="00BC725F"/>
    <w:rsid w:val="00BD1B53"/>
    <w:rsid w:val="00BD1BCD"/>
    <w:rsid w:val="00BD550F"/>
    <w:rsid w:val="00BD690C"/>
    <w:rsid w:val="00BE155F"/>
    <w:rsid w:val="00BE4691"/>
    <w:rsid w:val="00BE63ED"/>
    <w:rsid w:val="00BF035C"/>
    <w:rsid w:val="00BF265F"/>
    <w:rsid w:val="00BF3AB0"/>
    <w:rsid w:val="00BF4962"/>
    <w:rsid w:val="00BF4D26"/>
    <w:rsid w:val="00BF52D1"/>
    <w:rsid w:val="00BF5976"/>
    <w:rsid w:val="00BF6341"/>
    <w:rsid w:val="00BF6611"/>
    <w:rsid w:val="00C036DE"/>
    <w:rsid w:val="00C03826"/>
    <w:rsid w:val="00C04471"/>
    <w:rsid w:val="00C04B35"/>
    <w:rsid w:val="00C05CC4"/>
    <w:rsid w:val="00C069D3"/>
    <w:rsid w:val="00C06EF7"/>
    <w:rsid w:val="00C11273"/>
    <w:rsid w:val="00C1260E"/>
    <w:rsid w:val="00C14B19"/>
    <w:rsid w:val="00C2275B"/>
    <w:rsid w:val="00C26284"/>
    <w:rsid w:val="00C315C7"/>
    <w:rsid w:val="00C32D19"/>
    <w:rsid w:val="00C33446"/>
    <w:rsid w:val="00C33B13"/>
    <w:rsid w:val="00C436A6"/>
    <w:rsid w:val="00C45C50"/>
    <w:rsid w:val="00C4684B"/>
    <w:rsid w:val="00C5267C"/>
    <w:rsid w:val="00C527FB"/>
    <w:rsid w:val="00C531BD"/>
    <w:rsid w:val="00C54157"/>
    <w:rsid w:val="00C57D90"/>
    <w:rsid w:val="00C622A3"/>
    <w:rsid w:val="00C63E12"/>
    <w:rsid w:val="00C70318"/>
    <w:rsid w:val="00C71BF2"/>
    <w:rsid w:val="00C7490E"/>
    <w:rsid w:val="00C7540F"/>
    <w:rsid w:val="00C76FC1"/>
    <w:rsid w:val="00C80A2A"/>
    <w:rsid w:val="00C81665"/>
    <w:rsid w:val="00C824E5"/>
    <w:rsid w:val="00C864FB"/>
    <w:rsid w:val="00C92A87"/>
    <w:rsid w:val="00C94379"/>
    <w:rsid w:val="00C96FAD"/>
    <w:rsid w:val="00C9792D"/>
    <w:rsid w:val="00C9799B"/>
    <w:rsid w:val="00CA0541"/>
    <w:rsid w:val="00CA0A23"/>
    <w:rsid w:val="00CA133E"/>
    <w:rsid w:val="00CA39B9"/>
    <w:rsid w:val="00CA4CEC"/>
    <w:rsid w:val="00CA67D3"/>
    <w:rsid w:val="00CA7E67"/>
    <w:rsid w:val="00CB0231"/>
    <w:rsid w:val="00CB02CC"/>
    <w:rsid w:val="00CB22A0"/>
    <w:rsid w:val="00CB4EEE"/>
    <w:rsid w:val="00CC0FD9"/>
    <w:rsid w:val="00CC1AC1"/>
    <w:rsid w:val="00CC2C88"/>
    <w:rsid w:val="00CD0161"/>
    <w:rsid w:val="00CD485D"/>
    <w:rsid w:val="00CD49DD"/>
    <w:rsid w:val="00CE01F6"/>
    <w:rsid w:val="00CE071C"/>
    <w:rsid w:val="00CE0BA6"/>
    <w:rsid w:val="00CE144E"/>
    <w:rsid w:val="00CE2F9E"/>
    <w:rsid w:val="00CE766A"/>
    <w:rsid w:val="00CE7ACD"/>
    <w:rsid w:val="00CF03DE"/>
    <w:rsid w:val="00CF0B93"/>
    <w:rsid w:val="00CF105D"/>
    <w:rsid w:val="00CF1E2C"/>
    <w:rsid w:val="00CF2F6D"/>
    <w:rsid w:val="00CF361A"/>
    <w:rsid w:val="00CF78F7"/>
    <w:rsid w:val="00D00858"/>
    <w:rsid w:val="00D010B2"/>
    <w:rsid w:val="00D02273"/>
    <w:rsid w:val="00D030A7"/>
    <w:rsid w:val="00D035F5"/>
    <w:rsid w:val="00D05EE3"/>
    <w:rsid w:val="00D0628F"/>
    <w:rsid w:val="00D0646F"/>
    <w:rsid w:val="00D06531"/>
    <w:rsid w:val="00D069E0"/>
    <w:rsid w:val="00D12A81"/>
    <w:rsid w:val="00D1682C"/>
    <w:rsid w:val="00D1691F"/>
    <w:rsid w:val="00D173B0"/>
    <w:rsid w:val="00D20E27"/>
    <w:rsid w:val="00D210D9"/>
    <w:rsid w:val="00D22323"/>
    <w:rsid w:val="00D234EC"/>
    <w:rsid w:val="00D258B1"/>
    <w:rsid w:val="00D26D59"/>
    <w:rsid w:val="00D27A98"/>
    <w:rsid w:val="00D3368B"/>
    <w:rsid w:val="00D343BC"/>
    <w:rsid w:val="00D345FE"/>
    <w:rsid w:val="00D347D7"/>
    <w:rsid w:val="00D348CE"/>
    <w:rsid w:val="00D366B1"/>
    <w:rsid w:val="00D36991"/>
    <w:rsid w:val="00D40657"/>
    <w:rsid w:val="00D40FC8"/>
    <w:rsid w:val="00D460FB"/>
    <w:rsid w:val="00D465D0"/>
    <w:rsid w:val="00D5073E"/>
    <w:rsid w:val="00D5258A"/>
    <w:rsid w:val="00D53011"/>
    <w:rsid w:val="00D54B33"/>
    <w:rsid w:val="00D558FA"/>
    <w:rsid w:val="00D55A52"/>
    <w:rsid w:val="00D57A3C"/>
    <w:rsid w:val="00D6340D"/>
    <w:rsid w:val="00D67460"/>
    <w:rsid w:val="00D714A6"/>
    <w:rsid w:val="00D80A27"/>
    <w:rsid w:val="00D82CB8"/>
    <w:rsid w:val="00D836FF"/>
    <w:rsid w:val="00D838AD"/>
    <w:rsid w:val="00D846C3"/>
    <w:rsid w:val="00D907E7"/>
    <w:rsid w:val="00D97855"/>
    <w:rsid w:val="00DA1244"/>
    <w:rsid w:val="00DA15F0"/>
    <w:rsid w:val="00DA3EAB"/>
    <w:rsid w:val="00DA449E"/>
    <w:rsid w:val="00DA62B4"/>
    <w:rsid w:val="00DA63DD"/>
    <w:rsid w:val="00DA7183"/>
    <w:rsid w:val="00DB2B4F"/>
    <w:rsid w:val="00DB2B91"/>
    <w:rsid w:val="00DB4589"/>
    <w:rsid w:val="00DB69EC"/>
    <w:rsid w:val="00DC11EA"/>
    <w:rsid w:val="00DC2745"/>
    <w:rsid w:val="00DC3C5D"/>
    <w:rsid w:val="00DC3D8F"/>
    <w:rsid w:val="00DC5826"/>
    <w:rsid w:val="00DC62B8"/>
    <w:rsid w:val="00DC6D34"/>
    <w:rsid w:val="00DC7BF2"/>
    <w:rsid w:val="00DD15C2"/>
    <w:rsid w:val="00DD2141"/>
    <w:rsid w:val="00DE0CD6"/>
    <w:rsid w:val="00DE3399"/>
    <w:rsid w:val="00DE5890"/>
    <w:rsid w:val="00DF5DB4"/>
    <w:rsid w:val="00DF7187"/>
    <w:rsid w:val="00E01B81"/>
    <w:rsid w:val="00E02BD4"/>
    <w:rsid w:val="00E02D10"/>
    <w:rsid w:val="00E06E7D"/>
    <w:rsid w:val="00E104B9"/>
    <w:rsid w:val="00E165E1"/>
    <w:rsid w:val="00E16E6B"/>
    <w:rsid w:val="00E21C14"/>
    <w:rsid w:val="00E23B41"/>
    <w:rsid w:val="00E26921"/>
    <w:rsid w:val="00E26A9D"/>
    <w:rsid w:val="00E274C7"/>
    <w:rsid w:val="00E309B8"/>
    <w:rsid w:val="00E311AA"/>
    <w:rsid w:val="00E31976"/>
    <w:rsid w:val="00E32C90"/>
    <w:rsid w:val="00E352D0"/>
    <w:rsid w:val="00E369DA"/>
    <w:rsid w:val="00E37080"/>
    <w:rsid w:val="00E4012E"/>
    <w:rsid w:val="00E4347C"/>
    <w:rsid w:val="00E43E29"/>
    <w:rsid w:val="00E447B5"/>
    <w:rsid w:val="00E44D75"/>
    <w:rsid w:val="00E46A42"/>
    <w:rsid w:val="00E50253"/>
    <w:rsid w:val="00E5027C"/>
    <w:rsid w:val="00E50A47"/>
    <w:rsid w:val="00E51DD0"/>
    <w:rsid w:val="00E52E35"/>
    <w:rsid w:val="00E53090"/>
    <w:rsid w:val="00E6241F"/>
    <w:rsid w:val="00E62C7D"/>
    <w:rsid w:val="00E63DD0"/>
    <w:rsid w:val="00E65B65"/>
    <w:rsid w:val="00E6653E"/>
    <w:rsid w:val="00E72865"/>
    <w:rsid w:val="00E729D2"/>
    <w:rsid w:val="00E755DB"/>
    <w:rsid w:val="00E76B11"/>
    <w:rsid w:val="00E76FA4"/>
    <w:rsid w:val="00E80816"/>
    <w:rsid w:val="00E8211F"/>
    <w:rsid w:val="00E871C6"/>
    <w:rsid w:val="00E9063D"/>
    <w:rsid w:val="00E94982"/>
    <w:rsid w:val="00E96FBA"/>
    <w:rsid w:val="00EA0BF7"/>
    <w:rsid w:val="00EA1429"/>
    <w:rsid w:val="00EA7DBD"/>
    <w:rsid w:val="00EB03B0"/>
    <w:rsid w:val="00EB09DF"/>
    <w:rsid w:val="00EB0D1A"/>
    <w:rsid w:val="00EB475A"/>
    <w:rsid w:val="00EB611A"/>
    <w:rsid w:val="00EB7694"/>
    <w:rsid w:val="00EC20A6"/>
    <w:rsid w:val="00EC3886"/>
    <w:rsid w:val="00EC4F23"/>
    <w:rsid w:val="00EC7FF1"/>
    <w:rsid w:val="00ED139B"/>
    <w:rsid w:val="00ED1782"/>
    <w:rsid w:val="00ED49A5"/>
    <w:rsid w:val="00ED4FDF"/>
    <w:rsid w:val="00EE136B"/>
    <w:rsid w:val="00EE5152"/>
    <w:rsid w:val="00EF1AC5"/>
    <w:rsid w:val="00EF46D8"/>
    <w:rsid w:val="00EF7C27"/>
    <w:rsid w:val="00F01648"/>
    <w:rsid w:val="00F02041"/>
    <w:rsid w:val="00F03C29"/>
    <w:rsid w:val="00F0423F"/>
    <w:rsid w:val="00F051C4"/>
    <w:rsid w:val="00F07AB3"/>
    <w:rsid w:val="00F122B3"/>
    <w:rsid w:val="00F12F5F"/>
    <w:rsid w:val="00F15326"/>
    <w:rsid w:val="00F232F8"/>
    <w:rsid w:val="00F244A9"/>
    <w:rsid w:val="00F26923"/>
    <w:rsid w:val="00F27B90"/>
    <w:rsid w:val="00F27BB6"/>
    <w:rsid w:val="00F34DAF"/>
    <w:rsid w:val="00F401DB"/>
    <w:rsid w:val="00F41C23"/>
    <w:rsid w:val="00F44D07"/>
    <w:rsid w:val="00F47A6C"/>
    <w:rsid w:val="00F5089B"/>
    <w:rsid w:val="00F50F5C"/>
    <w:rsid w:val="00F51455"/>
    <w:rsid w:val="00F524D2"/>
    <w:rsid w:val="00F5257F"/>
    <w:rsid w:val="00F529E5"/>
    <w:rsid w:val="00F52A68"/>
    <w:rsid w:val="00F531F3"/>
    <w:rsid w:val="00F539A2"/>
    <w:rsid w:val="00F55161"/>
    <w:rsid w:val="00F564E8"/>
    <w:rsid w:val="00F56F44"/>
    <w:rsid w:val="00F574AA"/>
    <w:rsid w:val="00F615DB"/>
    <w:rsid w:val="00F6569D"/>
    <w:rsid w:val="00F710EE"/>
    <w:rsid w:val="00F725CA"/>
    <w:rsid w:val="00F75361"/>
    <w:rsid w:val="00F81252"/>
    <w:rsid w:val="00F829C5"/>
    <w:rsid w:val="00F82F07"/>
    <w:rsid w:val="00F831A1"/>
    <w:rsid w:val="00F84228"/>
    <w:rsid w:val="00F84D15"/>
    <w:rsid w:val="00F86D74"/>
    <w:rsid w:val="00F86FC3"/>
    <w:rsid w:val="00F924B3"/>
    <w:rsid w:val="00F92E64"/>
    <w:rsid w:val="00F9340E"/>
    <w:rsid w:val="00F950BE"/>
    <w:rsid w:val="00F967F1"/>
    <w:rsid w:val="00FA0824"/>
    <w:rsid w:val="00FA3D21"/>
    <w:rsid w:val="00FA5684"/>
    <w:rsid w:val="00FA59D0"/>
    <w:rsid w:val="00FA6CD4"/>
    <w:rsid w:val="00FB1A0E"/>
    <w:rsid w:val="00FB2704"/>
    <w:rsid w:val="00FB35DD"/>
    <w:rsid w:val="00FB3CBF"/>
    <w:rsid w:val="00FB5A2E"/>
    <w:rsid w:val="00FB5D65"/>
    <w:rsid w:val="00FC260A"/>
    <w:rsid w:val="00FC2BD7"/>
    <w:rsid w:val="00FC4669"/>
    <w:rsid w:val="00FC5A85"/>
    <w:rsid w:val="00FC5C6C"/>
    <w:rsid w:val="00FC79B0"/>
    <w:rsid w:val="00FD02BA"/>
    <w:rsid w:val="00FD1DAD"/>
    <w:rsid w:val="00FD2964"/>
    <w:rsid w:val="00FD5A1F"/>
    <w:rsid w:val="00FD748A"/>
    <w:rsid w:val="00FD7723"/>
    <w:rsid w:val="00FE0463"/>
    <w:rsid w:val="00FE068A"/>
    <w:rsid w:val="00FE30FB"/>
    <w:rsid w:val="00FE3933"/>
    <w:rsid w:val="00FE44B4"/>
    <w:rsid w:val="00FE59C4"/>
    <w:rsid w:val="00FE5BA2"/>
    <w:rsid w:val="00FE6452"/>
    <w:rsid w:val="00FE64F4"/>
    <w:rsid w:val="00FE6637"/>
    <w:rsid w:val="00FE7BD6"/>
    <w:rsid w:val="00FE7E9A"/>
    <w:rsid w:val="00FF01CA"/>
    <w:rsid w:val="00FF0651"/>
    <w:rsid w:val="00FF07C4"/>
    <w:rsid w:val="00FF1B60"/>
    <w:rsid w:val="00FF3232"/>
    <w:rsid w:val="00FF52EC"/>
    <w:rsid w:val="00FF7B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CF4D2"/>
  <w15:docId w15:val="{C9F55F28-C68C-49B9-944F-FC4E4BE80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2B3"/>
    <w:pPr>
      <w:spacing w:before="120" w:after="40" w:line="360"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BF6341"/>
    <w:pPr>
      <w:keepNext/>
      <w:tabs>
        <w:tab w:val="center" w:pos="5760"/>
      </w:tabs>
      <w:spacing w:after="0" w:line="240" w:lineRule="auto"/>
      <w:jc w:val="center"/>
      <w:outlineLvl w:val="0"/>
    </w:pPr>
    <w:rPr>
      <w:rFonts w:eastAsia="Times New Roman" w:cs="Times New Roman"/>
      <w:b/>
      <w:bCs/>
      <w:sz w:val="24"/>
      <w:szCs w:val="24"/>
    </w:rPr>
  </w:style>
  <w:style w:type="paragraph" w:styleId="Heading2">
    <w:name w:val="heading 2"/>
    <w:basedOn w:val="Normal"/>
    <w:next w:val="Normal"/>
    <w:link w:val="Heading2Char"/>
    <w:uiPriority w:val="9"/>
    <w:unhideWhenUsed/>
    <w:qFormat/>
    <w:rsid w:val="00F122B3"/>
    <w:pPr>
      <w:keepNext/>
      <w:keepLines/>
      <w:spacing w:before="200" w:after="120"/>
      <w:outlineLvl w:val="1"/>
    </w:pPr>
    <w:rPr>
      <w:rFonts w:eastAsiaTheme="majorEastAsia" w:cstheme="majorBidi"/>
      <w:b/>
      <w:bCs/>
      <w:i/>
      <w:color w:val="4F81BD" w:themeColor="accent1"/>
      <w:sz w:val="28"/>
      <w:szCs w:val="26"/>
      <w:u w:val="single"/>
    </w:rPr>
  </w:style>
  <w:style w:type="paragraph" w:styleId="Heading3">
    <w:name w:val="heading 3"/>
    <w:basedOn w:val="Normal"/>
    <w:next w:val="Normal"/>
    <w:link w:val="Heading3Char"/>
    <w:uiPriority w:val="9"/>
    <w:unhideWhenUsed/>
    <w:qFormat/>
    <w:rsid w:val="00F122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2964"/>
    <w:pPr>
      <w:ind w:left="720"/>
      <w:contextualSpacing/>
    </w:pPr>
  </w:style>
  <w:style w:type="paragraph" w:styleId="BalloonText">
    <w:name w:val="Balloon Text"/>
    <w:basedOn w:val="Normal"/>
    <w:link w:val="BalloonTextChar"/>
    <w:uiPriority w:val="99"/>
    <w:semiHidden/>
    <w:unhideWhenUsed/>
    <w:rsid w:val="00001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519"/>
    <w:rPr>
      <w:rFonts w:ascii="Tahoma" w:hAnsi="Tahoma" w:cs="Tahoma"/>
      <w:sz w:val="16"/>
      <w:szCs w:val="16"/>
    </w:rPr>
  </w:style>
  <w:style w:type="character" w:customStyle="1" w:styleId="apple-converted-space">
    <w:name w:val="apple-converted-space"/>
    <w:basedOn w:val="DefaultParagraphFont"/>
    <w:rsid w:val="00ED1782"/>
  </w:style>
  <w:style w:type="character" w:styleId="PlaceholderText">
    <w:name w:val="Placeholder Text"/>
    <w:basedOn w:val="DefaultParagraphFont"/>
    <w:uiPriority w:val="99"/>
    <w:semiHidden/>
    <w:rsid w:val="00F924B3"/>
    <w:rPr>
      <w:color w:val="808080"/>
    </w:rPr>
  </w:style>
  <w:style w:type="table" w:styleId="TableGrid">
    <w:name w:val="Table Grid"/>
    <w:basedOn w:val="TableNormal"/>
    <w:uiPriority w:val="59"/>
    <w:rsid w:val="00D022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20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6A0"/>
  </w:style>
  <w:style w:type="paragraph" w:styleId="Footer">
    <w:name w:val="footer"/>
    <w:basedOn w:val="Normal"/>
    <w:link w:val="FooterChar"/>
    <w:uiPriority w:val="99"/>
    <w:unhideWhenUsed/>
    <w:rsid w:val="00020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6A0"/>
  </w:style>
  <w:style w:type="character" w:customStyle="1" w:styleId="Heading1Char">
    <w:name w:val="Heading 1 Char"/>
    <w:basedOn w:val="DefaultParagraphFont"/>
    <w:link w:val="Heading1"/>
    <w:rsid w:val="00BF6341"/>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863AA4"/>
    <w:pPr>
      <w:keepLines/>
      <w:tabs>
        <w:tab w:val="clear" w:pos="5760"/>
      </w:tabs>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F86FC3"/>
    <w:pPr>
      <w:spacing w:after="100" w:line="312" w:lineRule="auto"/>
      <w:ind w:left="216"/>
    </w:pPr>
    <w:rPr>
      <w:rFonts w:eastAsiaTheme="minorEastAsia"/>
      <w:lang w:eastAsia="ja-JP"/>
    </w:rPr>
  </w:style>
  <w:style w:type="paragraph" w:styleId="TOC1">
    <w:name w:val="toc 1"/>
    <w:basedOn w:val="Normal"/>
    <w:next w:val="Normal"/>
    <w:autoRedefine/>
    <w:uiPriority w:val="39"/>
    <w:unhideWhenUsed/>
    <w:qFormat/>
    <w:rsid w:val="00DB69EC"/>
    <w:pPr>
      <w:tabs>
        <w:tab w:val="left" w:pos="426"/>
        <w:tab w:val="right" w:leader="dot" w:pos="9350"/>
      </w:tabs>
      <w:spacing w:after="100" w:line="312" w:lineRule="auto"/>
    </w:pPr>
    <w:rPr>
      <w:rFonts w:eastAsiaTheme="minorEastAsia"/>
      <w:b/>
      <w:color w:val="548DD4" w:themeColor="text2" w:themeTint="99"/>
      <w:sz w:val="30"/>
      <w:lang w:eastAsia="ja-JP"/>
    </w:rPr>
  </w:style>
  <w:style w:type="paragraph" w:styleId="TOC3">
    <w:name w:val="toc 3"/>
    <w:basedOn w:val="Normal"/>
    <w:next w:val="Normal"/>
    <w:autoRedefine/>
    <w:uiPriority w:val="39"/>
    <w:unhideWhenUsed/>
    <w:qFormat/>
    <w:rsid w:val="00863AA4"/>
    <w:pPr>
      <w:spacing w:after="100"/>
      <w:ind w:left="440"/>
    </w:pPr>
    <w:rPr>
      <w:rFonts w:eastAsiaTheme="minorEastAsia"/>
      <w:lang w:eastAsia="ja-JP"/>
    </w:rPr>
  </w:style>
  <w:style w:type="paragraph" w:customStyle="1" w:styleId="H1">
    <w:name w:val="H1"/>
    <w:basedOn w:val="Normal"/>
    <w:next w:val="Normal"/>
    <w:link w:val="H1Char"/>
    <w:autoRedefine/>
    <w:rsid w:val="0075596D"/>
    <w:pPr>
      <w:numPr>
        <w:numId w:val="4"/>
      </w:numPr>
      <w:spacing w:after="0"/>
      <w:jc w:val="left"/>
      <w:outlineLvl w:val="0"/>
    </w:pPr>
    <w:rPr>
      <w:rFonts w:cs="Times New Roman"/>
      <w:b/>
      <w:sz w:val="40"/>
      <w:szCs w:val="26"/>
    </w:rPr>
  </w:style>
  <w:style w:type="paragraph" w:customStyle="1" w:styleId="A1">
    <w:name w:val="A1"/>
    <w:basedOn w:val="Heading1"/>
    <w:link w:val="A1Char"/>
    <w:autoRedefine/>
    <w:rsid w:val="00CE766A"/>
    <w:pPr>
      <w:spacing w:after="200" w:line="360" w:lineRule="auto"/>
    </w:pPr>
    <w:rPr>
      <w:sz w:val="40"/>
    </w:rPr>
  </w:style>
  <w:style w:type="character" w:customStyle="1" w:styleId="H1Char">
    <w:name w:val="H1 Char"/>
    <w:basedOn w:val="DefaultParagraphFont"/>
    <w:link w:val="H1"/>
    <w:rsid w:val="0075596D"/>
    <w:rPr>
      <w:rFonts w:ascii="Times New Roman" w:hAnsi="Times New Roman" w:cs="Times New Roman"/>
      <w:b/>
      <w:color w:val="000000" w:themeColor="text1"/>
      <w:sz w:val="40"/>
      <w:szCs w:val="26"/>
    </w:rPr>
  </w:style>
  <w:style w:type="character" w:customStyle="1" w:styleId="A1Char">
    <w:name w:val="A1 Char"/>
    <w:basedOn w:val="Heading1Char"/>
    <w:link w:val="A1"/>
    <w:rsid w:val="00CE766A"/>
    <w:rPr>
      <w:rFonts w:ascii="Times New Roman" w:eastAsia="Times New Roman" w:hAnsi="Times New Roman" w:cs="Times New Roman"/>
      <w:b/>
      <w:bCs/>
      <w:sz w:val="40"/>
      <w:szCs w:val="24"/>
    </w:rPr>
  </w:style>
  <w:style w:type="paragraph" w:styleId="Quote">
    <w:name w:val="Quote"/>
    <w:basedOn w:val="Normal"/>
    <w:next w:val="Normal"/>
    <w:link w:val="QuoteChar"/>
    <w:uiPriority w:val="29"/>
    <w:qFormat/>
    <w:rsid w:val="0033669B"/>
    <w:rPr>
      <w:i/>
      <w:iCs/>
    </w:rPr>
  </w:style>
  <w:style w:type="character" w:customStyle="1" w:styleId="QuoteChar">
    <w:name w:val="Quote Char"/>
    <w:basedOn w:val="DefaultParagraphFont"/>
    <w:link w:val="Quote"/>
    <w:uiPriority w:val="29"/>
    <w:rsid w:val="0033669B"/>
    <w:rPr>
      <w:i/>
      <w:iCs/>
      <w:color w:val="000000" w:themeColor="text1"/>
    </w:rPr>
  </w:style>
  <w:style w:type="paragraph" w:customStyle="1" w:styleId="Style1">
    <w:name w:val="Style1"/>
    <w:basedOn w:val="H1"/>
    <w:link w:val="Style1Char"/>
    <w:rsid w:val="0033669B"/>
  </w:style>
  <w:style w:type="paragraph" w:customStyle="1" w:styleId="H0">
    <w:name w:val="H0"/>
    <w:link w:val="H0Char"/>
    <w:autoRedefine/>
    <w:qFormat/>
    <w:rsid w:val="001A72B9"/>
    <w:pPr>
      <w:jc w:val="center"/>
    </w:pPr>
    <w:rPr>
      <w:rFonts w:ascii="Times New Roman" w:eastAsia="Times New Roman" w:hAnsi="Times New Roman" w:cs="Times New Roman"/>
      <w:b/>
      <w:bCs/>
      <w:color w:val="8DB3E2" w:themeColor="text2" w:themeTint="66"/>
      <w:sz w:val="40"/>
      <w:szCs w:val="24"/>
    </w:rPr>
  </w:style>
  <w:style w:type="character" w:customStyle="1" w:styleId="Style1Char">
    <w:name w:val="Style1 Char"/>
    <w:basedOn w:val="H1Char"/>
    <w:link w:val="Style1"/>
    <w:rsid w:val="0033669B"/>
    <w:rPr>
      <w:rFonts w:ascii="Times New Roman" w:hAnsi="Times New Roman" w:cs="Times New Roman"/>
      <w:b/>
      <w:color w:val="000000" w:themeColor="text1"/>
      <w:sz w:val="40"/>
      <w:szCs w:val="26"/>
    </w:rPr>
  </w:style>
  <w:style w:type="paragraph" w:customStyle="1" w:styleId="H2">
    <w:name w:val="H2"/>
    <w:basedOn w:val="Normal"/>
    <w:link w:val="H2Char"/>
    <w:autoRedefine/>
    <w:rsid w:val="00714FD7"/>
    <w:pPr>
      <w:numPr>
        <w:ilvl w:val="1"/>
        <w:numId w:val="4"/>
      </w:numPr>
      <w:spacing w:after="0"/>
      <w:ind w:left="1134" w:hanging="567"/>
      <w:outlineLvl w:val="1"/>
    </w:pPr>
    <w:rPr>
      <w:rFonts w:cs="Times New Roman"/>
      <w:b/>
      <w:color w:val="000000"/>
      <w:sz w:val="28"/>
    </w:rPr>
  </w:style>
  <w:style w:type="character" w:customStyle="1" w:styleId="H0Char">
    <w:name w:val="H0 Char"/>
    <w:basedOn w:val="H1Char"/>
    <w:link w:val="H0"/>
    <w:rsid w:val="001A72B9"/>
    <w:rPr>
      <w:rFonts w:ascii="Times New Roman" w:eastAsia="Times New Roman" w:hAnsi="Times New Roman" w:cs="Times New Roman"/>
      <w:b/>
      <w:bCs/>
      <w:color w:val="8DB3E2" w:themeColor="text2" w:themeTint="66"/>
      <w:sz w:val="40"/>
      <w:szCs w:val="24"/>
    </w:rPr>
  </w:style>
  <w:style w:type="paragraph" w:customStyle="1" w:styleId="VD">
    <w:name w:val="VD"/>
    <w:basedOn w:val="Normal"/>
    <w:link w:val="VDChar"/>
    <w:autoRedefine/>
    <w:qFormat/>
    <w:rsid w:val="00920B9B"/>
    <w:pPr>
      <w:numPr>
        <w:numId w:val="1"/>
      </w:numPr>
    </w:pPr>
    <w:rPr>
      <w:b/>
      <w:sz w:val="27"/>
    </w:rPr>
  </w:style>
  <w:style w:type="character" w:customStyle="1" w:styleId="H2Char">
    <w:name w:val="H2 Char"/>
    <w:basedOn w:val="DefaultParagraphFont"/>
    <w:link w:val="H2"/>
    <w:rsid w:val="00714FD7"/>
    <w:rPr>
      <w:rFonts w:ascii="Times New Roman" w:hAnsi="Times New Roman" w:cs="Times New Roman"/>
      <w:b/>
      <w:color w:val="000000"/>
      <w:sz w:val="28"/>
    </w:rPr>
  </w:style>
  <w:style w:type="paragraph" w:styleId="NormalWeb">
    <w:name w:val="Normal (Web)"/>
    <w:basedOn w:val="Normal"/>
    <w:uiPriority w:val="99"/>
    <w:unhideWhenUsed/>
    <w:rsid w:val="008343D5"/>
    <w:pPr>
      <w:spacing w:before="100" w:beforeAutospacing="1" w:after="100" w:afterAutospacing="1" w:line="240" w:lineRule="auto"/>
    </w:pPr>
    <w:rPr>
      <w:rFonts w:eastAsia="Times New Roman" w:cs="Times New Roman"/>
      <w:sz w:val="24"/>
      <w:szCs w:val="24"/>
    </w:rPr>
  </w:style>
  <w:style w:type="character" w:customStyle="1" w:styleId="VDChar">
    <w:name w:val="VD Char"/>
    <w:basedOn w:val="DefaultParagraphFont"/>
    <w:link w:val="VD"/>
    <w:rsid w:val="00920B9B"/>
    <w:rPr>
      <w:rFonts w:ascii="Times New Roman" w:hAnsi="Times New Roman"/>
      <w:b/>
      <w:color w:val="000000" w:themeColor="text1"/>
      <w:sz w:val="27"/>
    </w:rPr>
  </w:style>
  <w:style w:type="character" w:customStyle="1" w:styleId="ListParagraphChar">
    <w:name w:val="List Paragraph Char"/>
    <w:link w:val="ListParagraph"/>
    <w:uiPriority w:val="34"/>
    <w:locked/>
    <w:rsid w:val="00FF0651"/>
  </w:style>
  <w:style w:type="paragraph" w:customStyle="1" w:styleId="H3">
    <w:name w:val="H3"/>
    <w:autoRedefine/>
    <w:rsid w:val="0046033A"/>
    <w:pPr>
      <w:numPr>
        <w:ilvl w:val="2"/>
        <w:numId w:val="3"/>
      </w:numPr>
      <w:spacing w:after="120" w:line="360" w:lineRule="auto"/>
      <w:jc w:val="both"/>
      <w:outlineLvl w:val="2"/>
    </w:pPr>
    <w:rPr>
      <w:rFonts w:ascii="Times New Roman" w:hAnsi="Times New Roman" w:cstheme="majorHAnsi"/>
      <w:b/>
      <w:i/>
      <w:sz w:val="28"/>
      <w:szCs w:val="27"/>
    </w:rPr>
  </w:style>
  <w:style w:type="paragraph" w:customStyle="1" w:styleId="H4">
    <w:name w:val="H4"/>
    <w:basedOn w:val="Normal"/>
    <w:link w:val="H4Char"/>
    <w:autoRedefine/>
    <w:rsid w:val="00FF0651"/>
    <w:pPr>
      <w:numPr>
        <w:ilvl w:val="3"/>
        <w:numId w:val="2"/>
      </w:numPr>
      <w:spacing w:after="0"/>
      <w:ind w:left="1440"/>
      <w:outlineLvl w:val="3"/>
    </w:pPr>
    <w:rPr>
      <w:rFonts w:asciiTheme="majorHAnsi" w:hAnsiTheme="majorHAnsi" w:cstheme="majorHAnsi"/>
      <w:b/>
      <w:sz w:val="27"/>
      <w:szCs w:val="27"/>
    </w:rPr>
  </w:style>
  <w:style w:type="character" w:customStyle="1" w:styleId="H4Char">
    <w:name w:val="H4 Char"/>
    <w:basedOn w:val="DefaultParagraphFont"/>
    <w:link w:val="H4"/>
    <w:rsid w:val="00FF0651"/>
    <w:rPr>
      <w:rFonts w:asciiTheme="majorHAnsi" w:hAnsiTheme="majorHAnsi" w:cstheme="majorHAnsi"/>
      <w:b/>
      <w:color w:val="000000" w:themeColor="text1"/>
      <w:sz w:val="27"/>
      <w:szCs w:val="27"/>
    </w:rPr>
  </w:style>
  <w:style w:type="character" w:styleId="Hyperlink">
    <w:name w:val="Hyperlink"/>
    <w:basedOn w:val="DefaultParagraphFont"/>
    <w:uiPriority w:val="99"/>
    <w:unhideWhenUsed/>
    <w:rsid w:val="00F86FC3"/>
    <w:rPr>
      <w:color w:val="0000FF" w:themeColor="hyperlink"/>
      <w:u w:val="single"/>
    </w:rPr>
  </w:style>
  <w:style w:type="character" w:customStyle="1" w:styleId="Heading2Char">
    <w:name w:val="Heading 2 Char"/>
    <w:basedOn w:val="DefaultParagraphFont"/>
    <w:link w:val="Heading2"/>
    <w:uiPriority w:val="9"/>
    <w:rsid w:val="00F122B3"/>
    <w:rPr>
      <w:rFonts w:ascii="Times New Roman" w:eastAsiaTheme="majorEastAsia" w:hAnsi="Times New Roman" w:cstheme="majorBidi"/>
      <w:b/>
      <w:bCs/>
      <w:i/>
      <w:color w:val="4F81BD" w:themeColor="accent1"/>
      <w:sz w:val="28"/>
      <w:szCs w:val="26"/>
      <w:u w:val="single"/>
    </w:rPr>
  </w:style>
  <w:style w:type="paragraph" w:styleId="Caption">
    <w:name w:val="caption"/>
    <w:basedOn w:val="Normal"/>
    <w:next w:val="Normal"/>
    <w:uiPriority w:val="35"/>
    <w:unhideWhenUsed/>
    <w:qFormat/>
    <w:rsid w:val="00F122B3"/>
    <w:pPr>
      <w:spacing w:before="0" w:after="200"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122B3"/>
    <w:rPr>
      <w:rFonts w:asciiTheme="majorHAnsi" w:eastAsiaTheme="majorEastAsia" w:hAnsiTheme="majorHAnsi" w:cstheme="majorBidi"/>
      <w:b/>
      <w:bCs/>
      <w:color w:val="4F81BD" w:themeColor="accent1"/>
      <w:sz w:val="26"/>
    </w:rPr>
  </w:style>
  <w:style w:type="paragraph" w:customStyle="1" w:styleId="Style2">
    <w:name w:val="Style2"/>
    <w:next w:val="Normal"/>
    <w:link w:val="Style2Char"/>
    <w:qFormat/>
    <w:rsid w:val="00EB611A"/>
    <w:rPr>
      <w:rFonts w:ascii="Times New Roman" w:eastAsiaTheme="majorEastAsia" w:hAnsi="Times New Roman" w:cstheme="majorBidi"/>
      <w:b/>
      <w:bCs/>
      <w:color w:val="4F81BD" w:themeColor="accent1"/>
      <w:sz w:val="26"/>
      <w:szCs w:val="26"/>
      <w:u w:val="single"/>
    </w:rPr>
  </w:style>
  <w:style w:type="character" w:customStyle="1" w:styleId="Style2Char">
    <w:name w:val="Style2 Char"/>
    <w:basedOn w:val="Heading2Char"/>
    <w:link w:val="Style2"/>
    <w:rsid w:val="00EB611A"/>
    <w:rPr>
      <w:rFonts w:ascii="Times New Roman" w:eastAsiaTheme="majorEastAsia" w:hAnsi="Times New Roman" w:cstheme="majorBidi"/>
      <w:b/>
      <w:bCs/>
      <w:i w:val="0"/>
      <w:color w:val="4F81BD" w:themeColor="accent1"/>
      <w:sz w:val="26"/>
      <w:szCs w:val="26"/>
      <w:u w:val="single"/>
    </w:rPr>
  </w:style>
  <w:style w:type="character" w:styleId="Strong">
    <w:name w:val="Strong"/>
    <w:basedOn w:val="DefaultParagraphFont"/>
    <w:uiPriority w:val="22"/>
    <w:qFormat/>
    <w:rsid w:val="004E43C5"/>
    <w:rPr>
      <w:b/>
      <w:bCs/>
    </w:rPr>
  </w:style>
  <w:style w:type="character" w:customStyle="1" w:styleId="mjx-char">
    <w:name w:val="mjx-char"/>
    <w:basedOn w:val="DefaultParagraphFont"/>
    <w:rsid w:val="004E43C5"/>
  </w:style>
  <w:style w:type="paragraph" w:styleId="TableofFigures">
    <w:name w:val="table of figures"/>
    <w:basedOn w:val="Normal"/>
    <w:next w:val="Normal"/>
    <w:uiPriority w:val="99"/>
    <w:unhideWhenUsed/>
    <w:rsid w:val="00F9340E"/>
    <w:pPr>
      <w:spacing w:after="0"/>
    </w:pPr>
  </w:style>
  <w:style w:type="character" w:customStyle="1" w:styleId="fontstyle01">
    <w:name w:val="fontstyle01"/>
    <w:basedOn w:val="DefaultParagraphFont"/>
    <w:rsid w:val="00CA4CEC"/>
    <w:rPr>
      <w:rFonts w:ascii="Utopia-Bold" w:hAnsi="Utopia-Bold" w:hint="default"/>
      <w:b/>
      <w:bCs/>
      <w:i w:val="0"/>
      <w:iCs w:val="0"/>
      <w:color w:val="000000"/>
      <w:sz w:val="22"/>
      <w:szCs w:val="22"/>
    </w:rPr>
  </w:style>
  <w:style w:type="character" w:customStyle="1" w:styleId="fontstyle21">
    <w:name w:val="fontstyle21"/>
    <w:basedOn w:val="DefaultParagraphFont"/>
    <w:rsid w:val="007850A4"/>
    <w:rPr>
      <w:rFonts w:ascii="Utopia-Italic" w:hAnsi="Utopia-Italic" w:hint="default"/>
      <w:b w:val="0"/>
      <w:bCs w:val="0"/>
      <w:i/>
      <w:iCs/>
      <w:color w:val="000000"/>
      <w:sz w:val="22"/>
      <w:szCs w:val="22"/>
    </w:rPr>
  </w:style>
  <w:style w:type="character" w:customStyle="1" w:styleId="fontstyle31">
    <w:name w:val="fontstyle31"/>
    <w:basedOn w:val="DefaultParagraphFont"/>
    <w:rsid w:val="00BE155F"/>
    <w:rPr>
      <w:rFonts w:ascii="Utopia-Italic" w:hAnsi="Utopia-Italic" w:hint="default"/>
      <w:b w:val="0"/>
      <w:bCs w:val="0"/>
      <w:i/>
      <w:iCs/>
      <w:color w:val="000000"/>
      <w:sz w:val="22"/>
      <w:szCs w:val="22"/>
    </w:rPr>
  </w:style>
  <w:style w:type="character" w:customStyle="1" w:styleId="fontstyle41">
    <w:name w:val="fontstyle41"/>
    <w:basedOn w:val="DefaultParagraphFont"/>
    <w:rsid w:val="00D234EC"/>
    <w:rPr>
      <w:rFonts w:ascii="Fourier-Math-Symbols" w:hAnsi="Fourier-Math-Symbols" w:hint="default"/>
      <w:b w:val="0"/>
      <w:bCs w:val="0"/>
      <w:i/>
      <w:iCs/>
      <w:color w:val="000000"/>
      <w:sz w:val="22"/>
      <w:szCs w:val="22"/>
    </w:rPr>
  </w:style>
  <w:style w:type="paragraph" w:customStyle="1" w:styleId="Style3">
    <w:name w:val="Style3"/>
    <w:basedOn w:val="Style1"/>
    <w:link w:val="Style3Char"/>
    <w:qFormat/>
    <w:rsid w:val="00083104"/>
    <w:pPr>
      <w:keepNext/>
      <w:keepLines/>
      <w:numPr>
        <w:numId w:val="0"/>
      </w:numPr>
      <w:spacing w:before="240" w:line="276" w:lineRule="auto"/>
      <w:ind w:left="714" w:hanging="357"/>
    </w:pPr>
    <w:rPr>
      <w:rFonts w:eastAsiaTheme="majorEastAsia" w:cstheme="majorBidi"/>
      <w:bCs/>
      <w:sz w:val="28"/>
      <w:szCs w:val="28"/>
    </w:rPr>
  </w:style>
  <w:style w:type="character" w:customStyle="1" w:styleId="Style3Char">
    <w:name w:val="Style3 Char"/>
    <w:basedOn w:val="Style1Char"/>
    <w:link w:val="Style3"/>
    <w:rsid w:val="00083104"/>
    <w:rPr>
      <w:rFonts w:ascii="Times New Roman" w:eastAsiaTheme="majorEastAsia" w:hAnsi="Times New Roman" w:cstheme="majorBidi"/>
      <w:b/>
      <w:bCs/>
      <w:color w:val="000000" w:themeColor="text1"/>
      <w:sz w:val="28"/>
      <w:szCs w:val="28"/>
    </w:rPr>
  </w:style>
  <w:style w:type="paragraph" w:customStyle="1" w:styleId="Header1">
    <w:name w:val="Header1"/>
    <w:basedOn w:val="VD"/>
    <w:link w:val="Header1Char"/>
    <w:autoRedefine/>
    <w:qFormat/>
    <w:rsid w:val="004120D5"/>
    <w:pPr>
      <w:numPr>
        <w:numId w:val="5"/>
      </w:numPr>
      <w:ind w:left="357" w:hanging="357"/>
      <w:jc w:val="left"/>
      <w:outlineLvl w:val="0"/>
    </w:pPr>
    <w:rPr>
      <w:sz w:val="30"/>
      <w:szCs w:val="26"/>
    </w:rPr>
  </w:style>
  <w:style w:type="paragraph" w:customStyle="1" w:styleId="Header2">
    <w:name w:val="Header2"/>
    <w:link w:val="Header2Char"/>
    <w:qFormat/>
    <w:rsid w:val="004120D5"/>
    <w:pPr>
      <w:numPr>
        <w:ilvl w:val="1"/>
        <w:numId w:val="5"/>
      </w:numPr>
      <w:spacing w:line="360" w:lineRule="auto"/>
      <w:ind w:left="788" w:hanging="431"/>
      <w:outlineLvl w:val="1"/>
    </w:pPr>
    <w:rPr>
      <w:rFonts w:ascii="Times New Roman" w:eastAsiaTheme="majorEastAsia" w:hAnsi="Times New Roman" w:cstheme="majorBidi"/>
      <w:b/>
      <w:color w:val="000000" w:themeColor="text1"/>
      <w:sz w:val="28"/>
      <w:szCs w:val="26"/>
    </w:rPr>
  </w:style>
  <w:style w:type="character" w:customStyle="1" w:styleId="Header1Char">
    <w:name w:val="Header1 Char"/>
    <w:basedOn w:val="ListParagraphChar"/>
    <w:link w:val="Header1"/>
    <w:rsid w:val="004120D5"/>
    <w:rPr>
      <w:rFonts w:ascii="Times New Roman" w:hAnsi="Times New Roman"/>
      <w:b/>
      <w:color w:val="000000" w:themeColor="text1"/>
      <w:sz w:val="30"/>
      <w:szCs w:val="26"/>
    </w:rPr>
  </w:style>
  <w:style w:type="paragraph" w:customStyle="1" w:styleId="Header3">
    <w:name w:val="Header3"/>
    <w:basedOn w:val="H0"/>
    <w:link w:val="Header3Char"/>
    <w:autoRedefine/>
    <w:qFormat/>
    <w:rsid w:val="004120D5"/>
    <w:pPr>
      <w:numPr>
        <w:ilvl w:val="2"/>
        <w:numId w:val="5"/>
      </w:numPr>
      <w:ind w:left="1225" w:hanging="505"/>
      <w:jc w:val="left"/>
      <w:outlineLvl w:val="2"/>
    </w:pPr>
    <w:rPr>
      <w:color w:val="000000" w:themeColor="text1"/>
      <w:sz w:val="26"/>
    </w:rPr>
  </w:style>
  <w:style w:type="character" w:customStyle="1" w:styleId="Header2Char">
    <w:name w:val="Header2 Char"/>
    <w:basedOn w:val="Style3Char"/>
    <w:link w:val="Header2"/>
    <w:rsid w:val="004120D5"/>
    <w:rPr>
      <w:rFonts w:ascii="Times New Roman" w:eastAsiaTheme="majorEastAsia" w:hAnsi="Times New Roman" w:cstheme="majorBidi"/>
      <w:b/>
      <w:bCs w:val="0"/>
      <w:color w:val="000000" w:themeColor="text1"/>
      <w:sz w:val="28"/>
      <w:szCs w:val="26"/>
    </w:rPr>
  </w:style>
  <w:style w:type="character" w:customStyle="1" w:styleId="Header3Char">
    <w:name w:val="Header3 Char"/>
    <w:basedOn w:val="ListParagraphChar"/>
    <w:link w:val="Header3"/>
    <w:rsid w:val="004120D5"/>
    <w:rPr>
      <w:rFonts w:ascii="Times New Roman" w:eastAsia="Times New Roman" w:hAnsi="Times New Roman" w:cs="Times New Roman"/>
      <w:b/>
      <w:bCs/>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1257">
      <w:bodyDiv w:val="1"/>
      <w:marLeft w:val="0"/>
      <w:marRight w:val="0"/>
      <w:marTop w:val="0"/>
      <w:marBottom w:val="0"/>
      <w:divBdr>
        <w:top w:val="none" w:sz="0" w:space="0" w:color="auto"/>
        <w:left w:val="none" w:sz="0" w:space="0" w:color="auto"/>
        <w:bottom w:val="none" w:sz="0" w:space="0" w:color="auto"/>
        <w:right w:val="none" w:sz="0" w:space="0" w:color="auto"/>
      </w:divBdr>
    </w:div>
    <w:div w:id="202714960">
      <w:bodyDiv w:val="1"/>
      <w:marLeft w:val="0"/>
      <w:marRight w:val="0"/>
      <w:marTop w:val="0"/>
      <w:marBottom w:val="0"/>
      <w:divBdr>
        <w:top w:val="none" w:sz="0" w:space="0" w:color="auto"/>
        <w:left w:val="none" w:sz="0" w:space="0" w:color="auto"/>
        <w:bottom w:val="none" w:sz="0" w:space="0" w:color="auto"/>
        <w:right w:val="none" w:sz="0" w:space="0" w:color="auto"/>
      </w:divBdr>
    </w:div>
    <w:div w:id="357313107">
      <w:bodyDiv w:val="1"/>
      <w:marLeft w:val="0"/>
      <w:marRight w:val="0"/>
      <w:marTop w:val="0"/>
      <w:marBottom w:val="0"/>
      <w:divBdr>
        <w:top w:val="none" w:sz="0" w:space="0" w:color="auto"/>
        <w:left w:val="none" w:sz="0" w:space="0" w:color="auto"/>
        <w:bottom w:val="none" w:sz="0" w:space="0" w:color="auto"/>
        <w:right w:val="none" w:sz="0" w:space="0" w:color="auto"/>
      </w:divBdr>
    </w:div>
    <w:div w:id="496967042">
      <w:bodyDiv w:val="1"/>
      <w:marLeft w:val="0"/>
      <w:marRight w:val="0"/>
      <w:marTop w:val="0"/>
      <w:marBottom w:val="0"/>
      <w:divBdr>
        <w:top w:val="none" w:sz="0" w:space="0" w:color="auto"/>
        <w:left w:val="none" w:sz="0" w:space="0" w:color="auto"/>
        <w:bottom w:val="none" w:sz="0" w:space="0" w:color="auto"/>
        <w:right w:val="none" w:sz="0" w:space="0" w:color="auto"/>
      </w:divBdr>
    </w:div>
    <w:div w:id="1064377886">
      <w:bodyDiv w:val="1"/>
      <w:marLeft w:val="0"/>
      <w:marRight w:val="0"/>
      <w:marTop w:val="0"/>
      <w:marBottom w:val="0"/>
      <w:divBdr>
        <w:top w:val="none" w:sz="0" w:space="0" w:color="auto"/>
        <w:left w:val="none" w:sz="0" w:space="0" w:color="auto"/>
        <w:bottom w:val="none" w:sz="0" w:space="0" w:color="auto"/>
        <w:right w:val="none" w:sz="0" w:space="0" w:color="auto"/>
      </w:divBdr>
    </w:div>
    <w:div w:id="1349866601">
      <w:bodyDiv w:val="1"/>
      <w:marLeft w:val="0"/>
      <w:marRight w:val="0"/>
      <w:marTop w:val="0"/>
      <w:marBottom w:val="0"/>
      <w:divBdr>
        <w:top w:val="none" w:sz="0" w:space="0" w:color="auto"/>
        <w:left w:val="none" w:sz="0" w:space="0" w:color="auto"/>
        <w:bottom w:val="none" w:sz="0" w:space="0" w:color="auto"/>
        <w:right w:val="none" w:sz="0" w:space="0" w:color="auto"/>
      </w:divBdr>
    </w:div>
    <w:div w:id="1608195993">
      <w:bodyDiv w:val="1"/>
      <w:marLeft w:val="0"/>
      <w:marRight w:val="0"/>
      <w:marTop w:val="0"/>
      <w:marBottom w:val="0"/>
      <w:divBdr>
        <w:top w:val="none" w:sz="0" w:space="0" w:color="auto"/>
        <w:left w:val="none" w:sz="0" w:space="0" w:color="auto"/>
        <w:bottom w:val="none" w:sz="0" w:space="0" w:color="auto"/>
        <w:right w:val="none" w:sz="0" w:space="0" w:color="auto"/>
      </w:divBdr>
    </w:div>
    <w:div w:id="1673069639">
      <w:bodyDiv w:val="1"/>
      <w:marLeft w:val="0"/>
      <w:marRight w:val="0"/>
      <w:marTop w:val="0"/>
      <w:marBottom w:val="0"/>
      <w:divBdr>
        <w:top w:val="none" w:sz="0" w:space="0" w:color="auto"/>
        <w:left w:val="none" w:sz="0" w:space="0" w:color="auto"/>
        <w:bottom w:val="none" w:sz="0" w:space="0" w:color="auto"/>
        <w:right w:val="none" w:sz="0" w:space="0" w:color="auto"/>
      </w:divBdr>
    </w:div>
    <w:div w:id="1833913552">
      <w:bodyDiv w:val="1"/>
      <w:marLeft w:val="0"/>
      <w:marRight w:val="0"/>
      <w:marTop w:val="0"/>
      <w:marBottom w:val="0"/>
      <w:divBdr>
        <w:top w:val="none" w:sz="0" w:space="0" w:color="auto"/>
        <w:left w:val="none" w:sz="0" w:space="0" w:color="auto"/>
        <w:bottom w:val="none" w:sz="0" w:space="0" w:color="auto"/>
        <w:right w:val="none" w:sz="0" w:space="0" w:color="auto"/>
      </w:divBdr>
    </w:div>
    <w:div w:id="188444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Nhóm 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A610EA-E9ED-4A32-A56A-6A13D9B7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5514</TotalTime>
  <Pages>14</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Báo cáo nhóm Matlab giải tích</vt:lpstr>
    </vt:vector>
  </TitlesOfParts>
  <Company>HP</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nhóm Matlab giải tích</dc:title>
  <dc:creator>Admin</dc:creator>
  <cp:lastModifiedBy>Phong</cp:lastModifiedBy>
  <cp:revision>18</cp:revision>
  <cp:lastPrinted>2022-11-23T11:20:00Z</cp:lastPrinted>
  <dcterms:created xsi:type="dcterms:W3CDTF">2017-01-05T04:41:00Z</dcterms:created>
  <dcterms:modified xsi:type="dcterms:W3CDTF">2024-04-25T02:59:00Z</dcterms:modified>
</cp:coreProperties>
</file>