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E07F" w14:textId="3B57DAA1" w:rsidR="00866355" w:rsidRPr="001E4D7A" w:rsidRDefault="00877BE4" w:rsidP="00877BE4">
      <w:pPr>
        <w:jc w:val="center"/>
        <w:rPr>
          <w:rFonts w:ascii="Roboto" w:eastAsia="Times New Roman" w:hAnsi="Roboto" w:cs="Times New Roman"/>
          <w:b/>
          <w:bCs/>
          <w:color w:val="000000"/>
          <w:kern w:val="0"/>
          <w:sz w:val="27"/>
          <w:szCs w:val="27"/>
          <w14:ligatures w14:val="none"/>
        </w:rPr>
      </w:pPr>
      <w:r w:rsidRPr="001E4D7A">
        <w:rPr>
          <w:rFonts w:ascii="Roboto" w:eastAsia="Times New Roman" w:hAnsi="Roboto" w:cs="Times New Roman"/>
          <w:b/>
          <w:bCs/>
          <w:color w:val="000000"/>
          <w:kern w:val="0"/>
          <w:sz w:val="27"/>
          <w:szCs w:val="27"/>
          <w14:ligatures w14:val="none"/>
        </w:rPr>
        <w:t>CS 554: Assignment 3 MCP and Model distillation</w:t>
      </w:r>
    </w:p>
    <w:p w14:paraId="748E2736" w14:textId="1A4293CD" w:rsidR="001E4D7A" w:rsidRPr="001E4D7A" w:rsidRDefault="001E4D7A" w:rsidP="001E4D7A">
      <w:pPr>
        <w:pStyle w:val="ListBullet"/>
        <w:numPr>
          <w:ilvl w:val="0"/>
          <w:numId w:val="0"/>
        </w:numPr>
        <w:ind w:left="360" w:hanging="360"/>
        <w:rPr>
          <w:b/>
          <w:bCs/>
        </w:rPr>
      </w:pPr>
      <w:r w:rsidRPr="001E4D7A">
        <w:rPr>
          <w:b/>
          <w:bCs/>
        </w:rPr>
        <w:t>Author: Phong Cao</w:t>
      </w:r>
    </w:p>
    <w:p w14:paraId="5EC7D8E3" w14:textId="31CE7E84" w:rsidR="001E4D7A" w:rsidRDefault="001E4D7A" w:rsidP="001E4D7A">
      <w:pPr>
        <w:pStyle w:val="ListBullet"/>
        <w:numPr>
          <w:ilvl w:val="0"/>
          <w:numId w:val="0"/>
        </w:numPr>
        <w:ind w:left="360" w:hanging="360"/>
      </w:pPr>
    </w:p>
    <w:p w14:paraId="09E13A2E" w14:textId="01806313" w:rsidR="00877BE4" w:rsidRDefault="00877BE4" w:rsidP="001E4D7A">
      <w:pPr>
        <w:pStyle w:val="ListBullet"/>
        <w:numPr>
          <w:ilvl w:val="0"/>
          <w:numId w:val="0"/>
        </w:numPr>
        <w:ind w:left="360" w:hanging="360"/>
        <w:rPr>
          <w:b/>
          <w:bCs/>
        </w:rPr>
      </w:pPr>
      <w:r w:rsidRPr="001E4D7A">
        <w:rPr>
          <w:b/>
          <w:bCs/>
        </w:rPr>
        <w:t xml:space="preserve">Task </w:t>
      </w:r>
      <w:r w:rsidR="001E4D7A" w:rsidRPr="001E4D7A">
        <w:rPr>
          <w:b/>
          <w:bCs/>
        </w:rPr>
        <w:t>1:</w:t>
      </w:r>
    </w:p>
    <w:p w14:paraId="163DA086" w14:textId="3EC26363" w:rsidR="001E4D7A" w:rsidRDefault="00FE1977" w:rsidP="00FE1977">
      <w:pPr>
        <w:pStyle w:val="ListBullet"/>
        <w:numPr>
          <w:ilvl w:val="0"/>
          <w:numId w:val="4"/>
        </w:numPr>
      </w:pPr>
      <w:r>
        <w:t>Working weather sever:</w:t>
      </w:r>
    </w:p>
    <w:p w14:paraId="391E6529" w14:textId="1F3A6C5B" w:rsidR="00FE1977" w:rsidRDefault="00FE1977" w:rsidP="00FE1977">
      <w:pPr>
        <w:pStyle w:val="ListBullet"/>
        <w:numPr>
          <w:ilvl w:val="0"/>
          <w:numId w:val="0"/>
        </w:numPr>
        <w:ind w:left="720"/>
      </w:pPr>
      <w:r w:rsidRPr="00FE1977">
        <w:drawing>
          <wp:inline distT="0" distB="0" distL="0" distR="0" wp14:anchorId="1F5BA472" wp14:editId="6BBE5FFD">
            <wp:extent cx="5943600" cy="3989705"/>
            <wp:effectExtent l="0" t="0" r="0" b="0"/>
            <wp:docPr id="527843055" name="Picture 1" descr="A screenshot of a weather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43055" name="Picture 1" descr="A screenshot of a weather report&#10;&#10;AI-generated content may be incorrect."/>
                    <pic:cNvPicPr/>
                  </pic:nvPicPr>
                  <pic:blipFill>
                    <a:blip r:embed="rId5"/>
                    <a:stretch>
                      <a:fillRect/>
                    </a:stretch>
                  </pic:blipFill>
                  <pic:spPr>
                    <a:xfrm>
                      <a:off x="0" y="0"/>
                      <a:ext cx="5943600" cy="3989705"/>
                    </a:xfrm>
                    <a:prstGeom prst="rect">
                      <a:avLst/>
                    </a:prstGeom>
                  </pic:spPr>
                </pic:pic>
              </a:graphicData>
            </a:graphic>
          </wp:inline>
        </w:drawing>
      </w:r>
    </w:p>
    <w:p w14:paraId="0CF3F0CF" w14:textId="3EAAB538" w:rsidR="00FE1977" w:rsidRDefault="00FE1977" w:rsidP="00FE1977">
      <w:pPr>
        <w:pStyle w:val="ListBullet"/>
        <w:numPr>
          <w:ilvl w:val="0"/>
          <w:numId w:val="4"/>
        </w:numPr>
      </w:pPr>
      <w:r>
        <w:t>Get Company detail tool:</w:t>
      </w:r>
    </w:p>
    <w:p w14:paraId="5226555E" w14:textId="1AF9D9D7" w:rsidR="00BA73FF" w:rsidRDefault="00BA73FF" w:rsidP="00BA73FF">
      <w:pPr>
        <w:pStyle w:val="ListBullet"/>
        <w:numPr>
          <w:ilvl w:val="0"/>
          <w:numId w:val="0"/>
        </w:numPr>
        <w:ind w:left="720"/>
      </w:pPr>
      <w:r>
        <w:t xml:space="preserve">Tool name: </w:t>
      </w:r>
      <w:proofErr w:type="spellStart"/>
      <w:r>
        <w:t>get_company_details</w:t>
      </w:r>
      <w:proofErr w:type="spellEnd"/>
    </w:p>
    <w:p w14:paraId="0A4BA199" w14:textId="3A774579" w:rsidR="00BA73FF" w:rsidRDefault="00FE1977" w:rsidP="00BA73FF">
      <w:pPr>
        <w:pStyle w:val="ListBullet"/>
        <w:numPr>
          <w:ilvl w:val="0"/>
          <w:numId w:val="0"/>
        </w:numPr>
        <w:ind w:left="720"/>
      </w:pPr>
      <w:r>
        <w:t>Input:</w:t>
      </w:r>
      <w:r w:rsidR="00BA73FF">
        <w:t xml:space="preserve"> </w:t>
      </w:r>
    </w:p>
    <w:p w14:paraId="4FDF1BAF" w14:textId="598C5754" w:rsidR="00FE1977" w:rsidRDefault="00FE1977" w:rsidP="00BA73FF">
      <w:pPr>
        <w:pStyle w:val="ListBullet"/>
        <w:numPr>
          <w:ilvl w:val="0"/>
          <w:numId w:val="0"/>
        </w:numPr>
        <w:ind w:left="720" w:firstLine="720"/>
      </w:pPr>
      <w:proofErr w:type="spellStart"/>
      <w:r>
        <w:t>company_</w:t>
      </w:r>
      <w:r w:rsidR="00BA73FF">
        <w:t>id</w:t>
      </w:r>
      <w:proofErr w:type="spellEnd"/>
      <w:r w:rsidR="00BA73FF">
        <w:t xml:space="preserve"> (str)</w:t>
      </w:r>
      <w:r>
        <w:t xml:space="preserve">: </w:t>
      </w:r>
      <w:r w:rsidR="00BA73FF">
        <w:t xml:space="preserve">A company name or stock symbol. </w:t>
      </w:r>
      <w:proofErr w:type="spellStart"/>
      <w:r w:rsidR="00BA73FF">
        <w:t>E.g</w:t>
      </w:r>
      <w:proofErr w:type="spellEnd"/>
      <w:r w:rsidR="00BA73FF">
        <w:t xml:space="preserve"> Apple or APPL.</w:t>
      </w:r>
    </w:p>
    <w:p w14:paraId="12F83EF8" w14:textId="789ED576" w:rsidR="00BA73FF" w:rsidRDefault="00BA73FF" w:rsidP="00BA73FF">
      <w:pPr>
        <w:pStyle w:val="ListBullet"/>
        <w:numPr>
          <w:ilvl w:val="0"/>
          <w:numId w:val="0"/>
        </w:numPr>
      </w:pPr>
      <w:r>
        <w:tab/>
        <w:t>Fetching and processing:</w:t>
      </w:r>
    </w:p>
    <w:p w14:paraId="6353D4AB" w14:textId="09A9666F" w:rsidR="00BA73FF" w:rsidRDefault="00BA73FF" w:rsidP="00BA73FF">
      <w:pPr>
        <w:pStyle w:val="ListBullet"/>
        <w:numPr>
          <w:ilvl w:val="0"/>
          <w:numId w:val="5"/>
        </w:numPr>
      </w:pPr>
      <w:r>
        <w:t xml:space="preserve">The tool </w:t>
      </w:r>
      <w:proofErr w:type="gramStart"/>
      <w:r>
        <w:t>call</w:t>
      </w:r>
      <w:proofErr w:type="gramEnd"/>
      <w:r>
        <w:t xml:space="preserve"> external API (e.g. via HTTP, Fetch, Axios, </w:t>
      </w:r>
      <w:proofErr w:type="spellStart"/>
      <w:r>
        <w:t>GraphQL</w:t>
      </w:r>
      <w:proofErr w:type="spellEnd"/>
      <w:r>
        <w:t xml:space="preserve">) using </w:t>
      </w:r>
      <w:proofErr w:type="spellStart"/>
      <w:r>
        <w:t>company_id</w:t>
      </w:r>
      <w:proofErr w:type="spellEnd"/>
      <w:r>
        <w:t xml:space="preserve"> in the input.</w:t>
      </w:r>
    </w:p>
    <w:p w14:paraId="56CE6DF4" w14:textId="531E1145" w:rsidR="00BA73FF" w:rsidRDefault="00BA73FF" w:rsidP="00BA73FF">
      <w:pPr>
        <w:pStyle w:val="ListBullet"/>
        <w:numPr>
          <w:ilvl w:val="0"/>
          <w:numId w:val="5"/>
        </w:numPr>
      </w:pPr>
      <w:r>
        <w:t>It’s look up all the information in external database and sever.</w:t>
      </w:r>
    </w:p>
    <w:p w14:paraId="0A03A684" w14:textId="0F9A6E7E" w:rsidR="00BA73FF" w:rsidRDefault="00BA73FF" w:rsidP="00BA73FF">
      <w:pPr>
        <w:pStyle w:val="ListBullet"/>
        <w:numPr>
          <w:ilvl w:val="0"/>
          <w:numId w:val="5"/>
        </w:numPr>
      </w:pPr>
      <w:proofErr w:type="gramStart"/>
      <w:r>
        <w:t>Return back</w:t>
      </w:r>
      <w:proofErr w:type="gramEnd"/>
      <w:r>
        <w:t xml:space="preserve"> the information to the calling endpoint.</w:t>
      </w:r>
    </w:p>
    <w:p w14:paraId="7E292521" w14:textId="60CBB126" w:rsidR="00BA73FF" w:rsidRDefault="00BA73FF" w:rsidP="00BA73FF">
      <w:pPr>
        <w:pStyle w:val="ListBullet"/>
        <w:numPr>
          <w:ilvl w:val="0"/>
          <w:numId w:val="5"/>
        </w:numPr>
      </w:pPr>
      <w:r>
        <w:t>Check the return status such as 404 -&gt; Failed and 200 is good.</w:t>
      </w:r>
    </w:p>
    <w:p w14:paraId="21D726D9" w14:textId="7CB86926" w:rsidR="00BA73FF" w:rsidRDefault="00BA73FF" w:rsidP="00BA73FF">
      <w:pPr>
        <w:pStyle w:val="ListBullet"/>
        <w:numPr>
          <w:ilvl w:val="0"/>
          <w:numId w:val="5"/>
        </w:numPr>
      </w:pPr>
      <w:r>
        <w:t>If 200, proceed and parsing the data to output variables.</w:t>
      </w:r>
    </w:p>
    <w:p w14:paraId="059709D1" w14:textId="69FC93DE" w:rsidR="00BA73FF" w:rsidRDefault="00BA73FF" w:rsidP="00BA73FF">
      <w:pPr>
        <w:pStyle w:val="ListBullet"/>
        <w:numPr>
          <w:ilvl w:val="1"/>
          <w:numId w:val="5"/>
        </w:numPr>
      </w:pPr>
      <w:proofErr w:type="spellStart"/>
      <w:r>
        <w:t>E.g</w:t>
      </w:r>
      <w:proofErr w:type="spellEnd"/>
      <w:r>
        <w:t xml:space="preserve">: </w:t>
      </w:r>
      <w:proofErr w:type="spellStart"/>
      <w:r>
        <w:t>stock_price</w:t>
      </w:r>
      <w:proofErr w:type="spellEnd"/>
      <w:r>
        <w:t xml:space="preserve">: float, </w:t>
      </w:r>
      <w:proofErr w:type="spellStart"/>
      <w:r>
        <w:t>company_overview</w:t>
      </w:r>
      <w:proofErr w:type="spellEnd"/>
      <w:r>
        <w:t xml:space="preserve">: str, </w:t>
      </w:r>
      <w:proofErr w:type="spellStart"/>
      <w:r>
        <w:t>employee_num</w:t>
      </w:r>
      <w:proofErr w:type="spellEnd"/>
      <w:r>
        <w:t>: int</w:t>
      </w:r>
    </w:p>
    <w:p w14:paraId="0ADD7273" w14:textId="14B99384" w:rsidR="00BA73FF" w:rsidRDefault="00FE1977" w:rsidP="00BA73FF">
      <w:pPr>
        <w:pStyle w:val="ListBullet"/>
        <w:numPr>
          <w:ilvl w:val="0"/>
          <w:numId w:val="0"/>
        </w:numPr>
        <w:ind w:left="720"/>
      </w:pPr>
      <w:r>
        <w:t>Output</w:t>
      </w:r>
      <w:r w:rsidR="00BA73FF">
        <w:t xml:space="preserve"> format with human readable: The tool returns predefined template that filled in the variable such as:</w:t>
      </w:r>
    </w:p>
    <w:p w14:paraId="3B3C7515" w14:textId="7EAAEE3F" w:rsidR="00BA73FF" w:rsidRDefault="00BA73FF" w:rsidP="00BA73FF">
      <w:pPr>
        <w:pStyle w:val="ListBullet"/>
        <w:numPr>
          <w:ilvl w:val="0"/>
          <w:numId w:val="5"/>
        </w:numPr>
      </w:pPr>
      <w:r w:rsidRPr="00BA73FF">
        <w:lastRenderedPageBreak/>
        <w:t xml:space="preserve">"Apple Inc. (AAPL) is currently trading at 192.35 USD. </w:t>
      </w:r>
    </w:p>
    <w:p w14:paraId="408D02A9" w14:textId="77777777" w:rsidR="00BA73FF" w:rsidRDefault="00BA73FF" w:rsidP="00BA73FF">
      <w:pPr>
        <w:pStyle w:val="ListBullet"/>
        <w:numPr>
          <w:ilvl w:val="0"/>
          <w:numId w:val="0"/>
        </w:numPr>
        <w:ind w:left="1800"/>
      </w:pPr>
      <w:r w:rsidRPr="00BA73FF">
        <w:t xml:space="preserve">The company has about 161,000 employees. </w:t>
      </w:r>
    </w:p>
    <w:p w14:paraId="4BBA8BA1" w14:textId="7BA0D4DD" w:rsidR="00BA73FF" w:rsidRDefault="00BA73FF" w:rsidP="00BA73FF">
      <w:pPr>
        <w:pStyle w:val="ListBullet"/>
        <w:numPr>
          <w:ilvl w:val="0"/>
          <w:numId w:val="0"/>
        </w:numPr>
        <w:ind w:left="1800"/>
      </w:pPr>
      <w:r w:rsidRPr="00BA73FF">
        <w:t>Overview: Apple designs and sells iPhone, Mac, and Apple Watch."</w:t>
      </w:r>
    </w:p>
    <w:p w14:paraId="3353C847" w14:textId="77777777" w:rsidR="00FE1977" w:rsidRDefault="00FE1977" w:rsidP="00FE1977">
      <w:pPr>
        <w:pStyle w:val="ListBullet"/>
        <w:numPr>
          <w:ilvl w:val="0"/>
          <w:numId w:val="0"/>
        </w:numPr>
        <w:ind w:left="720"/>
      </w:pPr>
    </w:p>
    <w:p w14:paraId="3C550633" w14:textId="77777777" w:rsidR="00F514F7" w:rsidRDefault="00F514F7" w:rsidP="00F514F7">
      <w:pPr>
        <w:pStyle w:val="ListBullet"/>
        <w:numPr>
          <w:ilvl w:val="0"/>
          <w:numId w:val="4"/>
        </w:numPr>
      </w:pPr>
    </w:p>
    <w:p w14:paraId="7BA19329" w14:textId="312E3034" w:rsidR="00FE1977" w:rsidRDefault="00F514F7" w:rsidP="00F514F7">
      <w:pPr>
        <w:pStyle w:val="ListBullet"/>
        <w:numPr>
          <w:ilvl w:val="0"/>
          <w:numId w:val="5"/>
        </w:numPr>
      </w:pPr>
      <w:r>
        <w:t xml:space="preserve">The failback is important because without it, the LLM might hallucinate when the external tool call is failed. </w:t>
      </w:r>
    </w:p>
    <w:p w14:paraId="2BF59FD1" w14:textId="0D31E36A" w:rsidR="00F514F7" w:rsidRDefault="00F514F7" w:rsidP="00F514F7">
      <w:pPr>
        <w:pStyle w:val="ListBullet"/>
        <w:numPr>
          <w:ilvl w:val="0"/>
          <w:numId w:val="5"/>
        </w:numPr>
      </w:pPr>
      <w:r>
        <w:t>Clear message when checking if the data is correctly retrieved will help LLM notice if the data is usable or not.</w:t>
      </w:r>
    </w:p>
    <w:p w14:paraId="3E78281C" w14:textId="11B1514A" w:rsidR="00F514F7" w:rsidRDefault="00F514F7" w:rsidP="00F514F7">
      <w:pPr>
        <w:pStyle w:val="ListBullet"/>
        <w:numPr>
          <w:ilvl w:val="0"/>
          <w:numId w:val="5"/>
        </w:numPr>
      </w:pPr>
      <w:r>
        <w:t>Some of the typical errors might be:</w:t>
      </w:r>
    </w:p>
    <w:p w14:paraId="361CBD77" w14:textId="7A0B3F25" w:rsidR="00F514F7" w:rsidRDefault="00F514F7" w:rsidP="00F514F7">
      <w:pPr>
        <w:pStyle w:val="ListBullet"/>
        <w:numPr>
          <w:ilvl w:val="1"/>
          <w:numId w:val="5"/>
        </w:numPr>
      </w:pPr>
      <w:r>
        <w:t>Invalid inputs such as they calling weather for.</w:t>
      </w:r>
    </w:p>
    <w:p w14:paraId="6117827C" w14:textId="10FBBB5B" w:rsidR="00F514F7" w:rsidRDefault="00584262" w:rsidP="00F514F7">
      <w:pPr>
        <w:pStyle w:val="ListBullet"/>
        <w:numPr>
          <w:ilvl w:val="1"/>
          <w:numId w:val="5"/>
        </w:numPr>
      </w:pPr>
      <w:r>
        <w:t>Network, typical HTTP errors.</w:t>
      </w:r>
    </w:p>
    <w:p w14:paraId="322A9839" w14:textId="2C0296FE" w:rsidR="00584262" w:rsidRDefault="00584262" w:rsidP="00F514F7">
      <w:pPr>
        <w:pStyle w:val="ListBullet"/>
        <w:numPr>
          <w:ilvl w:val="1"/>
          <w:numId w:val="5"/>
        </w:numPr>
      </w:pPr>
      <w:r>
        <w:t xml:space="preserve">Incomplete, wrong </w:t>
      </w:r>
      <w:proofErr w:type="spellStart"/>
      <w:r>
        <w:t>json</w:t>
      </w:r>
      <w:proofErr w:type="spellEnd"/>
      <w:r>
        <w:t xml:space="preserve"> return from the API.</w:t>
      </w:r>
    </w:p>
    <w:p w14:paraId="6AE13FEA" w14:textId="136267B7" w:rsidR="00584262" w:rsidRDefault="00584262" w:rsidP="00584262">
      <w:pPr>
        <w:pStyle w:val="ListBullet"/>
        <w:numPr>
          <w:ilvl w:val="0"/>
          <w:numId w:val="5"/>
        </w:numPr>
      </w:pPr>
      <w:r>
        <w:t>For prevent this:</w:t>
      </w:r>
    </w:p>
    <w:p w14:paraId="24760D23" w14:textId="418FB521" w:rsidR="00584262" w:rsidRDefault="00584262" w:rsidP="00584262">
      <w:pPr>
        <w:pStyle w:val="ListBullet"/>
        <w:numPr>
          <w:ilvl w:val="1"/>
          <w:numId w:val="5"/>
        </w:numPr>
      </w:pPr>
      <w:r>
        <w:t>Try, except code.</w:t>
      </w:r>
    </w:p>
    <w:p w14:paraId="2AD33493" w14:textId="446759E1" w:rsidR="00584262" w:rsidRDefault="00584262" w:rsidP="00584262">
      <w:pPr>
        <w:pStyle w:val="ListBullet"/>
        <w:numPr>
          <w:ilvl w:val="1"/>
          <w:numId w:val="5"/>
        </w:numPr>
      </w:pPr>
      <w:r>
        <w:t>Check HTTP return status. For example, if 200 -&gt; OK else e.g. 404, 500 return unable to fetch the relevant information.</w:t>
      </w:r>
    </w:p>
    <w:p w14:paraId="4BDB1F8B" w14:textId="7E598488" w:rsidR="00584262" w:rsidRDefault="00584262" w:rsidP="00584262">
      <w:pPr>
        <w:pStyle w:val="ListBullet"/>
        <w:numPr>
          <w:ilvl w:val="0"/>
          <w:numId w:val="4"/>
        </w:numPr>
      </w:pPr>
    </w:p>
    <w:p w14:paraId="1E2027F9" w14:textId="73886F08" w:rsidR="00584262" w:rsidRDefault="00584262" w:rsidP="00584262">
      <w:pPr>
        <w:pStyle w:val="ListBullet"/>
        <w:numPr>
          <w:ilvl w:val="0"/>
          <w:numId w:val="5"/>
        </w:numPr>
      </w:pPr>
      <w:r>
        <w:t xml:space="preserve">I would return the structural output such as </w:t>
      </w:r>
      <w:proofErr w:type="spellStart"/>
      <w:r>
        <w:t>json</w:t>
      </w:r>
      <w:proofErr w:type="spellEnd"/>
      <w:r>
        <w:t xml:space="preserve"> and the information that match the other function calling.</w:t>
      </w:r>
    </w:p>
    <w:p w14:paraId="24BBED1C" w14:textId="014758FA" w:rsidR="00584262" w:rsidRDefault="00584262" w:rsidP="00584262">
      <w:pPr>
        <w:pStyle w:val="ListBullet"/>
        <w:numPr>
          <w:ilvl w:val="0"/>
          <w:numId w:val="5"/>
        </w:numPr>
      </w:pPr>
      <w:r>
        <w:t xml:space="preserve">For </w:t>
      </w:r>
      <w:proofErr w:type="gramStart"/>
      <w:r>
        <w:t>example</w:t>
      </w:r>
      <w:proofErr w:type="gramEnd"/>
    </w:p>
    <w:p w14:paraId="443327A7" w14:textId="17060386" w:rsidR="00584262" w:rsidRDefault="00584262" w:rsidP="00584262">
      <w:pPr>
        <w:pStyle w:val="ListBullet"/>
        <w:numPr>
          <w:ilvl w:val="1"/>
          <w:numId w:val="5"/>
        </w:numPr>
      </w:pPr>
      <w:r>
        <w:t xml:space="preserve">Function 1: </w:t>
      </w:r>
      <w:proofErr w:type="spellStart"/>
      <w:r>
        <w:t>get_top_company</w:t>
      </w:r>
      <w:proofErr w:type="spellEnd"/>
      <w:r>
        <w:t>: Finding the highest performance company</w:t>
      </w:r>
    </w:p>
    <w:p w14:paraId="1402B49E" w14:textId="5FE59445" w:rsidR="00584262" w:rsidRDefault="00584262" w:rsidP="00584262">
      <w:pPr>
        <w:pStyle w:val="ListBullet"/>
        <w:numPr>
          <w:ilvl w:val="2"/>
          <w:numId w:val="5"/>
        </w:numPr>
      </w:pPr>
      <w:r>
        <w:t>Input: Top-k company stock performance =&gt; k: int</w:t>
      </w:r>
    </w:p>
    <w:p w14:paraId="34E7FF13" w14:textId="409196DC" w:rsidR="00584262" w:rsidRDefault="00584262" w:rsidP="00584262">
      <w:pPr>
        <w:pStyle w:val="ListBullet"/>
        <w:numPr>
          <w:ilvl w:val="2"/>
          <w:numId w:val="5"/>
        </w:numPr>
      </w:pPr>
      <w:r>
        <w:t>Output: Get the top-k company-&gt; return the name and current stock price.</w:t>
      </w:r>
    </w:p>
    <w:p w14:paraId="1C41B45D" w14:textId="682B6213" w:rsidR="00584262" w:rsidRDefault="00584262" w:rsidP="00584262">
      <w:pPr>
        <w:pStyle w:val="ListBullet"/>
        <w:numPr>
          <w:ilvl w:val="0"/>
          <w:numId w:val="0"/>
        </w:numPr>
        <w:ind w:left="3240" w:hanging="360"/>
      </w:pPr>
      <w:r>
        <w:t>{</w:t>
      </w:r>
    </w:p>
    <w:p w14:paraId="4A275302" w14:textId="6EC499D7" w:rsidR="00584262" w:rsidRDefault="00584262" w:rsidP="00584262">
      <w:pPr>
        <w:pStyle w:val="ListBullet"/>
        <w:numPr>
          <w:ilvl w:val="0"/>
          <w:numId w:val="0"/>
        </w:numPr>
        <w:ind w:left="3240" w:hanging="360"/>
      </w:pPr>
      <w:r>
        <w:tab/>
        <w:t>“APPL”: 50,</w:t>
      </w:r>
    </w:p>
    <w:p w14:paraId="72EDFB0D" w14:textId="7EC4DB4F" w:rsidR="00584262" w:rsidRDefault="00584262" w:rsidP="00584262">
      <w:pPr>
        <w:pStyle w:val="ListBullet"/>
        <w:numPr>
          <w:ilvl w:val="0"/>
          <w:numId w:val="0"/>
        </w:numPr>
        <w:ind w:left="3240" w:hanging="360"/>
      </w:pPr>
      <w:r>
        <w:tab/>
        <w:t>“DELL”: 20,</w:t>
      </w:r>
    </w:p>
    <w:p w14:paraId="671576A1" w14:textId="32A9CEC4" w:rsidR="00584262" w:rsidRDefault="00584262" w:rsidP="00584262">
      <w:pPr>
        <w:pStyle w:val="ListBullet"/>
        <w:numPr>
          <w:ilvl w:val="0"/>
          <w:numId w:val="0"/>
        </w:numPr>
        <w:ind w:left="3240" w:hanging="360"/>
      </w:pPr>
      <w:r>
        <w:tab/>
        <w:t>“AMZ”: 100,</w:t>
      </w:r>
    </w:p>
    <w:p w14:paraId="1121C070" w14:textId="56E03891" w:rsidR="00584262" w:rsidRDefault="00584262" w:rsidP="00584262">
      <w:pPr>
        <w:pStyle w:val="ListBullet"/>
        <w:numPr>
          <w:ilvl w:val="0"/>
          <w:numId w:val="0"/>
        </w:numPr>
        <w:ind w:left="3240" w:hanging="360"/>
      </w:pPr>
      <w:r>
        <w:t>}</w:t>
      </w:r>
    </w:p>
    <w:p w14:paraId="633990F8" w14:textId="5A71CC68" w:rsidR="00584262" w:rsidRDefault="00584262" w:rsidP="00584262">
      <w:pPr>
        <w:pStyle w:val="ListBullet"/>
        <w:numPr>
          <w:ilvl w:val="1"/>
          <w:numId w:val="5"/>
        </w:numPr>
      </w:pPr>
      <w:r>
        <w:t>Function 2: External information: Finding other information of retrieve company from function 1</w:t>
      </w:r>
    </w:p>
    <w:p w14:paraId="6877DDF7" w14:textId="34508A8E" w:rsidR="00584262" w:rsidRDefault="00584262" w:rsidP="00584262">
      <w:pPr>
        <w:pStyle w:val="ListBullet"/>
        <w:numPr>
          <w:ilvl w:val="2"/>
          <w:numId w:val="5"/>
        </w:numPr>
      </w:pPr>
      <w:r>
        <w:t xml:space="preserve">Input: Machine output such as </w:t>
      </w:r>
      <w:proofErr w:type="spellStart"/>
      <w:r>
        <w:t>json</w:t>
      </w:r>
      <w:proofErr w:type="spellEnd"/>
      <w:r>
        <w:t xml:space="preserve"> from function 1</w:t>
      </w:r>
    </w:p>
    <w:p w14:paraId="05C12732" w14:textId="2BB5BE24" w:rsidR="00584262" w:rsidRDefault="00584262" w:rsidP="00584262">
      <w:pPr>
        <w:pStyle w:val="ListBullet"/>
        <w:numPr>
          <w:ilvl w:val="2"/>
          <w:numId w:val="5"/>
        </w:numPr>
      </w:pPr>
      <w:r>
        <w:t>Output: Iterate a for loop and calling external API for each of the retrieved company and get</w:t>
      </w:r>
      <w:r w:rsidR="00D62CD3">
        <w:t xml:space="preserve"> machine output if we the consumer is machine and human readable if human.</w:t>
      </w:r>
    </w:p>
    <w:p w14:paraId="632137BB" w14:textId="0FB0DC62" w:rsidR="00D62CD3" w:rsidRDefault="00ED7405" w:rsidP="00ED7405">
      <w:pPr>
        <w:pStyle w:val="ListBullet"/>
        <w:numPr>
          <w:ilvl w:val="0"/>
          <w:numId w:val="0"/>
        </w:numPr>
        <w:tabs>
          <w:tab w:val="left" w:pos="6281"/>
        </w:tabs>
        <w:ind w:left="360" w:hanging="360"/>
      </w:pPr>
      <w:r>
        <w:tab/>
      </w:r>
      <w:r>
        <w:tab/>
      </w:r>
    </w:p>
    <w:p w14:paraId="70B24E3C" w14:textId="7CBFB39F" w:rsidR="00D62CD3" w:rsidRDefault="00D62CD3" w:rsidP="00D62CD3">
      <w:pPr>
        <w:pStyle w:val="ListBullet"/>
        <w:numPr>
          <w:ilvl w:val="2"/>
          <w:numId w:val="5"/>
        </w:numPr>
      </w:pPr>
      <w:r>
        <w:lastRenderedPageBreak/>
        <w:t>Machine:</w:t>
      </w:r>
    </w:p>
    <w:p w14:paraId="6D6A7CEF" w14:textId="2947DA2E" w:rsidR="00D62CD3" w:rsidRDefault="00D62CD3" w:rsidP="00D62CD3">
      <w:pPr>
        <w:pStyle w:val="ListBullet"/>
        <w:numPr>
          <w:ilvl w:val="0"/>
          <w:numId w:val="0"/>
        </w:numPr>
        <w:ind w:left="2880"/>
      </w:pPr>
      <w:r>
        <w:t>{</w:t>
      </w:r>
    </w:p>
    <w:p w14:paraId="6697DD42" w14:textId="01A09072" w:rsidR="00D62CD3" w:rsidRDefault="00D62CD3" w:rsidP="00D62CD3">
      <w:pPr>
        <w:pStyle w:val="ListBullet"/>
        <w:numPr>
          <w:ilvl w:val="0"/>
          <w:numId w:val="0"/>
        </w:numPr>
        <w:ind w:left="2880"/>
      </w:pPr>
      <w:r>
        <w:tab/>
        <w:t xml:space="preserve">“APPLE”: Company sell </w:t>
      </w:r>
      <w:proofErr w:type="spellStart"/>
      <w:r>
        <w:t>iphone</w:t>
      </w:r>
      <w:proofErr w:type="spellEnd"/>
    </w:p>
    <w:p w14:paraId="24115D7C" w14:textId="2E0C2069" w:rsidR="00D62CD3" w:rsidRDefault="00D62CD3" w:rsidP="00D62CD3">
      <w:pPr>
        <w:pStyle w:val="ListBullet"/>
        <w:numPr>
          <w:ilvl w:val="0"/>
          <w:numId w:val="0"/>
        </w:numPr>
        <w:ind w:left="2880"/>
      </w:pPr>
      <w:r>
        <w:tab/>
        <w:t>“DELL”: Company sell laptop</w:t>
      </w:r>
    </w:p>
    <w:p w14:paraId="01927E24" w14:textId="2F317BF9" w:rsidR="00D62CD3" w:rsidRDefault="00D62CD3" w:rsidP="00D62CD3">
      <w:pPr>
        <w:pStyle w:val="ListBullet"/>
        <w:numPr>
          <w:ilvl w:val="0"/>
          <w:numId w:val="0"/>
        </w:numPr>
        <w:ind w:left="2880"/>
      </w:pPr>
      <w:r>
        <w:tab/>
        <w:t>…</w:t>
      </w:r>
    </w:p>
    <w:p w14:paraId="11B9EAAC" w14:textId="5E7D221C" w:rsidR="00D62CD3" w:rsidRDefault="00D62CD3" w:rsidP="00D62CD3">
      <w:pPr>
        <w:pStyle w:val="ListBullet"/>
        <w:numPr>
          <w:ilvl w:val="0"/>
          <w:numId w:val="0"/>
        </w:numPr>
        <w:ind w:left="2880"/>
      </w:pPr>
      <w:r>
        <w:t>}</w:t>
      </w:r>
    </w:p>
    <w:p w14:paraId="7BFE9058" w14:textId="373BA1ED" w:rsidR="00D62CD3" w:rsidRDefault="00D62CD3" w:rsidP="00D62CD3">
      <w:pPr>
        <w:pStyle w:val="ListBullet"/>
        <w:numPr>
          <w:ilvl w:val="2"/>
          <w:numId w:val="5"/>
        </w:numPr>
      </w:pPr>
      <w:r>
        <w:t xml:space="preserve">If human: “From the top 5 retrieval companies. Apple is selling </w:t>
      </w:r>
      <w:proofErr w:type="spellStart"/>
      <w:r>
        <w:t>iphone</w:t>
      </w:r>
      <w:proofErr w:type="spellEnd"/>
      <w:r>
        <w:t xml:space="preserve"> and their stock price at 50. (Same for Dell and Amazon)”</w:t>
      </w:r>
    </w:p>
    <w:p w14:paraId="2D6CCD48" w14:textId="284199C8" w:rsidR="00D62CD3" w:rsidRDefault="00D62CD3" w:rsidP="00D62CD3">
      <w:pPr>
        <w:pStyle w:val="ListBullet"/>
        <w:numPr>
          <w:ilvl w:val="0"/>
          <w:numId w:val="0"/>
        </w:numPr>
        <w:rPr>
          <w:b/>
          <w:bCs/>
        </w:rPr>
      </w:pPr>
      <w:r w:rsidRPr="00D62CD3">
        <w:rPr>
          <w:b/>
          <w:bCs/>
        </w:rPr>
        <w:t xml:space="preserve">Task 2: </w:t>
      </w:r>
    </w:p>
    <w:p w14:paraId="6364E50A" w14:textId="30B389B9" w:rsidR="00D62CD3" w:rsidRDefault="00D62CD3" w:rsidP="00D62CD3">
      <w:pPr>
        <w:pStyle w:val="ListBullet"/>
        <w:numPr>
          <w:ilvl w:val="0"/>
          <w:numId w:val="0"/>
        </w:numPr>
        <w:rPr>
          <w:b/>
          <w:bCs/>
        </w:rPr>
      </w:pPr>
      <w:r>
        <w:rPr>
          <w:b/>
          <w:bCs/>
        </w:rPr>
        <w:tab/>
      </w:r>
    </w:p>
    <w:p w14:paraId="0ABCF9B6" w14:textId="7E5CDAD0" w:rsidR="00F514F7" w:rsidRPr="00EE5351" w:rsidRDefault="00F514F7" w:rsidP="00EE5351">
      <w:pPr>
        <w:pStyle w:val="ListBullet"/>
        <w:numPr>
          <w:ilvl w:val="0"/>
          <w:numId w:val="7"/>
        </w:numPr>
        <w:rPr>
          <w:b/>
          <w:bCs/>
        </w:rPr>
      </w:pPr>
    </w:p>
    <w:p w14:paraId="13AD038F" w14:textId="10CA18DF" w:rsidR="001E4D7A" w:rsidRDefault="00ED7405" w:rsidP="001E4D7A">
      <w:pPr>
        <w:pStyle w:val="ListBullet"/>
        <w:numPr>
          <w:ilvl w:val="0"/>
          <w:numId w:val="0"/>
        </w:numPr>
        <w:ind w:left="360" w:hanging="360"/>
      </w:pPr>
      <w:r w:rsidRPr="00ED7405">
        <w:rPr>
          <w:b/>
          <w:bCs/>
        </w:rPr>
        <w:drawing>
          <wp:inline distT="0" distB="0" distL="0" distR="0" wp14:anchorId="3428CF5F" wp14:editId="3E99A5AC">
            <wp:extent cx="5943600" cy="4995545"/>
            <wp:effectExtent l="0" t="0" r="0" b="0"/>
            <wp:docPr id="168774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44130" name=""/>
                    <pic:cNvPicPr/>
                  </pic:nvPicPr>
                  <pic:blipFill>
                    <a:blip r:embed="rId6"/>
                    <a:stretch>
                      <a:fillRect/>
                    </a:stretch>
                  </pic:blipFill>
                  <pic:spPr>
                    <a:xfrm>
                      <a:off x="0" y="0"/>
                      <a:ext cx="5943600" cy="4995545"/>
                    </a:xfrm>
                    <a:prstGeom prst="rect">
                      <a:avLst/>
                    </a:prstGeom>
                  </pic:spPr>
                </pic:pic>
              </a:graphicData>
            </a:graphic>
          </wp:inline>
        </w:drawing>
      </w:r>
    </w:p>
    <w:p w14:paraId="3181425E" w14:textId="5E6D0663" w:rsidR="00ED7405" w:rsidRPr="00ED7405" w:rsidRDefault="00ED7405" w:rsidP="00ED7405">
      <w:pPr>
        <w:pStyle w:val="ListBullet"/>
        <w:numPr>
          <w:ilvl w:val="0"/>
          <w:numId w:val="7"/>
        </w:numPr>
      </w:pPr>
      <w:r w:rsidRPr="00ED7405">
        <w:t xml:space="preserve">The reason we separate symbolic expressions </w:t>
      </w:r>
      <w:r w:rsidRPr="00ED7405">
        <w:t xml:space="preserve">and </w:t>
      </w:r>
      <w:r w:rsidRPr="00ED7405">
        <w:t>numeric is because they play different roles in math. A symbolic expression like</w:t>
      </w:r>
      <w:r>
        <w:t xml:space="preserve"> x+1 </w:t>
      </w:r>
      <w:r w:rsidRPr="00ED7405">
        <w:t>can’t be reduced to a single number</w:t>
      </w:r>
      <w:r>
        <w:t xml:space="preserve"> since x is unknown.</w:t>
      </w:r>
      <w:r w:rsidRPr="00ED7405">
        <w:t xml:space="preserve"> </w:t>
      </w:r>
      <w:r>
        <w:t>However,</w:t>
      </w:r>
      <w:r w:rsidRPr="00ED7405">
        <w:t xml:space="preserve"> something like</w:t>
      </w:r>
      <w:r>
        <w:t xml:space="preserve">1+1 can </w:t>
      </w:r>
      <w:r w:rsidRPr="00ED7405">
        <w:t>be evaluate</w:t>
      </w:r>
      <w:r>
        <w:t>d to 2</w:t>
      </w:r>
      <w:r w:rsidRPr="00ED7405">
        <w:t xml:space="preserve">. This </w:t>
      </w:r>
      <w:r w:rsidRPr="00ED7405">
        <w:lastRenderedPageBreak/>
        <w:t xml:space="preserve">difference </w:t>
      </w:r>
      <w:r>
        <w:t xml:space="preserve">of token </w:t>
      </w:r>
      <w:r w:rsidRPr="00ED7405">
        <w:t>also matters for operations like derivatives or integrals</w:t>
      </w:r>
      <w:r>
        <w:t>.</w:t>
      </w:r>
      <w:r w:rsidR="001E7045">
        <w:t xml:space="preserve"> For example, t</w:t>
      </w:r>
      <w:r w:rsidRPr="00ED7405">
        <w:t>aking the derivative of a number giv</w:t>
      </w:r>
      <w:r w:rsidR="001E7045">
        <w:t xml:space="preserve">es 0, </w:t>
      </w:r>
      <w:r w:rsidRPr="00ED7405">
        <w:t>but the derivative of</w:t>
      </w:r>
      <w:r w:rsidR="001E7045">
        <w:t xml:space="preserve"> X</w:t>
      </w:r>
      <w:r w:rsidRPr="00ED7405">
        <w:t xml:space="preserve"> depends on the variable. Keeping symbolic and numeric results separate makes sure the tool can still do algebra when </w:t>
      </w:r>
      <w:r w:rsidRPr="00ED7405">
        <w:t>needed and</w:t>
      </w:r>
      <w:r w:rsidRPr="00ED7405">
        <w:t xml:space="preserve"> only gives a number when the expression is fully known.</w:t>
      </w:r>
    </w:p>
    <w:p w14:paraId="22907A22" w14:textId="2A2F4DDA" w:rsidR="00ED7405" w:rsidRDefault="001E7045" w:rsidP="00ED7405">
      <w:pPr>
        <w:pStyle w:val="ListBullet"/>
        <w:numPr>
          <w:ilvl w:val="0"/>
          <w:numId w:val="7"/>
        </w:numPr>
      </w:pPr>
      <w:r>
        <w:t>Edges cases in this math tool:</w:t>
      </w:r>
    </w:p>
    <w:p w14:paraId="35446B24" w14:textId="1C4ACEAE" w:rsidR="001E7045" w:rsidRDefault="00F53458" w:rsidP="001E7045">
      <w:pPr>
        <w:pStyle w:val="ListBullet"/>
        <w:numPr>
          <w:ilvl w:val="0"/>
          <w:numId w:val="5"/>
        </w:numPr>
      </w:pPr>
      <w:r>
        <w:t>Invalid math equation such as divided by 0 or square root of negative, …</w:t>
      </w:r>
    </w:p>
    <w:p w14:paraId="793B86A8" w14:textId="21B2EA4F" w:rsidR="00F53458" w:rsidRDefault="00F53458" w:rsidP="00F53458">
      <w:pPr>
        <w:pStyle w:val="ListBullet"/>
        <w:numPr>
          <w:ilvl w:val="0"/>
          <w:numId w:val="5"/>
        </w:numPr>
      </w:pPr>
      <w:r>
        <w:t>Negative order when derivative</w:t>
      </w:r>
    </w:p>
    <w:p w14:paraId="3ABB0040" w14:textId="30FADDDB" w:rsidR="00F53458" w:rsidRDefault="00F53458" w:rsidP="00F53458">
      <w:pPr>
        <w:pStyle w:val="ListBullet"/>
        <w:numPr>
          <w:ilvl w:val="0"/>
          <w:numId w:val="5"/>
        </w:numPr>
      </w:pPr>
      <w:r>
        <w:t>Incorrect or missing input such as having open parentheses but missing closes.</w:t>
      </w:r>
    </w:p>
    <w:p w14:paraId="2253C870" w14:textId="77777777" w:rsidR="00F53458" w:rsidRDefault="00F53458" w:rsidP="00F53458">
      <w:pPr>
        <w:pStyle w:val="ListBullet"/>
        <w:numPr>
          <w:ilvl w:val="0"/>
          <w:numId w:val="8"/>
        </w:numPr>
      </w:pPr>
      <w:r>
        <w:t xml:space="preserve">Lots of problem both logically, mistyping, </w:t>
      </w:r>
      <w:proofErr w:type="spellStart"/>
      <w:r>
        <w:t>etc</w:t>
      </w:r>
      <w:proofErr w:type="spellEnd"/>
      <w:r>
        <w:t xml:space="preserve"> from the user that cannot be solve or handle by the library.</w:t>
      </w:r>
    </w:p>
    <w:p w14:paraId="7D58DE01" w14:textId="64E9BB34" w:rsidR="00F53458" w:rsidRDefault="00F53458" w:rsidP="00F53458">
      <w:pPr>
        <w:pStyle w:val="ListBullet"/>
        <w:numPr>
          <w:ilvl w:val="0"/>
          <w:numId w:val="7"/>
        </w:numPr>
      </w:pPr>
      <w:r>
        <w:t xml:space="preserve"> </w:t>
      </w:r>
      <w:r w:rsidR="00592B8D">
        <w:t>Distribution calling:</w:t>
      </w:r>
    </w:p>
    <w:p w14:paraId="530BCDAA" w14:textId="13CDCCB4" w:rsidR="00592B8D" w:rsidRDefault="00592B8D" w:rsidP="00592B8D">
      <w:pPr>
        <w:pStyle w:val="ListBullet"/>
        <w:numPr>
          <w:ilvl w:val="0"/>
          <w:numId w:val="0"/>
        </w:numPr>
        <w:ind w:left="720"/>
      </w:pPr>
      <w:r w:rsidRPr="00592B8D">
        <w:drawing>
          <wp:inline distT="0" distB="0" distL="0" distR="0" wp14:anchorId="5932CE2F" wp14:editId="362380E3">
            <wp:extent cx="5943600" cy="4438015"/>
            <wp:effectExtent l="0" t="0" r="0" b="0"/>
            <wp:docPr id="124776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64759" name=""/>
                    <pic:cNvPicPr/>
                  </pic:nvPicPr>
                  <pic:blipFill>
                    <a:blip r:embed="rId7"/>
                    <a:stretch>
                      <a:fillRect/>
                    </a:stretch>
                  </pic:blipFill>
                  <pic:spPr>
                    <a:xfrm>
                      <a:off x="0" y="0"/>
                      <a:ext cx="5943600" cy="4438015"/>
                    </a:xfrm>
                    <a:prstGeom prst="rect">
                      <a:avLst/>
                    </a:prstGeom>
                  </pic:spPr>
                </pic:pic>
              </a:graphicData>
            </a:graphic>
          </wp:inline>
        </w:drawing>
      </w:r>
    </w:p>
    <w:p w14:paraId="40B13F75" w14:textId="77777777" w:rsidR="00592B8D" w:rsidRDefault="00592B8D" w:rsidP="00592B8D">
      <w:pPr>
        <w:pStyle w:val="ListBullet"/>
        <w:numPr>
          <w:ilvl w:val="0"/>
          <w:numId w:val="0"/>
        </w:numPr>
        <w:ind w:left="720"/>
      </w:pPr>
    </w:p>
    <w:p w14:paraId="1F5A32C6" w14:textId="77777777" w:rsidR="00592B8D" w:rsidRDefault="00592B8D" w:rsidP="00592B8D">
      <w:pPr>
        <w:pStyle w:val="ListBullet"/>
        <w:numPr>
          <w:ilvl w:val="0"/>
          <w:numId w:val="0"/>
        </w:numPr>
        <w:ind w:left="720"/>
      </w:pPr>
    </w:p>
    <w:p w14:paraId="58BE9B9B" w14:textId="77777777" w:rsidR="00592B8D" w:rsidRDefault="00592B8D" w:rsidP="00592B8D">
      <w:pPr>
        <w:pStyle w:val="ListBullet"/>
        <w:numPr>
          <w:ilvl w:val="0"/>
          <w:numId w:val="0"/>
        </w:numPr>
        <w:ind w:left="720"/>
      </w:pPr>
    </w:p>
    <w:p w14:paraId="60D45117" w14:textId="77777777" w:rsidR="00592B8D" w:rsidRDefault="00592B8D" w:rsidP="00592B8D">
      <w:pPr>
        <w:pStyle w:val="ListBullet"/>
        <w:numPr>
          <w:ilvl w:val="0"/>
          <w:numId w:val="0"/>
        </w:numPr>
        <w:ind w:left="720"/>
      </w:pPr>
    </w:p>
    <w:p w14:paraId="25701F29" w14:textId="2CAC876D" w:rsidR="00592B8D" w:rsidRDefault="00592B8D" w:rsidP="00592B8D">
      <w:pPr>
        <w:pStyle w:val="ListBullet"/>
        <w:numPr>
          <w:ilvl w:val="0"/>
          <w:numId w:val="0"/>
        </w:numPr>
        <w:rPr>
          <w:b/>
          <w:bCs/>
        </w:rPr>
      </w:pPr>
      <w:r w:rsidRPr="00592B8D">
        <w:rPr>
          <w:b/>
          <w:bCs/>
        </w:rPr>
        <w:lastRenderedPageBreak/>
        <w:t>Task 3:</w:t>
      </w:r>
    </w:p>
    <w:p w14:paraId="29697F1C" w14:textId="77777777" w:rsidR="00885925" w:rsidRPr="00885925" w:rsidRDefault="00885925" w:rsidP="00592B8D">
      <w:pPr>
        <w:pStyle w:val="ListBullet"/>
        <w:numPr>
          <w:ilvl w:val="0"/>
          <w:numId w:val="0"/>
        </w:numPr>
      </w:pPr>
    </w:p>
    <w:p w14:paraId="1D795077" w14:textId="1F937BBA" w:rsidR="00885925" w:rsidRPr="00885925" w:rsidRDefault="00885925" w:rsidP="00885925">
      <w:pPr>
        <w:pStyle w:val="ListBullet"/>
        <w:numPr>
          <w:ilvl w:val="0"/>
          <w:numId w:val="10"/>
        </w:numPr>
      </w:pPr>
    </w:p>
    <w:p w14:paraId="75CCEC9D" w14:textId="0E3D932B" w:rsidR="00592B8D" w:rsidRDefault="004D2E89" w:rsidP="00592B8D">
      <w:pPr>
        <w:pStyle w:val="ListBullet"/>
        <w:numPr>
          <w:ilvl w:val="0"/>
          <w:numId w:val="0"/>
        </w:numPr>
        <w:ind w:left="360"/>
      </w:pPr>
      <w:r w:rsidRPr="004D2E89">
        <w:drawing>
          <wp:inline distT="0" distB="0" distL="0" distR="0" wp14:anchorId="6B438979" wp14:editId="6F0798A6">
            <wp:extent cx="5943600" cy="5014595"/>
            <wp:effectExtent l="0" t="0" r="0" b="1905"/>
            <wp:docPr id="684549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49986" name="Picture 1" descr="A screenshot of a computer&#10;&#10;AI-generated content may be incorrect."/>
                    <pic:cNvPicPr/>
                  </pic:nvPicPr>
                  <pic:blipFill>
                    <a:blip r:embed="rId8"/>
                    <a:stretch>
                      <a:fillRect/>
                    </a:stretch>
                  </pic:blipFill>
                  <pic:spPr>
                    <a:xfrm>
                      <a:off x="0" y="0"/>
                      <a:ext cx="5943600" cy="5014595"/>
                    </a:xfrm>
                    <a:prstGeom prst="rect">
                      <a:avLst/>
                    </a:prstGeom>
                  </pic:spPr>
                </pic:pic>
              </a:graphicData>
            </a:graphic>
          </wp:inline>
        </w:drawing>
      </w:r>
    </w:p>
    <w:p w14:paraId="43D02D53" w14:textId="77777777" w:rsidR="004D2E89" w:rsidRDefault="004D2E89" w:rsidP="00592B8D">
      <w:pPr>
        <w:pStyle w:val="ListBullet"/>
        <w:numPr>
          <w:ilvl w:val="0"/>
          <w:numId w:val="0"/>
        </w:numPr>
        <w:ind w:left="360"/>
      </w:pPr>
    </w:p>
    <w:p w14:paraId="6C8DD301" w14:textId="7FBE0891" w:rsidR="004D2E89" w:rsidRDefault="004D2E89" w:rsidP="004D2E89">
      <w:pPr>
        <w:pStyle w:val="ListBullet"/>
        <w:numPr>
          <w:ilvl w:val="0"/>
          <w:numId w:val="0"/>
        </w:numPr>
        <w:ind w:left="360"/>
      </w:pPr>
      <w:r>
        <w:t xml:space="preserve">I chose the GitHub MCP server. This server lets the LLM interact directly with GitHub repositories from my account. </w:t>
      </w:r>
      <w:r>
        <w:t xml:space="preserve">It utilizes many </w:t>
      </w:r>
      <w:proofErr w:type="spellStart"/>
      <w:r>
        <w:t>Github</w:t>
      </w:r>
      <w:proofErr w:type="spellEnd"/>
      <w:r>
        <w:t xml:space="preserve"> functions as tools</w:t>
      </w:r>
      <w:r>
        <w:t xml:space="preserve">, such as reading files, listing repositories, checking commits, searching code, and managing issues or pull requests. </w:t>
      </w:r>
      <w:r>
        <w:t xml:space="preserve">This means </w:t>
      </w:r>
      <w:r>
        <w:t>it gives the model access to real development data and allows it to perform repository-level operations instead of just computing something locall</w:t>
      </w:r>
      <w:r>
        <w:t>y which mean more actionable.</w:t>
      </w:r>
    </w:p>
    <w:p w14:paraId="723E45AE" w14:textId="77777777" w:rsidR="004D2E89" w:rsidRDefault="004D2E89" w:rsidP="004D2E89">
      <w:pPr>
        <w:pStyle w:val="ListBullet"/>
        <w:numPr>
          <w:ilvl w:val="0"/>
          <w:numId w:val="0"/>
        </w:numPr>
        <w:ind w:left="360"/>
      </w:pPr>
    </w:p>
    <w:p w14:paraId="17E4C733" w14:textId="6A07A862" w:rsidR="004D2E89" w:rsidRDefault="004D2E89" w:rsidP="004D2E89">
      <w:pPr>
        <w:pStyle w:val="ListBullet"/>
        <w:numPr>
          <w:ilvl w:val="0"/>
          <w:numId w:val="0"/>
        </w:numPr>
        <w:ind w:left="360"/>
      </w:pPr>
      <w:r>
        <w:t>Compared to my calculator and weather servers, the GitHub server is much more powerful and works with real external data rather than simple math or API calls. The GitHub MCP server</w:t>
      </w:r>
      <w:r>
        <w:t xml:space="preserve"> </w:t>
      </w:r>
      <w:r>
        <w:t xml:space="preserve">can read, navigate, and analyze entire codebases. It demonstrates </w:t>
      </w:r>
      <w:r>
        <w:lastRenderedPageBreak/>
        <w:t xml:space="preserve">more advanced MCP features, including authentication, </w:t>
      </w:r>
      <w:r>
        <w:t xml:space="preserve">lots of </w:t>
      </w:r>
      <w:proofErr w:type="gramStart"/>
      <w:r>
        <w:t>tools</w:t>
      </w:r>
      <w:proofErr w:type="gramEnd"/>
      <w:r>
        <w:t xml:space="preserve"> interactions, and working with structured developer workflows.</w:t>
      </w:r>
      <w:r>
        <w:t xml:space="preserve"> This making this MCP server having more actionable </w:t>
      </w:r>
      <w:r w:rsidR="00885925">
        <w:t>insight and function.</w:t>
      </w:r>
    </w:p>
    <w:p w14:paraId="4A45C4CD" w14:textId="77777777" w:rsidR="00885925" w:rsidRDefault="00885925" w:rsidP="004D2E89">
      <w:pPr>
        <w:pStyle w:val="ListBullet"/>
        <w:numPr>
          <w:ilvl w:val="0"/>
          <w:numId w:val="0"/>
        </w:numPr>
        <w:ind w:left="360"/>
      </w:pPr>
    </w:p>
    <w:p w14:paraId="24328E7C" w14:textId="119E9C92" w:rsidR="00885925" w:rsidRDefault="00885925" w:rsidP="00885925">
      <w:pPr>
        <w:pStyle w:val="ListBullet"/>
        <w:numPr>
          <w:ilvl w:val="0"/>
          <w:numId w:val="10"/>
        </w:numPr>
      </w:pPr>
    </w:p>
    <w:p w14:paraId="7AA443D3" w14:textId="71850211" w:rsidR="00885925" w:rsidRPr="00885925" w:rsidRDefault="00885925" w:rsidP="00885925">
      <w:pPr>
        <w:pStyle w:val="NormalWeb"/>
        <w:rPr>
          <w:rFonts w:asciiTheme="minorHAnsi" w:eastAsiaTheme="minorHAnsi" w:hAnsiTheme="minorHAnsi" w:cstheme="minorBidi"/>
          <w:kern w:val="2"/>
          <w14:ligatures w14:val="standardContextual"/>
        </w:rPr>
      </w:pPr>
      <w:r w:rsidRPr="00885925">
        <w:rPr>
          <w:rFonts w:asciiTheme="minorHAnsi" w:eastAsiaTheme="minorHAnsi" w:hAnsiTheme="minorHAnsi" w:cstheme="minorBidi"/>
          <w:kern w:val="2"/>
          <w14:ligatures w14:val="standardContextual"/>
        </w:rPr>
        <w:t xml:space="preserve">I chose the Figma MCP server in Claude. The reason is that it works </w:t>
      </w:r>
      <w:proofErr w:type="gramStart"/>
      <w:r w:rsidRPr="00885925">
        <w:rPr>
          <w:rFonts w:asciiTheme="minorHAnsi" w:eastAsiaTheme="minorHAnsi" w:hAnsiTheme="minorHAnsi" w:cstheme="minorBidi"/>
          <w:kern w:val="2"/>
          <w14:ligatures w14:val="standardContextual"/>
        </w:rPr>
        <w:t>really well</w:t>
      </w:r>
      <w:proofErr w:type="gramEnd"/>
      <w:r w:rsidRPr="00885925">
        <w:rPr>
          <w:rFonts w:asciiTheme="minorHAnsi" w:eastAsiaTheme="minorHAnsi" w:hAnsiTheme="minorHAnsi" w:cstheme="minorBidi"/>
          <w:kern w:val="2"/>
          <w14:ligatures w14:val="standardContextual"/>
        </w:rPr>
        <w:t xml:space="preserve"> together with my existing GitHub MCP server to create a stronger UI/UX development workflow. With Figma, the LLM can inspect and understand my design files, while the GitHub server gives it access to my React components and project code. By combining both, the model can compare my actual implementation to the intended design, suggest improvements, detect inconsistencies, and help align the codebase with the UI/UX layout I created in Figma.</w:t>
      </w:r>
    </w:p>
    <w:p w14:paraId="3515F0C5" w14:textId="522CF118" w:rsidR="004D2E89" w:rsidRDefault="004D2E89" w:rsidP="00BE124F">
      <w:pPr>
        <w:pStyle w:val="ListBullet"/>
        <w:numPr>
          <w:ilvl w:val="0"/>
          <w:numId w:val="10"/>
        </w:numPr>
      </w:pPr>
    </w:p>
    <w:p w14:paraId="041B08CE" w14:textId="3C9BF627" w:rsidR="00BE124F" w:rsidRDefault="00BE124F" w:rsidP="00BE124F">
      <w:pPr>
        <w:pStyle w:val="ListBullet"/>
        <w:numPr>
          <w:ilvl w:val="0"/>
          <w:numId w:val="0"/>
        </w:numPr>
        <w:ind w:left="360" w:hanging="360"/>
      </w:pPr>
      <w:r>
        <w:t>MCP Sever:</w:t>
      </w:r>
    </w:p>
    <w:p w14:paraId="3A9EBAA2" w14:textId="50F33F0E" w:rsidR="00BE124F" w:rsidRDefault="00BE124F" w:rsidP="00BE124F">
      <w:pPr>
        <w:pStyle w:val="ListBullet"/>
        <w:numPr>
          <w:ilvl w:val="0"/>
          <w:numId w:val="0"/>
        </w:numPr>
        <w:ind w:left="360" w:hanging="360"/>
      </w:pPr>
      <w:r>
        <w:t xml:space="preserve">- Benefits: </w:t>
      </w:r>
    </w:p>
    <w:p w14:paraId="4B775FE1" w14:textId="025C9543" w:rsidR="00BE124F" w:rsidRDefault="00BE124F" w:rsidP="00BE124F">
      <w:pPr>
        <w:pStyle w:val="ListBullet"/>
        <w:numPr>
          <w:ilvl w:val="0"/>
          <w:numId w:val="0"/>
        </w:numPr>
        <w:ind w:left="360" w:hanging="360"/>
      </w:pPr>
      <w:r>
        <w:tab/>
        <w:t>- Standardized interface for tools.</w:t>
      </w:r>
    </w:p>
    <w:p w14:paraId="32B5E386" w14:textId="71AB7663" w:rsidR="00BE124F" w:rsidRDefault="00BE124F" w:rsidP="00BE124F">
      <w:pPr>
        <w:pStyle w:val="ListBullet"/>
        <w:numPr>
          <w:ilvl w:val="0"/>
          <w:numId w:val="0"/>
        </w:numPr>
        <w:ind w:left="360" w:hanging="360"/>
      </w:pPr>
      <w:r>
        <w:tab/>
        <w:t xml:space="preserve">- Easy to scale since you just need to </w:t>
      </w:r>
      <w:proofErr w:type="spellStart"/>
      <w:r>
        <w:t>addig</w:t>
      </w:r>
      <w:proofErr w:type="spellEnd"/>
      <w:r>
        <w:t xml:space="preserve"> function/</w:t>
      </w:r>
      <w:proofErr w:type="spellStart"/>
      <w:r>
        <w:t>mcp</w:t>
      </w:r>
      <w:proofErr w:type="spellEnd"/>
      <w:r>
        <w:t xml:space="preserve"> server without changing </w:t>
      </w:r>
      <w:proofErr w:type="gramStart"/>
      <w:r>
        <w:t>others</w:t>
      </w:r>
      <w:proofErr w:type="gramEnd"/>
      <w:r>
        <w:t xml:space="preserve"> things.</w:t>
      </w:r>
    </w:p>
    <w:p w14:paraId="7261AD71" w14:textId="556D48DE" w:rsidR="00BE124F" w:rsidRDefault="00BE124F" w:rsidP="00BE124F">
      <w:pPr>
        <w:pStyle w:val="ListBullet"/>
        <w:numPr>
          <w:ilvl w:val="0"/>
          <w:numId w:val="0"/>
        </w:numPr>
        <w:ind w:left="360" w:hanging="360"/>
      </w:pPr>
      <w:r>
        <w:tab/>
        <w:t>- Reuseable tool</w:t>
      </w:r>
    </w:p>
    <w:p w14:paraId="594D9DEC" w14:textId="333B0143" w:rsidR="00BE124F" w:rsidRDefault="00BE124F" w:rsidP="00BE124F">
      <w:pPr>
        <w:pStyle w:val="ListBullet"/>
        <w:numPr>
          <w:ilvl w:val="0"/>
          <w:numId w:val="0"/>
        </w:numPr>
        <w:ind w:left="360" w:hanging="360"/>
      </w:pPr>
      <w:r>
        <w:t>- Drawbacks:</w:t>
      </w:r>
    </w:p>
    <w:p w14:paraId="5D2597B9" w14:textId="087860B6" w:rsidR="00BE124F" w:rsidRDefault="00BE124F" w:rsidP="00BE124F">
      <w:pPr>
        <w:pStyle w:val="ListBullet"/>
        <w:numPr>
          <w:ilvl w:val="0"/>
          <w:numId w:val="0"/>
        </w:numPr>
        <w:ind w:left="360" w:hanging="360"/>
      </w:pPr>
      <w:r>
        <w:tab/>
        <w:t>- Technical overhead, lots of setup</w:t>
      </w:r>
    </w:p>
    <w:p w14:paraId="6E833052" w14:textId="52576C7D" w:rsidR="00BE124F" w:rsidRDefault="00BE124F" w:rsidP="00BE124F">
      <w:pPr>
        <w:pStyle w:val="ListBullet"/>
        <w:numPr>
          <w:ilvl w:val="0"/>
          <w:numId w:val="0"/>
        </w:numPr>
        <w:ind w:left="360" w:hanging="360"/>
      </w:pPr>
      <w:r>
        <w:tab/>
        <w:t>- More configuration</w:t>
      </w:r>
    </w:p>
    <w:p w14:paraId="6A2FFFE1" w14:textId="348D769D" w:rsidR="00BE124F" w:rsidRDefault="00BE124F" w:rsidP="00BE124F">
      <w:pPr>
        <w:pStyle w:val="ListBullet"/>
        <w:numPr>
          <w:ilvl w:val="0"/>
          <w:numId w:val="0"/>
        </w:numPr>
        <w:ind w:left="360" w:hanging="360"/>
      </w:pPr>
      <w:r>
        <w:tab/>
        <w:t>- Slow, not suitable for task such as real time trading data</w:t>
      </w:r>
    </w:p>
    <w:p w14:paraId="1784EF33" w14:textId="4D274A57" w:rsidR="00BE124F" w:rsidRDefault="00BE124F" w:rsidP="00BE124F">
      <w:pPr>
        <w:pStyle w:val="ListBullet"/>
        <w:numPr>
          <w:ilvl w:val="0"/>
          <w:numId w:val="0"/>
        </w:numPr>
        <w:ind w:left="360" w:hanging="360"/>
      </w:pPr>
      <w:r>
        <w:tab/>
        <w:t>- Slower development process, not suitable for small, PoC project</w:t>
      </w:r>
    </w:p>
    <w:p w14:paraId="62944A40" w14:textId="6AF24E51" w:rsidR="00BE124F" w:rsidRDefault="00BE124F" w:rsidP="00BE124F">
      <w:pPr>
        <w:pStyle w:val="ListBullet"/>
        <w:numPr>
          <w:ilvl w:val="0"/>
          <w:numId w:val="0"/>
        </w:numPr>
        <w:ind w:left="360" w:hanging="360"/>
      </w:pPr>
      <w:r>
        <w:t>No MCP:</w:t>
      </w:r>
    </w:p>
    <w:p w14:paraId="19BD750B" w14:textId="08063780" w:rsidR="00BE124F" w:rsidRDefault="00BE124F" w:rsidP="00BE124F">
      <w:pPr>
        <w:pStyle w:val="ListBullet"/>
        <w:numPr>
          <w:ilvl w:val="0"/>
          <w:numId w:val="0"/>
        </w:numPr>
        <w:ind w:left="360" w:hanging="360"/>
      </w:pPr>
      <w:r>
        <w:t>- Benefits:</w:t>
      </w:r>
    </w:p>
    <w:p w14:paraId="1D0DFB7A" w14:textId="32E2E2D3" w:rsidR="00BE124F" w:rsidRDefault="00BE124F" w:rsidP="00BE124F">
      <w:pPr>
        <w:pStyle w:val="ListBullet"/>
        <w:numPr>
          <w:ilvl w:val="0"/>
          <w:numId w:val="0"/>
        </w:numPr>
        <w:ind w:left="360" w:hanging="360"/>
      </w:pPr>
      <w:r>
        <w:tab/>
        <w:t>- Faster development process</w:t>
      </w:r>
    </w:p>
    <w:p w14:paraId="23070C22" w14:textId="263C6B0B" w:rsidR="00BE124F" w:rsidRDefault="00BE124F" w:rsidP="00BE124F">
      <w:pPr>
        <w:pStyle w:val="ListBullet"/>
        <w:numPr>
          <w:ilvl w:val="0"/>
          <w:numId w:val="0"/>
        </w:numPr>
        <w:ind w:left="360" w:hanging="360"/>
      </w:pPr>
      <w:r>
        <w:tab/>
        <w:t>- Fast, good for real time data</w:t>
      </w:r>
    </w:p>
    <w:p w14:paraId="0A895720" w14:textId="585A5BF0" w:rsidR="00BE124F" w:rsidRDefault="00BE124F" w:rsidP="00BE124F">
      <w:pPr>
        <w:pStyle w:val="ListBullet"/>
        <w:numPr>
          <w:ilvl w:val="0"/>
          <w:numId w:val="0"/>
        </w:numPr>
        <w:ind w:left="360" w:hanging="360"/>
      </w:pPr>
      <w:r>
        <w:tab/>
        <w:t>- Can running more active, background running, scheduler, …</w:t>
      </w:r>
    </w:p>
    <w:p w14:paraId="35129127" w14:textId="6A61F665" w:rsidR="00BE124F" w:rsidRDefault="00BE124F" w:rsidP="00BE124F">
      <w:pPr>
        <w:pStyle w:val="ListBullet"/>
        <w:numPr>
          <w:ilvl w:val="0"/>
          <w:numId w:val="0"/>
        </w:numPr>
        <w:ind w:left="360" w:hanging="360"/>
      </w:pPr>
      <w:r>
        <w:t>- Drawbacks:</w:t>
      </w:r>
    </w:p>
    <w:p w14:paraId="02B6FCFE" w14:textId="6432AC2E" w:rsidR="00BE124F" w:rsidRDefault="00BE124F" w:rsidP="00BE124F">
      <w:pPr>
        <w:pStyle w:val="ListBullet"/>
        <w:numPr>
          <w:ilvl w:val="0"/>
          <w:numId w:val="0"/>
        </w:numPr>
        <w:ind w:left="360" w:hanging="360"/>
      </w:pPr>
      <w:r>
        <w:tab/>
        <w:t xml:space="preserve">- Hard to scale since there </w:t>
      </w:r>
      <w:proofErr w:type="gramStart"/>
      <w:r>
        <w:t>is</w:t>
      </w:r>
      <w:proofErr w:type="gramEnd"/>
      <w:r>
        <w:t xml:space="preserve"> no standardized protocols</w:t>
      </w:r>
    </w:p>
    <w:p w14:paraId="4B382303" w14:textId="55B8E7BB" w:rsidR="00BE124F" w:rsidRDefault="00BE124F" w:rsidP="00BE124F">
      <w:pPr>
        <w:pStyle w:val="ListBullet"/>
        <w:numPr>
          <w:ilvl w:val="0"/>
          <w:numId w:val="0"/>
        </w:numPr>
        <w:ind w:left="360" w:hanging="360"/>
      </w:pPr>
      <w:r>
        <w:tab/>
        <w:t>- Less secure protocol for LLM</w:t>
      </w:r>
    </w:p>
    <w:p w14:paraId="37EC3087" w14:textId="6EAA71F9" w:rsidR="00BE124F" w:rsidRDefault="00BE124F" w:rsidP="00BE124F">
      <w:pPr>
        <w:pStyle w:val="ListBullet"/>
        <w:numPr>
          <w:ilvl w:val="0"/>
          <w:numId w:val="0"/>
        </w:numPr>
        <w:ind w:left="360" w:hanging="360"/>
      </w:pPr>
      <w:r>
        <w:tab/>
        <w:t>- Manual context injection</w:t>
      </w:r>
    </w:p>
    <w:p w14:paraId="72487D27" w14:textId="77777777" w:rsidR="00BE124F" w:rsidRDefault="00BE124F" w:rsidP="00BE124F">
      <w:pPr>
        <w:pStyle w:val="ListBullet"/>
        <w:numPr>
          <w:ilvl w:val="0"/>
          <w:numId w:val="0"/>
        </w:numPr>
        <w:ind w:left="360" w:hanging="360"/>
      </w:pPr>
    </w:p>
    <w:p w14:paraId="3C56CC5E" w14:textId="77777777" w:rsidR="00BE124F" w:rsidRDefault="00BE124F" w:rsidP="00BE124F">
      <w:pPr>
        <w:pStyle w:val="ListBullet"/>
        <w:numPr>
          <w:ilvl w:val="0"/>
          <w:numId w:val="0"/>
        </w:numPr>
        <w:ind w:left="360" w:hanging="360"/>
      </w:pPr>
    </w:p>
    <w:p w14:paraId="1A51F071" w14:textId="77777777" w:rsidR="00BE124F" w:rsidRDefault="00BE124F" w:rsidP="00BE124F">
      <w:pPr>
        <w:pStyle w:val="ListBullet"/>
        <w:numPr>
          <w:ilvl w:val="0"/>
          <w:numId w:val="0"/>
        </w:numPr>
        <w:ind w:left="360" w:hanging="360"/>
      </w:pPr>
    </w:p>
    <w:p w14:paraId="14482D47" w14:textId="77777777" w:rsidR="00BE124F" w:rsidRDefault="00BE124F" w:rsidP="00BE124F">
      <w:pPr>
        <w:pStyle w:val="ListBullet"/>
        <w:numPr>
          <w:ilvl w:val="0"/>
          <w:numId w:val="0"/>
        </w:numPr>
        <w:ind w:left="360" w:hanging="360"/>
      </w:pPr>
    </w:p>
    <w:p w14:paraId="74121427" w14:textId="77777777" w:rsidR="00BE124F" w:rsidRDefault="00BE124F" w:rsidP="00BE124F">
      <w:pPr>
        <w:pStyle w:val="ListBullet"/>
        <w:numPr>
          <w:ilvl w:val="0"/>
          <w:numId w:val="0"/>
        </w:numPr>
      </w:pPr>
    </w:p>
    <w:p w14:paraId="22894AD0" w14:textId="71E14B20" w:rsidR="00BE124F" w:rsidRDefault="00BE124F" w:rsidP="00BE124F">
      <w:pPr>
        <w:pStyle w:val="ListBullet"/>
        <w:numPr>
          <w:ilvl w:val="0"/>
          <w:numId w:val="0"/>
        </w:numPr>
        <w:ind w:left="360" w:hanging="360"/>
        <w:rPr>
          <w:b/>
          <w:bCs/>
        </w:rPr>
      </w:pPr>
      <w:r w:rsidRPr="00BE124F">
        <w:rPr>
          <w:b/>
          <w:bCs/>
        </w:rPr>
        <w:lastRenderedPageBreak/>
        <w:t>Task 4:</w:t>
      </w:r>
    </w:p>
    <w:p w14:paraId="36310D85" w14:textId="73359120" w:rsidR="0060682E" w:rsidRPr="00BE124F" w:rsidRDefault="0060682E" w:rsidP="00BE124F">
      <w:pPr>
        <w:pStyle w:val="ListBullet"/>
        <w:numPr>
          <w:ilvl w:val="0"/>
          <w:numId w:val="0"/>
        </w:numPr>
        <w:ind w:left="360" w:hanging="360"/>
        <w:rPr>
          <w:b/>
          <w:bCs/>
        </w:rPr>
      </w:pPr>
      <w:r>
        <w:rPr>
          <w:b/>
          <w:bCs/>
        </w:rPr>
        <w:t xml:space="preserve">1. </w:t>
      </w:r>
    </w:p>
    <w:p w14:paraId="438D4C4A" w14:textId="32D3174A" w:rsidR="00BE124F" w:rsidRDefault="001B42D7" w:rsidP="00BE124F">
      <w:pPr>
        <w:pStyle w:val="ListBullet"/>
        <w:numPr>
          <w:ilvl w:val="0"/>
          <w:numId w:val="0"/>
        </w:numPr>
        <w:ind w:left="360" w:hanging="360"/>
      </w:pPr>
      <w:r>
        <w:t>b.</w:t>
      </w:r>
    </w:p>
    <w:p w14:paraId="483C1EB7" w14:textId="1B62D2F2" w:rsidR="001B42D7" w:rsidRDefault="001B42D7" w:rsidP="00BE124F">
      <w:pPr>
        <w:pStyle w:val="ListBullet"/>
        <w:numPr>
          <w:ilvl w:val="0"/>
          <w:numId w:val="0"/>
        </w:numPr>
        <w:ind w:left="360" w:hanging="360"/>
      </w:pPr>
      <w:r w:rsidRPr="001B42D7">
        <w:drawing>
          <wp:inline distT="0" distB="0" distL="0" distR="0" wp14:anchorId="39435446" wp14:editId="03B9795F">
            <wp:extent cx="5943600" cy="2199005"/>
            <wp:effectExtent l="0" t="0" r="0" b="0"/>
            <wp:docPr id="638887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87187" name="Picture 1" descr="A screenshot of a computer&#10;&#10;AI-generated content may be incorrect."/>
                    <pic:cNvPicPr/>
                  </pic:nvPicPr>
                  <pic:blipFill>
                    <a:blip r:embed="rId9"/>
                    <a:stretch>
                      <a:fillRect/>
                    </a:stretch>
                  </pic:blipFill>
                  <pic:spPr>
                    <a:xfrm>
                      <a:off x="0" y="0"/>
                      <a:ext cx="5943600" cy="2199005"/>
                    </a:xfrm>
                    <a:prstGeom prst="rect">
                      <a:avLst/>
                    </a:prstGeom>
                  </pic:spPr>
                </pic:pic>
              </a:graphicData>
            </a:graphic>
          </wp:inline>
        </w:drawing>
      </w:r>
    </w:p>
    <w:p w14:paraId="67109F3B" w14:textId="67AEBB56" w:rsidR="001B42D7" w:rsidRDefault="001B42D7" w:rsidP="00BE124F">
      <w:pPr>
        <w:pStyle w:val="ListBullet"/>
        <w:numPr>
          <w:ilvl w:val="0"/>
          <w:numId w:val="0"/>
        </w:numPr>
        <w:ind w:left="360" w:hanging="360"/>
      </w:pPr>
      <w:r>
        <w:t>c.</w:t>
      </w:r>
    </w:p>
    <w:p w14:paraId="22019EFC" w14:textId="7676ABCE" w:rsidR="00B7613C" w:rsidRDefault="00B7613C" w:rsidP="00B7613C">
      <w:pPr>
        <w:pStyle w:val="ListBullet"/>
        <w:numPr>
          <w:ilvl w:val="0"/>
          <w:numId w:val="0"/>
        </w:numPr>
        <w:ind w:left="360"/>
      </w:pPr>
      <w:r>
        <w:t>Hard labels are trained using the cross-entropy loss</w:t>
      </w:r>
      <w:r>
        <w:t xml:space="preserve"> which</w:t>
      </w:r>
      <w:r>
        <w:t xml:space="preserve"> just like </w:t>
      </w:r>
      <w:r>
        <w:t>normal</w:t>
      </w:r>
      <w:r>
        <w:t xml:space="preserve"> fine-tuning. This makes sure the student still learns the exact start and end positions from the dataset.</w:t>
      </w:r>
      <w:r>
        <w:br/>
        <w:t xml:space="preserve">Soft labels, on the other hand, come from the teacher’s logits </w:t>
      </w:r>
      <w:r>
        <w:t xml:space="preserve">(distribution) </w:t>
      </w:r>
      <w:r>
        <w:t>and are compared using KL-divergence. These probabilities let the student learn not only the final answer but also the teacher’s confidence and decision pattern.</w:t>
      </w:r>
      <w:r>
        <w:br/>
        <w:t>The final KD loss is a weighted combination of both parts, so the student learns the correct labels while also mimicking how the teacher reasons</w:t>
      </w:r>
      <w:r>
        <w:t xml:space="preserve"> which trying to balance the loss</w:t>
      </w:r>
      <w:r>
        <w:t>.</w:t>
      </w:r>
    </w:p>
    <w:p w14:paraId="7BF494EB" w14:textId="4C24EF6C" w:rsidR="00BE124F" w:rsidRDefault="00C2155E" w:rsidP="008C19EA">
      <w:pPr>
        <w:pStyle w:val="ListBullet"/>
        <w:numPr>
          <w:ilvl w:val="0"/>
          <w:numId w:val="0"/>
        </w:numPr>
        <w:ind w:left="360" w:hanging="360"/>
      </w:pPr>
      <w:r>
        <w:t xml:space="preserve">d. </w:t>
      </w:r>
    </w:p>
    <w:p w14:paraId="1AB45033" w14:textId="216F22A0" w:rsidR="008C19EA" w:rsidRDefault="008C19EA" w:rsidP="008C19EA">
      <w:pPr>
        <w:pStyle w:val="NormalWeb"/>
      </w:pPr>
      <w:r>
        <w:t>Model distillation helps a</w:t>
      </w:r>
      <w:r>
        <w:t xml:space="preserve"> smaller student model get close to the </w:t>
      </w:r>
      <w:r>
        <w:t xml:space="preserve">larger </w:t>
      </w:r>
      <w:r>
        <w:t xml:space="preserve">teacher’s </w:t>
      </w:r>
      <w:r>
        <w:t xml:space="preserve">model </w:t>
      </w:r>
      <w:r>
        <w:t>performance by learning</w:t>
      </w:r>
      <w:r>
        <w:t xml:space="preserve"> how </w:t>
      </w:r>
      <w:r>
        <w:t xml:space="preserve">the teacher makes decisions. </w:t>
      </w:r>
      <w:r>
        <w:t xml:space="preserve">This </w:t>
      </w:r>
      <w:r w:rsidR="008F42E6">
        <w:t>means the student model having the</w:t>
      </w:r>
      <w:r>
        <w:t xml:space="preserve"> same performance </w:t>
      </w:r>
      <w:r w:rsidR="008F42E6">
        <w:t xml:space="preserve">with large </w:t>
      </w:r>
      <w:r>
        <w:t xml:space="preserve">model with smaller size, faster inference and easier to deploy. </w:t>
      </w:r>
      <w:r>
        <w:t>Distillation also removes a lot of noise from raw training data</w:t>
      </w:r>
      <w:r>
        <w:t xml:space="preserve"> since</w:t>
      </w:r>
      <w:r>
        <w:t xml:space="preserve"> the teacher’s soft probabilities act as a smoother, more informative signal. Overall, </w:t>
      </w:r>
      <w:r w:rsidR="008F42E6">
        <w:t xml:space="preserve">we get </w:t>
      </w:r>
      <w:r>
        <w:t>a compact model that keeps most of the accuracy but with much lower compute cost</w:t>
      </w:r>
      <w:r>
        <w:t xml:space="preserve"> compared to the original.</w:t>
      </w:r>
    </w:p>
    <w:p w14:paraId="023191A7" w14:textId="72326D72" w:rsidR="008C19EA" w:rsidRDefault="0060682E" w:rsidP="00BE124F">
      <w:pPr>
        <w:pStyle w:val="ListBullet"/>
        <w:numPr>
          <w:ilvl w:val="0"/>
          <w:numId w:val="0"/>
        </w:numPr>
        <w:ind w:left="360" w:hanging="360"/>
      </w:pPr>
      <w:r>
        <w:t xml:space="preserve">2. </w:t>
      </w:r>
    </w:p>
    <w:p w14:paraId="165409BF" w14:textId="2D0D92BF" w:rsidR="008F42E6" w:rsidRDefault="008F42E6" w:rsidP="008F42E6">
      <w:pPr>
        <w:pStyle w:val="NormalWeb"/>
        <w:spacing w:before="240" w:beforeAutospacing="0" w:after="240" w:afterAutospacing="0"/>
        <w:textAlignment w:val="baseline"/>
        <w:rPr>
          <w:color w:val="000000"/>
        </w:rPr>
      </w:pPr>
      <w:r>
        <w:t xml:space="preserve">1. </w:t>
      </w:r>
      <w:r>
        <w:rPr>
          <w:color w:val="000000"/>
        </w:rPr>
        <w:t>Briefly explain the workflow of the teacher agent, including how it performs reasoning, selects tools (e.g., retrieval or code execution), and uses their outputs. (3pt)</w:t>
      </w:r>
    </w:p>
    <w:p w14:paraId="41E8F13B" w14:textId="69D1E28B" w:rsidR="008F42E6" w:rsidRDefault="008F42E6" w:rsidP="008F42E6">
      <w:pPr>
        <w:pStyle w:val="NormalWeb"/>
        <w:spacing w:before="240" w:beforeAutospacing="0" w:after="240" w:afterAutospacing="0"/>
        <w:textAlignment w:val="baseline"/>
        <w:rPr>
          <w:color w:val="000000"/>
        </w:rPr>
      </w:pPr>
      <w:r>
        <w:rPr>
          <w:color w:val="000000"/>
        </w:rPr>
        <w:t>The teacher agent workflow is:</w:t>
      </w:r>
    </w:p>
    <w:p w14:paraId="19B5007D" w14:textId="18F13777" w:rsidR="008F42E6" w:rsidRDefault="008F42E6" w:rsidP="008F42E6">
      <w:pPr>
        <w:pStyle w:val="NormalWeb"/>
        <w:spacing w:before="240" w:beforeAutospacing="0" w:after="240" w:afterAutospacing="0"/>
        <w:textAlignment w:val="baseline"/>
        <w:rPr>
          <w:color w:val="000000"/>
        </w:rPr>
      </w:pPr>
      <w:r w:rsidRPr="008F42E6">
        <w:rPr>
          <w:color w:val="000000"/>
        </w:rPr>
        <w:t>-</w:t>
      </w:r>
      <w:r>
        <w:rPr>
          <w:color w:val="000000"/>
        </w:rPr>
        <w:t xml:space="preserve"> First reasoning (Thought) where the teacher planning and reasoning what tasks to do next and break down the problem</w:t>
      </w:r>
    </w:p>
    <w:p w14:paraId="3013F926" w14:textId="25047E1D" w:rsidR="008F42E6" w:rsidRDefault="008F42E6" w:rsidP="008F42E6">
      <w:pPr>
        <w:pStyle w:val="NormalWeb"/>
        <w:spacing w:before="240" w:beforeAutospacing="0" w:after="240" w:afterAutospacing="0"/>
        <w:textAlignment w:val="baseline"/>
        <w:rPr>
          <w:color w:val="000000"/>
        </w:rPr>
      </w:pPr>
      <w:r>
        <w:rPr>
          <w:color w:val="000000"/>
        </w:rPr>
        <w:lastRenderedPageBreak/>
        <w:t xml:space="preserve">- Second is Tool Selection (Action) where based on </w:t>
      </w:r>
      <w:proofErr w:type="spellStart"/>
      <w:r>
        <w:rPr>
          <w:color w:val="000000"/>
        </w:rPr>
        <w:t>it’s</w:t>
      </w:r>
      <w:proofErr w:type="spellEnd"/>
      <w:r>
        <w:rPr>
          <w:color w:val="000000"/>
        </w:rPr>
        <w:t xml:space="preserve"> </w:t>
      </w:r>
      <w:proofErr w:type="gramStart"/>
      <w:r>
        <w:rPr>
          <w:color w:val="000000"/>
        </w:rPr>
        <w:t>planning,</w:t>
      </w:r>
      <w:proofErr w:type="gramEnd"/>
      <w:r>
        <w:rPr>
          <w:color w:val="000000"/>
        </w:rPr>
        <w:t xml:space="preserve"> the teacher agent now can select the appropriate tool that match with its own reasoning.</w:t>
      </w:r>
    </w:p>
    <w:p w14:paraId="606A7705" w14:textId="6D6EF97B" w:rsidR="008F42E6" w:rsidRDefault="008F42E6" w:rsidP="008F42E6">
      <w:pPr>
        <w:pStyle w:val="NormalWeb"/>
        <w:spacing w:before="240" w:beforeAutospacing="0" w:after="240" w:afterAutospacing="0"/>
        <w:textAlignment w:val="baseline"/>
        <w:rPr>
          <w:color w:val="000000"/>
        </w:rPr>
      </w:pPr>
      <w:r>
        <w:rPr>
          <w:color w:val="000000"/>
        </w:rPr>
        <w:t>- Thirdly is observation where the teacher agent seeing the output from the tool and consider if using more tool or moving to the next step in its reasoning.</w:t>
      </w:r>
    </w:p>
    <w:p w14:paraId="5CB629C3" w14:textId="034EE492" w:rsidR="008B43A9" w:rsidRDefault="008B43A9" w:rsidP="008F42E6">
      <w:pPr>
        <w:pStyle w:val="NormalWeb"/>
        <w:spacing w:before="240" w:beforeAutospacing="0" w:after="240" w:afterAutospacing="0"/>
        <w:textAlignment w:val="baseline"/>
        <w:rPr>
          <w:color w:val="000000"/>
        </w:rPr>
      </w:pPr>
      <w:r>
        <w:rPr>
          <w:color w:val="000000"/>
        </w:rPr>
        <w:t>With this workflow, the teacher agent work like a normal agent that fully capable of reasoning, using tool and evaluation by its own (reason-act-observe) pattern.</w:t>
      </w:r>
    </w:p>
    <w:p w14:paraId="5E689EA6" w14:textId="4D718294" w:rsidR="008B43A9" w:rsidRDefault="008B43A9" w:rsidP="008B43A9">
      <w:pPr>
        <w:pStyle w:val="NormalWeb"/>
        <w:numPr>
          <w:ilvl w:val="0"/>
          <w:numId w:val="14"/>
        </w:numPr>
        <w:spacing w:before="240" w:beforeAutospacing="0" w:after="240" w:afterAutospacing="0"/>
        <w:textAlignment w:val="baseline"/>
        <w:rPr>
          <w:color w:val="000000"/>
        </w:rPr>
      </w:pPr>
      <w:r>
        <w:rPr>
          <w:color w:val="000000"/>
        </w:rPr>
        <w:t xml:space="preserve">Describe how the distilled student learns to imitate this </w:t>
      </w:r>
      <w:r>
        <w:rPr>
          <w:i/>
          <w:iCs/>
          <w:color w:val="000000"/>
        </w:rPr>
        <w:t>reason–act–observe</w:t>
      </w:r>
      <w:r>
        <w:rPr>
          <w:color w:val="000000"/>
        </w:rPr>
        <w:t xml:space="preserve"> behavior pattern, even without explicitly calling external tools. (3pts)</w:t>
      </w:r>
    </w:p>
    <w:p w14:paraId="2A98CACE" w14:textId="00D415DE" w:rsidR="008B43A9" w:rsidRPr="008B43A9" w:rsidRDefault="008B43A9" w:rsidP="008B43A9">
      <w:pPr>
        <w:pStyle w:val="NormalWeb"/>
        <w:rPr>
          <w:color w:val="000000"/>
        </w:rPr>
      </w:pPr>
      <w:r w:rsidRPr="008B43A9">
        <w:rPr>
          <w:color w:val="000000"/>
        </w:rPr>
        <w:t xml:space="preserve">The student learns the reason–act–observe loop through supervised fine-tuning </w:t>
      </w:r>
      <w:r>
        <w:rPr>
          <w:color w:val="000000"/>
        </w:rPr>
        <w:t>from the teacher</w:t>
      </w:r>
      <w:r w:rsidRPr="008B43A9">
        <w:rPr>
          <w:color w:val="000000"/>
        </w:rPr>
        <w:t>. During training, the student only predicts the model-generated parts</w:t>
      </w:r>
      <w:r>
        <w:rPr>
          <w:color w:val="000000"/>
        </w:rPr>
        <w:t xml:space="preserve"> which mean </w:t>
      </w:r>
      <w:r w:rsidRPr="008B43A9">
        <w:rPr>
          <w:color w:val="000000"/>
        </w:rPr>
        <w:t>the teacher’s thoughts and actions</w:t>
      </w:r>
      <w:r>
        <w:rPr>
          <w:color w:val="000000"/>
        </w:rPr>
        <w:t xml:space="preserve"> </w:t>
      </w:r>
      <w:r w:rsidRPr="008B43A9">
        <w:rPr>
          <w:color w:val="000000"/>
        </w:rPr>
        <w:t>while observations from tools are provided as context. This teaches the student when to trigger a tool, how to format tool calls, and how to continue reasoning after seeing the tool’s output.</w:t>
      </w:r>
    </w:p>
    <w:p w14:paraId="0BA7A34F" w14:textId="00C3EBB7" w:rsidR="008B43A9" w:rsidRDefault="008B43A9" w:rsidP="008B43A9">
      <w:pPr>
        <w:pStyle w:val="NormalWeb"/>
        <w:rPr>
          <w:color w:val="000000"/>
        </w:rPr>
      </w:pPr>
      <w:r w:rsidRPr="008B43A9">
        <w:rPr>
          <w:color w:val="000000"/>
        </w:rPr>
        <w:t xml:space="preserve">Because the student is learning the strategy rather than memorizing facts, it can generalize better. For example, instead of memorizing Apple’s stock price like a normal </w:t>
      </w:r>
      <w:proofErr w:type="spellStart"/>
      <w:r w:rsidRPr="008B43A9">
        <w:rPr>
          <w:color w:val="000000"/>
        </w:rPr>
        <w:t>CoT</w:t>
      </w:r>
      <w:proofErr w:type="spellEnd"/>
      <w:r w:rsidRPr="008B43A9">
        <w:rPr>
          <w:color w:val="000000"/>
        </w:rPr>
        <w:t xml:space="preserve"> model, the student learns the behavior of think</w:t>
      </w:r>
      <w:r>
        <w:rPr>
          <w:color w:val="000000"/>
        </w:rPr>
        <w:t>,</w:t>
      </w:r>
      <w:r w:rsidRPr="008B43A9">
        <w:rPr>
          <w:color w:val="000000"/>
        </w:rPr>
        <w:t xml:space="preserve"> call the stock tool</w:t>
      </w:r>
      <w:r>
        <w:rPr>
          <w:color w:val="000000"/>
        </w:rPr>
        <w:t xml:space="preserve">, </w:t>
      </w:r>
      <w:r w:rsidRPr="008B43A9">
        <w:rPr>
          <w:color w:val="000000"/>
        </w:rPr>
        <w:t xml:space="preserve">read the result </w:t>
      </w:r>
      <w:r>
        <w:rPr>
          <w:color w:val="000000"/>
        </w:rPr>
        <w:t xml:space="preserve">and </w:t>
      </w:r>
      <w:r w:rsidRPr="008B43A9">
        <w:rPr>
          <w:color w:val="000000"/>
        </w:rPr>
        <w:t>plan the next step.</w:t>
      </w:r>
      <w:r>
        <w:rPr>
          <w:color w:val="000000"/>
        </w:rPr>
        <w:t xml:space="preserve"> </w:t>
      </w:r>
      <w:r w:rsidRPr="008B43A9">
        <w:rPr>
          <w:color w:val="000000"/>
        </w:rPr>
        <w:t>Even though the student does not actually execute tools during training, it still learns the correct pattern of when to act and how to react to feedback.</w:t>
      </w:r>
    </w:p>
    <w:p w14:paraId="21CB05F6" w14:textId="558BA4E4" w:rsidR="0060682E" w:rsidRPr="001F0A99" w:rsidRDefault="008B43A9" w:rsidP="008B43A9">
      <w:pPr>
        <w:pStyle w:val="ListBullet"/>
        <w:numPr>
          <w:ilvl w:val="0"/>
          <w:numId w:val="14"/>
        </w:numPr>
      </w:pPr>
      <w:r>
        <w:rPr>
          <w:color w:val="000000"/>
        </w:rPr>
        <w:t xml:space="preserve">The paper introduces two techniques to help the student imitate the teacher agent: </w:t>
      </w:r>
      <w:r>
        <w:rPr>
          <w:b/>
          <w:bCs/>
          <w:color w:val="000000"/>
        </w:rPr>
        <w:t>first-thought prefix</w:t>
      </w:r>
      <w:r>
        <w:rPr>
          <w:color w:val="000000"/>
        </w:rPr>
        <w:t xml:space="preserve"> and </w:t>
      </w:r>
      <w:r>
        <w:rPr>
          <w:b/>
          <w:bCs/>
          <w:color w:val="000000"/>
        </w:rPr>
        <w:t>self-consistent action generation</w:t>
      </w:r>
      <w:r>
        <w:rPr>
          <w:color w:val="000000"/>
        </w:rPr>
        <w:t xml:space="preserve">. Choose </w:t>
      </w:r>
      <w:r>
        <w:rPr>
          <w:b/>
          <w:bCs/>
          <w:color w:val="000000"/>
        </w:rPr>
        <w:t>one</w:t>
      </w:r>
      <w:r>
        <w:rPr>
          <w:color w:val="000000"/>
        </w:rPr>
        <w:t xml:space="preserve"> and briefly explain what it is, why it matters, and how it helps the student generalize or use tools better. (3 pts)</w:t>
      </w:r>
    </w:p>
    <w:p w14:paraId="419EE768" w14:textId="77777777" w:rsidR="001F0A99" w:rsidRPr="001F0A99" w:rsidRDefault="001F0A99" w:rsidP="001F0A99">
      <w:pPr>
        <w:pStyle w:val="ListBullet"/>
        <w:numPr>
          <w:ilvl w:val="0"/>
          <w:numId w:val="0"/>
        </w:numPr>
        <w:ind w:left="360"/>
        <w:rPr>
          <w:rFonts w:ascii="Times New Roman" w:eastAsia="Times New Roman" w:hAnsi="Times New Roman" w:cs="Times New Roman"/>
          <w:color w:val="000000"/>
          <w:kern w:val="0"/>
          <w14:ligatures w14:val="none"/>
        </w:rPr>
      </w:pPr>
    </w:p>
    <w:p w14:paraId="1AFFD102" w14:textId="0DB9640F" w:rsidR="001F0A99" w:rsidRPr="001F0A99" w:rsidRDefault="001F0A99" w:rsidP="001F0A99">
      <w:pPr>
        <w:pStyle w:val="NormalWeb"/>
        <w:rPr>
          <w:color w:val="000000"/>
        </w:rPr>
      </w:pPr>
      <w:r w:rsidRPr="001F0A99">
        <w:rPr>
          <w:color w:val="000000"/>
        </w:rPr>
        <w:t xml:space="preserve">First-thought prefix is a technique where the teacher agent </w:t>
      </w:r>
      <w:proofErr w:type="gramStart"/>
      <w:r>
        <w:rPr>
          <w:color w:val="000000"/>
        </w:rPr>
        <w:t>generate</w:t>
      </w:r>
      <w:proofErr w:type="gramEnd"/>
      <w:r w:rsidRPr="001F0A99">
        <w:rPr>
          <w:color w:val="000000"/>
        </w:rPr>
        <w:t xml:space="preserve"> its initial reasoning step before making any tool call. This early reasoning is included in the training data</w:t>
      </w:r>
      <w:r>
        <w:rPr>
          <w:color w:val="000000"/>
        </w:rPr>
        <w:t xml:space="preserve"> that </w:t>
      </w:r>
      <w:r w:rsidRPr="001F0A99">
        <w:rPr>
          <w:color w:val="000000"/>
        </w:rPr>
        <w:t>the student learns it as part of the pattern. It matters because it teaches the student to pause and think before acting, instead of rushing to a final answer. By learning this structured “think first, act later” strategy, the student becomes more consistent in deciding when to use a tool and how to format the tool call correctly.</w:t>
      </w:r>
    </w:p>
    <w:p w14:paraId="01A791DF" w14:textId="4D6CAD3E" w:rsidR="001F0A99" w:rsidRDefault="001F0A99" w:rsidP="001F0A99">
      <w:pPr>
        <w:pStyle w:val="ListBullet"/>
        <w:numPr>
          <w:ilvl w:val="0"/>
          <w:numId w:val="0"/>
        </w:numPr>
        <w:ind w:left="360"/>
      </w:pPr>
    </w:p>
    <w:sectPr w:rsidR="001F0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FEE8A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365A3B"/>
    <w:multiLevelType w:val="hybridMultilevel"/>
    <w:tmpl w:val="4BB85C10"/>
    <w:lvl w:ilvl="0" w:tplc="B8B6A9A2">
      <w:start w:val="2"/>
      <w:numFmt w:val="bullet"/>
      <w:lvlText w:val="-"/>
      <w:lvlJc w:val="left"/>
      <w:pPr>
        <w:ind w:left="1800" w:hanging="360"/>
      </w:pPr>
      <w:rPr>
        <w:rFonts w:ascii="Aptos" w:eastAsiaTheme="minorHAnsi" w:hAnsi="Aptos" w:cstheme="minorBidi"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D4C31F4"/>
    <w:multiLevelType w:val="hybridMultilevel"/>
    <w:tmpl w:val="3FF65338"/>
    <w:lvl w:ilvl="0" w:tplc="49944980">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C42E42"/>
    <w:multiLevelType w:val="hybridMultilevel"/>
    <w:tmpl w:val="715C71DC"/>
    <w:lvl w:ilvl="0" w:tplc="B18A8E5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080605E"/>
    <w:multiLevelType w:val="hybridMultilevel"/>
    <w:tmpl w:val="F7FE4F76"/>
    <w:lvl w:ilvl="0" w:tplc="39D2847C">
      <w:start w:val="2"/>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8A2313E"/>
    <w:multiLevelType w:val="multilevel"/>
    <w:tmpl w:val="941C86FE"/>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 w15:restartNumberingAfterBreak="0">
    <w:nsid w:val="52A72517"/>
    <w:multiLevelType w:val="hybridMultilevel"/>
    <w:tmpl w:val="5BF2A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D64DB3"/>
    <w:multiLevelType w:val="hybridMultilevel"/>
    <w:tmpl w:val="C2969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82EDF"/>
    <w:multiLevelType w:val="multilevel"/>
    <w:tmpl w:val="BDDC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E6019"/>
    <w:multiLevelType w:val="hybridMultilevel"/>
    <w:tmpl w:val="A2481056"/>
    <w:lvl w:ilvl="0" w:tplc="C2223D5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54117E"/>
    <w:multiLevelType w:val="hybridMultilevel"/>
    <w:tmpl w:val="2F38C142"/>
    <w:lvl w:ilvl="0" w:tplc="B484CEC0">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338807">
    <w:abstractNumId w:val="0"/>
  </w:num>
  <w:num w:numId="2" w16cid:durableId="955065471">
    <w:abstractNumId w:val="9"/>
  </w:num>
  <w:num w:numId="3" w16cid:durableId="1243876533">
    <w:abstractNumId w:val="2"/>
  </w:num>
  <w:num w:numId="4" w16cid:durableId="1715612873">
    <w:abstractNumId w:val="7"/>
  </w:num>
  <w:num w:numId="5" w16cid:durableId="1696923976">
    <w:abstractNumId w:val="1"/>
  </w:num>
  <w:num w:numId="6" w16cid:durableId="5253490">
    <w:abstractNumId w:val="0"/>
  </w:num>
  <w:num w:numId="7" w16cid:durableId="1722168622">
    <w:abstractNumId w:val="10"/>
  </w:num>
  <w:num w:numId="8" w16cid:durableId="915866617">
    <w:abstractNumId w:val="4"/>
  </w:num>
  <w:num w:numId="9" w16cid:durableId="2085031346">
    <w:abstractNumId w:val="0"/>
  </w:num>
  <w:num w:numId="10" w16cid:durableId="361901329">
    <w:abstractNumId w:val="6"/>
  </w:num>
  <w:num w:numId="11" w16cid:durableId="1653605487">
    <w:abstractNumId w:val="0"/>
  </w:num>
  <w:num w:numId="12" w16cid:durableId="1870333621">
    <w:abstractNumId w:val="8"/>
  </w:num>
  <w:num w:numId="13" w16cid:durableId="458647969">
    <w:abstractNumId w:val="5"/>
  </w:num>
  <w:num w:numId="14" w16cid:durableId="102463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BE4"/>
    <w:rsid w:val="001B42D7"/>
    <w:rsid w:val="001E4D7A"/>
    <w:rsid w:val="001E7045"/>
    <w:rsid w:val="001F0A99"/>
    <w:rsid w:val="002D5F50"/>
    <w:rsid w:val="00412BA7"/>
    <w:rsid w:val="004D2E89"/>
    <w:rsid w:val="00584262"/>
    <w:rsid w:val="00592B8D"/>
    <w:rsid w:val="005A3A25"/>
    <w:rsid w:val="0060682E"/>
    <w:rsid w:val="00866355"/>
    <w:rsid w:val="00877BE4"/>
    <w:rsid w:val="00885925"/>
    <w:rsid w:val="008B43A9"/>
    <w:rsid w:val="008C19EA"/>
    <w:rsid w:val="008F42E6"/>
    <w:rsid w:val="0095706C"/>
    <w:rsid w:val="00B7613C"/>
    <w:rsid w:val="00BA73FF"/>
    <w:rsid w:val="00BE124F"/>
    <w:rsid w:val="00C2155E"/>
    <w:rsid w:val="00D62CD3"/>
    <w:rsid w:val="00ED7405"/>
    <w:rsid w:val="00EE5351"/>
    <w:rsid w:val="00F00E8C"/>
    <w:rsid w:val="00F514F7"/>
    <w:rsid w:val="00F53458"/>
    <w:rsid w:val="00FE1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47B6"/>
  <w15:chartTrackingRefBased/>
  <w15:docId w15:val="{015185BD-6EDF-404C-9449-95F21AB1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BE4"/>
    <w:rPr>
      <w:rFonts w:eastAsiaTheme="majorEastAsia" w:cstheme="majorBidi"/>
      <w:color w:val="272727" w:themeColor="text1" w:themeTint="D8"/>
    </w:rPr>
  </w:style>
  <w:style w:type="paragraph" w:styleId="Title">
    <w:name w:val="Title"/>
    <w:basedOn w:val="Normal"/>
    <w:next w:val="Normal"/>
    <w:link w:val="TitleChar"/>
    <w:uiPriority w:val="10"/>
    <w:qFormat/>
    <w:rsid w:val="00877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BE4"/>
    <w:pPr>
      <w:spacing w:before="160"/>
      <w:jc w:val="center"/>
    </w:pPr>
    <w:rPr>
      <w:i/>
      <w:iCs/>
      <w:color w:val="404040" w:themeColor="text1" w:themeTint="BF"/>
    </w:rPr>
  </w:style>
  <w:style w:type="character" w:customStyle="1" w:styleId="QuoteChar">
    <w:name w:val="Quote Char"/>
    <w:basedOn w:val="DefaultParagraphFont"/>
    <w:link w:val="Quote"/>
    <w:uiPriority w:val="29"/>
    <w:rsid w:val="00877BE4"/>
    <w:rPr>
      <w:i/>
      <w:iCs/>
      <w:color w:val="404040" w:themeColor="text1" w:themeTint="BF"/>
    </w:rPr>
  </w:style>
  <w:style w:type="paragraph" w:styleId="ListParagraph">
    <w:name w:val="List Paragraph"/>
    <w:basedOn w:val="Normal"/>
    <w:uiPriority w:val="34"/>
    <w:qFormat/>
    <w:rsid w:val="00877BE4"/>
    <w:pPr>
      <w:ind w:left="720"/>
      <w:contextualSpacing/>
    </w:pPr>
  </w:style>
  <w:style w:type="character" w:styleId="IntenseEmphasis">
    <w:name w:val="Intense Emphasis"/>
    <w:basedOn w:val="DefaultParagraphFont"/>
    <w:uiPriority w:val="21"/>
    <w:qFormat/>
    <w:rsid w:val="00877BE4"/>
    <w:rPr>
      <w:i/>
      <w:iCs/>
      <w:color w:val="0F4761" w:themeColor="accent1" w:themeShade="BF"/>
    </w:rPr>
  </w:style>
  <w:style w:type="paragraph" w:styleId="IntenseQuote">
    <w:name w:val="Intense Quote"/>
    <w:basedOn w:val="Normal"/>
    <w:next w:val="Normal"/>
    <w:link w:val="IntenseQuoteChar"/>
    <w:uiPriority w:val="30"/>
    <w:qFormat/>
    <w:rsid w:val="00877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BE4"/>
    <w:rPr>
      <w:i/>
      <w:iCs/>
      <w:color w:val="0F4761" w:themeColor="accent1" w:themeShade="BF"/>
    </w:rPr>
  </w:style>
  <w:style w:type="character" w:styleId="IntenseReference">
    <w:name w:val="Intense Reference"/>
    <w:basedOn w:val="DefaultParagraphFont"/>
    <w:uiPriority w:val="32"/>
    <w:qFormat/>
    <w:rsid w:val="00877BE4"/>
    <w:rPr>
      <w:b/>
      <w:bCs/>
      <w:smallCaps/>
      <w:color w:val="0F4761" w:themeColor="accent1" w:themeShade="BF"/>
      <w:spacing w:val="5"/>
    </w:rPr>
  </w:style>
  <w:style w:type="character" w:customStyle="1" w:styleId="docs-title-input-label-inner">
    <w:name w:val="docs-title-input-label-inner"/>
    <w:basedOn w:val="DefaultParagraphFont"/>
    <w:rsid w:val="00877BE4"/>
  </w:style>
  <w:style w:type="paragraph" w:styleId="ListBullet">
    <w:name w:val="List Bullet"/>
    <w:basedOn w:val="Normal"/>
    <w:uiPriority w:val="99"/>
    <w:unhideWhenUsed/>
    <w:rsid w:val="00877BE4"/>
    <w:pPr>
      <w:numPr>
        <w:numId w:val="1"/>
      </w:numPr>
      <w:contextualSpacing/>
    </w:pPr>
  </w:style>
  <w:style w:type="paragraph" w:styleId="NormalWeb">
    <w:name w:val="Normal (Web)"/>
    <w:basedOn w:val="Normal"/>
    <w:uiPriority w:val="99"/>
    <w:semiHidden/>
    <w:unhideWhenUsed/>
    <w:rsid w:val="00BA73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A73FF"/>
    <w:rPr>
      <w:rFonts w:ascii="Courier New" w:eastAsia="Times New Roman" w:hAnsi="Courier New" w:cs="Courier New"/>
      <w:sz w:val="20"/>
      <w:szCs w:val="20"/>
    </w:rPr>
  </w:style>
  <w:style w:type="character" w:styleId="Emphasis">
    <w:name w:val="Emphasis"/>
    <w:basedOn w:val="DefaultParagraphFont"/>
    <w:uiPriority w:val="20"/>
    <w:qFormat/>
    <w:rsid w:val="00ED7405"/>
    <w:rPr>
      <w:i/>
      <w:iCs/>
    </w:rPr>
  </w:style>
  <w:style w:type="character" w:styleId="Strong">
    <w:name w:val="Strong"/>
    <w:basedOn w:val="DefaultParagraphFont"/>
    <w:uiPriority w:val="22"/>
    <w:qFormat/>
    <w:rsid w:val="008C19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1369</Words>
  <Characters>7806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Phong</dc:creator>
  <cp:keywords/>
  <dc:description/>
  <cp:lastModifiedBy>Cao, Phong</cp:lastModifiedBy>
  <cp:revision>4</cp:revision>
  <dcterms:created xsi:type="dcterms:W3CDTF">2025-12-03T19:25:00Z</dcterms:created>
  <dcterms:modified xsi:type="dcterms:W3CDTF">2025-12-04T03:47:00Z</dcterms:modified>
</cp:coreProperties>
</file>