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Từ phía nhóm phát triển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Phát hiện vấn đề mới khi hiện thực task/ mức độ của task phức tạp hơn so với đánh giá ban đầu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=&gt; Tạo task mới hoặc tăng thời gian hoàn thành task hoặc bổ sung thêm resource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Phát hiện có vấn đề về mặt thiết kế hệ thống sau khi kiểm tra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=&gt; Thực hiện lại bước phân tích thiết kế hệ thống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Đội ngũ phát triển bỏ qua giai đoạn kiểm thử do sử dụng quá nhiều thời gian cho việc thiết kế và hiện thực phần mềm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=&gt; Xây dựng lại kế hoạch với những công việc cụ thể và bám sát kế hoạch đã đề ra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Từ phía khách hàng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thay đổi yêu cầu (thêm tính năng etc)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=&gt; Deal lại với khách hàng, xác định các task mới và thảo luận về budget + timeline mới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gặp khó khăn về tài chính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=&gt; Thảo luận lại về các tính năng và thời gian hoàn thành của dự án để phù hợp với ngân sách hiện tại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yêu cầu đẩy nhanh tiến độ hoàn thành dự án do sự cần thiết của phần mềm với tình hình thực tế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=&gt; Tập trung nhân sự, deal lại thời gian hoàn thành dự án với khách hàng hoặc tập trung hoàn thành core feature mà khách hàng đang cần gấp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Từ phía nhân sự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Nhân sự nghỉ việc hoặc nghỉ phép khi dự án vẫn còn đang trong giai đoạn hiện thực.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=&gt; Cần bố trí lại nhân lực để hoàn thành task đúng hạn hoặc dời là task khác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Nhân sự có mâu thuẫn nặng nề trong cùng một nhóm, không chịu hợp tác với nhau từ đó làm chậm tiến độ dự án.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=&gt; Cần giải quyết mâu thuẫn nhanh nhất có thể, nếu không thể giải quyết thì phải bố trí lại nhân sự.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Nhân viên trì trệ, nản lỏng hoàn thành dự án do độ khó của phần mềm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=&gt; Hỗ trợ technical cho nhân viên đang gặp khó khăn, tăng hoạt động giải trí, thư giãn ngoài giờ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