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B19" w:rsidRDefault="00495B19" w:rsidP="008C0BAC">
      <w:pPr>
        <w:jc w:val="center"/>
      </w:pPr>
      <w:r w:rsidRPr="00495B19">
        <w:rPr>
          <w:rFonts w:ascii="Times New Roman" w:hAnsi="Times New Roman" w:cs="Times New Roman"/>
          <w:b/>
          <w:sz w:val="40"/>
          <w:szCs w:val="40"/>
        </w:rPr>
        <w:t>HỒ SƠ THANH TOÁN ĐỀ TÀI NCKH GỒM:</w:t>
      </w:r>
    </w:p>
    <w:p w:rsidR="008E512E" w:rsidRPr="005E2765" w:rsidRDefault="00C900B2">
      <w:pPr>
        <w:rPr>
          <w:rFonts w:ascii="Times New Roman" w:hAnsi="Times New Roman" w:cs="Times New Roman"/>
          <w:b/>
          <w:sz w:val="28"/>
          <w:szCs w:val="28"/>
        </w:rPr>
      </w:pPr>
      <w:r w:rsidRPr="005E2765">
        <w:rPr>
          <w:rFonts w:ascii="Times New Roman" w:hAnsi="Times New Roman" w:cs="Times New Roman"/>
          <w:b/>
          <w:sz w:val="28"/>
          <w:szCs w:val="28"/>
        </w:rPr>
        <w:t>1/ Giấy đề nghị thanh toán</w:t>
      </w:r>
    </w:p>
    <w:p w:rsidR="00C900B2" w:rsidRPr="005E2765" w:rsidRDefault="00C900B2">
      <w:pPr>
        <w:rPr>
          <w:rFonts w:ascii="Times New Roman" w:hAnsi="Times New Roman" w:cs="Times New Roman"/>
          <w:b/>
          <w:sz w:val="28"/>
          <w:szCs w:val="28"/>
        </w:rPr>
      </w:pPr>
      <w:r w:rsidRPr="005E2765">
        <w:rPr>
          <w:rFonts w:ascii="Times New Roman" w:hAnsi="Times New Roman" w:cs="Times New Roman"/>
          <w:b/>
          <w:sz w:val="28"/>
          <w:szCs w:val="28"/>
        </w:rPr>
        <w:t>2/ Bảng kê chứng từ thanh toán</w:t>
      </w:r>
    </w:p>
    <w:p w:rsidR="00C900B2" w:rsidRPr="005E2765" w:rsidRDefault="00C900B2">
      <w:pPr>
        <w:rPr>
          <w:rFonts w:ascii="Times New Roman" w:hAnsi="Times New Roman" w:cs="Times New Roman"/>
          <w:b/>
          <w:sz w:val="28"/>
          <w:szCs w:val="28"/>
        </w:rPr>
      </w:pPr>
      <w:r w:rsidRPr="005E2765">
        <w:rPr>
          <w:rFonts w:ascii="Times New Roman" w:hAnsi="Times New Roman" w:cs="Times New Roman"/>
          <w:b/>
          <w:sz w:val="28"/>
          <w:szCs w:val="28"/>
        </w:rPr>
        <w:t>3/ Bảng kê khối lượng công việc (đợt cuối) (Đợt 1)</w:t>
      </w:r>
    </w:p>
    <w:p w:rsidR="00C900B2" w:rsidRPr="005E2765" w:rsidRDefault="00C900B2">
      <w:pPr>
        <w:rPr>
          <w:rFonts w:ascii="Times New Roman" w:hAnsi="Times New Roman" w:cs="Times New Roman"/>
          <w:b/>
          <w:sz w:val="28"/>
          <w:szCs w:val="28"/>
        </w:rPr>
      </w:pPr>
      <w:r w:rsidRPr="005E2765">
        <w:rPr>
          <w:rFonts w:ascii="Times New Roman" w:hAnsi="Times New Roman" w:cs="Times New Roman"/>
          <w:b/>
          <w:sz w:val="28"/>
          <w:szCs w:val="28"/>
        </w:rPr>
        <w:t>4/ Chứng từ:</w:t>
      </w:r>
    </w:p>
    <w:p w:rsidR="00495B19" w:rsidRPr="0047551E" w:rsidRDefault="0047551E">
      <w:pPr>
        <w:rPr>
          <w:rFonts w:ascii="Times New Roman" w:hAnsi="Times New Roman" w:cs="Times New Roman"/>
          <w:b/>
          <w:sz w:val="28"/>
          <w:szCs w:val="28"/>
        </w:rPr>
      </w:pPr>
      <w:r>
        <w:rPr>
          <w:rFonts w:ascii="Times New Roman" w:hAnsi="Times New Roman" w:cs="Times New Roman"/>
          <w:sz w:val="28"/>
          <w:szCs w:val="28"/>
        </w:rPr>
        <w:tab/>
      </w:r>
      <w:r w:rsidRPr="0047551E">
        <w:rPr>
          <w:rFonts w:ascii="Times New Roman" w:hAnsi="Times New Roman" w:cs="Times New Roman"/>
          <w:b/>
          <w:sz w:val="28"/>
          <w:szCs w:val="28"/>
        </w:rPr>
        <w:t xml:space="preserve">4.1 </w:t>
      </w:r>
      <w:r w:rsidR="00C900B2" w:rsidRPr="0047551E">
        <w:rPr>
          <w:rFonts w:ascii="Times New Roman" w:hAnsi="Times New Roman" w:cs="Times New Roman"/>
          <w:b/>
          <w:sz w:val="28"/>
          <w:szCs w:val="28"/>
        </w:rPr>
        <w:t xml:space="preserve">- Tiền công thành viên: </w:t>
      </w:r>
    </w:p>
    <w:p w:rsidR="00495B19" w:rsidRPr="005E2765" w:rsidRDefault="00495B19">
      <w:pPr>
        <w:rPr>
          <w:rFonts w:ascii="Times New Roman" w:hAnsi="Times New Roman" w:cs="Times New Roman"/>
          <w:sz w:val="28"/>
          <w:szCs w:val="28"/>
        </w:rPr>
      </w:pPr>
      <w:r w:rsidRPr="005E2765">
        <w:rPr>
          <w:rFonts w:ascii="Times New Roman" w:hAnsi="Times New Roman" w:cs="Times New Roman"/>
          <w:sz w:val="28"/>
          <w:szCs w:val="28"/>
        </w:rPr>
        <w:tab/>
        <w:t xml:space="preserve">* </w:t>
      </w:r>
      <w:r w:rsidR="00C900B2" w:rsidRPr="005E2765">
        <w:rPr>
          <w:rFonts w:ascii="Times New Roman" w:hAnsi="Times New Roman" w:cs="Times New Roman"/>
          <w:sz w:val="28"/>
          <w:szCs w:val="28"/>
        </w:rPr>
        <w:t>Hợp đồng thuê khoán chuyên môn</w:t>
      </w:r>
    </w:p>
    <w:p w:rsidR="00495B19" w:rsidRPr="005E2765" w:rsidRDefault="00495B19">
      <w:pPr>
        <w:rPr>
          <w:rFonts w:ascii="Times New Roman" w:hAnsi="Times New Roman" w:cs="Times New Roman"/>
          <w:sz w:val="28"/>
          <w:szCs w:val="28"/>
        </w:rPr>
      </w:pPr>
      <w:r w:rsidRPr="005E2765">
        <w:rPr>
          <w:rFonts w:ascii="Times New Roman" w:hAnsi="Times New Roman" w:cs="Times New Roman"/>
          <w:sz w:val="28"/>
          <w:szCs w:val="28"/>
        </w:rPr>
        <w:tab/>
        <w:t>*</w:t>
      </w:r>
      <w:r w:rsidR="00C900B2" w:rsidRPr="005E2765">
        <w:rPr>
          <w:rFonts w:ascii="Times New Roman" w:hAnsi="Times New Roman" w:cs="Times New Roman"/>
          <w:sz w:val="28"/>
          <w:szCs w:val="28"/>
        </w:rPr>
        <w:t xml:space="preserve"> Biên bản nghiệm thu và thanh lý hợp đồng</w:t>
      </w:r>
    </w:p>
    <w:p w:rsidR="00674012" w:rsidRDefault="00495B19">
      <w:pPr>
        <w:rPr>
          <w:rFonts w:ascii="Times New Roman" w:hAnsi="Times New Roman" w:cs="Times New Roman"/>
          <w:sz w:val="28"/>
          <w:szCs w:val="28"/>
        </w:rPr>
      </w:pPr>
      <w:r w:rsidRPr="005E2765">
        <w:rPr>
          <w:rFonts w:ascii="Times New Roman" w:hAnsi="Times New Roman" w:cs="Times New Roman"/>
          <w:sz w:val="28"/>
          <w:szCs w:val="28"/>
        </w:rPr>
        <w:tab/>
        <w:t>*</w:t>
      </w:r>
      <w:r w:rsidR="00C900B2" w:rsidRPr="005E2765">
        <w:rPr>
          <w:rFonts w:ascii="Times New Roman" w:hAnsi="Times New Roman" w:cs="Times New Roman"/>
          <w:sz w:val="28"/>
          <w:szCs w:val="28"/>
        </w:rPr>
        <w:t xml:space="preserve"> Biên nhậ</w:t>
      </w:r>
      <w:r w:rsidRPr="005E2765">
        <w:rPr>
          <w:rFonts w:ascii="Times New Roman" w:hAnsi="Times New Roman" w:cs="Times New Roman"/>
          <w:sz w:val="28"/>
          <w:szCs w:val="28"/>
        </w:rPr>
        <w:t xml:space="preserve">n </w:t>
      </w:r>
      <w:r w:rsidR="009F3344">
        <w:rPr>
          <w:rFonts w:ascii="Times New Roman" w:hAnsi="Times New Roman" w:cs="Times New Roman"/>
          <w:sz w:val="28"/>
          <w:szCs w:val="28"/>
        </w:rPr>
        <w:t xml:space="preserve">cá nhân </w:t>
      </w:r>
    </w:p>
    <w:p w:rsidR="00495B19" w:rsidRPr="004643B6" w:rsidRDefault="005853CB">
      <w:pPr>
        <w:rPr>
          <w:rFonts w:ascii="Times New Roman" w:hAnsi="Times New Roman" w:cs="Times New Roman"/>
          <w:sz w:val="28"/>
          <w:szCs w:val="28"/>
        </w:rPr>
      </w:pPr>
      <w:r>
        <w:rPr>
          <w:rFonts w:ascii="Times New Roman" w:hAnsi="Times New Roman" w:cs="Times New Roman"/>
          <w:sz w:val="28"/>
          <w:szCs w:val="28"/>
        </w:rPr>
        <w:tab/>
      </w:r>
      <w:r w:rsidR="00674012" w:rsidRPr="004643B6">
        <w:rPr>
          <w:rFonts w:ascii="Times New Roman" w:hAnsi="Times New Roman" w:cs="Times New Roman"/>
          <w:sz w:val="28"/>
          <w:szCs w:val="28"/>
        </w:rPr>
        <w:t>(</w:t>
      </w:r>
      <w:r w:rsidR="00E57F40" w:rsidRPr="004643B6">
        <w:rPr>
          <w:rFonts w:ascii="Times New Roman" w:hAnsi="Times New Roman" w:cs="Times New Roman"/>
          <w:sz w:val="28"/>
          <w:szCs w:val="28"/>
        </w:rPr>
        <w:t xml:space="preserve">Thông thường </w:t>
      </w:r>
      <w:r w:rsidR="008C0BAC">
        <w:rPr>
          <w:rFonts w:ascii="Times New Roman" w:hAnsi="Times New Roman" w:cs="Times New Roman"/>
          <w:sz w:val="28"/>
          <w:szCs w:val="28"/>
        </w:rPr>
        <w:t xml:space="preserve">đề tài có nhiều thành viên thì </w:t>
      </w:r>
      <w:r w:rsidR="00E57F40" w:rsidRPr="004643B6">
        <w:rPr>
          <w:rFonts w:ascii="Times New Roman" w:hAnsi="Times New Roman" w:cs="Times New Roman"/>
          <w:sz w:val="28"/>
          <w:szCs w:val="28"/>
        </w:rPr>
        <w:t>sử dụng H</w:t>
      </w:r>
      <w:r w:rsidR="006475B0" w:rsidRPr="004643B6">
        <w:rPr>
          <w:rFonts w:ascii="Times New Roman" w:hAnsi="Times New Roman" w:cs="Times New Roman"/>
          <w:sz w:val="28"/>
          <w:szCs w:val="28"/>
        </w:rPr>
        <w:t>ợp đồng thuê kh</w:t>
      </w:r>
      <w:r w:rsidR="00674012" w:rsidRPr="004643B6">
        <w:rPr>
          <w:rFonts w:ascii="Times New Roman" w:hAnsi="Times New Roman" w:cs="Times New Roman"/>
          <w:sz w:val="28"/>
          <w:szCs w:val="28"/>
        </w:rPr>
        <w:t>o</w:t>
      </w:r>
      <w:r w:rsidR="006475B0" w:rsidRPr="004643B6">
        <w:rPr>
          <w:rFonts w:ascii="Times New Roman" w:hAnsi="Times New Roman" w:cs="Times New Roman"/>
          <w:sz w:val="28"/>
          <w:szCs w:val="28"/>
        </w:rPr>
        <w:t xml:space="preserve">án chuyên môn </w:t>
      </w:r>
      <w:r w:rsidR="00674012" w:rsidRPr="004643B6">
        <w:rPr>
          <w:rFonts w:ascii="Times New Roman" w:hAnsi="Times New Roman" w:cs="Times New Roman"/>
          <w:sz w:val="28"/>
          <w:szCs w:val="28"/>
        </w:rPr>
        <w:t xml:space="preserve">giữa </w:t>
      </w:r>
      <w:r w:rsidR="006475B0" w:rsidRPr="004643B6">
        <w:rPr>
          <w:rFonts w:ascii="Times New Roman" w:hAnsi="Times New Roman" w:cs="Times New Roman"/>
          <w:sz w:val="28"/>
          <w:szCs w:val="28"/>
        </w:rPr>
        <w:t>chủ nhiệm đề tài ký với nh</w:t>
      </w:r>
      <w:r w:rsidR="00674012" w:rsidRPr="004643B6">
        <w:rPr>
          <w:rFonts w:ascii="Times New Roman" w:hAnsi="Times New Roman" w:cs="Times New Roman"/>
          <w:sz w:val="28"/>
          <w:szCs w:val="28"/>
        </w:rPr>
        <w:t>ó</w:t>
      </w:r>
      <w:r w:rsidR="006475B0" w:rsidRPr="004643B6">
        <w:rPr>
          <w:rFonts w:ascii="Times New Roman" w:hAnsi="Times New Roman" w:cs="Times New Roman"/>
          <w:sz w:val="28"/>
          <w:szCs w:val="28"/>
        </w:rPr>
        <w:t>m thành viên</w:t>
      </w:r>
      <w:r w:rsidR="00AD5234" w:rsidRPr="004643B6">
        <w:rPr>
          <w:rFonts w:ascii="Times New Roman" w:hAnsi="Times New Roman" w:cs="Times New Roman"/>
          <w:sz w:val="28"/>
          <w:szCs w:val="28"/>
        </w:rPr>
        <w:t xml:space="preserve"> và </w:t>
      </w:r>
      <w:r w:rsidR="00674012" w:rsidRPr="004643B6">
        <w:rPr>
          <w:rFonts w:ascii="Times New Roman" w:hAnsi="Times New Roman" w:cs="Times New Roman"/>
          <w:sz w:val="28"/>
          <w:szCs w:val="28"/>
        </w:rPr>
        <w:t>sử dụng danh sách nhận tiền đối với nhóm thành viên - thay vì biên nhận từng thành viên ký)</w:t>
      </w:r>
    </w:p>
    <w:p w:rsidR="00495B19" w:rsidRPr="005E2765" w:rsidRDefault="00495B19">
      <w:pPr>
        <w:rPr>
          <w:rFonts w:ascii="Times New Roman" w:hAnsi="Times New Roman" w:cs="Times New Roman"/>
          <w:sz w:val="28"/>
          <w:szCs w:val="28"/>
        </w:rPr>
      </w:pPr>
      <w:r w:rsidRPr="005E2765">
        <w:rPr>
          <w:rFonts w:ascii="Times New Roman" w:hAnsi="Times New Roman" w:cs="Times New Roman"/>
          <w:sz w:val="28"/>
          <w:szCs w:val="28"/>
        </w:rPr>
        <w:tab/>
        <w:t>*</w:t>
      </w:r>
      <w:r w:rsidR="009F3344">
        <w:rPr>
          <w:rFonts w:ascii="Times New Roman" w:hAnsi="Times New Roman" w:cs="Times New Roman"/>
          <w:sz w:val="28"/>
          <w:szCs w:val="28"/>
        </w:rPr>
        <w:t xml:space="preserve"> S</w:t>
      </w:r>
      <w:r w:rsidR="00C900B2" w:rsidRPr="005E2765">
        <w:rPr>
          <w:rFonts w:ascii="Times New Roman" w:hAnsi="Times New Roman" w:cs="Times New Roman"/>
          <w:sz w:val="28"/>
          <w:szCs w:val="28"/>
        </w:rPr>
        <w:t>ản phẩm</w:t>
      </w:r>
    </w:p>
    <w:p w:rsidR="009F3344" w:rsidRPr="005E2765" w:rsidRDefault="0047551E">
      <w:pPr>
        <w:rPr>
          <w:rFonts w:ascii="Times New Roman" w:hAnsi="Times New Roman" w:cs="Times New Roman"/>
          <w:sz w:val="28"/>
          <w:szCs w:val="28"/>
        </w:rPr>
      </w:pPr>
      <w:r>
        <w:rPr>
          <w:rFonts w:ascii="Times New Roman" w:hAnsi="Times New Roman" w:cs="Times New Roman"/>
          <w:sz w:val="28"/>
          <w:szCs w:val="28"/>
        </w:rPr>
        <w:tab/>
      </w:r>
      <w:r w:rsidRPr="0047551E">
        <w:rPr>
          <w:rFonts w:ascii="Times New Roman" w:hAnsi="Times New Roman" w:cs="Times New Roman"/>
          <w:b/>
          <w:sz w:val="28"/>
          <w:szCs w:val="28"/>
        </w:rPr>
        <w:t xml:space="preserve">4.2 </w:t>
      </w:r>
      <w:r w:rsidR="009F3344" w:rsidRPr="0047551E">
        <w:rPr>
          <w:rFonts w:ascii="Times New Roman" w:hAnsi="Times New Roman" w:cs="Times New Roman"/>
          <w:b/>
          <w:sz w:val="28"/>
          <w:szCs w:val="28"/>
        </w:rPr>
        <w:t>- Tiền công chủ nhiệm đề tài</w:t>
      </w:r>
      <w:r w:rsidR="009F3344">
        <w:rPr>
          <w:rFonts w:ascii="Times New Roman" w:hAnsi="Times New Roman" w:cs="Times New Roman"/>
          <w:sz w:val="28"/>
          <w:szCs w:val="28"/>
        </w:rPr>
        <w:t xml:space="preserve"> : Biên nhận và sản phẩm nếu chuyên môn này chỉ có CN đề tài làm</w:t>
      </w:r>
    </w:p>
    <w:p w:rsidR="00C900B2" w:rsidRDefault="0047551E">
      <w:pPr>
        <w:rPr>
          <w:rFonts w:ascii="Times New Roman" w:hAnsi="Times New Roman" w:cs="Times New Roman"/>
          <w:sz w:val="28"/>
          <w:szCs w:val="28"/>
        </w:rPr>
      </w:pPr>
      <w:r>
        <w:rPr>
          <w:rFonts w:ascii="Times New Roman" w:hAnsi="Times New Roman" w:cs="Times New Roman"/>
          <w:sz w:val="28"/>
          <w:szCs w:val="28"/>
        </w:rPr>
        <w:tab/>
      </w:r>
      <w:r w:rsidRPr="0047551E">
        <w:rPr>
          <w:rFonts w:ascii="Times New Roman" w:hAnsi="Times New Roman" w:cs="Times New Roman"/>
          <w:b/>
          <w:sz w:val="28"/>
          <w:szCs w:val="28"/>
        </w:rPr>
        <w:t xml:space="preserve">4.3 - </w:t>
      </w:r>
      <w:r w:rsidR="00C900B2" w:rsidRPr="0047551E">
        <w:rPr>
          <w:rFonts w:ascii="Times New Roman" w:hAnsi="Times New Roman" w:cs="Times New Roman"/>
          <w:b/>
          <w:sz w:val="28"/>
          <w:szCs w:val="28"/>
        </w:rPr>
        <w:t>In báo cáo</w:t>
      </w:r>
      <w:r w:rsidR="009F3344" w:rsidRPr="0047551E">
        <w:rPr>
          <w:rFonts w:ascii="Times New Roman" w:hAnsi="Times New Roman" w:cs="Times New Roman"/>
          <w:b/>
          <w:sz w:val="28"/>
          <w:szCs w:val="28"/>
        </w:rPr>
        <w:t xml:space="preserve"> hoặc mua VPP, nguyên vật liệu, vật tư hóa chất</w:t>
      </w:r>
      <w:r w:rsidR="009F3344">
        <w:rPr>
          <w:rFonts w:ascii="Times New Roman" w:hAnsi="Times New Roman" w:cs="Times New Roman"/>
          <w:sz w:val="28"/>
          <w:szCs w:val="28"/>
        </w:rPr>
        <w:t xml:space="preserve">: </w:t>
      </w:r>
      <w:r w:rsidR="00C900B2" w:rsidRPr="005E2765">
        <w:rPr>
          <w:rFonts w:ascii="Times New Roman" w:hAnsi="Times New Roman" w:cs="Times New Roman"/>
          <w:sz w:val="28"/>
          <w:szCs w:val="28"/>
        </w:rPr>
        <w:t xml:space="preserve"> hóa đơn tài chính (ngày in phải trước ngày nghiệm thu đề tài)</w:t>
      </w:r>
    </w:p>
    <w:p w:rsidR="00783585" w:rsidRPr="00783585" w:rsidRDefault="00783585">
      <w:pPr>
        <w:rPr>
          <w:rFonts w:ascii="Times New Roman" w:hAnsi="Times New Roman" w:cs="Times New Roman"/>
          <w:sz w:val="28"/>
          <w:szCs w:val="28"/>
        </w:rPr>
      </w:pPr>
      <w:r>
        <w:rPr>
          <w:rFonts w:ascii="Times New Roman" w:hAnsi="Times New Roman" w:cs="Times New Roman"/>
          <w:sz w:val="28"/>
          <w:szCs w:val="28"/>
        </w:rPr>
        <w:tab/>
      </w:r>
      <w:r w:rsidRPr="00783585">
        <w:rPr>
          <w:rFonts w:ascii="Times New Roman" w:hAnsi="Times New Roman" w:cs="Times New Roman"/>
          <w:sz w:val="28"/>
          <w:szCs w:val="28"/>
        </w:rPr>
        <w:t>(Ghi chú: Nếu hóa đơn giá trị từ 200.000 đồng trở lên phải là hóa đơn tài chính, dưới 200.000 đồng thì có thể sử dụng hóa đơn bán lẽ)</w:t>
      </w:r>
    </w:p>
    <w:p w:rsidR="00C900B2" w:rsidRPr="005E2765" w:rsidRDefault="005C28F0" w:rsidP="005C28F0">
      <w:pPr>
        <w:ind w:firstLine="720"/>
        <w:rPr>
          <w:rFonts w:ascii="Times New Roman" w:hAnsi="Times New Roman" w:cs="Times New Roman"/>
          <w:b/>
          <w:sz w:val="28"/>
          <w:szCs w:val="28"/>
        </w:rPr>
      </w:pPr>
      <w:r>
        <w:rPr>
          <w:rFonts w:ascii="Times New Roman" w:hAnsi="Times New Roman" w:cs="Times New Roman"/>
          <w:b/>
          <w:sz w:val="28"/>
          <w:szCs w:val="28"/>
        </w:rPr>
        <w:t xml:space="preserve">4.4 - </w:t>
      </w:r>
      <w:r w:rsidR="00C900B2" w:rsidRPr="005E2765">
        <w:rPr>
          <w:rFonts w:ascii="Times New Roman" w:hAnsi="Times New Roman" w:cs="Times New Roman"/>
          <w:b/>
          <w:sz w:val="28"/>
          <w:szCs w:val="28"/>
        </w:rPr>
        <w:t xml:space="preserve"> Hội đồng nghiệm thu:</w:t>
      </w:r>
    </w:p>
    <w:p w:rsidR="00C900B2" w:rsidRPr="005E2765" w:rsidRDefault="00C900B2" w:rsidP="002E6143">
      <w:pPr>
        <w:ind w:firstLine="720"/>
        <w:rPr>
          <w:rFonts w:ascii="Times New Roman" w:hAnsi="Times New Roman" w:cs="Times New Roman"/>
          <w:sz w:val="28"/>
          <w:szCs w:val="28"/>
        </w:rPr>
      </w:pPr>
      <w:r w:rsidRPr="005E2765">
        <w:rPr>
          <w:rFonts w:ascii="Times New Roman" w:hAnsi="Times New Roman" w:cs="Times New Roman"/>
          <w:sz w:val="28"/>
          <w:szCs w:val="28"/>
        </w:rPr>
        <w:t>- QD thành lập hội đồng (01 bản gốc)</w:t>
      </w:r>
    </w:p>
    <w:p w:rsidR="00C900B2" w:rsidRPr="005E2765" w:rsidRDefault="00C900B2" w:rsidP="002E6143">
      <w:pPr>
        <w:ind w:firstLine="720"/>
        <w:rPr>
          <w:rFonts w:ascii="Times New Roman" w:hAnsi="Times New Roman" w:cs="Times New Roman"/>
          <w:sz w:val="28"/>
          <w:szCs w:val="28"/>
        </w:rPr>
      </w:pPr>
      <w:r w:rsidRPr="005E2765">
        <w:rPr>
          <w:rFonts w:ascii="Times New Roman" w:hAnsi="Times New Roman" w:cs="Times New Roman"/>
          <w:sz w:val="28"/>
          <w:szCs w:val="28"/>
        </w:rPr>
        <w:t>- Biên bản họp Hội đồng (01 bản gốc)</w:t>
      </w:r>
    </w:p>
    <w:p w:rsidR="00C900B2" w:rsidRPr="005E2765" w:rsidRDefault="00C900B2" w:rsidP="002E6143">
      <w:pPr>
        <w:ind w:firstLine="720"/>
        <w:rPr>
          <w:rFonts w:ascii="Times New Roman" w:hAnsi="Times New Roman" w:cs="Times New Roman"/>
          <w:sz w:val="28"/>
          <w:szCs w:val="28"/>
        </w:rPr>
      </w:pPr>
      <w:r w:rsidRPr="005E2765">
        <w:rPr>
          <w:rFonts w:ascii="Times New Roman" w:hAnsi="Times New Roman" w:cs="Times New Roman"/>
          <w:sz w:val="28"/>
          <w:szCs w:val="28"/>
        </w:rPr>
        <w:t>- Bản nhận xét của Hội đồng (05 bản photo)</w:t>
      </w:r>
    </w:p>
    <w:p w:rsidR="00C900B2" w:rsidRPr="005E2765" w:rsidRDefault="00C900B2" w:rsidP="002E6143">
      <w:pPr>
        <w:ind w:firstLine="720"/>
        <w:rPr>
          <w:rFonts w:ascii="Times New Roman" w:hAnsi="Times New Roman" w:cs="Times New Roman"/>
          <w:sz w:val="28"/>
          <w:szCs w:val="28"/>
        </w:rPr>
      </w:pPr>
      <w:r w:rsidRPr="005E2765">
        <w:rPr>
          <w:rFonts w:ascii="Times New Roman" w:hAnsi="Times New Roman" w:cs="Times New Roman"/>
          <w:sz w:val="28"/>
          <w:szCs w:val="28"/>
        </w:rPr>
        <w:t>- Danh sách nhận tiền (ghi đầy đủ MSCB cán bộ trong Trường hoặc MST của cán bộ ngoài Trường)</w:t>
      </w:r>
    </w:p>
    <w:p w:rsidR="00C900B2" w:rsidRDefault="002E6143">
      <w:pPr>
        <w:rPr>
          <w:rFonts w:ascii="Times New Roman" w:hAnsi="Times New Roman" w:cs="Times New Roman"/>
          <w:b/>
          <w:sz w:val="28"/>
          <w:szCs w:val="28"/>
        </w:rPr>
      </w:pPr>
      <w:r>
        <w:rPr>
          <w:rFonts w:ascii="Times New Roman" w:hAnsi="Times New Roman" w:cs="Times New Roman"/>
          <w:b/>
          <w:sz w:val="28"/>
          <w:szCs w:val="28"/>
        </w:rPr>
        <w:t>5</w:t>
      </w:r>
      <w:bookmarkStart w:id="0" w:name="_GoBack"/>
      <w:bookmarkEnd w:id="0"/>
      <w:r w:rsidR="00C900B2" w:rsidRPr="005E2765">
        <w:rPr>
          <w:rFonts w:ascii="Times New Roman" w:hAnsi="Times New Roman" w:cs="Times New Roman"/>
          <w:b/>
          <w:sz w:val="28"/>
          <w:szCs w:val="28"/>
        </w:rPr>
        <w:t>/ 01 quyển báo cáo.</w:t>
      </w:r>
    </w:p>
    <w:p w:rsidR="008C0BAC" w:rsidRDefault="008C0BAC" w:rsidP="00342F08">
      <w:pPr>
        <w:jc w:val="center"/>
        <w:rPr>
          <w:rFonts w:ascii="Times New Roman" w:hAnsi="Times New Roman" w:cs="Times New Roman"/>
          <w:b/>
          <w:sz w:val="28"/>
          <w:szCs w:val="28"/>
        </w:rPr>
      </w:pPr>
      <w:r>
        <w:rPr>
          <w:rFonts w:ascii="Times New Roman" w:hAnsi="Times New Roman" w:cs="Times New Roman"/>
          <w:b/>
          <w:sz w:val="28"/>
          <w:szCs w:val="28"/>
        </w:rPr>
        <w:t>(THAM KHẢO TRANG WEB PH</w:t>
      </w:r>
      <w:r w:rsidR="00502814">
        <w:rPr>
          <w:rFonts w:ascii="Times New Roman" w:hAnsi="Times New Roman" w:cs="Times New Roman"/>
          <w:b/>
          <w:sz w:val="28"/>
          <w:szCs w:val="28"/>
        </w:rPr>
        <w:t>Ò</w:t>
      </w:r>
      <w:r>
        <w:rPr>
          <w:rFonts w:ascii="Times New Roman" w:hAnsi="Times New Roman" w:cs="Times New Roman"/>
          <w:b/>
          <w:sz w:val="28"/>
          <w:szCs w:val="28"/>
        </w:rPr>
        <w:t>NG T</w:t>
      </w:r>
      <w:r w:rsidR="00502814">
        <w:rPr>
          <w:rFonts w:ascii="Times New Roman" w:hAnsi="Times New Roman" w:cs="Times New Roman"/>
          <w:b/>
          <w:sz w:val="28"/>
          <w:szCs w:val="28"/>
        </w:rPr>
        <w:t>À</w:t>
      </w:r>
      <w:r>
        <w:rPr>
          <w:rFonts w:ascii="Times New Roman" w:hAnsi="Times New Roman" w:cs="Times New Roman"/>
          <w:b/>
          <w:sz w:val="28"/>
          <w:szCs w:val="28"/>
        </w:rPr>
        <w:t>I CHÍNH: QUI TRÌNH THỦ TỤ</w:t>
      </w:r>
      <w:r w:rsidR="00640777">
        <w:rPr>
          <w:rFonts w:ascii="Times New Roman" w:hAnsi="Times New Roman" w:cs="Times New Roman"/>
          <w:b/>
          <w:sz w:val="28"/>
          <w:szCs w:val="28"/>
        </w:rPr>
        <w:t>C-</w:t>
      </w:r>
      <w:r>
        <w:rPr>
          <w:rFonts w:ascii="Times New Roman" w:hAnsi="Times New Roman" w:cs="Times New Roman"/>
          <w:b/>
          <w:sz w:val="28"/>
          <w:szCs w:val="28"/>
        </w:rPr>
        <w:t xml:space="preserve"> TẠM ỨNG THANH TOÁN</w:t>
      </w:r>
      <w:r w:rsidR="00640777">
        <w:rPr>
          <w:rFonts w:ascii="Times New Roman" w:hAnsi="Times New Roman" w:cs="Times New Roman"/>
          <w:b/>
          <w:sz w:val="28"/>
          <w:szCs w:val="28"/>
        </w:rPr>
        <w:t xml:space="preserve"> - HƯỚNG DẪN THANH TOÁN HỒ SƠ NCKH)</w:t>
      </w:r>
    </w:p>
    <w:p w:rsidR="005C09D9" w:rsidRPr="004351FB" w:rsidRDefault="005C09D9" w:rsidP="005C09D9">
      <w:pPr>
        <w:rPr>
          <w:rFonts w:ascii="Times New Roman" w:hAnsi="Times New Roman" w:cs="Times New Roman"/>
          <w:b/>
          <w:sz w:val="32"/>
          <w:szCs w:val="32"/>
        </w:rPr>
      </w:pPr>
      <w:r w:rsidRPr="004557BC">
        <w:rPr>
          <w:rFonts w:ascii="Times New Roman" w:hAnsi="Times New Roman" w:cs="Times New Roman"/>
          <w:b/>
          <w:sz w:val="32"/>
          <w:szCs w:val="32"/>
          <w:highlight w:val="yellow"/>
        </w:rPr>
        <w:t xml:space="preserve">GHI CHÚ: </w:t>
      </w:r>
      <w:r w:rsidR="00743BB4">
        <w:rPr>
          <w:rFonts w:ascii="Times New Roman" w:hAnsi="Times New Roman" w:cs="Times New Roman"/>
          <w:b/>
          <w:sz w:val="32"/>
          <w:szCs w:val="32"/>
          <w:highlight w:val="yellow"/>
        </w:rPr>
        <w:t>Thầy, Cô và</w:t>
      </w:r>
      <w:r w:rsidRPr="004557BC">
        <w:rPr>
          <w:rFonts w:ascii="Times New Roman" w:hAnsi="Times New Roman" w:cs="Times New Roman"/>
          <w:b/>
          <w:sz w:val="32"/>
          <w:szCs w:val="32"/>
          <w:highlight w:val="yellow"/>
        </w:rPr>
        <w:t xml:space="preserve"> sinh viên kiểm tra hồ sơ nếu đầy đủ hồ sơ như các mục 1,2,3,4,5,6 và đã được phòng Quản lý Khoa học ký thì mới gởi hồ sơ thanh toán cho </w:t>
      </w:r>
      <w:r w:rsidR="00EF6989" w:rsidRPr="004557BC">
        <w:rPr>
          <w:rFonts w:ascii="Times New Roman" w:hAnsi="Times New Roman" w:cs="Times New Roman"/>
          <w:b/>
          <w:sz w:val="32"/>
          <w:szCs w:val="32"/>
          <w:highlight w:val="yellow"/>
        </w:rPr>
        <w:t>Phòng Tài chính (</w:t>
      </w:r>
      <w:r w:rsidRPr="004557BC">
        <w:rPr>
          <w:rFonts w:ascii="Times New Roman" w:hAnsi="Times New Roman" w:cs="Times New Roman"/>
          <w:b/>
          <w:sz w:val="32"/>
          <w:szCs w:val="32"/>
          <w:highlight w:val="yellow"/>
        </w:rPr>
        <w:t>Chi )</w:t>
      </w:r>
    </w:p>
    <w:sectPr w:rsidR="005C09D9" w:rsidRPr="004351FB" w:rsidSect="005C09D9">
      <w:pgSz w:w="11907" w:h="16839" w:code="9"/>
      <w:pgMar w:top="1440" w:right="92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B2"/>
    <w:rsid w:val="00062273"/>
    <w:rsid w:val="000A0B76"/>
    <w:rsid w:val="002E6143"/>
    <w:rsid w:val="00342F08"/>
    <w:rsid w:val="004351FB"/>
    <w:rsid w:val="004557BC"/>
    <w:rsid w:val="004643B6"/>
    <w:rsid w:val="0047551E"/>
    <w:rsid w:val="00495B19"/>
    <w:rsid w:val="00502814"/>
    <w:rsid w:val="005853CB"/>
    <w:rsid w:val="005C09D9"/>
    <w:rsid w:val="005C28F0"/>
    <w:rsid w:val="005E2765"/>
    <w:rsid w:val="00640777"/>
    <w:rsid w:val="006475B0"/>
    <w:rsid w:val="00674012"/>
    <w:rsid w:val="00743BB4"/>
    <w:rsid w:val="00783585"/>
    <w:rsid w:val="00835F64"/>
    <w:rsid w:val="008C0BAC"/>
    <w:rsid w:val="008E512E"/>
    <w:rsid w:val="009F3344"/>
    <w:rsid w:val="00AD5234"/>
    <w:rsid w:val="00C900B2"/>
    <w:rsid w:val="00E57F40"/>
    <w:rsid w:val="00EA6521"/>
    <w:rsid w:val="00EF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99A3"/>
  <w15:chartTrackingRefBased/>
  <w15:docId w15:val="{543103DA-35EB-4F4F-B4F2-4681C6DE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My Hoang</dc:creator>
  <cp:keywords/>
  <dc:description/>
  <cp:lastModifiedBy>vxnam</cp:lastModifiedBy>
  <cp:revision>4</cp:revision>
  <cp:lastPrinted>2021-11-08T03:58:00Z</cp:lastPrinted>
  <dcterms:created xsi:type="dcterms:W3CDTF">2021-11-29T07:28:00Z</dcterms:created>
  <dcterms:modified xsi:type="dcterms:W3CDTF">2022-06-29T10:14:00Z</dcterms:modified>
</cp:coreProperties>
</file>