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D5AC1" w14:textId="25776DA8" w:rsidR="00F0010E" w:rsidRPr="00E643CF" w:rsidRDefault="00F0010E" w:rsidP="00A954A8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E643CF">
        <w:rPr>
          <w:rFonts w:ascii="TH Sarabun New" w:hAnsi="TH Sarabun New" w:cs="TH Sarabun New"/>
          <w:b/>
          <w:bCs/>
          <w:sz w:val="40"/>
          <w:szCs w:val="40"/>
          <w:cs/>
        </w:rPr>
        <w:t>บทที่</w:t>
      </w:r>
      <w:r>
        <w:rPr>
          <w:rFonts w:ascii="TH Sarabun New" w:hAnsi="TH Sarabun New" w:cs="TH Sarabun New"/>
          <w:b/>
          <w:bCs/>
          <w:sz w:val="40"/>
          <w:szCs w:val="40"/>
          <w:cs/>
        </w:rPr>
        <w:t xml:space="preserve"> </w:t>
      </w:r>
      <w:r w:rsidRPr="00E643CF">
        <w:rPr>
          <w:rFonts w:ascii="TH Sarabun New" w:hAnsi="TH Sarabun New" w:cs="TH Sarabun New"/>
          <w:b/>
          <w:bCs/>
          <w:sz w:val="40"/>
          <w:szCs w:val="40"/>
        </w:rPr>
        <w:t>3</w:t>
      </w:r>
    </w:p>
    <w:p w14:paraId="701F94A6" w14:textId="77777777" w:rsidR="00F0010E" w:rsidRDefault="00F0010E" w:rsidP="009F4394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E643CF">
        <w:rPr>
          <w:rFonts w:ascii="TH Sarabun New" w:hAnsi="TH Sarabun New" w:cs="TH Sarabun New"/>
          <w:b/>
          <w:bCs/>
          <w:sz w:val="40"/>
          <w:szCs w:val="40"/>
          <w:cs/>
        </w:rPr>
        <w:t>เทคโนโลยีที่ใช้ในการศึกษา</w:t>
      </w:r>
    </w:p>
    <w:p w14:paraId="06968BC9" w14:textId="77777777" w:rsidR="00F0010E" w:rsidRPr="00E643CF" w:rsidRDefault="00F0010E" w:rsidP="009F4394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5F1E540E" w14:textId="59554B13" w:rsidR="00842B14" w:rsidRPr="00842B14" w:rsidRDefault="00842B14" w:rsidP="00842B1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842B14">
        <w:rPr>
          <w:rFonts w:ascii="TH Sarabun New" w:hAnsi="TH Sarabun New" w:cs="TH Sarabun New"/>
          <w:sz w:val="32"/>
          <w:szCs w:val="32"/>
          <w:cs/>
        </w:rPr>
        <w:t xml:space="preserve">การพัฒนา 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842B14">
        <w:rPr>
          <w:rFonts w:ascii="TH Sarabun New" w:hAnsi="TH Sarabun New" w:cs="TH Sarabun New"/>
          <w:sz w:val="32"/>
          <w:szCs w:val="32"/>
          <w:cs/>
        </w:rPr>
        <w:t>ระบบบอทเทรดอัตโนมัติ (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Automated Trading Bot)” </w:t>
      </w:r>
      <w:r w:rsidRPr="00842B14">
        <w:rPr>
          <w:rFonts w:ascii="TH Sarabun New" w:hAnsi="TH Sarabun New" w:cs="TH Sarabun New"/>
          <w:sz w:val="32"/>
          <w:szCs w:val="32"/>
          <w:cs/>
        </w:rPr>
        <w:t xml:space="preserve">ในโครงงานนี้ มีจุดมุ่งหมายเพื่อสร้างระบบช่วยตัดสินใจในการซื้อขายคู่เงิน 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EUR/USD </w:t>
      </w:r>
      <w:r w:rsidRPr="00842B1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XAU/USD </w:t>
      </w:r>
      <w:r w:rsidRPr="00842B14">
        <w:rPr>
          <w:rFonts w:ascii="TH Sarabun New" w:hAnsi="TH Sarabun New" w:cs="TH Sarabun New"/>
          <w:sz w:val="32"/>
          <w:szCs w:val="32"/>
          <w:cs/>
        </w:rPr>
        <w:t>โดยใช้ข้อมูลทางเทคนิค (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Technical Indicators) </w:t>
      </w:r>
      <w:r w:rsidRPr="00842B14">
        <w:rPr>
          <w:rFonts w:ascii="TH Sarabun New" w:hAnsi="TH Sarabun New" w:cs="TH Sarabun New"/>
          <w:sz w:val="32"/>
          <w:szCs w:val="32"/>
          <w:cs/>
        </w:rPr>
        <w:t>เป็นหลัก ระบบดังกล่าวทำงานบนแพลตฟอร์ม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 MetaTrader 5 (MT5) </w:t>
      </w:r>
      <w:r w:rsidRPr="00842B14">
        <w:rPr>
          <w:rFonts w:ascii="TH Sarabun New" w:hAnsi="TH Sarabun New" w:cs="TH Sarabun New"/>
          <w:sz w:val="32"/>
          <w:szCs w:val="32"/>
          <w:cs/>
        </w:rPr>
        <w:t>ซึ่งเป็นซอฟต์แวร์มาตรฐานสากลที่นักลงทุนและนักพัฒนาใช้ในการสร้าง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 Expert Advisor (EA) </w:t>
      </w:r>
      <w:r w:rsidRPr="00842B14">
        <w:rPr>
          <w:rFonts w:ascii="TH Sarabun New" w:hAnsi="TH Sarabun New" w:cs="TH Sarabun New"/>
          <w:sz w:val="32"/>
          <w:szCs w:val="32"/>
          <w:cs/>
        </w:rPr>
        <w:t>ผ่านภาษาโปรแกรม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 MQL5 (MetaQuotes Language 5) </w:t>
      </w:r>
      <w:r w:rsidRPr="00842B14">
        <w:rPr>
          <w:rFonts w:ascii="TH Sarabun New" w:hAnsi="TH Sarabun New" w:cs="TH Sarabun New"/>
          <w:sz w:val="32"/>
          <w:szCs w:val="32"/>
          <w:cs/>
        </w:rPr>
        <w:t xml:space="preserve">โดย 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EA </w:t>
      </w:r>
      <w:r w:rsidRPr="00842B14">
        <w:rPr>
          <w:rFonts w:ascii="TH Sarabun New" w:hAnsi="TH Sarabun New" w:cs="TH Sarabun New"/>
          <w:sz w:val="32"/>
          <w:szCs w:val="32"/>
          <w:cs/>
        </w:rPr>
        <w:t>สามารถตรวจจับสัญญาณทางเทคนิค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, </w:t>
      </w:r>
      <w:r w:rsidRPr="00842B14">
        <w:rPr>
          <w:rFonts w:ascii="TH Sarabun New" w:hAnsi="TH Sarabun New" w:cs="TH Sarabun New"/>
          <w:sz w:val="32"/>
          <w:szCs w:val="32"/>
          <w:cs/>
        </w:rPr>
        <w:t>สั่งเปิด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842B14">
        <w:rPr>
          <w:rFonts w:ascii="TH Sarabun New" w:hAnsi="TH Sarabun New" w:cs="TH Sarabun New"/>
          <w:sz w:val="32"/>
          <w:szCs w:val="32"/>
          <w:cs/>
        </w:rPr>
        <w:t>ปิดออ</w:t>
      </w:r>
      <w:proofErr w:type="spellStart"/>
      <w:r w:rsidRPr="00842B14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, </w:t>
      </w:r>
      <w:r w:rsidRPr="00842B14">
        <w:rPr>
          <w:rFonts w:ascii="TH Sarabun New" w:hAnsi="TH Sarabun New" w:cs="TH Sarabun New"/>
          <w:sz w:val="32"/>
          <w:szCs w:val="32"/>
          <w:cs/>
        </w:rPr>
        <w:t xml:space="preserve">และปรับตำแหน่ง 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Stop Loss </w:t>
      </w:r>
      <w:r w:rsidRPr="00842B14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Take Profit </w:t>
      </w:r>
      <w:r w:rsidRPr="00842B14">
        <w:rPr>
          <w:rFonts w:ascii="TH Sarabun New" w:hAnsi="TH Sarabun New" w:cs="TH Sarabun New"/>
          <w:sz w:val="32"/>
          <w:szCs w:val="32"/>
          <w:cs/>
        </w:rPr>
        <w:t xml:space="preserve">ได้โดยอัตโนมัติเทคโนโลยีหลักที่ใช้ในระบบประกอบด้วยองค์ประกอบสำคัญ 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4 </w:t>
      </w:r>
      <w:r w:rsidRPr="00842B14">
        <w:rPr>
          <w:rFonts w:ascii="TH Sarabun New" w:hAnsi="TH Sarabun New" w:cs="TH Sarabun New"/>
          <w:sz w:val="32"/>
          <w:szCs w:val="32"/>
          <w:cs/>
        </w:rPr>
        <w:t>ส่วน ได้แก่</w:t>
      </w:r>
    </w:p>
    <w:p w14:paraId="298B8CA8" w14:textId="77777777" w:rsidR="00842B14" w:rsidRPr="00842B14" w:rsidRDefault="00842B14" w:rsidP="00842B14">
      <w:pPr>
        <w:numPr>
          <w:ilvl w:val="0"/>
          <w:numId w:val="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842B14">
        <w:rPr>
          <w:rFonts w:ascii="TH Sarabun New" w:hAnsi="TH Sarabun New" w:cs="TH Sarabun New"/>
          <w:sz w:val="32"/>
          <w:szCs w:val="32"/>
          <w:cs/>
        </w:rPr>
        <w:t>เส้นค่าเฉลี่ยเคลื่อนที่แบบเอ็กซ์โป</w:t>
      </w:r>
      <w:proofErr w:type="spellStart"/>
      <w:r w:rsidRPr="00842B14">
        <w:rPr>
          <w:rFonts w:ascii="TH Sarabun New" w:hAnsi="TH Sarabun New" w:cs="TH Sarabun New"/>
          <w:sz w:val="32"/>
          <w:szCs w:val="32"/>
          <w:cs/>
        </w:rPr>
        <w:t>เนนเชีย</w:t>
      </w:r>
      <w:proofErr w:type="spellEnd"/>
      <w:r w:rsidRPr="00842B14">
        <w:rPr>
          <w:rFonts w:ascii="TH Sarabun New" w:hAnsi="TH Sarabun New" w:cs="TH Sarabun New"/>
          <w:sz w:val="32"/>
          <w:szCs w:val="32"/>
          <w:cs/>
        </w:rPr>
        <w:t>ล (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Exponential Moving Average: EMA) </w:t>
      </w:r>
      <w:r w:rsidRPr="00842B14">
        <w:rPr>
          <w:rFonts w:ascii="TH Sarabun New" w:hAnsi="TH Sarabun New" w:cs="TH Sarabun New"/>
          <w:sz w:val="32"/>
          <w:szCs w:val="32"/>
          <w:cs/>
        </w:rPr>
        <w:t>ซึ่งใช้ในการกรองแนวโน้มหลักของตลาด เพื่อแยกภาวะขาขึ้น ขาลง และลดสัญญาณเทรดที่เกิดจากความผันผวนระยะสั้น</w:t>
      </w:r>
    </w:p>
    <w:p w14:paraId="699FCE43" w14:textId="77777777" w:rsidR="00842B14" w:rsidRPr="00842B14" w:rsidRDefault="00842B14" w:rsidP="00842B14">
      <w:pPr>
        <w:numPr>
          <w:ilvl w:val="0"/>
          <w:numId w:val="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842B14">
        <w:rPr>
          <w:rFonts w:ascii="TH Sarabun New" w:hAnsi="TH Sarabun New" w:cs="TH Sarabun New"/>
          <w:sz w:val="32"/>
          <w:szCs w:val="32"/>
          <w:cs/>
        </w:rPr>
        <w:t>รูปแบบแท่งเทียนเอน</w:t>
      </w:r>
      <w:proofErr w:type="spellStart"/>
      <w:r w:rsidRPr="00842B14">
        <w:rPr>
          <w:rFonts w:ascii="TH Sarabun New" w:hAnsi="TH Sarabun New" w:cs="TH Sarabun New"/>
          <w:sz w:val="32"/>
          <w:szCs w:val="32"/>
          <w:cs/>
        </w:rPr>
        <w:t>กัล์ฟฟิง</w:t>
      </w:r>
      <w:proofErr w:type="spellEnd"/>
      <w:r w:rsidRPr="00842B14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Engulfing Pattern) </w:t>
      </w:r>
      <w:r w:rsidRPr="00842B14">
        <w:rPr>
          <w:rFonts w:ascii="TH Sarabun New" w:hAnsi="TH Sarabun New" w:cs="TH Sarabun New"/>
          <w:sz w:val="32"/>
          <w:szCs w:val="32"/>
          <w:cs/>
        </w:rPr>
        <w:t>ที่ใช้ยืนยันสัญญาณกลับตัวของราคา โดยพิจารณาความสัมพันธ์ระหว่างแท่งเทียนก่อนหน้าและแท่งถัดไป เพื่อหาจังหวะเข้าซื้อหรือขายที่มีความแม่นยำสูง</w:t>
      </w:r>
    </w:p>
    <w:p w14:paraId="32B8DA40" w14:textId="77777777" w:rsidR="00842B14" w:rsidRPr="00842B14" w:rsidRDefault="00842B14" w:rsidP="00842B14">
      <w:pPr>
        <w:numPr>
          <w:ilvl w:val="0"/>
          <w:numId w:val="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842B14">
        <w:rPr>
          <w:rFonts w:ascii="TH Sarabun New" w:hAnsi="TH Sarabun New" w:cs="TH Sarabun New"/>
          <w:sz w:val="32"/>
          <w:szCs w:val="32"/>
          <w:cs/>
        </w:rPr>
        <w:t>เครื่องมือ</w:t>
      </w:r>
      <w:proofErr w:type="spellStart"/>
      <w:r w:rsidRPr="00842B14">
        <w:rPr>
          <w:rFonts w:ascii="TH Sarabun New" w:hAnsi="TH Sarabun New" w:cs="TH Sarabun New"/>
          <w:sz w:val="32"/>
          <w:szCs w:val="32"/>
          <w:cs/>
        </w:rPr>
        <w:t>ฟี</w:t>
      </w:r>
      <w:proofErr w:type="spellEnd"/>
      <w:r w:rsidRPr="00842B14">
        <w:rPr>
          <w:rFonts w:ascii="TH Sarabun New" w:hAnsi="TH Sarabun New" w:cs="TH Sarabun New"/>
          <w:sz w:val="32"/>
          <w:szCs w:val="32"/>
          <w:cs/>
        </w:rPr>
        <w:t>โบน</w:t>
      </w:r>
      <w:proofErr w:type="spellStart"/>
      <w:r w:rsidRPr="00842B14">
        <w:rPr>
          <w:rFonts w:ascii="TH Sarabun New" w:hAnsi="TH Sarabun New" w:cs="TH Sarabun New"/>
          <w:sz w:val="32"/>
          <w:szCs w:val="32"/>
          <w:cs/>
        </w:rPr>
        <w:t>ัช</w:t>
      </w:r>
      <w:proofErr w:type="spellEnd"/>
      <w:r w:rsidRPr="00842B14">
        <w:rPr>
          <w:rFonts w:ascii="TH Sarabun New" w:hAnsi="TH Sarabun New" w:cs="TH Sarabun New"/>
          <w:sz w:val="32"/>
          <w:szCs w:val="32"/>
          <w:cs/>
        </w:rPr>
        <w:t>ชี (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Fibonacci Retracement/Extension) </w:t>
      </w:r>
      <w:r w:rsidRPr="00842B14">
        <w:rPr>
          <w:rFonts w:ascii="TH Sarabun New" w:hAnsi="TH Sarabun New" w:cs="TH Sarabun New"/>
          <w:sz w:val="32"/>
          <w:szCs w:val="32"/>
          <w:cs/>
        </w:rPr>
        <w:t>ใช้ระบุจุดเข้า (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Entry Zone) </w:t>
      </w:r>
      <w:r w:rsidRPr="00842B14">
        <w:rPr>
          <w:rFonts w:ascii="TH Sarabun New" w:hAnsi="TH Sarabun New" w:cs="TH Sarabun New"/>
          <w:sz w:val="32"/>
          <w:szCs w:val="32"/>
          <w:cs/>
        </w:rPr>
        <w:t>และโซนทำกำไร (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Take Profit Zone) </w:t>
      </w:r>
      <w:r w:rsidRPr="00842B14">
        <w:rPr>
          <w:rFonts w:ascii="TH Sarabun New" w:hAnsi="TH Sarabun New" w:cs="TH Sarabun New"/>
          <w:sz w:val="32"/>
          <w:szCs w:val="32"/>
          <w:cs/>
        </w:rPr>
        <w:t xml:space="preserve">โดยอ้างอิงระดับ 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61.8%, 161.8%, 261.8%, </w:t>
      </w:r>
      <w:r w:rsidRPr="00842B1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461.8% </w:t>
      </w:r>
      <w:r w:rsidRPr="00842B14">
        <w:rPr>
          <w:rFonts w:ascii="TH Sarabun New" w:hAnsi="TH Sarabun New" w:cs="TH Sarabun New"/>
          <w:sz w:val="32"/>
          <w:szCs w:val="32"/>
          <w:cs/>
        </w:rPr>
        <w:t>เพื่อจัดการความเสี่ยงและวางแผนทำกำไรเป็นลำดับขั้น</w:t>
      </w:r>
    </w:p>
    <w:p w14:paraId="78999107" w14:textId="77777777" w:rsidR="00842B14" w:rsidRPr="00842B14" w:rsidRDefault="00842B14" w:rsidP="00842B14">
      <w:pPr>
        <w:numPr>
          <w:ilvl w:val="0"/>
          <w:numId w:val="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842B14">
        <w:rPr>
          <w:rFonts w:ascii="TH Sarabun New" w:hAnsi="TH Sarabun New" w:cs="TH Sarabun New"/>
          <w:sz w:val="32"/>
          <w:szCs w:val="32"/>
          <w:cs/>
        </w:rPr>
        <w:t xml:space="preserve">กลไกบริหารความเสี่ยงแบบ 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Break-Even </w:t>
      </w:r>
      <w:r w:rsidRPr="00842B1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Trailing Stop </w:t>
      </w:r>
      <w:r w:rsidRPr="00842B14">
        <w:rPr>
          <w:rFonts w:ascii="TH Sarabun New" w:hAnsi="TH Sarabun New" w:cs="TH Sarabun New"/>
          <w:sz w:val="32"/>
          <w:szCs w:val="32"/>
          <w:cs/>
        </w:rPr>
        <w:t>ที่ช่วยเลื่อนตำแหน่งจุดหยุดขาดทุน (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Stop Loss) </w:t>
      </w:r>
      <w:r w:rsidRPr="00842B14">
        <w:rPr>
          <w:rFonts w:ascii="TH Sarabun New" w:hAnsi="TH Sarabun New" w:cs="TH Sarabun New"/>
          <w:sz w:val="32"/>
          <w:szCs w:val="32"/>
          <w:cs/>
        </w:rPr>
        <w:t>ให้กลายเป็นจุดคุ้มทุนหรือจุดล็อกกำไรโดยอัตโนมัติ เมื่อราคาวิ่งไปในทิศทางที่ต้องการ ซึ่งเป็นแนวทางสำคัญในการป้องกันการสูญเสียและรักษาผลตอบแทน</w:t>
      </w:r>
    </w:p>
    <w:p w14:paraId="365DBA32" w14:textId="77777777" w:rsidR="00842B14" w:rsidRPr="00842B14" w:rsidRDefault="00842B14" w:rsidP="00842B1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842B14">
        <w:rPr>
          <w:rFonts w:ascii="TH Sarabun New" w:hAnsi="TH Sarabun New" w:cs="TH Sarabun New"/>
          <w:sz w:val="32"/>
          <w:szCs w:val="32"/>
          <w:cs/>
        </w:rPr>
        <w:t>โครงสร้างของระบบบอทนี้ทำงานเชื่อมโยงกันในลักษณะ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 Modular Architecture </w:t>
      </w:r>
      <w:r w:rsidRPr="00842B14">
        <w:rPr>
          <w:rFonts w:ascii="TH Sarabun New" w:hAnsi="TH Sarabun New" w:cs="TH Sarabun New"/>
          <w:sz w:val="32"/>
          <w:szCs w:val="32"/>
          <w:cs/>
        </w:rPr>
        <w:t>โดยแต่ละโมดูลทำหน้าที่เฉพาะ เช่น การดึงข้อมูลราคาเรียลไทม์จาก</w:t>
      </w:r>
      <w:proofErr w:type="spellStart"/>
      <w:r w:rsidRPr="00842B14">
        <w:rPr>
          <w:rFonts w:ascii="TH Sarabun New" w:hAnsi="TH Sarabun New" w:cs="TH Sarabun New"/>
          <w:sz w:val="32"/>
          <w:szCs w:val="32"/>
          <w:cs/>
        </w:rPr>
        <w:t>เซิร์ฟเวอร์</w:t>
      </w:r>
      <w:proofErr w:type="spellEnd"/>
      <w:r w:rsidRPr="00842B14">
        <w:rPr>
          <w:rFonts w:ascii="TH Sarabun New" w:hAnsi="TH Sarabun New" w:cs="TH Sarabun New"/>
          <w:sz w:val="32"/>
          <w:szCs w:val="32"/>
          <w:cs/>
        </w:rPr>
        <w:t xml:space="preserve">โบรกเกอร์ การตรวจสอบแนวโน้มด้วย 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842B14">
        <w:rPr>
          <w:rFonts w:ascii="TH Sarabun New" w:hAnsi="TH Sarabun New" w:cs="TH Sarabun New"/>
          <w:sz w:val="32"/>
          <w:szCs w:val="32"/>
          <w:cs/>
        </w:rPr>
        <w:t xml:space="preserve">การยืนยันสัญญาณด้วย 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842B14">
        <w:rPr>
          <w:rFonts w:ascii="TH Sarabun New" w:hAnsi="TH Sarabun New" w:cs="TH Sarabun New"/>
          <w:sz w:val="32"/>
          <w:szCs w:val="32"/>
          <w:cs/>
        </w:rPr>
        <w:t xml:space="preserve">การสร้างจุดเข้าออกด้วย 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842B14">
        <w:rPr>
          <w:rFonts w:ascii="TH Sarabun New" w:hAnsi="TH Sarabun New" w:cs="TH Sarabun New"/>
          <w:sz w:val="32"/>
          <w:szCs w:val="32"/>
          <w:cs/>
        </w:rPr>
        <w:t xml:space="preserve">และการจัดการความเสี่ยงผ่าน 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Break-Even Algorithm </w:t>
      </w:r>
      <w:r w:rsidRPr="00842B14">
        <w:rPr>
          <w:rFonts w:ascii="TH Sarabun New" w:hAnsi="TH Sarabun New" w:cs="TH Sarabun New"/>
          <w:sz w:val="32"/>
          <w:szCs w:val="32"/>
          <w:cs/>
        </w:rPr>
        <w:t xml:space="preserve">หลังจากนั้นระบบจะทำการส่งคำสั่งซื้อขายผ่าน 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API </w:t>
      </w:r>
      <w:r w:rsidRPr="00842B14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MetaTrader 5 </w:t>
      </w:r>
      <w:r w:rsidRPr="00842B14">
        <w:rPr>
          <w:rFonts w:ascii="TH Sarabun New" w:hAnsi="TH Sarabun New" w:cs="TH Sarabun New"/>
          <w:sz w:val="32"/>
          <w:szCs w:val="32"/>
          <w:cs/>
        </w:rPr>
        <w:t>โดยตรง และบันทึกผลลัพธ์ลงในฐานข้อมูลเพื่อนำไปวิเคราะห์ประสิทธิภาพภายหลัง</w:t>
      </w:r>
    </w:p>
    <w:p w14:paraId="44BCE55C" w14:textId="77777777" w:rsidR="00842B14" w:rsidRPr="00842B14" w:rsidRDefault="00842B14" w:rsidP="00842B1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842B14">
        <w:rPr>
          <w:rFonts w:ascii="TH Sarabun New" w:hAnsi="TH Sarabun New" w:cs="TH Sarabun New"/>
          <w:sz w:val="32"/>
          <w:szCs w:val="32"/>
          <w:cs/>
        </w:rPr>
        <w:lastRenderedPageBreak/>
        <w:t>นอกจากนี้ ยังได้ใช้เครื่องมือเสริม เช่น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 MetaEditor 5 </w:t>
      </w:r>
      <w:r w:rsidRPr="00842B14">
        <w:rPr>
          <w:rFonts w:ascii="TH Sarabun New" w:hAnsi="TH Sarabun New" w:cs="TH Sarabun New"/>
          <w:sz w:val="32"/>
          <w:szCs w:val="32"/>
          <w:cs/>
        </w:rPr>
        <w:t>สำหรับเขียนและดีบักโค้ด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, MT5 Strategy Tester </w:t>
      </w:r>
      <w:r w:rsidRPr="00842B14">
        <w:rPr>
          <w:rFonts w:ascii="TH Sarabun New" w:hAnsi="TH Sarabun New" w:cs="TH Sarabun New"/>
          <w:sz w:val="32"/>
          <w:szCs w:val="32"/>
          <w:cs/>
        </w:rPr>
        <w:t>สำหรับทดสอบย้อนหลัง (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Backtesting) </w:t>
      </w:r>
      <w:r w:rsidRPr="00842B14">
        <w:rPr>
          <w:rFonts w:ascii="TH Sarabun New" w:hAnsi="TH Sarabun New" w:cs="TH Sarabun New"/>
          <w:sz w:val="32"/>
          <w:szCs w:val="32"/>
          <w:cs/>
        </w:rPr>
        <w:t>และ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 VPS Server </w:t>
      </w:r>
      <w:r w:rsidRPr="00842B14">
        <w:rPr>
          <w:rFonts w:ascii="TH Sarabun New" w:hAnsi="TH Sarabun New" w:cs="TH Sarabun New"/>
          <w:sz w:val="32"/>
          <w:szCs w:val="32"/>
          <w:cs/>
        </w:rPr>
        <w:t xml:space="preserve">สำหรับรันบอทต่อเนื่องตลอด </w:t>
      </w:r>
      <w:r w:rsidRPr="00842B14">
        <w:rPr>
          <w:rFonts w:ascii="TH Sarabun New" w:hAnsi="TH Sarabun New" w:cs="TH Sarabun New"/>
          <w:sz w:val="32"/>
          <w:szCs w:val="32"/>
          <w:lang w:val="en-TH"/>
        </w:rPr>
        <w:t xml:space="preserve">24 </w:t>
      </w:r>
      <w:r w:rsidRPr="00842B14">
        <w:rPr>
          <w:rFonts w:ascii="TH Sarabun New" w:hAnsi="TH Sarabun New" w:cs="TH Sarabun New"/>
          <w:sz w:val="32"/>
          <w:szCs w:val="32"/>
          <w:cs/>
        </w:rPr>
        <w:t>ชั่วโมง เพื่อให้ระบบสามารถทำงานได้ในสภาวะตลาดจริงโดยไม่หยุดชะงัก</w:t>
      </w:r>
    </w:p>
    <w:p w14:paraId="59CC10E5" w14:textId="77777777" w:rsidR="00F0010E" w:rsidRPr="00E643CF" w:rsidRDefault="00F0010E" w:rsidP="009F439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13445DEA" w14:textId="03A8D54F" w:rsidR="00004937" w:rsidRDefault="00F0010E" w:rsidP="00004937">
      <w:pPr>
        <w:spacing w:after="0" w:line="240" w:lineRule="auto"/>
        <w:jc w:val="both"/>
        <w:rPr>
          <w:rFonts w:ascii="TH Sarabun New" w:hAnsi="TH Sarabun New" w:cs="TH Sarabun New"/>
          <w:b/>
          <w:bCs/>
          <w:sz w:val="32"/>
          <w:szCs w:val="32"/>
        </w:rPr>
      </w:pPr>
      <w:r w:rsidRPr="00D008A8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D008A8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Pr="00D008A8">
        <w:rPr>
          <w:rFonts w:ascii="TH Sarabun New" w:hAnsi="TH Sarabun New" w:cs="TH Sarabun New"/>
          <w:b/>
          <w:bCs/>
          <w:sz w:val="32"/>
          <w:szCs w:val="32"/>
        </w:rPr>
        <w:t xml:space="preserve">1 </w:t>
      </w:r>
      <w:bookmarkStart w:id="0" w:name="_Hlk142989278"/>
      <w:r w:rsidR="00842B14" w:rsidRPr="00842B14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คู่เงินและกรอบเวลาที่ใช้ในระบบ </w:t>
      </w:r>
    </w:p>
    <w:p w14:paraId="2039E41E" w14:textId="17C3BAFB" w:rsidR="00004937" w:rsidRDefault="00004937" w:rsidP="009B27B9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="009B27B9" w:rsidRPr="009B27B9">
        <w:rPr>
          <w:rFonts w:ascii="TH Sarabun New" w:hAnsi="TH Sarabun New" w:cs="TH Sarabun New"/>
          <w:sz w:val="32"/>
          <w:szCs w:val="32"/>
          <w:cs/>
        </w:rPr>
        <w:t>ระบบบอทที่พัฒนารองรับการทำงานกับ</w:t>
      </w:r>
      <w:r w:rsidR="009B27B9" w:rsidRPr="009B27B9">
        <w:rPr>
          <w:rFonts w:ascii="TH Sarabun New" w:hAnsi="TH Sarabun New" w:cs="TH Sarabun New"/>
          <w:sz w:val="32"/>
          <w:szCs w:val="32"/>
        </w:rPr>
        <w:t xml:space="preserve"> EUR/USD </w:t>
      </w:r>
      <w:r w:rsidR="009B27B9" w:rsidRPr="009B27B9">
        <w:rPr>
          <w:rFonts w:ascii="TH Sarabun New" w:hAnsi="TH Sarabun New" w:cs="TH Sarabun New"/>
          <w:sz w:val="32"/>
          <w:szCs w:val="32"/>
          <w:cs/>
        </w:rPr>
        <w:t>และ</w:t>
      </w:r>
      <w:r w:rsidR="009B27B9" w:rsidRPr="009B27B9">
        <w:rPr>
          <w:rFonts w:ascii="TH Sarabun New" w:hAnsi="TH Sarabun New" w:cs="TH Sarabun New"/>
          <w:sz w:val="32"/>
          <w:szCs w:val="32"/>
        </w:rPr>
        <w:t xml:space="preserve"> XAU/USD </w:t>
      </w:r>
      <w:r w:rsidR="009B27B9" w:rsidRPr="009B27B9">
        <w:rPr>
          <w:rFonts w:ascii="TH Sarabun New" w:hAnsi="TH Sarabun New" w:cs="TH Sarabun New"/>
          <w:sz w:val="32"/>
          <w:szCs w:val="32"/>
          <w:cs/>
        </w:rPr>
        <w:t>บนกรอบเวลา</w:t>
      </w:r>
      <w:r w:rsidR="009B27B9" w:rsidRPr="009B27B9">
        <w:rPr>
          <w:rFonts w:ascii="TH Sarabun New" w:hAnsi="TH Sarabun New" w:cs="TH Sarabun New"/>
          <w:sz w:val="32"/>
          <w:szCs w:val="32"/>
        </w:rPr>
        <w:t xml:space="preserve"> H1 </w:t>
      </w:r>
      <w:r w:rsidR="009B27B9" w:rsidRPr="009B27B9">
        <w:rPr>
          <w:rFonts w:ascii="TH Sarabun New" w:hAnsi="TH Sarabun New" w:cs="TH Sarabun New"/>
          <w:sz w:val="32"/>
          <w:szCs w:val="32"/>
          <w:cs/>
        </w:rPr>
        <w:t>เพื่อลดสัญญาณรบกวนระยะสั้นและยังคงความไวต่อการเปลี่ยนแปลงของแนวโน้ม ภายใต้สภาวะตลาดจริง ระบบอ่านข้อมูลราคาแบบ</w:t>
      </w:r>
      <w:r w:rsidR="009B27B9" w:rsidRPr="009B27B9">
        <w:rPr>
          <w:rFonts w:ascii="TH Sarabun New" w:hAnsi="TH Sarabun New" w:cs="TH Sarabun New"/>
          <w:sz w:val="32"/>
          <w:szCs w:val="32"/>
        </w:rPr>
        <w:t xml:space="preserve"> OHLC </w:t>
      </w:r>
      <w:r w:rsidR="009B27B9" w:rsidRPr="009B27B9">
        <w:rPr>
          <w:rFonts w:ascii="TH Sarabun New" w:hAnsi="TH Sarabun New" w:cs="TH Sarabun New"/>
          <w:sz w:val="32"/>
          <w:szCs w:val="32"/>
          <w:cs/>
        </w:rPr>
        <w:t>จาก</w:t>
      </w:r>
      <w:proofErr w:type="spellStart"/>
      <w:r w:rsidR="009B27B9" w:rsidRPr="009B27B9">
        <w:rPr>
          <w:rFonts w:ascii="TH Sarabun New" w:hAnsi="TH Sarabun New" w:cs="TH Sarabun New"/>
          <w:sz w:val="32"/>
          <w:szCs w:val="32"/>
          <w:cs/>
        </w:rPr>
        <w:t>เซิร์ฟเวอร์</w:t>
      </w:r>
      <w:proofErr w:type="spellEnd"/>
      <w:r w:rsidR="009B27B9" w:rsidRPr="009B27B9">
        <w:rPr>
          <w:rFonts w:ascii="TH Sarabun New" w:hAnsi="TH Sarabun New" w:cs="TH Sarabun New"/>
          <w:sz w:val="32"/>
          <w:szCs w:val="32"/>
          <w:cs/>
        </w:rPr>
        <w:t xml:space="preserve">โบรกเกอร์ในแพลตฟอร์ม </w:t>
      </w:r>
      <w:proofErr w:type="spellStart"/>
      <w:r w:rsidR="009B27B9" w:rsidRPr="009B27B9">
        <w:rPr>
          <w:rFonts w:ascii="TH Sarabun New" w:hAnsi="TH Sarabun New" w:cs="TH Sarabun New"/>
          <w:sz w:val="32"/>
          <w:szCs w:val="32"/>
        </w:rPr>
        <w:t>MetaTrader</w:t>
      </w:r>
      <w:proofErr w:type="spellEnd"/>
      <w:r w:rsidR="009B27B9" w:rsidRPr="009B27B9">
        <w:rPr>
          <w:rFonts w:ascii="TH Sarabun New" w:hAnsi="TH Sarabun New" w:cs="TH Sarabun New"/>
          <w:sz w:val="32"/>
          <w:szCs w:val="32"/>
        </w:rPr>
        <w:t xml:space="preserve"> 5 </w:t>
      </w:r>
      <w:r w:rsidR="009B27B9" w:rsidRPr="009B27B9">
        <w:rPr>
          <w:rFonts w:ascii="TH Sarabun New" w:hAnsi="TH Sarabun New" w:cs="TH Sarabun New"/>
          <w:sz w:val="32"/>
          <w:szCs w:val="32"/>
          <w:cs/>
        </w:rPr>
        <w:t xml:space="preserve">และตรวจสอบความสมบูรณ์ของข้อมูล (การมีแท่งขาดหาย </w:t>
      </w:r>
      <w:proofErr w:type="spellStart"/>
      <w:r w:rsidR="009B27B9" w:rsidRPr="009B27B9">
        <w:rPr>
          <w:rFonts w:ascii="TH Sarabun New" w:hAnsi="TH Sarabun New" w:cs="TH Sarabun New"/>
          <w:sz w:val="32"/>
          <w:szCs w:val="32"/>
          <w:cs/>
        </w:rPr>
        <w:t>สเป</w:t>
      </w:r>
      <w:proofErr w:type="spellEnd"/>
      <w:r w:rsidR="009B27B9" w:rsidRPr="009B27B9">
        <w:rPr>
          <w:rFonts w:ascii="TH Sarabun New" w:hAnsi="TH Sarabun New" w:cs="TH Sarabun New"/>
          <w:sz w:val="32"/>
          <w:szCs w:val="32"/>
          <w:cs/>
        </w:rPr>
        <w:t>รดกว้างผิดปกติ) ก่อนประมวลผลทุกครั้ง</w:t>
      </w:r>
    </w:p>
    <w:p w14:paraId="4AAEF80D" w14:textId="77777777" w:rsidR="009B27B9" w:rsidRDefault="009B27B9" w:rsidP="009B27B9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3.1.2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ลักษณะตลาดเชิงปฏิบัติการ</w:t>
      </w:r>
    </w:p>
    <w:p w14:paraId="3FC3BFAA" w14:textId="5CF6AACE" w:rsidR="009B27B9" w:rsidRPr="009B27B9" w:rsidRDefault="009B27B9" w:rsidP="009B27B9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  <w:lang w:val="en-TH"/>
        </w:rPr>
        <w:tab/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ช่วงเวลาที่มีนัยสำคัญ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:London Session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และ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New York Session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มีปริมาณและทิศทางเด่นชัด เหมาะกับกลยุทธ์ตามแนวโน้ม (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trend-following)</w:t>
      </w:r>
      <w:r>
        <w:rPr>
          <w:rFonts w:ascii="TH Sarabun New" w:hAnsi="TH Sarabun New" w:cs="TH Sarabun New" w:hint="cs"/>
          <w:sz w:val="32"/>
          <w:szCs w:val="32"/>
          <w:cs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ช่วงซ้อนทับ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London–New York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มักเกิด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impulse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ที่ชัด ซึ่งเอื้อต่อการตั้ง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TP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หลายชั้นเหตุการณ์ข่าวสำคัญ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(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เช่น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NFP, CPI,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การประกาศดอกเบี้ยของ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FED/ECB):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ระบบกำหนด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นโยบายงดเปิดออ</w:t>
      </w:r>
      <w:proofErr w:type="spellStart"/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เดอร์</w:t>
      </w:r>
      <w:proofErr w:type="spellEnd"/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ใหม่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ก่อน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หลังข่าวแรงตามกรอบเวลาที่กำหนด (เช่น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15–30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นาที) และตรวจสอบสเปรดก่อนทุกคำสั่ง</w:t>
      </w:r>
      <w:r>
        <w:rPr>
          <w:rFonts w:ascii="TH Sarabun New" w:hAnsi="TH Sarabun New" w:cs="TH Sarabun New" w:hint="cs"/>
          <w:sz w:val="32"/>
          <w:szCs w:val="32"/>
          <w:cs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สภาพตลาดไม่เอื้อ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: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เมื่อราคาแกว่งแคบใกล้เส้น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ต่อเนื่อง (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sideways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ใกล้ค่าเฉลี่ย) ระบบ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ลดความถี่การเข้า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หรือ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งดเข้า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เพื่อหลีกเลี่ยงสัญญาณหลอก</w:t>
      </w:r>
    </w:p>
    <w:p w14:paraId="257B00A3" w14:textId="77777777" w:rsidR="009B27B9" w:rsidRPr="009B27B9" w:rsidRDefault="009B27B9" w:rsidP="009B27B9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3.1.3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นโยบายคุณภาพข้อมูล (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Market Data Policy)</w:t>
      </w:r>
    </w:p>
    <w:p w14:paraId="371A1905" w14:textId="7E037D12" w:rsidR="009B27B9" w:rsidRDefault="009B27B9" w:rsidP="009B27B9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  <w:lang w:val="en-TH"/>
        </w:rPr>
        <w:tab/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เพื่อให้การประมวลผลสัญญาณมีความน่าเชื่อถือ ระบบกำหนดตัวกรองข้อมูลดังนี้</w:t>
      </w:r>
    </w:p>
    <w:p w14:paraId="521E0AA4" w14:textId="77777777" w:rsidR="009B27B9" w:rsidRDefault="009B27B9" w:rsidP="009B27B9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ความสมบูรณ์ของแท่งเทียน (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OHLC):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ตรวจสอบการขาดหายของแท่ง (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missing bars)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และแท่งผิดปกติ (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gap/extreme wicks)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หากพบความผิดปกติระหว่างสร้างแท่ง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H1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ให้เลื่อนการตัดสินใจไปยังแท่งถัดไป</w:t>
      </w:r>
    </w:p>
    <w:p w14:paraId="718C63FD" w14:textId="77777777" w:rsidR="009B27B9" w:rsidRDefault="009B27B9" w:rsidP="009B27B9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proofErr w:type="spellStart"/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สเป</w:t>
      </w:r>
      <w:proofErr w:type="spellEnd"/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รด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: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ไม่ส่งคำสั่งหากสเปรดเกินเกณฑ์ที่ตั้ง (เช่น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EUR/USD &gt;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เกณฑ์เฉลี่ย + ส่วนเผื่อ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, XAU/USD &gt;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เกณฑ์เฉลี่ย + ส่วนเผื่อ) เพื่อคงคุณภาพของจุดเข้าและ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SL</w:t>
      </w:r>
      <w:r>
        <w:rPr>
          <w:rFonts w:ascii="TH Sarabun New" w:hAnsi="TH Sarabun New" w:cs="TH Sarabun New" w:hint="cs"/>
          <w:sz w:val="32"/>
          <w:szCs w:val="32"/>
          <w:cs/>
          <w:lang w:val="en-TH"/>
        </w:rPr>
        <w:t xml:space="preserve"> </w:t>
      </w:r>
    </w:p>
    <w:p w14:paraId="4916DFC5" w14:textId="44F24331" w:rsidR="009B27B9" w:rsidRDefault="009B27B9" w:rsidP="009B27B9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ทิศทางข้อมูล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: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ใช้ข้อมูลจาก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proofErr w:type="spellStart"/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เซิร์ฟเวอร์</w:t>
      </w:r>
      <w:proofErr w:type="spellEnd"/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โบรกเกอร์เดียวกัน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ทั้ง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Backtest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และการรันจริง เพื่อลดความคลาดเคลื่อน</w:t>
      </w:r>
      <w:r>
        <w:rPr>
          <w:rFonts w:ascii="TH Sarabun New" w:hAnsi="TH Sarabun New" w:cs="TH Sarabun New" w:hint="cs"/>
          <w:sz w:val="32"/>
          <w:szCs w:val="32"/>
          <w:cs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การจัดการจุดทศนิยม/หน่วยวัด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:</w:t>
      </w:r>
      <w:r>
        <w:rPr>
          <w:rFonts w:ascii="TH Sarabun New" w:hAnsi="TH Sarabun New" w:cs="TH Sarabun New" w:hint="cs"/>
          <w:sz w:val="32"/>
          <w:szCs w:val="32"/>
          <w:cs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บน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MT5 “points”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เป็นหน่วยย่อยสุดของ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quote (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เช่น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EUR/USD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แบบ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5-digit: 10 points = 1 pip)</w:t>
      </w:r>
      <w:r>
        <w:rPr>
          <w:rFonts w:ascii="TH Sarabun New" w:hAnsi="TH Sarabun New" w:cs="TH Sarabun New" w:hint="cs"/>
          <w:sz w:val="32"/>
          <w:szCs w:val="32"/>
          <w:cs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ค่า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tick value/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สัญญา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XAU/USD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แตกต่างกันตามโบรกเกอร์ ระบบจึงดึงค่าจริงจากแพลตฟอร์มก่อนคำนวณขนาดสัญญาและระยะ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SL/TP</w:t>
      </w:r>
    </w:p>
    <w:p w14:paraId="6D90F4AD" w14:textId="77777777" w:rsidR="009B27B9" w:rsidRDefault="009B27B9" w:rsidP="009B27B9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</w:p>
    <w:p w14:paraId="53E78D67" w14:textId="77777777" w:rsidR="009B27B9" w:rsidRDefault="009B27B9" w:rsidP="009B27B9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</w:p>
    <w:p w14:paraId="3041D6D2" w14:textId="77777777" w:rsidR="009B27B9" w:rsidRPr="009B27B9" w:rsidRDefault="009B27B9" w:rsidP="009B27B9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</w:p>
    <w:p w14:paraId="24B0BB6E" w14:textId="77777777" w:rsidR="009B27B9" w:rsidRDefault="009B27B9" w:rsidP="009B27B9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9B27B9">
        <w:rPr>
          <w:rFonts w:ascii="TH Sarabun New" w:hAnsi="TH Sarabun New" w:cs="TH Sarabun New"/>
          <w:sz w:val="32"/>
          <w:szCs w:val="32"/>
          <w:lang w:val="en-TH"/>
        </w:rPr>
        <w:lastRenderedPageBreak/>
        <w:t xml:space="preserve">3.1.4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กรอบเวลา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H1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และเหตุผลเชิงระบบ</w:t>
      </w:r>
    </w:p>
    <w:p w14:paraId="6A0760E5" w14:textId="7536EC0E" w:rsidR="009B27B9" w:rsidRPr="009B27B9" w:rsidRDefault="009B27B9" w:rsidP="009B27B9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  <w:lang w:val="en-TH"/>
        </w:rPr>
        <w:tab/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สมดุลสัญญาณ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เสถียรภาพ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: H1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ลดสัญญาณรบกวนระยะสั้น (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intra-bar noise)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แต่ยังไวพอสำหรับ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Day Trade</w:t>
      </w:r>
      <w:r>
        <w:rPr>
          <w:rFonts w:ascii="TH Sarabun New" w:hAnsi="TH Sarabun New" w:cs="TH Sarabun New" w:hint="cs"/>
          <w:sz w:val="32"/>
          <w:szCs w:val="32"/>
          <w:cs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ความสอดคล้องกับโมเดล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: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กลไก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Engulfing + Entry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ที่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61.8% + TP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แบบ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1.618/2.618/4.618 + Break-Even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ทำงานได้เต็มประสิทธิภาพใน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H1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เพราะขนาดสวิงมี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อัตราส่วนต่อ</w:t>
      </w:r>
      <w:proofErr w:type="spellStart"/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สเป</w:t>
      </w:r>
      <w:proofErr w:type="spellEnd"/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รด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ที่เหมาะสม</w:t>
      </w:r>
      <w:r>
        <w:rPr>
          <w:rFonts w:ascii="TH Sarabun New" w:hAnsi="TH Sarabun New" w:cs="TH Sarabun New" w:hint="cs"/>
          <w:sz w:val="32"/>
          <w:szCs w:val="32"/>
          <w:cs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การควบคุมวินัย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: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ระบบใช้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การปิดแท่ง (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bar-close)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เป็นเงื่อนไขตัดสินใจหลัก (เช่น ยืนยัน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เมื่อแท่งปิด) เพื่อลดสัญญาณหลอกจากการแกว่ง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intra-bar</w:t>
      </w:r>
      <w:r>
        <w:rPr>
          <w:rFonts w:ascii="TH Sarabun New" w:hAnsi="TH Sarabun New" w:cs="TH Sarabun New" w:hint="cs"/>
          <w:sz w:val="32"/>
          <w:szCs w:val="32"/>
          <w:cs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การหมดอายุของสัญญาณ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: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สัญญาณที่ไม่ได้ทริกเกอร์ภายในจำนวนแท่งที่กำหนด (เช่น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3–5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แท่งถัดไป) จะถูกยกเลิกเพื่อลดการ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ไล่ราคา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ที่หมดความหมายของบริบทเดิม</w:t>
      </w:r>
    </w:p>
    <w:p w14:paraId="499AFEF5" w14:textId="77777777" w:rsidR="009B27B9" w:rsidRDefault="009B27B9" w:rsidP="009B27B9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3.1.5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นโยบายการเข้า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ออกตามคุณสมบัติคู่เงิน</w:t>
      </w:r>
    </w:p>
    <w:p w14:paraId="4F9709E3" w14:textId="5C310A9D" w:rsidR="009B27B9" w:rsidRDefault="009B27B9" w:rsidP="009B27B9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  <w:lang w:val="en-TH"/>
        </w:rPr>
        <w:tab/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EUR/USD</w:t>
      </w:r>
      <w:r>
        <w:rPr>
          <w:rFonts w:ascii="TH Sarabun New" w:hAnsi="TH Sarabun New" w:cs="TH Sarabun New" w:hint="cs"/>
          <w:sz w:val="32"/>
          <w:szCs w:val="32"/>
          <w:cs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เน้นความสม่ำเสมอของการถึง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TP1/TP2 </w:t>
      </w:r>
      <w:r w:rsidRPr="009B27B9">
        <w:rPr>
          <w:rFonts w:ascii="Arial" w:hAnsi="Arial" w:cs="Arial"/>
          <w:sz w:val="32"/>
          <w:szCs w:val="32"/>
          <w:lang w:val="en-TH"/>
        </w:rPr>
        <w:t>→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ใช้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Break-Even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และ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Trailing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แบบอนุรักษนิยม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(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ขยับช้ากว่า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XAU/USD)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 ใช้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Stop Loss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เริ่มต้น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ที่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ปลายแท่ง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Engulfing ± buffer 300 points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เพื่อสะท้อนสภาพคล่องและสเปรดเฉลี่ยของคู่เงินหลัก</w:t>
      </w:r>
    </w:p>
    <w:p w14:paraId="00865562" w14:textId="60711C7F" w:rsidR="009B27B9" w:rsidRPr="009B27B9" w:rsidRDefault="009B27B9" w:rsidP="009B27B9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  <w:lang w:val="en-TH"/>
        </w:rPr>
        <w:tab/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XAU/USD</w:t>
      </w:r>
      <w:r>
        <w:rPr>
          <w:rFonts w:ascii="TH Sarabun New" w:hAnsi="TH Sarabun New" w:cs="TH Sarabun New" w:hint="cs"/>
          <w:sz w:val="32"/>
          <w:szCs w:val="32"/>
          <w:cs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เน้นการแบ่งกำไรหลายชั้น (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TP1–TP3)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เพราะมีแนวโน้ม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ปล่อยไปไกล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9B27B9">
        <w:rPr>
          <w:rFonts w:ascii="Arial" w:hAnsi="Arial" w:cs="Arial"/>
          <w:sz w:val="32"/>
          <w:szCs w:val="32"/>
          <w:lang w:val="en-TH"/>
        </w:rPr>
        <w:t>→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ใช้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กติกาเลื่อน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SL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ตามชั้น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TP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ที่ก้าวรุดหน้า ใช้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Stop Loss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เริ่มต้น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ที่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ปลายแท่ง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Engulfing ± buffer 500 points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เพื่อรองรับความผันผวนสูงและ </w:t>
      </w:r>
      <w:r w:rsidRPr="009B27B9">
        <w:rPr>
          <w:rFonts w:ascii="TH Sarabun New" w:hAnsi="TH Sarabun New" w:cs="TH Sarabun New"/>
          <w:sz w:val="32"/>
          <w:szCs w:val="32"/>
          <w:lang w:val="en-TH"/>
        </w:rPr>
        <w:t xml:space="preserve">wick </w:t>
      </w:r>
      <w:r w:rsidRPr="009B27B9">
        <w:rPr>
          <w:rFonts w:ascii="TH Sarabun New" w:hAnsi="TH Sarabun New" w:cs="TH Sarabun New"/>
          <w:sz w:val="32"/>
          <w:szCs w:val="32"/>
          <w:cs/>
          <w:lang w:val="en-TH"/>
        </w:rPr>
        <w:t>ยาว</w:t>
      </w:r>
    </w:p>
    <w:p w14:paraId="7ED7AA6D" w14:textId="77777777" w:rsidR="009B27B9" w:rsidRPr="009B27B9" w:rsidRDefault="009B27B9" w:rsidP="00842B14">
      <w:pPr>
        <w:spacing w:after="0" w:line="240" w:lineRule="auto"/>
        <w:jc w:val="both"/>
        <w:rPr>
          <w:rFonts w:ascii="TH Sarabun New" w:hAnsi="TH Sarabun New" w:cs="TH Sarabun New"/>
          <w:sz w:val="32"/>
          <w:szCs w:val="32"/>
          <w:lang w:val="en-TH"/>
        </w:rPr>
      </w:pPr>
    </w:p>
    <w:p w14:paraId="329A6CB3" w14:textId="67F1077F" w:rsidR="00004937" w:rsidRPr="00004937" w:rsidRDefault="00004937" w:rsidP="00004937">
      <w:pPr>
        <w:spacing w:after="0" w:line="240" w:lineRule="auto"/>
        <w:jc w:val="both"/>
        <w:rPr>
          <w:rFonts w:ascii="TH Sarabun New" w:hAnsi="TH Sarabun New" w:cs="TH Sarabun New"/>
          <w:sz w:val="32"/>
          <w:szCs w:val="32"/>
        </w:rPr>
      </w:pPr>
    </w:p>
    <w:bookmarkEnd w:id="0"/>
    <w:p w14:paraId="4EAA43E2" w14:textId="05F29F14" w:rsidR="00F0010E" w:rsidRDefault="00F0010E" w:rsidP="009F4394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4522F4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4522F4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Pr="004522F4">
        <w:rPr>
          <w:rFonts w:ascii="TH Sarabun New" w:hAnsi="TH Sarabun New" w:cs="TH Sarabun New"/>
          <w:b/>
          <w:bCs/>
          <w:sz w:val="32"/>
          <w:szCs w:val="32"/>
        </w:rPr>
        <w:t xml:space="preserve">2 </w:t>
      </w:r>
      <w:r w:rsidR="00B82A4A" w:rsidRPr="00B82A4A">
        <w:rPr>
          <w:rFonts w:ascii="TH Sarabun New" w:hAnsi="TH Sarabun New" w:cs="TH Sarabun New"/>
          <w:b/>
          <w:bCs/>
          <w:sz w:val="32"/>
          <w:szCs w:val="32"/>
        </w:rPr>
        <w:t>Exponential Moving Average (EMA)</w:t>
      </w:r>
    </w:p>
    <w:p w14:paraId="5ED29D14" w14:textId="18459976" w:rsidR="00B82A4A" w:rsidRPr="00B82A4A" w:rsidRDefault="00B82A4A" w:rsidP="00B82A4A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B82A4A">
        <w:rPr>
          <w:rFonts w:ascii="TH Sarabun New" w:hAnsi="TH Sarabun New" w:cs="TH Sarabun New"/>
          <w:sz w:val="32"/>
          <w:szCs w:val="32"/>
          <w:cs/>
        </w:rPr>
        <w:t>ในระบบบอทเทรดที่พัฒนาขึ้น ได้มีการใช้เส้นค่าเฉลี่ยเคลื่อนที่แบบเอ็กซ์โป</w:t>
      </w:r>
      <w:proofErr w:type="spellStart"/>
      <w:r w:rsidRPr="00B82A4A">
        <w:rPr>
          <w:rFonts w:ascii="TH Sarabun New" w:hAnsi="TH Sarabun New" w:cs="TH Sarabun New"/>
          <w:sz w:val="32"/>
          <w:szCs w:val="32"/>
          <w:cs/>
        </w:rPr>
        <w:t>เนนเชีย</w:t>
      </w:r>
      <w:proofErr w:type="spellEnd"/>
      <w:r w:rsidRPr="00B82A4A">
        <w:rPr>
          <w:rFonts w:ascii="TH Sarabun New" w:hAnsi="TH Sarabun New" w:cs="TH Sarabun New"/>
          <w:sz w:val="32"/>
          <w:szCs w:val="32"/>
          <w:cs/>
        </w:rPr>
        <w:t>ล (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Exponential Moving Average: EMA) </w:t>
      </w:r>
      <w:r w:rsidRPr="00B82A4A">
        <w:rPr>
          <w:rFonts w:ascii="TH Sarabun New" w:hAnsi="TH Sarabun New" w:cs="TH Sarabun New"/>
          <w:sz w:val="32"/>
          <w:szCs w:val="32"/>
          <w:cs/>
        </w:rPr>
        <w:t>จำนวน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B82A4A">
        <w:rPr>
          <w:rFonts w:ascii="TH Sarabun New" w:hAnsi="TH Sarabun New" w:cs="TH Sarabun New"/>
          <w:sz w:val="32"/>
          <w:szCs w:val="32"/>
          <w:cs/>
        </w:rPr>
        <w:t>สองเส้นคู่กัน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B82A4A">
        <w:rPr>
          <w:rFonts w:ascii="TH Sarabun New" w:hAnsi="TH Sarabun New" w:cs="TH Sarabun New"/>
          <w:sz w:val="32"/>
          <w:szCs w:val="32"/>
          <w:cs/>
        </w:rPr>
        <w:t>ได้แก่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 EMA High </w:t>
      </w:r>
      <w:r w:rsidRPr="00B82A4A">
        <w:rPr>
          <w:rFonts w:ascii="TH Sarabun New" w:hAnsi="TH Sarabun New" w:cs="TH Sarabun New"/>
          <w:sz w:val="32"/>
          <w:szCs w:val="32"/>
          <w:cs/>
        </w:rPr>
        <w:t>และ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 EMA Low </w:t>
      </w:r>
      <w:r w:rsidRPr="00B82A4A">
        <w:rPr>
          <w:rFonts w:ascii="TH Sarabun New" w:hAnsi="TH Sarabun New" w:cs="TH Sarabun New"/>
          <w:sz w:val="32"/>
          <w:szCs w:val="32"/>
          <w:cs/>
        </w:rPr>
        <w:t>โดยทั้งสองเส้นใช้ค่า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 Period </w:t>
      </w:r>
      <w:r w:rsidRPr="00B82A4A">
        <w:rPr>
          <w:rFonts w:ascii="TH Sarabun New" w:hAnsi="TH Sarabun New" w:cs="TH Sarabun New"/>
          <w:sz w:val="32"/>
          <w:szCs w:val="32"/>
          <w:cs/>
        </w:rPr>
        <w:t xml:space="preserve">เท่ากัน (เช่น 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150) </w:t>
      </w:r>
      <w:r w:rsidRPr="00B82A4A">
        <w:rPr>
          <w:rFonts w:ascii="TH Sarabun New" w:hAnsi="TH Sarabun New" w:cs="TH Sarabun New"/>
          <w:sz w:val="32"/>
          <w:szCs w:val="32"/>
          <w:cs/>
        </w:rPr>
        <w:t xml:space="preserve">เพื่อสร้าง 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B82A4A">
        <w:rPr>
          <w:rFonts w:ascii="TH Sarabun New" w:hAnsi="TH Sarabun New" w:cs="TH Sarabun New"/>
          <w:sz w:val="32"/>
          <w:szCs w:val="32"/>
          <w:cs/>
        </w:rPr>
        <w:t>กรอบแนวโน้มราคา (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Dynamic Trend Channel)” </w:t>
      </w:r>
      <w:r w:rsidRPr="00B82A4A">
        <w:rPr>
          <w:rFonts w:ascii="TH Sarabun New" w:hAnsi="TH Sarabun New" w:cs="TH Sarabun New"/>
          <w:sz w:val="32"/>
          <w:szCs w:val="32"/>
          <w:cs/>
        </w:rPr>
        <w:t>สำหรับประเมินทิศทางและความแข็งแรงของแนวโน้ม (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Trend Strength) </w:t>
      </w:r>
      <w:r w:rsidRPr="00B82A4A">
        <w:rPr>
          <w:rFonts w:ascii="TH Sarabun New" w:hAnsi="TH Sarabun New" w:cs="TH Sarabun New"/>
          <w:sz w:val="32"/>
          <w:szCs w:val="32"/>
          <w:cs/>
        </w:rPr>
        <w:t>อย่างแม่นยำ</w:t>
      </w:r>
    </w:p>
    <w:p w14:paraId="50E0DE6F" w14:textId="77777777" w:rsidR="00B82A4A" w:rsidRPr="00B82A4A" w:rsidRDefault="00B82A4A" w:rsidP="00B82A4A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B82A4A">
        <w:rPr>
          <w:rFonts w:ascii="TH Sarabun New" w:hAnsi="TH Sarabun New" w:cs="TH Sarabun New"/>
          <w:sz w:val="32"/>
          <w:szCs w:val="32"/>
          <w:cs/>
        </w:rPr>
        <w:t xml:space="preserve">การใช้ 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B82A4A">
        <w:rPr>
          <w:rFonts w:ascii="TH Sarabun New" w:hAnsi="TH Sarabun New" w:cs="TH Sarabun New"/>
          <w:sz w:val="32"/>
          <w:szCs w:val="32"/>
          <w:cs/>
        </w:rPr>
        <w:t xml:space="preserve">แบบคู่ช่วยให้ระบบสามารถมองเห็น 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B82A4A">
        <w:rPr>
          <w:rFonts w:ascii="TH Sarabun New" w:hAnsi="TH Sarabun New" w:cs="TH Sarabun New"/>
          <w:sz w:val="32"/>
          <w:szCs w:val="32"/>
          <w:cs/>
        </w:rPr>
        <w:t>ช่วงความผันผวนของราคา (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Volatility Range)” </w:t>
      </w:r>
      <w:r w:rsidRPr="00B82A4A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B82A4A">
        <w:rPr>
          <w:rFonts w:ascii="TH Sarabun New" w:hAnsi="TH Sarabun New" w:cs="TH Sarabun New"/>
          <w:sz w:val="32"/>
          <w:szCs w:val="32"/>
          <w:cs/>
        </w:rPr>
        <w:t>ขอบเขตแนวรับ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B82A4A">
        <w:rPr>
          <w:rFonts w:ascii="TH Sarabun New" w:hAnsi="TH Sarabun New" w:cs="TH Sarabun New"/>
          <w:sz w:val="32"/>
          <w:szCs w:val="32"/>
          <w:cs/>
        </w:rPr>
        <w:t>แนวต้านแบบเคลื่อนที่ (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Dynamic Support/Resistance Band)” </w:t>
      </w:r>
      <w:r w:rsidRPr="00B82A4A">
        <w:rPr>
          <w:rFonts w:ascii="TH Sarabun New" w:hAnsi="TH Sarabun New" w:cs="TH Sarabun New"/>
          <w:sz w:val="32"/>
          <w:szCs w:val="32"/>
          <w:cs/>
        </w:rPr>
        <w:t>ซึ่งส่งผลให้การตัดสินใจเข้า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B82A4A">
        <w:rPr>
          <w:rFonts w:ascii="TH Sarabun New" w:hAnsi="TH Sarabun New" w:cs="TH Sarabun New"/>
          <w:sz w:val="32"/>
          <w:szCs w:val="32"/>
          <w:cs/>
        </w:rPr>
        <w:t>ออกออ</w:t>
      </w:r>
      <w:proofErr w:type="spellStart"/>
      <w:r w:rsidRPr="00B82A4A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B82A4A">
        <w:rPr>
          <w:rFonts w:ascii="TH Sarabun New" w:hAnsi="TH Sarabun New" w:cs="TH Sarabun New"/>
          <w:sz w:val="32"/>
          <w:szCs w:val="32"/>
          <w:cs/>
        </w:rPr>
        <w:t xml:space="preserve">มีความยืดหยุ่นและแม่นยำมากกว่าการใช้ 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B82A4A">
        <w:rPr>
          <w:rFonts w:ascii="TH Sarabun New" w:hAnsi="TH Sarabun New" w:cs="TH Sarabun New"/>
          <w:sz w:val="32"/>
          <w:szCs w:val="32"/>
          <w:cs/>
        </w:rPr>
        <w:t>เส้นเดียว</w:t>
      </w:r>
    </w:p>
    <w:p w14:paraId="5574BFCD" w14:textId="77777777" w:rsidR="00B82A4A" w:rsidRPr="00B82A4A" w:rsidRDefault="00B82A4A" w:rsidP="00B82A4A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3.2.1 </w:t>
      </w:r>
      <w:r w:rsidRPr="00B82A4A">
        <w:rPr>
          <w:rFonts w:ascii="TH Sarabun New" w:hAnsi="TH Sarabun New" w:cs="TH Sarabun New"/>
          <w:sz w:val="32"/>
          <w:szCs w:val="32"/>
          <w:cs/>
        </w:rPr>
        <w:t xml:space="preserve">หลักการทำงานของ 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B82A4A">
        <w:rPr>
          <w:rFonts w:ascii="TH Sarabun New" w:hAnsi="TH Sarabun New" w:cs="TH Sarabun New"/>
          <w:sz w:val="32"/>
          <w:szCs w:val="32"/>
          <w:cs/>
        </w:rPr>
        <w:t>แบบสองเส้น</w:t>
      </w:r>
    </w:p>
    <w:p w14:paraId="21803A46" w14:textId="77777777" w:rsidR="00B82A4A" w:rsidRDefault="00B82A4A" w:rsidP="00190C90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B82A4A">
        <w:rPr>
          <w:rFonts w:ascii="TH Sarabun New" w:hAnsi="TH Sarabun New" w:cs="TH Sarabun New"/>
          <w:sz w:val="32"/>
          <w:szCs w:val="32"/>
          <w:cs/>
        </w:rPr>
        <w:t>เส้นค่าเฉลี่ยเคลื่อนที่แบบเอ็กซ์โป</w:t>
      </w:r>
      <w:proofErr w:type="spellStart"/>
      <w:r w:rsidRPr="00B82A4A">
        <w:rPr>
          <w:rFonts w:ascii="TH Sarabun New" w:hAnsi="TH Sarabun New" w:cs="TH Sarabun New"/>
          <w:sz w:val="32"/>
          <w:szCs w:val="32"/>
          <w:cs/>
        </w:rPr>
        <w:t>เนนเชีย</w:t>
      </w:r>
      <w:proofErr w:type="spellEnd"/>
      <w:r w:rsidRPr="00B82A4A">
        <w:rPr>
          <w:rFonts w:ascii="TH Sarabun New" w:hAnsi="TH Sarabun New" w:cs="TH Sarabun New"/>
          <w:sz w:val="32"/>
          <w:szCs w:val="32"/>
          <w:cs/>
        </w:rPr>
        <w:t>ล (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EMA) </w:t>
      </w:r>
      <w:r w:rsidRPr="00B82A4A">
        <w:rPr>
          <w:rFonts w:ascii="TH Sarabun New" w:hAnsi="TH Sarabun New" w:cs="TH Sarabun New"/>
          <w:sz w:val="32"/>
          <w:szCs w:val="32"/>
          <w:cs/>
        </w:rPr>
        <w:t>จะให้น้ำหนักกับข้อมูลราคาล่าสุดมากกว่าราคาในอดีต เพื่อให้เส้นตอบสนองต่อการเปลี่ยนแปลงของตลาดได้เร็ว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br/>
      </w:r>
      <w:r w:rsidRPr="00B82A4A">
        <w:rPr>
          <w:rFonts w:ascii="TH Sarabun New" w:hAnsi="TH Sarabun New" w:cs="TH Sarabun New"/>
          <w:sz w:val="32"/>
          <w:szCs w:val="32"/>
          <w:cs/>
        </w:rPr>
        <w:t>ในระบบนี้ มีการใช้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 EMA </w:t>
      </w:r>
      <w:r w:rsidRPr="00B82A4A">
        <w:rPr>
          <w:rFonts w:ascii="TH Sarabun New" w:hAnsi="TH Sarabun New" w:cs="TH Sarabun New"/>
          <w:sz w:val="32"/>
          <w:szCs w:val="32"/>
          <w:cs/>
        </w:rPr>
        <w:t>สองเส้น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B82A4A">
        <w:rPr>
          <w:rFonts w:ascii="TH Sarabun New" w:hAnsi="TH Sarabun New" w:cs="TH Sarabun New"/>
          <w:sz w:val="32"/>
          <w:szCs w:val="32"/>
          <w:cs/>
        </w:rPr>
        <w:t>ดังนี้</w:t>
      </w:r>
      <w:r>
        <w:rPr>
          <w:rFonts w:ascii="TH Sarabun New" w:hAnsi="TH Sarabun New" w:cs="TH Sarabun New" w:hint="cs"/>
          <w:sz w:val="32"/>
          <w:szCs w:val="32"/>
          <w:cs/>
          <w:lang w:val="en-TH"/>
        </w:rPr>
        <w:t xml:space="preserve"> </w:t>
      </w:r>
    </w:p>
    <w:p w14:paraId="736A9BD1" w14:textId="77777777" w:rsidR="00B82A4A" w:rsidRDefault="00B82A4A" w:rsidP="00B82A4A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B82A4A">
        <w:rPr>
          <w:rFonts w:ascii="TH Sarabun New" w:hAnsi="TH Sarabun New" w:cs="TH Sarabun New"/>
          <w:sz w:val="32"/>
          <w:szCs w:val="32"/>
          <w:lang w:val="en-TH"/>
        </w:rPr>
        <w:lastRenderedPageBreak/>
        <w:t>EMA High (Exponential Moving Average of High Price)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br/>
      </w:r>
      <w:r w:rsidRPr="00B82A4A">
        <w:rPr>
          <w:rFonts w:ascii="TH Sarabun New" w:hAnsi="TH Sarabun New" w:cs="TH Sarabun New"/>
          <w:sz w:val="32"/>
          <w:szCs w:val="32"/>
          <w:cs/>
        </w:rPr>
        <w:t xml:space="preserve">แสดงแนวโน้มของราคาสูงสุดในแต่ละช่วงเวลา ช่วยกำหนด 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B82A4A">
        <w:rPr>
          <w:rFonts w:ascii="TH Sarabun New" w:hAnsi="TH Sarabun New" w:cs="TH Sarabun New"/>
          <w:sz w:val="32"/>
          <w:szCs w:val="32"/>
          <w:cs/>
        </w:rPr>
        <w:t>ขอบบน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B82A4A">
        <w:rPr>
          <w:rFonts w:ascii="TH Sarabun New" w:hAnsi="TH Sarabun New" w:cs="TH Sarabun New"/>
          <w:sz w:val="32"/>
          <w:szCs w:val="32"/>
          <w:cs/>
        </w:rPr>
        <w:t>ของกรอบแนวโน้ม (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>Upper Dynamic Channel)</w:t>
      </w:r>
    </w:p>
    <w:p w14:paraId="513A4ED8" w14:textId="246936DE" w:rsidR="00B82A4A" w:rsidRDefault="00B82A4A" w:rsidP="00B82A4A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B82A4A">
        <w:rPr>
          <w:rFonts w:ascii="TH Sarabun New" w:hAnsi="TH Sarabun New" w:cs="TH Sarabun New"/>
          <w:sz w:val="32"/>
          <w:szCs w:val="32"/>
          <w:lang w:val="en-TH"/>
        </w:rPr>
        <w:t>EMA Low (Exponential Moving Average of Low Price)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br/>
      </w:r>
      <w:r w:rsidRPr="00B82A4A">
        <w:rPr>
          <w:rFonts w:ascii="TH Sarabun New" w:hAnsi="TH Sarabun New" w:cs="TH Sarabun New"/>
          <w:sz w:val="32"/>
          <w:szCs w:val="32"/>
          <w:cs/>
        </w:rPr>
        <w:t xml:space="preserve">แสดงแนวโน้มของราคาต่ำสุดในแต่ละช่วงเวลา ทำหน้าที่เป็น 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B82A4A">
        <w:rPr>
          <w:rFonts w:ascii="TH Sarabun New" w:hAnsi="TH Sarabun New" w:cs="TH Sarabun New"/>
          <w:sz w:val="32"/>
          <w:szCs w:val="32"/>
          <w:cs/>
        </w:rPr>
        <w:t>ขอบล่าง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B82A4A">
        <w:rPr>
          <w:rFonts w:ascii="TH Sarabun New" w:hAnsi="TH Sarabun New" w:cs="TH Sarabun New"/>
          <w:sz w:val="32"/>
          <w:szCs w:val="32"/>
          <w:cs/>
        </w:rPr>
        <w:t>ของกรอบแนวโน้ม (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>Lower Dynamic Channel)</w:t>
      </w:r>
    </w:p>
    <w:p w14:paraId="04217BB1" w14:textId="77777777" w:rsidR="00B82A4A" w:rsidRPr="00B82A4A" w:rsidRDefault="00B82A4A" w:rsidP="00B82A4A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</w:p>
    <w:p w14:paraId="44EF8C23" w14:textId="77777777" w:rsidR="00B82A4A" w:rsidRPr="00B82A4A" w:rsidRDefault="00B82A4A" w:rsidP="00B82A4A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B82A4A">
        <w:rPr>
          <w:rFonts w:ascii="TH Sarabun New" w:hAnsi="TH Sarabun New" w:cs="TH Sarabun New"/>
          <w:sz w:val="32"/>
          <w:szCs w:val="32"/>
          <w:cs/>
        </w:rPr>
        <w:t xml:space="preserve">การใช้เส้นทั้งสองพร้อมกันจะสร้าง 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B82A4A">
        <w:rPr>
          <w:rFonts w:ascii="TH Sarabun New" w:hAnsi="TH Sarabun New" w:cs="TH Sarabun New"/>
          <w:sz w:val="32"/>
          <w:szCs w:val="32"/>
          <w:cs/>
        </w:rPr>
        <w:t>โซนความสมดุลของราคา (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Price Equilibrium Zone)” </w:t>
      </w:r>
      <w:r w:rsidRPr="00B82A4A">
        <w:rPr>
          <w:rFonts w:ascii="TH Sarabun New" w:hAnsi="TH Sarabun New" w:cs="TH Sarabun New"/>
          <w:sz w:val="32"/>
          <w:szCs w:val="32"/>
          <w:cs/>
        </w:rPr>
        <w:t xml:space="preserve">ซึ่งเป็นช่วงที่ราคามีแนวโน้มเคลื่อนไหวภายในขอบเขตนั้น หากราคาทะลุกรอบบนหรือล่างของโซนดังกล่าว จะถือว่าเกิด 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B82A4A">
        <w:rPr>
          <w:rFonts w:ascii="TH Sarabun New" w:hAnsi="TH Sarabun New" w:cs="TH Sarabun New"/>
          <w:sz w:val="32"/>
          <w:szCs w:val="32"/>
          <w:cs/>
        </w:rPr>
        <w:t>สัญญาณแนวโน้มใหม่</w:t>
      </w:r>
      <w:r w:rsidRPr="00B82A4A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B82A4A">
        <w:rPr>
          <w:rFonts w:ascii="TH Sarabun New" w:hAnsi="TH Sarabun New" w:cs="TH Sarabun New"/>
          <w:sz w:val="32"/>
          <w:szCs w:val="32"/>
          <w:cs/>
        </w:rPr>
        <w:t>ที่มีความน่าเชื่อถือสูง</w:t>
      </w:r>
    </w:p>
    <w:p w14:paraId="2B093E8E" w14:textId="77777777" w:rsidR="00190C90" w:rsidRDefault="00190C90" w:rsidP="00190C90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3.2.2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บทบาทของ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High–Low </w:t>
      </w:r>
      <w:r w:rsidRPr="00190C90">
        <w:rPr>
          <w:rFonts w:ascii="TH Sarabun New" w:hAnsi="TH Sarabun New" w:cs="TH Sarabun New"/>
          <w:sz w:val="32"/>
          <w:szCs w:val="32"/>
          <w:cs/>
        </w:rPr>
        <w:t>ในระบบบอทเทรด</w:t>
      </w:r>
    </w:p>
    <w:p w14:paraId="0BBB044A" w14:textId="74CDD1A3" w:rsidR="00190C90" w:rsidRDefault="00190C90" w:rsidP="00190C90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190C90">
        <w:rPr>
          <w:rFonts w:ascii="TH Sarabun New" w:hAnsi="TH Sarabun New" w:cs="TH Sarabun New"/>
          <w:sz w:val="32"/>
          <w:szCs w:val="32"/>
          <w:cs/>
        </w:rPr>
        <w:t>ระบุแนวโน้มหลัก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Trend Direction Identification)</w:t>
      </w:r>
    </w:p>
    <w:p w14:paraId="28BACC18" w14:textId="3A44E434" w:rsidR="00190C90" w:rsidRDefault="00190C90" w:rsidP="00190C90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190C90">
        <w:rPr>
          <w:rFonts w:ascii="TH Sarabun New" w:hAnsi="TH Sarabun New" w:cs="TH Sarabun New"/>
          <w:sz w:val="32"/>
          <w:szCs w:val="32"/>
          <w:cs/>
        </w:rPr>
        <w:t>เมื่อราคาปิด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Close)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อยู่เหนือทั้ง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190C90">
        <w:rPr>
          <w:rFonts w:ascii="Arial" w:hAnsi="Arial" w:cs="Arial"/>
          <w:sz w:val="32"/>
          <w:szCs w:val="32"/>
          <w:lang w:val="en-TH"/>
        </w:rPr>
        <w:t>→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190C90">
        <w:rPr>
          <w:rFonts w:ascii="TH Sarabun New" w:hAnsi="TH Sarabun New" w:cs="TH Sarabun New"/>
          <w:sz w:val="32"/>
          <w:szCs w:val="32"/>
          <w:cs/>
        </w:rPr>
        <w:t>ตลาดอยู่ในแนวโน้มขาขึ้น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Uptrend Zone)</w:t>
      </w:r>
      <w:r>
        <w:rPr>
          <w:rFonts w:ascii="TH Sarabun New" w:hAnsi="TH Sarabun New" w:cs="TH Sarabun New" w:hint="cs"/>
          <w:sz w:val="32"/>
          <w:szCs w:val="32"/>
          <w:cs/>
          <w:lang w:val="en-TH"/>
        </w:rPr>
        <w:t xml:space="preserve">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เมื่อราคาปิดอยู่ต่ำกว่าทั้ง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190C90">
        <w:rPr>
          <w:rFonts w:ascii="Arial" w:hAnsi="Arial" w:cs="Arial"/>
          <w:sz w:val="32"/>
          <w:szCs w:val="32"/>
          <w:lang w:val="en-TH"/>
        </w:rPr>
        <w:t>→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190C90">
        <w:rPr>
          <w:rFonts w:ascii="TH Sarabun New" w:hAnsi="TH Sarabun New" w:cs="TH Sarabun New"/>
          <w:sz w:val="32"/>
          <w:szCs w:val="32"/>
          <w:cs/>
        </w:rPr>
        <w:t>ตลาดอยู่ในแนวโน้มขาลง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Downtrend Zone)</w:t>
      </w:r>
      <w:r>
        <w:rPr>
          <w:rFonts w:ascii="TH Sarabun New" w:hAnsi="TH Sarabun New" w:cs="TH Sarabun New" w:hint="cs"/>
          <w:sz w:val="32"/>
          <w:szCs w:val="32"/>
          <w:cs/>
          <w:lang w:val="en-TH"/>
        </w:rPr>
        <w:t xml:space="preserve">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เมื่อราคาปิดเคลื่อนไหวอยู่ระหว่าง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190C90">
        <w:rPr>
          <w:rFonts w:ascii="Arial" w:hAnsi="Arial" w:cs="Arial"/>
          <w:sz w:val="32"/>
          <w:szCs w:val="32"/>
          <w:lang w:val="en-TH"/>
        </w:rPr>
        <w:t>→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190C90">
        <w:rPr>
          <w:rFonts w:ascii="TH Sarabun New" w:hAnsi="TH Sarabun New" w:cs="TH Sarabun New"/>
          <w:sz w:val="32"/>
          <w:szCs w:val="32"/>
          <w:cs/>
        </w:rPr>
        <w:t>ตลาดอยู่ในภาวะพักฐานหรือไม่มีแนวโน้มชัดเจน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Consolidation Zone)</w:t>
      </w:r>
    </w:p>
    <w:p w14:paraId="40FEDB1D" w14:textId="3AC542B3" w:rsidR="00190C90" w:rsidRPr="00190C90" w:rsidRDefault="00190C90" w:rsidP="00190C90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190C90">
        <w:rPr>
          <w:rFonts w:ascii="TH Sarabun New" w:hAnsi="TH Sarabun New" w:cs="TH Sarabun New"/>
          <w:sz w:val="32"/>
          <w:szCs w:val="32"/>
          <w:cs/>
        </w:rPr>
        <w:t>ใช้เป็นกรอบแนวรับ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190C90">
        <w:rPr>
          <w:rFonts w:ascii="TH Sarabun New" w:hAnsi="TH Sarabun New" w:cs="TH Sarabun New"/>
          <w:sz w:val="32"/>
          <w:szCs w:val="32"/>
          <w:cs/>
        </w:rPr>
        <w:t>แนวต้านแบบพลวัต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Dynamic Support &amp; Resistance)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br/>
        <w:t xml:space="preserve">EMA High </w:t>
      </w:r>
      <w:r w:rsidRPr="00190C90">
        <w:rPr>
          <w:rFonts w:ascii="TH Sarabun New" w:hAnsi="TH Sarabun New" w:cs="TH Sarabun New"/>
          <w:sz w:val="32"/>
          <w:szCs w:val="32"/>
          <w:cs/>
        </w:rPr>
        <w:t>ทำหน้าที่เป็นแนวต้านเคลื่อนที่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Dynamic Resistance)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br/>
        <w:t xml:space="preserve">EMA Low </w:t>
      </w:r>
      <w:r w:rsidRPr="00190C90">
        <w:rPr>
          <w:rFonts w:ascii="TH Sarabun New" w:hAnsi="TH Sarabun New" w:cs="TH Sarabun New"/>
          <w:sz w:val="32"/>
          <w:szCs w:val="32"/>
          <w:cs/>
        </w:rPr>
        <w:t>ทำหน้าที่เป็นแนวรับเคลื่อนที่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Dynamic Support)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br/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ทำให้ระบบสามารถตรวจจับ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190C90">
        <w:rPr>
          <w:rFonts w:ascii="TH Sarabun New" w:hAnsi="TH Sarabun New" w:cs="TH Sarabun New"/>
          <w:sz w:val="32"/>
          <w:szCs w:val="32"/>
          <w:cs/>
        </w:rPr>
        <w:t>การย่อตัวเพื่อเข้าซื้อ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190C90">
        <w:rPr>
          <w:rFonts w:ascii="TH Sarabun New" w:hAnsi="TH Sarabun New" w:cs="TH Sarabun New"/>
          <w:sz w:val="32"/>
          <w:szCs w:val="32"/>
          <w:cs/>
        </w:rPr>
        <w:t>การดีดตัวเพื่อเข้าขาย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ได้แม่นยำยิ่งขึ้นช่วยกรองสัญญาณ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190C90">
        <w:rPr>
          <w:rFonts w:ascii="TH Sarabun New" w:hAnsi="TH Sarabun New" w:cs="TH Sarabun New"/>
          <w:sz w:val="32"/>
          <w:szCs w:val="32"/>
          <w:cs/>
        </w:rPr>
        <w:t>ที่มีคุณภาพสูง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br/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สัญญาณ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จะถูกพิจารณาเฉพาะเมื่อเกิด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ใกล้ขอบเขตของ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EMA Channel”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br/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เช่น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Bullish Engulfing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เกิดบริเวณ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190C90">
        <w:rPr>
          <w:rFonts w:ascii="Arial" w:hAnsi="Arial" w:cs="Arial"/>
          <w:sz w:val="32"/>
          <w:szCs w:val="32"/>
          <w:lang w:val="en-TH"/>
        </w:rPr>
        <w:t>→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190C90">
        <w:rPr>
          <w:rFonts w:ascii="TH Sarabun New" w:hAnsi="TH Sarabun New" w:cs="TH Sarabun New"/>
          <w:sz w:val="32"/>
          <w:szCs w:val="32"/>
          <w:cs/>
        </w:rPr>
        <w:t>ถือเป็นจุดกลับตัวจากแนวรับ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br/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Bearish Engulfing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เกิดใกล้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190C90">
        <w:rPr>
          <w:rFonts w:ascii="Arial" w:hAnsi="Arial" w:cs="Arial"/>
          <w:sz w:val="32"/>
          <w:szCs w:val="32"/>
          <w:lang w:val="en-TH"/>
        </w:rPr>
        <w:t>→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ถือเป็นจุดกลับตัวจากแนวต้านใช้ร่วมกับ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Fibonacci Retracement/Extension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เพื่อยืนยัน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Entry Zone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br/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เมื่อราคาเกิดการย่อตัวถึงระดับ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Fibonacci 61.8%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และยังอยู่ในโซน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ขาขึ้น (เหนือ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EMA High–Low Channel)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ระบบจะถือว่า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190C90">
        <w:rPr>
          <w:rFonts w:ascii="TH Sarabun New" w:hAnsi="TH Sarabun New" w:cs="TH Sarabun New"/>
          <w:sz w:val="32"/>
          <w:szCs w:val="32"/>
          <w:cs/>
        </w:rPr>
        <w:t>โซนนี้เป็นจุดเข้าที่มีความเสี่ยงต่ำ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190C90">
        <w:rPr>
          <w:rFonts w:ascii="TH Sarabun New" w:hAnsi="TH Sarabun New" w:cs="TH Sarabun New"/>
          <w:sz w:val="32"/>
          <w:szCs w:val="32"/>
          <w:cs/>
        </w:rPr>
        <w:t>และเปิดคำสั่งซื้อ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Buy Entry)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br/>
      </w:r>
      <w:r w:rsidRPr="00190C90">
        <w:rPr>
          <w:rFonts w:ascii="TH Sarabun New" w:hAnsi="TH Sarabun New" w:cs="TH Sarabun New"/>
          <w:sz w:val="32"/>
          <w:szCs w:val="32"/>
          <w:cs/>
        </w:rPr>
        <w:t>ในทำนองเดียวกัน หากราคารีบา</w:t>
      </w:r>
      <w:proofErr w:type="spellStart"/>
      <w:r w:rsidRPr="00190C90">
        <w:rPr>
          <w:rFonts w:ascii="TH Sarabun New" w:hAnsi="TH Sarabun New" w:cs="TH Sarabun New"/>
          <w:sz w:val="32"/>
          <w:szCs w:val="32"/>
          <w:cs/>
        </w:rPr>
        <w:t>วด์</w:t>
      </w:r>
      <w:proofErr w:type="spellEnd"/>
      <w:r w:rsidRPr="00190C90">
        <w:rPr>
          <w:rFonts w:ascii="TH Sarabun New" w:hAnsi="TH Sarabun New" w:cs="TH Sarabun New"/>
          <w:sz w:val="32"/>
          <w:szCs w:val="32"/>
          <w:cs/>
        </w:rPr>
        <w:t xml:space="preserve">ขึ้นถึง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61.8%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แล้วอยู่ในโซน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90C90">
        <w:rPr>
          <w:rFonts w:ascii="TH Sarabun New" w:hAnsi="TH Sarabun New" w:cs="TH Sarabun New"/>
          <w:sz w:val="32"/>
          <w:szCs w:val="32"/>
          <w:cs/>
        </w:rPr>
        <w:t>ขาลง จะเป็นจุดเปิดคำสั่งขาย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Sell Entry)</w:t>
      </w:r>
    </w:p>
    <w:p w14:paraId="508CA415" w14:textId="4F4516DA" w:rsidR="00190C90" w:rsidRPr="00190C90" w:rsidRDefault="00190C90" w:rsidP="00974E62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</w:p>
    <w:p w14:paraId="683701A5" w14:textId="77777777" w:rsidR="00190C90" w:rsidRDefault="00190C90" w:rsidP="00190C90">
      <w:pPr>
        <w:tabs>
          <w:tab w:val="left" w:pos="333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190C90">
        <w:rPr>
          <w:rFonts w:ascii="TH Sarabun New" w:hAnsi="TH Sarabun New" w:cs="TH Sarabun New"/>
          <w:sz w:val="32"/>
          <w:szCs w:val="32"/>
          <w:lang w:val="en-TH"/>
        </w:rPr>
        <w:lastRenderedPageBreak/>
        <w:t xml:space="preserve">3.2.3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ค่า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Period </w:t>
      </w:r>
      <w:r w:rsidRPr="00190C90">
        <w:rPr>
          <w:rFonts w:ascii="TH Sarabun New" w:hAnsi="TH Sarabun New" w:cs="TH Sarabun New"/>
          <w:sz w:val="32"/>
          <w:szCs w:val="32"/>
          <w:cs/>
        </w:rPr>
        <w:t>และการตั้งค่าที่ใช้ในระบบ</w:t>
      </w:r>
    </w:p>
    <w:p w14:paraId="5B6B3D38" w14:textId="3C188707" w:rsidR="00190C90" w:rsidRDefault="00190C90" w:rsidP="00190C90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  <w:lang w:val="en-TH"/>
        </w:rPr>
        <w:tab/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EUR/USD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ใช้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EMA 200 (High/Low)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br/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เพื่อจับแนวโน้มระยะยาว เนื่องจากคู่เงินนี้เคลื่อนไหวอย่างมีแบบแผนและเสถียร การใช้ค่า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200 </w:t>
      </w:r>
      <w:r w:rsidRPr="00190C90">
        <w:rPr>
          <w:rFonts w:ascii="TH Sarabun New" w:hAnsi="TH Sarabun New" w:cs="TH Sarabun New"/>
          <w:sz w:val="32"/>
          <w:szCs w:val="32"/>
          <w:cs/>
        </w:rPr>
        <w:t>ช่วยกรองสัญญาณรบกวนในระยะสั้นออกไป</w:t>
      </w:r>
    </w:p>
    <w:p w14:paraId="3589656C" w14:textId="1400F0C9" w:rsidR="00190C90" w:rsidRPr="00190C90" w:rsidRDefault="00190C90" w:rsidP="00190C90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  <w:lang w:val="en-TH"/>
        </w:rPr>
        <w:tab/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XAU/USD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ใช้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EMA 150 (High/Low)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br/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เน้นตอบสนองต่อการเคลื่อนไหวที่ผันผวนของราคาทองคำ การใช้ค่า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150 </w:t>
      </w:r>
      <w:r w:rsidRPr="00190C90">
        <w:rPr>
          <w:rFonts w:ascii="TH Sarabun New" w:hAnsi="TH Sarabun New" w:cs="TH Sarabun New"/>
          <w:sz w:val="32"/>
          <w:szCs w:val="32"/>
          <w:cs/>
        </w:rPr>
        <w:t>ช่วยให้ระบบตอบสนองต่อการเปลี่ยนแปลงของแนวโน้มได้ไวขึ้นโดยไม่สูญเสียความแม่นยำ</w:t>
      </w:r>
    </w:p>
    <w:p w14:paraId="164094A2" w14:textId="77777777" w:rsidR="00190C90" w:rsidRDefault="00190C90" w:rsidP="00190C90">
      <w:pPr>
        <w:tabs>
          <w:tab w:val="left" w:pos="333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3.2.4 </w:t>
      </w:r>
      <w:r w:rsidRPr="00190C90">
        <w:rPr>
          <w:rFonts w:ascii="TH Sarabun New" w:hAnsi="TH Sarabun New" w:cs="TH Sarabun New"/>
          <w:sz w:val="32"/>
          <w:szCs w:val="32"/>
          <w:cs/>
        </w:rPr>
        <w:t>ขั้นตอนการประมวลผลภายในระบบ</w:t>
      </w:r>
    </w:p>
    <w:p w14:paraId="6B1E8699" w14:textId="5F41DD23" w:rsidR="00190C90" w:rsidRDefault="00190C90" w:rsidP="00190C90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190C90">
        <w:rPr>
          <w:rFonts w:ascii="TH Sarabun New" w:hAnsi="TH Sarabun New" w:cs="TH Sarabun New"/>
          <w:sz w:val="32"/>
          <w:szCs w:val="32"/>
          <w:cs/>
        </w:rPr>
        <w:t>ระบบจะดึงข้อมูลราคาสูงสุด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High) </w:t>
      </w:r>
      <w:r w:rsidRPr="00190C90">
        <w:rPr>
          <w:rFonts w:ascii="TH Sarabun New" w:hAnsi="TH Sarabun New" w:cs="TH Sarabun New"/>
          <w:sz w:val="32"/>
          <w:szCs w:val="32"/>
          <w:cs/>
        </w:rPr>
        <w:t>และราคาต่ำสุด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Low)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จากกราฟ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H1</w:t>
      </w:r>
    </w:p>
    <w:p w14:paraId="79FD1254" w14:textId="77777777" w:rsidR="00190C90" w:rsidRDefault="00190C90" w:rsidP="00190C90">
      <w:pPr>
        <w:tabs>
          <w:tab w:val="left" w:pos="333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190C90">
        <w:rPr>
          <w:rFonts w:ascii="TH Sarabun New" w:hAnsi="TH Sarabun New" w:cs="TH Sarabun New"/>
          <w:sz w:val="32"/>
          <w:szCs w:val="32"/>
          <w:cs/>
        </w:rPr>
        <w:t xml:space="preserve">คำนวณ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ตามค่า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Period </w:t>
      </w:r>
      <w:r w:rsidRPr="00190C90">
        <w:rPr>
          <w:rFonts w:ascii="TH Sarabun New" w:hAnsi="TH Sarabun New" w:cs="TH Sarabun New"/>
          <w:sz w:val="32"/>
          <w:szCs w:val="32"/>
          <w:cs/>
        </w:rPr>
        <w:t>ที่ตั้งไว้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150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200)</w:t>
      </w:r>
    </w:p>
    <w:p w14:paraId="19E51F2B" w14:textId="77777777" w:rsidR="00190C90" w:rsidRDefault="00190C90" w:rsidP="00190C90">
      <w:pPr>
        <w:tabs>
          <w:tab w:val="left" w:pos="333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190C90">
        <w:rPr>
          <w:rFonts w:ascii="TH Sarabun New" w:hAnsi="TH Sarabun New" w:cs="TH Sarabun New"/>
          <w:sz w:val="32"/>
          <w:szCs w:val="32"/>
          <w:cs/>
        </w:rPr>
        <w:t>เปรียบเทียบตำแหน่งราคาปิด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Close)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ปัจจุบันกับค่า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EMA Low</w:t>
      </w:r>
    </w:p>
    <w:p w14:paraId="2A6E29AF" w14:textId="77777777" w:rsidR="00190C90" w:rsidRDefault="00190C90" w:rsidP="00190C90">
      <w:pPr>
        <w:tabs>
          <w:tab w:val="left" w:pos="333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190C90">
        <w:rPr>
          <w:rFonts w:ascii="TH Sarabun New" w:hAnsi="TH Sarabun New" w:cs="TH Sarabun New"/>
          <w:sz w:val="32"/>
          <w:szCs w:val="32"/>
          <w:cs/>
        </w:rPr>
        <w:t>ระบุโซนการเคลื่อนไหวของราคา (ขาขึ้น / ขาลง / พักตัว)</w:t>
      </w:r>
    </w:p>
    <w:p w14:paraId="208E6A85" w14:textId="681FE3AC" w:rsidR="00190C90" w:rsidRPr="00190C90" w:rsidRDefault="00190C90" w:rsidP="00190C90">
      <w:pPr>
        <w:tabs>
          <w:tab w:val="left" w:pos="333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190C90">
        <w:rPr>
          <w:rFonts w:ascii="TH Sarabun New" w:hAnsi="TH Sarabun New" w:cs="TH Sarabun New"/>
          <w:sz w:val="32"/>
          <w:szCs w:val="32"/>
          <w:cs/>
        </w:rPr>
        <w:t xml:space="preserve">ส่งข้อมูลสถานะแนวโน้มนี้ไปยังโมดูล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190C90">
        <w:rPr>
          <w:rFonts w:ascii="TH Sarabun New" w:hAnsi="TH Sarabun New" w:cs="TH Sarabun New"/>
          <w:sz w:val="32"/>
          <w:szCs w:val="32"/>
          <w:cs/>
        </w:rPr>
        <w:t>เพื่อประกอบการตัดสินใจเปิดออ</w:t>
      </w:r>
      <w:proofErr w:type="spellStart"/>
      <w:r w:rsidRPr="00190C90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</w:p>
    <w:p w14:paraId="593D22CA" w14:textId="77777777" w:rsidR="00190C90" w:rsidRDefault="00190C90" w:rsidP="00190C90">
      <w:pPr>
        <w:tabs>
          <w:tab w:val="left" w:pos="333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3.2.5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เหตุผลที่ใช้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90C90">
        <w:rPr>
          <w:rFonts w:ascii="TH Sarabun New" w:hAnsi="TH Sarabun New" w:cs="TH Sarabun New"/>
          <w:sz w:val="32"/>
          <w:szCs w:val="32"/>
          <w:cs/>
        </w:rPr>
        <w:t>แบบคู่แทนเส้นเดียว</w:t>
      </w:r>
    </w:p>
    <w:p w14:paraId="6C4FC5D3" w14:textId="3081CF96" w:rsidR="00190C90" w:rsidRDefault="00190C90" w:rsidP="00190C90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190C90">
        <w:rPr>
          <w:rFonts w:ascii="TH Sarabun New" w:hAnsi="TH Sarabun New" w:cs="TH Sarabun New"/>
          <w:sz w:val="32"/>
          <w:szCs w:val="32"/>
          <w:cs/>
        </w:rPr>
        <w:t>เพิ่มความแม่นยำในการระบุแนวโน้ม</w:t>
      </w:r>
      <w:r>
        <w:rPr>
          <w:rFonts w:ascii="TH Sarabun New" w:hAnsi="TH Sarabun New" w:cs="TH Sarabun New" w:hint="cs"/>
          <w:sz w:val="32"/>
          <w:szCs w:val="32"/>
          <w:cs/>
          <w:lang w:val="en-TH"/>
        </w:rPr>
        <w:t xml:space="preserve">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การใช้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สองเส้นช่วยสร้าง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190C90">
        <w:rPr>
          <w:rFonts w:ascii="TH Sarabun New" w:hAnsi="TH Sarabun New" w:cs="TH Sarabun New"/>
          <w:sz w:val="32"/>
          <w:szCs w:val="32"/>
          <w:cs/>
        </w:rPr>
        <w:t>กรอบแนวโน้ม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190C90">
        <w:rPr>
          <w:rFonts w:ascii="TH Sarabun New" w:hAnsi="TH Sarabun New" w:cs="TH Sarabun New"/>
          <w:sz w:val="32"/>
          <w:szCs w:val="32"/>
          <w:cs/>
        </w:rPr>
        <w:t>ทำให้บอทสามารถแยกแยะได้ชัดว่าราคากำลังอยู่ในช่วงขยายตัว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Impulse) </w:t>
      </w:r>
      <w:r w:rsidRPr="00190C90">
        <w:rPr>
          <w:rFonts w:ascii="TH Sarabun New" w:hAnsi="TH Sarabun New" w:cs="TH Sarabun New"/>
          <w:sz w:val="32"/>
          <w:szCs w:val="32"/>
          <w:cs/>
        </w:rPr>
        <w:t>หรือพักฐาน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Correction)</w:t>
      </w:r>
    </w:p>
    <w:p w14:paraId="5BB51520" w14:textId="0F3D1B0D" w:rsidR="00190C90" w:rsidRDefault="00190C90" w:rsidP="00190C90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190C90">
        <w:rPr>
          <w:rFonts w:ascii="TH Sarabun New" w:hAnsi="TH Sarabun New" w:cs="TH Sarabun New"/>
          <w:sz w:val="32"/>
          <w:szCs w:val="32"/>
          <w:cs/>
        </w:rPr>
        <w:t>ช่วยลดสัญญาณหลอก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False Breakouts)</w:t>
      </w:r>
      <w:r>
        <w:rPr>
          <w:rFonts w:ascii="TH Sarabun New" w:hAnsi="TH Sarabun New" w:cs="TH Sarabun New" w:hint="cs"/>
          <w:sz w:val="32"/>
          <w:szCs w:val="32"/>
          <w:cs/>
          <w:lang w:val="en-TH"/>
        </w:rPr>
        <w:t xml:space="preserve">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ราคาที่เพียงปิดเหนือ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เส้นเดียวอาจเป็นสัญญาณหลอก แต่ถ้าปิดเหนือทั้ง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190C90">
        <w:rPr>
          <w:rFonts w:ascii="TH Sarabun New" w:hAnsi="TH Sarabun New" w:cs="TH Sarabun New"/>
          <w:sz w:val="32"/>
          <w:szCs w:val="32"/>
          <w:cs/>
        </w:rPr>
        <w:t>พร้อมกัน แสดงถึงแนวโน้มที่แข็งแรงจริง</w:t>
      </w:r>
    </w:p>
    <w:p w14:paraId="70CFACD1" w14:textId="53E0039D" w:rsidR="00190C90" w:rsidRPr="00190C90" w:rsidRDefault="00190C90" w:rsidP="00190C90">
      <w:pPr>
        <w:tabs>
          <w:tab w:val="left" w:pos="333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190C90">
        <w:rPr>
          <w:rFonts w:ascii="TH Sarabun New" w:hAnsi="TH Sarabun New" w:cs="TH Sarabun New"/>
          <w:sz w:val="32"/>
          <w:szCs w:val="32"/>
          <w:cs/>
        </w:rPr>
        <w:t>เหมาะกับสินทรัพย์ที่มีความผันผวนสูง</w:t>
      </w:r>
      <w:r>
        <w:rPr>
          <w:rFonts w:ascii="TH Sarabun New" w:hAnsi="TH Sarabun New" w:cs="TH Sarabun New" w:hint="cs"/>
          <w:sz w:val="32"/>
          <w:szCs w:val="32"/>
          <w:cs/>
          <w:lang w:val="en-TH"/>
        </w:rPr>
        <w:t xml:space="preserve">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โดยเฉพาะ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XAU/USD </w:t>
      </w:r>
      <w:r w:rsidRPr="00190C90">
        <w:rPr>
          <w:rFonts w:ascii="TH Sarabun New" w:hAnsi="TH Sarabun New" w:cs="TH Sarabun New"/>
          <w:sz w:val="32"/>
          <w:szCs w:val="32"/>
          <w:cs/>
        </w:rPr>
        <w:t>ที่มีการเหวี่ยงของราคาแรง การใช้สองเส้นช่วยให้ระบบไม่หลงเข้าเทรดในจังหวะหลอกของการย่อตัว</w:t>
      </w:r>
    </w:p>
    <w:p w14:paraId="2A81014C" w14:textId="426294A3" w:rsidR="007340DD" w:rsidRDefault="007340DD" w:rsidP="007C037C">
      <w:pPr>
        <w:tabs>
          <w:tab w:val="left" w:pos="333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5F0E9D0" w14:textId="180EAC6C" w:rsidR="00190C90" w:rsidRPr="00190C90" w:rsidRDefault="00190C90" w:rsidP="00190C90">
      <w:pPr>
        <w:tabs>
          <w:tab w:val="left" w:pos="333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lang w:val="en-TH"/>
        </w:rPr>
      </w:pPr>
      <w:r w:rsidRPr="00190C90">
        <w:rPr>
          <w:rFonts w:ascii="TH Sarabun New" w:hAnsi="TH Sarabun New" w:cs="TH Sarabun New"/>
          <w:b/>
          <w:bCs/>
          <w:sz w:val="32"/>
          <w:szCs w:val="32"/>
          <w:lang w:val="en-TH"/>
        </w:rPr>
        <w:t xml:space="preserve">3.3 </w:t>
      </w:r>
      <w:r w:rsidRPr="00190C90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รูปแบบแท่งเทียน </w:t>
      </w:r>
      <w:r w:rsidRPr="00190C90">
        <w:rPr>
          <w:rFonts w:ascii="TH Sarabun New" w:hAnsi="TH Sarabun New" w:cs="TH Sarabun New"/>
          <w:b/>
          <w:bCs/>
          <w:sz w:val="32"/>
          <w:szCs w:val="32"/>
          <w:lang w:val="en-TH"/>
        </w:rPr>
        <w:t>Engulfing</w:t>
      </w:r>
    </w:p>
    <w:p w14:paraId="3A18E18D" w14:textId="77777777" w:rsidR="00190C90" w:rsidRPr="00190C90" w:rsidRDefault="00190C90" w:rsidP="00190C90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190C90">
        <w:rPr>
          <w:rFonts w:ascii="TH Sarabun New" w:hAnsi="TH Sarabun New" w:cs="TH Sarabun New"/>
          <w:sz w:val="32"/>
          <w:szCs w:val="32"/>
          <w:cs/>
        </w:rPr>
        <w:t>รูปแบบแท่งเทียน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Candlestick Pattern) </w:t>
      </w:r>
      <w:r w:rsidRPr="00190C90">
        <w:rPr>
          <w:rFonts w:ascii="TH Sarabun New" w:hAnsi="TH Sarabun New" w:cs="TH Sarabun New"/>
          <w:sz w:val="32"/>
          <w:szCs w:val="32"/>
          <w:cs/>
        </w:rPr>
        <w:t>ถือเป็นหนึ่งในเครื่องมือทางเทคนิคที่ได้รับความนิยมสูงสุดในการวิเคราะห์พฤติกรรมของตลาด โดยเฉพาะในการตรวจจับจุดกลับตัวของราคา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Reversal Point) </w:t>
      </w:r>
      <w:r w:rsidRPr="00190C90">
        <w:rPr>
          <w:rFonts w:ascii="TH Sarabun New" w:hAnsi="TH Sarabun New" w:cs="TH Sarabun New"/>
          <w:sz w:val="32"/>
          <w:szCs w:val="32"/>
          <w:cs/>
        </w:rPr>
        <w:t>และยืนยันทิศทางของแนวโน้ม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Trend Confirmation) </w:t>
      </w:r>
      <w:r w:rsidRPr="00190C90">
        <w:rPr>
          <w:rFonts w:ascii="TH Sarabun New" w:hAnsi="TH Sarabun New" w:cs="TH Sarabun New"/>
          <w:sz w:val="32"/>
          <w:szCs w:val="32"/>
          <w:cs/>
        </w:rPr>
        <w:t>ซึ่งในระบบบอทเทรดที่พัฒนาขึ้นนี้ ได้เลือกใช้รูปแบบ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 Engulfing Pattern </w:t>
      </w:r>
      <w:r w:rsidRPr="00190C90">
        <w:rPr>
          <w:rFonts w:ascii="TH Sarabun New" w:hAnsi="TH Sarabun New" w:cs="TH Sarabun New"/>
          <w:sz w:val="32"/>
          <w:szCs w:val="32"/>
          <w:cs/>
        </w:rPr>
        <w:t>เป็นสัญญาณหลักในการตัดสินใจเปิดออ</w:t>
      </w:r>
      <w:proofErr w:type="spellStart"/>
      <w:r w:rsidRPr="00190C90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190C90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Primary Entry Signal) </w:t>
      </w:r>
      <w:r w:rsidRPr="00190C90">
        <w:rPr>
          <w:rFonts w:ascii="TH Sarabun New" w:hAnsi="TH Sarabun New" w:cs="TH Sarabun New"/>
          <w:sz w:val="32"/>
          <w:szCs w:val="32"/>
          <w:cs/>
        </w:rPr>
        <w:t>เนื่องจากเป็นแพท</w:t>
      </w:r>
      <w:proofErr w:type="spellStart"/>
      <w:r w:rsidRPr="00190C90">
        <w:rPr>
          <w:rFonts w:ascii="TH Sarabun New" w:hAnsi="TH Sarabun New" w:cs="TH Sarabun New"/>
          <w:sz w:val="32"/>
          <w:szCs w:val="32"/>
          <w:cs/>
        </w:rPr>
        <w:t>เทิร์น</w:t>
      </w:r>
      <w:proofErr w:type="spellEnd"/>
      <w:r w:rsidRPr="00190C90">
        <w:rPr>
          <w:rFonts w:ascii="TH Sarabun New" w:hAnsi="TH Sarabun New" w:cs="TH Sarabun New"/>
          <w:sz w:val="32"/>
          <w:szCs w:val="32"/>
          <w:cs/>
        </w:rPr>
        <w:t xml:space="preserve">ที่สามารถสะท้อน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190C90">
        <w:rPr>
          <w:rFonts w:ascii="TH Sarabun New" w:hAnsi="TH Sarabun New" w:cs="TH Sarabun New"/>
          <w:sz w:val="32"/>
          <w:szCs w:val="32"/>
          <w:cs/>
        </w:rPr>
        <w:t>การเปลี่ยนแปลงของแรงซื้อ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190C90">
        <w:rPr>
          <w:rFonts w:ascii="TH Sarabun New" w:hAnsi="TH Sarabun New" w:cs="TH Sarabun New"/>
          <w:sz w:val="32"/>
          <w:szCs w:val="32"/>
          <w:cs/>
        </w:rPr>
        <w:t>แรงขาย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190C90">
        <w:rPr>
          <w:rFonts w:ascii="TH Sarabun New" w:hAnsi="TH Sarabun New" w:cs="TH Sarabun New"/>
          <w:sz w:val="32"/>
          <w:szCs w:val="32"/>
          <w:cs/>
        </w:rPr>
        <w:t>ได้ชัดเจนที่สุดในแท่งเดียว และสามารถนำมาประยุกต์ใช้กับระบบอัตโนมัติได้ง่าย</w:t>
      </w:r>
    </w:p>
    <w:p w14:paraId="6791A660" w14:textId="77777777" w:rsidR="00190C90" w:rsidRPr="00190C90" w:rsidRDefault="00190C90" w:rsidP="00190C90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190C90">
        <w:rPr>
          <w:rFonts w:ascii="TH Sarabun New" w:hAnsi="TH Sarabun New" w:cs="TH Sarabun New"/>
          <w:sz w:val="32"/>
          <w:szCs w:val="32"/>
          <w:cs/>
        </w:rPr>
        <w:lastRenderedPageBreak/>
        <w:t xml:space="preserve">หลักการของ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190C90">
        <w:rPr>
          <w:rFonts w:ascii="TH Sarabun New" w:hAnsi="TH Sarabun New" w:cs="TH Sarabun New"/>
          <w:sz w:val="32"/>
          <w:szCs w:val="32"/>
          <w:cs/>
        </w:rPr>
        <w:t>คือแท่งเทียนใหม่มีช่วงราคาครอบคลุมแท่งก่อนหน้าอย่างสมบูรณ์ โดยใช้ช่วงราคาสูงสุด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190C90">
        <w:rPr>
          <w:rFonts w:ascii="TH Sarabun New" w:hAnsi="TH Sarabun New" w:cs="TH Sarabun New"/>
          <w:sz w:val="32"/>
          <w:szCs w:val="32"/>
          <w:cs/>
        </w:rPr>
        <w:t>ต่ำสุด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High–Low) </w:t>
      </w:r>
      <w:r w:rsidRPr="00190C90">
        <w:rPr>
          <w:rFonts w:ascii="TH Sarabun New" w:hAnsi="TH Sarabun New" w:cs="TH Sarabun New"/>
          <w:sz w:val="32"/>
          <w:szCs w:val="32"/>
          <w:cs/>
        </w:rPr>
        <w:t>และราคาเปิด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190C90">
        <w:rPr>
          <w:rFonts w:ascii="TH Sarabun New" w:hAnsi="TH Sarabun New" w:cs="TH Sarabun New"/>
          <w:sz w:val="32"/>
          <w:szCs w:val="32"/>
          <w:cs/>
        </w:rPr>
        <w:t>ปิด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Open–Close) </w:t>
      </w:r>
      <w:r w:rsidRPr="00190C90">
        <w:rPr>
          <w:rFonts w:ascii="TH Sarabun New" w:hAnsi="TH Sarabun New" w:cs="TH Sarabun New"/>
          <w:sz w:val="32"/>
          <w:szCs w:val="32"/>
          <w:cs/>
        </w:rPr>
        <w:t>เป็นเกณฑ์ หากแท่งปัจจุบันมีช่วงราคาครอบแท่งก่อนหน้าและมีทิศทางตรงข้าม แสดงถึงการเปลี่ยนมือของแรงควบคุมระหว่างฝั่งซื้อและขาย ตัวอย่างเช่น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 Bullish Engulfing </w:t>
      </w:r>
      <w:r w:rsidRPr="00190C90">
        <w:rPr>
          <w:rFonts w:ascii="TH Sarabun New" w:hAnsi="TH Sarabun New" w:cs="TH Sarabun New"/>
          <w:sz w:val="32"/>
          <w:szCs w:val="32"/>
          <w:cs/>
        </w:rPr>
        <w:t>จะเกิดขึ้นเมื่อแท่งก่อนหน้าเป็นขาลง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Bearish) </w:t>
      </w:r>
      <w:r w:rsidRPr="00190C90">
        <w:rPr>
          <w:rFonts w:ascii="TH Sarabun New" w:hAnsi="TH Sarabun New" w:cs="TH Sarabun New"/>
          <w:sz w:val="32"/>
          <w:szCs w:val="32"/>
          <w:cs/>
        </w:rPr>
        <w:t>และแท่งถัดมาเป็นขาขึ้น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Bullish) </w:t>
      </w:r>
      <w:r w:rsidRPr="00190C90">
        <w:rPr>
          <w:rFonts w:ascii="TH Sarabun New" w:hAnsi="TH Sarabun New" w:cs="TH Sarabun New"/>
          <w:sz w:val="32"/>
          <w:szCs w:val="32"/>
          <w:cs/>
        </w:rPr>
        <w:t>ที่กลืนแท่งเดิมทั้งหมด บ่งบอกว่าฝั่งซื้อกลับมาควบคุมตลาด ส่วน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 Bearish Engulfing </w:t>
      </w:r>
      <w:r w:rsidRPr="00190C90">
        <w:rPr>
          <w:rFonts w:ascii="TH Sarabun New" w:hAnsi="TH Sarabun New" w:cs="TH Sarabun New"/>
          <w:sz w:val="32"/>
          <w:szCs w:val="32"/>
          <w:cs/>
        </w:rPr>
        <w:t>จะตรงกันข้าม คือแท่งก่อนหน้าเป็นขาขึ้น และแท่งถัดมาเป็นขาลงที่มีแรงขายเข้ามาเหนือกว่าอย่างชัดเจน</w:t>
      </w:r>
    </w:p>
    <w:p w14:paraId="59A8AE01" w14:textId="77777777" w:rsidR="00190C90" w:rsidRPr="00190C90" w:rsidRDefault="00190C90" w:rsidP="00190C90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190C90">
        <w:rPr>
          <w:rFonts w:ascii="TH Sarabun New" w:hAnsi="TH Sarabun New" w:cs="TH Sarabun New"/>
          <w:sz w:val="32"/>
          <w:szCs w:val="32"/>
          <w:cs/>
        </w:rPr>
        <w:t xml:space="preserve">ระบบบอทเทรดที่พัฒนาขึ้นได้กำหนดเงื่อนไขเฉพาะสำหรับการตรวจจับ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เพื่อให้ได้สัญญาณที่มีคุณภาพสูงและลดการหลงกับสัญญาณหลอก โดยสัญญาณจะถูกพิจารณาเฉพาะเมื่อแท่งปัจจุบันครอบคลุมแท่งก่อนหน้าอย่างสมบูรณ์ ราคาปิดต้องอยู่เหนือหรือใต้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Channel </w:t>
      </w:r>
      <w:r w:rsidRPr="00190C90">
        <w:rPr>
          <w:rFonts w:ascii="TH Sarabun New" w:hAnsi="TH Sarabun New" w:cs="TH Sarabun New"/>
          <w:sz w:val="32"/>
          <w:szCs w:val="32"/>
          <w:cs/>
        </w:rPr>
        <w:t>ตามทิศทางแนวโน้ม และขนาดของลำตัวแท่ง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Body)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ต้องมีความชัดเจนไม่ต่ำกว่าร้อยละ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50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ของช่วงราคาแท่งทั้งหมด ทั้งนี้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190C90">
        <w:rPr>
          <w:rFonts w:ascii="TH Sarabun New" w:hAnsi="TH Sarabun New" w:cs="TH Sarabun New"/>
          <w:sz w:val="32"/>
          <w:szCs w:val="32"/>
          <w:cs/>
        </w:rPr>
        <w:t>จะมีผลเฉพาะเมื่อเกิดใกล้ขอบเขตของเส้น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 EMA High </w:t>
      </w:r>
      <w:r w:rsidRPr="00190C90">
        <w:rPr>
          <w:rFonts w:ascii="TH Sarabun New" w:hAnsi="TH Sarabun New" w:cs="TH Sarabun New"/>
          <w:sz w:val="32"/>
          <w:szCs w:val="32"/>
          <w:cs/>
        </w:rPr>
        <w:t>หรือ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 EMA Low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เช่น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Bullish Engulfing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ที่เกิดใกล้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ในช่วงแนวโน้มขาขึ้น หรือ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Bearish Engulfing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ที่เกิดใกล้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190C90">
        <w:rPr>
          <w:rFonts w:ascii="TH Sarabun New" w:hAnsi="TH Sarabun New" w:cs="TH Sarabun New"/>
          <w:sz w:val="32"/>
          <w:szCs w:val="32"/>
          <w:cs/>
        </w:rPr>
        <w:t>ในช่วงแนวโน้มขาลง ซึ่งช่วยให้ระบบสามารถแยกสัญญาณจริงออกจากการแกว่งตัวระยะสั้นได้อย่างแม่นยำ</w:t>
      </w:r>
    </w:p>
    <w:p w14:paraId="3728433E" w14:textId="77777777" w:rsidR="00190C90" w:rsidRPr="00190C90" w:rsidRDefault="00190C90" w:rsidP="00190C90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190C90">
        <w:rPr>
          <w:rFonts w:ascii="TH Sarabun New" w:hAnsi="TH Sarabun New" w:cs="TH Sarabun New"/>
          <w:sz w:val="32"/>
          <w:szCs w:val="32"/>
          <w:cs/>
        </w:rPr>
        <w:t xml:space="preserve">ในการประมวลผลจริง ระบบจะดึงข้อมูลแท่งเทียนย้อนหลังจากกรอบเวลา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H1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แล้วเปรียบเทียบแท่งปัจจุบันกับแท่งก่อนหน้าเพื่อตรวจสอบเงื่อนไข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หากตรวจพบสัญญาณตรงตามเกณฑ์ ระบบจะส่งข้อมูลต่อไปยังโมดูล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เพื่อระบุระดับ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61.8% </w:t>
      </w:r>
      <w:r w:rsidRPr="00190C90">
        <w:rPr>
          <w:rFonts w:ascii="TH Sarabun New" w:hAnsi="TH Sarabun New" w:cs="TH Sarabun New"/>
          <w:sz w:val="32"/>
          <w:szCs w:val="32"/>
          <w:cs/>
        </w:rPr>
        <w:t>สำหรับวางจุดเข้า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Entry Zone) </w:t>
      </w:r>
      <w:r w:rsidRPr="00190C90">
        <w:rPr>
          <w:rFonts w:ascii="TH Sarabun New" w:hAnsi="TH Sarabun New" w:cs="TH Sarabun New"/>
          <w:sz w:val="32"/>
          <w:szCs w:val="32"/>
          <w:cs/>
        </w:rPr>
        <w:t>และจุดทำกำไร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Take Profit Zone) </w:t>
      </w:r>
      <w:r w:rsidRPr="00190C90">
        <w:rPr>
          <w:rFonts w:ascii="TH Sarabun New" w:hAnsi="TH Sarabun New" w:cs="TH Sarabun New"/>
          <w:sz w:val="32"/>
          <w:szCs w:val="32"/>
          <w:cs/>
        </w:rPr>
        <w:t>โดยเมื่อราคาเคลื่อนไหวถึงระดับดังกล่าว ระบบจะดำเนินการเปิดออ</w:t>
      </w:r>
      <w:proofErr w:type="spellStart"/>
      <w:r w:rsidRPr="00190C90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190C90">
        <w:rPr>
          <w:rFonts w:ascii="TH Sarabun New" w:hAnsi="TH Sarabun New" w:cs="TH Sarabun New"/>
          <w:sz w:val="32"/>
          <w:szCs w:val="32"/>
          <w:cs/>
        </w:rPr>
        <w:t xml:space="preserve">แบบอัตโนมัติ และเชื่อมต่อกับโมดูล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Break-Even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เพื่อเลื่อนจุด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Stop Loss </w:t>
      </w:r>
      <w:r w:rsidRPr="00190C90">
        <w:rPr>
          <w:rFonts w:ascii="TH Sarabun New" w:hAnsi="TH Sarabun New" w:cs="TH Sarabun New"/>
          <w:sz w:val="32"/>
          <w:szCs w:val="32"/>
          <w:cs/>
        </w:rPr>
        <w:t>ตามลำดับเป้าหมาย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161.8%, 261.8%, 461.8%)</w:t>
      </w:r>
    </w:p>
    <w:p w14:paraId="1EA86410" w14:textId="77777777" w:rsidR="00190C90" w:rsidRPr="00190C90" w:rsidRDefault="00190C90" w:rsidP="00190C90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190C90">
        <w:rPr>
          <w:rFonts w:ascii="TH Sarabun New" w:hAnsi="TH Sarabun New" w:cs="TH Sarabun New"/>
          <w:sz w:val="32"/>
          <w:szCs w:val="32"/>
          <w:cs/>
        </w:rPr>
        <w:t xml:space="preserve">การใช้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Engulfing Pattern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ในระบบนี้จึงไม่เพียงแต่ใช้เป็น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190C90">
        <w:rPr>
          <w:rFonts w:ascii="TH Sarabun New" w:hAnsi="TH Sarabun New" w:cs="TH Sarabun New"/>
          <w:sz w:val="32"/>
          <w:szCs w:val="32"/>
          <w:cs/>
        </w:rPr>
        <w:t>สัญญาณกลับตัว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เท่านั้น แต่ยังทำหน้าที่เป็น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190C90">
        <w:rPr>
          <w:rFonts w:ascii="TH Sarabun New" w:hAnsi="TH Sarabun New" w:cs="TH Sarabun New"/>
          <w:sz w:val="32"/>
          <w:szCs w:val="32"/>
          <w:cs/>
        </w:rPr>
        <w:t>ตัวกรองขั้นสุดท้าย (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Final Confirmation)”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ที่ใช้ร่วมกับ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EMA Channel </w:t>
      </w:r>
      <w:r w:rsidRPr="00190C90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190C90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190C90">
        <w:rPr>
          <w:rFonts w:ascii="TH Sarabun New" w:hAnsi="TH Sarabun New" w:cs="TH Sarabun New"/>
          <w:sz w:val="32"/>
          <w:szCs w:val="32"/>
          <w:cs/>
        </w:rPr>
        <w:t>เพื่อยืนยันว่าจังหวะที่ระบบจะเปิดออ</w:t>
      </w:r>
      <w:proofErr w:type="spellStart"/>
      <w:r w:rsidRPr="00190C90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190C90">
        <w:rPr>
          <w:rFonts w:ascii="TH Sarabun New" w:hAnsi="TH Sarabun New" w:cs="TH Sarabun New"/>
          <w:sz w:val="32"/>
          <w:szCs w:val="32"/>
          <w:cs/>
        </w:rPr>
        <w:t>นั้นมีทิศทางเดียวกับแนวโน้มหลักของตลาด การออกแบบเช่นนี้ช่วยเพิ่มความแม่นยำของจุดเข้า ลดความเสี่ยงจากการเข้าเทรดสวนเทรนด์ และทำให้ระบบสามารถทำงานได้อย่างมีวินัยโดยไม่ต้องพึ่งการตัดสินใจเชิงอารมณ์ของผู้ใช้</w:t>
      </w:r>
    </w:p>
    <w:p w14:paraId="59794A21" w14:textId="3D1378AE" w:rsidR="00190C90" w:rsidRDefault="00190C90" w:rsidP="00190C90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24B4265" w14:textId="7730FA7D" w:rsidR="00CB4441" w:rsidRPr="00CB4441" w:rsidRDefault="00CB4441" w:rsidP="00CB4441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lang w:val="en-TH"/>
        </w:rPr>
      </w:pPr>
      <w:r w:rsidRPr="00CB4441">
        <w:rPr>
          <w:rFonts w:ascii="TH Sarabun New" w:hAnsi="TH Sarabun New" w:cs="TH Sarabun New"/>
          <w:b/>
          <w:bCs/>
          <w:sz w:val="32"/>
          <w:szCs w:val="32"/>
          <w:lang w:val="en-TH"/>
        </w:rPr>
        <w:t xml:space="preserve">3.4 </w:t>
      </w:r>
      <w:r w:rsidRPr="00CB4441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การใช้ </w:t>
      </w:r>
      <w:r w:rsidRPr="00CB4441">
        <w:rPr>
          <w:rFonts w:ascii="TH Sarabun New" w:hAnsi="TH Sarabun New" w:cs="TH Sarabun New"/>
          <w:b/>
          <w:bCs/>
          <w:sz w:val="32"/>
          <w:szCs w:val="32"/>
          <w:lang w:val="en-TH"/>
        </w:rPr>
        <w:t xml:space="preserve">Fibonacci Retracement </w:t>
      </w:r>
    </w:p>
    <w:p w14:paraId="1F19C107" w14:textId="4ADB3C99" w:rsidR="00CB4441" w:rsidRDefault="00CB4441" w:rsidP="00CB4441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เครื่องมือ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Fibonacci Retracement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Fibonacci Extension </w:t>
      </w:r>
      <w:r w:rsidRPr="00CB4441">
        <w:rPr>
          <w:rFonts w:ascii="TH Sarabun New" w:hAnsi="TH Sarabun New" w:cs="TH Sarabun New"/>
          <w:sz w:val="32"/>
          <w:szCs w:val="32"/>
          <w:cs/>
        </w:rPr>
        <w:t>เป็นเทคนิคที่ใช้ในการระบุจุดกลับตัว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Reversal Zone) </w:t>
      </w:r>
      <w:r w:rsidRPr="00CB4441">
        <w:rPr>
          <w:rFonts w:ascii="TH Sarabun New" w:hAnsi="TH Sarabun New" w:cs="TH Sarabun New"/>
          <w:sz w:val="32"/>
          <w:szCs w:val="32"/>
          <w:cs/>
        </w:rPr>
        <w:t>และแนวโน้มการขยายของราคา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Projection Zone) </w:t>
      </w:r>
      <w:r w:rsidRPr="00CB4441">
        <w:rPr>
          <w:rFonts w:ascii="TH Sarabun New" w:hAnsi="TH Sarabun New" w:cs="TH Sarabun New"/>
          <w:sz w:val="32"/>
          <w:szCs w:val="32"/>
          <w:cs/>
        </w:rPr>
        <w:t>โดยอ้างอิงจากอัตราส่วนคณิตศาสตร์ของลำดับ</w:t>
      </w:r>
      <w:proofErr w:type="spellStart"/>
      <w:r w:rsidRPr="00CB4441">
        <w:rPr>
          <w:rFonts w:ascii="TH Sarabun New" w:hAnsi="TH Sarabun New" w:cs="TH Sarabun New"/>
          <w:sz w:val="32"/>
          <w:szCs w:val="32"/>
          <w:cs/>
        </w:rPr>
        <w:t>ฟี</w:t>
      </w:r>
      <w:proofErr w:type="spellEnd"/>
      <w:r w:rsidRPr="00CB4441">
        <w:rPr>
          <w:rFonts w:ascii="TH Sarabun New" w:hAnsi="TH Sarabun New" w:cs="TH Sarabun New"/>
          <w:sz w:val="32"/>
          <w:szCs w:val="32"/>
          <w:cs/>
        </w:rPr>
        <w:t>โบน</w:t>
      </w:r>
      <w:proofErr w:type="spellStart"/>
      <w:r w:rsidRPr="00CB4441">
        <w:rPr>
          <w:rFonts w:ascii="TH Sarabun New" w:hAnsi="TH Sarabun New" w:cs="TH Sarabun New"/>
          <w:sz w:val="32"/>
          <w:szCs w:val="32"/>
          <w:cs/>
        </w:rPr>
        <w:t>ัช</w:t>
      </w:r>
      <w:proofErr w:type="spellEnd"/>
      <w:r w:rsidRPr="00CB4441">
        <w:rPr>
          <w:rFonts w:ascii="TH Sarabun New" w:hAnsi="TH Sarabun New" w:cs="TH Sarabun New"/>
          <w:sz w:val="32"/>
          <w:szCs w:val="32"/>
          <w:cs/>
        </w:rPr>
        <w:t>ชี ซึ่งปรากฏบ่อยในพฤติกรรมการเคลื่อนไหวของตลาด</w:t>
      </w:r>
      <w:r w:rsidRPr="00CB4441">
        <w:rPr>
          <w:rFonts w:ascii="TH Sarabun New" w:hAnsi="TH Sarabun New" w:cs="TH Sarabun New"/>
          <w:sz w:val="32"/>
          <w:szCs w:val="32"/>
          <w:cs/>
        </w:rPr>
        <w:lastRenderedPageBreak/>
        <w:t xml:space="preserve">การเงินทั่วโลก ในระบบบอทเทรดที่พัฒนานี้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CB4441">
        <w:rPr>
          <w:rFonts w:ascii="TH Sarabun New" w:hAnsi="TH Sarabun New" w:cs="TH Sarabun New"/>
          <w:sz w:val="32"/>
          <w:szCs w:val="32"/>
          <w:cs/>
        </w:rPr>
        <w:t>ถูกนำมาใช้เพื่อหาจุดเข้าออ</w:t>
      </w:r>
      <w:proofErr w:type="spellStart"/>
      <w:r w:rsidRPr="00CB4441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CB4441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Entry) </w:t>
      </w:r>
      <w:r w:rsidRPr="00CB4441">
        <w:rPr>
          <w:rFonts w:ascii="TH Sarabun New" w:hAnsi="TH Sarabun New" w:cs="TH Sarabun New"/>
          <w:sz w:val="32"/>
          <w:szCs w:val="32"/>
          <w:cs/>
        </w:rPr>
        <w:t>ที่มีความเสี่ยงต่ำและจุดออกออ</w:t>
      </w:r>
      <w:proofErr w:type="spellStart"/>
      <w:r w:rsidRPr="00CB4441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CB4441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Take Profit)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ที่มีความคาดหวังผลตอบแทนสูง โดยผสานร่วมกับสัญญาณจาก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Engulfing Pattern </w:t>
      </w:r>
      <w:r w:rsidRPr="00CB4441">
        <w:rPr>
          <w:rFonts w:ascii="TH Sarabun New" w:hAnsi="TH Sarabun New" w:cs="TH Sarabun New"/>
          <w:sz w:val="32"/>
          <w:szCs w:val="32"/>
          <w:cs/>
        </w:rPr>
        <w:t>เพื่อสร้างกระบวนการตัดสินใจแบบอัตโนมัติที่มีความแม่นยำสูง</w:t>
      </w:r>
    </w:p>
    <w:p w14:paraId="29C162AE" w14:textId="77777777" w:rsidR="00CB4441" w:rsidRPr="00CB4441" w:rsidRDefault="00CB4441" w:rsidP="00CB4441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</w:p>
    <w:p w14:paraId="3A0EED94" w14:textId="77777777" w:rsidR="00CB4441" w:rsidRPr="00CB4441" w:rsidRDefault="00CB4441" w:rsidP="00CB4441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CB4441">
        <w:rPr>
          <w:rFonts w:ascii="TH Sarabun New" w:hAnsi="TH Sarabun New" w:cs="TH Sarabun New"/>
          <w:sz w:val="32"/>
          <w:szCs w:val="32"/>
          <w:cs/>
        </w:rPr>
        <w:t xml:space="preserve">หลักการทำงานของระบบจะเริ่มจากการระบุสวิงสูงสุดและต่ำสุดของราคาในกรอบเวลา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H1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จากนั้นคำนวณระดับ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Fibonacci Retracement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เพื่อวัดจุดย่อของราคา เช่น ระดับ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38.2%, 50%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61.8%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ซึ่งระดับ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61.8% </w:t>
      </w:r>
      <w:r w:rsidRPr="00CB4441">
        <w:rPr>
          <w:rFonts w:ascii="TH Sarabun New" w:hAnsi="TH Sarabun New" w:cs="TH Sarabun New"/>
          <w:sz w:val="32"/>
          <w:szCs w:val="32"/>
          <w:cs/>
        </w:rPr>
        <w:t>จะถูกใช้เป็นจุดหลักในการเปิดออ</w:t>
      </w:r>
      <w:proofErr w:type="spellStart"/>
      <w:r w:rsidRPr="00CB4441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CB4441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Entry Zone)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เนื่องจากเป็นระดับที่ราคามักกลับตัวตามแนวโน้มหลักมากที่สุด สำหรับการทำกำไร ระบบจะใช้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Fibonacci Extension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ที่ระดับ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161.8%, 261.8%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461.8% </w:t>
      </w:r>
      <w:r w:rsidRPr="00CB4441">
        <w:rPr>
          <w:rFonts w:ascii="TH Sarabun New" w:hAnsi="TH Sarabun New" w:cs="TH Sarabun New"/>
          <w:sz w:val="32"/>
          <w:szCs w:val="32"/>
          <w:cs/>
        </w:rPr>
        <w:t>เป็นเป้าหมายการปิดออ</w:t>
      </w:r>
      <w:proofErr w:type="spellStart"/>
      <w:r w:rsidRPr="00CB4441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CB4441">
        <w:rPr>
          <w:rFonts w:ascii="TH Sarabun New" w:hAnsi="TH Sarabun New" w:cs="TH Sarabun New"/>
          <w:sz w:val="32"/>
          <w:szCs w:val="32"/>
          <w:cs/>
        </w:rPr>
        <w:t>แบบไล่ชั้น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Multiple Take-Profit Targets)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เพื่อเพิ่มประสิทธิภาพในการจัดการกำไรในตลาดที่ผันผวน เช่น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XAU/USD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นอกจากนี้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ยังช่วยยืนยันความถูกต้องของสัญญาณ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หากแท่ง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ปรากฏบริเวณระดับ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61.8% </w:t>
      </w:r>
      <w:r w:rsidRPr="00CB4441">
        <w:rPr>
          <w:rFonts w:ascii="TH Sarabun New" w:hAnsi="TH Sarabun New" w:cs="TH Sarabun New"/>
          <w:sz w:val="32"/>
          <w:szCs w:val="32"/>
          <w:cs/>
        </w:rPr>
        <w:t>ของสวิงก่อนหน้า ระบบจะเพิ่มน้ำหนักการเข้าออ</w:t>
      </w:r>
      <w:proofErr w:type="spellStart"/>
      <w:r w:rsidRPr="00CB4441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CB4441">
        <w:rPr>
          <w:rFonts w:ascii="TH Sarabun New" w:hAnsi="TH Sarabun New" w:cs="TH Sarabun New"/>
          <w:sz w:val="32"/>
          <w:szCs w:val="32"/>
          <w:cs/>
        </w:rPr>
        <w:t xml:space="preserve"> เพราะถือว่าแรงกลับตัวในจุดดังกล่าวมีโอกาสสูงที่จะดำเนินไปตามแนวโน้มใหญ่ที่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กำหนดไว้ การใช้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ในระบบนี้จึงไม่เพียงเป็นตัวชี้วัดทางเทคนิค แต่เป็น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CB4441">
        <w:rPr>
          <w:rFonts w:ascii="TH Sarabun New" w:hAnsi="TH Sarabun New" w:cs="TH Sarabun New"/>
          <w:sz w:val="32"/>
          <w:szCs w:val="32"/>
          <w:cs/>
        </w:rPr>
        <w:t>กลไกยืนยันเชิงโครงสร้าง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CB4441">
        <w:rPr>
          <w:rFonts w:ascii="TH Sarabun New" w:hAnsi="TH Sarabun New" w:cs="TH Sarabun New"/>
          <w:sz w:val="32"/>
          <w:szCs w:val="32"/>
          <w:cs/>
        </w:rPr>
        <w:t>ที่ช่วยให้บอทเข้า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CB4441">
        <w:rPr>
          <w:rFonts w:ascii="TH Sarabun New" w:hAnsi="TH Sarabun New" w:cs="TH Sarabun New"/>
          <w:sz w:val="32"/>
          <w:szCs w:val="32"/>
          <w:cs/>
        </w:rPr>
        <w:t>ออกตลาดอย่างเป็นระบบและสอดคล้องกับพฤติกรรมราคาเชิงธรรมชาติ</w:t>
      </w:r>
    </w:p>
    <w:p w14:paraId="1A8B8AEA" w14:textId="77777777" w:rsidR="00CB4441" w:rsidRDefault="00CB4441" w:rsidP="00190C90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71BA2BC" w14:textId="5D490A42" w:rsidR="00CB4441" w:rsidRDefault="00CB4441" w:rsidP="00190C90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proofErr w:type="gramStart"/>
      <w:r w:rsidRPr="00CB4441">
        <w:rPr>
          <w:rFonts w:ascii="TH Sarabun New" w:hAnsi="TH Sarabun New" w:cs="TH Sarabun New"/>
          <w:b/>
          <w:bCs/>
          <w:sz w:val="32"/>
          <w:szCs w:val="32"/>
        </w:rPr>
        <w:t>3.</w:t>
      </w:r>
      <w:r w:rsidR="007C1C7F">
        <w:rPr>
          <w:rFonts w:ascii="TH Sarabun New" w:hAnsi="TH Sarabun New" w:cs="TH Sarabun New"/>
          <w:b/>
          <w:bCs/>
          <w:sz w:val="32"/>
          <w:szCs w:val="32"/>
        </w:rPr>
        <w:t>5</w:t>
      </w:r>
      <w:r w:rsidRPr="00CB4441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CB4441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CB4441">
        <w:rPr>
          <w:rFonts w:ascii="TH Sarabun New" w:hAnsi="TH Sarabun New" w:cs="TH Sarabun New"/>
          <w:b/>
          <w:bCs/>
          <w:sz w:val="32"/>
          <w:szCs w:val="32"/>
        </w:rPr>
        <w:t>Break</w:t>
      </w:r>
      <w:proofErr w:type="gramEnd"/>
      <w:r w:rsidRPr="00CB4441">
        <w:rPr>
          <w:rFonts w:ascii="TH Sarabun New" w:hAnsi="TH Sarabun New" w:cs="TH Sarabun New"/>
          <w:b/>
          <w:bCs/>
          <w:sz w:val="32"/>
          <w:szCs w:val="32"/>
        </w:rPr>
        <w:t xml:space="preserve">-Even </w:t>
      </w:r>
      <w:r w:rsidRPr="00CB4441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และ </w:t>
      </w:r>
      <w:r w:rsidRPr="00CB4441">
        <w:rPr>
          <w:rFonts w:ascii="TH Sarabun New" w:hAnsi="TH Sarabun New" w:cs="TH Sarabun New"/>
          <w:b/>
          <w:bCs/>
          <w:sz w:val="32"/>
          <w:szCs w:val="32"/>
        </w:rPr>
        <w:t>Trailing Stop</w:t>
      </w:r>
    </w:p>
    <w:p w14:paraId="4669EE02" w14:textId="77777777" w:rsidR="00CB4441" w:rsidRPr="00CB4441" w:rsidRDefault="00CB4441" w:rsidP="00CB4441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กลไก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Break-Even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Trailing Stop </w:t>
      </w:r>
      <w:r w:rsidRPr="00CB4441">
        <w:rPr>
          <w:rFonts w:ascii="TH Sarabun New" w:hAnsi="TH Sarabun New" w:cs="TH Sarabun New"/>
          <w:sz w:val="32"/>
          <w:szCs w:val="32"/>
          <w:cs/>
        </w:rPr>
        <w:t>เป็นส่วนสำคัญของระบบบอทเทรดที่พัฒนา เพื่อบริหารความเสี่ยงและรักษาผลกำไรที่เกิดขึ้นโดยอัตโนมัติ เมื่อระบบเปิดออ</w:t>
      </w:r>
      <w:proofErr w:type="spellStart"/>
      <w:r w:rsidRPr="00CB4441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CB4441">
        <w:rPr>
          <w:rFonts w:ascii="TH Sarabun New" w:hAnsi="TH Sarabun New" w:cs="TH Sarabun New"/>
          <w:sz w:val="32"/>
          <w:szCs w:val="32"/>
          <w:cs/>
        </w:rPr>
        <w:t xml:space="preserve">และราคาขยับไปในทิศทางที่ถูกต้อง ระบบจะทำการ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CB4441">
        <w:rPr>
          <w:rFonts w:ascii="TH Sarabun New" w:hAnsi="TH Sarabun New" w:cs="TH Sarabun New"/>
          <w:sz w:val="32"/>
          <w:szCs w:val="32"/>
          <w:cs/>
        </w:rPr>
        <w:t>ขยับจุดหยุดขาดทุน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Stop Loss)” </w:t>
      </w:r>
      <w:r w:rsidRPr="00CB4441">
        <w:rPr>
          <w:rFonts w:ascii="TH Sarabun New" w:hAnsi="TH Sarabun New" w:cs="TH Sarabun New"/>
          <w:sz w:val="32"/>
          <w:szCs w:val="32"/>
          <w:cs/>
        </w:rPr>
        <w:t>จากตำแหน่งเริ่มต้นมาที่จุดคุ้มทุน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Break-Even Point)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เพื่อให้การเทรดนั้น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CB4441">
        <w:rPr>
          <w:rFonts w:ascii="TH Sarabun New" w:hAnsi="TH Sarabun New" w:cs="TH Sarabun New"/>
          <w:sz w:val="32"/>
          <w:szCs w:val="32"/>
          <w:cs/>
        </w:rPr>
        <w:t>ไม่มีความเสี่ยงขาดทุน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CB4441">
        <w:rPr>
          <w:rFonts w:ascii="TH Sarabun New" w:hAnsi="TH Sarabun New" w:cs="TH Sarabun New"/>
          <w:sz w:val="32"/>
          <w:szCs w:val="32"/>
          <w:cs/>
        </w:rPr>
        <w:t>อีกต่อไป</w:t>
      </w:r>
    </w:p>
    <w:p w14:paraId="68DC997E" w14:textId="77777777" w:rsidR="00CB4441" w:rsidRDefault="00CB4441" w:rsidP="00CB4441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4441">
        <w:rPr>
          <w:rFonts w:ascii="TH Sarabun New" w:hAnsi="TH Sarabun New" w:cs="TH Sarabun New"/>
          <w:sz w:val="32"/>
          <w:szCs w:val="32"/>
          <w:cs/>
        </w:rPr>
        <w:t xml:space="preserve">ในระบบนี้ได้ออกแบบกลไก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Break-Even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แบบไล่ขั้นร่วมกับโซน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Fibonacci Extension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โดยเมื่อราคาถึงระดับเป้าหมายที่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161.8%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ระบบจะขยับ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Stop Loss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ไปยังตำแหน่ง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61.8% +100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จุด (กรณีซื้อ) หรือ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61.8% –100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จุด (กรณีขาย) เมื่อราคาถึงเป้าหมายถัดไปที่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261.8%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ระบบจะขยับ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Stop Loss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ไปยังระดับ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161.8%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และเมื่อราคาถึง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461.8%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ระบบจะขยับ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Stop Loss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ไปยังระดับ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261.8%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หรือปิดสถานะทั้งหมดตามกติกาการจัดการความเสี่ยง ทั้งนี้เพื่อให้ระบบสามารถรักษาผลกำไรบางส่วนได้แม้ราคาจะย้อนกลับ การออกแบบกลไกนี้ช่วยให้ระบบบอทเทรดมีลักษณะ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CB4441">
        <w:rPr>
          <w:rFonts w:ascii="TH Sarabun New" w:hAnsi="TH Sarabun New" w:cs="TH Sarabun New"/>
          <w:sz w:val="32"/>
          <w:szCs w:val="32"/>
          <w:cs/>
        </w:rPr>
        <w:t>คุ้มครองทุนอัตโนมัติ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” (Auto-Protective Behavior) </w:t>
      </w:r>
      <w:r w:rsidRPr="00CB4441">
        <w:rPr>
          <w:rFonts w:ascii="TH Sarabun New" w:hAnsi="TH Sarabun New" w:cs="TH Sarabun New"/>
          <w:sz w:val="32"/>
          <w:szCs w:val="32"/>
          <w:cs/>
        </w:rPr>
        <w:t>และสามารถปล่อยให้กำไรเติบโตได้ตามแนวโน้ม โดยไม่จำเป็นต้องมีการแทรกแซงจากผู้ใช้งาน</w:t>
      </w:r>
    </w:p>
    <w:p w14:paraId="158E651D" w14:textId="77777777" w:rsidR="00CB4441" w:rsidRDefault="00CB4441" w:rsidP="00CB4441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091D69" w14:textId="02A8D828" w:rsidR="00CB4441" w:rsidRPr="00CB4441" w:rsidRDefault="00CB4441" w:rsidP="00CB4441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lang w:val="en-TH"/>
        </w:rPr>
      </w:pPr>
      <w:r w:rsidRPr="00CB4441">
        <w:rPr>
          <w:rFonts w:ascii="TH Sarabun New" w:hAnsi="TH Sarabun New" w:cs="TH Sarabun New"/>
          <w:b/>
          <w:bCs/>
          <w:sz w:val="32"/>
          <w:szCs w:val="32"/>
        </w:rPr>
        <w:lastRenderedPageBreak/>
        <w:t>3.</w:t>
      </w:r>
      <w:r w:rsidR="007C1C7F">
        <w:rPr>
          <w:rFonts w:ascii="TH Sarabun New" w:hAnsi="TH Sarabun New" w:cs="TH Sarabun New"/>
          <w:b/>
          <w:bCs/>
          <w:sz w:val="32"/>
          <w:szCs w:val="32"/>
        </w:rPr>
        <w:t>6</w:t>
      </w:r>
      <w:r w:rsidRPr="00CB4441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CB4441">
        <w:rPr>
          <w:rFonts w:ascii="TH Sarabun New" w:hAnsi="TH Sarabun New" w:cs="TH Sarabun New"/>
          <w:b/>
          <w:bCs/>
          <w:sz w:val="32"/>
          <w:szCs w:val="32"/>
          <w:cs/>
          <w:lang w:val="en-TH"/>
        </w:rPr>
        <w:t>การจัดการออ</w:t>
      </w:r>
      <w:proofErr w:type="spellStart"/>
      <w:r w:rsidRPr="00CB4441">
        <w:rPr>
          <w:rFonts w:ascii="TH Sarabun New" w:hAnsi="TH Sarabun New" w:cs="TH Sarabun New"/>
          <w:b/>
          <w:bCs/>
          <w:sz w:val="32"/>
          <w:szCs w:val="32"/>
          <w:cs/>
          <w:lang w:val="en-TH"/>
        </w:rPr>
        <w:t>เดอร์</w:t>
      </w:r>
      <w:proofErr w:type="spellEnd"/>
      <w:r w:rsidRPr="00CB4441">
        <w:rPr>
          <w:rFonts w:ascii="TH Sarabun New" w:hAnsi="TH Sarabun New" w:cs="TH Sarabun New"/>
          <w:b/>
          <w:bCs/>
          <w:sz w:val="32"/>
          <w:szCs w:val="32"/>
          <w:cs/>
          <w:lang w:val="en-TH"/>
        </w:rPr>
        <w:t>และขนาดสถานะ</w:t>
      </w:r>
    </w:p>
    <w:p w14:paraId="63427E49" w14:textId="480CB635" w:rsidR="00CB4441" w:rsidRPr="00CB4441" w:rsidRDefault="00CB4441" w:rsidP="00CB4441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B4441">
        <w:rPr>
          <w:rFonts w:ascii="TH Sarabun New" w:hAnsi="TH Sarabun New" w:cs="TH Sarabun New"/>
          <w:sz w:val="32"/>
          <w:szCs w:val="32"/>
          <w:cs/>
        </w:rPr>
        <w:t>ระบบบอทเทรดถูกออกแบบให้สามารถจัดการออ</w:t>
      </w:r>
      <w:proofErr w:type="spellStart"/>
      <w:r w:rsidRPr="00CB4441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CB4441">
        <w:rPr>
          <w:rFonts w:ascii="TH Sarabun New" w:hAnsi="TH Sarabun New" w:cs="TH Sarabun New"/>
          <w:sz w:val="32"/>
          <w:szCs w:val="32"/>
          <w:cs/>
        </w:rPr>
        <w:t xml:space="preserve">ได้อย่างเป็นระบบและมีวินัย โดยทุกการเข้าเทรดจะเปิดคำสั่งจำนวน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3 </w:t>
      </w:r>
      <w:r w:rsidRPr="00CB4441">
        <w:rPr>
          <w:rFonts w:ascii="TH Sarabun New" w:hAnsi="TH Sarabun New" w:cs="TH Sarabun New"/>
          <w:sz w:val="32"/>
          <w:szCs w:val="32"/>
          <w:cs/>
        </w:rPr>
        <w:t>ออ</w:t>
      </w:r>
      <w:proofErr w:type="spellStart"/>
      <w:r w:rsidRPr="00CB4441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CB4441">
        <w:rPr>
          <w:rFonts w:ascii="TH Sarabun New" w:hAnsi="TH Sarabun New" w:cs="TH Sarabun New"/>
          <w:sz w:val="32"/>
          <w:szCs w:val="32"/>
          <w:cs/>
        </w:rPr>
        <w:t>พร้อมกัน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3 Positions) </w:t>
      </w:r>
      <w:r w:rsidRPr="00CB4441">
        <w:rPr>
          <w:rFonts w:ascii="TH Sarabun New" w:hAnsi="TH Sarabun New" w:cs="TH Sarabun New"/>
          <w:sz w:val="32"/>
          <w:szCs w:val="32"/>
          <w:cs/>
        </w:rPr>
        <w:t>ที่ระดับราคาเดียวกัน เพื่อทยอยปิดที่เป้าหมายกำไร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Take Profit)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ที่ระดับ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Fibonacci 161.8%, 261.8%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461.8% </w:t>
      </w:r>
      <w:r w:rsidRPr="00CB4441">
        <w:rPr>
          <w:rFonts w:ascii="TH Sarabun New" w:hAnsi="TH Sarabun New" w:cs="TH Sarabun New"/>
          <w:sz w:val="32"/>
          <w:szCs w:val="32"/>
          <w:cs/>
        </w:rPr>
        <w:t>ตามลำดับ ขณะเดียวกันระบบจะคำนวณขนาดของออ</w:t>
      </w:r>
      <w:proofErr w:type="spellStart"/>
      <w:r w:rsidRPr="00CB4441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CB4441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Lot Size)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ให้สัมพันธ์กับระดับความเสี่ยงที่กำหนด เช่น จำกัดความเสี่ยงต่อการเทรดไม่เกิน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1–2% </w:t>
      </w:r>
      <w:r w:rsidRPr="00CB4441">
        <w:rPr>
          <w:rFonts w:ascii="TH Sarabun New" w:hAnsi="TH Sarabun New" w:cs="TH Sarabun New"/>
          <w:sz w:val="32"/>
          <w:szCs w:val="32"/>
          <w:cs/>
        </w:rPr>
        <w:t>ของมูลค่าพอร์ตทั้งหมด ระบบยังมีการตรวจสอบสเปรดก่อนเปิดคำสั่งทุกครั้งเพื่อหลีกเลี่ยงสภาวะตลาดที่ต้นทุนการเข้าเทรดสูง</w:t>
      </w:r>
    </w:p>
    <w:p w14:paraId="08F3A0FF" w14:textId="77777777" w:rsidR="00CB4441" w:rsidRPr="00CB4441" w:rsidRDefault="00CB4441" w:rsidP="00CB4441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CB4441">
        <w:rPr>
          <w:rFonts w:ascii="TH Sarabun New" w:hAnsi="TH Sarabun New" w:cs="TH Sarabun New"/>
          <w:sz w:val="32"/>
          <w:szCs w:val="32"/>
          <w:cs/>
        </w:rPr>
        <w:t>ในส่วนของจุดหยุดขาดทุน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Stop Loss)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ระบบจะตั้งค่าเริ่มต้นแตกต่างกันตามลักษณะของสินทรัพย์ โดยคู่เงิน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EUR/USD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ใช้ระยะกันความเสี่ยง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300 </w:t>
      </w:r>
      <w:r w:rsidRPr="00CB4441">
        <w:rPr>
          <w:rFonts w:ascii="TH Sarabun New" w:hAnsi="TH Sarabun New" w:cs="TH Sarabun New"/>
          <w:sz w:val="32"/>
          <w:szCs w:val="32"/>
          <w:cs/>
        </w:rPr>
        <w:t>จุด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points)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ต่ำกว่าหรือสูงกว่าปลายแท่ง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CB4441">
        <w:rPr>
          <w:rFonts w:ascii="TH Sarabun New" w:hAnsi="TH Sarabun New" w:cs="TH Sarabun New"/>
          <w:sz w:val="32"/>
          <w:szCs w:val="32"/>
          <w:cs/>
        </w:rPr>
        <w:t>ตามทิศทางของออ</w:t>
      </w:r>
      <w:proofErr w:type="spellStart"/>
      <w:r w:rsidRPr="00CB4441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CB4441">
        <w:rPr>
          <w:rFonts w:ascii="TH Sarabun New" w:hAnsi="TH Sarabun New" w:cs="TH Sarabun New"/>
          <w:sz w:val="32"/>
          <w:szCs w:val="32"/>
          <w:cs/>
        </w:rPr>
        <w:t xml:space="preserve"> ส่วนคู่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XAU/USD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ใช้ระยะ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500 </w:t>
      </w:r>
      <w:r w:rsidRPr="00CB4441">
        <w:rPr>
          <w:rFonts w:ascii="TH Sarabun New" w:hAnsi="TH Sarabun New" w:cs="TH Sarabun New"/>
          <w:sz w:val="32"/>
          <w:szCs w:val="32"/>
          <w:cs/>
        </w:rPr>
        <w:t>จุด เนื่องจากมีความผันผวนมากกว่า ระบบยังมีกลไกป้องกันการซ้อนคำสั่ง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Duplicate Entry Prevention) </w:t>
      </w:r>
      <w:r w:rsidRPr="00CB4441">
        <w:rPr>
          <w:rFonts w:ascii="TH Sarabun New" w:hAnsi="TH Sarabun New" w:cs="TH Sarabun New"/>
          <w:sz w:val="32"/>
          <w:szCs w:val="32"/>
          <w:cs/>
        </w:rPr>
        <w:t>โดยจะตรวจสอบไม่ให้มีการเปิดออ</w:t>
      </w:r>
      <w:proofErr w:type="spellStart"/>
      <w:r w:rsidRPr="00CB4441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CB4441">
        <w:rPr>
          <w:rFonts w:ascii="TH Sarabun New" w:hAnsi="TH Sarabun New" w:cs="TH Sarabun New"/>
          <w:sz w:val="32"/>
          <w:szCs w:val="32"/>
          <w:cs/>
        </w:rPr>
        <w:t>ใหม่ในกรณีที่มีตำแหน่งค้างในทิศทางเดียวกัน เพื่อรักษาความเสถียรของการบริหารพอร์ต</w:t>
      </w:r>
    </w:p>
    <w:p w14:paraId="355B24A2" w14:textId="71F95DA6" w:rsidR="00CB4441" w:rsidRDefault="00CB4441" w:rsidP="00190C90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47CB1BDD" w14:textId="1B5EF6A6" w:rsidR="00CB4441" w:rsidRDefault="00CB4441" w:rsidP="00190C90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CB4441">
        <w:rPr>
          <w:rFonts w:ascii="TH Sarabun New" w:hAnsi="TH Sarabun New" w:cs="TH Sarabun New"/>
          <w:b/>
          <w:bCs/>
          <w:sz w:val="32"/>
          <w:szCs w:val="32"/>
        </w:rPr>
        <w:t>3.</w:t>
      </w:r>
      <w:r w:rsidR="007C1C7F">
        <w:rPr>
          <w:rFonts w:ascii="TH Sarabun New" w:hAnsi="TH Sarabun New" w:cs="TH Sarabun New"/>
          <w:b/>
          <w:bCs/>
          <w:sz w:val="32"/>
          <w:szCs w:val="32"/>
        </w:rPr>
        <w:t>7</w:t>
      </w:r>
      <w:r w:rsidRPr="00CB4441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CB4441">
        <w:rPr>
          <w:rFonts w:ascii="TH Sarabun New" w:hAnsi="TH Sarabun New" w:cs="TH Sarabun New"/>
          <w:b/>
          <w:bCs/>
          <w:sz w:val="32"/>
          <w:szCs w:val="32"/>
          <w:cs/>
        </w:rPr>
        <w:t>สถาปัตยกรรมซอฟต์แวร์และแพลตฟอร์ม</w:t>
      </w:r>
    </w:p>
    <w:p w14:paraId="3EAF7F66" w14:textId="77777777" w:rsidR="00CB4441" w:rsidRPr="00CB4441" w:rsidRDefault="00CB4441" w:rsidP="00CB4441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CB4441">
        <w:rPr>
          <w:rFonts w:ascii="TH Sarabun New" w:hAnsi="TH Sarabun New" w:cs="TH Sarabun New"/>
          <w:sz w:val="32"/>
          <w:szCs w:val="32"/>
          <w:cs/>
        </w:rPr>
        <w:t>ระบบบอทเทรดนี้พัฒนาขึ้นด้วยภาษา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 MQL5 </w:t>
      </w:r>
      <w:r w:rsidRPr="00CB4441">
        <w:rPr>
          <w:rFonts w:ascii="TH Sarabun New" w:hAnsi="TH Sarabun New" w:cs="TH Sarabun New"/>
          <w:sz w:val="32"/>
          <w:szCs w:val="32"/>
          <w:cs/>
        </w:rPr>
        <w:t>บนแพลตฟอร์ม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 MetaTrader 5 (MT5)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ซึ่งเป็นแพลตฟอร์มที่ได้รับการยอมรับในระดับสากลสำหรับการสร้าง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Expert Advisor (EA)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เพื่อทำการเทรดอัตโนมัติ โครงสร้างของระบบแบ่งออกเป็น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4 </w:t>
      </w:r>
      <w:r w:rsidRPr="00CB4441">
        <w:rPr>
          <w:rFonts w:ascii="TH Sarabun New" w:hAnsi="TH Sarabun New" w:cs="TH Sarabun New"/>
          <w:sz w:val="32"/>
          <w:szCs w:val="32"/>
          <w:cs/>
        </w:rPr>
        <w:t>โมดูลหลัก ได้แก่ โมดูลประมวลผลแนวโน้ม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EMA Module), </w:t>
      </w:r>
      <w:r w:rsidRPr="00CB4441">
        <w:rPr>
          <w:rFonts w:ascii="TH Sarabun New" w:hAnsi="TH Sarabun New" w:cs="TH Sarabun New"/>
          <w:sz w:val="32"/>
          <w:szCs w:val="32"/>
          <w:cs/>
        </w:rPr>
        <w:t>โมดูลตรวจจับสัญญาณแท่งเทียน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Engulfing Module),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โมดูลคำนวณ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Fibonacci (Fibo Module) </w:t>
      </w:r>
      <w:r w:rsidRPr="00CB4441">
        <w:rPr>
          <w:rFonts w:ascii="TH Sarabun New" w:hAnsi="TH Sarabun New" w:cs="TH Sarabun New"/>
          <w:sz w:val="32"/>
          <w:szCs w:val="32"/>
          <w:cs/>
        </w:rPr>
        <w:t>และโมดูลจัดการออ</w:t>
      </w:r>
      <w:proofErr w:type="spellStart"/>
      <w:r w:rsidRPr="00CB4441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CB4441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Order Manager) </w:t>
      </w:r>
      <w:r w:rsidRPr="00CB4441">
        <w:rPr>
          <w:rFonts w:ascii="TH Sarabun New" w:hAnsi="TH Sarabun New" w:cs="TH Sarabun New"/>
          <w:sz w:val="32"/>
          <w:szCs w:val="32"/>
          <w:cs/>
        </w:rPr>
        <w:t>โดยทั้งหมดทำงานร่วมกันผ่านกลไกการสื่อสารข้อมูลภายในแบบเรียลไทม์</w:t>
      </w:r>
    </w:p>
    <w:p w14:paraId="6DB74345" w14:textId="77777777" w:rsidR="00CB4441" w:rsidRPr="00CB4441" w:rsidRDefault="00CB4441" w:rsidP="00CB4441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MetaTrader 5 </w:t>
      </w:r>
      <w:r w:rsidRPr="00CB4441">
        <w:rPr>
          <w:rFonts w:ascii="TH Sarabun New" w:hAnsi="TH Sarabun New" w:cs="TH Sarabun New"/>
          <w:sz w:val="32"/>
          <w:szCs w:val="32"/>
          <w:cs/>
        </w:rPr>
        <w:t>ทำหน้าที่เป็นทั้งเครื่องมือรับข้อมูลตลาด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Data Feed) </w:t>
      </w:r>
      <w:r w:rsidRPr="00CB4441">
        <w:rPr>
          <w:rFonts w:ascii="TH Sarabun New" w:hAnsi="TH Sarabun New" w:cs="TH Sarabun New"/>
          <w:sz w:val="32"/>
          <w:szCs w:val="32"/>
          <w:cs/>
        </w:rPr>
        <w:t>และเครื่องมือส่งคำสั่งซื้อขาย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Trade Execution) </w:t>
      </w:r>
      <w:r w:rsidRPr="00CB4441">
        <w:rPr>
          <w:rFonts w:ascii="TH Sarabun New" w:hAnsi="TH Sarabun New" w:cs="TH Sarabun New"/>
          <w:sz w:val="32"/>
          <w:szCs w:val="32"/>
          <w:cs/>
        </w:rPr>
        <w:t>พร้อมระบบบันทึกเหตุการณ์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Logging System) </w:t>
      </w:r>
      <w:r w:rsidRPr="00CB4441">
        <w:rPr>
          <w:rFonts w:ascii="TH Sarabun New" w:hAnsi="TH Sarabun New" w:cs="TH Sarabun New"/>
          <w:sz w:val="32"/>
          <w:szCs w:val="32"/>
          <w:cs/>
        </w:rPr>
        <w:t>เพื่อเก็บข้อมูลทุกการเข้า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CB4441">
        <w:rPr>
          <w:rFonts w:ascii="TH Sarabun New" w:hAnsi="TH Sarabun New" w:cs="TH Sarabun New"/>
          <w:sz w:val="32"/>
          <w:szCs w:val="32"/>
          <w:cs/>
        </w:rPr>
        <w:t>ออกออ</w:t>
      </w:r>
      <w:proofErr w:type="spellStart"/>
      <w:r w:rsidRPr="00CB4441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CB4441">
        <w:rPr>
          <w:rFonts w:ascii="TH Sarabun New" w:hAnsi="TH Sarabun New" w:cs="TH Sarabun New"/>
          <w:sz w:val="32"/>
          <w:szCs w:val="32"/>
          <w:cs/>
        </w:rPr>
        <w:t xml:space="preserve"> สำหรับใช้วิเคราะห์ภายหลัง ระบบรองรับการทดสอบย้อนหลัง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Backtesting)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ด้วยโหมด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“Every Tick”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เพื่อให้ได้ผลลัพธ์ใกล้เคียงกับสภาวะตลาดจริง และสามารถทำ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Optimization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เพื่อค้นหาชุดค่าพารามิเตอร์ที่มีประสิทธิภาพสูงสุด โดยระบบทั้งหมดสามารถติดตั้งและทำงานบน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VPS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เพื่อให้บอทดำเนินการเทรดได้ตลอด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24 </w:t>
      </w:r>
      <w:r w:rsidRPr="00CB4441">
        <w:rPr>
          <w:rFonts w:ascii="TH Sarabun New" w:hAnsi="TH Sarabun New" w:cs="TH Sarabun New"/>
          <w:sz w:val="32"/>
          <w:szCs w:val="32"/>
          <w:cs/>
        </w:rPr>
        <w:t>ชั่วโมงต่อวันโดยไม่หยุดชะงัก</w:t>
      </w:r>
    </w:p>
    <w:p w14:paraId="1BC14316" w14:textId="2A9C9864" w:rsidR="00CB4441" w:rsidRDefault="00CB4441" w:rsidP="00190C90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1CA7A653" w14:textId="77777777" w:rsidR="00CB4441" w:rsidRDefault="00CB4441" w:rsidP="00190C90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4EB07343" w14:textId="77777777" w:rsidR="00CB4441" w:rsidRDefault="00CB4441" w:rsidP="00190C90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33490E66" w14:textId="77777777" w:rsidR="00CB4441" w:rsidRDefault="00CB4441" w:rsidP="00190C90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6A4D81C8" w14:textId="2F2F3310" w:rsidR="00CB4441" w:rsidRDefault="00CB4441" w:rsidP="00190C90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CB4441">
        <w:rPr>
          <w:rFonts w:ascii="TH Sarabun New" w:hAnsi="TH Sarabun New" w:cs="TH Sarabun New"/>
          <w:b/>
          <w:bCs/>
          <w:sz w:val="32"/>
          <w:szCs w:val="32"/>
        </w:rPr>
        <w:lastRenderedPageBreak/>
        <w:t>3.</w:t>
      </w:r>
      <w:r w:rsidR="007C1C7F">
        <w:rPr>
          <w:rFonts w:ascii="TH Sarabun New" w:hAnsi="TH Sarabun New" w:cs="TH Sarabun New"/>
          <w:b/>
          <w:bCs/>
          <w:sz w:val="32"/>
          <w:szCs w:val="32"/>
        </w:rPr>
        <w:t>8</w:t>
      </w:r>
      <w:r w:rsidRPr="00CB4441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CB4441">
        <w:rPr>
          <w:rFonts w:ascii="TH Sarabun New" w:hAnsi="TH Sarabun New" w:cs="TH Sarabun New"/>
          <w:b/>
          <w:bCs/>
          <w:sz w:val="32"/>
          <w:szCs w:val="32"/>
          <w:cs/>
        </w:rPr>
        <w:t>การทดสอบย้อนหลังและการปรับแต่งระบบ</w:t>
      </w:r>
    </w:p>
    <w:p w14:paraId="748AA01E" w14:textId="50DD9BF6" w:rsidR="00CB4441" w:rsidRPr="00CB4441" w:rsidRDefault="00CB4441" w:rsidP="00CB4441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B4441">
        <w:rPr>
          <w:rFonts w:ascii="TH Sarabun New" w:hAnsi="TH Sarabun New" w:cs="TH Sarabun New"/>
          <w:sz w:val="32"/>
          <w:szCs w:val="32"/>
          <w:cs/>
        </w:rPr>
        <w:t>การทดสอบย้อนหลัง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Backtesting)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เป็นกระบวนการสำคัญที่ใช้ประเมินประสิทธิภาพของระบบเทรดที่พัฒนา โดยในงานนี้ได้ดำเนินการทดสอบย้อนหลังในกรอบเวลา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H1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ครอบคลุมระยะเวลาอย่างน้อย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1 </w:t>
      </w:r>
      <w:r w:rsidRPr="00CB4441">
        <w:rPr>
          <w:rFonts w:ascii="TH Sarabun New" w:hAnsi="TH Sarabun New" w:cs="TH Sarabun New"/>
          <w:sz w:val="32"/>
          <w:szCs w:val="32"/>
          <w:cs/>
        </w:rPr>
        <w:t>ปีเต็ม เพื่อให้ผลลัพธ์สะท้อนถึงความเสถียรของกลยุทธ์ภายใต้สภาวะตลาดที่หลากหลาย การทดสอบจะใช้ข้อมูลราคาจริงจาก</w:t>
      </w:r>
      <w:proofErr w:type="spellStart"/>
      <w:r w:rsidRPr="00CB4441">
        <w:rPr>
          <w:rFonts w:ascii="TH Sarabun New" w:hAnsi="TH Sarabun New" w:cs="TH Sarabun New"/>
          <w:sz w:val="32"/>
          <w:szCs w:val="32"/>
          <w:cs/>
        </w:rPr>
        <w:t>เซิร์ฟเวอร์</w:t>
      </w:r>
      <w:proofErr w:type="spellEnd"/>
      <w:r w:rsidRPr="00CB4441">
        <w:rPr>
          <w:rFonts w:ascii="TH Sarabun New" w:hAnsi="TH Sarabun New" w:cs="TH Sarabun New"/>
          <w:sz w:val="32"/>
          <w:szCs w:val="32"/>
          <w:cs/>
        </w:rPr>
        <w:t>ของโบรกเกอร์ และทำการประเมินจากตัวชี้วัดหลัก ได้แก่ กำไรรวม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Total Profit), </w:t>
      </w:r>
      <w:r w:rsidRPr="00CB4441">
        <w:rPr>
          <w:rFonts w:ascii="TH Sarabun New" w:hAnsi="TH Sarabun New" w:cs="TH Sarabun New"/>
          <w:sz w:val="32"/>
          <w:szCs w:val="32"/>
          <w:cs/>
        </w:rPr>
        <w:t>การขาดทุนสะสมสูงสุด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Maximum Drawdown), </w:t>
      </w:r>
      <w:r w:rsidRPr="00CB4441">
        <w:rPr>
          <w:rFonts w:ascii="TH Sarabun New" w:hAnsi="TH Sarabun New" w:cs="TH Sarabun New"/>
          <w:sz w:val="32"/>
          <w:szCs w:val="32"/>
          <w:cs/>
        </w:rPr>
        <w:t>อัตราการชนะ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Win Rate), </w:t>
      </w:r>
      <w:r w:rsidRPr="00CB4441">
        <w:rPr>
          <w:rFonts w:ascii="TH Sarabun New" w:hAnsi="TH Sarabun New" w:cs="TH Sarabun New"/>
          <w:sz w:val="32"/>
          <w:szCs w:val="32"/>
          <w:cs/>
        </w:rPr>
        <w:t>ค่าผลตอบแทนต่อความเสี่ยง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Return-to-Risk Ratio)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และค่า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Profit Factor </w:t>
      </w:r>
      <w:r w:rsidRPr="00CB4441">
        <w:rPr>
          <w:rFonts w:ascii="TH Sarabun New" w:hAnsi="TH Sarabun New" w:cs="TH Sarabun New"/>
          <w:sz w:val="32"/>
          <w:szCs w:val="32"/>
          <w:cs/>
        </w:rPr>
        <w:t>เพื่อใช้เปรียบเทียบประสิทธิภาพของแต่ละชุดค่าพารามิเตอร์</w:t>
      </w:r>
    </w:p>
    <w:p w14:paraId="052D98BC" w14:textId="77777777" w:rsidR="00CB4441" w:rsidRPr="00CB4441" w:rsidRDefault="00CB4441" w:rsidP="00CB4441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CB4441">
        <w:rPr>
          <w:rFonts w:ascii="TH Sarabun New" w:hAnsi="TH Sarabun New" w:cs="TH Sarabun New"/>
          <w:sz w:val="32"/>
          <w:szCs w:val="32"/>
          <w:cs/>
        </w:rPr>
        <w:t>หลังจากนั้นจะมีการปรับแต่งระบบ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Optimization)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โดยใช้กระบวนการแบบ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Multi-Parameter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เพื่อค้นหาค่าที่เหมาะสมของตัวแปรหลัก เช่น ระยะ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EMA,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ระดับการยืนยัน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Engulfing,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และระยะ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Buffer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Stop Loss </w:t>
      </w:r>
      <w:r w:rsidRPr="00CB4441">
        <w:rPr>
          <w:rFonts w:ascii="TH Sarabun New" w:hAnsi="TH Sarabun New" w:cs="TH Sarabun New"/>
          <w:sz w:val="32"/>
          <w:szCs w:val="32"/>
          <w:cs/>
        </w:rPr>
        <w:t>ระบบยังได้ทำการทดสอบแบบแบ่งช่วงเวลา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Walk-Forward Testing) </w:t>
      </w:r>
      <w:r w:rsidRPr="00CB4441">
        <w:rPr>
          <w:rFonts w:ascii="TH Sarabun New" w:hAnsi="TH Sarabun New" w:cs="TH Sarabun New"/>
          <w:sz w:val="32"/>
          <w:szCs w:val="32"/>
          <w:cs/>
        </w:rPr>
        <w:t>เพื่อประเมินความสามารถในการทำซ้ำผลลัพธ์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Reproducibility) </w:t>
      </w:r>
      <w:r w:rsidRPr="00CB4441">
        <w:rPr>
          <w:rFonts w:ascii="TH Sarabun New" w:hAnsi="TH Sarabun New" w:cs="TH Sarabun New"/>
          <w:sz w:val="32"/>
          <w:szCs w:val="32"/>
          <w:cs/>
        </w:rPr>
        <w:t>ในสภาวะตลาดจริง ผลลัพธ์ทั้งหมดถูกจัดเก็บในรูปแบบรายงาน (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Report File)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และบันทึกในฐานข้อมูล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CSV </w:t>
      </w:r>
      <w:r w:rsidRPr="00CB4441">
        <w:rPr>
          <w:rFonts w:ascii="TH Sarabun New" w:hAnsi="TH Sarabun New" w:cs="TH Sarabun New"/>
          <w:sz w:val="32"/>
          <w:szCs w:val="32"/>
          <w:cs/>
        </w:rPr>
        <w:t xml:space="preserve">สำหรับใช้วิเคราะห์เชิงเปรียบเทียบกับระบบบอทเชิงพาณิชย์อื่น ๆ เช่น </w:t>
      </w:r>
      <w:r w:rsidRPr="00CB4441">
        <w:rPr>
          <w:rFonts w:ascii="TH Sarabun New" w:hAnsi="TH Sarabun New" w:cs="TH Sarabun New"/>
          <w:sz w:val="32"/>
          <w:szCs w:val="32"/>
          <w:lang w:val="en-TH"/>
        </w:rPr>
        <w:t xml:space="preserve">Boxxocode </w:t>
      </w:r>
      <w:r w:rsidRPr="00CB4441">
        <w:rPr>
          <w:rFonts w:ascii="TH Sarabun New" w:hAnsi="TH Sarabun New" w:cs="TH Sarabun New"/>
          <w:sz w:val="32"/>
          <w:szCs w:val="32"/>
          <w:cs/>
        </w:rPr>
        <w:t>เพื่อยืนยันความเหนือกว่าทางประสิทธิภาพและความแม่นยำของระบบที่พัฒนาขึ้น</w:t>
      </w:r>
    </w:p>
    <w:p w14:paraId="159C8857" w14:textId="77777777" w:rsidR="00CB4441" w:rsidRPr="00CB4441" w:rsidRDefault="00CB4441" w:rsidP="00190C90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sectPr w:rsidR="00CB4441" w:rsidRPr="00CB4441" w:rsidSect="000F10DC">
      <w:headerReference w:type="default" r:id="rId8"/>
      <w:pgSz w:w="11907" w:h="16840" w:code="9"/>
      <w:pgMar w:top="2160" w:right="1797" w:bottom="1440" w:left="1797" w:header="720" w:footer="720" w:gutter="0"/>
      <w:pgNumType w:start="14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EE5FB" w14:textId="77777777" w:rsidR="00CC4E83" w:rsidRDefault="00CC4E83" w:rsidP="00F0010E">
      <w:pPr>
        <w:spacing w:after="0" w:line="240" w:lineRule="auto"/>
      </w:pPr>
      <w:r>
        <w:separator/>
      </w:r>
    </w:p>
  </w:endnote>
  <w:endnote w:type="continuationSeparator" w:id="0">
    <w:p w14:paraId="2A170109" w14:textId="77777777" w:rsidR="00CC4E83" w:rsidRDefault="00CC4E83" w:rsidP="00F001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H Sarabun New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BB2BB2" w14:textId="77777777" w:rsidR="00CC4E83" w:rsidRDefault="00CC4E83" w:rsidP="00F0010E">
      <w:pPr>
        <w:spacing w:after="0" w:line="240" w:lineRule="auto"/>
      </w:pPr>
      <w:r>
        <w:separator/>
      </w:r>
    </w:p>
  </w:footnote>
  <w:footnote w:type="continuationSeparator" w:id="0">
    <w:p w14:paraId="46AF2792" w14:textId="77777777" w:rsidR="00CC4E83" w:rsidRDefault="00CC4E83" w:rsidP="00F001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0926C" w14:textId="77777777" w:rsidR="00F0010E" w:rsidRDefault="00F0010E">
    <w:pPr>
      <w:pStyle w:val="Header"/>
      <w:jc w:val="center"/>
    </w:pPr>
  </w:p>
  <w:sdt>
    <w:sdtPr>
      <w:id w:val="-710260430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2"/>
      </w:rPr>
    </w:sdtEndPr>
    <w:sdtContent>
      <w:p w14:paraId="2E2D8BDC" w14:textId="299AB1B7" w:rsidR="00F0010E" w:rsidRPr="00F0010E" w:rsidRDefault="00F0010E">
        <w:pPr>
          <w:pStyle w:val="Header"/>
          <w:jc w:val="center"/>
          <w:rPr>
            <w:rFonts w:ascii="TH Sarabun New" w:hAnsi="TH Sarabun New" w:cs="TH Sarabun New"/>
            <w:sz w:val="32"/>
            <w:szCs w:val="32"/>
          </w:rPr>
        </w:pPr>
        <w:r w:rsidRPr="00F0010E">
          <w:rPr>
            <w:rFonts w:ascii="TH Sarabun New" w:hAnsi="TH Sarabun New" w:cs="TH Sarabun New"/>
            <w:sz w:val="32"/>
            <w:szCs w:val="32"/>
          </w:rPr>
          <w:fldChar w:fldCharType="begin"/>
        </w:r>
        <w:r w:rsidRPr="00F0010E">
          <w:rPr>
            <w:rFonts w:ascii="TH Sarabun New" w:hAnsi="TH Sarabun New" w:cs="TH Sarabun New"/>
            <w:sz w:val="32"/>
            <w:szCs w:val="32"/>
          </w:rPr>
          <w:instrText xml:space="preserve"> PAGE   \* MERGEFORMAT </w:instrText>
        </w:r>
        <w:r w:rsidRPr="00F0010E">
          <w:rPr>
            <w:rFonts w:ascii="TH Sarabun New" w:hAnsi="TH Sarabun New" w:cs="TH Sarabun New"/>
            <w:sz w:val="32"/>
            <w:szCs w:val="32"/>
          </w:rPr>
          <w:fldChar w:fldCharType="separate"/>
        </w:r>
        <w:r w:rsidRPr="00F0010E">
          <w:rPr>
            <w:rFonts w:ascii="TH Sarabun New" w:hAnsi="TH Sarabun New" w:cs="TH Sarabun New"/>
            <w:noProof/>
            <w:sz w:val="32"/>
            <w:szCs w:val="32"/>
          </w:rPr>
          <w:t>2</w:t>
        </w:r>
        <w:r w:rsidRPr="00F0010E">
          <w:rPr>
            <w:rFonts w:ascii="TH Sarabun New" w:hAnsi="TH Sarabun New" w:cs="TH Sarabun New"/>
            <w:noProof/>
            <w:sz w:val="32"/>
            <w:szCs w:val="32"/>
          </w:rPr>
          <w:fldChar w:fldCharType="end"/>
        </w:r>
      </w:p>
    </w:sdtContent>
  </w:sdt>
  <w:p w14:paraId="245B399C" w14:textId="77777777" w:rsidR="00F0010E" w:rsidRDefault="00F0010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B43DE"/>
    <w:multiLevelType w:val="multilevel"/>
    <w:tmpl w:val="9A3C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052CA"/>
    <w:multiLevelType w:val="multilevel"/>
    <w:tmpl w:val="D0F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D4C31"/>
    <w:multiLevelType w:val="multilevel"/>
    <w:tmpl w:val="52283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7D6C0B"/>
    <w:multiLevelType w:val="multilevel"/>
    <w:tmpl w:val="4A3E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E91F82"/>
    <w:multiLevelType w:val="multilevel"/>
    <w:tmpl w:val="C718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AA4EDD"/>
    <w:multiLevelType w:val="multilevel"/>
    <w:tmpl w:val="73A61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A275C9"/>
    <w:multiLevelType w:val="hybridMultilevel"/>
    <w:tmpl w:val="FC3AC2DA"/>
    <w:lvl w:ilvl="0" w:tplc="CCA0BD84">
      <w:start w:val="3"/>
      <w:numFmt w:val="bullet"/>
      <w:lvlText w:val="-"/>
      <w:lvlJc w:val="left"/>
      <w:pPr>
        <w:ind w:left="1080" w:hanging="360"/>
      </w:pPr>
      <w:rPr>
        <w:rFonts w:ascii="TH Sarabun New" w:eastAsiaTheme="minorEastAsia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976176F"/>
    <w:multiLevelType w:val="multilevel"/>
    <w:tmpl w:val="7034F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581BD5"/>
    <w:multiLevelType w:val="multilevel"/>
    <w:tmpl w:val="D40EC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1C7AC6"/>
    <w:multiLevelType w:val="multilevel"/>
    <w:tmpl w:val="A788B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B45DC7"/>
    <w:multiLevelType w:val="multilevel"/>
    <w:tmpl w:val="E1D8C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113974"/>
    <w:multiLevelType w:val="multilevel"/>
    <w:tmpl w:val="875A0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09170F"/>
    <w:multiLevelType w:val="multilevel"/>
    <w:tmpl w:val="AC7C8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155AB6"/>
    <w:multiLevelType w:val="multilevel"/>
    <w:tmpl w:val="9146A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9483935"/>
    <w:multiLevelType w:val="multilevel"/>
    <w:tmpl w:val="DAA81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9D3725"/>
    <w:multiLevelType w:val="multilevel"/>
    <w:tmpl w:val="8F867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C33CFE"/>
    <w:multiLevelType w:val="multilevel"/>
    <w:tmpl w:val="3FBC5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8229265">
    <w:abstractNumId w:val="11"/>
  </w:num>
  <w:num w:numId="2" w16cid:durableId="1320186983">
    <w:abstractNumId w:val="6"/>
  </w:num>
  <w:num w:numId="3" w16cid:durableId="365567803">
    <w:abstractNumId w:val="15"/>
  </w:num>
  <w:num w:numId="4" w16cid:durableId="964966998">
    <w:abstractNumId w:val="16"/>
  </w:num>
  <w:num w:numId="5" w16cid:durableId="1755273602">
    <w:abstractNumId w:val="5"/>
  </w:num>
  <w:num w:numId="6" w16cid:durableId="730083126">
    <w:abstractNumId w:val="2"/>
  </w:num>
  <w:num w:numId="7" w16cid:durableId="1337876690">
    <w:abstractNumId w:val="12"/>
  </w:num>
  <w:num w:numId="8" w16cid:durableId="1926186122">
    <w:abstractNumId w:val="7"/>
  </w:num>
  <w:num w:numId="9" w16cid:durableId="1443452890">
    <w:abstractNumId w:val="8"/>
  </w:num>
  <w:num w:numId="10" w16cid:durableId="1556354194">
    <w:abstractNumId w:val="4"/>
  </w:num>
  <w:num w:numId="11" w16cid:durableId="700856549">
    <w:abstractNumId w:val="0"/>
  </w:num>
  <w:num w:numId="12" w16cid:durableId="2055930828">
    <w:abstractNumId w:val="3"/>
  </w:num>
  <w:num w:numId="13" w16cid:durableId="883443292">
    <w:abstractNumId w:val="9"/>
  </w:num>
  <w:num w:numId="14" w16cid:durableId="1934582673">
    <w:abstractNumId w:val="14"/>
  </w:num>
  <w:num w:numId="15" w16cid:durableId="297104125">
    <w:abstractNumId w:val="1"/>
  </w:num>
  <w:num w:numId="16" w16cid:durableId="1446148631">
    <w:abstractNumId w:val="13"/>
  </w:num>
  <w:num w:numId="17" w16cid:durableId="2804534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10E"/>
    <w:rsid w:val="00004937"/>
    <w:rsid w:val="00036508"/>
    <w:rsid w:val="00041F13"/>
    <w:rsid w:val="000D2073"/>
    <w:rsid w:val="000F10DC"/>
    <w:rsid w:val="00160316"/>
    <w:rsid w:val="00190C90"/>
    <w:rsid w:val="002104EF"/>
    <w:rsid w:val="00244D94"/>
    <w:rsid w:val="00276FBF"/>
    <w:rsid w:val="002A69F6"/>
    <w:rsid w:val="002E24EC"/>
    <w:rsid w:val="003052FD"/>
    <w:rsid w:val="00316FF0"/>
    <w:rsid w:val="00424A51"/>
    <w:rsid w:val="004450B4"/>
    <w:rsid w:val="004B10AD"/>
    <w:rsid w:val="004C77A1"/>
    <w:rsid w:val="005422EB"/>
    <w:rsid w:val="005D6E4A"/>
    <w:rsid w:val="00607EE1"/>
    <w:rsid w:val="006516B2"/>
    <w:rsid w:val="006D3DC2"/>
    <w:rsid w:val="00707376"/>
    <w:rsid w:val="007102F9"/>
    <w:rsid w:val="007340DD"/>
    <w:rsid w:val="007C037C"/>
    <w:rsid w:val="007C1C64"/>
    <w:rsid w:val="007C1C7F"/>
    <w:rsid w:val="00842B14"/>
    <w:rsid w:val="008E5E18"/>
    <w:rsid w:val="00926BCD"/>
    <w:rsid w:val="00974E62"/>
    <w:rsid w:val="009B27B9"/>
    <w:rsid w:val="009D6C0B"/>
    <w:rsid w:val="009F1D12"/>
    <w:rsid w:val="009F4394"/>
    <w:rsid w:val="009F4FA1"/>
    <w:rsid w:val="00A01CE8"/>
    <w:rsid w:val="00A954A8"/>
    <w:rsid w:val="00B10A6B"/>
    <w:rsid w:val="00B82A4A"/>
    <w:rsid w:val="00BF4ADF"/>
    <w:rsid w:val="00C72088"/>
    <w:rsid w:val="00C773F3"/>
    <w:rsid w:val="00C91FB4"/>
    <w:rsid w:val="00CB4441"/>
    <w:rsid w:val="00CC4E83"/>
    <w:rsid w:val="00D46092"/>
    <w:rsid w:val="00D81C0B"/>
    <w:rsid w:val="00E76D99"/>
    <w:rsid w:val="00E87E71"/>
    <w:rsid w:val="00EA1BFD"/>
    <w:rsid w:val="00EC47F7"/>
    <w:rsid w:val="00F0010E"/>
    <w:rsid w:val="00F00D18"/>
    <w:rsid w:val="00F07C97"/>
    <w:rsid w:val="00F622CB"/>
    <w:rsid w:val="00F73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4A835"/>
  <w15:chartTrackingRefBased/>
  <w15:docId w15:val="{F2806EE9-152C-4387-9D62-D4CCB965D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10E"/>
    <w:pPr>
      <w:spacing w:line="278" w:lineRule="auto"/>
    </w:pPr>
    <w:rPr>
      <w:rFonts w:eastAsiaTheme="minorEastAsia"/>
      <w:sz w:val="24"/>
      <w:szCs w:val="30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010E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010E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010E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sz w:val="28"/>
      <w:szCs w:val="35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010E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sz w:val="22"/>
      <w:szCs w:val="28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010E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sz w:val="22"/>
      <w:szCs w:val="28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010E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8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010E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8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010E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8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010E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010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010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F0010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01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01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01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01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01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01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01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F0010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10E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35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F0010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0010E"/>
    <w:pPr>
      <w:spacing w:before="160" w:line="259" w:lineRule="auto"/>
      <w:jc w:val="center"/>
    </w:pPr>
    <w:rPr>
      <w:rFonts w:eastAsiaTheme="minorHAnsi"/>
      <w:i/>
      <w:iCs/>
      <w:color w:val="404040" w:themeColor="text1" w:themeTint="BF"/>
      <w:sz w:val="22"/>
      <w:szCs w:val="28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F001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010E"/>
    <w:pPr>
      <w:spacing w:line="259" w:lineRule="auto"/>
      <w:ind w:left="720"/>
      <w:contextualSpacing/>
    </w:pPr>
    <w:rPr>
      <w:rFonts w:eastAsiaTheme="minorHAnsi"/>
      <w:sz w:val="22"/>
      <w:szCs w:val="28"/>
      <w:lang w:eastAsia="en-US"/>
    </w:rPr>
  </w:style>
  <w:style w:type="character" w:styleId="IntenseEmphasis">
    <w:name w:val="Intense Emphasis"/>
    <w:basedOn w:val="DefaultParagraphFont"/>
    <w:uiPriority w:val="21"/>
    <w:qFormat/>
    <w:rsid w:val="00F001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01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0F4761" w:themeColor="accent1" w:themeShade="BF"/>
      <w:sz w:val="22"/>
      <w:szCs w:val="28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01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01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01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010E"/>
    <w:rPr>
      <w:rFonts w:eastAsiaTheme="minorEastAsia"/>
      <w:sz w:val="24"/>
      <w:szCs w:val="30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F001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010E"/>
    <w:rPr>
      <w:rFonts w:eastAsiaTheme="minorEastAsia"/>
      <w:sz w:val="24"/>
      <w:szCs w:val="30"/>
      <w:lang w:eastAsia="zh-CN"/>
    </w:rPr>
  </w:style>
  <w:style w:type="character" w:styleId="PageNumber">
    <w:name w:val="page number"/>
    <w:basedOn w:val="DefaultParagraphFont"/>
    <w:uiPriority w:val="99"/>
    <w:semiHidden/>
    <w:unhideWhenUsed/>
    <w:rsid w:val="00004937"/>
  </w:style>
  <w:style w:type="table" w:styleId="TableGrid">
    <w:name w:val="Table Grid"/>
    <w:basedOn w:val="TableNormal"/>
    <w:uiPriority w:val="39"/>
    <w:rsid w:val="000049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elative">
    <w:name w:val="relative"/>
    <w:basedOn w:val="DefaultParagraphFont"/>
    <w:rsid w:val="00004937"/>
  </w:style>
  <w:style w:type="character" w:styleId="Strong">
    <w:name w:val="Strong"/>
    <w:basedOn w:val="DefaultParagraphFont"/>
    <w:uiPriority w:val="22"/>
    <w:qFormat/>
    <w:rsid w:val="000D207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340DD"/>
    <w:rPr>
      <w:rFonts w:ascii="Times New Roman" w:hAnsi="Times New Roman"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C08A6C-9E0B-443B-B93D-B0800398C9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9</Pages>
  <Words>2537</Words>
  <Characters>14463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6304101306 กฤติยา ถนอมใจเกษม</dc:creator>
  <cp:keywords/>
  <dc:description/>
  <cp:lastModifiedBy>กฤติยา ถนอมใจเกษม</cp:lastModifiedBy>
  <cp:revision>30</cp:revision>
  <cp:lastPrinted>2024-03-21T18:08:00Z</cp:lastPrinted>
  <dcterms:created xsi:type="dcterms:W3CDTF">2024-03-19T07:41:00Z</dcterms:created>
  <dcterms:modified xsi:type="dcterms:W3CDTF">2025-10-06T18:34:00Z</dcterms:modified>
</cp:coreProperties>
</file>