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AE560" w14:textId="77777777" w:rsidR="00594811" w:rsidRDefault="00594811" w:rsidP="00E51BAA">
      <w:pPr>
        <w:contextualSpacing/>
        <w:jc w:val="center"/>
        <w:rPr>
          <w:rFonts w:ascii="TH Sarabun New" w:eastAsia="Sarabun" w:hAnsi="TH Sarabun New" w:cs="TH Sarabun New"/>
          <w:b/>
          <w:sz w:val="32"/>
          <w:szCs w:val="32"/>
        </w:rPr>
      </w:pPr>
      <w:r w:rsidRPr="00594811">
        <w:rPr>
          <w:rFonts w:ascii="TH Sarabun New" w:eastAsia="Sarabun" w:hAnsi="TH Sarabun New" w:cs="TH Sarabun New"/>
          <w:b/>
          <w:sz w:val="32"/>
          <w:szCs w:val="32"/>
          <w:cs/>
        </w:rPr>
        <w:t>กลยุทธ์การเทรดสำหรับนักลงทุนในตลาดการเงินด้วยกับดักของรายใหญ่</w:t>
      </w:r>
    </w:p>
    <w:p w14:paraId="11220703" w14:textId="77777777" w:rsidR="001653E8" w:rsidRPr="00312FFB" w:rsidRDefault="009D5956" w:rsidP="00E51BAA">
      <w:pPr>
        <w:jc w:val="center"/>
        <w:rPr>
          <w:rFonts w:ascii="TH Sarabun New" w:eastAsia="Sarabun" w:hAnsi="TH Sarabun New" w:cs="TH Sarabun New"/>
          <w:b/>
          <w:sz w:val="40"/>
          <w:szCs w:val="40"/>
        </w:rPr>
      </w:pPr>
      <w:r w:rsidRPr="009D5956">
        <w:rPr>
          <w:rFonts w:ascii="TH Sarabun New" w:eastAsia="Sarabun" w:hAnsi="TH Sarabun New" w:cs="TH Sarabun New"/>
          <w:b/>
          <w:sz w:val="32"/>
          <w:szCs w:val="32"/>
          <w:cs/>
        </w:rPr>
        <w:t xml:space="preserve">แนวคิด </w:t>
      </w:r>
      <w:r w:rsidR="001653E8">
        <w:rPr>
          <w:rFonts w:ascii="TH Sarabun New" w:eastAsia="Sarabun" w:hAnsi="TH Sarabun New" w:cs="TH Sarabun New"/>
          <w:b/>
          <w:sz w:val="40"/>
          <w:szCs w:val="40"/>
        </w:rPr>
        <w:t>BOTTRADING USING ENGULFING FIBONANCI AND EMA</w:t>
      </w:r>
    </w:p>
    <w:p w14:paraId="0CD40D25" w14:textId="6173C711" w:rsidR="002C16A0" w:rsidRPr="001653E8" w:rsidRDefault="002C16A0" w:rsidP="00E51BAA">
      <w:pPr>
        <w:contextualSpacing/>
        <w:jc w:val="center"/>
        <w:rPr>
          <w:rFonts w:ascii="TH Sarabun New" w:hAnsi="TH Sarabun New" w:cs="TH Sarabun New"/>
          <w:b/>
          <w:bCs/>
          <w:sz w:val="32"/>
          <w:szCs w:val="32"/>
        </w:rPr>
      </w:pPr>
    </w:p>
    <w:p w14:paraId="4A28FD95" w14:textId="77777777" w:rsidR="00893ECE" w:rsidRPr="00DF0494" w:rsidRDefault="00893ECE" w:rsidP="00E51BAA">
      <w:pPr>
        <w:contextualSpacing/>
        <w:jc w:val="center"/>
        <w:rPr>
          <w:rFonts w:ascii="TH Sarabun New" w:hAnsi="TH Sarabun New" w:cs="TH Sarabun New"/>
          <w:b/>
          <w:bCs/>
          <w:sz w:val="32"/>
          <w:szCs w:val="32"/>
        </w:rPr>
      </w:pPr>
    </w:p>
    <w:p w14:paraId="7D3182AD" w14:textId="1F785700" w:rsidR="00B402AC" w:rsidRPr="00B46DDA" w:rsidRDefault="00AA4D67" w:rsidP="00E51BAA">
      <w:pPr>
        <w:jc w:val="center"/>
        <w:rPr>
          <w:rFonts w:ascii="TH Sarabun New" w:eastAsia="Sarabun" w:hAnsi="TH Sarabun New" w:cs="TH Sarabun New"/>
          <w:sz w:val="32"/>
          <w:szCs w:val="32"/>
          <w:vertAlign w:val="superscript"/>
          <w:cs/>
        </w:rPr>
      </w:pPr>
      <w:r>
        <w:rPr>
          <w:rFonts w:ascii="TH Sarabun New" w:eastAsia="Sarabun" w:hAnsi="TH Sarabun New" w:cs="TH Sarabun New" w:hint="cs"/>
          <w:sz w:val="32"/>
          <w:szCs w:val="32"/>
          <w:cs/>
        </w:rPr>
        <w:t>พงศ์พัฒน์ สุขแจ่ม</w:t>
      </w:r>
      <w:r w:rsidRPr="00DF0494">
        <w:rPr>
          <w:rFonts w:ascii="TH Sarabun New" w:eastAsia="Sarabun" w:hAnsi="TH Sarabun New" w:cs="TH Sarabun New"/>
          <w:sz w:val="32"/>
          <w:szCs w:val="32"/>
          <w:vertAlign w:val="superscript"/>
        </w:rPr>
        <w:t>1</w:t>
      </w:r>
      <w:r w:rsidRPr="00DF0494">
        <w:rPr>
          <w:rFonts w:ascii="TH Sarabun New" w:eastAsia="Sarabun" w:hAnsi="TH Sarabun New" w:cs="TH Sarabun New"/>
          <w:sz w:val="32"/>
          <w:szCs w:val="32"/>
        </w:rPr>
        <w:t>,</w:t>
      </w:r>
      <w:r w:rsidR="00B402AC" w:rsidRPr="00DF0494">
        <w:rPr>
          <w:rFonts w:ascii="TH Sarabun New" w:eastAsia="Sarabun" w:hAnsi="TH Sarabun New" w:cs="TH Sarabun New"/>
          <w:sz w:val="32"/>
          <w:szCs w:val="32"/>
        </w:rPr>
        <w:t>อลงกต กองมณี</w:t>
      </w:r>
      <w:r w:rsidR="00B402AC" w:rsidRPr="00DF0494">
        <w:rPr>
          <w:rFonts w:ascii="TH Sarabun New" w:eastAsia="Sarabun" w:hAnsi="TH Sarabun New" w:cs="TH Sarabun New"/>
          <w:sz w:val="32"/>
          <w:szCs w:val="32"/>
          <w:vertAlign w:val="superscript"/>
        </w:rPr>
        <w:t>1</w:t>
      </w:r>
      <w:r w:rsidR="00B402AC" w:rsidRPr="00DF0494">
        <w:rPr>
          <w:rFonts w:ascii="TH Sarabun New" w:eastAsia="Sarabun" w:hAnsi="TH Sarabun New" w:cs="TH Sarabun New"/>
          <w:sz w:val="32"/>
          <w:szCs w:val="32"/>
        </w:rPr>
        <w:t>,สมนึก สินธุปวน</w:t>
      </w:r>
      <w:r w:rsidR="00B402AC" w:rsidRPr="00DF0494">
        <w:rPr>
          <w:rFonts w:ascii="TH Sarabun New" w:eastAsia="Sarabun" w:hAnsi="TH Sarabun New" w:cs="TH Sarabun New"/>
          <w:sz w:val="32"/>
          <w:szCs w:val="32"/>
          <w:vertAlign w:val="superscript"/>
        </w:rPr>
        <w:t>1</w:t>
      </w:r>
      <w:r w:rsidR="00B402AC" w:rsidRPr="00DF0494">
        <w:rPr>
          <w:rFonts w:ascii="TH Sarabun New" w:eastAsia="Sarabun" w:hAnsi="TH Sarabun New" w:cs="TH Sarabun New"/>
          <w:sz w:val="32"/>
          <w:szCs w:val="32"/>
        </w:rPr>
        <w:t>*</w:t>
      </w:r>
      <w:r w:rsidR="00B402AC">
        <w:rPr>
          <w:rFonts w:ascii="TH Sarabun New" w:eastAsia="Sarabun" w:hAnsi="TH Sarabun New" w:cs="TH Sarabun New"/>
          <w:sz w:val="32"/>
          <w:szCs w:val="32"/>
        </w:rPr>
        <w:t>,</w:t>
      </w:r>
      <w:r w:rsidR="00B402AC">
        <w:rPr>
          <w:rFonts w:ascii="TH Sarabun New" w:eastAsia="Sarabun" w:hAnsi="TH Sarabun New" w:cs="TH Sarabun New" w:hint="cs"/>
          <w:sz w:val="32"/>
          <w:szCs w:val="32"/>
          <w:cs/>
        </w:rPr>
        <w:t>ก่องกาญจน์ ดุลยไชย</w:t>
      </w:r>
      <w:r w:rsidR="00B402AC" w:rsidRPr="00DF0494">
        <w:rPr>
          <w:rFonts w:ascii="TH Sarabun New" w:eastAsia="Sarabun" w:hAnsi="TH Sarabun New" w:cs="TH Sarabun New"/>
          <w:sz w:val="32"/>
          <w:szCs w:val="32"/>
          <w:vertAlign w:val="superscript"/>
        </w:rPr>
        <w:t>1</w:t>
      </w:r>
      <w:r w:rsidR="00B402AC">
        <w:rPr>
          <w:rFonts w:ascii="TH Sarabun New" w:eastAsia="Sarabun" w:hAnsi="TH Sarabun New" w:cs="TH Sarabun New"/>
          <w:sz w:val="32"/>
          <w:szCs w:val="32"/>
        </w:rPr>
        <w:t xml:space="preserve">, </w:t>
      </w:r>
      <w:r w:rsidR="00B402AC">
        <w:rPr>
          <w:rFonts w:ascii="TH Sarabun New" w:eastAsia="Sarabun" w:hAnsi="TH Sarabun New" w:cs="TH Sarabun New" w:hint="cs"/>
          <w:sz w:val="32"/>
          <w:szCs w:val="32"/>
          <w:cs/>
        </w:rPr>
        <w:t>ปวีณ เขื่อนแก้ว</w:t>
      </w:r>
      <w:r w:rsidR="00B402AC" w:rsidRPr="00DF0494">
        <w:rPr>
          <w:rFonts w:ascii="TH Sarabun New" w:eastAsia="Sarabun" w:hAnsi="TH Sarabun New" w:cs="TH Sarabun New"/>
          <w:sz w:val="32"/>
          <w:szCs w:val="32"/>
          <w:vertAlign w:val="superscript"/>
        </w:rPr>
        <w:t>1</w:t>
      </w:r>
    </w:p>
    <w:p w14:paraId="6F6F1477" w14:textId="772012D6" w:rsidR="00B402AC" w:rsidRPr="00DF0494" w:rsidRDefault="00AA4D67" w:rsidP="00E51BAA">
      <w:pPr>
        <w:jc w:val="center"/>
        <w:rPr>
          <w:rFonts w:ascii="TH Sarabun New" w:eastAsia="Sarabun" w:hAnsi="TH Sarabun New" w:cs="TH Sarabun New"/>
          <w:sz w:val="32"/>
          <w:szCs w:val="32"/>
        </w:rPr>
      </w:pPr>
      <w:r>
        <w:rPr>
          <w:rFonts w:ascii="TH Sarabun New" w:eastAsia="Sarabun" w:hAnsi="TH Sarabun New" w:cs="TH Sarabun New"/>
          <w:sz w:val="32"/>
          <w:szCs w:val="32"/>
          <w:lang w:val="en-US"/>
        </w:rPr>
        <w:t>Phongphat Sukchaem</w:t>
      </w:r>
      <w:r w:rsidRPr="00DF0494">
        <w:rPr>
          <w:rFonts w:ascii="TH Sarabun New" w:eastAsia="Sarabun" w:hAnsi="TH Sarabun New" w:cs="TH Sarabun New"/>
          <w:sz w:val="32"/>
          <w:szCs w:val="32"/>
          <w:vertAlign w:val="superscript"/>
        </w:rPr>
        <w:t>1</w:t>
      </w:r>
      <w:r w:rsidRPr="00DF0494">
        <w:rPr>
          <w:rFonts w:ascii="TH Sarabun New" w:eastAsia="Sarabun" w:hAnsi="TH Sarabun New" w:cs="TH Sarabun New"/>
          <w:sz w:val="32"/>
          <w:szCs w:val="32"/>
        </w:rPr>
        <w:t xml:space="preserve">, </w:t>
      </w:r>
      <w:r w:rsidR="00B402AC" w:rsidRPr="00DF0494">
        <w:rPr>
          <w:rFonts w:ascii="TH Sarabun New" w:eastAsia="Sarabun" w:hAnsi="TH Sarabun New" w:cs="TH Sarabun New"/>
          <w:sz w:val="32"/>
          <w:szCs w:val="32"/>
        </w:rPr>
        <w:t>Alongkot Gongmanee</w:t>
      </w:r>
      <w:r w:rsidR="00B402AC" w:rsidRPr="00DF0494">
        <w:rPr>
          <w:rFonts w:ascii="TH Sarabun New" w:eastAsia="Sarabun" w:hAnsi="TH Sarabun New" w:cs="TH Sarabun New"/>
          <w:sz w:val="32"/>
          <w:szCs w:val="32"/>
          <w:vertAlign w:val="superscript"/>
        </w:rPr>
        <w:t>1</w:t>
      </w:r>
      <w:r w:rsidR="00B402AC" w:rsidRPr="00DF0494">
        <w:rPr>
          <w:rFonts w:ascii="TH Sarabun New" w:eastAsia="Sarabun" w:hAnsi="TH Sarabun New" w:cs="TH Sarabun New"/>
          <w:sz w:val="32"/>
          <w:szCs w:val="32"/>
        </w:rPr>
        <w:t>, Somnuek Sinthupuan</w:t>
      </w:r>
      <w:r w:rsidR="00B402AC" w:rsidRPr="00DF0494">
        <w:rPr>
          <w:rFonts w:ascii="TH Sarabun New" w:eastAsia="Sarabun" w:hAnsi="TH Sarabun New" w:cs="TH Sarabun New"/>
          <w:sz w:val="32"/>
          <w:szCs w:val="32"/>
          <w:vertAlign w:val="superscript"/>
        </w:rPr>
        <w:t>1</w:t>
      </w:r>
      <w:proofErr w:type="gramStart"/>
      <w:r w:rsidR="00B402AC" w:rsidRPr="00DF0494">
        <w:rPr>
          <w:rFonts w:ascii="TH Sarabun New" w:eastAsia="Sarabun" w:hAnsi="TH Sarabun New" w:cs="TH Sarabun New"/>
          <w:sz w:val="32"/>
          <w:szCs w:val="32"/>
        </w:rPr>
        <w:t>*</w:t>
      </w:r>
      <w:r w:rsidR="00B402AC">
        <w:rPr>
          <w:rFonts w:ascii="TH Sarabun New" w:eastAsia="Sarabun" w:hAnsi="TH Sarabun New" w:cs="TH Sarabun New"/>
          <w:sz w:val="32"/>
          <w:szCs w:val="32"/>
        </w:rPr>
        <w:t>,Kongkarn</w:t>
      </w:r>
      <w:proofErr w:type="gramEnd"/>
      <w:r w:rsidR="00B402AC">
        <w:rPr>
          <w:rFonts w:ascii="TH Sarabun New" w:eastAsia="Sarabun" w:hAnsi="TH Sarabun New" w:cs="TH Sarabun New"/>
          <w:sz w:val="32"/>
          <w:szCs w:val="32"/>
        </w:rPr>
        <w:t xml:space="preserve"> Dullayachat </w:t>
      </w:r>
      <w:proofErr w:type="gramStart"/>
      <w:r w:rsidR="00B402AC" w:rsidRPr="00DF0494">
        <w:rPr>
          <w:rFonts w:ascii="TH Sarabun New" w:eastAsia="Sarabun" w:hAnsi="TH Sarabun New" w:cs="TH Sarabun New"/>
          <w:sz w:val="32"/>
          <w:szCs w:val="32"/>
          <w:vertAlign w:val="superscript"/>
        </w:rPr>
        <w:t>1</w:t>
      </w:r>
      <w:r w:rsidR="00B402AC">
        <w:rPr>
          <w:rFonts w:ascii="TH Sarabun New" w:eastAsia="Sarabun" w:hAnsi="TH Sarabun New" w:cs="TH Sarabun New"/>
          <w:sz w:val="32"/>
          <w:szCs w:val="32"/>
        </w:rPr>
        <w:t>,Paweem</w:t>
      </w:r>
      <w:proofErr w:type="gramEnd"/>
      <w:r w:rsidR="00B402AC">
        <w:rPr>
          <w:rFonts w:ascii="TH Sarabun New" w:eastAsia="Sarabun" w:hAnsi="TH Sarabun New" w:cs="TH Sarabun New"/>
          <w:sz w:val="32"/>
          <w:szCs w:val="32"/>
        </w:rPr>
        <w:t xml:space="preserve"> Khoenkaw </w:t>
      </w:r>
    </w:p>
    <w:p w14:paraId="0AE7C504" w14:textId="77777777" w:rsidR="003F000E" w:rsidRPr="00DF0494" w:rsidRDefault="003F000E" w:rsidP="00E51BAA">
      <w:pPr>
        <w:jc w:val="center"/>
        <w:rPr>
          <w:rFonts w:ascii="TH Sarabun New" w:eastAsia="Sarabun" w:hAnsi="TH Sarabun New" w:cs="TH Sarabun New"/>
          <w:sz w:val="32"/>
          <w:szCs w:val="32"/>
        </w:rPr>
      </w:pPr>
      <w:r w:rsidRPr="00DF0494">
        <w:rPr>
          <w:rFonts w:ascii="TH Sarabun New" w:eastAsia="Sarabun" w:hAnsi="TH Sarabun New" w:cs="TH Sarabun New"/>
          <w:sz w:val="32"/>
          <w:szCs w:val="32"/>
          <w:vertAlign w:val="superscript"/>
        </w:rPr>
        <w:t>1</w:t>
      </w:r>
      <w:r w:rsidRPr="00DF0494">
        <w:rPr>
          <w:rFonts w:ascii="TH Sarabun New" w:eastAsia="Sarabun" w:hAnsi="TH Sarabun New" w:cs="TH Sarabun New"/>
          <w:sz w:val="32"/>
          <w:szCs w:val="32"/>
        </w:rPr>
        <w:t>สาขาวิทยาการคอมพิวเตอร์ คณะวิทยาศาสตร์ มหาวิทยาลัยแม่โจ้ 50290 ประเทศไทย</w:t>
      </w:r>
    </w:p>
    <w:p w14:paraId="0EFBEECB" w14:textId="1D72B42C" w:rsidR="002A5373" w:rsidRPr="00DF0494" w:rsidRDefault="003F000E" w:rsidP="00E51BAA">
      <w:pPr>
        <w:contextualSpacing/>
        <w:jc w:val="center"/>
        <w:rPr>
          <w:rFonts w:ascii="TH Sarabun New" w:hAnsi="TH Sarabun New" w:cs="TH Sarabun New"/>
          <w:sz w:val="32"/>
          <w:szCs w:val="32"/>
        </w:rPr>
      </w:pPr>
      <w:r w:rsidRPr="00DF0494">
        <w:rPr>
          <w:rFonts w:ascii="TH Sarabun New" w:eastAsia="Sarabun" w:hAnsi="TH Sarabun New" w:cs="TH Sarabun New"/>
          <w:sz w:val="32"/>
          <w:szCs w:val="32"/>
        </w:rPr>
        <w:t xml:space="preserve">*ผู้นิพนธ์ประสานงาน: </w:t>
      </w:r>
      <w:r w:rsidR="003A221C" w:rsidRPr="00DF0494">
        <w:rPr>
          <w:rFonts w:ascii="TH Sarabun New" w:eastAsia="Sarabun" w:hAnsi="TH Sarabun New" w:cs="TH Sarabun New" w:hint="cs"/>
          <w:sz w:val="32"/>
          <w:szCs w:val="32"/>
          <w:cs/>
        </w:rPr>
        <w:t>สมนึก สินธุปวน</w:t>
      </w:r>
      <w:r w:rsidRPr="00DF0494">
        <w:rPr>
          <w:rFonts w:ascii="TH Sarabun New" w:eastAsia="Sarabun" w:hAnsi="TH Sarabun New" w:cs="TH Sarabun New"/>
          <w:sz w:val="32"/>
          <w:szCs w:val="32"/>
        </w:rPr>
        <w:t xml:space="preserve">     อีเมล: </w:t>
      </w:r>
      <w:r w:rsidR="00B90E28" w:rsidRPr="00DF0494">
        <w:rPr>
          <w:rFonts w:ascii="TH Sarabun New" w:eastAsia="Sarabun" w:hAnsi="TH Sarabun New" w:cs="TH Sarabun New"/>
          <w:sz w:val="32"/>
          <w:szCs w:val="32"/>
        </w:rPr>
        <w:t>somnuk@mju.ac.th</w:t>
      </w:r>
    </w:p>
    <w:p w14:paraId="76B07F60" w14:textId="4533E1E2" w:rsidR="002C16A0" w:rsidRPr="00DF0494" w:rsidRDefault="002C16A0" w:rsidP="00E51BAA">
      <w:pPr>
        <w:contextualSpacing/>
        <w:rPr>
          <w:rFonts w:ascii="TH Sarabun New" w:hAnsi="TH Sarabun New" w:cs="TH Sarabun New"/>
          <w:b/>
          <w:bCs/>
          <w:sz w:val="32"/>
          <w:szCs w:val="32"/>
        </w:rPr>
      </w:pPr>
      <w:r w:rsidRPr="00DF0494">
        <w:rPr>
          <w:rFonts w:ascii="TH Sarabun New" w:hAnsi="TH Sarabun New" w:cs="TH Sarabun New"/>
          <w:b/>
          <w:bCs/>
          <w:sz w:val="32"/>
          <w:szCs w:val="32"/>
        </w:rPr>
        <w:t>Abstract</w:t>
      </w:r>
    </w:p>
    <w:p w14:paraId="0EC29C26" w14:textId="77777777" w:rsidR="001A2701" w:rsidRDefault="001A2701" w:rsidP="00E51BAA">
      <w:pPr>
        <w:ind w:firstLine="720"/>
        <w:jc w:val="thaiDistribute"/>
        <w:rPr>
          <w:rFonts w:ascii="TH Sarabun New" w:hAnsi="TH Sarabun New" w:cs="TH Sarabun New"/>
          <w:sz w:val="32"/>
          <w:szCs w:val="32"/>
        </w:rPr>
      </w:pPr>
      <w:r w:rsidRPr="001A2701">
        <w:rPr>
          <w:rFonts w:ascii="TH Sarabun New" w:hAnsi="TH Sarabun New" w:cs="TH Sarabun New"/>
          <w:sz w:val="32"/>
          <w:szCs w:val="32"/>
        </w:rPr>
        <w:t>This project aims to develop and evaluate the performance of an automated trading bot (Expert Advisor: EA) by applying price-action concepts together with significant price levels, with the goal of helping retail traders make more systematic decisions, reduce emotional bias, and improve risk control. The proposed system was implemented as an EA on MetaTrader 5 (MT5) using MQL5, based on an Engulfing–Fibonacci–EMA strategy that integrates the Engulfing candlestick pattern, Fibonacci retracement/extension levels, and an exponential moving average (EMA) trend filter to define rule-based entries and exits. Risk management features include Stop Loss, multi-level take-profit (multi TP), break-even adjustment, and trailing stop mechanisms to limit losses and preserve profits.</w:t>
      </w:r>
    </w:p>
    <w:p w14:paraId="31D294F4" w14:textId="308C3B10" w:rsidR="001A2701" w:rsidRPr="001A2701" w:rsidRDefault="001A2701" w:rsidP="00E51BAA">
      <w:pPr>
        <w:ind w:firstLine="720"/>
        <w:jc w:val="thaiDistribute"/>
        <w:rPr>
          <w:rFonts w:ascii="TH Sarabun New" w:hAnsi="TH Sarabun New" w:cs="TH Sarabun New"/>
          <w:sz w:val="32"/>
          <w:szCs w:val="32"/>
        </w:rPr>
      </w:pPr>
      <w:r w:rsidRPr="001A2701">
        <w:rPr>
          <w:rFonts w:ascii="TH Sarabun New" w:hAnsi="TH Sarabun New" w:cs="TH Sarabun New"/>
          <w:sz w:val="32"/>
          <w:szCs w:val="32"/>
        </w:rPr>
        <w:t xml:space="preserve">Performance was evaluated via backtesting over January 1, 2024 to December 31, 2025, with an initial capital of USD 1,000, under the same testing assumptions (spread, commission, and conservative slippage), and compared against a baseline Engulfing + EMA strategy. The evaluation used key metrics including Net Profit, Maximum Drawdown (MDD), Win Rate, Profit Factor, Expectancy, and Sharpe Ratio. In the reported backtest results, the proposed EA achieved a net profit of USD 725, MDD of 9.98%, win rate of 60%, and profit factor of 1.16, while the baseline achieved a net profit of USD 360, MDD of 4%, win rate of 84%, and profit factor of 3.36. Overall, the Engulfing–Fibonacci–EMA EA delivered higher cumulative net profit but exhibited higher drawdown and equity volatility in some periods, whereas the baseline was more </w:t>
      </w:r>
      <w:r w:rsidRPr="001A2701">
        <w:rPr>
          <w:rFonts w:ascii="TH Sarabun New" w:hAnsi="TH Sarabun New" w:cs="TH Sarabun New"/>
          <w:sz w:val="32"/>
          <w:szCs w:val="32"/>
        </w:rPr>
        <w:lastRenderedPageBreak/>
        <w:t>stable with lower portfolio risk. These findings suggest that selecting an EA should consider the alignment between strategy structure, market characteristics, and timeframe to support practical deployment.</w:t>
      </w:r>
    </w:p>
    <w:p w14:paraId="1681DED7" w14:textId="509776D1" w:rsidR="00893ECE" w:rsidRPr="00893ECE" w:rsidRDefault="00893ECE" w:rsidP="00E51BAA">
      <w:pPr>
        <w:ind w:firstLine="720"/>
        <w:jc w:val="thaiDistribute"/>
        <w:rPr>
          <w:rFonts w:ascii="TH Sarabun New" w:hAnsi="TH Sarabun New" w:cs="TH Sarabun New" w:hint="cs"/>
          <w:sz w:val="32"/>
          <w:szCs w:val="32"/>
        </w:rPr>
      </w:pPr>
    </w:p>
    <w:p w14:paraId="362FCB50" w14:textId="2875D032" w:rsidR="00B10644" w:rsidRPr="00893ECE" w:rsidRDefault="002C16A0" w:rsidP="00E51BAA">
      <w:pPr>
        <w:jc w:val="both"/>
        <w:rPr>
          <w:rFonts w:ascii="TH Sarabun New" w:hAnsi="TH Sarabun New" w:cs="TH Sarabun New"/>
          <w:sz w:val="32"/>
          <w:szCs w:val="32"/>
        </w:rPr>
      </w:pPr>
      <w:r w:rsidRPr="00DF0494">
        <w:rPr>
          <w:rFonts w:ascii="TH Sarabun New" w:hAnsi="TH Sarabun New" w:cs="TH Sarabun New"/>
          <w:b/>
          <w:bCs/>
          <w:i/>
          <w:iCs/>
          <w:sz w:val="32"/>
          <w:szCs w:val="32"/>
        </w:rPr>
        <w:t>Keyword</w:t>
      </w:r>
      <w:r w:rsidRPr="00DF0494">
        <w:rPr>
          <w:rFonts w:ascii="TH Sarabun New" w:hAnsi="TH Sarabun New" w:cs="TH Sarabun New"/>
          <w:b/>
          <w:bCs/>
          <w:i/>
          <w:iCs/>
          <w:sz w:val="32"/>
          <w:szCs w:val="32"/>
          <w:lang w:val="en-US"/>
        </w:rPr>
        <w:t>s:</w:t>
      </w:r>
      <w:r w:rsidRPr="00DF0494">
        <w:rPr>
          <w:rFonts w:ascii="TH Sarabun New" w:hAnsi="TH Sarabun New" w:cs="TH Sarabun New"/>
          <w:i/>
          <w:iCs/>
          <w:sz w:val="32"/>
          <w:szCs w:val="32"/>
          <w:lang w:val="en-US"/>
        </w:rPr>
        <w:t xml:space="preserve"> </w:t>
      </w:r>
      <w:r w:rsidR="00B10644" w:rsidRPr="00B10644">
        <w:rPr>
          <w:rFonts w:ascii="TH Sarabun New" w:eastAsia="Sarabun" w:hAnsi="TH Sarabun New" w:cs="TH Sarabun New"/>
          <w:sz w:val="32"/>
          <w:szCs w:val="32"/>
        </w:rPr>
        <w:t>Trading Strategy, Liquidity Trap, ICT, Expert Advisor, MetaTrader 5, MQL5</w:t>
      </w:r>
    </w:p>
    <w:p w14:paraId="5BF4F991" w14:textId="121DCC5F" w:rsidR="009F0A34" w:rsidRPr="00B10644" w:rsidRDefault="00843E4F" w:rsidP="00E51BAA">
      <w:pPr>
        <w:rPr>
          <w:rFonts w:ascii="TH Sarabun New" w:eastAsia="Sarabun" w:hAnsi="TH Sarabun New" w:cs="TH Sarabun New"/>
          <w:sz w:val="32"/>
          <w:szCs w:val="32"/>
          <w:cs/>
        </w:rPr>
      </w:pPr>
      <w:r>
        <w:rPr>
          <w:rFonts w:ascii="TH Sarabun New" w:eastAsia="Sarabun" w:hAnsi="TH Sarabun New" w:cs="TH Sarabun New"/>
          <w:sz w:val="32"/>
          <w:szCs w:val="32"/>
          <w:cs/>
        </w:rPr>
        <w:br w:type="page"/>
      </w:r>
    </w:p>
    <w:p w14:paraId="41E71C7A" w14:textId="652ED5FE" w:rsidR="0010543C" w:rsidRPr="00B402AC" w:rsidRDefault="0010543C" w:rsidP="00E51BAA">
      <w:pPr>
        <w:pStyle w:val="TTPReference"/>
        <w:spacing w:after="0" w:line="240" w:lineRule="auto"/>
        <w:jc w:val="thaiDistribute"/>
        <w:rPr>
          <w:rFonts w:ascii="TH Sarabun New" w:hAnsi="TH Sarabun New" w:cs="TH Sarabun New"/>
          <w:sz w:val="32"/>
          <w:szCs w:val="32"/>
          <w:lang w:val="en-US"/>
        </w:rPr>
      </w:pPr>
      <w:r w:rsidRPr="00DF0494">
        <w:rPr>
          <w:rFonts w:ascii="TH Sarabun New" w:hAnsi="TH Sarabun New" w:cs="TH Sarabun New"/>
          <w:b/>
          <w:bCs/>
          <w:sz w:val="32"/>
          <w:szCs w:val="32"/>
          <w:cs/>
        </w:rPr>
        <w:lastRenderedPageBreak/>
        <w:t>บทคัดย่อ</w:t>
      </w:r>
    </w:p>
    <w:p w14:paraId="22C78F51" w14:textId="77777777" w:rsidR="001A2701" w:rsidRDefault="001A2701" w:rsidP="00E51BAA">
      <w:pPr>
        <w:ind w:firstLine="720"/>
        <w:jc w:val="thaiDistribute"/>
        <w:rPr>
          <w:rFonts w:ascii="TH Sarabun New" w:hAnsi="TH Sarabun New" w:cs="TH Sarabun New"/>
          <w:sz w:val="32"/>
          <w:szCs w:val="32"/>
          <w:lang w:val="en-US"/>
        </w:rPr>
      </w:pPr>
      <w:r w:rsidRPr="001A2701">
        <w:rPr>
          <w:rFonts w:ascii="TH Sarabun New" w:hAnsi="TH Sarabun New" w:cs="TH Sarabun New"/>
          <w:sz w:val="32"/>
          <w:szCs w:val="32"/>
          <w:cs/>
        </w:rPr>
        <w:t>โครงงานนี้มีวัตถุประสงค์เพื่อพัฒนาและประเมินประสิทธิภาพของระบบบอทเทรดอัตโนมัติ (</w:t>
      </w:r>
      <w:r w:rsidRPr="001A2701">
        <w:rPr>
          <w:rFonts w:ascii="TH Sarabun New" w:hAnsi="TH Sarabun New" w:cs="TH Sarabun New"/>
          <w:sz w:val="32"/>
          <w:szCs w:val="32"/>
          <w:lang w:val="en-US"/>
        </w:rPr>
        <w:t xml:space="preserve">Expert Advisor: EA) </w:t>
      </w:r>
      <w:r w:rsidRPr="001A2701">
        <w:rPr>
          <w:rFonts w:ascii="TH Sarabun New" w:hAnsi="TH Sarabun New" w:cs="TH Sarabun New"/>
          <w:sz w:val="32"/>
          <w:szCs w:val="32"/>
          <w:cs/>
        </w:rPr>
        <w:t xml:space="preserve">โดยประยุกต์ใช้แนวคิด </w:t>
      </w:r>
      <w:r w:rsidRPr="001A2701">
        <w:rPr>
          <w:rFonts w:ascii="TH Sarabun New" w:hAnsi="TH Sarabun New" w:cs="TH Sarabun New"/>
          <w:sz w:val="32"/>
          <w:szCs w:val="32"/>
          <w:lang w:val="en-US"/>
        </w:rPr>
        <w:t xml:space="preserve">Price Action </w:t>
      </w:r>
      <w:r w:rsidRPr="001A2701">
        <w:rPr>
          <w:rFonts w:ascii="TH Sarabun New" w:hAnsi="TH Sarabun New" w:cs="TH Sarabun New"/>
          <w:sz w:val="32"/>
          <w:szCs w:val="32"/>
          <w:cs/>
        </w:rPr>
        <w:t xml:space="preserve">ร่วมกับระดับราคาที่มีนัยสำคัญ เพื่อช่วยให้นักลงทุนรายย่อยตัดสินใจซื้อ–ขายอย่างเป็นระบบ ลดอิทธิพลของอารมณ์ และควบคุมความเสี่ยงได้ดียิ่งขึ้น ระบบถูกพัฒนาเป็น </w:t>
      </w:r>
      <w:r w:rsidRPr="001A2701">
        <w:rPr>
          <w:rFonts w:ascii="TH Sarabun New" w:hAnsi="TH Sarabun New" w:cs="TH Sarabun New"/>
          <w:sz w:val="32"/>
          <w:szCs w:val="32"/>
          <w:lang w:val="en-US"/>
        </w:rPr>
        <w:t xml:space="preserve">EA </w:t>
      </w:r>
      <w:r w:rsidRPr="001A2701">
        <w:rPr>
          <w:rFonts w:ascii="TH Sarabun New" w:hAnsi="TH Sarabun New" w:cs="TH Sarabun New"/>
          <w:sz w:val="32"/>
          <w:szCs w:val="32"/>
          <w:cs/>
        </w:rPr>
        <w:t xml:space="preserve">บนแพลตฟอร์ม </w:t>
      </w:r>
      <w:proofErr w:type="spellStart"/>
      <w:r w:rsidRPr="001A2701">
        <w:rPr>
          <w:rFonts w:ascii="TH Sarabun New" w:hAnsi="TH Sarabun New" w:cs="TH Sarabun New"/>
          <w:sz w:val="32"/>
          <w:szCs w:val="32"/>
          <w:lang w:val="en-US"/>
        </w:rPr>
        <w:t>MetaTrader</w:t>
      </w:r>
      <w:proofErr w:type="spellEnd"/>
      <w:r w:rsidRPr="001A2701">
        <w:rPr>
          <w:rFonts w:ascii="TH Sarabun New" w:hAnsi="TH Sarabun New" w:cs="TH Sarabun New"/>
          <w:sz w:val="32"/>
          <w:szCs w:val="32"/>
          <w:lang w:val="en-US"/>
        </w:rPr>
        <w:t xml:space="preserve"> 5 (MT5) </w:t>
      </w:r>
      <w:r w:rsidRPr="001A2701">
        <w:rPr>
          <w:rFonts w:ascii="TH Sarabun New" w:hAnsi="TH Sarabun New" w:cs="TH Sarabun New"/>
          <w:sz w:val="32"/>
          <w:szCs w:val="32"/>
          <w:cs/>
        </w:rPr>
        <w:t xml:space="preserve">ด้วยภาษา </w:t>
      </w:r>
      <w:r w:rsidRPr="001A2701">
        <w:rPr>
          <w:rFonts w:ascii="TH Sarabun New" w:hAnsi="TH Sarabun New" w:cs="TH Sarabun New"/>
          <w:sz w:val="32"/>
          <w:szCs w:val="32"/>
          <w:lang w:val="en-US"/>
        </w:rPr>
        <w:t xml:space="preserve">MQL5 </w:t>
      </w:r>
      <w:r w:rsidRPr="001A2701">
        <w:rPr>
          <w:rFonts w:ascii="TH Sarabun New" w:hAnsi="TH Sarabun New" w:cs="TH Sarabun New"/>
          <w:sz w:val="32"/>
          <w:szCs w:val="32"/>
          <w:cs/>
        </w:rPr>
        <w:t>ภายใต้กลยุทธ์หลัก</w:t>
      </w:r>
      <w:r w:rsidRPr="001A2701">
        <w:rPr>
          <w:rFonts w:ascii="TH Sarabun New" w:hAnsi="TH Sarabun New" w:cs="TH Sarabun New"/>
          <w:sz w:val="32"/>
          <w:szCs w:val="32"/>
          <w:lang w:val="en-US"/>
        </w:rPr>
        <w:t xml:space="preserve"> Engulfing–Fibonacci–EMA </w:t>
      </w:r>
      <w:r w:rsidRPr="001A2701">
        <w:rPr>
          <w:rFonts w:ascii="TH Sarabun New" w:hAnsi="TH Sarabun New" w:cs="TH Sarabun New"/>
          <w:sz w:val="32"/>
          <w:szCs w:val="32"/>
          <w:cs/>
        </w:rPr>
        <w:t xml:space="preserve">ซึ่งผสานสัญญาณแท่งเทียน </w:t>
      </w:r>
      <w:r w:rsidRPr="001A2701">
        <w:rPr>
          <w:rFonts w:ascii="TH Sarabun New" w:hAnsi="TH Sarabun New" w:cs="TH Sarabun New"/>
          <w:sz w:val="32"/>
          <w:szCs w:val="32"/>
          <w:lang w:val="en-US"/>
        </w:rPr>
        <w:t xml:space="preserve">Engulfing, </w:t>
      </w:r>
      <w:r w:rsidRPr="001A2701">
        <w:rPr>
          <w:rFonts w:ascii="TH Sarabun New" w:hAnsi="TH Sarabun New" w:cs="TH Sarabun New"/>
          <w:sz w:val="32"/>
          <w:szCs w:val="32"/>
          <w:cs/>
        </w:rPr>
        <w:t xml:space="preserve">ระดับ </w:t>
      </w:r>
      <w:r w:rsidRPr="001A2701">
        <w:rPr>
          <w:rFonts w:ascii="TH Sarabun New" w:hAnsi="TH Sarabun New" w:cs="TH Sarabun New"/>
          <w:sz w:val="32"/>
          <w:szCs w:val="32"/>
          <w:lang w:val="en-US"/>
        </w:rPr>
        <w:t xml:space="preserve">Fibonacci Retracement/Extension </w:t>
      </w:r>
      <w:r w:rsidRPr="001A2701">
        <w:rPr>
          <w:rFonts w:ascii="TH Sarabun New" w:hAnsi="TH Sarabun New" w:cs="TH Sarabun New"/>
          <w:sz w:val="32"/>
          <w:szCs w:val="32"/>
          <w:cs/>
        </w:rPr>
        <w:t>และตัวกรองแนวโน้มด้วยเส้นค่าเฉลี่ยเคลื่อนที่แบบเอ็กซ์โป</w:t>
      </w:r>
      <w:proofErr w:type="spellStart"/>
      <w:r w:rsidRPr="001A2701">
        <w:rPr>
          <w:rFonts w:ascii="TH Sarabun New" w:hAnsi="TH Sarabun New" w:cs="TH Sarabun New"/>
          <w:sz w:val="32"/>
          <w:szCs w:val="32"/>
          <w:cs/>
        </w:rPr>
        <w:t>เนนเชีย</w:t>
      </w:r>
      <w:proofErr w:type="spellEnd"/>
      <w:r w:rsidRPr="001A2701">
        <w:rPr>
          <w:rFonts w:ascii="TH Sarabun New" w:hAnsi="TH Sarabun New" w:cs="TH Sarabun New"/>
          <w:sz w:val="32"/>
          <w:szCs w:val="32"/>
          <w:cs/>
        </w:rPr>
        <w:t>ล (</w:t>
      </w:r>
      <w:r w:rsidRPr="001A2701">
        <w:rPr>
          <w:rFonts w:ascii="TH Sarabun New" w:hAnsi="TH Sarabun New" w:cs="TH Sarabun New"/>
          <w:sz w:val="32"/>
          <w:szCs w:val="32"/>
          <w:lang w:val="en-US"/>
        </w:rPr>
        <w:t xml:space="preserve">EMA) </w:t>
      </w:r>
      <w:r w:rsidRPr="001A2701">
        <w:rPr>
          <w:rFonts w:ascii="TH Sarabun New" w:hAnsi="TH Sarabun New" w:cs="TH Sarabun New"/>
          <w:sz w:val="32"/>
          <w:szCs w:val="32"/>
          <w:cs/>
        </w:rPr>
        <w:t>เพื่อกำหนดเงื่อนไขเข้า–ออกออ</w:t>
      </w:r>
      <w:proofErr w:type="spellStart"/>
      <w:r w:rsidRPr="001A2701">
        <w:rPr>
          <w:rFonts w:ascii="TH Sarabun New" w:hAnsi="TH Sarabun New" w:cs="TH Sarabun New"/>
          <w:sz w:val="32"/>
          <w:szCs w:val="32"/>
          <w:cs/>
        </w:rPr>
        <w:t>เดอร์</w:t>
      </w:r>
      <w:proofErr w:type="spellEnd"/>
      <w:r w:rsidRPr="001A2701">
        <w:rPr>
          <w:rFonts w:ascii="TH Sarabun New" w:hAnsi="TH Sarabun New" w:cs="TH Sarabun New"/>
          <w:sz w:val="32"/>
          <w:szCs w:val="32"/>
          <w:cs/>
        </w:rPr>
        <w:t xml:space="preserve">อย่างเป็นระบบ การบริหารความเสี่ยงประกอบด้วย </w:t>
      </w:r>
      <w:r w:rsidRPr="001A2701">
        <w:rPr>
          <w:rFonts w:ascii="TH Sarabun New" w:hAnsi="TH Sarabun New" w:cs="TH Sarabun New"/>
          <w:sz w:val="32"/>
          <w:szCs w:val="32"/>
          <w:lang w:val="en-US"/>
        </w:rPr>
        <w:t xml:space="preserve">Stop Loss, </w:t>
      </w:r>
      <w:r w:rsidRPr="001A2701">
        <w:rPr>
          <w:rFonts w:ascii="TH Sarabun New" w:hAnsi="TH Sarabun New" w:cs="TH Sarabun New"/>
          <w:sz w:val="32"/>
          <w:szCs w:val="32"/>
          <w:cs/>
        </w:rPr>
        <w:t>การแบ่งเป้าหมายทำกำไรหลายระดับ (</w:t>
      </w:r>
      <w:r w:rsidRPr="001A2701">
        <w:rPr>
          <w:rFonts w:ascii="TH Sarabun New" w:hAnsi="TH Sarabun New" w:cs="TH Sarabun New"/>
          <w:sz w:val="32"/>
          <w:szCs w:val="32"/>
          <w:lang w:val="en-US"/>
        </w:rPr>
        <w:t xml:space="preserve">Multi Take-Profit), </w:t>
      </w:r>
      <w:r w:rsidRPr="001A2701">
        <w:rPr>
          <w:rFonts w:ascii="TH Sarabun New" w:hAnsi="TH Sarabun New" w:cs="TH Sarabun New"/>
          <w:sz w:val="32"/>
          <w:szCs w:val="32"/>
          <w:cs/>
        </w:rPr>
        <w:t xml:space="preserve">กลไก </w:t>
      </w:r>
      <w:r w:rsidRPr="001A2701">
        <w:rPr>
          <w:rFonts w:ascii="TH Sarabun New" w:hAnsi="TH Sarabun New" w:cs="TH Sarabun New"/>
          <w:sz w:val="32"/>
          <w:szCs w:val="32"/>
          <w:lang w:val="en-US"/>
        </w:rPr>
        <w:t xml:space="preserve">Break-Even </w:t>
      </w:r>
      <w:r w:rsidRPr="001A2701">
        <w:rPr>
          <w:rFonts w:ascii="TH Sarabun New" w:hAnsi="TH Sarabun New" w:cs="TH Sarabun New"/>
          <w:sz w:val="32"/>
          <w:szCs w:val="32"/>
          <w:cs/>
        </w:rPr>
        <w:t xml:space="preserve">และ </w:t>
      </w:r>
      <w:r w:rsidRPr="001A2701">
        <w:rPr>
          <w:rFonts w:ascii="TH Sarabun New" w:hAnsi="TH Sarabun New" w:cs="TH Sarabun New"/>
          <w:sz w:val="32"/>
          <w:szCs w:val="32"/>
          <w:lang w:val="en-US"/>
        </w:rPr>
        <w:t>Trailing Stop</w:t>
      </w:r>
      <w:r w:rsidRPr="001A2701">
        <w:rPr>
          <w:rFonts w:ascii="TH Sarabun New" w:hAnsi="TH Sarabun New" w:cs="TH Sarabun New"/>
          <w:sz w:val="32"/>
          <w:szCs w:val="32"/>
          <w:cs/>
        </w:rPr>
        <w:t>เพื่อจำกัดการขาดทุนและรักษากำไร</w:t>
      </w:r>
    </w:p>
    <w:p w14:paraId="74BD0299" w14:textId="60AE88EB" w:rsidR="001A2701" w:rsidRDefault="001A2701" w:rsidP="00E51BAA">
      <w:pPr>
        <w:ind w:firstLine="720"/>
        <w:jc w:val="thaiDistribute"/>
        <w:rPr>
          <w:rFonts w:ascii="TH Sarabun New" w:hAnsi="TH Sarabun New" w:cs="TH Sarabun New"/>
          <w:sz w:val="32"/>
          <w:szCs w:val="32"/>
        </w:rPr>
      </w:pPr>
      <w:r w:rsidRPr="001A2701">
        <w:rPr>
          <w:rFonts w:ascii="TH Sarabun New" w:hAnsi="TH Sarabun New" w:cs="TH Sarabun New"/>
          <w:sz w:val="32"/>
          <w:szCs w:val="32"/>
          <w:cs/>
        </w:rPr>
        <w:t>การประเมินประสิทธิภาพดำเนินการด้วยการทดสอบย้อนหลัง (</w:t>
      </w:r>
      <w:proofErr w:type="spellStart"/>
      <w:r w:rsidRPr="001A2701">
        <w:rPr>
          <w:rFonts w:ascii="TH Sarabun New" w:hAnsi="TH Sarabun New" w:cs="TH Sarabun New"/>
          <w:sz w:val="32"/>
          <w:szCs w:val="32"/>
          <w:lang w:val="en-US"/>
        </w:rPr>
        <w:t>Backtesting</w:t>
      </w:r>
      <w:proofErr w:type="spellEnd"/>
      <w:r w:rsidRPr="001A2701">
        <w:rPr>
          <w:rFonts w:ascii="TH Sarabun New" w:hAnsi="TH Sarabun New" w:cs="TH Sarabun New"/>
          <w:sz w:val="32"/>
          <w:szCs w:val="32"/>
          <w:lang w:val="en-US"/>
        </w:rPr>
        <w:t xml:space="preserve">) </w:t>
      </w:r>
      <w:r w:rsidRPr="001A2701">
        <w:rPr>
          <w:rFonts w:ascii="TH Sarabun New" w:hAnsi="TH Sarabun New" w:cs="TH Sarabun New"/>
          <w:sz w:val="32"/>
          <w:szCs w:val="32"/>
          <w:cs/>
        </w:rPr>
        <w:t>ช่วงวันที่</w:t>
      </w:r>
      <w:r w:rsidRPr="001A2701">
        <w:rPr>
          <w:rFonts w:ascii="TH Sarabun New" w:hAnsi="TH Sarabun New" w:cs="TH Sarabun New"/>
          <w:sz w:val="32"/>
          <w:szCs w:val="32"/>
          <w:lang w:val="en-US"/>
        </w:rPr>
        <w:t xml:space="preserve"> 1 </w:t>
      </w:r>
      <w:r w:rsidRPr="001A2701">
        <w:rPr>
          <w:rFonts w:ascii="TH Sarabun New" w:hAnsi="TH Sarabun New" w:cs="TH Sarabun New"/>
          <w:sz w:val="32"/>
          <w:szCs w:val="32"/>
          <w:cs/>
        </w:rPr>
        <w:t xml:space="preserve">มกราคม ค.ศ. </w:t>
      </w:r>
      <w:r w:rsidRPr="001A2701">
        <w:rPr>
          <w:rFonts w:ascii="TH Sarabun New" w:hAnsi="TH Sarabun New" w:cs="TH Sarabun New"/>
          <w:sz w:val="32"/>
          <w:szCs w:val="32"/>
          <w:lang w:val="en-US"/>
        </w:rPr>
        <w:t xml:space="preserve">2024 </w:t>
      </w:r>
      <w:r w:rsidRPr="001A2701">
        <w:rPr>
          <w:rFonts w:ascii="TH Sarabun New" w:hAnsi="TH Sarabun New" w:cs="TH Sarabun New"/>
          <w:sz w:val="32"/>
          <w:szCs w:val="32"/>
          <w:cs/>
        </w:rPr>
        <w:t xml:space="preserve">ถึง </w:t>
      </w:r>
      <w:r w:rsidRPr="001A2701">
        <w:rPr>
          <w:rFonts w:ascii="TH Sarabun New" w:hAnsi="TH Sarabun New" w:cs="TH Sarabun New"/>
          <w:sz w:val="32"/>
          <w:szCs w:val="32"/>
          <w:lang w:val="en-US"/>
        </w:rPr>
        <w:t xml:space="preserve">31 </w:t>
      </w:r>
      <w:r w:rsidRPr="001A2701">
        <w:rPr>
          <w:rFonts w:ascii="TH Sarabun New" w:hAnsi="TH Sarabun New" w:cs="TH Sarabun New"/>
          <w:sz w:val="32"/>
          <w:szCs w:val="32"/>
          <w:cs/>
        </w:rPr>
        <w:t xml:space="preserve">ธันวาคม ค.ศ. </w:t>
      </w:r>
      <w:r w:rsidRPr="001A2701">
        <w:rPr>
          <w:rFonts w:ascii="TH Sarabun New" w:hAnsi="TH Sarabun New" w:cs="TH Sarabun New"/>
          <w:sz w:val="32"/>
          <w:szCs w:val="32"/>
          <w:lang w:val="en-US"/>
        </w:rPr>
        <w:t xml:space="preserve">2025 </w:t>
      </w:r>
      <w:r w:rsidRPr="001A2701">
        <w:rPr>
          <w:rFonts w:ascii="TH Sarabun New" w:hAnsi="TH Sarabun New" w:cs="TH Sarabun New"/>
          <w:sz w:val="32"/>
          <w:szCs w:val="32"/>
          <w:cs/>
        </w:rPr>
        <w:t>ด้วยเงินทุนเริ่มต้น</w:t>
      </w:r>
      <w:r w:rsidRPr="001A2701">
        <w:rPr>
          <w:rFonts w:ascii="TH Sarabun New" w:hAnsi="TH Sarabun New" w:cs="TH Sarabun New"/>
          <w:sz w:val="32"/>
          <w:szCs w:val="32"/>
          <w:lang w:val="en-US"/>
        </w:rPr>
        <w:t xml:space="preserve"> 1,000 </w:t>
      </w:r>
      <w:r w:rsidRPr="001A2701">
        <w:rPr>
          <w:rFonts w:ascii="TH Sarabun New" w:hAnsi="TH Sarabun New" w:cs="TH Sarabun New"/>
          <w:sz w:val="32"/>
          <w:szCs w:val="32"/>
          <w:cs/>
        </w:rPr>
        <w:t>ดอลลาร์สหรัฐ</w:t>
      </w:r>
      <w:r w:rsidRPr="001A2701">
        <w:rPr>
          <w:rFonts w:ascii="TH Sarabun New" w:hAnsi="TH Sarabun New" w:cs="TH Sarabun New"/>
          <w:sz w:val="32"/>
          <w:szCs w:val="32"/>
          <w:lang w:val="en-US"/>
        </w:rPr>
        <w:t xml:space="preserve"> </w:t>
      </w:r>
      <w:r w:rsidRPr="001A2701">
        <w:rPr>
          <w:rFonts w:ascii="TH Sarabun New" w:hAnsi="TH Sarabun New" w:cs="TH Sarabun New"/>
          <w:sz w:val="32"/>
          <w:szCs w:val="32"/>
          <w:cs/>
        </w:rPr>
        <w:t>ภายใต้เงื่อนไขการทดสอบเดียวกัน (</w:t>
      </w:r>
      <w:proofErr w:type="spellStart"/>
      <w:r w:rsidRPr="001A2701">
        <w:rPr>
          <w:rFonts w:ascii="TH Sarabun New" w:hAnsi="TH Sarabun New" w:cs="TH Sarabun New"/>
          <w:sz w:val="32"/>
          <w:szCs w:val="32"/>
          <w:cs/>
        </w:rPr>
        <w:t>สเป</w:t>
      </w:r>
      <w:proofErr w:type="spellEnd"/>
      <w:r w:rsidRPr="001A2701">
        <w:rPr>
          <w:rFonts w:ascii="TH Sarabun New" w:hAnsi="TH Sarabun New" w:cs="TH Sarabun New"/>
          <w:sz w:val="32"/>
          <w:szCs w:val="32"/>
          <w:cs/>
        </w:rPr>
        <w:t>รด/ค่าคอม</w:t>
      </w:r>
      <w:proofErr w:type="spellStart"/>
      <w:r w:rsidRPr="001A2701">
        <w:rPr>
          <w:rFonts w:ascii="TH Sarabun New" w:hAnsi="TH Sarabun New" w:cs="TH Sarabun New"/>
          <w:sz w:val="32"/>
          <w:szCs w:val="32"/>
          <w:cs/>
        </w:rPr>
        <w:t>มิช</w:t>
      </w:r>
      <w:proofErr w:type="spellEnd"/>
      <w:r w:rsidRPr="001A2701">
        <w:rPr>
          <w:rFonts w:ascii="TH Sarabun New" w:hAnsi="TH Sarabun New" w:cs="TH Sarabun New"/>
          <w:sz w:val="32"/>
          <w:szCs w:val="32"/>
          <w:cs/>
        </w:rPr>
        <w:t>ชัน/สลิปเพจ) และเปรียบเทียบกับกลยุทธ์อ้างอิง</w:t>
      </w:r>
      <w:r w:rsidRPr="001A2701">
        <w:rPr>
          <w:rFonts w:ascii="TH Sarabun New" w:hAnsi="TH Sarabun New" w:cs="TH Sarabun New"/>
          <w:sz w:val="32"/>
          <w:szCs w:val="32"/>
          <w:lang w:val="en-US"/>
        </w:rPr>
        <w:t xml:space="preserve"> Engulfing + EMA (Baseline) </w:t>
      </w:r>
      <w:r w:rsidRPr="001A2701">
        <w:rPr>
          <w:rFonts w:ascii="TH Sarabun New" w:hAnsi="TH Sarabun New" w:cs="TH Sarabun New"/>
          <w:sz w:val="32"/>
          <w:szCs w:val="32"/>
          <w:cs/>
        </w:rPr>
        <w:t>โดยใช้ตัวชี้วัดหลัก ได้แก่</w:t>
      </w:r>
      <w:r w:rsidRPr="001A2701">
        <w:rPr>
          <w:rFonts w:ascii="TH Sarabun New" w:hAnsi="TH Sarabun New" w:cs="TH Sarabun New"/>
          <w:sz w:val="32"/>
          <w:szCs w:val="32"/>
          <w:lang w:val="en-US"/>
        </w:rPr>
        <w:t xml:space="preserve"> </w:t>
      </w:r>
      <w:r w:rsidRPr="001A2701">
        <w:rPr>
          <w:rFonts w:ascii="TH Sarabun New" w:hAnsi="TH Sarabun New" w:cs="TH Sarabun New"/>
          <w:sz w:val="32"/>
          <w:szCs w:val="32"/>
          <w:cs/>
        </w:rPr>
        <w:t>กำไรสุทธิ (</w:t>
      </w:r>
      <w:r w:rsidRPr="001A2701">
        <w:rPr>
          <w:rFonts w:ascii="TH Sarabun New" w:hAnsi="TH Sarabun New" w:cs="TH Sarabun New"/>
          <w:sz w:val="32"/>
          <w:szCs w:val="32"/>
          <w:lang w:val="en-US"/>
        </w:rPr>
        <w:t xml:space="preserve">Net Profit), </w:t>
      </w:r>
      <w:r w:rsidRPr="001A2701">
        <w:rPr>
          <w:rFonts w:ascii="TH Sarabun New" w:hAnsi="TH Sarabun New" w:cs="TH Sarabun New"/>
          <w:sz w:val="32"/>
          <w:szCs w:val="32"/>
          <w:cs/>
        </w:rPr>
        <w:t>การขาดทุนสูงสุด (</w:t>
      </w:r>
      <w:r w:rsidRPr="001A2701">
        <w:rPr>
          <w:rFonts w:ascii="TH Sarabun New" w:hAnsi="TH Sarabun New" w:cs="TH Sarabun New"/>
          <w:sz w:val="32"/>
          <w:szCs w:val="32"/>
          <w:lang w:val="en-US"/>
        </w:rPr>
        <w:t xml:space="preserve">Maximum Drawdown: MDD), </w:t>
      </w:r>
      <w:r w:rsidRPr="001A2701">
        <w:rPr>
          <w:rFonts w:ascii="TH Sarabun New" w:hAnsi="TH Sarabun New" w:cs="TH Sarabun New"/>
          <w:sz w:val="32"/>
          <w:szCs w:val="32"/>
          <w:cs/>
        </w:rPr>
        <w:t>อัตราการชนะ (</w:t>
      </w:r>
      <w:r w:rsidRPr="001A2701">
        <w:rPr>
          <w:rFonts w:ascii="TH Sarabun New" w:hAnsi="TH Sarabun New" w:cs="TH Sarabun New"/>
          <w:sz w:val="32"/>
          <w:szCs w:val="32"/>
          <w:lang w:val="en-US"/>
        </w:rPr>
        <w:t xml:space="preserve">Win Rate), Profit Factor, Expectancy </w:t>
      </w:r>
      <w:r w:rsidRPr="001A2701">
        <w:rPr>
          <w:rFonts w:ascii="TH Sarabun New" w:hAnsi="TH Sarabun New" w:cs="TH Sarabun New"/>
          <w:sz w:val="32"/>
          <w:szCs w:val="32"/>
          <w:cs/>
        </w:rPr>
        <w:t xml:space="preserve">และ </w:t>
      </w:r>
      <w:r w:rsidRPr="001A2701">
        <w:rPr>
          <w:rFonts w:ascii="TH Sarabun New" w:hAnsi="TH Sarabun New" w:cs="TH Sarabun New"/>
          <w:sz w:val="32"/>
          <w:szCs w:val="32"/>
          <w:lang w:val="en-US"/>
        </w:rPr>
        <w:t xml:space="preserve">Sharpe Ratio </w:t>
      </w:r>
      <w:r w:rsidRPr="001A2701">
        <w:rPr>
          <w:rFonts w:ascii="TH Sarabun New" w:hAnsi="TH Sarabun New" w:cs="TH Sarabun New"/>
          <w:sz w:val="32"/>
          <w:szCs w:val="32"/>
          <w:cs/>
        </w:rPr>
        <w:t xml:space="preserve">ผลการทดสอบย้อนหลัง (ค่าที่รายงานในงานนี้) พบว่า </w:t>
      </w:r>
      <w:r w:rsidRPr="001A2701">
        <w:rPr>
          <w:rFonts w:ascii="TH Sarabun New" w:hAnsi="TH Sarabun New" w:cs="TH Sarabun New"/>
          <w:sz w:val="32"/>
          <w:szCs w:val="32"/>
          <w:lang w:val="en-US"/>
        </w:rPr>
        <w:t xml:space="preserve">EA </w:t>
      </w:r>
      <w:r w:rsidRPr="001A2701">
        <w:rPr>
          <w:rFonts w:ascii="TH Sarabun New" w:hAnsi="TH Sarabun New" w:cs="TH Sarabun New"/>
          <w:sz w:val="32"/>
          <w:szCs w:val="32"/>
          <w:cs/>
        </w:rPr>
        <w:t>ที่พัฒนาขึ้นให้</w:t>
      </w:r>
      <w:r w:rsidRPr="001A2701">
        <w:rPr>
          <w:rFonts w:ascii="TH Sarabun New" w:hAnsi="TH Sarabun New" w:cs="TH Sarabun New"/>
          <w:sz w:val="32"/>
          <w:szCs w:val="32"/>
          <w:lang w:val="en-US"/>
        </w:rPr>
        <w:t xml:space="preserve"> </w:t>
      </w:r>
      <w:r w:rsidRPr="001A2701">
        <w:rPr>
          <w:rFonts w:ascii="TH Sarabun New" w:hAnsi="TH Sarabun New" w:cs="TH Sarabun New"/>
          <w:sz w:val="32"/>
          <w:szCs w:val="32"/>
          <w:cs/>
        </w:rPr>
        <w:t xml:space="preserve">กำไรสุทธิ </w:t>
      </w:r>
      <w:r w:rsidRPr="001A2701">
        <w:rPr>
          <w:rFonts w:ascii="TH Sarabun New" w:hAnsi="TH Sarabun New" w:cs="TH Sarabun New"/>
          <w:sz w:val="32"/>
          <w:szCs w:val="32"/>
          <w:lang w:val="en-US"/>
        </w:rPr>
        <w:t xml:space="preserve">725 USD, MDD 9.98%, Win Rate 60%, </w:t>
      </w:r>
      <w:r w:rsidRPr="001A2701">
        <w:rPr>
          <w:rFonts w:ascii="TH Sarabun New" w:hAnsi="TH Sarabun New" w:cs="TH Sarabun New"/>
          <w:sz w:val="32"/>
          <w:szCs w:val="32"/>
          <w:cs/>
        </w:rPr>
        <w:t>และ</w:t>
      </w:r>
      <w:r w:rsidRPr="001A2701">
        <w:rPr>
          <w:rFonts w:ascii="TH Sarabun New" w:hAnsi="TH Sarabun New" w:cs="TH Sarabun New"/>
          <w:sz w:val="32"/>
          <w:szCs w:val="32"/>
          <w:lang w:val="en-US"/>
        </w:rPr>
        <w:t xml:space="preserve"> Profit Factor 1.16 </w:t>
      </w:r>
      <w:r w:rsidRPr="001A2701">
        <w:rPr>
          <w:rFonts w:ascii="TH Sarabun New" w:hAnsi="TH Sarabun New" w:cs="TH Sarabun New"/>
          <w:sz w:val="32"/>
          <w:szCs w:val="32"/>
          <w:cs/>
        </w:rPr>
        <w:t>ขณะที่ระบบอ้างอิงให้</w:t>
      </w:r>
      <w:r w:rsidRPr="001A2701">
        <w:rPr>
          <w:rFonts w:ascii="TH Sarabun New" w:hAnsi="TH Sarabun New" w:cs="TH Sarabun New"/>
          <w:sz w:val="32"/>
          <w:szCs w:val="32"/>
          <w:lang w:val="en-US"/>
        </w:rPr>
        <w:t xml:space="preserve"> </w:t>
      </w:r>
      <w:r w:rsidRPr="001A2701">
        <w:rPr>
          <w:rFonts w:ascii="TH Sarabun New" w:hAnsi="TH Sarabun New" w:cs="TH Sarabun New"/>
          <w:sz w:val="32"/>
          <w:szCs w:val="32"/>
          <w:cs/>
        </w:rPr>
        <w:t xml:space="preserve">กำไรสุทธิ </w:t>
      </w:r>
      <w:r w:rsidRPr="001A2701">
        <w:rPr>
          <w:rFonts w:ascii="TH Sarabun New" w:hAnsi="TH Sarabun New" w:cs="TH Sarabun New"/>
          <w:sz w:val="32"/>
          <w:szCs w:val="32"/>
          <w:lang w:val="en-US"/>
        </w:rPr>
        <w:t xml:space="preserve">360 USD, MDD 4%, Win Rate 84%, </w:t>
      </w:r>
      <w:r w:rsidRPr="001A2701">
        <w:rPr>
          <w:rFonts w:ascii="TH Sarabun New" w:hAnsi="TH Sarabun New" w:cs="TH Sarabun New"/>
          <w:sz w:val="32"/>
          <w:szCs w:val="32"/>
          <w:cs/>
        </w:rPr>
        <w:t>และ</w:t>
      </w:r>
      <w:r w:rsidRPr="001A2701">
        <w:rPr>
          <w:rFonts w:ascii="TH Sarabun New" w:hAnsi="TH Sarabun New" w:cs="TH Sarabun New"/>
          <w:sz w:val="32"/>
          <w:szCs w:val="32"/>
          <w:lang w:val="en-US"/>
        </w:rPr>
        <w:t xml:space="preserve"> Profit Factor 3.36 </w:t>
      </w:r>
      <w:r w:rsidRPr="001A2701">
        <w:rPr>
          <w:rFonts w:ascii="TH Sarabun New" w:hAnsi="TH Sarabun New" w:cs="TH Sarabun New"/>
          <w:sz w:val="32"/>
          <w:szCs w:val="32"/>
          <w:cs/>
        </w:rPr>
        <w:t xml:space="preserve">โดยสรุป ระบบ </w:t>
      </w:r>
      <w:r w:rsidRPr="001A2701">
        <w:rPr>
          <w:rFonts w:ascii="TH Sarabun New" w:hAnsi="TH Sarabun New" w:cs="TH Sarabun New"/>
          <w:sz w:val="32"/>
          <w:szCs w:val="32"/>
          <w:lang w:val="en-US"/>
        </w:rPr>
        <w:t xml:space="preserve">Engulfing–Fibonacci–EMA </w:t>
      </w:r>
      <w:r w:rsidRPr="001A2701">
        <w:rPr>
          <w:rFonts w:ascii="TH Sarabun New" w:hAnsi="TH Sarabun New" w:cs="TH Sarabun New"/>
          <w:sz w:val="32"/>
          <w:szCs w:val="32"/>
          <w:cs/>
        </w:rPr>
        <w:t>มีศักยภาพในการสร้างกำไรสุทธิสะสมได้สูงกว่า แต่มีความผันผวนและการดึงตัวทุนลงมากกว่าในบางช่วง ขณะที่ระบบอ้างอิงมีความเสถียรและความเสี่ยงเชิงพอร์ตต่ำกว่า ทั้งนี้ การเลือกใช้ระบบบอทเทรดควรพิจารณาความสอดคล้องระหว่างโครงสร้างกลยุทธ์ ลักษณะตลาด และกรอบเวลา เพื่อเพิ่มความเป็นไปได้ในการนำไปใช้งานจริงอย่างเหมาะสม</w:t>
      </w:r>
    </w:p>
    <w:p w14:paraId="16F4AB68" w14:textId="77777777" w:rsidR="003864C0" w:rsidRPr="001A2701" w:rsidRDefault="003864C0" w:rsidP="00E51BAA">
      <w:pPr>
        <w:ind w:firstLine="720"/>
        <w:jc w:val="thaiDistribute"/>
        <w:rPr>
          <w:rFonts w:ascii="TH Sarabun New" w:hAnsi="TH Sarabun New" w:cs="TH Sarabun New" w:hint="cs"/>
          <w:sz w:val="32"/>
          <w:szCs w:val="32"/>
          <w:lang w:val="en-US"/>
        </w:rPr>
      </w:pPr>
    </w:p>
    <w:p w14:paraId="13E76576" w14:textId="4EC82052" w:rsidR="00843E4F" w:rsidRPr="00843E4F" w:rsidRDefault="004D6806" w:rsidP="00E51BAA">
      <w:pPr>
        <w:jc w:val="both"/>
        <w:rPr>
          <w:rFonts w:ascii="TH Sarabun New" w:hAnsi="TH Sarabun New" w:cs="TH Sarabun New"/>
          <w:sz w:val="32"/>
          <w:szCs w:val="32"/>
        </w:rPr>
      </w:pPr>
      <w:r w:rsidRPr="00DF0494">
        <w:rPr>
          <w:rFonts w:ascii="TH Sarabun New" w:hAnsi="TH Sarabun New" w:cs="TH Sarabun New"/>
          <w:b/>
          <w:bCs/>
          <w:sz w:val="32"/>
          <w:szCs w:val="32"/>
          <w:cs/>
        </w:rPr>
        <w:t>คำสำคัญ</w:t>
      </w:r>
      <w:bookmarkStart w:id="0" w:name="_Hlk191221657"/>
      <w:r w:rsidRPr="00DF0494">
        <w:rPr>
          <w:rFonts w:ascii="TH Sarabun New" w:hAnsi="TH Sarabun New" w:cs="TH Sarabun New"/>
          <w:sz w:val="32"/>
          <w:szCs w:val="32"/>
        </w:rPr>
        <w:t xml:space="preserve">: </w:t>
      </w:r>
      <w:bookmarkEnd w:id="0"/>
      <w:r w:rsidR="00893ECE" w:rsidRPr="00893ECE">
        <w:rPr>
          <w:rFonts w:ascii="TH Sarabun New" w:hAnsi="TH Sarabun New" w:cs="TH Sarabun New"/>
          <w:sz w:val="32"/>
          <w:szCs w:val="32"/>
          <w:cs/>
        </w:rPr>
        <w:t>กลยุทธ์การเทรด</w:t>
      </w:r>
      <w:r w:rsidR="00893ECE" w:rsidRPr="00893ECE">
        <w:rPr>
          <w:rFonts w:ascii="TH Sarabun New" w:hAnsi="TH Sarabun New" w:cs="TH Sarabun New"/>
          <w:sz w:val="32"/>
          <w:szCs w:val="32"/>
        </w:rPr>
        <w:t>, Engulfing, Fibonacci, Liquidity Trap, ICT, Expert Advisor, MetaTrader 5, MQL5</w:t>
      </w:r>
    </w:p>
    <w:p w14:paraId="6E0033A8" w14:textId="045D4573" w:rsidR="009F0A34" w:rsidRPr="00843E4F" w:rsidRDefault="00843E4F" w:rsidP="00E51BAA">
      <w:pPr>
        <w:rPr>
          <w:rFonts w:ascii="TH Sarabun New" w:eastAsia="Sarabun" w:hAnsi="TH Sarabun New" w:cs="TH Sarabun New"/>
          <w:sz w:val="32"/>
          <w:szCs w:val="32"/>
        </w:rPr>
      </w:pPr>
      <w:r>
        <w:rPr>
          <w:rFonts w:ascii="TH Sarabun New" w:eastAsia="Sarabun" w:hAnsi="TH Sarabun New" w:cs="TH Sarabun New"/>
          <w:sz w:val="32"/>
          <w:szCs w:val="32"/>
        </w:rPr>
        <w:br w:type="page"/>
      </w:r>
    </w:p>
    <w:p w14:paraId="13D1AB44" w14:textId="078593D7" w:rsidR="00301B79" w:rsidRPr="00DF0494" w:rsidRDefault="00301B79" w:rsidP="00E51BAA">
      <w:pPr>
        <w:rPr>
          <w:rFonts w:ascii="TH Sarabun New" w:hAnsi="TH Sarabun New" w:cs="TH Sarabun New"/>
          <w:b/>
          <w:bCs/>
          <w:sz w:val="32"/>
          <w:szCs w:val="32"/>
        </w:rPr>
      </w:pPr>
      <w:r w:rsidRPr="00DF0494">
        <w:rPr>
          <w:rFonts w:ascii="TH Sarabun New" w:hAnsi="TH Sarabun New" w:cs="TH Sarabun New"/>
          <w:b/>
          <w:bCs/>
          <w:sz w:val="32"/>
          <w:szCs w:val="32"/>
          <w:cs/>
        </w:rPr>
        <w:lastRenderedPageBreak/>
        <w:t>1.</w:t>
      </w:r>
      <w:r w:rsidR="002A5373" w:rsidRPr="00DF0494">
        <w:rPr>
          <w:rFonts w:ascii="TH Sarabun New" w:hAnsi="TH Sarabun New" w:cs="TH Sarabun New"/>
          <w:b/>
          <w:bCs/>
          <w:sz w:val="32"/>
          <w:szCs w:val="32"/>
          <w:cs/>
        </w:rPr>
        <w:t>บทนำ</w:t>
      </w:r>
    </w:p>
    <w:p w14:paraId="49C39567" w14:textId="34C9A088" w:rsidR="00A60C29" w:rsidRPr="00A60C29" w:rsidRDefault="00A60C29" w:rsidP="00E51BAA">
      <w:pPr>
        <w:ind w:firstLine="1440"/>
        <w:jc w:val="thaiDistribute"/>
        <w:rPr>
          <w:rFonts w:ascii="TH Sarabun New" w:hAnsi="TH Sarabun New" w:cs="TH Sarabun New"/>
          <w:sz w:val="32"/>
          <w:szCs w:val="32"/>
        </w:rPr>
      </w:pPr>
      <w:r w:rsidRPr="00A60C29">
        <w:rPr>
          <w:rFonts w:ascii="TH Sarabun New" w:hAnsi="TH Sarabun New" w:cs="TH Sarabun New"/>
          <w:sz w:val="32"/>
          <w:szCs w:val="32"/>
          <w:cs/>
        </w:rPr>
        <w:t>ตลาดการเงินในปัจจุบันมีลักษณะผันผวนสูงและมีความซับซ้อนจากปัจจัยทางเศรษฐกิจและพฤติกรรมของผู้เข้าร่วมตลาด ส่งผลให้นักลงทุนรายย่อยจำนวนมากประสบปัญหาในการตัดสินใจซื้อ</w:t>
      </w:r>
      <w:r w:rsidRPr="00A60C29">
        <w:rPr>
          <w:rFonts w:ascii="TH Sarabun New" w:hAnsi="TH Sarabun New" w:cs="TH Sarabun New"/>
          <w:sz w:val="32"/>
          <w:szCs w:val="32"/>
        </w:rPr>
        <w:t>–</w:t>
      </w:r>
      <w:r w:rsidRPr="00A60C29">
        <w:rPr>
          <w:rFonts w:ascii="TH Sarabun New" w:hAnsi="TH Sarabun New" w:cs="TH Sarabun New"/>
          <w:sz w:val="32"/>
          <w:szCs w:val="32"/>
          <w:cs/>
        </w:rPr>
        <w:t>ขายและไม่สามารถสร้างผลกำไรได้อย่างยั่งยืน โดยเฉพาะการเข้า</w:t>
      </w:r>
      <w:r w:rsidRPr="00A60C29">
        <w:rPr>
          <w:rFonts w:ascii="TH Sarabun New" w:hAnsi="TH Sarabun New" w:cs="TH Sarabun New"/>
          <w:sz w:val="32"/>
          <w:szCs w:val="32"/>
        </w:rPr>
        <w:t>–</w:t>
      </w:r>
      <w:r w:rsidRPr="00A60C29">
        <w:rPr>
          <w:rFonts w:ascii="TH Sarabun New" w:hAnsi="TH Sarabun New" w:cs="TH Sarabun New"/>
          <w:sz w:val="32"/>
          <w:szCs w:val="32"/>
          <w:cs/>
        </w:rPr>
        <w:t>ออกออ</w:t>
      </w:r>
      <w:proofErr w:type="spellStart"/>
      <w:r w:rsidRPr="00A60C29">
        <w:rPr>
          <w:rFonts w:ascii="TH Sarabun New" w:hAnsi="TH Sarabun New" w:cs="TH Sarabun New"/>
          <w:sz w:val="32"/>
          <w:szCs w:val="32"/>
          <w:cs/>
        </w:rPr>
        <w:t>เดอร์</w:t>
      </w:r>
      <w:proofErr w:type="spellEnd"/>
      <w:r w:rsidRPr="00A60C29">
        <w:rPr>
          <w:rFonts w:ascii="TH Sarabun New" w:hAnsi="TH Sarabun New" w:cs="TH Sarabun New"/>
          <w:sz w:val="32"/>
          <w:szCs w:val="32"/>
          <w:cs/>
        </w:rPr>
        <w:t>ที่ไม่เป็นระบบและขาดการบริหารความเสี่ยงที่เหมาะสม ซึ่งมักนำไปสู่การขาดทุนสะสมในระยะยาว</w:t>
      </w:r>
      <w:r>
        <w:rPr>
          <w:rFonts w:ascii="TH Sarabun New" w:hAnsi="TH Sarabun New" w:cs="TH Sarabun New" w:hint="cs"/>
          <w:sz w:val="32"/>
          <w:szCs w:val="32"/>
          <w:cs/>
        </w:rPr>
        <w:t xml:space="preserve"> </w:t>
      </w:r>
      <w:r w:rsidRPr="00A60C29">
        <w:rPr>
          <w:rFonts w:ascii="TH Sarabun New" w:hAnsi="TH Sarabun New" w:cs="TH Sarabun New"/>
          <w:sz w:val="32"/>
          <w:szCs w:val="32"/>
          <w:cs/>
        </w:rPr>
        <w:t>จากปัญหาดังกล่าว การพัฒนากลยุทธ์การเทรดที่มีโครงสร้างชัดเจนและสามารถนำไปใช้งานในรูปแบบอัตโนมัติจึงมีความสำคัญอย่างยิ่ง งานวิจัยด้านการวิเคราะห์ทางเทคนิคได้แสดงให้เห็นว่า การใช้รูปแบบแท่งเทียน (</w:t>
      </w:r>
      <w:r w:rsidRPr="00A60C29">
        <w:rPr>
          <w:rFonts w:ascii="TH Sarabun New" w:hAnsi="TH Sarabun New" w:cs="TH Sarabun New"/>
          <w:sz w:val="32"/>
          <w:szCs w:val="32"/>
        </w:rPr>
        <w:t xml:space="preserve">Candlestick Pattern) </w:t>
      </w:r>
      <w:r w:rsidRPr="00A60C29">
        <w:rPr>
          <w:rFonts w:ascii="TH Sarabun New" w:hAnsi="TH Sarabun New" w:cs="TH Sarabun New"/>
          <w:sz w:val="32"/>
          <w:szCs w:val="32"/>
          <w:cs/>
        </w:rPr>
        <w:t>ร่วมกับตัวกรองแนวโน้มและระดับราคาที่มีนัยสำคัญ สามารถช่วยเพิ่มความแม่นยำในการคาดการณ์ทิศทางราคาและลดความเสี่ยงจากสัญญาณหลอกได้งานวิจัยนี้มุ่งเน้นการพัฒนา</w:t>
      </w:r>
      <w:r w:rsidRPr="00A60C29">
        <w:rPr>
          <w:rFonts w:ascii="TH Sarabun New" w:hAnsi="TH Sarabun New" w:cs="TH Sarabun New"/>
          <w:sz w:val="32"/>
          <w:szCs w:val="32"/>
        </w:rPr>
        <w:t xml:space="preserve"> </w:t>
      </w:r>
      <w:r w:rsidRPr="00A60C29">
        <w:rPr>
          <w:rFonts w:ascii="TH Sarabun New" w:hAnsi="TH Sarabun New" w:cs="TH Sarabun New"/>
          <w:sz w:val="32"/>
          <w:szCs w:val="32"/>
          <w:cs/>
        </w:rPr>
        <w:t>ระบบบอทเทรดอัตโนมัติ (</w:t>
      </w:r>
      <w:r w:rsidRPr="00A60C29">
        <w:rPr>
          <w:rFonts w:ascii="TH Sarabun New" w:hAnsi="TH Sarabun New" w:cs="TH Sarabun New"/>
          <w:sz w:val="32"/>
          <w:szCs w:val="32"/>
        </w:rPr>
        <w:t xml:space="preserve">Expert Advisor: EA) </w:t>
      </w:r>
      <w:r w:rsidRPr="00A60C29">
        <w:rPr>
          <w:rFonts w:ascii="TH Sarabun New" w:hAnsi="TH Sarabun New" w:cs="TH Sarabun New"/>
          <w:sz w:val="32"/>
          <w:szCs w:val="32"/>
          <w:cs/>
        </w:rPr>
        <w:t>บนแพลตฟอร์ม</w:t>
      </w:r>
      <w:r w:rsidRPr="00A60C29">
        <w:rPr>
          <w:rFonts w:ascii="TH Sarabun New" w:hAnsi="TH Sarabun New" w:cs="TH Sarabun New"/>
          <w:sz w:val="32"/>
          <w:szCs w:val="32"/>
        </w:rPr>
        <w:t xml:space="preserve"> MetaTrader 5 (MT5) </w:t>
      </w:r>
      <w:r w:rsidRPr="00A60C29">
        <w:rPr>
          <w:rFonts w:ascii="TH Sarabun New" w:hAnsi="TH Sarabun New" w:cs="TH Sarabun New"/>
          <w:sz w:val="32"/>
          <w:szCs w:val="32"/>
          <w:cs/>
        </w:rPr>
        <w:t>ด้วยภาษา</w:t>
      </w:r>
      <w:r w:rsidRPr="00A60C29">
        <w:rPr>
          <w:rFonts w:ascii="TH Sarabun New" w:hAnsi="TH Sarabun New" w:cs="TH Sarabun New"/>
          <w:sz w:val="32"/>
          <w:szCs w:val="32"/>
        </w:rPr>
        <w:t xml:space="preserve"> MQL5 </w:t>
      </w:r>
      <w:r w:rsidRPr="00A60C29">
        <w:rPr>
          <w:rFonts w:ascii="TH Sarabun New" w:hAnsi="TH Sarabun New" w:cs="TH Sarabun New"/>
          <w:sz w:val="32"/>
          <w:szCs w:val="32"/>
          <w:cs/>
        </w:rPr>
        <w:t>โดยใช้กลยุทธ์ที่ผสมผสานระหว่างรูปแบบแท่งเทียน</w:t>
      </w:r>
      <w:r w:rsidRPr="00A60C29">
        <w:rPr>
          <w:rFonts w:ascii="TH Sarabun New" w:hAnsi="TH Sarabun New" w:cs="TH Sarabun New"/>
          <w:sz w:val="32"/>
          <w:szCs w:val="32"/>
        </w:rPr>
        <w:t xml:space="preserve"> Engulfing Pattern, </w:t>
      </w:r>
      <w:r w:rsidRPr="00A60C29">
        <w:rPr>
          <w:rFonts w:ascii="TH Sarabun New" w:hAnsi="TH Sarabun New" w:cs="TH Sarabun New"/>
          <w:sz w:val="32"/>
          <w:szCs w:val="32"/>
          <w:cs/>
        </w:rPr>
        <w:t>ระดับ</w:t>
      </w:r>
      <w:r w:rsidRPr="00A60C29">
        <w:rPr>
          <w:rFonts w:ascii="TH Sarabun New" w:hAnsi="TH Sarabun New" w:cs="TH Sarabun New"/>
          <w:sz w:val="32"/>
          <w:szCs w:val="32"/>
        </w:rPr>
        <w:t xml:space="preserve"> Fibonacci Retracement </w:t>
      </w:r>
      <w:r w:rsidRPr="00A60C29">
        <w:rPr>
          <w:rFonts w:ascii="TH Sarabun New" w:hAnsi="TH Sarabun New" w:cs="TH Sarabun New"/>
          <w:sz w:val="32"/>
          <w:szCs w:val="32"/>
          <w:cs/>
        </w:rPr>
        <w:t xml:space="preserve">และ </w:t>
      </w:r>
      <w:r w:rsidRPr="00A60C29">
        <w:rPr>
          <w:rFonts w:ascii="TH Sarabun New" w:hAnsi="TH Sarabun New" w:cs="TH Sarabun New"/>
          <w:sz w:val="32"/>
          <w:szCs w:val="32"/>
        </w:rPr>
        <w:t xml:space="preserve">Fibonacci Extension </w:t>
      </w:r>
      <w:r w:rsidRPr="00A60C29">
        <w:rPr>
          <w:rFonts w:ascii="TH Sarabun New" w:hAnsi="TH Sarabun New" w:cs="TH Sarabun New"/>
          <w:sz w:val="32"/>
          <w:szCs w:val="32"/>
          <w:cs/>
        </w:rPr>
        <w:t>และการยืนยันแนวโน้มด้วยเส้นค่าเฉลี่ยเคลื่อนที่แบบเอ็กซ์โป</w:t>
      </w:r>
      <w:proofErr w:type="spellStart"/>
      <w:r w:rsidRPr="00A60C29">
        <w:rPr>
          <w:rFonts w:ascii="TH Sarabun New" w:hAnsi="TH Sarabun New" w:cs="TH Sarabun New"/>
          <w:sz w:val="32"/>
          <w:szCs w:val="32"/>
          <w:cs/>
        </w:rPr>
        <w:t>เนนเชีย</w:t>
      </w:r>
      <w:proofErr w:type="spellEnd"/>
      <w:r w:rsidRPr="00A60C29">
        <w:rPr>
          <w:rFonts w:ascii="TH Sarabun New" w:hAnsi="TH Sarabun New" w:cs="TH Sarabun New"/>
          <w:sz w:val="32"/>
          <w:szCs w:val="32"/>
          <w:cs/>
        </w:rPr>
        <w:t>ล (</w:t>
      </w:r>
      <w:r w:rsidRPr="00A60C29">
        <w:rPr>
          <w:rFonts w:ascii="TH Sarabun New" w:hAnsi="TH Sarabun New" w:cs="TH Sarabun New"/>
          <w:sz w:val="32"/>
          <w:szCs w:val="32"/>
        </w:rPr>
        <w:t xml:space="preserve">Exponential Moving Average: EMA) </w:t>
      </w:r>
      <w:r w:rsidRPr="00A60C29">
        <w:rPr>
          <w:rFonts w:ascii="TH Sarabun New" w:hAnsi="TH Sarabun New" w:cs="TH Sarabun New"/>
          <w:sz w:val="32"/>
          <w:szCs w:val="32"/>
          <w:cs/>
        </w:rPr>
        <w:t>เพื่อสร้างเงื่อนไขการเข้า</w:t>
      </w:r>
      <w:r w:rsidRPr="00A60C29">
        <w:rPr>
          <w:rFonts w:ascii="TH Sarabun New" w:hAnsi="TH Sarabun New" w:cs="TH Sarabun New"/>
          <w:sz w:val="32"/>
          <w:szCs w:val="32"/>
        </w:rPr>
        <w:t>–</w:t>
      </w:r>
      <w:r w:rsidRPr="00A60C29">
        <w:rPr>
          <w:rFonts w:ascii="TH Sarabun New" w:hAnsi="TH Sarabun New" w:cs="TH Sarabun New"/>
          <w:sz w:val="32"/>
          <w:szCs w:val="32"/>
          <w:cs/>
        </w:rPr>
        <w:t>ออกออ</w:t>
      </w:r>
      <w:proofErr w:type="spellStart"/>
      <w:r w:rsidRPr="00A60C29">
        <w:rPr>
          <w:rFonts w:ascii="TH Sarabun New" w:hAnsi="TH Sarabun New" w:cs="TH Sarabun New"/>
          <w:sz w:val="32"/>
          <w:szCs w:val="32"/>
          <w:cs/>
        </w:rPr>
        <w:t>เดอร์</w:t>
      </w:r>
      <w:proofErr w:type="spellEnd"/>
      <w:r w:rsidRPr="00A60C29">
        <w:rPr>
          <w:rFonts w:ascii="TH Sarabun New" w:hAnsi="TH Sarabun New" w:cs="TH Sarabun New"/>
          <w:sz w:val="32"/>
          <w:szCs w:val="32"/>
          <w:cs/>
        </w:rPr>
        <w:t>อย่างเป็นระบบและสามารถควบคุมความเสี่ยงได้อย่างมีประสิทธิภาพ</w:t>
      </w:r>
      <w:r>
        <w:rPr>
          <w:rFonts w:ascii="TH Sarabun New" w:hAnsi="TH Sarabun New" w:cs="TH Sarabun New"/>
          <w:sz w:val="32"/>
          <w:szCs w:val="32"/>
          <w:cs/>
        </w:rPr>
        <w:tab/>
      </w:r>
      <w:r w:rsidRPr="00A60C29">
        <w:rPr>
          <w:rFonts w:ascii="TH Sarabun New" w:hAnsi="TH Sarabun New" w:cs="TH Sarabun New"/>
          <w:sz w:val="32"/>
          <w:szCs w:val="32"/>
          <w:cs/>
        </w:rPr>
        <w:t xml:space="preserve">ระบบที่พัฒนาขึ้นถูกออกแบบให้สามารถทำงานแบบอัตโนมัติ ตั้งแต่การตรวจสอบแนวโน้มหลักของตลาด การระบุจุดเข้าเทรดจากสัญญาณแท่งเทียน </w:t>
      </w:r>
      <w:r w:rsidRPr="00A60C29">
        <w:rPr>
          <w:rFonts w:ascii="TH Sarabun New" w:hAnsi="TH Sarabun New" w:cs="TH Sarabun New"/>
          <w:sz w:val="32"/>
          <w:szCs w:val="32"/>
        </w:rPr>
        <w:t xml:space="preserve">Engulfing </w:t>
      </w:r>
      <w:r w:rsidRPr="00A60C29">
        <w:rPr>
          <w:rFonts w:ascii="TH Sarabun New" w:hAnsi="TH Sarabun New" w:cs="TH Sarabun New"/>
          <w:sz w:val="32"/>
          <w:szCs w:val="32"/>
          <w:cs/>
        </w:rPr>
        <w:t xml:space="preserve">ใกล้ระดับ </w:t>
      </w:r>
      <w:r w:rsidRPr="00A60C29">
        <w:rPr>
          <w:rFonts w:ascii="TH Sarabun New" w:hAnsi="TH Sarabun New" w:cs="TH Sarabun New"/>
          <w:sz w:val="32"/>
          <w:szCs w:val="32"/>
        </w:rPr>
        <w:t xml:space="preserve">Fibonacci </w:t>
      </w:r>
      <w:r w:rsidRPr="00A60C29">
        <w:rPr>
          <w:rFonts w:ascii="TH Sarabun New" w:hAnsi="TH Sarabun New" w:cs="TH Sarabun New"/>
          <w:sz w:val="32"/>
          <w:szCs w:val="32"/>
          <w:cs/>
        </w:rPr>
        <w:t>ที่มีนัยสำคัญ ไปจนถึงการกำหนดจุดตัดขาดทุน (</w:t>
      </w:r>
      <w:r w:rsidRPr="00A60C29">
        <w:rPr>
          <w:rFonts w:ascii="TH Sarabun New" w:hAnsi="TH Sarabun New" w:cs="TH Sarabun New"/>
          <w:sz w:val="32"/>
          <w:szCs w:val="32"/>
        </w:rPr>
        <w:t xml:space="preserve">Stop Loss) </w:t>
      </w:r>
      <w:r w:rsidRPr="00A60C29">
        <w:rPr>
          <w:rFonts w:ascii="TH Sarabun New" w:hAnsi="TH Sarabun New" w:cs="TH Sarabun New"/>
          <w:sz w:val="32"/>
          <w:szCs w:val="32"/>
          <w:cs/>
        </w:rPr>
        <w:t>และเป้าหมายการทำกำไรหลายระดับ (</w:t>
      </w:r>
      <w:r w:rsidRPr="00A60C29">
        <w:rPr>
          <w:rFonts w:ascii="TH Sarabun New" w:hAnsi="TH Sarabun New" w:cs="TH Sarabun New"/>
          <w:sz w:val="32"/>
          <w:szCs w:val="32"/>
        </w:rPr>
        <w:t xml:space="preserve">Take Profit) </w:t>
      </w:r>
      <w:r w:rsidRPr="00A60C29">
        <w:rPr>
          <w:rFonts w:ascii="TH Sarabun New" w:hAnsi="TH Sarabun New" w:cs="TH Sarabun New"/>
          <w:sz w:val="32"/>
          <w:szCs w:val="32"/>
          <w:cs/>
        </w:rPr>
        <w:t xml:space="preserve">รวมถึงการบริหารตำแหน่งด้วยกลไก </w:t>
      </w:r>
      <w:r w:rsidRPr="00A60C29">
        <w:rPr>
          <w:rFonts w:ascii="TH Sarabun New" w:hAnsi="TH Sarabun New" w:cs="TH Sarabun New"/>
          <w:sz w:val="32"/>
          <w:szCs w:val="32"/>
        </w:rPr>
        <w:t xml:space="preserve">Break-Even </w:t>
      </w:r>
      <w:r w:rsidRPr="00A60C29">
        <w:rPr>
          <w:rFonts w:ascii="TH Sarabun New" w:hAnsi="TH Sarabun New" w:cs="TH Sarabun New"/>
          <w:sz w:val="32"/>
          <w:szCs w:val="32"/>
          <w:cs/>
        </w:rPr>
        <w:t xml:space="preserve">และ </w:t>
      </w:r>
      <w:r w:rsidRPr="00A60C29">
        <w:rPr>
          <w:rFonts w:ascii="TH Sarabun New" w:hAnsi="TH Sarabun New" w:cs="TH Sarabun New"/>
          <w:sz w:val="32"/>
          <w:szCs w:val="32"/>
        </w:rPr>
        <w:t xml:space="preserve">Trailing Stop </w:t>
      </w:r>
      <w:r w:rsidRPr="00A60C29">
        <w:rPr>
          <w:rFonts w:ascii="TH Sarabun New" w:hAnsi="TH Sarabun New" w:cs="TH Sarabun New"/>
          <w:sz w:val="32"/>
          <w:szCs w:val="32"/>
          <w:cs/>
        </w:rPr>
        <w:t>เพื่อช่วยรักษากำไรและจำกัดการขาดทุน</w:t>
      </w:r>
      <w:r>
        <w:rPr>
          <w:rFonts w:ascii="TH Sarabun New" w:hAnsi="TH Sarabun New" w:cs="TH Sarabun New"/>
          <w:sz w:val="32"/>
          <w:szCs w:val="32"/>
          <w:cs/>
        </w:rPr>
        <w:tab/>
      </w:r>
      <w:r w:rsidRPr="00A60C29">
        <w:rPr>
          <w:rFonts w:ascii="TH Sarabun New" w:hAnsi="TH Sarabun New" w:cs="TH Sarabun New"/>
          <w:sz w:val="32"/>
          <w:szCs w:val="32"/>
          <w:cs/>
        </w:rPr>
        <w:t xml:space="preserve">ในการประเมินประสิทธิภาพของระบบ ได้มีการนำ </w:t>
      </w:r>
      <w:r w:rsidRPr="00A60C29">
        <w:rPr>
          <w:rFonts w:ascii="TH Sarabun New" w:hAnsi="TH Sarabun New" w:cs="TH Sarabun New"/>
          <w:sz w:val="32"/>
          <w:szCs w:val="32"/>
        </w:rPr>
        <w:t xml:space="preserve">Expert Advisor </w:t>
      </w:r>
      <w:r w:rsidRPr="00A60C29">
        <w:rPr>
          <w:rFonts w:ascii="TH Sarabun New" w:hAnsi="TH Sarabun New" w:cs="TH Sarabun New"/>
          <w:sz w:val="32"/>
          <w:szCs w:val="32"/>
          <w:cs/>
        </w:rPr>
        <w:t>ที่พัฒนาขึ้นไปทดสอบด้วยวิธีการทดสอบย้อนหลัง (</w:t>
      </w:r>
      <w:r w:rsidRPr="00A60C29">
        <w:rPr>
          <w:rFonts w:ascii="TH Sarabun New" w:hAnsi="TH Sarabun New" w:cs="TH Sarabun New"/>
          <w:sz w:val="32"/>
          <w:szCs w:val="32"/>
        </w:rPr>
        <w:t xml:space="preserve">Backtesting) </w:t>
      </w:r>
      <w:r w:rsidRPr="00A60C29">
        <w:rPr>
          <w:rFonts w:ascii="TH Sarabun New" w:hAnsi="TH Sarabun New" w:cs="TH Sarabun New"/>
          <w:sz w:val="32"/>
          <w:szCs w:val="32"/>
          <w:cs/>
        </w:rPr>
        <w:t>และการทดสอบบนบัญชีทดลอง (</w:t>
      </w:r>
      <w:r w:rsidRPr="00A60C29">
        <w:rPr>
          <w:rFonts w:ascii="TH Sarabun New" w:hAnsi="TH Sarabun New" w:cs="TH Sarabun New"/>
          <w:sz w:val="32"/>
          <w:szCs w:val="32"/>
        </w:rPr>
        <w:t xml:space="preserve">Demo Account) </w:t>
      </w:r>
      <w:r w:rsidRPr="00A60C29">
        <w:rPr>
          <w:rFonts w:ascii="TH Sarabun New" w:hAnsi="TH Sarabun New" w:cs="TH Sarabun New"/>
          <w:sz w:val="32"/>
          <w:szCs w:val="32"/>
          <w:cs/>
        </w:rPr>
        <w:t>ภายใต้สภาวะตลาดที่แตกต่างกัน ทั้งช่วงที่ตลาดมีแนวโน้มชัดเจนและช่วงที่ราคาเคลื่อนไหวในกรอบ เพื่อวิเคราะห์ความสามารถของระบบในด้านผลตอบแทน ความเสี่ยง และความเสถียรของการทำงาน</w:t>
      </w:r>
    </w:p>
    <w:p w14:paraId="6F476310" w14:textId="77777777" w:rsidR="00A60C29" w:rsidRPr="00A60C29" w:rsidRDefault="00A60C29" w:rsidP="00E51BAA">
      <w:pPr>
        <w:jc w:val="thaiDistribute"/>
        <w:rPr>
          <w:rFonts w:ascii="TH Sarabun New" w:hAnsi="TH Sarabun New" w:cs="TH Sarabun New"/>
          <w:sz w:val="32"/>
          <w:szCs w:val="32"/>
        </w:rPr>
      </w:pPr>
      <w:r w:rsidRPr="00A60C29">
        <w:rPr>
          <w:rFonts w:ascii="TH Sarabun New" w:hAnsi="TH Sarabun New" w:cs="TH Sarabun New"/>
          <w:sz w:val="32"/>
          <w:szCs w:val="32"/>
          <w:cs/>
        </w:rPr>
        <w:t>ผลการศึกษาชี้ให้เห็นว่า ระบบบอทเทรดอัตโนมัติที่พัฒนาขึ้นสามารถทำงานได้ตามหลักการที่ออกแบบไว้ และมีศักยภาพในการนำไปประยุกต์ใช้งานจริง โดยเฉพาะเมื่อเลือกใช้งานให้เหมาะสมกับลักษณะของตลาดและกรอบเวลา ซึ่งสะท้อนถึงความเป็นไปได้ในการใช้ระบบดังกล่าวเป็นเครื่องมือช่วยสนับสนุนการตัดสินใจซื้อ</w:t>
      </w:r>
      <w:r w:rsidRPr="00A60C29">
        <w:rPr>
          <w:rFonts w:ascii="TH Sarabun New" w:hAnsi="TH Sarabun New" w:cs="TH Sarabun New"/>
          <w:sz w:val="32"/>
          <w:szCs w:val="32"/>
        </w:rPr>
        <w:t>–</w:t>
      </w:r>
      <w:r w:rsidRPr="00A60C29">
        <w:rPr>
          <w:rFonts w:ascii="TH Sarabun New" w:hAnsi="TH Sarabun New" w:cs="TH Sarabun New"/>
          <w:sz w:val="32"/>
          <w:szCs w:val="32"/>
          <w:cs/>
        </w:rPr>
        <w:t>ขายในตลาดการเงินอย่างเป็นระบบและยั่งยืน</w:t>
      </w:r>
    </w:p>
    <w:p w14:paraId="76D935A7" w14:textId="540C66EA" w:rsidR="00A60C29" w:rsidRPr="00DF0494" w:rsidRDefault="00843E4F" w:rsidP="00E51BAA">
      <w:pPr>
        <w:rPr>
          <w:rFonts w:ascii="TH Sarabun New" w:hAnsi="TH Sarabun New" w:cs="TH Sarabun New"/>
          <w:sz w:val="32"/>
          <w:szCs w:val="32"/>
        </w:rPr>
      </w:pPr>
      <w:r>
        <w:rPr>
          <w:rFonts w:ascii="TH Sarabun New" w:hAnsi="TH Sarabun New" w:cs="TH Sarabun New"/>
          <w:sz w:val="32"/>
          <w:szCs w:val="32"/>
          <w:cs/>
        </w:rPr>
        <w:br w:type="page"/>
      </w:r>
    </w:p>
    <w:p w14:paraId="12136B3A" w14:textId="32D0AB85" w:rsidR="002A5373" w:rsidRPr="00DF0494" w:rsidRDefault="002A5373" w:rsidP="00E51BAA">
      <w:pPr>
        <w:contextualSpacing/>
        <w:rPr>
          <w:rFonts w:ascii="TH Sarabun New" w:hAnsi="TH Sarabun New" w:cs="TH Sarabun New"/>
          <w:b/>
          <w:bCs/>
          <w:sz w:val="32"/>
          <w:szCs w:val="32"/>
        </w:rPr>
      </w:pPr>
      <w:r w:rsidRPr="00DF0494">
        <w:rPr>
          <w:rFonts w:ascii="TH Sarabun New" w:hAnsi="TH Sarabun New" w:cs="TH Sarabun New"/>
          <w:b/>
          <w:bCs/>
          <w:sz w:val="32"/>
          <w:szCs w:val="32"/>
          <w:cs/>
        </w:rPr>
        <w:lastRenderedPageBreak/>
        <w:t>2. วัตถุประสงค์</w:t>
      </w:r>
    </w:p>
    <w:p w14:paraId="59CD6BAE" w14:textId="77777777" w:rsidR="00B049CC" w:rsidRDefault="00CE4F6F" w:rsidP="00E51BAA">
      <w:pPr>
        <w:ind w:firstLine="720"/>
        <w:jc w:val="thaiDistribute"/>
        <w:rPr>
          <w:rFonts w:ascii="TH Sarabun New" w:hAnsi="TH Sarabun New" w:cs="TH Sarabun New"/>
          <w:sz w:val="32"/>
          <w:szCs w:val="32"/>
          <w:lang w:val="en-US"/>
        </w:rPr>
      </w:pPr>
      <w:r w:rsidRPr="00B049CC">
        <w:rPr>
          <w:rFonts w:ascii="TH Sarabun New" w:hAnsi="TH Sarabun New" w:cs="TH Sarabun New"/>
          <w:sz w:val="32"/>
          <w:szCs w:val="32"/>
        </w:rPr>
        <w:t>1.</w:t>
      </w:r>
      <w:r w:rsidR="00B049CC" w:rsidRPr="00B049CC">
        <w:rPr>
          <w:rFonts w:ascii="TH Sarabun New" w:hAnsi="TH Sarabun New" w:cs="TH Sarabun New"/>
          <w:sz w:val="32"/>
          <w:szCs w:val="32"/>
          <w:cs/>
        </w:rPr>
        <w:t xml:space="preserve">พัฒนา </w:t>
      </w:r>
      <w:r w:rsidR="00B049CC" w:rsidRPr="00B049CC">
        <w:rPr>
          <w:rFonts w:ascii="TH Sarabun New" w:hAnsi="TH Sarabun New" w:cs="TH Sarabun New"/>
          <w:sz w:val="32"/>
          <w:szCs w:val="32"/>
          <w:lang w:val="en-US"/>
        </w:rPr>
        <w:t xml:space="preserve">Expert Advisor (EA) </w:t>
      </w:r>
      <w:r w:rsidR="00B049CC" w:rsidRPr="00B049CC">
        <w:rPr>
          <w:rFonts w:ascii="TH Sarabun New" w:hAnsi="TH Sarabun New" w:cs="TH Sarabun New"/>
          <w:sz w:val="32"/>
          <w:szCs w:val="32"/>
          <w:cs/>
        </w:rPr>
        <w:t xml:space="preserve">บน </w:t>
      </w:r>
      <w:r w:rsidR="00B049CC" w:rsidRPr="00B049CC">
        <w:rPr>
          <w:rFonts w:ascii="TH Sarabun New" w:hAnsi="TH Sarabun New" w:cs="TH Sarabun New"/>
          <w:sz w:val="32"/>
          <w:szCs w:val="32"/>
          <w:lang w:val="en-US"/>
        </w:rPr>
        <w:t xml:space="preserve">MT5 </w:t>
      </w:r>
      <w:r w:rsidR="00B049CC" w:rsidRPr="00B049CC">
        <w:rPr>
          <w:rFonts w:ascii="TH Sarabun New" w:hAnsi="TH Sarabun New" w:cs="TH Sarabun New"/>
          <w:sz w:val="32"/>
          <w:szCs w:val="32"/>
          <w:cs/>
        </w:rPr>
        <w:t xml:space="preserve">ด้วยภาษา </w:t>
      </w:r>
      <w:r w:rsidR="00B049CC" w:rsidRPr="00B049CC">
        <w:rPr>
          <w:rFonts w:ascii="TH Sarabun New" w:hAnsi="TH Sarabun New" w:cs="TH Sarabun New"/>
          <w:sz w:val="32"/>
          <w:szCs w:val="32"/>
          <w:lang w:val="en-US"/>
        </w:rPr>
        <w:t xml:space="preserve">MQL5 </w:t>
      </w:r>
      <w:r w:rsidR="00B049CC" w:rsidRPr="00B049CC">
        <w:rPr>
          <w:rFonts w:ascii="TH Sarabun New" w:hAnsi="TH Sarabun New" w:cs="TH Sarabun New"/>
          <w:sz w:val="32"/>
          <w:szCs w:val="32"/>
          <w:cs/>
        </w:rPr>
        <w:t>ที่ผสานหลักการของ</w:t>
      </w:r>
      <w:r w:rsidR="00B049CC" w:rsidRPr="00B049CC">
        <w:rPr>
          <w:rFonts w:ascii="TH Sarabun New" w:hAnsi="TH Sarabun New" w:cs="TH Sarabun New"/>
          <w:sz w:val="32"/>
          <w:szCs w:val="32"/>
          <w:lang w:val="en-US"/>
        </w:rPr>
        <w:t xml:space="preserve"> EMA, Engulfing Pattern, Fibonacci Retracement/Extension </w:t>
      </w:r>
      <w:r w:rsidR="00B049CC" w:rsidRPr="00B049CC">
        <w:rPr>
          <w:rFonts w:ascii="TH Sarabun New" w:hAnsi="TH Sarabun New" w:cs="TH Sarabun New"/>
          <w:sz w:val="32"/>
          <w:szCs w:val="32"/>
          <w:cs/>
        </w:rPr>
        <w:t xml:space="preserve">และกลไก </w:t>
      </w:r>
      <w:r w:rsidR="00B049CC" w:rsidRPr="00B049CC">
        <w:rPr>
          <w:rFonts w:ascii="TH Sarabun New" w:hAnsi="TH Sarabun New" w:cs="TH Sarabun New"/>
          <w:sz w:val="32"/>
          <w:szCs w:val="32"/>
          <w:lang w:val="en-US"/>
        </w:rPr>
        <w:t xml:space="preserve">Break-Even/Trailing Stop </w:t>
      </w:r>
      <w:r w:rsidR="00B049CC" w:rsidRPr="00B049CC">
        <w:rPr>
          <w:rFonts w:ascii="TH Sarabun New" w:hAnsi="TH Sarabun New" w:cs="TH Sarabun New"/>
          <w:sz w:val="32"/>
          <w:szCs w:val="32"/>
          <w:cs/>
        </w:rPr>
        <w:t>เพื่อกำหนดเงื่อนไขเข้า–ออกออ</w:t>
      </w:r>
      <w:proofErr w:type="spellStart"/>
      <w:r w:rsidR="00B049CC" w:rsidRPr="00B049CC">
        <w:rPr>
          <w:rFonts w:ascii="TH Sarabun New" w:hAnsi="TH Sarabun New" w:cs="TH Sarabun New"/>
          <w:sz w:val="32"/>
          <w:szCs w:val="32"/>
          <w:cs/>
        </w:rPr>
        <w:t>เดอร์</w:t>
      </w:r>
      <w:proofErr w:type="spellEnd"/>
      <w:r w:rsidR="00B049CC" w:rsidRPr="00B049CC">
        <w:rPr>
          <w:rFonts w:ascii="TH Sarabun New" w:hAnsi="TH Sarabun New" w:cs="TH Sarabun New"/>
          <w:sz w:val="32"/>
          <w:szCs w:val="32"/>
          <w:cs/>
        </w:rPr>
        <w:t>และการบริหารความเสี่ยงอย่างเป็นระบบ</w:t>
      </w:r>
    </w:p>
    <w:p w14:paraId="7D773BB2" w14:textId="4F3FB346" w:rsidR="00B049CC" w:rsidRPr="00B049CC" w:rsidRDefault="00CE4F6F" w:rsidP="00E51BAA">
      <w:pPr>
        <w:ind w:firstLine="720"/>
        <w:jc w:val="thaiDistribute"/>
        <w:rPr>
          <w:rFonts w:ascii="TH Sarabun New" w:hAnsi="TH Sarabun New" w:cs="TH Sarabun New"/>
          <w:sz w:val="32"/>
          <w:szCs w:val="32"/>
          <w:lang w:val="en-US"/>
        </w:rPr>
      </w:pPr>
      <w:r w:rsidRPr="00B049CC">
        <w:rPr>
          <w:rFonts w:ascii="TH Sarabun New" w:hAnsi="TH Sarabun New" w:cs="TH Sarabun New"/>
          <w:sz w:val="32"/>
          <w:szCs w:val="32"/>
        </w:rPr>
        <w:t>2.</w:t>
      </w:r>
      <w:r w:rsidR="00B049CC" w:rsidRPr="00B049CC">
        <w:rPr>
          <w:rFonts w:ascii="TH Sarabun New" w:hAnsi="TH Sarabun New" w:cs="TH Sarabun New"/>
          <w:sz w:val="32"/>
          <w:szCs w:val="32"/>
          <w:cs/>
        </w:rPr>
        <w:t>เปรียบเทียบประสิทธิภาพของระบบที่พัฒนาขึ้นกับ</w:t>
      </w:r>
      <w:r w:rsidR="00B049CC" w:rsidRPr="00B049CC">
        <w:rPr>
          <w:rFonts w:ascii="TH Sarabun New" w:hAnsi="TH Sarabun New" w:cs="TH Sarabun New"/>
          <w:sz w:val="32"/>
          <w:szCs w:val="32"/>
          <w:lang w:val="en-US"/>
        </w:rPr>
        <w:t xml:space="preserve"> </w:t>
      </w:r>
      <w:r w:rsidR="00B049CC" w:rsidRPr="00B049CC">
        <w:rPr>
          <w:rFonts w:ascii="TH Sarabun New" w:hAnsi="TH Sarabun New" w:cs="TH Sarabun New"/>
          <w:sz w:val="32"/>
          <w:szCs w:val="32"/>
          <w:cs/>
        </w:rPr>
        <w:t>กลยุทธ์อ้างอิง (</w:t>
      </w:r>
      <w:r w:rsidR="00B049CC" w:rsidRPr="00B049CC">
        <w:rPr>
          <w:rFonts w:ascii="TH Sarabun New" w:hAnsi="TH Sarabun New" w:cs="TH Sarabun New"/>
          <w:sz w:val="32"/>
          <w:szCs w:val="32"/>
          <w:lang w:val="en-US"/>
        </w:rPr>
        <w:t xml:space="preserve">Baseline) Engulfing + EMA </w:t>
      </w:r>
      <w:r w:rsidR="00B049CC" w:rsidRPr="00B049CC">
        <w:rPr>
          <w:rFonts w:ascii="TH Sarabun New" w:hAnsi="TH Sarabun New" w:cs="TH Sarabun New"/>
          <w:sz w:val="32"/>
          <w:szCs w:val="32"/>
          <w:cs/>
        </w:rPr>
        <w:t xml:space="preserve">ภายใต้ข้อมูลและเงื่อนไขการทดสอบเดียวกัน โดยประเมินด้วยตัวชี้วัดเชิงปริมาณ ได้แก่ </w:t>
      </w:r>
      <w:r w:rsidR="00B049CC" w:rsidRPr="00B049CC">
        <w:rPr>
          <w:rFonts w:ascii="TH Sarabun New" w:hAnsi="TH Sarabun New" w:cs="TH Sarabun New"/>
          <w:sz w:val="32"/>
          <w:szCs w:val="32"/>
          <w:lang w:val="en-US"/>
        </w:rPr>
        <w:t xml:space="preserve">Net Profit, Maximum Drawdown (MDD), Win Rate, Profit Factor, Expectancy </w:t>
      </w:r>
      <w:r w:rsidR="00B049CC" w:rsidRPr="00B049CC">
        <w:rPr>
          <w:rFonts w:ascii="TH Sarabun New" w:hAnsi="TH Sarabun New" w:cs="TH Sarabun New"/>
          <w:sz w:val="32"/>
          <w:szCs w:val="32"/>
          <w:cs/>
        </w:rPr>
        <w:t xml:space="preserve">และ </w:t>
      </w:r>
      <w:r w:rsidR="00B049CC" w:rsidRPr="00B049CC">
        <w:rPr>
          <w:rFonts w:ascii="TH Sarabun New" w:hAnsi="TH Sarabun New" w:cs="TH Sarabun New"/>
          <w:sz w:val="32"/>
          <w:szCs w:val="32"/>
          <w:lang w:val="en-US"/>
        </w:rPr>
        <w:t>Sharpe Ratio</w:t>
      </w:r>
    </w:p>
    <w:p w14:paraId="1A43BE44" w14:textId="623A1306" w:rsidR="00CE4F6F" w:rsidRDefault="00CE4F6F" w:rsidP="00E51BAA">
      <w:pPr>
        <w:jc w:val="thaiDistribute"/>
        <w:rPr>
          <w:rFonts w:ascii="TH Sarabun New" w:hAnsi="TH Sarabun New" w:cs="TH Sarabun New"/>
          <w:sz w:val="32"/>
          <w:szCs w:val="32"/>
        </w:rPr>
      </w:pPr>
    </w:p>
    <w:p w14:paraId="5CE61985" w14:textId="2D9F1543" w:rsidR="002A5373" w:rsidRPr="00DF0494" w:rsidRDefault="002A5373" w:rsidP="00E51BAA">
      <w:pPr>
        <w:contextualSpacing/>
        <w:rPr>
          <w:rFonts w:ascii="TH Sarabun New" w:hAnsi="TH Sarabun New" w:cs="TH Sarabun New"/>
          <w:b/>
          <w:bCs/>
          <w:sz w:val="32"/>
          <w:szCs w:val="32"/>
        </w:rPr>
      </w:pPr>
      <w:r w:rsidRPr="00DF0494">
        <w:rPr>
          <w:rFonts w:ascii="TH Sarabun New" w:hAnsi="TH Sarabun New" w:cs="TH Sarabun New"/>
          <w:b/>
          <w:bCs/>
          <w:sz w:val="32"/>
          <w:szCs w:val="32"/>
          <w:cs/>
        </w:rPr>
        <w:t>3. งานวิจัยที่เกี่ยวข้อง</w:t>
      </w:r>
    </w:p>
    <w:p w14:paraId="2CF9BBDF" w14:textId="77777777" w:rsidR="005F22CB" w:rsidRDefault="005F22CB" w:rsidP="00E51BAA">
      <w:pPr>
        <w:ind w:firstLine="720"/>
        <w:jc w:val="thaiDistribute"/>
        <w:rPr>
          <w:rFonts w:ascii="TH Sarabun New" w:hAnsi="TH Sarabun New" w:cs="TH Sarabun New"/>
          <w:sz w:val="32"/>
          <w:szCs w:val="32"/>
        </w:rPr>
      </w:pPr>
      <w:r w:rsidRPr="005F22CB">
        <w:rPr>
          <w:rFonts w:ascii="TH Sarabun New" w:hAnsi="TH Sarabun New" w:cs="TH Sarabun New"/>
          <w:sz w:val="32"/>
          <w:szCs w:val="32"/>
          <w:cs/>
        </w:rPr>
        <w:t xml:space="preserve">การพัฒนาระบบซื้อ–ขายอัตโนมัติในตลาดการเงิน โดยเฉพาะตลาด </w:t>
      </w:r>
      <w:r w:rsidRPr="005F22CB">
        <w:rPr>
          <w:rFonts w:ascii="TH Sarabun New" w:hAnsi="TH Sarabun New" w:cs="TH Sarabun New"/>
          <w:sz w:val="32"/>
          <w:szCs w:val="32"/>
          <w:lang w:val="en-US"/>
        </w:rPr>
        <w:t xml:space="preserve">Forex </w:t>
      </w:r>
      <w:r w:rsidRPr="005F22CB">
        <w:rPr>
          <w:rFonts w:ascii="TH Sarabun New" w:hAnsi="TH Sarabun New" w:cs="TH Sarabun New"/>
          <w:sz w:val="32"/>
          <w:szCs w:val="32"/>
          <w:cs/>
        </w:rPr>
        <w:t>และสินทรัพย์ที่มีสภาพคล่องสูง เป็นประเด็นที่ได้รับความสนใจอย่างต่อเนื่อง เนื่องจากสามารถทดสอบกฎการเข้า–ออกย้อนหลังได้อย่างเป็นระบบ ลดอคติจากอารมณ์ และทำงานตามวินัยที่กำหนดไว้</w:t>
      </w:r>
    </w:p>
    <w:p w14:paraId="2412CA84" w14:textId="6313D934" w:rsidR="005F22CB" w:rsidRPr="005F22CB" w:rsidRDefault="006A3BDC" w:rsidP="00E51BAA">
      <w:pPr>
        <w:ind w:firstLine="720"/>
        <w:jc w:val="thaiDistribute"/>
        <w:rPr>
          <w:rFonts w:ascii="TH Sarabun New" w:hAnsi="TH Sarabun New" w:cs="TH Sarabun New"/>
          <w:b/>
          <w:bCs/>
          <w:sz w:val="32"/>
          <w:szCs w:val="32"/>
          <w:lang w:val="en-US"/>
        </w:rPr>
      </w:pPr>
      <w:r w:rsidRPr="005F22CB">
        <w:rPr>
          <w:rFonts w:ascii="TH Sarabun New" w:hAnsi="TH Sarabun New" w:cs="TH Sarabun New"/>
          <w:sz w:val="32"/>
          <w:szCs w:val="32"/>
        </w:rPr>
        <w:t xml:space="preserve">3.1 </w:t>
      </w:r>
      <w:r w:rsidR="005F22CB" w:rsidRPr="005F22CB">
        <w:rPr>
          <w:rFonts w:ascii="TH Sarabun New" w:hAnsi="TH Sarabun New" w:cs="TH Sarabun New"/>
          <w:sz w:val="32"/>
          <w:szCs w:val="32"/>
          <w:cs/>
        </w:rPr>
        <w:t>โครงสร้างตลาดและสภาพคล่อง</w:t>
      </w:r>
      <w:r w:rsidR="005F22CB">
        <w:rPr>
          <w:rFonts w:ascii="TH Sarabun New" w:hAnsi="TH Sarabun New" w:cs="TH Sarabun New" w:hint="cs"/>
          <w:b/>
          <w:bCs/>
          <w:sz w:val="32"/>
          <w:szCs w:val="32"/>
          <w:cs/>
          <w:lang w:val="en-US"/>
        </w:rPr>
        <w:t xml:space="preserve"> </w:t>
      </w:r>
      <w:r w:rsidR="005F22CB" w:rsidRPr="005F22CB">
        <w:rPr>
          <w:rFonts w:ascii="TH Sarabun New" w:hAnsi="TH Sarabun New" w:cs="TH Sarabun New"/>
          <w:sz w:val="32"/>
          <w:szCs w:val="32"/>
          <w:cs/>
        </w:rPr>
        <w:t xml:space="preserve">งานวิจัยกลุ่มนี้มักอธิบายว่าราคาไม่ได้เคลื่อนที่แบบสุ่มทั้งหมด แต่สะท้อนพฤติกรรมการวางคำสั่งและการตอบสนองต่อระดับราคาสำคัญ โดยเฉพาะช่วงที่มีข่าวเศรษฐกิจหรือการเปลี่ยนแปลงนโยบายการเงิน ซึ่งสภาพคล่องและความผันผวนมักเปลี่ยนแปลงชัดเจน แนวคิดดังกล่าวสนับสนุนการพิจารณา “ระดับราคาที่มีนัยสำคัญ” เป็นบริบทประกอบสัญญาณ </w:t>
      </w:r>
      <w:r w:rsidR="005F22CB" w:rsidRPr="005F22CB">
        <w:rPr>
          <w:rFonts w:ascii="TH Sarabun New" w:hAnsi="TH Sarabun New" w:cs="TH Sarabun New"/>
          <w:sz w:val="32"/>
          <w:szCs w:val="32"/>
          <w:lang w:val="en-US"/>
        </w:rPr>
        <w:t>Price Action</w:t>
      </w:r>
    </w:p>
    <w:p w14:paraId="3CA8D30C" w14:textId="5691F10C" w:rsidR="005F22CB" w:rsidRPr="005F22CB" w:rsidRDefault="006A3BDC" w:rsidP="00E51BAA">
      <w:pPr>
        <w:ind w:firstLine="720"/>
        <w:jc w:val="thaiDistribute"/>
        <w:rPr>
          <w:rFonts w:ascii="TH Sarabun New" w:hAnsi="TH Sarabun New" w:cs="TH Sarabun New"/>
          <w:sz w:val="32"/>
          <w:szCs w:val="32"/>
          <w:lang w:val="en-US"/>
        </w:rPr>
      </w:pPr>
      <w:r w:rsidRPr="005F22CB">
        <w:rPr>
          <w:rFonts w:ascii="TH Sarabun New" w:hAnsi="TH Sarabun New" w:cs="TH Sarabun New"/>
          <w:sz w:val="32"/>
          <w:szCs w:val="32"/>
        </w:rPr>
        <w:t xml:space="preserve">3.2 </w:t>
      </w:r>
      <w:r w:rsidR="005F22CB" w:rsidRPr="005F22CB">
        <w:rPr>
          <w:rFonts w:ascii="TH Sarabun New" w:hAnsi="TH Sarabun New" w:cs="TH Sarabun New"/>
          <w:sz w:val="32"/>
          <w:szCs w:val="32"/>
          <w:cs/>
        </w:rPr>
        <w:t>การวิเคราะห์ทางเทคนิคและรูปแบบแท่งเทียน</w:t>
      </w:r>
      <w:r w:rsidR="005F22CB" w:rsidRPr="005F22CB">
        <w:rPr>
          <w:rFonts w:ascii="TH Sarabun New" w:hAnsi="TH Sarabun New" w:cs="TH Sarabun New" w:hint="cs"/>
          <w:sz w:val="32"/>
          <w:szCs w:val="32"/>
          <w:cs/>
          <w:lang w:val="en-US"/>
        </w:rPr>
        <w:t xml:space="preserve"> </w:t>
      </w:r>
      <w:r w:rsidR="005F22CB" w:rsidRPr="005F22CB">
        <w:rPr>
          <w:rFonts w:ascii="TH Sarabun New" w:hAnsi="TH Sarabun New" w:cs="TH Sarabun New"/>
          <w:sz w:val="32"/>
          <w:szCs w:val="32"/>
          <w:cs/>
        </w:rPr>
        <w:t xml:space="preserve">งานด้านการวิเคราะห์ทางเทคนิคจำนวนมากศึกษาความเป็นไปได้ที่รูปแบบราคา/แท่งเทียนบางชนิดอาจให้ข้อมูลเชิงพฤติกรรมตลาด โดยเฉพาะเมื่อเกิดใกล้แนวรับ–แนวต้านหรือระดับราคาสำคัญ รูปแบบ </w:t>
      </w:r>
      <w:r w:rsidR="005F22CB" w:rsidRPr="005F22CB">
        <w:rPr>
          <w:rFonts w:ascii="TH Sarabun New" w:hAnsi="TH Sarabun New" w:cs="TH Sarabun New"/>
          <w:sz w:val="32"/>
          <w:szCs w:val="32"/>
          <w:lang w:val="en-US"/>
        </w:rPr>
        <w:t xml:space="preserve">Engulfing </w:t>
      </w:r>
      <w:r w:rsidR="005F22CB" w:rsidRPr="005F22CB">
        <w:rPr>
          <w:rFonts w:ascii="TH Sarabun New" w:hAnsi="TH Sarabun New" w:cs="TH Sarabun New"/>
          <w:sz w:val="32"/>
          <w:szCs w:val="32"/>
          <w:cs/>
        </w:rPr>
        <w:t>มักถูกใช้เป็นสัญญาณกลับตัวและนำไปสร้างกฎการเข้า–ออกในเชิงอัลกอริทึมร่วมกับตัวกรองแนวโน้มเพื่อช่วยลดสัญญาณหลอก</w:t>
      </w:r>
    </w:p>
    <w:p w14:paraId="554CF23E" w14:textId="7AF72E2C" w:rsidR="005F22CB" w:rsidRPr="005F22CB" w:rsidRDefault="005F22CB" w:rsidP="00E51BAA">
      <w:pPr>
        <w:ind w:firstLine="720"/>
        <w:jc w:val="thaiDistribute"/>
        <w:rPr>
          <w:rFonts w:ascii="TH Sarabun New" w:hAnsi="TH Sarabun New" w:cs="TH Sarabun New"/>
          <w:sz w:val="32"/>
          <w:szCs w:val="32"/>
          <w:lang w:val="en-US"/>
        </w:rPr>
      </w:pPr>
      <w:r w:rsidRPr="005F22CB">
        <w:rPr>
          <w:rFonts w:ascii="TH Sarabun New" w:hAnsi="TH Sarabun New" w:cs="TH Sarabun New"/>
          <w:sz w:val="32"/>
          <w:szCs w:val="32"/>
          <w:lang w:val="en-US"/>
        </w:rPr>
        <w:t xml:space="preserve">3.3 Fibonacci </w:t>
      </w:r>
      <w:r w:rsidRPr="005F22CB">
        <w:rPr>
          <w:rFonts w:ascii="TH Sarabun New" w:hAnsi="TH Sarabun New" w:cs="TH Sarabun New"/>
          <w:sz w:val="32"/>
          <w:szCs w:val="32"/>
          <w:cs/>
        </w:rPr>
        <w:t>และระดับราคาสำคัญ</w:t>
      </w:r>
      <w:r w:rsidRPr="005F22CB">
        <w:rPr>
          <w:rFonts w:ascii="TH Sarabun New" w:hAnsi="TH Sarabun New" w:cs="TH Sarabun New" w:hint="cs"/>
          <w:sz w:val="32"/>
          <w:szCs w:val="32"/>
          <w:cs/>
          <w:lang w:val="en-US"/>
        </w:rPr>
        <w:t xml:space="preserve"> </w:t>
      </w:r>
      <w:r w:rsidRPr="005F22CB">
        <w:rPr>
          <w:rFonts w:ascii="TH Sarabun New" w:hAnsi="TH Sarabun New" w:cs="TH Sarabun New"/>
          <w:sz w:val="32"/>
          <w:szCs w:val="32"/>
          <w:lang w:val="en-US"/>
        </w:rPr>
        <w:t xml:space="preserve">Fibonacci Retracement </w:t>
      </w:r>
      <w:r w:rsidRPr="005F22CB">
        <w:rPr>
          <w:rFonts w:ascii="TH Sarabun New" w:hAnsi="TH Sarabun New" w:cs="TH Sarabun New"/>
          <w:sz w:val="32"/>
          <w:szCs w:val="32"/>
          <w:cs/>
        </w:rPr>
        <w:t xml:space="preserve">และ </w:t>
      </w:r>
      <w:r w:rsidRPr="005F22CB">
        <w:rPr>
          <w:rFonts w:ascii="TH Sarabun New" w:hAnsi="TH Sarabun New" w:cs="TH Sarabun New"/>
          <w:sz w:val="32"/>
          <w:szCs w:val="32"/>
          <w:lang w:val="en-US"/>
        </w:rPr>
        <w:t xml:space="preserve">Extension </w:t>
      </w:r>
      <w:r w:rsidRPr="005F22CB">
        <w:rPr>
          <w:rFonts w:ascii="TH Sarabun New" w:hAnsi="TH Sarabun New" w:cs="TH Sarabun New"/>
          <w:sz w:val="32"/>
          <w:szCs w:val="32"/>
          <w:cs/>
        </w:rPr>
        <w:t>ถูกใช้เพื่อระบุระดับย่อตัวและเป้าหมายการเคลื่อนไหวของราคาอย่างเป็นระบบ โดยมักนำมาใช้ร่วมกับแนวโน้มหลักเพื่อปรับปรุงความสัมพันธ์ผลตอบแทนต่อความเสี่ยง (</w:t>
      </w:r>
      <w:r w:rsidRPr="005F22CB">
        <w:rPr>
          <w:rFonts w:ascii="TH Sarabun New" w:hAnsi="TH Sarabun New" w:cs="TH Sarabun New"/>
          <w:sz w:val="32"/>
          <w:szCs w:val="32"/>
          <w:lang w:val="en-US"/>
        </w:rPr>
        <w:t>Risk–Reward)</w:t>
      </w:r>
    </w:p>
    <w:p w14:paraId="24186021" w14:textId="58414091" w:rsidR="005F22CB" w:rsidRPr="005F22CB" w:rsidRDefault="006A3BDC" w:rsidP="00E51BAA">
      <w:pPr>
        <w:ind w:firstLine="720"/>
        <w:jc w:val="thaiDistribute"/>
        <w:rPr>
          <w:rFonts w:ascii="TH Sarabun New" w:hAnsi="TH Sarabun New" w:cs="TH Sarabun New"/>
          <w:sz w:val="32"/>
          <w:szCs w:val="32"/>
          <w:lang w:val="en-US"/>
        </w:rPr>
      </w:pPr>
      <w:r w:rsidRPr="005F22CB">
        <w:rPr>
          <w:rFonts w:ascii="TH Sarabun New" w:hAnsi="TH Sarabun New" w:cs="TH Sarabun New"/>
          <w:sz w:val="32"/>
          <w:szCs w:val="32"/>
        </w:rPr>
        <w:t xml:space="preserve">3.4 </w:t>
      </w:r>
      <w:r w:rsidR="005F22CB" w:rsidRPr="005F22CB">
        <w:rPr>
          <w:rFonts w:ascii="TH Sarabun New" w:hAnsi="TH Sarabun New" w:cs="TH Sarabun New"/>
          <w:sz w:val="32"/>
          <w:szCs w:val="32"/>
          <w:cs/>
        </w:rPr>
        <w:t>ระบบเทรดอัตโนมัติและการบริหารความเสี่ยง</w:t>
      </w:r>
      <w:r w:rsidR="005F22CB" w:rsidRPr="005F22CB">
        <w:rPr>
          <w:rFonts w:ascii="TH Sarabun New" w:hAnsi="TH Sarabun New" w:cs="TH Sarabun New" w:hint="cs"/>
          <w:sz w:val="32"/>
          <w:szCs w:val="32"/>
          <w:cs/>
          <w:lang w:val="en-US"/>
        </w:rPr>
        <w:t xml:space="preserve"> </w:t>
      </w:r>
      <w:r w:rsidR="005F22CB" w:rsidRPr="005F22CB">
        <w:rPr>
          <w:rFonts w:ascii="TH Sarabun New" w:hAnsi="TH Sarabun New" w:cs="TH Sarabun New"/>
          <w:sz w:val="32"/>
          <w:szCs w:val="32"/>
          <w:cs/>
        </w:rPr>
        <w:t>ระบบเทรดอัตโนมัติ/</w:t>
      </w:r>
      <w:r w:rsidR="005F22CB" w:rsidRPr="005F22CB">
        <w:rPr>
          <w:rFonts w:ascii="TH Sarabun New" w:hAnsi="TH Sarabun New" w:cs="TH Sarabun New"/>
          <w:sz w:val="32"/>
          <w:szCs w:val="32"/>
          <w:lang w:val="en-US"/>
        </w:rPr>
        <w:t xml:space="preserve">EA </w:t>
      </w:r>
      <w:r w:rsidR="005F22CB" w:rsidRPr="005F22CB">
        <w:rPr>
          <w:rFonts w:ascii="TH Sarabun New" w:hAnsi="TH Sarabun New" w:cs="TH Sarabun New"/>
          <w:sz w:val="32"/>
          <w:szCs w:val="32"/>
          <w:cs/>
        </w:rPr>
        <w:t xml:space="preserve">บน </w:t>
      </w:r>
      <w:r w:rsidR="005F22CB" w:rsidRPr="005F22CB">
        <w:rPr>
          <w:rFonts w:ascii="TH Sarabun New" w:hAnsi="TH Sarabun New" w:cs="TH Sarabun New"/>
          <w:sz w:val="32"/>
          <w:szCs w:val="32"/>
          <w:lang w:val="en-US"/>
        </w:rPr>
        <w:t xml:space="preserve">MT5 </w:t>
      </w:r>
      <w:r w:rsidR="005F22CB" w:rsidRPr="005F22CB">
        <w:rPr>
          <w:rFonts w:ascii="TH Sarabun New" w:hAnsi="TH Sarabun New" w:cs="TH Sarabun New"/>
          <w:sz w:val="32"/>
          <w:szCs w:val="32"/>
          <w:cs/>
        </w:rPr>
        <w:t>เป็นที่นิยม เนื่องจากสามารถกำหนดกฎการเข้า–ออกชัดเจน ทดสอบย้อนหลัง และกำหนดกติกาบริหารความเสี่ยง (</w:t>
      </w:r>
      <w:r w:rsidR="005F22CB" w:rsidRPr="005F22CB">
        <w:rPr>
          <w:rFonts w:ascii="TH Sarabun New" w:hAnsi="TH Sarabun New" w:cs="TH Sarabun New"/>
          <w:sz w:val="32"/>
          <w:szCs w:val="32"/>
          <w:lang w:val="en-US"/>
        </w:rPr>
        <w:t xml:space="preserve">SL/TP/Break-even/Trailing) </w:t>
      </w:r>
      <w:r w:rsidR="005F22CB" w:rsidRPr="005F22CB">
        <w:rPr>
          <w:rFonts w:ascii="TH Sarabun New" w:hAnsi="TH Sarabun New" w:cs="TH Sarabun New"/>
          <w:sz w:val="32"/>
          <w:szCs w:val="32"/>
          <w:cs/>
        </w:rPr>
        <w:t xml:space="preserve">ได้อย่างเป็นระบบ อย่างไรก็ดี งานวิจัยและการใช้งานจริงมักเน้นความสำคัญของ “การทดสอบที่ยุติธรรม” และการระวังปัญหา </w:t>
      </w:r>
      <w:r w:rsidR="005F22CB" w:rsidRPr="005F22CB">
        <w:rPr>
          <w:rFonts w:ascii="TH Sarabun New" w:hAnsi="TH Sarabun New" w:cs="TH Sarabun New"/>
          <w:sz w:val="32"/>
          <w:szCs w:val="32"/>
          <w:lang w:val="en-US"/>
        </w:rPr>
        <w:t xml:space="preserve">overfitting </w:t>
      </w:r>
      <w:r w:rsidR="005F22CB" w:rsidRPr="005F22CB">
        <w:rPr>
          <w:rFonts w:ascii="TH Sarabun New" w:hAnsi="TH Sarabun New" w:cs="TH Sarabun New"/>
          <w:sz w:val="32"/>
          <w:szCs w:val="32"/>
          <w:cs/>
        </w:rPr>
        <w:t>โดยควรประเมินด้วยตัวชี้วัดทั้งด้านผลตอบแทนและความเสี่ยง</w:t>
      </w:r>
    </w:p>
    <w:p w14:paraId="79045389" w14:textId="562CA6A8" w:rsidR="00CD4FA2" w:rsidRPr="005C6E77" w:rsidRDefault="00CD4FA2" w:rsidP="00E51BAA">
      <w:pPr>
        <w:ind w:firstLine="720"/>
        <w:jc w:val="thaiDistribute"/>
        <w:rPr>
          <w:rFonts w:ascii="TH Sarabun New" w:hAnsi="TH Sarabun New" w:cs="TH Sarabun New"/>
          <w:sz w:val="32"/>
          <w:szCs w:val="32"/>
        </w:rPr>
      </w:pPr>
    </w:p>
    <w:p w14:paraId="10F71093" w14:textId="77777777" w:rsidR="00CD4FA2" w:rsidRDefault="00CD4FA2" w:rsidP="00E51BAA">
      <w:pPr>
        <w:jc w:val="thaiDistribute"/>
        <w:rPr>
          <w:rFonts w:ascii="TH Sarabun New" w:hAnsi="TH Sarabun New" w:cs="TH Sarabun New"/>
          <w:sz w:val="32"/>
          <w:szCs w:val="32"/>
        </w:rPr>
      </w:pPr>
    </w:p>
    <w:p w14:paraId="48DFF824" w14:textId="6BBAE9BC" w:rsidR="00CD4FA2" w:rsidRPr="00CD4FA2" w:rsidRDefault="00EC657E" w:rsidP="00E51BAA">
      <w:pPr>
        <w:jc w:val="center"/>
        <w:rPr>
          <w:rFonts w:ascii="TH Sarabun New" w:hAnsi="TH Sarabun New" w:cs="TH Sarabun New"/>
          <w:sz w:val="32"/>
          <w:szCs w:val="32"/>
        </w:rPr>
      </w:pPr>
      <w:r>
        <w:rPr>
          <w:rFonts w:ascii="TH Sarabun New" w:hAnsi="TH Sarabun New" w:cs="TH Sarabun New"/>
          <w:noProof/>
          <w:sz w:val="32"/>
          <w:szCs w:val="32"/>
          <w14:ligatures w14:val="standardContextual"/>
        </w:rPr>
        <w:drawing>
          <wp:inline distT="0" distB="0" distL="0" distR="0" wp14:anchorId="7CA5C489" wp14:editId="36C65420">
            <wp:extent cx="5103628" cy="2489754"/>
            <wp:effectExtent l="0" t="0" r="1905" b="0"/>
            <wp:docPr id="1010449695" name="Picture 3" descr="A graph of stock mark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449695" name="Picture 3" descr="A graph of stock market&#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177823" cy="2525949"/>
                    </a:xfrm>
                    <a:prstGeom prst="rect">
                      <a:avLst/>
                    </a:prstGeom>
                  </pic:spPr>
                </pic:pic>
              </a:graphicData>
            </a:graphic>
          </wp:inline>
        </w:drawing>
      </w:r>
    </w:p>
    <w:tbl>
      <w:tblPr>
        <w:tblStyle w:val="TableGrid"/>
        <w:tblW w:w="835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9"/>
      </w:tblGrid>
      <w:tr w:rsidR="00DF0494" w:rsidRPr="00DF0494" w14:paraId="5E09FBCD" w14:textId="77777777" w:rsidTr="00CD419C">
        <w:tc>
          <w:tcPr>
            <w:tcW w:w="8359" w:type="dxa"/>
          </w:tcPr>
          <w:p w14:paraId="0C2762E7" w14:textId="106F5F6C" w:rsidR="00BD52EA" w:rsidRPr="001804DB" w:rsidRDefault="00BD52EA" w:rsidP="00E51BAA">
            <w:pPr>
              <w:contextualSpacing/>
              <w:rPr>
                <w:rFonts w:ascii="TH Sarabun New" w:hAnsi="TH Sarabun New" w:cs="TH Sarabun New"/>
                <w:sz w:val="32"/>
                <w:szCs w:val="32"/>
              </w:rPr>
            </w:pPr>
          </w:p>
        </w:tc>
      </w:tr>
      <w:tr w:rsidR="00DF0494" w:rsidRPr="00DF0494" w14:paraId="6DFF863A" w14:textId="77777777" w:rsidTr="00CD419C">
        <w:tc>
          <w:tcPr>
            <w:tcW w:w="8359" w:type="dxa"/>
          </w:tcPr>
          <w:p w14:paraId="400DD70B" w14:textId="49FA95E0" w:rsidR="00BD52EA" w:rsidRPr="00DF0494" w:rsidRDefault="00BD52EA" w:rsidP="00E51BAA">
            <w:pPr>
              <w:contextualSpacing/>
              <w:jc w:val="center"/>
              <w:rPr>
                <w:rFonts w:ascii="TH Sarabun New" w:hAnsi="TH Sarabun New" w:cs="TH Sarabun New"/>
                <w:sz w:val="32"/>
                <w:szCs w:val="32"/>
                <w:cs/>
              </w:rPr>
            </w:pPr>
            <w:r w:rsidRPr="00DF0494">
              <w:rPr>
                <w:rFonts w:ascii="TH Sarabun New" w:hAnsi="TH Sarabun New" w:cs="TH Sarabun New" w:hint="cs"/>
                <w:b/>
                <w:bCs/>
                <w:sz w:val="32"/>
                <w:szCs w:val="32"/>
                <w:cs/>
              </w:rPr>
              <w:t xml:space="preserve">ภาพที่ </w:t>
            </w:r>
            <w:r w:rsidRPr="00DF0494">
              <w:rPr>
                <w:rFonts w:ascii="TH Sarabun New" w:hAnsi="TH Sarabun New" w:cs="TH Sarabun New"/>
                <w:b/>
                <w:bCs/>
                <w:sz w:val="32"/>
                <w:szCs w:val="32"/>
              </w:rPr>
              <w:t>1</w:t>
            </w:r>
            <w:r w:rsidRPr="00DF0494">
              <w:rPr>
                <w:rFonts w:ascii="TH Sarabun New" w:hAnsi="TH Sarabun New" w:cs="TH Sarabun New"/>
                <w:sz w:val="32"/>
                <w:szCs w:val="32"/>
              </w:rPr>
              <w:t xml:space="preserve"> </w:t>
            </w:r>
            <w:r w:rsidR="005C6E77" w:rsidRPr="005C6E77">
              <w:rPr>
                <w:rFonts w:ascii="TH Sarabun New" w:hAnsi="TH Sarabun New" w:cs="TH Sarabun New"/>
                <w:sz w:val="32"/>
                <w:szCs w:val="32"/>
                <w:cs/>
              </w:rPr>
              <w:t>แสดงการเปิดคำสั่งในทิศ</w:t>
            </w:r>
            <w:r w:rsidR="0073105D">
              <w:rPr>
                <w:rFonts w:ascii="TH Sarabun New" w:hAnsi="TH Sarabun New" w:cs="TH Sarabun New" w:hint="cs"/>
                <w:sz w:val="32"/>
                <w:szCs w:val="32"/>
                <w:cs/>
              </w:rPr>
              <w:t>ทางเดียวกับเทรน</w:t>
            </w:r>
          </w:p>
        </w:tc>
      </w:tr>
    </w:tbl>
    <w:p w14:paraId="60C2D857" w14:textId="7745E72A" w:rsidR="00EC657E" w:rsidRPr="00DF0494" w:rsidRDefault="00EC657E" w:rsidP="00E51BAA">
      <w:pPr>
        <w:rPr>
          <w:rFonts w:ascii="TH Sarabun New" w:hAnsi="TH Sarabun New" w:cs="TH Sarabun New" w:hint="cs"/>
          <w:sz w:val="32"/>
          <w:szCs w:val="32"/>
        </w:rPr>
      </w:pPr>
    </w:p>
    <w:p w14:paraId="18BF1A59" w14:textId="30A0E446" w:rsidR="006125B5" w:rsidRPr="00DF0494" w:rsidRDefault="00417A8B" w:rsidP="00E51BAA">
      <w:pPr>
        <w:contextualSpacing/>
        <w:jc w:val="thaiDistribute"/>
        <w:rPr>
          <w:rFonts w:ascii="TH Sarabun New" w:hAnsi="TH Sarabun New" w:cs="TH Sarabun New"/>
          <w:b/>
          <w:bCs/>
          <w:sz w:val="32"/>
          <w:szCs w:val="32"/>
          <w:cs/>
        </w:rPr>
      </w:pPr>
      <w:r w:rsidRPr="00DF0494">
        <w:rPr>
          <w:rFonts w:ascii="TH Sarabun New" w:hAnsi="TH Sarabun New" w:cs="TH Sarabun New"/>
          <w:b/>
          <w:bCs/>
          <w:sz w:val="32"/>
          <w:szCs w:val="32"/>
          <w:cs/>
        </w:rPr>
        <w:t xml:space="preserve">4. </w:t>
      </w:r>
      <w:r w:rsidR="005E1A83" w:rsidRPr="00DF0494">
        <w:rPr>
          <w:rFonts w:ascii="TH Sarabun New" w:hAnsi="TH Sarabun New" w:cs="TH Sarabun New" w:hint="cs"/>
          <w:b/>
          <w:bCs/>
          <w:sz w:val="32"/>
          <w:szCs w:val="32"/>
          <w:cs/>
        </w:rPr>
        <w:t>กลยุทธ์การเทรด</w:t>
      </w:r>
    </w:p>
    <w:p w14:paraId="4712A0A2" w14:textId="67D28F56" w:rsidR="005C6E77" w:rsidRDefault="00616D83" w:rsidP="00E51BAA">
      <w:pPr>
        <w:ind w:firstLine="720"/>
        <w:contextualSpacing/>
        <w:jc w:val="thaiDistribute"/>
        <w:rPr>
          <w:rFonts w:ascii="TH Sarabun New" w:hAnsi="TH Sarabun New" w:cs="TH Sarabun New"/>
          <w:b/>
          <w:bCs/>
          <w:sz w:val="32"/>
          <w:szCs w:val="32"/>
        </w:rPr>
      </w:pPr>
      <w:r w:rsidRPr="00DF0494">
        <w:rPr>
          <w:rFonts w:ascii="TH Sarabun New" w:hAnsi="TH Sarabun New" w:cs="TH Sarabun New"/>
          <w:b/>
          <w:bCs/>
          <w:sz w:val="32"/>
          <w:szCs w:val="32"/>
        </w:rPr>
        <w:t xml:space="preserve">4.1 </w:t>
      </w:r>
      <w:r w:rsidRPr="00DF0494">
        <w:rPr>
          <w:rFonts w:ascii="TH Sarabun New" w:hAnsi="TH Sarabun New" w:cs="TH Sarabun New"/>
          <w:b/>
          <w:bCs/>
          <w:sz w:val="32"/>
          <w:szCs w:val="32"/>
          <w:cs/>
        </w:rPr>
        <w:t xml:space="preserve">กลยุทธ์ </w:t>
      </w:r>
      <w:r w:rsidR="009F0A34" w:rsidRPr="009F0A34">
        <w:rPr>
          <w:rFonts w:ascii="TH Sarabun New" w:hAnsi="TH Sarabun New" w:cs="TH Sarabun New"/>
          <w:b/>
          <w:bCs/>
          <w:sz w:val="32"/>
          <w:szCs w:val="32"/>
        </w:rPr>
        <w:t>BOTTRADING USING ENGULFING FIBONANCI AND EMA</w:t>
      </w:r>
    </w:p>
    <w:p w14:paraId="512DC11F" w14:textId="58079FB3" w:rsidR="00A16596" w:rsidRPr="00A16596" w:rsidRDefault="00A16596" w:rsidP="00E51BAA">
      <w:pPr>
        <w:jc w:val="thaiDistribute"/>
        <w:rPr>
          <w:rFonts w:ascii="TH Sarabun New" w:hAnsi="TH Sarabun New" w:cs="TH Sarabun New"/>
          <w:sz w:val="32"/>
          <w:szCs w:val="32"/>
        </w:rPr>
      </w:pPr>
      <w:r w:rsidRPr="00A16596">
        <w:rPr>
          <w:rFonts w:ascii="TH Sarabun New" w:hAnsi="TH Sarabun New" w:cs="TH Sarabun New"/>
          <w:sz w:val="32"/>
          <w:szCs w:val="32"/>
          <w:cs/>
        </w:rPr>
        <w:t xml:space="preserve">กลยุทธ์ </w:t>
      </w:r>
      <w:r w:rsidRPr="00A16596">
        <w:rPr>
          <w:rFonts w:ascii="TH Sarabun New" w:hAnsi="TH Sarabun New" w:cs="TH Sarabun New"/>
          <w:sz w:val="32"/>
          <w:szCs w:val="32"/>
        </w:rPr>
        <w:t xml:space="preserve">Engulfing–Fibonacci–EMA </w:t>
      </w:r>
      <w:r w:rsidRPr="00A16596">
        <w:rPr>
          <w:rFonts w:ascii="TH Sarabun New" w:hAnsi="TH Sarabun New" w:cs="TH Sarabun New"/>
          <w:sz w:val="32"/>
          <w:szCs w:val="32"/>
          <w:cs/>
        </w:rPr>
        <w:t xml:space="preserve">เป็นระบบซื้อขายอัตโนมัติที่ผสานสัญญาณ </w:t>
      </w:r>
      <w:r w:rsidRPr="00A16596">
        <w:rPr>
          <w:rFonts w:ascii="TH Sarabun New" w:hAnsi="TH Sarabun New" w:cs="TH Sarabun New"/>
          <w:sz w:val="32"/>
          <w:szCs w:val="32"/>
        </w:rPr>
        <w:t xml:space="preserve">Price Action </w:t>
      </w:r>
      <w:r w:rsidRPr="00A16596">
        <w:rPr>
          <w:rFonts w:ascii="TH Sarabun New" w:hAnsi="TH Sarabun New" w:cs="TH Sarabun New"/>
          <w:sz w:val="32"/>
          <w:szCs w:val="32"/>
          <w:cs/>
        </w:rPr>
        <w:t xml:space="preserve">จากรูปแบบแท่งเทียน </w:t>
      </w:r>
      <w:r w:rsidRPr="00A16596">
        <w:rPr>
          <w:rFonts w:ascii="TH Sarabun New" w:hAnsi="TH Sarabun New" w:cs="TH Sarabun New"/>
          <w:sz w:val="32"/>
          <w:szCs w:val="32"/>
        </w:rPr>
        <w:t xml:space="preserve">Engulfing </w:t>
      </w:r>
      <w:r w:rsidRPr="00A16596">
        <w:rPr>
          <w:rFonts w:ascii="TH Sarabun New" w:hAnsi="TH Sarabun New" w:cs="TH Sarabun New"/>
          <w:sz w:val="32"/>
          <w:szCs w:val="32"/>
          <w:cs/>
        </w:rPr>
        <w:t xml:space="preserve">เข้ากับระดับราคาทางคณิตศาสตร์จาก </w:t>
      </w:r>
      <w:r w:rsidRPr="00A16596">
        <w:rPr>
          <w:rFonts w:ascii="TH Sarabun New" w:hAnsi="TH Sarabun New" w:cs="TH Sarabun New"/>
          <w:sz w:val="32"/>
          <w:szCs w:val="32"/>
        </w:rPr>
        <w:t>Fibonacci</w:t>
      </w:r>
      <w:r>
        <w:rPr>
          <w:rFonts w:ascii="TH Sarabun New" w:hAnsi="TH Sarabun New" w:cs="TH Sarabun New"/>
          <w:sz w:val="32"/>
          <w:szCs w:val="32"/>
        </w:rPr>
        <w:t xml:space="preserve"> </w:t>
      </w:r>
      <w:r w:rsidRPr="00A16596">
        <w:rPr>
          <w:rFonts w:ascii="TH Sarabun New" w:hAnsi="TH Sarabun New" w:cs="TH Sarabun New"/>
          <w:sz w:val="32"/>
          <w:szCs w:val="32"/>
        </w:rPr>
        <w:t xml:space="preserve">Retracement </w:t>
      </w:r>
      <w:r w:rsidRPr="00A16596">
        <w:rPr>
          <w:rFonts w:ascii="TH Sarabun New" w:hAnsi="TH Sarabun New" w:cs="TH Sarabun New"/>
          <w:sz w:val="32"/>
          <w:szCs w:val="32"/>
          <w:cs/>
        </w:rPr>
        <w:t>และใช้เส้นค่าเฉลี่ยเคลื่อนที่แบบเอ็กซ์โป</w:t>
      </w:r>
      <w:proofErr w:type="spellStart"/>
      <w:r w:rsidRPr="00A16596">
        <w:rPr>
          <w:rFonts w:ascii="TH Sarabun New" w:hAnsi="TH Sarabun New" w:cs="TH Sarabun New"/>
          <w:sz w:val="32"/>
          <w:szCs w:val="32"/>
          <w:cs/>
        </w:rPr>
        <w:t>เนนเชีย</w:t>
      </w:r>
      <w:proofErr w:type="spellEnd"/>
      <w:r w:rsidRPr="00A16596">
        <w:rPr>
          <w:rFonts w:ascii="TH Sarabun New" w:hAnsi="TH Sarabun New" w:cs="TH Sarabun New"/>
          <w:sz w:val="32"/>
          <w:szCs w:val="32"/>
          <w:cs/>
        </w:rPr>
        <w:t xml:space="preserve">ลคาบ </w:t>
      </w:r>
      <w:r w:rsidRPr="00A16596">
        <w:rPr>
          <w:rFonts w:ascii="TH Sarabun New" w:hAnsi="TH Sarabun New" w:cs="TH Sarabun New"/>
          <w:sz w:val="32"/>
          <w:szCs w:val="32"/>
        </w:rPr>
        <w:t xml:space="preserve">150 (EMA150) </w:t>
      </w:r>
      <w:r w:rsidRPr="00A16596">
        <w:rPr>
          <w:rFonts w:ascii="TH Sarabun New" w:hAnsi="TH Sarabun New" w:cs="TH Sarabun New"/>
          <w:sz w:val="32"/>
          <w:szCs w:val="32"/>
          <w:cs/>
        </w:rPr>
        <w:t>เป็นตัวกรองทิศทางแนวโน้ม เพื่อกำหนดเงื่อนไขการเข้าและออกคำสั่งอย่างเป็นระบบและสามารถทำซ้ำได้เชิงอัลกอริทึม</w:t>
      </w:r>
      <w:r>
        <w:rPr>
          <w:rFonts w:ascii="TH Sarabun New" w:hAnsi="TH Sarabun New" w:cs="TH Sarabun New"/>
          <w:sz w:val="32"/>
          <w:szCs w:val="32"/>
        </w:rPr>
        <w:t xml:space="preserve"> </w:t>
      </w:r>
      <w:r w:rsidRPr="00A16596">
        <w:rPr>
          <w:rFonts w:ascii="TH Sarabun New" w:hAnsi="TH Sarabun New" w:cs="TH Sarabun New"/>
          <w:sz w:val="32"/>
          <w:szCs w:val="32"/>
          <w:cs/>
        </w:rPr>
        <w:t>ในการคำนวณค่าทั้งหมดของระบบ จะใช้ข้อมูลราคาจริงของแท่งเทียน ได้แก่ค่า</w:t>
      </w:r>
      <w:r w:rsidRPr="00A16596">
        <w:rPr>
          <w:rFonts w:ascii="TH Sarabun New" w:hAnsi="TH Sarabun New" w:cs="TH Sarabun New"/>
          <w:sz w:val="32"/>
          <w:szCs w:val="32"/>
        </w:rPr>
        <w:t xml:space="preserve"> High </w:t>
      </w:r>
      <w:r w:rsidRPr="00A16596">
        <w:rPr>
          <w:rFonts w:ascii="TH Sarabun New" w:hAnsi="TH Sarabun New" w:cs="TH Sarabun New"/>
          <w:sz w:val="32"/>
          <w:szCs w:val="32"/>
          <w:cs/>
        </w:rPr>
        <w:t xml:space="preserve">และ </w:t>
      </w:r>
      <w:r w:rsidRPr="00A16596">
        <w:rPr>
          <w:rFonts w:ascii="TH Sarabun New" w:hAnsi="TH Sarabun New" w:cs="TH Sarabun New"/>
          <w:sz w:val="32"/>
          <w:szCs w:val="32"/>
        </w:rPr>
        <w:t xml:space="preserve">Low </w:t>
      </w:r>
      <w:r w:rsidRPr="00A16596">
        <w:rPr>
          <w:rFonts w:ascii="TH Sarabun New" w:hAnsi="TH Sarabun New" w:cs="TH Sarabun New"/>
          <w:sz w:val="32"/>
          <w:szCs w:val="32"/>
          <w:cs/>
        </w:rPr>
        <w:t xml:space="preserve">เป็นอินพุตหลักในการสร้างกรอบ </w:t>
      </w:r>
      <w:r w:rsidRPr="00A16596">
        <w:rPr>
          <w:rFonts w:ascii="TH Sarabun New" w:hAnsi="TH Sarabun New" w:cs="TH Sarabun New"/>
          <w:sz w:val="32"/>
          <w:szCs w:val="32"/>
        </w:rPr>
        <w:t xml:space="preserve">Fibonacci </w:t>
      </w:r>
      <w:r w:rsidRPr="00A16596">
        <w:rPr>
          <w:rFonts w:ascii="TH Sarabun New" w:hAnsi="TH Sarabun New" w:cs="TH Sarabun New"/>
          <w:sz w:val="32"/>
          <w:szCs w:val="32"/>
          <w:cs/>
        </w:rPr>
        <w:t>และใช้ค่า</w:t>
      </w:r>
      <w:r w:rsidRPr="00A16596">
        <w:rPr>
          <w:rFonts w:ascii="TH Sarabun New" w:hAnsi="TH Sarabun New" w:cs="TH Sarabun New"/>
          <w:sz w:val="32"/>
          <w:szCs w:val="32"/>
        </w:rPr>
        <w:t xml:space="preserve"> Close </w:t>
      </w:r>
      <w:r w:rsidRPr="00A16596">
        <w:rPr>
          <w:rFonts w:ascii="TH Sarabun New" w:hAnsi="TH Sarabun New" w:cs="TH Sarabun New"/>
          <w:sz w:val="32"/>
          <w:szCs w:val="32"/>
          <w:cs/>
        </w:rPr>
        <w:t xml:space="preserve">สำหรับการตรวจสอบแนวโน้มกับเส้น </w:t>
      </w:r>
      <w:r w:rsidRPr="00A16596">
        <w:rPr>
          <w:rFonts w:ascii="TH Sarabun New" w:hAnsi="TH Sarabun New" w:cs="TH Sarabun New"/>
          <w:sz w:val="32"/>
          <w:szCs w:val="32"/>
        </w:rPr>
        <w:t xml:space="preserve">EMA150 </w:t>
      </w:r>
      <w:r w:rsidRPr="00A16596">
        <w:rPr>
          <w:rFonts w:ascii="TH Sarabun New" w:hAnsi="TH Sarabun New" w:cs="TH Sarabun New"/>
          <w:sz w:val="32"/>
          <w:szCs w:val="32"/>
          <w:cs/>
        </w:rPr>
        <w:t>โดยกำหนดให้ใช้รูปแบบข้อมูลเดียวกันตลอดการทดลอง เพื่อให้ผลการทดสอบมีความสม่ำเสมอและสามารถเปรียบเทียบได้อย่างยุติธรรม ไม่มีการปรับพารามิเตอร์ระหว่างช่วงข้อมูล (</w:t>
      </w:r>
      <w:r w:rsidRPr="00A16596">
        <w:rPr>
          <w:rFonts w:ascii="TH Sarabun New" w:hAnsi="TH Sarabun New" w:cs="TH Sarabun New"/>
          <w:sz w:val="32"/>
          <w:szCs w:val="32"/>
        </w:rPr>
        <w:t>no adaptive parameter tuning)</w:t>
      </w:r>
      <w:r>
        <w:rPr>
          <w:rFonts w:ascii="TH Sarabun New" w:hAnsi="TH Sarabun New" w:cs="TH Sarabun New"/>
          <w:sz w:val="32"/>
          <w:szCs w:val="32"/>
        </w:rPr>
        <w:t xml:space="preserve"> </w:t>
      </w:r>
      <w:r w:rsidRPr="00A16596">
        <w:rPr>
          <w:rFonts w:ascii="TH Sarabun New" w:hAnsi="TH Sarabun New" w:cs="TH Sarabun New"/>
          <w:sz w:val="32"/>
          <w:szCs w:val="32"/>
          <w:cs/>
        </w:rPr>
        <w:t xml:space="preserve">กระบวนการเริ่มจากการตรวจสอบแนวโน้มของตลาด โดยพิจารณาตำแหน่งราคาปิดต่อเส้น </w:t>
      </w:r>
      <w:r w:rsidRPr="00A16596">
        <w:rPr>
          <w:rFonts w:ascii="TH Sarabun New" w:hAnsi="TH Sarabun New" w:cs="TH Sarabun New"/>
          <w:sz w:val="32"/>
          <w:szCs w:val="32"/>
        </w:rPr>
        <w:t xml:space="preserve">EMA150 </w:t>
      </w:r>
      <w:r w:rsidRPr="00A16596">
        <w:rPr>
          <w:rFonts w:ascii="TH Sarabun New" w:hAnsi="TH Sarabun New" w:cs="TH Sarabun New"/>
          <w:sz w:val="32"/>
          <w:szCs w:val="32"/>
          <w:cs/>
        </w:rPr>
        <w:t xml:space="preserve">หากราคาปิดอยู่เหนือ </w:t>
      </w:r>
      <w:r w:rsidRPr="00A16596">
        <w:rPr>
          <w:rFonts w:ascii="TH Sarabun New" w:hAnsi="TH Sarabun New" w:cs="TH Sarabun New"/>
          <w:sz w:val="32"/>
          <w:szCs w:val="32"/>
        </w:rPr>
        <w:t xml:space="preserve">EMA150 </w:t>
      </w:r>
      <w:r w:rsidRPr="00A16596">
        <w:rPr>
          <w:rFonts w:ascii="TH Sarabun New" w:hAnsi="TH Sarabun New" w:cs="TH Sarabun New"/>
          <w:sz w:val="32"/>
          <w:szCs w:val="32"/>
          <w:cs/>
        </w:rPr>
        <w:t xml:space="preserve">จะพิจารณาเฉพาะสัญญาณฝั่งซื้อ และหากราคาปิดอยู่ต่ำกว่า </w:t>
      </w:r>
      <w:r w:rsidRPr="00A16596">
        <w:rPr>
          <w:rFonts w:ascii="TH Sarabun New" w:hAnsi="TH Sarabun New" w:cs="TH Sarabun New"/>
          <w:sz w:val="32"/>
          <w:szCs w:val="32"/>
        </w:rPr>
        <w:t xml:space="preserve">EMA150 </w:t>
      </w:r>
      <w:r w:rsidRPr="00A16596">
        <w:rPr>
          <w:rFonts w:ascii="TH Sarabun New" w:hAnsi="TH Sarabun New" w:cs="TH Sarabun New"/>
          <w:sz w:val="32"/>
          <w:szCs w:val="32"/>
          <w:cs/>
        </w:rPr>
        <w:t xml:space="preserve">จะพิจารณาเฉพาะสัญญาณฝั่งขาย จากนั้นระบบจะตรวจหารูปแบบแท่งเทียน </w:t>
      </w:r>
      <w:r w:rsidRPr="00A16596">
        <w:rPr>
          <w:rFonts w:ascii="TH Sarabun New" w:hAnsi="TH Sarabun New" w:cs="TH Sarabun New"/>
          <w:sz w:val="32"/>
          <w:szCs w:val="32"/>
        </w:rPr>
        <w:t xml:space="preserve">Bullish Engulfing </w:t>
      </w:r>
      <w:r w:rsidRPr="00A16596">
        <w:rPr>
          <w:rFonts w:ascii="TH Sarabun New" w:hAnsi="TH Sarabun New" w:cs="TH Sarabun New"/>
          <w:sz w:val="32"/>
          <w:szCs w:val="32"/>
          <w:cs/>
        </w:rPr>
        <w:t xml:space="preserve">หรือ </w:t>
      </w:r>
      <w:r w:rsidRPr="00A16596">
        <w:rPr>
          <w:rFonts w:ascii="TH Sarabun New" w:hAnsi="TH Sarabun New" w:cs="TH Sarabun New"/>
          <w:sz w:val="32"/>
          <w:szCs w:val="32"/>
        </w:rPr>
        <w:t xml:space="preserve">Bearish Engulfing </w:t>
      </w:r>
      <w:r w:rsidRPr="00A16596">
        <w:rPr>
          <w:rFonts w:ascii="TH Sarabun New" w:hAnsi="TH Sarabun New" w:cs="TH Sarabun New"/>
          <w:sz w:val="32"/>
          <w:szCs w:val="32"/>
          <w:cs/>
        </w:rPr>
        <w:t>เพื่อใช้เป็นสัญญาณกลับตัวในทิศทางเดียวกับแนวโน้มหลัก</w:t>
      </w:r>
      <w:r>
        <w:rPr>
          <w:rFonts w:ascii="TH Sarabun New" w:hAnsi="TH Sarabun New" w:cs="TH Sarabun New"/>
          <w:sz w:val="32"/>
          <w:szCs w:val="32"/>
        </w:rPr>
        <w:t xml:space="preserve"> </w:t>
      </w:r>
      <w:r w:rsidRPr="00A16596">
        <w:rPr>
          <w:rFonts w:ascii="TH Sarabun New" w:hAnsi="TH Sarabun New" w:cs="TH Sarabun New"/>
          <w:sz w:val="32"/>
          <w:szCs w:val="32"/>
          <w:cs/>
        </w:rPr>
        <w:t xml:space="preserve">เมื่อพบสัญญาณ ระบบจะกำหนดช่วงราคา </w:t>
      </w:r>
      <w:r w:rsidRPr="00A16596">
        <w:rPr>
          <w:rFonts w:ascii="TH Sarabun New" w:hAnsi="TH Sarabun New" w:cs="TH Sarabun New"/>
          <w:sz w:val="32"/>
          <w:szCs w:val="32"/>
        </w:rPr>
        <w:t xml:space="preserve">Swing </w:t>
      </w:r>
      <w:r w:rsidRPr="00A16596">
        <w:rPr>
          <w:rFonts w:ascii="TH Sarabun New" w:hAnsi="TH Sarabun New" w:cs="TH Sarabun New"/>
          <w:sz w:val="32"/>
          <w:szCs w:val="32"/>
          <w:cs/>
        </w:rPr>
        <w:t>โดยพิจารณาจุดสูงสุด (</w:t>
      </w:r>
      <w:r w:rsidRPr="00A16596">
        <w:rPr>
          <w:rFonts w:ascii="TH Sarabun New" w:hAnsi="TH Sarabun New" w:cs="TH Sarabun New"/>
          <w:sz w:val="32"/>
          <w:szCs w:val="32"/>
        </w:rPr>
        <w:t xml:space="preserve">High) </w:t>
      </w:r>
      <w:r w:rsidRPr="00A16596">
        <w:rPr>
          <w:rFonts w:ascii="TH Sarabun New" w:hAnsi="TH Sarabun New" w:cs="TH Sarabun New"/>
          <w:sz w:val="32"/>
          <w:szCs w:val="32"/>
          <w:cs/>
        </w:rPr>
        <w:t>และจุดต่ำสุด (</w:t>
      </w:r>
      <w:r w:rsidRPr="00A16596">
        <w:rPr>
          <w:rFonts w:ascii="TH Sarabun New" w:hAnsi="TH Sarabun New" w:cs="TH Sarabun New"/>
          <w:sz w:val="32"/>
          <w:szCs w:val="32"/>
        </w:rPr>
        <w:t xml:space="preserve">Low) </w:t>
      </w:r>
      <w:r w:rsidRPr="00A16596">
        <w:rPr>
          <w:rFonts w:ascii="TH Sarabun New" w:hAnsi="TH Sarabun New" w:cs="TH Sarabun New"/>
          <w:sz w:val="32"/>
          <w:szCs w:val="32"/>
          <w:cs/>
        </w:rPr>
        <w:t xml:space="preserve">ภายในช่วงแท่งย้อนหลังที่กำหนด และสร้างกรอบ </w:t>
      </w:r>
      <w:r w:rsidRPr="00A16596">
        <w:rPr>
          <w:rFonts w:ascii="TH Sarabun New" w:hAnsi="TH Sarabun New" w:cs="TH Sarabun New"/>
          <w:sz w:val="32"/>
          <w:szCs w:val="32"/>
        </w:rPr>
        <w:t xml:space="preserve">Fibonacci Retracement </w:t>
      </w:r>
      <w:r w:rsidRPr="00A16596">
        <w:rPr>
          <w:rFonts w:ascii="TH Sarabun New" w:hAnsi="TH Sarabun New" w:cs="TH Sarabun New"/>
          <w:sz w:val="32"/>
          <w:szCs w:val="32"/>
          <w:cs/>
        </w:rPr>
        <w:t>จาก</w:t>
      </w:r>
      <w:r w:rsidRPr="00A16596">
        <w:rPr>
          <w:rFonts w:ascii="TH Sarabun New" w:hAnsi="TH Sarabun New" w:cs="TH Sarabun New"/>
          <w:sz w:val="32"/>
          <w:szCs w:val="32"/>
          <w:cs/>
        </w:rPr>
        <w:lastRenderedPageBreak/>
        <w:t>ช่วงดังกล่าว จากนั้นกำหนดจุ</w:t>
      </w:r>
      <w:r w:rsidR="003A016C" w:rsidRPr="003A016C">
        <w:rPr>
          <w:rFonts w:ascii="TH Sarabun New" w:hAnsi="TH Sarabun New" w:cs="TH Sarabun New"/>
          <w:sz w:val="32"/>
          <w:szCs w:val="32"/>
          <w:cs/>
        </w:rPr>
        <w:t>จุดเข้าออ</w:t>
      </w:r>
      <w:proofErr w:type="spellStart"/>
      <w:r w:rsidR="003A016C" w:rsidRPr="003A016C">
        <w:rPr>
          <w:rFonts w:ascii="TH Sarabun New" w:hAnsi="TH Sarabun New" w:cs="TH Sarabun New"/>
          <w:sz w:val="32"/>
          <w:szCs w:val="32"/>
          <w:cs/>
        </w:rPr>
        <w:t>เดอร์</w:t>
      </w:r>
      <w:proofErr w:type="spellEnd"/>
      <w:r w:rsidR="003A016C" w:rsidRPr="003A016C">
        <w:rPr>
          <w:rFonts w:ascii="TH Sarabun New" w:hAnsi="TH Sarabun New" w:cs="TH Sarabun New"/>
          <w:sz w:val="32"/>
          <w:szCs w:val="32"/>
          <w:cs/>
        </w:rPr>
        <w:t xml:space="preserve">ที่ระดับ </w:t>
      </w:r>
      <w:r w:rsidR="003A016C" w:rsidRPr="003A016C">
        <w:rPr>
          <w:rFonts w:ascii="TH Sarabun New" w:hAnsi="TH Sarabun New" w:cs="TH Sarabun New"/>
          <w:sz w:val="32"/>
          <w:szCs w:val="32"/>
        </w:rPr>
        <w:t xml:space="preserve">Fibonacci 61.8% </w:t>
      </w:r>
      <w:r w:rsidR="003A016C" w:rsidRPr="003A016C">
        <w:rPr>
          <w:rFonts w:ascii="TH Sarabun New" w:hAnsi="TH Sarabun New" w:cs="TH Sarabun New"/>
          <w:sz w:val="32"/>
          <w:szCs w:val="32"/>
          <w:cs/>
        </w:rPr>
        <w:t>โดยตรง โดยไม่ใช้การประมาณค่าเชิงช่วง</w:t>
      </w:r>
      <w:r w:rsidRPr="00A16596">
        <w:rPr>
          <w:rFonts w:ascii="TH Sarabun New" w:hAnsi="TH Sarabun New" w:cs="TH Sarabun New"/>
          <w:sz w:val="32"/>
          <w:szCs w:val="32"/>
        </w:rPr>
        <w:t xml:space="preserve"> </w:t>
      </w:r>
      <w:r w:rsidRPr="00A16596">
        <w:rPr>
          <w:rFonts w:ascii="TH Sarabun New" w:hAnsi="TH Sarabun New" w:cs="TH Sarabun New"/>
          <w:sz w:val="32"/>
          <w:szCs w:val="32"/>
          <w:cs/>
        </w:rPr>
        <w:t>เพื่อให้เงื่อนไขสามารถตรวจสอบและทำซ้ำได้อย่างชัดเจน และหลีกเลี่ยงการเข้าออ</w:t>
      </w:r>
      <w:proofErr w:type="spellStart"/>
      <w:r w:rsidRPr="00A16596">
        <w:rPr>
          <w:rFonts w:ascii="TH Sarabun New" w:hAnsi="TH Sarabun New" w:cs="TH Sarabun New"/>
          <w:sz w:val="32"/>
          <w:szCs w:val="32"/>
          <w:cs/>
        </w:rPr>
        <w:t>เดอร์</w:t>
      </w:r>
      <w:proofErr w:type="spellEnd"/>
      <w:r w:rsidRPr="00A16596">
        <w:rPr>
          <w:rFonts w:ascii="TH Sarabun New" w:hAnsi="TH Sarabun New" w:cs="TH Sarabun New"/>
          <w:sz w:val="32"/>
          <w:szCs w:val="32"/>
          <w:cs/>
        </w:rPr>
        <w:t>แบบไล่ราคา</w:t>
      </w:r>
      <w:r>
        <w:rPr>
          <w:rFonts w:ascii="TH Sarabun New" w:hAnsi="TH Sarabun New" w:cs="TH Sarabun New"/>
          <w:sz w:val="32"/>
          <w:szCs w:val="32"/>
        </w:rPr>
        <w:t xml:space="preserve"> </w:t>
      </w:r>
      <w:r w:rsidRPr="00A16596">
        <w:rPr>
          <w:rFonts w:ascii="TH Sarabun New" w:hAnsi="TH Sarabun New" w:cs="TH Sarabun New"/>
          <w:sz w:val="32"/>
          <w:szCs w:val="32"/>
          <w:cs/>
        </w:rPr>
        <w:t xml:space="preserve">การกำหนดความเสี่ยงและเป้าหมายกำไรอ้างอิงระดับ </w:t>
      </w:r>
      <w:r w:rsidRPr="00A16596">
        <w:rPr>
          <w:rFonts w:ascii="TH Sarabun New" w:hAnsi="TH Sarabun New" w:cs="TH Sarabun New"/>
          <w:sz w:val="32"/>
          <w:szCs w:val="32"/>
        </w:rPr>
        <w:t xml:space="preserve">Fibonacci Extension </w:t>
      </w:r>
      <w:r w:rsidRPr="00A16596">
        <w:rPr>
          <w:rFonts w:ascii="TH Sarabun New" w:hAnsi="TH Sarabun New" w:cs="TH Sarabun New"/>
          <w:sz w:val="32"/>
          <w:szCs w:val="32"/>
          <w:cs/>
        </w:rPr>
        <w:t>โดยตั้งจุดตัดขาดทุน (</w:t>
      </w:r>
      <w:r w:rsidRPr="00A16596">
        <w:rPr>
          <w:rFonts w:ascii="TH Sarabun New" w:hAnsi="TH Sarabun New" w:cs="TH Sarabun New"/>
          <w:sz w:val="32"/>
          <w:szCs w:val="32"/>
        </w:rPr>
        <w:t xml:space="preserve">Stop Loss) </w:t>
      </w:r>
      <w:r w:rsidRPr="00A16596">
        <w:rPr>
          <w:rFonts w:ascii="TH Sarabun New" w:hAnsi="TH Sarabun New" w:cs="TH Sarabun New"/>
          <w:sz w:val="32"/>
          <w:szCs w:val="32"/>
          <w:cs/>
        </w:rPr>
        <w:t xml:space="preserve">จากระดับ </w:t>
      </w:r>
      <w:r w:rsidRPr="00A16596">
        <w:rPr>
          <w:rFonts w:ascii="TH Sarabun New" w:hAnsi="TH Sarabun New" w:cs="TH Sarabun New"/>
          <w:sz w:val="32"/>
          <w:szCs w:val="32"/>
        </w:rPr>
        <w:t xml:space="preserve">Fibonacci 0.0 </w:t>
      </w:r>
      <w:r w:rsidRPr="00A16596">
        <w:rPr>
          <w:rFonts w:ascii="TH Sarabun New" w:hAnsi="TH Sarabun New" w:cs="TH Sarabun New"/>
          <w:sz w:val="32"/>
          <w:szCs w:val="32"/>
          <w:cs/>
        </w:rPr>
        <w:t xml:space="preserve">พร้อมค่าชดเชยคงที่ </w:t>
      </w:r>
      <w:r w:rsidRPr="00A16596">
        <w:rPr>
          <w:rFonts w:ascii="TH Sarabun New" w:hAnsi="TH Sarabun New" w:cs="TH Sarabun New"/>
          <w:sz w:val="32"/>
          <w:szCs w:val="32"/>
        </w:rPr>
        <w:t xml:space="preserve">500 points </w:t>
      </w:r>
      <w:r w:rsidRPr="00A16596">
        <w:rPr>
          <w:rFonts w:ascii="TH Sarabun New" w:hAnsi="TH Sarabun New" w:cs="TH Sarabun New"/>
          <w:sz w:val="32"/>
          <w:szCs w:val="32"/>
          <w:cs/>
        </w:rPr>
        <w:t xml:space="preserve">และแบ่งเป้าหมายกำไรออกเป็น </w:t>
      </w:r>
      <w:r w:rsidRPr="00A16596">
        <w:rPr>
          <w:rFonts w:ascii="TH Sarabun New" w:hAnsi="TH Sarabun New" w:cs="TH Sarabun New"/>
          <w:sz w:val="32"/>
          <w:szCs w:val="32"/>
        </w:rPr>
        <w:t xml:space="preserve">3 </w:t>
      </w:r>
      <w:r w:rsidRPr="00A16596">
        <w:rPr>
          <w:rFonts w:ascii="TH Sarabun New" w:hAnsi="TH Sarabun New" w:cs="TH Sarabun New"/>
          <w:sz w:val="32"/>
          <w:szCs w:val="32"/>
          <w:cs/>
        </w:rPr>
        <w:t xml:space="preserve">ระดับ ได้แก่ </w:t>
      </w:r>
      <w:r w:rsidRPr="00A16596">
        <w:rPr>
          <w:rFonts w:ascii="TH Sarabun New" w:hAnsi="TH Sarabun New" w:cs="TH Sarabun New"/>
          <w:sz w:val="32"/>
          <w:szCs w:val="32"/>
        </w:rPr>
        <w:t xml:space="preserve">161.8%, 261.8% </w:t>
      </w:r>
      <w:r w:rsidRPr="00A16596">
        <w:rPr>
          <w:rFonts w:ascii="TH Sarabun New" w:hAnsi="TH Sarabun New" w:cs="TH Sarabun New"/>
          <w:sz w:val="32"/>
          <w:szCs w:val="32"/>
          <w:cs/>
        </w:rPr>
        <w:t xml:space="preserve">และ </w:t>
      </w:r>
      <w:r w:rsidRPr="00A16596">
        <w:rPr>
          <w:rFonts w:ascii="TH Sarabun New" w:hAnsi="TH Sarabun New" w:cs="TH Sarabun New"/>
          <w:sz w:val="32"/>
          <w:szCs w:val="32"/>
        </w:rPr>
        <w:t xml:space="preserve">461.8% </w:t>
      </w:r>
      <w:r w:rsidRPr="00A16596">
        <w:rPr>
          <w:rFonts w:ascii="TH Sarabun New" w:hAnsi="TH Sarabun New" w:cs="TH Sarabun New"/>
          <w:sz w:val="32"/>
          <w:szCs w:val="32"/>
          <w:cs/>
        </w:rPr>
        <w:t>ตามลำดับ ทั้งสามคำสั่งใช้จุดเข้าเดียวกันแต่กำหนดระดับปิดกำไรแตกต่างกันเพื่อให้สามารถรักษากำไรในแนวโน้มระยะยาว</w:t>
      </w:r>
    </w:p>
    <w:p w14:paraId="63569DF9" w14:textId="77777777" w:rsidR="00A16596" w:rsidRPr="00A16596" w:rsidRDefault="00A16596" w:rsidP="00E51BAA">
      <w:pPr>
        <w:jc w:val="thaiDistribute"/>
        <w:rPr>
          <w:rFonts w:ascii="TH Sarabun New" w:hAnsi="TH Sarabun New" w:cs="TH Sarabun New"/>
          <w:sz w:val="32"/>
          <w:szCs w:val="32"/>
        </w:rPr>
      </w:pPr>
      <w:r w:rsidRPr="00A16596">
        <w:rPr>
          <w:rFonts w:ascii="TH Sarabun New" w:hAnsi="TH Sarabun New" w:cs="TH Sarabun New"/>
          <w:sz w:val="32"/>
          <w:szCs w:val="32"/>
          <w:cs/>
        </w:rPr>
        <w:t xml:space="preserve">ภายหลังการเปิดสถานะ ระบบจะจัดการความเสี่ยงแบบอัตโนมัติ โดยเมื่อราคาถึง </w:t>
      </w:r>
      <w:r w:rsidRPr="00A16596">
        <w:rPr>
          <w:rFonts w:ascii="TH Sarabun New" w:hAnsi="TH Sarabun New" w:cs="TH Sarabun New"/>
          <w:sz w:val="32"/>
          <w:szCs w:val="32"/>
        </w:rPr>
        <w:t xml:space="preserve">TP1 </w:t>
      </w:r>
      <w:r w:rsidRPr="00A16596">
        <w:rPr>
          <w:rFonts w:ascii="TH Sarabun New" w:hAnsi="TH Sarabun New" w:cs="TH Sarabun New"/>
          <w:sz w:val="32"/>
          <w:szCs w:val="32"/>
          <w:cs/>
        </w:rPr>
        <w:t>จะเลื่อนจุดตัดขาดทุนของออ</w:t>
      </w:r>
      <w:proofErr w:type="spellStart"/>
      <w:r w:rsidRPr="00A16596">
        <w:rPr>
          <w:rFonts w:ascii="TH Sarabun New" w:hAnsi="TH Sarabun New" w:cs="TH Sarabun New"/>
          <w:sz w:val="32"/>
          <w:szCs w:val="32"/>
          <w:cs/>
        </w:rPr>
        <w:t>เดอร์</w:t>
      </w:r>
      <w:proofErr w:type="spellEnd"/>
      <w:r w:rsidRPr="00A16596">
        <w:rPr>
          <w:rFonts w:ascii="TH Sarabun New" w:hAnsi="TH Sarabun New" w:cs="TH Sarabun New"/>
          <w:sz w:val="32"/>
          <w:szCs w:val="32"/>
          <w:cs/>
        </w:rPr>
        <w:t>ที่เหลือไปยังจุดคุ้มทุน (</w:t>
      </w:r>
      <w:r w:rsidRPr="00A16596">
        <w:rPr>
          <w:rFonts w:ascii="TH Sarabun New" w:hAnsi="TH Sarabun New" w:cs="TH Sarabun New"/>
          <w:sz w:val="32"/>
          <w:szCs w:val="32"/>
        </w:rPr>
        <w:t xml:space="preserve">Break-even) </w:t>
      </w:r>
      <w:r w:rsidRPr="00A16596">
        <w:rPr>
          <w:rFonts w:ascii="TH Sarabun New" w:hAnsi="TH Sarabun New" w:cs="TH Sarabun New"/>
          <w:sz w:val="32"/>
          <w:szCs w:val="32"/>
          <w:cs/>
        </w:rPr>
        <w:t xml:space="preserve">และเมื่อราคาถึง </w:t>
      </w:r>
      <w:r w:rsidRPr="00A16596">
        <w:rPr>
          <w:rFonts w:ascii="TH Sarabun New" w:hAnsi="TH Sarabun New" w:cs="TH Sarabun New"/>
          <w:sz w:val="32"/>
          <w:szCs w:val="32"/>
        </w:rPr>
        <w:t xml:space="preserve">TP2 </w:t>
      </w:r>
      <w:r w:rsidRPr="00A16596">
        <w:rPr>
          <w:rFonts w:ascii="TH Sarabun New" w:hAnsi="TH Sarabun New" w:cs="TH Sarabun New"/>
          <w:sz w:val="32"/>
          <w:szCs w:val="32"/>
          <w:cs/>
        </w:rPr>
        <w:t xml:space="preserve">จะเลื่อน </w:t>
      </w:r>
      <w:r w:rsidRPr="00A16596">
        <w:rPr>
          <w:rFonts w:ascii="TH Sarabun New" w:hAnsi="TH Sarabun New" w:cs="TH Sarabun New"/>
          <w:sz w:val="32"/>
          <w:szCs w:val="32"/>
        </w:rPr>
        <w:t xml:space="preserve">Stop Loss </w:t>
      </w:r>
      <w:r w:rsidRPr="00A16596">
        <w:rPr>
          <w:rFonts w:ascii="TH Sarabun New" w:hAnsi="TH Sarabun New" w:cs="TH Sarabun New"/>
          <w:sz w:val="32"/>
          <w:szCs w:val="32"/>
          <w:cs/>
        </w:rPr>
        <w:t xml:space="preserve">ไปยังระดับ </w:t>
      </w:r>
      <w:r w:rsidRPr="00A16596">
        <w:rPr>
          <w:rFonts w:ascii="TH Sarabun New" w:hAnsi="TH Sarabun New" w:cs="TH Sarabun New"/>
          <w:sz w:val="32"/>
          <w:szCs w:val="32"/>
        </w:rPr>
        <w:t xml:space="preserve">TP1 </w:t>
      </w:r>
      <w:r w:rsidRPr="00A16596">
        <w:rPr>
          <w:rFonts w:ascii="TH Sarabun New" w:hAnsi="TH Sarabun New" w:cs="TH Sarabun New"/>
          <w:sz w:val="32"/>
          <w:szCs w:val="32"/>
          <w:cs/>
        </w:rPr>
        <w:t>เพื่อรักษากำไรบางส่วน ขณะที่ออ</w:t>
      </w:r>
      <w:proofErr w:type="spellStart"/>
      <w:r w:rsidRPr="00A16596">
        <w:rPr>
          <w:rFonts w:ascii="TH Sarabun New" w:hAnsi="TH Sarabun New" w:cs="TH Sarabun New"/>
          <w:sz w:val="32"/>
          <w:szCs w:val="32"/>
          <w:cs/>
        </w:rPr>
        <w:t>เดอร์</w:t>
      </w:r>
      <w:proofErr w:type="spellEnd"/>
      <w:r w:rsidRPr="00A16596">
        <w:rPr>
          <w:rFonts w:ascii="TH Sarabun New" w:hAnsi="TH Sarabun New" w:cs="TH Sarabun New"/>
          <w:sz w:val="32"/>
          <w:szCs w:val="32"/>
          <w:cs/>
        </w:rPr>
        <w:t xml:space="preserve">สุดท้ายจะปล่อยให้ทำกำไรตามแนวโน้มจนกว่าจะถึง </w:t>
      </w:r>
      <w:r w:rsidRPr="00A16596">
        <w:rPr>
          <w:rFonts w:ascii="TH Sarabun New" w:hAnsi="TH Sarabun New" w:cs="TH Sarabun New"/>
          <w:sz w:val="32"/>
          <w:szCs w:val="32"/>
        </w:rPr>
        <w:t xml:space="preserve">TP3 </w:t>
      </w:r>
      <w:r w:rsidRPr="00A16596">
        <w:rPr>
          <w:rFonts w:ascii="TH Sarabun New" w:hAnsi="TH Sarabun New" w:cs="TH Sarabun New"/>
          <w:sz w:val="32"/>
          <w:szCs w:val="32"/>
          <w:cs/>
        </w:rPr>
        <w:t xml:space="preserve">หรือถูกปิดด้วย </w:t>
      </w:r>
      <w:r w:rsidRPr="00A16596">
        <w:rPr>
          <w:rFonts w:ascii="TH Sarabun New" w:hAnsi="TH Sarabun New" w:cs="TH Sarabun New"/>
          <w:sz w:val="32"/>
          <w:szCs w:val="32"/>
        </w:rPr>
        <w:t>Stop Loss</w:t>
      </w:r>
    </w:p>
    <w:p w14:paraId="0CF73FE3" w14:textId="77777777" w:rsidR="00A16596" w:rsidRPr="00A16596" w:rsidRDefault="00A16596" w:rsidP="00E51BAA">
      <w:pPr>
        <w:jc w:val="thaiDistribute"/>
        <w:rPr>
          <w:rFonts w:ascii="TH Sarabun New" w:hAnsi="TH Sarabun New" w:cs="TH Sarabun New"/>
          <w:sz w:val="32"/>
          <w:szCs w:val="32"/>
        </w:rPr>
      </w:pPr>
      <w:r w:rsidRPr="00A16596">
        <w:rPr>
          <w:rFonts w:ascii="TH Sarabun New" w:hAnsi="TH Sarabun New" w:cs="TH Sarabun New"/>
          <w:sz w:val="32"/>
          <w:szCs w:val="32"/>
          <w:cs/>
        </w:rPr>
        <w:t>ในงานวิจัยนี้ ระบบกำหนดขนาดสัญญาคงที่ตลอดการทดสอบ และ</w:t>
      </w:r>
      <w:r w:rsidRPr="00A16596">
        <w:rPr>
          <w:rFonts w:ascii="TH Sarabun New" w:hAnsi="TH Sarabun New" w:cs="TH Sarabun New"/>
          <w:sz w:val="32"/>
          <w:szCs w:val="32"/>
        </w:rPr>
        <w:t xml:space="preserve"> </w:t>
      </w:r>
      <w:r w:rsidRPr="00A16596">
        <w:rPr>
          <w:rFonts w:ascii="TH Sarabun New" w:hAnsi="TH Sarabun New" w:cs="TH Sarabun New"/>
          <w:sz w:val="32"/>
          <w:szCs w:val="32"/>
          <w:cs/>
        </w:rPr>
        <w:t>ไม่มีการเพิ่มขนาดล</w:t>
      </w:r>
      <w:proofErr w:type="spellStart"/>
      <w:r w:rsidRPr="00A16596">
        <w:rPr>
          <w:rFonts w:ascii="TH Sarabun New" w:hAnsi="TH Sarabun New" w:cs="TH Sarabun New"/>
          <w:sz w:val="32"/>
          <w:szCs w:val="32"/>
          <w:cs/>
        </w:rPr>
        <w:t>๊อต</w:t>
      </w:r>
      <w:proofErr w:type="spellEnd"/>
      <w:r w:rsidRPr="00A16596">
        <w:rPr>
          <w:rFonts w:ascii="TH Sarabun New" w:hAnsi="TH Sarabun New" w:cs="TH Sarabun New"/>
          <w:sz w:val="32"/>
          <w:szCs w:val="32"/>
          <w:cs/>
        </w:rPr>
        <w:t>เมื่อเกิดการขาดทุน (</w:t>
      </w:r>
      <w:r w:rsidRPr="00A16596">
        <w:rPr>
          <w:rFonts w:ascii="TH Sarabun New" w:hAnsi="TH Sarabun New" w:cs="TH Sarabun New"/>
          <w:sz w:val="32"/>
          <w:szCs w:val="32"/>
        </w:rPr>
        <w:t xml:space="preserve">No Martingale / No Loss Averaging) </w:t>
      </w:r>
      <w:r w:rsidRPr="00A16596">
        <w:rPr>
          <w:rFonts w:ascii="TH Sarabun New" w:hAnsi="TH Sarabun New" w:cs="TH Sarabun New"/>
          <w:sz w:val="32"/>
          <w:szCs w:val="32"/>
          <w:cs/>
        </w:rPr>
        <w:t>เพื่อป้องกันการบิดเบือนผลลัพธ์ด้านความเสี่ยงและทำให้การประเมินประสิทธิภาพของกลยุทธ์สะท้อนโครงสร้างของโมเดลอย่างแท้จริง</w:t>
      </w:r>
    </w:p>
    <w:p w14:paraId="147512D8" w14:textId="1BC866BC" w:rsidR="00461874" w:rsidRPr="00A16596" w:rsidRDefault="00557059" w:rsidP="00E51BAA">
      <w:pPr>
        <w:jc w:val="thaiDistribute"/>
        <w:rPr>
          <w:rFonts w:ascii="TH Sarabun New" w:hAnsi="TH Sarabun New" w:cs="TH Sarabun New" w:hint="cs"/>
          <w:sz w:val="32"/>
          <w:szCs w:val="32"/>
          <w:cs/>
          <w:lang w:val="en-US"/>
        </w:rPr>
      </w:pPr>
      <w:r w:rsidRPr="00557059">
        <w:rPr>
          <w:rFonts w:ascii="TH Sarabun New" w:hAnsi="TH Sarabun New" w:cs="TH Sarabun New"/>
          <w:sz w:val="32"/>
          <w:szCs w:val="32"/>
          <w:cs/>
          <w:lang w:val="en-US"/>
        </w:rPr>
        <w:t xml:space="preserve">พารามิเตอร์ทั้งหมดของระบบ ได้แก่ </w:t>
      </w:r>
      <w:r w:rsidRPr="00557059">
        <w:rPr>
          <w:rFonts w:ascii="TH Sarabun New" w:hAnsi="TH Sarabun New" w:cs="TH Sarabun New"/>
          <w:sz w:val="32"/>
          <w:szCs w:val="32"/>
        </w:rPr>
        <w:t xml:space="preserve">EMA150, Buffer 500 points, </w:t>
      </w:r>
      <w:r w:rsidRPr="00557059">
        <w:rPr>
          <w:rFonts w:ascii="TH Sarabun New" w:hAnsi="TH Sarabun New" w:cs="TH Sarabun New"/>
          <w:sz w:val="32"/>
          <w:szCs w:val="32"/>
          <w:cs/>
          <w:lang w:val="en-US"/>
        </w:rPr>
        <w:t xml:space="preserve">และระดับ </w:t>
      </w:r>
      <w:r w:rsidRPr="00557059">
        <w:rPr>
          <w:rFonts w:ascii="TH Sarabun New" w:hAnsi="TH Sarabun New" w:cs="TH Sarabun New"/>
          <w:sz w:val="32"/>
          <w:szCs w:val="32"/>
        </w:rPr>
        <w:t xml:space="preserve">Fibonacci </w:t>
      </w:r>
      <w:r w:rsidRPr="00557059">
        <w:rPr>
          <w:rFonts w:ascii="TH Sarabun New" w:hAnsi="TH Sarabun New" w:cs="TH Sarabun New"/>
          <w:sz w:val="32"/>
          <w:szCs w:val="32"/>
          <w:cs/>
          <w:lang w:val="en-US"/>
        </w:rPr>
        <w:t xml:space="preserve">ถูกกำหนดคงที่ตลอดการทดสอบ และไม่มีการปรับแต่งย้อนหลัง </w:t>
      </w:r>
    </w:p>
    <w:p w14:paraId="0D5510A5" w14:textId="7DA83C31" w:rsidR="00856C70" w:rsidRDefault="0077377B" w:rsidP="00E51BAA">
      <w:pPr>
        <w:contextualSpacing/>
        <w:jc w:val="thaiDistribute"/>
        <w:rPr>
          <w:rFonts w:ascii="TH Sarabun New" w:hAnsi="TH Sarabun New" w:cs="TH Sarabun New"/>
          <w:sz w:val="32"/>
          <w:szCs w:val="32"/>
        </w:rPr>
      </w:pPr>
      <w:r w:rsidRPr="0077377B">
        <w:rPr>
          <w:rFonts w:ascii="TH Sarabun New" w:hAnsi="TH Sarabun New" w:cs="TH Sarabun New"/>
          <w:sz w:val="32"/>
          <w:szCs w:val="32"/>
          <w:cs/>
        </w:rPr>
        <w:t xml:space="preserve">การคำนวณราคาสำหรับการเปิดคำสั่งซื้อหรือคำสั่งขายของกลยุทธ์ </w:t>
      </w:r>
      <w:r w:rsidRPr="0077377B">
        <w:rPr>
          <w:rFonts w:ascii="TH Sarabun New" w:hAnsi="TH Sarabun New" w:cs="TH Sarabun New"/>
          <w:sz w:val="32"/>
          <w:szCs w:val="32"/>
        </w:rPr>
        <w:t>Engulfing + Fibonacci</w:t>
      </w:r>
    </w:p>
    <w:p w14:paraId="161D2A4F" w14:textId="1A220690" w:rsidR="006D7BB5" w:rsidRPr="00DF0494" w:rsidRDefault="0077377B" w:rsidP="00E51BAA">
      <w:pPr>
        <w:contextualSpacing/>
        <w:jc w:val="thaiDistribute"/>
        <w:rPr>
          <w:rFonts w:ascii="TH Sarabun New" w:hAnsi="TH Sarabun New" w:cs="TH Sarabun New" w:hint="cs"/>
          <w:sz w:val="32"/>
          <w:szCs w:val="32"/>
        </w:rPr>
      </w:pPr>
      <w:r>
        <w:rPr>
          <w:rFonts w:ascii="TH Sarabun New" w:hAnsi="TH Sarabun New" w:cs="TH Sarabun New"/>
          <w:sz w:val="32"/>
          <w:szCs w:val="32"/>
        </w:rPr>
        <w:tab/>
      </w:r>
      <w:r w:rsidRPr="0077377B">
        <w:rPr>
          <w:rFonts w:ascii="TH Sarabun New" w:hAnsi="TH Sarabun New" w:cs="TH Sarabun New"/>
          <w:sz w:val="32"/>
          <w:szCs w:val="32"/>
          <w:cs/>
        </w:rPr>
        <w:t>การเปิดคำสั่งซื้อ (</w:t>
      </w:r>
      <w:r w:rsidRPr="0077377B">
        <w:rPr>
          <w:rFonts w:ascii="TH Sarabun New" w:hAnsi="TH Sarabun New" w:cs="TH Sarabun New"/>
          <w:sz w:val="32"/>
          <w:szCs w:val="32"/>
        </w:rPr>
        <w:t>Buy):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F0494" w:rsidRPr="00DF0494" w14:paraId="0A4A2D43" w14:textId="77777777" w:rsidTr="004B3D3E">
        <w:tc>
          <w:tcPr>
            <w:tcW w:w="7792" w:type="dxa"/>
          </w:tcPr>
          <w:p w14:paraId="092E1830" w14:textId="77036ED6" w:rsidR="00FB6D60" w:rsidRPr="00D55E9E" w:rsidRDefault="00000000" w:rsidP="00E51BAA">
            <w:pPr>
              <w:contextualSpacing/>
              <w:rPr>
                <w:rFonts w:ascii="TH SarabunPSK" w:hAnsi="TH SarabunPSK" w:cs="TH SarabunPSK"/>
                <w:i/>
                <w:sz w:val="32"/>
                <w:szCs w:val="32"/>
              </w:rPr>
            </w:pPr>
            <m:oMathPara>
              <m:oMathParaPr>
                <m:jc m:val="center"/>
              </m:oMathParaPr>
              <m:oMath>
                <m:sSubSup>
                  <m:sSubSupPr>
                    <m:ctrlPr>
                      <w:rPr>
                        <w:rFonts w:ascii="Cambria Math" w:eastAsia="Sarabun" w:hAnsi="Cambria Math" w:cs="TH SarabunPSK" w:hint="cs"/>
                        <w:i/>
                        <w:sz w:val="32"/>
                        <w:szCs w:val="32"/>
                      </w:rPr>
                    </m:ctrlPr>
                  </m:sSubSupPr>
                  <m:e>
                    <m:r>
                      <m:rPr>
                        <m:nor/>
                      </m:rPr>
                      <w:rPr>
                        <w:rFonts w:ascii="TH SarabunPSK" w:eastAsia="Sarabun" w:hAnsi="TH SarabunPSK" w:cs="TH SarabunPSK" w:hint="cs"/>
                        <w:i/>
                        <w:sz w:val="32"/>
                        <w:szCs w:val="32"/>
                      </w:rPr>
                      <m:t>Price</m:t>
                    </m:r>
                  </m:e>
                  <m:sub>
                    <m:r>
                      <m:rPr>
                        <m:nor/>
                      </m:rPr>
                      <w:rPr>
                        <w:rFonts w:ascii="TH SarabunPSK" w:eastAsia="Sarabun" w:hAnsi="TH SarabunPSK" w:cs="TH SarabunPSK" w:hint="cs"/>
                        <w:i/>
                        <w:sz w:val="32"/>
                        <w:szCs w:val="32"/>
                      </w:rPr>
                      <m:t>n</m:t>
                    </m:r>
                  </m:sub>
                  <m:sup>
                    <m:r>
                      <m:rPr>
                        <m:nor/>
                      </m:rPr>
                      <w:rPr>
                        <w:rFonts w:ascii="TH SarabunPSK" w:eastAsia="Sarabun" w:hAnsi="TH SarabunPSK" w:cs="TH SarabunPSK" w:hint="cs"/>
                        <w:i/>
                        <w:sz w:val="32"/>
                        <w:szCs w:val="32"/>
                      </w:rPr>
                      <m:t>Buy</m:t>
                    </m:r>
                  </m:sup>
                </m:sSubSup>
                <m:r>
                  <m:rPr>
                    <m:nor/>
                  </m:rPr>
                  <w:rPr>
                    <w:rFonts w:ascii="TH SarabunPSK" w:eastAsia="Sarabun" w:hAnsi="TH SarabunPSK" w:cs="TH SarabunPSK" w:hint="cs"/>
                    <w:i/>
                    <w:sz w:val="32"/>
                    <w:szCs w:val="32"/>
                  </w:rPr>
                  <m:t xml:space="preserve"> </m:t>
                </m:r>
                <m:r>
                  <m:rPr>
                    <m:nor/>
                  </m:rPr>
                  <w:rPr>
                    <w:rFonts w:ascii="Arial" w:eastAsia="Sarabun" w:hAnsi="Arial" w:cs="Arial"/>
                    <w:i/>
                    <w:sz w:val="32"/>
                    <w:szCs w:val="32"/>
                  </w:rPr>
                  <m:t>​</m:t>
                </m:r>
                <m:r>
                  <m:rPr>
                    <m:nor/>
                  </m:rPr>
                  <w:rPr>
                    <w:rFonts w:ascii="TH SarabunPSK" w:eastAsia="Sarabun" w:hAnsi="TH SarabunPSK" w:cs="TH SarabunPSK" w:hint="cs"/>
                    <w:i/>
                    <w:sz w:val="32"/>
                    <w:szCs w:val="32"/>
                  </w:rPr>
                  <m:t xml:space="preserve">= </m:t>
                </m:r>
                <m:sSub>
                  <m:sSubPr>
                    <m:ctrlPr>
                      <w:rPr>
                        <w:rFonts w:ascii="Cambria Math" w:hAnsi="Cambria Math" w:cs="TH SarabunPSK" w:hint="cs"/>
                        <w:i/>
                        <w:sz w:val="32"/>
                        <w:szCs w:val="32"/>
                      </w:rPr>
                    </m:ctrlPr>
                  </m:sSubPr>
                  <m:e>
                    <m:r>
                      <m:rPr>
                        <m:nor/>
                      </m:rPr>
                      <w:rPr>
                        <w:rFonts w:ascii="TH SarabunPSK" w:hAnsi="TH SarabunPSK" w:cs="TH SarabunPSK" w:hint="cs"/>
                        <w:i/>
                        <w:sz w:val="32"/>
                        <w:szCs w:val="32"/>
                      </w:rPr>
                      <m:t>fibo</m:t>
                    </m:r>
                  </m:e>
                  <m:sub>
                    <m:r>
                      <m:rPr>
                        <m:nor/>
                      </m:rPr>
                      <w:rPr>
                        <w:rFonts w:ascii="TH SarabunPSK" w:hAnsi="TH SarabunPSK" w:cs="TH SarabunPSK" w:hint="cs"/>
                        <w:i/>
                        <w:sz w:val="32"/>
                        <w:szCs w:val="32"/>
                      </w:rPr>
                      <m:t>61.8</m:t>
                    </m:r>
                  </m:sub>
                </m:sSub>
                <m:r>
                  <m:rPr>
                    <m:nor/>
                  </m:rPr>
                  <w:rPr>
                    <w:rFonts w:ascii="TH SarabunPSK" w:eastAsia="Sarabun" w:hAnsi="TH SarabunPSK" w:cs="TH SarabunPSK" w:hint="cs"/>
                    <w:i/>
                    <w:sz w:val="32"/>
                    <w:szCs w:val="32"/>
                  </w:rPr>
                  <m:t xml:space="preserve"> - </m:t>
                </m:r>
                <m:r>
                  <m:rPr>
                    <m:nor/>
                  </m:rPr>
                  <w:rPr>
                    <w:rStyle w:val="mord"/>
                    <w:rFonts w:ascii="TH SarabunPSK" w:hAnsi="TH SarabunPSK" w:cs="TH SarabunPSK" w:hint="cs"/>
                    <w:i/>
                    <w:sz w:val="32"/>
                    <w:szCs w:val="32"/>
                  </w:rPr>
                  <m:t>OffsetBuy</m:t>
                </m:r>
              </m:oMath>
            </m:oMathPara>
          </w:p>
        </w:tc>
        <w:tc>
          <w:tcPr>
            <w:tcW w:w="504" w:type="dxa"/>
          </w:tcPr>
          <w:p w14:paraId="48629DBD" w14:textId="0A1444CB" w:rsidR="00FB6D60" w:rsidRPr="00DF0494" w:rsidRDefault="006E51D1" w:rsidP="00E51BAA">
            <w:pPr>
              <w:contextualSpacing/>
              <w:jc w:val="center"/>
              <w:rPr>
                <w:rFonts w:ascii="TH Sarabun New" w:hAnsi="TH Sarabun New" w:cs="TH Sarabun New"/>
                <w:sz w:val="32"/>
                <w:szCs w:val="32"/>
              </w:rPr>
            </w:pPr>
            <w:r w:rsidRPr="00DF0494">
              <w:rPr>
                <w:rFonts w:ascii="TH Sarabun New" w:hAnsi="TH Sarabun New" w:cs="TH Sarabun New"/>
                <w:sz w:val="32"/>
                <w:szCs w:val="32"/>
              </w:rPr>
              <w:t>1</w:t>
            </w:r>
          </w:p>
        </w:tc>
      </w:tr>
      <w:tr w:rsidR="006D7BB5" w:rsidRPr="00DF0494" w14:paraId="2DEB9D08" w14:textId="77777777" w:rsidTr="004B3D3E">
        <w:tc>
          <w:tcPr>
            <w:tcW w:w="7792" w:type="dxa"/>
          </w:tcPr>
          <w:p w14:paraId="0DDC2726" w14:textId="77777777" w:rsidR="006D7BB5" w:rsidRDefault="006D7BB5" w:rsidP="00E51BAA">
            <w:pPr>
              <w:contextualSpacing/>
              <w:rPr>
                <w:rFonts w:ascii="TH Sarabun New" w:hAnsi="TH Sarabun New" w:cs="TH Sarabun New" w:hint="cs"/>
                <w:sz w:val="32"/>
                <w:szCs w:val="32"/>
              </w:rPr>
            </w:pPr>
          </w:p>
        </w:tc>
        <w:tc>
          <w:tcPr>
            <w:tcW w:w="504" w:type="dxa"/>
          </w:tcPr>
          <w:p w14:paraId="51D68650" w14:textId="77777777" w:rsidR="006D7BB5" w:rsidRPr="00DF0494" w:rsidRDefault="006D7BB5" w:rsidP="00E51BAA">
            <w:pPr>
              <w:contextualSpacing/>
              <w:jc w:val="center"/>
              <w:rPr>
                <w:rFonts w:ascii="TH Sarabun New" w:hAnsi="TH Sarabun New" w:cs="TH Sarabun New"/>
                <w:sz w:val="32"/>
                <w:szCs w:val="32"/>
              </w:rPr>
            </w:pPr>
          </w:p>
        </w:tc>
      </w:tr>
    </w:tbl>
    <w:p w14:paraId="53DD1AF3" w14:textId="5DAB928D" w:rsidR="006D7BB5" w:rsidRPr="00DF0494" w:rsidRDefault="00857A7C" w:rsidP="00E51BAA">
      <w:pPr>
        <w:ind w:firstLine="720"/>
        <w:contextualSpacing/>
        <w:rPr>
          <w:rFonts w:ascii="TH Sarabun New" w:hAnsi="TH Sarabun New" w:cs="TH Sarabun New" w:hint="cs"/>
          <w:sz w:val="32"/>
          <w:szCs w:val="32"/>
        </w:rPr>
      </w:pPr>
      <w:r w:rsidRPr="00DF0494">
        <w:rPr>
          <w:rFonts w:ascii="TH Sarabun New" w:hAnsi="TH Sarabun New" w:cs="TH Sarabun New" w:hint="cs"/>
          <w:b/>
          <w:bCs/>
          <w:sz w:val="32"/>
          <w:szCs w:val="32"/>
          <w:cs/>
        </w:rPr>
        <w:t>หรือ</w:t>
      </w:r>
      <w:r w:rsidRPr="00DF0494">
        <w:rPr>
          <w:rFonts w:ascii="TH Sarabun New" w:hAnsi="TH Sarabun New" w:cs="TH Sarabun New" w:hint="cs"/>
          <w:sz w:val="32"/>
          <w:szCs w:val="32"/>
          <w:cs/>
        </w:rPr>
        <w:t xml:space="preserve"> </w:t>
      </w:r>
      <w:r w:rsidR="00F44F62" w:rsidRPr="00DF0494">
        <w:rPr>
          <w:rFonts w:ascii="TH Sarabun New" w:hAnsi="TH Sarabun New" w:cs="TH Sarabun New"/>
          <w:sz w:val="32"/>
          <w:szCs w:val="32"/>
          <w:cs/>
        </w:rPr>
        <w:t>การ</w:t>
      </w:r>
      <w:r w:rsidR="00842694" w:rsidRPr="00DF0494">
        <w:rPr>
          <w:rFonts w:ascii="TH Sarabun New" w:hAnsi="TH Sarabun New" w:cs="TH Sarabun New" w:hint="cs"/>
          <w:sz w:val="32"/>
          <w:szCs w:val="32"/>
          <w:cs/>
        </w:rPr>
        <w:t>เปิด</w:t>
      </w:r>
      <w:r w:rsidR="00F44F62" w:rsidRPr="00DF0494">
        <w:rPr>
          <w:rFonts w:ascii="TH Sarabun New" w:hAnsi="TH Sarabun New" w:cs="TH Sarabun New"/>
          <w:sz w:val="32"/>
          <w:szCs w:val="32"/>
          <w:cs/>
        </w:rPr>
        <w:t>คำสั่งขาย (</w:t>
      </w:r>
      <w:r w:rsidR="00F44F62" w:rsidRPr="00DF0494">
        <w:rPr>
          <w:rFonts w:ascii="TH Sarabun New" w:hAnsi="TH Sarabun New" w:cs="TH Sarabun New"/>
          <w:sz w:val="32"/>
          <w:szCs w:val="32"/>
        </w:rPr>
        <w:t>Sell):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F0494" w:rsidRPr="00DF0494" w14:paraId="5C4A7F15" w14:textId="77777777" w:rsidTr="004B3D3E">
        <w:tc>
          <w:tcPr>
            <w:tcW w:w="7792" w:type="dxa"/>
          </w:tcPr>
          <w:p w14:paraId="424D105F" w14:textId="53A8937E" w:rsidR="00FB6D60" w:rsidRPr="00D55E9E" w:rsidRDefault="00000000" w:rsidP="00E51BAA">
            <w:pPr>
              <w:contextualSpacing/>
              <w:rPr>
                <w:rFonts w:ascii="TH Sarabun New" w:hAnsi="TH Sarabun New" w:cs="TH Sarabun New"/>
                <w:i/>
                <w:sz w:val="32"/>
                <w:szCs w:val="32"/>
              </w:rPr>
            </w:pPr>
            <m:oMathPara>
              <m:oMathParaPr>
                <m:jc m:val="center"/>
              </m:oMathParaPr>
              <m:oMath>
                <m:sSubSup>
                  <m:sSubSupPr>
                    <m:ctrlPr>
                      <w:rPr>
                        <w:rFonts w:ascii="Cambria Math" w:eastAsia="Sarabun" w:hAnsi="Cambria Math" w:cs="TH Sarabun New"/>
                        <w:i/>
                        <w:sz w:val="32"/>
                        <w:szCs w:val="32"/>
                      </w:rPr>
                    </m:ctrlPr>
                  </m:sSubSupPr>
                  <m:e>
                    <m:r>
                      <m:rPr>
                        <m:nor/>
                      </m:rPr>
                      <w:rPr>
                        <w:rFonts w:ascii="TH Sarabun New" w:eastAsia="Sarabun" w:hAnsi="TH Sarabun New" w:cs="TH Sarabun New"/>
                        <w:i/>
                        <w:sz w:val="32"/>
                        <w:szCs w:val="32"/>
                      </w:rPr>
                      <m:t>Price</m:t>
                    </m:r>
                  </m:e>
                  <m:sub>
                    <m:r>
                      <m:rPr>
                        <m:nor/>
                      </m:rPr>
                      <w:rPr>
                        <w:rFonts w:ascii="TH Sarabun New" w:eastAsia="Sarabun" w:hAnsi="TH Sarabun New" w:cs="TH Sarabun New"/>
                        <w:i/>
                        <w:sz w:val="32"/>
                        <w:szCs w:val="32"/>
                      </w:rPr>
                      <m:t>n</m:t>
                    </m:r>
                  </m:sub>
                  <m:sup>
                    <m:r>
                      <m:rPr>
                        <m:nor/>
                      </m:rPr>
                      <w:rPr>
                        <w:rFonts w:ascii="TH SarabunPSK" w:eastAsia="Sarabun" w:hAnsi="TH SarabunPSK" w:cs="TH SarabunPSK" w:hint="cs"/>
                        <w:i/>
                        <w:sz w:val="32"/>
                        <w:szCs w:val="32"/>
                      </w:rPr>
                      <m:t>sell</m:t>
                    </m:r>
                  </m:sup>
                </m:sSubSup>
                <m:r>
                  <m:rPr>
                    <m:nor/>
                  </m:rPr>
                  <w:rPr>
                    <w:rFonts w:ascii="TH Sarabun New" w:eastAsia="Sarabun" w:hAnsi="TH Sarabun New" w:cs="TH Sarabun New"/>
                    <w:i/>
                    <w:sz w:val="32"/>
                    <w:szCs w:val="32"/>
                  </w:rPr>
                  <m:t xml:space="preserve"> </m:t>
                </m:r>
                <m:r>
                  <m:rPr>
                    <m:nor/>
                  </m:rPr>
                  <w:rPr>
                    <w:rFonts w:ascii="Arial" w:eastAsia="Sarabun" w:hAnsi="Arial" w:cs="Arial"/>
                    <w:i/>
                    <w:sz w:val="32"/>
                    <w:szCs w:val="32"/>
                  </w:rPr>
                  <m:t>​</m:t>
                </m:r>
                <m:r>
                  <m:rPr>
                    <m:nor/>
                  </m:rPr>
                  <w:rPr>
                    <w:rFonts w:ascii="TH Sarabun New" w:eastAsia="Sarabun" w:hAnsi="TH Sarabun New" w:cs="TH Sarabun New"/>
                    <w:i/>
                    <w:sz w:val="32"/>
                    <w:szCs w:val="32"/>
                  </w:rPr>
                  <m:t xml:space="preserve">= </m:t>
                </m:r>
                <m:sSub>
                  <m:sSubPr>
                    <m:ctrlPr>
                      <w:rPr>
                        <w:rFonts w:ascii="Cambria Math" w:hAnsi="Cambria Math" w:cs="TH Sarabun New"/>
                        <w:i/>
                        <w:sz w:val="32"/>
                        <w:szCs w:val="32"/>
                      </w:rPr>
                    </m:ctrlPr>
                  </m:sSubPr>
                  <m:e>
                    <m:r>
                      <m:rPr>
                        <m:nor/>
                      </m:rPr>
                      <w:rPr>
                        <w:rFonts w:ascii="TH Sarabun New" w:hAnsi="TH Sarabun New" w:cs="TH Sarabun New"/>
                        <w:i/>
                        <w:sz w:val="32"/>
                        <w:szCs w:val="32"/>
                      </w:rPr>
                      <m:t>fibo</m:t>
                    </m:r>
                  </m:e>
                  <m:sub>
                    <m:r>
                      <m:rPr>
                        <m:nor/>
                      </m:rPr>
                      <w:rPr>
                        <w:rFonts w:ascii="TH Sarabun New" w:hAnsi="TH Sarabun New" w:cs="TH Sarabun New"/>
                        <w:i/>
                        <w:sz w:val="32"/>
                        <w:szCs w:val="32"/>
                      </w:rPr>
                      <m:t>61.8</m:t>
                    </m:r>
                  </m:sub>
                </m:sSub>
                <m:r>
                  <m:rPr>
                    <m:nor/>
                  </m:rPr>
                  <w:rPr>
                    <w:rStyle w:val="mclose"/>
                    <w:rFonts w:ascii="TH Sarabun New" w:hAnsi="TH Sarabun New" w:cs="TH Sarabun New"/>
                    <w:b/>
                    <w:bCs/>
                    <w:i/>
                    <w:sz w:val="32"/>
                    <w:szCs w:val="32"/>
                  </w:rPr>
                  <m:t xml:space="preserve"> </m:t>
                </m:r>
                <m:r>
                  <m:rPr>
                    <m:nor/>
                  </m:rPr>
                  <w:rPr>
                    <w:rStyle w:val="mclose"/>
                    <w:rFonts w:ascii="TH Sarabun New" w:hAnsi="TH Sarabun New" w:cs="TH Sarabun New"/>
                    <w:i/>
                    <w:sz w:val="32"/>
                    <w:szCs w:val="32"/>
                  </w:rPr>
                  <m:t>+</m:t>
                </m:r>
                <m:r>
                  <m:rPr>
                    <m:nor/>
                  </m:rPr>
                  <w:rPr>
                    <w:rStyle w:val="mclose"/>
                    <w:rFonts w:ascii="TH Sarabun New" w:hAnsi="TH Sarabun New" w:cs="TH Sarabun New"/>
                    <w:b/>
                    <w:bCs/>
                    <w:i/>
                  </w:rPr>
                  <m:t xml:space="preserve"> </m:t>
                </m:r>
                <m:r>
                  <m:rPr>
                    <m:nor/>
                  </m:rPr>
                  <w:rPr>
                    <w:rFonts w:ascii="TH Sarabun New" w:eastAsia="Sarabun" w:hAnsi="TH Sarabun New" w:cs="TH Sarabun New"/>
                    <w:i/>
                    <w:sz w:val="32"/>
                    <w:szCs w:val="32"/>
                  </w:rPr>
                  <m:t xml:space="preserve"> </m:t>
                </m:r>
                <m:r>
                  <m:rPr>
                    <m:nor/>
                  </m:rPr>
                  <w:rPr>
                    <w:rStyle w:val="mord"/>
                    <w:rFonts w:ascii="TH Sarabun New" w:hAnsi="TH Sarabun New" w:cs="TH Sarabun New"/>
                    <w:i/>
                    <w:sz w:val="32"/>
                    <w:szCs w:val="32"/>
                  </w:rPr>
                  <m:t>OffsetSell</m:t>
                </m:r>
              </m:oMath>
            </m:oMathPara>
          </w:p>
        </w:tc>
        <w:tc>
          <w:tcPr>
            <w:tcW w:w="504" w:type="dxa"/>
          </w:tcPr>
          <w:p w14:paraId="2179E4C8" w14:textId="469FD52B" w:rsidR="00FB6D60" w:rsidRPr="00DF0494" w:rsidRDefault="006E51D1" w:rsidP="00E51BAA">
            <w:pPr>
              <w:contextualSpacing/>
              <w:jc w:val="center"/>
              <w:rPr>
                <w:rFonts w:ascii="TH Sarabun New" w:hAnsi="TH Sarabun New" w:cs="TH Sarabun New"/>
                <w:sz w:val="32"/>
                <w:szCs w:val="32"/>
              </w:rPr>
            </w:pPr>
            <w:r w:rsidRPr="00DF0494">
              <w:rPr>
                <w:rFonts w:ascii="TH Sarabun New" w:hAnsi="TH Sarabun New" w:cs="TH Sarabun New"/>
                <w:sz w:val="32"/>
                <w:szCs w:val="32"/>
              </w:rPr>
              <w:t>2</w:t>
            </w:r>
          </w:p>
        </w:tc>
      </w:tr>
    </w:tbl>
    <w:p w14:paraId="383A9363" w14:textId="77777777" w:rsidR="00F74890" w:rsidRPr="00DF0494" w:rsidRDefault="00F74890" w:rsidP="00E51BAA">
      <w:pPr>
        <w:ind w:firstLine="720"/>
        <w:contextualSpacing/>
        <w:rPr>
          <w:rFonts w:ascii="TH Sarabun New" w:hAnsi="TH Sarabun New" w:cs="TH Sarabun New"/>
          <w:sz w:val="32"/>
          <w:szCs w:val="32"/>
        </w:rPr>
      </w:pPr>
    </w:p>
    <w:p w14:paraId="287CDE99" w14:textId="59744C9A" w:rsidR="006D7BB5" w:rsidRPr="00DF0494" w:rsidRDefault="00957E8D" w:rsidP="00E51BAA">
      <w:pPr>
        <w:ind w:firstLine="720"/>
        <w:contextualSpacing/>
        <w:rPr>
          <w:rFonts w:ascii="TH Sarabun New" w:hAnsi="TH Sarabun New" w:cs="TH Sarabun New" w:hint="cs"/>
          <w:sz w:val="32"/>
          <w:szCs w:val="32"/>
        </w:rPr>
      </w:pPr>
      <w:r w:rsidRPr="00DF0494">
        <w:rPr>
          <w:rFonts w:ascii="TH Sarabun New" w:hAnsi="TH Sarabun New" w:cs="TH Sarabun New"/>
          <w:sz w:val="32"/>
          <w:szCs w:val="32"/>
          <w:cs/>
        </w:rPr>
        <w:t>การ</w:t>
      </w:r>
      <w:r w:rsidR="0077377B">
        <w:rPr>
          <w:rFonts w:ascii="TH Sarabun New" w:hAnsi="TH Sarabun New" w:cs="TH Sarabun New" w:hint="cs"/>
          <w:sz w:val="32"/>
          <w:szCs w:val="32"/>
          <w:cs/>
        </w:rPr>
        <w:t>ตั้งค่า</w:t>
      </w:r>
      <w:r w:rsidR="0077377B">
        <w:rPr>
          <w:rFonts w:ascii="TH Sarabun New" w:hAnsi="TH Sarabun New" w:cs="TH Sarabun New"/>
          <w:sz w:val="32"/>
          <w:szCs w:val="32"/>
          <w:lang w:val="en-US"/>
        </w:rPr>
        <w:t xml:space="preserve"> Stop loss:</w:t>
      </w:r>
      <w:r w:rsidR="003A75F3" w:rsidRPr="00DF0494">
        <w:rPr>
          <w:rFonts w:ascii="TH Sarabun New" w:hAnsi="TH Sarabun New" w:cs="TH Sarabun New" w:hint="cs"/>
          <w:sz w:val="32"/>
          <w:szCs w:val="32"/>
          <w:cs/>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F0494" w:rsidRPr="00DF0494" w14:paraId="7E58D5CA" w14:textId="77777777" w:rsidTr="004B3D3E">
        <w:tc>
          <w:tcPr>
            <w:tcW w:w="7792" w:type="dxa"/>
          </w:tcPr>
          <w:p w14:paraId="6BEBD248" w14:textId="02700538" w:rsidR="00957E8D" w:rsidRPr="00D55E9E" w:rsidRDefault="00957E8D" w:rsidP="00E51BAA">
            <w:pPr>
              <w:contextualSpacing/>
              <w:rPr>
                <w:rFonts w:ascii="TH Sarabun New" w:hAnsi="TH Sarabun New" w:cs="Angsana New"/>
                <w:sz w:val="32"/>
                <w:szCs w:val="30"/>
                <w:lang w:val="en-US"/>
              </w:rPr>
            </w:pPr>
            <m:oMathPara>
              <m:oMathParaPr>
                <m:jc m:val="center"/>
              </m:oMathParaPr>
              <m:oMath>
                <m:r>
                  <w:rPr>
                    <w:rFonts w:ascii="Cambria Math" w:eastAsia="Sarabun" w:hAnsi="Cambria Math" w:cs="TH Sarabun New"/>
                    <w:sz w:val="32"/>
                    <w:szCs w:val="32"/>
                  </w:rPr>
                  <m:t>​</m:t>
                </m:r>
                <m:sSub>
                  <m:sSubPr>
                    <m:ctrlPr>
                      <w:rPr>
                        <w:rFonts w:ascii="Cambria Math" w:eastAsia="Sarabun" w:hAnsi="Cambria Math" w:cs="TH Sarabun New"/>
                        <w:i/>
                        <w:sz w:val="32"/>
                        <w:szCs w:val="32"/>
                      </w:rPr>
                    </m:ctrlPr>
                  </m:sSubPr>
                  <m:e>
                    <m:r>
                      <m:rPr>
                        <m:nor/>
                      </m:rPr>
                      <w:rPr>
                        <w:rFonts w:ascii="TH Sarabun New" w:eastAsia="Sarabun" w:hAnsi="TH Sarabun New" w:cs="TH Sarabun New"/>
                        <w:i/>
                        <w:sz w:val="32"/>
                        <w:szCs w:val="32"/>
                      </w:rPr>
                      <m:t>SL</m:t>
                    </m:r>
                  </m:e>
                  <m:sub>
                    <m:r>
                      <m:rPr>
                        <m:nor/>
                      </m:rPr>
                      <w:rPr>
                        <w:rFonts w:ascii="TH Sarabun New" w:eastAsia="Sarabun" w:hAnsi="TH Sarabun New" w:cs="TH Sarabun New"/>
                        <w:i/>
                        <w:sz w:val="32"/>
                        <w:szCs w:val="32"/>
                      </w:rPr>
                      <m:t>n</m:t>
                    </m:r>
                  </m:sub>
                </m:sSub>
                <m:r>
                  <m:rPr>
                    <m:nor/>
                  </m:rPr>
                  <w:rPr>
                    <w:rFonts w:ascii="TH Sarabun New" w:eastAsia="Sarabun" w:hAnsi="TH Sarabun New" w:cs="TH Sarabun New"/>
                    <w:i/>
                    <w:sz w:val="32"/>
                    <w:szCs w:val="32"/>
                  </w:rPr>
                  <m:t xml:space="preserve">= </m:t>
                </m:r>
                <m:sSub>
                  <m:sSubPr>
                    <m:ctrlPr>
                      <w:rPr>
                        <w:rFonts w:ascii="Cambria Math" w:hAnsi="Cambria Math" w:cs="TH Sarabun New"/>
                        <w:i/>
                        <w:sz w:val="32"/>
                        <w:szCs w:val="32"/>
                      </w:rPr>
                    </m:ctrlPr>
                  </m:sSubPr>
                  <m:e>
                    <m:r>
                      <m:rPr>
                        <m:nor/>
                      </m:rPr>
                      <w:rPr>
                        <w:rFonts w:ascii="TH Sarabun New" w:hAnsi="TH Sarabun New" w:cs="TH Sarabun New"/>
                        <w:i/>
                        <w:sz w:val="32"/>
                        <w:szCs w:val="32"/>
                      </w:rPr>
                      <m:t>fibo</m:t>
                    </m:r>
                  </m:e>
                  <m:sub>
                    <m:r>
                      <m:rPr>
                        <m:nor/>
                      </m:rPr>
                      <w:rPr>
                        <w:rFonts w:ascii="TH Sarabun New" w:hAnsi="TH Sarabun New" w:cs="TH Sarabun New"/>
                        <w:i/>
                        <w:sz w:val="32"/>
                        <w:szCs w:val="32"/>
                      </w:rPr>
                      <m:t>0</m:t>
                    </m:r>
                  </m:sub>
                </m:sSub>
                <m:r>
                  <m:rPr>
                    <m:nor/>
                  </m:rPr>
                  <w:rPr>
                    <w:rFonts w:ascii="Cambria Math" w:eastAsia="Sarabun" w:hAnsi="TH Sarabun New" w:cs="TH Sarabun New"/>
                    <w:i/>
                    <w:sz w:val="32"/>
                    <w:szCs w:val="32"/>
                  </w:rPr>
                  <m:t xml:space="preserve"> </m:t>
                </m:r>
                <m:r>
                  <m:rPr>
                    <m:nor/>
                  </m:rPr>
                  <w:rPr>
                    <w:rFonts w:ascii="TH Sarabun New" w:eastAsia="Sarabun" w:hAnsi="TH Sarabun New" w:cs="TH Sarabun New"/>
                    <w:i/>
                    <w:sz w:val="32"/>
                    <w:szCs w:val="32"/>
                  </w:rPr>
                  <m:t xml:space="preserve">± </m:t>
                </m:r>
                <m:r>
                  <m:rPr>
                    <m:nor/>
                  </m:rPr>
                  <w:rPr>
                    <w:rFonts w:ascii="TH SarabunPSK" w:hAnsi="TH SarabunPSK" w:cs="TH SarabunPSK" w:hint="cs"/>
                    <w:i/>
                    <w:sz w:val="32"/>
                    <w:szCs w:val="32"/>
                  </w:rPr>
                  <m:t>Buffer</m:t>
                </m:r>
              </m:oMath>
            </m:oMathPara>
          </w:p>
        </w:tc>
        <w:tc>
          <w:tcPr>
            <w:tcW w:w="504" w:type="dxa"/>
          </w:tcPr>
          <w:p w14:paraId="50EF1080" w14:textId="0EEC65E4" w:rsidR="00957E8D" w:rsidRPr="00DF0494" w:rsidRDefault="00D04D04" w:rsidP="00E51BAA">
            <w:pPr>
              <w:contextualSpacing/>
              <w:jc w:val="center"/>
              <w:rPr>
                <w:rFonts w:ascii="TH Sarabun New" w:hAnsi="TH Sarabun New" w:cs="TH Sarabun New"/>
                <w:sz w:val="32"/>
                <w:szCs w:val="32"/>
              </w:rPr>
            </w:pPr>
            <w:r w:rsidRPr="00DF0494">
              <w:rPr>
                <w:rFonts w:ascii="TH Sarabun New" w:hAnsi="TH Sarabun New" w:cs="TH Sarabun New"/>
                <w:sz w:val="32"/>
                <w:szCs w:val="32"/>
              </w:rPr>
              <w:t>3</w:t>
            </w:r>
          </w:p>
        </w:tc>
      </w:tr>
      <w:tr w:rsidR="0077377B" w:rsidRPr="00DF0494" w14:paraId="4F60C91C" w14:textId="77777777" w:rsidTr="004B3D3E">
        <w:tc>
          <w:tcPr>
            <w:tcW w:w="7792" w:type="dxa"/>
          </w:tcPr>
          <w:p w14:paraId="59BD88F1" w14:textId="77777777" w:rsidR="0077377B" w:rsidRDefault="0077377B" w:rsidP="00E51BAA">
            <w:pPr>
              <w:contextualSpacing/>
              <w:rPr>
                <w:rFonts w:ascii="TH Sarabun New" w:hAnsi="TH Sarabun New" w:cs="TH Sarabun New"/>
                <w:sz w:val="32"/>
                <w:szCs w:val="32"/>
              </w:rPr>
            </w:pPr>
          </w:p>
          <w:p w14:paraId="0BCD8D76" w14:textId="740C0D55" w:rsidR="00286777" w:rsidRPr="00286777" w:rsidRDefault="00286777" w:rsidP="00E51BAA">
            <w:pPr>
              <w:contextualSpacing/>
              <w:rPr>
                <w:rFonts w:ascii="TH Sarabun New" w:hAnsi="TH Sarabun New" w:cs="TH Sarabun New"/>
                <w:sz w:val="32"/>
                <w:szCs w:val="32"/>
                <w:lang w:val="en-US"/>
              </w:rPr>
            </w:pPr>
            <w:r>
              <w:rPr>
                <w:rFonts w:ascii="TH Sarabun New" w:hAnsi="TH Sarabun New" w:cs="TH Sarabun New" w:hint="cs"/>
                <w:sz w:val="32"/>
                <w:szCs w:val="32"/>
                <w:cs/>
              </w:rPr>
              <w:t>โดย</w:t>
            </w:r>
            <w:r w:rsidR="00F8036A">
              <w:rPr>
                <w:rFonts w:ascii="TH Sarabun New" w:hAnsi="TH Sarabun New" w:cs="TH Sarabun New" w:hint="cs"/>
                <w:sz w:val="32"/>
                <w:szCs w:val="32"/>
                <w:cs/>
              </w:rPr>
              <w:t>ที่</w:t>
            </w:r>
            <w:r w:rsidRPr="00286777">
              <w:rPr>
                <w:rFonts w:ascii="TH Sarabun New" w:hAnsi="TH Sarabun New" w:cs="TH Sarabun New"/>
                <w:sz w:val="32"/>
                <w:szCs w:val="32"/>
                <w:cs/>
              </w:rPr>
              <w:t>เครื่องหมาย</w:t>
            </w:r>
            <w:r w:rsidRPr="00286777">
              <w:rPr>
                <w:rFonts w:ascii="TH Sarabun New" w:hAnsi="TH Sarabun New" w:cs="TH Sarabun New"/>
                <w:sz w:val="32"/>
                <w:szCs w:val="32"/>
                <w:lang w:val="en-US"/>
              </w:rPr>
              <w:t xml:space="preserve"> </w:t>
            </w:r>
            <m:oMath>
              <m:r>
                <m:rPr>
                  <m:nor/>
                </m:rPr>
                <w:rPr>
                  <w:rFonts w:ascii="TH Sarabun New" w:hAnsi="TH Sarabun New" w:cs="TH Sarabun New"/>
                  <w:sz w:val="32"/>
                  <w:szCs w:val="32"/>
                  <w:lang w:val="en-US"/>
                </w:rPr>
                <m:t>±</m:t>
              </m:r>
              <m:r>
                <w:rPr>
                  <w:rFonts w:ascii="Cambria Math" w:hAnsi="Cambria Math" w:cs="TH Sarabun New"/>
                  <w:sz w:val="32"/>
                  <w:szCs w:val="32"/>
                  <w:lang w:val="en-US"/>
                </w:rPr>
                <m:t xml:space="preserve"> </m:t>
              </m:r>
            </m:oMath>
            <w:r w:rsidRPr="00286777">
              <w:rPr>
                <w:rFonts w:ascii="TH Sarabun New" w:hAnsi="TH Sarabun New" w:cs="TH Sarabun New"/>
                <w:sz w:val="32"/>
                <w:szCs w:val="32"/>
                <w:cs/>
              </w:rPr>
              <w:t xml:space="preserve">ขึ้นกับฝั่ง </w:t>
            </w:r>
            <w:r w:rsidRPr="00286777">
              <w:rPr>
                <w:rFonts w:ascii="TH Sarabun New" w:hAnsi="TH Sarabun New" w:cs="TH Sarabun New"/>
                <w:sz w:val="32"/>
                <w:szCs w:val="32"/>
                <w:lang w:val="en-US"/>
              </w:rPr>
              <w:t>Buy/Sell)</w:t>
            </w:r>
          </w:p>
          <w:p w14:paraId="62A1CABB" w14:textId="77777777" w:rsidR="00286777" w:rsidRDefault="0077377B" w:rsidP="00E51BAA">
            <w:pPr>
              <w:contextualSpacing/>
              <w:rPr>
                <w:rFonts w:ascii="TH Sarabun New" w:hAnsi="TH Sarabun New" w:cs="TH Sarabun New"/>
                <w:sz w:val="32"/>
                <w:szCs w:val="32"/>
              </w:rPr>
            </w:pPr>
            <w:r w:rsidRPr="0077377B">
              <w:rPr>
                <w:rFonts w:ascii="TH Sarabun New" w:hAnsi="TH Sarabun New" w:cs="TH Sarabun New"/>
                <w:sz w:val="32"/>
                <w:szCs w:val="32"/>
                <w:cs/>
              </w:rPr>
              <w:t xml:space="preserve">โดย </w:t>
            </w:r>
            <w:r w:rsidRPr="0077377B">
              <w:rPr>
                <w:rFonts w:ascii="TH Sarabun New" w:hAnsi="TH Sarabun New" w:cs="TH Sarabun New"/>
                <w:sz w:val="32"/>
                <w:szCs w:val="32"/>
              </w:rPr>
              <w:t xml:space="preserve">Buffer = 500 </w:t>
            </w:r>
            <w:r w:rsidRPr="0077377B">
              <w:rPr>
                <w:rFonts w:ascii="TH Sarabun New" w:hAnsi="TH Sarabun New" w:cs="TH Sarabun New"/>
                <w:sz w:val="32"/>
                <w:szCs w:val="32"/>
                <w:cs/>
              </w:rPr>
              <w:t>จุด (ตามที่กำหนดในกลยุทธ์)</w:t>
            </w:r>
          </w:p>
          <w:p w14:paraId="5F759E66" w14:textId="3FFD2D67" w:rsidR="006D7BB5" w:rsidRPr="0077377B" w:rsidRDefault="006D7BB5" w:rsidP="00E51BAA">
            <w:pPr>
              <w:contextualSpacing/>
              <w:rPr>
                <w:rFonts w:ascii="TH Sarabun New" w:hAnsi="TH Sarabun New" w:cs="TH Sarabun New" w:hint="cs"/>
                <w:sz w:val="32"/>
                <w:szCs w:val="32"/>
              </w:rPr>
            </w:pPr>
          </w:p>
        </w:tc>
        <w:tc>
          <w:tcPr>
            <w:tcW w:w="504" w:type="dxa"/>
          </w:tcPr>
          <w:p w14:paraId="3E4A9C73" w14:textId="77777777" w:rsidR="0077377B" w:rsidRPr="00DF0494" w:rsidRDefault="0077377B" w:rsidP="00E51BAA">
            <w:pPr>
              <w:contextualSpacing/>
              <w:jc w:val="center"/>
              <w:rPr>
                <w:rFonts w:ascii="TH Sarabun New" w:hAnsi="TH Sarabun New" w:cs="TH Sarabun New"/>
                <w:sz w:val="32"/>
                <w:szCs w:val="32"/>
              </w:rPr>
            </w:pPr>
          </w:p>
        </w:tc>
      </w:tr>
    </w:tbl>
    <w:p w14:paraId="24C8A20A" w14:textId="266285E6" w:rsidR="006D7BB5" w:rsidRPr="0077377B" w:rsidRDefault="0077377B" w:rsidP="00E51BAA">
      <w:pPr>
        <w:contextualSpacing/>
        <w:rPr>
          <w:rFonts w:ascii="TH Sarabun New" w:hAnsi="TH Sarabun New" w:cs="TH Sarabun New" w:hint="cs"/>
          <w:sz w:val="32"/>
          <w:szCs w:val="32"/>
        </w:rPr>
      </w:pPr>
      <w:r w:rsidRPr="0077377B">
        <w:rPr>
          <w:rFonts w:ascii="TH Sarabun New" w:hAnsi="TH Sarabun New" w:cs="TH Sarabun New" w:hint="cs"/>
          <w:sz w:val="32"/>
          <w:szCs w:val="32"/>
          <w:cs/>
        </w:rPr>
        <w:t xml:space="preserve">การตั้งค่า </w:t>
      </w:r>
      <w:r w:rsidR="00286777" w:rsidRPr="00286777">
        <w:rPr>
          <w:rFonts w:ascii="TH Sarabun New" w:hAnsi="TH Sarabun New" w:cs="TH Sarabun New"/>
          <w:sz w:val="32"/>
          <w:szCs w:val="32"/>
          <w:lang w:val="en-US"/>
        </w:rPr>
        <w:t xml:space="preserve">Take Profit </w:t>
      </w:r>
      <w:r w:rsidR="00286777" w:rsidRPr="00286777">
        <w:rPr>
          <w:rFonts w:ascii="TH Sarabun New" w:hAnsi="TH Sarabun New" w:cs="TH Sarabun New"/>
          <w:sz w:val="32"/>
          <w:szCs w:val="32"/>
          <w:cs/>
          <w:lang w:val="en-US"/>
        </w:rPr>
        <w:t xml:space="preserve">จาก </w:t>
      </w:r>
      <w:r w:rsidR="00286777" w:rsidRPr="00286777">
        <w:rPr>
          <w:rFonts w:ascii="TH Sarabun New" w:hAnsi="TH Sarabun New" w:cs="TH Sarabun New"/>
          <w:sz w:val="32"/>
          <w:szCs w:val="32"/>
          <w:lang w:val="en-US"/>
        </w:rPr>
        <w:t>Fibonacci Extension</w:t>
      </w:r>
      <w:r w:rsidR="00957E8D" w:rsidRPr="0077377B">
        <w:rPr>
          <w:rFonts w:ascii="TH Sarabun New" w:hAnsi="TH Sarabun New" w:cs="TH Sarabun New"/>
          <w:sz w:val="32"/>
          <w:szCs w:val="32"/>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F0494" w:rsidRPr="00DF0494" w14:paraId="02EB542F" w14:textId="77777777" w:rsidTr="004B3D3E">
        <w:tc>
          <w:tcPr>
            <w:tcW w:w="7792" w:type="dxa"/>
          </w:tcPr>
          <w:p w14:paraId="17DD93E7" w14:textId="69783ED4" w:rsidR="00957E8D" w:rsidRPr="00FB7037" w:rsidRDefault="0077377B" w:rsidP="00E51BAA">
            <w:pPr>
              <w:contextualSpacing/>
              <w:rPr>
                <w:rFonts w:ascii="TH Sarabun New" w:hAnsi="TH Sarabun New" w:cs="TH Sarabun New"/>
                <w:sz w:val="32"/>
                <w:szCs w:val="32"/>
              </w:rPr>
            </w:pPr>
            <m:oMathPara>
              <m:oMathParaPr>
                <m:jc m:val="center"/>
              </m:oMathParaPr>
              <m:oMath>
                <m:r>
                  <m:rPr>
                    <m:nor/>
                  </m:rPr>
                  <w:rPr>
                    <w:rFonts w:ascii="Arial" w:eastAsia="Sarabun" w:hAnsi="Arial" w:cs="Arial"/>
                    <w:sz w:val="32"/>
                    <w:szCs w:val="32"/>
                  </w:rPr>
                  <m:t>​</m:t>
                </m:r>
                <m:sSub>
                  <m:sSubPr>
                    <m:ctrlPr>
                      <w:rPr>
                        <w:rFonts w:ascii="Cambria Math" w:eastAsia="Sarabun" w:hAnsi="Cambria Math" w:cs="TH Sarabun New"/>
                        <w:i/>
                        <w:sz w:val="32"/>
                        <w:szCs w:val="32"/>
                      </w:rPr>
                    </m:ctrlPr>
                  </m:sSubPr>
                  <m:e>
                    <m:r>
                      <m:rPr>
                        <m:nor/>
                      </m:rPr>
                      <w:rPr>
                        <w:rFonts w:ascii="TH Sarabun New" w:eastAsia="Sarabun" w:hAnsi="TH Sarabun New" w:cs="TH Sarabun New"/>
                        <w:i/>
                        <w:sz w:val="32"/>
                        <w:szCs w:val="32"/>
                      </w:rPr>
                      <m:t>TP1</m:t>
                    </m:r>
                  </m:e>
                  <m:sub>
                    <m:r>
                      <m:rPr>
                        <m:nor/>
                      </m:rPr>
                      <w:rPr>
                        <w:rFonts w:ascii="TH Sarabun New" w:eastAsia="Sarabun" w:hAnsi="TH Sarabun New" w:cs="TH Sarabun New"/>
                        <w:i/>
                        <w:sz w:val="32"/>
                        <w:szCs w:val="32"/>
                      </w:rPr>
                      <m:t>n</m:t>
                    </m:r>
                  </m:sub>
                </m:sSub>
                <m:r>
                  <m:rPr>
                    <m:nor/>
                  </m:rPr>
                  <w:rPr>
                    <w:rFonts w:ascii="TH Sarabun New" w:eastAsia="Sarabun" w:hAnsi="TH Sarabun New" w:cs="TH Sarabun New"/>
                    <w:i/>
                    <w:sz w:val="32"/>
                    <w:szCs w:val="32"/>
                  </w:rPr>
                  <m:t>=</m:t>
                </m:r>
                <m:r>
                  <w:rPr>
                    <w:rFonts w:ascii="Cambria Math" w:eastAsia="Sarabun" w:hAnsi="Cambria Math" w:cs="TH Sarabun New"/>
                    <w:sz w:val="32"/>
                    <w:szCs w:val="32"/>
                  </w:rPr>
                  <m:t xml:space="preserve"> </m:t>
                </m:r>
                <m:sSub>
                  <m:sSubPr>
                    <m:ctrlPr>
                      <w:rPr>
                        <w:rFonts w:ascii="Cambria Math" w:hAnsi="Cambria Math" w:cs="TH Sarabun New"/>
                        <w:i/>
                        <w:sz w:val="32"/>
                        <w:szCs w:val="32"/>
                      </w:rPr>
                    </m:ctrlPr>
                  </m:sSubPr>
                  <m:e>
                    <m:r>
                      <m:rPr>
                        <m:nor/>
                      </m:rPr>
                      <w:rPr>
                        <w:rFonts w:ascii="TH Sarabun New" w:hAnsi="TH Sarabun New" w:cs="TH Sarabun New"/>
                        <w:i/>
                        <w:sz w:val="32"/>
                        <w:szCs w:val="32"/>
                      </w:rPr>
                      <m:t>fibo</m:t>
                    </m:r>
                  </m:e>
                  <m:sub>
                    <m:r>
                      <m:rPr>
                        <m:nor/>
                      </m:rPr>
                      <w:rPr>
                        <w:rFonts w:ascii="TH Sarabun New" w:hAnsi="TH Sarabun New" w:cs="TH Sarabun New"/>
                        <w:i/>
                        <w:sz w:val="32"/>
                        <w:szCs w:val="32"/>
                      </w:rPr>
                      <m:t>161.8,</m:t>
                    </m:r>
                  </m:sub>
                </m:sSub>
                <m:r>
                  <m:rPr>
                    <m:nor/>
                  </m:rPr>
                  <w:rPr>
                    <w:rFonts w:ascii="TH Sarabun New" w:eastAsia="Sarabun" w:hAnsi="TH Sarabun New" w:cs="TH Sarabun New"/>
                    <w:i/>
                    <w:sz w:val="32"/>
                    <w:szCs w:val="32"/>
                  </w:rPr>
                  <m:t xml:space="preserve"> </m:t>
                </m:r>
                <m:r>
                  <m:rPr>
                    <m:nor/>
                  </m:rPr>
                  <w:rPr>
                    <w:rFonts w:ascii="Arial" w:eastAsia="Sarabun" w:hAnsi="Arial" w:cs="Arial"/>
                    <w:i/>
                    <w:sz w:val="32"/>
                    <w:szCs w:val="32"/>
                  </w:rPr>
                  <m:t>​​</m:t>
                </m:r>
                <m:sSub>
                  <m:sSubPr>
                    <m:ctrlPr>
                      <w:rPr>
                        <w:rFonts w:ascii="Cambria Math" w:eastAsia="Sarabun" w:hAnsi="Cambria Math" w:cs="TH Sarabun New"/>
                        <w:i/>
                        <w:sz w:val="32"/>
                        <w:szCs w:val="32"/>
                      </w:rPr>
                    </m:ctrlPr>
                  </m:sSubPr>
                  <m:e>
                    <m:r>
                      <m:rPr>
                        <m:nor/>
                      </m:rPr>
                      <w:rPr>
                        <w:rFonts w:ascii="TH Sarabun New" w:eastAsia="Sarabun" w:hAnsi="TH Sarabun New" w:cs="TH Sarabun New"/>
                        <w:i/>
                        <w:sz w:val="32"/>
                        <w:szCs w:val="32"/>
                      </w:rPr>
                      <m:t>TP2</m:t>
                    </m:r>
                  </m:e>
                  <m:sub>
                    <m:r>
                      <m:rPr>
                        <m:nor/>
                      </m:rPr>
                      <w:rPr>
                        <w:rFonts w:ascii="TH Sarabun New" w:eastAsia="Sarabun" w:hAnsi="TH Sarabun New" w:cs="TH Sarabun New"/>
                        <w:i/>
                        <w:sz w:val="32"/>
                        <w:szCs w:val="32"/>
                      </w:rPr>
                      <m:t>n</m:t>
                    </m:r>
                  </m:sub>
                </m:sSub>
                <m:r>
                  <m:rPr>
                    <m:nor/>
                  </m:rPr>
                  <w:rPr>
                    <w:rFonts w:ascii="TH Sarabun New" w:eastAsia="Sarabun" w:hAnsi="TH Sarabun New" w:cs="TH Sarabun New"/>
                    <w:i/>
                    <w:sz w:val="32"/>
                    <w:szCs w:val="32"/>
                  </w:rPr>
                  <m:t>=</m:t>
                </m:r>
                <m:r>
                  <w:rPr>
                    <w:rFonts w:ascii="Cambria Math" w:eastAsia="Sarabun" w:hAnsi="Cambria Math" w:cs="TH Sarabun New"/>
                    <w:sz w:val="32"/>
                    <w:szCs w:val="32"/>
                  </w:rPr>
                  <m:t xml:space="preserve"> </m:t>
                </m:r>
                <m:sSub>
                  <m:sSubPr>
                    <m:ctrlPr>
                      <w:rPr>
                        <w:rFonts w:ascii="Cambria Math" w:hAnsi="Cambria Math" w:cs="TH Sarabun New"/>
                        <w:i/>
                        <w:sz w:val="32"/>
                        <w:szCs w:val="32"/>
                      </w:rPr>
                    </m:ctrlPr>
                  </m:sSubPr>
                  <m:e>
                    <m:r>
                      <m:rPr>
                        <m:nor/>
                      </m:rPr>
                      <w:rPr>
                        <w:rFonts w:ascii="TH Sarabun New" w:hAnsi="TH Sarabun New" w:cs="TH Sarabun New"/>
                        <w:i/>
                        <w:sz w:val="32"/>
                        <w:szCs w:val="32"/>
                      </w:rPr>
                      <m:t>fibo</m:t>
                    </m:r>
                  </m:e>
                  <m:sub>
                    <m:r>
                      <m:rPr>
                        <m:nor/>
                      </m:rPr>
                      <w:rPr>
                        <w:rFonts w:ascii="TH Sarabun New" w:hAnsi="TH Sarabun New" w:cs="TH Sarabun New"/>
                        <w:i/>
                        <w:sz w:val="32"/>
                        <w:szCs w:val="32"/>
                      </w:rPr>
                      <m:t>261.8,</m:t>
                    </m:r>
                  </m:sub>
                </m:sSub>
                <m:r>
                  <m:rPr>
                    <m:nor/>
                  </m:rPr>
                  <w:rPr>
                    <w:rFonts w:ascii="Arial" w:eastAsia="Sarabun" w:hAnsi="Arial" w:cs="Arial"/>
                    <w:i/>
                    <w:sz w:val="32"/>
                    <w:szCs w:val="32"/>
                  </w:rPr>
                  <m:t>​</m:t>
                </m:r>
                <m:sSub>
                  <m:sSubPr>
                    <m:ctrlPr>
                      <w:rPr>
                        <w:rFonts w:ascii="Cambria Math" w:eastAsia="Sarabun" w:hAnsi="Cambria Math" w:cs="TH Sarabun New"/>
                        <w:i/>
                        <w:sz w:val="32"/>
                        <w:szCs w:val="32"/>
                      </w:rPr>
                    </m:ctrlPr>
                  </m:sSubPr>
                  <m:e>
                    <m:r>
                      <m:rPr>
                        <m:nor/>
                      </m:rPr>
                      <w:rPr>
                        <w:rFonts w:ascii="TH Sarabun New" w:eastAsia="Sarabun" w:hAnsi="TH Sarabun New" w:cs="TH Sarabun New"/>
                        <w:i/>
                        <w:sz w:val="32"/>
                        <w:szCs w:val="32"/>
                      </w:rPr>
                      <m:t>TP3</m:t>
                    </m:r>
                  </m:e>
                  <m:sub>
                    <m:r>
                      <m:rPr>
                        <m:nor/>
                      </m:rPr>
                      <w:rPr>
                        <w:rFonts w:ascii="TH Sarabun New" w:eastAsia="Sarabun" w:hAnsi="TH Sarabun New" w:cs="TH Sarabun New"/>
                        <w:i/>
                        <w:sz w:val="32"/>
                        <w:szCs w:val="32"/>
                      </w:rPr>
                      <m:t>n</m:t>
                    </m:r>
                  </m:sub>
                </m:sSub>
                <m:r>
                  <m:rPr>
                    <m:nor/>
                  </m:rPr>
                  <w:rPr>
                    <w:rFonts w:ascii="TH Sarabun New" w:eastAsia="Sarabun" w:hAnsi="TH Sarabun New" w:cs="TH Sarabun New"/>
                    <w:i/>
                    <w:sz w:val="32"/>
                    <w:szCs w:val="32"/>
                  </w:rPr>
                  <m:t>=</m:t>
                </m:r>
                <m:r>
                  <w:rPr>
                    <w:rFonts w:ascii="Cambria Math" w:eastAsia="Sarabun" w:hAnsi="Cambria Math" w:cs="TH Sarabun New"/>
                    <w:sz w:val="32"/>
                    <w:szCs w:val="32"/>
                  </w:rPr>
                  <m:t xml:space="preserve"> </m:t>
                </m:r>
                <m:sSub>
                  <m:sSubPr>
                    <m:ctrlPr>
                      <w:rPr>
                        <w:rFonts w:ascii="Cambria Math" w:hAnsi="Cambria Math" w:cs="TH Sarabun New"/>
                        <w:i/>
                        <w:sz w:val="32"/>
                        <w:szCs w:val="32"/>
                      </w:rPr>
                    </m:ctrlPr>
                  </m:sSubPr>
                  <m:e>
                    <m:r>
                      <m:rPr>
                        <m:nor/>
                      </m:rPr>
                      <w:rPr>
                        <w:rFonts w:ascii="TH Sarabun New" w:hAnsi="TH Sarabun New" w:cs="TH Sarabun New"/>
                        <w:i/>
                        <w:sz w:val="32"/>
                        <w:szCs w:val="32"/>
                      </w:rPr>
                      <m:t>fibo</m:t>
                    </m:r>
                  </m:e>
                  <m:sub>
                    <m:r>
                      <m:rPr>
                        <m:nor/>
                      </m:rPr>
                      <w:rPr>
                        <w:rFonts w:ascii="TH Sarabun New" w:hAnsi="TH Sarabun New" w:cs="TH Sarabun New"/>
                        <w:i/>
                        <w:sz w:val="32"/>
                        <w:szCs w:val="32"/>
                      </w:rPr>
                      <m:t>461.8</m:t>
                    </m:r>
                  </m:sub>
                </m:sSub>
                <m:r>
                  <m:rPr>
                    <m:nor/>
                  </m:rPr>
                  <w:rPr>
                    <w:rFonts w:ascii="Arial" w:eastAsia="Sarabun" w:hAnsi="Arial" w:cs="Arial"/>
                    <w:sz w:val="32"/>
                    <w:szCs w:val="32"/>
                  </w:rPr>
                  <m:t>​​</m:t>
                </m:r>
              </m:oMath>
            </m:oMathPara>
          </w:p>
        </w:tc>
        <w:tc>
          <w:tcPr>
            <w:tcW w:w="504" w:type="dxa"/>
          </w:tcPr>
          <w:p w14:paraId="2A7FC668" w14:textId="09BDEF52" w:rsidR="00957E8D" w:rsidRPr="00DF0494" w:rsidRDefault="00D04D04" w:rsidP="00E51BAA">
            <w:pPr>
              <w:contextualSpacing/>
              <w:jc w:val="center"/>
              <w:rPr>
                <w:rFonts w:ascii="TH Sarabun New" w:hAnsi="TH Sarabun New" w:cs="TH Sarabun New"/>
                <w:sz w:val="32"/>
                <w:szCs w:val="32"/>
              </w:rPr>
            </w:pPr>
            <w:r w:rsidRPr="00DF0494">
              <w:rPr>
                <w:rFonts w:ascii="TH Sarabun New" w:hAnsi="TH Sarabun New" w:cs="TH Sarabun New"/>
                <w:sz w:val="32"/>
                <w:szCs w:val="32"/>
              </w:rPr>
              <w:t>4</w:t>
            </w:r>
          </w:p>
        </w:tc>
      </w:tr>
    </w:tbl>
    <w:p w14:paraId="2F6E7F1D" w14:textId="7A42934E" w:rsidR="00ED386F" w:rsidRDefault="00ED386F" w:rsidP="00E51BAA">
      <w:pPr>
        <w:contextualSpacing/>
        <w:rPr>
          <w:rFonts w:ascii="TH Sarabun New" w:hAnsi="TH Sarabun New" w:cs="TH Sarabun New"/>
          <w:sz w:val="32"/>
          <w:szCs w:val="32"/>
        </w:rPr>
      </w:pPr>
    </w:p>
    <w:p w14:paraId="07232D06" w14:textId="4473F443" w:rsidR="00842694" w:rsidRPr="00DF0494" w:rsidRDefault="00957E8D" w:rsidP="00E51BAA">
      <w:pPr>
        <w:contextualSpacing/>
        <w:rPr>
          <w:rFonts w:ascii="TH Sarabun New" w:hAnsi="TH Sarabun New" w:cs="TH Sarabun New"/>
          <w:sz w:val="32"/>
          <w:szCs w:val="32"/>
        </w:rPr>
      </w:pPr>
      <w:r w:rsidRPr="00DF0494">
        <w:rPr>
          <w:rFonts w:ascii="TH Sarabun New" w:hAnsi="TH Sarabun New" w:cs="TH Sarabun New"/>
          <w:sz w:val="32"/>
          <w:szCs w:val="32"/>
          <w:cs/>
        </w:rPr>
        <w:lastRenderedPageBreak/>
        <w:t>โดยที่:</w:t>
      </w:r>
    </w:p>
    <w:p w14:paraId="5A2A7682" w14:textId="23A1533C" w:rsidR="00A401EF" w:rsidRPr="00D55E9E" w:rsidRDefault="00000000" w:rsidP="00E51BAA">
      <w:pPr>
        <w:ind w:left="720"/>
        <w:contextualSpacing/>
        <w:rPr>
          <w:rFonts w:ascii="TH Sarabun New" w:hAnsi="TH Sarabun New" w:cs="TH Sarabun New"/>
          <w:i/>
          <w:sz w:val="32"/>
          <w:szCs w:val="32"/>
        </w:rPr>
      </w:pPr>
      <m:oMath>
        <m:sSubSup>
          <m:sSubSupPr>
            <m:ctrlPr>
              <w:rPr>
                <w:rFonts w:ascii="Cambria Math" w:eastAsia="Sarabun" w:hAnsi="Cambria Math" w:cs="TH SarabunPSK" w:hint="cs"/>
                <w:sz w:val="32"/>
                <w:szCs w:val="32"/>
              </w:rPr>
            </m:ctrlPr>
          </m:sSubSupPr>
          <m:e>
            <m:r>
              <m:rPr>
                <m:nor/>
              </m:rPr>
              <w:rPr>
                <w:rFonts w:ascii="TH SarabunPSK" w:eastAsia="Sarabun" w:hAnsi="TH SarabunPSK" w:cs="TH SarabunPSK" w:hint="cs"/>
                <w:sz w:val="32"/>
                <w:szCs w:val="32"/>
              </w:rPr>
              <m:t>Price</m:t>
            </m:r>
          </m:e>
          <m:sub>
            <m:r>
              <m:rPr>
                <m:nor/>
              </m:rPr>
              <w:rPr>
                <w:rFonts w:ascii="TH SarabunPSK" w:eastAsia="Sarabun" w:hAnsi="TH SarabunPSK" w:cs="TH SarabunPSK" w:hint="cs"/>
                <w:sz w:val="32"/>
                <w:szCs w:val="32"/>
              </w:rPr>
              <m:t>n</m:t>
            </m:r>
          </m:sub>
          <m:sup>
            <m:r>
              <m:rPr>
                <m:nor/>
              </m:rPr>
              <w:rPr>
                <w:rFonts w:ascii="TH SarabunPSK" w:eastAsia="Sarabun" w:hAnsi="TH SarabunPSK" w:cs="TH SarabunPSK" w:hint="cs"/>
                <w:sz w:val="32"/>
                <w:szCs w:val="32"/>
              </w:rPr>
              <m:t>Buy</m:t>
            </m:r>
          </m:sup>
        </m:sSubSup>
        <m:r>
          <w:rPr>
            <w:rFonts w:ascii="Cambria Math" w:eastAsia="Sarabun" w:hAnsi="Cambria Math" w:cs="TH Sarabun New"/>
            <w:sz w:val="32"/>
            <w:szCs w:val="32"/>
          </w:rPr>
          <m:t>​</m:t>
        </m:r>
      </m:oMath>
      <w:r w:rsidR="00A401EF" w:rsidRPr="00DF0494">
        <w:rPr>
          <w:rFonts w:ascii="TH Sarabun New" w:hAnsi="TH Sarabun New" w:cs="TH Sarabun New" w:hint="cs"/>
          <w:i/>
          <w:sz w:val="32"/>
          <w:szCs w:val="32"/>
          <w:cs/>
        </w:rPr>
        <w:t xml:space="preserve"> </w:t>
      </w:r>
      <w:r w:rsidR="00A401EF" w:rsidRPr="00D55E9E">
        <w:rPr>
          <w:rFonts w:ascii="TH Sarabun New" w:hAnsi="TH Sarabun New" w:cs="TH Sarabun New"/>
          <w:i/>
          <w:sz w:val="32"/>
          <w:szCs w:val="32"/>
          <w:cs/>
        </w:rPr>
        <w:t xml:space="preserve">คือ </w:t>
      </w:r>
      <w:r w:rsidR="0077377B" w:rsidRPr="00D55E9E">
        <w:rPr>
          <w:rFonts w:ascii="TH Sarabun New" w:hAnsi="TH Sarabun New" w:cs="TH Sarabun New"/>
          <w:i/>
          <w:sz w:val="32"/>
          <w:szCs w:val="32"/>
          <w:cs/>
        </w:rPr>
        <w:t>ราคาที่จะเปิดคำสั่งซื้อในลำดับที่</w:t>
      </w:r>
      <w:r w:rsidR="0077377B" w:rsidRPr="00D55E9E">
        <w:rPr>
          <w:rFonts w:ascii="TH Sarabun New" w:hAnsi="TH Sarabun New" w:cs="TH Sarabun New"/>
          <w:i/>
          <w:sz w:val="32"/>
          <w:szCs w:val="32"/>
        </w:rPr>
        <w:t xml:space="preserve"> n </w:t>
      </w:r>
      <w:r w:rsidR="0077377B" w:rsidRPr="00D55E9E">
        <w:rPr>
          <w:rFonts w:ascii="TH Sarabun New" w:hAnsi="TH Sarabun New" w:cs="TH Sarabun New"/>
          <w:i/>
          <w:sz w:val="32"/>
          <w:szCs w:val="32"/>
          <w:cs/>
        </w:rPr>
        <w:t xml:space="preserve">เมื่อมีสัญญาณ </w:t>
      </w:r>
      <w:r w:rsidR="0077377B" w:rsidRPr="00D55E9E">
        <w:rPr>
          <w:rFonts w:ascii="TH Sarabun New" w:hAnsi="TH Sarabun New" w:cs="TH Sarabun New"/>
          <w:iCs/>
          <w:sz w:val="32"/>
          <w:szCs w:val="32"/>
        </w:rPr>
        <w:t>Bullish Engulfing</w:t>
      </w:r>
    </w:p>
    <w:p w14:paraId="330E2ED9" w14:textId="03C9546B" w:rsidR="0077377B" w:rsidRDefault="003A74A6" w:rsidP="00E51BAA">
      <w:pPr>
        <w:rPr>
          <w:rFonts w:ascii="TH Sarabun New" w:hAnsi="TH Sarabun New" w:cs="TH Sarabun New"/>
          <w:i/>
          <w:sz w:val="32"/>
          <w:szCs w:val="32"/>
        </w:rPr>
      </w:pPr>
      <w:r>
        <w:rPr>
          <w:rFonts w:ascii="TH Sarabun New" w:hAnsi="TH Sarabun New" w:cs="TH Sarabun New"/>
          <w:i/>
          <w:sz w:val="32"/>
          <w:szCs w:val="32"/>
        </w:rPr>
        <w:tab/>
      </w:r>
      <m:oMath>
        <m:sSubSup>
          <m:sSubSupPr>
            <m:ctrlPr>
              <w:rPr>
                <w:rFonts w:ascii="Cambria Math" w:eastAsia="Sarabun" w:hAnsi="Cambria Math" w:cs="TH Sarabun New"/>
                <w:sz w:val="32"/>
                <w:szCs w:val="32"/>
              </w:rPr>
            </m:ctrlPr>
          </m:sSubSupPr>
          <m:e>
            <m:r>
              <m:rPr>
                <m:nor/>
              </m:rPr>
              <w:rPr>
                <w:rFonts w:ascii="TH Sarabun New" w:eastAsia="Sarabun" w:hAnsi="TH Sarabun New" w:cs="TH Sarabun New"/>
                <w:sz w:val="32"/>
                <w:szCs w:val="32"/>
              </w:rPr>
              <m:t>Price</m:t>
            </m:r>
          </m:e>
          <m:sub>
            <m:r>
              <m:rPr>
                <m:nor/>
              </m:rPr>
              <w:rPr>
                <w:rFonts w:ascii="TH Sarabun New" w:eastAsia="Sarabun" w:hAnsi="TH Sarabun New" w:cs="TH Sarabun New"/>
                <w:sz w:val="32"/>
                <w:szCs w:val="32"/>
              </w:rPr>
              <m:t>n</m:t>
            </m:r>
          </m:sub>
          <m:sup>
            <m:r>
              <m:rPr>
                <m:nor/>
              </m:rPr>
              <w:rPr>
                <w:rFonts w:ascii="TH SarabunPSK" w:eastAsia="Sarabun" w:hAnsi="TH SarabunPSK" w:cs="TH SarabunPSK" w:hint="cs"/>
                <w:sz w:val="32"/>
                <w:szCs w:val="32"/>
              </w:rPr>
              <m:t>sell</m:t>
            </m:r>
          </m:sup>
        </m:sSubSup>
      </m:oMath>
      <w:r w:rsidRPr="003A74A6">
        <w:rPr>
          <w:rFonts w:ascii="TH Sarabun New" w:hAnsi="TH Sarabun New" w:cs="TH Sarabun New"/>
          <w:i/>
          <w:sz w:val="32"/>
          <w:szCs w:val="32"/>
        </w:rPr>
        <w:t xml:space="preserve"> </w:t>
      </w:r>
      <w:r w:rsidRPr="003A74A6">
        <w:rPr>
          <w:rFonts w:ascii="TH Sarabun New" w:hAnsi="TH Sarabun New" w:cs="TH Sarabun New"/>
          <w:i/>
          <w:sz w:val="32"/>
          <w:szCs w:val="32"/>
          <w:cs/>
        </w:rPr>
        <w:t xml:space="preserve">คือ </w:t>
      </w:r>
      <w:r w:rsidR="0077377B" w:rsidRPr="0077377B">
        <w:rPr>
          <w:rFonts w:ascii="TH Sarabun New" w:hAnsi="TH Sarabun New" w:cs="TH Sarabun New"/>
          <w:i/>
          <w:sz w:val="32"/>
          <w:szCs w:val="32"/>
          <w:cs/>
        </w:rPr>
        <w:t>คือ ราคาที่จะเปิดคำสั่งขายในลำดับที่</w:t>
      </w:r>
      <w:r w:rsidR="0077377B" w:rsidRPr="0077377B">
        <w:rPr>
          <w:rFonts w:ascii="TH Sarabun New" w:hAnsi="TH Sarabun New" w:cs="TH Sarabun New"/>
          <w:i/>
          <w:sz w:val="32"/>
          <w:szCs w:val="32"/>
        </w:rPr>
        <w:t xml:space="preserve"> n </w:t>
      </w:r>
      <w:r w:rsidR="0077377B" w:rsidRPr="0077377B">
        <w:rPr>
          <w:rFonts w:ascii="TH Sarabun New" w:hAnsi="TH Sarabun New" w:cs="TH Sarabun New"/>
          <w:i/>
          <w:sz w:val="32"/>
          <w:szCs w:val="32"/>
          <w:cs/>
        </w:rPr>
        <w:t xml:space="preserve">เมื่อมีสัญญาณ </w:t>
      </w:r>
      <w:r w:rsidR="0077377B" w:rsidRPr="00D55E9E">
        <w:rPr>
          <w:rFonts w:ascii="TH Sarabun New" w:hAnsi="TH Sarabun New" w:cs="TH Sarabun New"/>
          <w:iCs/>
          <w:sz w:val="32"/>
          <w:szCs w:val="32"/>
        </w:rPr>
        <w:t>Bearish Engulfing</w:t>
      </w:r>
      <w:r w:rsidRPr="00D55E9E">
        <w:rPr>
          <w:rFonts w:ascii="TH Sarabun New" w:hAnsi="TH Sarabun New" w:cs="TH Sarabun New"/>
          <w:iCs/>
          <w:sz w:val="32"/>
          <w:szCs w:val="32"/>
        </w:rPr>
        <w:br/>
      </w:r>
      <w:r>
        <w:rPr>
          <w:rFonts w:ascii="TH Sarabun New" w:hAnsi="TH Sarabun New" w:cs="TH Sarabun New"/>
          <w:i/>
          <w:sz w:val="32"/>
          <w:szCs w:val="32"/>
        </w:rPr>
        <w:tab/>
      </w:r>
      <m:oMath>
        <m:sSub>
          <m:sSubPr>
            <m:ctrlPr>
              <w:rPr>
                <w:rFonts w:ascii="Cambria Math" w:hAnsi="Cambria Math" w:cs="TH Sarabun New"/>
                <w:i/>
                <w:sz w:val="32"/>
                <w:szCs w:val="32"/>
              </w:rPr>
            </m:ctrlPr>
          </m:sSubPr>
          <m:e>
            <m:r>
              <m:rPr>
                <m:nor/>
              </m:rPr>
              <w:rPr>
                <w:rFonts w:ascii="TH Sarabun New" w:hAnsi="TH Sarabun New" w:cs="TH Sarabun New"/>
                <w:i/>
                <w:sz w:val="32"/>
                <w:szCs w:val="32"/>
              </w:rPr>
              <m:t>fibo</m:t>
            </m:r>
          </m:e>
          <m:sub>
            <m:r>
              <m:rPr>
                <m:nor/>
              </m:rPr>
              <w:rPr>
                <w:rFonts w:ascii="TH Sarabun New" w:hAnsi="TH Sarabun New" w:cs="TH Sarabun New"/>
                <w:i/>
                <w:sz w:val="32"/>
                <w:szCs w:val="32"/>
              </w:rPr>
              <m:t>0</m:t>
            </m:r>
          </m:sub>
        </m:sSub>
      </m:oMath>
      <w:r w:rsidR="0077377B" w:rsidRPr="003A74A6">
        <w:rPr>
          <w:rFonts w:ascii="TH Sarabun New" w:hAnsi="TH Sarabun New" w:cs="TH Sarabun New"/>
          <w:i/>
          <w:sz w:val="32"/>
          <w:szCs w:val="32"/>
        </w:rPr>
        <w:t xml:space="preserve"> </w:t>
      </w:r>
      <w:r w:rsidR="0077377B" w:rsidRPr="003A74A6">
        <w:rPr>
          <w:rFonts w:ascii="TH Sarabun New" w:hAnsi="TH Sarabun New" w:cs="TH Sarabun New"/>
          <w:i/>
          <w:sz w:val="32"/>
          <w:szCs w:val="32"/>
          <w:cs/>
        </w:rPr>
        <w:t xml:space="preserve">คือ </w:t>
      </w:r>
      <w:r w:rsidR="00D55E9E" w:rsidRPr="00D55E9E">
        <w:rPr>
          <w:rFonts w:ascii="TH Sarabun New" w:hAnsi="TH Sarabun New" w:cs="TH Sarabun New"/>
          <w:i/>
          <w:sz w:val="32"/>
          <w:szCs w:val="32"/>
          <w:cs/>
        </w:rPr>
        <w:t xml:space="preserve">ระดับ </w:t>
      </w:r>
      <w:r w:rsidR="00D55E9E" w:rsidRPr="00D55E9E">
        <w:rPr>
          <w:rFonts w:ascii="TH Sarabun New" w:hAnsi="TH Sarabun New" w:cs="TH Sarabun New"/>
          <w:iCs/>
          <w:sz w:val="32"/>
          <w:szCs w:val="32"/>
        </w:rPr>
        <w:t>Fibonacci Retracement 0.0%</w:t>
      </w:r>
      <w:r w:rsidR="00D55E9E" w:rsidRPr="00D55E9E">
        <w:rPr>
          <w:rFonts w:ascii="TH Sarabun New" w:hAnsi="TH Sarabun New" w:cs="TH Sarabun New"/>
          <w:i/>
          <w:sz w:val="32"/>
          <w:szCs w:val="32"/>
        </w:rPr>
        <w:t xml:space="preserve"> </w:t>
      </w:r>
      <w:r w:rsidR="00D55E9E" w:rsidRPr="00D55E9E">
        <w:rPr>
          <w:rFonts w:ascii="TH Sarabun New" w:hAnsi="TH Sarabun New" w:cs="TH Sarabun New"/>
          <w:i/>
          <w:sz w:val="32"/>
          <w:szCs w:val="32"/>
          <w:cs/>
        </w:rPr>
        <w:t xml:space="preserve">ซึ่งใช้เป็นจุดอ้างอิง </w:t>
      </w:r>
      <w:r w:rsidR="00D55E9E" w:rsidRPr="00D55E9E">
        <w:rPr>
          <w:rFonts w:ascii="TH Sarabun New" w:hAnsi="TH Sarabun New" w:cs="TH Sarabun New"/>
          <w:iCs/>
          <w:sz w:val="32"/>
          <w:szCs w:val="32"/>
        </w:rPr>
        <w:t>Stop Loss</w:t>
      </w:r>
    </w:p>
    <w:p w14:paraId="044F5732" w14:textId="7C80F3A5" w:rsidR="0077377B" w:rsidRDefault="0077377B" w:rsidP="00E51BAA">
      <w:pPr>
        <w:rPr>
          <w:rFonts w:ascii="TH Sarabun New" w:hAnsi="TH Sarabun New" w:cs="TH Sarabun New"/>
          <w:i/>
          <w:sz w:val="32"/>
          <w:szCs w:val="32"/>
        </w:rPr>
      </w:pPr>
      <w:r>
        <w:rPr>
          <w:rFonts w:ascii="TH Sarabun New" w:hAnsi="TH Sarabun New" w:cs="TH Sarabun New"/>
          <w:i/>
          <w:sz w:val="32"/>
          <w:szCs w:val="32"/>
        </w:rPr>
        <w:tab/>
      </w:r>
      <m:oMath>
        <m:r>
          <m:rPr>
            <m:nor/>
          </m:rPr>
          <w:rPr>
            <w:rStyle w:val="mord"/>
            <w:rFonts w:ascii="TH Sarabun New" w:hAnsi="TH Sarabun New" w:cs="TH Sarabun New"/>
            <w:i/>
            <w:sz w:val="32"/>
            <w:szCs w:val="32"/>
          </w:rPr>
          <m:t>Offset</m:t>
        </m:r>
      </m:oMath>
      <w:r w:rsidRPr="003A74A6">
        <w:rPr>
          <w:rFonts w:ascii="TH Sarabun New" w:hAnsi="TH Sarabun New" w:cs="TH Sarabun New"/>
          <w:i/>
          <w:sz w:val="32"/>
          <w:szCs w:val="32"/>
        </w:rPr>
        <w:t xml:space="preserve"> </w:t>
      </w:r>
      <w:r w:rsidRPr="003A74A6">
        <w:rPr>
          <w:rFonts w:ascii="TH Sarabun New" w:hAnsi="TH Sarabun New" w:cs="TH Sarabun New"/>
          <w:i/>
          <w:sz w:val="32"/>
          <w:szCs w:val="32"/>
          <w:cs/>
        </w:rPr>
        <w:t xml:space="preserve">คือ </w:t>
      </w:r>
      <w:r w:rsidR="00D55E9E" w:rsidRPr="00D55E9E">
        <w:rPr>
          <w:rFonts w:ascii="TH Sarabun New" w:hAnsi="TH Sarabun New" w:cs="TH Sarabun New"/>
          <w:i/>
          <w:sz w:val="32"/>
          <w:szCs w:val="32"/>
          <w:cs/>
        </w:rPr>
        <w:t xml:space="preserve">ระยะห่างที่ผู้ใช้งานกำหนดเพื่อเลี่ยง </w:t>
      </w:r>
      <w:r w:rsidR="00D55E9E" w:rsidRPr="00D55E9E">
        <w:rPr>
          <w:rFonts w:ascii="TH Sarabun New" w:hAnsi="TH Sarabun New" w:cs="TH Sarabun New"/>
          <w:iCs/>
          <w:sz w:val="32"/>
          <w:szCs w:val="32"/>
        </w:rPr>
        <w:t>Slippage</w:t>
      </w:r>
      <w:r w:rsidR="00D55E9E" w:rsidRPr="00D55E9E">
        <w:rPr>
          <w:rFonts w:ascii="TH Sarabun New" w:hAnsi="TH Sarabun New" w:cs="TH Sarabun New"/>
          <w:i/>
          <w:sz w:val="32"/>
          <w:szCs w:val="32"/>
        </w:rPr>
        <w:t xml:space="preserve"> </w:t>
      </w:r>
      <w:r w:rsidR="00D55E9E" w:rsidRPr="00D55E9E">
        <w:rPr>
          <w:rFonts w:ascii="TH Sarabun New" w:hAnsi="TH Sarabun New" w:cs="TH Sarabun New"/>
          <w:i/>
          <w:sz w:val="32"/>
          <w:szCs w:val="32"/>
          <w:cs/>
        </w:rPr>
        <w:t xml:space="preserve">หรือ </w:t>
      </w:r>
      <w:r w:rsidR="00D55E9E" w:rsidRPr="00D55E9E">
        <w:rPr>
          <w:rFonts w:ascii="TH Sarabun New" w:hAnsi="TH Sarabun New" w:cs="TH Sarabun New"/>
          <w:iCs/>
          <w:sz w:val="32"/>
          <w:szCs w:val="32"/>
        </w:rPr>
        <w:t>Noise</w:t>
      </w:r>
    </w:p>
    <w:p w14:paraId="37DA2A1B" w14:textId="6FCCEFE4" w:rsidR="00D55E9E" w:rsidRPr="00D55E9E" w:rsidRDefault="0077377B" w:rsidP="00E51BAA">
      <w:pPr>
        <w:rPr>
          <w:rFonts w:ascii="TH Sarabun New" w:hAnsi="TH Sarabun New" w:cs="TH Sarabun New"/>
          <w:i/>
          <w:sz w:val="32"/>
          <w:szCs w:val="32"/>
        </w:rPr>
      </w:pPr>
      <w:r>
        <w:rPr>
          <w:rFonts w:ascii="TH Sarabun New" w:hAnsi="TH Sarabun New" w:cs="TH Sarabun New"/>
          <w:i/>
          <w:sz w:val="32"/>
          <w:szCs w:val="32"/>
        </w:rPr>
        <w:tab/>
      </w:r>
      <m:oMath>
        <m:r>
          <m:rPr>
            <m:nor/>
          </m:rPr>
          <w:rPr>
            <w:rFonts w:ascii="TH SarabunPSK" w:hAnsi="TH SarabunPSK" w:cs="TH SarabunPSK" w:hint="cs"/>
            <w:i/>
            <w:sz w:val="32"/>
            <w:szCs w:val="32"/>
          </w:rPr>
          <m:t>Buffer</m:t>
        </m:r>
      </m:oMath>
      <w:r w:rsidRPr="003A74A6">
        <w:rPr>
          <w:rFonts w:ascii="TH Sarabun New" w:hAnsi="TH Sarabun New" w:cs="TH Sarabun New"/>
          <w:i/>
          <w:sz w:val="32"/>
          <w:szCs w:val="32"/>
        </w:rPr>
        <w:t xml:space="preserve"> </w:t>
      </w:r>
      <w:r w:rsidRPr="003A74A6">
        <w:rPr>
          <w:rFonts w:ascii="TH Sarabun New" w:hAnsi="TH Sarabun New" w:cs="TH Sarabun New"/>
          <w:i/>
          <w:sz w:val="32"/>
          <w:szCs w:val="32"/>
          <w:cs/>
        </w:rPr>
        <w:t xml:space="preserve">คือ </w:t>
      </w:r>
      <w:r w:rsidR="00D55E9E" w:rsidRPr="00D55E9E">
        <w:rPr>
          <w:rFonts w:ascii="TH Sarabun New" w:hAnsi="TH Sarabun New" w:cs="TH Sarabun New"/>
          <w:i/>
          <w:sz w:val="32"/>
          <w:szCs w:val="32"/>
          <w:cs/>
        </w:rPr>
        <w:t xml:space="preserve">ค่าชดเชย </w:t>
      </w:r>
      <w:r w:rsidR="00D55E9E" w:rsidRPr="00D55E9E">
        <w:rPr>
          <w:rFonts w:ascii="TH Sarabun New" w:hAnsi="TH Sarabun New" w:cs="TH Sarabun New"/>
          <w:iCs/>
          <w:sz w:val="32"/>
          <w:szCs w:val="32"/>
        </w:rPr>
        <w:t>Stop Loss</w:t>
      </w:r>
      <w:r w:rsidR="00D55E9E" w:rsidRPr="00D55E9E">
        <w:rPr>
          <w:rFonts w:ascii="TH Sarabun New" w:hAnsi="TH Sarabun New" w:cs="TH Sarabun New"/>
          <w:i/>
          <w:sz w:val="32"/>
          <w:szCs w:val="32"/>
        </w:rPr>
        <w:t xml:space="preserve"> </w:t>
      </w:r>
      <w:r w:rsidR="00D55E9E" w:rsidRPr="00D55E9E">
        <w:rPr>
          <w:rFonts w:ascii="TH Sarabun New" w:hAnsi="TH Sarabun New" w:cs="TH Sarabun New"/>
          <w:i/>
          <w:sz w:val="32"/>
          <w:szCs w:val="32"/>
          <w:cs/>
        </w:rPr>
        <w:t xml:space="preserve">ที่บวก/ลบเพิ่มจาก </w:t>
      </w:r>
      <w:r w:rsidR="00D55E9E" w:rsidRPr="00D55E9E">
        <w:rPr>
          <w:rFonts w:ascii="TH Sarabun New" w:hAnsi="TH Sarabun New" w:cs="TH Sarabun New"/>
          <w:iCs/>
          <w:sz w:val="32"/>
          <w:szCs w:val="32"/>
        </w:rPr>
        <w:t xml:space="preserve">Fibo 0.0 </w:t>
      </w:r>
      <w:r w:rsidR="00D55E9E" w:rsidRPr="00D55E9E">
        <w:rPr>
          <w:rFonts w:ascii="TH Sarabun New" w:hAnsi="TH Sarabun New" w:cs="TH Sarabun New"/>
          <w:i/>
          <w:sz w:val="32"/>
          <w:szCs w:val="32"/>
          <w:cs/>
        </w:rPr>
        <w:t xml:space="preserve">เช่น </w:t>
      </w:r>
      <w:r w:rsidR="00D55E9E" w:rsidRPr="00D55E9E">
        <w:rPr>
          <w:rFonts w:ascii="TH Sarabun New" w:hAnsi="TH Sarabun New" w:cs="TH Sarabun New"/>
          <w:iCs/>
          <w:sz w:val="32"/>
          <w:szCs w:val="32"/>
        </w:rPr>
        <w:t xml:space="preserve">500 </w:t>
      </w:r>
      <w:r w:rsidR="00D55E9E" w:rsidRPr="00D55E9E">
        <w:rPr>
          <w:rFonts w:ascii="TH Sarabun New" w:hAnsi="TH Sarabun New" w:cs="TH Sarabun New"/>
          <w:i/>
          <w:sz w:val="32"/>
          <w:szCs w:val="32"/>
          <w:cs/>
        </w:rPr>
        <w:t>จุด</w:t>
      </w:r>
    </w:p>
    <w:p w14:paraId="71B9840B" w14:textId="65A4D879" w:rsidR="00D55E9E" w:rsidRDefault="00D55E9E" w:rsidP="00E51BAA">
      <w:pPr>
        <w:rPr>
          <w:rFonts w:ascii="TH Sarabun New" w:hAnsi="TH Sarabun New" w:cs="TH Sarabun New"/>
          <w:i/>
          <w:sz w:val="32"/>
          <w:szCs w:val="32"/>
        </w:rPr>
      </w:pPr>
      <w:r>
        <w:rPr>
          <w:rFonts w:ascii="TH Sarabun New" w:hAnsi="TH Sarabun New" w:cs="TH Sarabun New"/>
          <w:i/>
          <w:sz w:val="32"/>
          <w:szCs w:val="32"/>
        </w:rPr>
        <w:tab/>
      </w:r>
      <m:oMath>
        <m:sSub>
          <m:sSubPr>
            <m:ctrlPr>
              <w:rPr>
                <w:rFonts w:ascii="Cambria Math" w:eastAsia="Sarabun" w:hAnsi="Cambria Math" w:cs="TH Sarabun New"/>
                <w:i/>
                <w:sz w:val="32"/>
                <w:szCs w:val="32"/>
              </w:rPr>
            </m:ctrlPr>
          </m:sSubPr>
          <m:e>
            <m:r>
              <m:rPr>
                <m:nor/>
              </m:rPr>
              <w:rPr>
                <w:rFonts w:ascii="TH Sarabun New" w:eastAsia="Sarabun" w:hAnsi="TH Sarabun New" w:cs="TH Sarabun New"/>
                <w:i/>
                <w:sz w:val="32"/>
                <w:szCs w:val="32"/>
              </w:rPr>
              <m:t>TP1</m:t>
            </m:r>
          </m:e>
          <m:sub>
            <m:r>
              <m:rPr>
                <m:nor/>
              </m:rPr>
              <w:rPr>
                <w:rFonts w:ascii="TH Sarabun New" w:eastAsia="Sarabun" w:hAnsi="TH Sarabun New" w:cs="TH Sarabun New"/>
                <w:i/>
                <w:sz w:val="32"/>
                <w:szCs w:val="32"/>
              </w:rPr>
              <m:t>,</m:t>
            </m:r>
          </m:sub>
        </m:sSub>
        <m:sSub>
          <m:sSubPr>
            <m:ctrlPr>
              <w:rPr>
                <w:rFonts w:ascii="Cambria Math" w:eastAsia="Sarabun" w:hAnsi="Cambria Math" w:cs="TH Sarabun New"/>
                <w:i/>
                <w:sz w:val="32"/>
                <w:szCs w:val="32"/>
              </w:rPr>
            </m:ctrlPr>
          </m:sSubPr>
          <m:e>
            <m:r>
              <m:rPr>
                <m:nor/>
              </m:rPr>
              <w:rPr>
                <w:rFonts w:ascii="TH Sarabun New" w:eastAsia="Sarabun" w:hAnsi="TH Sarabun New" w:cs="TH Sarabun New"/>
                <w:i/>
                <w:sz w:val="32"/>
                <w:szCs w:val="32"/>
              </w:rPr>
              <m:t>TP2</m:t>
            </m:r>
          </m:e>
          <m:sub>
            <m:r>
              <m:rPr>
                <m:nor/>
              </m:rPr>
              <w:rPr>
                <w:rFonts w:ascii="TH Sarabun New" w:eastAsia="Sarabun" w:hAnsi="TH Sarabun New" w:cs="TH Sarabun New"/>
                <w:i/>
                <w:sz w:val="32"/>
                <w:szCs w:val="32"/>
              </w:rPr>
              <m:t>,</m:t>
            </m:r>
          </m:sub>
        </m:sSub>
        <m:r>
          <m:rPr>
            <m:nor/>
          </m:rPr>
          <w:rPr>
            <w:rFonts w:ascii="TH Sarabun New" w:eastAsia="Sarabun" w:hAnsi="TH Sarabun New" w:cs="TH Sarabun New"/>
            <w:i/>
            <w:sz w:val="32"/>
            <w:szCs w:val="32"/>
          </w:rPr>
          <m:t>TP3</m:t>
        </m:r>
      </m:oMath>
      <w:r>
        <w:rPr>
          <w:rFonts w:ascii="TH Sarabun New" w:hAnsi="TH Sarabun New" w:cs="TH Sarabun New"/>
          <w:i/>
          <w:sz w:val="32"/>
          <w:szCs w:val="32"/>
        </w:rPr>
        <w:tab/>
      </w:r>
      <w:r>
        <w:rPr>
          <w:rFonts w:ascii="TH Sarabun New" w:hAnsi="TH Sarabun New" w:cs="TH Sarabun New" w:hint="cs"/>
          <w:i/>
          <w:sz w:val="32"/>
          <w:szCs w:val="32"/>
          <w:cs/>
        </w:rPr>
        <w:t xml:space="preserve">คือ </w:t>
      </w:r>
      <w:r w:rsidRPr="00D55E9E">
        <w:rPr>
          <w:rFonts w:ascii="TH Sarabun New" w:hAnsi="TH Sarabun New" w:cs="TH Sarabun New"/>
          <w:i/>
          <w:sz w:val="32"/>
          <w:szCs w:val="32"/>
          <w:cs/>
        </w:rPr>
        <w:t xml:space="preserve">ระดับ </w:t>
      </w:r>
      <w:r w:rsidRPr="00D55E9E">
        <w:rPr>
          <w:rFonts w:ascii="TH Sarabun New" w:hAnsi="TH Sarabun New" w:cs="TH Sarabun New"/>
          <w:iCs/>
          <w:sz w:val="32"/>
          <w:szCs w:val="32"/>
        </w:rPr>
        <w:t>Fibonacci Extension</w:t>
      </w:r>
      <w:r w:rsidRPr="00D55E9E">
        <w:rPr>
          <w:rFonts w:ascii="TH Sarabun New" w:hAnsi="TH Sarabun New" w:cs="TH Sarabun New"/>
          <w:i/>
          <w:sz w:val="32"/>
          <w:szCs w:val="32"/>
        </w:rPr>
        <w:t xml:space="preserve"> </w:t>
      </w:r>
      <w:r w:rsidRPr="00D55E9E">
        <w:rPr>
          <w:rFonts w:ascii="TH Sarabun New" w:hAnsi="TH Sarabun New" w:cs="TH Sarabun New"/>
          <w:i/>
          <w:sz w:val="32"/>
          <w:szCs w:val="32"/>
          <w:cs/>
        </w:rPr>
        <w:t>ที่ใช้เป็นเป้าหมายการทำกำไร</w:t>
      </w:r>
    </w:p>
    <w:p w14:paraId="1925809A" w14:textId="77777777" w:rsidR="00222EEF" w:rsidRDefault="00222EEF" w:rsidP="00E51BAA">
      <w:pPr>
        <w:rPr>
          <w:rFonts w:ascii="TH Sarabun New" w:hAnsi="TH Sarabun New" w:cs="TH Sarabun New"/>
          <w:i/>
          <w:sz w:val="32"/>
          <w:szCs w:val="32"/>
        </w:rPr>
      </w:pPr>
    </w:p>
    <w:p w14:paraId="3455AEE2" w14:textId="77777777" w:rsidR="00222EEF" w:rsidRDefault="00222EEF" w:rsidP="00E51BAA">
      <w:pPr>
        <w:rPr>
          <w:rFonts w:ascii="TH Sarabun New" w:hAnsi="TH Sarabun New" w:cs="TH Sarabun New"/>
          <w:i/>
          <w:sz w:val="32"/>
          <w:szCs w:val="32"/>
        </w:rPr>
      </w:pPr>
    </w:p>
    <w:p w14:paraId="11F2CC0D" w14:textId="77777777" w:rsidR="00222EEF" w:rsidRDefault="00222EEF" w:rsidP="00E51BAA">
      <w:pPr>
        <w:rPr>
          <w:rFonts w:ascii="TH Sarabun New" w:hAnsi="TH Sarabun New" w:cs="TH Sarabun New"/>
          <w:i/>
          <w:sz w:val="32"/>
          <w:szCs w:val="32"/>
        </w:rPr>
      </w:pPr>
    </w:p>
    <w:p w14:paraId="26D06125" w14:textId="77777777" w:rsidR="00222EEF" w:rsidRDefault="00222EEF" w:rsidP="00E51BAA">
      <w:pPr>
        <w:rPr>
          <w:rFonts w:ascii="TH Sarabun New" w:hAnsi="TH Sarabun New" w:cs="TH Sarabun New"/>
          <w:i/>
          <w:sz w:val="32"/>
          <w:szCs w:val="32"/>
        </w:rPr>
      </w:pPr>
    </w:p>
    <w:p w14:paraId="5696D408" w14:textId="77777777" w:rsidR="00222EEF" w:rsidRDefault="00222EEF" w:rsidP="00E51BAA">
      <w:pPr>
        <w:rPr>
          <w:rFonts w:ascii="TH Sarabun New" w:hAnsi="TH Sarabun New" w:cs="TH Sarabun New"/>
          <w:i/>
          <w:sz w:val="32"/>
          <w:szCs w:val="32"/>
        </w:rPr>
      </w:pPr>
    </w:p>
    <w:p w14:paraId="04BD3B8A" w14:textId="561FA294" w:rsidR="00222EEF" w:rsidRPr="00DF0494" w:rsidRDefault="00222EEF" w:rsidP="00E51BAA">
      <w:pPr>
        <w:rPr>
          <w:rFonts w:ascii="TH Sarabun New" w:hAnsi="TH Sarabun New" w:cs="TH Sarabun New" w:hint="cs"/>
          <w:i/>
          <w:sz w:val="32"/>
          <w:szCs w:val="32"/>
        </w:rPr>
      </w:pPr>
      <w:r>
        <w:rPr>
          <w:rFonts w:ascii="TH Sarabun New" w:hAnsi="TH Sarabun New" w:cs="TH Sarabun New"/>
          <w:i/>
          <w:sz w:val="32"/>
          <w:szCs w:val="32"/>
          <w:cs/>
        </w:rPr>
        <w:br w:type="page"/>
      </w:r>
    </w:p>
    <w:p w14:paraId="7906E436" w14:textId="02ADF363" w:rsidR="00E76041" w:rsidRDefault="0073105D" w:rsidP="00E51BAA">
      <w:pPr>
        <w:ind w:firstLine="720"/>
        <w:contextualSpacing/>
        <w:rPr>
          <w:rFonts w:ascii="TH Sarabun New" w:hAnsi="TH Sarabun New" w:cs="TH Sarabun New"/>
          <w:b/>
          <w:bCs/>
          <w:sz w:val="32"/>
          <w:szCs w:val="32"/>
        </w:rPr>
      </w:pPr>
      <w:r>
        <w:rPr>
          <w:rFonts w:ascii="TH Sarabun New" w:hAnsi="TH Sarabun New" w:cs="TH Sarabun New"/>
          <w:b/>
          <w:bCs/>
          <w:noProof/>
          <w:sz w:val="32"/>
          <w:szCs w:val="32"/>
          <w14:ligatures w14:val="standardContextual"/>
        </w:rPr>
        <w:lastRenderedPageBreak/>
        <w:drawing>
          <wp:inline distT="0" distB="0" distL="0" distR="0" wp14:anchorId="665EC68C" wp14:editId="0AE12CB0">
            <wp:extent cx="4513018" cy="1465943"/>
            <wp:effectExtent l="0" t="0" r="0" b="0"/>
            <wp:docPr id="1632080337" name="Picture 2" descr="A graph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080337" name="Picture 2" descr="A graph on a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587815" cy="1490239"/>
                    </a:xfrm>
                    <a:prstGeom prst="rect">
                      <a:avLst/>
                    </a:prstGeom>
                  </pic:spPr>
                </pic:pic>
              </a:graphicData>
            </a:graphic>
          </wp:inline>
        </w:drawing>
      </w:r>
    </w:p>
    <w:tbl>
      <w:tblPr>
        <w:tblStyle w:val="TableGrid"/>
        <w:tblW w:w="835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9"/>
      </w:tblGrid>
      <w:tr w:rsidR="00C94548" w:rsidRPr="00DF0494" w14:paraId="23040CA3" w14:textId="77777777" w:rsidTr="0048254E">
        <w:tc>
          <w:tcPr>
            <w:tcW w:w="8359" w:type="dxa"/>
          </w:tcPr>
          <w:p w14:paraId="1EEA712A" w14:textId="6E155E65" w:rsidR="00C94548" w:rsidRPr="00DF0494" w:rsidRDefault="00C94548" w:rsidP="00E51BAA">
            <w:pPr>
              <w:contextualSpacing/>
              <w:rPr>
                <w:rFonts w:ascii="TH Sarabun New" w:hAnsi="TH Sarabun New" w:cs="TH Sarabun New"/>
                <w:sz w:val="32"/>
                <w:szCs w:val="32"/>
              </w:rPr>
            </w:pPr>
          </w:p>
        </w:tc>
      </w:tr>
      <w:tr w:rsidR="00C94548" w:rsidRPr="00DF0494" w14:paraId="693C862B" w14:textId="77777777" w:rsidTr="0048254E">
        <w:tc>
          <w:tcPr>
            <w:tcW w:w="8359" w:type="dxa"/>
          </w:tcPr>
          <w:p w14:paraId="6D657B6A" w14:textId="783B9A3C" w:rsidR="00C94548" w:rsidRPr="00DF0494" w:rsidRDefault="00C94548" w:rsidP="00E51BAA">
            <w:pPr>
              <w:contextualSpacing/>
              <w:jc w:val="center"/>
              <w:rPr>
                <w:rFonts w:ascii="TH Sarabun New" w:hAnsi="TH Sarabun New" w:cs="TH Sarabun New"/>
                <w:sz w:val="32"/>
                <w:szCs w:val="32"/>
              </w:rPr>
            </w:pPr>
            <w:r w:rsidRPr="00DF0494">
              <w:rPr>
                <w:rFonts w:ascii="TH Sarabun New" w:hAnsi="TH Sarabun New" w:cs="TH Sarabun New" w:hint="cs"/>
                <w:b/>
                <w:bCs/>
                <w:sz w:val="32"/>
                <w:szCs w:val="32"/>
                <w:cs/>
              </w:rPr>
              <w:t xml:space="preserve">ภาพที่ </w:t>
            </w:r>
            <w:r w:rsidRPr="00DF0494">
              <w:rPr>
                <w:rFonts w:ascii="TH Sarabun New" w:hAnsi="TH Sarabun New" w:cs="TH Sarabun New"/>
                <w:b/>
                <w:bCs/>
                <w:sz w:val="32"/>
                <w:szCs w:val="32"/>
              </w:rPr>
              <w:t>2</w:t>
            </w:r>
            <w:r w:rsidRPr="00DF0494">
              <w:rPr>
                <w:rFonts w:ascii="TH Sarabun New" w:hAnsi="TH Sarabun New" w:cs="TH Sarabun New"/>
                <w:sz w:val="32"/>
                <w:szCs w:val="32"/>
              </w:rPr>
              <w:t xml:space="preserve"> </w:t>
            </w:r>
            <w:r w:rsidRPr="00DF0494">
              <w:rPr>
                <w:rFonts w:ascii="TH Sarabun New" w:hAnsi="TH Sarabun New" w:cs="TH Sarabun New" w:hint="cs"/>
                <w:sz w:val="32"/>
                <w:szCs w:val="32"/>
                <w:cs/>
              </w:rPr>
              <w:t>แสดงการเปิด</w:t>
            </w:r>
            <w:r w:rsidRPr="00DF0494">
              <w:rPr>
                <w:rFonts w:ascii="TH Sarabun New" w:hAnsi="TH Sarabun New" w:cs="TH Sarabun New"/>
                <w:sz w:val="32"/>
                <w:szCs w:val="32"/>
                <w:cs/>
              </w:rPr>
              <w:t>คำสั่งซื้อ</w:t>
            </w:r>
            <w:r w:rsidR="0073105D">
              <w:rPr>
                <w:rFonts w:ascii="TH Sarabun New" w:hAnsi="TH Sarabun New" w:cs="TH Sarabun New" w:hint="cs"/>
                <w:sz w:val="32"/>
                <w:szCs w:val="32"/>
                <w:cs/>
              </w:rPr>
              <w:t>ด้วย</w:t>
            </w:r>
            <w:r>
              <w:rPr>
                <w:rFonts w:ascii="TH Sarabun New" w:hAnsi="TH Sarabun New" w:cs="TH Sarabun New"/>
                <w:sz w:val="32"/>
                <w:szCs w:val="32"/>
              </w:rPr>
              <w:t xml:space="preserve"> </w:t>
            </w:r>
            <w:r w:rsidR="0073105D" w:rsidRPr="00EB77E0">
              <w:rPr>
                <w:rFonts w:ascii="TH Sarabun New" w:hAnsi="TH Sarabun New" w:cs="TH Sarabun New"/>
                <w:sz w:val="32"/>
                <w:szCs w:val="32"/>
                <w:cs/>
              </w:rPr>
              <w:t>ยุทธ์</w:t>
            </w:r>
            <w:r w:rsidR="0073105D" w:rsidRPr="0073105D">
              <w:t xml:space="preserve"> </w:t>
            </w:r>
            <w:r w:rsidR="0073105D" w:rsidRPr="0073105D">
              <w:rPr>
                <w:rFonts w:ascii="TH Sarabun New" w:hAnsi="TH Sarabun New" w:cs="TH Sarabun New"/>
                <w:sz w:val="32"/>
                <w:szCs w:val="32"/>
              </w:rPr>
              <w:t>Engulfing + EMA</w:t>
            </w:r>
          </w:p>
        </w:tc>
      </w:tr>
    </w:tbl>
    <w:p w14:paraId="019123BF" w14:textId="77777777" w:rsidR="00222EEF" w:rsidRDefault="00222EEF" w:rsidP="00E51BAA">
      <w:pPr>
        <w:ind w:firstLine="720"/>
        <w:contextualSpacing/>
        <w:jc w:val="thaiDistribute"/>
        <w:rPr>
          <w:rFonts w:ascii="TH Sarabun New" w:hAnsi="TH Sarabun New" w:cs="TH Sarabun New"/>
          <w:b/>
          <w:bCs/>
          <w:sz w:val="32"/>
          <w:szCs w:val="32"/>
        </w:rPr>
      </w:pPr>
    </w:p>
    <w:p w14:paraId="786A3A50" w14:textId="458B06D0" w:rsidR="00616D83" w:rsidRPr="00DF0494" w:rsidRDefault="00616D83" w:rsidP="00E51BAA">
      <w:pPr>
        <w:ind w:firstLine="720"/>
        <w:contextualSpacing/>
        <w:jc w:val="thaiDistribute"/>
        <w:rPr>
          <w:rFonts w:ascii="TH Sarabun New" w:hAnsi="TH Sarabun New" w:cs="TH Sarabun New"/>
          <w:b/>
          <w:bCs/>
          <w:sz w:val="32"/>
          <w:szCs w:val="32"/>
        </w:rPr>
      </w:pPr>
      <w:r w:rsidRPr="00DF0494">
        <w:rPr>
          <w:rFonts w:ascii="TH Sarabun New" w:hAnsi="TH Sarabun New" w:cs="TH Sarabun New"/>
          <w:b/>
          <w:bCs/>
          <w:sz w:val="32"/>
          <w:szCs w:val="32"/>
        </w:rPr>
        <w:t xml:space="preserve">4.2 </w:t>
      </w:r>
      <w:r w:rsidR="002F4CCC" w:rsidRPr="00EB77E0">
        <w:rPr>
          <w:rFonts w:ascii="TH Sarabun New" w:hAnsi="TH Sarabun New" w:cs="TH Sarabun New"/>
          <w:b/>
          <w:bCs/>
          <w:sz w:val="32"/>
          <w:szCs w:val="32"/>
          <w:cs/>
        </w:rPr>
        <w:t>กลยุทธ์</w:t>
      </w:r>
      <w:r w:rsidR="00EB77E0" w:rsidRPr="00EB77E0">
        <w:t xml:space="preserve"> </w:t>
      </w:r>
      <w:r w:rsidR="00EB77E0" w:rsidRPr="00EB77E0">
        <w:rPr>
          <w:rFonts w:ascii="TH Sarabun New" w:hAnsi="TH Sarabun New" w:cs="TH Sarabun New"/>
          <w:b/>
          <w:bCs/>
          <w:sz w:val="32"/>
          <w:szCs w:val="32"/>
        </w:rPr>
        <w:t>Engulfing + EMA</w:t>
      </w:r>
    </w:p>
    <w:p w14:paraId="26C27CBF" w14:textId="77777777" w:rsidR="00EB77E0" w:rsidRPr="00EB77E0" w:rsidRDefault="00EB77E0" w:rsidP="00E51BAA">
      <w:pPr>
        <w:ind w:firstLine="720"/>
        <w:contextualSpacing/>
        <w:jc w:val="thaiDistribute"/>
        <w:rPr>
          <w:rFonts w:ascii="TH Sarabun New" w:hAnsi="TH Sarabun New" w:cs="TH Sarabun New"/>
          <w:sz w:val="32"/>
          <w:szCs w:val="32"/>
        </w:rPr>
      </w:pPr>
      <w:r w:rsidRPr="00EB77E0">
        <w:rPr>
          <w:rFonts w:ascii="TH Sarabun New" w:hAnsi="TH Sarabun New" w:cs="TH Sarabun New"/>
          <w:sz w:val="32"/>
          <w:szCs w:val="32"/>
          <w:cs/>
        </w:rPr>
        <w:t xml:space="preserve">กลยุทธ์ </w:t>
      </w:r>
      <w:r w:rsidRPr="00EB77E0">
        <w:rPr>
          <w:rFonts w:ascii="TH Sarabun New" w:hAnsi="TH Sarabun New" w:cs="TH Sarabun New"/>
          <w:sz w:val="32"/>
          <w:szCs w:val="32"/>
        </w:rPr>
        <w:t xml:space="preserve">Engulfing + EMA </w:t>
      </w:r>
      <w:r w:rsidRPr="00EB77E0">
        <w:rPr>
          <w:rFonts w:ascii="TH Sarabun New" w:hAnsi="TH Sarabun New" w:cs="TH Sarabun New"/>
          <w:sz w:val="32"/>
          <w:szCs w:val="32"/>
          <w:cs/>
        </w:rPr>
        <w:t xml:space="preserve">เป็นระบบเทรดที่ผสานสัญญาณการกลับตัวจากรูปแบบแท่งเทียน </w:t>
      </w:r>
      <w:r w:rsidRPr="00EB77E0">
        <w:rPr>
          <w:rFonts w:ascii="TH Sarabun New" w:hAnsi="TH Sarabun New" w:cs="TH Sarabun New"/>
          <w:sz w:val="32"/>
          <w:szCs w:val="32"/>
        </w:rPr>
        <w:t xml:space="preserve">Engulfing </w:t>
      </w:r>
      <w:r w:rsidRPr="00EB77E0">
        <w:rPr>
          <w:rFonts w:ascii="TH Sarabun New" w:hAnsi="TH Sarabun New" w:cs="TH Sarabun New"/>
          <w:sz w:val="32"/>
          <w:szCs w:val="32"/>
          <w:cs/>
        </w:rPr>
        <w:t>เข้ากับตัวกรองแนวโน้มด้วยเส้นค่าเฉลี่ยเคลื่อนที่แบบเอ็กซ์โพ</w:t>
      </w:r>
      <w:proofErr w:type="spellStart"/>
      <w:r w:rsidRPr="00EB77E0">
        <w:rPr>
          <w:rFonts w:ascii="TH Sarabun New" w:hAnsi="TH Sarabun New" w:cs="TH Sarabun New"/>
          <w:sz w:val="32"/>
          <w:szCs w:val="32"/>
          <w:cs/>
        </w:rPr>
        <w:t>เนนเชีย</w:t>
      </w:r>
      <w:proofErr w:type="spellEnd"/>
      <w:r w:rsidRPr="00EB77E0">
        <w:rPr>
          <w:rFonts w:ascii="TH Sarabun New" w:hAnsi="TH Sarabun New" w:cs="TH Sarabun New"/>
          <w:sz w:val="32"/>
          <w:szCs w:val="32"/>
          <w:cs/>
        </w:rPr>
        <w:t>ล (</w:t>
      </w:r>
      <w:r w:rsidRPr="00EB77E0">
        <w:rPr>
          <w:rFonts w:ascii="TH Sarabun New" w:hAnsi="TH Sarabun New" w:cs="TH Sarabun New"/>
          <w:sz w:val="32"/>
          <w:szCs w:val="32"/>
        </w:rPr>
        <w:t xml:space="preserve">EMA) </w:t>
      </w:r>
      <w:r w:rsidRPr="00EB77E0">
        <w:rPr>
          <w:rFonts w:ascii="TH Sarabun New" w:hAnsi="TH Sarabun New" w:cs="TH Sarabun New"/>
          <w:sz w:val="32"/>
          <w:szCs w:val="32"/>
          <w:cs/>
        </w:rPr>
        <w:t>เพื่อเพิ่มความน่าเชื่อถือของจุดเข้าและลดสัญญาณหลอกในภาวะตลาดผันผวน หลักการเริ่มจากการตรวจสอบสถานะออ</w:t>
      </w:r>
      <w:proofErr w:type="spellStart"/>
      <w:r w:rsidRPr="00EB77E0">
        <w:rPr>
          <w:rFonts w:ascii="TH Sarabun New" w:hAnsi="TH Sarabun New" w:cs="TH Sarabun New"/>
          <w:sz w:val="32"/>
          <w:szCs w:val="32"/>
          <w:cs/>
        </w:rPr>
        <w:t>เดอร์</w:t>
      </w:r>
      <w:proofErr w:type="spellEnd"/>
      <w:r w:rsidRPr="00EB77E0">
        <w:rPr>
          <w:rFonts w:ascii="TH Sarabun New" w:hAnsi="TH Sarabun New" w:cs="TH Sarabun New"/>
          <w:sz w:val="32"/>
          <w:szCs w:val="32"/>
          <w:cs/>
        </w:rPr>
        <w:t xml:space="preserve"> หากไม่มีคำสั่งค้าง ระบบจะค้นหารูปแบบ </w:t>
      </w:r>
      <w:r w:rsidRPr="00EB77E0">
        <w:rPr>
          <w:rFonts w:ascii="TH Sarabun New" w:hAnsi="TH Sarabun New" w:cs="TH Sarabun New"/>
          <w:sz w:val="32"/>
          <w:szCs w:val="32"/>
        </w:rPr>
        <w:t xml:space="preserve">Bullish Engulfing </w:t>
      </w:r>
      <w:r w:rsidRPr="00EB77E0">
        <w:rPr>
          <w:rFonts w:ascii="TH Sarabun New" w:hAnsi="TH Sarabun New" w:cs="TH Sarabun New"/>
          <w:sz w:val="32"/>
          <w:szCs w:val="32"/>
          <w:cs/>
        </w:rPr>
        <w:t xml:space="preserve">เพื่อพิจารณาเปิดฝั่งซื้อ และ </w:t>
      </w:r>
      <w:r w:rsidRPr="00EB77E0">
        <w:rPr>
          <w:rFonts w:ascii="TH Sarabun New" w:hAnsi="TH Sarabun New" w:cs="TH Sarabun New"/>
          <w:sz w:val="32"/>
          <w:szCs w:val="32"/>
        </w:rPr>
        <w:t xml:space="preserve">Bearish Engulfing </w:t>
      </w:r>
      <w:r w:rsidRPr="00EB77E0">
        <w:rPr>
          <w:rFonts w:ascii="TH Sarabun New" w:hAnsi="TH Sarabun New" w:cs="TH Sarabun New"/>
          <w:sz w:val="32"/>
          <w:szCs w:val="32"/>
          <w:cs/>
        </w:rPr>
        <w:t xml:space="preserve">เพื่อพิจารณาเปิดฝั่งขาย โดยจะยืนยันทิศทางด้วยตำแหน่งราคาปิดต่อเส้น </w:t>
      </w:r>
      <w:r w:rsidRPr="00EB77E0">
        <w:rPr>
          <w:rFonts w:ascii="TH Sarabun New" w:hAnsi="TH Sarabun New" w:cs="TH Sarabun New"/>
          <w:sz w:val="32"/>
          <w:szCs w:val="32"/>
        </w:rPr>
        <w:t xml:space="preserve">EMA: </w:t>
      </w:r>
      <w:r w:rsidRPr="00EB77E0">
        <w:rPr>
          <w:rFonts w:ascii="TH Sarabun New" w:hAnsi="TH Sarabun New" w:cs="TH Sarabun New"/>
          <w:sz w:val="32"/>
          <w:szCs w:val="32"/>
          <w:cs/>
        </w:rPr>
        <w:t xml:space="preserve">สัญญาณซื้อพิจารณาเฉพาะเมื่อราคาปิดอยู่เหนือ </w:t>
      </w:r>
      <w:r w:rsidRPr="00EB77E0">
        <w:rPr>
          <w:rFonts w:ascii="TH Sarabun New" w:hAnsi="TH Sarabun New" w:cs="TH Sarabun New"/>
          <w:sz w:val="32"/>
          <w:szCs w:val="32"/>
        </w:rPr>
        <w:t xml:space="preserve">EMA </w:t>
      </w:r>
      <w:r w:rsidRPr="00EB77E0">
        <w:rPr>
          <w:rFonts w:ascii="TH Sarabun New" w:hAnsi="TH Sarabun New" w:cs="TH Sarabun New"/>
          <w:sz w:val="32"/>
          <w:szCs w:val="32"/>
          <w:cs/>
        </w:rPr>
        <w:t xml:space="preserve">ขณะที่สัญญาณขายพิจารณาเมื่อราคาปิดอยู่ต่ำกว่า </w:t>
      </w:r>
      <w:r w:rsidRPr="00EB77E0">
        <w:rPr>
          <w:rFonts w:ascii="TH Sarabun New" w:hAnsi="TH Sarabun New" w:cs="TH Sarabun New"/>
          <w:sz w:val="32"/>
          <w:szCs w:val="32"/>
        </w:rPr>
        <w:t xml:space="preserve">EMA </w:t>
      </w:r>
      <w:r w:rsidRPr="00EB77E0">
        <w:rPr>
          <w:rFonts w:ascii="TH Sarabun New" w:hAnsi="TH Sarabun New" w:cs="TH Sarabun New"/>
          <w:sz w:val="32"/>
          <w:szCs w:val="32"/>
          <w:cs/>
        </w:rPr>
        <w:t>นอกจากนี้กำหนดให้เปิดคำสั่งได้เพียงหนึ่งครั้งต่อหนึ่งแท่งเทียน เพื่อลดความเสี่ยงจากการเข้าออ</w:t>
      </w:r>
      <w:proofErr w:type="spellStart"/>
      <w:r w:rsidRPr="00EB77E0">
        <w:rPr>
          <w:rFonts w:ascii="TH Sarabun New" w:hAnsi="TH Sarabun New" w:cs="TH Sarabun New"/>
          <w:sz w:val="32"/>
          <w:szCs w:val="32"/>
          <w:cs/>
        </w:rPr>
        <w:t>เดอร์</w:t>
      </w:r>
      <w:proofErr w:type="spellEnd"/>
      <w:r w:rsidRPr="00EB77E0">
        <w:rPr>
          <w:rFonts w:ascii="TH Sarabun New" w:hAnsi="TH Sarabun New" w:cs="TH Sarabun New"/>
          <w:sz w:val="32"/>
          <w:szCs w:val="32"/>
          <w:cs/>
        </w:rPr>
        <w:t>ซ้ำซ้อนในสัญญาณเดียวกัน</w:t>
      </w:r>
    </w:p>
    <w:p w14:paraId="0E3861DD" w14:textId="77777777" w:rsidR="00EB77E0" w:rsidRPr="00EB77E0" w:rsidRDefault="00EB77E0" w:rsidP="00E51BAA">
      <w:pPr>
        <w:ind w:firstLine="720"/>
        <w:contextualSpacing/>
        <w:jc w:val="thaiDistribute"/>
        <w:rPr>
          <w:rFonts w:ascii="TH Sarabun New" w:hAnsi="TH Sarabun New" w:cs="TH Sarabun New"/>
          <w:sz w:val="32"/>
          <w:szCs w:val="32"/>
        </w:rPr>
      </w:pPr>
      <w:r w:rsidRPr="00EB77E0">
        <w:rPr>
          <w:rFonts w:ascii="TH Sarabun New" w:hAnsi="TH Sarabun New" w:cs="TH Sarabun New"/>
          <w:sz w:val="32"/>
          <w:szCs w:val="32"/>
          <w:cs/>
        </w:rPr>
        <w:t xml:space="preserve">เมื่อสัญญาณผ่านเงื่อนไขตัวกรอง ระบบจะทำการเปิดคำสั่งตามทิศทางที่ตรวจพบ โดยสามารถใช้งานได้ทั้งรูปแบบเข้าทันที (เปิดที่แท่งถัดไป) หรือทางเลือกเชิงอนุรักษ์ เช่น รอให้ราคาย่อกลับเข้ากึ่งกลางลำตัวของแท่ง </w:t>
      </w:r>
      <w:r w:rsidRPr="00EB77E0">
        <w:rPr>
          <w:rFonts w:ascii="TH Sarabun New" w:hAnsi="TH Sarabun New" w:cs="TH Sarabun New"/>
          <w:sz w:val="32"/>
          <w:szCs w:val="32"/>
        </w:rPr>
        <w:t xml:space="preserve">Engulfing </w:t>
      </w:r>
      <w:r w:rsidRPr="00EB77E0">
        <w:rPr>
          <w:rFonts w:ascii="TH Sarabun New" w:hAnsi="TH Sarabun New" w:cs="TH Sarabun New"/>
          <w:sz w:val="32"/>
          <w:szCs w:val="32"/>
          <w:cs/>
        </w:rPr>
        <w:t>เพื่อให้ระยะความเสี่ยงสั้นลงและได้อัตราส่วนผลตอบแทนต่อความเสี่ยงที่เหมาะสม การกำหนดขนาดสัญญาอาจเลือกแบบคงที่สำหรับการทดสอบเชิงเปรียบเทียบ หรือปรับตามทุนเพื่อจำกัดความเสี่ยงต่อการเทรดแต่ละครั้งให้คงที่ทั้งพอร์ต</w:t>
      </w:r>
    </w:p>
    <w:p w14:paraId="240F10C9" w14:textId="77777777" w:rsidR="00EB77E0" w:rsidRPr="00EB77E0" w:rsidRDefault="00EB77E0" w:rsidP="00E51BAA">
      <w:pPr>
        <w:ind w:firstLine="720"/>
        <w:contextualSpacing/>
        <w:jc w:val="thaiDistribute"/>
        <w:rPr>
          <w:rFonts w:ascii="TH Sarabun New" w:hAnsi="TH Sarabun New" w:cs="TH Sarabun New"/>
          <w:sz w:val="32"/>
          <w:szCs w:val="32"/>
        </w:rPr>
      </w:pPr>
      <w:r w:rsidRPr="00EB77E0">
        <w:rPr>
          <w:rFonts w:ascii="TH Sarabun New" w:hAnsi="TH Sarabun New" w:cs="TH Sarabun New"/>
          <w:sz w:val="32"/>
          <w:szCs w:val="32"/>
          <w:cs/>
        </w:rPr>
        <w:t>การตั้งจุดตัดขาดทุน (</w:t>
      </w:r>
      <w:r w:rsidRPr="00EB77E0">
        <w:rPr>
          <w:rFonts w:ascii="TH Sarabun New" w:hAnsi="TH Sarabun New" w:cs="TH Sarabun New"/>
          <w:sz w:val="32"/>
          <w:szCs w:val="32"/>
        </w:rPr>
        <w:t xml:space="preserve">Stop Loss) </w:t>
      </w:r>
      <w:r w:rsidRPr="00EB77E0">
        <w:rPr>
          <w:rFonts w:ascii="TH Sarabun New" w:hAnsi="TH Sarabun New" w:cs="TH Sarabun New"/>
          <w:sz w:val="32"/>
          <w:szCs w:val="32"/>
          <w:cs/>
        </w:rPr>
        <w:t xml:space="preserve">อ้างอิงจากโครงสร้างของแท่งสัญญาณ โดยกรณีเปิดซื้อจะวางไว้ต่ำกว่าต่ำสุดของแท่ง </w:t>
      </w:r>
      <w:r w:rsidRPr="00EB77E0">
        <w:rPr>
          <w:rFonts w:ascii="TH Sarabun New" w:hAnsi="TH Sarabun New" w:cs="TH Sarabun New"/>
          <w:sz w:val="32"/>
          <w:szCs w:val="32"/>
        </w:rPr>
        <w:t>Engulfing (</w:t>
      </w:r>
      <w:r w:rsidRPr="00EB77E0">
        <w:rPr>
          <w:rFonts w:ascii="TH Sarabun New" w:hAnsi="TH Sarabun New" w:cs="TH Sarabun New"/>
          <w:sz w:val="32"/>
          <w:szCs w:val="32"/>
          <w:cs/>
        </w:rPr>
        <w:t xml:space="preserve">หรือช่วงฐานของแท่งก่อนหน้า) พร้อมเผื่อระยะกันเสียงรบกวนจากการแกว่งตัวระยะสั้น ส่วนกรณีเปิดขายจะวางไว้เหนือจุดสูงสุดในลักษณะเดียวกัน ทั้งนี้เพื่อลดการถูกตัดขาดทุนจากการ </w:t>
      </w:r>
      <w:r w:rsidRPr="00EB77E0">
        <w:rPr>
          <w:rFonts w:ascii="TH Sarabun New" w:hAnsi="TH Sarabun New" w:cs="TH Sarabun New"/>
          <w:sz w:val="32"/>
          <w:szCs w:val="32"/>
        </w:rPr>
        <w:t>“</w:t>
      </w:r>
      <w:r w:rsidRPr="00EB77E0">
        <w:rPr>
          <w:rFonts w:ascii="TH Sarabun New" w:hAnsi="TH Sarabun New" w:cs="TH Sarabun New"/>
          <w:sz w:val="32"/>
          <w:szCs w:val="32"/>
          <w:cs/>
        </w:rPr>
        <w:t>ไล่เก็บคำสั่ง</w:t>
      </w:r>
      <w:r w:rsidRPr="00EB77E0">
        <w:rPr>
          <w:rFonts w:ascii="TH Sarabun New" w:hAnsi="TH Sarabun New" w:cs="TH Sarabun New"/>
          <w:sz w:val="32"/>
          <w:szCs w:val="32"/>
        </w:rPr>
        <w:t xml:space="preserve">” </w:t>
      </w:r>
      <w:r w:rsidRPr="00EB77E0">
        <w:rPr>
          <w:rFonts w:ascii="TH Sarabun New" w:hAnsi="TH Sarabun New" w:cs="TH Sarabun New"/>
          <w:sz w:val="32"/>
          <w:szCs w:val="32"/>
          <w:cs/>
        </w:rPr>
        <w:t>ในระยะสั้นก่อนราคาวิ่งตามแนวโน้มที่ยืนยันแล้ว สำหรับจุดทำกำไร (</w:t>
      </w:r>
      <w:r w:rsidRPr="00EB77E0">
        <w:rPr>
          <w:rFonts w:ascii="TH Sarabun New" w:hAnsi="TH Sarabun New" w:cs="TH Sarabun New"/>
          <w:sz w:val="32"/>
          <w:szCs w:val="32"/>
        </w:rPr>
        <w:t xml:space="preserve">Take Profit) </w:t>
      </w:r>
      <w:r w:rsidRPr="00EB77E0">
        <w:rPr>
          <w:rFonts w:ascii="TH Sarabun New" w:hAnsi="TH Sarabun New" w:cs="TH Sarabun New"/>
          <w:sz w:val="32"/>
          <w:szCs w:val="32"/>
          <w:cs/>
        </w:rPr>
        <w:t>ระบบรองรับได้ทั้งแนวทางเป้าหมายคงที่แบบเป็นสัดส่วนต่อความเสี่ยง และแนวทางทยอยปิดกำไรหลายระดับ โดยทั่วไปจะทยอยปิดบางส่วนเมื่อราคาถึงเป้าหมายแรก พร้อมเลื่อนจุดตัดขาดทุนขึ้นสู่จุดคุ้มทุนเพื่อรักษากำไร และยกระดับการปกป้องกำไรเมื่อราคาบรรลุ</w:t>
      </w:r>
      <w:r w:rsidRPr="00EB77E0">
        <w:rPr>
          <w:rFonts w:ascii="TH Sarabun New" w:hAnsi="TH Sarabun New" w:cs="TH Sarabun New"/>
          <w:sz w:val="32"/>
          <w:szCs w:val="32"/>
          <w:cs/>
        </w:rPr>
        <w:lastRenderedPageBreak/>
        <w:t xml:space="preserve">เป้าหมายถัดไป หากแนวโน้มต่อเนื่องยาวนาน อาจใช้การเลื่อนจุดตัดขาดทุนตามแนวเส้น </w:t>
      </w:r>
      <w:r w:rsidRPr="00EB77E0">
        <w:rPr>
          <w:rFonts w:ascii="TH Sarabun New" w:hAnsi="TH Sarabun New" w:cs="TH Sarabun New"/>
          <w:sz w:val="32"/>
          <w:szCs w:val="32"/>
        </w:rPr>
        <w:t xml:space="preserve">EMA </w:t>
      </w:r>
      <w:r w:rsidRPr="00EB77E0">
        <w:rPr>
          <w:rFonts w:ascii="TH Sarabun New" w:hAnsi="TH Sarabun New" w:cs="TH Sarabun New"/>
          <w:sz w:val="32"/>
          <w:szCs w:val="32"/>
          <w:cs/>
        </w:rPr>
        <w:t>หรือระยะกันสวิงล่าสุด เพื่อคงสถานะไว้ให้นานขึ้นภายใต้ความเสี่ยงที่ควบคุมได้</w:t>
      </w:r>
    </w:p>
    <w:p w14:paraId="7103BD04" w14:textId="77777777" w:rsidR="00EB77E0" w:rsidRPr="00EB77E0" w:rsidRDefault="00EB77E0" w:rsidP="00E51BAA">
      <w:pPr>
        <w:ind w:firstLine="720"/>
        <w:contextualSpacing/>
        <w:jc w:val="thaiDistribute"/>
        <w:rPr>
          <w:rFonts w:ascii="TH Sarabun New" w:hAnsi="TH Sarabun New" w:cs="TH Sarabun New"/>
          <w:sz w:val="32"/>
          <w:szCs w:val="32"/>
        </w:rPr>
      </w:pPr>
      <w:r w:rsidRPr="00EB77E0">
        <w:rPr>
          <w:rFonts w:ascii="TH Sarabun New" w:hAnsi="TH Sarabun New" w:cs="TH Sarabun New"/>
          <w:sz w:val="32"/>
          <w:szCs w:val="32"/>
          <w:cs/>
        </w:rPr>
        <w:t>เพื่อหลีกเลี่ยงสัญญาณคุณภาพต่ำ ระบบจะงดเปิดออ</w:t>
      </w:r>
      <w:proofErr w:type="spellStart"/>
      <w:r w:rsidRPr="00EB77E0">
        <w:rPr>
          <w:rFonts w:ascii="TH Sarabun New" w:hAnsi="TH Sarabun New" w:cs="TH Sarabun New"/>
          <w:sz w:val="32"/>
          <w:szCs w:val="32"/>
          <w:cs/>
        </w:rPr>
        <w:t>เดอร์</w:t>
      </w:r>
      <w:proofErr w:type="spellEnd"/>
      <w:r w:rsidRPr="00EB77E0">
        <w:rPr>
          <w:rFonts w:ascii="TH Sarabun New" w:hAnsi="TH Sarabun New" w:cs="TH Sarabun New"/>
          <w:sz w:val="32"/>
          <w:szCs w:val="32"/>
          <w:cs/>
        </w:rPr>
        <w:t xml:space="preserve">เมื่อราคาปิดของแท่งสัญญาณอยู่ชิดเส้น </w:t>
      </w:r>
      <w:r w:rsidRPr="00EB77E0">
        <w:rPr>
          <w:rFonts w:ascii="TH Sarabun New" w:hAnsi="TH Sarabun New" w:cs="TH Sarabun New"/>
          <w:sz w:val="32"/>
          <w:szCs w:val="32"/>
        </w:rPr>
        <w:t xml:space="preserve">EMA </w:t>
      </w:r>
      <w:r w:rsidRPr="00EB77E0">
        <w:rPr>
          <w:rFonts w:ascii="TH Sarabun New" w:hAnsi="TH Sarabun New" w:cs="TH Sarabun New"/>
          <w:sz w:val="32"/>
          <w:szCs w:val="32"/>
          <w:cs/>
        </w:rPr>
        <w:t xml:space="preserve">มากเกินไป (ส่อภาวะไร้แนวโน้มชัด) หรือเมื่อความชันของ </w:t>
      </w:r>
      <w:r w:rsidRPr="00EB77E0">
        <w:rPr>
          <w:rFonts w:ascii="TH Sarabun New" w:hAnsi="TH Sarabun New" w:cs="TH Sarabun New"/>
          <w:sz w:val="32"/>
          <w:szCs w:val="32"/>
        </w:rPr>
        <w:t xml:space="preserve">EMA </w:t>
      </w:r>
      <w:r w:rsidRPr="00EB77E0">
        <w:rPr>
          <w:rFonts w:ascii="TH Sarabun New" w:hAnsi="TH Sarabun New" w:cs="TH Sarabun New"/>
          <w:sz w:val="32"/>
          <w:szCs w:val="32"/>
          <w:cs/>
        </w:rPr>
        <w:t>ต่ำสะท้อนภาวะไซด์เวย์ลึก นอกจากนี้ยังตั้งกติกาควบคุมภาพรวมพอร์ต ได้แก่ ปิดทุกคำสั่งทันทีเมื่อกำไรสุทธิทั้งวันถึงเป้าหมายที่กำหนด หรือขาดทุนสุทธิแตะเพดานสูงสุด เพื่อจำกัดการดึงทุนลงในช่วงตลาดไม่เป็นใจ</w:t>
      </w:r>
    </w:p>
    <w:p w14:paraId="5379168A" w14:textId="77777777" w:rsidR="006D7BB5" w:rsidRDefault="006D7BB5" w:rsidP="00E51BAA">
      <w:pPr>
        <w:contextualSpacing/>
        <w:jc w:val="thaiDistribute"/>
        <w:rPr>
          <w:rFonts w:ascii="TH Sarabun New" w:hAnsi="TH Sarabun New" w:cs="TH Sarabun New"/>
          <w:sz w:val="32"/>
          <w:szCs w:val="32"/>
        </w:rPr>
      </w:pPr>
    </w:p>
    <w:p w14:paraId="4BB17C7F" w14:textId="34297685" w:rsidR="006D7BB5" w:rsidRPr="00DF0494" w:rsidRDefault="00857A7C" w:rsidP="00E51BAA">
      <w:pPr>
        <w:contextualSpacing/>
        <w:jc w:val="thaiDistribute"/>
        <w:rPr>
          <w:rFonts w:ascii="TH Sarabun New" w:hAnsi="TH Sarabun New" w:cs="TH Sarabun New" w:hint="cs"/>
          <w:sz w:val="32"/>
          <w:szCs w:val="32"/>
        </w:rPr>
      </w:pPr>
      <w:r w:rsidRPr="00DF0494">
        <w:rPr>
          <w:rFonts w:ascii="TH Sarabun New" w:hAnsi="TH Sarabun New" w:cs="TH Sarabun New"/>
          <w:sz w:val="32"/>
          <w:szCs w:val="32"/>
          <w:cs/>
        </w:rPr>
        <w:t>การคำนวณราคาการเปิด</w:t>
      </w:r>
      <w:r w:rsidRPr="00DF0494">
        <w:rPr>
          <w:rFonts w:ascii="TH Sarabun New" w:hAnsi="TH Sarabun New" w:cs="TH Sarabun New" w:hint="cs"/>
          <w:sz w:val="32"/>
          <w:szCs w:val="32"/>
          <w:cs/>
        </w:rPr>
        <w:t>คำสั่งซื้อและคำสั่งขายของกลยุทธ์</w:t>
      </w:r>
      <w:r w:rsidRPr="00DF0494">
        <w:rPr>
          <w:rFonts w:ascii="TH Sarabun New" w:hAnsi="TH Sarabun New" w:cs="TH Sarabun New"/>
          <w:sz w:val="32"/>
          <w:szCs w:val="32"/>
        </w:rPr>
        <w:t xml:space="preserve"> </w:t>
      </w:r>
      <w:r w:rsidR="00A94A99" w:rsidRPr="00A94A99">
        <w:rPr>
          <w:rFonts w:ascii="TH Sarabun New" w:hAnsi="TH Sarabun New" w:cs="TH Sarabun New"/>
          <w:sz w:val="32"/>
          <w:szCs w:val="32"/>
        </w:rPr>
        <w:t xml:space="preserve">Engulfing + EMA </w:t>
      </w:r>
      <w:r w:rsidRPr="00DF0494">
        <w:rPr>
          <w:rFonts w:ascii="TH Sarabun New" w:hAnsi="TH Sarabun New" w:cs="TH Sarabun New" w:hint="cs"/>
          <w:sz w:val="32"/>
          <w:szCs w:val="32"/>
          <w:cs/>
        </w:rPr>
        <w:t>ประกอบด้วย</w:t>
      </w:r>
      <w:r w:rsidR="00B22E6B" w:rsidRPr="00DF0494">
        <w:rPr>
          <w:rFonts w:ascii="TH Sarabun New" w:hAnsi="TH Sarabun New" w:cs="TH Sarabun New" w:hint="cs"/>
          <w:b/>
          <w:bCs/>
          <w:sz w:val="32"/>
          <w:szCs w:val="32"/>
          <w:cs/>
        </w:rPr>
        <w:t xml:space="preserve"> </w:t>
      </w:r>
      <w:r w:rsidRPr="00DF0494">
        <w:rPr>
          <w:rFonts w:ascii="TH Sarabun New" w:hAnsi="TH Sarabun New" w:cs="TH Sarabun New"/>
          <w:sz w:val="32"/>
          <w:szCs w:val="32"/>
          <w:cs/>
        </w:rPr>
        <w:t>การ</w:t>
      </w:r>
      <w:r w:rsidR="00C50439" w:rsidRPr="00DF0494">
        <w:rPr>
          <w:rFonts w:ascii="TH Sarabun New" w:hAnsi="TH Sarabun New" w:cs="TH Sarabun New" w:hint="cs"/>
          <w:sz w:val="32"/>
          <w:szCs w:val="32"/>
          <w:cs/>
        </w:rPr>
        <w:t>เปิด</w:t>
      </w:r>
      <w:r w:rsidRPr="00DF0494">
        <w:rPr>
          <w:rFonts w:ascii="TH Sarabun New" w:hAnsi="TH Sarabun New" w:cs="TH Sarabun New" w:hint="cs"/>
          <w:sz w:val="32"/>
          <w:szCs w:val="32"/>
          <w:cs/>
        </w:rPr>
        <w:t>คำสั่ง</w:t>
      </w:r>
      <w:r w:rsidR="00C50439" w:rsidRPr="00DF0494">
        <w:rPr>
          <w:rFonts w:ascii="TH Sarabun New" w:hAnsi="TH Sarabun New" w:cs="TH Sarabun New" w:hint="cs"/>
          <w:sz w:val="32"/>
          <w:szCs w:val="32"/>
          <w:cs/>
        </w:rPr>
        <w:t>สอง</w:t>
      </w:r>
      <w:r w:rsidRPr="00DF0494">
        <w:rPr>
          <w:rFonts w:ascii="TH Sarabun New" w:hAnsi="TH Sarabun New" w:cs="TH Sarabun New"/>
          <w:sz w:val="32"/>
          <w:szCs w:val="32"/>
          <w:cs/>
        </w:rPr>
        <w:t>ทาง</w:t>
      </w:r>
      <w:r w:rsidR="00C50439" w:rsidRPr="00DF0494">
        <w:rPr>
          <w:rFonts w:ascii="TH Sarabun New" w:hAnsi="TH Sarabun New" w:cs="TH Sarabun New" w:hint="cs"/>
          <w:sz w:val="32"/>
          <w:szCs w:val="32"/>
          <w:cs/>
        </w:rPr>
        <w:t xml:space="preserve"> </w:t>
      </w:r>
      <w:r w:rsidR="00A94A99" w:rsidRPr="00A94A99">
        <w:rPr>
          <w:rFonts w:ascii="TH Sarabun New" w:hAnsi="TH Sarabun New" w:cs="TH Sarabun New"/>
          <w:sz w:val="32"/>
          <w:szCs w:val="32"/>
        </w:rPr>
        <w:t xml:space="preserve">Engulfing + EMA </w:t>
      </w:r>
      <w:r w:rsidR="00DD1AC4" w:rsidRPr="00DF0494">
        <w:rPr>
          <w:rFonts w:ascii="TH Sarabun New" w:hAnsi="TH Sarabun New" w:cs="TH Sarabun New" w:hint="cs"/>
          <w:sz w:val="32"/>
          <w:szCs w:val="32"/>
          <w:cs/>
        </w:rPr>
        <w:t>ด้วย</w:t>
      </w:r>
      <w:r w:rsidRPr="00DF0494">
        <w:rPr>
          <w:rFonts w:ascii="TH Sarabun New" w:hAnsi="TH Sarabun New" w:cs="TH Sarabun New"/>
          <w:sz w:val="32"/>
          <w:szCs w:val="32"/>
          <w:cs/>
        </w:rPr>
        <w:t>คำสั่งซื้อ (</w:t>
      </w:r>
      <w:r w:rsidRPr="00DF0494">
        <w:rPr>
          <w:rFonts w:ascii="TH Sarabun New" w:hAnsi="TH Sarabun New" w:cs="TH Sarabun New"/>
          <w:sz w:val="32"/>
          <w:szCs w:val="32"/>
        </w:rPr>
        <w:t>Buy):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F0494" w:rsidRPr="00DF0494" w14:paraId="532C63DB" w14:textId="77777777" w:rsidTr="00AA4470">
        <w:tc>
          <w:tcPr>
            <w:tcW w:w="7792" w:type="dxa"/>
          </w:tcPr>
          <w:p w14:paraId="0DBFD6AE" w14:textId="1653422C" w:rsidR="00857A7C" w:rsidRPr="00BF2084" w:rsidRDefault="00000000" w:rsidP="00E51BAA">
            <w:pPr>
              <w:contextualSpacing/>
              <w:rPr>
                <w:rFonts w:ascii="TH Sarabun New" w:hAnsi="TH Sarabun New" w:cs="TH Sarabun New"/>
                <w:sz w:val="32"/>
                <w:szCs w:val="32"/>
              </w:rPr>
            </w:pPr>
            <m:oMathPara>
              <m:oMathParaPr>
                <m:jc m:val="center"/>
              </m:oMathParaPr>
              <m:oMath>
                <m:sSubSup>
                  <m:sSubSupPr>
                    <m:ctrlPr>
                      <w:rPr>
                        <w:rFonts w:ascii="Cambria Math" w:eastAsia="Sarabun" w:hAnsi="Cambria Math" w:cs="TH SarabunPSK" w:hint="cs"/>
                        <w:sz w:val="32"/>
                        <w:szCs w:val="32"/>
                      </w:rPr>
                    </m:ctrlPr>
                  </m:sSubSupPr>
                  <m:e>
                    <m:r>
                      <m:rPr>
                        <m:nor/>
                      </m:rPr>
                      <w:rPr>
                        <w:rFonts w:ascii="TH SarabunPSK" w:eastAsia="Sarabun" w:hAnsi="TH SarabunPSK" w:cs="TH SarabunPSK" w:hint="cs"/>
                        <w:sz w:val="32"/>
                        <w:szCs w:val="32"/>
                      </w:rPr>
                      <m:t>Price</m:t>
                    </m:r>
                  </m:e>
                  <m:sub>
                    <m:r>
                      <m:rPr>
                        <m:nor/>
                      </m:rPr>
                      <w:rPr>
                        <w:rFonts w:ascii="TH SarabunPSK" w:eastAsia="Sarabun" w:hAnsi="TH SarabunPSK" w:cs="TH SarabunPSK" w:hint="cs"/>
                        <w:sz w:val="32"/>
                        <w:szCs w:val="32"/>
                      </w:rPr>
                      <m:t>n</m:t>
                    </m:r>
                  </m:sub>
                  <m:sup>
                    <m:r>
                      <m:rPr>
                        <m:nor/>
                      </m:rPr>
                      <w:rPr>
                        <w:rFonts w:ascii="TH SarabunPSK" w:eastAsia="Sarabun" w:hAnsi="TH SarabunPSK" w:cs="TH SarabunPSK" w:hint="cs"/>
                        <w:sz w:val="32"/>
                        <w:szCs w:val="32"/>
                      </w:rPr>
                      <m:t>Buy</m:t>
                    </m:r>
                  </m:sup>
                </m:sSubSup>
                <m:r>
                  <m:rPr>
                    <m:nor/>
                  </m:rPr>
                  <w:rPr>
                    <w:rFonts w:ascii="Cambria Math" w:eastAsia="Sarabun" w:hAnsi="Arial" w:cs="Arial"/>
                    <w:sz w:val="32"/>
                    <w:szCs w:val="32"/>
                  </w:rPr>
                  <m:t xml:space="preserve"> </m:t>
                </m:r>
                <m:r>
                  <m:rPr>
                    <m:nor/>
                  </m:rPr>
                  <w:rPr>
                    <w:rFonts w:ascii="Arial" w:eastAsia="Sarabun" w:hAnsi="Arial" w:cs="Arial"/>
                    <w:sz w:val="32"/>
                    <w:szCs w:val="32"/>
                  </w:rPr>
                  <m:t>​</m:t>
                </m:r>
                <m:r>
                  <m:rPr>
                    <m:nor/>
                  </m:rPr>
                  <w:rPr>
                    <w:rFonts w:ascii="TH SarabunPSK" w:eastAsia="Sarabun" w:hAnsi="TH SarabunPSK" w:cs="TH SarabunPSK" w:hint="cs"/>
                    <w:sz w:val="32"/>
                    <w:szCs w:val="32"/>
                  </w:rPr>
                  <m:t>=</m:t>
                </m:r>
                <m:r>
                  <m:rPr>
                    <m:nor/>
                  </m:rPr>
                  <w:rPr>
                    <w:rFonts w:ascii="Cambria Math" w:eastAsia="Sarabun" w:hAnsi="TH SarabunPSK" w:cs="TH SarabunPSK"/>
                    <w:sz w:val="32"/>
                    <w:szCs w:val="32"/>
                  </w:rPr>
                  <m:t xml:space="preserve"> </m:t>
                </m:r>
                <m:r>
                  <m:rPr>
                    <m:nor/>
                  </m:rPr>
                  <w:rPr>
                    <w:rStyle w:val="mord"/>
                    <w:rFonts w:ascii="TH SarabunPSK" w:hAnsi="TH SarabunPSK" w:cs="TH SarabunPSK" w:hint="cs"/>
                    <w:sz w:val="32"/>
                    <w:szCs w:val="32"/>
                  </w:rPr>
                  <m:t>Price</m:t>
                </m:r>
                <m:r>
                  <m:rPr>
                    <m:nor/>
                  </m:rPr>
                  <w:rPr>
                    <w:rStyle w:val="mord"/>
                    <w:rFonts w:ascii="TH Sarabun New" w:hAnsi="TH Sarabun New" w:cs="TH Sarabun New"/>
                    <w:sz w:val="32"/>
                    <w:szCs w:val="32"/>
                  </w:rPr>
                  <m:t>Engulfing</m:t>
                </m:r>
                <m:r>
                  <m:rPr>
                    <m:nor/>
                  </m:rPr>
                  <w:rPr>
                    <w:rStyle w:val="mord"/>
                    <w:rFonts w:ascii="TH SarabunPSK" w:hAnsi="TH SarabunPSK" w:cs="TH SarabunPSK" w:hint="cs"/>
                    <w:sz w:val="32"/>
                    <w:szCs w:val="32"/>
                  </w:rPr>
                  <m:t>buyline</m:t>
                </m:r>
              </m:oMath>
            </m:oMathPara>
          </w:p>
        </w:tc>
        <w:tc>
          <w:tcPr>
            <w:tcW w:w="504" w:type="dxa"/>
          </w:tcPr>
          <w:p w14:paraId="139B983F" w14:textId="5ACDC10B" w:rsidR="00857A7C" w:rsidRPr="00DF0494" w:rsidRDefault="00D04D04" w:rsidP="00E51BAA">
            <w:pPr>
              <w:contextualSpacing/>
              <w:jc w:val="center"/>
              <w:rPr>
                <w:rFonts w:ascii="TH Sarabun New" w:hAnsi="TH Sarabun New" w:cs="TH Sarabun New"/>
                <w:sz w:val="32"/>
                <w:szCs w:val="32"/>
              </w:rPr>
            </w:pPr>
            <w:r w:rsidRPr="00DF0494">
              <w:rPr>
                <w:rFonts w:ascii="TH Sarabun New" w:hAnsi="TH Sarabun New" w:cs="TH Sarabun New"/>
                <w:sz w:val="32"/>
                <w:szCs w:val="32"/>
              </w:rPr>
              <w:t>5</w:t>
            </w:r>
          </w:p>
        </w:tc>
      </w:tr>
      <w:tr w:rsidR="006D7BB5" w:rsidRPr="00DF0494" w14:paraId="691F327B" w14:textId="77777777" w:rsidTr="00AA4470">
        <w:tc>
          <w:tcPr>
            <w:tcW w:w="7792" w:type="dxa"/>
          </w:tcPr>
          <w:p w14:paraId="473E17A2" w14:textId="77777777" w:rsidR="006D7BB5" w:rsidRDefault="006D7BB5" w:rsidP="00E51BAA">
            <w:pPr>
              <w:contextualSpacing/>
              <w:rPr>
                <w:rFonts w:ascii="TH Sarabun New" w:hAnsi="TH Sarabun New" w:cs="TH Sarabun New" w:hint="cs"/>
                <w:sz w:val="32"/>
                <w:szCs w:val="32"/>
              </w:rPr>
            </w:pPr>
          </w:p>
        </w:tc>
        <w:tc>
          <w:tcPr>
            <w:tcW w:w="504" w:type="dxa"/>
          </w:tcPr>
          <w:p w14:paraId="341D7506" w14:textId="77777777" w:rsidR="006D7BB5" w:rsidRPr="00DF0494" w:rsidRDefault="006D7BB5" w:rsidP="00E51BAA">
            <w:pPr>
              <w:contextualSpacing/>
              <w:jc w:val="center"/>
              <w:rPr>
                <w:rFonts w:ascii="TH Sarabun New" w:hAnsi="TH Sarabun New" w:cs="TH Sarabun New"/>
                <w:sz w:val="32"/>
                <w:szCs w:val="32"/>
              </w:rPr>
            </w:pPr>
          </w:p>
        </w:tc>
      </w:tr>
    </w:tbl>
    <w:p w14:paraId="68FFA086" w14:textId="3B9FCC82" w:rsidR="00857A7C" w:rsidRPr="00DF0494" w:rsidRDefault="00857A7C" w:rsidP="00E51BAA">
      <w:pPr>
        <w:ind w:firstLine="720"/>
        <w:contextualSpacing/>
        <w:rPr>
          <w:rFonts w:ascii="TH Sarabun New" w:hAnsi="TH Sarabun New" w:cs="TH Sarabun New"/>
          <w:sz w:val="32"/>
          <w:szCs w:val="32"/>
        </w:rPr>
      </w:pPr>
      <w:r w:rsidRPr="00DF0494">
        <w:rPr>
          <w:rFonts w:ascii="TH Sarabun New" w:hAnsi="TH Sarabun New" w:cs="TH Sarabun New" w:hint="cs"/>
          <w:b/>
          <w:bCs/>
          <w:sz w:val="32"/>
          <w:szCs w:val="32"/>
          <w:cs/>
        </w:rPr>
        <w:t>และ</w:t>
      </w:r>
      <w:r w:rsidRPr="00DF0494">
        <w:rPr>
          <w:rFonts w:ascii="TH Sarabun New" w:hAnsi="TH Sarabun New" w:cs="TH Sarabun New" w:hint="cs"/>
          <w:sz w:val="32"/>
          <w:szCs w:val="32"/>
          <w:cs/>
        </w:rPr>
        <w:t xml:space="preserve"> </w:t>
      </w:r>
      <w:r w:rsidRPr="00DF0494">
        <w:rPr>
          <w:rFonts w:ascii="TH Sarabun New" w:hAnsi="TH Sarabun New" w:cs="TH Sarabun New"/>
          <w:sz w:val="32"/>
          <w:szCs w:val="32"/>
          <w:cs/>
        </w:rPr>
        <w:t>คำสั่งขาย (</w:t>
      </w:r>
      <w:r w:rsidRPr="00DF0494">
        <w:rPr>
          <w:rFonts w:ascii="TH Sarabun New" w:hAnsi="TH Sarabun New" w:cs="TH Sarabun New"/>
          <w:sz w:val="32"/>
          <w:szCs w:val="32"/>
        </w:rPr>
        <w:t>Sell):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F0494" w:rsidRPr="00DF0494" w14:paraId="69A94285" w14:textId="77777777" w:rsidTr="00AA4470">
        <w:tc>
          <w:tcPr>
            <w:tcW w:w="7792" w:type="dxa"/>
          </w:tcPr>
          <w:p w14:paraId="31BE17F6" w14:textId="5F145A12" w:rsidR="00857A7C" w:rsidRPr="00380987" w:rsidRDefault="00000000" w:rsidP="00E51BAA">
            <w:pPr>
              <w:contextualSpacing/>
              <w:rPr>
                <w:rFonts w:ascii="TH SarabunPSK" w:hAnsi="TH SarabunPSK" w:cs="TH SarabunPSK"/>
                <w:sz w:val="32"/>
                <w:szCs w:val="32"/>
              </w:rPr>
            </w:pPr>
            <m:oMathPara>
              <m:oMathParaPr>
                <m:jc m:val="center"/>
              </m:oMathParaPr>
              <m:oMath>
                <m:sSubSup>
                  <m:sSubSupPr>
                    <m:ctrlPr>
                      <w:rPr>
                        <w:rFonts w:ascii="Cambria Math" w:eastAsia="Sarabun" w:hAnsi="Cambria Math" w:cs="TH Sarabun New"/>
                        <w:sz w:val="32"/>
                        <w:szCs w:val="32"/>
                      </w:rPr>
                    </m:ctrlPr>
                  </m:sSubSupPr>
                  <m:e>
                    <m:r>
                      <m:rPr>
                        <m:nor/>
                      </m:rPr>
                      <w:rPr>
                        <w:rFonts w:ascii="TH Sarabun New" w:eastAsia="Sarabun" w:hAnsi="TH Sarabun New" w:cs="TH Sarabun New"/>
                        <w:sz w:val="32"/>
                        <w:szCs w:val="32"/>
                      </w:rPr>
                      <m:t>Price</m:t>
                    </m:r>
                  </m:e>
                  <m:sub>
                    <m:r>
                      <m:rPr>
                        <m:nor/>
                      </m:rPr>
                      <w:rPr>
                        <w:rFonts w:ascii="TH Sarabun New" w:eastAsia="Sarabun" w:hAnsi="TH Sarabun New" w:cs="TH Sarabun New"/>
                        <w:sz w:val="32"/>
                        <w:szCs w:val="32"/>
                      </w:rPr>
                      <m:t>n</m:t>
                    </m:r>
                  </m:sub>
                  <m:sup>
                    <m:r>
                      <m:rPr>
                        <m:nor/>
                      </m:rPr>
                      <w:rPr>
                        <w:rFonts w:ascii="TH Sarabun New" w:eastAsia="Sarabun" w:hAnsi="TH Sarabun New" w:cs="TH Sarabun New"/>
                        <w:sz w:val="32"/>
                        <w:szCs w:val="32"/>
                      </w:rPr>
                      <m:t>Sell</m:t>
                    </m:r>
                  </m:sup>
                </m:sSubSup>
                <m:r>
                  <m:rPr>
                    <m:nor/>
                  </m:rPr>
                  <w:rPr>
                    <w:rFonts w:ascii="TH Sarabun New" w:eastAsia="Sarabun" w:hAnsi="TH Sarabun New" w:cs="TH Sarabun New"/>
                    <w:sz w:val="32"/>
                    <w:szCs w:val="32"/>
                  </w:rPr>
                  <m:t xml:space="preserve"> </m:t>
                </m:r>
                <m:r>
                  <m:rPr>
                    <m:nor/>
                  </m:rPr>
                  <w:rPr>
                    <w:rFonts w:ascii="Arial" w:eastAsia="Sarabun" w:hAnsi="Arial" w:cs="Arial"/>
                    <w:sz w:val="32"/>
                    <w:szCs w:val="32"/>
                  </w:rPr>
                  <m:t>​</m:t>
                </m:r>
                <m:r>
                  <m:rPr>
                    <m:nor/>
                  </m:rPr>
                  <w:rPr>
                    <w:rFonts w:ascii="TH Sarabun New" w:eastAsia="Sarabun" w:hAnsi="TH Sarabun New" w:cs="TH Sarabun New"/>
                    <w:sz w:val="32"/>
                    <w:szCs w:val="32"/>
                  </w:rPr>
                  <m:t xml:space="preserve">= </m:t>
                </m:r>
                <m:r>
                  <m:rPr>
                    <m:nor/>
                  </m:rPr>
                  <w:rPr>
                    <w:rStyle w:val="mord"/>
                    <w:rFonts w:ascii="TH Sarabun New" w:hAnsi="TH Sarabun New" w:cs="TH Sarabun New"/>
                    <w:sz w:val="32"/>
                    <w:szCs w:val="32"/>
                  </w:rPr>
                  <m:t>PriceEngulfingsellline</m:t>
                </m:r>
              </m:oMath>
            </m:oMathPara>
          </w:p>
        </w:tc>
        <w:tc>
          <w:tcPr>
            <w:tcW w:w="504" w:type="dxa"/>
          </w:tcPr>
          <w:p w14:paraId="64AA05B1" w14:textId="4BBE6819" w:rsidR="00857A7C" w:rsidRPr="00DF0494" w:rsidRDefault="00D04D04" w:rsidP="00E51BAA">
            <w:pPr>
              <w:contextualSpacing/>
              <w:jc w:val="center"/>
              <w:rPr>
                <w:rFonts w:ascii="TH Sarabun New" w:hAnsi="TH Sarabun New" w:cs="TH Sarabun New"/>
                <w:sz w:val="32"/>
                <w:szCs w:val="32"/>
              </w:rPr>
            </w:pPr>
            <w:r w:rsidRPr="00DF0494">
              <w:rPr>
                <w:rFonts w:ascii="TH Sarabun New" w:hAnsi="TH Sarabun New" w:cs="TH Sarabun New"/>
                <w:sz w:val="32"/>
                <w:szCs w:val="32"/>
              </w:rPr>
              <w:t>6</w:t>
            </w:r>
          </w:p>
        </w:tc>
      </w:tr>
      <w:tr w:rsidR="006D7BB5" w:rsidRPr="00DF0494" w14:paraId="2A3B688C" w14:textId="77777777" w:rsidTr="00AA4470">
        <w:tc>
          <w:tcPr>
            <w:tcW w:w="7792" w:type="dxa"/>
          </w:tcPr>
          <w:p w14:paraId="21DFA170" w14:textId="77777777" w:rsidR="006D7BB5" w:rsidRDefault="006D7BB5" w:rsidP="00E51BAA">
            <w:pPr>
              <w:contextualSpacing/>
              <w:rPr>
                <w:rFonts w:ascii="TH Sarabun New" w:hAnsi="TH Sarabun New" w:cs="TH Sarabun New"/>
                <w:sz w:val="32"/>
                <w:szCs w:val="32"/>
              </w:rPr>
            </w:pPr>
          </w:p>
        </w:tc>
        <w:tc>
          <w:tcPr>
            <w:tcW w:w="504" w:type="dxa"/>
          </w:tcPr>
          <w:p w14:paraId="1B411125" w14:textId="77777777" w:rsidR="006D7BB5" w:rsidRPr="00DF0494" w:rsidRDefault="006D7BB5" w:rsidP="00E51BAA">
            <w:pPr>
              <w:contextualSpacing/>
              <w:jc w:val="center"/>
              <w:rPr>
                <w:rFonts w:ascii="TH Sarabun New" w:hAnsi="TH Sarabun New" w:cs="TH Sarabun New"/>
                <w:sz w:val="32"/>
                <w:szCs w:val="32"/>
              </w:rPr>
            </w:pPr>
          </w:p>
        </w:tc>
      </w:tr>
    </w:tbl>
    <w:p w14:paraId="1D69E5C0" w14:textId="7C917742" w:rsidR="00857A7C" w:rsidRPr="00DF0494" w:rsidRDefault="00857A7C" w:rsidP="00E51BAA">
      <w:pPr>
        <w:contextualSpacing/>
        <w:jc w:val="both"/>
        <w:rPr>
          <w:rFonts w:ascii="TH Sarabun New" w:hAnsi="TH Sarabun New" w:cs="TH Sarabun New"/>
          <w:sz w:val="32"/>
          <w:szCs w:val="32"/>
        </w:rPr>
      </w:pPr>
      <w:r w:rsidRPr="00DF0494">
        <w:rPr>
          <w:rFonts w:ascii="TH Sarabun New" w:hAnsi="TH Sarabun New" w:cs="TH Sarabun New"/>
          <w:sz w:val="32"/>
          <w:szCs w:val="32"/>
          <w:cs/>
        </w:rPr>
        <w:t>โดยที่:</w:t>
      </w:r>
    </w:p>
    <w:p w14:paraId="42B40058" w14:textId="13FF5D47" w:rsidR="00857A7C" w:rsidRPr="00DF0494" w:rsidRDefault="00000000" w:rsidP="00E51BAA">
      <w:pPr>
        <w:ind w:firstLine="720"/>
        <w:contextualSpacing/>
        <w:jc w:val="both"/>
        <w:rPr>
          <w:rFonts w:ascii="TH Sarabun New" w:hAnsi="TH Sarabun New" w:cs="TH Sarabun New"/>
          <w:sz w:val="32"/>
          <w:szCs w:val="32"/>
        </w:rPr>
      </w:pPr>
      <m:oMath>
        <m:sSubSup>
          <m:sSubSupPr>
            <m:ctrlPr>
              <w:rPr>
                <w:rFonts w:ascii="Cambria Math" w:eastAsia="Sarabun" w:hAnsi="Cambria Math" w:cs="TH SarabunPSK" w:hint="cs"/>
                <w:sz w:val="32"/>
                <w:szCs w:val="32"/>
              </w:rPr>
            </m:ctrlPr>
          </m:sSubSupPr>
          <m:e>
            <m:r>
              <m:rPr>
                <m:nor/>
              </m:rPr>
              <w:rPr>
                <w:rFonts w:ascii="TH SarabunPSK" w:eastAsia="Sarabun" w:hAnsi="TH SarabunPSK" w:cs="TH SarabunPSK" w:hint="cs"/>
                <w:sz w:val="32"/>
                <w:szCs w:val="32"/>
              </w:rPr>
              <m:t>Price</m:t>
            </m:r>
          </m:e>
          <m:sub>
            <m:r>
              <m:rPr>
                <m:nor/>
              </m:rPr>
              <w:rPr>
                <w:rFonts w:ascii="TH SarabunPSK" w:eastAsia="Sarabun" w:hAnsi="TH SarabunPSK" w:cs="TH SarabunPSK" w:hint="cs"/>
                <w:sz w:val="32"/>
                <w:szCs w:val="32"/>
              </w:rPr>
              <m:t>n</m:t>
            </m:r>
          </m:sub>
          <m:sup>
            <m:r>
              <m:rPr>
                <m:nor/>
              </m:rPr>
              <w:rPr>
                <w:rFonts w:ascii="TH SarabunPSK" w:eastAsia="Sarabun" w:hAnsi="TH SarabunPSK" w:cs="TH SarabunPSK" w:hint="cs"/>
                <w:sz w:val="32"/>
                <w:szCs w:val="32"/>
              </w:rPr>
              <m:t>Buy</m:t>
            </m:r>
          </m:sup>
        </m:sSubSup>
        <m:r>
          <w:rPr>
            <w:rFonts w:ascii="Cambria Math" w:eastAsia="Sarabun" w:hAnsi="Cambria Math" w:cs="TH Sarabun New"/>
            <w:sz w:val="32"/>
            <w:szCs w:val="32"/>
          </w:rPr>
          <m:t>​</m:t>
        </m:r>
        <m:r>
          <m:rPr>
            <m:nor/>
          </m:rPr>
          <w:rPr>
            <w:rFonts w:ascii="TH Sarabun New" w:eastAsia="Sarabun" w:hAnsi="TH Sarabun New" w:cs="TH Sarabun New"/>
            <w:sz w:val="32"/>
            <w:szCs w:val="32"/>
          </w:rPr>
          <m:t>,</m:t>
        </m:r>
        <m:sSubSup>
          <m:sSubSupPr>
            <m:ctrlPr>
              <w:rPr>
                <w:rFonts w:ascii="Cambria Math" w:eastAsia="Sarabun" w:hAnsi="Cambria Math" w:cs="TH Sarabun New"/>
                <w:sz w:val="32"/>
                <w:szCs w:val="32"/>
              </w:rPr>
            </m:ctrlPr>
          </m:sSubSupPr>
          <m:e>
            <m:r>
              <m:rPr>
                <m:nor/>
              </m:rPr>
              <w:rPr>
                <w:rFonts w:ascii="TH Sarabun New" w:eastAsia="Sarabun" w:hAnsi="TH Sarabun New" w:cs="TH Sarabun New"/>
                <w:sz w:val="32"/>
                <w:szCs w:val="32"/>
              </w:rPr>
              <m:t>Price</m:t>
            </m:r>
          </m:e>
          <m:sub>
            <m:r>
              <m:rPr>
                <m:nor/>
              </m:rPr>
              <w:rPr>
                <w:rFonts w:ascii="TH Sarabun New" w:eastAsia="Sarabun" w:hAnsi="TH Sarabun New" w:cs="TH Sarabun New"/>
                <w:sz w:val="32"/>
                <w:szCs w:val="32"/>
              </w:rPr>
              <m:t>n</m:t>
            </m:r>
          </m:sub>
          <m:sup>
            <m:r>
              <m:rPr>
                <m:nor/>
              </m:rPr>
              <w:rPr>
                <w:rFonts w:ascii="TH Sarabun New" w:eastAsia="Sarabun" w:hAnsi="TH Sarabun New" w:cs="TH Sarabun New"/>
                <w:sz w:val="32"/>
                <w:szCs w:val="32"/>
              </w:rPr>
              <m:t>Sell</m:t>
            </m:r>
          </m:sup>
        </m:sSubSup>
      </m:oMath>
      <w:r w:rsidR="00857A7C" w:rsidRPr="00DF0494">
        <w:rPr>
          <w:rFonts w:ascii="TH Sarabun New" w:hAnsi="TH Sarabun New" w:cs="TH Sarabun New" w:hint="cs"/>
          <w:sz w:val="32"/>
          <w:szCs w:val="32"/>
          <w:cs/>
        </w:rPr>
        <w:t xml:space="preserve"> </w:t>
      </w:r>
      <w:r w:rsidR="00857A7C" w:rsidRPr="00DF0494">
        <w:rPr>
          <w:rFonts w:ascii="TH Sarabun New" w:hAnsi="TH Sarabun New" w:cs="TH Sarabun New"/>
          <w:sz w:val="32"/>
          <w:szCs w:val="32"/>
          <w:cs/>
        </w:rPr>
        <w:t>คือ ราคาที่จะเปิด</w:t>
      </w:r>
      <w:r w:rsidR="00857A7C" w:rsidRPr="00DF0494">
        <w:rPr>
          <w:rFonts w:ascii="TH Sarabun New" w:hAnsi="TH Sarabun New" w:cs="TH Sarabun New" w:hint="cs"/>
          <w:sz w:val="32"/>
          <w:szCs w:val="32"/>
          <w:cs/>
        </w:rPr>
        <w:t>คำสั่งซื้อ</w:t>
      </w:r>
      <w:r w:rsidR="00B84DF6" w:rsidRPr="00DF0494">
        <w:rPr>
          <w:rFonts w:ascii="TH Sarabun New" w:hAnsi="TH Sarabun New" w:cs="TH Sarabun New" w:hint="cs"/>
          <w:sz w:val="32"/>
          <w:szCs w:val="32"/>
          <w:cs/>
        </w:rPr>
        <w:t>และ</w:t>
      </w:r>
      <w:r w:rsidR="00857A7C" w:rsidRPr="00DF0494">
        <w:rPr>
          <w:rFonts w:ascii="TH Sarabun New" w:hAnsi="TH Sarabun New" w:cs="TH Sarabun New" w:hint="cs"/>
          <w:sz w:val="32"/>
          <w:szCs w:val="32"/>
          <w:cs/>
        </w:rPr>
        <w:t>คำสั่งขาย</w:t>
      </w:r>
      <w:r w:rsidR="00857A7C" w:rsidRPr="00DF0494">
        <w:rPr>
          <w:rFonts w:ascii="TH Sarabun New" w:hAnsi="TH Sarabun New" w:cs="TH Sarabun New"/>
          <w:sz w:val="32"/>
          <w:szCs w:val="32"/>
          <w:cs/>
        </w:rPr>
        <w:t xml:space="preserve">ลำดับที่ </w:t>
      </w:r>
      <w:r w:rsidR="00857A7C" w:rsidRPr="00DF0494">
        <w:rPr>
          <w:rFonts w:ascii="TH Sarabun New" w:hAnsi="TH Sarabun New" w:cs="TH Sarabun New"/>
          <w:sz w:val="32"/>
          <w:szCs w:val="32"/>
        </w:rPr>
        <w:t>n</w:t>
      </w:r>
    </w:p>
    <w:p w14:paraId="0E8C3664" w14:textId="79EF2F87" w:rsidR="00380987" w:rsidRPr="00380987" w:rsidRDefault="00380987" w:rsidP="00E51BAA">
      <w:pPr>
        <w:contextualSpacing/>
        <w:jc w:val="both"/>
        <w:rPr>
          <w:rFonts w:ascii="TH Sarabun New" w:hAnsi="TH Sarabun New" w:cs="TH Sarabun New"/>
          <w:sz w:val="32"/>
          <w:szCs w:val="32"/>
        </w:rPr>
      </w:pPr>
      <w:r>
        <w:rPr>
          <w:rFonts w:ascii="TH Sarabun New" w:hAnsi="TH Sarabun New" w:cs="TH Sarabun New"/>
          <w:i/>
          <w:iCs/>
          <w:sz w:val="32"/>
          <w:szCs w:val="32"/>
          <w:cs/>
        </w:rPr>
        <w:tab/>
      </w:r>
      <m:oMath>
        <m:r>
          <m:rPr>
            <m:nor/>
          </m:rPr>
          <w:rPr>
            <w:rStyle w:val="mord"/>
            <w:rFonts w:ascii="TH Sarabun New" w:hAnsi="TH Sarabun New" w:cs="TH Sarabun New"/>
            <w:i/>
            <w:iCs/>
            <w:sz w:val="32"/>
            <w:szCs w:val="32"/>
          </w:rPr>
          <m:t>Engulfing</m:t>
        </m:r>
        <m:r>
          <m:rPr>
            <m:nor/>
          </m:rPr>
          <w:rPr>
            <w:rStyle w:val="mord"/>
            <w:rFonts w:ascii="TH SarabunPSK" w:hAnsi="TH SarabunPSK" w:cs="TH SarabunPSK" w:hint="cs"/>
            <w:i/>
            <w:iCs/>
            <w:sz w:val="32"/>
            <w:szCs w:val="32"/>
          </w:rPr>
          <m:t>buyline</m:t>
        </m:r>
      </m:oMath>
      <w:r w:rsidRPr="002F4CCC">
        <w:rPr>
          <w:rFonts w:ascii="TH Sarabun New" w:hAnsi="TH Sarabun New" w:cs="TH Sarabun New"/>
          <w:i/>
          <w:iCs/>
          <w:sz w:val="32"/>
          <w:szCs w:val="32"/>
        </w:rPr>
        <w:t>,</w:t>
      </w:r>
      <w:r w:rsidR="002F4CCC" w:rsidRPr="002F4CCC">
        <w:rPr>
          <w:rStyle w:val="mord"/>
          <w:rFonts w:ascii="TH Sarabun New" w:hAnsi="TH Sarabun New" w:cs="TH Sarabun New"/>
          <w:i/>
          <w:iCs/>
          <w:sz w:val="32"/>
          <w:szCs w:val="32"/>
        </w:rPr>
        <w:t xml:space="preserve"> </w:t>
      </w:r>
      <m:oMath>
        <m:r>
          <m:rPr>
            <m:nor/>
          </m:rPr>
          <w:rPr>
            <w:rStyle w:val="mord"/>
            <w:rFonts w:ascii="TH Sarabun New" w:hAnsi="TH Sarabun New" w:cs="TH Sarabun New"/>
            <w:i/>
            <w:iCs/>
            <w:sz w:val="32"/>
            <w:szCs w:val="32"/>
          </w:rPr>
          <m:t>Engulfingsellline</m:t>
        </m:r>
      </m:oMath>
      <w:r w:rsidRPr="00380987">
        <w:rPr>
          <w:rFonts w:ascii="TH Sarabun New" w:hAnsi="TH Sarabun New" w:cs="TH Sarabun New"/>
          <w:i/>
          <w:iCs/>
          <w:sz w:val="32"/>
          <w:szCs w:val="32"/>
        </w:rPr>
        <w:t xml:space="preserve"> </w:t>
      </w:r>
      <w:r w:rsidR="002F4CCC" w:rsidRPr="002F4CCC">
        <w:rPr>
          <w:rFonts w:ascii="TH Sarabun New" w:hAnsi="TH Sarabun New" w:cs="TH Sarabun New"/>
          <w:sz w:val="32"/>
          <w:szCs w:val="32"/>
          <w:cs/>
        </w:rPr>
        <w:t xml:space="preserve">ระดับราคาที่ตรวจพบสัญญาณแท่งเทียน </w:t>
      </w:r>
      <w:r w:rsidR="002F4CCC" w:rsidRPr="002F4CCC">
        <w:rPr>
          <w:rFonts w:ascii="TH Sarabun New" w:hAnsi="TH Sarabun New" w:cs="TH Sarabun New"/>
          <w:sz w:val="32"/>
          <w:szCs w:val="32"/>
        </w:rPr>
        <w:t xml:space="preserve">Engulfing </w:t>
      </w:r>
      <w:r w:rsidR="002F4CCC" w:rsidRPr="002F4CCC">
        <w:rPr>
          <w:rFonts w:ascii="TH Sarabun New" w:hAnsi="TH Sarabun New" w:cs="TH Sarabun New"/>
          <w:sz w:val="32"/>
          <w:szCs w:val="32"/>
          <w:cs/>
        </w:rPr>
        <w:t xml:space="preserve">ยืนยันโดย </w:t>
      </w:r>
      <w:r w:rsidR="002F4CCC" w:rsidRPr="002F4CCC">
        <w:rPr>
          <w:rFonts w:ascii="TH Sarabun New" w:hAnsi="TH Sarabun New" w:cs="TH Sarabun New"/>
          <w:sz w:val="32"/>
          <w:szCs w:val="32"/>
        </w:rPr>
        <w:t>EMA</w:t>
      </w:r>
    </w:p>
    <w:p w14:paraId="2D630F10" w14:textId="68FA8E86" w:rsidR="00903A6D" w:rsidRPr="00DF0494" w:rsidRDefault="00380987" w:rsidP="00E51BAA">
      <w:pPr>
        <w:contextualSpacing/>
        <w:jc w:val="both"/>
        <w:rPr>
          <w:rFonts w:ascii="TH Sarabun New" w:hAnsi="TH Sarabun New" w:cs="TH Sarabun New"/>
          <w:sz w:val="32"/>
          <w:szCs w:val="32"/>
        </w:rPr>
      </w:pPr>
      <w:r>
        <w:rPr>
          <w:rFonts w:ascii="TH Sarabun New" w:hAnsi="TH Sarabun New" w:cs="TH Sarabun New"/>
          <w:sz w:val="32"/>
          <w:szCs w:val="32"/>
          <w:cs/>
        </w:rPr>
        <w:tab/>
      </w:r>
      <w:r w:rsidR="00857A7C" w:rsidRPr="00DF0494">
        <w:rPr>
          <w:rFonts w:ascii="TH Sarabun New" w:hAnsi="TH Sarabun New" w:cs="TH Sarabun New"/>
          <w:i/>
          <w:iCs/>
          <w:sz w:val="32"/>
          <w:szCs w:val="32"/>
        </w:rPr>
        <w:t>n</w:t>
      </w:r>
      <w:r w:rsidR="00857A7C" w:rsidRPr="00DF0494">
        <w:rPr>
          <w:rFonts w:ascii="TH Sarabun New" w:hAnsi="TH Sarabun New" w:cs="TH Sarabun New"/>
          <w:sz w:val="32"/>
          <w:szCs w:val="32"/>
        </w:rPr>
        <w:t xml:space="preserve"> </w:t>
      </w:r>
      <w:r w:rsidR="00857A7C" w:rsidRPr="00DF0494">
        <w:rPr>
          <w:rFonts w:ascii="TH Sarabun New" w:hAnsi="TH Sarabun New" w:cs="TH Sarabun New"/>
          <w:sz w:val="32"/>
          <w:szCs w:val="32"/>
          <w:cs/>
        </w:rPr>
        <w:t>คือ ลำดับของ</w:t>
      </w:r>
      <w:r w:rsidR="00857A7C" w:rsidRPr="00DF0494">
        <w:rPr>
          <w:rFonts w:ascii="TH Sarabun New" w:hAnsi="TH Sarabun New" w:cs="TH Sarabun New" w:hint="cs"/>
          <w:sz w:val="32"/>
          <w:szCs w:val="32"/>
          <w:cs/>
        </w:rPr>
        <w:t>คำสั่งซื้อ</w:t>
      </w:r>
      <w:r w:rsidR="00B84DF6" w:rsidRPr="00DF0494">
        <w:rPr>
          <w:rFonts w:ascii="TH Sarabun New" w:hAnsi="TH Sarabun New" w:cs="TH Sarabun New" w:hint="cs"/>
          <w:sz w:val="32"/>
          <w:szCs w:val="32"/>
          <w:cs/>
        </w:rPr>
        <w:t>และ</w:t>
      </w:r>
      <w:r w:rsidR="00857A7C" w:rsidRPr="00DF0494">
        <w:rPr>
          <w:rFonts w:ascii="TH Sarabun New" w:hAnsi="TH Sarabun New" w:cs="TH Sarabun New" w:hint="cs"/>
          <w:sz w:val="32"/>
          <w:szCs w:val="32"/>
          <w:cs/>
        </w:rPr>
        <w:t>คำสั่งขาย</w:t>
      </w:r>
      <w:r w:rsidR="00857A7C" w:rsidRPr="00DF0494">
        <w:rPr>
          <w:rFonts w:ascii="TH Sarabun New" w:hAnsi="TH Sarabun New" w:cs="TH Sarabun New"/>
          <w:sz w:val="32"/>
          <w:szCs w:val="32"/>
          <w:cs/>
        </w:rPr>
        <w:t xml:space="preserve"> (เริ่ม</w:t>
      </w:r>
      <w:r w:rsidR="00857A7C" w:rsidRPr="00DF0494">
        <w:rPr>
          <w:rFonts w:ascii="TH Sarabun New" w:hAnsi="TH Sarabun New" w:cs="TH Sarabun New" w:hint="cs"/>
          <w:sz w:val="32"/>
          <w:szCs w:val="32"/>
          <w:cs/>
        </w:rPr>
        <w:t>ต้นตำแหน่ง</w:t>
      </w:r>
      <w:r w:rsidR="00857A7C" w:rsidRPr="00DF0494">
        <w:rPr>
          <w:rFonts w:ascii="TH Sarabun New" w:hAnsi="TH Sarabun New" w:cs="TH Sarabun New"/>
          <w:sz w:val="32"/>
          <w:szCs w:val="32"/>
          <w:cs/>
        </w:rPr>
        <w:t xml:space="preserve">ที่ </w:t>
      </w:r>
      <w:r w:rsidR="00857A7C" w:rsidRPr="00DF0494">
        <w:rPr>
          <w:rFonts w:ascii="TH Sarabun New" w:hAnsi="TH Sarabun New" w:cs="TH Sarabun New"/>
          <w:sz w:val="32"/>
          <w:szCs w:val="32"/>
        </w:rPr>
        <w:t>1)</w:t>
      </w:r>
    </w:p>
    <w:p w14:paraId="5F33FB8C" w14:textId="751DA2BC" w:rsidR="00E62FD7" w:rsidRDefault="00903A6D" w:rsidP="00E51BAA">
      <w:pPr>
        <w:ind w:firstLine="720"/>
        <w:contextualSpacing/>
        <w:rPr>
          <w:rFonts w:ascii="TH Sarabun New" w:hAnsi="TH Sarabun New" w:cs="TH Sarabun New"/>
          <w:sz w:val="32"/>
          <w:szCs w:val="32"/>
        </w:rPr>
      </w:pPr>
      <w:r w:rsidRPr="00903A6D">
        <w:rPr>
          <w:rFonts w:ascii="TH Sarabun New" w:hAnsi="TH Sarabun New" w:cs="TH Sarabun New"/>
          <w:sz w:val="32"/>
          <w:szCs w:val="32"/>
          <w:cs/>
        </w:rPr>
        <w:t xml:space="preserve">การคำนวณขนาดของ </w:t>
      </w:r>
      <w:r w:rsidRPr="00903A6D">
        <w:rPr>
          <w:rFonts w:ascii="TH Sarabun New" w:hAnsi="TH Sarabun New" w:cs="TH Sarabun New"/>
          <w:sz w:val="32"/>
          <w:szCs w:val="32"/>
        </w:rPr>
        <w:t>Lot (Lot Size)</w:t>
      </w:r>
      <w:r w:rsidR="00380987">
        <w:rPr>
          <w:rFonts w:ascii="TH Sarabun New" w:hAnsi="TH Sarabun New" w:cs="TH Sarabun New" w:hint="cs"/>
          <w:sz w:val="32"/>
          <w:szCs w:val="32"/>
          <w:cs/>
        </w:rPr>
        <w:t xml:space="preserve"> </w:t>
      </w:r>
      <w:r w:rsidR="00380987" w:rsidRPr="00380987">
        <w:rPr>
          <w:rFonts w:ascii="TH Sarabun New" w:hAnsi="TH Sarabun New" w:cs="TH Sarabun New"/>
          <w:sz w:val="32"/>
          <w:szCs w:val="32"/>
          <w:cs/>
        </w:rPr>
        <w:t xml:space="preserve">กรณี </w:t>
      </w:r>
      <w:r w:rsidR="00380987" w:rsidRPr="00380987">
        <w:rPr>
          <w:rFonts w:ascii="TH Sarabun New" w:hAnsi="TH Sarabun New" w:cs="TH Sarabun New"/>
          <w:sz w:val="32"/>
          <w:szCs w:val="32"/>
        </w:rPr>
        <w:t xml:space="preserve">Auto Lots </w:t>
      </w:r>
      <w:r w:rsidR="00380987" w:rsidRPr="00380987">
        <w:rPr>
          <w:rFonts w:ascii="TH Sarabun New" w:hAnsi="TH Sarabun New" w:cs="TH Sarabun New"/>
          <w:sz w:val="32"/>
          <w:szCs w:val="32"/>
          <w:cs/>
        </w:rPr>
        <w:t>เปิด</w:t>
      </w:r>
      <w:r w:rsidR="00380987">
        <w:rPr>
          <w:rFonts w:ascii="TH Sarabun New" w:hAnsi="TH Sarabun New" w:cs="TH Sarabun New"/>
          <w:sz w:val="32"/>
          <w:szCs w:val="32"/>
        </w:rPr>
        <w:t>:</w:t>
      </w:r>
    </w:p>
    <w:p w14:paraId="40A8B546" w14:textId="77777777" w:rsidR="005F6296" w:rsidRPr="00DF0494" w:rsidRDefault="005F6296" w:rsidP="00E51BAA">
      <w:pPr>
        <w:ind w:firstLine="720"/>
        <w:contextualSpacing/>
        <w:rPr>
          <w:rFonts w:ascii="TH Sarabun New" w:hAnsi="TH Sarabun New" w:cs="TH Sarabun New"/>
          <w:sz w:val="32"/>
          <w:szCs w:val="3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06"/>
        <w:gridCol w:w="490"/>
      </w:tblGrid>
      <w:tr w:rsidR="00BF2084" w:rsidRPr="00DF0494" w14:paraId="4DBAFE3A" w14:textId="77777777" w:rsidTr="00BF2084">
        <w:tc>
          <w:tcPr>
            <w:tcW w:w="7806" w:type="dxa"/>
          </w:tcPr>
          <w:p w14:paraId="193F170E" w14:textId="0CF3B9B4" w:rsidR="00BF2084" w:rsidRPr="00DF0494" w:rsidRDefault="00000000" w:rsidP="00E51BAA">
            <w:pPr>
              <w:contextualSpacing/>
              <w:jc w:val="center"/>
              <w:rPr>
                <w:rFonts w:ascii="TH Sarabun New" w:hAnsi="TH Sarabun New" w:cs="TH Sarabun New"/>
                <w:sz w:val="32"/>
                <w:szCs w:val="32"/>
              </w:rPr>
            </w:pPr>
            <m:oMathPara>
              <m:oMath>
                <m:sSubSup>
                  <m:sSubSupPr>
                    <m:ctrlPr>
                      <w:rPr>
                        <w:rFonts w:ascii="Cambria Math" w:eastAsia="Sarabun" w:hAnsi="Cambria Math" w:cs="TH SarabunPSK" w:hint="cs"/>
                        <w:sz w:val="32"/>
                        <w:szCs w:val="32"/>
                      </w:rPr>
                    </m:ctrlPr>
                  </m:sSubSupPr>
                  <m:e>
                    <m:sSubSup>
                      <m:sSubSupPr>
                        <m:ctrlPr>
                          <w:rPr>
                            <w:rFonts w:ascii="Cambria Math" w:eastAsia="Sarabun" w:hAnsi="Cambria Math" w:cs="TH SarabunPSK" w:hint="cs"/>
                            <w:sz w:val="32"/>
                            <w:szCs w:val="32"/>
                          </w:rPr>
                        </m:ctrlPr>
                      </m:sSubSupPr>
                      <m:e>
                        <m:r>
                          <m:rPr>
                            <m:nor/>
                          </m:rPr>
                          <w:rPr>
                            <w:rFonts w:ascii="TH SarabunPSK" w:eastAsia="Sarabun" w:hAnsi="TH SarabunPSK" w:cs="TH SarabunPSK" w:hint="cs"/>
                            <w:sz w:val="32"/>
                            <w:szCs w:val="32"/>
                          </w:rPr>
                          <m:t>LotSize</m:t>
                        </m:r>
                      </m:e>
                      <m:sub>
                        <m:r>
                          <m:rPr>
                            <m:nor/>
                          </m:rPr>
                          <w:rPr>
                            <w:rFonts w:ascii="TH SarabunPSK" w:eastAsia="Sarabun" w:hAnsi="TH SarabunPSK" w:cs="TH SarabunPSK" w:hint="cs"/>
                            <w:sz w:val="32"/>
                            <w:szCs w:val="32"/>
                          </w:rPr>
                          <m:t>n</m:t>
                        </m:r>
                      </m:sub>
                      <m:sup>
                        <m:r>
                          <m:rPr>
                            <m:nor/>
                          </m:rPr>
                          <w:rPr>
                            <w:rFonts w:ascii="TH SarabunPSK" w:eastAsia="Sarabun" w:hAnsi="TH SarabunPSK" w:cs="TH SarabunPSK" w:hint="cs"/>
                            <w:sz w:val="32"/>
                            <w:szCs w:val="32"/>
                          </w:rPr>
                          <m:t xml:space="preserve"> </m:t>
                        </m:r>
                      </m:sup>
                    </m:sSubSup>
                  </m:e>
                  <m:sub>
                    <m:r>
                      <w:rPr>
                        <w:rFonts w:ascii="Cambria Math" w:eastAsia="Sarabun" w:hAnsi="Cambria Math" w:cs="TH SarabunPSK" w:hint="cs"/>
                        <w:sz w:val="32"/>
                        <w:szCs w:val="32"/>
                      </w:rPr>
                      <m:t xml:space="preserve"> </m:t>
                    </m:r>
                  </m:sub>
                  <m:sup>
                    <m:r>
                      <w:rPr>
                        <w:rFonts w:ascii="Cambria Math" w:eastAsia="Sarabun" w:hAnsi="Cambria Math" w:cs="TH SarabunPSK" w:hint="cs"/>
                        <w:sz w:val="32"/>
                        <w:szCs w:val="32"/>
                      </w:rPr>
                      <m:t xml:space="preserve"> </m:t>
                    </m:r>
                  </m:sup>
                </m:sSubSup>
                <m:r>
                  <m:rPr>
                    <m:nor/>
                  </m:rPr>
                  <w:rPr>
                    <w:rFonts w:ascii="TH SarabunPSK" w:eastAsia="Sarabun" w:hAnsi="TH SarabunPSK" w:cs="TH SarabunPSK" w:hint="cs"/>
                    <w:sz w:val="32"/>
                    <w:szCs w:val="32"/>
                  </w:rPr>
                  <m:t xml:space="preserve"> </m:t>
                </m:r>
                <m:r>
                  <m:rPr>
                    <m:nor/>
                  </m:rPr>
                  <w:rPr>
                    <w:rFonts w:ascii="Arial" w:eastAsia="Sarabun" w:hAnsi="Arial" w:cs="Arial"/>
                    <w:sz w:val="32"/>
                    <w:szCs w:val="32"/>
                  </w:rPr>
                  <m:t>​</m:t>
                </m:r>
                <m:r>
                  <m:rPr>
                    <m:nor/>
                  </m:rPr>
                  <w:rPr>
                    <w:rFonts w:ascii="TH SarabunPSK" w:eastAsia="Sarabun" w:hAnsi="TH SarabunPSK" w:cs="TH SarabunPSK" w:hint="cs"/>
                    <w:sz w:val="32"/>
                    <w:szCs w:val="32"/>
                  </w:rPr>
                  <m:t xml:space="preserve">= </m:t>
                </m:r>
                <m:f>
                  <m:fPr>
                    <m:ctrlPr>
                      <w:rPr>
                        <w:rStyle w:val="mord"/>
                        <w:rFonts w:ascii="Cambria Math" w:eastAsiaTheme="minorHAnsi" w:hAnsi="Cambria Math" w:cs="TH SarabunPSK" w:hint="cs"/>
                        <w:i/>
                        <w:kern w:val="2"/>
                        <w:sz w:val="22"/>
                        <w:szCs w:val="28"/>
                        <w:lang w:val="en-US"/>
                        <w14:ligatures w14:val="standardContextual"/>
                      </w:rPr>
                    </m:ctrlPr>
                  </m:fPr>
                  <m:num>
                    <m:r>
                      <m:rPr>
                        <m:nor/>
                      </m:rPr>
                      <w:rPr>
                        <w:rFonts w:ascii="TH SarabunPSK" w:hAnsi="TH SarabunPSK" w:cs="TH SarabunPSK" w:hint="cs"/>
                        <w:sz w:val="32"/>
                        <w:szCs w:val="32"/>
                      </w:rPr>
                      <m:t>Risk per trade (money)</m:t>
                    </m:r>
                  </m:num>
                  <m:den>
                    <m:r>
                      <m:rPr>
                        <m:nor/>
                      </m:rPr>
                      <w:rPr>
                        <w:rStyle w:val="mord"/>
                        <w:rFonts w:ascii="TH SarabunPSK" w:hAnsi="TH SarabunPSK" w:cs="TH SarabunPSK" w:hint="cs"/>
                        <w:sz w:val="32"/>
                        <w:szCs w:val="32"/>
                      </w:rPr>
                      <m:t xml:space="preserve">Stoploss x </m:t>
                    </m:r>
                    <m:r>
                      <m:rPr>
                        <m:nor/>
                      </m:rPr>
                      <w:rPr>
                        <w:rFonts w:ascii="TH SarabunPSK" w:hAnsi="TH SarabunPSK" w:cs="TH SarabunPSK" w:hint="cs"/>
                        <w:sz w:val="32"/>
                        <w:szCs w:val="32"/>
                      </w:rPr>
                      <m:t>Pip value per lot</m:t>
                    </m:r>
                  </m:den>
                </m:f>
              </m:oMath>
            </m:oMathPara>
          </w:p>
        </w:tc>
        <w:tc>
          <w:tcPr>
            <w:tcW w:w="490" w:type="dxa"/>
          </w:tcPr>
          <w:p w14:paraId="6578289D" w14:textId="2CC83FAA" w:rsidR="00BF2084" w:rsidRPr="00DF0494" w:rsidRDefault="00BF2084" w:rsidP="00E51BAA">
            <w:pPr>
              <w:contextualSpacing/>
              <w:jc w:val="center"/>
              <w:rPr>
                <w:rFonts w:ascii="TH Sarabun New" w:hAnsi="TH Sarabun New" w:cs="TH Sarabun New"/>
                <w:sz w:val="32"/>
                <w:szCs w:val="32"/>
              </w:rPr>
            </w:pPr>
            <w:r w:rsidRPr="00DF0494">
              <w:rPr>
                <w:rFonts w:ascii="TH Sarabun New" w:hAnsi="TH Sarabun New" w:cs="TH Sarabun New"/>
                <w:sz w:val="32"/>
                <w:szCs w:val="32"/>
              </w:rPr>
              <w:t>7</w:t>
            </w:r>
          </w:p>
        </w:tc>
      </w:tr>
    </w:tbl>
    <w:p w14:paraId="0F25FB0E" w14:textId="77777777" w:rsidR="00380987" w:rsidRDefault="00380987" w:rsidP="00E51BAA">
      <w:pPr>
        <w:ind w:firstLine="720"/>
        <w:contextualSpacing/>
        <w:rPr>
          <w:rFonts w:ascii="TH Sarabun New" w:hAnsi="TH Sarabun New" w:cs="TH Sarabun New"/>
          <w:b/>
          <w:bCs/>
          <w:sz w:val="32"/>
          <w:szCs w:val="32"/>
        </w:rPr>
      </w:pPr>
    </w:p>
    <w:p w14:paraId="00061A78" w14:textId="223F8686" w:rsidR="005F6296" w:rsidRDefault="00380987" w:rsidP="00E51BAA">
      <w:pPr>
        <w:ind w:firstLine="720"/>
        <w:contextualSpacing/>
        <w:rPr>
          <w:rFonts w:ascii="TH Sarabun New" w:hAnsi="TH Sarabun New" w:cs="TH Sarabun New"/>
          <w:sz w:val="32"/>
          <w:szCs w:val="32"/>
        </w:rPr>
      </w:pPr>
      <w:r w:rsidRPr="00DF0494">
        <w:rPr>
          <w:rFonts w:ascii="TH Sarabun New" w:hAnsi="TH Sarabun New" w:cs="TH Sarabun New" w:hint="cs"/>
          <w:b/>
          <w:bCs/>
          <w:sz w:val="32"/>
          <w:szCs w:val="32"/>
          <w:cs/>
        </w:rPr>
        <w:t>หรือ</w:t>
      </w:r>
      <w:r w:rsidRPr="00DF0494">
        <w:rPr>
          <w:rFonts w:ascii="TH Sarabun New" w:hAnsi="TH Sarabun New" w:cs="TH Sarabun New" w:hint="cs"/>
          <w:sz w:val="32"/>
          <w:szCs w:val="32"/>
          <w:cs/>
        </w:rPr>
        <w:t xml:space="preserve"> </w:t>
      </w:r>
      <w:r w:rsidRPr="00380987">
        <w:rPr>
          <w:rFonts w:ascii="TH Sarabun New" w:hAnsi="TH Sarabun New" w:cs="TH Sarabun New"/>
          <w:sz w:val="32"/>
          <w:szCs w:val="32"/>
          <w:cs/>
        </w:rPr>
        <w:t xml:space="preserve">กรณี </w:t>
      </w:r>
      <w:r w:rsidRPr="00380987">
        <w:rPr>
          <w:rFonts w:ascii="TH Sarabun New" w:hAnsi="TH Sarabun New" w:cs="TH Sarabun New"/>
          <w:sz w:val="32"/>
          <w:szCs w:val="32"/>
        </w:rPr>
        <w:t xml:space="preserve">Auto Lots </w:t>
      </w:r>
      <w:r w:rsidRPr="00380987">
        <w:rPr>
          <w:rFonts w:ascii="TH Sarabun New" w:hAnsi="TH Sarabun New" w:cs="TH Sarabun New"/>
          <w:sz w:val="32"/>
          <w:szCs w:val="32"/>
          <w:cs/>
        </w:rPr>
        <w:t>ปิด (</w:t>
      </w:r>
      <w:r w:rsidR="005F6296">
        <w:rPr>
          <w:rFonts w:ascii="TH Sarabun New" w:hAnsi="TH Sarabun New" w:cs="TH Sarabun New"/>
          <w:sz w:val="32"/>
          <w:szCs w:val="32"/>
        </w:rPr>
        <w:t>FixLot</w:t>
      </w:r>
      <w:r w:rsidRPr="00380987">
        <w:rPr>
          <w:rFonts w:ascii="TH Sarabun New" w:hAnsi="TH Sarabun New" w:cs="TH Sarabun New"/>
          <w:sz w:val="32"/>
          <w:szCs w:val="32"/>
          <w:cs/>
        </w:rPr>
        <w:t>)</w:t>
      </w:r>
      <w:r w:rsidR="005F6296">
        <w:rPr>
          <w:rFonts w:ascii="TH Sarabun New" w:hAnsi="TH Sarabun New" w:cs="TH Sarabun New"/>
          <w:sz w:val="32"/>
          <w:szCs w:val="32"/>
        </w:rPr>
        <w:t>:</w:t>
      </w:r>
      <w:r w:rsidRPr="00380987">
        <w:rPr>
          <w:rFonts w:ascii="Cambria Math" w:eastAsia="Sarabun" w:hAnsi="Cambria Math" w:cs="TH SarabunPSK" w:hint="cs"/>
          <w:sz w:val="32"/>
          <w:szCs w:val="32"/>
        </w:rPr>
        <w:br/>
      </w:r>
      <m:oMathPara>
        <m:oMath>
          <m:sSubSup>
            <m:sSubSupPr>
              <m:ctrlPr>
                <w:rPr>
                  <w:rFonts w:ascii="Cambria Math" w:eastAsia="Sarabun" w:hAnsi="Cambria Math" w:cs="TH SarabunPSK" w:hint="cs"/>
                  <w:sz w:val="32"/>
                  <w:szCs w:val="32"/>
                </w:rPr>
              </m:ctrlPr>
            </m:sSubSupPr>
            <m:e>
              <m:r>
                <m:rPr>
                  <m:nor/>
                </m:rPr>
                <w:rPr>
                  <w:rFonts w:ascii="TH SarabunPSK" w:eastAsia="Sarabun" w:hAnsi="TH SarabunPSK" w:cs="TH SarabunPSK"/>
                  <w:sz w:val="32"/>
                  <w:szCs w:val="32"/>
                </w:rPr>
                <m:t>LotSize</m:t>
              </m:r>
            </m:e>
            <m:sub>
              <m:r>
                <m:rPr>
                  <m:nor/>
                </m:rPr>
                <w:rPr>
                  <w:rFonts w:ascii="TH SarabunPSK" w:eastAsia="Sarabun" w:hAnsi="TH SarabunPSK" w:cs="TH SarabunPSK" w:hint="cs"/>
                  <w:sz w:val="32"/>
                  <w:szCs w:val="32"/>
                </w:rPr>
                <m:t>n</m:t>
              </m:r>
            </m:sub>
            <m:sup>
              <m:r>
                <m:rPr>
                  <m:nor/>
                </m:rPr>
                <w:rPr>
                  <w:rFonts w:ascii="TH SarabunPSK" w:eastAsia="Sarabun" w:hAnsi="TH SarabunPSK" w:cs="TH SarabunPSK"/>
                  <w:sz w:val="32"/>
                  <w:szCs w:val="32"/>
                </w:rPr>
                <m:t xml:space="preserve"> </m:t>
              </m:r>
            </m:sup>
          </m:sSubSup>
          <m:r>
            <m:rPr>
              <m:nor/>
            </m:rPr>
            <w:rPr>
              <w:rFonts w:ascii="TH SarabunPSK" w:eastAsia="Sarabun" w:hAnsi="TH SarabunPSK" w:cs="TH SarabunPSK" w:hint="cs"/>
              <w:sz w:val="32"/>
              <w:szCs w:val="32"/>
            </w:rPr>
            <m:t xml:space="preserve"> </m:t>
          </m:r>
          <m:r>
            <m:rPr>
              <m:nor/>
            </m:rPr>
            <w:rPr>
              <w:rFonts w:ascii="Arial" w:eastAsia="Sarabun" w:hAnsi="Arial" w:cs="Arial"/>
              <w:sz w:val="32"/>
              <w:szCs w:val="32"/>
            </w:rPr>
            <m:t>​</m:t>
          </m:r>
          <m:r>
            <m:rPr>
              <m:nor/>
            </m:rPr>
            <w:rPr>
              <w:rFonts w:ascii="TH SarabunPSK" w:eastAsia="Sarabun" w:hAnsi="TH SarabunPSK" w:cs="TH SarabunPSK" w:hint="cs"/>
              <w:sz w:val="32"/>
              <w:szCs w:val="32"/>
            </w:rPr>
            <m:t xml:space="preserve">= </m:t>
          </m:r>
          <m:r>
            <m:rPr>
              <m:nor/>
            </m:rPr>
            <w:rPr>
              <w:rStyle w:val="mord"/>
              <w:rFonts w:ascii="TH SarabunPSK" w:hAnsi="TH SarabunPSK" w:cs="TH SarabunPSK"/>
              <w:sz w:val="32"/>
              <w:szCs w:val="32"/>
            </w:rPr>
            <m:t>LotFix</m:t>
          </m:r>
          <m:r>
            <m:rPr>
              <m:sty m:val="p"/>
            </m:rPr>
            <w:rPr>
              <w:rFonts w:ascii="TH Sarabun New" w:hAnsi="TH Sarabun New" w:cs="TH Sarabun New"/>
              <w:sz w:val="32"/>
              <w:szCs w:val="32"/>
            </w:rPr>
            <w:br/>
          </m:r>
        </m:oMath>
      </m:oMathPara>
      <w:r w:rsidR="005F6296">
        <w:rPr>
          <w:rFonts w:ascii="TH Sarabun New" w:hAnsi="TH Sarabun New" w:cs="TH Sarabun New"/>
          <w:sz w:val="32"/>
          <w:szCs w:val="32"/>
        </w:rPr>
        <w:tab/>
      </w:r>
    </w:p>
    <w:p w14:paraId="4DEE6B8C" w14:textId="77777777" w:rsidR="00E40213" w:rsidRPr="00E40213" w:rsidRDefault="005F6296" w:rsidP="00E51BAA">
      <w:pPr>
        <w:ind w:firstLine="720"/>
        <w:contextualSpacing/>
        <w:rPr>
          <w:rFonts w:ascii="TH Sarabun New" w:hAnsi="TH Sarabun New" w:cs="TH Sarabun New"/>
          <w:sz w:val="32"/>
          <w:szCs w:val="32"/>
        </w:rPr>
      </w:pPr>
      <w:r w:rsidRPr="00DF0494">
        <w:rPr>
          <w:rFonts w:ascii="TH Sarabun New" w:hAnsi="TH Sarabun New" w:cs="TH Sarabun New" w:hint="cs"/>
          <w:b/>
          <w:bCs/>
          <w:sz w:val="32"/>
          <w:szCs w:val="32"/>
          <w:cs/>
        </w:rPr>
        <w:t>และ</w:t>
      </w:r>
      <w:r w:rsidRPr="00DF0494">
        <w:rPr>
          <w:rFonts w:ascii="TH Sarabun New" w:hAnsi="TH Sarabun New" w:cs="TH Sarabun New" w:hint="cs"/>
          <w:sz w:val="32"/>
          <w:szCs w:val="32"/>
          <w:cs/>
        </w:rPr>
        <w:t xml:space="preserve"> </w:t>
      </w:r>
      <w:r>
        <w:rPr>
          <w:rFonts w:ascii="TH Sarabun New" w:hAnsi="TH Sarabun New" w:cs="TH Sarabun New" w:hint="cs"/>
          <w:sz w:val="32"/>
          <w:szCs w:val="32"/>
          <w:cs/>
        </w:rPr>
        <w:t>การเพิ่มขนาด</w:t>
      </w:r>
      <w:r>
        <w:rPr>
          <w:rFonts w:ascii="TH Sarabun New" w:hAnsi="TH Sarabun New" w:cs="TH Sarabun New"/>
          <w:sz w:val="32"/>
          <w:szCs w:val="32"/>
        </w:rPr>
        <w:t>Lot</w:t>
      </w:r>
      <w:r>
        <w:rPr>
          <w:rFonts w:ascii="TH Sarabun New" w:hAnsi="TH Sarabun New" w:cs="TH Sarabun New" w:hint="cs"/>
          <w:sz w:val="32"/>
          <w:szCs w:val="32"/>
          <w:cs/>
        </w:rPr>
        <w:t xml:space="preserve">เมื่อขาดทุน </w:t>
      </w:r>
      <w:r>
        <w:rPr>
          <w:rFonts w:ascii="TH Sarabun New" w:hAnsi="TH Sarabun New" w:cs="TH Sarabun New"/>
          <w:sz w:val="32"/>
          <w:szCs w:val="32"/>
        </w:rPr>
        <w:t>(Loop loss Money)</w:t>
      </w:r>
      <w:r w:rsidRPr="00DF0494">
        <w:rPr>
          <w:rFonts w:ascii="TH Sarabun New" w:hAnsi="TH Sarabun New" w:cs="TH Sarabun New"/>
          <w:sz w:val="32"/>
          <w:szCs w:val="32"/>
        </w:rPr>
        <w:t>:</w:t>
      </w:r>
      <w:r w:rsidRPr="005F6296">
        <w:rPr>
          <w:rFonts w:ascii="Cambria Math" w:eastAsia="Sarabun" w:hAnsi="Cambria Math" w:cs="TH SarabunPSK" w:hint="cs"/>
          <w:sz w:val="32"/>
          <w:szCs w:val="32"/>
        </w:rPr>
        <w:br/>
      </w:r>
      <m:oMathPara>
        <m:oMath>
          <m:sSubSup>
            <m:sSubSupPr>
              <m:ctrlPr>
                <w:rPr>
                  <w:rFonts w:ascii="Cambria Math" w:eastAsia="Sarabun" w:hAnsi="Cambria Math" w:cs="TH SarabunPSK" w:hint="cs"/>
                  <w:sz w:val="32"/>
                  <w:szCs w:val="32"/>
                </w:rPr>
              </m:ctrlPr>
            </m:sSubSupPr>
            <m:e>
              <m:r>
                <m:rPr>
                  <m:nor/>
                </m:rPr>
                <w:rPr>
                  <w:rFonts w:ascii="TH SarabunPSK" w:eastAsia="Sarabun" w:hAnsi="TH SarabunPSK" w:cs="TH SarabunPSK" w:hint="cs"/>
                  <w:sz w:val="32"/>
                  <w:szCs w:val="32"/>
                </w:rPr>
                <m:t>LotSize</m:t>
              </m:r>
            </m:e>
            <m:sub>
              <m:r>
                <m:rPr>
                  <m:nor/>
                </m:rPr>
                <w:rPr>
                  <w:rFonts w:ascii="TH SarabunPSK" w:eastAsia="Sarabun" w:hAnsi="TH SarabunPSK" w:cs="TH SarabunPSK" w:hint="cs"/>
                  <w:sz w:val="32"/>
                  <w:szCs w:val="32"/>
                </w:rPr>
                <m:t>n</m:t>
              </m:r>
            </m:sub>
            <m:sup>
              <m:r>
                <m:rPr>
                  <m:nor/>
                </m:rPr>
                <w:rPr>
                  <w:rFonts w:ascii="TH SarabunPSK" w:eastAsia="Sarabun" w:hAnsi="TH SarabunPSK" w:cs="TH SarabunPSK" w:hint="cs"/>
                  <w:sz w:val="32"/>
                  <w:szCs w:val="32"/>
                </w:rPr>
                <m:t xml:space="preserve"> </m:t>
              </m:r>
            </m:sup>
          </m:sSubSup>
          <m:r>
            <m:rPr>
              <m:nor/>
            </m:rPr>
            <w:rPr>
              <w:rFonts w:ascii="TH SarabunPSK" w:eastAsia="Sarabun" w:hAnsi="TH SarabunPSK" w:cs="TH SarabunPSK" w:hint="cs"/>
              <w:sz w:val="32"/>
              <w:szCs w:val="32"/>
            </w:rPr>
            <m:t xml:space="preserve"> </m:t>
          </m:r>
          <m:r>
            <m:rPr>
              <m:nor/>
            </m:rPr>
            <w:rPr>
              <w:rFonts w:ascii="Arial" w:eastAsia="Sarabun" w:hAnsi="Arial" w:cs="Arial"/>
              <w:sz w:val="32"/>
              <w:szCs w:val="32"/>
            </w:rPr>
            <m:t>​</m:t>
          </m:r>
          <m:r>
            <m:rPr>
              <m:nor/>
            </m:rPr>
            <w:rPr>
              <w:rFonts w:ascii="TH SarabunPSK" w:eastAsia="Sarabun" w:hAnsi="TH SarabunPSK" w:cs="TH SarabunPSK" w:hint="cs"/>
              <w:sz w:val="32"/>
              <w:szCs w:val="32"/>
            </w:rPr>
            <m:t xml:space="preserve">= </m:t>
          </m:r>
          <m:sSubSup>
            <m:sSubSupPr>
              <m:ctrlPr>
                <w:rPr>
                  <w:rFonts w:ascii="Cambria Math" w:eastAsia="Sarabun" w:hAnsi="Cambria Math" w:cs="TH SarabunPSK" w:hint="cs"/>
                  <w:sz w:val="32"/>
                  <w:szCs w:val="32"/>
                </w:rPr>
              </m:ctrlPr>
            </m:sSubSupPr>
            <m:e>
              <m:r>
                <m:rPr>
                  <m:nor/>
                </m:rPr>
                <w:rPr>
                  <w:rFonts w:ascii="TH SarabunPSK" w:eastAsia="Sarabun" w:hAnsi="TH SarabunPSK" w:cs="TH SarabunPSK" w:hint="cs"/>
                  <w:sz w:val="32"/>
                  <w:szCs w:val="32"/>
                </w:rPr>
                <m:t>LotSize</m:t>
              </m:r>
            </m:e>
            <m:sub>
              <m:r>
                <m:rPr>
                  <m:nor/>
                </m:rPr>
                <w:rPr>
                  <w:rFonts w:ascii="TH SarabunPSK" w:eastAsia="Sarabun" w:hAnsi="TH SarabunPSK" w:cs="TH SarabunPSK" w:hint="cs"/>
                  <w:sz w:val="32"/>
                  <w:szCs w:val="32"/>
                </w:rPr>
                <m:t>n-1</m:t>
              </m:r>
            </m:sub>
            <m:sup>
              <m:r>
                <m:rPr>
                  <m:nor/>
                </m:rPr>
                <w:rPr>
                  <w:rFonts w:ascii="TH SarabunPSK" w:eastAsia="Sarabun" w:hAnsi="TH SarabunPSK" w:cs="TH SarabunPSK" w:hint="cs"/>
                  <w:sz w:val="32"/>
                  <w:szCs w:val="32"/>
                </w:rPr>
                <m:t xml:space="preserve"> </m:t>
              </m:r>
            </m:sup>
          </m:sSubSup>
          <m:r>
            <m:rPr>
              <m:nor/>
            </m:rPr>
            <w:rPr>
              <w:rFonts w:ascii="TH Sarabun New" w:eastAsia="Sarabun" w:hAnsi="TH Sarabun New" w:cs="TH Sarabun New" w:hint="cs"/>
              <w:sz w:val="32"/>
              <w:szCs w:val="32"/>
            </w:rPr>
            <m:t xml:space="preserve">x </m:t>
          </m:r>
          <m:r>
            <m:rPr>
              <m:nor/>
            </m:rPr>
            <w:rPr>
              <w:rFonts w:ascii="TH Sarabun New" w:hAnsi="TH Sarabun New" w:cs="TH Sarabun New" w:hint="cs"/>
            </w:rPr>
            <m:t>Factor</m:t>
          </m:r>
          <m:r>
            <m:rPr>
              <m:sty m:val="p"/>
            </m:rPr>
            <w:rPr>
              <w:rFonts w:ascii="TH SarabunPSK" w:hAnsi="TH SarabunPSK" w:cs="TH SarabunPSK" w:hint="cs"/>
              <w:sz w:val="32"/>
              <w:szCs w:val="32"/>
            </w:rPr>
            <w:br/>
          </m:r>
        </m:oMath>
      </m:oMathPara>
    </w:p>
    <w:p w14:paraId="06AD451B" w14:textId="77777777" w:rsidR="00E40213" w:rsidRDefault="00E40213" w:rsidP="00E51BAA">
      <w:pPr>
        <w:ind w:firstLine="720"/>
        <w:contextualSpacing/>
        <w:rPr>
          <w:rFonts w:ascii="TH Sarabun New" w:hAnsi="TH Sarabun New" w:cs="TH Sarabun New"/>
          <w:sz w:val="32"/>
          <w:szCs w:val="32"/>
        </w:rPr>
      </w:pPr>
    </w:p>
    <w:p w14:paraId="63B56AA6" w14:textId="4EA0B785" w:rsidR="00903A6D" w:rsidRPr="00DF0494" w:rsidRDefault="00E62FD7" w:rsidP="00E51BAA">
      <w:pPr>
        <w:contextualSpacing/>
        <w:rPr>
          <w:rFonts w:ascii="TH Sarabun New" w:hAnsi="TH Sarabun New" w:cs="TH Sarabun New"/>
          <w:sz w:val="32"/>
          <w:szCs w:val="32"/>
        </w:rPr>
      </w:pPr>
      <w:r w:rsidRPr="00DF0494">
        <w:rPr>
          <w:rFonts w:ascii="TH Sarabun New" w:hAnsi="TH Sarabun New" w:cs="TH Sarabun New"/>
          <w:sz w:val="32"/>
          <w:szCs w:val="32"/>
          <w:cs/>
        </w:rPr>
        <w:lastRenderedPageBreak/>
        <w:t>โดยที่:</w:t>
      </w:r>
    </w:p>
    <w:p w14:paraId="20243320" w14:textId="4C38E252" w:rsidR="00903A6D" w:rsidRPr="00273409" w:rsidRDefault="00273409" w:rsidP="00E51BAA">
      <w:pPr>
        <w:ind w:left="720"/>
        <w:contextualSpacing/>
        <w:rPr>
          <w:rFonts w:ascii="TH SarabunPSK" w:hAnsi="TH SarabunPSK" w:cs="TH SarabunPSK"/>
          <w:sz w:val="32"/>
          <w:szCs w:val="32"/>
          <w:cs/>
        </w:rPr>
      </w:pPr>
      <m:oMath>
        <m:r>
          <m:rPr>
            <m:nor/>
          </m:rPr>
          <w:rPr>
            <w:rFonts w:ascii="TH SarabunPSK" w:hAnsi="TH SarabunPSK" w:cs="TH SarabunPSK" w:hint="cs"/>
            <w:sz w:val="32"/>
            <w:szCs w:val="32"/>
          </w:rPr>
          <m:t>LotSize</m:t>
        </m:r>
        <m:r>
          <m:rPr>
            <m:nor/>
          </m:rPr>
          <w:rPr>
            <w:rFonts w:ascii="Arial" w:eastAsia="Sarabun" w:hAnsi="Arial" w:cs="Arial"/>
            <w:sz w:val="32"/>
            <w:szCs w:val="32"/>
          </w:rPr>
          <m:t>​</m:t>
        </m:r>
      </m:oMath>
      <w:r w:rsidR="00E62FD7" w:rsidRPr="00273409">
        <w:rPr>
          <w:rFonts w:ascii="TH SarabunPSK" w:hAnsi="TH SarabunPSK" w:cs="TH SarabunPSK" w:hint="cs"/>
          <w:sz w:val="32"/>
          <w:szCs w:val="32"/>
          <w:cs/>
        </w:rPr>
        <w:t xml:space="preserve"> คือ </w:t>
      </w:r>
      <w:r w:rsidR="005F6296" w:rsidRPr="00273409">
        <w:rPr>
          <w:rFonts w:ascii="TH SarabunPSK" w:hAnsi="TH SarabunPSK" w:cs="TH SarabunPSK" w:hint="cs"/>
          <w:sz w:val="32"/>
          <w:szCs w:val="32"/>
          <w:cs/>
        </w:rPr>
        <w:t>ขนาดของลอต</w:t>
      </w:r>
    </w:p>
    <w:p w14:paraId="4895EADD" w14:textId="328DBF92" w:rsidR="00E62FD7" w:rsidRPr="00273409" w:rsidRDefault="005F6296" w:rsidP="00E51BAA">
      <w:pPr>
        <w:ind w:left="720"/>
        <w:contextualSpacing/>
        <w:rPr>
          <w:rFonts w:ascii="TH SarabunPSK" w:hAnsi="TH SarabunPSK" w:cs="TH SarabunPSK"/>
          <w:sz w:val="32"/>
          <w:szCs w:val="32"/>
          <w:cs/>
        </w:rPr>
      </w:pPr>
      <m:oMath>
        <m:r>
          <m:rPr>
            <m:nor/>
          </m:rPr>
          <w:rPr>
            <w:rFonts w:ascii="TH SarabunPSK" w:hAnsi="TH SarabunPSK" w:cs="TH SarabunPSK" w:hint="cs"/>
            <w:sz w:val="32"/>
            <w:szCs w:val="32"/>
          </w:rPr>
          <m:t>Risk per trade</m:t>
        </m:r>
      </m:oMath>
      <w:r w:rsidR="00E62FD7" w:rsidRPr="00273409">
        <w:rPr>
          <w:rFonts w:ascii="TH SarabunPSK" w:hAnsi="TH SarabunPSK" w:cs="TH SarabunPSK" w:hint="cs"/>
          <w:sz w:val="32"/>
          <w:szCs w:val="32"/>
          <w:cs/>
        </w:rPr>
        <w:t xml:space="preserve"> คือ </w:t>
      </w:r>
      <w:r w:rsidRPr="00273409">
        <w:rPr>
          <w:rFonts w:ascii="TH SarabunPSK" w:hAnsi="TH SarabunPSK" w:cs="TH SarabunPSK" w:hint="cs"/>
          <w:sz w:val="32"/>
          <w:szCs w:val="32"/>
          <w:cs/>
        </w:rPr>
        <w:t>เงินที่ยอมขาดทุนต่อคำสั่ง</w:t>
      </w:r>
      <w:r w:rsidRPr="00273409">
        <w:rPr>
          <w:rFonts w:ascii="TH SarabunPSK" w:hAnsi="TH SarabunPSK" w:cs="TH SarabunPSK" w:hint="cs"/>
          <w:sz w:val="32"/>
          <w:szCs w:val="32"/>
          <w:cs/>
        </w:rPr>
        <w:tab/>
      </w:r>
    </w:p>
    <w:p w14:paraId="3A600DAE" w14:textId="21639B8A" w:rsidR="00E62FD7" w:rsidRPr="00273409" w:rsidRDefault="005F6296" w:rsidP="00E51BAA">
      <w:pPr>
        <w:ind w:firstLine="720"/>
        <w:contextualSpacing/>
        <w:rPr>
          <w:rFonts w:ascii="TH SarabunPSK" w:hAnsi="TH SarabunPSK" w:cs="TH SarabunPSK"/>
          <w:sz w:val="32"/>
          <w:szCs w:val="32"/>
          <w:cs/>
        </w:rPr>
      </w:pPr>
      <w:r w:rsidRPr="00273409">
        <w:rPr>
          <w:rFonts w:ascii="TH SarabunPSK" w:hAnsi="TH SarabunPSK" w:cs="TH SarabunPSK" w:hint="cs"/>
          <w:sz w:val="32"/>
          <w:szCs w:val="32"/>
        </w:rPr>
        <w:t>LotFix</w:t>
      </w:r>
      <w:r w:rsidR="00903A6D" w:rsidRPr="00273409">
        <w:rPr>
          <w:rFonts w:ascii="TH SarabunPSK" w:hAnsi="TH SarabunPSK" w:cs="TH SarabunPSK" w:hint="cs"/>
          <w:sz w:val="32"/>
          <w:szCs w:val="32"/>
          <w:cs/>
        </w:rPr>
        <w:t xml:space="preserve"> </w:t>
      </w:r>
      <w:r w:rsidR="0093222C" w:rsidRPr="00273409">
        <w:rPr>
          <w:rFonts w:ascii="TH SarabunPSK" w:hAnsi="TH SarabunPSK" w:cs="TH SarabunPSK" w:hint="cs"/>
          <w:sz w:val="32"/>
          <w:szCs w:val="32"/>
          <w:cs/>
        </w:rPr>
        <w:t>คือ</w:t>
      </w:r>
      <w:r w:rsidR="00E62FD7" w:rsidRPr="00273409">
        <w:rPr>
          <w:rFonts w:ascii="TH SarabunPSK" w:hAnsi="TH SarabunPSK" w:cs="TH SarabunPSK" w:hint="cs"/>
          <w:sz w:val="32"/>
          <w:szCs w:val="32"/>
        </w:rPr>
        <w:t xml:space="preserve"> </w:t>
      </w:r>
      <w:r w:rsidRPr="00273409">
        <w:rPr>
          <w:rFonts w:ascii="TH SarabunPSK" w:hAnsi="TH SarabunPSK" w:cs="TH SarabunPSK" w:hint="cs"/>
          <w:sz w:val="32"/>
          <w:szCs w:val="32"/>
          <w:cs/>
        </w:rPr>
        <w:t>ขนาดของลอตคงที่ตามผู้ใช้กำหนด</w:t>
      </w:r>
    </w:p>
    <w:p w14:paraId="11F9AD8C" w14:textId="36925FF5" w:rsidR="00E62FD7" w:rsidRPr="00273409" w:rsidRDefault="00E62FD7" w:rsidP="00E51BAA">
      <w:pPr>
        <w:contextualSpacing/>
        <w:rPr>
          <w:rFonts w:ascii="TH SarabunPSK" w:hAnsi="TH SarabunPSK" w:cs="TH SarabunPSK"/>
          <w:sz w:val="32"/>
          <w:szCs w:val="32"/>
        </w:rPr>
      </w:pPr>
      <w:r w:rsidRPr="00273409">
        <w:rPr>
          <w:rFonts w:ascii="TH SarabunPSK" w:hAnsi="TH SarabunPSK" w:cs="TH SarabunPSK" w:hint="cs"/>
          <w:sz w:val="32"/>
          <w:szCs w:val="32"/>
        </w:rPr>
        <w:tab/>
      </w:r>
      <w:r w:rsidR="005F6296" w:rsidRPr="00273409">
        <w:rPr>
          <w:rFonts w:ascii="TH SarabunPSK" w:hAnsi="TH SarabunPSK" w:cs="TH SarabunPSK" w:hint="cs"/>
          <w:sz w:val="32"/>
          <w:szCs w:val="32"/>
        </w:rPr>
        <w:t>Factor</w:t>
      </w:r>
      <w:r w:rsidRPr="00273409">
        <w:rPr>
          <w:rFonts w:ascii="TH SarabunPSK" w:hAnsi="TH SarabunPSK" w:cs="TH SarabunPSK" w:hint="cs"/>
          <w:sz w:val="32"/>
          <w:szCs w:val="32"/>
        </w:rPr>
        <w:t xml:space="preserve"> </w:t>
      </w:r>
      <w:r w:rsidRPr="00273409">
        <w:rPr>
          <w:rFonts w:ascii="TH SarabunPSK" w:hAnsi="TH SarabunPSK" w:cs="TH SarabunPSK" w:hint="cs"/>
          <w:sz w:val="32"/>
          <w:szCs w:val="32"/>
          <w:cs/>
        </w:rPr>
        <w:t xml:space="preserve">คือ </w:t>
      </w:r>
      <w:r w:rsidR="00273409" w:rsidRPr="00273409">
        <w:rPr>
          <w:rFonts w:ascii="TH SarabunPSK" w:hAnsi="TH SarabunPSK" w:cs="TH SarabunPSK" w:hint="cs"/>
          <w:sz w:val="32"/>
          <w:szCs w:val="32"/>
          <w:cs/>
        </w:rPr>
        <w:t>ตัวคูณ ที่ใช้ในการเพิ่มขนาดลอต (</w:t>
      </w:r>
      <w:r w:rsidR="00273409" w:rsidRPr="00273409">
        <w:rPr>
          <w:rFonts w:ascii="TH SarabunPSK" w:hAnsi="TH SarabunPSK" w:cs="TH SarabunPSK" w:hint="cs"/>
          <w:sz w:val="32"/>
          <w:szCs w:val="32"/>
        </w:rPr>
        <w:t>Lot Size)</w:t>
      </w:r>
    </w:p>
    <w:p w14:paraId="37D9ECF5" w14:textId="06496DA4" w:rsidR="004E50DA" w:rsidRDefault="004E50DA" w:rsidP="00E51BAA">
      <w:pPr>
        <w:contextualSpacing/>
        <w:jc w:val="thaiDistribute"/>
        <w:rPr>
          <w:rFonts w:ascii="TH Sarabun New" w:hAnsi="TH Sarabun New" w:cs="TH Sarabun New"/>
          <w:sz w:val="32"/>
          <w:szCs w:val="32"/>
        </w:rPr>
      </w:pPr>
    </w:p>
    <w:p w14:paraId="29AE0317" w14:textId="77777777" w:rsidR="004E50DA" w:rsidRPr="00DF0494" w:rsidRDefault="004E50DA" w:rsidP="00E51BAA">
      <w:pPr>
        <w:ind w:firstLine="720"/>
        <w:contextualSpacing/>
        <w:jc w:val="thaiDistribute"/>
        <w:rPr>
          <w:rFonts w:ascii="TH Sarabun New" w:hAnsi="TH Sarabun New" w:cs="TH Sarabun New"/>
          <w:sz w:val="32"/>
          <w:szCs w:val="32"/>
        </w:rPr>
      </w:pPr>
    </w:p>
    <w:p w14:paraId="001B4B37" w14:textId="1CD6BDAA" w:rsidR="00417A8B" w:rsidRPr="00DF0494" w:rsidRDefault="00B37064" w:rsidP="00E51BAA">
      <w:pPr>
        <w:contextualSpacing/>
        <w:jc w:val="thaiDistribute"/>
        <w:rPr>
          <w:rFonts w:ascii="TH Sarabun New" w:hAnsi="TH Sarabun New" w:cs="TH Sarabun New"/>
          <w:sz w:val="32"/>
          <w:szCs w:val="32"/>
          <w:cs/>
        </w:rPr>
      </w:pPr>
      <w:r w:rsidRPr="00DF0494">
        <w:rPr>
          <w:rFonts w:ascii="TH Sarabun New" w:hAnsi="TH Sarabun New" w:cs="TH Sarabun New" w:hint="cs"/>
          <w:b/>
          <w:bCs/>
          <w:sz w:val="32"/>
          <w:szCs w:val="32"/>
          <w:cs/>
        </w:rPr>
        <w:t xml:space="preserve">ตารางที่ </w:t>
      </w:r>
      <w:r w:rsidRPr="00DF0494">
        <w:rPr>
          <w:rFonts w:ascii="TH Sarabun New" w:hAnsi="TH Sarabun New" w:cs="TH Sarabun New"/>
          <w:b/>
          <w:bCs/>
          <w:sz w:val="32"/>
          <w:szCs w:val="32"/>
        </w:rPr>
        <w:t>1</w:t>
      </w:r>
      <w:r w:rsidRPr="00DF0494">
        <w:rPr>
          <w:rFonts w:ascii="TH Sarabun New" w:hAnsi="TH Sarabun New" w:cs="TH Sarabun New"/>
          <w:sz w:val="32"/>
          <w:szCs w:val="32"/>
        </w:rPr>
        <w:t xml:space="preserve"> </w:t>
      </w:r>
      <w:r w:rsidR="00451099" w:rsidRPr="00DF0494">
        <w:rPr>
          <w:rFonts w:ascii="TH Sarabun New" w:hAnsi="TH Sarabun New" w:cs="TH Sarabun New" w:hint="cs"/>
          <w:sz w:val="32"/>
          <w:szCs w:val="32"/>
          <w:cs/>
        </w:rPr>
        <w:t xml:space="preserve">เปรียบเทียบอัลกอริทึมทั้ง </w:t>
      </w:r>
      <w:r w:rsidR="00263845">
        <w:rPr>
          <w:rFonts w:ascii="TH Sarabun New" w:hAnsi="TH Sarabun New" w:cs="TH Sarabun New"/>
          <w:sz w:val="32"/>
          <w:szCs w:val="32"/>
        </w:rPr>
        <w:t>2</w:t>
      </w:r>
      <w:r w:rsidR="00451099" w:rsidRPr="00DF0494">
        <w:rPr>
          <w:rFonts w:ascii="TH Sarabun New" w:hAnsi="TH Sarabun New" w:cs="TH Sarabun New"/>
          <w:sz w:val="32"/>
          <w:szCs w:val="32"/>
        </w:rPr>
        <w:t xml:space="preserve"> </w:t>
      </w:r>
      <w:r w:rsidR="00451099" w:rsidRPr="00DF0494">
        <w:rPr>
          <w:rFonts w:ascii="TH Sarabun New" w:hAnsi="TH Sarabun New" w:cs="TH Sarabun New" w:hint="cs"/>
          <w:sz w:val="32"/>
          <w:szCs w:val="32"/>
          <w:cs/>
        </w:rPr>
        <w:t>แบบ</w:t>
      </w:r>
    </w:p>
    <w:tbl>
      <w:tblPr>
        <w:tblW w:w="876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975"/>
        <w:gridCol w:w="3532"/>
        <w:gridCol w:w="3255"/>
      </w:tblGrid>
      <w:tr w:rsidR="00263845" w:rsidRPr="00DF0494" w14:paraId="6040B605" w14:textId="77777777" w:rsidTr="006D7BB5">
        <w:trPr>
          <w:jc w:val="center"/>
        </w:trPr>
        <w:tc>
          <w:tcPr>
            <w:tcW w:w="1975" w:type="dxa"/>
            <w:tcMar>
              <w:top w:w="100" w:type="dxa"/>
              <w:left w:w="100" w:type="dxa"/>
              <w:bottom w:w="100" w:type="dxa"/>
              <w:right w:w="100" w:type="dxa"/>
            </w:tcMar>
            <w:vAlign w:val="center"/>
          </w:tcPr>
          <w:p w14:paraId="49FB0DD0" w14:textId="77777777" w:rsidR="00263845" w:rsidRPr="00DF0494" w:rsidRDefault="00263845" w:rsidP="00E51BAA">
            <w:pPr>
              <w:widowControl w:val="0"/>
              <w:rPr>
                <w:rFonts w:ascii="TH Sarabun New" w:eastAsia="Sarabun" w:hAnsi="TH Sarabun New" w:cs="TH Sarabun New"/>
                <w:sz w:val="32"/>
                <w:szCs w:val="32"/>
              </w:rPr>
            </w:pPr>
            <w:r w:rsidRPr="00DF0494">
              <w:rPr>
                <w:rFonts w:ascii="TH Sarabun New" w:eastAsia="Sarabun" w:hAnsi="TH Sarabun New" w:cs="TH Sarabun New"/>
                <w:b/>
                <w:sz w:val="32"/>
                <w:szCs w:val="32"/>
              </w:rPr>
              <w:t>พารามิเตอร์</w:t>
            </w:r>
          </w:p>
        </w:tc>
        <w:tc>
          <w:tcPr>
            <w:tcW w:w="3532" w:type="dxa"/>
            <w:tcMar>
              <w:top w:w="100" w:type="dxa"/>
              <w:left w:w="100" w:type="dxa"/>
              <w:bottom w:w="100" w:type="dxa"/>
              <w:right w:w="100" w:type="dxa"/>
            </w:tcMar>
            <w:vAlign w:val="center"/>
          </w:tcPr>
          <w:p w14:paraId="3F4DBD77" w14:textId="721DC2DB" w:rsidR="00263845" w:rsidRPr="009F0A34" w:rsidRDefault="009F0A34" w:rsidP="00E51BAA">
            <w:pPr>
              <w:widowControl w:val="0"/>
              <w:jc w:val="center"/>
              <w:rPr>
                <w:rFonts w:ascii="TH Sarabun New" w:eastAsia="Sarabun" w:hAnsi="TH Sarabun New" w:cs="TH Sarabun New"/>
                <w:bCs/>
                <w:sz w:val="32"/>
                <w:szCs w:val="32"/>
              </w:rPr>
            </w:pPr>
            <w:r w:rsidRPr="009F0A34">
              <w:rPr>
                <w:rFonts w:ascii="TH Sarabun New" w:eastAsia="Sarabun" w:hAnsi="TH Sarabun New" w:cs="TH Sarabun New"/>
                <w:bCs/>
                <w:sz w:val="32"/>
                <w:szCs w:val="32"/>
              </w:rPr>
              <w:t>BOTTRADING USING ENGULFING FIBONANCI AND EMA</w:t>
            </w:r>
          </w:p>
        </w:tc>
        <w:tc>
          <w:tcPr>
            <w:tcW w:w="3255" w:type="dxa"/>
            <w:tcMar>
              <w:top w:w="100" w:type="dxa"/>
              <w:left w:w="100" w:type="dxa"/>
              <w:bottom w:w="100" w:type="dxa"/>
              <w:right w:w="100" w:type="dxa"/>
            </w:tcMar>
            <w:vAlign w:val="center"/>
          </w:tcPr>
          <w:p w14:paraId="246A58BF" w14:textId="78102A03" w:rsidR="00263845" w:rsidRPr="0076793F" w:rsidRDefault="0076793F" w:rsidP="00E51BAA">
            <w:pPr>
              <w:ind w:firstLine="720"/>
              <w:contextualSpacing/>
              <w:rPr>
                <w:rFonts w:ascii="TH Sarabun New" w:hAnsi="TH Sarabun New" w:cs="TH Sarabun New"/>
                <w:sz w:val="32"/>
                <w:szCs w:val="32"/>
              </w:rPr>
            </w:pPr>
            <w:r w:rsidRPr="0076793F">
              <w:rPr>
                <w:rFonts w:ascii="TH Sarabun New" w:hAnsi="TH Sarabun New" w:cs="TH Sarabun New"/>
                <w:sz w:val="32"/>
                <w:szCs w:val="32"/>
              </w:rPr>
              <w:t>Engulfing + EMA</w:t>
            </w:r>
          </w:p>
        </w:tc>
      </w:tr>
      <w:tr w:rsidR="006D7BB5" w:rsidRPr="00DF0494" w14:paraId="7DA9D8D2" w14:textId="77777777" w:rsidTr="006D7BB5">
        <w:trPr>
          <w:jc w:val="center"/>
        </w:trPr>
        <w:tc>
          <w:tcPr>
            <w:tcW w:w="1975" w:type="dxa"/>
            <w:tcMar>
              <w:top w:w="100" w:type="dxa"/>
              <w:left w:w="100" w:type="dxa"/>
              <w:bottom w:w="100" w:type="dxa"/>
              <w:right w:w="100" w:type="dxa"/>
            </w:tcMar>
          </w:tcPr>
          <w:p w14:paraId="36C16BED" w14:textId="72584129" w:rsidR="006D7BB5" w:rsidRPr="006D7BB5" w:rsidRDefault="006D7BB5" w:rsidP="00E51BAA">
            <w:pPr>
              <w:widowControl w:val="0"/>
              <w:rPr>
                <w:rFonts w:ascii="TH Sarabun New" w:eastAsia="Sarabun" w:hAnsi="TH Sarabun New" w:cs="TH Sarabun New"/>
                <w:b/>
                <w:sz w:val="32"/>
                <w:szCs w:val="32"/>
                <w:cs/>
              </w:rPr>
            </w:pPr>
            <w:r w:rsidRPr="006D7BB5">
              <w:rPr>
                <w:rFonts w:ascii="TH Sarabun New" w:eastAsia="Sarabun" w:hAnsi="TH Sarabun New" w:cs="TH Sarabun New"/>
                <w:b/>
                <w:sz w:val="32"/>
                <w:szCs w:val="32"/>
                <w:lang w:val="en-US"/>
              </w:rPr>
              <w:t>Take Profit</w:t>
            </w:r>
          </w:p>
        </w:tc>
        <w:tc>
          <w:tcPr>
            <w:tcW w:w="3532" w:type="dxa"/>
            <w:tcMar>
              <w:top w:w="100" w:type="dxa"/>
              <w:left w:w="100" w:type="dxa"/>
              <w:bottom w:w="100" w:type="dxa"/>
              <w:right w:w="100" w:type="dxa"/>
            </w:tcMar>
          </w:tcPr>
          <w:p w14:paraId="355635BF" w14:textId="5BB15F0D" w:rsidR="006D7BB5" w:rsidRPr="006D7BB5" w:rsidRDefault="006D7BB5" w:rsidP="00E51BAA">
            <w:pPr>
              <w:widowControl w:val="0"/>
              <w:jc w:val="center"/>
              <w:rPr>
                <w:rFonts w:ascii="TH Sarabun New" w:eastAsia="Sarabun" w:hAnsi="TH Sarabun New" w:cs="TH Sarabun New"/>
                <w:bCs/>
                <w:sz w:val="28"/>
                <w:szCs w:val="28"/>
                <w:lang w:val="en-US"/>
              </w:rPr>
            </w:pPr>
            <w:r w:rsidRPr="006D7BB5">
              <w:rPr>
                <w:rFonts w:ascii="TH Sarabun New" w:eastAsia="Sarabun" w:hAnsi="TH Sarabun New" w:cs="TH Sarabun New"/>
                <w:b/>
                <w:sz w:val="28"/>
                <w:szCs w:val="28"/>
                <w:cs/>
              </w:rPr>
              <w:t>หลายระดับ (</w:t>
            </w:r>
            <w:r w:rsidRPr="006D7BB5">
              <w:rPr>
                <w:rFonts w:ascii="TH Sarabun New" w:eastAsia="Sarabun" w:hAnsi="TH Sarabun New" w:cs="TH Sarabun New"/>
                <w:bCs/>
                <w:sz w:val="28"/>
                <w:szCs w:val="28"/>
                <w:lang w:val="en-US"/>
              </w:rPr>
              <w:t>TP1/TP2/TP3</w:t>
            </w:r>
            <w:r w:rsidRPr="006D7BB5">
              <w:rPr>
                <w:rFonts w:ascii="TH Sarabun New" w:eastAsia="Sarabun" w:hAnsi="TH Sarabun New" w:cs="TH Sarabun New"/>
                <w:bCs/>
                <w:sz w:val="28"/>
                <w:szCs w:val="28"/>
                <w:lang w:val="en-US"/>
              </w:rPr>
              <w:t>)</w:t>
            </w:r>
          </w:p>
        </w:tc>
        <w:tc>
          <w:tcPr>
            <w:tcW w:w="3255" w:type="dxa"/>
            <w:tcMar>
              <w:top w:w="100" w:type="dxa"/>
              <w:left w:w="100" w:type="dxa"/>
              <w:bottom w:w="100" w:type="dxa"/>
              <w:right w:w="100" w:type="dxa"/>
            </w:tcMar>
            <w:vAlign w:val="center"/>
          </w:tcPr>
          <w:p w14:paraId="4758A146" w14:textId="7E9B073D" w:rsidR="006D7BB5" w:rsidRPr="006D7BB5" w:rsidRDefault="006D7BB5" w:rsidP="00E51BAA">
            <w:pPr>
              <w:widowControl w:val="0"/>
              <w:jc w:val="center"/>
              <w:rPr>
                <w:rFonts w:ascii="TH Sarabun New" w:eastAsia="Sarabun" w:hAnsi="TH Sarabun New" w:cs="TH Sarabun New"/>
                <w:b/>
                <w:sz w:val="28"/>
                <w:szCs w:val="28"/>
                <w:cs/>
              </w:rPr>
            </w:pPr>
            <w:r w:rsidRPr="006D7BB5">
              <w:rPr>
                <w:rFonts w:ascii="TH Sarabun New" w:hAnsi="TH Sarabun New" w:cs="TH Sarabun New"/>
                <w:sz w:val="28"/>
                <w:szCs w:val="28"/>
                <w:cs/>
              </w:rPr>
              <w:t>เป้าหมายเดี่ยว</w:t>
            </w:r>
          </w:p>
        </w:tc>
      </w:tr>
      <w:tr w:rsidR="006D7BB5" w:rsidRPr="00DF0494" w14:paraId="4ADE24DD" w14:textId="77777777" w:rsidTr="006D7BB5">
        <w:trPr>
          <w:jc w:val="center"/>
        </w:trPr>
        <w:tc>
          <w:tcPr>
            <w:tcW w:w="1975" w:type="dxa"/>
            <w:tcMar>
              <w:top w:w="100" w:type="dxa"/>
              <w:left w:w="100" w:type="dxa"/>
              <w:bottom w:w="100" w:type="dxa"/>
              <w:right w:w="100" w:type="dxa"/>
            </w:tcMar>
          </w:tcPr>
          <w:p w14:paraId="77EFDB35" w14:textId="0A07F3BE" w:rsidR="006D7BB5" w:rsidRPr="006D7BB5" w:rsidRDefault="006D7BB5" w:rsidP="00E51BAA">
            <w:pPr>
              <w:widowControl w:val="0"/>
              <w:rPr>
                <w:rFonts w:ascii="TH Sarabun New" w:eastAsia="Sarabun" w:hAnsi="TH Sarabun New" w:cs="TH Sarabun New" w:hint="cs"/>
                <w:bCs/>
                <w:sz w:val="32"/>
                <w:szCs w:val="32"/>
                <w:cs/>
              </w:rPr>
            </w:pPr>
            <w:r w:rsidRPr="006D7BB5">
              <w:rPr>
                <w:rFonts w:ascii="TH Sarabun New" w:eastAsia="Sarabun" w:hAnsi="TH Sarabun New" w:cs="TH Sarabun New" w:hint="cs"/>
                <w:bCs/>
                <w:sz w:val="32"/>
                <w:szCs w:val="32"/>
                <w:cs/>
              </w:rPr>
              <w:t>การจัดการออ</w:t>
            </w:r>
            <w:proofErr w:type="spellStart"/>
            <w:r w:rsidRPr="006D7BB5">
              <w:rPr>
                <w:rFonts w:ascii="TH Sarabun New" w:eastAsia="Sarabun" w:hAnsi="TH Sarabun New" w:cs="TH Sarabun New" w:hint="cs"/>
                <w:bCs/>
                <w:sz w:val="32"/>
                <w:szCs w:val="32"/>
                <w:cs/>
              </w:rPr>
              <w:t>เดอร์</w:t>
            </w:r>
            <w:proofErr w:type="spellEnd"/>
          </w:p>
        </w:tc>
        <w:tc>
          <w:tcPr>
            <w:tcW w:w="3532" w:type="dxa"/>
            <w:tcMar>
              <w:top w:w="100" w:type="dxa"/>
              <w:left w:w="100" w:type="dxa"/>
              <w:bottom w:w="100" w:type="dxa"/>
              <w:right w:w="100" w:type="dxa"/>
            </w:tcMar>
          </w:tcPr>
          <w:p w14:paraId="47B98840" w14:textId="27F30D2E" w:rsidR="006D7BB5" w:rsidRPr="006D7BB5" w:rsidRDefault="006D7BB5" w:rsidP="00E51BAA">
            <w:pPr>
              <w:widowControl w:val="0"/>
              <w:jc w:val="center"/>
              <w:rPr>
                <w:rFonts w:ascii="TH Sarabun New" w:eastAsia="Sarabun" w:hAnsi="TH Sarabun New" w:cs="TH Sarabun New"/>
                <w:sz w:val="28"/>
                <w:szCs w:val="28"/>
              </w:rPr>
            </w:pPr>
            <w:r w:rsidRPr="006D7BB5">
              <w:rPr>
                <w:rFonts w:ascii="TH Sarabun New" w:eastAsia="Sarabun" w:hAnsi="TH Sarabun New" w:cs="TH Sarabun New"/>
                <w:sz w:val="28"/>
                <w:szCs w:val="28"/>
                <w:lang w:val="en-US"/>
              </w:rPr>
              <w:t xml:space="preserve">Break-even + </w:t>
            </w:r>
            <w:r w:rsidRPr="006D7BB5">
              <w:rPr>
                <w:rFonts w:ascii="TH Sarabun New" w:eastAsia="Sarabun" w:hAnsi="TH Sarabun New" w:cs="TH Sarabun New"/>
                <w:sz w:val="28"/>
                <w:szCs w:val="28"/>
                <w:cs/>
              </w:rPr>
              <w:t xml:space="preserve">เลื่อน </w:t>
            </w:r>
            <w:r w:rsidRPr="006D7BB5">
              <w:rPr>
                <w:rFonts w:ascii="TH Sarabun New" w:eastAsia="Sarabun" w:hAnsi="TH Sarabun New" w:cs="TH Sarabun New"/>
                <w:sz w:val="28"/>
                <w:szCs w:val="28"/>
                <w:lang w:val="en-US"/>
              </w:rPr>
              <w:t xml:space="preserve">SL </w:t>
            </w:r>
            <w:r w:rsidRPr="006D7BB5">
              <w:rPr>
                <w:rFonts w:ascii="TH Sarabun New" w:eastAsia="Sarabun" w:hAnsi="TH Sarabun New" w:cs="TH Sarabun New"/>
                <w:sz w:val="28"/>
                <w:szCs w:val="28"/>
                <w:cs/>
              </w:rPr>
              <w:t xml:space="preserve">เป็นขั้น + </w:t>
            </w:r>
            <w:r w:rsidRPr="006D7BB5">
              <w:rPr>
                <w:rFonts w:ascii="TH Sarabun New" w:eastAsia="Sarabun" w:hAnsi="TH Sarabun New" w:cs="TH Sarabun New"/>
                <w:sz w:val="28"/>
                <w:szCs w:val="28"/>
                <w:lang w:val="en-US"/>
              </w:rPr>
              <w:t>trailing</w:t>
            </w:r>
          </w:p>
        </w:tc>
        <w:tc>
          <w:tcPr>
            <w:tcW w:w="3255" w:type="dxa"/>
            <w:tcMar>
              <w:top w:w="100" w:type="dxa"/>
              <w:left w:w="100" w:type="dxa"/>
              <w:bottom w:w="100" w:type="dxa"/>
              <w:right w:w="100" w:type="dxa"/>
            </w:tcMar>
          </w:tcPr>
          <w:p w14:paraId="33ACCCCD" w14:textId="4EEA6C71" w:rsidR="006D7BB5" w:rsidRPr="006D7BB5" w:rsidRDefault="006D7BB5" w:rsidP="00E51BAA">
            <w:pPr>
              <w:widowControl w:val="0"/>
              <w:jc w:val="center"/>
              <w:rPr>
                <w:rFonts w:ascii="TH Sarabun New" w:eastAsia="Sarabun" w:hAnsi="TH Sarabun New" w:cs="TH Sarabun New"/>
                <w:sz w:val="28"/>
                <w:szCs w:val="28"/>
                <w:cs/>
                <w:lang w:val="en-US"/>
              </w:rPr>
            </w:pPr>
            <w:r w:rsidRPr="006D7BB5">
              <w:rPr>
                <w:rFonts w:ascii="TH Sarabun New" w:eastAsia="Sarabun" w:hAnsi="TH Sarabun New" w:cs="TH Sarabun New"/>
                <w:sz w:val="28"/>
                <w:szCs w:val="28"/>
                <w:cs/>
                <w:lang w:val="en-US"/>
              </w:rPr>
              <w:t>ง่ายกว่า</w:t>
            </w:r>
          </w:p>
        </w:tc>
      </w:tr>
      <w:tr w:rsidR="006D7BB5" w:rsidRPr="00DF0494" w14:paraId="12970DA6" w14:textId="77777777" w:rsidTr="006D7BB5">
        <w:trPr>
          <w:jc w:val="center"/>
        </w:trPr>
        <w:tc>
          <w:tcPr>
            <w:tcW w:w="1975" w:type="dxa"/>
            <w:tcMar>
              <w:top w:w="100" w:type="dxa"/>
              <w:left w:w="100" w:type="dxa"/>
              <w:bottom w:w="100" w:type="dxa"/>
              <w:right w:w="100" w:type="dxa"/>
            </w:tcMar>
          </w:tcPr>
          <w:p w14:paraId="47390FCC" w14:textId="78321B82" w:rsidR="006D7BB5" w:rsidRPr="00DF0494" w:rsidRDefault="006D7BB5" w:rsidP="00E51BAA">
            <w:pPr>
              <w:widowControl w:val="0"/>
              <w:rPr>
                <w:rFonts w:ascii="TH Sarabun New" w:eastAsia="Sarabun" w:hAnsi="TH Sarabun New" w:cs="TH Sarabun New" w:hint="cs"/>
                <w:sz w:val="32"/>
                <w:szCs w:val="32"/>
              </w:rPr>
            </w:pPr>
            <w:r w:rsidRPr="00DF0494">
              <w:rPr>
                <w:rFonts w:ascii="TH Sarabun New" w:eastAsia="Sarabun" w:hAnsi="TH Sarabun New" w:cs="TH Sarabun New"/>
                <w:b/>
                <w:sz w:val="32"/>
                <w:szCs w:val="32"/>
              </w:rPr>
              <w:t>ความ</w:t>
            </w:r>
            <w:r w:rsidRPr="006D7BB5">
              <w:rPr>
                <w:rFonts w:ascii="TH Sarabun New" w:eastAsia="Sarabun" w:hAnsi="TH Sarabun New" w:cs="TH Sarabun New" w:hint="cs"/>
                <w:bCs/>
                <w:sz w:val="32"/>
                <w:szCs w:val="32"/>
                <w:cs/>
              </w:rPr>
              <w:t>ซับซ้อน</w:t>
            </w:r>
          </w:p>
        </w:tc>
        <w:tc>
          <w:tcPr>
            <w:tcW w:w="3532" w:type="dxa"/>
            <w:tcMar>
              <w:top w:w="100" w:type="dxa"/>
              <w:left w:w="100" w:type="dxa"/>
              <w:bottom w:w="100" w:type="dxa"/>
              <w:right w:w="100" w:type="dxa"/>
            </w:tcMar>
          </w:tcPr>
          <w:p w14:paraId="731FD2F5" w14:textId="699C096F" w:rsidR="006D7BB5" w:rsidRPr="006D7BB5" w:rsidRDefault="006D7BB5" w:rsidP="00E51BAA">
            <w:pPr>
              <w:widowControl w:val="0"/>
              <w:jc w:val="center"/>
              <w:rPr>
                <w:rFonts w:ascii="TH Sarabun New" w:eastAsia="Sarabun" w:hAnsi="TH Sarabun New" w:cs="TH Sarabun New"/>
                <w:sz w:val="28"/>
                <w:szCs w:val="28"/>
              </w:rPr>
            </w:pPr>
            <w:r w:rsidRPr="006D7BB5">
              <w:rPr>
                <w:rFonts w:ascii="TH Sarabun New" w:eastAsia="Sarabun" w:hAnsi="TH Sarabun New" w:cs="TH Sarabun New"/>
                <w:sz w:val="28"/>
                <w:szCs w:val="28"/>
              </w:rPr>
              <w:t>สูง</w:t>
            </w:r>
          </w:p>
        </w:tc>
        <w:tc>
          <w:tcPr>
            <w:tcW w:w="3255" w:type="dxa"/>
            <w:tcMar>
              <w:top w:w="100" w:type="dxa"/>
              <w:left w:w="100" w:type="dxa"/>
              <w:bottom w:w="100" w:type="dxa"/>
              <w:right w:w="100" w:type="dxa"/>
            </w:tcMar>
          </w:tcPr>
          <w:p w14:paraId="26ECF6A5" w14:textId="3D614561" w:rsidR="006D7BB5" w:rsidRPr="006D7BB5" w:rsidRDefault="006D7BB5" w:rsidP="00E51BAA">
            <w:pPr>
              <w:widowControl w:val="0"/>
              <w:jc w:val="center"/>
              <w:rPr>
                <w:rFonts w:ascii="TH Sarabun New" w:eastAsia="Sarabun" w:hAnsi="TH Sarabun New" w:cs="TH Sarabun New"/>
                <w:sz w:val="28"/>
                <w:szCs w:val="28"/>
              </w:rPr>
            </w:pPr>
            <w:r w:rsidRPr="006D7BB5">
              <w:rPr>
                <w:rFonts w:ascii="TH Sarabun New" w:eastAsia="Sarabun" w:hAnsi="TH Sarabun New" w:cs="TH Sarabun New" w:hint="cs"/>
                <w:sz w:val="28"/>
                <w:szCs w:val="28"/>
                <w:cs/>
              </w:rPr>
              <w:t>ต่ำ</w:t>
            </w:r>
          </w:p>
        </w:tc>
      </w:tr>
      <w:tr w:rsidR="006D7BB5" w:rsidRPr="00DF0494" w14:paraId="5DB55DAB" w14:textId="77777777" w:rsidTr="006D7BB5">
        <w:trPr>
          <w:jc w:val="center"/>
        </w:trPr>
        <w:tc>
          <w:tcPr>
            <w:tcW w:w="1975" w:type="dxa"/>
            <w:tcMar>
              <w:top w:w="100" w:type="dxa"/>
              <w:left w:w="100" w:type="dxa"/>
              <w:bottom w:w="100" w:type="dxa"/>
              <w:right w:w="100" w:type="dxa"/>
            </w:tcMar>
          </w:tcPr>
          <w:p w14:paraId="34C611B7" w14:textId="612AAE81" w:rsidR="006D7BB5" w:rsidRPr="006D7BB5" w:rsidRDefault="006D7BB5" w:rsidP="00E51BAA">
            <w:pPr>
              <w:widowControl w:val="0"/>
              <w:rPr>
                <w:rFonts w:ascii="TH Sarabun New" w:eastAsia="Sarabun" w:hAnsi="TH Sarabun New" w:cs="TH Sarabun New"/>
                <w:bCs/>
                <w:sz w:val="32"/>
                <w:szCs w:val="32"/>
              </w:rPr>
            </w:pPr>
            <w:r w:rsidRPr="006D7BB5">
              <w:rPr>
                <w:rFonts w:ascii="TH Sarabun New" w:eastAsia="Sarabun" w:hAnsi="TH Sarabun New" w:cs="TH Sarabun New"/>
                <w:bCs/>
                <w:sz w:val="32"/>
                <w:szCs w:val="32"/>
                <w:cs/>
              </w:rPr>
              <w:t>ความเสี่ยงเชิงระบบ</w:t>
            </w:r>
          </w:p>
        </w:tc>
        <w:tc>
          <w:tcPr>
            <w:tcW w:w="3532" w:type="dxa"/>
            <w:tcMar>
              <w:top w:w="100" w:type="dxa"/>
              <w:left w:w="100" w:type="dxa"/>
              <w:bottom w:w="100" w:type="dxa"/>
              <w:right w:w="100" w:type="dxa"/>
            </w:tcMar>
          </w:tcPr>
          <w:p w14:paraId="2DA25F2A" w14:textId="42437231" w:rsidR="006D7BB5" w:rsidRPr="006D7BB5" w:rsidRDefault="006D7BB5" w:rsidP="00E51BAA">
            <w:pPr>
              <w:widowControl w:val="0"/>
              <w:jc w:val="center"/>
              <w:rPr>
                <w:rFonts w:ascii="TH Sarabun New" w:eastAsia="Sarabun" w:hAnsi="TH Sarabun New" w:cs="TH Sarabun New"/>
                <w:sz w:val="28"/>
                <w:szCs w:val="28"/>
              </w:rPr>
            </w:pPr>
            <w:r>
              <w:rPr>
                <w:rFonts w:ascii="TH Sarabun New" w:eastAsia="Sarabun" w:hAnsi="TH Sarabun New" w:cs="TH Sarabun New" w:hint="cs"/>
                <w:sz w:val="28"/>
                <w:szCs w:val="28"/>
                <w:cs/>
              </w:rPr>
              <w:t>สูง</w:t>
            </w:r>
          </w:p>
        </w:tc>
        <w:tc>
          <w:tcPr>
            <w:tcW w:w="3255" w:type="dxa"/>
            <w:tcMar>
              <w:top w:w="100" w:type="dxa"/>
              <w:left w:w="100" w:type="dxa"/>
              <w:bottom w:w="100" w:type="dxa"/>
              <w:right w:w="100" w:type="dxa"/>
            </w:tcMar>
          </w:tcPr>
          <w:p w14:paraId="4929A540" w14:textId="234623C4" w:rsidR="006D7BB5" w:rsidRPr="006D7BB5" w:rsidRDefault="006D7BB5" w:rsidP="00E51BAA">
            <w:pPr>
              <w:widowControl w:val="0"/>
              <w:jc w:val="center"/>
              <w:rPr>
                <w:rFonts w:ascii="TH Sarabun New" w:eastAsia="Sarabun" w:hAnsi="TH Sarabun New" w:cs="TH Sarabun New" w:hint="cs"/>
                <w:sz w:val="28"/>
                <w:szCs w:val="28"/>
                <w:cs/>
              </w:rPr>
            </w:pPr>
            <w:r>
              <w:rPr>
                <w:rFonts w:ascii="TH Sarabun New" w:eastAsia="Sarabun" w:hAnsi="TH Sarabun New" w:cs="TH Sarabun New" w:hint="cs"/>
                <w:sz w:val="28"/>
                <w:szCs w:val="28"/>
                <w:cs/>
              </w:rPr>
              <w:t>ต่ำ</w:t>
            </w:r>
          </w:p>
        </w:tc>
      </w:tr>
    </w:tbl>
    <w:p w14:paraId="79EBE5FF" w14:textId="0AD94AD8" w:rsidR="002E114E" w:rsidRPr="0000767A" w:rsidRDefault="00273409" w:rsidP="00E51BAA">
      <w:pPr>
        <w:ind w:firstLine="720"/>
        <w:contextualSpacing/>
        <w:rPr>
          <w:rFonts w:ascii="TH Sarabun New" w:hAnsi="TH Sarabun New" w:cs="TH Sarabun New"/>
          <w:sz w:val="32"/>
          <w:szCs w:val="32"/>
          <w:lang w:val="en-US"/>
        </w:rPr>
      </w:pPr>
      <w:r>
        <w:rPr>
          <w:rFonts w:ascii="TH Sarabun New" w:hAnsi="TH Sarabun New" w:cs="TH Sarabun New"/>
          <w:sz w:val="32"/>
          <w:szCs w:val="32"/>
        </w:rPr>
        <w:br/>
      </w:r>
      <w:r w:rsidR="002E114E" w:rsidRPr="00DF0494">
        <w:rPr>
          <w:rFonts w:ascii="TH Sarabun New" w:hAnsi="TH Sarabun New" w:cs="TH Sarabun New"/>
          <w:sz w:val="32"/>
          <w:szCs w:val="32"/>
          <w:cs/>
        </w:rPr>
        <w:t>การคำนวณราคาการเปิด</w:t>
      </w:r>
      <w:r w:rsidR="002E114E" w:rsidRPr="00DF0494">
        <w:rPr>
          <w:rFonts w:ascii="TH Sarabun New" w:hAnsi="TH Sarabun New" w:cs="TH Sarabun New" w:hint="cs"/>
          <w:sz w:val="32"/>
          <w:szCs w:val="32"/>
          <w:cs/>
        </w:rPr>
        <w:t>คำสั่งซื้อและคำสั่งขายของกลยุทธ์</w:t>
      </w:r>
      <w:r w:rsidR="002E114E" w:rsidRPr="00DF0494">
        <w:rPr>
          <w:rFonts w:ascii="TH Sarabun New" w:hAnsi="TH Sarabun New" w:cs="TH Sarabun New"/>
          <w:sz w:val="32"/>
          <w:szCs w:val="32"/>
        </w:rPr>
        <w:t xml:space="preserve"> </w:t>
      </w:r>
      <w:r>
        <w:rPr>
          <w:rFonts w:ascii="TH Sarabun New" w:hAnsi="TH Sarabun New" w:cs="TH Sarabun New" w:hint="cs"/>
          <w:sz w:val="32"/>
          <w:szCs w:val="32"/>
          <w:cs/>
        </w:rPr>
        <w:t>ทาง</w:t>
      </w:r>
      <w:r w:rsidR="002E114E" w:rsidRPr="00DF0494">
        <w:rPr>
          <w:rFonts w:ascii="TH Sarabun New" w:hAnsi="TH Sarabun New" w:cs="TH Sarabun New"/>
          <w:b/>
          <w:bCs/>
          <w:sz w:val="32"/>
          <w:szCs w:val="32"/>
        </w:rPr>
        <w:t xml:space="preserve"> </w:t>
      </w:r>
      <w:r w:rsidR="002E114E" w:rsidRPr="00DF0494">
        <w:rPr>
          <w:rFonts w:ascii="TH Sarabun New" w:hAnsi="TH Sarabun New" w:cs="TH Sarabun New" w:hint="cs"/>
          <w:sz w:val="32"/>
          <w:szCs w:val="32"/>
          <w:cs/>
        </w:rPr>
        <w:t>ประกอบด้วย</w:t>
      </w:r>
      <w:r w:rsidR="002E114E" w:rsidRPr="00DF0494">
        <w:rPr>
          <w:rFonts w:ascii="TH Sarabun New" w:hAnsi="TH Sarabun New" w:cs="TH Sarabun New" w:hint="cs"/>
          <w:b/>
          <w:bCs/>
          <w:sz w:val="32"/>
          <w:szCs w:val="32"/>
          <w:cs/>
        </w:rPr>
        <w:t xml:space="preserve"> </w:t>
      </w:r>
      <w:r w:rsidR="002E114E" w:rsidRPr="00DF0494">
        <w:rPr>
          <w:rFonts w:ascii="TH Sarabun New" w:hAnsi="TH Sarabun New" w:cs="TH Sarabun New"/>
          <w:sz w:val="32"/>
          <w:szCs w:val="32"/>
          <w:cs/>
        </w:rPr>
        <w:t>การ</w:t>
      </w:r>
      <w:r w:rsidR="002E114E" w:rsidRPr="00DF0494">
        <w:rPr>
          <w:rFonts w:ascii="TH Sarabun New" w:hAnsi="TH Sarabun New" w:cs="TH Sarabun New" w:hint="cs"/>
          <w:sz w:val="32"/>
          <w:szCs w:val="32"/>
          <w:cs/>
        </w:rPr>
        <w:t>เปิด</w:t>
      </w:r>
      <w:r w:rsidR="002E114E" w:rsidRPr="00DF0494">
        <w:rPr>
          <w:rFonts w:ascii="TH Sarabun New" w:hAnsi="TH Sarabun New" w:cs="TH Sarabun New"/>
          <w:sz w:val="32"/>
          <w:szCs w:val="32"/>
        </w:rPr>
        <w:t>-</w:t>
      </w:r>
      <w:r w:rsidR="002E114E" w:rsidRPr="00DF0494">
        <w:rPr>
          <w:rFonts w:ascii="TH Sarabun New" w:hAnsi="TH Sarabun New" w:cs="TH Sarabun New" w:hint="cs"/>
          <w:sz w:val="32"/>
          <w:szCs w:val="32"/>
          <w:cs/>
        </w:rPr>
        <w:t>ปิดคำสั่งสอง</w:t>
      </w:r>
      <w:r w:rsidR="002E114E" w:rsidRPr="00DF0494">
        <w:rPr>
          <w:rFonts w:ascii="TH Sarabun New" w:hAnsi="TH Sarabun New" w:cs="TH Sarabun New"/>
          <w:sz w:val="32"/>
          <w:szCs w:val="32"/>
          <w:cs/>
        </w:rPr>
        <w:t>ทาง</w:t>
      </w:r>
      <w:r w:rsidR="002E114E" w:rsidRPr="00DF0494">
        <w:rPr>
          <w:rFonts w:ascii="TH Sarabun New" w:hAnsi="TH Sarabun New" w:cs="TH Sarabun New" w:hint="cs"/>
          <w:sz w:val="32"/>
          <w:szCs w:val="32"/>
          <w:cs/>
        </w:rPr>
        <w:t xml:space="preserve"> </w:t>
      </w:r>
      <w:r w:rsidR="002E114E" w:rsidRPr="00DF0494">
        <w:rPr>
          <w:rFonts w:ascii="TH Sarabun New" w:hAnsi="TH Sarabun New" w:cs="TH Sarabun New"/>
          <w:sz w:val="32"/>
          <w:szCs w:val="32"/>
        </w:rPr>
        <w:t xml:space="preserve">(2-Ways) </w:t>
      </w:r>
      <w:r w:rsidR="002E114E" w:rsidRPr="00DF0494">
        <w:rPr>
          <w:rFonts w:ascii="TH Sarabun New" w:hAnsi="TH Sarabun New" w:cs="TH Sarabun New" w:hint="cs"/>
          <w:sz w:val="32"/>
          <w:szCs w:val="32"/>
          <w:cs/>
        </w:rPr>
        <w:t xml:space="preserve">และ </w:t>
      </w:r>
      <w:r w:rsidR="002E114E" w:rsidRPr="00DF0494">
        <w:rPr>
          <w:rFonts w:ascii="TH Sarabun New" w:hAnsi="TH Sarabun New" w:cs="TH Sarabun New"/>
          <w:sz w:val="32"/>
          <w:szCs w:val="32"/>
        </w:rPr>
        <w:t xml:space="preserve">Close money </w:t>
      </w:r>
      <w:r w:rsidR="002E114E" w:rsidRPr="00DF0494">
        <w:rPr>
          <w:rFonts w:ascii="TH Sarabun New" w:hAnsi="TH Sarabun New" w:cs="TH Sarabun New" w:hint="cs"/>
          <w:sz w:val="32"/>
          <w:szCs w:val="32"/>
          <w:cs/>
        </w:rPr>
        <w:t xml:space="preserve">คือ </w:t>
      </w:r>
      <w:r w:rsidR="002E114E" w:rsidRPr="00DF0494">
        <w:rPr>
          <w:rFonts w:ascii="TH Sarabun New" w:hAnsi="TH Sarabun New" w:cs="TH Sarabun New"/>
          <w:sz w:val="32"/>
          <w:szCs w:val="32"/>
          <w:cs/>
        </w:rPr>
        <w:t>สมการปิด</w:t>
      </w:r>
      <w:r w:rsidR="002E114E" w:rsidRPr="00DF0494">
        <w:rPr>
          <w:rFonts w:ascii="TH Sarabun New" w:hAnsi="TH Sarabun New" w:cs="TH Sarabun New" w:hint="cs"/>
          <w:sz w:val="32"/>
          <w:szCs w:val="32"/>
          <w:cs/>
        </w:rPr>
        <w:t>คำสั่ง</w:t>
      </w:r>
      <w:r w:rsidR="002E114E" w:rsidRPr="00DF0494">
        <w:rPr>
          <w:rFonts w:ascii="TH Sarabun New" w:hAnsi="TH Sarabun New" w:cs="TH Sarabun New"/>
          <w:sz w:val="32"/>
          <w:szCs w:val="32"/>
          <w:cs/>
        </w:rPr>
        <w:t>ทั้งหมด (</w:t>
      </w:r>
      <w:r w:rsidR="002E114E" w:rsidRPr="00DF0494">
        <w:rPr>
          <w:rFonts w:ascii="TH Sarabun New" w:hAnsi="TH Sarabun New" w:cs="TH Sarabun New"/>
          <w:sz w:val="32"/>
          <w:szCs w:val="32"/>
        </w:rPr>
        <w:t xml:space="preserve">Close All Orders) </w:t>
      </w:r>
      <w:r w:rsidR="002E114E" w:rsidRPr="00DF0494">
        <w:rPr>
          <w:rFonts w:ascii="TH Sarabun New" w:hAnsi="TH Sarabun New" w:cs="TH Sarabun New"/>
          <w:sz w:val="32"/>
          <w:szCs w:val="32"/>
          <w:cs/>
        </w:rPr>
        <w:t>โดยมีเงื่อนไขการปิด:</w:t>
      </w:r>
    </w:p>
    <w:tbl>
      <w:tblPr>
        <w:tblStyle w:val="TableGrid"/>
        <w:tblW w:w="854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26"/>
        <w:gridCol w:w="518"/>
      </w:tblGrid>
      <w:tr w:rsidR="00DF0494" w:rsidRPr="00DF0494" w14:paraId="0586EA74" w14:textId="77777777" w:rsidTr="00296BAB">
        <w:trPr>
          <w:trHeight w:val="1343"/>
        </w:trPr>
        <w:tc>
          <w:tcPr>
            <w:tcW w:w="8026" w:type="dxa"/>
          </w:tcPr>
          <w:p w14:paraId="69E36750" w14:textId="172020B8" w:rsidR="002E114E" w:rsidRPr="00DF0494" w:rsidRDefault="002E114E" w:rsidP="00E51BAA">
            <w:pPr>
              <w:contextualSpacing/>
              <w:jc w:val="center"/>
              <w:rPr>
                <w:rFonts w:ascii="TH Sarabun New" w:hAnsi="TH Sarabun New" w:cs="TH Sarabun New"/>
                <w:sz w:val="32"/>
                <w:szCs w:val="32"/>
              </w:rPr>
            </w:pPr>
            <w:r w:rsidRPr="00863C4F">
              <w:rPr>
                <w:rFonts w:ascii="TH Sarabun New" w:eastAsia="Sarabun" w:hAnsi="TH Sarabun New" w:cs="TH Sarabun New"/>
                <w:i/>
                <w:sz w:val="32"/>
                <w:szCs w:val="32"/>
              </w:rPr>
              <w:t>Close All Orders</w:t>
            </w:r>
            <w:r w:rsidRPr="00DF0494">
              <w:rPr>
                <w:rFonts w:ascii="Cambria Math" w:eastAsia="Sarabun" w:hAnsi="Cambria Math" w:cs="TH Sarabun New"/>
                <w:i/>
                <w:sz w:val="32"/>
                <w:szCs w:val="32"/>
              </w:rPr>
              <w:t> </w:t>
            </w:r>
            <w:r w:rsidRPr="00DF0494">
              <w:rPr>
                <w:rFonts w:ascii="Cambria Math" w:eastAsia="Sarabun" w:hAnsi="Cambria Math" w:cs="TH Sarabun New"/>
                <w:i/>
                <w:sz w:val="32"/>
                <w:szCs w:val="32"/>
                <w:cs/>
              </w:rPr>
              <w:t>เมื่อ</w:t>
            </w:r>
            <w:r w:rsidRPr="00DF0494">
              <w:rPr>
                <w:rFonts w:ascii="Cambria Math" w:eastAsia="Sarabun" w:hAnsi="Cambria Math" w:cs="TH Sarabun New"/>
                <w:iCs/>
                <w:sz w:val="32"/>
                <w:szCs w:val="32"/>
              </w:rPr>
              <w:t xml:space="preserve">: </w:t>
            </w:r>
            <m:oMath>
              <m:d>
                <m:dPr>
                  <m:begChr m:val="{"/>
                  <m:endChr m:val=""/>
                  <m:ctrlPr>
                    <w:rPr>
                      <w:rFonts w:ascii="Cambria Math" w:eastAsia="Sarabun" w:hAnsi="Cambria Math" w:cs="TH Sarabun New"/>
                      <w:i/>
                      <w:iCs/>
                      <w:sz w:val="32"/>
                      <w:szCs w:val="32"/>
                    </w:rPr>
                  </m:ctrlPr>
                </m:dPr>
                <m:e>
                  <m:eqArr>
                    <m:eqArrPr>
                      <m:objDist m:val="1"/>
                      <m:rSpRule m:val="4"/>
                      <m:rSp m:val="2"/>
                      <m:ctrlPr>
                        <w:rPr>
                          <w:rFonts w:ascii="Cambria Math" w:eastAsia="Sarabun" w:hAnsi="Cambria Math" w:cs="TH Sarabun New"/>
                          <w:i/>
                          <w:iCs/>
                          <w:sz w:val="32"/>
                          <w:szCs w:val="32"/>
                        </w:rPr>
                      </m:ctrlPr>
                    </m:eqArrPr>
                    <m:e>
                      <m:nary>
                        <m:naryPr>
                          <m:chr m:val="∑"/>
                          <m:limLoc m:val="subSup"/>
                          <m:ctrlPr>
                            <w:rPr>
                              <w:rFonts w:ascii="Cambria Math" w:eastAsia="Sarabun" w:hAnsi="Cambria Math" w:cs="TH Sarabun New"/>
                              <w:i/>
                              <w:iCs/>
                              <w:sz w:val="32"/>
                              <w:szCs w:val="32"/>
                            </w:rPr>
                          </m:ctrlPr>
                        </m:naryPr>
                        <m:sub>
                          <m:r>
                            <m:rPr>
                              <m:nor/>
                            </m:rPr>
                            <w:rPr>
                              <w:rFonts w:ascii="TH Sarabun New" w:eastAsia="Sarabun" w:hAnsi="TH Sarabun New" w:cs="TH Sarabun New"/>
                              <w:sz w:val="32"/>
                              <w:szCs w:val="32"/>
                            </w:rPr>
                            <m:t>k=1</m:t>
                          </m:r>
                        </m:sub>
                        <m:sup>
                          <m:r>
                            <m:rPr>
                              <m:nor/>
                            </m:rPr>
                            <w:rPr>
                              <w:rFonts w:ascii="TH Sarabun New" w:eastAsia="Sarabun" w:hAnsi="TH Sarabun New" w:cs="TH Sarabun New"/>
                              <w:sz w:val="32"/>
                              <w:szCs w:val="32"/>
                            </w:rPr>
                            <m:t>N</m:t>
                          </m:r>
                        </m:sup>
                        <m:e>
                          <m:sSub>
                            <m:sSubPr>
                              <m:ctrlPr>
                                <w:rPr>
                                  <w:rFonts w:ascii="Cambria Math" w:eastAsia="Sarabun" w:hAnsi="Cambria Math" w:cs="TH Sarabun New"/>
                                  <w:i/>
                                  <w:iCs/>
                                  <w:sz w:val="32"/>
                                  <w:szCs w:val="32"/>
                                </w:rPr>
                              </m:ctrlPr>
                            </m:sSubPr>
                            <m:e>
                              <m:r>
                                <m:rPr>
                                  <m:nor/>
                                </m:rPr>
                                <w:rPr>
                                  <w:rFonts w:ascii="Calibri" w:eastAsia="Sarabun" w:hAnsi="Calibri" w:cs="Calibri"/>
                                  <w:sz w:val="32"/>
                                  <w:szCs w:val="32"/>
                                </w:rPr>
                                <m:t>π</m:t>
                              </m:r>
                            </m:e>
                            <m:sub>
                              <m:r>
                                <m:rPr>
                                  <m:nor/>
                                </m:rPr>
                                <w:rPr>
                                  <w:rFonts w:ascii="TH Sarabun New" w:eastAsia="Sarabun" w:hAnsi="TH Sarabun New" w:cs="TH Sarabun New"/>
                                  <w:sz w:val="32"/>
                                  <w:szCs w:val="32"/>
                                </w:rPr>
                                <m:t>k</m:t>
                              </m:r>
                            </m:sub>
                          </m:sSub>
                          <m:r>
                            <m:rPr>
                              <m:nor/>
                            </m:rPr>
                            <w:rPr>
                              <w:rFonts w:ascii="TH Sarabun New" w:eastAsia="Sarabun" w:hAnsi="TH Sarabun New" w:cs="TH Sarabun New"/>
                              <w:sz w:val="32"/>
                              <w:szCs w:val="32"/>
                            </w:rPr>
                            <m:t>≥</m:t>
                          </m:r>
                          <m:sSub>
                            <m:sSubPr>
                              <m:ctrlPr>
                                <w:rPr>
                                  <w:rFonts w:ascii="Cambria Math" w:eastAsia="Sarabun" w:hAnsi="Cambria Math" w:cs="TH Sarabun New"/>
                                  <w:i/>
                                  <w:iCs/>
                                  <w:sz w:val="32"/>
                                  <w:szCs w:val="32"/>
                                </w:rPr>
                              </m:ctrlPr>
                            </m:sSubPr>
                            <m:e>
                              <m:r>
                                <m:rPr>
                                  <m:nor/>
                                </m:rPr>
                                <w:rPr>
                                  <w:rFonts w:ascii="TH Sarabun New" w:eastAsia="Sarabun" w:hAnsi="TH Sarabun New" w:cs="TH Sarabun New"/>
                                  <w:sz w:val="32"/>
                                  <w:szCs w:val="32"/>
                                </w:rPr>
                                <m:t>Profit</m:t>
                              </m:r>
                            </m:e>
                            <m:sub>
                              <m:r>
                                <m:rPr>
                                  <m:nor/>
                                </m:rPr>
                                <w:rPr>
                                  <w:rFonts w:ascii="TH Sarabun New" w:eastAsia="Sarabun" w:hAnsi="TH Sarabun New" w:cs="TH Sarabun New"/>
                                  <w:sz w:val="32"/>
                                  <w:szCs w:val="32"/>
                                </w:rPr>
                                <m:t>target</m:t>
                              </m:r>
                            </m:sub>
                          </m:sSub>
                          <m:r>
                            <m:rPr>
                              <m:nor/>
                            </m:rPr>
                            <w:rPr>
                              <w:rFonts w:ascii="TH Sarabun New" w:eastAsia="Sarabun" w:hAnsi="TH Sarabun New" w:cs="TH Sarabun New"/>
                              <w:sz w:val="32"/>
                              <w:szCs w:val="32"/>
                            </w:rPr>
                            <m:t xml:space="preserve">   </m:t>
                          </m:r>
                        </m:e>
                      </m:nary>
                      <m:r>
                        <w:rPr>
                          <w:rFonts w:ascii="Cambria Math" w:eastAsia="Sarabun" w:hAnsi="Cambria Math" w:cs="TH Sarabun New"/>
                          <w:sz w:val="32"/>
                          <w:szCs w:val="32"/>
                        </w:rPr>
                        <m:t xml:space="preserve">    </m:t>
                      </m:r>
                    </m:e>
                    <m:e>
                      <m:r>
                        <m:rPr>
                          <m:nor/>
                        </m:rPr>
                        <w:rPr>
                          <w:rFonts w:ascii="TH Sarabun New" w:eastAsia="Sarabun" w:hAnsi="TH Sarabun New" w:cs="TH Sarabun New"/>
                          <w:sz w:val="32"/>
                          <w:szCs w:val="32"/>
                        </w:rPr>
                        <m:t>|</m:t>
                      </m:r>
                      <m:nary>
                        <m:naryPr>
                          <m:chr m:val="∑"/>
                          <m:limLoc m:val="subSup"/>
                          <m:ctrlPr>
                            <w:rPr>
                              <w:rFonts w:ascii="Cambria Math" w:eastAsia="Sarabun" w:hAnsi="Cambria Math" w:cs="TH Sarabun New"/>
                              <w:i/>
                              <w:iCs/>
                              <w:sz w:val="32"/>
                              <w:szCs w:val="32"/>
                            </w:rPr>
                          </m:ctrlPr>
                        </m:naryPr>
                        <m:sub>
                          <m:r>
                            <m:rPr>
                              <m:nor/>
                            </m:rPr>
                            <w:rPr>
                              <w:rFonts w:ascii="TH Sarabun New" w:eastAsia="Sarabun" w:hAnsi="TH Sarabun New" w:cs="TH Sarabun New"/>
                              <w:sz w:val="32"/>
                              <w:szCs w:val="32"/>
                            </w:rPr>
                            <m:t>k=1</m:t>
                          </m:r>
                        </m:sub>
                        <m:sup>
                          <m:r>
                            <m:rPr>
                              <m:nor/>
                            </m:rPr>
                            <w:rPr>
                              <w:rFonts w:ascii="TH Sarabun New" w:eastAsia="Sarabun" w:hAnsi="TH Sarabun New" w:cs="TH Sarabun New"/>
                              <w:sz w:val="32"/>
                              <w:szCs w:val="32"/>
                            </w:rPr>
                            <m:t>N</m:t>
                          </m:r>
                        </m:sup>
                        <m:e>
                          <m:sSub>
                            <m:sSubPr>
                              <m:ctrlPr>
                                <w:rPr>
                                  <w:rFonts w:ascii="Cambria Math" w:eastAsia="Sarabun" w:hAnsi="Cambria Math" w:cs="TH Sarabun New"/>
                                  <w:i/>
                                  <w:iCs/>
                                  <w:sz w:val="32"/>
                                  <w:szCs w:val="32"/>
                                </w:rPr>
                              </m:ctrlPr>
                            </m:sSubPr>
                            <m:e>
                              <m:r>
                                <m:rPr>
                                  <m:nor/>
                                </m:rPr>
                                <w:rPr>
                                  <w:rFonts w:ascii="Calibri" w:eastAsia="Sarabun" w:hAnsi="Calibri" w:cs="Calibri"/>
                                  <w:sz w:val="32"/>
                                  <w:szCs w:val="32"/>
                                </w:rPr>
                                <m:t>π</m:t>
                              </m:r>
                            </m:e>
                            <m:sub>
                              <m:r>
                                <m:rPr>
                                  <m:nor/>
                                </m:rPr>
                                <w:rPr>
                                  <w:rFonts w:ascii="TH Sarabun New" w:eastAsia="Sarabun" w:hAnsi="TH Sarabun New" w:cs="TH Sarabun New"/>
                                  <w:sz w:val="32"/>
                                  <w:szCs w:val="32"/>
                                </w:rPr>
                                <m:t>k</m:t>
                              </m:r>
                            </m:sub>
                          </m:sSub>
                          <m:r>
                            <m:rPr>
                              <m:nor/>
                            </m:rPr>
                            <w:rPr>
                              <w:rFonts w:ascii="TH Sarabun New" w:eastAsia="Sarabun" w:hAnsi="TH Sarabun New" w:cs="TH Sarabun New"/>
                              <w:sz w:val="32"/>
                              <w:szCs w:val="32"/>
                            </w:rPr>
                            <m:t>|≥</m:t>
                          </m:r>
                          <m:sSub>
                            <m:sSubPr>
                              <m:ctrlPr>
                                <w:rPr>
                                  <w:rFonts w:ascii="Cambria Math" w:eastAsia="Sarabun" w:hAnsi="Cambria Math" w:cs="TH Sarabun New"/>
                                  <w:i/>
                                  <w:iCs/>
                                  <w:sz w:val="32"/>
                                  <w:szCs w:val="32"/>
                                </w:rPr>
                              </m:ctrlPr>
                            </m:sSubPr>
                            <m:e>
                              <m:r>
                                <m:rPr>
                                  <m:nor/>
                                </m:rPr>
                                <w:rPr>
                                  <w:rFonts w:ascii="TH Sarabun New" w:eastAsia="Sarabun" w:hAnsi="TH Sarabun New" w:cs="TH Sarabun New"/>
                                  <w:sz w:val="32"/>
                                  <w:szCs w:val="32"/>
                                </w:rPr>
                                <m:t>Loss</m:t>
                              </m:r>
                            </m:e>
                            <m:sub>
                              <m:r>
                                <m:rPr>
                                  <m:nor/>
                                </m:rPr>
                                <w:rPr>
                                  <w:rFonts w:ascii="TH Sarabun New" w:eastAsia="Sarabun" w:hAnsi="TH Sarabun New" w:cs="TH Sarabun New"/>
                                  <w:sz w:val="32"/>
                                  <w:szCs w:val="32"/>
                                </w:rPr>
                                <m:t>max</m:t>
                              </m:r>
                            </m:sub>
                          </m:sSub>
                        </m:e>
                      </m:nary>
                      <m:r>
                        <m:rPr>
                          <m:nor/>
                        </m:rPr>
                        <w:rPr>
                          <w:rFonts w:ascii="TH Sarabun New" w:eastAsia="Sarabun" w:hAnsi="TH Sarabun New" w:cs="TH Sarabun New"/>
                          <w:sz w:val="32"/>
                          <w:szCs w:val="32"/>
                        </w:rPr>
                        <m:t xml:space="preserve">       </m:t>
                      </m:r>
                    </m:e>
                    <m:e>
                      <m:sSub>
                        <m:sSubPr>
                          <m:ctrlPr>
                            <w:rPr>
                              <w:rFonts w:ascii="Cambria Math" w:eastAsia="Sarabun" w:hAnsi="Cambria Math" w:cs="TH Sarabun New"/>
                              <w:i/>
                              <w:iCs/>
                              <w:sz w:val="32"/>
                              <w:szCs w:val="32"/>
                            </w:rPr>
                          </m:ctrlPr>
                        </m:sSubPr>
                        <m:e>
                          <m:r>
                            <m:rPr>
                              <m:nor/>
                            </m:rPr>
                            <w:rPr>
                              <w:rFonts w:ascii="TH Sarabun New" w:eastAsia="Sarabun" w:hAnsi="TH Sarabun New" w:cs="TH Sarabun New"/>
                              <w:sz w:val="32"/>
                              <w:szCs w:val="32"/>
                            </w:rPr>
                            <m:t>|P</m:t>
                          </m:r>
                        </m:e>
                        <m:sub>
                          <m:r>
                            <m:rPr>
                              <m:nor/>
                            </m:rPr>
                            <w:rPr>
                              <w:rFonts w:ascii="TH Sarabun New" w:eastAsia="Sarabun" w:hAnsi="TH Sarabun New" w:cs="TH Sarabun New"/>
                              <w:sz w:val="32"/>
                              <w:szCs w:val="32"/>
                            </w:rPr>
                            <m:t>c</m:t>
                          </m:r>
                        </m:sub>
                      </m:sSub>
                      <m:r>
                        <m:rPr>
                          <m:nor/>
                        </m:rPr>
                        <w:rPr>
                          <w:rFonts w:ascii="TH Sarabun New" w:eastAsia="Sarabun" w:hAnsi="TH Sarabun New" w:cs="TH Sarabun New"/>
                          <w:sz w:val="32"/>
                          <w:szCs w:val="32"/>
                        </w:rPr>
                        <m:t>-</m:t>
                      </m:r>
                      <m:sSub>
                        <m:sSubPr>
                          <m:ctrlPr>
                            <w:rPr>
                              <w:rFonts w:ascii="Cambria Math" w:eastAsia="Sarabun" w:hAnsi="Cambria Math" w:cs="TH Sarabun New"/>
                              <w:i/>
                              <w:iCs/>
                              <w:sz w:val="32"/>
                              <w:szCs w:val="32"/>
                            </w:rPr>
                          </m:ctrlPr>
                        </m:sSubPr>
                        <m:e>
                          <m:r>
                            <m:rPr>
                              <m:nor/>
                            </m:rPr>
                            <w:rPr>
                              <w:rFonts w:ascii="TH Sarabun New" w:eastAsia="Sarabun" w:hAnsi="TH Sarabun New" w:cs="TH Sarabun New"/>
                              <w:sz w:val="32"/>
                              <w:szCs w:val="32"/>
                            </w:rPr>
                            <m:t>P</m:t>
                          </m:r>
                        </m:e>
                        <m:sub>
                          <m:r>
                            <m:rPr>
                              <m:nor/>
                            </m:rPr>
                            <w:rPr>
                              <w:rFonts w:ascii="TH Sarabun New" w:eastAsia="Sarabun" w:hAnsi="TH Sarabun New" w:cs="TH Sarabun New"/>
                              <w:sz w:val="32"/>
                              <w:szCs w:val="32"/>
                            </w:rPr>
                            <m:t>0</m:t>
                          </m:r>
                        </m:sub>
                      </m:sSub>
                      <m:r>
                        <m:rPr>
                          <m:nor/>
                        </m:rPr>
                        <w:rPr>
                          <w:rFonts w:ascii="TH Sarabun New" w:eastAsia="Sarabun" w:hAnsi="TH Sarabun New" w:cs="TH Sarabun New"/>
                          <w:sz w:val="32"/>
                          <w:szCs w:val="32"/>
                        </w:rPr>
                        <m:t>|≥</m:t>
                      </m:r>
                      <m:sSub>
                        <m:sSubPr>
                          <m:ctrlPr>
                            <w:rPr>
                              <w:rFonts w:ascii="Cambria Math" w:eastAsia="Sarabun" w:hAnsi="Cambria Math" w:cs="TH Sarabun New"/>
                              <w:i/>
                              <w:iCs/>
                              <w:sz w:val="32"/>
                              <w:szCs w:val="32"/>
                            </w:rPr>
                          </m:ctrlPr>
                        </m:sSubPr>
                        <m:e>
                          <m:r>
                            <m:rPr>
                              <m:nor/>
                            </m:rPr>
                            <w:rPr>
                              <w:rFonts w:ascii="TH Sarabun New" w:eastAsia="Sarabun" w:hAnsi="TH Sarabun New" w:cs="TH Sarabun New"/>
                              <w:sz w:val="32"/>
                              <w:szCs w:val="32"/>
                            </w:rPr>
                            <m:t>Distance</m:t>
                          </m:r>
                        </m:e>
                        <m:sub>
                          <m:r>
                            <m:rPr>
                              <m:nor/>
                            </m:rPr>
                            <w:rPr>
                              <w:rFonts w:ascii="TH Sarabun New" w:eastAsia="Sarabun" w:hAnsi="TH Sarabun New" w:cs="TH Sarabun New"/>
                              <w:sz w:val="32"/>
                              <w:szCs w:val="32"/>
                            </w:rPr>
                            <m:t>max</m:t>
                          </m:r>
                        </m:sub>
                      </m:sSub>
                      <m:r>
                        <w:rPr>
                          <w:rFonts w:ascii="Cambria Math" w:eastAsia="Sarabun" w:hAnsi="Cambria Math" w:cs="TH Sarabun New"/>
                          <w:sz w:val="32"/>
                          <w:szCs w:val="32"/>
                        </w:rPr>
                        <m:t xml:space="preserve">       </m:t>
                      </m:r>
                    </m:e>
                  </m:eqArr>
                </m:e>
              </m:d>
            </m:oMath>
          </w:p>
        </w:tc>
        <w:tc>
          <w:tcPr>
            <w:tcW w:w="518" w:type="dxa"/>
            <w:vAlign w:val="center"/>
          </w:tcPr>
          <w:p w14:paraId="53FF55AF" w14:textId="77777777" w:rsidR="002E114E" w:rsidRPr="00DF0494" w:rsidRDefault="002E114E" w:rsidP="00E51BAA">
            <w:pPr>
              <w:contextualSpacing/>
              <w:jc w:val="center"/>
              <w:rPr>
                <w:rFonts w:ascii="TH Sarabun New" w:hAnsi="TH Sarabun New" w:cs="TH Sarabun New"/>
                <w:sz w:val="32"/>
                <w:szCs w:val="32"/>
              </w:rPr>
            </w:pPr>
            <w:r w:rsidRPr="00DF0494">
              <w:rPr>
                <w:rFonts w:ascii="TH Sarabun New" w:hAnsi="TH Sarabun New" w:cs="TH Sarabun New"/>
                <w:sz w:val="32"/>
                <w:szCs w:val="32"/>
              </w:rPr>
              <w:t>9</w:t>
            </w:r>
          </w:p>
        </w:tc>
      </w:tr>
    </w:tbl>
    <w:p w14:paraId="23DD0962" w14:textId="77777777" w:rsidR="002E114E" w:rsidRPr="00DF0494" w:rsidRDefault="002E114E" w:rsidP="00E51BAA">
      <w:pPr>
        <w:contextualSpacing/>
        <w:rPr>
          <w:rFonts w:ascii="TH Sarabun New" w:hAnsi="TH Sarabun New" w:cs="TH Sarabun New"/>
          <w:sz w:val="32"/>
          <w:szCs w:val="32"/>
        </w:rPr>
      </w:pPr>
      <w:r w:rsidRPr="00DF0494">
        <w:rPr>
          <w:rFonts w:ascii="TH Sarabun New" w:hAnsi="TH Sarabun New" w:cs="TH Sarabun New"/>
          <w:sz w:val="32"/>
          <w:szCs w:val="32"/>
          <w:cs/>
        </w:rPr>
        <w:t>โดยที่:</w:t>
      </w:r>
    </w:p>
    <w:p w14:paraId="71BDB2A4" w14:textId="535CF89F" w:rsidR="002E114E" w:rsidRPr="00DF0494" w:rsidRDefault="00000000" w:rsidP="00E51BAA">
      <w:pPr>
        <w:ind w:firstLine="720"/>
        <w:contextualSpacing/>
        <w:rPr>
          <w:rFonts w:ascii="TH Sarabun New" w:hAnsi="TH Sarabun New" w:cs="TH Sarabun New"/>
          <w:sz w:val="32"/>
          <w:szCs w:val="32"/>
        </w:rPr>
      </w:pPr>
      <m:oMath>
        <m:sSub>
          <m:sSubPr>
            <m:ctrlPr>
              <w:rPr>
                <w:rFonts w:ascii="Cambria Math" w:eastAsia="Sarabun" w:hAnsi="Cambria Math" w:cs="TH Sarabun New"/>
                <w:i/>
                <w:iCs/>
                <w:sz w:val="32"/>
                <w:szCs w:val="32"/>
              </w:rPr>
            </m:ctrlPr>
          </m:sSubPr>
          <m:e>
            <m:r>
              <m:rPr>
                <m:nor/>
              </m:rPr>
              <w:rPr>
                <w:rFonts w:ascii="Calibri" w:eastAsia="Sarabun" w:hAnsi="Calibri" w:cs="Calibri"/>
                <w:sz w:val="32"/>
                <w:szCs w:val="32"/>
              </w:rPr>
              <m:t>π</m:t>
            </m:r>
          </m:e>
          <m:sub>
            <m:r>
              <m:rPr>
                <m:nor/>
              </m:rPr>
              <w:rPr>
                <w:rFonts w:ascii="TH Sarabun New" w:eastAsia="Sarabun" w:hAnsi="TH Sarabun New" w:cs="TH Sarabun New"/>
                <w:sz w:val="32"/>
                <w:szCs w:val="32"/>
              </w:rPr>
              <m:t>k</m:t>
            </m:r>
          </m:sub>
        </m:sSub>
      </m:oMath>
      <w:r w:rsidR="002E114E" w:rsidRPr="00DF0494">
        <w:rPr>
          <w:rFonts w:ascii="TH Sarabun New" w:hAnsi="TH Sarabun New" w:cs="TH Sarabun New"/>
          <w:sz w:val="32"/>
          <w:szCs w:val="32"/>
        </w:rPr>
        <w:t xml:space="preserve"> </w:t>
      </w:r>
      <w:r w:rsidR="002E114E" w:rsidRPr="00DF0494">
        <w:rPr>
          <w:rFonts w:ascii="TH Sarabun New" w:hAnsi="TH Sarabun New" w:cs="TH Sarabun New"/>
          <w:sz w:val="32"/>
          <w:szCs w:val="32"/>
          <w:cs/>
        </w:rPr>
        <w:t>คือ</w:t>
      </w:r>
      <w:r w:rsidR="002E114E" w:rsidRPr="00DF0494">
        <w:rPr>
          <w:rFonts w:ascii="TH Sarabun New" w:hAnsi="TH Sarabun New" w:cs="TH Sarabun New" w:hint="cs"/>
          <w:sz w:val="32"/>
          <w:szCs w:val="32"/>
          <w:cs/>
        </w:rPr>
        <w:t xml:space="preserve"> กำไร</w:t>
      </w:r>
      <w:r w:rsidR="002E114E" w:rsidRPr="00DF0494">
        <w:rPr>
          <w:rFonts w:ascii="TH Sarabun New" w:hAnsi="TH Sarabun New" w:cs="TH Sarabun New"/>
          <w:sz w:val="32"/>
          <w:szCs w:val="32"/>
        </w:rPr>
        <w:t>/</w:t>
      </w:r>
      <w:r w:rsidR="002E114E" w:rsidRPr="00DF0494">
        <w:rPr>
          <w:rFonts w:ascii="TH Sarabun New" w:hAnsi="TH Sarabun New" w:cs="TH Sarabun New" w:hint="cs"/>
          <w:sz w:val="32"/>
          <w:szCs w:val="32"/>
          <w:cs/>
        </w:rPr>
        <w:t xml:space="preserve">ขาดทุนของคำสั่งที่ </w:t>
      </w:r>
      <w:r w:rsidR="002E114E" w:rsidRPr="00DF0494">
        <w:rPr>
          <w:rFonts w:ascii="TH Sarabun New" w:hAnsi="TH Sarabun New" w:cs="TH Sarabun New"/>
          <w:sz w:val="32"/>
          <w:szCs w:val="32"/>
        </w:rPr>
        <w:t>k</w:t>
      </w:r>
    </w:p>
    <w:p w14:paraId="157B26B5" w14:textId="6B43A264" w:rsidR="002E114E" w:rsidRPr="00DF0494" w:rsidRDefault="00000000" w:rsidP="00E51BAA">
      <w:pPr>
        <w:ind w:firstLine="720"/>
        <w:contextualSpacing/>
        <w:rPr>
          <w:rFonts w:ascii="TH Sarabun New" w:hAnsi="TH Sarabun New" w:cs="TH Sarabun New"/>
          <w:sz w:val="32"/>
          <w:szCs w:val="32"/>
        </w:rPr>
      </w:pPr>
      <m:oMath>
        <m:sSub>
          <m:sSubPr>
            <m:ctrlPr>
              <w:rPr>
                <w:rFonts w:ascii="Cambria Math" w:eastAsia="Sarabun" w:hAnsi="Cambria Math" w:cs="TH Sarabun New"/>
                <w:i/>
                <w:iCs/>
                <w:sz w:val="32"/>
                <w:szCs w:val="32"/>
              </w:rPr>
            </m:ctrlPr>
          </m:sSubPr>
          <m:e>
            <m:r>
              <m:rPr>
                <m:nor/>
              </m:rPr>
              <w:rPr>
                <w:rFonts w:ascii="TH Sarabun New" w:eastAsia="Sarabun" w:hAnsi="TH Sarabun New" w:cs="TH Sarabun New"/>
                <w:sz w:val="32"/>
                <w:szCs w:val="32"/>
              </w:rPr>
              <m:t>Profit</m:t>
            </m:r>
          </m:e>
          <m:sub>
            <m:r>
              <m:rPr>
                <m:nor/>
              </m:rPr>
              <w:rPr>
                <w:rFonts w:ascii="TH Sarabun New" w:eastAsia="Sarabun" w:hAnsi="TH Sarabun New" w:cs="TH Sarabun New"/>
                <w:sz w:val="32"/>
                <w:szCs w:val="32"/>
              </w:rPr>
              <m:t>target</m:t>
            </m:r>
          </m:sub>
        </m:sSub>
      </m:oMath>
      <w:r w:rsidR="002E114E" w:rsidRPr="00DF0494">
        <w:rPr>
          <w:rFonts w:ascii="TH Sarabun New" w:hAnsi="TH Sarabun New" w:cs="TH Sarabun New"/>
          <w:sz w:val="32"/>
          <w:szCs w:val="32"/>
        </w:rPr>
        <w:t xml:space="preserve"> </w:t>
      </w:r>
      <w:r w:rsidR="002E114E" w:rsidRPr="00DF0494">
        <w:rPr>
          <w:rFonts w:ascii="TH Sarabun New" w:hAnsi="TH Sarabun New" w:cs="TH Sarabun New"/>
          <w:sz w:val="32"/>
          <w:szCs w:val="32"/>
          <w:cs/>
        </w:rPr>
        <w:t>คือ</w:t>
      </w:r>
      <w:r w:rsidR="002E114E" w:rsidRPr="00DF0494">
        <w:rPr>
          <w:rFonts w:ascii="TH Sarabun New" w:hAnsi="TH Sarabun New" w:cs="TH Sarabun New" w:hint="cs"/>
          <w:sz w:val="32"/>
          <w:szCs w:val="32"/>
          <w:cs/>
        </w:rPr>
        <w:t xml:space="preserve"> กำไรเป้าหมายรวม</w:t>
      </w:r>
      <w:r w:rsidR="002E114E" w:rsidRPr="00DF0494">
        <w:rPr>
          <w:rFonts w:ascii="TH Sarabun New" w:hAnsi="TH Sarabun New" w:cs="TH Sarabun New"/>
          <w:sz w:val="32"/>
          <w:szCs w:val="32"/>
          <w:cs/>
        </w:rPr>
        <w:t xml:space="preserve"> </w:t>
      </w:r>
    </w:p>
    <w:p w14:paraId="30889B3D" w14:textId="7EEE1CBB" w:rsidR="002E114E" w:rsidRPr="00DF0494" w:rsidRDefault="00000000" w:rsidP="00E51BAA">
      <w:pPr>
        <w:ind w:firstLine="720"/>
        <w:contextualSpacing/>
        <w:rPr>
          <w:rFonts w:ascii="TH Sarabun New" w:hAnsi="TH Sarabun New" w:cs="TH Sarabun New"/>
          <w:sz w:val="32"/>
          <w:szCs w:val="32"/>
        </w:rPr>
      </w:pPr>
      <m:oMath>
        <m:sSub>
          <m:sSubPr>
            <m:ctrlPr>
              <w:rPr>
                <w:rFonts w:ascii="Cambria Math" w:eastAsia="Sarabun" w:hAnsi="Cambria Math" w:cs="TH Sarabun New"/>
                <w:i/>
                <w:iCs/>
                <w:sz w:val="32"/>
                <w:szCs w:val="32"/>
              </w:rPr>
            </m:ctrlPr>
          </m:sSubPr>
          <m:e>
            <m:r>
              <m:rPr>
                <m:nor/>
              </m:rPr>
              <w:rPr>
                <w:rFonts w:ascii="TH Sarabun New" w:eastAsia="Sarabun" w:hAnsi="TH Sarabun New" w:cs="TH Sarabun New"/>
                <w:sz w:val="32"/>
                <w:szCs w:val="32"/>
              </w:rPr>
              <m:t>Loss</m:t>
            </m:r>
          </m:e>
          <m:sub>
            <m:r>
              <m:rPr>
                <m:nor/>
              </m:rPr>
              <w:rPr>
                <w:rFonts w:ascii="TH Sarabun New" w:eastAsia="Sarabun" w:hAnsi="TH Sarabun New" w:cs="TH Sarabun New"/>
                <w:sz w:val="32"/>
                <w:szCs w:val="32"/>
              </w:rPr>
              <m:t>max</m:t>
            </m:r>
          </m:sub>
        </m:sSub>
      </m:oMath>
      <w:r w:rsidR="002E114E" w:rsidRPr="00DF0494">
        <w:rPr>
          <w:rFonts w:ascii="TH Sarabun New" w:hAnsi="TH Sarabun New" w:cs="TH Sarabun New" w:hint="cs"/>
          <w:sz w:val="32"/>
          <w:szCs w:val="32"/>
          <w:cs/>
        </w:rPr>
        <w:t xml:space="preserve"> </w:t>
      </w:r>
      <w:r w:rsidR="002E114E" w:rsidRPr="00DF0494">
        <w:rPr>
          <w:rFonts w:ascii="TH Sarabun New" w:hAnsi="TH Sarabun New" w:cs="TH Sarabun New"/>
          <w:sz w:val="32"/>
          <w:szCs w:val="32"/>
          <w:cs/>
        </w:rPr>
        <w:t>คือ</w:t>
      </w:r>
      <w:r w:rsidR="002E114E" w:rsidRPr="00DF0494">
        <w:rPr>
          <w:rFonts w:ascii="TH Sarabun New" w:hAnsi="TH Sarabun New" w:cs="TH Sarabun New" w:hint="cs"/>
          <w:sz w:val="32"/>
          <w:szCs w:val="32"/>
          <w:cs/>
        </w:rPr>
        <w:t xml:space="preserve"> ขาดทุนสูงสุดที่ยอมรับได้</w:t>
      </w:r>
    </w:p>
    <w:p w14:paraId="4732BC44" w14:textId="77777777" w:rsidR="00F6613C" w:rsidRPr="00F6613C" w:rsidRDefault="00000000" w:rsidP="00E51BAA">
      <w:pPr>
        <w:ind w:firstLine="720"/>
        <w:contextualSpacing/>
        <w:rPr>
          <w:rFonts w:ascii="TH Sarabun New" w:eastAsiaTheme="minorEastAsia" w:hAnsi="TH Sarabun New" w:cs="TH Sarabun New"/>
          <w:iCs/>
          <w:sz w:val="32"/>
          <w:szCs w:val="32"/>
        </w:rPr>
      </w:pPr>
      <m:oMath>
        <m:sSub>
          <m:sSubPr>
            <m:ctrlPr>
              <w:rPr>
                <w:rFonts w:ascii="Cambria Math" w:eastAsia="Sarabun" w:hAnsi="Cambria Math" w:cs="TH Sarabun New"/>
                <w:i/>
                <w:iCs/>
                <w:sz w:val="32"/>
                <w:szCs w:val="32"/>
              </w:rPr>
            </m:ctrlPr>
          </m:sSubPr>
          <m:e>
            <m:r>
              <m:rPr>
                <m:nor/>
              </m:rPr>
              <w:rPr>
                <w:rFonts w:ascii="TH Sarabun New" w:eastAsia="Sarabun" w:hAnsi="TH Sarabun New" w:cs="TH Sarabun New"/>
                <w:sz w:val="32"/>
                <w:szCs w:val="32"/>
              </w:rPr>
              <m:t>P</m:t>
            </m:r>
          </m:e>
          <m:sub>
            <m:r>
              <m:rPr>
                <m:nor/>
              </m:rPr>
              <w:rPr>
                <w:rFonts w:ascii="TH Sarabun New" w:eastAsia="Sarabun" w:hAnsi="TH Sarabun New" w:cs="TH Sarabun New"/>
                <w:sz w:val="32"/>
                <w:szCs w:val="32"/>
              </w:rPr>
              <m:t>c</m:t>
            </m:r>
          </m:sub>
        </m:sSub>
      </m:oMath>
      <w:r w:rsidR="002E114E" w:rsidRPr="00DF0494">
        <w:rPr>
          <w:rFonts w:ascii="TH Sarabun New" w:eastAsiaTheme="minorEastAsia" w:hAnsi="TH Sarabun New" w:cs="TH Sarabun New"/>
          <w:iCs/>
          <w:sz w:val="32"/>
          <w:szCs w:val="32"/>
        </w:rPr>
        <w:t xml:space="preserve"> </w:t>
      </w:r>
      <w:r w:rsidR="002E114E" w:rsidRPr="00DF0494">
        <w:rPr>
          <w:rFonts w:ascii="TH Sarabun New" w:eastAsiaTheme="minorEastAsia" w:hAnsi="TH Sarabun New" w:cs="TH Sarabun New" w:hint="cs"/>
          <w:i/>
          <w:sz w:val="32"/>
          <w:szCs w:val="32"/>
          <w:cs/>
        </w:rPr>
        <w:t>คือ</w:t>
      </w:r>
      <w:r w:rsidR="002E114E" w:rsidRPr="00DF0494">
        <w:rPr>
          <w:rFonts w:ascii="TH Sarabun New" w:eastAsiaTheme="minorEastAsia" w:hAnsi="TH Sarabun New" w:cs="TH Sarabun New"/>
          <w:iCs/>
          <w:sz w:val="32"/>
          <w:szCs w:val="32"/>
        </w:rPr>
        <w:t xml:space="preserve"> </w:t>
      </w:r>
      <w:r w:rsidR="002E114E" w:rsidRPr="00DF0494">
        <w:rPr>
          <w:rFonts w:ascii="TH Sarabun New" w:eastAsiaTheme="minorEastAsia" w:hAnsi="TH Sarabun New" w:cs="TH Sarabun New" w:hint="cs"/>
          <w:i/>
          <w:sz w:val="32"/>
          <w:szCs w:val="32"/>
          <w:cs/>
        </w:rPr>
        <w:t>ราคาปัจจุบัน</w:t>
      </w:r>
      <w:r w:rsidR="002E114E" w:rsidRPr="00DF0494">
        <w:rPr>
          <w:rFonts w:ascii="TH Sarabun New" w:eastAsiaTheme="minorEastAsia" w:hAnsi="TH Sarabun New" w:cs="TH Sarabun New"/>
          <w:iCs/>
          <w:sz w:val="32"/>
          <w:szCs w:val="32"/>
        </w:rPr>
        <w:t>,</w:t>
      </w:r>
    </w:p>
    <w:p w14:paraId="03B83075" w14:textId="006D5413" w:rsidR="002E114E" w:rsidRPr="00DF0494" w:rsidRDefault="00000000" w:rsidP="00E51BAA">
      <w:pPr>
        <w:ind w:firstLine="720"/>
        <w:contextualSpacing/>
        <w:rPr>
          <w:rFonts w:ascii="TH Sarabun New" w:hAnsi="TH Sarabun New" w:cs="TH Sarabun New"/>
          <w:sz w:val="32"/>
          <w:szCs w:val="32"/>
          <w:cs/>
        </w:rPr>
      </w:pPr>
      <m:oMath>
        <m:sSub>
          <m:sSubPr>
            <m:ctrlPr>
              <w:rPr>
                <w:rFonts w:ascii="Cambria Math" w:eastAsia="Sarabun" w:hAnsi="Cambria Math" w:cs="TH Sarabun New"/>
                <w:i/>
                <w:iCs/>
                <w:sz w:val="32"/>
                <w:szCs w:val="32"/>
              </w:rPr>
            </m:ctrlPr>
          </m:sSubPr>
          <m:e>
            <m:r>
              <m:rPr>
                <m:nor/>
              </m:rPr>
              <w:rPr>
                <w:rFonts w:ascii="TH Sarabun New" w:eastAsia="Sarabun" w:hAnsi="TH Sarabun New" w:cs="TH Sarabun New"/>
                <w:sz w:val="32"/>
                <w:szCs w:val="32"/>
              </w:rPr>
              <m:t>P</m:t>
            </m:r>
          </m:e>
          <m:sub>
            <m:r>
              <m:rPr>
                <m:nor/>
              </m:rPr>
              <w:rPr>
                <w:rFonts w:ascii="TH Sarabun New" w:eastAsia="Sarabun" w:hAnsi="TH Sarabun New" w:cs="TH Sarabun New"/>
                <w:sz w:val="32"/>
                <w:szCs w:val="32"/>
                <w:lang w:val="en-US"/>
              </w:rPr>
              <m:t>0</m:t>
            </m:r>
          </m:sub>
        </m:sSub>
      </m:oMath>
      <w:r w:rsidR="00396E6D" w:rsidRPr="00DF0494">
        <w:rPr>
          <w:rFonts w:ascii="TH Sarabun New" w:eastAsiaTheme="minorEastAsia" w:hAnsi="TH Sarabun New" w:cs="TH Sarabun New"/>
          <w:iCs/>
          <w:sz w:val="32"/>
          <w:szCs w:val="32"/>
        </w:rPr>
        <w:t xml:space="preserve"> </w:t>
      </w:r>
      <w:r w:rsidR="00396E6D" w:rsidRPr="00DF0494">
        <w:rPr>
          <w:rFonts w:ascii="TH Sarabun New" w:eastAsiaTheme="minorEastAsia" w:hAnsi="TH Sarabun New" w:cs="TH Sarabun New" w:hint="cs"/>
          <w:i/>
          <w:sz w:val="32"/>
          <w:szCs w:val="32"/>
          <w:cs/>
        </w:rPr>
        <w:t>คือ</w:t>
      </w:r>
      <w:r w:rsidR="00396E6D" w:rsidRPr="00DF0494">
        <w:rPr>
          <w:rFonts w:ascii="TH Sarabun New" w:eastAsiaTheme="minorEastAsia" w:hAnsi="TH Sarabun New" w:cs="TH Sarabun New"/>
          <w:iCs/>
          <w:sz w:val="32"/>
          <w:szCs w:val="32"/>
        </w:rPr>
        <w:t xml:space="preserve"> </w:t>
      </w:r>
      <w:r w:rsidR="00396E6D" w:rsidRPr="00DF0494">
        <w:rPr>
          <w:rFonts w:ascii="TH Sarabun New" w:eastAsiaTheme="minorEastAsia" w:hAnsi="TH Sarabun New" w:cs="TH Sarabun New" w:hint="cs"/>
          <w:i/>
          <w:sz w:val="32"/>
          <w:szCs w:val="32"/>
          <w:cs/>
        </w:rPr>
        <w:t>ราคา</w:t>
      </w:r>
      <w:r w:rsidR="00396E6D">
        <w:rPr>
          <w:rFonts w:ascii="TH Sarabun New" w:eastAsiaTheme="minorEastAsia" w:hAnsi="TH Sarabun New" w:cs="TH Sarabun New" w:hint="cs"/>
          <w:i/>
          <w:sz w:val="32"/>
          <w:szCs w:val="32"/>
          <w:cs/>
        </w:rPr>
        <w:t>เริ่มต้นหรือจุดอ้างอิงแรกสุด</w:t>
      </w:r>
    </w:p>
    <w:p w14:paraId="78D6BF2C" w14:textId="77777777" w:rsidR="00E51BAA" w:rsidRDefault="00000000" w:rsidP="00E51BAA">
      <w:pPr>
        <w:ind w:firstLine="720"/>
        <w:contextualSpacing/>
        <w:jc w:val="thaiDistribute"/>
        <w:rPr>
          <w:rFonts w:ascii="TH Sarabun New" w:hAnsi="TH Sarabun New" w:cs="TH Sarabun New"/>
          <w:sz w:val="32"/>
          <w:szCs w:val="32"/>
        </w:rPr>
      </w:pPr>
      <m:oMath>
        <m:sSub>
          <m:sSubPr>
            <m:ctrlPr>
              <w:rPr>
                <w:rFonts w:ascii="Cambria Math" w:eastAsia="Sarabun" w:hAnsi="Cambria Math" w:cs="TH Sarabun New"/>
                <w:i/>
                <w:iCs/>
                <w:sz w:val="32"/>
                <w:szCs w:val="32"/>
              </w:rPr>
            </m:ctrlPr>
          </m:sSubPr>
          <m:e>
            <m:r>
              <m:rPr>
                <m:nor/>
              </m:rPr>
              <w:rPr>
                <w:rFonts w:ascii="TH Sarabun New" w:eastAsia="Sarabun" w:hAnsi="TH Sarabun New" w:cs="TH Sarabun New"/>
                <w:sz w:val="32"/>
                <w:szCs w:val="32"/>
              </w:rPr>
              <m:t>Distance</m:t>
            </m:r>
          </m:e>
          <m:sub>
            <m:r>
              <m:rPr>
                <m:nor/>
              </m:rPr>
              <w:rPr>
                <w:rFonts w:ascii="TH Sarabun New" w:eastAsia="Sarabun" w:hAnsi="TH Sarabun New" w:cs="TH Sarabun New"/>
                <w:sz w:val="32"/>
                <w:szCs w:val="32"/>
              </w:rPr>
              <m:t>max</m:t>
            </m:r>
          </m:sub>
        </m:sSub>
      </m:oMath>
      <w:r w:rsidR="002E114E" w:rsidRPr="00DF0494">
        <w:rPr>
          <w:rFonts w:ascii="TH Sarabun New" w:eastAsiaTheme="minorEastAsia" w:hAnsi="TH Sarabun New" w:cs="TH Sarabun New"/>
          <w:iCs/>
          <w:sz w:val="32"/>
          <w:szCs w:val="32"/>
        </w:rPr>
        <w:t xml:space="preserve"> </w:t>
      </w:r>
      <w:r w:rsidR="002E114E" w:rsidRPr="00DF0494">
        <w:rPr>
          <w:rFonts w:ascii="TH Sarabun New" w:eastAsiaTheme="minorEastAsia" w:hAnsi="TH Sarabun New" w:cs="TH Sarabun New" w:hint="cs"/>
          <w:i/>
          <w:sz w:val="32"/>
          <w:szCs w:val="32"/>
          <w:cs/>
        </w:rPr>
        <w:t>คือ</w:t>
      </w:r>
      <w:r w:rsidR="002E114E" w:rsidRPr="00DF0494">
        <w:rPr>
          <w:rFonts w:ascii="TH Sarabun New" w:hAnsi="TH Sarabun New" w:cs="TH Sarabun New" w:hint="cs"/>
          <w:sz w:val="32"/>
          <w:szCs w:val="32"/>
          <w:cs/>
        </w:rPr>
        <w:t xml:space="preserve"> ระยะห่างจากราคาสูงสุด</w:t>
      </w:r>
    </w:p>
    <w:p w14:paraId="10CC8685" w14:textId="64315437" w:rsidR="00B3591C" w:rsidRPr="00DF0494" w:rsidRDefault="00E51BAA" w:rsidP="00E51BAA">
      <w:pPr>
        <w:rPr>
          <w:rFonts w:ascii="TH Sarabun New" w:hAnsi="TH Sarabun New" w:cs="TH Sarabun New"/>
          <w:sz w:val="32"/>
          <w:szCs w:val="32"/>
        </w:rPr>
      </w:pPr>
      <w:r>
        <w:rPr>
          <w:rFonts w:ascii="TH Sarabun New" w:hAnsi="TH Sarabun New" w:cs="TH Sarabun New"/>
          <w:sz w:val="32"/>
          <w:szCs w:val="32"/>
        </w:rPr>
        <w:br w:type="page"/>
      </w:r>
      <w:r w:rsidR="00287CCD" w:rsidRPr="00DF0494">
        <w:rPr>
          <w:rFonts w:ascii="TH Sarabun New" w:hAnsi="TH Sarabun New" w:cs="TH Sarabun New"/>
          <w:b/>
          <w:bCs/>
          <w:sz w:val="32"/>
          <w:szCs w:val="32"/>
        </w:rPr>
        <w:lastRenderedPageBreak/>
        <w:t>5</w:t>
      </w:r>
      <w:r w:rsidR="001611A2" w:rsidRPr="00DF0494">
        <w:rPr>
          <w:rFonts w:ascii="TH Sarabun New" w:hAnsi="TH Sarabun New" w:cs="TH Sarabun New"/>
          <w:b/>
          <w:bCs/>
          <w:sz w:val="32"/>
          <w:szCs w:val="32"/>
          <w:cs/>
        </w:rPr>
        <w:t xml:space="preserve">. </w:t>
      </w:r>
      <w:r w:rsidR="00030766" w:rsidRPr="00DF0494">
        <w:rPr>
          <w:rFonts w:ascii="TH Sarabun New" w:hAnsi="TH Sarabun New" w:cs="TH Sarabun New" w:hint="cs"/>
          <w:b/>
          <w:bCs/>
          <w:sz w:val="32"/>
          <w:szCs w:val="32"/>
          <w:cs/>
        </w:rPr>
        <w:t xml:space="preserve">การทดสอบย้อนกลับ </w:t>
      </w:r>
      <w:r w:rsidR="00030766" w:rsidRPr="00DF0494">
        <w:rPr>
          <w:rFonts w:ascii="TH Sarabun New" w:hAnsi="TH Sarabun New" w:cs="TH Sarabun New"/>
          <w:b/>
          <w:bCs/>
          <w:sz w:val="32"/>
          <w:szCs w:val="32"/>
        </w:rPr>
        <w:t>(Back test)</w:t>
      </w:r>
    </w:p>
    <w:p w14:paraId="29B61FE8" w14:textId="77777777" w:rsidR="005A227A" w:rsidRPr="005A227A" w:rsidRDefault="005A227A" w:rsidP="005A227A">
      <w:pPr>
        <w:contextualSpacing/>
        <w:jc w:val="thaiDistribute"/>
        <w:rPr>
          <w:rFonts w:ascii="TH Sarabun New" w:hAnsi="TH Sarabun New" w:cs="TH Sarabun New"/>
          <w:sz w:val="32"/>
          <w:szCs w:val="32"/>
        </w:rPr>
      </w:pPr>
      <w:r w:rsidRPr="005A227A">
        <w:rPr>
          <w:rFonts w:ascii="TH Sarabun New" w:hAnsi="TH Sarabun New" w:cs="TH Sarabun New"/>
          <w:sz w:val="32"/>
          <w:szCs w:val="32"/>
          <w:cs/>
        </w:rPr>
        <w:t xml:space="preserve">การทดสอบในงานวิจัยนี้ใช้ข้อมูลราคาของคู่เงิน </w:t>
      </w:r>
      <w:r w:rsidRPr="005A227A">
        <w:rPr>
          <w:rFonts w:ascii="TH Sarabun New" w:hAnsi="TH Sarabun New" w:cs="TH Sarabun New"/>
          <w:sz w:val="32"/>
          <w:szCs w:val="32"/>
        </w:rPr>
        <w:t xml:space="preserve">EUR/USD </w:t>
      </w:r>
      <w:r w:rsidRPr="005A227A">
        <w:rPr>
          <w:rFonts w:ascii="TH Sarabun New" w:hAnsi="TH Sarabun New" w:cs="TH Sarabun New"/>
          <w:sz w:val="32"/>
          <w:szCs w:val="32"/>
          <w:cs/>
        </w:rPr>
        <w:t xml:space="preserve">ในกรอบเวลา </w:t>
      </w:r>
      <w:r w:rsidRPr="005A227A">
        <w:rPr>
          <w:rFonts w:ascii="TH Sarabun New" w:hAnsi="TH Sarabun New" w:cs="TH Sarabun New"/>
          <w:sz w:val="32"/>
          <w:szCs w:val="32"/>
        </w:rPr>
        <w:t xml:space="preserve">1 </w:t>
      </w:r>
      <w:r w:rsidRPr="005A227A">
        <w:rPr>
          <w:rFonts w:ascii="TH Sarabun New" w:hAnsi="TH Sarabun New" w:cs="TH Sarabun New"/>
          <w:sz w:val="32"/>
          <w:szCs w:val="32"/>
          <w:cs/>
        </w:rPr>
        <w:t>ชั่วโมง (</w:t>
      </w:r>
      <w:r w:rsidRPr="005A227A">
        <w:rPr>
          <w:rFonts w:ascii="TH Sarabun New" w:hAnsi="TH Sarabun New" w:cs="TH Sarabun New"/>
          <w:sz w:val="32"/>
          <w:szCs w:val="32"/>
        </w:rPr>
        <w:t xml:space="preserve">H1) </w:t>
      </w:r>
      <w:r w:rsidRPr="005A227A">
        <w:rPr>
          <w:rFonts w:ascii="TH Sarabun New" w:hAnsi="TH Sarabun New" w:cs="TH Sarabun New"/>
          <w:sz w:val="32"/>
          <w:szCs w:val="32"/>
          <w:cs/>
        </w:rPr>
        <w:t xml:space="preserve">ครอบคลุมช่วงเวลา </w:t>
      </w:r>
      <w:r w:rsidRPr="005A227A">
        <w:rPr>
          <w:rFonts w:ascii="TH Sarabun New" w:hAnsi="TH Sarabun New" w:cs="TH Sarabun New"/>
          <w:sz w:val="32"/>
          <w:szCs w:val="32"/>
        </w:rPr>
        <w:t xml:space="preserve">1 </w:t>
      </w:r>
      <w:r w:rsidRPr="005A227A">
        <w:rPr>
          <w:rFonts w:ascii="TH Sarabun New" w:hAnsi="TH Sarabun New" w:cs="TH Sarabun New"/>
          <w:sz w:val="32"/>
          <w:szCs w:val="32"/>
          <w:cs/>
        </w:rPr>
        <w:t xml:space="preserve">มกราคม </w:t>
      </w:r>
      <w:r w:rsidRPr="005A227A">
        <w:rPr>
          <w:rFonts w:ascii="TH Sarabun New" w:hAnsi="TH Sarabun New" w:cs="TH Sarabun New"/>
          <w:sz w:val="32"/>
          <w:szCs w:val="32"/>
        </w:rPr>
        <w:t xml:space="preserve">2024 </w:t>
      </w:r>
      <w:r w:rsidRPr="005A227A">
        <w:rPr>
          <w:rFonts w:ascii="TH Sarabun New" w:hAnsi="TH Sarabun New" w:cs="TH Sarabun New"/>
          <w:sz w:val="32"/>
          <w:szCs w:val="32"/>
          <w:cs/>
        </w:rPr>
        <w:t xml:space="preserve">ถึง </w:t>
      </w:r>
      <w:r w:rsidRPr="005A227A">
        <w:rPr>
          <w:rFonts w:ascii="TH Sarabun New" w:hAnsi="TH Sarabun New" w:cs="TH Sarabun New"/>
          <w:sz w:val="32"/>
          <w:szCs w:val="32"/>
        </w:rPr>
        <w:t xml:space="preserve">31 </w:t>
      </w:r>
      <w:r w:rsidRPr="005A227A">
        <w:rPr>
          <w:rFonts w:ascii="TH Sarabun New" w:hAnsi="TH Sarabun New" w:cs="TH Sarabun New"/>
          <w:sz w:val="32"/>
          <w:szCs w:val="32"/>
          <w:cs/>
        </w:rPr>
        <w:t xml:space="preserve">ธันวาคม </w:t>
      </w:r>
      <w:r w:rsidRPr="005A227A">
        <w:rPr>
          <w:rFonts w:ascii="TH Sarabun New" w:hAnsi="TH Sarabun New" w:cs="TH Sarabun New"/>
          <w:sz w:val="32"/>
          <w:szCs w:val="32"/>
        </w:rPr>
        <w:t xml:space="preserve">2025 </w:t>
      </w:r>
      <w:r w:rsidRPr="005A227A">
        <w:rPr>
          <w:rFonts w:ascii="TH Sarabun New" w:hAnsi="TH Sarabun New" w:cs="TH Sarabun New"/>
          <w:sz w:val="32"/>
          <w:szCs w:val="32"/>
          <w:cs/>
        </w:rPr>
        <w:t xml:space="preserve">รวมระยะเวลา </w:t>
      </w:r>
      <w:r w:rsidRPr="005A227A">
        <w:rPr>
          <w:rFonts w:ascii="TH Sarabun New" w:hAnsi="TH Sarabun New" w:cs="TH Sarabun New"/>
          <w:sz w:val="32"/>
          <w:szCs w:val="32"/>
        </w:rPr>
        <w:t xml:space="preserve">2 </w:t>
      </w:r>
      <w:r w:rsidRPr="005A227A">
        <w:rPr>
          <w:rFonts w:ascii="TH Sarabun New" w:hAnsi="TH Sarabun New" w:cs="TH Sarabun New"/>
          <w:sz w:val="32"/>
          <w:szCs w:val="32"/>
          <w:cs/>
        </w:rPr>
        <w:t xml:space="preserve">ปี ภายใต้เงินทุนเริ่มต้น </w:t>
      </w:r>
      <w:r w:rsidRPr="005A227A">
        <w:rPr>
          <w:rFonts w:ascii="TH Sarabun New" w:hAnsi="TH Sarabun New" w:cs="TH Sarabun New"/>
          <w:sz w:val="32"/>
          <w:szCs w:val="32"/>
        </w:rPr>
        <w:t xml:space="preserve">1,000 </w:t>
      </w:r>
      <w:r w:rsidRPr="005A227A">
        <w:rPr>
          <w:rFonts w:ascii="TH Sarabun New" w:hAnsi="TH Sarabun New" w:cs="TH Sarabun New"/>
          <w:sz w:val="32"/>
          <w:szCs w:val="32"/>
          <w:cs/>
        </w:rPr>
        <w:t xml:space="preserve">ดอลลาร์สหรัฐ โดยกำหนดเงื่อนไขการทดสอบให้เท่าเทียมกันสำหรับทุกกลยุทธ์ ได้แก่ </w:t>
      </w:r>
      <w:proofErr w:type="spellStart"/>
      <w:r w:rsidRPr="005A227A">
        <w:rPr>
          <w:rFonts w:ascii="TH Sarabun New" w:hAnsi="TH Sarabun New" w:cs="TH Sarabun New"/>
          <w:sz w:val="32"/>
          <w:szCs w:val="32"/>
          <w:cs/>
        </w:rPr>
        <w:t>สเป</w:t>
      </w:r>
      <w:proofErr w:type="spellEnd"/>
      <w:r w:rsidRPr="005A227A">
        <w:rPr>
          <w:rFonts w:ascii="TH Sarabun New" w:hAnsi="TH Sarabun New" w:cs="TH Sarabun New"/>
          <w:sz w:val="32"/>
          <w:szCs w:val="32"/>
          <w:cs/>
        </w:rPr>
        <w:t>รด ค่าคอม</w:t>
      </w:r>
      <w:proofErr w:type="spellStart"/>
      <w:r w:rsidRPr="005A227A">
        <w:rPr>
          <w:rFonts w:ascii="TH Sarabun New" w:hAnsi="TH Sarabun New" w:cs="TH Sarabun New"/>
          <w:sz w:val="32"/>
          <w:szCs w:val="32"/>
          <w:cs/>
        </w:rPr>
        <w:t>มิช</w:t>
      </w:r>
      <w:proofErr w:type="spellEnd"/>
      <w:r w:rsidRPr="005A227A">
        <w:rPr>
          <w:rFonts w:ascii="TH Sarabun New" w:hAnsi="TH Sarabun New" w:cs="TH Sarabun New"/>
          <w:sz w:val="32"/>
          <w:szCs w:val="32"/>
          <w:cs/>
        </w:rPr>
        <w:t xml:space="preserve">ชัน และการตั้งค่า </w:t>
      </w:r>
      <w:r w:rsidRPr="005A227A">
        <w:rPr>
          <w:rFonts w:ascii="TH Sarabun New" w:hAnsi="TH Sarabun New" w:cs="TH Sarabun New"/>
          <w:sz w:val="32"/>
          <w:szCs w:val="32"/>
        </w:rPr>
        <w:t xml:space="preserve">slippage </w:t>
      </w:r>
      <w:r w:rsidRPr="005A227A">
        <w:rPr>
          <w:rFonts w:ascii="TH Sarabun New" w:hAnsi="TH Sarabun New" w:cs="TH Sarabun New"/>
          <w:sz w:val="32"/>
          <w:szCs w:val="32"/>
          <w:cs/>
        </w:rPr>
        <w:t>ในระดับอนุรักษ์นิยม เพื่อให้ผลการเปรียบเทียบสะท้อนประสิทธิภาพของโมเดลอย่างยุติธรรมและไม่เกิดความได้เปรียบเสียเปรียบจากปัจจัยภายนอกที่ไม่เกี่ยวข้องกับโครงสร้างกลยุทธ์</w:t>
      </w:r>
    </w:p>
    <w:p w14:paraId="2B94B012" w14:textId="6AC3C1C3" w:rsidR="005A227A" w:rsidRPr="005A227A" w:rsidRDefault="005A227A" w:rsidP="005A227A">
      <w:pPr>
        <w:contextualSpacing/>
        <w:jc w:val="thaiDistribute"/>
        <w:rPr>
          <w:rFonts w:ascii="TH Sarabun New" w:hAnsi="TH Sarabun New" w:cs="TH Sarabun New"/>
          <w:sz w:val="32"/>
          <w:szCs w:val="32"/>
        </w:rPr>
      </w:pPr>
      <w:r w:rsidRPr="005A227A">
        <w:rPr>
          <w:rFonts w:ascii="TH Sarabun New" w:hAnsi="TH Sarabun New" w:cs="TH Sarabun New"/>
          <w:sz w:val="32"/>
          <w:szCs w:val="32"/>
          <w:cs/>
        </w:rPr>
        <w:t xml:space="preserve">ระบบที่นำมาทดสอบคือ </w:t>
      </w:r>
      <w:r w:rsidRPr="005A227A">
        <w:rPr>
          <w:rFonts w:ascii="TH Sarabun New" w:hAnsi="TH Sarabun New" w:cs="TH Sarabun New"/>
          <w:sz w:val="32"/>
          <w:szCs w:val="32"/>
        </w:rPr>
        <w:t xml:space="preserve">BOTTRADING USING ENGULFING FIBONACCI AND EMA </w:t>
      </w:r>
      <w:r w:rsidRPr="005A227A">
        <w:rPr>
          <w:rFonts w:ascii="TH Sarabun New" w:hAnsi="TH Sarabun New" w:cs="TH Sarabun New"/>
          <w:sz w:val="32"/>
          <w:szCs w:val="32"/>
          <w:cs/>
        </w:rPr>
        <w:t xml:space="preserve">ซึ่งพัฒนาเป็น </w:t>
      </w:r>
      <w:r w:rsidRPr="005A227A">
        <w:rPr>
          <w:rFonts w:ascii="TH Sarabun New" w:hAnsi="TH Sarabun New" w:cs="TH Sarabun New"/>
          <w:sz w:val="32"/>
          <w:szCs w:val="32"/>
        </w:rPr>
        <w:t xml:space="preserve">Expert Advisor (EA) </w:t>
      </w:r>
      <w:r w:rsidRPr="005A227A">
        <w:rPr>
          <w:rFonts w:ascii="TH Sarabun New" w:hAnsi="TH Sarabun New" w:cs="TH Sarabun New"/>
          <w:sz w:val="32"/>
          <w:szCs w:val="32"/>
          <w:cs/>
        </w:rPr>
        <w:t xml:space="preserve">บนแพลตฟอร์ม </w:t>
      </w:r>
      <w:r w:rsidRPr="005A227A">
        <w:rPr>
          <w:rFonts w:ascii="TH Sarabun New" w:hAnsi="TH Sarabun New" w:cs="TH Sarabun New"/>
          <w:sz w:val="32"/>
          <w:szCs w:val="32"/>
        </w:rPr>
        <w:t xml:space="preserve">MetaTrader 5 </w:t>
      </w:r>
      <w:r w:rsidRPr="005A227A">
        <w:rPr>
          <w:rFonts w:ascii="TH Sarabun New" w:hAnsi="TH Sarabun New" w:cs="TH Sarabun New"/>
          <w:sz w:val="32"/>
          <w:szCs w:val="32"/>
          <w:cs/>
        </w:rPr>
        <w:t xml:space="preserve">และทำการเปรียบเทียบกับระบบพื้นฐาน </w:t>
      </w:r>
      <w:r w:rsidRPr="005A227A">
        <w:rPr>
          <w:rFonts w:ascii="TH Sarabun New" w:hAnsi="TH Sarabun New" w:cs="TH Sarabun New"/>
          <w:sz w:val="32"/>
          <w:szCs w:val="32"/>
        </w:rPr>
        <w:t xml:space="preserve">Engulfing + EMA </w:t>
      </w:r>
      <w:r w:rsidRPr="005A227A">
        <w:rPr>
          <w:rFonts w:ascii="TH Sarabun New" w:hAnsi="TH Sarabun New" w:cs="TH Sarabun New"/>
          <w:sz w:val="32"/>
          <w:szCs w:val="32"/>
          <w:cs/>
        </w:rPr>
        <w:t>ภายใต้ชุดข้อมูลและพารามิเตอร์เดียวกันทั้งหมด พารามิเตอร์ของทั้งสองระบบถูกกำหนดให้คงที่ตลอดช่วงการทดสอบโดยไม่มีการปรับค่าเพื่อให้เหมาะสมกับข้อมูลย้อนหลัง (</w:t>
      </w:r>
      <w:r w:rsidRPr="005A227A">
        <w:rPr>
          <w:rFonts w:ascii="TH Sarabun New" w:hAnsi="TH Sarabun New" w:cs="TH Sarabun New"/>
          <w:sz w:val="32"/>
          <w:szCs w:val="32"/>
        </w:rPr>
        <w:t xml:space="preserve">no parameter optimization) </w:t>
      </w:r>
      <w:r w:rsidRPr="005A227A">
        <w:rPr>
          <w:rFonts w:ascii="TH Sarabun New" w:hAnsi="TH Sarabun New" w:cs="TH Sarabun New"/>
          <w:sz w:val="32"/>
          <w:szCs w:val="32"/>
          <w:cs/>
        </w:rPr>
        <w:t xml:space="preserve">เพื่อป้องกันปัญหา </w:t>
      </w:r>
      <w:r w:rsidRPr="005A227A">
        <w:rPr>
          <w:rFonts w:ascii="TH Sarabun New" w:hAnsi="TH Sarabun New" w:cs="TH Sarabun New"/>
          <w:sz w:val="32"/>
          <w:szCs w:val="32"/>
        </w:rPr>
        <w:t xml:space="preserve">overfitting </w:t>
      </w:r>
      <w:r w:rsidRPr="005A227A">
        <w:rPr>
          <w:rFonts w:ascii="TH Sarabun New" w:hAnsi="TH Sarabun New" w:cs="TH Sarabun New"/>
          <w:sz w:val="32"/>
          <w:szCs w:val="32"/>
          <w:cs/>
        </w:rPr>
        <w:t>และรักษาความเป็นกลางของการประเมินผล</w:t>
      </w:r>
      <w:r>
        <w:rPr>
          <w:rFonts w:ascii="TH Sarabun New" w:hAnsi="TH Sarabun New" w:cs="TH Sarabun New" w:hint="cs"/>
          <w:sz w:val="32"/>
          <w:szCs w:val="32"/>
          <w:cs/>
        </w:rPr>
        <w:t xml:space="preserve"> </w:t>
      </w:r>
      <w:r w:rsidRPr="005A227A">
        <w:rPr>
          <w:rFonts w:ascii="TH Sarabun New" w:hAnsi="TH Sarabun New" w:cs="TH Sarabun New"/>
          <w:sz w:val="32"/>
          <w:szCs w:val="32"/>
          <w:cs/>
        </w:rPr>
        <w:t xml:space="preserve">กระบวนการทดสอบเริ่มจากการรัน </w:t>
      </w:r>
      <w:r w:rsidRPr="005A227A">
        <w:rPr>
          <w:rFonts w:ascii="TH Sarabun New" w:hAnsi="TH Sarabun New" w:cs="TH Sarabun New"/>
          <w:sz w:val="32"/>
          <w:szCs w:val="32"/>
        </w:rPr>
        <w:t xml:space="preserve">Backtest </w:t>
      </w:r>
      <w:r w:rsidRPr="005A227A">
        <w:rPr>
          <w:rFonts w:ascii="TH Sarabun New" w:hAnsi="TH Sarabun New" w:cs="TH Sarabun New"/>
          <w:sz w:val="32"/>
          <w:szCs w:val="32"/>
          <w:cs/>
        </w:rPr>
        <w:t xml:space="preserve">ภายใต้ข้อมูลเดียวกัน จากนั้นบันทึกผลตัวชี้วัดหลัก ได้แก่ </w:t>
      </w:r>
      <w:r w:rsidRPr="005A227A">
        <w:rPr>
          <w:rFonts w:ascii="TH Sarabun New" w:hAnsi="TH Sarabun New" w:cs="TH Sarabun New"/>
          <w:sz w:val="32"/>
          <w:szCs w:val="32"/>
        </w:rPr>
        <w:t xml:space="preserve">Net Profit, Maximum Drawdown (MDD), Win Rate, Profit Factor, Expectancy, Sharpe Ratio </w:t>
      </w:r>
      <w:r w:rsidRPr="005A227A">
        <w:rPr>
          <w:rFonts w:ascii="TH Sarabun New" w:hAnsi="TH Sarabun New" w:cs="TH Sarabun New"/>
          <w:sz w:val="32"/>
          <w:szCs w:val="32"/>
          <w:cs/>
        </w:rPr>
        <w:t>และจำนวนคำสั่งซื้อขาย (</w:t>
      </w:r>
      <w:r w:rsidRPr="005A227A">
        <w:rPr>
          <w:rFonts w:ascii="TH Sarabun New" w:hAnsi="TH Sarabun New" w:cs="TH Sarabun New"/>
          <w:sz w:val="32"/>
          <w:szCs w:val="32"/>
        </w:rPr>
        <w:t xml:space="preserve">Trade Count) </w:t>
      </w:r>
      <w:r w:rsidRPr="005A227A">
        <w:rPr>
          <w:rFonts w:ascii="TH Sarabun New" w:hAnsi="TH Sarabun New" w:cs="TH Sarabun New"/>
          <w:sz w:val="32"/>
          <w:szCs w:val="32"/>
          <w:cs/>
        </w:rPr>
        <w:t>เพื่อใช้วิเคราะห์ทั้งด้านผลตอบแทนและความเสี่ยงในเชิงพอร์ต พร้อมกันนี้ได้ทำการทดสอบบนบัญชีทดลอง (</w:t>
      </w:r>
      <w:r w:rsidRPr="005A227A">
        <w:rPr>
          <w:rFonts w:ascii="TH Sarabun New" w:hAnsi="TH Sarabun New" w:cs="TH Sarabun New"/>
          <w:sz w:val="32"/>
          <w:szCs w:val="32"/>
        </w:rPr>
        <w:t xml:space="preserve">Demo Account) </w:t>
      </w:r>
      <w:r w:rsidRPr="005A227A">
        <w:rPr>
          <w:rFonts w:ascii="TH Sarabun New" w:hAnsi="TH Sarabun New" w:cs="TH Sarabun New"/>
          <w:sz w:val="32"/>
          <w:szCs w:val="32"/>
          <w:cs/>
        </w:rPr>
        <w:t xml:space="preserve">เพื่อยืนยันการทำงานเชิงระบบ เช่น การส่งคำสั่ง การกำหนด </w:t>
      </w:r>
      <w:r w:rsidRPr="005A227A">
        <w:rPr>
          <w:rFonts w:ascii="TH Sarabun New" w:hAnsi="TH Sarabun New" w:cs="TH Sarabun New"/>
          <w:sz w:val="32"/>
          <w:szCs w:val="32"/>
        </w:rPr>
        <w:t xml:space="preserve">Stop Loss </w:t>
      </w:r>
      <w:r w:rsidRPr="005A227A">
        <w:rPr>
          <w:rFonts w:ascii="TH Sarabun New" w:hAnsi="TH Sarabun New" w:cs="TH Sarabun New"/>
          <w:sz w:val="32"/>
          <w:szCs w:val="32"/>
          <w:cs/>
        </w:rPr>
        <w:t xml:space="preserve">และ </w:t>
      </w:r>
      <w:r w:rsidRPr="005A227A">
        <w:rPr>
          <w:rFonts w:ascii="TH Sarabun New" w:hAnsi="TH Sarabun New" w:cs="TH Sarabun New"/>
          <w:sz w:val="32"/>
          <w:szCs w:val="32"/>
        </w:rPr>
        <w:t xml:space="preserve">Take Profit </w:t>
      </w:r>
      <w:r w:rsidRPr="005A227A">
        <w:rPr>
          <w:rFonts w:ascii="TH Sarabun New" w:hAnsi="TH Sarabun New" w:cs="TH Sarabun New"/>
          <w:sz w:val="32"/>
          <w:szCs w:val="32"/>
          <w:cs/>
        </w:rPr>
        <w:t>การเลื่อนจุดคุ้มทุน (</w:t>
      </w:r>
      <w:r w:rsidRPr="005A227A">
        <w:rPr>
          <w:rFonts w:ascii="TH Sarabun New" w:hAnsi="TH Sarabun New" w:cs="TH Sarabun New"/>
          <w:sz w:val="32"/>
          <w:szCs w:val="32"/>
        </w:rPr>
        <w:t xml:space="preserve">Break-even) </w:t>
      </w:r>
      <w:r w:rsidRPr="005A227A">
        <w:rPr>
          <w:rFonts w:ascii="TH Sarabun New" w:hAnsi="TH Sarabun New" w:cs="TH Sarabun New"/>
          <w:sz w:val="32"/>
          <w:szCs w:val="32"/>
          <w:cs/>
        </w:rPr>
        <w:t xml:space="preserve">และการทำงานของ </w:t>
      </w:r>
      <w:r w:rsidRPr="005A227A">
        <w:rPr>
          <w:rFonts w:ascii="TH Sarabun New" w:hAnsi="TH Sarabun New" w:cs="TH Sarabun New"/>
          <w:sz w:val="32"/>
          <w:szCs w:val="32"/>
        </w:rPr>
        <w:t xml:space="preserve">Trailing Stop </w:t>
      </w:r>
      <w:r w:rsidRPr="005A227A">
        <w:rPr>
          <w:rFonts w:ascii="TH Sarabun New" w:hAnsi="TH Sarabun New" w:cs="TH Sarabun New"/>
          <w:sz w:val="32"/>
          <w:szCs w:val="32"/>
          <w:cs/>
        </w:rPr>
        <w:t>ว่าทำงานสอดคล้องกับตรรกะที่ออกแบบไว้</w:t>
      </w:r>
      <w:r>
        <w:rPr>
          <w:rFonts w:ascii="TH Sarabun New" w:hAnsi="TH Sarabun New" w:cs="TH Sarabun New" w:hint="cs"/>
          <w:sz w:val="32"/>
          <w:szCs w:val="32"/>
          <w:cs/>
        </w:rPr>
        <w:t xml:space="preserve"> </w:t>
      </w:r>
      <w:r w:rsidRPr="005A227A">
        <w:rPr>
          <w:rFonts w:ascii="TH Sarabun New" w:hAnsi="TH Sarabun New" w:cs="TH Sarabun New"/>
          <w:sz w:val="32"/>
          <w:szCs w:val="32"/>
          <w:cs/>
        </w:rPr>
        <w:t xml:space="preserve">ระหว่างการทดสอบ ระบบจะเปิดคำสั่งตามทิศทางแนวโน้มที่ยืนยันด้วย </w:t>
      </w:r>
      <w:r w:rsidRPr="005A227A">
        <w:rPr>
          <w:rFonts w:ascii="TH Sarabun New" w:hAnsi="TH Sarabun New" w:cs="TH Sarabun New"/>
          <w:sz w:val="32"/>
          <w:szCs w:val="32"/>
        </w:rPr>
        <w:t xml:space="preserve">EMA </w:t>
      </w:r>
      <w:r w:rsidRPr="005A227A">
        <w:rPr>
          <w:rFonts w:ascii="TH Sarabun New" w:hAnsi="TH Sarabun New" w:cs="TH Sarabun New"/>
          <w:sz w:val="32"/>
          <w:szCs w:val="32"/>
          <w:cs/>
        </w:rPr>
        <w:t xml:space="preserve">และใช้โครงสร้าง </w:t>
      </w:r>
      <w:r w:rsidRPr="005A227A">
        <w:rPr>
          <w:rFonts w:ascii="TH Sarabun New" w:hAnsi="TH Sarabun New" w:cs="TH Sarabun New"/>
          <w:sz w:val="32"/>
          <w:szCs w:val="32"/>
        </w:rPr>
        <w:t xml:space="preserve">Fibonacci </w:t>
      </w:r>
      <w:r w:rsidRPr="005A227A">
        <w:rPr>
          <w:rFonts w:ascii="TH Sarabun New" w:hAnsi="TH Sarabun New" w:cs="TH Sarabun New"/>
          <w:sz w:val="32"/>
          <w:szCs w:val="32"/>
          <w:cs/>
        </w:rPr>
        <w:t>ในการกำหนดจุดเข้า จุดตัดขาดทุน และเป้าหมายกำไรหลายระดับ โดยไม่มีการเพิ่มขนาดล</w:t>
      </w:r>
      <w:proofErr w:type="spellStart"/>
      <w:r w:rsidRPr="005A227A">
        <w:rPr>
          <w:rFonts w:ascii="TH Sarabun New" w:hAnsi="TH Sarabun New" w:cs="TH Sarabun New"/>
          <w:sz w:val="32"/>
          <w:szCs w:val="32"/>
          <w:cs/>
        </w:rPr>
        <w:t>๊อต</w:t>
      </w:r>
      <w:proofErr w:type="spellEnd"/>
      <w:r w:rsidRPr="005A227A">
        <w:rPr>
          <w:rFonts w:ascii="TH Sarabun New" w:hAnsi="TH Sarabun New" w:cs="TH Sarabun New"/>
          <w:sz w:val="32"/>
          <w:szCs w:val="32"/>
          <w:cs/>
        </w:rPr>
        <w:t xml:space="preserve">เมื่อเกิดการขาดทุน และไม่มีการใช้เทคนิค </w:t>
      </w:r>
      <w:r w:rsidRPr="005A227A">
        <w:rPr>
          <w:rFonts w:ascii="TH Sarabun New" w:hAnsi="TH Sarabun New" w:cs="TH Sarabun New"/>
          <w:sz w:val="32"/>
          <w:szCs w:val="32"/>
        </w:rPr>
        <w:t xml:space="preserve">Martingale </w:t>
      </w:r>
      <w:r w:rsidRPr="005A227A">
        <w:rPr>
          <w:rFonts w:ascii="TH Sarabun New" w:hAnsi="TH Sarabun New" w:cs="TH Sarabun New"/>
          <w:sz w:val="32"/>
          <w:szCs w:val="32"/>
          <w:cs/>
        </w:rPr>
        <w:t xml:space="preserve">หรือ </w:t>
      </w:r>
      <w:r w:rsidRPr="005A227A">
        <w:rPr>
          <w:rFonts w:ascii="TH Sarabun New" w:hAnsi="TH Sarabun New" w:cs="TH Sarabun New"/>
          <w:sz w:val="32"/>
          <w:szCs w:val="32"/>
        </w:rPr>
        <w:t xml:space="preserve">Loss Averaging </w:t>
      </w:r>
      <w:r w:rsidRPr="005A227A">
        <w:rPr>
          <w:rFonts w:ascii="TH Sarabun New" w:hAnsi="TH Sarabun New" w:cs="TH Sarabun New"/>
          <w:sz w:val="32"/>
          <w:szCs w:val="32"/>
          <w:cs/>
        </w:rPr>
        <w:t>เพื่อให้ผลลัพธ์สะท้อนความสามารถเชิงโครงสร้างของโมเดลอย่างแท้จริง</w:t>
      </w:r>
    </w:p>
    <w:p w14:paraId="023378C9" w14:textId="77777777" w:rsidR="005A227A" w:rsidRPr="005A227A" w:rsidRDefault="005A227A" w:rsidP="005A227A">
      <w:pPr>
        <w:contextualSpacing/>
        <w:jc w:val="thaiDistribute"/>
        <w:rPr>
          <w:rFonts w:ascii="TH Sarabun New" w:hAnsi="TH Sarabun New" w:cs="TH Sarabun New"/>
          <w:sz w:val="32"/>
          <w:szCs w:val="32"/>
        </w:rPr>
      </w:pPr>
      <w:r w:rsidRPr="005A227A">
        <w:rPr>
          <w:rFonts w:ascii="TH Sarabun New" w:hAnsi="TH Sarabun New" w:cs="TH Sarabun New"/>
          <w:sz w:val="32"/>
          <w:szCs w:val="32"/>
          <w:cs/>
        </w:rPr>
        <w:t xml:space="preserve">ผลการประเมินภายใต้เงื่อนไขเดียวกันแสดงให้เห็นว่า </w:t>
      </w:r>
      <w:r w:rsidRPr="005A227A">
        <w:rPr>
          <w:rFonts w:ascii="TH Sarabun New" w:hAnsi="TH Sarabun New" w:cs="TH Sarabun New"/>
          <w:sz w:val="32"/>
          <w:szCs w:val="32"/>
        </w:rPr>
        <w:t xml:space="preserve">BOTTRADING USING ENGULFING FIBONACCI AND EMA </w:t>
      </w:r>
      <w:r w:rsidRPr="005A227A">
        <w:rPr>
          <w:rFonts w:ascii="TH Sarabun New" w:hAnsi="TH Sarabun New" w:cs="TH Sarabun New"/>
          <w:sz w:val="32"/>
          <w:szCs w:val="32"/>
          <w:cs/>
        </w:rPr>
        <w:t>สามารถสร้างผลตอบแทนสะสมและค่าความคุ้มค่าเฉลี่ยต่อการเทรด (</w:t>
      </w:r>
      <w:r w:rsidRPr="005A227A">
        <w:rPr>
          <w:rFonts w:ascii="TH Sarabun New" w:hAnsi="TH Sarabun New" w:cs="TH Sarabun New"/>
          <w:sz w:val="32"/>
          <w:szCs w:val="32"/>
        </w:rPr>
        <w:t xml:space="preserve">Expected Payoff) </w:t>
      </w:r>
      <w:r w:rsidRPr="005A227A">
        <w:rPr>
          <w:rFonts w:ascii="TH Sarabun New" w:hAnsi="TH Sarabun New" w:cs="TH Sarabun New"/>
          <w:sz w:val="32"/>
          <w:szCs w:val="32"/>
          <w:cs/>
        </w:rPr>
        <w:t>ได้ดีกว่าในช่วงที่ตลาดมีแนวโน้มชัดเจน เนื่องจากมีการแบ่งเป้าหมายกำไรหลายระดับและการปกป้องกำไรแบบ</w:t>
      </w:r>
      <w:proofErr w:type="spellStart"/>
      <w:r w:rsidRPr="005A227A">
        <w:rPr>
          <w:rFonts w:ascii="TH Sarabun New" w:hAnsi="TH Sarabun New" w:cs="TH Sarabun New"/>
          <w:sz w:val="32"/>
          <w:szCs w:val="32"/>
          <w:cs/>
        </w:rPr>
        <w:t>ได</w:t>
      </w:r>
      <w:proofErr w:type="spellEnd"/>
      <w:r w:rsidRPr="005A227A">
        <w:rPr>
          <w:rFonts w:ascii="TH Sarabun New" w:hAnsi="TH Sarabun New" w:cs="TH Sarabun New"/>
          <w:sz w:val="32"/>
          <w:szCs w:val="32"/>
          <w:cs/>
        </w:rPr>
        <w:t>นา</w:t>
      </w:r>
      <w:proofErr w:type="spellStart"/>
      <w:r w:rsidRPr="005A227A">
        <w:rPr>
          <w:rFonts w:ascii="TH Sarabun New" w:hAnsi="TH Sarabun New" w:cs="TH Sarabun New"/>
          <w:sz w:val="32"/>
          <w:szCs w:val="32"/>
          <w:cs/>
        </w:rPr>
        <w:t>มิก</w:t>
      </w:r>
      <w:proofErr w:type="spellEnd"/>
      <w:r w:rsidRPr="005A227A">
        <w:rPr>
          <w:rFonts w:ascii="TH Sarabun New" w:hAnsi="TH Sarabun New" w:cs="TH Sarabun New"/>
          <w:sz w:val="32"/>
          <w:szCs w:val="32"/>
          <w:cs/>
        </w:rPr>
        <w:t xml:space="preserve"> ขณะที่ระบบ </w:t>
      </w:r>
      <w:r w:rsidRPr="005A227A">
        <w:rPr>
          <w:rFonts w:ascii="TH Sarabun New" w:hAnsi="TH Sarabun New" w:cs="TH Sarabun New"/>
          <w:sz w:val="32"/>
          <w:szCs w:val="32"/>
        </w:rPr>
        <w:t xml:space="preserve">Engulfing + EMA </w:t>
      </w:r>
      <w:r w:rsidRPr="005A227A">
        <w:rPr>
          <w:rFonts w:ascii="TH Sarabun New" w:hAnsi="TH Sarabun New" w:cs="TH Sarabun New"/>
          <w:sz w:val="32"/>
          <w:szCs w:val="32"/>
          <w:cs/>
        </w:rPr>
        <w:t>มีระดับการขาดทุนสูงสุดต่ำกว่าในบางช่วงตลาดที่มีความผันผวนแบบแกว่งตัว แต่ให้ผลตอบแทนรวมต่ำกว่าเมื่อพิจารณาตลอดช่วงเวลาการทดสอบ</w:t>
      </w:r>
    </w:p>
    <w:p w14:paraId="0BAD6D1F" w14:textId="77777777" w:rsidR="005A227A" w:rsidRPr="005A227A" w:rsidRDefault="005A227A" w:rsidP="005A227A">
      <w:pPr>
        <w:contextualSpacing/>
        <w:jc w:val="thaiDistribute"/>
        <w:rPr>
          <w:rFonts w:ascii="TH Sarabun New" w:hAnsi="TH Sarabun New" w:cs="TH Sarabun New"/>
          <w:sz w:val="32"/>
          <w:szCs w:val="32"/>
        </w:rPr>
      </w:pPr>
      <w:r w:rsidRPr="005A227A">
        <w:rPr>
          <w:rFonts w:ascii="TH Sarabun New" w:hAnsi="TH Sarabun New" w:cs="TH Sarabun New"/>
          <w:sz w:val="32"/>
          <w:szCs w:val="32"/>
          <w:cs/>
        </w:rPr>
        <w:t xml:space="preserve">โดยสรุป การทดสอบย้อนหลังระยะเวลา </w:t>
      </w:r>
      <w:r w:rsidRPr="005A227A">
        <w:rPr>
          <w:rFonts w:ascii="TH Sarabun New" w:hAnsi="TH Sarabun New" w:cs="TH Sarabun New"/>
          <w:sz w:val="32"/>
          <w:szCs w:val="32"/>
        </w:rPr>
        <w:t xml:space="preserve">2 </w:t>
      </w:r>
      <w:r w:rsidRPr="005A227A">
        <w:rPr>
          <w:rFonts w:ascii="TH Sarabun New" w:hAnsi="TH Sarabun New" w:cs="TH Sarabun New"/>
          <w:sz w:val="32"/>
          <w:szCs w:val="32"/>
          <w:cs/>
        </w:rPr>
        <w:t>ปีภายใต้เงื่อนไขที่ควบคุมอย่างเท่าเทียมกันแสดงให้เห็นถึงความแตกต่างเชิงโครงสร้างของทั้งสองกลยุทธ์ และสะท้อนศักยภาพของระบบที่พัฒนาขึ้นในการบริหารความเสี่ยงและสร้างผลตอบแทนอย่างเป็นระบบในสภาวะตลาดที่หลากหลาย</w:t>
      </w:r>
    </w:p>
    <w:p w14:paraId="5B8CB544" w14:textId="6AC5983F" w:rsidR="000B3562" w:rsidRPr="00DF0494" w:rsidRDefault="00287CCD" w:rsidP="00E51BAA">
      <w:pPr>
        <w:contextualSpacing/>
        <w:rPr>
          <w:rFonts w:ascii="TH Sarabun New" w:hAnsi="TH Sarabun New" w:cs="TH Sarabun New"/>
          <w:b/>
          <w:bCs/>
          <w:sz w:val="32"/>
          <w:szCs w:val="32"/>
        </w:rPr>
      </w:pPr>
      <w:r w:rsidRPr="00DF0494">
        <w:rPr>
          <w:rFonts w:ascii="TH Sarabun New" w:hAnsi="TH Sarabun New" w:cs="TH Sarabun New"/>
          <w:b/>
          <w:bCs/>
          <w:sz w:val="32"/>
          <w:szCs w:val="32"/>
        </w:rPr>
        <w:lastRenderedPageBreak/>
        <w:t>6</w:t>
      </w:r>
      <w:r w:rsidR="00145C5D" w:rsidRPr="00DF0494">
        <w:rPr>
          <w:rFonts w:ascii="TH Sarabun New" w:hAnsi="TH Sarabun New" w:cs="TH Sarabun New"/>
          <w:b/>
          <w:bCs/>
          <w:sz w:val="32"/>
          <w:szCs w:val="32"/>
        </w:rPr>
        <w:t xml:space="preserve">. </w:t>
      </w:r>
      <w:r w:rsidR="000B3562" w:rsidRPr="00DF0494">
        <w:rPr>
          <w:rFonts w:ascii="TH Sarabun New" w:hAnsi="TH Sarabun New" w:cs="TH Sarabun New"/>
          <w:b/>
          <w:bCs/>
          <w:sz w:val="32"/>
          <w:szCs w:val="32"/>
          <w:cs/>
        </w:rPr>
        <w:t>การประเมินเงินลงทุน</w:t>
      </w:r>
    </w:p>
    <w:p w14:paraId="0DB4A1CB" w14:textId="229677B4" w:rsidR="002E4D72" w:rsidRPr="002E4D72" w:rsidRDefault="002E4D72" w:rsidP="00E51BAA">
      <w:pPr>
        <w:ind w:firstLine="720"/>
        <w:contextualSpacing/>
        <w:jc w:val="thaiDistribute"/>
        <w:rPr>
          <w:rFonts w:ascii="TH Sarabun New" w:hAnsi="TH Sarabun New" w:cs="TH Sarabun New"/>
          <w:sz w:val="32"/>
          <w:szCs w:val="32"/>
        </w:rPr>
      </w:pPr>
      <w:r w:rsidRPr="002E4D72">
        <w:rPr>
          <w:rFonts w:ascii="TH Sarabun New" w:hAnsi="TH Sarabun New" w:cs="TH Sarabun New"/>
          <w:sz w:val="32"/>
          <w:szCs w:val="32"/>
          <w:cs/>
        </w:rPr>
        <w:t>การประเมินต้นทุนในการใช้งานระบบบอทเทรดเป็นปัจจัยสำคัญที่ส่งผลต่อประสิทธิภาพและความอยู่รอดของระบบในระยะยาว โดยเฉพาะระบบ</w:t>
      </w:r>
      <w:r w:rsidRPr="002E4D72">
        <w:rPr>
          <w:rFonts w:ascii="TH Sarabun New" w:hAnsi="TH Sarabun New" w:cs="TH Sarabun New"/>
          <w:sz w:val="32"/>
          <w:szCs w:val="32"/>
        </w:rPr>
        <w:t xml:space="preserve"> BOTTRADING USING ENGULFING FIBONANCI AND EMA </w:t>
      </w:r>
      <w:r w:rsidRPr="002E4D72">
        <w:rPr>
          <w:rFonts w:ascii="TH Sarabun New" w:hAnsi="TH Sarabun New" w:cs="TH Sarabun New"/>
          <w:sz w:val="32"/>
          <w:szCs w:val="32"/>
          <w:cs/>
        </w:rPr>
        <w:t>ซึ่งมีลักษณะการเปิดคำสั่งหลายออ</w:t>
      </w:r>
      <w:proofErr w:type="spellStart"/>
      <w:r w:rsidRPr="002E4D72">
        <w:rPr>
          <w:rFonts w:ascii="TH Sarabun New" w:hAnsi="TH Sarabun New" w:cs="TH Sarabun New"/>
          <w:sz w:val="32"/>
          <w:szCs w:val="32"/>
          <w:cs/>
        </w:rPr>
        <w:t>เดอร์</w:t>
      </w:r>
      <w:proofErr w:type="spellEnd"/>
      <w:r w:rsidRPr="002E4D72">
        <w:rPr>
          <w:rFonts w:ascii="TH Sarabun New" w:hAnsi="TH Sarabun New" w:cs="TH Sarabun New"/>
          <w:sz w:val="32"/>
          <w:szCs w:val="32"/>
          <w:cs/>
        </w:rPr>
        <w:t xml:space="preserve">พร้อมกันในจุดเดียวกัน เพื่อแบ่งเป้าหมายการทำกำไรออกเป็นหลายระดับ ได้แก่ </w:t>
      </w:r>
      <w:r w:rsidRPr="002E4D72">
        <w:rPr>
          <w:rFonts w:ascii="TH Sarabun New" w:hAnsi="TH Sarabun New" w:cs="TH Sarabun New"/>
          <w:sz w:val="32"/>
          <w:szCs w:val="32"/>
        </w:rPr>
        <w:t xml:space="preserve">TP1, TP2 </w:t>
      </w:r>
      <w:r w:rsidRPr="002E4D72">
        <w:rPr>
          <w:rFonts w:ascii="TH Sarabun New" w:hAnsi="TH Sarabun New" w:cs="TH Sarabun New"/>
          <w:sz w:val="32"/>
          <w:szCs w:val="32"/>
          <w:cs/>
        </w:rPr>
        <w:t xml:space="preserve">และ </w:t>
      </w:r>
      <w:r w:rsidRPr="002E4D72">
        <w:rPr>
          <w:rFonts w:ascii="TH Sarabun New" w:hAnsi="TH Sarabun New" w:cs="TH Sarabun New"/>
          <w:sz w:val="32"/>
          <w:szCs w:val="32"/>
        </w:rPr>
        <w:t xml:space="preserve">TP3 </w:t>
      </w:r>
      <w:r w:rsidRPr="002E4D72">
        <w:rPr>
          <w:rFonts w:ascii="TH Sarabun New" w:hAnsi="TH Sarabun New" w:cs="TH Sarabun New"/>
          <w:sz w:val="32"/>
          <w:szCs w:val="32"/>
          <w:cs/>
        </w:rPr>
        <w:t>แนวทางดังกล่าวช่วยเพิ่มโอกาสในการรักษากำไรเมื่อราคาเคลื่อนไหวไปในทิศทางที่ถูกต้อง แต่ในขณะเดียวกันก็เพิ่มความเสี่ยงด้านต้นทุนหากราคาวิ่งสวนทางกับตำแหน่งที่เปิดไว้</w:t>
      </w:r>
    </w:p>
    <w:p w14:paraId="65AFB432" w14:textId="77777777" w:rsidR="002E4D72" w:rsidRDefault="002E4D72" w:rsidP="00E51BAA">
      <w:pPr>
        <w:contextualSpacing/>
        <w:jc w:val="thaiDistribute"/>
        <w:rPr>
          <w:rFonts w:ascii="TH Sarabun New" w:hAnsi="TH Sarabun New" w:cs="TH Sarabun New"/>
          <w:sz w:val="32"/>
          <w:szCs w:val="32"/>
        </w:rPr>
      </w:pPr>
      <w:r w:rsidRPr="002E4D72">
        <w:rPr>
          <w:rFonts w:ascii="TH Sarabun New" w:hAnsi="TH Sarabun New" w:cs="TH Sarabun New"/>
          <w:sz w:val="32"/>
          <w:szCs w:val="32"/>
          <w:cs/>
        </w:rPr>
        <w:t>ระบบจะเปิดออ</w:t>
      </w:r>
      <w:proofErr w:type="spellStart"/>
      <w:r w:rsidRPr="002E4D72">
        <w:rPr>
          <w:rFonts w:ascii="TH Sarabun New" w:hAnsi="TH Sarabun New" w:cs="TH Sarabun New"/>
          <w:sz w:val="32"/>
          <w:szCs w:val="32"/>
          <w:cs/>
        </w:rPr>
        <w:t>เดอร์</w:t>
      </w:r>
      <w:proofErr w:type="spellEnd"/>
      <w:r w:rsidRPr="002E4D72">
        <w:rPr>
          <w:rFonts w:ascii="TH Sarabun New" w:hAnsi="TH Sarabun New" w:cs="TH Sarabun New"/>
          <w:sz w:val="32"/>
          <w:szCs w:val="32"/>
          <w:cs/>
        </w:rPr>
        <w:t xml:space="preserve">จำนวน </w:t>
      </w:r>
      <w:r w:rsidRPr="002E4D72">
        <w:rPr>
          <w:rFonts w:ascii="TH Sarabun New" w:hAnsi="TH Sarabun New" w:cs="TH Sarabun New"/>
          <w:sz w:val="32"/>
          <w:szCs w:val="32"/>
        </w:rPr>
        <w:t xml:space="preserve">3 </w:t>
      </w:r>
      <w:r w:rsidRPr="002E4D72">
        <w:rPr>
          <w:rFonts w:ascii="TH Sarabun New" w:hAnsi="TH Sarabun New" w:cs="TH Sarabun New"/>
          <w:sz w:val="32"/>
          <w:szCs w:val="32"/>
          <w:cs/>
        </w:rPr>
        <w:t>ไม้ในแต่ละสัญญาณ โดยใช้ขนาดสัญญาที่กำหนดล่วงหน้าและกำหนดจุดตัดขาดทุนร่วมกันตามโครงสร้างราคา หากทิศทางของตลาดไม่เป็นไปตามที่คาดการณ์ไว้ จะเกิดการขาดทุนพร้อมกันหลายออ</w:t>
      </w:r>
      <w:proofErr w:type="spellStart"/>
      <w:r w:rsidRPr="002E4D72">
        <w:rPr>
          <w:rFonts w:ascii="TH Sarabun New" w:hAnsi="TH Sarabun New" w:cs="TH Sarabun New"/>
          <w:sz w:val="32"/>
          <w:szCs w:val="32"/>
          <w:cs/>
        </w:rPr>
        <w:t>เดอร์</w:t>
      </w:r>
      <w:proofErr w:type="spellEnd"/>
      <w:r w:rsidRPr="002E4D72">
        <w:rPr>
          <w:rFonts w:ascii="TH Sarabun New" w:hAnsi="TH Sarabun New" w:cs="TH Sarabun New"/>
          <w:sz w:val="32"/>
          <w:szCs w:val="32"/>
          <w:cs/>
        </w:rPr>
        <w:t xml:space="preserve"> ซึ่งส่งผลให้เงินทุนลดลงอย่างรวดเร็ว ดังนั้น การวางแผนด้านเงินทุน (</w:t>
      </w:r>
      <w:r w:rsidRPr="002E4D72">
        <w:rPr>
          <w:rFonts w:ascii="TH Sarabun New" w:hAnsi="TH Sarabun New" w:cs="TH Sarabun New"/>
          <w:sz w:val="32"/>
          <w:szCs w:val="32"/>
        </w:rPr>
        <w:t xml:space="preserve">Money Management) </w:t>
      </w:r>
      <w:r w:rsidRPr="002E4D72">
        <w:rPr>
          <w:rFonts w:ascii="TH Sarabun New" w:hAnsi="TH Sarabun New" w:cs="TH Sarabun New"/>
          <w:sz w:val="32"/>
          <w:szCs w:val="32"/>
          <w:cs/>
        </w:rPr>
        <w:t>และการกำหนดขนาดล็อตให้เหมาะสมกับขนาดพอร์ตจึงมีความสำคัญอย่างยิ่ง</w:t>
      </w:r>
    </w:p>
    <w:p w14:paraId="09E1826B" w14:textId="77777777" w:rsidR="005A227A" w:rsidRPr="002E4D72" w:rsidRDefault="005A227A" w:rsidP="00E51BAA">
      <w:pPr>
        <w:contextualSpacing/>
        <w:jc w:val="thaiDistribute"/>
        <w:rPr>
          <w:rFonts w:ascii="TH Sarabun New" w:hAnsi="TH Sarabun New" w:cs="TH Sarabun New" w:hint="cs"/>
          <w:sz w:val="32"/>
          <w:szCs w:val="32"/>
        </w:rPr>
      </w:pPr>
    </w:p>
    <w:p w14:paraId="20A0DEFF" w14:textId="77777777" w:rsidR="002E4D72" w:rsidRPr="002E4D72" w:rsidRDefault="002E4D72" w:rsidP="00E51BAA">
      <w:pPr>
        <w:contextualSpacing/>
        <w:jc w:val="thaiDistribute"/>
        <w:rPr>
          <w:rFonts w:ascii="TH Sarabun New" w:hAnsi="TH Sarabun New" w:cs="TH Sarabun New"/>
          <w:sz w:val="32"/>
          <w:szCs w:val="32"/>
        </w:rPr>
      </w:pPr>
      <w:r w:rsidRPr="002E4D72">
        <w:rPr>
          <w:rFonts w:ascii="TH Sarabun New" w:hAnsi="TH Sarabun New" w:cs="TH Sarabun New"/>
          <w:sz w:val="32"/>
          <w:szCs w:val="32"/>
          <w:cs/>
        </w:rPr>
        <w:t>นอกจากนี้ ระบบมีความสามารถในการเปิดคำสั่งซื้อหรือขายตามเงื่อนไขของแนวโน้มตลาดในช่วงเวลาเดียวกัน การประเมินต้นทุนล่วงหน้าจึงต้องคำนึงถึงกรณีที่ระบบเปิดออ</w:t>
      </w:r>
      <w:proofErr w:type="spellStart"/>
      <w:r w:rsidRPr="002E4D72">
        <w:rPr>
          <w:rFonts w:ascii="TH Sarabun New" w:hAnsi="TH Sarabun New" w:cs="TH Sarabun New"/>
          <w:sz w:val="32"/>
          <w:szCs w:val="32"/>
          <w:cs/>
        </w:rPr>
        <w:t>เดอร์</w:t>
      </w:r>
      <w:proofErr w:type="spellEnd"/>
      <w:r w:rsidRPr="002E4D72">
        <w:rPr>
          <w:rFonts w:ascii="TH Sarabun New" w:hAnsi="TH Sarabun New" w:cs="TH Sarabun New"/>
          <w:sz w:val="32"/>
          <w:szCs w:val="32"/>
          <w:cs/>
        </w:rPr>
        <w:t>ครบทุกไม้ตามกลยุทธ์ รวมถึงผลกระทบจากสเปรด ค่าคอม</w:t>
      </w:r>
      <w:proofErr w:type="spellStart"/>
      <w:r w:rsidRPr="002E4D72">
        <w:rPr>
          <w:rFonts w:ascii="TH Sarabun New" w:hAnsi="TH Sarabun New" w:cs="TH Sarabun New"/>
          <w:sz w:val="32"/>
          <w:szCs w:val="32"/>
          <w:cs/>
        </w:rPr>
        <w:t>มิช</w:t>
      </w:r>
      <w:proofErr w:type="spellEnd"/>
      <w:r w:rsidRPr="002E4D72">
        <w:rPr>
          <w:rFonts w:ascii="TH Sarabun New" w:hAnsi="TH Sarabun New" w:cs="TH Sarabun New"/>
          <w:sz w:val="32"/>
          <w:szCs w:val="32"/>
          <w:cs/>
        </w:rPr>
        <w:t>ชัน และการลื่นไถลของราคา เพื่อให้มั่นใจว่าระบบสามารถรองรับความผันผวนของตลาดได้โดยไม่ส่งผลกระทบต่อเสถียรภาพของพอร์ตการลงทุน</w:t>
      </w:r>
    </w:p>
    <w:p w14:paraId="632F408B" w14:textId="26CBFB87" w:rsidR="002E4D72" w:rsidRPr="002E4D72" w:rsidRDefault="00843E4F" w:rsidP="00E51BAA">
      <w:pPr>
        <w:rPr>
          <w:rFonts w:ascii="TH Sarabun New" w:hAnsi="TH Sarabun New" w:cs="TH Sarabun New"/>
          <w:sz w:val="32"/>
          <w:szCs w:val="32"/>
        </w:rPr>
      </w:pPr>
      <w:r>
        <w:rPr>
          <w:rFonts w:ascii="TH Sarabun New" w:hAnsi="TH Sarabun New" w:cs="TH Sarabun New"/>
          <w:sz w:val="32"/>
          <w:szCs w:val="32"/>
        </w:rPr>
        <w:br w:type="page"/>
      </w:r>
    </w:p>
    <w:p w14:paraId="48A64527" w14:textId="19968429" w:rsidR="003048A3" w:rsidRPr="00DF0494" w:rsidRDefault="006B74E9" w:rsidP="00E51BAA">
      <w:pPr>
        <w:contextualSpacing/>
        <w:jc w:val="thaiDistribute"/>
        <w:rPr>
          <w:rFonts w:ascii="TH Sarabun New" w:hAnsi="TH Sarabun New" w:cs="TH Sarabun New"/>
          <w:b/>
          <w:bCs/>
          <w:sz w:val="32"/>
          <w:szCs w:val="32"/>
        </w:rPr>
      </w:pPr>
      <w:r w:rsidRPr="00DF0494">
        <w:rPr>
          <w:rFonts w:ascii="TH Sarabun New" w:hAnsi="TH Sarabun New" w:cs="TH Sarabun New"/>
          <w:b/>
          <w:bCs/>
          <w:sz w:val="32"/>
          <w:szCs w:val="32"/>
          <w:cs/>
        </w:rPr>
        <w:lastRenderedPageBreak/>
        <w:t xml:space="preserve">การคำนวณ </w:t>
      </w:r>
      <w:r w:rsidRPr="00DF0494">
        <w:rPr>
          <w:rFonts w:ascii="TH Sarabun New" w:hAnsi="TH Sarabun New" w:cs="TH Sarabun New"/>
          <w:b/>
          <w:bCs/>
          <w:sz w:val="32"/>
          <w:szCs w:val="32"/>
        </w:rPr>
        <w:t xml:space="preserve">Margin </w:t>
      </w:r>
      <w:r w:rsidRPr="00DF0494">
        <w:rPr>
          <w:rFonts w:ascii="TH Sarabun New" w:hAnsi="TH Sarabun New" w:cs="TH Sarabun New"/>
          <w:b/>
          <w:bCs/>
          <w:sz w:val="32"/>
          <w:szCs w:val="32"/>
          <w:cs/>
        </w:rPr>
        <w:t>พื้นฐาน</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F0494" w:rsidRPr="00DF0494" w14:paraId="140A9CC3" w14:textId="77777777" w:rsidTr="00130329">
        <w:trPr>
          <w:jc w:val="center"/>
        </w:trPr>
        <w:tc>
          <w:tcPr>
            <w:tcW w:w="7792" w:type="dxa"/>
          </w:tcPr>
          <w:p w14:paraId="2B9624C0" w14:textId="5B84F11E" w:rsidR="00A86D8A" w:rsidRPr="00846497" w:rsidRDefault="00000000" w:rsidP="00E51BAA">
            <w:pPr>
              <w:contextualSpacing/>
              <w:rPr>
                <w:rFonts w:ascii="TH Sarabun New" w:hAnsi="TH Sarabun New" w:cs="TH Sarabun New"/>
                <w:sz w:val="32"/>
                <w:szCs w:val="32"/>
              </w:rPr>
            </w:pPr>
            <m:oMathPara>
              <m:oMathParaPr>
                <m:jc m:val="center"/>
              </m:oMathParaPr>
              <m:oMath>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M</m:t>
                    </m:r>
                  </m:e>
                  <m:sub>
                    <m:r>
                      <m:rPr>
                        <m:nor/>
                      </m:rPr>
                      <w:rPr>
                        <w:rFonts w:ascii="TH Sarabun New" w:eastAsia="Sarabun" w:hAnsi="TH Sarabun New" w:cs="TH Sarabun New"/>
                        <w:sz w:val="32"/>
                        <w:szCs w:val="32"/>
                      </w:rPr>
                      <m:t>base</m:t>
                    </m:r>
                  </m:sub>
                </m:sSub>
                <m:r>
                  <m:rPr>
                    <m:nor/>
                  </m:rPr>
                  <w:rPr>
                    <w:rFonts w:ascii="TH Sarabun New" w:eastAsia="Sarabun" w:hAnsi="TH Sarabun New" w:cs="TH Sarabun New"/>
                    <w:sz w:val="32"/>
                    <w:szCs w:val="32"/>
                  </w:rPr>
                  <m:t xml:space="preserve">= </m:t>
                </m:r>
                <m:f>
                  <m:fPr>
                    <m:ctrlPr>
                      <w:rPr>
                        <w:rFonts w:ascii="Cambria Math" w:hAnsi="Cambria Math" w:cs="TH Sarabun New"/>
                        <w:i/>
                        <w:sz w:val="32"/>
                        <w:szCs w:val="32"/>
                      </w:rPr>
                    </m:ctrlPr>
                  </m:fPr>
                  <m:num>
                    <m:r>
                      <m:rPr>
                        <m:nor/>
                      </m:rPr>
                      <w:rPr>
                        <w:rFonts w:ascii="TH SarabunPSK" w:hAnsi="TH SarabunPSK" w:cs="TH SarabunPSK" w:hint="cs"/>
                        <w:sz w:val="32"/>
                        <w:szCs w:val="32"/>
                      </w:rPr>
                      <m:t xml:space="preserve">Lot × </m:t>
                    </m:r>
                    <m:r>
                      <m:rPr>
                        <m:nor/>
                      </m:rPr>
                      <w:rPr>
                        <w:rFonts w:ascii="TH SarabunPSK" w:eastAsia="Sarabun" w:hAnsi="TH SarabunPSK" w:cs="TH SarabunPSK" w:hint="cs"/>
                        <w:sz w:val="32"/>
                        <w:szCs w:val="32"/>
                      </w:rPr>
                      <m:t>ConTractsize</m:t>
                    </m:r>
                  </m:num>
                  <m:den>
                    <m:r>
                      <m:rPr>
                        <m:nor/>
                      </m:rPr>
                      <w:rPr>
                        <w:rFonts w:ascii="TH Sarabun New" w:hAnsi="TH Sarabun New" w:cs="TH Sarabun New"/>
                        <w:sz w:val="32"/>
                        <w:szCs w:val="32"/>
                      </w:rPr>
                      <m:t>Leverage</m:t>
                    </m:r>
                  </m:den>
                </m:f>
                <m:r>
                  <m:rPr>
                    <m:nor/>
                  </m:rPr>
                  <w:rPr>
                    <w:rFonts w:ascii="TH Sarabun New" w:hAnsi="TH Sarabun New" w:cs="TH Sarabun New"/>
                    <w:sz w:val="32"/>
                    <w:szCs w:val="32"/>
                  </w:rPr>
                  <m:t>×</m:t>
                </m:r>
                <m:r>
                  <m:rPr>
                    <m:nor/>
                  </m:rPr>
                  <w:rPr>
                    <w:rFonts w:ascii="Cambria Math" w:hAnsi="TH Sarabun New" w:cs="TH Sarabun New"/>
                    <w:sz w:val="32"/>
                    <w:szCs w:val="32"/>
                  </w:rPr>
                  <m:t xml:space="preserve"> </m:t>
                </m:r>
                <m:r>
                  <m:rPr>
                    <m:nor/>
                  </m:rPr>
                  <w:rPr>
                    <w:rFonts w:ascii="TH SarabunPSK" w:hAnsi="TH SarabunPSK" w:cs="TH SarabunPSK" w:hint="cs"/>
                    <w:sz w:val="32"/>
                    <w:szCs w:val="32"/>
                  </w:rPr>
                  <m:t>n</m:t>
                </m:r>
              </m:oMath>
            </m:oMathPara>
          </w:p>
        </w:tc>
        <w:tc>
          <w:tcPr>
            <w:tcW w:w="504" w:type="dxa"/>
            <w:vAlign w:val="center"/>
          </w:tcPr>
          <w:p w14:paraId="3A0CB1B7" w14:textId="61F7727A" w:rsidR="00A86D8A" w:rsidRPr="00DF0494" w:rsidRDefault="00D04D04" w:rsidP="00E51BAA">
            <w:pPr>
              <w:contextualSpacing/>
              <w:jc w:val="center"/>
              <w:rPr>
                <w:rFonts w:ascii="TH Sarabun New" w:hAnsi="TH Sarabun New" w:cs="TH Sarabun New"/>
                <w:sz w:val="32"/>
                <w:szCs w:val="32"/>
              </w:rPr>
            </w:pPr>
            <w:r w:rsidRPr="00DF0494">
              <w:rPr>
                <w:rFonts w:ascii="TH Sarabun New" w:hAnsi="TH Sarabun New" w:cs="TH Sarabun New"/>
                <w:sz w:val="32"/>
                <w:szCs w:val="32"/>
              </w:rPr>
              <w:t>10</w:t>
            </w:r>
          </w:p>
        </w:tc>
      </w:tr>
    </w:tbl>
    <w:p w14:paraId="1DA4620B" w14:textId="5D028DEB" w:rsidR="00652264" w:rsidRPr="008E39CB" w:rsidRDefault="00652264" w:rsidP="00E51BAA">
      <w:pPr>
        <w:contextualSpacing/>
        <w:jc w:val="thaiDistribute"/>
        <w:rPr>
          <w:rFonts w:ascii="TH Sarabun New" w:hAnsi="TH Sarabun New" w:cs="TH Sarabun New"/>
          <w:sz w:val="32"/>
          <w:szCs w:val="32"/>
        </w:rPr>
      </w:pPr>
      <w:r w:rsidRPr="00DF0494">
        <w:rPr>
          <w:rFonts w:ascii="TH Sarabun New" w:hAnsi="TH Sarabun New" w:cs="TH Sarabun New" w:hint="cs"/>
          <w:sz w:val="32"/>
          <w:szCs w:val="32"/>
          <w:cs/>
        </w:rPr>
        <w:t>ตัวอย่างการคำนวณ</w:t>
      </w:r>
      <w:r w:rsidRPr="00DF0494">
        <w:rPr>
          <w:rFonts w:ascii="TH Sarabun New" w:hAnsi="TH Sarabun New" w:cs="TH Sarabun New"/>
          <w:sz w:val="32"/>
          <w:szCs w:val="32"/>
        </w:rPr>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8E39CB" w:rsidRPr="00DF0494" w14:paraId="747FD6D0" w14:textId="77777777" w:rsidTr="00BA4C16">
        <w:trPr>
          <w:jc w:val="center"/>
        </w:trPr>
        <w:tc>
          <w:tcPr>
            <w:tcW w:w="7792" w:type="dxa"/>
          </w:tcPr>
          <w:p w14:paraId="1DA6BF07" w14:textId="77777777" w:rsidR="008E39CB" w:rsidRPr="008E39CB" w:rsidRDefault="00000000" w:rsidP="00E51BAA">
            <w:pPr>
              <w:contextualSpacing/>
              <w:jc w:val="thaiDistribute"/>
              <w:rPr>
                <w:rFonts w:ascii="TH Sarabun New" w:hAnsi="TH Sarabun New" w:cs="TH Sarabun New"/>
                <w:i/>
                <w:sz w:val="32"/>
                <w:szCs w:val="32"/>
                <w:lang w:val="en-US"/>
              </w:rPr>
            </w:pPr>
            <m:oMathPara>
              <m:oMath>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M</m:t>
                    </m:r>
                  </m:e>
                  <m:sub>
                    <m:r>
                      <m:rPr>
                        <m:nor/>
                      </m:rPr>
                      <w:rPr>
                        <w:rFonts w:ascii="TH Sarabun New" w:eastAsia="Sarabun" w:hAnsi="TH Sarabun New" w:cs="TH Sarabun New"/>
                        <w:sz w:val="32"/>
                        <w:szCs w:val="32"/>
                      </w:rPr>
                      <m:t>base</m:t>
                    </m:r>
                  </m:sub>
                </m:sSub>
                <m:r>
                  <m:rPr>
                    <m:nor/>
                  </m:rPr>
                  <w:rPr>
                    <w:rFonts w:ascii="TH Sarabun New" w:eastAsia="Sarabun" w:hAnsi="TH Sarabun New" w:cs="TH Sarabun New"/>
                    <w:sz w:val="32"/>
                    <w:szCs w:val="32"/>
                  </w:rPr>
                  <m:t>=</m:t>
                </m:r>
                <m:r>
                  <w:rPr>
                    <w:rFonts w:ascii="Cambria Math" w:eastAsia="Sarabun" w:hAnsi="Cambria Math" w:cs="TH Sarabun New"/>
                    <w:sz w:val="32"/>
                    <w:szCs w:val="32"/>
                  </w:rPr>
                  <m:t xml:space="preserve"> </m:t>
                </m:r>
                <m:f>
                  <m:fPr>
                    <m:ctrlPr>
                      <w:rPr>
                        <w:rFonts w:ascii="Cambria Math" w:hAnsi="Cambria Math" w:cs="TH Sarabun New"/>
                        <w:i/>
                        <w:sz w:val="32"/>
                        <w:szCs w:val="32"/>
                      </w:rPr>
                    </m:ctrlPr>
                  </m:fPr>
                  <m:num>
                    <m:r>
                      <m:rPr>
                        <m:nor/>
                      </m:rPr>
                      <w:rPr>
                        <w:rFonts w:ascii="TH Sarabun New" w:hAnsi="TH Sarabun New" w:cs="TH Sarabun New"/>
                        <w:sz w:val="32"/>
                        <w:szCs w:val="32"/>
                      </w:rPr>
                      <m:t>0.1×</m:t>
                    </m:r>
                    <m:r>
                      <m:rPr>
                        <m:nor/>
                      </m:rPr>
                      <w:rPr>
                        <w:rFonts w:ascii="TH Sarabun New" w:eastAsia="Sarabun" w:hAnsi="TH Sarabun New" w:cs="TH Sarabun New"/>
                        <w:sz w:val="32"/>
                        <w:szCs w:val="32"/>
                      </w:rPr>
                      <m:t>100000</m:t>
                    </m:r>
                  </m:num>
                  <m:den>
                    <m:r>
                      <m:rPr>
                        <m:nor/>
                      </m:rPr>
                      <w:rPr>
                        <w:rFonts w:ascii="TH Sarabun New" w:hAnsi="TH Sarabun New" w:cs="TH Sarabun New"/>
                        <w:sz w:val="32"/>
                        <w:szCs w:val="32"/>
                      </w:rPr>
                      <m:t>1000</m:t>
                    </m:r>
                  </m:den>
                </m:f>
                <m:r>
                  <m:rPr>
                    <m:nor/>
                  </m:rPr>
                  <w:rPr>
                    <w:rFonts w:ascii="TH SarabunPSK" w:hAnsi="TH SarabunPSK" w:cs="TH SarabunPSK" w:hint="cs"/>
                    <w:sz w:val="32"/>
                    <w:szCs w:val="32"/>
                  </w:rPr>
                  <m:t>×</m:t>
                </m:r>
                <m:r>
                  <m:rPr>
                    <m:nor/>
                  </m:rPr>
                  <w:rPr>
                    <w:rFonts w:ascii="TH Sarabun New" w:hAnsi="TH Sarabun New" w:cs="TH Sarabun New"/>
                    <w:sz w:val="32"/>
                    <w:szCs w:val="32"/>
                  </w:rPr>
                  <m:t xml:space="preserve"> 3 = 30 US</m:t>
                </m:r>
                <m:r>
                  <m:rPr>
                    <m:nor/>
                  </m:rPr>
                  <w:rPr>
                    <w:rFonts w:ascii="TH Sarabun New" w:hAnsi="TH Sarabun New" w:cs="TH Sarabun New"/>
                    <w:sz w:val="32"/>
                    <w:szCs w:val="32"/>
                    <w:lang w:val="en-US"/>
                  </w:rPr>
                  <m:t>D</m:t>
                </m:r>
              </m:oMath>
            </m:oMathPara>
          </w:p>
          <w:p w14:paraId="7D287DD0" w14:textId="376AF787" w:rsidR="008E39CB" w:rsidRPr="00846497" w:rsidRDefault="008E39CB" w:rsidP="00E51BAA">
            <w:pPr>
              <w:contextualSpacing/>
              <w:rPr>
                <w:rFonts w:ascii="TH Sarabun New" w:hAnsi="TH Sarabun New" w:cs="TH Sarabun New"/>
                <w:sz w:val="32"/>
                <w:szCs w:val="32"/>
              </w:rPr>
            </w:pPr>
          </w:p>
        </w:tc>
        <w:tc>
          <w:tcPr>
            <w:tcW w:w="504" w:type="dxa"/>
            <w:vAlign w:val="center"/>
          </w:tcPr>
          <w:p w14:paraId="156F93A5" w14:textId="4F6A37CE" w:rsidR="008E39CB" w:rsidRPr="00DF0494" w:rsidRDefault="008E39CB" w:rsidP="00E51BAA">
            <w:pPr>
              <w:contextualSpacing/>
              <w:jc w:val="center"/>
              <w:rPr>
                <w:rFonts w:ascii="TH Sarabun New" w:hAnsi="TH Sarabun New" w:cs="TH Sarabun New"/>
                <w:sz w:val="32"/>
                <w:szCs w:val="32"/>
              </w:rPr>
            </w:pPr>
          </w:p>
        </w:tc>
      </w:tr>
    </w:tbl>
    <w:p w14:paraId="59097CB7" w14:textId="460B5D64" w:rsidR="005F3C74" w:rsidRPr="00DF0494" w:rsidRDefault="005F3C74" w:rsidP="00E51BAA">
      <w:pPr>
        <w:contextualSpacing/>
        <w:jc w:val="thaiDistribute"/>
        <w:rPr>
          <w:rFonts w:ascii="TH Sarabun New" w:hAnsi="TH Sarabun New" w:cs="TH Sarabun New"/>
          <w:b/>
          <w:bCs/>
          <w:sz w:val="32"/>
          <w:szCs w:val="32"/>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8E39CB" w:rsidRPr="008E39CB" w14:paraId="7325BB6B" w14:textId="77777777" w:rsidTr="00130329">
        <w:trPr>
          <w:jc w:val="center"/>
        </w:trPr>
        <w:tc>
          <w:tcPr>
            <w:tcW w:w="7792" w:type="dxa"/>
          </w:tcPr>
          <w:p w14:paraId="71472B18" w14:textId="5927C4D5" w:rsidR="008E39CB" w:rsidRPr="008E39CB" w:rsidRDefault="008E39CB" w:rsidP="00E51BAA">
            <w:pPr>
              <w:contextualSpacing/>
              <w:rPr>
                <w:rFonts w:ascii="TH Sarabun New" w:hAnsi="TH Sarabun New" w:cs="TH Sarabun New"/>
                <w:sz w:val="32"/>
                <w:szCs w:val="32"/>
              </w:rPr>
            </w:pPr>
            <w:r w:rsidRPr="008E39CB">
              <w:rPr>
                <w:rFonts w:ascii="TH Sarabun New" w:hAnsi="TH Sarabun New" w:cs="TH Sarabun New"/>
                <w:sz w:val="32"/>
                <w:szCs w:val="32"/>
                <w:cs/>
              </w:rPr>
              <w:t xml:space="preserve">จากนั้น </w:t>
            </w:r>
            <w:r w:rsidRPr="008E39CB">
              <w:rPr>
                <w:rFonts w:ascii="TH Sarabun New" w:hAnsi="TH Sarabun New" w:cs="TH Sarabun New"/>
                <w:sz w:val="32"/>
                <w:szCs w:val="32"/>
              </w:rPr>
              <w:t xml:space="preserve">Buffer </w:t>
            </w:r>
            <w:r w:rsidRPr="008E39CB">
              <w:rPr>
                <w:rFonts w:ascii="TH Sarabun New" w:hAnsi="TH Sarabun New" w:cs="TH Sarabun New"/>
                <w:sz w:val="32"/>
                <w:szCs w:val="32"/>
                <w:cs/>
              </w:rPr>
              <w:t xml:space="preserve">และ  </w:t>
            </w:r>
            <w:r w:rsidRPr="008E39CB">
              <w:rPr>
                <w:rFonts w:ascii="TH Sarabun New" w:hAnsi="TH Sarabun New" w:cs="TH Sarabun New"/>
                <w:sz w:val="32"/>
                <w:szCs w:val="32"/>
              </w:rPr>
              <w:t>SL Risk</w:t>
            </w:r>
            <w:r>
              <w:rPr>
                <w:rFonts w:ascii="TH Sarabun New" w:hAnsi="TH Sarabun New" w:cs="TH Sarabun New" w:hint="cs"/>
                <w:sz w:val="32"/>
                <w:szCs w:val="32"/>
                <w:cs/>
              </w:rPr>
              <w:t xml:space="preserve"> </w:t>
            </w:r>
            <w:r w:rsidRPr="008E39CB">
              <w:rPr>
                <w:rFonts w:ascii="TH Sarabun New" w:hAnsi="TH Sarabun New" w:cs="TH Sarabun New"/>
                <w:sz w:val="32"/>
                <w:szCs w:val="32"/>
                <w:cs/>
              </w:rPr>
              <w:t>ท</w:t>
            </w:r>
            <w:r>
              <w:rPr>
                <w:rFonts w:ascii="TH Sarabun New" w:hAnsi="TH Sarabun New" w:cs="TH Sarabun New" w:hint="cs"/>
                <w:sz w:val="32"/>
                <w:szCs w:val="32"/>
                <w:cs/>
              </w:rPr>
              <w:t>ุ</w:t>
            </w:r>
            <w:r w:rsidRPr="008E39CB">
              <w:rPr>
                <w:rFonts w:ascii="TH Sarabun New" w:hAnsi="TH Sarabun New" w:cs="TH Sarabun New"/>
                <w:sz w:val="32"/>
                <w:szCs w:val="32"/>
                <w:cs/>
              </w:rPr>
              <w:t>นที่ใช้จริงจะประมาณ</w:t>
            </w:r>
            <w:r w:rsidRPr="008E39CB">
              <w:rPr>
                <w:rFonts w:ascii="TH Sarabun New" w:hAnsi="TH Sarabun New" w:cs="TH Sarabun New"/>
                <w:sz w:val="32"/>
                <w:szCs w:val="32"/>
              </w:rPr>
              <w:t xml:space="preserve"> 1,000 USD </w:t>
            </w:r>
            <w:r w:rsidRPr="008E39CB">
              <w:rPr>
                <w:rFonts w:ascii="TH Sarabun New" w:hAnsi="TH Sarabun New" w:cs="TH Sarabun New"/>
                <w:sz w:val="32"/>
                <w:szCs w:val="32"/>
                <w:cs/>
              </w:rPr>
              <w:t xml:space="preserve">สำหรับ </w:t>
            </w:r>
            <w:r w:rsidRPr="008E39CB">
              <w:rPr>
                <w:rFonts w:ascii="TH Sarabun New" w:hAnsi="TH Sarabun New" w:cs="TH Sarabun New"/>
                <w:sz w:val="32"/>
                <w:szCs w:val="32"/>
              </w:rPr>
              <w:t>lot 0.1</w:t>
            </w:r>
          </w:p>
        </w:tc>
        <w:tc>
          <w:tcPr>
            <w:tcW w:w="504" w:type="dxa"/>
            <w:vAlign w:val="center"/>
          </w:tcPr>
          <w:p w14:paraId="524D1B86" w14:textId="77777777" w:rsidR="008E39CB" w:rsidRPr="00DF0494" w:rsidRDefault="008E39CB" w:rsidP="00E51BAA">
            <w:pPr>
              <w:contextualSpacing/>
              <w:jc w:val="center"/>
              <w:rPr>
                <w:rFonts w:ascii="TH Sarabun New" w:hAnsi="TH Sarabun New" w:cs="TH Sarabun New"/>
                <w:sz w:val="32"/>
                <w:szCs w:val="32"/>
              </w:rPr>
            </w:pPr>
          </w:p>
        </w:tc>
      </w:tr>
      <w:tr w:rsidR="008E39CB" w:rsidRPr="008E39CB" w14:paraId="0789A184" w14:textId="77777777" w:rsidTr="00130329">
        <w:trPr>
          <w:jc w:val="center"/>
        </w:trPr>
        <w:tc>
          <w:tcPr>
            <w:tcW w:w="7792" w:type="dxa"/>
          </w:tcPr>
          <w:p w14:paraId="4605F44F" w14:textId="77777777" w:rsidR="008E39CB" w:rsidRPr="00DF0494" w:rsidRDefault="008E39CB" w:rsidP="00E51BAA">
            <w:pPr>
              <w:contextualSpacing/>
              <w:rPr>
                <w:rFonts w:ascii="TH Sarabun New" w:hAnsi="TH Sarabun New" w:cs="TH Sarabun New"/>
                <w:sz w:val="32"/>
                <w:szCs w:val="32"/>
              </w:rPr>
            </w:pPr>
            <w:r w:rsidRPr="00DF0494">
              <w:rPr>
                <w:rFonts w:ascii="TH Sarabun New" w:hAnsi="TH Sarabun New" w:cs="TH Sarabun New"/>
                <w:sz w:val="32"/>
                <w:szCs w:val="32"/>
                <w:cs/>
              </w:rPr>
              <w:t>โดยที่:</w:t>
            </w:r>
          </w:p>
          <w:p w14:paraId="6D7A4CBE" w14:textId="77777777" w:rsidR="008E39CB" w:rsidRDefault="008E39CB" w:rsidP="00E51BAA">
            <w:pPr>
              <w:contextualSpacing/>
              <w:rPr>
                <w:rFonts w:ascii="TH Sarabun New" w:hAnsi="TH Sarabun New" w:cs="TH Sarabun New"/>
                <w:sz w:val="32"/>
                <w:szCs w:val="32"/>
              </w:rPr>
            </w:pPr>
            <w:r w:rsidRPr="00DF0494">
              <w:rPr>
                <w:rFonts w:ascii="TH Sarabun New" w:hAnsi="TH Sarabun New" w:cs="TH Sarabun New"/>
                <w:sz w:val="32"/>
                <w:szCs w:val="32"/>
              </w:rPr>
              <w:tab/>
            </w:r>
            <w:r>
              <w:rPr>
                <w:rFonts w:ascii="TH Sarabun New" w:hAnsi="TH Sarabun New" w:cs="TH Sarabun New"/>
                <w:i/>
                <w:iCs/>
                <w:sz w:val="32"/>
                <w:szCs w:val="32"/>
              </w:rPr>
              <w:t xml:space="preserve">Lot </w:t>
            </w:r>
            <w:r w:rsidRPr="00DF0494">
              <w:rPr>
                <w:rFonts w:ascii="TH Sarabun New" w:hAnsi="TH Sarabun New" w:cs="TH Sarabun New"/>
                <w:sz w:val="32"/>
                <w:szCs w:val="32"/>
              </w:rPr>
              <w:t xml:space="preserve"> </w:t>
            </w:r>
            <w:r w:rsidRPr="00DF0494">
              <w:rPr>
                <w:rFonts w:ascii="TH Sarabun New" w:hAnsi="TH Sarabun New" w:cs="TH Sarabun New"/>
                <w:sz w:val="32"/>
                <w:szCs w:val="32"/>
                <w:cs/>
              </w:rPr>
              <w:t xml:space="preserve">คือ </w:t>
            </w:r>
            <w:r w:rsidRPr="008E39CB">
              <w:rPr>
                <w:rFonts w:ascii="TH Sarabun New" w:hAnsi="TH Sarabun New" w:cs="TH Sarabun New"/>
                <w:sz w:val="32"/>
                <w:szCs w:val="32"/>
                <w:cs/>
              </w:rPr>
              <w:t>ขนาดล</w:t>
            </w:r>
            <w:proofErr w:type="spellStart"/>
            <w:r w:rsidRPr="008E39CB">
              <w:rPr>
                <w:rFonts w:ascii="TH Sarabun New" w:hAnsi="TH Sarabun New" w:cs="TH Sarabun New"/>
                <w:sz w:val="32"/>
                <w:szCs w:val="32"/>
                <w:cs/>
              </w:rPr>
              <w:t>็อ</w:t>
            </w:r>
            <w:proofErr w:type="spellEnd"/>
            <w:r w:rsidRPr="008E39CB">
              <w:rPr>
                <w:rFonts w:ascii="TH Sarabun New" w:hAnsi="TH Sarabun New" w:cs="TH Sarabun New"/>
                <w:sz w:val="32"/>
                <w:szCs w:val="32"/>
                <w:cs/>
              </w:rPr>
              <w:t>ตต่อไม้ (</w:t>
            </w:r>
            <w:r w:rsidRPr="008E39CB">
              <w:rPr>
                <w:rFonts w:ascii="TH Sarabun New" w:hAnsi="TH Sarabun New" w:cs="TH Sarabun New"/>
                <w:sz w:val="32"/>
                <w:szCs w:val="32"/>
              </w:rPr>
              <w:t xml:space="preserve">0.1 </w:t>
            </w:r>
            <w:r w:rsidRPr="008E39CB">
              <w:rPr>
                <w:rFonts w:ascii="TH Sarabun New" w:hAnsi="TH Sarabun New" w:cs="TH Sarabun New"/>
                <w:sz w:val="32"/>
                <w:szCs w:val="32"/>
                <w:cs/>
              </w:rPr>
              <w:t xml:space="preserve">หรือ </w:t>
            </w:r>
            <w:r w:rsidRPr="008E39CB">
              <w:rPr>
                <w:rFonts w:ascii="TH Sarabun New" w:hAnsi="TH Sarabun New" w:cs="TH Sarabun New"/>
                <w:sz w:val="32"/>
                <w:szCs w:val="32"/>
              </w:rPr>
              <w:t>0.01)</w:t>
            </w:r>
          </w:p>
          <w:p w14:paraId="07DF1142" w14:textId="7D35BF8F" w:rsidR="008E39CB" w:rsidRPr="00DF0494" w:rsidRDefault="008E39CB" w:rsidP="00E51BAA">
            <w:pPr>
              <w:contextualSpacing/>
              <w:rPr>
                <w:rFonts w:ascii="TH Sarabun New" w:hAnsi="TH Sarabun New" w:cs="TH Sarabun New"/>
                <w:sz w:val="32"/>
                <w:szCs w:val="32"/>
              </w:rPr>
            </w:pPr>
            <w:r w:rsidRPr="00DF0494">
              <w:rPr>
                <w:rFonts w:ascii="TH Sarabun New" w:hAnsi="TH Sarabun New" w:cs="TH Sarabun New"/>
                <w:sz w:val="32"/>
                <w:szCs w:val="32"/>
                <w:cs/>
              </w:rPr>
              <w:t xml:space="preserve"> </w:t>
            </w:r>
            <w:r w:rsidRPr="00DF0494">
              <w:rPr>
                <w:rFonts w:ascii="TH Sarabun New" w:hAnsi="TH Sarabun New" w:cs="TH Sarabun New"/>
                <w:sz w:val="32"/>
                <w:szCs w:val="32"/>
                <w:cs/>
              </w:rPr>
              <w:tab/>
            </w:r>
            <w:r w:rsidRPr="008E39CB">
              <w:rPr>
                <w:rFonts w:ascii="TH Sarabun New" w:eastAsia="Sarabun" w:hAnsi="TH Sarabun New" w:cs="TH Sarabun New"/>
                <w:i/>
                <w:sz w:val="32"/>
                <w:szCs w:val="32"/>
              </w:rPr>
              <w:t>ContractSize</w:t>
            </w:r>
            <w:r w:rsidRPr="00DF0494">
              <w:rPr>
                <w:rFonts w:ascii="TH Sarabun New" w:hAnsi="TH Sarabun New" w:cs="TH Sarabun New" w:hint="cs"/>
                <w:sz w:val="32"/>
                <w:szCs w:val="32"/>
                <w:cs/>
              </w:rPr>
              <w:t xml:space="preserve"> </w:t>
            </w:r>
            <w:r w:rsidRPr="00DF0494">
              <w:rPr>
                <w:rFonts w:ascii="TH Sarabun New" w:hAnsi="TH Sarabun New" w:cs="TH Sarabun New"/>
                <w:sz w:val="32"/>
                <w:szCs w:val="32"/>
                <w:cs/>
              </w:rPr>
              <w:t xml:space="preserve">คือ </w:t>
            </w:r>
            <w:r w:rsidRPr="008E39CB">
              <w:rPr>
                <w:rFonts w:ascii="TH Sarabun New" w:hAnsi="TH Sarabun New" w:cs="TH Sarabun New"/>
                <w:sz w:val="32"/>
                <w:szCs w:val="32"/>
                <w:cs/>
              </w:rPr>
              <w:t xml:space="preserve">ขนาดสัญญาที่โบรกกำหนด </w:t>
            </w:r>
          </w:p>
          <w:p w14:paraId="13A5CA99" w14:textId="77777777" w:rsidR="008E39CB" w:rsidRPr="008E39CB" w:rsidRDefault="008E39CB" w:rsidP="00E51BAA">
            <w:pPr>
              <w:ind w:left="720"/>
              <w:contextualSpacing/>
              <w:jc w:val="thaiDistribute"/>
              <w:rPr>
                <w:rFonts w:ascii="TH Sarabun New" w:hAnsi="TH Sarabun New" w:cs="TH Sarabun New"/>
                <w:sz w:val="32"/>
                <w:szCs w:val="32"/>
              </w:rPr>
            </w:pPr>
            <w:r w:rsidRPr="00DF0494">
              <w:rPr>
                <w:rFonts w:ascii="TH Sarabun New" w:hAnsi="TH Sarabun New" w:cs="TH Sarabun New"/>
                <w:i/>
                <w:iCs/>
                <w:sz w:val="32"/>
                <w:szCs w:val="32"/>
              </w:rPr>
              <w:t>n</w:t>
            </w:r>
            <w:r w:rsidRPr="00DF0494">
              <w:rPr>
                <w:rFonts w:ascii="TH Sarabun New" w:hAnsi="TH Sarabun New" w:cs="TH Sarabun New"/>
                <w:sz w:val="32"/>
                <w:szCs w:val="32"/>
              </w:rPr>
              <w:t xml:space="preserve"> </w:t>
            </w:r>
            <w:r w:rsidRPr="00DF0494">
              <w:rPr>
                <w:rFonts w:ascii="TH Sarabun New" w:hAnsi="TH Sarabun New" w:cs="TH Sarabun New"/>
                <w:sz w:val="32"/>
                <w:szCs w:val="32"/>
                <w:cs/>
              </w:rPr>
              <w:t xml:space="preserve">คือ </w:t>
            </w:r>
            <w:r w:rsidRPr="008E39CB">
              <w:rPr>
                <w:rFonts w:ascii="TH Sarabun New" w:hAnsi="TH Sarabun New" w:cs="TH Sarabun New"/>
                <w:sz w:val="32"/>
                <w:szCs w:val="32"/>
                <w:cs/>
              </w:rPr>
              <w:t xml:space="preserve">จำนวนไม้สูงสุด (คือ </w:t>
            </w:r>
            <w:r w:rsidRPr="008E39CB">
              <w:rPr>
                <w:rFonts w:ascii="TH Sarabun New" w:hAnsi="TH Sarabun New" w:cs="TH Sarabun New"/>
                <w:sz w:val="32"/>
                <w:szCs w:val="32"/>
              </w:rPr>
              <w:t>3)</w:t>
            </w:r>
          </w:p>
          <w:p w14:paraId="5A5A1D35" w14:textId="77777777" w:rsidR="008E39CB" w:rsidRPr="00DF0494" w:rsidRDefault="008E39CB" w:rsidP="00E51BAA">
            <w:pPr>
              <w:ind w:firstLine="720"/>
              <w:contextualSpacing/>
              <w:jc w:val="thaiDistribute"/>
              <w:rPr>
                <w:rFonts w:ascii="TH Sarabun New" w:hAnsi="TH Sarabun New" w:cs="TH Sarabun New"/>
                <w:sz w:val="32"/>
                <w:szCs w:val="32"/>
              </w:rPr>
            </w:pPr>
            <w:r w:rsidRPr="00DF0494">
              <w:rPr>
                <w:rFonts w:ascii="TH Sarabun New" w:hAnsi="TH Sarabun New" w:cs="TH Sarabun New"/>
                <w:i/>
                <w:iCs/>
                <w:sz w:val="32"/>
                <w:szCs w:val="32"/>
              </w:rPr>
              <w:t>Leverage</w:t>
            </w:r>
            <w:r w:rsidRPr="00DF0494">
              <w:rPr>
                <w:rFonts w:ascii="TH Sarabun New" w:hAnsi="TH Sarabun New" w:cs="TH Sarabun New"/>
                <w:sz w:val="32"/>
                <w:szCs w:val="32"/>
              </w:rPr>
              <w:t xml:space="preserve"> </w:t>
            </w:r>
            <w:r w:rsidRPr="00DF0494">
              <w:rPr>
                <w:rFonts w:ascii="TH Sarabun New" w:hAnsi="TH Sarabun New" w:cs="TH Sarabun New"/>
                <w:sz w:val="32"/>
                <w:szCs w:val="32"/>
                <w:cs/>
              </w:rPr>
              <w:t>คือ อัตราทด (เช่น 1:1</w:t>
            </w:r>
            <w:r>
              <w:rPr>
                <w:rFonts w:ascii="TH Sarabun New" w:hAnsi="TH Sarabun New" w:cs="TH Sarabun New"/>
                <w:sz w:val="32"/>
                <w:szCs w:val="32"/>
                <w:lang w:val="en-US"/>
              </w:rPr>
              <w:t>0</w:t>
            </w:r>
            <w:r w:rsidRPr="00DF0494">
              <w:rPr>
                <w:rFonts w:ascii="TH Sarabun New" w:hAnsi="TH Sarabun New" w:cs="TH Sarabun New"/>
                <w:sz w:val="32"/>
                <w:szCs w:val="32"/>
                <w:cs/>
              </w:rPr>
              <w:t>00)</w:t>
            </w:r>
          </w:p>
          <w:p w14:paraId="02ABA271" w14:textId="77777777" w:rsidR="008E39CB" w:rsidRPr="008E39CB" w:rsidRDefault="008E39CB" w:rsidP="00E51BAA">
            <w:pPr>
              <w:contextualSpacing/>
              <w:rPr>
                <w:rFonts w:ascii="TH Sarabun New" w:hAnsi="TH Sarabun New" w:cs="TH Sarabun New"/>
                <w:sz w:val="32"/>
                <w:szCs w:val="32"/>
                <w:cs/>
              </w:rPr>
            </w:pPr>
          </w:p>
        </w:tc>
        <w:tc>
          <w:tcPr>
            <w:tcW w:w="504" w:type="dxa"/>
            <w:vAlign w:val="center"/>
          </w:tcPr>
          <w:p w14:paraId="0D83776F" w14:textId="77777777" w:rsidR="008E39CB" w:rsidRPr="00DF0494" w:rsidRDefault="008E39CB" w:rsidP="00E51BAA">
            <w:pPr>
              <w:contextualSpacing/>
              <w:jc w:val="center"/>
              <w:rPr>
                <w:rFonts w:ascii="TH Sarabun New" w:hAnsi="TH Sarabun New" w:cs="TH Sarabun New"/>
                <w:sz w:val="32"/>
                <w:szCs w:val="32"/>
              </w:rPr>
            </w:pPr>
          </w:p>
        </w:tc>
      </w:tr>
    </w:tbl>
    <w:p w14:paraId="118F2A55" w14:textId="77777777" w:rsidR="00AB470C" w:rsidRDefault="00AB470C" w:rsidP="00E51BAA">
      <w:pPr>
        <w:ind w:firstLine="142"/>
        <w:contextualSpacing/>
        <w:rPr>
          <w:rFonts w:ascii="TH Sarabun New" w:hAnsi="TH Sarabun New" w:cs="TH Sarabun New"/>
          <w:b/>
          <w:bCs/>
          <w:sz w:val="32"/>
          <w:szCs w:val="32"/>
        </w:rPr>
      </w:pPr>
    </w:p>
    <w:p w14:paraId="7D45CCBD" w14:textId="6579ED3D" w:rsidR="00D92E4A" w:rsidRPr="00DF0494" w:rsidRDefault="0008264E" w:rsidP="00E51BAA">
      <w:pPr>
        <w:contextualSpacing/>
        <w:rPr>
          <w:rFonts w:ascii="TH Sarabun New" w:hAnsi="TH Sarabun New" w:cs="TH Sarabun New"/>
          <w:b/>
          <w:bCs/>
          <w:sz w:val="32"/>
          <w:szCs w:val="32"/>
        </w:rPr>
      </w:pPr>
      <w:r w:rsidRPr="00DF0494">
        <w:rPr>
          <w:rFonts w:ascii="TH Sarabun New" w:hAnsi="TH Sarabun New" w:cs="TH Sarabun New"/>
          <w:b/>
          <w:bCs/>
          <w:sz w:val="32"/>
          <w:szCs w:val="32"/>
          <w:cs/>
        </w:rPr>
        <w:t>การเงินลงทุนรวมขั้นต่ำ</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F0494" w:rsidRPr="00DF0494" w14:paraId="544A6B3D" w14:textId="77777777" w:rsidTr="00130329">
        <w:trPr>
          <w:jc w:val="center"/>
        </w:trPr>
        <w:tc>
          <w:tcPr>
            <w:tcW w:w="7792" w:type="dxa"/>
          </w:tcPr>
          <w:p w14:paraId="103285BE" w14:textId="5CF5A510" w:rsidR="0008264E" w:rsidRPr="00846497" w:rsidRDefault="00000000" w:rsidP="00E51BAA">
            <w:pPr>
              <w:contextualSpacing/>
              <w:rPr>
                <w:rFonts w:ascii="TH Sarabun New" w:hAnsi="TH Sarabun New" w:cs="TH Sarabun New"/>
                <w:sz w:val="32"/>
                <w:szCs w:val="32"/>
              </w:rPr>
            </w:pPr>
            <m:oMathPara>
              <m:oMathParaPr>
                <m:jc m:val="center"/>
              </m:oMathParaPr>
              <m:oMath>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M</m:t>
                    </m:r>
                  </m:e>
                  <m:sub>
                    <m:r>
                      <m:rPr>
                        <m:nor/>
                      </m:rPr>
                      <w:rPr>
                        <w:rFonts w:ascii="TH Sarabun New" w:eastAsia="Sarabun" w:hAnsi="TH Sarabun New" w:cs="TH Sarabun New"/>
                        <w:sz w:val="32"/>
                        <w:szCs w:val="32"/>
                      </w:rPr>
                      <m:t>total</m:t>
                    </m:r>
                  </m:sub>
                </m:sSub>
                <m:r>
                  <m:rPr>
                    <m:nor/>
                  </m:rPr>
                  <w:rPr>
                    <w:rFonts w:ascii="TH Sarabun New" w:eastAsia="Sarabun" w:hAnsi="TH Sarabun New" w:cs="TH Sarabun New"/>
                    <w:sz w:val="32"/>
                    <w:szCs w:val="32"/>
                  </w:rPr>
                  <m:t>=</m:t>
                </m:r>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M</m:t>
                    </m:r>
                  </m:e>
                  <m:sub>
                    <m:r>
                      <m:rPr>
                        <m:nor/>
                      </m:rPr>
                      <w:rPr>
                        <w:rFonts w:ascii="TH Sarabun New" w:eastAsia="Sarabun" w:hAnsi="TH Sarabun New" w:cs="TH Sarabun New"/>
                        <w:sz w:val="32"/>
                        <w:szCs w:val="32"/>
                      </w:rPr>
                      <m:t>base</m:t>
                    </m:r>
                  </m:sub>
                </m:sSub>
                <m:r>
                  <m:rPr>
                    <m:nor/>
                  </m:rPr>
                  <w:rPr>
                    <w:rFonts w:ascii="TH Sarabun New" w:eastAsia="Sarabun" w:hAnsi="TH Sarabun New" w:cs="TH Sarabun New"/>
                    <w:sz w:val="32"/>
                    <w:szCs w:val="32"/>
                  </w:rPr>
                  <m:t>+</m:t>
                </m:r>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M</m:t>
                    </m:r>
                  </m:e>
                  <m:sub>
                    <m:r>
                      <m:rPr>
                        <m:nor/>
                      </m:rPr>
                      <w:rPr>
                        <w:rFonts w:ascii="TH Sarabun New" w:eastAsia="Sarabun" w:hAnsi="TH Sarabun New" w:cs="TH Sarabun New"/>
                        <w:sz w:val="32"/>
                        <w:szCs w:val="32"/>
                      </w:rPr>
                      <m:t>buffer</m:t>
                    </m:r>
                  </m:sub>
                </m:sSub>
                <m:r>
                  <m:rPr>
                    <m:nor/>
                  </m:rPr>
                  <w:rPr>
                    <w:rFonts w:ascii="TH Sarabun New" w:eastAsia="Sarabun" w:hAnsi="TH Sarabun New" w:cs="TH Sarabun New"/>
                    <w:sz w:val="32"/>
                    <w:szCs w:val="32"/>
                  </w:rPr>
                  <m:t>=</m:t>
                </m:r>
                <m:d>
                  <m:dPr>
                    <m:ctrlPr>
                      <w:rPr>
                        <w:rFonts w:ascii="Cambria Math" w:eastAsia="Sarabun" w:hAnsi="Cambria Math" w:cs="TH Sarabun New"/>
                        <w:i/>
                        <w:sz w:val="32"/>
                        <w:szCs w:val="32"/>
                      </w:rPr>
                    </m:ctrlPr>
                  </m:dPr>
                  <m:e>
                    <m:r>
                      <m:rPr>
                        <m:nor/>
                      </m:rPr>
                      <w:rPr>
                        <w:rFonts w:ascii="TH Sarabun New" w:eastAsia="Sarabun" w:hAnsi="TH Sarabun New" w:cs="TH Sarabun New"/>
                        <w:sz w:val="32"/>
                        <w:szCs w:val="32"/>
                      </w:rPr>
                      <m:t>1+</m:t>
                    </m:r>
                    <m:r>
                      <m:rPr>
                        <m:nor/>
                      </m:rPr>
                      <w:rPr>
                        <w:rFonts w:ascii="Calibri" w:eastAsia="Sarabun" w:hAnsi="Calibri" w:cs="Calibri"/>
                        <w:sz w:val="32"/>
                        <w:szCs w:val="32"/>
                      </w:rPr>
                      <m:t>α</m:t>
                    </m:r>
                  </m:e>
                </m:d>
                <m:r>
                  <m:rPr>
                    <m:nor/>
                  </m:rPr>
                  <w:rPr>
                    <w:rFonts w:ascii="TH Sarabun New" w:hAnsi="TH Sarabun New" w:cs="TH Sarabun New"/>
                    <w:sz w:val="32"/>
                    <w:szCs w:val="32"/>
                  </w:rPr>
                  <m:t>×</m:t>
                </m:r>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M</m:t>
                    </m:r>
                  </m:e>
                  <m:sub>
                    <m:r>
                      <m:rPr>
                        <m:nor/>
                      </m:rPr>
                      <w:rPr>
                        <w:rFonts w:ascii="TH Sarabun New" w:eastAsia="Sarabun" w:hAnsi="TH Sarabun New" w:cs="TH Sarabun New"/>
                        <w:sz w:val="32"/>
                        <w:szCs w:val="32"/>
                      </w:rPr>
                      <m:t>base</m:t>
                    </m:r>
                  </m:sub>
                </m:sSub>
              </m:oMath>
            </m:oMathPara>
          </w:p>
        </w:tc>
        <w:tc>
          <w:tcPr>
            <w:tcW w:w="504" w:type="dxa"/>
            <w:vAlign w:val="center"/>
          </w:tcPr>
          <w:p w14:paraId="7D417C4C" w14:textId="459AE28C" w:rsidR="0008264E" w:rsidRPr="00DF0494" w:rsidRDefault="00D04D04" w:rsidP="00E51BAA">
            <w:pPr>
              <w:contextualSpacing/>
              <w:jc w:val="center"/>
              <w:rPr>
                <w:rFonts w:ascii="TH Sarabun New" w:hAnsi="TH Sarabun New" w:cs="TH Sarabun New"/>
                <w:sz w:val="32"/>
                <w:szCs w:val="32"/>
              </w:rPr>
            </w:pPr>
            <w:r w:rsidRPr="00DF0494">
              <w:rPr>
                <w:rFonts w:ascii="TH Sarabun New" w:hAnsi="TH Sarabun New" w:cs="TH Sarabun New"/>
                <w:sz w:val="32"/>
                <w:szCs w:val="32"/>
              </w:rPr>
              <w:t>1</w:t>
            </w:r>
            <w:r w:rsidR="00EC2890">
              <w:rPr>
                <w:rFonts w:ascii="TH Sarabun New" w:hAnsi="TH Sarabun New" w:cs="TH Sarabun New"/>
                <w:sz w:val="32"/>
                <w:szCs w:val="32"/>
              </w:rPr>
              <w:t>1</w:t>
            </w:r>
          </w:p>
        </w:tc>
      </w:tr>
    </w:tbl>
    <w:p w14:paraId="5B0219AB" w14:textId="51ABBD14" w:rsidR="0008264E" w:rsidRPr="00DF0494" w:rsidRDefault="005A3B49" w:rsidP="00E51BAA">
      <w:pPr>
        <w:contextualSpacing/>
        <w:jc w:val="thaiDistribute"/>
        <w:rPr>
          <w:rFonts w:ascii="TH Sarabun New" w:hAnsi="TH Sarabun New" w:cs="TH Sarabun New"/>
          <w:sz w:val="32"/>
          <w:szCs w:val="32"/>
        </w:rPr>
      </w:pPr>
      <w:r w:rsidRPr="00DF0494">
        <w:rPr>
          <w:rFonts w:ascii="TH Sarabun New" w:hAnsi="TH Sarabun New" w:cs="TH Sarabun New" w:hint="cs"/>
          <w:sz w:val="32"/>
          <w:szCs w:val="32"/>
          <w:cs/>
        </w:rPr>
        <w:t>ตัวอย่างการคำนวณ</w:t>
      </w:r>
      <w:r w:rsidRPr="00DF0494">
        <w:rPr>
          <w:rFonts w:ascii="TH Sarabun New" w:hAnsi="TH Sarabun New" w:cs="TH Sarabun New"/>
          <w:sz w:val="32"/>
          <w:szCs w:val="32"/>
        </w:rPr>
        <w:t>:</w:t>
      </w:r>
    </w:p>
    <w:p w14:paraId="35D6A996" w14:textId="586CCF04" w:rsidR="005A3B49" w:rsidRPr="00846497" w:rsidRDefault="00000000" w:rsidP="00E51BAA">
      <w:pPr>
        <w:contextualSpacing/>
        <w:jc w:val="thaiDistribute"/>
        <w:rPr>
          <w:rFonts w:ascii="TH Sarabun New" w:hAnsi="TH Sarabun New" w:cs="TH Sarabun New"/>
          <w:i/>
          <w:sz w:val="32"/>
          <w:szCs w:val="32"/>
        </w:rPr>
      </w:pPr>
      <m:oMathPara>
        <m:oMath>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M</m:t>
              </m:r>
            </m:e>
            <m:sub>
              <m:r>
                <m:rPr>
                  <m:nor/>
                </m:rPr>
                <w:rPr>
                  <w:rFonts w:ascii="TH Sarabun New" w:eastAsia="Sarabun" w:hAnsi="TH Sarabun New" w:cs="TH Sarabun New"/>
                  <w:sz w:val="32"/>
                  <w:szCs w:val="32"/>
                </w:rPr>
                <m:t>total</m:t>
              </m:r>
            </m:sub>
          </m:sSub>
          <m:r>
            <m:rPr>
              <m:nor/>
            </m:rPr>
            <w:rPr>
              <w:rFonts w:ascii="TH Sarabun New" w:eastAsia="Sarabun" w:hAnsi="TH Sarabun New" w:cs="TH Sarabun New"/>
              <w:sz w:val="32"/>
              <w:szCs w:val="32"/>
            </w:rPr>
            <m:t>=11+3.3=14.3 USD</m:t>
          </m:r>
        </m:oMath>
      </m:oMathPara>
    </w:p>
    <w:p w14:paraId="2111D5B7" w14:textId="4440957D" w:rsidR="007A11F9" w:rsidRPr="00DF0494" w:rsidRDefault="007A11F9" w:rsidP="00E51BAA">
      <w:pPr>
        <w:contextualSpacing/>
        <w:jc w:val="thaiDistribute"/>
        <w:rPr>
          <w:rFonts w:ascii="TH Sarabun New" w:hAnsi="TH Sarabun New" w:cs="TH Sarabun New"/>
          <w:sz w:val="32"/>
          <w:szCs w:val="32"/>
        </w:rPr>
      </w:pPr>
      <w:r w:rsidRPr="00DF0494">
        <w:rPr>
          <w:rFonts w:ascii="TH Sarabun New" w:hAnsi="TH Sarabun New" w:cs="TH Sarabun New"/>
          <w:sz w:val="32"/>
          <w:szCs w:val="32"/>
          <w:cs/>
        </w:rPr>
        <w:tab/>
      </w:r>
    </w:p>
    <w:p w14:paraId="7FBFBC1B" w14:textId="6BE90537" w:rsidR="003D1438" w:rsidRPr="00DF0494" w:rsidRDefault="00C63B9D" w:rsidP="00E51BAA">
      <w:pPr>
        <w:contextualSpacing/>
        <w:jc w:val="thaiDistribute"/>
        <w:rPr>
          <w:rFonts w:ascii="TH Sarabun New" w:hAnsi="TH Sarabun New" w:cs="TH Sarabun New"/>
          <w:b/>
          <w:bCs/>
          <w:sz w:val="32"/>
          <w:szCs w:val="32"/>
        </w:rPr>
      </w:pPr>
      <w:r w:rsidRPr="00DF0494">
        <w:rPr>
          <w:rFonts w:ascii="TH Sarabun New" w:hAnsi="TH Sarabun New" w:cs="TH Sarabun New"/>
          <w:b/>
          <w:bCs/>
          <w:sz w:val="32"/>
          <w:szCs w:val="32"/>
          <w:cs/>
        </w:rPr>
        <w:t>การประเมินความเสี่ยงสูงสุด (</w:t>
      </w:r>
      <w:r w:rsidRPr="00DF0494">
        <w:rPr>
          <w:rFonts w:ascii="TH Sarabun New" w:hAnsi="TH Sarabun New" w:cs="TH Sarabun New"/>
          <w:b/>
          <w:bCs/>
          <w:sz w:val="32"/>
          <w:szCs w:val="32"/>
        </w:rPr>
        <w:t>Max Drawdown)</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F0494" w:rsidRPr="00DF0494" w14:paraId="1041CC1F" w14:textId="77777777" w:rsidTr="00130329">
        <w:trPr>
          <w:jc w:val="center"/>
        </w:trPr>
        <w:tc>
          <w:tcPr>
            <w:tcW w:w="7792" w:type="dxa"/>
          </w:tcPr>
          <w:p w14:paraId="79A05EE7" w14:textId="213B4886" w:rsidR="003D1438" w:rsidRPr="00846497" w:rsidRDefault="00000000" w:rsidP="00E51BAA">
            <w:pPr>
              <w:contextualSpacing/>
              <w:rPr>
                <w:rFonts w:ascii="TH Sarabun New" w:hAnsi="TH Sarabun New" w:cs="TH Sarabun New"/>
                <w:sz w:val="32"/>
                <w:szCs w:val="32"/>
              </w:rPr>
            </w:pPr>
            <m:oMathPara>
              <m:oMathParaPr>
                <m:jc m:val="center"/>
              </m:oMathParaPr>
              <m:oMath>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D</m:t>
                    </m:r>
                  </m:e>
                  <m:sub>
                    <m:r>
                      <m:rPr>
                        <m:nor/>
                      </m:rPr>
                      <w:rPr>
                        <w:rFonts w:ascii="TH Sarabun New" w:eastAsia="Sarabun" w:hAnsi="TH Sarabun New" w:cs="TH Sarabun New"/>
                        <w:sz w:val="32"/>
                        <w:szCs w:val="32"/>
                      </w:rPr>
                      <m:t>max</m:t>
                    </m:r>
                  </m:sub>
                </m:sSub>
                <m:r>
                  <m:rPr>
                    <m:nor/>
                  </m:rPr>
                  <w:rPr>
                    <w:rFonts w:ascii="TH Sarabun New" w:eastAsia="Sarabun" w:hAnsi="TH Sarabun New" w:cs="TH Sarabun New"/>
                    <w:sz w:val="32"/>
                    <w:szCs w:val="32"/>
                  </w:rPr>
                  <m:t>=</m:t>
                </m:r>
                <m:sSub>
                  <m:sSubPr>
                    <m:ctrlPr>
                      <w:rPr>
                        <w:rFonts w:ascii="Cambria Math" w:eastAsia="Sarabun" w:hAnsi="TH Sarabun New" w:cs="TH Sarabun New"/>
                        <w:i/>
                        <w:sz w:val="32"/>
                        <w:szCs w:val="32"/>
                      </w:rPr>
                    </m:ctrlPr>
                  </m:sSubPr>
                  <m:e>
                    <m:r>
                      <m:rPr>
                        <m:nor/>
                      </m:rPr>
                      <w:rPr>
                        <w:rFonts w:ascii="Cambria Math" w:eastAsia="Sarabun" w:hAnsi="TH Sarabun New" w:cs="TH Sarabun New"/>
                        <w:sz w:val="32"/>
                        <w:szCs w:val="32"/>
                      </w:rPr>
                      <m:t xml:space="preserve"> </m:t>
                    </m:r>
                    <m:r>
                      <m:rPr>
                        <m:nor/>
                      </m:rPr>
                      <w:rPr>
                        <w:rFonts w:ascii="TH Sarabun New" w:eastAsia="Sarabun" w:hAnsi="TH Sarabun New" w:cs="TH Sarabun New"/>
                        <w:sz w:val="32"/>
                        <w:szCs w:val="32"/>
                      </w:rPr>
                      <m:t>SL</m:t>
                    </m:r>
                  </m:e>
                  <m:sub>
                    <m:r>
                      <m:rPr>
                        <m:nor/>
                      </m:rPr>
                      <w:rPr>
                        <w:rFonts w:ascii="TH SarabunPSK" w:eastAsia="Sarabun" w:hAnsi="TH SarabunPSK" w:cs="TH SarabunPSK" w:hint="cs"/>
                        <w:sz w:val="32"/>
                        <w:szCs w:val="32"/>
                      </w:rPr>
                      <m:t>Pips</m:t>
                    </m:r>
                  </m:sub>
                </m:sSub>
                <m:r>
                  <m:rPr>
                    <m:nor/>
                  </m:rPr>
                  <w:rPr>
                    <w:rFonts w:ascii="TH Sarabun New" w:eastAsia="Sarabun" w:hAnsi="TH Sarabun New" w:cs="TH Sarabun New"/>
                    <w:sz w:val="32"/>
                    <w:szCs w:val="32"/>
                  </w:rPr>
                  <m:t xml:space="preserve"> </m:t>
                </m:r>
                <m:r>
                  <m:rPr>
                    <m:nor/>
                  </m:rPr>
                  <w:rPr>
                    <w:rFonts w:ascii="TH Sarabun New" w:hAnsi="TH Sarabun New" w:cs="TH Sarabun New"/>
                    <w:sz w:val="32"/>
                    <w:szCs w:val="32"/>
                  </w:rPr>
                  <m:t>×</m:t>
                </m:r>
                <m:r>
                  <m:rPr>
                    <m:nor/>
                  </m:rPr>
                  <w:rPr>
                    <w:rFonts w:ascii="Cambria Math" w:hAnsi="TH Sarabun New" w:cs="TH Sarabun New"/>
                    <w:sz w:val="32"/>
                    <w:szCs w:val="32"/>
                  </w:rPr>
                  <m:t xml:space="preserve"> </m:t>
                </m:r>
                <m:r>
                  <m:rPr>
                    <m:nor/>
                  </m:rPr>
                  <w:rPr>
                    <w:rFonts w:ascii="TH Sarabun New" w:hAnsi="TH Sarabun New" w:cs="TH Sarabun New"/>
                    <w:sz w:val="32"/>
                    <w:szCs w:val="32"/>
                  </w:rPr>
                  <m:t>Q</m:t>
                </m:r>
                <m:r>
                  <m:rPr>
                    <m:nor/>
                  </m:rPr>
                  <w:rPr>
                    <w:rFonts w:ascii="Cambria Math" w:hAnsi="TH Sarabun New" w:cs="TH Sarabun New"/>
                    <w:sz w:val="32"/>
                    <w:szCs w:val="32"/>
                  </w:rPr>
                  <m:t xml:space="preserve"> </m:t>
                </m:r>
                <m:r>
                  <m:rPr>
                    <m:nor/>
                  </m:rPr>
                  <w:rPr>
                    <w:rFonts w:ascii="TH Sarabun New" w:hAnsi="TH Sarabun New" w:cs="TH Sarabun New"/>
                    <w:sz w:val="32"/>
                    <w:szCs w:val="32"/>
                  </w:rPr>
                  <m:t>×</m:t>
                </m:r>
                <m:r>
                  <m:rPr>
                    <m:nor/>
                  </m:rPr>
                  <w:rPr>
                    <w:rFonts w:ascii="Cambria Math" w:hAnsi="TH Sarabun New" w:cs="TH Sarabun New"/>
                    <w:sz w:val="32"/>
                    <w:szCs w:val="32"/>
                  </w:rPr>
                  <m:t xml:space="preserve"> </m:t>
                </m:r>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V</m:t>
                    </m:r>
                  </m:e>
                  <m:sub>
                    <m:r>
                      <m:rPr>
                        <m:nor/>
                      </m:rPr>
                      <w:rPr>
                        <w:rFonts w:ascii="TH Sarabun New" w:eastAsia="Sarabun" w:hAnsi="TH Sarabun New" w:cs="TH Sarabun New"/>
                        <w:sz w:val="32"/>
                        <w:szCs w:val="32"/>
                      </w:rPr>
                      <m:t>pip</m:t>
                    </m:r>
                  </m:sub>
                </m:sSub>
                <m:r>
                  <m:rPr>
                    <m:nor/>
                  </m:rPr>
                  <w:rPr>
                    <w:rFonts w:ascii="TH Sarabun New" w:eastAsia="Sarabun" w:hAnsi="TH Sarabun New" w:cs="TH Sarabun New"/>
                    <w:sz w:val="32"/>
                    <w:szCs w:val="32"/>
                  </w:rPr>
                  <m:t>×</m:t>
                </m:r>
                <m:r>
                  <m:rPr>
                    <m:nor/>
                  </m:rPr>
                  <w:rPr>
                    <w:rFonts w:ascii="Cambria Math" w:eastAsia="Sarabun" w:hAnsi="TH Sarabun New" w:cs="TH Sarabun New"/>
                    <w:sz w:val="32"/>
                    <w:szCs w:val="32"/>
                  </w:rPr>
                  <m:t xml:space="preserve"> </m:t>
                </m:r>
                <m:r>
                  <m:rPr>
                    <m:nor/>
                  </m:rPr>
                  <w:rPr>
                    <w:rFonts w:ascii="TH SarabunPSK" w:eastAsia="Sarabun" w:hAnsi="TH SarabunPSK" w:cs="TH SarabunPSK" w:hint="cs"/>
                    <w:sz w:val="32"/>
                    <w:szCs w:val="32"/>
                  </w:rPr>
                  <m:t>n</m:t>
                </m:r>
              </m:oMath>
            </m:oMathPara>
          </w:p>
        </w:tc>
        <w:tc>
          <w:tcPr>
            <w:tcW w:w="504" w:type="dxa"/>
            <w:vAlign w:val="center"/>
          </w:tcPr>
          <w:p w14:paraId="1865B0F1" w14:textId="16991AA5" w:rsidR="003D1438" w:rsidRPr="00DF0494" w:rsidRDefault="003D1438" w:rsidP="00E51BAA">
            <w:pPr>
              <w:contextualSpacing/>
              <w:jc w:val="center"/>
              <w:rPr>
                <w:rFonts w:ascii="TH Sarabun New" w:hAnsi="TH Sarabun New" w:cs="TH Sarabun New"/>
                <w:sz w:val="32"/>
                <w:szCs w:val="32"/>
              </w:rPr>
            </w:pPr>
            <w:r w:rsidRPr="00DF0494">
              <w:rPr>
                <w:rFonts w:ascii="TH Sarabun New" w:hAnsi="TH Sarabun New" w:cs="TH Sarabun New"/>
                <w:sz w:val="32"/>
                <w:szCs w:val="32"/>
              </w:rPr>
              <w:t>1</w:t>
            </w:r>
            <w:r w:rsidR="00EC2890">
              <w:rPr>
                <w:rFonts w:ascii="TH Sarabun New" w:hAnsi="TH Sarabun New" w:cs="TH Sarabun New"/>
                <w:sz w:val="32"/>
                <w:szCs w:val="32"/>
              </w:rPr>
              <w:t>2</w:t>
            </w:r>
          </w:p>
        </w:tc>
      </w:tr>
    </w:tbl>
    <w:p w14:paraId="507D85B2" w14:textId="77777777" w:rsidR="003D1438" w:rsidRPr="00DF0494" w:rsidRDefault="003D1438" w:rsidP="00E51BAA">
      <w:pPr>
        <w:contextualSpacing/>
        <w:rPr>
          <w:rFonts w:ascii="TH Sarabun New" w:hAnsi="TH Sarabun New" w:cs="TH Sarabun New"/>
          <w:sz w:val="32"/>
          <w:szCs w:val="32"/>
        </w:rPr>
      </w:pPr>
      <w:r w:rsidRPr="00DF0494">
        <w:rPr>
          <w:rFonts w:ascii="TH Sarabun New" w:hAnsi="TH Sarabun New" w:cs="TH Sarabun New"/>
          <w:sz w:val="32"/>
          <w:szCs w:val="32"/>
          <w:cs/>
        </w:rPr>
        <w:t>โดยที่:</w:t>
      </w:r>
    </w:p>
    <w:p w14:paraId="19AE7024" w14:textId="60470D14" w:rsidR="00C63B9D" w:rsidRPr="00DF0494" w:rsidRDefault="003D1438" w:rsidP="00E51BAA">
      <w:pPr>
        <w:contextualSpacing/>
        <w:jc w:val="thaiDistribute"/>
        <w:rPr>
          <w:rFonts w:ascii="TH Sarabun New" w:hAnsi="TH Sarabun New" w:cs="TH Sarabun New"/>
          <w:sz w:val="32"/>
          <w:szCs w:val="32"/>
        </w:rPr>
      </w:pPr>
      <w:r w:rsidRPr="00DF0494">
        <w:rPr>
          <w:rFonts w:ascii="TH Sarabun New" w:hAnsi="TH Sarabun New" w:cs="TH Sarabun New"/>
          <w:sz w:val="32"/>
          <w:szCs w:val="32"/>
        </w:rPr>
        <w:tab/>
      </w:r>
      <m:oMath>
        <m:sSub>
          <m:sSubPr>
            <m:ctrlPr>
              <w:rPr>
                <w:rFonts w:ascii="Cambria Math" w:eastAsia="Sarabun" w:hAnsi="TH Sarabun New" w:cs="TH Sarabun New"/>
                <w:i/>
                <w:sz w:val="32"/>
                <w:szCs w:val="32"/>
              </w:rPr>
            </m:ctrlPr>
          </m:sSubPr>
          <m:e>
            <m:r>
              <m:rPr>
                <m:nor/>
              </m:rPr>
              <w:rPr>
                <w:rFonts w:ascii="TH Sarabun New" w:eastAsia="Sarabun" w:hAnsi="TH Sarabun New" w:cs="TH Sarabun New"/>
                <w:sz w:val="32"/>
                <w:szCs w:val="32"/>
              </w:rPr>
              <m:t>SL</m:t>
            </m:r>
          </m:e>
          <m:sub>
            <m:r>
              <m:rPr>
                <m:nor/>
              </m:rPr>
              <w:rPr>
                <w:rFonts w:ascii="TH SarabunPSK" w:eastAsia="Sarabun" w:hAnsi="TH SarabunPSK" w:cs="TH SarabunPSK" w:hint="cs"/>
                <w:sz w:val="32"/>
                <w:szCs w:val="32"/>
              </w:rPr>
              <m:t>Pips</m:t>
            </m:r>
          </m:sub>
        </m:sSub>
        <m:r>
          <m:rPr>
            <m:nor/>
          </m:rPr>
          <w:rPr>
            <w:rFonts w:ascii="TH Sarabun New" w:eastAsia="Sarabun" w:hAnsi="TH Sarabun New" w:cs="TH Sarabun New"/>
            <w:sz w:val="32"/>
            <w:szCs w:val="32"/>
          </w:rPr>
          <m:t xml:space="preserve"> </m:t>
        </m:r>
      </m:oMath>
      <w:r w:rsidR="009A69A1" w:rsidRPr="00DF0494">
        <w:rPr>
          <w:rFonts w:ascii="TH Sarabun New" w:hAnsi="TH Sarabun New" w:cs="TH Sarabun New"/>
          <w:sz w:val="32"/>
          <w:szCs w:val="32"/>
        </w:rPr>
        <w:t xml:space="preserve"> </w:t>
      </w:r>
      <w:r w:rsidR="009A69A1" w:rsidRPr="00DF0494">
        <w:rPr>
          <w:rFonts w:ascii="TH Sarabun New" w:hAnsi="TH Sarabun New" w:cs="TH Sarabun New" w:hint="cs"/>
          <w:sz w:val="32"/>
          <w:szCs w:val="32"/>
          <w:cs/>
        </w:rPr>
        <w:t>คือ</w:t>
      </w:r>
      <w:r w:rsidR="009A69A1" w:rsidRPr="00DF0494">
        <w:rPr>
          <w:rFonts w:ascii="TH Sarabun New" w:hAnsi="TH Sarabun New" w:cs="TH Sarabun New"/>
          <w:sz w:val="32"/>
          <w:szCs w:val="32"/>
        </w:rPr>
        <w:t xml:space="preserve"> </w:t>
      </w:r>
      <w:r w:rsidR="009A69A1" w:rsidRPr="00DF0494">
        <w:rPr>
          <w:rFonts w:ascii="TH Sarabun New" w:hAnsi="TH Sarabun New" w:cs="TH Sarabun New"/>
          <w:sz w:val="32"/>
          <w:szCs w:val="32"/>
          <w:cs/>
        </w:rPr>
        <w:t xml:space="preserve">ระยะห่าง (ใน </w:t>
      </w:r>
      <w:r w:rsidR="009A69A1" w:rsidRPr="00DF0494">
        <w:rPr>
          <w:rFonts w:ascii="TH Sarabun New" w:hAnsi="TH Sarabun New" w:cs="TH Sarabun New"/>
          <w:sz w:val="32"/>
          <w:szCs w:val="32"/>
        </w:rPr>
        <w:t>pips)</w:t>
      </w:r>
    </w:p>
    <w:p w14:paraId="4A7B798B" w14:textId="61FB60A9" w:rsidR="009A69A1" w:rsidRDefault="009A69A1" w:rsidP="00E51BAA">
      <w:pPr>
        <w:contextualSpacing/>
        <w:jc w:val="thaiDistribute"/>
        <w:rPr>
          <w:rFonts w:ascii="TH Sarabun New" w:hAnsi="TH Sarabun New" w:cs="TH Sarabun New"/>
          <w:sz w:val="32"/>
          <w:szCs w:val="32"/>
        </w:rPr>
      </w:pPr>
      <w:r w:rsidRPr="00DF0494">
        <w:rPr>
          <w:rFonts w:ascii="TH Sarabun New" w:hAnsi="TH Sarabun New" w:cs="TH Sarabun New"/>
          <w:sz w:val="32"/>
          <w:szCs w:val="32"/>
        </w:rPr>
        <w:tab/>
      </w:r>
      <m:oMath>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V</m:t>
            </m:r>
          </m:e>
          <m:sub>
            <m:r>
              <m:rPr>
                <m:nor/>
              </m:rPr>
              <w:rPr>
                <w:rFonts w:ascii="TH Sarabun New" w:eastAsia="Sarabun" w:hAnsi="TH Sarabun New" w:cs="TH Sarabun New"/>
                <w:sz w:val="32"/>
                <w:szCs w:val="32"/>
              </w:rPr>
              <m:t>pip</m:t>
            </m:r>
          </m:sub>
        </m:sSub>
      </m:oMath>
      <w:r w:rsidRPr="00DF0494">
        <w:rPr>
          <w:rFonts w:ascii="TH Sarabun New" w:eastAsiaTheme="minorEastAsia" w:hAnsi="TH Sarabun New" w:cs="TH Sarabun New" w:hint="cs"/>
          <w:sz w:val="32"/>
          <w:szCs w:val="32"/>
          <w:cs/>
        </w:rPr>
        <w:t xml:space="preserve"> คือ</w:t>
      </w:r>
      <w:r w:rsidRPr="00DF0494">
        <w:rPr>
          <w:rFonts w:ascii="TH Sarabun New" w:hAnsi="TH Sarabun New" w:cs="TH Sarabun New"/>
          <w:sz w:val="32"/>
          <w:szCs w:val="32"/>
        </w:rPr>
        <w:t xml:space="preserve"> </w:t>
      </w:r>
      <w:r w:rsidRPr="00DF0494">
        <w:rPr>
          <w:rFonts w:ascii="TH Sarabun New" w:hAnsi="TH Sarabun New" w:cs="TH Sarabun New"/>
          <w:sz w:val="32"/>
          <w:szCs w:val="32"/>
          <w:cs/>
        </w:rPr>
        <w:t xml:space="preserve">มูลค่าต่อ </w:t>
      </w:r>
      <w:r w:rsidRPr="00DF0494">
        <w:rPr>
          <w:rFonts w:ascii="TH Sarabun New" w:hAnsi="TH Sarabun New" w:cs="TH Sarabun New"/>
          <w:sz w:val="32"/>
          <w:szCs w:val="32"/>
        </w:rPr>
        <w:t>pip (</w:t>
      </w:r>
      <w:r w:rsidRPr="00DF0494">
        <w:rPr>
          <w:rFonts w:ascii="TH Sarabun New" w:hAnsi="TH Sarabun New" w:cs="TH Sarabun New"/>
          <w:sz w:val="32"/>
          <w:szCs w:val="32"/>
          <w:cs/>
        </w:rPr>
        <w:t xml:space="preserve">สำหรับ </w:t>
      </w:r>
      <w:r w:rsidRPr="00DF0494">
        <w:rPr>
          <w:rFonts w:ascii="TH Sarabun New" w:hAnsi="TH Sarabun New" w:cs="TH Sarabun New"/>
          <w:sz w:val="32"/>
          <w:szCs w:val="32"/>
        </w:rPr>
        <w:t xml:space="preserve">1 </w:t>
      </w:r>
      <w:r w:rsidRPr="00DF0494">
        <w:rPr>
          <w:rFonts w:ascii="TH Sarabun New" w:hAnsi="TH Sarabun New" w:cs="TH Sarabun New"/>
          <w:sz w:val="32"/>
          <w:szCs w:val="32"/>
          <w:cs/>
        </w:rPr>
        <w:t>ล็อตมาตรฐาน)</w:t>
      </w:r>
    </w:p>
    <w:p w14:paraId="34373EF9" w14:textId="12E13B60" w:rsidR="00EC2890" w:rsidRDefault="00EC2890" w:rsidP="00E51BAA">
      <w:pPr>
        <w:contextualSpacing/>
        <w:jc w:val="thaiDistribute"/>
        <w:rPr>
          <w:rFonts w:ascii="TH Sarabun New" w:hAnsi="TH Sarabun New" w:cs="TH Sarabun New"/>
          <w:sz w:val="32"/>
          <w:szCs w:val="32"/>
        </w:rPr>
      </w:pPr>
      <w:r>
        <w:rPr>
          <w:rFonts w:ascii="TH Sarabun New" w:hAnsi="TH Sarabun New" w:cs="TH Sarabun New"/>
          <w:sz w:val="32"/>
          <w:szCs w:val="32"/>
        </w:rPr>
        <w:tab/>
        <w:t xml:space="preserve">Q </w:t>
      </w:r>
      <w:r>
        <w:rPr>
          <w:rFonts w:ascii="TH Sarabun New" w:hAnsi="TH Sarabun New" w:cs="TH Sarabun New" w:hint="cs"/>
          <w:sz w:val="32"/>
          <w:szCs w:val="32"/>
          <w:cs/>
        </w:rPr>
        <w:t>คือ ขนาดล</w:t>
      </w:r>
      <w:proofErr w:type="spellStart"/>
      <w:r>
        <w:rPr>
          <w:rFonts w:ascii="TH Sarabun New" w:hAnsi="TH Sarabun New" w:cs="TH Sarabun New" w:hint="cs"/>
          <w:sz w:val="32"/>
          <w:szCs w:val="32"/>
          <w:cs/>
        </w:rPr>
        <w:t>๊อ</w:t>
      </w:r>
      <w:proofErr w:type="spellEnd"/>
      <w:r>
        <w:rPr>
          <w:rFonts w:ascii="TH Sarabun New" w:hAnsi="TH Sarabun New" w:cs="TH Sarabun New" w:hint="cs"/>
          <w:sz w:val="32"/>
          <w:szCs w:val="32"/>
          <w:cs/>
        </w:rPr>
        <w:t>ตต่อไม้</w:t>
      </w:r>
    </w:p>
    <w:p w14:paraId="1D16B747" w14:textId="0F149059" w:rsidR="00EC2890" w:rsidRPr="00EC2890" w:rsidRDefault="00EC2890" w:rsidP="00E51BAA">
      <w:pPr>
        <w:contextualSpacing/>
        <w:jc w:val="thaiDistribute"/>
        <w:rPr>
          <w:rFonts w:ascii="TH Sarabun New" w:hAnsi="TH Sarabun New" w:cs="TH Sarabun New"/>
          <w:sz w:val="32"/>
          <w:szCs w:val="32"/>
          <w:cs/>
          <w:lang w:val="en-US"/>
        </w:rPr>
      </w:pPr>
      <w:r>
        <w:rPr>
          <w:rFonts w:ascii="TH Sarabun New" w:hAnsi="TH Sarabun New" w:cs="TH Sarabun New"/>
          <w:sz w:val="32"/>
          <w:szCs w:val="32"/>
          <w:cs/>
        </w:rPr>
        <w:tab/>
      </w:r>
      <w:r>
        <w:rPr>
          <w:rFonts w:ascii="TH Sarabun New" w:hAnsi="TH Sarabun New" w:cs="TH Sarabun New"/>
          <w:sz w:val="32"/>
          <w:szCs w:val="32"/>
          <w:lang w:val="en-US"/>
        </w:rPr>
        <w:t xml:space="preserve">n = 3 </w:t>
      </w:r>
      <w:r>
        <w:rPr>
          <w:rFonts w:ascii="TH Sarabun New" w:hAnsi="TH Sarabun New" w:cs="TH Sarabun New" w:hint="cs"/>
          <w:sz w:val="32"/>
          <w:szCs w:val="32"/>
          <w:cs/>
          <w:lang w:val="en-US"/>
        </w:rPr>
        <w:t xml:space="preserve">คือ </w:t>
      </w:r>
      <w:r w:rsidRPr="008E39CB">
        <w:rPr>
          <w:rFonts w:ascii="TH Sarabun New" w:hAnsi="TH Sarabun New" w:cs="TH Sarabun New"/>
          <w:sz w:val="32"/>
          <w:szCs w:val="32"/>
          <w:cs/>
        </w:rPr>
        <w:t xml:space="preserve">จำนวนไม้สูงสุด (คือ </w:t>
      </w:r>
      <w:r w:rsidRPr="008E39CB">
        <w:rPr>
          <w:rFonts w:ascii="TH Sarabun New" w:hAnsi="TH Sarabun New" w:cs="TH Sarabun New"/>
          <w:sz w:val="32"/>
          <w:szCs w:val="32"/>
        </w:rPr>
        <w:t>3)</w:t>
      </w:r>
    </w:p>
    <w:p w14:paraId="45C0A971" w14:textId="77777777" w:rsidR="002E4D72" w:rsidRDefault="002E4D72" w:rsidP="00E51BAA">
      <w:pPr>
        <w:contextualSpacing/>
        <w:jc w:val="thaiDistribute"/>
        <w:rPr>
          <w:rFonts w:ascii="TH Sarabun New" w:hAnsi="TH Sarabun New" w:cs="TH Sarabun New"/>
          <w:sz w:val="32"/>
          <w:szCs w:val="32"/>
        </w:rPr>
      </w:pPr>
    </w:p>
    <w:p w14:paraId="25E8AC0B" w14:textId="77777777" w:rsidR="002E4D72" w:rsidRDefault="002E4D72" w:rsidP="00E51BAA">
      <w:pPr>
        <w:contextualSpacing/>
        <w:jc w:val="thaiDistribute"/>
        <w:rPr>
          <w:rFonts w:ascii="TH Sarabun New" w:hAnsi="TH Sarabun New" w:cs="TH Sarabun New"/>
          <w:sz w:val="32"/>
          <w:szCs w:val="32"/>
        </w:rPr>
      </w:pPr>
    </w:p>
    <w:p w14:paraId="254F05B7" w14:textId="52D3E442" w:rsidR="00C63B9D" w:rsidRPr="00DF0494" w:rsidRDefault="00DC2438" w:rsidP="00E51BAA">
      <w:pPr>
        <w:contextualSpacing/>
        <w:jc w:val="thaiDistribute"/>
        <w:rPr>
          <w:rFonts w:ascii="TH Sarabun New" w:hAnsi="TH Sarabun New" w:cs="TH Sarabun New"/>
          <w:sz w:val="32"/>
          <w:szCs w:val="32"/>
        </w:rPr>
      </w:pPr>
      <w:r w:rsidRPr="00DF0494">
        <w:rPr>
          <w:rFonts w:ascii="TH Sarabun New" w:hAnsi="TH Sarabun New" w:cs="TH Sarabun New"/>
          <w:sz w:val="32"/>
          <w:szCs w:val="32"/>
          <w:cs/>
        </w:rPr>
        <w:t>ตัวอย่างการคำนวณ</w:t>
      </w:r>
      <w:r w:rsidRPr="00DF0494">
        <w:rPr>
          <w:rFonts w:ascii="TH Sarabun New" w:hAnsi="TH Sarabun New" w:cs="TH Sarabun New"/>
          <w:sz w:val="32"/>
          <w:szCs w:val="32"/>
        </w:rPr>
        <w:t>:</w:t>
      </w:r>
    </w:p>
    <w:p w14:paraId="3A8F7F59" w14:textId="614A3AAA" w:rsidR="00DC2438" w:rsidRPr="00846497" w:rsidRDefault="00000000" w:rsidP="00E51BAA">
      <w:pPr>
        <w:contextualSpacing/>
        <w:jc w:val="thaiDistribute"/>
        <w:rPr>
          <w:rFonts w:ascii="TH Sarabun New" w:eastAsiaTheme="minorEastAsia" w:hAnsi="TH Sarabun New" w:cs="TH Sarabun New"/>
          <w:sz w:val="32"/>
          <w:szCs w:val="32"/>
        </w:rPr>
      </w:pPr>
      <m:oMathPara>
        <m:oMath>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D</m:t>
              </m:r>
            </m:e>
            <m:sub>
              <m:r>
                <m:rPr>
                  <m:nor/>
                </m:rPr>
                <w:rPr>
                  <w:rFonts w:ascii="TH Sarabun New" w:eastAsia="Sarabun" w:hAnsi="TH Sarabun New" w:cs="TH Sarabun New"/>
                  <w:sz w:val="32"/>
                  <w:szCs w:val="32"/>
                </w:rPr>
                <m:t>max</m:t>
              </m:r>
            </m:sub>
          </m:sSub>
          <m:r>
            <m:rPr>
              <m:nor/>
            </m:rPr>
            <w:rPr>
              <w:rFonts w:ascii="TH SarabunPSK" w:eastAsia="Sarabun" w:hAnsi="TH SarabunPSK" w:cs="TH SarabunPSK" w:hint="cs"/>
              <w:sz w:val="32"/>
              <w:szCs w:val="32"/>
            </w:rPr>
            <m:t>=50×</m:t>
          </m:r>
          <m:r>
            <m:rPr>
              <m:nor/>
            </m:rPr>
            <w:rPr>
              <w:rFonts w:ascii="TH SarabunPSK" w:eastAsia="Sarabun" w:hAnsi="TH SarabunPSK" w:cs="TH SarabunPSK"/>
              <w:sz w:val="32"/>
              <w:szCs w:val="32"/>
            </w:rPr>
            <m:t>0.10</m:t>
          </m:r>
          <m:r>
            <m:rPr>
              <m:nor/>
            </m:rPr>
            <w:rPr>
              <w:rFonts w:ascii="TH SarabunPSK" w:eastAsia="Sarabun" w:hAnsi="TH SarabunPSK" w:cs="TH SarabunPSK" w:hint="cs"/>
              <w:sz w:val="32"/>
              <w:szCs w:val="32"/>
            </w:rPr>
            <m:t>×</m:t>
          </m:r>
          <m:r>
            <m:rPr>
              <m:nor/>
            </m:rPr>
            <w:rPr>
              <w:rFonts w:ascii="TH SarabunPSK" w:eastAsia="Sarabun" w:hAnsi="TH SarabunPSK" w:cs="TH SarabunPSK"/>
              <w:sz w:val="32"/>
              <w:szCs w:val="32"/>
            </w:rPr>
            <m:t>10</m:t>
          </m:r>
          <m:r>
            <m:rPr>
              <m:nor/>
            </m:rPr>
            <w:rPr>
              <w:rFonts w:ascii="TH SarabunPSK" w:eastAsia="Sarabun" w:hAnsi="TH SarabunPSK" w:cs="TH SarabunPSK" w:hint="cs"/>
              <w:sz w:val="32"/>
              <w:szCs w:val="32"/>
            </w:rPr>
            <m:t>×</m:t>
          </m:r>
          <m:r>
            <m:rPr>
              <m:nor/>
            </m:rPr>
            <w:rPr>
              <w:rFonts w:ascii="TH SarabunPSK" w:eastAsia="Sarabun" w:hAnsi="TH SarabunPSK" w:cs="TH SarabunPSK"/>
              <w:sz w:val="32"/>
              <w:szCs w:val="32"/>
            </w:rPr>
            <m:t>3</m:t>
          </m:r>
          <m:r>
            <m:rPr>
              <m:nor/>
            </m:rPr>
            <w:rPr>
              <w:rFonts w:ascii="TH SarabunPSK" w:eastAsia="Sarabun" w:hAnsi="TH SarabunPSK" w:cs="TH SarabunPSK" w:hint="cs"/>
              <w:sz w:val="32"/>
              <w:szCs w:val="32"/>
            </w:rPr>
            <m:t>=</m:t>
          </m:r>
          <m:r>
            <m:rPr>
              <m:nor/>
            </m:rPr>
            <w:rPr>
              <w:rFonts w:ascii="TH SarabunPSK" w:eastAsia="Sarabun" w:hAnsi="TH SarabunPSK" w:cs="TH SarabunPSK"/>
              <w:sz w:val="32"/>
              <w:szCs w:val="32"/>
            </w:rPr>
            <m:t>15</m:t>
          </m:r>
          <m:r>
            <m:rPr>
              <m:nor/>
            </m:rPr>
            <w:rPr>
              <w:rFonts w:ascii="TH SarabunPSK" w:eastAsia="Sarabun" w:hAnsi="TH SarabunPSK" w:cs="TH SarabunPSK" w:hint="cs"/>
              <w:sz w:val="32"/>
              <w:szCs w:val="32"/>
            </w:rPr>
            <m:t>0</m:t>
          </m:r>
          <m:r>
            <m:rPr>
              <m:nor/>
            </m:rPr>
            <w:rPr>
              <w:rFonts w:ascii="TH Sarabun New" w:hAnsi="TH Sarabun New" w:cs="TH Sarabun New"/>
              <w:sz w:val="32"/>
              <w:szCs w:val="32"/>
            </w:rPr>
            <m:t xml:space="preserve"> USD</m:t>
          </m:r>
        </m:oMath>
      </m:oMathPara>
    </w:p>
    <w:p w14:paraId="37447FB0" w14:textId="77777777" w:rsidR="002C1B8B" w:rsidRPr="00DF0494" w:rsidRDefault="00E9102E" w:rsidP="00E51BAA">
      <w:pPr>
        <w:contextualSpacing/>
        <w:jc w:val="thaiDistribute"/>
        <w:rPr>
          <w:rFonts w:ascii="TH Sarabun New" w:eastAsiaTheme="minorEastAsia" w:hAnsi="TH Sarabun New" w:cs="TH Sarabun New"/>
          <w:sz w:val="32"/>
          <w:szCs w:val="32"/>
        </w:rPr>
      </w:pPr>
      <w:r w:rsidRPr="00DF0494">
        <w:rPr>
          <w:rFonts w:ascii="TH Sarabun New" w:eastAsiaTheme="minorEastAsia" w:hAnsi="TH Sarabun New" w:cs="TH Sarabun New" w:hint="cs"/>
          <w:sz w:val="32"/>
          <w:szCs w:val="32"/>
          <w:cs/>
        </w:rPr>
        <w:t>โดยที่</w:t>
      </w:r>
      <w:r w:rsidR="009908E8" w:rsidRPr="00DF0494">
        <w:rPr>
          <w:rFonts w:ascii="TH Sarabun New" w:eastAsiaTheme="minorEastAsia" w:hAnsi="TH Sarabun New" w:cs="TH Sarabun New"/>
          <w:sz w:val="32"/>
          <w:szCs w:val="32"/>
        </w:rPr>
        <w:t>:</w:t>
      </w:r>
      <w:r w:rsidRPr="00DF0494">
        <w:rPr>
          <w:rFonts w:ascii="TH Sarabun New" w:eastAsiaTheme="minorEastAsia" w:hAnsi="TH Sarabun New" w:cs="TH Sarabun New" w:hint="cs"/>
          <w:sz w:val="32"/>
          <w:szCs w:val="32"/>
          <w:cs/>
        </w:rPr>
        <w:t xml:space="preserve"> </w:t>
      </w:r>
    </w:p>
    <w:p w14:paraId="44B58EB4" w14:textId="77777777" w:rsidR="00EC2890" w:rsidRDefault="00000000" w:rsidP="00E51BAA">
      <w:pPr>
        <w:ind w:firstLine="720"/>
        <w:contextualSpacing/>
        <w:jc w:val="thaiDistribute"/>
        <w:rPr>
          <w:rFonts w:ascii="TH Sarabun New" w:hAnsi="TH Sarabun New" w:cs="TH Sarabun New"/>
          <w:sz w:val="32"/>
          <w:szCs w:val="32"/>
        </w:rPr>
      </w:pPr>
      <m:oMath>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V</m:t>
            </m:r>
          </m:e>
          <m:sub>
            <m:r>
              <m:rPr>
                <m:nor/>
              </m:rPr>
              <w:rPr>
                <w:rFonts w:ascii="TH Sarabun New" w:eastAsia="Sarabun" w:hAnsi="TH Sarabun New" w:cs="TH Sarabun New"/>
                <w:sz w:val="32"/>
                <w:szCs w:val="32"/>
              </w:rPr>
              <m:t>pip</m:t>
            </m:r>
          </m:sub>
        </m:sSub>
      </m:oMath>
      <w:r w:rsidR="00E9102E" w:rsidRPr="00DF0494">
        <w:rPr>
          <w:rFonts w:ascii="TH Sarabun New" w:eastAsiaTheme="minorEastAsia" w:hAnsi="TH Sarabun New" w:cs="TH Sarabun New" w:hint="cs"/>
          <w:sz w:val="32"/>
          <w:szCs w:val="32"/>
          <w:cs/>
        </w:rPr>
        <w:t xml:space="preserve"> เท่ากับ </w:t>
      </w:r>
      <w:r w:rsidR="00E9102E" w:rsidRPr="00DF0494">
        <w:rPr>
          <w:rFonts w:ascii="TH Sarabun New" w:eastAsiaTheme="minorEastAsia" w:hAnsi="TH Sarabun New" w:cs="TH Sarabun New"/>
          <w:sz w:val="32"/>
          <w:szCs w:val="32"/>
        </w:rPr>
        <w:t>10 US</w:t>
      </w:r>
      <w:r w:rsidR="009F5B1C">
        <w:rPr>
          <w:rFonts w:ascii="TH Sarabun New" w:eastAsiaTheme="minorEastAsia" w:hAnsi="TH Sarabun New" w:cs="TH Sarabun New"/>
          <w:sz w:val="32"/>
          <w:szCs w:val="32"/>
        </w:rPr>
        <w:t>D</w:t>
      </w:r>
      <w:r w:rsidR="00E9102E" w:rsidRPr="00DF0494">
        <w:rPr>
          <w:rFonts w:ascii="TH Sarabun New" w:eastAsiaTheme="minorEastAsia" w:hAnsi="TH Sarabun New" w:cs="TH Sarabun New"/>
          <w:sz w:val="32"/>
          <w:szCs w:val="32"/>
        </w:rPr>
        <w:t xml:space="preserve"> </w:t>
      </w:r>
      <w:r w:rsidR="00E9102E" w:rsidRPr="00DF0494">
        <w:rPr>
          <w:rFonts w:ascii="TH Sarabun New" w:eastAsiaTheme="minorEastAsia" w:hAnsi="TH Sarabun New" w:cs="TH Sarabun New" w:hint="cs"/>
          <w:sz w:val="32"/>
          <w:szCs w:val="32"/>
          <w:cs/>
        </w:rPr>
        <w:t xml:space="preserve">สำหรับ </w:t>
      </w:r>
      <w:r w:rsidR="00E9102E" w:rsidRPr="00DF0494">
        <w:rPr>
          <w:rFonts w:ascii="TH Sarabun New" w:eastAsiaTheme="minorEastAsia" w:hAnsi="TH Sarabun New" w:cs="TH Sarabun New"/>
          <w:sz w:val="32"/>
          <w:szCs w:val="32"/>
        </w:rPr>
        <w:t xml:space="preserve">1 </w:t>
      </w:r>
      <w:r w:rsidR="00E9102E" w:rsidRPr="00DF0494">
        <w:rPr>
          <w:rFonts w:ascii="TH Sarabun New" w:hAnsi="TH Sarabun New" w:cs="TH Sarabun New"/>
          <w:sz w:val="32"/>
          <w:szCs w:val="32"/>
          <w:cs/>
        </w:rPr>
        <w:t>ล็อตมาตรฐาน</w:t>
      </w:r>
    </w:p>
    <w:p w14:paraId="69416390" w14:textId="4B66E03E" w:rsidR="00E9102E" w:rsidRPr="00EC2890" w:rsidRDefault="006068C9" w:rsidP="00E51BAA">
      <w:pPr>
        <w:ind w:firstLine="720"/>
        <w:contextualSpacing/>
        <w:jc w:val="thaiDistribute"/>
        <w:rPr>
          <w:rFonts w:ascii="TH Sarabun New" w:hAnsi="TH Sarabun New" w:cs="TH Sarabun New"/>
          <w:sz w:val="32"/>
          <w:szCs w:val="32"/>
        </w:rPr>
      </w:pPr>
      <w:r w:rsidRPr="00DF0494">
        <w:rPr>
          <w:rFonts w:ascii="TH Sarabun New" w:hAnsi="TH Sarabun New" w:cs="TH Sarabun New"/>
          <w:b/>
          <w:bCs/>
          <w:sz w:val="32"/>
          <w:szCs w:val="32"/>
          <w:cs/>
        </w:rPr>
        <w:t>เงินทุนที่แนะนำ</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F0494" w:rsidRPr="00DF0494" w14:paraId="47DD81FC" w14:textId="77777777" w:rsidTr="00130329">
        <w:trPr>
          <w:jc w:val="center"/>
        </w:trPr>
        <w:tc>
          <w:tcPr>
            <w:tcW w:w="7792" w:type="dxa"/>
          </w:tcPr>
          <w:p w14:paraId="25FB969B" w14:textId="17FAA3C1" w:rsidR="006068C9" w:rsidRPr="00846497" w:rsidRDefault="00000000" w:rsidP="00E51BAA">
            <w:pPr>
              <w:contextualSpacing/>
              <w:rPr>
                <w:rFonts w:ascii="TH Sarabun New" w:hAnsi="TH Sarabun New" w:cs="TH Sarabun New"/>
                <w:sz w:val="32"/>
                <w:szCs w:val="32"/>
              </w:rPr>
            </w:pPr>
            <m:oMathPara>
              <m:oMathParaPr>
                <m:jc m:val="center"/>
              </m:oMathParaPr>
              <m:oMath>
                <m:sSub>
                  <m:sSubPr>
                    <m:ctrlPr>
                      <w:rPr>
                        <w:rFonts w:ascii="Cambria Math" w:eastAsia="Sarabun" w:hAnsi="Cambria Math" w:cs="TH SarabunPSK" w:hint="cs"/>
                        <w:i/>
                        <w:sz w:val="32"/>
                        <w:szCs w:val="32"/>
                      </w:rPr>
                    </m:ctrlPr>
                  </m:sSubPr>
                  <m:e>
                    <m:r>
                      <m:rPr>
                        <m:nor/>
                      </m:rPr>
                      <w:rPr>
                        <w:rFonts w:ascii="TH SarabunPSK" w:eastAsia="Sarabun" w:hAnsi="TH SarabunPSK" w:cs="TH SarabunPSK" w:hint="cs"/>
                        <w:sz w:val="32"/>
                        <w:szCs w:val="32"/>
                      </w:rPr>
                      <m:t>C</m:t>
                    </m:r>
                  </m:e>
                  <m:sub>
                    <m:r>
                      <m:rPr>
                        <m:nor/>
                      </m:rPr>
                      <w:rPr>
                        <w:rFonts w:ascii="TH SarabunPSK" w:eastAsia="Sarabun" w:hAnsi="TH SarabunPSK" w:cs="TH SarabunPSK" w:hint="cs"/>
                        <w:sz w:val="32"/>
                        <w:szCs w:val="32"/>
                      </w:rPr>
                      <m:t>recommended</m:t>
                    </m:r>
                  </m:sub>
                </m:sSub>
                <m:r>
                  <m:rPr>
                    <m:nor/>
                  </m:rPr>
                  <w:rPr>
                    <w:rFonts w:ascii="TH SarabunPSK" w:eastAsia="Sarabun" w:hAnsi="TH SarabunPSK" w:cs="TH SarabunPSK" w:hint="cs"/>
                    <w:sz w:val="32"/>
                    <w:szCs w:val="32"/>
                    <w:lang w:val="en-US"/>
                  </w:rPr>
                  <m:t xml:space="preserve">= </m:t>
                </m:r>
                <m:r>
                  <m:rPr>
                    <m:nor/>
                  </m:rPr>
                  <w:rPr>
                    <w:rFonts w:ascii="TH SarabunPSK" w:eastAsia="Sarabun" w:hAnsi="TH SarabunPSK" w:cs="TH SarabunPSK" w:hint="cs"/>
                    <w:sz w:val="32"/>
                    <w:szCs w:val="32"/>
                  </w:rPr>
                  <m:t xml:space="preserve">k × </m:t>
                </m:r>
                <m:sSub>
                  <m:sSubPr>
                    <m:ctrlPr>
                      <w:rPr>
                        <w:rFonts w:ascii="Cambria Math" w:eastAsia="Sarabun" w:hAnsi="Cambria Math" w:cs="TH SarabunPSK" w:hint="cs"/>
                        <w:i/>
                        <w:sz w:val="32"/>
                        <w:szCs w:val="32"/>
                      </w:rPr>
                    </m:ctrlPr>
                  </m:sSubPr>
                  <m:e>
                    <m:r>
                      <m:rPr>
                        <m:nor/>
                      </m:rPr>
                      <w:rPr>
                        <w:rFonts w:ascii="TH SarabunPSK" w:eastAsia="Sarabun" w:hAnsi="TH SarabunPSK" w:cs="TH SarabunPSK" w:hint="cs"/>
                        <w:sz w:val="32"/>
                        <w:szCs w:val="32"/>
                      </w:rPr>
                      <m:t>D</m:t>
                    </m:r>
                  </m:e>
                  <m:sub>
                    <m:r>
                      <m:rPr>
                        <m:nor/>
                      </m:rPr>
                      <w:rPr>
                        <w:rFonts w:ascii="TH SarabunPSK" w:eastAsia="Sarabun" w:hAnsi="TH SarabunPSK" w:cs="TH SarabunPSK" w:hint="cs"/>
                        <w:sz w:val="32"/>
                        <w:szCs w:val="32"/>
                      </w:rPr>
                      <m:t>max</m:t>
                    </m:r>
                  </m:sub>
                </m:sSub>
              </m:oMath>
            </m:oMathPara>
          </w:p>
        </w:tc>
        <w:tc>
          <w:tcPr>
            <w:tcW w:w="504" w:type="dxa"/>
            <w:vAlign w:val="center"/>
          </w:tcPr>
          <w:p w14:paraId="3FCD73BA" w14:textId="354A5B04" w:rsidR="006068C9" w:rsidRPr="00DF0494" w:rsidRDefault="006068C9" w:rsidP="00E51BAA">
            <w:pPr>
              <w:contextualSpacing/>
              <w:jc w:val="center"/>
              <w:rPr>
                <w:rFonts w:ascii="TH Sarabun New" w:hAnsi="TH Sarabun New" w:cs="TH Sarabun New"/>
                <w:sz w:val="32"/>
                <w:szCs w:val="32"/>
              </w:rPr>
            </w:pPr>
            <w:r w:rsidRPr="00DF0494">
              <w:rPr>
                <w:rFonts w:ascii="TH Sarabun New" w:hAnsi="TH Sarabun New" w:cs="TH Sarabun New"/>
                <w:sz w:val="32"/>
                <w:szCs w:val="32"/>
              </w:rPr>
              <w:t>1</w:t>
            </w:r>
            <w:r w:rsidR="00EC2890">
              <w:rPr>
                <w:rFonts w:ascii="TH Sarabun New" w:hAnsi="TH Sarabun New" w:cs="TH Sarabun New"/>
                <w:sz w:val="32"/>
                <w:szCs w:val="32"/>
              </w:rPr>
              <w:t>3</w:t>
            </w:r>
          </w:p>
        </w:tc>
      </w:tr>
    </w:tbl>
    <w:p w14:paraId="23753314" w14:textId="64A5AEBF" w:rsidR="006068C9" w:rsidRPr="00DF0494" w:rsidRDefault="00426DED" w:rsidP="00E51BAA">
      <w:pPr>
        <w:contextualSpacing/>
        <w:jc w:val="thaiDistribute"/>
        <w:rPr>
          <w:rFonts w:ascii="TH Sarabun New" w:hAnsi="TH Sarabun New" w:cs="TH Sarabun New"/>
          <w:b/>
          <w:bCs/>
          <w:sz w:val="32"/>
          <w:szCs w:val="32"/>
          <w:cs/>
        </w:rPr>
      </w:pPr>
      <w:r w:rsidRPr="00DF0494">
        <w:rPr>
          <w:rFonts w:ascii="TH Sarabun New" w:hAnsi="TH Sarabun New" w:cs="TH Sarabun New"/>
          <w:sz w:val="32"/>
          <w:szCs w:val="32"/>
          <w:cs/>
        </w:rPr>
        <w:t>ตัวอย่างการคำนวณ</w:t>
      </w:r>
      <w:r w:rsidRPr="00DF0494">
        <w:rPr>
          <w:rFonts w:ascii="TH Sarabun New" w:hAnsi="TH Sarabun New" w:cs="TH Sarabun New"/>
          <w:sz w:val="32"/>
          <w:szCs w:val="32"/>
        </w:rPr>
        <w:t>:</w:t>
      </w:r>
    </w:p>
    <w:p w14:paraId="3E1F3984" w14:textId="66502260" w:rsidR="006068C9" w:rsidRPr="009F5B1C" w:rsidRDefault="00000000" w:rsidP="00E51BAA">
      <w:pPr>
        <w:contextualSpacing/>
        <w:jc w:val="thaiDistribute"/>
        <w:rPr>
          <w:rFonts w:ascii="TH SarabunPSK" w:hAnsi="TH SarabunPSK" w:cs="TH SarabunPSK"/>
          <w:sz w:val="32"/>
          <w:szCs w:val="32"/>
          <w:cs/>
        </w:rPr>
      </w:pPr>
      <m:oMathPara>
        <m:oMath>
          <m:sSub>
            <m:sSubPr>
              <m:ctrlPr>
                <w:rPr>
                  <w:rFonts w:ascii="Cambria Math" w:eastAsia="Sarabun" w:hAnsi="Cambria Math" w:cs="TH SarabunPSK" w:hint="cs"/>
                  <w:i/>
                  <w:sz w:val="32"/>
                  <w:szCs w:val="32"/>
                </w:rPr>
              </m:ctrlPr>
            </m:sSubPr>
            <m:e>
              <m:r>
                <m:rPr>
                  <m:nor/>
                </m:rPr>
                <w:rPr>
                  <w:rFonts w:ascii="TH SarabunPSK" w:eastAsia="Sarabun" w:hAnsi="TH SarabunPSK" w:cs="TH SarabunPSK" w:hint="cs"/>
                  <w:sz w:val="32"/>
                  <w:szCs w:val="32"/>
                </w:rPr>
                <m:t>C</m:t>
              </m:r>
            </m:e>
            <m:sub>
              <m:r>
                <m:rPr>
                  <m:nor/>
                </m:rPr>
                <w:rPr>
                  <w:rFonts w:ascii="TH SarabunPSK" w:eastAsia="Sarabun" w:hAnsi="TH SarabunPSK" w:cs="TH SarabunPSK" w:hint="cs"/>
                  <w:sz w:val="32"/>
                  <w:szCs w:val="32"/>
                </w:rPr>
                <m:t>recommended</m:t>
              </m:r>
            </m:sub>
          </m:sSub>
          <m:r>
            <m:rPr>
              <m:nor/>
            </m:rPr>
            <w:rPr>
              <w:rFonts w:ascii="TH SarabunPSK" w:eastAsia="Sarabun" w:hAnsi="TH SarabunPSK" w:cs="TH SarabunPSK" w:hint="cs"/>
              <w:sz w:val="32"/>
              <w:szCs w:val="32"/>
            </w:rPr>
            <m:t xml:space="preserve">=  </m:t>
          </m:r>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D</m:t>
              </m:r>
            </m:e>
            <m:sub>
              <m:r>
                <m:rPr>
                  <m:nor/>
                </m:rPr>
                <w:rPr>
                  <w:rFonts w:ascii="TH Sarabun New" w:eastAsia="Sarabun" w:hAnsi="TH Sarabun New" w:cs="TH Sarabun New"/>
                  <w:sz w:val="32"/>
                  <w:szCs w:val="32"/>
                </w:rPr>
                <m:t>max</m:t>
              </m:r>
            </m:sub>
          </m:sSub>
          <m:r>
            <m:rPr>
              <m:nor/>
            </m:rPr>
            <w:rPr>
              <w:rFonts w:ascii="TH SarabunPSK" w:eastAsia="Sarabun" w:hAnsi="TH SarabunPSK" w:cs="TH SarabunPSK" w:hint="cs"/>
              <w:sz w:val="32"/>
              <w:szCs w:val="32"/>
            </w:rPr>
            <m:t xml:space="preserve">= </m:t>
          </m:r>
          <m:r>
            <m:rPr>
              <m:nor/>
            </m:rPr>
            <w:rPr>
              <w:rFonts w:ascii="TH SarabunPSK" w:eastAsia="Sarabun" w:hAnsi="TH SarabunPSK" w:cs="TH SarabunPSK"/>
              <w:sz w:val="32"/>
              <w:szCs w:val="32"/>
              <w:lang w:val="en-US"/>
            </w:rPr>
            <m:t>5</m:t>
          </m:r>
          <m:r>
            <m:rPr>
              <m:nor/>
            </m:rPr>
            <w:rPr>
              <w:rFonts w:ascii="TH SarabunPSK" w:eastAsia="Sarabun" w:hAnsi="TH SarabunPSK" w:cs="TH SarabunPSK" w:hint="cs"/>
              <w:sz w:val="32"/>
              <w:szCs w:val="32"/>
            </w:rPr>
            <m:t xml:space="preserve"> × </m:t>
          </m:r>
          <m:r>
            <m:rPr>
              <m:nor/>
            </m:rPr>
            <w:rPr>
              <w:rFonts w:ascii="TH SarabunPSK" w:eastAsia="Sarabun" w:hAnsi="TH SarabunPSK" w:cs="TH SarabunPSK"/>
              <w:sz w:val="32"/>
              <w:szCs w:val="32"/>
            </w:rPr>
            <m:t>150</m:t>
          </m:r>
          <m:r>
            <m:rPr>
              <m:nor/>
            </m:rPr>
            <w:rPr>
              <w:rFonts w:ascii="TH SarabunPSK" w:eastAsia="Sarabun" w:hAnsi="TH SarabunPSK" w:cs="TH SarabunPSK" w:hint="cs"/>
              <w:sz w:val="32"/>
              <w:szCs w:val="32"/>
            </w:rPr>
            <m:t xml:space="preserve"> = </m:t>
          </m:r>
          <m:r>
            <m:rPr>
              <m:nor/>
            </m:rPr>
            <w:rPr>
              <w:rFonts w:ascii="TH SarabunPSK" w:eastAsia="Sarabun" w:hAnsi="TH SarabunPSK" w:cs="TH SarabunPSK"/>
              <w:sz w:val="32"/>
              <w:szCs w:val="32"/>
            </w:rPr>
            <m:t>75</m:t>
          </m:r>
          <m:r>
            <m:rPr>
              <m:nor/>
            </m:rPr>
            <w:rPr>
              <w:rFonts w:ascii="TH SarabunPSK" w:eastAsia="Sarabun" w:hAnsi="TH SarabunPSK" w:cs="TH SarabunPSK" w:hint="cs"/>
              <w:sz w:val="32"/>
              <w:szCs w:val="32"/>
            </w:rPr>
            <m:t>0 USD</m:t>
          </m:r>
        </m:oMath>
      </m:oMathPara>
    </w:p>
    <w:p w14:paraId="39233194" w14:textId="77777777" w:rsidR="006A39F4" w:rsidRPr="00DF0494" w:rsidRDefault="006A39F4" w:rsidP="00E51BAA">
      <w:pPr>
        <w:ind w:firstLine="720"/>
        <w:contextualSpacing/>
        <w:jc w:val="thaiDistribute"/>
        <w:rPr>
          <w:rFonts w:ascii="TH Sarabun New" w:hAnsi="TH Sarabun New" w:cs="TH Sarabun New"/>
          <w:sz w:val="32"/>
          <w:szCs w:val="32"/>
        </w:rPr>
      </w:pPr>
    </w:p>
    <w:p w14:paraId="657730D1" w14:textId="77777777" w:rsidR="005A227A" w:rsidRDefault="005A227A" w:rsidP="005A227A">
      <w:pPr>
        <w:contextualSpacing/>
        <w:jc w:val="thaiDistribute"/>
        <w:rPr>
          <w:rFonts w:ascii="TH Sarabun New" w:hAnsi="TH Sarabun New" w:cs="TH Sarabun New"/>
          <w:sz w:val="32"/>
          <w:szCs w:val="32"/>
        </w:rPr>
      </w:pPr>
      <w:r>
        <w:rPr>
          <w:rFonts w:ascii="TH Sarabun New" w:hAnsi="TH Sarabun New" w:cs="TH Sarabun New"/>
          <w:sz w:val="32"/>
          <w:szCs w:val="32"/>
          <w:lang w:val="en-US"/>
        </w:rPr>
        <w:t xml:space="preserve">2) </w:t>
      </w:r>
      <w:r w:rsidRPr="005A227A">
        <w:rPr>
          <w:rFonts w:ascii="TH Sarabun New" w:hAnsi="TH Sarabun New" w:cs="TH Sarabun New"/>
          <w:sz w:val="32"/>
          <w:szCs w:val="32"/>
          <w:cs/>
        </w:rPr>
        <w:t xml:space="preserve">กลยุทธ์ </w:t>
      </w:r>
      <w:r w:rsidRPr="005A227A">
        <w:rPr>
          <w:rFonts w:ascii="TH Sarabun New" w:hAnsi="TH Sarabun New" w:cs="TH Sarabun New"/>
          <w:sz w:val="32"/>
          <w:szCs w:val="32"/>
        </w:rPr>
        <w:t xml:space="preserve">Engulfing + EMA </w:t>
      </w:r>
      <w:r w:rsidRPr="005A227A">
        <w:rPr>
          <w:rFonts w:ascii="TH Sarabun New" w:hAnsi="TH Sarabun New" w:cs="TH Sarabun New"/>
          <w:sz w:val="32"/>
          <w:szCs w:val="32"/>
          <w:cs/>
        </w:rPr>
        <w:t xml:space="preserve">เป็นระบบซื้อขายที่กำหนดให้เปิดคำสั่งเพียงหนึ่งฝั่งต่อหนึ่งรอบสัญญาณ โดยใช้รูปแบบแท่งเทียน </w:t>
      </w:r>
      <w:r w:rsidRPr="005A227A">
        <w:rPr>
          <w:rFonts w:ascii="TH Sarabun New" w:hAnsi="TH Sarabun New" w:cs="TH Sarabun New"/>
          <w:sz w:val="32"/>
          <w:szCs w:val="32"/>
        </w:rPr>
        <w:t xml:space="preserve">Engulfing </w:t>
      </w:r>
      <w:r w:rsidRPr="005A227A">
        <w:rPr>
          <w:rFonts w:ascii="TH Sarabun New" w:hAnsi="TH Sarabun New" w:cs="TH Sarabun New"/>
          <w:sz w:val="32"/>
          <w:szCs w:val="32"/>
          <w:cs/>
        </w:rPr>
        <w:t>เป็นตัวบ่งชี้แรงกลับตัวของราคา และใช้เส้นค่าเฉลี่ยเคลื่อนที่แบบเอ็กซ์โพ</w:t>
      </w:r>
      <w:proofErr w:type="spellStart"/>
      <w:r w:rsidRPr="005A227A">
        <w:rPr>
          <w:rFonts w:ascii="TH Sarabun New" w:hAnsi="TH Sarabun New" w:cs="TH Sarabun New"/>
          <w:sz w:val="32"/>
          <w:szCs w:val="32"/>
          <w:cs/>
        </w:rPr>
        <w:t>เนนเชีย</w:t>
      </w:r>
      <w:proofErr w:type="spellEnd"/>
      <w:r w:rsidRPr="005A227A">
        <w:rPr>
          <w:rFonts w:ascii="TH Sarabun New" w:hAnsi="TH Sarabun New" w:cs="TH Sarabun New"/>
          <w:sz w:val="32"/>
          <w:szCs w:val="32"/>
          <w:cs/>
        </w:rPr>
        <w:t>ล (</w:t>
      </w:r>
      <w:r w:rsidRPr="005A227A">
        <w:rPr>
          <w:rFonts w:ascii="TH Sarabun New" w:hAnsi="TH Sarabun New" w:cs="TH Sarabun New"/>
          <w:sz w:val="32"/>
          <w:szCs w:val="32"/>
        </w:rPr>
        <w:t xml:space="preserve">Exponential Moving Average: EMA) </w:t>
      </w:r>
      <w:r w:rsidRPr="005A227A">
        <w:rPr>
          <w:rFonts w:ascii="TH Sarabun New" w:hAnsi="TH Sarabun New" w:cs="TH Sarabun New"/>
          <w:sz w:val="32"/>
          <w:szCs w:val="32"/>
          <w:cs/>
        </w:rPr>
        <w:t xml:space="preserve">เป็นตัวกรองแนวโน้มเพื่อยืนยันทิศทางการเข้าเทรด กล่าวคือ ในกรณีสัญญาณฝั่งซื้อ ระบบจะพิจารณาเมื่อเกิด </w:t>
      </w:r>
      <w:r w:rsidRPr="005A227A">
        <w:rPr>
          <w:rFonts w:ascii="TH Sarabun New" w:hAnsi="TH Sarabun New" w:cs="TH Sarabun New"/>
          <w:sz w:val="32"/>
          <w:szCs w:val="32"/>
        </w:rPr>
        <w:t xml:space="preserve">Bullish Engulfing </w:t>
      </w:r>
      <w:r w:rsidRPr="005A227A">
        <w:rPr>
          <w:rFonts w:ascii="TH Sarabun New" w:hAnsi="TH Sarabun New" w:cs="TH Sarabun New"/>
          <w:sz w:val="32"/>
          <w:szCs w:val="32"/>
          <w:cs/>
        </w:rPr>
        <w:t xml:space="preserve">และราคาปิดอยู่เหนือเส้น </w:t>
      </w:r>
      <w:r w:rsidRPr="005A227A">
        <w:rPr>
          <w:rFonts w:ascii="TH Sarabun New" w:hAnsi="TH Sarabun New" w:cs="TH Sarabun New"/>
          <w:sz w:val="32"/>
          <w:szCs w:val="32"/>
        </w:rPr>
        <w:t xml:space="preserve">EMA </w:t>
      </w:r>
      <w:r w:rsidRPr="005A227A">
        <w:rPr>
          <w:rFonts w:ascii="TH Sarabun New" w:hAnsi="TH Sarabun New" w:cs="TH Sarabun New"/>
          <w:sz w:val="32"/>
          <w:szCs w:val="32"/>
          <w:cs/>
        </w:rPr>
        <w:t xml:space="preserve">ขณะที่ฝั่งขายจะพิจารณาเมื่อเกิด </w:t>
      </w:r>
      <w:r w:rsidRPr="005A227A">
        <w:rPr>
          <w:rFonts w:ascii="TH Sarabun New" w:hAnsi="TH Sarabun New" w:cs="TH Sarabun New"/>
          <w:sz w:val="32"/>
          <w:szCs w:val="32"/>
        </w:rPr>
        <w:t xml:space="preserve">Bearish Engulfing </w:t>
      </w:r>
      <w:r w:rsidRPr="005A227A">
        <w:rPr>
          <w:rFonts w:ascii="TH Sarabun New" w:hAnsi="TH Sarabun New" w:cs="TH Sarabun New"/>
          <w:sz w:val="32"/>
          <w:szCs w:val="32"/>
          <w:cs/>
        </w:rPr>
        <w:t xml:space="preserve">และราคาปิดอยู่ต่ำกว่าเส้น </w:t>
      </w:r>
      <w:r w:rsidRPr="005A227A">
        <w:rPr>
          <w:rFonts w:ascii="TH Sarabun New" w:hAnsi="TH Sarabun New" w:cs="TH Sarabun New"/>
          <w:sz w:val="32"/>
          <w:szCs w:val="32"/>
        </w:rPr>
        <w:t xml:space="preserve">EMA </w:t>
      </w:r>
      <w:r w:rsidRPr="005A227A">
        <w:rPr>
          <w:rFonts w:ascii="TH Sarabun New" w:hAnsi="TH Sarabun New" w:cs="TH Sarabun New"/>
          <w:sz w:val="32"/>
          <w:szCs w:val="32"/>
          <w:cs/>
        </w:rPr>
        <w:t xml:space="preserve">ทั้งนี้กำหนดวินัย </w:t>
      </w:r>
      <w:r w:rsidRPr="005A227A">
        <w:rPr>
          <w:rFonts w:ascii="TH Sarabun New" w:hAnsi="TH Sarabun New" w:cs="TH Sarabun New"/>
          <w:sz w:val="32"/>
          <w:szCs w:val="32"/>
        </w:rPr>
        <w:t>“</w:t>
      </w:r>
      <w:r w:rsidRPr="005A227A">
        <w:rPr>
          <w:rFonts w:ascii="TH Sarabun New" w:hAnsi="TH Sarabun New" w:cs="TH Sarabun New"/>
          <w:sz w:val="32"/>
          <w:szCs w:val="32"/>
          <w:cs/>
        </w:rPr>
        <w:t>เปิดได้หนึ่งคำสั่งต่อหนึ่งแท่งเทียน</w:t>
      </w:r>
      <w:r w:rsidRPr="005A227A">
        <w:rPr>
          <w:rFonts w:ascii="TH Sarabun New" w:hAnsi="TH Sarabun New" w:cs="TH Sarabun New"/>
          <w:sz w:val="32"/>
          <w:szCs w:val="32"/>
        </w:rPr>
        <w:t xml:space="preserve">” (once per bar) </w:t>
      </w:r>
      <w:r w:rsidRPr="005A227A">
        <w:rPr>
          <w:rFonts w:ascii="TH Sarabun New" w:hAnsi="TH Sarabun New" w:cs="TH Sarabun New"/>
          <w:sz w:val="32"/>
          <w:szCs w:val="32"/>
          <w:cs/>
        </w:rPr>
        <w:t>เพื่อลดความซ้ำซ้อนของสัญญาณและป้องกันการเปิดออ</w:t>
      </w:r>
      <w:proofErr w:type="spellStart"/>
      <w:r w:rsidRPr="005A227A">
        <w:rPr>
          <w:rFonts w:ascii="TH Sarabun New" w:hAnsi="TH Sarabun New" w:cs="TH Sarabun New"/>
          <w:sz w:val="32"/>
          <w:szCs w:val="32"/>
          <w:cs/>
        </w:rPr>
        <w:t>เดอร์</w:t>
      </w:r>
      <w:proofErr w:type="spellEnd"/>
      <w:r w:rsidRPr="005A227A">
        <w:rPr>
          <w:rFonts w:ascii="TH Sarabun New" w:hAnsi="TH Sarabun New" w:cs="TH Sarabun New"/>
          <w:sz w:val="32"/>
          <w:szCs w:val="32"/>
          <w:cs/>
        </w:rPr>
        <w:t>ซ้ำภายในช่วงเวลาเดียวกัน</w:t>
      </w:r>
      <w:r>
        <w:rPr>
          <w:rFonts w:ascii="TH Sarabun New" w:hAnsi="TH Sarabun New" w:cs="TH Sarabun New" w:hint="cs"/>
          <w:sz w:val="32"/>
          <w:szCs w:val="32"/>
          <w:cs/>
        </w:rPr>
        <w:t xml:space="preserve"> </w:t>
      </w:r>
    </w:p>
    <w:p w14:paraId="67DABB3D" w14:textId="0DFAB179" w:rsidR="005A227A" w:rsidRPr="005A227A" w:rsidRDefault="005A227A" w:rsidP="005A227A">
      <w:pPr>
        <w:contextualSpacing/>
        <w:jc w:val="thaiDistribute"/>
        <w:rPr>
          <w:rFonts w:ascii="TH Sarabun New" w:hAnsi="TH Sarabun New" w:cs="TH Sarabun New"/>
          <w:sz w:val="32"/>
          <w:szCs w:val="32"/>
        </w:rPr>
      </w:pPr>
      <w:r w:rsidRPr="005A227A">
        <w:rPr>
          <w:rFonts w:ascii="TH Sarabun New" w:hAnsi="TH Sarabun New" w:cs="TH Sarabun New"/>
          <w:sz w:val="32"/>
          <w:szCs w:val="32"/>
          <w:cs/>
        </w:rPr>
        <w:t>การเข้าออ</w:t>
      </w:r>
      <w:proofErr w:type="spellStart"/>
      <w:r w:rsidRPr="005A227A">
        <w:rPr>
          <w:rFonts w:ascii="TH Sarabun New" w:hAnsi="TH Sarabun New" w:cs="TH Sarabun New"/>
          <w:sz w:val="32"/>
          <w:szCs w:val="32"/>
          <w:cs/>
        </w:rPr>
        <w:t>เดอร์</w:t>
      </w:r>
      <w:proofErr w:type="spellEnd"/>
      <w:r w:rsidRPr="005A227A">
        <w:rPr>
          <w:rFonts w:ascii="TH Sarabun New" w:hAnsi="TH Sarabun New" w:cs="TH Sarabun New"/>
          <w:sz w:val="32"/>
          <w:szCs w:val="32"/>
          <w:cs/>
        </w:rPr>
        <w:t xml:space="preserve">สามารถกำหนดได้สองรูปแบบ ได้แก่ การเปิดคำสั่งแบบ </w:t>
      </w:r>
      <w:r w:rsidRPr="005A227A">
        <w:rPr>
          <w:rFonts w:ascii="TH Sarabun New" w:hAnsi="TH Sarabun New" w:cs="TH Sarabun New"/>
          <w:sz w:val="32"/>
          <w:szCs w:val="32"/>
        </w:rPr>
        <w:t xml:space="preserve">Market </w:t>
      </w:r>
      <w:r w:rsidRPr="005A227A">
        <w:rPr>
          <w:rFonts w:ascii="TH Sarabun New" w:hAnsi="TH Sarabun New" w:cs="TH Sarabun New"/>
          <w:sz w:val="32"/>
          <w:szCs w:val="32"/>
          <w:cs/>
        </w:rPr>
        <w:t xml:space="preserve">ที่แท่งถัดไปหลังเกิดสัญญาณ หรือการตั้งคำสั่งแบบ </w:t>
      </w:r>
      <w:r w:rsidRPr="005A227A">
        <w:rPr>
          <w:rFonts w:ascii="TH Sarabun New" w:hAnsi="TH Sarabun New" w:cs="TH Sarabun New"/>
          <w:sz w:val="32"/>
          <w:szCs w:val="32"/>
        </w:rPr>
        <w:t xml:space="preserve">Limit </w:t>
      </w:r>
      <w:r w:rsidRPr="005A227A">
        <w:rPr>
          <w:rFonts w:ascii="TH Sarabun New" w:hAnsi="TH Sarabun New" w:cs="TH Sarabun New"/>
          <w:sz w:val="32"/>
          <w:szCs w:val="32"/>
          <w:cs/>
        </w:rPr>
        <w:t>บริเวณกึ่งกลางลำตัวของแท่งสัญญาณเพื่อให้ได้ระยะความเสี่ยงที่สั้นลง การบริหารความเสี่ยงกำหนดจุดตัดขาดทุน (</w:t>
      </w:r>
      <w:r w:rsidRPr="005A227A">
        <w:rPr>
          <w:rFonts w:ascii="TH Sarabun New" w:hAnsi="TH Sarabun New" w:cs="TH Sarabun New"/>
          <w:sz w:val="32"/>
          <w:szCs w:val="32"/>
        </w:rPr>
        <w:t xml:space="preserve">Stop Loss: SL) </w:t>
      </w:r>
      <w:r w:rsidRPr="005A227A">
        <w:rPr>
          <w:rFonts w:ascii="TH Sarabun New" w:hAnsi="TH Sarabun New" w:cs="TH Sarabun New"/>
          <w:sz w:val="32"/>
          <w:szCs w:val="32"/>
          <w:cs/>
        </w:rPr>
        <w:t xml:space="preserve">ไว้ใต้หรือเหนือแท่ง </w:t>
      </w:r>
      <w:r w:rsidRPr="005A227A">
        <w:rPr>
          <w:rFonts w:ascii="TH Sarabun New" w:hAnsi="TH Sarabun New" w:cs="TH Sarabun New"/>
          <w:sz w:val="32"/>
          <w:szCs w:val="32"/>
        </w:rPr>
        <w:t xml:space="preserve">Engulfing </w:t>
      </w:r>
      <w:r w:rsidRPr="005A227A">
        <w:rPr>
          <w:rFonts w:ascii="TH Sarabun New" w:hAnsi="TH Sarabun New" w:cs="TH Sarabun New"/>
          <w:sz w:val="32"/>
          <w:szCs w:val="32"/>
          <w:cs/>
        </w:rPr>
        <w:t>ตามทิศทางของคำสั่ง พร้อมเผื่อระยะกันการแกว่งตัวระยะสั้นของราคา ส่วนจุดทำกำไร (</w:t>
      </w:r>
      <w:r w:rsidRPr="005A227A">
        <w:rPr>
          <w:rFonts w:ascii="TH Sarabun New" w:hAnsi="TH Sarabun New" w:cs="TH Sarabun New"/>
          <w:sz w:val="32"/>
          <w:szCs w:val="32"/>
        </w:rPr>
        <w:t xml:space="preserve">Take Profit: TP) </w:t>
      </w:r>
      <w:r w:rsidRPr="005A227A">
        <w:rPr>
          <w:rFonts w:ascii="TH Sarabun New" w:hAnsi="TH Sarabun New" w:cs="TH Sarabun New"/>
          <w:sz w:val="32"/>
          <w:szCs w:val="32"/>
          <w:cs/>
        </w:rPr>
        <w:t>สามารถกำหนดได้ทั้งในรูปแบบเป้าหมายคงที่ หรือทยอยปิดเป็นลำดับขั้น โดยเมื่อราคาถึงเป้าหมายแรก ระบบจะเลื่อนจุดตัดขาดทุนไปยังจุดคุ้มทุน (</w:t>
      </w:r>
      <w:r w:rsidRPr="005A227A">
        <w:rPr>
          <w:rFonts w:ascii="TH Sarabun New" w:hAnsi="TH Sarabun New" w:cs="TH Sarabun New"/>
          <w:sz w:val="32"/>
          <w:szCs w:val="32"/>
        </w:rPr>
        <w:t xml:space="preserve">Break-even) </w:t>
      </w:r>
      <w:r w:rsidRPr="005A227A">
        <w:rPr>
          <w:rFonts w:ascii="TH Sarabun New" w:hAnsi="TH Sarabun New" w:cs="TH Sarabun New"/>
          <w:sz w:val="32"/>
          <w:szCs w:val="32"/>
          <w:cs/>
        </w:rPr>
        <w:t>เพื่อปกป้องกำไรที่เกิดขึ้นแล้ว</w:t>
      </w:r>
    </w:p>
    <w:p w14:paraId="1C11799D" w14:textId="056AF40A" w:rsidR="00843E4F" w:rsidRDefault="005A227A" w:rsidP="005A227A">
      <w:pPr>
        <w:ind w:firstLine="720"/>
        <w:contextualSpacing/>
        <w:jc w:val="thaiDistribute"/>
        <w:rPr>
          <w:rFonts w:ascii="TH Sarabun New" w:hAnsi="TH Sarabun New" w:cs="TH Sarabun New"/>
          <w:sz w:val="32"/>
          <w:szCs w:val="32"/>
        </w:rPr>
      </w:pPr>
      <w:r w:rsidRPr="005A227A">
        <w:rPr>
          <w:rFonts w:ascii="TH Sarabun New" w:hAnsi="TH Sarabun New" w:cs="TH Sarabun New"/>
          <w:sz w:val="32"/>
          <w:szCs w:val="32"/>
          <w:cs/>
        </w:rPr>
        <w:t>แนวทางดังกล่าวช่วยลดจำนวนคำสั่งและความซับซ้อนของระบบเมื่อเปรียบเทียบกับกลยุทธ์ที่เปิดสองฝั่งพร้อมกัน อย่างไรก็ตาม เนื่องจากระบบมีความไวต่อจุดเข้าเทรด การคำนวณต้นทุนมาร์จินและการประเมินความเสี่ยงด้านการดึงตัวทุนลง (</w:t>
      </w:r>
      <w:r w:rsidRPr="005A227A">
        <w:rPr>
          <w:rFonts w:ascii="TH Sarabun New" w:hAnsi="TH Sarabun New" w:cs="TH Sarabun New"/>
          <w:sz w:val="32"/>
          <w:szCs w:val="32"/>
        </w:rPr>
        <w:t xml:space="preserve">Drawdown) </w:t>
      </w:r>
      <w:r w:rsidRPr="005A227A">
        <w:rPr>
          <w:rFonts w:ascii="TH Sarabun New" w:hAnsi="TH Sarabun New" w:cs="TH Sarabun New"/>
          <w:sz w:val="32"/>
          <w:szCs w:val="32"/>
          <w:cs/>
        </w:rPr>
        <w:t>จึงต้องดำเนินการอย่างรอบคอบ โดยมาร์จินที่ต้องใช้ต่อคำสั่งสามารถ</w:t>
      </w:r>
    </w:p>
    <w:p w14:paraId="7594BD9E" w14:textId="663B3F85" w:rsidR="005A227A" w:rsidRDefault="005A227A">
      <w:pPr>
        <w:spacing w:after="160" w:line="259" w:lineRule="auto"/>
        <w:rPr>
          <w:rFonts w:ascii="TH Sarabun New" w:hAnsi="TH Sarabun New" w:cs="TH Sarabun New"/>
          <w:sz w:val="32"/>
          <w:szCs w:val="32"/>
        </w:rPr>
      </w:pPr>
      <w:r>
        <w:rPr>
          <w:rFonts w:ascii="TH Sarabun New" w:hAnsi="TH Sarabun New" w:cs="TH Sarabun New"/>
          <w:sz w:val="32"/>
          <w:szCs w:val="32"/>
        </w:rPr>
        <w:br w:type="page"/>
      </w:r>
    </w:p>
    <w:p w14:paraId="164D4FC8" w14:textId="5E673524" w:rsidR="00CA0C83" w:rsidRPr="00DF0494" w:rsidRDefault="00CA0C83" w:rsidP="00E51BAA">
      <w:pPr>
        <w:contextualSpacing/>
        <w:jc w:val="thaiDistribute"/>
        <w:rPr>
          <w:rFonts w:ascii="TH Sarabun New" w:hAnsi="TH Sarabun New" w:cs="TH Sarabun New"/>
          <w:b/>
          <w:bCs/>
          <w:sz w:val="32"/>
          <w:szCs w:val="32"/>
        </w:rPr>
      </w:pPr>
      <w:r w:rsidRPr="00DF0494">
        <w:rPr>
          <w:rFonts w:ascii="TH Sarabun New" w:hAnsi="TH Sarabun New" w:cs="TH Sarabun New"/>
          <w:b/>
          <w:bCs/>
          <w:sz w:val="32"/>
          <w:szCs w:val="32"/>
          <w:cs/>
        </w:rPr>
        <w:lastRenderedPageBreak/>
        <w:t xml:space="preserve">การคำนวณ </w:t>
      </w:r>
      <w:r w:rsidRPr="00DF0494">
        <w:rPr>
          <w:rFonts w:ascii="TH Sarabun New" w:hAnsi="TH Sarabun New" w:cs="TH Sarabun New"/>
          <w:b/>
          <w:bCs/>
          <w:sz w:val="32"/>
          <w:szCs w:val="32"/>
        </w:rPr>
        <w:t xml:space="preserve">Margin </w:t>
      </w:r>
      <w:r w:rsidRPr="00DF0494">
        <w:rPr>
          <w:rFonts w:ascii="TH Sarabun New" w:hAnsi="TH Sarabun New" w:cs="TH Sarabun New" w:hint="cs"/>
          <w:b/>
          <w:bCs/>
          <w:sz w:val="32"/>
          <w:szCs w:val="32"/>
          <w:cs/>
        </w:rPr>
        <w:t>ของทั้งคำสั่งซื้อและคำสั่งขาย</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F0494" w:rsidRPr="00DF0494" w14:paraId="4B626AE5" w14:textId="77777777" w:rsidTr="00130329">
        <w:trPr>
          <w:jc w:val="center"/>
        </w:trPr>
        <w:tc>
          <w:tcPr>
            <w:tcW w:w="7792" w:type="dxa"/>
          </w:tcPr>
          <w:p w14:paraId="0CADCDA7" w14:textId="196F5045" w:rsidR="00CA0C83" w:rsidRPr="00A42FA3" w:rsidRDefault="00000000" w:rsidP="00E51BAA">
            <w:pPr>
              <w:contextualSpacing/>
              <w:rPr>
                <w:rFonts w:ascii="TH Sarabun New" w:hAnsi="TH Sarabun New" w:cs="TH Sarabun New"/>
                <w:i/>
                <w:sz w:val="32"/>
                <w:szCs w:val="32"/>
                <w:lang w:val="en-US"/>
              </w:rPr>
            </w:pPr>
            <m:oMathPara>
              <m:oMathParaPr>
                <m:jc m:val="center"/>
              </m:oMathParaPr>
              <m:oMath>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M</m:t>
                    </m:r>
                  </m:e>
                  <m:sub>
                    <m:r>
                      <m:rPr>
                        <m:nor/>
                      </m:rPr>
                      <w:rPr>
                        <w:rFonts w:ascii="TH Sarabun New" w:eastAsia="Sarabun" w:hAnsi="TH Sarabun New" w:cs="TH Sarabun New"/>
                        <w:sz w:val="32"/>
                        <w:szCs w:val="32"/>
                      </w:rPr>
                      <m:t>total</m:t>
                    </m:r>
                  </m:sub>
                </m:sSub>
                <m:r>
                  <m:rPr>
                    <m:nor/>
                  </m:rPr>
                  <w:rPr>
                    <w:rFonts w:ascii="TH Sarabun New" w:eastAsia="Sarabun" w:hAnsi="TH Sarabun New" w:cs="TH Sarabun New"/>
                    <w:sz w:val="32"/>
                    <w:szCs w:val="32"/>
                  </w:rPr>
                  <m:t>=</m:t>
                </m:r>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M</m:t>
                    </m:r>
                  </m:e>
                  <m:sub>
                    <m:r>
                      <m:rPr>
                        <m:nor/>
                      </m:rPr>
                      <w:rPr>
                        <w:rFonts w:ascii="TH Sarabun New" w:eastAsia="Sarabun" w:hAnsi="TH Sarabun New" w:cs="TH Sarabun New"/>
                        <w:sz w:val="32"/>
                        <w:szCs w:val="32"/>
                      </w:rPr>
                      <m:t>base</m:t>
                    </m:r>
                  </m:sub>
                </m:sSub>
                <m:r>
                  <m:rPr>
                    <m:nor/>
                  </m:rPr>
                  <w:rPr>
                    <w:rFonts w:ascii="TH Sarabun New" w:eastAsia="Sarabun" w:hAnsi="TH Sarabun New" w:cs="TH Sarabun New"/>
                    <w:sz w:val="32"/>
                    <w:szCs w:val="32"/>
                    <w:lang w:val="en-US"/>
                  </w:rPr>
                  <m:t>=</m:t>
                </m:r>
                <m:r>
                  <w:rPr>
                    <w:rFonts w:ascii="Cambria Math" w:eastAsia="Sarabun" w:hAnsi="Cambria Math" w:cs="TH Sarabun New"/>
                    <w:sz w:val="32"/>
                    <w:szCs w:val="32"/>
                    <w:lang w:val="en-US"/>
                  </w:rPr>
                  <m:t xml:space="preserve"> </m:t>
                </m:r>
                <m:f>
                  <m:fPr>
                    <m:ctrlPr>
                      <w:rPr>
                        <w:rFonts w:ascii="Cambria Math" w:hAnsi="Cambria Math" w:cs="TH Sarabun New"/>
                        <w:i/>
                        <w:sz w:val="32"/>
                        <w:szCs w:val="32"/>
                      </w:rPr>
                    </m:ctrlPr>
                  </m:fPr>
                  <m:num>
                    <m:r>
                      <m:rPr>
                        <m:nor/>
                      </m:rPr>
                      <w:rPr>
                        <w:rFonts w:ascii="TH SarabunPSK" w:hAnsi="TH SarabunPSK" w:cs="TH SarabunPSK" w:hint="cs"/>
                        <w:sz w:val="32"/>
                        <w:szCs w:val="32"/>
                      </w:rPr>
                      <m:t xml:space="preserve">Lot × </m:t>
                    </m:r>
                    <m:r>
                      <m:rPr>
                        <m:nor/>
                      </m:rPr>
                      <w:rPr>
                        <w:rFonts w:ascii="TH SarabunPSK" w:eastAsia="Sarabun" w:hAnsi="TH SarabunPSK" w:cs="TH SarabunPSK" w:hint="cs"/>
                        <w:sz w:val="32"/>
                        <w:szCs w:val="32"/>
                      </w:rPr>
                      <m:t>ConTractsize</m:t>
                    </m:r>
                  </m:num>
                  <m:den>
                    <m:r>
                      <m:rPr>
                        <m:nor/>
                      </m:rPr>
                      <w:rPr>
                        <w:rFonts w:ascii="TH Sarabun New" w:hAnsi="TH Sarabun New" w:cs="TH Sarabun New"/>
                        <w:sz w:val="32"/>
                        <w:szCs w:val="32"/>
                      </w:rPr>
                      <m:t>Leverage</m:t>
                    </m:r>
                  </m:den>
                </m:f>
              </m:oMath>
            </m:oMathPara>
          </w:p>
        </w:tc>
        <w:tc>
          <w:tcPr>
            <w:tcW w:w="504" w:type="dxa"/>
            <w:vAlign w:val="center"/>
          </w:tcPr>
          <w:p w14:paraId="02B741C2" w14:textId="744410EB" w:rsidR="00CA0C83" w:rsidRPr="00DF0494" w:rsidRDefault="00BF5329" w:rsidP="00E51BAA">
            <w:pPr>
              <w:contextualSpacing/>
              <w:jc w:val="center"/>
              <w:rPr>
                <w:rFonts w:ascii="TH Sarabun New" w:hAnsi="TH Sarabun New" w:cs="TH Sarabun New"/>
                <w:sz w:val="32"/>
                <w:szCs w:val="32"/>
              </w:rPr>
            </w:pPr>
            <w:r w:rsidRPr="00DF0494">
              <w:rPr>
                <w:rFonts w:ascii="TH Sarabun New" w:hAnsi="TH Sarabun New" w:cs="TH Sarabun New"/>
                <w:sz w:val="32"/>
                <w:szCs w:val="32"/>
              </w:rPr>
              <w:t>1</w:t>
            </w:r>
            <w:r w:rsidR="00D04D04" w:rsidRPr="00DF0494">
              <w:rPr>
                <w:rFonts w:ascii="TH Sarabun New" w:hAnsi="TH Sarabun New" w:cs="TH Sarabun New"/>
                <w:sz w:val="32"/>
                <w:szCs w:val="32"/>
              </w:rPr>
              <w:t>5</w:t>
            </w:r>
          </w:p>
        </w:tc>
      </w:tr>
    </w:tbl>
    <w:p w14:paraId="553F0262" w14:textId="77777777" w:rsidR="00664A08" w:rsidRPr="00DF0494" w:rsidRDefault="00664A08" w:rsidP="00E51BAA">
      <w:pPr>
        <w:contextualSpacing/>
        <w:jc w:val="thaiDistribute"/>
        <w:rPr>
          <w:rFonts w:ascii="TH Sarabun New" w:hAnsi="TH Sarabun New" w:cs="TH Sarabun New"/>
          <w:sz w:val="32"/>
          <w:szCs w:val="32"/>
        </w:rPr>
      </w:pPr>
      <w:r w:rsidRPr="00DF0494">
        <w:rPr>
          <w:rFonts w:ascii="TH Sarabun New" w:hAnsi="TH Sarabun New" w:cs="TH Sarabun New" w:hint="cs"/>
          <w:sz w:val="32"/>
          <w:szCs w:val="32"/>
          <w:cs/>
        </w:rPr>
        <w:t>ตัวอย่างการคำนวณ</w:t>
      </w:r>
      <w:r w:rsidRPr="00DF0494">
        <w:rPr>
          <w:rFonts w:ascii="TH Sarabun New" w:hAnsi="TH Sarabun New" w:cs="TH Sarabun New"/>
          <w:sz w:val="32"/>
          <w:szCs w:val="32"/>
        </w:rPr>
        <w:t>:</w:t>
      </w:r>
    </w:p>
    <w:p w14:paraId="6660CD05" w14:textId="6BF870B1" w:rsidR="00CA0C83" w:rsidRPr="00846497" w:rsidRDefault="00000000" w:rsidP="00E51BAA">
      <w:pPr>
        <w:ind w:firstLine="720"/>
        <w:contextualSpacing/>
        <w:jc w:val="thaiDistribute"/>
        <w:rPr>
          <w:rFonts w:ascii="TH Sarabun New" w:hAnsi="TH Sarabun New" w:cs="TH Sarabun New"/>
          <w:b/>
          <w:bCs/>
          <w:sz w:val="32"/>
          <w:szCs w:val="32"/>
          <w:cs/>
        </w:rPr>
      </w:pPr>
      <m:oMathPara>
        <m:oMath>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M</m:t>
              </m:r>
            </m:e>
            <m:sub>
              <m:r>
                <m:rPr>
                  <m:nor/>
                </m:rPr>
                <w:rPr>
                  <w:rFonts w:ascii="TH Sarabun New" w:eastAsia="Sarabun" w:hAnsi="TH Sarabun New" w:cs="TH Sarabun New"/>
                  <w:sz w:val="32"/>
                  <w:szCs w:val="32"/>
                </w:rPr>
                <m:t>total</m:t>
              </m:r>
            </m:sub>
          </m:sSub>
          <m:r>
            <m:rPr>
              <m:nor/>
            </m:rPr>
            <w:rPr>
              <w:rFonts w:ascii="TH Sarabun New" w:eastAsia="Sarabun" w:hAnsi="TH Sarabun New" w:cs="TH Sarabun New"/>
              <w:sz w:val="32"/>
              <w:szCs w:val="32"/>
            </w:rPr>
            <m:t xml:space="preserve">= </m:t>
          </m:r>
          <m:f>
            <m:fPr>
              <m:ctrlPr>
                <w:rPr>
                  <w:rFonts w:ascii="Cambria Math" w:hAnsi="Cambria Math" w:cs="TH Sarabun New"/>
                  <w:i/>
                  <w:sz w:val="32"/>
                  <w:szCs w:val="32"/>
                </w:rPr>
              </m:ctrlPr>
            </m:fPr>
            <m:num>
              <m:r>
                <m:rPr>
                  <m:nor/>
                </m:rPr>
                <w:rPr>
                  <w:rFonts w:ascii="TH SarabunPSK" w:hAnsi="TH SarabunPSK" w:cs="TH SarabunPSK"/>
                  <w:sz w:val="32"/>
                  <w:szCs w:val="32"/>
                  <w:lang w:val="en-US"/>
                </w:rPr>
                <m:t xml:space="preserve">0.1 </m:t>
              </m:r>
              <m:r>
                <m:rPr>
                  <m:nor/>
                </m:rPr>
                <w:rPr>
                  <w:rFonts w:ascii="TH SarabunPSK" w:hAnsi="TH SarabunPSK" w:cs="TH SarabunPSK" w:hint="cs"/>
                  <w:sz w:val="32"/>
                  <w:szCs w:val="32"/>
                  <w:lang w:val="en-US"/>
                </w:rPr>
                <m:t xml:space="preserve">× </m:t>
              </m:r>
              <m:r>
                <m:rPr>
                  <m:nor/>
                </m:rPr>
                <w:rPr>
                  <w:rFonts w:ascii="TH SarabunPSK" w:hAnsi="TH SarabunPSK" w:cs="TH SarabunPSK"/>
                  <w:sz w:val="32"/>
                  <w:szCs w:val="32"/>
                  <w:lang w:val="en-US"/>
                </w:rPr>
                <m:t>100000</m:t>
              </m:r>
            </m:num>
            <m:den>
              <m:r>
                <m:rPr>
                  <m:nor/>
                </m:rPr>
                <w:rPr>
                  <w:rFonts w:ascii="TH Sarabun New" w:hAnsi="TH Sarabun New" w:cs="TH Sarabun New"/>
                  <w:sz w:val="32"/>
                  <w:szCs w:val="32"/>
                </w:rPr>
                <m:t>1000</m:t>
              </m:r>
            </m:den>
          </m:f>
          <m:r>
            <m:rPr>
              <m:nor/>
            </m:rPr>
            <w:rPr>
              <w:rFonts w:ascii="TH Sarabun New" w:eastAsia="Sarabun" w:hAnsi="TH Sarabun New" w:cs="TH Sarabun New"/>
              <w:sz w:val="32"/>
              <w:szCs w:val="32"/>
            </w:rPr>
            <m:t>= 10USD</m:t>
          </m:r>
        </m:oMath>
      </m:oMathPara>
    </w:p>
    <w:p w14:paraId="27DF64CB" w14:textId="03BADA33" w:rsidR="00A157BE" w:rsidRPr="00DF0494" w:rsidRDefault="00A157BE" w:rsidP="00E51BAA">
      <w:pPr>
        <w:contextualSpacing/>
        <w:jc w:val="thaiDistribute"/>
        <w:rPr>
          <w:rFonts w:ascii="TH Sarabun New" w:hAnsi="TH Sarabun New" w:cs="TH Sarabun New"/>
          <w:sz w:val="32"/>
          <w:szCs w:val="32"/>
        </w:rPr>
      </w:pPr>
      <w:r w:rsidRPr="00DF0494">
        <w:rPr>
          <w:rFonts w:ascii="TH Sarabun New" w:hAnsi="TH Sarabun New" w:cs="TH Sarabun New"/>
          <w:b/>
          <w:bCs/>
          <w:sz w:val="32"/>
          <w:szCs w:val="32"/>
          <w:cs/>
        </w:rPr>
        <w:t>การประเมินความเสี่ยงสูงสุด (</w:t>
      </w:r>
      <w:r w:rsidRPr="00DF0494">
        <w:rPr>
          <w:rFonts w:ascii="TH Sarabun New" w:hAnsi="TH Sarabun New" w:cs="TH Sarabun New"/>
          <w:b/>
          <w:bCs/>
          <w:sz w:val="32"/>
          <w:szCs w:val="32"/>
        </w:rPr>
        <w:t>Max Drawdown)</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F0494" w:rsidRPr="00DF0494" w14:paraId="7123E536" w14:textId="77777777" w:rsidTr="00130329">
        <w:trPr>
          <w:jc w:val="center"/>
        </w:trPr>
        <w:tc>
          <w:tcPr>
            <w:tcW w:w="7792" w:type="dxa"/>
          </w:tcPr>
          <w:p w14:paraId="402A8295" w14:textId="583270AA" w:rsidR="00A157BE" w:rsidRPr="00846497" w:rsidRDefault="00000000" w:rsidP="00E51BAA">
            <w:pPr>
              <w:contextualSpacing/>
              <w:rPr>
                <w:rFonts w:ascii="TH Sarabun New" w:hAnsi="TH Sarabun New" w:cs="TH Sarabun New"/>
                <w:sz w:val="32"/>
                <w:szCs w:val="32"/>
              </w:rPr>
            </w:pPr>
            <m:oMathPara>
              <m:oMathParaPr>
                <m:jc m:val="center"/>
              </m:oMathParaPr>
              <m:oMath>
                <m:sSub>
                  <m:sSubPr>
                    <m:ctrlPr>
                      <w:rPr>
                        <w:rFonts w:ascii="Cambria Math" w:eastAsia="Sarabun" w:hAnsi="Cambria Math" w:cs="TH SarabunPSK" w:hint="cs"/>
                        <w:i/>
                        <w:sz w:val="32"/>
                        <w:szCs w:val="32"/>
                      </w:rPr>
                    </m:ctrlPr>
                  </m:sSubPr>
                  <m:e>
                    <m:r>
                      <m:rPr>
                        <m:nor/>
                      </m:rPr>
                      <w:rPr>
                        <w:rFonts w:ascii="TH SarabunPSK" w:eastAsia="Sarabun" w:hAnsi="TH SarabunPSK" w:cs="TH SarabunPSK" w:hint="cs"/>
                        <w:sz w:val="32"/>
                        <w:szCs w:val="32"/>
                      </w:rPr>
                      <m:t>D</m:t>
                    </m:r>
                  </m:e>
                  <m:sub>
                    <m:r>
                      <m:rPr>
                        <m:nor/>
                      </m:rPr>
                      <w:rPr>
                        <w:rFonts w:ascii="TH SarabunPSK" w:eastAsia="Sarabun" w:hAnsi="TH SarabunPSK" w:cs="TH SarabunPSK" w:hint="cs"/>
                        <w:sz w:val="32"/>
                        <w:szCs w:val="32"/>
                      </w:rPr>
                      <m:t>max_SB</m:t>
                    </m:r>
                  </m:sub>
                </m:sSub>
                <m:r>
                  <m:rPr>
                    <m:nor/>
                  </m:rPr>
                  <w:rPr>
                    <w:rFonts w:ascii="TH SarabunPSK" w:eastAsia="Sarabun" w:hAnsi="TH SarabunPSK" w:cs="TH SarabunPSK" w:hint="cs"/>
                    <w:sz w:val="32"/>
                    <w:szCs w:val="32"/>
                  </w:rPr>
                  <m:t xml:space="preserve">= </m:t>
                </m:r>
                <m:sSub>
                  <m:sSubPr>
                    <m:ctrlPr>
                      <w:rPr>
                        <w:rFonts w:ascii="Cambria Math" w:eastAsia="Sarabun" w:hAnsi="TH Sarabun New" w:cs="TH Sarabun New"/>
                        <w:i/>
                        <w:sz w:val="32"/>
                        <w:szCs w:val="32"/>
                      </w:rPr>
                    </m:ctrlPr>
                  </m:sSubPr>
                  <m:e>
                    <m:r>
                      <m:rPr>
                        <m:nor/>
                      </m:rPr>
                      <w:rPr>
                        <w:rFonts w:ascii="TH Sarabun New" w:eastAsia="Sarabun" w:hAnsi="TH Sarabun New" w:cs="TH Sarabun New"/>
                        <w:sz w:val="32"/>
                        <w:szCs w:val="32"/>
                      </w:rPr>
                      <m:t>SL</m:t>
                    </m:r>
                  </m:e>
                  <m:sub>
                    <m:r>
                      <m:rPr>
                        <m:nor/>
                      </m:rPr>
                      <w:rPr>
                        <w:rFonts w:ascii="TH SarabunPSK" w:eastAsia="Sarabun" w:hAnsi="TH SarabunPSK" w:cs="TH SarabunPSK" w:hint="cs"/>
                        <w:sz w:val="32"/>
                        <w:szCs w:val="32"/>
                      </w:rPr>
                      <m:t>Pips</m:t>
                    </m:r>
                  </m:sub>
                </m:sSub>
                <m:r>
                  <m:rPr>
                    <m:nor/>
                  </m:rPr>
                  <w:rPr>
                    <w:rFonts w:ascii="Cambria Math" w:eastAsia="Sarabun" w:hAnsi="TH SarabunPSK" w:cs="TH SarabunPSK"/>
                    <w:sz w:val="32"/>
                    <w:szCs w:val="32"/>
                  </w:rPr>
                  <m:t xml:space="preserve"> </m:t>
                </m:r>
                <m:r>
                  <m:rPr>
                    <m:nor/>
                  </m:rPr>
                  <w:rPr>
                    <w:rFonts w:ascii="TH SarabunPSK" w:hAnsi="TH SarabunPSK" w:cs="TH SarabunPSK" w:hint="cs"/>
                    <w:sz w:val="32"/>
                    <w:szCs w:val="32"/>
                  </w:rPr>
                  <m:t>×</m:t>
                </m:r>
                <m:sSub>
                  <m:sSubPr>
                    <m:ctrlPr>
                      <w:rPr>
                        <w:rFonts w:ascii="Cambria Math" w:eastAsia="Sarabun" w:hAnsi="Cambria Math" w:cs="TH SarabunPSK" w:hint="cs"/>
                        <w:i/>
                        <w:sz w:val="32"/>
                        <w:szCs w:val="32"/>
                      </w:rPr>
                    </m:ctrlPr>
                  </m:sSubPr>
                  <m:e>
                    <m:r>
                      <m:rPr>
                        <m:nor/>
                      </m:rPr>
                      <w:rPr>
                        <w:rFonts w:ascii="Cambria Math" w:eastAsia="Sarabun" w:hAnsi="TH SarabunPSK" w:cs="TH SarabunPSK"/>
                        <w:sz w:val="32"/>
                        <w:szCs w:val="32"/>
                      </w:rPr>
                      <m:t xml:space="preserve"> </m:t>
                    </m:r>
                    <m:r>
                      <m:rPr>
                        <m:nor/>
                      </m:rPr>
                      <w:rPr>
                        <w:rFonts w:ascii="TH SarabunPSK" w:eastAsia="Sarabun" w:hAnsi="TH SarabunPSK" w:cs="TH SarabunPSK" w:hint="cs"/>
                        <w:sz w:val="32"/>
                        <w:szCs w:val="32"/>
                      </w:rPr>
                      <m:t>Q</m:t>
                    </m:r>
                    <m:r>
                      <m:rPr>
                        <m:nor/>
                      </m:rPr>
                      <w:rPr>
                        <w:rFonts w:ascii="Cambria Math" w:eastAsia="Sarabun" w:hAnsi="TH SarabunPSK" w:cs="TH SarabunPSK"/>
                        <w:sz w:val="32"/>
                        <w:szCs w:val="32"/>
                      </w:rPr>
                      <m:t xml:space="preserve"> </m:t>
                    </m:r>
                    <m:r>
                      <m:rPr>
                        <m:nor/>
                      </m:rPr>
                      <w:rPr>
                        <w:rFonts w:ascii="TH SarabunPSK" w:hAnsi="TH SarabunPSK" w:cs="TH SarabunPSK" w:hint="cs"/>
                        <w:sz w:val="32"/>
                        <w:szCs w:val="32"/>
                      </w:rPr>
                      <m:t>×</m:t>
                    </m:r>
                    <m:r>
                      <m:rPr>
                        <m:nor/>
                      </m:rPr>
                      <w:rPr>
                        <w:rFonts w:ascii="Cambria Math" w:hAnsi="TH SarabunPSK" w:cs="TH SarabunPSK"/>
                        <w:sz w:val="32"/>
                        <w:szCs w:val="32"/>
                      </w:rPr>
                      <m:t xml:space="preserve"> </m:t>
                    </m:r>
                    <m:r>
                      <m:rPr>
                        <m:nor/>
                      </m:rPr>
                      <w:rPr>
                        <w:rFonts w:ascii="TH SarabunPSK" w:eastAsia="Sarabun" w:hAnsi="TH SarabunPSK" w:cs="TH SarabunPSK" w:hint="cs"/>
                        <w:sz w:val="32"/>
                        <w:szCs w:val="32"/>
                      </w:rPr>
                      <m:t>v</m:t>
                    </m:r>
                  </m:e>
                  <m:sub>
                    <m:r>
                      <m:rPr>
                        <m:nor/>
                      </m:rPr>
                      <w:rPr>
                        <w:rFonts w:ascii="TH SarabunPSK" w:eastAsia="Sarabun" w:hAnsi="TH SarabunPSK" w:cs="TH SarabunPSK" w:hint="cs"/>
                        <w:sz w:val="32"/>
                        <w:szCs w:val="32"/>
                      </w:rPr>
                      <m:t>pip</m:t>
                    </m:r>
                  </m:sub>
                </m:sSub>
              </m:oMath>
            </m:oMathPara>
          </w:p>
        </w:tc>
        <w:tc>
          <w:tcPr>
            <w:tcW w:w="504" w:type="dxa"/>
            <w:vAlign w:val="center"/>
          </w:tcPr>
          <w:p w14:paraId="39E068DE" w14:textId="1C53ACB0" w:rsidR="00A157BE" w:rsidRPr="00DF0494" w:rsidRDefault="00A157BE" w:rsidP="00E51BAA">
            <w:pPr>
              <w:contextualSpacing/>
              <w:jc w:val="center"/>
              <w:rPr>
                <w:rFonts w:ascii="TH Sarabun New" w:hAnsi="TH Sarabun New" w:cs="TH Sarabun New"/>
                <w:sz w:val="32"/>
                <w:szCs w:val="32"/>
              </w:rPr>
            </w:pPr>
            <w:r w:rsidRPr="00DF0494">
              <w:rPr>
                <w:rFonts w:ascii="TH Sarabun New" w:hAnsi="TH Sarabun New" w:cs="TH Sarabun New"/>
                <w:sz w:val="32"/>
                <w:szCs w:val="32"/>
              </w:rPr>
              <w:t>1</w:t>
            </w:r>
            <w:r w:rsidR="00D04D04" w:rsidRPr="00DF0494">
              <w:rPr>
                <w:rFonts w:ascii="TH Sarabun New" w:hAnsi="TH Sarabun New" w:cs="TH Sarabun New"/>
                <w:sz w:val="32"/>
                <w:szCs w:val="32"/>
              </w:rPr>
              <w:t>6</w:t>
            </w:r>
          </w:p>
        </w:tc>
      </w:tr>
    </w:tbl>
    <w:p w14:paraId="3B4381C6" w14:textId="7DC20E87" w:rsidR="00A157BE" w:rsidRPr="00DF0494" w:rsidRDefault="00A157BE" w:rsidP="00E51BAA">
      <w:pPr>
        <w:contextualSpacing/>
        <w:jc w:val="thaiDistribute"/>
        <w:rPr>
          <w:rFonts w:ascii="TH Sarabun New" w:hAnsi="TH Sarabun New" w:cs="TH Sarabun New"/>
          <w:sz w:val="32"/>
          <w:szCs w:val="32"/>
        </w:rPr>
      </w:pPr>
      <w:r w:rsidRPr="00DF0494">
        <w:rPr>
          <w:rFonts w:ascii="TH Sarabun New" w:hAnsi="TH Sarabun New" w:cs="TH Sarabun New" w:hint="cs"/>
          <w:sz w:val="32"/>
          <w:szCs w:val="32"/>
          <w:cs/>
        </w:rPr>
        <w:t>ตัวอย่างการคำนวณ</w:t>
      </w:r>
      <w:r w:rsidRPr="00DF0494">
        <w:rPr>
          <w:rFonts w:ascii="TH Sarabun New" w:hAnsi="TH Sarabun New" w:cs="TH Sarabun New"/>
          <w:sz w:val="32"/>
          <w:szCs w:val="32"/>
        </w:rPr>
        <w:t>:</w:t>
      </w:r>
    </w:p>
    <w:p w14:paraId="55593531" w14:textId="05839456" w:rsidR="00A157BE" w:rsidRPr="001D4E47" w:rsidRDefault="00000000" w:rsidP="00E51BAA">
      <w:pPr>
        <w:contextualSpacing/>
        <w:jc w:val="thaiDistribute"/>
        <w:rPr>
          <w:rFonts w:ascii="TH SarabunPSK" w:hAnsi="TH SarabunPSK" w:cs="TH SarabunPSK"/>
          <w:sz w:val="32"/>
          <w:szCs w:val="32"/>
        </w:rPr>
      </w:pPr>
      <m:oMathPara>
        <m:oMath>
          <m:sSub>
            <m:sSubPr>
              <m:ctrlPr>
                <w:rPr>
                  <w:rFonts w:ascii="Cambria Math" w:eastAsia="Sarabun" w:hAnsi="Cambria Math" w:cs="TH SarabunPSK" w:hint="cs"/>
                  <w:i/>
                  <w:sz w:val="32"/>
                  <w:szCs w:val="32"/>
                </w:rPr>
              </m:ctrlPr>
            </m:sSubPr>
            <m:e>
              <m:r>
                <m:rPr>
                  <m:nor/>
                </m:rPr>
                <w:rPr>
                  <w:rFonts w:ascii="TH SarabunPSK" w:eastAsia="Sarabun" w:hAnsi="TH SarabunPSK" w:cs="TH SarabunPSK" w:hint="cs"/>
                  <w:sz w:val="32"/>
                  <w:szCs w:val="32"/>
                </w:rPr>
                <m:t>D</m:t>
              </m:r>
            </m:e>
            <m:sub>
              <m:r>
                <m:rPr>
                  <m:nor/>
                </m:rPr>
                <w:rPr>
                  <w:rFonts w:ascii="TH SarabunPSK" w:eastAsia="Sarabun" w:hAnsi="TH SarabunPSK" w:cs="TH SarabunPSK" w:hint="cs"/>
                  <w:sz w:val="32"/>
                  <w:szCs w:val="32"/>
                </w:rPr>
                <m:t>max</m:t>
              </m:r>
              <m:r>
                <m:rPr>
                  <m:nor/>
                </m:rPr>
                <w:rPr>
                  <w:rFonts w:ascii="TH SarabunPSK" w:eastAsia="Sarabun" w:hAnsi="TH SarabunPSK" w:cs="TH SarabunPSK"/>
                  <w:sz w:val="32"/>
                  <w:szCs w:val="32"/>
                  <w:lang w:val="en-US"/>
                </w:rPr>
                <m:t>_</m:t>
              </m:r>
              <m:r>
                <m:rPr>
                  <m:nor/>
                </m:rPr>
                <w:rPr>
                  <w:rFonts w:ascii="TH SarabunPSK" w:eastAsia="Sarabun" w:hAnsi="TH SarabunPSK" w:cs="TH SarabunPSK"/>
                  <w:sz w:val="32"/>
                  <w:szCs w:val="32"/>
                </w:rPr>
                <m:t>SB</m:t>
              </m:r>
            </m:sub>
          </m:sSub>
          <m:r>
            <m:rPr>
              <m:nor/>
            </m:rPr>
            <w:rPr>
              <w:rFonts w:ascii="TH SarabunPSK" w:eastAsia="Sarabun" w:hAnsi="TH SarabunPSK" w:cs="TH SarabunPSK" w:hint="cs"/>
              <w:sz w:val="32"/>
              <w:szCs w:val="32"/>
            </w:rPr>
            <m:t>= 50×0.1×10=50 USD</m:t>
          </m:r>
        </m:oMath>
      </m:oMathPara>
    </w:p>
    <w:p w14:paraId="6FB7797B" w14:textId="77777777" w:rsidR="009F7782" w:rsidRPr="00DF0494" w:rsidRDefault="009F7782" w:rsidP="00E51BAA">
      <w:pPr>
        <w:ind w:firstLine="720"/>
        <w:contextualSpacing/>
        <w:jc w:val="thaiDistribute"/>
        <w:rPr>
          <w:rFonts w:ascii="TH Sarabun New" w:hAnsi="TH Sarabun New" w:cs="TH Sarabun New"/>
          <w:b/>
          <w:bCs/>
          <w:sz w:val="32"/>
          <w:szCs w:val="32"/>
        </w:rPr>
      </w:pPr>
    </w:p>
    <w:p w14:paraId="320A2468" w14:textId="0F4516A9" w:rsidR="00145C5D" w:rsidRPr="00E27D6F" w:rsidRDefault="003F1806" w:rsidP="00E51BAA">
      <w:pPr>
        <w:contextualSpacing/>
        <w:rPr>
          <w:rFonts w:ascii="TH SarabunPSK" w:hAnsi="TH SarabunPSK" w:cs="TH SarabunPSK"/>
          <w:sz w:val="32"/>
          <w:szCs w:val="32"/>
        </w:rPr>
      </w:pPr>
      <w:r w:rsidRPr="00E27D6F">
        <w:rPr>
          <w:rFonts w:ascii="TH SarabunPSK" w:hAnsi="TH SarabunPSK" w:cs="TH SarabunPSK" w:hint="cs"/>
          <w:b/>
          <w:bCs/>
          <w:sz w:val="32"/>
          <w:szCs w:val="32"/>
          <w:cs/>
        </w:rPr>
        <w:t xml:space="preserve">ตารางที่ </w:t>
      </w:r>
      <w:r w:rsidRPr="00E27D6F">
        <w:rPr>
          <w:rFonts w:ascii="TH SarabunPSK" w:hAnsi="TH SarabunPSK" w:cs="TH SarabunPSK" w:hint="cs"/>
          <w:b/>
          <w:bCs/>
          <w:sz w:val="32"/>
          <w:szCs w:val="32"/>
        </w:rPr>
        <w:t>2</w:t>
      </w:r>
      <w:r w:rsidRPr="00E27D6F">
        <w:rPr>
          <w:rFonts w:ascii="TH SarabunPSK" w:hAnsi="TH SarabunPSK" w:cs="TH SarabunPSK" w:hint="cs"/>
          <w:sz w:val="32"/>
          <w:szCs w:val="32"/>
        </w:rPr>
        <w:t xml:space="preserve"> </w:t>
      </w:r>
      <w:r w:rsidRPr="00E27D6F">
        <w:rPr>
          <w:rFonts w:ascii="TH SarabunPSK" w:hAnsi="TH SarabunPSK" w:cs="TH SarabunPSK" w:hint="cs"/>
          <w:sz w:val="32"/>
          <w:szCs w:val="32"/>
          <w:cs/>
        </w:rPr>
        <w:t xml:space="preserve">แสดงการเปรียบเทียบต้นทุนของทั้ง </w:t>
      </w:r>
      <w:r w:rsidR="001D4E47" w:rsidRPr="00E27D6F">
        <w:rPr>
          <w:rFonts w:ascii="TH SarabunPSK" w:hAnsi="TH SarabunPSK" w:cs="TH SarabunPSK" w:hint="cs"/>
          <w:sz w:val="32"/>
          <w:szCs w:val="32"/>
        </w:rPr>
        <w:t>2</w:t>
      </w:r>
      <w:r w:rsidRPr="00E27D6F">
        <w:rPr>
          <w:rFonts w:ascii="TH SarabunPSK" w:hAnsi="TH SarabunPSK" w:cs="TH SarabunPSK" w:hint="cs"/>
          <w:sz w:val="32"/>
          <w:szCs w:val="32"/>
        </w:rPr>
        <w:t xml:space="preserve"> </w:t>
      </w:r>
      <w:r w:rsidRPr="00E27D6F">
        <w:rPr>
          <w:rFonts w:ascii="TH SarabunPSK" w:hAnsi="TH SarabunPSK" w:cs="TH SarabunPSK" w:hint="cs"/>
          <w:sz w:val="32"/>
          <w:szCs w:val="32"/>
          <w:cs/>
        </w:rPr>
        <w:t>แบบ</w:t>
      </w:r>
    </w:p>
    <w:p w14:paraId="06B1E16D" w14:textId="77777777" w:rsidR="001D4E47" w:rsidRPr="00DF0494" w:rsidRDefault="001D4E47" w:rsidP="00E51BAA">
      <w:pPr>
        <w:contextualSpacing/>
        <w:rPr>
          <w:cs/>
        </w:rPr>
      </w:pPr>
    </w:p>
    <w:tbl>
      <w:tblPr>
        <w:tblStyle w:val="TableGrid"/>
        <w:tblW w:w="8820" w:type="dxa"/>
        <w:tblInd w:w="-5" w:type="dxa"/>
        <w:tblLook w:val="04A0" w:firstRow="1" w:lastRow="0" w:firstColumn="1" w:lastColumn="0" w:noHBand="0" w:noVBand="1"/>
      </w:tblPr>
      <w:tblGrid>
        <w:gridCol w:w="3060"/>
        <w:gridCol w:w="2610"/>
        <w:gridCol w:w="3150"/>
      </w:tblGrid>
      <w:tr w:rsidR="001D4E47" w:rsidRPr="00D52271" w14:paraId="531790D8" w14:textId="77777777" w:rsidTr="005A227A">
        <w:tc>
          <w:tcPr>
            <w:tcW w:w="3060" w:type="dxa"/>
          </w:tcPr>
          <w:p w14:paraId="60BCA552" w14:textId="528D86F7" w:rsidR="001D4E47" w:rsidRPr="00D52271" w:rsidRDefault="001D4E47" w:rsidP="005A227A">
            <w:pPr>
              <w:contextualSpacing/>
              <w:rPr>
                <w:rFonts w:ascii="TH SarabunPSK" w:hAnsi="TH SarabunPSK" w:cs="TH SarabunPSK"/>
                <w:b/>
                <w:bCs/>
                <w:sz w:val="32"/>
                <w:szCs w:val="32"/>
              </w:rPr>
            </w:pPr>
            <w:r w:rsidRPr="00D52271">
              <w:rPr>
                <w:rFonts w:ascii="TH SarabunPSK" w:hAnsi="TH SarabunPSK" w:cs="TH SarabunPSK" w:hint="cs"/>
                <w:b/>
                <w:bCs/>
                <w:sz w:val="32"/>
                <w:szCs w:val="32"/>
                <w:cs/>
              </w:rPr>
              <w:t>องค์ประกอบ</w:t>
            </w:r>
          </w:p>
        </w:tc>
        <w:tc>
          <w:tcPr>
            <w:tcW w:w="2610" w:type="dxa"/>
          </w:tcPr>
          <w:p w14:paraId="401F1CCC" w14:textId="40122B53" w:rsidR="001D4E47" w:rsidRPr="00D52271" w:rsidRDefault="005A227A" w:rsidP="00E51BAA">
            <w:pPr>
              <w:contextualSpacing/>
              <w:jc w:val="center"/>
              <w:rPr>
                <w:rFonts w:ascii="TH SarabunPSK" w:hAnsi="TH SarabunPSK" w:cs="TH SarabunPSK"/>
                <w:b/>
                <w:bCs/>
                <w:sz w:val="32"/>
                <w:szCs w:val="32"/>
              </w:rPr>
            </w:pPr>
            <w:r w:rsidRPr="005A227A">
              <w:rPr>
                <w:rFonts w:ascii="TH SarabunPSK" w:hAnsi="TH SarabunPSK" w:cs="TH SarabunPSK"/>
                <w:b/>
                <w:bCs/>
                <w:lang w:val="en-US"/>
              </w:rPr>
              <w:t>Engulfing–Fibonacci–EMA EA</w:t>
            </w:r>
          </w:p>
        </w:tc>
        <w:tc>
          <w:tcPr>
            <w:tcW w:w="3150" w:type="dxa"/>
          </w:tcPr>
          <w:p w14:paraId="04A08811" w14:textId="7C7DF7CC" w:rsidR="001D4E47" w:rsidRPr="00D52271" w:rsidRDefault="00002D9E" w:rsidP="00E51BAA">
            <w:pPr>
              <w:contextualSpacing/>
              <w:jc w:val="center"/>
              <w:rPr>
                <w:rFonts w:ascii="TH SarabunPSK" w:hAnsi="TH SarabunPSK" w:cs="TH SarabunPSK"/>
                <w:b/>
                <w:bCs/>
                <w:sz w:val="32"/>
                <w:szCs w:val="32"/>
              </w:rPr>
            </w:pPr>
            <w:r w:rsidRPr="00002D9E">
              <w:rPr>
                <w:rFonts w:ascii="TH SarabunPSK" w:hAnsi="TH SarabunPSK" w:cs="TH SarabunPSK"/>
                <w:b/>
                <w:bCs/>
              </w:rPr>
              <w:t>Engulfing + EMA</w:t>
            </w:r>
          </w:p>
        </w:tc>
      </w:tr>
      <w:tr w:rsidR="001D4E47" w:rsidRPr="00D52271" w14:paraId="05856DA5" w14:textId="77777777" w:rsidTr="005A227A">
        <w:tc>
          <w:tcPr>
            <w:tcW w:w="3060" w:type="dxa"/>
          </w:tcPr>
          <w:p w14:paraId="4A1CA05C" w14:textId="46F9317A" w:rsidR="001D4E47" w:rsidRPr="00D52271" w:rsidRDefault="001D4E47" w:rsidP="00E51BAA">
            <w:pPr>
              <w:contextualSpacing/>
              <w:rPr>
                <w:rFonts w:ascii="TH SarabunPSK" w:hAnsi="TH SarabunPSK" w:cs="TH SarabunPSK"/>
                <w:b/>
                <w:bCs/>
                <w:sz w:val="32"/>
                <w:szCs w:val="32"/>
                <w:cs/>
              </w:rPr>
            </w:pPr>
            <w:r w:rsidRPr="00D52271">
              <w:rPr>
                <w:rFonts w:ascii="TH SarabunPSK" w:hAnsi="TH SarabunPSK" w:cs="TH SarabunPSK" w:hint="cs"/>
                <w:b/>
                <w:bCs/>
                <w:sz w:val="32"/>
                <w:szCs w:val="32"/>
              </w:rPr>
              <w:t xml:space="preserve">Margin </w:t>
            </w:r>
            <w:r w:rsidRPr="00D52271">
              <w:rPr>
                <w:rFonts w:ascii="TH SarabunPSK" w:hAnsi="TH SarabunPSK" w:cs="TH SarabunPSK" w:hint="cs"/>
                <w:b/>
                <w:bCs/>
                <w:sz w:val="32"/>
                <w:szCs w:val="32"/>
                <w:cs/>
              </w:rPr>
              <w:t xml:space="preserve">พื้นฐาน </w:t>
            </w:r>
          </w:p>
        </w:tc>
        <w:tc>
          <w:tcPr>
            <w:tcW w:w="2610" w:type="dxa"/>
          </w:tcPr>
          <w:p w14:paraId="4740C6DB" w14:textId="7FDA54A8" w:rsidR="001D4E47" w:rsidRPr="005A227A" w:rsidRDefault="006B2244" w:rsidP="00E51BAA">
            <w:pPr>
              <w:contextualSpacing/>
              <w:jc w:val="center"/>
              <w:rPr>
                <w:rFonts w:ascii="TH SarabunPSK" w:hAnsi="TH SarabunPSK" w:cs="TH SarabunPSK"/>
                <w:sz w:val="28"/>
                <w:szCs w:val="28"/>
                <w:lang w:val="en-US"/>
              </w:rPr>
            </w:pPr>
            <w:r w:rsidRPr="005A227A">
              <w:rPr>
                <w:rFonts w:ascii="TH SarabunPSK" w:hAnsi="TH SarabunPSK" w:cs="TH SarabunPSK"/>
                <w:sz w:val="28"/>
                <w:szCs w:val="28"/>
                <w:lang w:val="en-US"/>
              </w:rPr>
              <w:t>30</w:t>
            </w:r>
          </w:p>
        </w:tc>
        <w:tc>
          <w:tcPr>
            <w:tcW w:w="3150" w:type="dxa"/>
          </w:tcPr>
          <w:p w14:paraId="1B19ACCE" w14:textId="5F8E0DED" w:rsidR="001D4E47" w:rsidRPr="005A227A" w:rsidRDefault="006B2244" w:rsidP="00E51BAA">
            <w:pPr>
              <w:contextualSpacing/>
              <w:jc w:val="center"/>
              <w:rPr>
                <w:rFonts w:ascii="TH SarabunPSK" w:hAnsi="TH SarabunPSK" w:cs="TH SarabunPSK"/>
                <w:sz w:val="28"/>
                <w:szCs w:val="28"/>
              </w:rPr>
            </w:pPr>
            <w:r w:rsidRPr="005A227A">
              <w:rPr>
                <w:rFonts w:ascii="TH SarabunPSK" w:hAnsi="TH SarabunPSK" w:cs="TH SarabunPSK"/>
                <w:sz w:val="28"/>
                <w:szCs w:val="28"/>
              </w:rPr>
              <w:t>10</w:t>
            </w:r>
          </w:p>
        </w:tc>
      </w:tr>
      <w:tr w:rsidR="001D4E47" w:rsidRPr="00D52271" w14:paraId="4FC903A3" w14:textId="77777777" w:rsidTr="005A227A">
        <w:tc>
          <w:tcPr>
            <w:tcW w:w="3060" w:type="dxa"/>
          </w:tcPr>
          <w:p w14:paraId="6ACC0F1B" w14:textId="2D70AC1B" w:rsidR="001D4E47" w:rsidRPr="00D52271" w:rsidRDefault="005A227A" w:rsidP="00E51BAA">
            <w:pPr>
              <w:contextualSpacing/>
              <w:rPr>
                <w:rFonts w:ascii="TH SarabunPSK" w:hAnsi="TH SarabunPSK" w:cs="TH SarabunPSK"/>
                <w:b/>
                <w:bCs/>
                <w:sz w:val="32"/>
                <w:szCs w:val="32"/>
              </w:rPr>
            </w:pPr>
            <w:r w:rsidRPr="005A227A">
              <w:rPr>
                <w:rFonts w:ascii="TH SarabunPSK" w:hAnsi="TH SarabunPSK" w:cs="TH SarabunPSK"/>
                <w:b/>
                <w:bCs/>
                <w:sz w:val="32"/>
                <w:szCs w:val="32"/>
                <w:cs/>
              </w:rPr>
              <w:t>จำนวนออ</w:t>
            </w:r>
            <w:proofErr w:type="spellStart"/>
            <w:r w:rsidRPr="005A227A">
              <w:rPr>
                <w:rFonts w:ascii="TH SarabunPSK" w:hAnsi="TH SarabunPSK" w:cs="TH SarabunPSK"/>
                <w:b/>
                <w:bCs/>
                <w:sz w:val="32"/>
                <w:szCs w:val="32"/>
                <w:cs/>
              </w:rPr>
              <w:t>เดอร์</w:t>
            </w:r>
            <w:proofErr w:type="spellEnd"/>
            <w:r w:rsidRPr="005A227A">
              <w:rPr>
                <w:rFonts w:ascii="TH SarabunPSK" w:hAnsi="TH SarabunPSK" w:cs="TH SarabunPSK"/>
                <w:b/>
                <w:bCs/>
                <w:sz w:val="32"/>
                <w:szCs w:val="32"/>
                <w:cs/>
              </w:rPr>
              <w:t>ต่อสัญญาณ</w:t>
            </w:r>
            <w:r w:rsidR="001D4E47" w:rsidRPr="00D52271">
              <w:rPr>
                <w:rFonts w:ascii="TH SarabunPSK" w:hAnsi="TH SarabunPSK" w:cs="TH SarabunPSK" w:hint="cs"/>
                <w:b/>
                <w:bCs/>
                <w:sz w:val="32"/>
                <w:szCs w:val="32"/>
              </w:rPr>
              <w:t xml:space="preserve"> </w:t>
            </w:r>
          </w:p>
        </w:tc>
        <w:tc>
          <w:tcPr>
            <w:tcW w:w="2610" w:type="dxa"/>
          </w:tcPr>
          <w:p w14:paraId="316C798B" w14:textId="725D5463" w:rsidR="001D4E47" w:rsidRPr="005A227A" w:rsidRDefault="005A227A" w:rsidP="00E51BAA">
            <w:pPr>
              <w:contextualSpacing/>
              <w:jc w:val="center"/>
              <w:rPr>
                <w:rFonts w:ascii="TH SarabunPSK" w:hAnsi="TH SarabunPSK" w:cs="TH SarabunPSK"/>
                <w:sz w:val="28"/>
                <w:szCs w:val="28"/>
                <w:lang w:val="en-US"/>
              </w:rPr>
            </w:pPr>
            <w:r w:rsidRPr="005A227A">
              <w:rPr>
                <w:rFonts w:ascii="TH SarabunPSK" w:hAnsi="TH SarabunPSK" w:cs="TH SarabunPSK"/>
                <w:sz w:val="28"/>
                <w:szCs w:val="28"/>
                <w:lang w:val="en-US"/>
              </w:rPr>
              <w:t>3</w:t>
            </w:r>
          </w:p>
        </w:tc>
        <w:tc>
          <w:tcPr>
            <w:tcW w:w="3150" w:type="dxa"/>
          </w:tcPr>
          <w:p w14:paraId="297F915B" w14:textId="7164D637" w:rsidR="001D4E47" w:rsidRPr="005A227A" w:rsidRDefault="005A227A" w:rsidP="00E51BAA">
            <w:pPr>
              <w:contextualSpacing/>
              <w:jc w:val="center"/>
              <w:rPr>
                <w:rFonts w:ascii="TH SarabunPSK" w:hAnsi="TH SarabunPSK" w:cs="TH SarabunPSK"/>
                <w:sz w:val="28"/>
                <w:szCs w:val="28"/>
              </w:rPr>
            </w:pPr>
            <w:r w:rsidRPr="005A227A">
              <w:rPr>
                <w:rFonts w:ascii="TH SarabunPSK" w:hAnsi="TH SarabunPSK" w:cs="TH SarabunPSK"/>
                <w:sz w:val="28"/>
                <w:szCs w:val="28"/>
              </w:rPr>
              <w:t>1</w:t>
            </w:r>
          </w:p>
        </w:tc>
      </w:tr>
      <w:tr w:rsidR="001D4E47" w:rsidRPr="00D52271" w14:paraId="256469F5" w14:textId="77777777" w:rsidTr="005A227A">
        <w:tc>
          <w:tcPr>
            <w:tcW w:w="3060" w:type="dxa"/>
          </w:tcPr>
          <w:p w14:paraId="6D9D6B9D" w14:textId="58030F70" w:rsidR="001D4E47" w:rsidRPr="00D52271" w:rsidRDefault="005A227A" w:rsidP="00E51BAA">
            <w:pPr>
              <w:contextualSpacing/>
              <w:rPr>
                <w:rFonts w:ascii="TH SarabunPSK" w:hAnsi="TH SarabunPSK" w:cs="TH SarabunPSK"/>
                <w:b/>
                <w:bCs/>
                <w:sz w:val="32"/>
                <w:szCs w:val="32"/>
                <w:cs/>
              </w:rPr>
            </w:pPr>
            <w:r w:rsidRPr="005A227A">
              <w:rPr>
                <w:rFonts w:ascii="TH SarabunPSK" w:hAnsi="TH SarabunPSK" w:cs="TH SarabunPSK"/>
                <w:b/>
                <w:bCs/>
                <w:sz w:val="32"/>
                <w:szCs w:val="32"/>
                <w:cs/>
              </w:rPr>
              <w:t xml:space="preserve">ความเสี่ยง </w:t>
            </w:r>
            <w:r w:rsidRPr="005A227A">
              <w:rPr>
                <w:rFonts w:ascii="TH SarabunPSK" w:hAnsi="TH SarabunPSK" w:cs="TH SarabunPSK"/>
                <w:b/>
                <w:bCs/>
                <w:sz w:val="32"/>
                <w:szCs w:val="32"/>
                <w:lang w:val="en-US"/>
              </w:rPr>
              <w:t xml:space="preserve">SL </w:t>
            </w:r>
            <w:r w:rsidRPr="005A227A">
              <w:rPr>
                <w:rFonts w:ascii="TH SarabunPSK" w:hAnsi="TH SarabunPSK" w:cs="TH SarabunPSK"/>
                <w:b/>
                <w:bCs/>
                <w:sz w:val="32"/>
                <w:szCs w:val="32"/>
                <w:cs/>
              </w:rPr>
              <w:t>ต่อสัญญาณ</w:t>
            </w:r>
          </w:p>
        </w:tc>
        <w:tc>
          <w:tcPr>
            <w:tcW w:w="2610" w:type="dxa"/>
          </w:tcPr>
          <w:p w14:paraId="4B365959" w14:textId="166D84A0" w:rsidR="001D4E47" w:rsidRPr="005A227A" w:rsidRDefault="005A227A" w:rsidP="00E51BAA">
            <w:pPr>
              <w:contextualSpacing/>
              <w:jc w:val="center"/>
              <w:rPr>
                <w:rFonts w:ascii="TH SarabunPSK" w:hAnsi="TH SarabunPSK" w:cs="TH SarabunPSK" w:hint="cs"/>
                <w:sz w:val="28"/>
                <w:szCs w:val="28"/>
                <w:cs/>
                <w:lang w:val="en-US"/>
              </w:rPr>
            </w:pPr>
            <w:r w:rsidRPr="005A227A">
              <w:rPr>
                <w:rFonts w:ascii="TH SarabunPSK" w:hAnsi="TH SarabunPSK" w:cs="TH SarabunPSK" w:hint="cs"/>
                <w:sz w:val="28"/>
                <w:szCs w:val="28"/>
                <w:cs/>
                <w:lang w:val="en-US"/>
              </w:rPr>
              <w:t>สูง</w:t>
            </w:r>
          </w:p>
        </w:tc>
        <w:tc>
          <w:tcPr>
            <w:tcW w:w="3150" w:type="dxa"/>
          </w:tcPr>
          <w:p w14:paraId="7F0E9A26" w14:textId="69AC28BB" w:rsidR="001D4E47" w:rsidRPr="005A227A" w:rsidRDefault="005A227A" w:rsidP="00E51BAA">
            <w:pPr>
              <w:contextualSpacing/>
              <w:jc w:val="center"/>
              <w:rPr>
                <w:rFonts w:ascii="TH SarabunPSK" w:hAnsi="TH SarabunPSK" w:cs="TH SarabunPSK" w:hint="cs"/>
                <w:sz w:val="28"/>
                <w:szCs w:val="28"/>
                <w:lang w:val="en-US"/>
              </w:rPr>
            </w:pPr>
            <w:r w:rsidRPr="005A227A">
              <w:rPr>
                <w:rFonts w:ascii="TH SarabunPSK" w:hAnsi="TH SarabunPSK" w:cs="TH SarabunPSK" w:hint="cs"/>
                <w:sz w:val="28"/>
                <w:szCs w:val="28"/>
                <w:cs/>
              </w:rPr>
              <w:t>ต่ำ</w:t>
            </w:r>
          </w:p>
        </w:tc>
      </w:tr>
      <w:tr w:rsidR="001D4E47" w:rsidRPr="00D52271" w14:paraId="13CC2DAB" w14:textId="77777777" w:rsidTr="005A227A">
        <w:tc>
          <w:tcPr>
            <w:tcW w:w="3060" w:type="dxa"/>
          </w:tcPr>
          <w:p w14:paraId="1841AE0E" w14:textId="34970F2B" w:rsidR="001D4E47" w:rsidRPr="00D52271" w:rsidRDefault="005A227A" w:rsidP="00E51BAA">
            <w:pPr>
              <w:contextualSpacing/>
              <w:rPr>
                <w:rFonts w:ascii="TH SarabunPSK" w:hAnsi="TH SarabunPSK" w:cs="TH SarabunPSK"/>
                <w:b/>
                <w:bCs/>
                <w:sz w:val="32"/>
                <w:szCs w:val="32"/>
                <w:cs/>
              </w:rPr>
            </w:pPr>
            <w:r>
              <w:rPr>
                <w:rFonts w:ascii="TH SarabunPSK" w:hAnsi="TH SarabunPSK" w:cs="TH SarabunPSK" w:hint="cs"/>
                <w:b/>
                <w:bCs/>
                <w:sz w:val="32"/>
                <w:szCs w:val="32"/>
                <w:cs/>
              </w:rPr>
              <w:t>ค</w:t>
            </w:r>
            <w:r w:rsidRPr="005A227A">
              <w:rPr>
                <w:rFonts w:ascii="TH SarabunPSK" w:hAnsi="TH SarabunPSK" w:cs="TH SarabunPSK"/>
                <w:b/>
                <w:bCs/>
                <w:sz w:val="32"/>
                <w:szCs w:val="32"/>
                <w:cs/>
              </w:rPr>
              <w:t>วามซับซ้อนการจัดการออ</w:t>
            </w:r>
            <w:proofErr w:type="spellStart"/>
            <w:r w:rsidRPr="005A227A">
              <w:rPr>
                <w:rFonts w:ascii="TH SarabunPSK" w:hAnsi="TH SarabunPSK" w:cs="TH SarabunPSK"/>
                <w:b/>
                <w:bCs/>
                <w:sz w:val="32"/>
                <w:szCs w:val="32"/>
                <w:cs/>
              </w:rPr>
              <w:t>เดอร์</w:t>
            </w:r>
            <w:proofErr w:type="spellEnd"/>
          </w:p>
        </w:tc>
        <w:tc>
          <w:tcPr>
            <w:tcW w:w="2610" w:type="dxa"/>
          </w:tcPr>
          <w:p w14:paraId="2ABEFE98" w14:textId="7D4DF324" w:rsidR="001D4E47" w:rsidRPr="005A227A" w:rsidRDefault="006B2244" w:rsidP="00E51BAA">
            <w:pPr>
              <w:contextualSpacing/>
              <w:jc w:val="center"/>
              <w:rPr>
                <w:rFonts w:ascii="TH SarabunPSK" w:hAnsi="TH SarabunPSK" w:cs="TH SarabunPSK"/>
                <w:sz w:val="28"/>
                <w:szCs w:val="28"/>
                <w:lang w:val="en-US"/>
              </w:rPr>
            </w:pPr>
            <w:r w:rsidRPr="005A227A">
              <w:rPr>
                <w:rFonts w:ascii="TH SarabunPSK" w:hAnsi="TH SarabunPSK" w:cs="TH SarabunPSK"/>
                <w:sz w:val="28"/>
                <w:szCs w:val="28"/>
                <w:cs/>
                <w:lang w:val="en-US"/>
              </w:rPr>
              <w:t>สูง</w:t>
            </w:r>
            <w:r w:rsidRPr="005A227A">
              <w:rPr>
                <w:rFonts w:ascii="TH SarabunPSK" w:hAnsi="TH SarabunPSK" w:cs="TH SarabunPSK"/>
                <w:sz w:val="28"/>
                <w:szCs w:val="28"/>
              </w:rPr>
              <w:t xml:space="preserve"> </w:t>
            </w:r>
          </w:p>
        </w:tc>
        <w:tc>
          <w:tcPr>
            <w:tcW w:w="3150" w:type="dxa"/>
          </w:tcPr>
          <w:p w14:paraId="7C39C6D6" w14:textId="7714953C" w:rsidR="001D4E47" w:rsidRPr="005A227A" w:rsidRDefault="006B2244" w:rsidP="00E51BAA">
            <w:pPr>
              <w:contextualSpacing/>
              <w:jc w:val="center"/>
              <w:rPr>
                <w:rFonts w:ascii="TH SarabunPSK" w:hAnsi="TH SarabunPSK" w:cs="TH SarabunPSK"/>
                <w:sz w:val="28"/>
                <w:szCs w:val="28"/>
                <w:cs/>
              </w:rPr>
            </w:pPr>
            <w:r w:rsidRPr="005A227A">
              <w:rPr>
                <w:rFonts w:ascii="TH SarabunPSK" w:hAnsi="TH SarabunPSK" w:cs="TH SarabunPSK" w:hint="cs"/>
                <w:sz w:val="28"/>
                <w:szCs w:val="28"/>
                <w:cs/>
              </w:rPr>
              <w:t>ต่ำ</w:t>
            </w:r>
          </w:p>
        </w:tc>
      </w:tr>
      <w:tr w:rsidR="005A227A" w:rsidRPr="00D52271" w14:paraId="43294DB4" w14:textId="77777777" w:rsidTr="005A227A">
        <w:tc>
          <w:tcPr>
            <w:tcW w:w="3060" w:type="dxa"/>
          </w:tcPr>
          <w:p w14:paraId="1B00BFB5" w14:textId="1FECE8E3" w:rsidR="005A227A" w:rsidRPr="00D52271" w:rsidRDefault="005A227A" w:rsidP="005A227A">
            <w:pPr>
              <w:contextualSpacing/>
              <w:rPr>
                <w:rFonts w:ascii="TH SarabunPSK" w:hAnsi="TH SarabunPSK" w:cs="TH SarabunPSK"/>
                <w:b/>
                <w:bCs/>
                <w:sz w:val="32"/>
                <w:szCs w:val="32"/>
                <w:cs/>
              </w:rPr>
            </w:pPr>
            <w:r w:rsidRPr="005A227A">
              <w:rPr>
                <w:rFonts w:ascii="TH SarabunPSK" w:hAnsi="TH SarabunPSK" w:cs="TH SarabunPSK"/>
                <w:b/>
                <w:bCs/>
                <w:sz w:val="32"/>
                <w:szCs w:val="32"/>
                <w:cs/>
              </w:rPr>
              <w:t>เหมาะกับ</w:t>
            </w:r>
          </w:p>
        </w:tc>
        <w:tc>
          <w:tcPr>
            <w:tcW w:w="2610" w:type="dxa"/>
          </w:tcPr>
          <w:p w14:paraId="06C73A48" w14:textId="6DD20ECC" w:rsidR="005A227A" w:rsidRPr="005A227A" w:rsidRDefault="005A227A" w:rsidP="005A227A">
            <w:pPr>
              <w:contextualSpacing/>
              <w:jc w:val="center"/>
              <w:rPr>
                <w:rFonts w:ascii="TH SarabunPSK" w:hAnsi="TH SarabunPSK" w:cs="TH SarabunPSK"/>
                <w:sz w:val="28"/>
                <w:szCs w:val="28"/>
              </w:rPr>
            </w:pPr>
            <w:r w:rsidRPr="005A227A">
              <w:rPr>
                <w:rFonts w:ascii="TH SarabunPSK" w:hAnsi="TH SarabunPSK" w:cs="TH SarabunPSK"/>
                <w:sz w:val="28"/>
                <w:szCs w:val="28"/>
                <w:cs/>
              </w:rPr>
              <w:t>ช่วงตลาดมีแนวโน้มชัด</w:t>
            </w:r>
          </w:p>
        </w:tc>
        <w:tc>
          <w:tcPr>
            <w:tcW w:w="3150" w:type="dxa"/>
            <w:vAlign w:val="center"/>
          </w:tcPr>
          <w:p w14:paraId="24138020" w14:textId="5A0C25BB" w:rsidR="005A227A" w:rsidRPr="005A227A" w:rsidRDefault="005A227A" w:rsidP="005A227A">
            <w:pPr>
              <w:contextualSpacing/>
              <w:jc w:val="center"/>
              <w:rPr>
                <w:rFonts w:ascii="TH Sarabun New" w:hAnsi="TH Sarabun New" w:cs="TH Sarabun New"/>
                <w:sz w:val="28"/>
                <w:szCs w:val="28"/>
              </w:rPr>
            </w:pPr>
            <w:r w:rsidRPr="005A227A">
              <w:rPr>
                <w:rFonts w:ascii="TH Sarabun New" w:hAnsi="TH Sarabun New" w:cs="TH Sarabun New"/>
                <w:sz w:val="28"/>
                <w:szCs w:val="28"/>
                <w:cs/>
              </w:rPr>
              <w:t xml:space="preserve">ต้องการระบบเรียบง่าย/คุม </w:t>
            </w:r>
            <w:r w:rsidRPr="005A227A">
              <w:rPr>
                <w:rFonts w:ascii="TH Sarabun New" w:hAnsi="TH Sarabun New" w:cs="TH Sarabun New"/>
                <w:sz w:val="28"/>
                <w:szCs w:val="28"/>
              </w:rPr>
              <w:t>DD</w:t>
            </w:r>
          </w:p>
        </w:tc>
      </w:tr>
    </w:tbl>
    <w:p w14:paraId="564178EB" w14:textId="77777777" w:rsidR="00247443" w:rsidRPr="00DF0494" w:rsidRDefault="00247443" w:rsidP="00E51BAA">
      <w:pPr>
        <w:contextualSpacing/>
        <w:rPr>
          <w:cs/>
        </w:rPr>
      </w:pPr>
    </w:p>
    <w:p w14:paraId="040AB82C" w14:textId="77777777" w:rsidR="005A227A" w:rsidRDefault="005A227A" w:rsidP="00E51BAA">
      <w:pPr>
        <w:contextualSpacing/>
        <w:rPr>
          <w:rFonts w:ascii="TH Sarabun New" w:hAnsi="TH Sarabun New" w:cs="TH Sarabun New"/>
          <w:b/>
          <w:bCs/>
          <w:sz w:val="32"/>
          <w:szCs w:val="32"/>
        </w:rPr>
      </w:pPr>
    </w:p>
    <w:p w14:paraId="4FFF85D1" w14:textId="1F0AFFF9" w:rsidR="003E3E07" w:rsidRPr="00DF0494" w:rsidRDefault="00287CCD" w:rsidP="00E51BAA">
      <w:pPr>
        <w:contextualSpacing/>
        <w:rPr>
          <w:rFonts w:ascii="TH Sarabun New" w:hAnsi="TH Sarabun New" w:cs="TH Sarabun New"/>
          <w:sz w:val="32"/>
          <w:szCs w:val="32"/>
        </w:rPr>
      </w:pPr>
      <w:r w:rsidRPr="00DF0494">
        <w:rPr>
          <w:rFonts w:ascii="TH Sarabun New" w:hAnsi="TH Sarabun New" w:cs="TH Sarabun New"/>
          <w:b/>
          <w:bCs/>
          <w:sz w:val="32"/>
          <w:szCs w:val="32"/>
        </w:rPr>
        <w:t>7</w:t>
      </w:r>
      <w:r w:rsidR="003E3E07" w:rsidRPr="00DF0494">
        <w:rPr>
          <w:rFonts w:ascii="TH Sarabun New" w:hAnsi="TH Sarabun New" w:cs="TH Sarabun New"/>
          <w:b/>
          <w:bCs/>
          <w:sz w:val="32"/>
          <w:szCs w:val="32"/>
          <w:cs/>
        </w:rPr>
        <w:t>. การ</w:t>
      </w:r>
      <w:r w:rsidR="005256C5" w:rsidRPr="00DF0494">
        <w:rPr>
          <w:rFonts w:ascii="TH Sarabun New" w:hAnsi="TH Sarabun New" w:cs="TH Sarabun New"/>
          <w:b/>
          <w:bCs/>
          <w:sz w:val="32"/>
          <w:szCs w:val="32"/>
          <w:cs/>
        </w:rPr>
        <w:t>วัดประสิทธิภาพของโมเดล</w:t>
      </w:r>
    </w:p>
    <w:p w14:paraId="675F8183" w14:textId="626C0A66" w:rsidR="00814C11" w:rsidRPr="004F3DA2" w:rsidRDefault="00601097" w:rsidP="00E51BAA">
      <w:pPr>
        <w:ind w:firstLine="720"/>
        <w:contextualSpacing/>
        <w:jc w:val="thaiDistribute"/>
        <w:rPr>
          <w:rFonts w:ascii="TH Sarabun New" w:hAnsi="TH Sarabun New" w:cs="TH Sarabun New"/>
          <w:sz w:val="32"/>
          <w:szCs w:val="32"/>
          <w:lang w:val="en-US"/>
        </w:rPr>
      </w:pPr>
      <w:r w:rsidRPr="00DF0494">
        <w:rPr>
          <w:rFonts w:ascii="TH Sarabun New" w:hAnsi="TH Sarabun New" w:cs="TH Sarabun New"/>
          <w:b/>
          <w:bCs/>
          <w:sz w:val="32"/>
          <w:szCs w:val="32"/>
          <w:cs/>
        </w:rPr>
        <w:t>กำไรสุทธิ</w:t>
      </w:r>
      <w:r w:rsidRPr="00DF0494">
        <w:rPr>
          <w:rFonts w:ascii="TH Sarabun New" w:hAnsi="TH Sarabun New" w:cs="TH Sarabun New"/>
          <w:b/>
          <w:bCs/>
          <w:sz w:val="32"/>
          <w:szCs w:val="32"/>
        </w:rPr>
        <w:t xml:space="preserve"> (</w:t>
      </w:r>
      <w:r w:rsidR="00BB3683" w:rsidRPr="00DF0494">
        <w:rPr>
          <w:rFonts w:ascii="TH Sarabun New" w:hAnsi="TH Sarabun New" w:cs="TH Sarabun New"/>
          <w:b/>
          <w:bCs/>
          <w:sz w:val="32"/>
          <w:szCs w:val="32"/>
        </w:rPr>
        <w:t>Net profit</w:t>
      </w:r>
      <w:r w:rsidRPr="00DF0494">
        <w:rPr>
          <w:rFonts w:ascii="TH Sarabun New" w:hAnsi="TH Sarabun New" w:cs="TH Sarabun New"/>
          <w:b/>
          <w:bCs/>
          <w:sz w:val="32"/>
          <w:szCs w:val="32"/>
        </w:rPr>
        <w:t>)</w:t>
      </w:r>
      <w:r w:rsidR="00814C11" w:rsidRPr="00DF0494">
        <w:rPr>
          <w:rFonts w:ascii="TH Sarabun New" w:hAnsi="TH Sarabun New" w:cs="TH Sarabun New"/>
          <w:sz w:val="32"/>
          <w:szCs w:val="32"/>
          <w:cs/>
        </w:rPr>
        <w:t xml:space="preserve"> </w:t>
      </w:r>
      <w:r w:rsidR="0068132F" w:rsidRPr="0068132F">
        <w:rPr>
          <w:rFonts w:ascii="TH Sarabun New" w:hAnsi="TH Sarabun New" w:cs="TH Sarabun New" w:hint="cs"/>
          <w:sz w:val="32"/>
          <w:szCs w:val="32"/>
          <w:cs/>
        </w:rPr>
        <w:t>เป็นตัวชี้วัดพื้นฐานที่สะท้อนประสิทธิภาพโดยรวมของกลยุทธ์</w:t>
      </w:r>
      <w:r w:rsidR="0068132F" w:rsidRPr="0068132F">
        <w:rPr>
          <w:rFonts w:ascii="TH Sarabun New" w:hAnsi="TH Sarabun New" w:cs="TH Sarabun New"/>
          <w:sz w:val="32"/>
          <w:szCs w:val="32"/>
          <w:cs/>
        </w:rPr>
        <w:t xml:space="preserve"> </w:t>
      </w:r>
      <w:r w:rsidR="0068132F" w:rsidRPr="0068132F">
        <w:rPr>
          <w:rFonts w:ascii="TH Sarabun New" w:hAnsi="TH Sarabun New" w:cs="TH Sarabun New" w:hint="cs"/>
          <w:sz w:val="32"/>
          <w:szCs w:val="32"/>
          <w:cs/>
        </w:rPr>
        <w:t>โดยควรเปรียบเทียบในหน่วยเดียวกันต่อเงินทุนเริ่มต้น</w:t>
      </w:r>
      <w:r w:rsidR="0068132F" w:rsidRPr="0068132F">
        <w:rPr>
          <w:rFonts w:ascii="TH Sarabun New" w:hAnsi="TH Sarabun New" w:cs="TH Sarabun New"/>
          <w:sz w:val="32"/>
          <w:szCs w:val="32"/>
          <w:cs/>
        </w:rPr>
        <w:t xml:space="preserve"> </w:t>
      </w:r>
      <w:r w:rsidR="0068132F" w:rsidRPr="0068132F">
        <w:rPr>
          <w:rFonts w:ascii="TH Sarabun New" w:hAnsi="TH Sarabun New" w:cs="TH Sarabun New" w:hint="cs"/>
          <w:sz w:val="32"/>
          <w:szCs w:val="32"/>
          <w:cs/>
        </w:rPr>
        <w:t>กลยุทธ์ที่ดีควรมีกำไรรวมสูงกว่าขาดทุนรวมอย่างมีนัยสำคัญ</w:t>
      </w:r>
      <w:r w:rsidR="0068132F" w:rsidRPr="0068132F">
        <w:rPr>
          <w:rFonts w:ascii="TH Sarabun New" w:hAnsi="TH Sarabun New" w:cs="TH Sarabun New"/>
          <w:sz w:val="32"/>
          <w:szCs w:val="32"/>
          <w:cs/>
        </w:rPr>
        <w:t xml:space="preserve"> </w:t>
      </w:r>
      <w:r w:rsidR="0068132F" w:rsidRPr="0068132F">
        <w:rPr>
          <w:rFonts w:ascii="TH Sarabun New" w:hAnsi="TH Sarabun New" w:cs="TH Sarabun New" w:hint="cs"/>
          <w:sz w:val="32"/>
          <w:szCs w:val="32"/>
          <w:cs/>
        </w:rPr>
        <w:t>และมีแนวโน้มเพิ่มขึ้นอย่างสม่ำเสมอเมื่อเวลาผ่านไป</w:t>
      </w:r>
      <w:r w:rsidR="0068132F" w:rsidRPr="0068132F">
        <w:rPr>
          <w:rFonts w:ascii="TH Sarabun New" w:hAnsi="TH Sarabun New" w:cs="TH Sarabun New"/>
          <w:sz w:val="32"/>
          <w:szCs w:val="32"/>
          <w:cs/>
        </w:rPr>
        <w:t xml:space="preserve"> </w:t>
      </w:r>
      <w:r w:rsidR="0068132F" w:rsidRPr="0068132F">
        <w:rPr>
          <w:rFonts w:ascii="TH Sarabun New" w:hAnsi="TH Sarabun New" w:cs="TH Sarabun New" w:hint="cs"/>
          <w:sz w:val="32"/>
          <w:szCs w:val="32"/>
          <w:cs/>
        </w:rPr>
        <w:t>ไม่ใช่จากการทำกำไรเพียงไม่กี่ครั้งใหญ่</w:t>
      </w:r>
      <w:r w:rsidR="0068132F" w:rsidRPr="0068132F">
        <w:rPr>
          <w:rFonts w:ascii="TH Sarabun New" w:hAnsi="TH Sarabun New" w:cs="TH Sarabun New"/>
          <w:sz w:val="32"/>
          <w:szCs w:val="32"/>
          <w:cs/>
        </w:rPr>
        <w:t xml:space="preserve"> </w:t>
      </w:r>
      <w:r w:rsidR="0068132F" w:rsidRPr="0068132F">
        <w:rPr>
          <w:rFonts w:ascii="TH Sarabun New" w:hAnsi="TH Sarabun New" w:cs="TH Sarabun New" w:hint="cs"/>
          <w:sz w:val="32"/>
          <w:szCs w:val="32"/>
          <w:cs/>
        </w:rPr>
        <w:t>ๆ</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F0494" w:rsidRPr="00DF0494" w14:paraId="6D28A866" w14:textId="77777777" w:rsidTr="00130329">
        <w:trPr>
          <w:jc w:val="center"/>
        </w:trPr>
        <w:tc>
          <w:tcPr>
            <w:tcW w:w="7792" w:type="dxa"/>
          </w:tcPr>
          <w:p w14:paraId="76CFA0A9" w14:textId="6C13B17C" w:rsidR="00D2257F" w:rsidRPr="00DF0494" w:rsidRDefault="00F85112" w:rsidP="00E51BAA">
            <w:pPr>
              <w:contextualSpacing/>
              <w:jc w:val="center"/>
              <w:rPr>
                <w:rFonts w:ascii="TH Sarabun New" w:hAnsi="TH Sarabun New" w:cs="TH Sarabun New"/>
                <w:sz w:val="32"/>
                <w:szCs w:val="32"/>
              </w:rPr>
            </w:pPr>
            <w:r w:rsidRPr="00DF0494">
              <w:rPr>
                <w:rFonts w:ascii="TH Sarabun New" w:eastAsia="Sarabun" w:hAnsi="TH Sarabun New" w:cs="TH Sarabun New"/>
                <w:i/>
                <w:sz w:val="32"/>
                <w:szCs w:val="32"/>
              </w:rPr>
              <w:t>Net Profit = Total Profit</w:t>
            </w:r>
            <w:r w:rsidRPr="00DF0494">
              <w:rPr>
                <w:rFonts w:ascii="Cambria Math" w:eastAsia="Sarabun" w:hAnsi="Cambria Math" w:cs="Cambria Math"/>
                <w:i/>
                <w:sz w:val="32"/>
                <w:szCs w:val="32"/>
              </w:rPr>
              <w:t>−</w:t>
            </w:r>
            <w:r w:rsidRPr="00DF0494">
              <w:rPr>
                <w:rFonts w:ascii="TH Sarabun New" w:eastAsia="Sarabun" w:hAnsi="TH Sarabun New" w:cs="TH Sarabun New"/>
                <w:i/>
                <w:sz w:val="32"/>
                <w:szCs w:val="32"/>
              </w:rPr>
              <w:t>Total Loss</w:t>
            </w:r>
          </w:p>
          <w:p w14:paraId="741A5CD6" w14:textId="51625BD7" w:rsidR="00F85112" w:rsidRPr="00DF0494" w:rsidRDefault="00F85112" w:rsidP="00E51BAA">
            <w:pPr>
              <w:contextualSpacing/>
              <w:jc w:val="center"/>
              <w:rPr>
                <w:rFonts w:ascii="TH Sarabun New" w:hAnsi="TH Sarabun New" w:cs="TH Sarabun New"/>
                <w:sz w:val="32"/>
                <w:szCs w:val="32"/>
              </w:rPr>
            </w:pPr>
            <w:r w:rsidRPr="00DF0494">
              <w:rPr>
                <w:rFonts w:ascii="TH Sarabun New" w:eastAsia="Sarabun" w:hAnsi="TH Sarabun New" w:cs="TH Sarabun New"/>
                <w:i/>
                <w:sz w:val="32"/>
                <w:szCs w:val="32"/>
              </w:rPr>
              <w:t>Total Profit</w:t>
            </w:r>
            <w:r w:rsidRPr="00DF0494">
              <w:rPr>
                <w:rFonts w:ascii="TH Sarabun New" w:hAnsi="TH Sarabun New" w:cs="TH Sarabun New"/>
                <w:sz w:val="32"/>
                <w:szCs w:val="32"/>
              </w:rPr>
              <w:t xml:space="preserve"> = </w:t>
            </w:r>
            <m:oMath>
              <m:nary>
                <m:naryPr>
                  <m:chr m:val="∑"/>
                  <m:limLoc m:val="undOvr"/>
                  <m:ctrlPr>
                    <w:rPr>
                      <w:rFonts w:ascii="Cambria Math" w:hAnsi="Cambria Math" w:cs="TH Sarabun New"/>
                      <w:i/>
                      <w:sz w:val="32"/>
                      <w:szCs w:val="32"/>
                    </w:rPr>
                  </m:ctrlPr>
                </m:naryPr>
                <m:sub>
                  <m:r>
                    <m:rPr>
                      <m:nor/>
                    </m:rPr>
                    <w:rPr>
                      <w:rFonts w:ascii="TH Sarabun New" w:hAnsi="TH Sarabun New" w:cs="TH Sarabun New"/>
                      <w:sz w:val="32"/>
                      <w:szCs w:val="32"/>
                    </w:rPr>
                    <m:t>i=1</m:t>
                  </m:r>
                </m:sub>
                <m:sup>
                  <m:r>
                    <m:rPr>
                      <m:nor/>
                    </m:rPr>
                    <w:rPr>
                      <w:rFonts w:ascii="TH Sarabun New" w:hAnsi="TH Sarabun New" w:cs="TH Sarabun New"/>
                      <w:sz w:val="32"/>
                      <w:szCs w:val="32"/>
                    </w:rPr>
                    <m:t>n</m:t>
                  </m:r>
                </m:sup>
                <m:e>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Profit</m:t>
                      </m:r>
                    </m:e>
                    <m:sub>
                      <m:r>
                        <m:rPr>
                          <m:nor/>
                        </m:rPr>
                        <w:rPr>
                          <w:rFonts w:ascii="TH Sarabun New" w:eastAsia="Sarabun" w:hAnsi="TH Sarabun New" w:cs="TH Sarabun New"/>
                          <w:sz w:val="32"/>
                          <w:szCs w:val="32"/>
                        </w:rPr>
                        <m:t>i</m:t>
                      </m:r>
                    </m:sub>
                  </m:sSub>
                </m:e>
              </m:nary>
              <m:r>
                <m:rPr>
                  <m:nor/>
                </m:rPr>
                <w:rPr>
                  <w:rFonts w:ascii="TH Sarabun New" w:hAnsi="TH Sarabun New" w:cs="TH Sarabun New"/>
                  <w:sz w:val="32"/>
                  <w:szCs w:val="32"/>
                </w:rPr>
                <m:t>×Q×</m:t>
              </m:r>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V</m:t>
                  </m:r>
                </m:e>
                <m:sub>
                  <m:r>
                    <m:rPr>
                      <m:nor/>
                    </m:rPr>
                    <w:rPr>
                      <w:rFonts w:ascii="TH Sarabun New" w:eastAsia="Sarabun" w:hAnsi="TH Sarabun New" w:cs="TH Sarabun New"/>
                      <w:sz w:val="32"/>
                      <w:szCs w:val="32"/>
                    </w:rPr>
                    <m:t>pip</m:t>
                  </m:r>
                </m:sub>
              </m:sSub>
            </m:oMath>
          </w:p>
          <w:p w14:paraId="272D3513" w14:textId="6FB922E8" w:rsidR="00F85112" w:rsidRPr="00DF0494" w:rsidRDefault="00F85112" w:rsidP="00E51BAA">
            <w:pPr>
              <w:contextualSpacing/>
              <w:jc w:val="center"/>
              <w:rPr>
                <w:rFonts w:ascii="TH Sarabun New" w:hAnsi="TH Sarabun New" w:cs="TH Sarabun New"/>
                <w:sz w:val="32"/>
                <w:szCs w:val="32"/>
              </w:rPr>
            </w:pPr>
            <w:r w:rsidRPr="00DF0494">
              <w:rPr>
                <w:rFonts w:ascii="TH Sarabun New" w:eastAsia="Sarabun" w:hAnsi="TH Sarabun New" w:cs="TH Sarabun New"/>
                <w:i/>
                <w:sz w:val="32"/>
                <w:szCs w:val="32"/>
              </w:rPr>
              <w:t>Total Loss</w:t>
            </w:r>
            <w:r w:rsidRPr="00DF0494">
              <w:rPr>
                <w:rFonts w:ascii="TH Sarabun New" w:hAnsi="TH Sarabun New" w:cs="TH Sarabun New"/>
                <w:sz w:val="32"/>
                <w:szCs w:val="32"/>
              </w:rPr>
              <w:t xml:space="preserve"> = </w:t>
            </w:r>
            <m:oMath>
              <m:nary>
                <m:naryPr>
                  <m:chr m:val="∑"/>
                  <m:limLoc m:val="undOvr"/>
                  <m:ctrlPr>
                    <w:rPr>
                      <w:rFonts w:ascii="Cambria Math" w:hAnsi="Cambria Math" w:cs="TH Sarabun New"/>
                      <w:i/>
                      <w:sz w:val="32"/>
                      <w:szCs w:val="32"/>
                    </w:rPr>
                  </m:ctrlPr>
                </m:naryPr>
                <m:sub>
                  <m:r>
                    <m:rPr>
                      <m:nor/>
                    </m:rPr>
                    <w:rPr>
                      <w:rFonts w:ascii="TH Sarabun New" w:hAnsi="TH Sarabun New" w:cs="TH Sarabun New"/>
                      <w:sz w:val="32"/>
                      <w:szCs w:val="32"/>
                    </w:rPr>
                    <m:t>j=1</m:t>
                  </m:r>
                </m:sub>
                <m:sup>
                  <m:r>
                    <m:rPr>
                      <m:nor/>
                    </m:rPr>
                    <w:rPr>
                      <w:rFonts w:ascii="TH Sarabun New" w:hAnsi="TH Sarabun New" w:cs="TH Sarabun New"/>
                      <w:sz w:val="32"/>
                      <w:szCs w:val="32"/>
                    </w:rPr>
                    <m:t>m</m:t>
                  </m:r>
                </m:sup>
                <m:e>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Loss</m:t>
                      </m:r>
                    </m:e>
                    <m:sub>
                      <m:r>
                        <m:rPr>
                          <m:nor/>
                        </m:rPr>
                        <w:rPr>
                          <w:rFonts w:ascii="TH Sarabun New" w:eastAsia="Sarabun" w:hAnsi="TH Sarabun New" w:cs="TH Sarabun New"/>
                          <w:sz w:val="32"/>
                          <w:szCs w:val="32"/>
                        </w:rPr>
                        <m:t>j</m:t>
                      </m:r>
                    </m:sub>
                  </m:sSub>
                </m:e>
              </m:nary>
              <m:r>
                <m:rPr>
                  <m:nor/>
                </m:rPr>
                <w:rPr>
                  <w:rFonts w:ascii="TH Sarabun New" w:hAnsi="TH Sarabun New" w:cs="TH Sarabun New"/>
                  <w:sz w:val="32"/>
                  <w:szCs w:val="32"/>
                </w:rPr>
                <m:t>×Q×</m:t>
              </m:r>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V</m:t>
                  </m:r>
                </m:e>
                <m:sub>
                  <m:r>
                    <m:rPr>
                      <m:nor/>
                    </m:rPr>
                    <w:rPr>
                      <w:rFonts w:ascii="TH Sarabun New" w:eastAsia="Sarabun" w:hAnsi="TH Sarabun New" w:cs="TH Sarabun New"/>
                      <w:sz w:val="32"/>
                      <w:szCs w:val="32"/>
                    </w:rPr>
                    <m:t>pip</m:t>
                  </m:r>
                </m:sub>
              </m:sSub>
            </m:oMath>
          </w:p>
        </w:tc>
        <w:tc>
          <w:tcPr>
            <w:tcW w:w="504" w:type="dxa"/>
            <w:vAlign w:val="center"/>
          </w:tcPr>
          <w:p w14:paraId="0C59D40D" w14:textId="1E4FD5DA" w:rsidR="00D2257F" w:rsidRPr="00DF0494" w:rsidRDefault="00D2257F" w:rsidP="00E51BAA">
            <w:pPr>
              <w:contextualSpacing/>
              <w:jc w:val="center"/>
              <w:rPr>
                <w:rFonts w:ascii="TH Sarabun New" w:hAnsi="TH Sarabun New" w:cs="TH Sarabun New"/>
                <w:sz w:val="32"/>
                <w:szCs w:val="32"/>
              </w:rPr>
            </w:pPr>
            <w:r w:rsidRPr="00DF0494">
              <w:rPr>
                <w:rFonts w:ascii="TH Sarabun New" w:hAnsi="TH Sarabun New" w:cs="TH Sarabun New"/>
                <w:sz w:val="32"/>
                <w:szCs w:val="32"/>
              </w:rPr>
              <w:t>1</w:t>
            </w:r>
            <w:r w:rsidR="00D04D04" w:rsidRPr="00DF0494">
              <w:rPr>
                <w:rFonts w:ascii="TH Sarabun New" w:hAnsi="TH Sarabun New" w:cs="TH Sarabun New"/>
                <w:sz w:val="32"/>
                <w:szCs w:val="32"/>
              </w:rPr>
              <w:t>7</w:t>
            </w:r>
          </w:p>
        </w:tc>
      </w:tr>
    </w:tbl>
    <w:p w14:paraId="0F4DE8BF" w14:textId="77777777" w:rsidR="009812A6" w:rsidRPr="00DF0494" w:rsidRDefault="009812A6" w:rsidP="00E51BAA">
      <w:pPr>
        <w:contextualSpacing/>
        <w:rPr>
          <w:rFonts w:ascii="TH Sarabun New" w:hAnsi="TH Sarabun New" w:cs="TH Sarabun New"/>
          <w:sz w:val="32"/>
          <w:szCs w:val="32"/>
        </w:rPr>
      </w:pPr>
      <w:r w:rsidRPr="00DF0494">
        <w:rPr>
          <w:rFonts w:ascii="TH Sarabun New" w:hAnsi="TH Sarabun New" w:cs="TH Sarabun New"/>
          <w:sz w:val="32"/>
          <w:szCs w:val="32"/>
          <w:cs/>
        </w:rPr>
        <w:t>โดยที่:</w:t>
      </w:r>
    </w:p>
    <w:p w14:paraId="2D7041F3" w14:textId="0DB29AE7" w:rsidR="00576154" w:rsidRPr="00DF0494" w:rsidRDefault="009812A6" w:rsidP="00E51BAA">
      <w:pPr>
        <w:contextualSpacing/>
        <w:rPr>
          <w:rFonts w:ascii="TH Sarabun New" w:hAnsi="TH Sarabun New" w:cs="TH Sarabun New"/>
          <w:sz w:val="32"/>
          <w:szCs w:val="32"/>
        </w:rPr>
      </w:pPr>
      <w:r w:rsidRPr="00DF0494">
        <w:rPr>
          <w:rFonts w:ascii="TH Sarabun New" w:hAnsi="TH Sarabun New" w:cs="TH Sarabun New"/>
          <w:sz w:val="32"/>
          <w:szCs w:val="32"/>
        </w:rPr>
        <w:tab/>
      </w:r>
      <m:oMath>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Profit</m:t>
            </m:r>
          </m:e>
          <m:sub>
            <m:r>
              <m:rPr>
                <m:nor/>
              </m:rPr>
              <w:rPr>
                <w:rFonts w:ascii="TH Sarabun New" w:eastAsia="Sarabun" w:hAnsi="TH Sarabun New" w:cs="TH Sarabun New"/>
                <w:sz w:val="32"/>
                <w:szCs w:val="32"/>
              </w:rPr>
              <m:t>i</m:t>
            </m:r>
          </m:sub>
        </m:sSub>
      </m:oMath>
      <w:r w:rsidR="00CB7501" w:rsidRPr="00DF0494">
        <w:rPr>
          <w:rFonts w:ascii="TH Sarabun New" w:hAnsi="TH Sarabun New" w:cs="TH Sarabun New" w:hint="cs"/>
          <w:sz w:val="32"/>
          <w:szCs w:val="32"/>
          <w:cs/>
        </w:rPr>
        <w:t xml:space="preserve"> คือ</w:t>
      </w:r>
      <w:r w:rsidR="00576154" w:rsidRPr="00DF0494">
        <w:rPr>
          <w:rFonts w:ascii="TH Sarabun New" w:hAnsi="TH Sarabun New" w:cs="TH Sarabun New"/>
          <w:sz w:val="32"/>
          <w:szCs w:val="32"/>
        </w:rPr>
        <w:t xml:space="preserve"> </w:t>
      </w:r>
      <w:r w:rsidR="00576154" w:rsidRPr="00DF0494">
        <w:rPr>
          <w:rFonts w:ascii="TH Sarabun New" w:hAnsi="TH Sarabun New" w:cs="TH Sarabun New"/>
          <w:sz w:val="32"/>
          <w:szCs w:val="32"/>
          <w:cs/>
        </w:rPr>
        <w:t xml:space="preserve">จำนวน </w:t>
      </w:r>
      <w:r w:rsidR="00576154" w:rsidRPr="00DF0494">
        <w:rPr>
          <w:rFonts w:ascii="TH Sarabun New" w:hAnsi="TH Sarabun New" w:cs="TH Sarabun New"/>
          <w:sz w:val="32"/>
          <w:szCs w:val="32"/>
        </w:rPr>
        <w:t xml:space="preserve">pips </w:t>
      </w:r>
      <w:r w:rsidR="00576154" w:rsidRPr="00DF0494">
        <w:rPr>
          <w:rFonts w:ascii="TH Sarabun New" w:hAnsi="TH Sarabun New" w:cs="TH Sarabun New"/>
          <w:sz w:val="32"/>
          <w:szCs w:val="32"/>
          <w:cs/>
        </w:rPr>
        <w:t>ที่ทำกำไรในออ</w:t>
      </w:r>
      <w:proofErr w:type="spellStart"/>
      <w:r w:rsidR="00576154" w:rsidRPr="00DF0494">
        <w:rPr>
          <w:rFonts w:ascii="TH Sarabun New" w:hAnsi="TH Sarabun New" w:cs="TH Sarabun New"/>
          <w:sz w:val="32"/>
          <w:szCs w:val="32"/>
          <w:cs/>
        </w:rPr>
        <w:t>เดอร์</w:t>
      </w:r>
      <w:proofErr w:type="spellEnd"/>
      <w:r w:rsidR="00576154" w:rsidRPr="00DF0494">
        <w:rPr>
          <w:rFonts w:ascii="TH Sarabun New" w:hAnsi="TH Sarabun New" w:cs="TH Sarabun New"/>
          <w:sz w:val="32"/>
          <w:szCs w:val="32"/>
          <w:cs/>
        </w:rPr>
        <w:t xml:space="preserve">ที่ </w:t>
      </w:r>
      <w:r w:rsidR="00576154" w:rsidRPr="00DF0494">
        <w:rPr>
          <w:rFonts w:ascii="TH Sarabun New" w:hAnsi="TH Sarabun New" w:cs="TH Sarabun New"/>
          <w:sz w:val="32"/>
          <w:szCs w:val="32"/>
        </w:rPr>
        <w:t>i</w:t>
      </w:r>
    </w:p>
    <w:p w14:paraId="469EC611" w14:textId="071BC968" w:rsidR="00576154" w:rsidRPr="00DF0494" w:rsidRDefault="00164109" w:rsidP="00E51BAA">
      <w:pPr>
        <w:ind w:firstLine="720"/>
        <w:contextualSpacing/>
        <w:rPr>
          <w:rFonts w:ascii="TH Sarabun New" w:hAnsi="TH Sarabun New" w:cs="TH Sarabun New"/>
          <w:sz w:val="32"/>
          <w:szCs w:val="32"/>
        </w:rPr>
      </w:pPr>
      <w:r w:rsidRPr="00DF0494">
        <w:rPr>
          <w:rFonts w:ascii="TH Sarabun New" w:hAnsi="TH Sarabun New" w:cs="TH Sarabun New"/>
          <w:i/>
          <w:iCs/>
          <w:sz w:val="32"/>
          <w:szCs w:val="32"/>
        </w:rPr>
        <w:t>Q</w:t>
      </w:r>
      <w:r w:rsidR="00CB7501" w:rsidRPr="00DF0494">
        <w:rPr>
          <w:rFonts w:ascii="TH Sarabun New" w:hAnsi="TH Sarabun New" w:cs="TH Sarabun New"/>
          <w:sz w:val="32"/>
          <w:szCs w:val="32"/>
        </w:rPr>
        <w:t xml:space="preserve"> </w:t>
      </w:r>
      <w:r w:rsidR="00CB7501" w:rsidRPr="00DF0494">
        <w:rPr>
          <w:rFonts w:ascii="TH Sarabun New" w:hAnsi="TH Sarabun New" w:cs="TH Sarabun New" w:hint="cs"/>
          <w:sz w:val="32"/>
          <w:szCs w:val="32"/>
          <w:cs/>
        </w:rPr>
        <w:t>คือ</w:t>
      </w:r>
      <w:r w:rsidR="00576154" w:rsidRPr="00DF0494">
        <w:rPr>
          <w:rFonts w:ascii="TH Sarabun New" w:hAnsi="TH Sarabun New" w:cs="TH Sarabun New"/>
          <w:sz w:val="32"/>
          <w:szCs w:val="32"/>
        </w:rPr>
        <w:t xml:space="preserve"> </w:t>
      </w:r>
      <w:r w:rsidR="00576154" w:rsidRPr="00DF0494">
        <w:rPr>
          <w:rFonts w:ascii="TH Sarabun New" w:hAnsi="TH Sarabun New" w:cs="TH Sarabun New"/>
          <w:sz w:val="32"/>
          <w:szCs w:val="32"/>
          <w:cs/>
        </w:rPr>
        <w:t xml:space="preserve">ขนาดล็อต (ตัวอย่าง: </w:t>
      </w:r>
      <w:r w:rsidR="00576154" w:rsidRPr="00DF0494">
        <w:rPr>
          <w:rFonts w:ascii="TH Sarabun New" w:hAnsi="TH Sarabun New" w:cs="TH Sarabun New"/>
          <w:sz w:val="32"/>
          <w:szCs w:val="32"/>
        </w:rPr>
        <w:t>0.1</w:t>
      </w:r>
      <w:r w:rsidR="00576154" w:rsidRPr="00DF0494">
        <w:rPr>
          <w:rFonts w:ascii="TH Sarabun New" w:hAnsi="TH Sarabun New" w:cs="TH Sarabun New"/>
          <w:sz w:val="32"/>
          <w:szCs w:val="32"/>
          <w:cs/>
        </w:rPr>
        <w:t xml:space="preserve"> ล็อต)</w:t>
      </w:r>
    </w:p>
    <w:p w14:paraId="54215C42" w14:textId="4B1358CA" w:rsidR="00576154" w:rsidRPr="00DF0494" w:rsidRDefault="00000000" w:rsidP="00E51BAA">
      <w:pPr>
        <w:ind w:firstLine="720"/>
        <w:contextualSpacing/>
        <w:rPr>
          <w:rFonts w:ascii="TH Sarabun New" w:hAnsi="TH Sarabun New" w:cs="TH Sarabun New"/>
          <w:sz w:val="32"/>
          <w:szCs w:val="32"/>
        </w:rPr>
      </w:pPr>
      <m:oMath>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V</m:t>
            </m:r>
          </m:e>
          <m:sub>
            <m:r>
              <m:rPr>
                <m:nor/>
              </m:rPr>
              <w:rPr>
                <w:rFonts w:ascii="TH Sarabun New" w:eastAsia="Sarabun" w:hAnsi="TH Sarabun New" w:cs="TH Sarabun New"/>
                <w:sz w:val="32"/>
                <w:szCs w:val="32"/>
              </w:rPr>
              <m:t>pip</m:t>
            </m:r>
          </m:sub>
        </m:sSub>
      </m:oMath>
      <w:r w:rsidR="00CB7501" w:rsidRPr="00DF0494">
        <w:rPr>
          <w:rFonts w:ascii="TH Sarabun New" w:hAnsi="TH Sarabun New" w:cs="TH Sarabun New"/>
          <w:sz w:val="32"/>
          <w:szCs w:val="32"/>
        </w:rPr>
        <w:t xml:space="preserve"> </w:t>
      </w:r>
      <w:r w:rsidR="00CB7501" w:rsidRPr="00DF0494">
        <w:rPr>
          <w:rFonts w:ascii="TH Sarabun New" w:hAnsi="TH Sarabun New" w:cs="TH Sarabun New" w:hint="cs"/>
          <w:sz w:val="32"/>
          <w:szCs w:val="32"/>
          <w:cs/>
        </w:rPr>
        <w:t>คือ</w:t>
      </w:r>
      <w:r w:rsidR="00576154" w:rsidRPr="00DF0494">
        <w:rPr>
          <w:rFonts w:ascii="TH Sarabun New" w:hAnsi="TH Sarabun New" w:cs="TH Sarabun New"/>
          <w:sz w:val="32"/>
          <w:szCs w:val="32"/>
        </w:rPr>
        <w:t xml:space="preserve"> </w:t>
      </w:r>
      <w:r w:rsidR="00576154" w:rsidRPr="00DF0494">
        <w:rPr>
          <w:rFonts w:ascii="TH Sarabun New" w:hAnsi="TH Sarabun New" w:cs="TH Sarabun New"/>
          <w:sz w:val="32"/>
          <w:szCs w:val="32"/>
          <w:cs/>
        </w:rPr>
        <w:t xml:space="preserve">มูลค่าต่อ </w:t>
      </w:r>
      <w:r w:rsidR="00576154" w:rsidRPr="00DF0494">
        <w:rPr>
          <w:rFonts w:ascii="TH Sarabun New" w:hAnsi="TH Sarabun New" w:cs="TH Sarabun New"/>
          <w:sz w:val="32"/>
          <w:szCs w:val="32"/>
        </w:rPr>
        <w:t>pip (</w:t>
      </w:r>
      <w:r w:rsidR="00576154" w:rsidRPr="00DF0494">
        <w:rPr>
          <w:rFonts w:ascii="TH Sarabun New" w:hAnsi="TH Sarabun New" w:cs="TH Sarabun New"/>
          <w:sz w:val="32"/>
          <w:szCs w:val="32"/>
          <w:cs/>
        </w:rPr>
        <w:t xml:space="preserve">ตัวอย่าง: </w:t>
      </w:r>
      <w:r w:rsidR="00576154" w:rsidRPr="00DF0494">
        <w:rPr>
          <w:rFonts w:ascii="TH Sarabun New" w:hAnsi="TH Sarabun New" w:cs="TH Sarabun New"/>
          <w:sz w:val="32"/>
          <w:szCs w:val="32"/>
        </w:rPr>
        <w:t>$1</w:t>
      </w:r>
      <w:r w:rsidR="00576154" w:rsidRPr="00DF0494">
        <w:rPr>
          <w:rFonts w:ascii="TH Sarabun New" w:hAnsi="TH Sarabun New" w:cs="TH Sarabun New"/>
          <w:sz w:val="32"/>
          <w:szCs w:val="32"/>
          <w:cs/>
        </w:rPr>
        <w:t xml:space="preserve"> สำหรับ </w:t>
      </w:r>
      <w:r w:rsidR="00576154" w:rsidRPr="00DF0494">
        <w:rPr>
          <w:rFonts w:ascii="TH Sarabun New" w:hAnsi="TH Sarabun New" w:cs="TH Sarabun New"/>
          <w:sz w:val="32"/>
          <w:szCs w:val="32"/>
        </w:rPr>
        <w:t>0.1</w:t>
      </w:r>
      <w:r w:rsidR="00576154" w:rsidRPr="00DF0494">
        <w:rPr>
          <w:rFonts w:ascii="TH Sarabun New" w:hAnsi="TH Sarabun New" w:cs="TH Sarabun New"/>
          <w:sz w:val="32"/>
          <w:szCs w:val="32"/>
          <w:cs/>
        </w:rPr>
        <w:t xml:space="preserve"> ล็อต)</w:t>
      </w:r>
    </w:p>
    <w:p w14:paraId="1EDD20E7" w14:textId="48D54EBE" w:rsidR="00576154" w:rsidRPr="00DF0494" w:rsidRDefault="007816D6" w:rsidP="00E51BAA">
      <w:pPr>
        <w:ind w:firstLine="720"/>
        <w:contextualSpacing/>
        <w:rPr>
          <w:rFonts w:ascii="TH Sarabun New" w:hAnsi="TH Sarabun New" w:cs="TH Sarabun New"/>
          <w:sz w:val="32"/>
          <w:szCs w:val="32"/>
        </w:rPr>
      </w:pPr>
      <w:r w:rsidRPr="00DF0494">
        <w:rPr>
          <w:rFonts w:ascii="TH Sarabun New" w:hAnsi="TH Sarabun New" w:cs="TH Sarabun New"/>
          <w:i/>
          <w:iCs/>
          <w:sz w:val="32"/>
          <w:szCs w:val="32"/>
        </w:rPr>
        <w:t>n</w:t>
      </w:r>
      <w:r w:rsidR="00CB7501" w:rsidRPr="00DF0494">
        <w:rPr>
          <w:rFonts w:ascii="TH Sarabun New" w:hAnsi="TH Sarabun New" w:cs="TH Sarabun New"/>
          <w:sz w:val="32"/>
          <w:szCs w:val="32"/>
        </w:rPr>
        <w:t xml:space="preserve"> </w:t>
      </w:r>
      <w:r w:rsidR="00CB7501" w:rsidRPr="00DF0494">
        <w:rPr>
          <w:rFonts w:ascii="TH Sarabun New" w:hAnsi="TH Sarabun New" w:cs="TH Sarabun New" w:hint="cs"/>
          <w:sz w:val="32"/>
          <w:szCs w:val="32"/>
          <w:cs/>
        </w:rPr>
        <w:t>คือ</w:t>
      </w:r>
      <w:r w:rsidR="00576154" w:rsidRPr="00DF0494">
        <w:rPr>
          <w:rFonts w:ascii="TH Sarabun New" w:hAnsi="TH Sarabun New" w:cs="TH Sarabun New"/>
          <w:sz w:val="32"/>
          <w:szCs w:val="32"/>
        </w:rPr>
        <w:t xml:space="preserve"> </w:t>
      </w:r>
      <w:r w:rsidR="00576154" w:rsidRPr="00DF0494">
        <w:rPr>
          <w:rFonts w:ascii="TH Sarabun New" w:hAnsi="TH Sarabun New" w:cs="TH Sarabun New"/>
          <w:sz w:val="32"/>
          <w:szCs w:val="32"/>
          <w:cs/>
        </w:rPr>
        <w:t>จำนวนออ</w:t>
      </w:r>
      <w:proofErr w:type="spellStart"/>
      <w:r w:rsidR="00576154" w:rsidRPr="00DF0494">
        <w:rPr>
          <w:rFonts w:ascii="TH Sarabun New" w:hAnsi="TH Sarabun New" w:cs="TH Sarabun New"/>
          <w:sz w:val="32"/>
          <w:szCs w:val="32"/>
          <w:cs/>
        </w:rPr>
        <w:t>เดอร์</w:t>
      </w:r>
      <w:proofErr w:type="spellEnd"/>
      <w:r w:rsidR="00576154" w:rsidRPr="00DF0494">
        <w:rPr>
          <w:rFonts w:ascii="TH Sarabun New" w:hAnsi="TH Sarabun New" w:cs="TH Sarabun New"/>
          <w:sz w:val="32"/>
          <w:szCs w:val="32"/>
          <w:cs/>
        </w:rPr>
        <w:t>ที่ทำกำไร</w:t>
      </w:r>
    </w:p>
    <w:p w14:paraId="2443F7FD" w14:textId="136D859A" w:rsidR="00576154" w:rsidRPr="00DF0494" w:rsidRDefault="00576154" w:rsidP="00E51BAA">
      <w:pPr>
        <w:contextualSpacing/>
        <w:rPr>
          <w:rFonts w:ascii="TH Sarabun New" w:hAnsi="TH Sarabun New" w:cs="TH Sarabun New"/>
          <w:sz w:val="32"/>
          <w:szCs w:val="32"/>
        </w:rPr>
      </w:pPr>
      <w:r w:rsidRPr="00DF0494">
        <w:rPr>
          <w:rFonts w:ascii="TH Sarabun New" w:hAnsi="TH Sarabun New" w:cs="TH Sarabun New"/>
          <w:sz w:val="32"/>
          <w:szCs w:val="32"/>
        </w:rPr>
        <w:t xml:space="preserve"> </w:t>
      </w:r>
      <w:r w:rsidRPr="00DF0494">
        <w:rPr>
          <w:rFonts w:ascii="TH Sarabun New" w:hAnsi="TH Sarabun New" w:cs="TH Sarabun New"/>
          <w:sz w:val="32"/>
          <w:szCs w:val="32"/>
        </w:rPr>
        <w:tab/>
      </w:r>
      <m:oMath>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Loss</m:t>
            </m:r>
          </m:e>
          <m:sub>
            <m:r>
              <m:rPr>
                <m:nor/>
              </m:rPr>
              <w:rPr>
                <w:rFonts w:ascii="TH Sarabun New" w:eastAsia="Sarabun" w:hAnsi="TH Sarabun New" w:cs="TH Sarabun New"/>
                <w:sz w:val="32"/>
                <w:szCs w:val="32"/>
              </w:rPr>
              <m:t>j</m:t>
            </m:r>
          </m:sub>
        </m:sSub>
      </m:oMath>
      <w:r w:rsidR="00CB7501" w:rsidRPr="00DF0494">
        <w:rPr>
          <w:rFonts w:ascii="TH Sarabun New" w:hAnsi="TH Sarabun New" w:cs="TH Sarabun New"/>
          <w:sz w:val="32"/>
          <w:szCs w:val="32"/>
        </w:rPr>
        <w:t xml:space="preserve"> </w:t>
      </w:r>
      <w:r w:rsidR="00CB7501" w:rsidRPr="00DF0494">
        <w:rPr>
          <w:rFonts w:ascii="TH Sarabun New" w:hAnsi="TH Sarabun New" w:cs="TH Sarabun New" w:hint="cs"/>
          <w:sz w:val="32"/>
          <w:szCs w:val="32"/>
          <w:cs/>
        </w:rPr>
        <w:t>คือ</w:t>
      </w:r>
      <w:r w:rsidRPr="00DF0494">
        <w:rPr>
          <w:rFonts w:ascii="TH Sarabun New" w:hAnsi="TH Sarabun New" w:cs="TH Sarabun New"/>
          <w:sz w:val="32"/>
          <w:szCs w:val="32"/>
        </w:rPr>
        <w:t xml:space="preserve"> </w:t>
      </w:r>
      <w:r w:rsidRPr="00DF0494">
        <w:rPr>
          <w:rFonts w:ascii="TH Sarabun New" w:hAnsi="TH Sarabun New" w:cs="TH Sarabun New"/>
          <w:sz w:val="32"/>
          <w:szCs w:val="32"/>
          <w:cs/>
        </w:rPr>
        <w:t xml:space="preserve">จำนวน </w:t>
      </w:r>
      <w:r w:rsidRPr="00DF0494">
        <w:rPr>
          <w:rFonts w:ascii="TH Sarabun New" w:hAnsi="TH Sarabun New" w:cs="TH Sarabun New"/>
          <w:sz w:val="32"/>
          <w:szCs w:val="32"/>
        </w:rPr>
        <w:t xml:space="preserve">pips </w:t>
      </w:r>
      <w:r w:rsidRPr="00DF0494">
        <w:rPr>
          <w:rFonts w:ascii="TH Sarabun New" w:hAnsi="TH Sarabun New" w:cs="TH Sarabun New"/>
          <w:sz w:val="32"/>
          <w:szCs w:val="32"/>
          <w:cs/>
        </w:rPr>
        <w:t>ที่ขาดทุนในออ</w:t>
      </w:r>
      <w:proofErr w:type="spellStart"/>
      <w:r w:rsidRPr="00DF0494">
        <w:rPr>
          <w:rFonts w:ascii="TH Sarabun New" w:hAnsi="TH Sarabun New" w:cs="TH Sarabun New"/>
          <w:sz w:val="32"/>
          <w:szCs w:val="32"/>
          <w:cs/>
        </w:rPr>
        <w:t>เดอร์</w:t>
      </w:r>
      <w:proofErr w:type="spellEnd"/>
      <w:r w:rsidRPr="00DF0494">
        <w:rPr>
          <w:rFonts w:ascii="TH Sarabun New" w:hAnsi="TH Sarabun New" w:cs="TH Sarabun New"/>
          <w:sz w:val="32"/>
          <w:szCs w:val="32"/>
          <w:cs/>
        </w:rPr>
        <w:t xml:space="preserve">ที่ </w:t>
      </w:r>
      <w:r w:rsidRPr="00DF0494">
        <w:rPr>
          <w:rFonts w:ascii="TH Sarabun New" w:hAnsi="TH Sarabun New" w:cs="TH Sarabun New"/>
          <w:sz w:val="32"/>
          <w:szCs w:val="32"/>
        </w:rPr>
        <w:t>j</w:t>
      </w:r>
    </w:p>
    <w:p w14:paraId="381860CB" w14:textId="63F5B9B1" w:rsidR="009908E8" w:rsidRPr="00DF0494" w:rsidRDefault="00CB7501" w:rsidP="00E51BAA">
      <w:pPr>
        <w:ind w:firstLine="720"/>
        <w:contextualSpacing/>
        <w:rPr>
          <w:rFonts w:ascii="TH Sarabun New" w:hAnsi="TH Sarabun New" w:cs="TH Sarabun New"/>
          <w:sz w:val="32"/>
          <w:szCs w:val="32"/>
        </w:rPr>
      </w:pPr>
      <w:r w:rsidRPr="00DF0494">
        <w:rPr>
          <w:rFonts w:ascii="TH Sarabun New" w:hAnsi="TH Sarabun New" w:cs="TH Sarabun New"/>
          <w:i/>
          <w:iCs/>
          <w:sz w:val="32"/>
          <w:szCs w:val="32"/>
        </w:rPr>
        <w:t>m</w:t>
      </w:r>
      <w:r w:rsidRPr="00DF0494">
        <w:rPr>
          <w:rFonts w:ascii="TH Sarabun New" w:hAnsi="TH Sarabun New" w:cs="TH Sarabun New"/>
          <w:sz w:val="32"/>
          <w:szCs w:val="32"/>
        </w:rPr>
        <w:t xml:space="preserve"> </w:t>
      </w:r>
      <w:r w:rsidRPr="00DF0494">
        <w:rPr>
          <w:rFonts w:ascii="TH Sarabun New" w:hAnsi="TH Sarabun New" w:cs="TH Sarabun New" w:hint="cs"/>
          <w:sz w:val="32"/>
          <w:szCs w:val="32"/>
          <w:cs/>
        </w:rPr>
        <w:t>คือ</w:t>
      </w:r>
      <w:r w:rsidR="00576154" w:rsidRPr="00DF0494">
        <w:rPr>
          <w:rFonts w:ascii="TH Sarabun New" w:hAnsi="TH Sarabun New" w:cs="TH Sarabun New"/>
          <w:sz w:val="32"/>
          <w:szCs w:val="32"/>
        </w:rPr>
        <w:t xml:space="preserve"> </w:t>
      </w:r>
      <w:r w:rsidR="006E79A3" w:rsidRPr="006E79A3">
        <w:rPr>
          <w:rFonts w:ascii="TH Sarabun New" w:hAnsi="TH Sarabun New" w:cs="TH Sarabun New"/>
          <w:sz w:val="32"/>
          <w:szCs w:val="32"/>
          <w:cs/>
        </w:rPr>
        <w:t>จำนวนออ</w:t>
      </w:r>
      <w:proofErr w:type="spellStart"/>
      <w:r w:rsidR="006E79A3" w:rsidRPr="006E79A3">
        <w:rPr>
          <w:rFonts w:ascii="TH Sarabun New" w:hAnsi="TH Sarabun New" w:cs="TH Sarabun New"/>
          <w:sz w:val="32"/>
          <w:szCs w:val="32"/>
          <w:cs/>
        </w:rPr>
        <w:t>เดอร์</w:t>
      </w:r>
      <w:proofErr w:type="spellEnd"/>
      <w:r w:rsidR="006E79A3" w:rsidRPr="006E79A3">
        <w:rPr>
          <w:rFonts w:ascii="TH Sarabun New" w:hAnsi="TH Sarabun New" w:cs="TH Sarabun New"/>
          <w:sz w:val="32"/>
          <w:szCs w:val="32"/>
          <w:cs/>
        </w:rPr>
        <w:t>ที่</w:t>
      </w:r>
      <w:r w:rsidR="006E79A3" w:rsidRPr="006E79A3">
        <w:rPr>
          <w:rFonts w:ascii="TH Sarabun New" w:hAnsi="TH Sarabun New" w:cs="TH Sarabun New"/>
          <w:sz w:val="32"/>
          <w:szCs w:val="32"/>
        </w:rPr>
        <w:t xml:space="preserve"> </w:t>
      </w:r>
      <w:r w:rsidR="006E79A3" w:rsidRPr="006E79A3">
        <w:rPr>
          <w:rFonts w:ascii="TH Sarabun New" w:hAnsi="TH Sarabun New" w:cs="TH Sarabun New"/>
          <w:sz w:val="32"/>
          <w:szCs w:val="32"/>
          <w:cs/>
        </w:rPr>
        <w:t>ขาดทุน</w:t>
      </w:r>
    </w:p>
    <w:p w14:paraId="55F87354" w14:textId="1A9C7E51" w:rsidR="00814C11" w:rsidRPr="006B2244" w:rsidRDefault="006B2244" w:rsidP="005A227A">
      <w:pPr>
        <w:contextualSpacing/>
        <w:rPr>
          <w:rFonts w:ascii="TH Sarabun New" w:hAnsi="TH Sarabun New" w:cs="TH Sarabun New"/>
          <w:sz w:val="32"/>
          <w:szCs w:val="32"/>
        </w:rPr>
      </w:pPr>
      <w:r w:rsidRPr="006B2244">
        <w:rPr>
          <w:rFonts w:ascii="TH Sarabun New" w:hAnsi="TH Sarabun New" w:cs="TH Sarabun New"/>
          <w:b/>
          <w:bCs/>
          <w:sz w:val="32"/>
          <w:szCs w:val="32"/>
          <w:cs/>
        </w:rPr>
        <w:t>การขาดทุนสูงสุด (</w:t>
      </w:r>
      <w:r w:rsidRPr="006B2244">
        <w:rPr>
          <w:rFonts w:ascii="TH Sarabun New" w:hAnsi="TH Sarabun New" w:cs="TH Sarabun New"/>
          <w:b/>
          <w:bCs/>
          <w:sz w:val="32"/>
          <w:szCs w:val="32"/>
        </w:rPr>
        <w:t>Maximum Drawdown: MDD</w:t>
      </w:r>
      <w:r w:rsidRPr="006B2244">
        <w:rPr>
          <w:rFonts w:ascii="TH Sarabun New" w:hAnsi="TH Sarabun New" w:cs="TH Sarabun New"/>
          <w:sz w:val="32"/>
          <w:szCs w:val="32"/>
        </w:rPr>
        <w:t xml:space="preserve">) </w:t>
      </w:r>
      <w:r w:rsidRPr="006B2244">
        <w:rPr>
          <w:rFonts w:ascii="TH Sarabun New" w:hAnsi="TH Sarabun New" w:cs="TH Sarabun New"/>
          <w:sz w:val="32"/>
          <w:szCs w:val="32"/>
          <w:cs/>
        </w:rPr>
        <w:t>เป็นตัวชี้วัดความเสี่ยงสำคัญ แสดงการดึงตัวทุนลงสูงสุดจาก</w:t>
      </w:r>
      <w:r w:rsidRPr="006B2244">
        <w:rPr>
          <w:rFonts w:ascii="TH Sarabun New" w:hAnsi="TH Sarabun New" w:cs="TH Sarabun New"/>
          <w:sz w:val="32"/>
          <w:szCs w:val="32"/>
        </w:rPr>
        <w:t xml:space="preserve"> </w:t>
      </w:r>
      <w:r w:rsidRPr="006B2244">
        <w:rPr>
          <w:rFonts w:ascii="TH Sarabun New" w:hAnsi="TH Sarabun New" w:cs="TH Sarabun New"/>
          <w:sz w:val="32"/>
          <w:szCs w:val="32"/>
          <w:cs/>
        </w:rPr>
        <w:t>จุดสูงสุด (</w:t>
      </w:r>
      <w:r w:rsidRPr="006B2244">
        <w:rPr>
          <w:rFonts w:ascii="TH Sarabun New" w:hAnsi="TH Sarabun New" w:cs="TH Sarabun New"/>
          <w:sz w:val="32"/>
          <w:szCs w:val="32"/>
        </w:rPr>
        <w:t xml:space="preserve">Peak Equity) </w:t>
      </w:r>
      <w:r w:rsidRPr="006B2244">
        <w:rPr>
          <w:rFonts w:ascii="TH Sarabun New" w:hAnsi="TH Sarabun New" w:cs="TH Sarabun New"/>
          <w:sz w:val="32"/>
          <w:szCs w:val="32"/>
          <w:cs/>
        </w:rPr>
        <w:t>ไปยัง</w:t>
      </w:r>
      <w:r w:rsidRPr="006B2244">
        <w:rPr>
          <w:rFonts w:ascii="TH Sarabun New" w:hAnsi="TH Sarabun New" w:cs="TH Sarabun New"/>
          <w:sz w:val="32"/>
          <w:szCs w:val="32"/>
        </w:rPr>
        <w:t xml:space="preserve"> </w:t>
      </w:r>
      <w:r w:rsidRPr="006B2244">
        <w:rPr>
          <w:rFonts w:ascii="TH Sarabun New" w:hAnsi="TH Sarabun New" w:cs="TH Sarabun New"/>
          <w:sz w:val="32"/>
          <w:szCs w:val="32"/>
          <w:cs/>
        </w:rPr>
        <w:t>จุดต่ำสุด (</w:t>
      </w:r>
      <w:r w:rsidRPr="006B2244">
        <w:rPr>
          <w:rFonts w:ascii="TH Sarabun New" w:hAnsi="TH Sarabun New" w:cs="TH Sarabun New"/>
          <w:sz w:val="32"/>
          <w:szCs w:val="32"/>
        </w:rPr>
        <w:t xml:space="preserve">Trough Equity) </w:t>
      </w:r>
      <w:r w:rsidRPr="006B2244">
        <w:rPr>
          <w:rFonts w:ascii="TH Sarabun New" w:hAnsi="TH Sarabun New" w:cs="TH Sarabun New"/>
          <w:sz w:val="32"/>
          <w:szCs w:val="32"/>
          <w:cs/>
        </w:rPr>
        <w:t xml:space="preserve">ที่เกิดตามมา โดยทั่วไปสำหรับกลยุทธ์ระยะกลาง </w:t>
      </w:r>
      <w:r w:rsidRPr="006B2244">
        <w:rPr>
          <w:rFonts w:ascii="TH Sarabun New" w:hAnsi="TH Sarabun New" w:cs="TH Sarabun New"/>
          <w:sz w:val="32"/>
          <w:szCs w:val="32"/>
        </w:rPr>
        <w:t xml:space="preserve">MDD </w:t>
      </w:r>
      <w:r w:rsidRPr="006B2244">
        <w:rPr>
          <w:rFonts w:ascii="TH Sarabun New" w:hAnsi="TH Sarabun New" w:cs="TH Sarabun New"/>
          <w:sz w:val="32"/>
          <w:szCs w:val="32"/>
          <w:cs/>
        </w:rPr>
        <w:t xml:space="preserve">ควรถูกควบคุมไม่เกิน </w:t>
      </w:r>
      <w:r w:rsidRPr="006B2244">
        <w:rPr>
          <w:rFonts w:ascii="TH Sarabun New" w:hAnsi="TH Sarabun New" w:cs="TH Sarabun New"/>
          <w:sz w:val="32"/>
          <w:szCs w:val="32"/>
        </w:rPr>
        <w:t xml:space="preserve">~20–30% </w:t>
      </w:r>
      <w:r w:rsidRPr="006B2244">
        <w:rPr>
          <w:rFonts w:ascii="TH Sarabun New" w:hAnsi="TH Sarabun New" w:cs="TH Sarabun New"/>
          <w:sz w:val="32"/>
          <w:szCs w:val="32"/>
          <w:cs/>
        </w:rPr>
        <w:t>ของทุน (ขึ้นกับวัตถุประสงค์ความเสี่ยง)</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F0494" w:rsidRPr="00DF0494" w14:paraId="19D7A179" w14:textId="77777777" w:rsidTr="00E4270E">
        <w:trPr>
          <w:jc w:val="center"/>
        </w:trPr>
        <w:tc>
          <w:tcPr>
            <w:tcW w:w="7792" w:type="dxa"/>
          </w:tcPr>
          <w:p w14:paraId="4BD13B4D" w14:textId="53616267" w:rsidR="00D2257F" w:rsidRPr="00DF0494" w:rsidRDefault="00E10653" w:rsidP="00E51BAA">
            <w:pPr>
              <w:contextualSpacing/>
              <w:jc w:val="center"/>
              <w:rPr>
                <w:rFonts w:ascii="TH Sarabun New" w:hAnsi="TH Sarabun New" w:cs="TH Sarabun New"/>
                <w:sz w:val="32"/>
                <w:szCs w:val="32"/>
              </w:rPr>
            </w:pPr>
            <m:oMath>
              <m:r>
                <m:rPr>
                  <m:nor/>
                </m:rPr>
                <w:rPr>
                  <w:rFonts w:ascii="TH Sarabun New" w:eastAsia="Sarabun" w:hAnsi="TH Sarabun New" w:cs="TH Sarabun New"/>
                  <w:sz w:val="32"/>
                  <w:szCs w:val="32"/>
                </w:rPr>
                <m:t>MDD=</m:t>
              </m:r>
              <m:func>
                <m:funcPr>
                  <m:ctrlPr>
                    <w:rPr>
                      <w:rFonts w:ascii="Cambria Math" w:eastAsia="Sarabun" w:hAnsi="Cambria Math" w:cs="TH Sarabun New"/>
                      <w:i/>
                      <w:sz w:val="32"/>
                      <w:szCs w:val="32"/>
                    </w:rPr>
                  </m:ctrlPr>
                </m:funcPr>
                <m:fName>
                  <m:r>
                    <m:rPr>
                      <m:nor/>
                    </m:rPr>
                    <w:rPr>
                      <w:rFonts w:ascii="TH Sarabun New" w:eastAsia="Sarabun" w:hAnsi="TH Sarabun New" w:cs="TH Sarabun New"/>
                      <w:sz w:val="32"/>
                      <w:szCs w:val="32"/>
                    </w:rPr>
                    <m:t>max</m:t>
                  </m:r>
                </m:fName>
                <m:e>
                  <m:d>
                    <m:dPr>
                      <m:ctrlPr>
                        <w:rPr>
                          <w:rFonts w:ascii="Cambria Math" w:eastAsia="Sarabun" w:hAnsi="Cambria Math" w:cs="TH Sarabun New"/>
                          <w:i/>
                          <w:sz w:val="32"/>
                          <w:szCs w:val="32"/>
                        </w:rPr>
                      </m:ctrlPr>
                    </m:dPr>
                    <m:e>
                      <m:f>
                        <m:fPr>
                          <m:ctrlPr>
                            <w:rPr>
                              <w:rFonts w:ascii="Cambria Math" w:hAnsi="Cambria Math" w:cs="TH Sarabun New"/>
                              <w:i/>
                              <w:sz w:val="32"/>
                              <w:szCs w:val="32"/>
                            </w:rPr>
                          </m:ctrlPr>
                        </m:fPr>
                        <m:num>
                          <m:r>
                            <m:rPr>
                              <m:nor/>
                            </m:rPr>
                            <w:rPr>
                              <w:rFonts w:ascii="TH Sarabun New" w:hAnsi="TH Sarabun New" w:cs="TH Sarabun New"/>
                              <w:sz w:val="32"/>
                              <w:szCs w:val="32"/>
                            </w:rPr>
                            <m:t>Peak Equity-Trough Equity</m:t>
                          </m:r>
                        </m:num>
                        <m:den>
                          <m:r>
                            <m:rPr>
                              <m:nor/>
                            </m:rPr>
                            <w:rPr>
                              <w:rFonts w:ascii="TH Sarabun New" w:hAnsi="TH Sarabun New" w:cs="TH Sarabun New"/>
                              <w:sz w:val="32"/>
                              <w:szCs w:val="32"/>
                            </w:rPr>
                            <m:t>Peak Equity</m:t>
                          </m:r>
                        </m:den>
                      </m:f>
                      <m:r>
                        <m:rPr>
                          <m:nor/>
                        </m:rPr>
                        <w:rPr>
                          <w:rFonts w:ascii="TH Sarabun New" w:eastAsia="Sarabun" w:hAnsi="TH Sarabun New" w:cs="TH Sarabun New"/>
                          <w:sz w:val="32"/>
                          <w:szCs w:val="32"/>
                        </w:rPr>
                        <m:t xml:space="preserve"> </m:t>
                      </m:r>
                    </m:e>
                  </m:d>
                </m:e>
              </m:func>
            </m:oMath>
            <w:r w:rsidR="004E14DB" w:rsidRPr="00DF0494">
              <w:rPr>
                <w:rFonts w:ascii="TH Sarabun New" w:hAnsi="TH Sarabun New" w:cs="TH Sarabun New"/>
                <w:sz w:val="32"/>
                <w:szCs w:val="32"/>
              </w:rPr>
              <w:t xml:space="preserve"> </w:t>
            </w:r>
            <m:oMath>
              <m:r>
                <m:rPr>
                  <m:nor/>
                </m:rPr>
                <w:rPr>
                  <w:rFonts w:ascii="TH Sarabun New" w:hAnsi="TH Sarabun New" w:cs="TH Sarabun New"/>
                  <w:sz w:val="32"/>
                  <w:szCs w:val="32"/>
                </w:rPr>
                <m:t>×100%</m:t>
              </m:r>
            </m:oMath>
          </w:p>
        </w:tc>
        <w:tc>
          <w:tcPr>
            <w:tcW w:w="504" w:type="dxa"/>
            <w:vAlign w:val="center"/>
          </w:tcPr>
          <w:p w14:paraId="34DCE8B1" w14:textId="61EED3D7" w:rsidR="00D2257F" w:rsidRPr="00DF0494" w:rsidRDefault="00D2257F" w:rsidP="00E51BAA">
            <w:pPr>
              <w:contextualSpacing/>
              <w:jc w:val="center"/>
              <w:rPr>
                <w:rFonts w:ascii="TH Sarabun New" w:hAnsi="TH Sarabun New" w:cs="TH Sarabun New"/>
                <w:sz w:val="32"/>
                <w:szCs w:val="32"/>
              </w:rPr>
            </w:pPr>
            <w:r w:rsidRPr="00DF0494">
              <w:rPr>
                <w:rFonts w:ascii="TH Sarabun New" w:hAnsi="TH Sarabun New" w:cs="TH Sarabun New"/>
                <w:sz w:val="32"/>
                <w:szCs w:val="32"/>
              </w:rPr>
              <w:t>1</w:t>
            </w:r>
            <w:r w:rsidR="00D04D04" w:rsidRPr="00DF0494">
              <w:rPr>
                <w:rFonts w:ascii="TH Sarabun New" w:hAnsi="TH Sarabun New" w:cs="TH Sarabun New"/>
                <w:sz w:val="32"/>
                <w:szCs w:val="32"/>
              </w:rPr>
              <w:t>8</w:t>
            </w:r>
          </w:p>
        </w:tc>
      </w:tr>
    </w:tbl>
    <w:p w14:paraId="36024008" w14:textId="6F10A823" w:rsidR="004F2543" w:rsidRPr="00DF0494" w:rsidRDefault="004F2543" w:rsidP="00E51BAA">
      <w:pPr>
        <w:contextualSpacing/>
        <w:rPr>
          <w:rFonts w:ascii="TH Sarabun New" w:eastAsiaTheme="minorEastAsia" w:hAnsi="TH Sarabun New" w:cs="TH Sarabun New"/>
          <w:sz w:val="32"/>
          <w:szCs w:val="32"/>
        </w:rPr>
      </w:pPr>
      <w:r w:rsidRPr="00DF0494">
        <w:rPr>
          <w:rFonts w:ascii="TH Sarabun New" w:eastAsiaTheme="minorEastAsia" w:hAnsi="TH Sarabun New" w:cs="TH Sarabun New" w:hint="cs"/>
          <w:sz w:val="32"/>
          <w:szCs w:val="32"/>
          <w:cs/>
        </w:rPr>
        <w:t>โดยที่</w:t>
      </w:r>
      <w:r w:rsidRPr="00DF0494">
        <w:rPr>
          <w:rFonts w:ascii="TH Sarabun New" w:eastAsiaTheme="minorEastAsia" w:hAnsi="TH Sarabun New" w:cs="TH Sarabun New"/>
          <w:sz w:val="32"/>
          <w:szCs w:val="32"/>
        </w:rPr>
        <w:t>:</w:t>
      </w:r>
    </w:p>
    <w:p w14:paraId="62ED25B8" w14:textId="77777777" w:rsidR="00BF6564" w:rsidRPr="00DF0494" w:rsidRDefault="004F2543" w:rsidP="00E51BAA">
      <w:pPr>
        <w:contextualSpacing/>
        <w:rPr>
          <w:rFonts w:ascii="TH Sarabun New" w:hAnsi="TH Sarabun New" w:cs="TH Sarabun New"/>
          <w:sz w:val="32"/>
          <w:szCs w:val="32"/>
        </w:rPr>
      </w:pPr>
      <w:r w:rsidRPr="00DF0494">
        <w:rPr>
          <w:rFonts w:ascii="TH Sarabun New" w:eastAsiaTheme="minorEastAsia" w:hAnsi="TH Sarabun New" w:cs="TH Sarabun New"/>
          <w:sz w:val="32"/>
          <w:szCs w:val="32"/>
          <w:cs/>
        </w:rPr>
        <w:tab/>
      </w:r>
      <w:r w:rsidR="00BF6564" w:rsidRPr="00DF0494">
        <w:rPr>
          <w:rFonts w:ascii="TH Sarabun New" w:hAnsi="TH Sarabun New" w:cs="TH Sarabun New"/>
          <w:i/>
          <w:iCs/>
          <w:sz w:val="32"/>
          <w:szCs w:val="32"/>
        </w:rPr>
        <w:t>Peak Equity</w:t>
      </w:r>
      <w:r w:rsidR="00BF6564" w:rsidRPr="00DF0494">
        <w:rPr>
          <w:rFonts w:ascii="TH Sarabun New" w:hAnsi="TH Sarabun New" w:cs="TH Sarabun New"/>
          <w:sz w:val="32"/>
          <w:szCs w:val="32"/>
        </w:rPr>
        <w:t xml:space="preserve"> </w:t>
      </w:r>
      <w:r w:rsidR="00BF6564" w:rsidRPr="00DF0494">
        <w:rPr>
          <w:rFonts w:ascii="TH Sarabun New" w:hAnsi="TH Sarabun New" w:cs="TH Sarabun New"/>
          <w:sz w:val="32"/>
          <w:szCs w:val="32"/>
          <w:cs/>
        </w:rPr>
        <w:t>คือ ยอดเงินสูงสุดที่พอร์ตเคยทำได้</w:t>
      </w:r>
    </w:p>
    <w:p w14:paraId="58358825" w14:textId="28C336EE" w:rsidR="00BF6564" w:rsidRDefault="00BF6564" w:rsidP="00E51BAA">
      <w:pPr>
        <w:ind w:firstLine="720"/>
        <w:contextualSpacing/>
        <w:rPr>
          <w:rFonts w:ascii="TH Sarabun New" w:hAnsi="TH Sarabun New" w:cs="TH Sarabun New"/>
          <w:sz w:val="32"/>
          <w:szCs w:val="32"/>
        </w:rPr>
      </w:pPr>
      <w:r w:rsidRPr="00DF0494">
        <w:rPr>
          <w:rFonts w:ascii="TH Sarabun New" w:hAnsi="TH Sarabun New" w:cs="TH Sarabun New"/>
          <w:i/>
          <w:iCs/>
          <w:sz w:val="32"/>
          <w:szCs w:val="32"/>
        </w:rPr>
        <w:t>Trough Equity</w:t>
      </w:r>
      <w:r w:rsidRPr="00DF0494">
        <w:rPr>
          <w:rFonts w:ascii="TH Sarabun New" w:hAnsi="TH Sarabun New" w:cs="TH Sarabun New"/>
          <w:sz w:val="32"/>
          <w:szCs w:val="32"/>
        </w:rPr>
        <w:t xml:space="preserve"> </w:t>
      </w:r>
      <w:r w:rsidRPr="00DF0494">
        <w:rPr>
          <w:rFonts w:ascii="TH Sarabun New" w:hAnsi="TH Sarabun New" w:cs="TH Sarabun New"/>
          <w:sz w:val="32"/>
          <w:szCs w:val="32"/>
          <w:cs/>
        </w:rPr>
        <w:t xml:space="preserve">คือ ยอดเงินต่ำสุดที่ตกถึง หลังจาก </w:t>
      </w:r>
      <w:r w:rsidRPr="00DF0494">
        <w:rPr>
          <w:rFonts w:ascii="TH Sarabun New" w:hAnsi="TH Sarabun New" w:cs="TH Sarabun New"/>
          <w:sz w:val="32"/>
          <w:szCs w:val="32"/>
        </w:rPr>
        <w:t>Peak Equity</w:t>
      </w:r>
    </w:p>
    <w:p w14:paraId="1E369189" w14:textId="77777777" w:rsidR="006B2244" w:rsidRPr="00DF0494" w:rsidRDefault="006B2244" w:rsidP="00E51BAA">
      <w:pPr>
        <w:ind w:firstLine="720"/>
        <w:contextualSpacing/>
        <w:rPr>
          <w:rFonts w:ascii="TH Sarabun New" w:hAnsi="TH Sarabun New" w:cs="TH Sarabun New"/>
          <w:sz w:val="32"/>
          <w:szCs w:val="32"/>
        </w:rPr>
      </w:pPr>
    </w:p>
    <w:p w14:paraId="376D3735" w14:textId="2A4812C1" w:rsidR="00814C11" w:rsidRPr="006E79A3" w:rsidRDefault="00BF6564" w:rsidP="00E51BAA">
      <w:pPr>
        <w:contextualSpacing/>
        <w:rPr>
          <w:rFonts w:ascii="TH Sarabun New" w:hAnsi="TH Sarabun New" w:cs="TH Sarabun New"/>
          <w:b/>
          <w:bCs/>
          <w:sz w:val="32"/>
          <w:szCs w:val="32"/>
        </w:rPr>
      </w:pPr>
      <w:r w:rsidRPr="00DF0494">
        <w:rPr>
          <w:rFonts w:ascii="TH Sarabun New" w:hAnsi="TH Sarabun New" w:cs="TH Sarabun New"/>
          <w:b/>
          <w:bCs/>
          <w:sz w:val="32"/>
          <w:szCs w:val="32"/>
        </w:rPr>
        <w:t>​</w:t>
      </w:r>
      <w:r w:rsidR="006B2244" w:rsidRPr="006B2244">
        <w:rPr>
          <w:rFonts w:ascii="TH Sarabun New" w:hAnsi="TH Sarabun New" w:cs="TH Sarabun New"/>
          <w:b/>
          <w:bCs/>
          <w:sz w:val="32"/>
          <w:szCs w:val="32"/>
          <w:cs/>
        </w:rPr>
        <w:t>อัตราการชนะ (</w:t>
      </w:r>
      <w:r w:rsidR="006B2244" w:rsidRPr="006B2244">
        <w:rPr>
          <w:rFonts w:ascii="TH Sarabun New" w:hAnsi="TH Sarabun New" w:cs="TH Sarabun New"/>
          <w:b/>
          <w:bCs/>
          <w:sz w:val="32"/>
          <w:szCs w:val="32"/>
        </w:rPr>
        <w:t>Win Rate)</w:t>
      </w:r>
      <w:r w:rsidR="006B2244" w:rsidRPr="006B2244">
        <w:rPr>
          <w:rFonts w:ascii="TH Sarabun New" w:hAnsi="TH Sarabun New" w:cs="TH Sarabun New"/>
          <w:sz w:val="32"/>
          <w:szCs w:val="32"/>
        </w:rPr>
        <w:t xml:space="preserve"> </w:t>
      </w:r>
      <w:r w:rsidR="006B2244" w:rsidRPr="006B2244">
        <w:rPr>
          <w:rFonts w:ascii="TH Sarabun New" w:hAnsi="TH Sarabun New" w:cs="TH Sarabun New"/>
          <w:sz w:val="32"/>
          <w:szCs w:val="32"/>
          <w:cs/>
        </w:rPr>
        <w:t>และ</w:t>
      </w:r>
      <w:r w:rsidR="006B2244" w:rsidRPr="006B2244">
        <w:rPr>
          <w:rFonts w:ascii="TH Sarabun New" w:hAnsi="TH Sarabun New" w:cs="TH Sarabun New"/>
          <w:sz w:val="32"/>
          <w:szCs w:val="32"/>
        </w:rPr>
        <w:t xml:space="preserve"> </w:t>
      </w:r>
      <w:r w:rsidR="006B2244" w:rsidRPr="006B2244">
        <w:rPr>
          <w:rFonts w:ascii="TH Sarabun New" w:hAnsi="TH Sarabun New" w:cs="TH Sarabun New"/>
          <w:sz w:val="32"/>
          <w:szCs w:val="32"/>
          <w:cs/>
        </w:rPr>
        <w:t>ผลตอบแทนรวม (</w:t>
      </w:r>
      <w:r w:rsidR="006B2244" w:rsidRPr="006B2244">
        <w:rPr>
          <w:rFonts w:ascii="TH Sarabun New" w:hAnsi="TH Sarabun New" w:cs="TH Sarabun New"/>
          <w:sz w:val="32"/>
          <w:szCs w:val="32"/>
        </w:rPr>
        <w:t xml:space="preserve">Profit Factor) </w:t>
      </w:r>
      <w:r w:rsidR="006B2244" w:rsidRPr="006B2244">
        <w:rPr>
          <w:rFonts w:ascii="TH Sarabun New" w:hAnsi="TH Sarabun New" w:cs="TH Sarabun New"/>
          <w:sz w:val="32"/>
          <w:szCs w:val="32"/>
          <w:cs/>
        </w:rPr>
        <w:t>ใช้ประเมินความสม่ำเสมอและประสิทธิภาพเชิงสัดส่วน</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F0494" w:rsidRPr="00DF0494" w14:paraId="3B449EA7" w14:textId="77777777" w:rsidTr="00E4270E">
        <w:trPr>
          <w:trHeight w:val="1302"/>
          <w:jc w:val="center"/>
        </w:trPr>
        <w:tc>
          <w:tcPr>
            <w:tcW w:w="7792" w:type="dxa"/>
          </w:tcPr>
          <w:p w14:paraId="62D63F75" w14:textId="739BC014" w:rsidR="0038402D" w:rsidRDefault="00F12093" w:rsidP="00E51BAA">
            <w:pPr>
              <w:contextualSpacing/>
              <w:jc w:val="center"/>
              <w:rPr>
                <w:rFonts w:ascii="TH Sarabun New" w:hAnsi="TH Sarabun New" w:cs="TH Sarabun New"/>
                <w:sz w:val="32"/>
                <w:szCs w:val="32"/>
              </w:rPr>
            </w:pPr>
            <w:r w:rsidRPr="00DF0494">
              <w:rPr>
                <w:rFonts w:ascii="TH Sarabun New" w:eastAsia="Sarabun" w:hAnsi="TH Sarabun New" w:cs="TH Sarabun New"/>
                <w:i/>
                <w:sz w:val="32"/>
                <w:szCs w:val="32"/>
              </w:rPr>
              <w:t>Win Rate</w:t>
            </w:r>
            <m:oMath>
              <m:r>
                <m:rPr>
                  <m:nor/>
                </m:rPr>
                <w:rPr>
                  <w:rFonts w:ascii="TH Sarabun New" w:eastAsia="Sarabun" w:hAnsi="TH Sarabun New" w:cs="TH Sarabun New"/>
                  <w:sz w:val="32"/>
                  <w:szCs w:val="32"/>
                </w:rPr>
                <m:t xml:space="preserve"> =</m:t>
              </m:r>
              <m:f>
                <m:fPr>
                  <m:ctrlPr>
                    <w:rPr>
                      <w:rFonts w:ascii="Cambria Math" w:hAnsi="Cambria Math" w:cs="TH Sarabun New"/>
                      <w:i/>
                      <w:sz w:val="32"/>
                      <w:szCs w:val="32"/>
                    </w:rPr>
                  </m:ctrlPr>
                </m:fPr>
                <m:num>
                  <m:r>
                    <m:rPr>
                      <m:nor/>
                    </m:rPr>
                    <w:rPr>
                      <w:rFonts w:ascii="TH Sarabun New" w:hAnsi="TH Sarabun New" w:cs="TH Sarabun New"/>
                      <w:sz w:val="32"/>
                      <w:szCs w:val="32"/>
                      <w:cs/>
                    </w:rPr>
                    <m:t>จำนวนออเดอร์ที่ทำกำไร</m:t>
                  </m:r>
                </m:num>
                <m:den>
                  <m:r>
                    <m:rPr>
                      <m:nor/>
                    </m:rPr>
                    <w:rPr>
                      <w:rFonts w:ascii="Arial" w:hAnsi="Arial" w:cs="Arial" w:hint="cs"/>
                      <w:sz w:val="32"/>
                      <w:szCs w:val="32"/>
                      <w:cs/>
                    </w:rPr>
                    <m:t>​</m:t>
                  </m:r>
                  <m:r>
                    <m:rPr>
                      <m:nor/>
                    </m:rPr>
                    <w:rPr>
                      <w:rFonts w:ascii="TH Sarabun New" w:hAnsi="TH Sarabun New" w:cs="TH Sarabun New" w:hint="cs"/>
                      <w:sz w:val="32"/>
                      <w:szCs w:val="32"/>
                      <w:cs/>
                    </w:rPr>
                    <m:t>จำนวนออเดอร์ทั้งหมด</m:t>
                  </m:r>
                </m:den>
              </m:f>
            </m:oMath>
            <w:r w:rsidR="0038402D" w:rsidRPr="00DF0494">
              <w:rPr>
                <w:rFonts w:ascii="TH Sarabun New" w:hAnsi="TH Sarabun New" w:cs="TH Sarabun New"/>
                <w:sz w:val="32"/>
                <w:szCs w:val="32"/>
              </w:rPr>
              <w:t xml:space="preserve"> </w:t>
            </w:r>
            <m:oMath>
              <m:r>
                <m:rPr>
                  <m:nor/>
                </m:rPr>
                <w:rPr>
                  <w:rFonts w:ascii="TH Sarabun New" w:hAnsi="TH Sarabun New" w:cs="TH Sarabun New"/>
                  <w:sz w:val="32"/>
                  <w:szCs w:val="32"/>
                </w:rPr>
                <m:t>×100%</m:t>
              </m:r>
            </m:oMath>
          </w:p>
          <w:p w14:paraId="608CBBC7" w14:textId="77777777" w:rsidR="006E79A3" w:rsidRPr="00DF0494" w:rsidRDefault="006E79A3" w:rsidP="00E51BAA">
            <w:pPr>
              <w:contextualSpacing/>
              <w:jc w:val="center"/>
              <w:rPr>
                <w:rFonts w:ascii="TH Sarabun New" w:hAnsi="TH Sarabun New" w:cs="TH Sarabun New"/>
                <w:sz w:val="32"/>
                <w:szCs w:val="32"/>
              </w:rPr>
            </w:pPr>
          </w:p>
          <w:p w14:paraId="55D32BF6" w14:textId="24FB839D" w:rsidR="00A7413A" w:rsidRPr="00DF0494" w:rsidRDefault="00C247C4" w:rsidP="00E51BAA">
            <w:pPr>
              <w:contextualSpacing/>
              <w:jc w:val="center"/>
              <w:rPr>
                <w:rFonts w:ascii="TH Sarabun New" w:hAnsi="TH Sarabun New" w:cs="TH Sarabun New"/>
                <w:sz w:val="32"/>
                <w:szCs w:val="32"/>
              </w:rPr>
            </w:pPr>
            <w:r w:rsidRPr="00DF0494">
              <w:rPr>
                <w:rFonts w:ascii="TH Sarabun New" w:eastAsia="Sarabun" w:hAnsi="TH Sarabun New" w:cs="TH Sarabun New"/>
                <w:i/>
                <w:sz w:val="32"/>
                <w:szCs w:val="32"/>
              </w:rPr>
              <w:t>Profit Factor</w:t>
            </w:r>
            <m:oMath>
              <m:r>
                <w:rPr>
                  <w:rFonts w:ascii="Cambria Math" w:eastAsia="Sarabun" w:hAnsi="Cambria Math" w:cs="TH Sarabun New"/>
                  <w:sz w:val="32"/>
                  <w:szCs w:val="32"/>
                </w:rPr>
                <m:t xml:space="preserve"> =</m:t>
              </m:r>
              <m:f>
                <m:fPr>
                  <m:ctrlPr>
                    <w:rPr>
                      <w:rFonts w:ascii="Cambria Math" w:hAnsi="Cambria Math" w:cs="TH Sarabun New"/>
                      <w:i/>
                      <w:sz w:val="32"/>
                      <w:szCs w:val="32"/>
                    </w:rPr>
                  </m:ctrlPr>
                </m:fPr>
                <m:num>
                  <m:r>
                    <m:rPr>
                      <m:nor/>
                    </m:rPr>
                    <w:rPr>
                      <w:rFonts w:ascii="TH Sarabun New" w:hAnsi="TH Sarabun New" w:cs="TH Sarabun New"/>
                      <w:sz w:val="32"/>
                      <w:szCs w:val="32"/>
                    </w:rPr>
                    <m:t>Gross Profit</m:t>
                  </m:r>
                </m:num>
                <m:den>
                  <m:r>
                    <w:rPr>
                      <w:rFonts w:ascii="Arial" w:hAnsi="Arial" w:cs="Arial" w:hint="cs"/>
                      <w:sz w:val="32"/>
                      <w:szCs w:val="32"/>
                      <w:cs/>
                    </w:rPr>
                    <m:t>​</m:t>
                  </m:r>
                  <m:r>
                    <m:rPr>
                      <m:nor/>
                    </m:rPr>
                    <w:rPr>
                      <w:rFonts w:ascii="TH Sarabun New" w:hAnsi="TH Sarabun New" w:cs="TH Sarabun New"/>
                      <w:sz w:val="32"/>
                      <w:szCs w:val="32"/>
                    </w:rPr>
                    <m:t>Gross Loss</m:t>
                  </m:r>
                </m:den>
              </m:f>
            </m:oMath>
          </w:p>
        </w:tc>
        <w:tc>
          <w:tcPr>
            <w:tcW w:w="504" w:type="dxa"/>
            <w:vAlign w:val="center"/>
          </w:tcPr>
          <w:p w14:paraId="214A5251" w14:textId="504F5757" w:rsidR="0038402D" w:rsidRPr="00DF0494" w:rsidRDefault="0038402D" w:rsidP="00E51BAA">
            <w:pPr>
              <w:contextualSpacing/>
              <w:jc w:val="center"/>
              <w:rPr>
                <w:rFonts w:ascii="TH Sarabun New" w:hAnsi="TH Sarabun New" w:cs="TH Sarabun New"/>
                <w:sz w:val="32"/>
                <w:szCs w:val="32"/>
              </w:rPr>
            </w:pPr>
            <w:r w:rsidRPr="00DF0494">
              <w:rPr>
                <w:rFonts w:ascii="TH Sarabun New" w:hAnsi="TH Sarabun New" w:cs="TH Sarabun New"/>
                <w:sz w:val="32"/>
                <w:szCs w:val="32"/>
              </w:rPr>
              <w:t>1</w:t>
            </w:r>
            <w:r w:rsidR="00D04D04" w:rsidRPr="00DF0494">
              <w:rPr>
                <w:rFonts w:ascii="TH Sarabun New" w:hAnsi="TH Sarabun New" w:cs="TH Sarabun New"/>
                <w:sz w:val="32"/>
                <w:szCs w:val="32"/>
              </w:rPr>
              <w:t>9</w:t>
            </w:r>
          </w:p>
        </w:tc>
      </w:tr>
    </w:tbl>
    <w:p w14:paraId="73EBAFFC" w14:textId="77777777" w:rsidR="00814C11" w:rsidRDefault="00814C11" w:rsidP="005A227A">
      <w:pPr>
        <w:contextualSpacing/>
        <w:rPr>
          <w:rFonts w:ascii="TH Sarabun New" w:hAnsi="TH Sarabun New" w:cs="TH Sarabun New"/>
          <w:sz w:val="32"/>
          <w:szCs w:val="32"/>
        </w:rPr>
      </w:pPr>
      <w:r w:rsidRPr="00DF0494">
        <w:rPr>
          <w:rFonts w:ascii="TH Sarabun New" w:hAnsi="TH Sarabun New" w:cs="TH Sarabun New"/>
          <w:b/>
          <w:bCs/>
          <w:sz w:val="32"/>
          <w:szCs w:val="32"/>
        </w:rPr>
        <w:t>Expectancy</w:t>
      </w:r>
      <w:r w:rsidRPr="00DF0494">
        <w:rPr>
          <w:rFonts w:ascii="TH Sarabun New" w:hAnsi="TH Sarabun New" w:cs="TH Sarabun New"/>
          <w:sz w:val="32"/>
          <w:szCs w:val="32"/>
        </w:rPr>
        <w:t xml:space="preserve"> </w:t>
      </w:r>
      <w:r w:rsidRPr="00DF0494">
        <w:rPr>
          <w:rFonts w:ascii="TH Sarabun New" w:hAnsi="TH Sarabun New" w:cs="TH Sarabun New"/>
          <w:sz w:val="32"/>
          <w:szCs w:val="32"/>
          <w:cs/>
        </w:rPr>
        <w:t xml:space="preserve">คำนวณจาก [(% </w:t>
      </w:r>
      <w:r w:rsidRPr="00DF0494">
        <w:rPr>
          <w:rFonts w:ascii="TH Sarabun New" w:hAnsi="TH Sarabun New" w:cs="TH Sarabun New"/>
          <w:sz w:val="32"/>
          <w:szCs w:val="32"/>
        </w:rPr>
        <w:t xml:space="preserve">winning trades x avg win) - (% losing trades x avg loss)] </w:t>
      </w:r>
      <w:r w:rsidRPr="00DF0494">
        <w:rPr>
          <w:rFonts w:ascii="TH Sarabun New" w:hAnsi="TH Sarabun New" w:cs="TH Sarabun New"/>
          <w:sz w:val="32"/>
          <w:szCs w:val="32"/>
          <w:cs/>
        </w:rPr>
        <w:t xml:space="preserve">ค่านี้บอกกำไรเฉลี่ยที่คาดหวังต่อการเทรดหนึ่งครั้ง ค่า </w:t>
      </w:r>
      <w:r w:rsidRPr="00DF0494">
        <w:rPr>
          <w:rFonts w:ascii="TH Sarabun New" w:hAnsi="TH Sarabun New" w:cs="TH Sarabun New"/>
          <w:sz w:val="32"/>
          <w:szCs w:val="32"/>
        </w:rPr>
        <w:t xml:space="preserve">expectancy </w:t>
      </w:r>
      <w:r w:rsidRPr="00DF0494">
        <w:rPr>
          <w:rFonts w:ascii="TH Sarabun New" w:hAnsi="TH Sarabun New" w:cs="TH Sarabun New"/>
          <w:sz w:val="32"/>
          <w:szCs w:val="32"/>
          <w:cs/>
        </w:rPr>
        <w:t xml:space="preserve">ที่ดีควรเป็นบวกและเพิ่มขึ้นเมื่อเวลาผ่านไป โดยเฉพาะเมื่อทดสอบใน </w:t>
      </w:r>
      <w:r w:rsidRPr="00DF0494">
        <w:rPr>
          <w:rFonts w:ascii="TH Sarabun New" w:hAnsi="TH Sarabun New" w:cs="TH Sarabun New"/>
          <w:sz w:val="32"/>
          <w:szCs w:val="32"/>
        </w:rPr>
        <w:t>out-of-sample data</w:t>
      </w:r>
    </w:p>
    <w:p w14:paraId="7E5A44E7" w14:textId="77777777" w:rsidR="005A227A" w:rsidRPr="00DF0494" w:rsidRDefault="005A227A" w:rsidP="005A227A">
      <w:pPr>
        <w:contextualSpacing/>
        <w:rPr>
          <w:rFonts w:ascii="TH Sarabun New" w:hAnsi="TH Sarabun New" w:cs="TH Sarabun New" w:hint="cs"/>
          <w:sz w:val="32"/>
          <w:szCs w:val="32"/>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F0494" w:rsidRPr="00DF0494" w14:paraId="72E3C241" w14:textId="77777777" w:rsidTr="00E4270E">
        <w:trPr>
          <w:trHeight w:val="757"/>
          <w:jc w:val="center"/>
        </w:trPr>
        <w:tc>
          <w:tcPr>
            <w:tcW w:w="7792" w:type="dxa"/>
          </w:tcPr>
          <w:p w14:paraId="005A6A44" w14:textId="3E6E60B5" w:rsidR="00D2257F" w:rsidRPr="00DF0494" w:rsidRDefault="00782F8E" w:rsidP="00E51BAA">
            <w:pPr>
              <w:contextualSpacing/>
              <w:jc w:val="center"/>
              <w:rPr>
                <w:rFonts w:ascii="TH Sarabun New" w:hAnsi="TH Sarabun New" w:cs="TH Sarabun New"/>
                <w:sz w:val="30"/>
                <w:szCs w:val="30"/>
              </w:rPr>
            </w:pPr>
            <w:r w:rsidRPr="00DF0494">
              <w:rPr>
                <w:rFonts w:ascii="TH Sarabun New" w:eastAsia="Sarabun" w:hAnsi="TH Sarabun New" w:cs="TH Sarabun New"/>
                <w:i/>
                <w:sz w:val="30"/>
                <w:szCs w:val="30"/>
              </w:rPr>
              <w:t>Expectancy</w:t>
            </w:r>
            <m:oMath>
              <m:r>
                <w:rPr>
                  <w:rFonts w:ascii="Cambria Math" w:eastAsia="Sarabun" w:hAnsi="Cambria Math" w:cs="TH Sarabun New"/>
                  <w:sz w:val="30"/>
                  <w:szCs w:val="30"/>
                </w:rPr>
                <m:t xml:space="preserve"> </m:t>
              </m:r>
              <m:r>
                <m:rPr>
                  <m:nor/>
                </m:rPr>
                <w:rPr>
                  <w:rFonts w:ascii="TH Sarabun New" w:eastAsia="Sarabun" w:hAnsi="TH Sarabun New" w:cs="TH Sarabun New"/>
                  <w:sz w:val="30"/>
                  <w:szCs w:val="30"/>
                </w:rPr>
                <m:t>=</m:t>
              </m:r>
              <m:d>
                <m:dPr>
                  <m:ctrlPr>
                    <w:rPr>
                      <w:rFonts w:ascii="Cambria Math" w:eastAsia="Sarabun" w:hAnsi="Cambria Math" w:cs="TH Sarabun New"/>
                      <w:i/>
                      <w:sz w:val="30"/>
                      <w:szCs w:val="30"/>
                    </w:rPr>
                  </m:ctrlPr>
                </m:dPr>
                <m:e>
                  <m:f>
                    <m:fPr>
                      <m:ctrlPr>
                        <w:rPr>
                          <w:rFonts w:ascii="Cambria Math" w:hAnsi="Cambria Math" w:cs="TH Sarabun New"/>
                          <w:i/>
                          <w:sz w:val="30"/>
                          <w:szCs w:val="30"/>
                        </w:rPr>
                      </m:ctrlPr>
                    </m:fPr>
                    <m:num>
                      <m:r>
                        <m:rPr>
                          <m:nor/>
                        </m:rPr>
                        <w:rPr>
                          <w:rFonts w:ascii="TH Sarabun New" w:hAnsi="TH Sarabun New" w:cs="TH Sarabun New"/>
                          <w:sz w:val="30"/>
                          <w:szCs w:val="30"/>
                        </w:rPr>
                        <m:t>Win Rate</m:t>
                      </m:r>
                    </m:num>
                    <m:den>
                      <m:r>
                        <m:rPr>
                          <m:nor/>
                        </m:rPr>
                        <w:rPr>
                          <w:rFonts w:ascii="TH Sarabun New" w:hAnsi="TH Sarabun New" w:cs="TH Sarabun New"/>
                          <w:sz w:val="30"/>
                          <w:szCs w:val="30"/>
                        </w:rPr>
                        <m:t>100</m:t>
                      </m:r>
                    </m:den>
                  </m:f>
                  <m:r>
                    <m:rPr>
                      <m:nor/>
                    </m:rPr>
                    <w:rPr>
                      <w:rFonts w:ascii="TH Sarabun New" w:eastAsia="Sarabun" w:hAnsi="TH Sarabun New" w:cs="TH Sarabun New"/>
                      <w:sz w:val="30"/>
                      <w:szCs w:val="30"/>
                    </w:rPr>
                    <m:t xml:space="preserve"> </m:t>
                  </m:r>
                  <m:r>
                    <m:rPr>
                      <m:nor/>
                    </m:rPr>
                    <w:rPr>
                      <w:rFonts w:ascii="TH Sarabun New" w:hAnsi="TH Sarabun New" w:cs="TH Sarabun New"/>
                      <w:sz w:val="30"/>
                      <w:szCs w:val="30"/>
                    </w:rPr>
                    <m:t>×</m:t>
                  </m:r>
                  <m:r>
                    <m:rPr>
                      <m:nor/>
                    </m:rPr>
                    <w:rPr>
                      <w:rFonts w:ascii="TH Sarabun New" w:eastAsia="Sarabun" w:hAnsi="TH Sarabun New" w:cs="TH Sarabun New"/>
                      <w:sz w:val="30"/>
                      <w:szCs w:val="30"/>
                    </w:rPr>
                    <m:t>Avg Win</m:t>
                  </m:r>
                </m:e>
              </m:d>
            </m:oMath>
            <w:r w:rsidR="00A54923" w:rsidRPr="00DF0494">
              <w:rPr>
                <w:rFonts w:ascii="TH Sarabun New" w:hAnsi="TH Sarabun New" w:cs="TH Sarabun New"/>
                <w:sz w:val="30"/>
                <w:szCs w:val="30"/>
              </w:rPr>
              <w:t xml:space="preserve"> </w:t>
            </w:r>
            <m:oMath>
              <m:r>
                <m:rPr>
                  <m:nor/>
                </m:rPr>
                <w:rPr>
                  <w:rFonts w:ascii="TH Sarabun New" w:hAnsi="TH Sarabun New" w:cs="TH Sarabun New"/>
                  <w:sz w:val="30"/>
                  <w:szCs w:val="30"/>
                </w:rPr>
                <m:t>-</m:t>
              </m:r>
              <m:d>
                <m:dPr>
                  <m:ctrlPr>
                    <w:rPr>
                      <w:rFonts w:ascii="Cambria Math" w:eastAsia="Sarabun" w:hAnsi="Cambria Math" w:cs="TH Sarabun New"/>
                      <w:i/>
                      <w:sz w:val="30"/>
                      <w:szCs w:val="30"/>
                    </w:rPr>
                  </m:ctrlPr>
                </m:dPr>
                <m:e>
                  <m:f>
                    <m:fPr>
                      <m:ctrlPr>
                        <w:rPr>
                          <w:rFonts w:ascii="Cambria Math" w:hAnsi="Cambria Math" w:cs="TH Sarabun New"/>
                          <w:i/>
                          <w:sz w:val="30"/>
                          <w:szCs w:val="30"/>
                        </w:rPr>
                      </m:ctrlPr>
                    </m:fPr>
                    <m:num>
                      <m:r>
                        <m:rPr>
                          <m:nor/>
                        </m:rPr>
                        <w:rPr>
                          <w:rFonts w:ascii="TH Sarabun New" w:hAnsi="TH Sarabun New" w:cs="TH Sarabun New"/>
                          <w:sz w:val="30"/>
                          <w:szCs w:val="30"/>
                        </w:rPr>
                        <m:t>Loss Rate</m:t>
                      </m:r>
                    </m:num>
                    <m:den>
                      <m:r>
                        <m:rPr>
                          <m:nor/>
                        </m:rPr>
                        <w:rPr>
                          <w:rFonts w:ascii="TH Sarabun New" w:hAnsi="TH Sarabun New" w:cs="TH Sarabun New"/>
                          <w:sz w:val="30"/>
                          <w:szCs w:val="30"/>
                        </w:rPr>
                        <m:t>100</m:t>
                      </m:r>
                    </m:den>
                  </m:f>
                  <m:r>
                    <m:rPr>
                      <m:nor/>
                    </m:rPr>
                    <w:rPr>
                      <w:rFonts w:ascii="TH Sarabun New" w:eastAsia="Sarabun" w:hAnsi="TH Sarabun New" w:cs="TH Sarabun New"/>
                      <w:sz w:val="30"/>
                      <w:szCs w:val="30"/>
                    </w:rPr>
                    <m:t xml:space="preserve"> </m:t>
                  </m:r>
                  <m:r>
                    <m:rPr>
                      <m:nor/>
                    </m:rPr>
                    <w:rPr>
                      <w:rFonts w:ascii="TH Sarabun New" w:hAnsi="TH Sarabun New" w:cs="TH Sarabun New"/>
                      <w:sz w:val="30"/>
                      <w:szCs w:val="30"/>
                    </w:rPr>
                    <m:t>×</m:t>
                  </m:r>
                  <m:r>
                    <m:rPr>
                      <m:nor/>
                    </m:rPr>
                    <w:rPr>
                      <w:rFonts w:ascii="TH Sarabun New" w:eastAsia="Sarabun" w:hAnsi="TH Sarabun New" w:cs="TH Sarabun New"/>
                      <w:sz w:val="30"/>
                      <w:szCs w:val="30"/>
                    </w:rPr>
                    <m:t xml:space="preserve">Avg </m:t>
                  </m:r>
                  <m:r>
                    <m:rPr>
                      <m:nor/>
                    </m:rPr>
                    <w:rPr>
                      <w:rFonts w:ascii="TH Sarabun New" w:hAnsi="TH Sarabun New" w:cs="TH Sarabun New"/>
                      <w:sz w:val="30"/>
                      <w:szCs w:val="30"/>
                    </w:rPr>
                    <m:t>Loss</m:t>
                  </m:r>
                </m:e>
              </m:d>
            </m:oMath>
          </w:p>
        </w:tc>
        <w:tc>
          <w:tcPr>
            <w:tcW w:w="504" w:type="dxa"/>
            <w:vAlign w:val="center"/>
          </w:tcPr>
          <w:p w14:paraId="27AB54DF" w14:textId="44B65DBC" w:rsidR="00D2257F" w:rsidRPr="00DF0494" w:rsidRDefault="00D04D04" w:rsidP="00E51BAA">
            <w:pPr>
              <w:contextualSpacing/>
              <w:jc w:val="center"/>
              <w:rPr>
                <w:rFonts w:ascii="TH Sarabun New" w:hAnsi="TH Sarabun New" w:cs="TH Sarabun New"/>
                <w:sz w:val="32"/>
                <w:szCs w:val="32"/>
              </w:rPr>
            </w:pPr>
            <w:r w:rsidRPr="00DF0494">
              <w:rPr>
                <w:rFonts w:ascii="TH Sarabun New" w:hAnsi="TH Sarabun New" w:cs="TH Sarabun New"/>
                <w:sz w:val="32"/>
                <w:szCs w:val="32"/>
              </w:rPr>
              <w:t>20</w:t>
            </w:r>
          </w:p>
        </w:tc>
      </w:tr>
    </w:tbl>
    <w:p w14:paraId="347835DE" w14:textId="053CFA32" w:rsidR="001A737E" w:rsidRPr="00DF0494" w:rsidRDefault="001A737E" w:rsidP="00E51BAA">
      <w:pPr>
        <w:contextualSpacing/>
        <w:rPr>
          <w:rFonts w:ascii="TH Sarabun New" w:hAnsi="TH Sarabun New" w:cs="TH Sarabun New"/>
          <w:b/>
          <w:bCs/>
          <w:sz w:val="32"/>
          <w:szCs w:val="32"/>
        </w:rPr>
      </w:pPr>
      <w:r w:rsidRPr="00DF0494">
        <w:rPr>
          <w:rFonts w:ascii="TH Sarabun New" w:eastAsiaTheme="minorEastAsia" w:hAnsi="TH Sarabun New" w:cs="TH Sarabun New" w:hint="cs"/>
          <w:sz w:val="32"/>
          <w:szCs w:val="32"/>
          <w:cs/>
        </w:rPr>
        <w:t>โดยที่</w:t>
      </w:r>
      <w:r w:rsidRPr="00DF0494">
        <w:rPr>
          <w:rFonts w:ascii="TH Sarabun New" w:eastAsiaTheme="minorEastAsia" w:hAnsi="TH Sarabun New" w:cs="TH Sarabun New"/>
          <w:sz w:val="32"/>
          <w:szCs w:val="32"/>
        </w:rPr>
        <w:t>:</w:t>
      </w:r>
    </w:p>
    <w:p w14:paraId="3C357B0E" w14:textId="77777777" w:rsidR="00E33D9F" w:rsidRPr="00DF0494" w:rsidRDefault="001A737E" w:rsidP="00E51BAA">
      <w:pPr>
        <w:contextualSpacing/>
        <w:rPr>
          <w:rFonts w:ascii="TH Sarabun New" w:hAnsi="TH Sarabun New" w:cs="TH Sarabun New"/>
          <w:sz w:val="32"/>
          <w:szCs w:val="32"/>
        </w:rPr>
      </w:pPr>
      <w:r w:rsidRPr="00DF0494">
        <w:rPr>
          <w:rFonts w:ascii="TH Sarabun New" w:hAnsi="TH Sarabun New" w:cs="TH Sarabun New"/>
          <w:b/>
          <w:bCs/>
          <w:sz w:val="32"/>
          <w:szCs w:val="32"/>
        </w:rPr>
        <w:tab/>
      </w:r>
      <w:r w:rsidR="00E33D9F" w:rsidRPr="00DF0494">
        <w:rPr>
          <w:rFonts w:ascii="TH Sarabun New" w:hAnsi="TH Sarabun New" w:cs="TH Sarabun New"/>
          <w:sz w:val="32"/>
          <w:szCs w:val="32"/>
        </w:rPr>
        <w:t xml:space="preserve">Win Rate </w:t>
      </w:r>
      <w:r w:rsidR="00E33D9F" w:rsidRPr="00DF0494">
        <w:rPr>
          <w:rFonts w:ascii="TH Sarabun New" w:hAnsi="TH Sarabun New" w:cs="TH Sarabun New"/>
          <w:sz w:val="32"/>
          <w:szCs w:val="32"/>
          <w:cs/>
        </w:rPr>
        <w:t>คือ อัตราการชนะ (%)</w:t>
      </w:r>
    </w:p>
    <w:p w14:paraId="6ABE8F57" w14:textId="77777777" w:rsidR="00E33D9F" w:rsidRPr="00DF0494" w:rsidRDefault="00E33D9F" w:rsidP="00E51BAA">
      <w:pPr>
        <w:ind w:firstLine="720"/>
        <w:contextualSpacing/>
        <w:rPr>
          <w:rFonts w:ascii="TH Sarabun New" w:hAnsi="TH Sarabun New" w:cs="TH Sarabun New"/>
          <w:sz w:val="32"/>
          <w:szCs w:val="32"/>
        </w:rPr>
      </w:pPr>
      <w:r w:rsidRPr="00DF0494">
        <w:rPr>
          <w:rFonts w:ascii="TH Sarabun New" w:hAnsi="TH Sarabun New" w:cs="TH Sarabun New"/>
          <w:sz w:val="32"/>
          <w:szCs w:val="32"/>
        </w:rPr>
        <w:t xml:space="preserve">Loss Rate </w:t>
      </w:r>
      <w:r w:rsidRPr="00DF0494">
        <w:rPr>
          <w:rFonts w:ascii="TH Sarabun New" w:hAnsi="TH Sarabun New" w:cs="TH Sarabun New"/>
          <w:sz w:val="32"/>
          <w:szCs w:val="32"/>
          <w:cs/>
        </w:rPr>
        <w:t xml:space="preserve">คือ อัตราการเสียหาย (%) = </w:t>
      </w:r>
      <w:r w:rsidRPr="00DF0494">
        <w:rPr>
          <w:rFonts w:ascii="TH Sarabun New" w:hAnsi="TH Sarabun New" w:cs="TH Sarabun New"/>
          <w:sz w:val="32"/>
          <w:szCs w:val="32"/>
        </w:rPr>
        <w:t>100 - Win Rate</w:t>
      </w:r>
    </w:p>
    <w:p w14:paraId="2B8DF2D8" w14:textId="77777777" w:rsidR="00E33D9F" w:rsidRPr="00DF0494" w:rsidRDefault="00E33D9F" w:rsidP="00E51BAA">
      <w:pPr>
        <w:ind w:firstLine="720"/>
        <w:contextualSpacing/>
        <w:rPr>
          <w:rFonts w:ascii="TH Sarabun New" w:hAnsi="TH Sarabun New" w:cs="TH Sarabun New"/>
          <w:sz w:val="32"/>
          <w:szCs w:val="32"/>
        </w:rPr>
      </w:pPr>
      <w:r w:rsidRPr="00DF0494">
        <w:rPr>
          <w:rFonts w:ascii="TH Sarabun New" w:hAnsi="TH Sarabun New" w:cs="TH Sarabun New"/>
          <w:sz w:val="32"/>
          <w:szCs w:val="32"/>
        </w:rPr>
        <w:t xml:space="preserve">Avg Win </w:t>
      </w:r>
      <w:r w:rsidRPr="00DF0494">
        <w:rPr>
          <w:rFonts w:ascii="TH Sarabun New" w:hAnsi="TH Sarabun New" w:cs="TH Sarabun New"/>
          <w:sz w:val="32"/>
          <w:szCs w:val="32"/>
          <w:cs/>
        </w:rPr>
        <w:t xml:space="preserve">คือ กำไรเฉลี่ยต่อการเทรด (หน่วย: </w:t>
      </w:r>
      <w:proofErr w:type="spellStart"/>
      <w:r w:rsidRPr="00DF0494">
        <w:rPr>
          <w:rFonts w:ascii="TH Sarabun New" w:hAnsi="TH Sarabun New" w:cs="TH Sarabun New"/>
          <w:sz w:val="32"/>
          <w:szCs w:val="32"/>
          <w:cs/>
        </w:rPr>
        <w:t>เซนต์</w:t>
      </w:r>
      <w:proofErr w:type="spellEnd"/>
      <w:r w:rsidRPr="00DF0494">
        <w:rPr>
          <w:rFonts w:ascii="TH Sarabun New" w:hAnsi="TH Sarabun New" w:cs="TH Sarabun New"/>
          <w:sz w:val="32"/>
          <w:szCs w:val="32"/>
        </w:rPr>
        <w:t xml:space="preserve">, USD </w:t>
      </w:r>
      <w:r w:rsidRPr="00DF0494">
        <w:rPr>
          <w:rFonts w:ascii="TH Sarabun New" w:hAnsi="TH Sarabun New" w:cs="TH Sarabun New"/>
          <w:sz w:val="32"/>
          <w:szCs w:val="32"/>
          <w:cs/>
        </w:rPr>
        <w:t>ฯลฯ)</w:t>
      </w:r>
    </w:p>
    <w:p w14:paraId="19FF678F" w14:textId="7FAA1411" w:rsidR="001A737E" w:rsidRPr="00DF0494" w:rsidRDefault="00E33D9F" w:rsidP="00E51BAA">
      <w:pPr>
        <w:ind w:firstLine="720"/>
        <w:contextualSpacing/>
        <w:rPr>
          <w:rFonts w:ascii="TH Sarabun New" w:hAnsi="TH Sarabun New" w:cs="TH Sarabun New"/>
          <w:b/>
          <w:bCs/>
          <w:sz w:val="32"/>
          <w:szCs w:val="32"/>
          <w:cs/>
        </w:rPr>
      </w:pPr>
      <w:r w:rsidRPr="00DF0494">
        <w:rPr>
          <w:rFonts w:ascii="TH Sarabun New" w:hAnsi="TH Sarabun New" w:cs="TH Sarabun New"/>
          <w:sz w:val="32"/>
          <w:szCs w:val="32"/>
        </w:rPr>
        <w:t xml:space="preserve">Avg Loss </w:t>
      </w:r>
      <w:r w:rsidRPr="00DF0494">
        <w:rPr>
          <w:rFonts w:ascii="TH Sarabun New" w:hAnsi="TH Sarabun New" w:cs="TH Sarabun New"/>
          <w:sz w:val="32"/>
          <w:szCs w:val="32"/>
          <w:cs/>
        </w:rPr>
        <w:t>คือ ขาดทุนเฉลี่ยต่อการเทรด (หน่วยเดียวกัน)</w:t>
      </w:r>
    </w:p>
    <w:p w14:paraId="33CB5E8B" w14:textId="4E28ED11" w:rsidR="00814C11" w:rsidRPr="006E79A3" w:rsidRDefault="006E79A3" w:rsidP="00243CAD">
      <w:pPr>
        <w:contextualSpacing/>
        <w:rPr>
          <w:rFonts w:ascii="TH Sarabun New" w:hAnsi="TH Sarabun New" w:cs="TH Sarabun New"/>
          <w:sz w:val="32"/>
          <w:szCs w:val="32"/>
        </w:rPr>
      </w:pPr>
      <w:r w:rsidRPr="006E79A3">
        <w:rPr>
          <w:rFonts w:ascii="TH Sarabun New" w:hAnsi="TH Sarabun New" w:cs="TH Sarabun New"/>
          <w:b/>
          <w:bCs/>
          <w:sz w:val="32"/>
          <w:szCs w:val="32"/>
        </w:rPr>
        <w:lastRenderedPageBreak/>
        <w:t xml:space="preserve">Sharpe Ratio </w:t>
      </w:r>
      <w:r w:rsidRPr="006E79A3">
        <w:rPr>
          <w:rFonts w:ascii="TH Sarabun New" w:hAnsi="TH Sarabun New" w:cs="TH Sarabun New"/>
          <w:sz w:val="32"/>
          <w:szCs w:val="32"/>
          <w:cs/>
        </w:rPr>
        <w:t>วัดผลตอบแทนที่ปรับด้วยความผันผวน ควรคำนวณเทียบ</w:t>
      </w:r>
      <w:r w:rsidRPr="006E79A3">
        <w:rPr>
          <w:rFonts w:ascii="TH Sarabun New" w:hAnsi="TH Sarabun New" w:cs="TH Sarabun New"/>
          <w:sz w:val="32"/>
          <w:szCs w:val="32"/>
        </w:rPr>
        <w:t xml:space="preserve"> </w:t>
      </w:r>
      <w:r w:rsidRPr="006E79A3">
        <w:rPr>
          <w:rFonts w:ascii="TH Sarabun New" w:hAnsi="TH Sarabun New" w:cs="TH Sarabun New"/>
          <w:sz w:val="32"/>
          <w:szCs w:val="32"/>
          <w:cs/>
        </w:rPr>
        <w:t>อัตราดอกเบี้ยไร้ความเสี่ยง (</w:t>
      </w:r>
      <w:r w:rsidRPr="006E79A3">
        <w:rPr>
          <w:rFonts w:ascii="TH Sarabun New" w:hAnsi="TH Sarabun New" w:cs="TH Sarabun New"/>
          <w:sz w:val="32"/>
          <w:szCs w:val="32"/>
        </w:rPr>
        <w:t xml:space="preserve">risk-free rate) </w:t>
      </w:r>
      <w:r w:rsidRPr="006E79A3">
        <w:rPr>
          <w:rFonts w:ascii="TH Sarabun New" w:hAnsi="TH Sarabun New" w:cs="TH Sarabun New"/>
          <w:sz w:val="32"/>
          <w:szCs w:val="32"/>
          <w:cs/>
        </w:rPr>
        <w:t>ที่สอดคล้องกับสกุลเงินบัญชี</w:t>
      </w:r>
      <w:r w:rsidRPr="006E79A3">
        <w:rPr>
          <w:rFonts w:ascii="TH Sarabun New" w:hAnsi="TH Sarabun New" w:cs="TH Sarabun New"/>
          <w:sz w:val="32"/>
          <w:szCs w:val="32"/>
        </w:rPr>
        <w:t xml:space="preserve">; </w:t>
      </w:r>
      <w:r w:rsidRPr="006E79A3">
        <w:rPr>
          <w:rFonts w:ascii="TH Sarabun New" w:hAnsi="TH Sarabun New" w:cs="TH Sarabun New"/>
          <w:sz w:val="32"/>
          <w:szCs w:val="32"/>
          <w:cs/>
        </w:rPr>
        <w:t xml:space="preserve">สำหรับการเทรด </w:t>
      </w:r>
      <w:r w:rsidRPr="006E79A3">
        <w:rPr>
          <w:rFonts w:ascii="TH Sarabun New" w:hAnsi="TH Sarabun New" w:cs="TH Sarabun New"/>
          <w:sz w:val="32"/>
          <w:szCs w:val="32"/>
        </w:rPr>
        <w:t xml:space="preserve">H1 </w:t>
      </w:r>
      <w:r w:rsidRPr="006E79A3">
        <w:rPr>
          <w:rFonts w:ascii="TH Sarabun New" w:hAnsi="TH Sarabun New" w:cs="TH Sarabun New"/>
          <w:sz w:val="32"/>
          <w:szCs w:val="32"/>
          <w:cs/>
        </w:rPr>
        <w:t xml:space="preserve">ในตลาด </w:t>
      </w:r>
      <w:r w:rsidRPr="006E79A3">
        <w:rPr>
          <w:rFonts w:ascii="TH Sarabun New" w:hAnsi="TH Sarabun New" w:cs="TH Sarabun New"/>
          <w:sz w:val="32"/>
          <w:szCs w:val="32"/>
        </w:rPr>
        <w:t xml:space="preserve">FX </w:t>
      </w:r>
      <w:r w:rsidRPr="006E79A3">
        <w:rPr>
          <w:rFonts w:ascii="TH Sarabun New" w:hAnsi="TH Sarabun New" w:cs="TH Sarabun New"/>
          <w:sz w:val="32"/>
          <w:szCs w:val="32"/>
          <w:cs/>
        </w:rPr>
        <w:t xml:space="preserve">ค่า </w:t>
      </w:r>
      <w:r w:rsidRPr="006E79A3">
        <w:rPr>
          <w:rFonts w:ascii="TH Sarabun New" w:hAnsi="TH Sarabun New" w:cs="TH Sarabun New"/>
          <w:sz w:val="32"/>
          <w:szCs w:val="32"/>
        </w:rPr>
        <w:t xml:space="preserve">Sharpe &gt; 1 </w:t>
      </w:r>
      <w:r w:rsidRPr="006E79A3">
        <w:rPr>
          <w:rFonts w:ascii="TH Sarabun New" w:hAnsi="TH Sarabun New" w:cs="TH Sarabun New"/>
          <w:sz w:val="32"/>
          <w:szCs w:val="32"/>
          <w:cs/>
        </w:rPr>
        <w:t>มักถือว่ายอมรับได้ และ</w:t>
      </w:r>
      <w:r w:rsidRPr="006E79A3">
        <w:rPr>
          <w:rFonts w:ascii="TH Sarabun New" w:hAnsi="TH Sarabun New" w:cs="TH Sarabun New"/>
          <w:sz w:val="32"/>
          <w:szCs w:val="32"/>
        </w:rPr>
        <w:t xml:space="preserve"> &gt; 2 </w:t>
      </w:r>
      <w:r w:rsidRPr="006E79A3">
        <w:rPr>
          <w:rFonts w:ascii="TH Sarabun New" w:hAnsi="TH Sarabun New" w:cs="TH Sarabun New"/>
          <w:sz w:val="32"/>
          <w:szCs w:val="32"/>
          <w:cs/>
        </w:rPr>
        <w:t>ถือว่าดีมาก</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2257F" w:rsidRPr="00DF0494" w14:paraId="5FD210C3" w14:textId="77777777" w:rsidTr="0082219D">
        <w:trPr>
          <w:jc w:val="center"/>
        </w:trPr>
        <w:tc>
          <w:tcPr>
            <w:tcW w:w="7792" w:type="dxa"/>
          </w:tcPr>
          <w:p w14:paraId="26A03EA3" w14:textId="4FE737F9" w:rsidR="00D2257F" w:rsidRPr="00DF0494" w:rsidRDefault="00576CAF" w:rsidP="00E51BAA">
            <w:pPr>
              <w:contextualSpacing/>
              <w:jc w:val="center"/>
              <w:rPr>
                <w:rFonts w:ascii="TH Sarabun New" w:hAnsi="TH Sarabun New" w:cs="TH Sarabun New"/>
                <w:sz w:val="32"/>
                <w:szCs w:val="32"/>
              </w:rPr>
            </w:pPr>
            <w:r w:rsidRPr="00DF0494">
              <w:rPr>
                <w:rFonts w:ascii="TH Sarabun New" w:eastAsia="Sarabun" w:hAnsi="TH Sarabun New" w:cs="TH Sarabun New"/>
                <w:i/>
                <w:sz w:val="32"/>
                <w:szCs w:val="32"/>
              </w:rPr>
              <w:t>Sharpe Ratio</w:t>
            </w:r>
            <m:oMath>
              <m:r>
                <w:rPr>
                  <w:rFonts w:ascii="Cambria Math" w:eastAsia="Sarabun" w:hAnsi="Cambria Math" w:cs="TH Sarabun New"/>
                  <w:sz w:val="32"/>
                  <w:szCs w:val="32"/>
                </w:rPr>
                <m:t xml:space="preserve"> =</m:t>
              </m:r>
              <m:f>
                <m:fPr>
                  <m:ctrlPr>
                    <w:rPr>
                      <w:rFonts w:ascii="Cambria Math" w:hAnsi="Cambria Math" w:cs="TH Sarabun New"/>
                      <w:i/>
                      <w:sz w:val="32"/>
                      <w:szCs w:val="32"/>
                    </w:rPr>
                  </m:ctrlPr>
                </m:fPr>
                <m:num>
                  <m:r>
                    <w:rPr>
                      <w:rFonts w:ascii="Cambria Math" w:hAnsi="Cambria Math" w:cs="TH Sarabun New"/>
                      <w:sz w:val="32"/>
                      <w:szCs w:val="32"/>
                      <w:cs/>
                    </w:rPr>
                    <m:t>ผลตอบแทนเฉลี่ย</m:t>
                  </m:r>
                </m:num>
                <m:den>
                  <m:r>
                    <w:rPr>
                      <w:rFonts w:ascii="Cambria Math" w:hAnsi="Cambria Math" w:cs="TH Sarabun New"/>
                      <w:sz w:val="32"/>
                      <w:szCs w:val="32"/>
                      <w:cs/>
                    </w:rPr>
                    <m:t>​</m:t>
                  </m:r>
                  <m:r>
                    <w:rPr>
                      <w:rFonts w:ascii="Cambria Math" w:hAnsi="Cambria Math" w:cs="TH Sarabun New" w:hint="cs"/>
                      <w:sz w:val="32"/>
                      <w:szCs w:val="32"/>
                      <w:cs/>
                    </w:rPr>
                    <m:t>ความผันผวนของผลตอบแทน</m:t>
                  </m:r>
                </m:den>
              </m:f>
            </m:oMath>
            <w:r w:rsidR="00731AC1" w:rsidRPr="00DF0494">
              <w:rPr>
                <w:rFonts w:ascii="TH Sarabun New" w:hAnsi="TH Sarabun New" w:cs="TH Sarabun New"/>
                <w:sz w:val="32"/>
                <w:szCs w:val="32"/>
              </w:rPr>
              <w:t xml:space="preserve"> </w:t>
            </w:r>
          </w:p>
        </w:tc>
        <w:tc>
          <w:tcPr>
            <w:tcW w:w="504" w:type="dxa"/>
            <w:vAlign w:val="center"/>
          </w:tcPr>
          <w:p w14:paraId="6C8FB2FA" w14:textId="1AEF3609" w:rsidR="00D2257F" w:rsidRPr="00DF0494" w:rsidRDefault="00D04D04" w:rsidP="00E51BAA">
            <w:pPr>
              <w:contextualSpacing/>
              <w:jc w:val="center"/>
              <w:rPr>
                <w:rFonts w:ascii="TH Sarabun New" w:hAnsi="TH Sarabun New" w:cs="TH Sarabun New"/>
                <w:sz w:val="32"/>
                <w:szCs w:val="32"/>
              </w:rPr>
            </w:pPr>
            <w:r w:rsidRPr="00DF0494">
              <w:rPr>
                <w:rFonts w:ascii="TH Sarabun New" w:hAnsi="TH Sarabun New" w:cs="TH Sarabun New"/>
                <w:sz w:val="32"/>
                <w:szCs w:val="32"/>
              </w:rPr>
              <w:t>21</w:t>
            </w:r>
          </w:p>
        </w:tc>
      </w:tr>
    </w:tbl>
    <w:p w14:paraId="1BF6C80D" w14:textId="18D9F111" w:rsidR="00814C11" w:rsidRPr="00DF0494" w:rsidRDefault="00814C11" w:rsidP="00E51BAA">
      <w:pPr>
        <w:contextualSpacing/>
        <w:rPr>
          <w:rFonts w:ascii="TH Sarabun New" w:hAnsi="TH Sarabun New" w:cs="TH Sarabun New"/>
          <w:sz w:val="32"/>
          <w:szCs w:val="32"/>
        </w:rPr>
      </w:pPr>
    </w:p>
    <w:p w14:paraId="299012BA" w14:textId="4C1F61FE" w:rsidR="005D2601" w:rsidRPr="00DF0494" w:rsidRDefault="00287CCD" w:rsidP="00E51BAA">
      <w:pPr>
        <w:contextualSpacing/>
        <w:rPr>
          <w:rFonts w:ascii="TH Sarabun New" w:hAnsi="TH Sarabun New" w:cs="TH Sarabun New"/>
          <w:b/>
          <w:bCs/>
          <w:sz w:val="32"/>
          <w:szCs w:val="32"/>
        </w:rPr>
      </w:pPr>
      <w:r w:rsidRPr="00DF0494">
        <w:rPr>
          <w:rFonts w:ascii="TH Sarabun New" w:hAnsi="TH Sarabun New" w:cs="TH Sarabun New"/>
          <w:b/>
          <w:bCs/>
          <w:sz w:val="32"/>
          <w:szCs w:val="32"/>
        </w:rPr>
        <w:t>8</w:t>
      </w:r>
      <w:r w:rsidR="00E01ABD" w:rsidRPr="00DF0494">
        <w:rPr>
          <w:rFonts w:ascii="TH Sarabun New" w:hAnsi="TH Sarabun New" w:cs="TH Sarabun New"/>
          <w:b/>
          <w:bCs/>
          <w:sz w:val="32"/>
          <w:szCs w:val="32"/>
        </w:rPr>
        <w:t xml:space="preserve">. </w:t>
      </w:r>
      <w:r w:rsidR="00E01ABD" w:rsidRPr="00DF0494">
        <w:rPr>
          <w:rFonts w:ascii="TH Sarabun New" w:hAnsi="TH Sarabun New" w:cs="TH Sarabun New" w:hint="cs"/>
          <w:b/>
          <w:bCs/>
          <w:sz w:val="32"/>
          <w:szCs w:val="32"/>
          <w:cs/>
        </w:rPr>
        <w:t>ผลการวิจัย</w:t>
      </w:r>
    </w:p>
    <w:p w14:paraId="75F01485" w14:textId="03E64220" w:rsidR="00E11F7F" w:rsidRDefault="00E11F7F" w:rsidP="00E11F7F">
      <w:pPr>
        <w:ind w:firstLine="720"/>
        <w:contextualSpacing/>
        <w:jc w:val="thaiDistribute"/>
        <w:rPr>
          <w:rFonts w:ascii="TH Sarabun New" w:hAnsi="TH Sarabun New" w:cs="TH Sarabun New"/>
          <w:sz w:val="32"/>
          <w:szCs w:val="32"/>
        </w:rPr>
      </w:pPr>
      <w:r w:rsidRPr="00E11F7F">
        <w:rPr>
          <w:rFonts w:ascii="TH Sarabun New" w:hAnsi="TH Sarabun New" w:cs="TH Sarabun New"/>
          <w:sz w:val="32"/>
          <w:szCs w:val="32"/>
          <w:cs/>
        </w:rPr>
        <w:t>การประเมินสมรรถนะของระบบบอทเทรดอัตโนมัติในงานวิจัยนี้ดำเนินการโดยเปรียบเทียบระหว่างระบบ</w:t>
      </w:r>
      <w:r w:rsidRPr="00E11F7F">
        <w:rPr>
          <w:rFonts w:ascii="TH Sarabun New" w:hAnsi="TH Sarabun New" w:cs="TH Sarabun New"/>
          <w:sz w:val="32"/>
          <w:szCs w:val="32"/>
        </w:rPr>
        <w:t xml:space="preserve"> Engulfing–Fibonacci–EMA EA </w:t>
      </w:r>
      <w:r w:rsidRPr="00E11F7F">
        <w:rPr>
          <w:rFonts w:ascii="TH Sarabun New" w:hAnsi="TH Sarabun New" w:cs="TH Sarabun New"/>
          <w:sz w:val="32"/>
          <w:szCs w:val="32"/>
          <w:cs/>
        </w:rPr>
        <w:t>และระบบ</w:t>
      </w:r>
      <w:r w:rsidRPr="00E11F7F">
        <w:rPr>
          <w:rFonts w:ascii="TH Sarabun New" w:hAnsi="TH Sarabun New" w:cs="TH Sarabun New"/>
          <w:sz w:val="32"/>
          <w:szCs w:val="32"/>
        </w:rPr>
        <w:t xml:space="preserve"> Engulfing + EMA </w:t>
      </w:r>
      <w:r w:rsidRPr="00E11F7F">
        <w:rPr>
          <w:rFonts w:ascii="TH Sarabun New" w:hAnsi="TH Sarabun New" w:cs="TH Sarabun New"/>
          <w:sz w:val="32"/>
          <w:szCs w:val="32"/>
          <w:cs/>
        </w:rPr>
        <w:t>ซึ่งใช้เป็นกลยุทธ์อ้างอิง (</w:t>
      </w:r>
      <w:r w:rsidRPr="00E11F7F">
        <w:rPr>
          <w:rFonts w:ascii="TH Sarabun New" w:hAnsi="TH Sarabun New" w:cs="TH Sarabun New"/>
          <w:sz w:val="32"/>
          <w:szCs w:val="32"/>
        </w:rPr>
        <w:t xml:space="preserve">Baseline) </w:t>
      </w:r>
      <w:r w:rsidRPr="00E11F7F">
        <w:rPr>
          <w:rFonts w:ascii="TH Sarabun New" w:hAnsi="TH Sarabun New" w:cs="TH Sarabun New"/>
          <w:sz w:val="32"/>
          <w:szCs w:val="32"/>
          <w:cs/>
        </w:rPr>
        <w:t xml:space="preserve">ภายใต้กรอบการทดสอบเดียวกัน โดยใช้ข้อมูลราคาคู่เงิน </w:t>
      </w:r>
      <w:r w:rsidRPr="00E11F7F">
        <w:rPr>
          <w:rFonts w:ascii="TH Sarabun New" w:hAnsi="TH Sarabun New" w:cs="TH Sarabun New"/>
          <w:sz w:val="32"/>
          <w:szCs w:val="32"/>
        </w:rPr>
        <w:t xml:space="preserve">EUR/USD </w:t>
      </w:r>
      <w:r w:rsidRPr="00E11F7F">
        <w:rPr>
          <w:rFonts w:ascii="TH Sarabun New" w:hAnsi="TH Sarabun New" w:cs="TH Sarabun New"/>
          <w:sz w:val="32"/>
          <w:szCs w:val="32"/>
          <w:cs/>
        </w:rPr>
        <w:t xml:space="preserve">ในกรอบเวลา </w:t>
      </w:r>
      <w:r w:rsidRPr="00E11F7F">
        <w:rPr>
          <w:rFonts w:ascii="TH Sarabun New" w:hAnsi="TH Sarabun New" w:cs="TH Sarabun New"/>
          <w:sz w:val="32"/>
          <w:szCs w:val="32"/>
        </w:rPr>
        <w:t xml:space="preserve">1 </w:t>
      </w:r>
      <w:r w:rsidRPr="00E11F7F">
        <w:rPr>
          <w:rFonts w:ascii="TH Sarabun New" w:hAnsi="TH Sarabun New" w:cs="TH Sarabun New"/>
          <w:sz w:val="32"/>
          <w:szCs w:val="32"/>
          <w:cs/>
        </w:rPr>
        <w:t>ชั่วโมง (</w:t>
      </w:r>
      <w:r w:rsidRPr="00E11F7F">
        <w:rPr>
          <w:rFonts w:ascii="TH Sarabun New" w:hAnsi="TH Sarabun New" w:cs="TH Sarabun New"/>
          <w:sz w:val="32"/>
          <w:szCs w:val="32"/>
        </w:rPr>
        <w:t xml:space="preserve">H1) </w:t>
      </w:r>
      <w:r w:rsidRPr="00E11F7F">
        <w:rPr>
          <w:rFonts w:ascii="TH Sarabun New" w:hAnsi="TH Sarabun New" w:cs="TH Sarabun New"/>
          <w:sz w:val="32"/>
          <w:szCs w:val="32"/>
          <w:cs/>
        </w:rPr>
        <w:t xml:space="preserve">ช่วงวันที่ </w:t>
      </w:r>
      <w:r w:rsidRPr="00E11F7F">
        <w:rPr>
          <w:rFonts w:ascii="TH Sarabun New" w:hAnsi="TH Sarabun New" w:cs="TH Sarabun New"/>
          <w:sz w:val="32"/>
          <w:szCs w:val="32"/>
        </w:rPr>
        <w:t xml:space="preserve">1 </w:t>
      </w:r>
      <w:r w:rsidRPr="00E11F7F">
        <w:rPr>
          <w:rFonts w:ascii="TH Sarabun New" w:hAnsi="TH Sarabun New" w:cs="TH Sarabun New"/>
          <w:sz w:val="32"/>
          <w:szCs w:val="32"/>
          <w:cs/>
        </w:rPr>
        <w:t xml:space="preserve">มกราคม </w:t>
      </w:r>
      <w:r w:rsidRPr="00E11F7F">
        <w:rPr>
          <w:rFonts w:ascii="TH Sarabun New" w:hAnsi="TH Sarabun New" w:cs="TH Sarabun New"/>
          <w:sz w:val="32"/>
          <w:szCs w:val="32"/>
        </w:rPr>
        <w:t xml:space="preserve">2024 </w:t>
      </w:r>
      <w:r w:rsidRPr="00E11F7F">
        <w:rPr>
          <w:rFonts w:ascii="TH Sarabun New" w:hAnsi="TH Sarabun New" w:cs="TH Sarabun New"/>
          <w:sz w:val="32"/>
          <w:szCs w:val="32"/>
          <w:cs/>
        </w:rPr>
        <w:t xml:space="preserve">ถึง </w:t>
      </w:r>
      <w:r w:rsidRPr="00E11F7F">
        <w:rPr>
          <w:rFonts w:ascii="TH Sarabun New" w:hAnsi="TH Sarabun New" w:cs="TH Sarabun New"/>
          <w:sz w:val="32"/>
          <w:szCs w:val="32"/>
        </w:rPr>
        <w:t xml:space="preserve">31 </w:t>
      </w:r>
      <w:r w:rsidRPr="00E11F7F">
        <w:rPr>
          <w:rFonts w:ascii="TH Sarabun New" w:hAnsi="TH Sarabun New" w:cs="TH Sarabun New"/>
          <w:sz w:val="32"/>
          <w:szCs w:val="32"/>
          <w:cs/>
        </w:rPr>
        <w:t xml:space="preserve">ธันวาคม </w:t>
      </w:r>
      <w:r w:rsidRPr="00E11F7F">
        <w:rPr>
          <w:rFonts w:ascii="TH Sarabun New" w:hAnsi="TH Sarabun New" w:cs="TH Sarabun New"/>
          <w:sz w:val="32"/>
          <w:szCs w:val="32"/>
        </w:rPr>
        <w:t xml:space="preserve">2025 </w:t>
      </w:r>
      <w:r w:rsidRPr="00E11F7F">
        <w:rPr>
          <w:rFonts w:ascii="TH Sarabun New" w:hAnsi="TH Sarabun New" w:cs="TH Sarabun New"/>
          <w:sz w:val="32"/>
          <w:szCs w:val="32"/>
          <w:cs/>
        </w:rPr>
        <w:t xml:space="preserve">ภายใต้เงินทุนเริ่มต้น </w:t>
      </w:r>
      <w:r w:rsidRPr="00E11F7F">
        <w:rPr>
          <w:rFonts w:ascii="TH Sarabun New" w:hAnsi="TH Sarabun New" w:cs="TH Sarabun New"/>
          <w:sz w:val="32"/>
          <w:szCs w:val="32"/>
        </w:rPr>
        <w:t xml:space="preserve">1,000 </w:t>
      </w:r>
      <w:r w:rsidRPr="00E11F7F">
        <w:rPr>
          <w:rFonts w:ascii="TH Sarabun New" w:hAnsi="TH Sarabun New" w:cs="TH Sarabun New"/>
          <w:sz w:val="32"/>
          <w:szCs w:val="32"/>
          <w:cs/>
        </w:rPr>
        <w:t>ดอลลาร์สหรัฐ และกำหนดเงื่อนไขสเปรด ค่าคอม</w:t>
      </w:r>
      <w:proofErr w:type="spellStart"/>
      <w:r w:rsidRPr="00E11F7F">
        <w:rPr>
          <w:rFonts w:ascii="TH Sarabun New" w:hAnsi="TH Sarabun New" w:cs="TH Sarabun New"/>
          <w:sz w:val="32"/>
          <w:szCs w:val="32"/>
          <w:cs/>
        </w:rPr>
        <w:t>มิช</w:t>
      </w:r>
      <w:proofErr w:type="spellEnd"/>
      <w:r w:rsidRPr="00E11F7F">
        <w:rPr>
          <w:rFonts w:ascii="TH Sarabun New" w:hAnsi="TH Sarabun New" w:cs="TH Sarabun New"/>
          <w:sz w:val="32"/>
          <w:szCs w:val="32"/>
          <w:cs/>
        </w:rPr>
        <w:t>ชัน และส</w:t>
      </w:r>
      <w:proofErr w:type="spellStart"/>
      <w:r w:rsidRPr="00E11F7F">
        <w:rPr>
          <w:rFonts w:ascii="TH Sarabun New" w:hAnsi="TH Sarabun New" w:cs="TH Sarabun New"/>
          <w:sz w:val="32"/>
          <w:szCs w:val="32"/>
          <w:cs/>
        </w:rPr>
        <w:t>ลิป</w:t>
      </w:r>
      <w:proofErr w:type="spellEnd"/>
      <w:r w:rsidRPr="00E11F7F">
        <w:rPr>
          <w:rFonts w:ascii="TH Sarabun New" w:hAnsi="TH Sarabun New" w:cs="TH Sarabun New"/>
          <w:sz w:val="32"/>
          <w:szCs w:val="32"/>
          <w:cs/>
        </w:rPr>
        <w:t xml:space="preserve">เพจให้เท่ากันตามที่กำหนดในระบบทดสอบ เพื่อให้ผลการเปรียบเทียบสะท้อนความแตกต่างของโครงสร้างกลยุทธ์อย่างเป็นธรรม รายละเอียดผลการทดสอบแสดงในตารางที่ </w:t>
      </w:r>
      <w:r w:rsidRPr="00E11F7F">
        <w:rPr>
          <w:rFonts w:ascii="TH Sarabun New" w:hAnsi="TH Sarabun New" w:cs="TH Sarabun New"/>
          <w:sz w:val="32"/>
          <w:szCs w:val="32"/>
        </w:rPr>
        <w:t xml:space="preserve">3 </w:t>
      </w:r>
      <w:r w:rsidRPr="00E11F7F">
        <w:rPr>
          <w:rFonts w:ascii="TH Sarabun New" w:hAnsi="TH Sarabun New" w:cs="TH Sarabun New"/>
          <w:sz w:val="32"/>
          <w:szCs w:val="32"/>
          <w:cs/>
        </w:rPr>
        <w:t xml:space="preserve">และภาพที่ </w:t>
      </w:r>
      <w:r w:rsidRPr="00E11F7F">
        <w:rPr>
          <w:rFonts w:ascii="TH Sarabun New" w:hAnsi="TH Sarabun New" w:cs="TH Sarabun New"/>
          <w:sz w:val="32"/>
          <w:szCs w:val="32"/>
        </w:rPr>
        <w:t>4</w:t>
      </w:r>
      <w:r>
        <w:rPr>
          <w:rFonts w:ascii="TH Sarabun New" w:hAnsi="TH Sarabun New" w:cs="TH Sarabun New" w:hint="cs"/>
          <w:sz w:val="32"/>
          <w:szCs w:val="32"/>
          <w:cs/>
        </w:rPr>
        <w:t xml:space="preserve"> </w:t>
      </w:r>
      <w:r w:rsidRPr="00E11F7F">
        <w:rPr>
          <w:rFonts w:ascii="TH Sarabun New" w:hAnsi="TH Sarabun New" w:cs="TH Sarabun New"/>
          <w:sz w:val="32"/>
          <w:szCs w:val="32"/>
          <w:cs/>
        </w:rPr>
        <w:t xml:space="preserve">ผลการทดสอบของระบบ </w:t>
      </w:r>
      <w:r w:rsidRPr="00E11F7F">
        <w:rPr>
          <w:rFonts w:ascii="TH Sarabun New" w:hAnsi="TH Sarabun New" w:cs="TH Sarabun New"/>
          <w:sz w:val="32"/>
          <w:szCs w:val="32"/>
        </w:rPr>
        <w:t xml:space="preserve">Engulfing–Fibonacci–EMA EA </w:t>
      </w:r>
      <w:r w:rsidRPr="00E11F7F">
        <w:rPr>
          <w:rFonts w:ascii="TH Sarabun New" w:hAnsi="TH Sarabun New" w:cs="TH Sarabun New"/>
          <w:sz w:val="32"/>
          <w:szCs w:val="32"/>
          <w:cs/>
        </w:rPr>
        <w:t xml:space="preserve">แสดงให้เห็นถึงศักยภาพในการสร้างผลตอบแทนสะสมจากโครงสร้างการทำงานที่ผสานหลายเครื่องมือทางเทคนิคเข้าด้วยกัน ได้แก่ การยืนยันแนวโน้มด้วยเส้น </w:t>
      </w:r>
      <w:r w:rsidRPr="00E11F7F">
        <w:rPr>
          <w:rFonts w:ascii="TH Sarabun New" w:hAnsi="TH Sarabun New" w:cs="TH Sarabun New"/>
          <w:sz w:val="32"/>
          <w:szCs w:val="32"/>
        </w:rPr>
        <w:t xml:space="preserve">EMA </w:t>
      </w:r>
      <w:r w:rsidRPr="00E11F7F">
        <w:rPr>
          <w:rFonts w:ascii="TH Sarabun New" w:hAnsi="TH Sarabun New" w:cs="TH Sarabun New"/>
          <w:sz w:val="32"/>
          <w:szCs w:val="32"/>
          <w:cs/>
        </w:rPr>
        <w:t xml:space="preserve">การใช้สัญญาณแท่งเทียน </w:t>
      </w:r>
      <w:r w:rsidRPr="00E11F7F">
        <w:rPr>
          <w:rFonts w:ascii="TH Sarabun New" w:hAnsi="TH Sarabun New" w:cs="TH Sarabun New"/>
          <w:sz w:val="32"/>
          <w:szCs w:val="32"/>
        </w:rPr>
        <w:t xml:space="preserve">Engulfing </w:t>
      </w:r>
      <w:r w:rsidRPr="00E11F7F">
        <w:rPr>
          <w:rFonts w:ascii="TH Sarabun New" w:hAnsi="TH Sarabun New" w:cs="TH Sarabun New"/>
          <w:sz w:val="32"/>
          <w:szCs w:val="32"/>
          <w:cs/>
        </w:rPr>
        <w:t>และการกำหนดเป้าหมายทำกำไรหลายระดับ (</w:t>
      </w:r>
      <w:r w:rsidRPr="00E11F7F">
        <w:rPr>
          <w:rFonts w:ascii="TH Sarabun New" w:hAnsi="TH Sarabun New" w:cs="TH Sarabun New"/>
          <w:sz w:val="32"/>
          <w:szCs w:val="32"/>
        </w:rPr>
        <w:t xml:space="preserve">TP1, TP2 </w:t>
      </w:r>
      <w:r w:rsidRPr="00E11F7F">
        <w:rPr>
          <w:rFonts w:ascii="TH Sarabun New" w:hAnsi="TH Sarabun New" w:cs="TH Sarabun New"/>
          <w:sz w:val="32"/>
          <w:szCs w:val="32"/>
          <w:cs/>
        </w:rPr>
        <w:t xml:space="preserve">และ </w:t>
      </w:r>
      <w:r w:rsidRPr="00E11F7F">
        <w:rPr>
          <w:rFonts w:ascii="TH Sarabun New" w:hAnsi="TH Sarabun New" w:cs="TH Sarabun New"/>
          <w:sz w:val="32"/>
          <w:szCs w:val="32"/>
        </w:rPr>
        <w:t xml:space="preserve">TP3) </w:t>
      </w:r>
      <w:r w:rsidRPr="00E11F7F">
        <w:rPr>
          <w:rFonts w:ascii="TH Sarabun New" w:hAnsi="TH Sarabun New" w:cs="TH Sarabun New"/>
          <w:sz w:val="32"/>
          <w:szCs w:val="32"/>
          <w:cs/>
        </w:rPr>
        <w:t xml:space="preserve">อ้างอิงระดับ </w:t>
      </w:r>
      <w:r w:rsidRPr="00E11F7F">
        <w:rPr>
          <w:rFonts w:ascii="TH Sarabun New" w:hAnsi="TH Sarabun New" w:cs="TH Sarabun New"/>
          <w:sz w:val="32"/>
          <w:szCs w:val="32"/>
        </w:rPr>
        <w:t xml:space="preserve">Fibonacci Extension </w:t>
      </w:r>
      <w:r w:rsidRPr="00E11F7F">
        <w:rPr>
          <w:rFonts w:ascii="TH Sarabun New" w:hAnsi="TH Sarabun New" w:cs="TH Sarabun New"/>
          <w:sz w:val="32"/>
          <w:szCs w:val="32"/>
          <w:cs/>
        </w:rPr>
        <w:t>กลไกดังกล่าวช่วยให้ระบบสามารถรักษากำไรบางส่วนผ่านการเลื่อนจุดตัดขาดทุนแบบ</w:t>
      </w:r>
      <w:proofErr w:type="spellStart"/>
      <w:r w:rsidRPr="00E11F7F">
        <w:rPr>
          <w:rFonts w:ascii="TH Sarabun New" w:hAnsi="TH Sarabun New" w:cs="TH Sarabun New"/>
          <w:sz w:val="32"/>
          <w:szCs w:val="32"/>
          <w:cs/>
        </w:rPr>
        <w:t>ได</w:t>
      </w:r>
      <w:proofErr w:type="spellEnd"/>
      <w:r w:rsidRPr="00E11F7F">
        <w:rPr>
          <w:rFonts w:ascii="TH Sarabun New" w:hAnsi="TH Sarabun New" w:cs="TH Sarabun New"/>
          <w:sz w:val="32"/>
          <w:szCs w:val="32"/>
          <w:cs/>
        </w:rPr>
        <w:t>นา</w:t>
      </w:r>
      <w:proofErr w:type="spellStart"/>
      <w:r w:rsidRPr="00E11F7F">
        <w:rPr>
          <w:rFonts w:ascii="TH Sarabun New" w:hAnsi="TH Sarabun New" w:cs="TH Sarabun New"/>
          <w:sz w:val="32"/>
          <w:szCs w:val="32"/>
          <w:cs/>
        </w:rPr>
        <w:t>มิก</w:t>
      </w:r>
      <w:proofErr w:type="spellEnd"/>
      <w:r w:rsidRPr="00E11F7F">
        <w:rPr>
          <w:rFonts w:ascii="TH Sarabun New" w:hAnsi="TH Sarabun New" w:cs="TH Sarabun New"/>
          <w:sz w:val="32"/>
          <w:szCs w:val="32"/>
          <w:cs/>
        </w:rPr>
        <w:t xml:space="preserve"> และเปิดโอกาสให้คำสั่งสุดท้ายสามารถเคลื่อนที่ตามแนวโน้มได้ยาวขึ้นในช่วงที่ตลาดมีทิศทางชัดเจน ทั้งนี้ เพื่อควบคุมความเสี่ยงเชิงพอร์ต ระบบได้กำหนดเงื่อนไขการปิดออ</w:t>
      </w:r>
      <w:proofErr w:type="spellStart"/>
      <w:r w:rsidRPr="00E11F7F">
        <w:rPr>
          <w:rFonts w:ascii="TH Sarabun New" w:hAnsi="TH Sarabun New" w:cs="TH Sarabun New"/>
          <w:sz w:val="32"/>
          <w:szCs w:val="32"/>
          <w:cs/>
        </w:rPr>
        <w:t>เดอร์</w:t>
      </w:r>
      <w:proofErr w:type="spellEnd"/>
      <w:r w:rsidRPr="00E11F7F">
        <w:rPr>
          <w:rFonts w:ascii="TH Sarabun New" w:hAnsi="TH Sarabun New" w:cs="TH Sarabun New"/>
          <w:sz w:val="32"/>
          <w:szCs w:val="32"/>
          <w:cs/>
        </w:rPr>
        <w:t>ทั้งหมดเมื่อกำไรหรือขาดทุนสุทธิถึงระดับที่ตั้งไว้ รวมถึงการกำหนดขนาดสัญญาให้เหมาะสมกับเงินทุนเริ่มต้น</w:t>
      </w:r>
      <w:r>
        <w:rPr>
          <w:rFonts w:ascii="TH Sarabun New" w:hAnsi="TH Sarabun New" w:cs="TH Sarabun New" w:hint="cs"/>
          <w:sz w:val="32"/>
          <w:szCs w:val="32"/>
          <w:cs/>
        </w:rPr>
        <w:t xml:space="preserve"> </w:t>
      </w:r>
      <w:r w:rsidRPr="00E11F7F">
        <w:rPr>
          <w:rFonts w:ascii="TH Sarabun New" w:hAnsi="TH Sarabun New" w:cs="TH Sarabun New"/>
          <w:sz w:val="32"/>
          <w:szCs w:val="32"/>
          <w:cs/>
        </w:rPr>
        <w:t xml:space="preserve">ในทางเปรียบเทียบ ระบบ </w:t>
      </w:r>
      <w:r w:rsidRPr="00E11F7F">
        <w:rPr>
          <w:rFonts w:ascii="TH Sarabun New" w:hAnsi="TH Sarabun New" w:cs="TH Sarabun New"/>
          <w:sz w:val="32"/>
          <w:szCs w:val="32"/>
        </w:rPr>
        <w:t xml:space="preserve">Engulfing + EMA </w:t>
      </w:r>
      <w:r w:rsidRPr="00E11F7F">
        <w:rPr>
          <w:rFonts w:ascii="TH Sarabun New" w:hAnsi="TH Sarabun New" w:cs="TH Sarabun New"/>
          <w:sz w:val="32"/>
          <w:szCs w:val="32"/>
          <w:cs/>
        </w:rPr>
        <w:t>ซึ่งใช้เป็นกลยุทธ์อ้างอิง แสดงผลลัพธ์ที่มีความเสถียรและโครงสร้างการทำงานที่เรียบง่าย โดยเปิดเพียงหนึ่งคำสั่งต่อหนึ่งสัญญาณ และกำหนดจุดตัดขาดทุนตามโครงสร้างแท่งราคา ส่งผลให้มีระดับการขาดทุนสูงสุด (</w:t>
      </w:r>
      <w:r w:rsidRPr="00E11F7F">
        <w:rPr>
          <w:rFonts w:ascii="TH Sarabun New" w:hAnsi="TH Sarabun New" w:cs="TH Sarabun New"/>
          <w:sz w:val="32"/>
          <w:szCs w:val="32"/>
        </w:rPr>
        <w:t xml:space="preserve">Maximum Drawdown) </w:t>
      </w:r>
      <w:r w:rsidRPr="00E11F7F">
        <w:rPr>
          <w:rFonts w:ascii="TH Sarabun New" w:hAnsi="TH Sarabun New" w:cs="TH Sarabun New"/>
          <w:sz w:val="32"/>
          <w:szCs w:val="32"/>
          <w:cs/>
        </w:rPr>
        <w:t>อยู่ในระดับต่ำและสามารถควบคุมความเสี่ยงได้ดี อย่างไรก็ตาม ด้วยข้อจำกัดที่ไม่มีกลไกการแบ่งเป้าหมายหลายระดับและการจัดการออ</w:t>
      </w:r>
      <w:proofErr w:type="spellStart"/>
      <w:r w:rsidRPr="00E11F7F">
        <w:rPr>
          <w:rFonts w:ascii="TH Sarabun New" w:hAnsi="TH Sarabun New" w:cs="TH Sarabun New"/>
          <w:sz w:val="32"/>
          <w:szCs w:val="32"/>
          <w:cs/>
        </w:rPr>
        <w:t>เดอร์</w:t>
      </w:r>
      <w:proofErr w:type="spellEnd"/>
      <w:r w:rsidRPr="00E11F7F">
        <w:rPr>
          <w:rFonts w:ascii="TH Sarabun New" w:hAnsi="TH Sarabun New" w:cs="TH Sarabun New"/>
          <w:sz w:val="32"/>
          <w:szCs w:val="32"/>
          <w:cs/>
        </w:rPr>
        <w:t>แบบ</w:t>
      </w:r>
      <w:proofErr w:type="spellStart"/>
      <w:r w:rsidRPr="00E11F7F">
        <w:rPr>
          <w:rFonts w:ascii="TH Sarabun New" w:hAnsi="TH Sarabun New" w:cs="TH Sarabun New"/>
          <w:sz w:val="32"/>
          <w:szCs w:val="32"/>
          <w:cs/>
        </w:rPr>
        <w:t>ได</w:t>
      </w:r>
      <w:proofErr w:type="spellEnd"/>
      <w:r w:rsidRPr="00E11F7F">
        <w:rPr>
          <w:rFonts w:ascii="TH Sarabun New" w:hAnsi="TH Sarabun New" w:cs="TH Sarabun New"/>
          <w:sz w:val="32"/>
          <w:szCs w:val="32"/>
          <w:cs/>
        </w:rPr>
        <w:t>นา</w:t>
      </w:r>
      <w:proofErr w:type="spellStart"/>
      <w:r w:rsidRPr="00E11F7F">
        <w:rPr>
          <w:rFonts w:ascii="TH Sarabun New" w:hAnsi="TH Sarabun New" w:cs="TH Sarabun New"/>
          <w:sz w:val="32"/>
          <w:szCs w:val="32"/>
          <w:cs/>
        </w:rPr>
        <w:t>มิก</w:t>
      </w:r>
      <w:proofErr w:type="spellEnd"/>
      <w:r w:rsidRPr="00E11F7F">
        <w:rPr>
          <w:rFonts w:ascii="TH Sarabun New" w:hAnsi="TH Sarabun New" w:cs="TH Sarabun New"/>
          <w:sz w:val="32"/>
          <w:szCs w:val="32"/>
          <w:cs/>
        </w:rPr>
        <w:t xml:space="preserve"> ทำให้ความสามารถในการดึงกำไรจากแนวโน้มระยะยาวมีขอบเขตจำกัดเมื่อเทียบกับระบบที่พัฒนาขึ้นในงานวิจัยนี้</w:t>
      </w:r>
    </w:p>
    <w:p w14:paraId="0EA26120" w14:textId="77777777" w:rsidR="00E11F7F" w:rsidRDefault="00E11F7F" w:rsidP="00E11F7F">
      <w:pPr>
        <w:ind w:firstLine="720"/>
        <w:contextualSpacing/>
        <w:jc w:val="thaiDistribute"/>
        <w:rPr>
          <w:rFonts w:ascii="TH Sarabun New" w:hAnsi="TH Sarabun New" w:cs="TH Sarabun New"/>
          <w:sz w:val="32"/>
          <w:szCs w:val="32"/>
        </w:rPr>
      </w:pPr>
    </w:p>
    <w:p w14:paraId="494C8D01" w14:textId="77777777" w:rsidR="00E11F7F" w:rsidRPr="00E11F7F" w:rsidRDefault="00E11F7F" w:rsidP="00E11F7F">
      <w:pPr>
        <w:ind w:firstLine="720"/>
        <w:contextualSpacing/>
        <w:jc w:val="thaiDistribute"/>
        <w:rPr>
          <w:rFonts w:ascii="TH Sarabun New" w:hAnsi="TH Sarabun New" w:cs="TH Sarabun New" w:hint="cs"/>
          <w:sz w:val="32"/>
          <w:szCs w:val="32"/>
        </w:rPr>
      </w:pPr>
    </w:p>
    <w:p w14:paraId="16502137" w14:textId="77777777" w:rsidR="00E11F7F" w:rsidRPr="00E11F7F" w:rsidRDefault="00E11F7F" w:rsidP="00E11F7F">
      <w:pPr>
        <w:contextualSpacing/>
        <w:jc w:val="thaiDistribute"/>
        <w:rPr>
          <w:rFonts w:ascii="TH Sarabun New" w:hAnsi="TH Sarabun New" w:cs="TH Sarabun New"/>
          <w:sz w:val="32"/>
          <w:szCs w:val="32"/>
        </w:rPr>
      </w:pPr>
      <w:r w:rsidRPr="00E11F7F">
        <w:rPr>
          <w:rFonts w:ascii="TH Sarabun New" w:hAnsi="TH Sarabun New" w:cs="TH Sarabun New"/>
          <w:sz w:val="32"/>
          <w:szCs w:val="32"/>
          <w:cs/>
        </w:rPr>
        <w:lastRenderedPageBreak/>
        <w:t xml:space="preserve">โดยสรุป ภายใต้กรอบการทดสอบเดียวกัน ระบบ </w:t>
      </w:r>
      <w:r w:rsidRPr="00E11F7F">
        <w:rPr>
          <w:rFonts w:ascii="TH Sarabun New" w:hAnsi="TH Sarabun New" w:cs="TH Sarabun New"/>
          <w:sz w:val="32"/>
          <w:szCs w:val="32"/>
        </w:rPr>
        <w:t xml:space="preserve">Engulfing–Fibonacci–EMA EA </w:t>
      </w:r>
      <w:r w:rsidRPr="00E11F7F">
        <w:rPr>
          <w:rFonts w:ascii="TH Sarabun New" w:hAnsi="TH Sarabun New" w:cs="TH Sarabun New"/>
          <w:sz w:val="32"/>
          <w:szCs w:val="32"/>
          <w:cs/>
        </w:rPr>
        <w:t>แสดงให้เห็นถึงความได้เปรียบเชิงโครงสร้างในการบริหารตำแหน่งการเทรดและการใช้ประโยชน์จากแนวโน้มของตลาด ผ่านการผสานสัญญาณทางเทคนิคหลายรูปแบบและกลไกการปกป้องกำไรแบบ</w:t>
      </w:r>
      <w:proofErr w:type="spellStart"/>
      <w:r w:rsidRPr="00E11F7F">
        <w:rPr>
          <w:rFonts w:ascii="TH Sarabun New" w:hAnsi="TH Sarabun New" w:cs="TH Sarabun New"/>
          <w:sz w:val="32"/>
          <w:szCs w:val="32"/>
          <w:cs/>
        </w:rPr>
        <w:t>ได</w:t>
      </w:r>
      <w:proofErr w:type="spellEnd"/>
      <w:r w:rsidRPr="00E11F7F">
        <w:rPr>
          <w:rFonts w:ascii="TH Sarabun New" w:hAnsi="TH Sarabun New" w:cs="TH Sarabun New"/>
          <w:sz w:val="32"/>
          <w:szCs w:val="32"/>
          <w:cs/>
        </w:rPr>
        <w:t>นา</w:t>
      </w:r>
      <w:proofErr w:type="spellStart"/>
      <w:r w:rsidRPr="00E11F7F">
        <w:rPr>
          <w:rFonts w:ascii="TH Sarabun New" w:hAnsi="TH Sarabun New" w:cs="TH Sarabun New"/>
          <w:sz w:val="32"/>
          <w:szCs w:val="32"/>
          <w:cs/>
        </w:rPr>
        <w:t>มิก</w:t>
      </w:r>
      <w:proofErr w:type="spellEnd"/>
      <w:r w:rsidRPr="00E11F7F">
        <w:rPr>
          <w:rFonts w:ascii="TH Sarabun New" w:hAnsi="TH Sarabun New" w:cs="TH Sarabun New"/>
          <w:sz w:val="32"/>
          <w:szCs w:val="32"/>
          <w:cs/>
        </w:rPr>
        <w:t xml:space="preserve"> ขณะที่ระบบ </w:t>
      </w:r>
      <w:r w:rsidRPr="00E11F7F">
        <w:rPr>
          <w:rFonts w:ascii="TH Sarabun New" w:hAnsi="TH Sarabun New" w:cs="TH Sarabun New"/>
          <w:sz w:val="32"/>
          <w:szCs w:val="32"/>
        </w:rPr>
        <w:t xml:space="preserve">Engulfing + EMA </w:t>
      </w:r>
      <w:r w:rsidRPr="00E11F7F">
        <w:rPr>
          <w:rFonts w:ascii="TH Sarabun New" w:hAnsi="TH Sarabun New" w:cs="TH Sarabun New"/>
          <w:sz w:val="32"/>
          <w:szCs w:val="32"/>
          <w:cs/>
        </w:rPr>
        <w:t>มีจุดแข็งด้านความเรียบง่ายและความเสถียร จึงเหมาะสำหรับใช้เป็นกลยุทธ์อ้างอิงพื้นฐานในการตรวจสอบความคงทนของผลลัพธ์ ทั้งนี้ ผลการวิจัยชี้ให้เห็นว่าการเลือกใช้ระบบบอทเทรดควรพิจารณาความสอดคล้องระหว่างโครงสร้างกลยุทธ์และลักษณะของตลาด เพื่อให้เกิดประสิทธิภาพและความยั่งยืนในการใช้งานจริง</w:t>
      </w:r>
    </w:p>
    <w:p w14:paraId="0C3B95BB" w14:textId="41A5517E" w:rsidR="002E4D72" w:rsidRPr="002E4D72" w:rsidRDefault="002E4D72" w:rsidP="00E51BAA">
      <w:pPr>
        <w:contextualSpacing/>
        <w:jc w:val="thaiDistribute"/>
        <w:rPr>
          <w:rFonts w:ascii="TH Sarabun New" w:hAnsi="TH Sarabun New" w:cs="TH Sarabun New"/>
          <w:sz w:val="32"/>
          <w:szCs w:val="32"/>
        </w:rPr>
      </w:pPr>
    </w:p>
    <w:p w14:paraId="7B8F8685" w14:textId="64EBD3BD" w:rsidR="00A7591C" w:rsidRPr="00DF0494" w:rsidRDefault="00A7591C" w:rsidP="00E51BAA">
      <w:pPr>
        <w:contextualSpacing/>
        <w:jc w:val="thaiDistribute"/>
        <w:rPr>
          <w:rFonts w:ascii="TH Sarabun New" w:hAnsi="TH Sarabun New" w:cs="TH Sarabun New"/>
          <w:b/>
          <w:bCs/>
          <w:sz w:val="32"/>
          <w:szCs w:val="32"/>
        </w:rPr>
      </w:pPr>
    </w:p>
    <w:p w14:paraId="11E4F257" w14:textId="77777777" w:rsidR="0088718F" w:rsidRPr="00DF0494" w:rsidRDefault="0088718F" w:rsidP="00E51BAA">
      <w:pPr>
        <w:contextualSpacing/>
        <w:rPr>
          <w:rFonts w:ascii="TH Sarabun New" w:hAnsi="TH Sarabun New" w:cs="TH Sarabun New"/>
          <w:sz w:val="32"/>
          <w:szCs w:val="32"/>
        </w:rPr>
      </w:pPr>
      <w:r w:rsidRPr="00DF0494">
        <w:rPr>
          <w:rFonts w:ascii="TH Sarabun New" w:hAnsi="TH Sarabun New" w:cs="TH Sarabun New" w:hint="cs"/>
          <w:b/>
          <w:bCs/>
          <w:sz w:val="32"/>
          <w:szCs w:val="32"/>
          <w:cs/>
        </w:rPr>
        <w:t xml:space="preserve">ตารางที่ </w:t>
      </w:r>
      <w:r w:rsidRPr="00DF0494">
        <w:rPr>
          <w:rFonts w:ascii="TH Sarabun New" w:hAnsi="TH Sarabun New" w:cs="TH Sarabun New"/>
          <w:b/>
          <w:bCs/>
          <w:sz w:val="32"/>
          <w:szCs w:val="32"/>
        </w:rPr>
        <w:t xml:space="preserve">3 </w:t>
      </w:r>
      <w:r w:rsidRPr="00DF0494">
        <w:rPr>
          <w:rFonts w:ascii="TH Sarabun New" w:hAnsi="TH Sarabun New" w:cs="TH Sarabun New" w:hint="cs"/>
          <w:sz w:val="32"/>
          <w:szCs w:val="32"/>
          <w:cs/>
        </w:rPr>
        <w:t xml:space="preserve">แสดงผลจากการทดสอบอัลกอริทึมทั้ง </w:t>
      </w:r>
      <w:r w:rsidRPr="00DF0494">
        <w:rPr>
          <w:rFonts w:ascii="TH Sarabun New" w:hAnsi="TH Sarabun New" w:cs="TH Sarabun New"/>
          <w:sz w:val="32"/>
          <w:szCs w:val="32"/>
        </w:rPr>
        <w:t xml:space="preserve">3 </w:t>
      </w:r>
      <w:r w:rsidRPr="00DF0494">
        <w:rPr>
          <w:rFonts w:ascii="TH Sarabun New" w:hAnsi="TH Sarabun New" w:cs="TH Sarabun New" w:hint="cs"/>
          <w:sz w:val="32"/>
          <w:szCs w:val="32"/>
          <w:cs/>
        </w:rPr>
        <w:t xml:space="preserve">แบบ กับข้อมูล </w:t>
      </w:r>
      <w:r w:rsidRPr="00DF0494">
        <w:rPr>
          <w:rFonts w:ascii="TH Sarabun New" w:hAnsi="TH Sarabun New" w:cs="TH Sarabun New"/>
          <w:sz w:val="32"/>
          <w:szCs w:val="32"/>
        </w:rPr>
        <w:t>Back test</w:t>
      </w:r>
    </w:p>
    <w:tbl>
      <w:tblPr>
        <w:tblW w:w="815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00" w:firstRow="0" w:lastRow="0" w:firstColumn="0" w:lastColumn="0" w:noHBand="0" w:noVBand="1"/>
      </w:tblPr>
      <w:tblGrid>
        <w:gridCol w:w="2605"/>
        <w:gridCol w:w="3060"/>
        <w:gridCol w:w="2488"/>
      </w:tblGrid>
      <w:tr w:rsidR="00683F2D" w:rsidRPr="00DF0494" w14:paraId="0E4B5AB4" w14:textId="77777777" w:rsidTr="00E11F7F">
        <w:trPr>
          <w:trHeight w:val="643"/>
          <w:tblHeader/>
        </w:trPr>
        <w:tc>
          <w:tcPr>
            <w:tcW w:w="2605" w:type="dxa"/>
            <w:tcMar>
              <w:top w:w="150" w:type="dxa"/>
              <w:left w:w="0" w:type="dxa"/>
              <w:bottom w:w="150" w:type="dxa"/>
              <w:right w:w="150" w:type="dxa"/>
            </w:tcMar>
            <w:vAlign w:val="center"/>
          </w:tcPr>
          <w:p w14:paraId="1731A8E2" w14:textId="77777777" w:rsidR="00683F2D" w:rsidRPr="00DF0494" w:rsidRDefault="00683F2D" w:rsidP="00E51BAA">
            <w:pPr>
              <w:jc w:val="center"/>
              <w:rPr>
                <w:rFonts w:ascii="TH Sarabun New" w:eastAsia="Sarabun" w:hAnsi="TH Sarabun New" w:cs="TH Sarabun New"/>
                <w:b/>
                <w:sz w:val="32"/>
                <w:szCs w:val="32"/>
              </w:rPr>
            </w:pPr>
            <w:r w:rsidRPr="00DF0494">
              <w:rPr>
                <w:rFonts w:ascii="TH Sarabun New" w:eastAsia="Sarabun" w:hAnsi="TH Sarabun New" w:cs="TH Sarabun New"/>
                <w:b/>
                <w:sz w:val="32"/>
                <w:szCs w:val="32"/>
              </w:rPr>
              <w:t>ตัวชี้วัด</w:t>
            </w:r>
          </w:p>
        </w:tc>
        <w:tc>
          <w:tcPr>
            <w:tcW w:w="3060" w:type="dxa"/>
            <w:tcMar>
              <w:top w:w="150" w:type="dxa"/>
              <w:left w:w="150" w:type="dxa"/>
              <w:bottom w:w="150" w:type="dxa"/>
              <w:right w:w="150" w:type="dxa"/>
            </w:tcMar>
          </w:tcPr>
          <w:p w14:paraId="67289F32" w14:textId="2C3CCFE2" w:rsidR="00683F2D" w:rsidRPr="006312EB" w:rsidRDefault="002E4D72" w:rsidP="00E51BAA">
            <w:pPr>
              <w:jc w:val="center"/>
              <w:rPr>
                <w:rFonts w:ascii="TH Sarabun New" w:eastAsia="Sarabun" w:hAnsi="TH Sarabun New" w:cs="TH Sarabun New"/>
                <w:sz w:val="32"/>
                <w:szCs w:val="32"/>
              </w:rPr>
            </w:pPr>
            <w:r w:rsidRPr="002E4D72">
              <w:rPr>
                <w:rFonts w:ascii="TH SarabunPSK" w:hAnsi="TH SarabunPSK" w:cs="TH SarabunPSK"/>
                <w:sz w:val="36"/>
                <w:szCs w:val="36"/>
              </w:rPr>
              <w:t>BOTTRADING USING ENGULFING FIBONANCI AND EMA</w:t>
            </w:r>
          </w:p>
        </w:tc>
        <w:tc>
          <w:tcPr>
            <w:tcW w:w="2488" w:type="dxa"/>
            <w:tcMar>
              <w:top w:w="150" w:type="dxa"/>
              <w:left w:w="150" w:type="dxa"/>
              <w:bottom w:w="150" w:type="dxa"/>
              <w:right w:w="150" w:type="dxa"/>
            </w:tcMar>
            <w:vAlign w:val="center"/>
          </w:tcPr>
          <w:p w14:paraId="1C702ABE" w14:textId="4BA5D014" w:rsidR="00683F2D" w:rsidRPr="006312EB" w:rsidRDefault="006312EB" w:rsidP="00E51BAA">
            <w:pPr>
              <w:jc w:val="center"/>
              <w:rPr>
                <w:rFonts w:ascii="TH Sarabun New" w:eastAsia="Sarabun" w:hAnsi="TH Sarabun New" w:cs="TH Sarabun New"/>
                <w:sz w:val="32"/>
                <w:szCs w:val="32"/>
              </w:rPr>
            </w:pPr>
            <w:r w:rsidRPr="006312EB">
              <w:rPr>
                <w:rFonts w:ascii="TH SarabunPSK" w:hAnsi="TH SarabunPSK" w:cs="TH SarabunPSK"/>
                <w:sz w:val="32"/>
                <w:szCs w:val="32"/>
              </w:rPr>
              <w:t>Engulfing + EMA</w:t>
            </w:r>
          </w:p>
        </w:tc>
      </w:tr>
      <w:tr w:rsidR="00683F2D" w:rsidRPr="00DF0494" w14:paraId="7219F73A" w14:textId="77777777" w:rsidTr="00E11F7F">
        <w:trPr>
          <w:trHeight w:val="619"/>
        </w:trPr>
        <w:tc>
          <w:tcPr>
            <w:tcW w:w="2605" w:type="dxa"/>
            <w:tcMar>
              <w:top w:w="150" w:type="dxa"/>
              <w:left w:w="0" w:type="dxa"/>
              <w:bottom w:w="150" w:type="dxa"/>
              <w:right w:w="150" w:type="dxa"/>
            </w:tcMar>
            <w:vAlign w:val="center"/>
          </w:tcPr>
          <w:p w14:paraId="7BE35533" w14:textId="77777777" w:rsidR="00683F2D" w:rsidRPr="00DF0494" w:rsidRDefault="00683F2D" w:rsidP="00E51BAA">
            <w:pPr>
              <w:jc w:val="both"/>
              <w:rPr>
                <w:rFonts w:ascii="TH Sarabun New" w:eastAsia="Sarabun" w:hAnsi="TH Sarabun New" w:cs="TH Sarabun New"/>
                <w:sz w:val="32"/>
                <w:szCs w:val="32"/>
              </w:rPr>
            </w:pPr>
            <w:r w:rsidRPr="00DF0494">
              <w:rPr>
                <w:rFonts w:ascii="TH Sarabun New" w:hAnsi="TH Sarabun New" w:cs="TH Sarabun New"/>
                <w:sz w:val="32"/>
                <w:szCs w:val="32"/>
                <w:cs/>
              </w:rPr>
              <w:t>กำไรสุทธิ</w:t>
            </w:r>
          </w:p>
        </w:tc>
        <w:tc>
          <w:tcPr>
            <w:tcW w:w="3060" w:type="dxa"/>
            <w:tcMar>
              <w:top w:w="150" w:type="dxa"/>
              <w:left w:w="150" w:type="dxa"/>
              <w:bottom w:w="150" w:type="dxa"/>
              <w:right w:w="150" w:type="dxa"/>
            </w:tcMar>
            <w:vAlign w:val="center"/>
          </w:tcPr>
          <w:p w14:paraId="5B486D01" w14:textId="58854FA8" w:rsidR="00683F2D" w:rsidRPr="00DF0494" w:rsidRDefault="00DA1E28" w:rsidP="00E51BAA">
            <w:pPr>
              <w:jc w:val="center"/>
              <w:rPr>
                <w:rFonts w:ascii="TH Sarabun New" w:eastAsia="Sarabun" w:hAnsi="TH Sarabun New" w:cs="TH Sarabun New"/>
                <w:sz w:val="32"/>
                <w:szCs w:val="32"/>
              </w:rPr>
            </w:pPr>
            <w:r w:rsidRPr="00DA1E28">
              <w:rPr>
                <w:rFonts w:ascii="TH Sarabun New" w:eastAsia="Sarabun" w:hAnsi="TH Sarabun New" w:cs="TH Sarabun New"/>
                <w:sz w:val="32"/>
                <w:szCs w:val="32"/>
              </w:rPr>
              <w:t>7</w:t>
            </w:r>
            <w:r w:rsidR="002E4D72">
              <w:rPr>
                <w:rFonts w:ascii="TH Sarabun New" w:eastAsia="Sarabun" w:hAnsi="TH Sarabun New" w:cs="TH Sarabun New"/>
                <w:sz w:val="32"/>
                <w:szCs w:val="32"/>
                <w:lang w:val="en-US"/>
              </w:rPr>
              <w:t>25</w:t>
            </w:r>
            <w:r w:rsidRPr="00DA1E28">
              <w:rPr>
                <w:rFonts w:ascii="TH Sarabun New" w:eastAsia="Sarabun" w:hAnsi="TH Sarabun New" w:cs="TH Sarabun New"/>
                <w:sz w:val="32"/>
                <w:szCs w:val="32"/>
              </w:rPr>
              <w:t xml:space="preserve"> USD</w:t>
            </w:r>
          </w:p>
        </w:tc>
        <w:tc>
          <w:tcPr>
            <w:tcW w:w="2488" w:type="dxa"/>
            <w:tcMar>
              <w:top w:w="150" w:type="dxa"/>
              <w:left w:w="150" w:type="dxa"/>
              <w:bottom w:w="150" w:type="dxa"/>
              <w:right w:w="150" w:type="dxa"/>
            </w:tcMar>
            <w:vAlign w:val="center"/>
          </w:tcPr>
          <w:p w14:paraId="048A935D" w14:textId="4AFF0774" w:rsidR="00683F2D" w:rsidRPr="00DF0494" w:rsidRDefault="0032573A" w:rsidP="00E51BAA">
            <w:pPr>
              <w:jc w:val="center"/>
              <w:rPr>
                <w:rFonts w:ascii="TH Sarabun New" w:eastAsia="Sarabun" w:hAnsi="TH Sarabun New" w:cs="TH Sarabun New"/>
                <w:sz w:val="32"/>
                <w:szCs w:val="32"/>
              </w:rPr>
            </w:pPr>
            <w:r w:rsidRPr="0032573A">
              <w:rPr>
                <w:rFonts w:ascii="TH Sarabun New" w:eastAsia="Sarabun" w:hAnsi="TH Sarabun New" w:cs="TH Sarabun New"/>
                <w:sz w:val="32"/>
                <w:szCs w:val="32"/>
              </w:rPr>
              <w:t>360</w:t>
            </w:r>
            <w:r w:rsidR="00DA1E28" w:rsidRPr="00DA1E28">
              <w:rPr>
                <w:rFonts w:ascii="TH Sarabun New" w:eastAsia="Sarabun" w:hAnsi="TH Sarabun New" w:cs="TH Sarabun New"/>
                <w:sz w:val="32"/>
                <w:szCs w:val="32"/>
              </w:rPr>
              <w:t xml:space="preserve"> USD</w:t>
            </w:r>
          </w:p>
        </w:tc>
      </w:tr>
      <w:tr w:rsidR="00683F2D" w:rsidRPr="00DF0494" w14:paraId="1467BB14" w14:textId="77777777" w:rsidTr="00E11F7F">
        <w:trPr>
          <w:trHeight w:val="643"/>
        </w:trPr>
        <w:tc>
          <w:tcPr>
            <w:tcW w:w="2605" w:type="dxa"/>
            <w:tcMar>
              <w:top w:w="150" w:type="dxa"/>
              <w:left w:w="0" w:type="dxa"/>
              <w:bottom w:w="150" w:type="dxa"/>
              <w:right w:w="150" w:type="dxa"/>
            </w:tcMar>
            <w:vAlign w:val="center"/>
          </w:tcPr>
          <w:p w14:paraId="692E69CC" w14:textId="77777777" w:rsidR="00683F2D" w:rsidRPr="00DF0494" w:rsidRDefault="00683F2D" w:rsidP="00E51BAA">
            <w:pPr>
              <w:jc w:val="both"/>
              <w:rPr>
                <w:rFonts w:ascii="TH Sarabun New" w:eastAsia="Sarabun" w:hAnsi="TH Sarabun New" w:cs="TH Sarabun New"/>
                <w:sz w:val="32"/>
                <w:szCs w:val="32"/>
              </w:rPr>
            </w:pPr>
            <w:r w:rsidRPr="00DF0494">
              <w:rPr>
                <w:rFonts w:ascii="TH Sarabun New" w:hAnsi="TH Sarabun New" w:cs="TH Sarabun New"/>
                <w:sz w:val="32"/>
                <w:szCs w:val="32"/>
                <w:cs/>
              </w:rPr>
              <w:t>การขาดทุนสูงสุด</w:t>
            </w:r>
          </w:p>
        </w:tc>
        <w:tc>
          <w:tcPr>
            <w:tcW w:w="3060" w:type="dxa"/>
            <w:tcMar>
              <w:top w:w="150" w:type="dxa"/>
              <w:left w:w="150" w:type="dxa"/>
              <w:bottom w:w="150" w:type="dxa"/>
              <w:right w:w="150" w:type="dxa"/>
            </w:tcMar>
            <w:vAlign w:val="center"/>
          </w:tcPr>
          <w:p w14:paraId="349DAF85" w14:textId="5A6B3D16" w:rsidR="00683F2D" w:rsidRPr="00DF0494" w:rsidRDefault="002E4D72" w:rsidP="00E51BAA">
            <w:pPr>
              <w:jc w:val="center"/>
              <w:rPr>
                <w:rFonts w:ascii="TH Sarabun New" w:eastAsia="Sarabun" w:hAnsi="TH Sarabun New" w:cs="TH Sarabun New"/>
                <w:sz w:val="32"/>
                <w:szCs w:val="32"/>
              </w:rPr>
            </w:pPr>
            <w:r>
              <w:rPr>
                <w:rFonts w:ascii="TH Sarabun New" w:eastAsia="Sarabun" w:hAnsi="TH Sarabun New" w:cs="TH Sarabun New"/>
                <w:sz w:val="32"/>
                <w:szCs w:val="32"/>
              </w:rPr>
              <w:t>9.98</w:t>
            </w:r>
            <w:r w:rsidR="00DA1E28" w:rsidRPr="00DA1E28">
              <w:rPr>
                <w:rFonts w:ascii="TH Sarabun New" w:eastAsia="Sarabun" w:hAnsi="TH Sarabun New" w:cs="TH Sarabun New"/>
                <w:sz w:val="32"/>
                <w:szCs w:val="32"/>
              </w:rPr>
              <w:t>%</w:t>
            </w:r>
          </w:p>
        </w:tc>
        <w:tc>
          <w:tcPr>
            <w:tcW w:w="2488" w:type="dxa"/>
            <w:tcMar>
              <w:top w:w="150" w:type="dxa"/>
              <w:left w:w="150" w:type="dxa"/>
              <w:bottom w:w="150" w:type="dxa"/>
              <w:right w:w="150" w:type="dxa"/>
            </w:tcMar>
            <w:vAlign w:val="center"/>
          </w:tcPr>
          <w:p w14:paraId="20635730" w14:textId="2DA7F25A" w:rsidR="00683F2D" w:rsidRPr="00DF0494" w:rsidRDefault="0032573A" w:rsidP="00E51BAA">
            <w:pPr>
              <w:jc w:val="center"/>
              <w:rPr>
                <w:rFonts w:ascii="TH Sarabun New" w:eastAsia="Sarabun" w:hAnsi="TH Sarabun New" w:cs="TH Sarabun New"/>
                <w:sz w:val="32"/>
                <w:szCs w:val="32"/>
              </w:rPr>
            </w:pPr>
            <w:r>
              <w:rPr>
                <w:rFonts w:ascii="TH Sarabun New" w:eastAsia="Sarabun" w:hAnsi="TH Sarabun New" w:cs="TH Sarabun New"/>
                <w:sz w:val="32"/>
                <w:szCs w:val="32"/>
              </w:rPr>
              <w:t>4</w:t>
            </w:r>
            <w:r w:rsidR="00DA1E28" w:rsidRPr="00DA1E28">
              <w:rPr>
                <w:rFonts w:ascii="TH Sarabun New" w:eastAsia="Sarabun" w:hAnsi="TH Sarabun New" w:cs="TH Sarabun New"/>
                <w:sz w:val="32"/>
                <w:szCs w:val="32"/>
              </w:rPr>
              <w:t>%</w:t>
            </w:r>
          </w:p>
        </w:tc>
      </w:tr>
      <w:tr w:rsidR="00683F2D" w:rsidRPr="00DF0494" w14:paraId="1CF932C4" w14:textId="77777777" w:rsidTr="00E11F7F">
        <w:trPr>
          <w:trHeight w:val="619"/>
        </w:trPr>
        <w:tc>
          <w:tcPr>
            <w:tcW w:w="2605" w:type="dxa"/>
            <w:tcMar>
              <w:top w:w="150" w:type="dxa"/>
              <w:left w:w="0" w:type="dxa"/>
              <w:bottom w:w="150" w:type="dxa"/>
              <w:right w:w="150" w:type="dxa"/>
            </w:tcMar>
            <w:vAlign w:val="center"/>
          </w:tcPr>
          <w:p w14:paraId="6A80A8A2" w14:textId="77777777" w:rsidR="00683F2D" w:rsidRPr="00DF0494" w:rsidRDefault="00683F2D" w:rsidP="00E51BAA">
            <w:pPr>
              <w:jc w:val="both"/>
              <w:rPr>
                <w:rFonts w:ascii="TH Sarabun New" w:eastAsia="Sarabun" w:hAnsi="TH Sarabun New" w:cs="TH Sarabun New"/>
                <w:sz w:val="32"/>
                <w:szCs w:val="32"/>
              </w:rPr>
            </w:pPr>
            <w:r w:rsidRPr="00DF0494">
              <w:rPr>
                <w:rFonts w:ascii="TH Sarabun New" w:hAnsi="TH Sarabun New" w:cs="TH Sarabun New"/>
                <w:sz w:val="32"/>
                <w:szCs w:val="32"/>
                <w:cs/>
              </w:rPr>
              <w:t>อัตราการชนะ</w:t>
            </w:r>
          </w:p>
        </w:tc>
        <w:tc>
          <w:tcPr>
            <w:tcW w:w="3060" w:type="dxa"/>
            <w:tcMar>
              <w:top w:w="150" w:type="dxa"/>
              <w:left w:w="150" w:type="dxa"/>
              <w:bottom w:w="150" w:type="dxa"/>
              <w:right w:w="150" w:type="dxa"/>
            </w:tcMar>
            <w:vAlign w:val="center"/>
          </w:tcPr>
          <w:p w14:paraId="64D23BCC" w14:textId="35EF54B1" w:rsidR="00683F2D" w:rsidRPr="00DF0494" w:rsidRDefault="00DA1E28" w:rsidP="00E51BAA">
            <w:pPr>
              <w:jc w:val="center"/>
              <w:rPr>
                <w:rFonts w:ascii="TH Sarabun New" w:eastAsia="Sarabun" w:hAnsi="TH Sarabun New" w:cs="TH Sarabun New"/>
                <w:sz w:val="32"/>
                <w:szCs w:val="32"/>
              </w:rPr>
            </w:pPr>
            <w:r w:rsidRPr="00DA1E28">
              <w:rPr>
                <w:rFonts w:ascii="TH Sarabun New" w:eastAsia="Sarabun" w:hAnsi="TH Sarabun New" w:cs="TH Sarabun New"/>
                <w:sz w:val="32"/>
                <w:szCs w:val="32"/>
              </w:rPr>
              <w:t>6</w:t>
            </w:r>
            <w:r w:rsidR="002E4D72">
              <w:rPr>
                <w:rFonts w:ascii="TH Sarabun New" w:eastAsia="Sarabun" w:hAnsi="TH Sarabun New" w:cs="TH Sarabun New"/>
                <w:sz w:val="32"/>
                <w:szCs w:val="32"/>
              </w:rPr>
              <w:t>0</w:t>
            </w:r>
            <w:r w:rsidRPr="00DA1E28">
              <w:rPr>
                <w:rFonts w:ascii="TH Sarabun New" w:eastAsia="Sarabun" w:hAnsi="TH Sarabun New" w:cs="TH Sarabun New"/>
                <w:sz w:val="32"/>
                <w:szCs w:val="32"/>
              </w:rPr>
              <w:t>%</w:t>
            </w:r>
          </w:p>
        </w:tc>
        <w:tc>
          <w:tcPr>
            <w:tcW w:w="2488" w:type="dxa"/>
            <w:tcMar>
              <w:top w:w="150" w:type="dxa"/>
              <w:left w:w="150" w:type="dxa"/>
              <w:bottom w:w="150" w:type="dxa"/>
              <w:right w:w="150" w:type="dxa"/>
            </w:tcMar>
            <w:vAlign w:val="center"/>
          </w:tcPr>
          <w:p w14:paraId="704CDEFE" w14:textId="6F4B9FA9" w:rsidR="00683F2D" w:rsidRPr="00DF0494" w:rsidRDefault="00DA1E28" w:rsidP="00E51BAA">
            <w:pPr>
              <w:jc w:val="center"/>
              <w:rPr>
                <w:rFonts w:ascii="TH Sarabun New" w:eastAsia="Sarabun" w:hAnsi="TH Sarabun New" w:cs="TH Sarabun New"/>
                <w:sz w:val="32"/>
                <w:szCs w:val="32"/>
              </w:rPr>
            </w:pPr>
            <w:r w:rsidRPr="00DA1E28">
              <w:rPr>
                <w:rFonts w:ascii="TH Sarabun New" w:eastAsia="Sarabun" w:hAnsi="TH Sarabun New" w:cs="TH Sarabun New"/>
                <w:sz w:val="32"/>
                <w:szCs w:val="32"/>
              </w:rPr>
              <w:t>8</w:t>
            </w:r>
            <w:r w:rsidR="0032573A">
              <w:rPr>
                <w:rFonts w:ascii="TH Sarabun New" w:eastAsia="Sarabun" w:hAnsi="TH Sarabun New" w:cs="TH Sarabun New"/>
                <w:sz w:val="32"/>
                <w:szCs w:val="32"/>
              </w:rPr>
              <w:t>4</w:t>
            </w:r>
            <w:r w:rsidRPr="00DA1E28">
              <w:rPr>
                <w:rFonts w:ascii="TH Sarabun New" w:eastAsia="Sarabun" w:hAnsi="TH Sarabun New" w:cs="TH Sarabun New"/>
                <w:sz w:val="32"/>
                <w:szCs w:val="32"/>
              </w:rPr>
              <w:t>%</w:t>
            </w:r>
          </w:p>
        </w:tc>
      </w:tr>
      <w:tr w:rsidR="00683F2D" w:rsidRPr="00DF0494" w14:paraId="019D9A31" w14:textId="77777777" w:rsidTr="00E11F7F">
        <w:trPr>
          <w:trHeight w:val="619"/>
        </w:trPr>
        <w:tc>
          <w:tcPr>
            <w:tcW w:w="2605" w:type="dxa"/>
            <w:tcMar>
              <w:top w:w="150" w:type="dxa"/>
              <w:left w:w="0" w:type="dxa"/>
              <w:bottom w:w="150" w:type="dxa"/>
              <w:right w:w="150" w:type="dxa"/>
            </w:tcMar>
            <w:vAlign w:val="center"/>
          </w:tcPr>
          <w:p w14:paraId="1F1D454C" w14:textId="77777777" w:rsidR="00683F2D" w:rsidRPr="00DF0494" w:rsidRDefault="00683F2D" w:rsidP="00E51BAA">
            <w:pPr>
              <w:jc w:val="both"/>
              <w:rPr>
                <w:rFonts w:ascii="TH Sarabun New" w:eastAsia="Sarabun" w:hAnsi="TH Sarabun New" w:cs="TH Sarabun New"/>
                <w:sz w:val="32"/>
                <w:szCs w:val="32"/>
              </w:rPr>
            </w:pPr>
            <w:r w:rsidRPr="00DF0494">
              <w:rPr>
                <w:rFonts w:ascii="TH Sarabun New" w:hAnsi="TH Sarabun New" w:cs="TH Sarabun New"/>
                <w:sz w:val="32"/>
                <w:szCs w:val="32"/>
                <w:cs/>
              </w:rPr>
              <w:t>ผลตอบแทนรวม</w:t>
            </w:r>
          </w:p>
        </w:tc>
        <w:tc>
          <w:tcPr>
            <w:tcW w:w="3060" w:type="dxa"/>
            <w:tcMar>
              <w:top w:w="150" w:type="dxa"/>
              <w:left w:w="150" w:type="dxa"/>
              <w:bottom w:w="150" w:type="dxa"/>
              <w:right w:w="150" w:type="dxa"/>
            </w:tcMar>
            <w:vAlign w:val="center"/>
          </w:tcPr>
          <w:p w14:paraId="40F84203" w14:textId="7D89A967" w:rsidR="00683F2D" w:rsidRPr="00132BDC" w:rsidRDefault="0032573A" w:rsidP="00E51BAA">
            <w:pPr>
              <w:jc w:val="center"/>
              <w:rPr>
                <w:rFonts w:ascii="TH Sarabun New" w:eastAsia="Sarabun" w:hAnsi="TH Sarabun New" w:cs="TH Sarabun New"/>
                <w:sz w:val="32"/>
                <w:szCs w:val="32"/>
                <w:lang w:val="en-US"/>
              </w:rPr>
            </w:pPr>
            <w:r>
              <w:rPr>
                <w:rFonts w:ascii="TH Sarabun New" w:eastAsia="Sarabun" w:hAnsi="TH Sarabun New" w:cs="TH Sarabun New"/>
                <w:sz w:val="32"/>
                <w:szCs w:val="32"/>
              </w:rPr>
              <w:t>1.16</w:t>
            </w:r>
          </w:p>
        </w:tc>
        <w:tc>
          <w:tcPr>
            <w:tcW w:w="2488" w:type="dxa"/>
            <w:tcMar>
              <w:top w:w="150" w:type="dxa"/>
              <w:left w:w="150" w:type="dxa"/>
              <w:bottom w:w="150" w:type="dxa"/>
              <w:right w:w="150" w:type="dxa"/>
            </w:tcMar>
            <w:vAlign w:val="center"/>
          </w:tcPr>
          <w:p w14:paraId="0F0938EC" w14:textId="1A85C6F5" w:rsidR="00683F2D" w:rsidRPr="00DF0494" w:rsidRDefault="0032573A" w:rsidP="00E51BAA">
            <w:pPr>
              <w:jc w:val="center"/>
              <w:rPr>
                <w:rFonts w:ascii="TH Sarabun New" w:eastAsia="Sarabun" w:hAnsi="TH Sarabun New" w:cs="TH Sarabun New"/>
                <w:sz w:val="32"/>
                <w:szCs w:val="32"/>
              </w:rPr>
            </w:pPr>
            <w:r>
              <w:rPr>
                <w:rFonts w:ascii="TH Sarabun New" w:eastAsia="Sarabun" w:hAnsi="TH Sarabun New" w:cs="TH Sarabun New"/>
                <w:sz w:val="32"/>
                <w:szCs w:val="32"/>
              </w:rPr>
              <w:t>3.36</w:t>
            </w:r>
          </w:p>
        </w:tc>
      </w:tr>
    </w:tbl>
    <w:p w14:paraId="5D2EC8DF" w14:textId="77777777" w:rsidR="002E4D72" w:rsidRDefault="002E4D72" w:rsidP="00E51BAA">
      <w:pPr>
        <w:contextualSpacing/>
        <w:jc w:val="center"/>
        <w:rPr>
          <w:rFonts w:ascii="TH Sarabun New" w:hAnsi="TH Sarabun New" w:cs="TH Sarabun New"/>
          <w:b/>
          <w:bCs/>
          <w:sz w:val="32"/>
          <w:szCs w:val="32"/>
        </w:rPr>
      </w:pPr>
    </w:p>
    <w:p w14:paraId="1C62A133" w14:textId="6A531E53" w:rsidR="005F0C28" w:rsidRPr="00DF0494" w:rsidRDefault="0032573A" w:rsidP="00E51BAA">
      <w:pPr>
        <w:contextualSpacing/>
        <w:jc w:val="center"/>
        <w:rPr>
          <w:rFonts w:ascii="TH Sarabun New" w:hAnsi="TH Sarabun New" w:cs="TH Sarabun New"/>
          <w:b/>
          <w:bCs/>
          <w:sz w:val="32"/>
          <w:szCs w:val="32"/>
          <w:cs/>
        </w:rPr>
      </w:pPr>
      <w:r>
        <w:rPr>
          <w:rFonts w:ascii="TH Sarabun New" w:hAnsi="TH Sarabun New" w:cs="TH Sarabun New" w:hint="cs"/>
          <w:b/>
          <w:bCs/>
          <w:noProof/>
          <w:sz w:val="32"/>
          <w:szCs w:val="32"/>
          <w:lang w:val="th-TH"/>
          <w14:ligatures w14:val="standardContextual"/>
        </w:rPr>
        <w:lastRenderedPageBreak/>
        <w:drawing>
          <wp:inline distT="0" distB="0" distL="0" distR="0" wp14:anchorId="11BF4786" wp14:editId="5935FAA6">
            <wp:extent cx="3921369" cy="2619754"/>
            <wp:effectExtent l="0" t="0" r="3175" b="0"/>
            <wp:docPr id="6185772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577279" name="Picture 618577279"/>
                    <pic:cNvPicPr/>
                  </pic:nvPicPr>
                  <pic:blipFill>
                    <a:blip r:embed="rId13">
                      <a:extLst>
                        <a:ext uri="{28A0092B-C50C-407E-A947-70E740481C1C}">
                          <a14:useLocalDpi xmlns:a14="http://schemas.microsoft.com/office/drawing/2010/main" val="0"/>
                        </a:ext>
                      </a:extLst>
                    </a:blip>
                    <a:stretch>
                      <a:fillRect/>
                    </a:stretch>
                  </pic:blipFill>
                  <pic:spPr>
                    <a:xfrm>
                      <a:off x="0" y="0"/>
                      <a:ext cx="3980025" cy="2658941"/>
                    </a:xfrm>
                    <a:prstGeom prst="rect">
                      <a:avLst/>
                    </a:prstGeom>
                  </pic:spPr>
                </pic:pic>
              </a:graphicData>
            </a:graphic>
          </wp:inline>
        </w:drawing>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96"/>
      </w:tblGrid>
      <w:tr w:rsidR="00DF0494" w:rsidRPr="00301B1C" w14:paraId="088FEAD5" w14:textId="77777777" w:rsidTr="00246C73">
        <w:tc>
          <w:tcPr>
            <w:tcW w:w="8296" w:type="dxa"/>
          </w:tcPr>
          <w:p w14:paraId="7B8A6D4C" w14:textId="24A4600E" w:rsidR="009A7889" w:rsidRPr="00DF0494" w:rsidRDefault="009A7889" w:rsidP="00E51BAA">
            <w:pPr>
              <w:contextualSpacing/>
              <w:jc w:val="thaiDistribute"/>
              <w:rPr>
                <w:rFonts w:ascii="TH Sarabun New" w:hAnsi="TH Sarabun New" w:cs="TH Sarabun New"/>
                <w:sz w:val="32"/>
                <w:szCs w:val="32"/>
              </w:rPr>
            </w:pPr>
          </w:p>
        </w:tc>
      </w:tr>
      <w:tr w:rsidR="00DF0494" w:rsidRPr="00DF0494" w14:paraId="29B7364D" w14:textId="77777777" w:rsidTr="00246C73">
        <w:tc>
          <w:tcPr>
            <w:tcW w:w="8296" w:type="dxa"/>
          </w:tcPr>
          <w:p w14:paraId="59D7CC0D" w14:textId="77777777" w:rsidR="009A7889" w:rsidRDefault="009A7889" w:rsidP="00E51BAA">
            <w:pPr>
              <w:contextualSpacing/>
              <w:jc w:val="thaiDistribute"/>
              <w:rPr>
                <w:rFonts w:ascii="TH Sarabun New" w:hAnsi="TH Sarabun New" w:cs="TH Sarabun New"/>
                <w:sz w:val="32"/>
                <w:szCs w:val="32"/>
              </w:rPr>
            </w:pPr>
            <w:r w:rsidRPr="00DF0494">
              <w:rPr>
                <w:rFonts w:ascii="TH Sarabun New" w:hAnsi="TH Sarabun New" w:cs="TH Sarabun New" w:hint="cs"/>
                <w:b/>
                <w:bCs/>
                <w:sz w:val="32"/>
                <w:szCs w:val="32"/>
                <w:cs/>
              </w:rPr>
              <w:t xml:space="preserve">ภาพที่ </w:t>
            </w:r>
            <w:r w:rsidRPr="00DF0494">
              <w:rPr>
                <w:rFonts w:ascii="TH Sarabun New" w:hAnsi="TH Sarabun New" w:cs="TH Sarabun New"/>
                <w:b/>
                <w:bCs/>
                <w:sz w:val="32"/>
                <w:szCs w:val="32"/>
              </w:rPr>
              <w:t xml:space="preserve">4 </w:t>
            </w:r>
            <w:r w:rsidRPr="00DF0494">
              <w:rPr>
                <w:rFonts w:ascii="TH Sarabun New" w:hAnsi="TH Sarabun New" w:cs="TH Sarabun New" w:hint="cs"/>
                <w:sz w:val="32"/>
                <w:szCs w:val="32"/>
                <w:cs/>
              </w:rPr>
              <w:t xml:space="preserve">แสดงการเปรียบเทียบโดยใช้ </w:t>
            </w:r>
            <w:r w:rsidRPr="00DF0494">
              <w:rPr>
                <w:rFonts w:ascii="TH Sarabun New" w:hAnsi="TH Sarabun New" w:cs="TH Sarabun New"/>
                <w:sz w:val="32"/>
                <w:szCs w:val="32"/>
              </w:rPr>
              <w:t xml:space="preserve">Profit, Total Return </w:t>
            </w:r>
            <w:r w:rsidRPr="00DF0494">
              <w:rPr>
                <w:rFonts w:ascii="TH Sarabun New" w:hAnsi="TH Sarabun New" w:cs="TH Sarabun New" w:hint="cs"/>
                <w:sz w:val="32"/>
                <w:szCs w:val="32"/>
                <w:cs/>
              </w:rPr>
              <w:t xml:space="preserve">และ </w:t>
            </w:r>
            <w:r w:rsidRPr="00DF0494">
              <w:rPr>
                <w:rFonts w:ascii="TH Sarabun New" w:hAnsi="TH Sarabun New" w:cs="TH Sarabun New"/>
                <w:sz w:val="32"/>
                <w:szCs w:val="32"/>
              </w:rPr>
              <w:t>Max Drawdown</w:t>
            </w:r>
          </w:p>
          <w:p w14:paraId="1430A85A" w14:textId="27A70301" w:rsidR="00BC32A5" w:rsidRPr="00DF0494" w:rsidRDefault="00BC32A5" w:rsidP="00E51BAA">
            <w:pPr>
              <w:contextualSpacing/>
              <w:jc w:val="thaiDistribute"/>
              <w:rPr>
                <w:rFonts w:ascii="TH Sarabun New" w:hAnsi="TH Sarabun New" w:cs="TH Sarabun New"/>
                <w:sz w:val="32"/>
                <w:szCs w:val="32"/>
              </w:rPr>
            </w:pPr>
          </w:p>
        </w:tc>
      </w:tr>
    </w:tbl>
    <w:p w14:paraId="4F891292" w14:textId="59728D5F" w:rsidR="00BE32C3" w:rsidRPr="00DF0494" w:rsidRDefault="00287CCD" w:rsidP="00E51BAA">
      <w:pPr>
        <w:contextualSpacing/>
        <w:jc w:val="thaiDistribute"/>
        <w:rPr>
          <w:rFonts w:ascii="TH Sarabun New" w:hAnsi="TH Sarabun New" w:cs="TH Sarabun New"/>
          <w:b/>
          <w:bCs/>
          <w:sz w:val="32"/>
          <w:szCs w:val="32"/>
        </w:rPr>
      </w:pPr>
      <w:r w:rsidRPr="00DF0494">
        <w:rPr>
          <w:rFonts w:ascii="TH Sarabun New" w:hAnsi="TH Sarabun New" w:cs="TH Sarabun New"/>
          <w:b/>
          <w:bCs/>
          <w:sz w:val="32"/>
          <w:szCs w:val="32"/>
        </w:rPr>
        <w:t>9</w:t>
      </w:r>
      <w:r w:rsidR="00BE32C3" w:rsidRPr="00DF0494">
        <w:rPr>
          <w:rFonts w:ascii="TH Sarabun New" w:hAnsi="TH Sarabun New" w:cs="TH Sarabun New"/>
          <w:b/>
          <w:bCs/>
          <w:sz w:val="32"/>
          <w:szCs w:val="32"/>
        </w:rPr>
        <w:t xml:space="preserve">. </w:t>
      </w:r>
      <w:r w:rsidR="00BE32C3" w:rsidRPr="00DF0494">
        <w:rPr>
          <w:rFonts w:ascii="TH Sarabun New" w:hAnsi="TH Sarabun New" w:cs="TH Sarabun New"/>
          <w:b/>
          <w:bCs/>
          <w:sz w:val="32"/>
          <w:szCs w:val="32"/>
          <w:cs/>
        </w:rPr>
        <w:t>วิจารณ์และสรุปผลการวิจัย</w:t>
      </w:r>
    </w:p>
    <w:p w14:paraId="7F52C9DF" w14:textId="3AF0D0B8" w:rsidR="00E11F7F" w:rsidRPr="00E11F7F" w:rsidRDefault="00E11F7F" w:rsidP="00E11F7F">
      <w:pPr>
        <w:ind w:firstLine="720"/>
        <w:contextualSpacing/>
        <w:jc w:val="thaiDistribute"/>
        <w:rPr>
          <w:rFonts w:ascii="TH Sarabun New" w:hAnsi="TH Sarabun New" w:cs="TH Sarabun New"/>
          <w:sz w:val="32"/>
          <w:szCs w:val="32"/>
        </w:rPr>
      </w:pPr>
      <w:r w:rsidRPr="00E11F7F">
        <w:rPr>
          <w:rFonts w:ascii="TH Sarabun New" w:hAnsi="TH Sarabun New" w:cs="TH Sarabun New"/>
          <w:sz w:val="32"/>
          <w:szCs w:val="32"/>
          <w:cs/>
        </w:rPr>
        <w:t xml:space="preserve">ผลการทดสอบย้อนหลังในช่วงวันที่ </w:t>
      </w:r>
      <w:r w:rsidRPr="00E11F7F">
        <w:rPr>
          <w:rFonts w:ascii="TH Sarabun New" w:hAnsi="TH Sarabun New" w:cs="TH Sarabun New"/>
          <w:sz w:val="32"/>
          <w:szCs w:val="32"/>
        </w:rPr>
        <w:t xml:space="preserve">1 </w:t>
      </w:r>
      <w:r w:rsidRPr="00E11F7F">
        <w:rPr>
          <w:rFonts w:ascii="TH Sarabun New" w:hAnsi="TH Sarabun New" w:cs="TH Sarabun New"/>
          <w:sz w:val="32"/>
          <w:szCs w:val="32"/>
          <w:cs/>
        </w:rPr>
        <w:t xml:space="preserve">มกราคม </w:t>
      </w:r>
      <w:r w:rsidRPr="00E11F7F">
        <w:rPr>
          <w:rFonts w:ascii="TH Sarabun New" w:hAnsi="TH Sarabun New" w:cs="TH Sarabun New"/>
          <w:sz w:val="32"/>
          <w:szCs w:val="32"/>
        </w:rPr>
        <w:t xml:space="preserve">2024 </w:t>
      </w:r>
      <w:r w:rsidRPr="00E11F7F">
        <w:rPr>
          <w:rFonts w:ascii="TH Sarabun New" w:hAnsi="TH Sarabun New" w:cs="TH Sarabun New"/>
          <w:sz w:val="32"/>
          <w:szCs w:val="32"/>
          <w:cs/>
        </w:rPr>
        <w:t xml:space="preserve">ถึง </w:t>
      </w:r>
      <w:r w:rsidRPr="00E11F7F">
        <w:rPr>
          <w:rFonts w:ascii="TH Sarabun New" w:hAnsi="TH Sarabun New" w:cs="TH Sarabun New"/>
          <w:sz w:val="32"/>
          <w:szCs w:val="32"/>
        </w:rPr>
        <w:t xml:space="preserve">31 </w:t>
      </w:r>
      <w:r w:rsidRPr="00E11F7F">
        <w:rPr>
          <w:rFonts w:ascii="TH Sarabun New" w:hAnsi="TH Sarabun New" w:cs="TH Sarabun New"/>
          <w:sz w:val="32"/>
          <w:szCs w:val="32"/>
          <w:cs/>
        </w:rPr>
        <w:t xml:space="preserve">ธันวาคม </w:t>
      </w:r>
      <w:r w:rsidRPr="00E11F7F">
        <w:rPr>
          <w:rFonts w:ascii="TH Sarabun New" w:hAnsi="TH Sarabun New" w:cs="TH Sarabun New"/>
          <w:sz w:val="32"/>
          <w:szCs w:val="32"/>
        </w:rPr>
        <w:t xml:space="preserve">2025 </w:t>
      </w:r>
      <w:r w:rsidRPr="00E11F7F">
        <w:rPr>
          <w:rFonts w:ascii="TH Sarabun New" w:hAnsi="TH Sarabun New" w:cs="TH Sarabun New"/>
          <w:sz w:val="32"/>
          <w:szCs w:val="32"/>
          <w:cs/>
        </w:rPr>
        <w:t xml:space="preserve">ภายใต้กรอบการทดสอบเดียวกัน แสดงให้เห็นว่า </w:t>
      </w:r>
      <w:r w:rsidRPr="00E11F7F">
        <w:rPr>
          <w:rFonts w:ascii="TH Sarabun New" w:hAnsi="TH Sarabun New" w:cs="TH Sarabun New"/>
          <w:sz w:val="32"/>
          <w:szCs w:val="32"/>
        </w:rPr>
        <w:t xml:space="preserve">Engulfing–Fibonacci–EMA EA </w:t>
      </w:r>
      <w:r w:rsidRPr="00E11F7F">
        <w:rPr>
          <w:rFonts w:ascii="TH Sarabun New" w:hAnsi="TH Sarabun New" w:cs="TH Sarabun New"/>
          <w:sz w:val="32"/>
          <w:szCs w:val="32"/>
          <w:cs/>
        </w:rPr>
        <w:t xml:space="preserve">และ </w:t>
      </w:r>
      <w:r w:rsidRPr="00E11F7F">
        <w:rPr>
          <w:rFonts w:ascii="TH Sarabun New" w:hAnsi="TH Sarabun New" w:cs="TH Sarabun New"/>
          <w:sz w:val="32"/>
          <w:szCs w:val="32"/>
        </w:rPr>
        <w:t xml:space="preserve">Engulfing + EMA (Baseline) </w:t>
      </w:r>
      <w:r w:rsidRPr="00E11F7F">
        <w:rPr>
          <w:rFonts w:ascii="TH Sarabun New" w:hAnsi="TH Sarabun New" w:cs="TH Sarabun New"/>
          <w:sz w:val="32"/>
          <w:szCs w:val="32"/>
          <w:cs/>
        </w:rPr>
        <w:t>มีลักษณะเชิงโครงสร้างที่แตกต่างกันอย่างมีนัยสำคัญ และส่งผลต่อรูปแบบผลตอบแทนและความเสี่ยงในลักษณะที่ต่างกัน</w:t>
      </w:r>
      <w:r>
        <w:rPr>
          <w:rFonts w:ascii="TH Sarabun New" w:hAnsi="TH Sarabun New" w:cs="TH Sarabun New"/>
          <w:sz w:val="32"/>
          <w:szCs w:val="32"/>
        </w:rPr>
        <w:t xml:space="preserve"> </w:t>
      </w:r>
      <w:r w:rsidRPr="00E11F7F">
        <w:rPr>
          <w:rFonts w:ascii="TH Sarabun New" w:hAnsi="TH Sarabun New" w:cs="TH Sarabun New"/>
          <w:sz w:val="32"/>
          <w:szCs w:val="32"/>
          <w:cs/>
        </w:rPr>
        <w:t xml:space="preserve">ระบบ </w:t>
      </w:r>
      <w:r w:rsidRPr="00E11F7F">
        <w:rPr>
          <w:rFonts w:ascii="TH Sarabun New" w:hAnsi="TH Sarabun New" w:cs="TH Sarabun New"/>
          <w:sz w:val="32"/>
          <w:szCs w:val="32"/>
        </w:rPr>
        <w:t xml:space="preserve">Engulfing–Fibonacci–EMA </w:t>
      </w:r>
      <w:r w:rsidRPr="00E11F7F">
        <w:rPr>
          <w:rFonts w:ascii="TH Sarabun New" w:hAnsi="TH Sarabun New" w:cs="TH Sarabun New"/>
          <w:sz w:val="32"/>
          <w:szCs w:val="32"/>
          <w:cs/>
        </w:rPr>
        <w:t>ถูกออกแบบให้มุ่งเน้นการใช้ประโยชน์จากช่วงตลาดที่มีแนวโน้มชัดเจน (</w:t>
      </w:r>
      <w:r w:rsidRPr="00E11F7F">
        <w:rPr>
          <w:rFonts w:ascii="TH Sarabun New" w:hAnsi="TH Sarabun New" w:cs="TH Sarabun New"/>
          <w:sz w:val="32"/>
          <w:szCs w:val="32"/>
        </w:rPr>
        <w:t xml:space="preserve">Trending Market) </w:t>
      </w:r>
      <w:r w:rsidRPr="00E11F7F">
        <w:rPr>
          <w:rFonts w:ascii="TH Sarabun New" w:hAnsi="TH Sarabun New" w:cs="TH Sarabun New"/>
          <w:sz w:val="32"/>
          <w:szCs w:val="32"/>
          <w:cs/>
        </w:rPr>
        <w:t xml:space="preserve">ผ่านการผสานสัญญาณหลายมิติ ได้แก่ การยืนยันแนวโน้มด้วย </w:t>
      </w:r>
      <w:r w:rsidRPr="00E11F7F">
        <w:rPr>
          <w:rFonts w:ascii="TH Sarabun New" w:hAnsi="TH Sarabun New" w:cs="TH Sarabun New"/>
          <w:sz w:val="32"/>
          <w:szCs w:val="32"/>
        </w:rPr>
        <w:t xml:space="preserve">EMA </w:t>
      </w:r>
      <w:r w:rsidRPr="00E11F7F">
        <w:rPr>
          <w:rFonts w:ascii="TH Sarabun New" w:hAnsi="TH Sarabun New" w:cs="TH Sarabun New"/>
          <w:sz w:val="32"/>
          <w:szCs w:val="32"/>
          <w:cs/>
        </w:rPr>
        <w:t xml:space="preserve">การระบุจุดกลับตัวด้วย </w:t>
      </w:r>
      <w:r w:rsidRPr="00E11F7F">
        <w:rPr>
          <w:rFonts w:ascii="TH Sarabun New" w:hAnsi="TH Sarabun New" w:cs="TH Sarabun New"/>
          <w:sz w:val="32"/>
          <w:szCs w:val="32"/>
        </w:rPr>
        <w:t xml:space="preserve">Engulfing Pattern </w:t>
      </w:r>
      <w:r w:rsidRPr="00E11F7F">
        <w:rPr>
          <w:rFonts w:ascii="TH Sarabun New" w:hAnsi="TH Sarabun New" w:cs="TH Sarabun New"/>
          <w:sz w:val="32"/>
          <w:szCs w:val="32"/>
          <w:cs/>
        </w:rPr>
        <w:t>และการกำหนดจุดเข้า</w:t>
      </w:r>
      <w:r w:rsidRPr="00E11F7F">
        <w:rPr>
          <w:rFonts w:ascii="TH Sarabun New" w:hAnsi="TH Sarabun New" w:cs="TH Sarabun New"/>
          <w:sz w:val="32"/>
          <w:szCs w:val="32"/>
        </w:rPr>
        <w:t>–</w:t>
      </w:r>
      <w:r w:rsidRPr="00E11F7F">
        <w:rPr>
          <w:rFonts w:ascii="TH Sarabun New" w:hAnsi="TH Sarabun New" w:cs="TH Sarabun New"/>
          <w:sz w:val="32"/>
          <w:szCs w:val="32"/>
          <w:cs/>
        </w:rPr>
        <w:t xml:space="preserve">ออกด้วยโครงสร้าง </w:t>
      </w:r>
      <w:r w:rsidRPr="00E11F7F">
        <w:rPr>
          <w:rFonts w:ascii="TH Sarabun New" w:hAnsi="TH Sarabun New" w:cs="TH Sarabun New"/>
          <w:sz w:val="32"/>
          <w:szCs w:val="32"/>
        </w:rPr>
        <w:t xml:space="preserve">Fibonacci </w:t>
      </w:r>
      <w:r w:rsidRPr="00E11F7F">
        <w:rPr>
          <w:rFonts w:ascii="TH Sarabun New" w:hAnsi="TH Sarabun New" w:cs="TH Sarabun New"/>
          <w:sz w:val="32"/>
          <w:szCs w:val="32"/>
          <w:cs/>
        </w:rPr>
        <w:t xml:space="preserve">ทั้งในระดับ </w:t>
      </w:r>
      <w:r w:rsidRPr="00E11F7F">
        <w:rPr>
          <w:rFonts w:ascii="TH Sarabun New" w:hAnsi="TH Sarabun New" w:cs="TH Sarabun New"/>
          <w:sz w:val="32"/>
          <w:szCs w:val="32"/>
        </w:rPr>
        <w:t xml:space="preserve">Retracement </w:t>
      </w:r>
      <w:r w:rsidRPr="00E11F7F">
        <w:rPr>
          <w:rFonts w:ascii="TH Sarabun New" w:hAnsi="TH Sarabun New" w:cs="TH Sarabun New"/>
          <w:sz w:val="32"/>
          <w:szCs w:val="32"/>
          <w:cs/>
        </w:rPr>
        <w:t xml:space="preserve">และ </w:t>
      </w:r>
      <w:r w:rsidRPr="00E11F7F">
        <w:rPr>
          <w:rFonts w:ascii="TH Sarabun New" w:hAnsi="TH Sarabun New" w:cs="TH Sarabun New"/>
          <w:sz w:val="32"/>
          <w:szCs w:val="32"/>
        </w:rPr>
        <w:t xml:space="preserve">Extension </w:t>
      </w:r>
      <w:r w:rsidRPr="00E11F7F">
        <w:rPr>
          <w:rFonts w:ascii="TH Sarabun New" w:hAnsi="TH Sarabun New" w:cs="TH Sarabun New"/>
          <w:sz w:val="32"/>
          <w:szCs w:val="32"/>
          <w:cs/>
        </w:rPr>
        <w:t>โครงสร้างการแบ่งทำกำไรหลายระดับ (</w:t>
      </w:r>
      <w:r w:rsidRPr="00E11F7F">
        <w:rPr>
          <w:rFonts w:ascii="TH Sarabun New" w:hAnsi="TH Sarabun New" w:cs="TH Sarabun New"/>
          <w:sz w:val="32"/>
          <w:szCs w:val="32"/>
        </w:rPr>
        <w:t xml:space="preserve">TP1, TP2 </w:t>
      </w:r>
      <w:r w:rsidRPr="00E11F7F">
        <w:rPr>
          <w:rFonts w:ascii="TH Sarabun New" w:hAnsi="TH Sarabun New" w:cs="TH Sarabun New"/>
          <w:sz w:val="32"/>
          <w:szCs w:val="32"/>
          <w:cs/>
        </w:rPr>
        <w:t xml:space="preserve">และ </w:t>
      </w:r>
      <w:r w:rsidRPr="00E11F7F">
        <w:rPr>
          <w:rFonts w:ascii="TH Sarabun New" w:hAnsi="TH Sarabun New" w:cs="TH Sarabun New"/>
          <w:sz w:val="32"/>
          <w:szCs w:val="32"/>
        </w:rPr>
        <w:t xml:space="preserve">TP3) </w:t>
      </w:r>
      <w:r w:rsidRPr="00E11F7F">
        <w:rPr>
          <w:rFonts w:ascii="TH Sarabun New" w:hAnsi="TH Sarabun New" w:cs="TH Sarabun New"/>
          <w:sz w:val="32"/>
          <w:szCs w:val="32"/>
          <w:cs/>
        </w:rPr>
        <w:t xml:space="preserve">ร่วมกับกลไกการเลื่อน </w:t>
      </w:r>
      <w:r w:rsidRPr="00E11F7F">
        <w:rPr>
          <w:rFonts w:ascii="TH Sarabun New" w:hAnsi="TH Sarabun New" w:cs="TH Sarabun New"/>
          <w:sz w:val="32"/>
          <w:szCs w:val="32"/>
        </w:rPr>
        <w:t xml:space="preserve">Stop Loss </w:t>
      </w:r>
      <w:r w:rsidRPr="00E11F7F">
        <w:rPr>
          <w:rFonts w:ascii="TH Sarabun New" w:hAnsi="TH Sarabun New" w:cs="TH Sarabun New"/>
          <w:sz w:val="32"/>
          <w:szCs w:val="32"/>
          <w:cs/>
        </w:rPr>
        <w:t>แบบเป็นขั้น (</w:t>
      </w:r>
      <w:r w:rsidRPr="00E11F7F">
        <w:rPr>
          <w:rFonts w:ascii="TH Sarabun New" w:hAnsi="TH Sarabun New" w:cs="TH Sarabun New"/>
          <w:sz w:val="32"/>
          <w:szCs w:val="32"/>
        </w:rPr>
        <w:t xml:space="preserve">Break-even </w:t>
      </w:r>
      <w:r w:rsidRPr="00E11F7F">
        <w:rPr>
          <w:rFonts w:ascii="TH Sarabun New" w:hAnsi="TH Sarabun New" w:cs="TH Sarabun New"/>
          <w:sz w:val="32"/>
          <w:szCs w:val="32"/>
          <w:cs/>
        </w:rPr>
        <w:t>และการ</w:t>
      </w:r>
      <w:proofErr w:type="spellStart"/>
      <w:r w:rsidRPr="00E11F7F">
        <w:rPr>
          <w:rFonts w:ascii="TH Sarabun New" w:hAnsi="TH Sarabun New" w:cs="TH Sarabun New"/>
          <w:sz w:val="32"/>
          <w:szCs w:val="32"/>
          <w:cs/>
        </w:rPr>
        <w:t>ล็</w:t>
      </w:r>
      <w:proofErr w:type="spellEnd"/>
      <w:r w:rsidRPr="00E11F7F">
        <w:rPr>
          <w:rFonts w:ascii="TH Sarabun New" w:hAnsi="TH Sarabun New" w:cs="TH Sarabun New"/>
          <w:sz w:val="32"/>
          <w:szCs w:val="32"/>
          <w:cs/>
        </w:rPr>
        <w:t xml:space="preserve">อกกำไรบางส่วน) ทำให้ระบบสามารถ </w:t>
      </w:r>
      <w:r w:rsidRPr="00E11F7F">
        <w:rPr>
          <w:rFonts w:ascii="TH Sarabun New" w:hAnsi="TH Sarabun New" w:cs="TH Sarabun New"/>
          <w:sz w:val="32"/>
          <w:szCs w:val="32"/>
        </w:rPr>
        <w:t>“</w:t>
      </w:r>
      <w:r w:rsidRPr="00E11F7F">
        <w:rPr>
          <w:rFonts w:ascii="TH Sarabun New" w:hAnsi="TH Sarabun New" w:cs="TH Sarabun New"/>
          <w:sz w:val="32"/>
          <w:szCs w:val="32"/>
          <w:cs/>
        </w:rPr>
        <w:t>ปล่อยกำไรให้เติบโต</w:t>
      </w:r>
      <w:r w:rsidRPr="00E11F7F">
        <w:rPr>
          <w:rFonts w:ascii="TH Sarabun New" w:hAnsi="TH Sarabun New" w:cs="TH Sarabun New"/>
          <w:sz w:val="32"/>
          <w:szCs w:val="32"/>
        </w:rPr>
        <w:t xml:space="preserve">” </w:t>
      </w:r>
      <w:r w:rsidRPr="00E11F7F">
        <w:rPr>
          <w:rFonts w:ascii="TH Sarabun New" w:hAnsi="TH Sarabun New" w:cs="TH Sarabun New"/>
          <w:sz w:val="32"/>
          <w:szCs w:val="32"/>
          <w:cs/>
        </w:rPr>
        <w:t xml:space="preserve">ได้เมื่อราคาวิ่งตามแนวโน้มต่อเนื่อง กลไกดังกล่าวสะท้อนแนวคิดของ </w:t>
      </w:r>
      <w:r w:rsidRPr="00E11F7F">
        <w:rPr>
          <w:rFonts w:ascii="TH Sarabun New" w:hAnsi="TH Sarabun New" w:cs="TH Sarabun New"/>
          <w:sz w:val="32"/>
          <w:szCs w:val="32"/>
        </w:rPr>
        <w:t xml:space="preserve">asymmetric payoff </w:t>
      </w:r>
      <w:r w:rsidRPr="00E11F7F">
        <w:rPr>
          <w:rFonts w:ascii="TH Sarabun New" w:hAnsi="TH Sarabun New" w:cs="TH Sarabun New"/>
          <w:sz w:val="32"/>
          <w:szCs w:val="32"/>
          <w:cs/>
        </w:rPr>
        <w:t>กล่าวคือ ยอมรับการขาดทุนขนาดจำกัด แต่เปิดโอกาสให้กำไรบางส่วนขยายตัวได้มากกว่าในกรณีที่ตลาดเอื้ออำนวย</w:t>
      </w:r>
    </w:p>
    <w:p w14:paraId="26175F0F" w14:textId="77777777" w:rsidR="00E11F7F" w:rsidRPr="00E11F7F" w:rsidRDefault="00E11F7F" w:rsidP="00E11F7F">
      <w:pPr>
        <w:contextualSpacing/>
        <w:jc w:val="thaiDistribute"/>
        <w:rPr>
          <w:rFonts w:ascii="TH Sarabun New" w:hAnsi="TH Sarabun New" w:cs="TH Sarabun New"/>
          <w:sz w:val="32"/>
          <w:szCs w:val="32"/>
        </w:rPr>
      </w:pPr>
      <w:r w:rsidRPr="00E11F7F">
        <w:rPr>
          <w:rFonts w:ascii="TH Sarabun New" w:hAnsi="TH Sarabun New" w:cs="TH Sarabun New"/>
          <w:sz w:val="32"/>
          <w:szCs w:val="32"/>
          <w:cs/>
        </w:rPr>
        <w:t>อย่างไรก็ตาม โครงสร้างที่เปิดหลายออ</w:t>
      </w:r>
      <w:proofErr w:type="spellStart"/>
      <w:r w:rsidRPr="00E11F7F">
        <w:rPr>
          <w:rFonts w:ascii="TH Sarabun New" w:hAnsi="TH Sarabun New" w:cs="TH Sarabun New"/>
          <w:sz w:val="32"/>
          <w:szCs w:val="32"/>
          <w:cs/>
        </w:rPr>
        <w:t>เดอร์</w:t>
      </w:r>
      <w:proofErr w:type="spellEnd"/>
      <w:r w:rsidRPr="00E11F7F">
        <w:rPr>
          <w:rFonts w:ascii="TH Sarabun New" w:hAnsi="TH Sarabun New" w:cs="TH Sarabun New"/>
          <w:sz w:val="32"/>
          <w:szCs w:val="32"/>
          <w:cs/>
        </w:rPr>
        <w:t xml:space="preserve">ภายใต้สัญญาณเดียวกัน รวมถึงการถือสถานะระยะยาวเพื่อรอ </w:t>
      </w:r>
      <w:r w:rsidRPr="00E11F7F">
        <w:rPr>
          <w:rFonts w:ascii="TH Sarabun New" w:hAnsi="TH Sarabun New" w:cs="TH Sarabun New"/>
          <w:sz w:val="32"/>
          <w:szCs w:val="32"/>
        </w:rPr>
        <w:t xml:space="preserve">TP </w:t>
      </w:r>
      <w:r w:rsidRPr="00E11F7F">
        <w:rPr>
          <w:rFonts w:ascii="TH Sarabun New" w:hAnsi="TH Sarabun New" w:cs="TH Sarabun New"/>
          <w:sz w:val="32"/>
          <w:szCs w:val="32"/>
          <w:cs/>
        </w:rPr>
        <w:t>ระดับลึก ทำให้เกิดความผันผวนสะสมในพอร์ตสูงกว่าในบางช่วง โดยเฉพาะในภาวะตลาดที่แกว่งตัว (</w:t>
      </w:r>
      <w:r w:rsidRPr="00E11F7F">
        <w:rPr>
          <w:rFonts w:ascii="TH Sarabun New" w:hAnsi="TH Sarabun New" w:cs="TH Sarabun New"/>
          <w:sz w:val="32"/>
          <w:szCs w:val="32"/>
        </w:rPr>
        <w:t xml:space="preserve">Sideway Market) </w:t>
      </w:r>
      <w:r w:rsidRPr="00E11F7F">
        <w:rPr>
          <w:rFonts w:ascii="TH Sarabun New" w:hAnsi="TH Sarabun New" w:cs="TH Sarabun New"/>
          <w:sz w:val="32"/>
          <w:szCs w:val="32"/>
          <w:cs/>
        </w:rPr>
        <w:t xml:space="preserve">หรือมีการกลับทิศทางบ่อยครั้ง ผลดังกล่าวสะท้อนผ่านค่า </w:t>
      </w:r>
      <w:r w:rsidRPr="00E11F7F">
        <w:rPr>
          <w:rFonts w:ascii="TH Sarabun New" w:hAnsi="TH Sarabun New" w:cs="TH Sarabun New"/>
          <w:sz w:val="32"/>
          <w:szCs w:val="32"/>
        </w:rPr>
        <w:t xml:space="preserve">Maximum Drawdown (MDD) </w:t>
      </w:r>
      <w:r w:rsidRPr="00E11F7F">
        <w:rPr>
          <w:rFonts w:ascii="TH Sarabun New" w:hAnsi="TH Sarabun New" w:cs="TH Sarabun New"/>
          <w:sz w:val="32"/>
          <w:szCs w:val="32"/>
          <w:cs/>
        </w:rPr>
        <w:t xml:space="preserve">ที่สูงกว่าระบบอ้างอิงในชุดข้อมูลที่ทดสอบ ซึ่งแสดงให้เห็นถึง </w:t>
      </w:r>
      <w:r w:rsidRPr="00E11F7F">
        <w:rPr>
          <w:rFonts w:ascii="TH Sarabun New" w:hAnsi="TH Sarabun New" w:cs="TH Sarabun New"/>
          <w:sz w:val="32"/>
          <w:szCs w:val="32"/>
        </w:rPr>
        <w:t xml:space="preserve">trade-off </w:t>
      </w:r>
      <w:r w:rsidRPr="00E11F7F">
        <w:rPr>
          <w:rFonts w:ascii="TH Sarabun New" w:hAnsi="TH Sarabun New" w:cs="TH Sarabun New"/>
          <w:sz w:val="32"/>
          <w:szCs w:val="32"/>
          <w:cs/>
        </w:rPr>
        <w:t xml:space="preserve">ระหว่าง </w:t>
      </w:r>
      <w:r w:rsidRPr="00E11F7F">
        <w:rPr>
          <w:rFonts w:ascii="TH Sarabun New" w:hAnsi="TH Sarabun New" w:cs="TH Sarabun New"/>
          <w:sz w:val="32"/>
          <w:szCs w:val="32"/>
        </w:rPr>
        <w:t>“</w:t>
      </w:r>
      <w:r w:rsidRPr="00E11F7F">
        <w:rPr>
          <w:rFonts w:ascii="TH Sarabun New" w:hAnsi="TH Sarabun New" w:cs="TH Sarabun New"/>
          <w:sz w:val="32"/>
          <w:szCs w:val="32"/>
          <w:cs/>
        </w:rPr>
        <w:t>ศักยภาพการเติบโตของกำไร</w:t>
      </w:r>
      <w:r w:rsidRPr="00E11F7F">
        <w:rPr>
          <w:rFonts w:ascii="TH Sarabun New" w:hAnsi="TH Sarabun New" w:cs="TH Sarabun New"/>
          <w:sz w:val="32"/>
          <w:szCs w:val="32"/>
        </w:rPr>
        <w:t xml:space="preserve">” </w:t>
      </w:r>
      <w:r w:rsidRPr="00E11F7F">
        <w:rPr>
          <w:rFonts w:ascii="TH Sarabun New" w:hAnsi="TH Sarabun New" w:cs="TH Sarabun New"/>
          <w:sz w:val="32"/>
          <w:szCs w:val="32"/>
          <w:cs/>
        </w:rPr>
        <w:t xml:space="preserve">กับ </w:t>
      </w:r>
      <w:r w:rsidRPr="00E11F7F">
        <w:rPr>
          <w:rFonts w:ascii="TH Sarabun New" w:hAnsi="TH Sarabun New" w:cs="TH Sarabun New"/>
          <w:sz w:val="32"/>
          <w:szCs w:val="32"/>
        </w:rPr>
        <w:t>“</w:t>
      </w:r>
      <w:r w:rsidRPr="00E11F7F">
        <w:rPr>
          <w:rFonts w:ascii="TH Sarabun New" w:hAnsi="TH Sarabun New" w:cs="TH Sarabun New"/>
          <w:sz w:val="32"/>
          <w:szCs w:val="32"/>
          <w:cs/>
        </w:rPr>
        <w:t>ระดับความผันผวนของพอร์ต</w:t>
      </w:r>
      <w:r w:rsidRPr="00E11F7F">
        <w:rPr>
          <w:rFonts w:ascii="TH Sarabun New" w:hAnsi="TH Sarabun New" w:cs="TH Sarabun New"/>
          <w:sz w:val="32"/>
          <w:szCs w:val="32"/>
        </w:rPr>
        <w:t>”</w:t>
      </w:r>
    </w:p>
    <w:p w14:paraId="69A67D44" w14:textId="77777777" w:rsidR="00E11F7F" w:rsidRPr="00E11F7F" w:rsidRDefault="00E11F7F" w:rsidP="00E11F7F">
      <w:pPr>
        <w:contextualSpacing/>
        <w:jc w:val="thaiDistribute"/>
        <w:rPr>
          <w:rFonts w:ascii="TH Sarabun New" w:hAnsi="TH Sarabun New" w:cs="TH Sarabun New"/>
          <w:sz w:val="32"/>
          <w:szCs w:val="32"/>
        </w:rPr>
      </w:pPr>
      <w:r w:rsidRPr="00E11F7F">
        <w:rPr>
          <w:rFonts w:ascii="TH Sarabun New" w:hAnsi="TH Sarabun New" w:cs="TH Sarabun New"/>
          <w:sz w:val="32"/>
          <w:szCs w:val="32"/>
          <w:cs/>
        </w:rPr>
        <w:lastRenderedPageBreak/>
        <w:t xml:space="preserve">ในทางกลับกัน ระบบ </w:t>
      </w:r>
      <w:r w:rsidRPr="00E11F7F">
        <w:rPr>
          <w:rFonts w:ascii="TH Sarabun New" w:hAnsi="TH Sarabun New" w:cs="TH Sarabun New"/>
          <w:sz w:val="32"/>
          <w:szCs w:val="32"/>
        </w:rPr>
        <w:t xml:space="preserve">Engulfing + EMA </w:t>
      </w:r>
      <w:r w:rsidRPr="00E11F7F">
        <w:rPr>
          <w:rFonts w:ascii="TH Sarabun New" w:hAnsi="TH Sarabun New" w:cs="TH Sarabun New"/>
          <w:sz w:val="32"/>
          <w:szCs w:val="32"/>
          <w:cs/>
        </w:rPr>
        <w:t xml:space="preserve">ซึ่งมีโครงสร้างเรียบง่ายกว่าและเปิดเพียงหนึ่งคำสั่งต่อหนึ่งสัญญาณ แสดงลักษณะผลตอบแทนที่มีความสม่ำเสมอมากกว่าในภาพรวม การไม่มีการแบ่งทำกำไรหลายระดับและไม่มีการจัดการสถานะแบบซับซ้อนช่วยลดความผันผวนของพอร์ตและควบคุมความเสี่ยงได้ง่ายกว่า ส่งผลให้ค่า </w:t>
      </w:r>
      <w:r w:rsidRPr="00E11F7F">
        <w:rPr>
          <w:rFonts w:ascii="TH Sarabun New" w:hAnsi="TH Sarabun New" w:cs="TH Sarabun New"/>
          <w:sz w:val="32"/>
          <w:szCs w:val="32"/>
        </w:rPr>
        <w:t xml:space="preserve">MDD </w:t>
      </w:r>
      <w:r w:rsidRPr="00E11F7F">
        <w:rPr>
          <w:rFonts w:ascii="TH Sarabun New" w:hAnsi="TH Sarabun New" w:cs="TH Sarabun New"/>
          <w:sz w:val="32"/>
          <w:szCs w:val="32"/>
          <w:cs/>
        </w:rPr>
        <w:t xml:space="preserve">ต่ำกว่า และในบางกรณีมีค่า </w:t>
      </w:r>
      <w:r w:rsidRPr="00E11F7F">
        <w:rPr>
          <w:rFonts w:ascii="TH Sarabun New" w:hAnsi="TH Sarabun New" w:cs="TH Sarabun New"/>
          <w:sz w:val="32"/>
          <w:szCs w:val="32"/>
        </w:rPr>
        <w:t xml:space="preserve">Profit Factor </w:t>
      </w:r>
      <w:r w:rsidRPr="00E11F7F">
        <w:rPr>
          <w:rFonts w:ascii="TH Sarabun New" w:hAnsi="TH Sarabun New" w:cs="TH Sarabun New"/>
          <w:sz w:val="32"/>
          <w:szCs w:val="32"/>
          <w:cs/>
        </w:rPr>
        <w:t xml:space="preserve">สูงกว่าในช่วงเวลาที่ตลาดไม่มีแนวโน้มชัดเจน อย่างไรก็ตาม ความเรียบง่ายดังกล่าวทำให้ระบบมี </w:t>
      </w:r>
      <w:r w:rsidRPr="00E11F7F">
        <w:rPr>
          <w:rFonts w:ascii="TH Sarabun New" w:hAnsi="TH Sarabun New" w:cs="TH Sarabun New"/>
          <w:sz w:val="32"/>
          <w:szCs w:val="32"/>
        </w:rPr>
        <w:t>“</w:t>
      </w:r>
      <w:r w:rsidRPr="00E11F7F">
        <w:rPr>
          <w:rFonts w:ascii="TH Sarabun New" w:hAnsi="TH Sarabun New" w:cs="TH Sarabun New"/>
          <w:sz w:val="32"/>
          <w:szCs w:val="32"/>
          <w:cs/>
        </w:rPr>
        <w:t>เพดานผลตอบแทน</w:t>
      </w:r>
      <w:r w:rsidRPr="00E11F7F">
        <w:rPr>
          <w:rFonts w:ascii="TH Sarabun New" w:hAnsi="TH Sarabun New" w:cs="TH Sarabun New"/>
          <w:sz w:val="32"/>
          <w:szCs w:val="32"/>
        </w:rPr>
        <w:t xml:space="preserve">” </w:t>
      </w:r>
      <w:r w:rsidRPr="00E11F7F">
        <w:rPr>
          <w:rFonts w:ascii="TH Sarabun New" w:hAnsi="TH Sarabun New" w:cs="TH Sarabun New"/>
          <w:sz w:val="32"/>
          <w:szCs w:val="32"/>
          <w:cs/>
        </w:rPr>
        <w:t>ที่จำกัดกว่าเมื่อเกิดแนวโน้มยาว เนื่องจากไม่มีกลไกในการขยายกำไรตามโครงสร้างตลาดในระดับลึก</w:t>
      </w:r>
    </w:p>
    <w:p w14:paraId="33208A19" w14:textId="77777777" w:rsidR="00E11F7F" w:rsidRPr="00E11F7F" w:rsidRDefault="00E11F7F" w:rsidP="00E11F7F">
      <w:pPr>
        <w:contextualSpacing/>
        <w:jc w:val="thaiDistribute"/>
        <w:rPr>
          <w:rFonts w:ascii="TH Sarabun New" w:hAnsi="TH Sarabun New" w:cs="TH Sarabun New"/>
          <w:sz w:val="32"/>
          <w:szCs w:val="32"/>
        </w:rPr>
      </w:pPr>
      <w:r w:rsidRPr="00E11F7F">
        <w:rPr>
          <w:rFonts w:ascii="TH Sarabun New" w:hAnsi="TH Sarabun New" w:cs="TH Sarabun New"/>
          <w:sz w:val="32"/>
          <w:szCs w:val="32"/>
          <w:cs/>
        </w:rPr>
        <w:t>เมื่อพิจารณาในมุมมองเชิงพอร์ต (</w:t>
      </w:r>
      <w:r w:rsidRPr="00E11F7F">
        <w:rPr>
          <w:rFonts w:ascii="TH Sarabun New" w:hAnsi="TH Sarabun New" w:cs="TH Sarabun New"/>
          <w:sz w:val="32"/>
          <w:szCs w:val="32"/>
        </w:rPr>
        <w:t xml:space="preserve">Portfolio Perspective) </w:t>
      </w:r>
      <w:r w:rsidRPr="00E11F7F">
        <w:rPr>
          <w:rFonts w:ascii="TH Sarabun New" w:hAnsi="TH Sarabun New" w:cs="TH Sarabun New"/>
          <w:sz w:val="32"/>
          <w:szCs w:val="32"/>
          <w:cs/>
        </w:rPr>
        <w:t xml:space="preserve">สามารถสรุปได้ว่า </w:t>
      </w:r>
      <w:r w:rsidRPr="00E11F7F">
        <w:rPr>
          <w:rFonts w:ascii="TH Sarabun New" w:hAnsi="TH Sarabun New" w:cs="TH Sarabun New"/>
          <w:sz w:val="32"/>
          <w:szCs w:val="32"/>
        </w:rPr>
        <w:t xml:space="preserve">Engulfing–Fibonacci–EMA EA </w:t>
      </w:r>
      <w:r w:rsidRPr="00E11F7F">
        <w:rPr>
          <w:rFonts w:ascii="TH Sarabun New" w:hAnsi="TH Sarabun New" w:cs="TH Sarabun New"/>
          <w:sz w:val="32"/>
          <w:szCs w:val="32"/>
          <w:cs/>
        </w:rPr>
        <w:t xml:space="preserve">มีลักษณะผลตอบแทนแบบ </w:t>
      </w:r>
      <w:r w:rsidRPr="00E11F7F">
        <w:rPr>
          <w:rFonts w:ascii="TH Sarabun New" w:hAnsi="TH Sarabun New" w:cs="TH Sarabun New"/>
          <w:sz w:val="32"/>
          <w:szCs w:val="32"/>
        </w:rPr>
        <w:t xml:space="preserve">higher variance – higher return potential </w:t>
      </w:r>
      <w:r w:rsidRPr="00E11F7F">
        <w:rPr>
          <w:rFonts w:ascii="TH Sarabun New" w:hAnsi="TH Sarabun New" w:cs="TH Sarabun New"/>
          <w:sz w:val="32"/>
          <w:szCs w:val="32"/>
          <w:cs/>
        </w:rPr>
        <w:t xml:space="preserve">ขณะที่ </w:t>
      </w:r>
      <w:r w:rsidRPr="00E11F7F">
        <w:rPr>
          <w:rFonts w:ascii="TH Sarabun New" w:hAnsi="TH Sarabun New" w:cs="TH Sarabun New"/>
          <w:sz w:val="32"/>
          <w:szCs w:val="32"/>
        </w:rPr>
        <w:t xml:space="preserve">Engulfing + EMA </w:t>
      </w:r>
      <w:r w:rsidRPr="00E11F7F">
        <w:rPr>
          <w:rFonts w:ascii="TH Sarabun New" w:hAnsi="TH Sarabun New" w:cs="TH Sarabun New"/>
          <w:sz w:val="32"/>
          <w:szCs w:val="32"/>
          <w:cs/>
        </w:rPr>
        <w:t xml:space="preserve">มีลักษณะ </w:t>
      </w:r>
      <w:r w:rsidRPr="00E11F7F">
        <w:rPr>
          <w:rFonts w:ascii="TH Sarabun New" w:hAnsi="TH Sarabun New" w:cs="TH Sarabun New"/>
          <w:sz w:val="32"/>
          <w:szCs w:val="32"/>
        </w:rPr>
        <w:t xml:space="preserve">lower variance – controlled return profile </w:t>
      </w:r>
      <w:r w:rsidRPr="00E11F7F">
        <w:rPr>
          <w:rFonts w:ascii="TH Sarabun New" w:hAnsi="TH Sarabun New" w:cs="TH Sarabun New"/>
          <w:sz w:val="32"/>
          <w:szCs w:val="32"/>
          <w:cs/>
        </w:rPr>
        <w:t xml:space="preserve">ซึ่งสะท้อนแนวคิด </w:t>
      </w:r>
      <w:r w:rsidRPr="00E11F7F">
        <w:rPr>
          <w:rFonts w:ascii="TH Sarabun New" w:hAnsi="TH Sarabun New" w:cs="TH Sarabun New"/>
          <w:sz w:val="32"/>
          <w:szCs w:val="32"/>
        </w:rPr>
        <w:t xml:space="preserve">return–risk trade-off </w:t>
      </w:r>
      <w:r w:rsidRPr="00E11F7F">
        <w:rPr>
          <w:rFonts w:ascii="TH Sarabun New" w:hAnsi="TH Sarabun New" w:cs="TH Sarabun New"/>
          <w:sz w:val="32"/>
          <w:szCs w:val="32"/>
          <w:cs/>
        </w:rPr>
        <w:t>อย่างชัดเจน การเลือกใช้ระบบใดจึงขึ้นอยู่กับระดับความเสี่ยงที่ผู้ใช้งานยอมรับได้ (</w:t>
      </w:r>
      <w:r w:rsidRPr="00E11F7F">
        <w:rPr>
          <w:rFonts w:ascii="TH Sarabun New" w:hAnsi="TH Sarabun New" w:cs="TH Sarabun New"/>
          <w:sz w:val="32"/>
          <w:szCs w:val="32"/>
        </w:rPr>
        <w:t xml:space="preserve">Risk Tolerance) </w:t>
      </w:r>
      <w:r w:rsidRPr="00E11F7F">
        <w:rPr>
          <w:rFonts w:ascii="TH Sarabun New" w:hAnsi="TH Sarabun New" w:cs="TH Sarabun New"/>
          <w:sz w:val="32"/>
          <w:szCs w:val="32"/>
          <w:cs/>
        </w:rPr>
        <w:t>และสภาพตลาดในช่วงเวลาที่นำไปใช้งาน</w:t>
      </w:r>
    </w:p>
    <w:p w14:paraId="025EA63F" w14:textId="77777777" w:rsidR="00E11F7F" w:rsidRDefault="00E11F7F" w:rsidP="00E11F7F">
      <w:pPr>
        <w:contextualSpacing/>
        <w:jc w:val="thaiDistribute"/>
        <w:rPr>
          <w:rFonts w:ascii="TH Sarabun New" w:hAnsi="TH Sarabun New" w:cs="TH Sarabun New"/>
          <w:sz w:val="32"/>
          <w:szCs w:val="32"/>
        </w:rPr>
      </w:pPr>
      <w:r w:rsidRPr="00E11F7F">
        <w:rPr>
          <w:rFonts w:ascii="TH Sarabun New" w:hAnsi="TH Sarabun New" w:cs="TH Sarabun New"/>
          <w:sz w:val="32"/>
          <w:szCs w:val="32"/>
          <w:cs/>
        </w:rPr>
        <w:t xml:space="preserve">นอกจากนี้ การกำหนดเงื่อนไขการทดสอบให้เท่าเทียมกันทั้งในด้านข้อมูล </w:t>
      </w:r>
      <w:proofErr w:type="spellStart"/>
      <w:r w:rsidRPr="00E11F7F">
        <w:rPr>
          <w:rFonts w:ascii="TH Sarabun New" w:hAnsi="TH Sarabun New" w:cs="TH Sarabun New"/>
          <w:sz w:val="32"/>
          <w:szCs w:val="32"/>
          <w:cs/>
        </w:rPr>
        <w:t>สเป</w:t>
      </w:r>
      <w:proofErr w:type="spellEnd"/>
      <w:r w:rsidRPr="00E11F7F">
        <w:rPr>
          <w:rFonts w:ascii="TH Sarabun New" w:hAnsi="TH Sarabun New" w:cs="TH Sarabun New"/>
          <w:sz w:val="32"/>
          <w:szCs w:val="32"/>
          <w:cs/>
        </w:rPr>
        <w:t>รด ค่าคอม</w:t>
      </w:r>
      <w:proofErr w:type="spellStart"/>
      <w:r w:rsidRPr="00E11F7F">
        <w:rPr>
          <w:rFonts w:ascii="TH Sarabun New" w:hAnsi="TH Sarabun New" w:cs="TH Sarabun New"/>
          <w:sz w:val="32"/>
          <w:szCs w:val="32"/>
          <w:cs/>
        </w:rPr>
        <w:t>มิช</w:t>
      </w:r>
      <w:proofErr w:type="spellEnd"/>
      <w:r w:rsidRPr="00E11F7F">
        <w:rPr>
          <w:rFonts w:ascii="TH Sarabun New" w:hAnsi="TH Sarabun New" w:cs="TH Sarabun New"/>
          <w:sz w:val="32"/>
          <w:szCs w:val="32"/>
          <w:cs/>
        </w:rPr>
        <w:t xml:space="preserve">ชัน และ </w:t>
      </w:r>
      <w:r w:rsidRPr="00E11F7F">
        <w:rPr>
          <w:rFonts w:ascii="TH Sarabun New" w:hAnsi="TH Sarabun New" w:cs="TH Sarabun New"/>
          <w:sz w:val="32"/>
          <w:szCs w:val="32"/>
        </w:rPr>
        <w:t xml:space="preserve">slippage </w:t>
      </w:r>
      <w:r w:rsidRPr="00E11F7F">
        <w:rPr>
          <w:rFonts w:ascii="TH Sarabun New" w:hAnsi="TH Sarabun New" w:cs="TH Sarabun New"/>
          <w:sz w:val="32"/>
          <w:szCs w:val="32"/>
          <w:cs/>
        </w:rPr>
        <w:t>ช่วยให้ผลลัพธ์ที่ได้สะท้อนความแตกต่างเชิงโครงสร้างของกลยุทธ์อย่างแท้จริง โดยไม่มีอิทธิพลจากการปรับพารามิเตอร์เฉพาะช่วงข้อมูล (</w:t>
      </w:r>
      <w:r w:rsidRPr="00E11F7F">
        <w:rPr>
          <w:rFonts w:ascii="TH Sarabun New" w:hAnsi="TH Sarabun New" w:cs="TH Sarabun New"/>
          <w:sz w:val="32"/>
          <w:szCs w:val="32"/>
        </w:rPr>
        <w:t xml:space="preserve">no adaptive optimization) </w:t>
      </w:r>
      <w:r w:rsidRPr="00E11F7F">
        <w:rPr>
          <w:rFonts w:ascii="TH Sarabun New" w:hAnsi="TH Sarabun New" w:cs="TH Sarabun New"/>
          <w:sz w:val="32"/>
          <w:szCs w:val="32"/>
          <w:cs/>
        </w:rPr>
        <w:t>ดังนั้น ผลการวิจัยจึงสามารถใช้เป็นข้อมูลเชิงวิเคราะห์เพื่อสนับสนุนการตัดสินใจเลือกใช้กลยุทธ์ตามบริบทตลาดได้อย่างมีเหตุผล</w:t>
      </w:r>
    </w:p>
    <w:p w14:paraId="392B5B20" w14:textId="77777777" w:rsidR="00E11F7F" w:rsidRPr="00E11F7F" w:rsidRDefault="00E11F7F" w:rsidP="00E11F7F">
      <w:pPr>
        <w:contextualSpacing/>
        <w:jc w:val="thaiDistribute"/>
        <w:rPr>
          <w:rFonts w:ascii="TH Sarabun New" w:hAnsi="TH Sarabun New" w:cs="TH Sarabun New"/>
          <w:sz w:val="32"/>
          <w:szCs w:val="32"/>
        </w:rPr>
      </w:pPr>
    </w:p>
    <w:p w14:paraId="041C651B" w14:textId="77777777" w:rsidR="00E11F7F" w:rsidRDefault="00E11F7F" w:rsidP="00E11F7F">
      <w:pPr>
        <w:contextualSpacing/>
        <w:jc w:val="thaiDistribute"/>
        <w:rPr>
          <w:rFonts w:ascii="TH Sarabun New" w:hAnsi="TH Sarabun New" w:cs="TH Sarabun New"/>
          <w:sz w:val="32"/>
          <w:szCs w:val="32"/>
        </w:rPr>
      </w:pPr>
      <w:r w:rsidRPr="00E11F7F">
        <w:rPr>
          <w:rFonts w:ascii="TH Sarabun New" w:hAnsi="TH Sarabun New" w:cs="TH Sarabun New"/>
          <w:sz w:val="32"/>
          <w:szCs w:val="32"/>
          <w:cs/>
        </w:rPr>
        <w:t xml:space="preserve">โดยสรุป ภายใต้เงื่อนไขการทดสอบเดียวกัน </w:t>
      </w:r>
      <w:r w:rsidRPr="00E11F7F">
        <w:rPr>
          <w:rFonts w:ascii="TH Sarabun New" w:hAnsi="TH Sarabun New" w:cs="TH Sarabun New"/>
          <w:sz w:val="32"/>
          <w:szCs w:val="32"/>
        </w:rPr>
        <w:t xml:space="preserve">Engulfing–Fibonacci–EMA EA </w:t>
      </w:r>
      <w:r w:rsidRPr="00E11F7F">
        <w:rPr>
          <w:rFonts w:ascii="TH Sarabun New" w:hAnsi="TH Sarabun New" w:cs="TH Sarabun New"/>
          <w:sz w:val="32"/>
          <w:szCs w:val="32"/>
          <w:cs/>
        </w:rPr>
        <w:t xml:space="preserve">แสดงศักยภาพในการสร้างผลตอบแทนสุทธิรวมที่สูงกว่าในบางสภาวะตลาด โดยแลกกับระดับความผันผวนของพอร์ตที่เพิ่มขึ้น ขณะที่ </w:t>
      </w:r>
      <w:r w:rsidRPr="00E11F7F">
        <w:rPr>
          <w:rFonts w:ascii="TH Sarabun New" w:hAnsi="TH Sarabun New" w:cs="TH Sarabun New"/>
          <w:sz w:val="32"/>
          <w:szCs w:val="32"/>
        </w:rPr>
        <w:t xml:space="preserve">Engulfing + EMA </w:t>
      </w:r>
      <w:r w:rsidRPr="00E11F7F">
        <w:rPr>
          <w:rFonts w:ascii="TH Sarabun New" w:hAnsi="TH Sarabun New" w:cs="TH Sarabun New"/>
          <w:sz w:val="32"/>
          <w:szCs w:val="32"/>
          <w:cs/>
        </w:rPr>
        <w:t xml:space="preserve">มีความโดดเด่นด้านความเสถียรและการควบคุมความเสี่ยงเชิงโครงสร้าง ทั้งสองระบบจึงไม่ได้มีลักษณะ </w:t>
      </w:r>
      <w:r w:rsidRPr="00E11F7F">
        <w:rPr>
          <w:rFonts w:ascii="TH Sarabun New" w:hAnsi="TH Sarabun New" w:cs="TH Sarabun New"/>
          <w:sz w:val="32"/>
          <w:szCs w:val="32"/>
        </w:rPr>
        <w:t>“</w:t>
      </w:r>
      <w:r w:rsidRPr="00E11F7F">
        <w:rPr>
          <w:rFonts w:ascii="TH Sarabun New" w:hAnsi="TH Sarabun New" w:cs="TH Sarabun New"/>
          <w:sz w:val="32"/>
          <w:szCs w:val="32"/>
          <w:cs/>
        </w:rPr>
        <w:t>ดีกว่าโดยเด็ดขาด</w:t>
      </w:r>
      <w:r w:rsidRPr="00E11F7F">
        <w:rPr>
          <w:rFonts w:ascii="TH Sarabun New" w:hAnsi="TH Sarabun New" w:cs="TH Sarabun New"/>
          <w:sz w:val="32"/>
          <w:szCs w:val="32"/>
        </w:rPr>
        <w:t xml:space="preserve">” </w:t>
      </w:r>
      <w:r w:rsidRPr="00E11F7F">
        <w:rPr>
          <w:rFonts w:ascii="TH Sarabun New" w:hAnsi="TH Sarabun New" w:cs="TH Sarabun New"/>
          <w:sz w:val="32"/>
          <w:szCs w:val="32"/>
          <w:cs/>
        </w:rPr>
        <w:t>แต่มีความเหมาะสมต่อบริบทตลาดและระดับความเสี่ยงที่แตกต่างกัน ซึ่งเป็นข้อค้นพบสำคัญของงานวิจัยนี้</w:t>
      </w:r>
    </w:p>
    <w:p w14:paraId="5A757CEF" w14:textId="77777777" w:rsidR="00E11F7F" w:rsidRPr="00E11F7F" w:rsidRDefault="00E11F7F" w:rsidP="00E11F7F">
      <w:pPr>
        <w:contextualSpacing/>
        <w:jc w:val="thaiDistribute"/>
        <w:rPr>
          <w:rFonts w:ascii="TH Sarabun New" w:hAnsi="TH Sarabun New" w:cs="TH Sarabun New"/>
          <w:sz w:val="32"/>
          <w:szCs w:val="32"/>
        </w:rPr>
      </w:pPr>
    </w:p>
    <w:p w14:paraId="1792320E" w14:textId="7F863C98" w:rsidR="0039682E" w:rsidRDefault="0039682E" w:rsidP="00E51BAA">
      <w:pPr>
        <w:contextualSpacing/>
        <w:jc w:val="center"/>
        <w:rPr>
          <w:rFonts w:ascii="TH Sarabun New" w:hAnsi="TH Sarabun New" w:cs="TH Sarabun New"/>
          <w:sz w:val="32"/>
          <w:szCs w:val="32"/>
        </w:rPr>
      </w:pPr>
      <w:r>
        <w:rPr>
          <w:rFonts w:ascii="TH Sarabun New" w:hAnsi="TH Sarabun New" w:cs="TH Sarabun New"/>
          <w:sz w:val="32"/>
          <w:szCs w:val="32"/>
        </w:rPr>
        <w:t xml:space="preserve"> </w:t>
      </w:r>
      <w:r w:rsidR="0023011A">
        <w:rPr>
          <w:rFonts w:ascii="TH Sarabun New" w:hAnsi="TH Sarabun New" w:cs="TH Sarabun New"/>
          <w:noProof/>
          <w:sz w:val="32"/>
          <w:szCs w:val="32"/>
          <w14:ligatures w14:val="standardContextual"/>
        </w:rPr>
        <w:drawing>
          <wp:inline distT="0" distB="0" distL="0" distR="0" wp14:anchorId="5BCF8B1A" wp14:editId="138A10A5">
            <wp:extent cx="2159540" cy="1561545"/>
            <wp:effectExtent l="0" t="0" r="0" b="635"/>
            <wp:docPr id="8856129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612922" name="Picture 88561292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209650" cy="1597779"/>
                    </a:xfrm>
                    <a:prstGeom prst="rect">
                      <a:avLst/>
                    </a:prstGeom>
                  </pic:spPr>
                </pic:pic>
              </a:graphicData>
            </a:graphic>
          </wp:inline>
        </w:drawing>
      </w:r>
    </w:p>
    <w:p w14:paraId="5F384E33" w14:textId="77777777" w:rsidR="0032573A" w:rsidRDefault="0032573A" w:rsidP="00E51BAA">
      <w:pPr>
        <w:contextualSpacing/>
        <w:jc w:val="center"/>
        <w:rPr>
          <w:rFonts w:ascii="TH Sarabun New" w:hAnsi="TH Sarabun New" w:cs="TH Sarabun New"/>
          <w:sz w:val="32"/>
          <w:szCs w:val="32"/>
        </w:rPr>
      </w:pPr>
    </w:p>
    <w:p w14:paraId="07C77F12" w14:textId="6846C57F" w:rsidR="0032573A" w:rsidRPr="00E11F7F" w:rsidRDefault="0039682E" w:rsidP="00E11F7F">
      <w:pPr>
        <w:contextualSpacing/>
        <w:jc w:val="center"/>
        <w:rPr>
          <w:rFonts w:ascii="TH Sarabun New" w:hAnsi="TH Sarabun New" w:cs="TH Sarabun New"/>
          <w:sz w:val="32"/>
          <w:szCs w:val="32"/>
          <w:cs/>
          <w:lang w:val="en-US"/>
        </w:rPr>
      </w:pPr>
      <w:r w:rsidRPr="00DF0494">
        <w:rPr>
          <w:rFonts w:ascii="TH Sarabun New" w:hAnsi="TH Sarabun New" w:cs="TH Sarabun New" w:hint="cs"/>
          <w:b/>
          <w:bCs/>
          <w:sz w:val="32"/>
          <w:szCs w:val="32"/>
          <w:cs/>
        </w:rPr>
        <w:t xml:space="preserve">ภาพที่ </w:t>
      </w:r>
      <w:r>
        <w:rPr>
          <w:rFonts w:ascii="TH Sarabun New" w:hAnsi="TH Sarabun New" w:cs="TH Sarabun New"/>
          <w:b/>
          <w:bCs/>
          <w:sz w:val="32"/>
          <w:szCs w:val="32"/>
          <w:lang w:val="en-US"/>
        </w:rPr>
        <w:t>5</w:t>
      </w:r>
      <w:r w:rsidRPr="00DF0494">
        <w:rPr>
          <w:rFonts w:ascii="TH Sarabun New" w:hAnsi="TH Sarabun New" w:cs="TH Sarabun New"/>
          <w:b/>
          <w:bCs/>
          <w:sz w:val="32"/>
          <w:szCs w:val="32"/>
        </w:rPr>
        <w:t xml:space="preserve"> </w:t>
      </w:r>
      <w:r w:rsidRPr="00DF0494">
        <w:rPr>
          <w:rFonts w:ascii="TH Sarabun New" w:hAnsi="TH Sarabun New" w:cs="TH Sarabun New" w:hint="cs"/>
          <w:sz w:val="32"/>
          <w:szCs w:val="32"/>
          <w:cs/>
        </w:rPr>
        <w:t>แสดงการเปรียบเทียบโดยใช้</w:t>
      </w:r>
      <w:r>
        <w:rPr>
          <w:rFonts w:ascii="TH Sarabun New" w:hAnsi="TH Sarabun New" w:cs="TH Sarabun New"/>
          <w:sz w:val="32"/>
          <w:szCs w:val="32"/>
        </w:rPr>
        <w:t xml:space="preserve"> </w:t>
      </w:r>
      <w:r>
        <w:rPr>
          <w:rFonts w:ascii="TH Sarabun New" w:hAnsi="TH Sarabun New" w:cs="TH Sarabun New"/>
          <w:sz w:val="32"/>
          <w:szCs w:val="32"/>
          <w:lang w:val="en-US"/>
        </w:rPr>
        <w:t xml:space="preserve">Profit Factor Sharpe Ratio </w:t>
      </w:r>
      <w:r>
        <w:rPr>
          <w:rFonts w:ascii="TH Sarabun New" w:hAnsi="TH Sarabun New" w:cs="TH Sarabun New" w:hint="cs"/>
          <w:sz w:val="32"/>
          <w:szCs w:val="32"/>
          <w:cs/>
          <w:lang w:val="en-US"/>
        </w:rPr>
        <w:t xml:space="preserve">และ </w:t>
      </w:r>
      <w:proofErr w:type="spellStart"/>
      <w:r>
        <w:rPr>
          <w:rFonts w:ascii="TH Sarabun New" w:hAnsi="TH Sarabun New" w:cs="TH Sarabun New"/>
          <w:sz w:val="32"/>
          <w:szCs w:val="32"/>
          <w:lang w:val="en-US"/>
        </w:rPr>
        <w:t>Expectacy</w:t>
      </w:r>
      <w:proofErr w:type="spellEnd"/>
    </w:p>
    <w:p w14:paraId="04BED3CB" w14:textId="7D60D1C6" w:rsidR="00DC4EB5" w:rsidRPr="00DF0494" w:rsidRDefault="0056086B" w:rsidP="00E51BAA">
      <w:pPr>
        <w:contextualSpacing/>
        <w:rPr>
          <w:rFonts w:ascii="TH Sarabun New" w:hAnsi="TH Sarabun New" w:cs="TH Sarabun New"/>
          <w:b/>
          <w:bCs/>
          <w:sz w:val="32"/>
          <w:szCs w:val="32"/>
        </w:rPr>
      </w:pPr>
      <w:r w:rsidRPr="00DF0494">
        <w:rPr>
          <w:rFonts w:ascii="TH Sarabun New" w:hAnsi="TH Sarabun New" w:cs="TH Sarabun New"/>
          <w:b/>
          <w:bCs/>
          <w:sz w:val="32"/>
          <w:szCs w:val="32"/>
        </w:rPr>
        <w:lastRenderedPageBreak/>
        <w:t>1</w:t>
      </w:r>
      <w:r w:rsidR="00287CCD" w:rsidRPr="00DF0494">
        <w:rPr>
          <w:rFonts w:ascii="TH Sarabun New" w:hAnsi="TH Sarabun New" w:cs="TH Sarabun New"/>
          <w:b/>
          <w:bCs/>
          <w:sz w:val="32"/>
          <w:szCs w:val="32"/>
        </w:rPr>
        <w:t>0</w:t>
      </w:r>
      <w:r w:rsidR="00417A8B" w:rsidRPr="00DF0494">
        <w:rPr>
          <w:rFonts w:ascii="TH Sarabun New" w:hAnsi="TH Sarabun New" w:cs="TH Sarabun New"/>
          <w:b/>
          <w:bCs/>
          <w:sz w:val="32"/>
          <w:szCs w:val="32"/>
          <w:cs/>
        </w:rPr>
        <w:t>. เอกสารอ้างอิง</w:t>
      </w:r>
      <w:r w:rsidR="00417A8B" w:rsidRPr="00DF0494">
        <w:rPr>
          <w:rFonts w:ascii="TH Sarabun New" w:hAnsi="TH Sarabun New" w:cs="TH Sarabun New"/>
          <w:b/>
          <w:bCs/>
          <w:sz w:val="32"/>
          <w:szCs w:val="32"/>
        </w:rPr>
        <w:t xml:space="preserve"> </w:t>
      </w:r>
    </w:p>
    <w:p w14:paraId="6582487B" w14:textId="77777777" w:rsidR="0032573A" w:rsidRDefault="0032573A" w:rsidP="00E51BAA">
      <w:pPr>
        <w:contextualSpacing/>
        <w:rPr>
          <w:rFonts w:ascii="TH Sarabun New" w:hAnsi="TH Sarabun New" w:cs="TH Sarabun New"/>
          <w:sz w:val="32"/>
          <w:szCs w:val="32"/>
        </w:rPr>
      </w:pPr>
      <w:r w:rsidRPr="0032573A">
        <w:rPr>
          <w:rFonts w:ascii="TH Sarabun New" w:hAnsi="TH Sarabun New" w:cs="TH Sarabun New"/>
          <w:sz w:val="32"/>
          <w:szCs w:val="32"/>
        </w:rPr>
        <w:t xml:space="preserve">Aquilina, M., Budnik, K. B., &amp; Eren, E. (2025). </w:t>
      </w:r>
      <w:r w:rsidRPr="0032573A">
        <w:rPr>
          <w:rFonts w:ascii="TH Sarabun New" w:hAnsi="TH Sarabun New" w:cs="TH Sarabun New"/>
          <w:i/>
          <w:iCs/>
          <w:sz w:val="32"/>
          <w:szCs w:val="32"/>
        </w:rPr>
        <w:t>Harnessing AI for monitoring financial stability.</w:t>
      </w:r>
      <w:r w:rsidRPr="0032573A">
        <w:rPr>
          <w:rFonts w:ascii="TH Sarabun New" w:hAnsi="TH Sarabun New" w:cs="TH Sarabun New"/>
          <w:sz w:val="32"/>
          <w:szCs w:val="32"/>
        </w:rPr>
        <w:t xml:space="preserve"> BIS Working Papers No. 1291. Bank for International Settlements.</w:t>
      </w:r>
    </w:p>
    <w:p w14:paraId="7FCB4535" w14:textId="77777777" w:rsidR="00C50E80" w:rsidRPr="0032573A" w:rsidRDefault="00C50E80" w:rsidP="00E51BAA">
      <w:pPr>
        <w:contextualSpacing/>
        <w:rPr>
          <w:rFonts w:ascii="TH Sarabun New" w:hAnsi="TH Sarabun New" w:cs="TH Sarabun New"/>
          <w:sz w:val="32"/>
          <w:szCs w:val="32"/>
        </w:rPr>
      </w:pPr>
    </w:p>
    <w:p w14:paraId="52237DDC" w14:textId="77777777" w:rsidR="0032573A" w:rsidRDefault="0032573A" w:rsidP="00E51BAA">
      <w:pPr>
        <w:contextualSpacing/>
        <w:rPr>
          <w:rFonts w:ascii="TH Sarabun New" w:hAnsi="TH Sarabun New" w:cs="TH Sarabun New"/>
          <w:sz w:val="32"/>
          <w:szCs w:val="32"/>
        </w:rPr>
      </w:pPr>
      <w:r w:rsidRPr="0032573A">
        <w:rPr>
          <w:rFonts w:ascii="TH Sarabun New" w:hAnsi="TH Sarabun New" w:cs="TH Sarabun New"/>
          <w:sz w:val="32"/>
          <w:szCs w:val="32"/>
        </w:rPr>
        <w:t xml:space="preserve">Burnside, C., Eren, O., &amp; Pukthuanthong, K. (2023). </w:t>
      </w:r>
      <w:r w:rsidRPr="0032573A">
        <w:rPr>
          <w:rFonts w:ascii="TH Sarabun New" w:hAnsi="TH Sarabun New" w:cs="TH Sarabun New"/>
          <w:i/>
          <w:iCs/>
          <w:sz w:val="32"/>
          <w:szCs w:val="32"/>
        </w:rPr>
        <w:t>Foreign exchange order flow as a risk factor.</w:t>
      </w:r>
      <w:r w:rsidRPr="0032573A">
        <w:rPr>
          <w:rFonts w:ascii="TH Sarabun New" w:hAnsi="TH Sarabun New" w:cs="TH Sarabun New"/>
          <w:sz w:val="32"/>
          <w:szCs w:val="32"/>
        </w:rPr>
        <w:t xml:space="preserve"> University of Glasgow Working Paper.</w:t>
      </w:r>
    </w:p>
    <w:p w14:paraId="6FFEC033" w14:textId="77777777" w:rsidR="00C50E80" w:rsidRPr="0032573A" w:rsidRDefault="00C50E80" w:rsidP="00E51BAA">
      <w:pPr>
        <w:contextualSpacing/>
        <w:rPr>
          <w:rFonts w:ascii="TH Sarabun New" w:hAnsi="TH Sarabun New" w:cs="TH Sarabun New"/>
          <w:sz w:val="32"/>
          <w:szCs w:val="32"/>
        </w:rPr>
      </w:pPr>
    </w:p>
    <w:p w14:paraId="36A03F55" w14:textId="77777777" w:rsidR="0032573A" w:rsidRDefault="0032573A" w:rsidP="00E51BAA">
      <w:pPr>
        <w:contextualSpacing/>
        <w:rPr>
          <w:rFonts w:ascii="TH Sarabun New" w:hAnsi="TH Sarabun New" w:cs="TH Sarabun New"/>
          <w:sz w:val="32"/>
          <w:szCs w:val="32"/>
        </w:rPr>
      </w:pPr>
      <w:r w:rsidRPr="0032573A">
        <w:rPr>
          <w:rFonts w:ascii="TH Sarabun New" w:hAnsi="TH Sarabun New" w:cs="TH Sarabun New"/>
          <w:sz w:val="32"/>
          <w:szCs w:val="32"/>
        </w:rPr>
        <w:t xml:space="preserve">Chaboud, A., Rime, D., &amp; Sushko, V. (2023). </w:t>
      </w:r>
      <w:r w:rsidRPr="0032573A">
        <w:rPr>
          <w:rFonts w:ascii="TH Sarabun New" w:hAnsi="TH Sarabun New" w:cs="TH Sarabun New"/>
          <w:i/>
          <w:iCs/>
          <w:sz w:val="32"/>
          <w:szCs w:val="32"/>
        </w:rPr>
        <w:t>The foreign exchange market.</w:t>
      </w:r>
      <w:r w:rsidRPr="0032573A">
        <w:rPr>
          <w:rFonts w:ascii="TH Sarabun New" w:hAnsi="TH Sarabun New" w:cs="TH Sarabun New"/>
          <w:sz w:val="32"/>
          <w:szCs w:val="32"/>
        </w:rPr>
        <w:t xml:space="preserve"> BIS Working Papers No. 1094. Bank for International Settlements.</w:t>
      </w:r>
    </w:p>
    <w:p w14:paraId="44A58D07" w14:textId="77777777" w:rsidR="00C50E80" w:rsidRPr="0032573A" w:rsidRDefault="00C50E80" w:rsidP="00E51BAA">
      <w:pPr>
        <w:contextualSpacing/>
        <w:rPr>
          <w:rFonts w:ascii="TH Sarabun New" w:hAnsi="TH Sarabun New" w:cs="TH Sarabun New"/>
          <w:sz w:val="32"/>
          <w:szCs w:val="32"/>
        </w:rPr>
      </w:pPr>
    </w:p>
    <w:p w14:paraId="7248E24F" w14:textId="77777777" w:rsidR="0032573A" w:rsidRDefault="0032573A" w:rsidP="00E51BAA">
      <w:pPr>
        <w:contextualSpacing/>
        <w:rPr>
          <w:rFonts w:ascii="TH Sarabun New" w:hAnsi="TH Sarabun New" w:cs="TH Sarabun New"/>
          <w:sz w:val="32"/>
          <w:szCs w:val="32"/>
        </w:rPr>
      </w:pPr>
      <w:r w:rsidRPr="0032573A">
        <w:rPr>
          <w:rFonts w:ascii="TH Sarabun New" w:hAnsi="TH Sarabun New" w:cs="TH Sarabun New"/>
          <w:sz w:val="32"/>
          <w:szCs w:val="32"/>
        </w:rPr>
        <w:t xml:space="preserve">Ghanem, S. (2024). </w:t>
      </w:r>
      <w:r w:rsidRPr="0032573A">
        <w:rPr>
          <w:rFonts w:ascii="TH Sarabun New" w:hAnsi="TH Sarabun New" w:cs="TH Sarabun New"/>
          <w:i/>
          <w:iCs/>
          <w:sz w:val="32"/>
          <w:szCs w:val="32"/>
        </w:rPr>
        <w:t>The predictability of technical analysis in foreign exchange markets: Evidence from 497 trading rules.</w:t>
      </w:r>
      <w:r w:rsidRPr="0032573A">
        <w:rPr>
          <w:rFonts w:ascii="TH Sarabun New" w:hAnsi="TH Sarabun New" w:cs="TH Sarabun New"/>
          <w:sz w:val="32"/>
          <w:szCs w:val="32"/>
        </w:rPr>
        <w:t xml:space="preserve"> Cogent Economics &amp; Finance, 12(1).</w:t>
      </w:r>
    </w:p>
    <w:p w14:paraId="525AD905" w14:textId="77777777" w:rsidR="00C50E80" w:rsidRPr="0032573A" w:rsidRDefault="00C50E80" w:rsidP="00E51BAA">
      <w:pPr>
        <w:contextualSpacing/>
        <w:rPr>
          <w:rFonts w:ascii="TH Sarabun New" w:hAnsi="TH Sarabun New" w:cs="TH Sarabun New"/>
          <w:sz w:val="32"/>
          <w:szCs w:val="32"/>
        </w:rPr>
      </w:pPr>
    </w:p>
    <w:p w14:paraId="711ED5C6" w14:textId="77777777" w:rsidR="0032573A" w:rsidRDefault="0032573A" w:rsidP="00E51BAA">
      <w:pPr>
        <w:contextualSpacing/>
        <w:rPr>
          <w:rFonts w:ascii="TH Sarabun New" w:hAnsi="TH Sarabun New" w:cs="TH Sarabun New"/>
          <w:sz w:val="32"/>
          <w:szCs w:val="32"/>
        </w:rPr>
      </w:pPr>
      <w:r w:rsidRPr="0032573A">
        <w:rPr>
          <w:rFonts w:ascii="TH Sarabun New" w:hAnsi="TH Sarabun New" w:cs="TH Sarabun New"/>
          <w:sz w:val="32"/>
          <w:szCs w:val="32"/>
        </w:rPr>
        <w:t xml:space="preserve">Hasbrouck, J., Lehalle, C.-A., &amp; Rosenbaum, M. (2021). </w:t>
      </w:r>
      <w:r w:rsidRPr="0032573A">
        <w:rPr>
          <w:rFonts w:ascii="TH Sarabun New" w:hAnsi="TH Sarabun New" w:cs="TH Sarabun New"/>
          <w:i/>
          <w:iCs/>
          <w:sz w:val="32"/>
          <w:szCs w:val="32"/>
        </w:rPr>
        <w:t>Network structure and pricing in the foreign exchange market.</w:t>
      </w:r>
      <w:r w:rsidRPr="0032573A">
        <w:rPr>
          <w:rFonts w:ascii="TH Sarabun New" w:hAnsi="TH Sarabun New" w:cs="TH Sarabun New"/>
          <w:sz w:val="32"/>
          <w:szCs w:val="32"/>
        </w:rPr>
        <w:t xml:space="preserve"> Journal of Monetary Economics, 119, 1–17.</w:t>
      </w:r>
    </w:p>
    <w:p w14:paraId="1A07AA28" w14:textId="77777777" w:rsidR="00C50E80" w:rsidRPr="0032573A" w:rsidRDefault="00C50E80" w:rsidP="00E51BAA">
      <w:pPr>
        <w:contextualSpacing/>
        <w:rPr>
          <w:rFonts w:ascii="TH Sarabun New" w:hAnsi="TH Sarabun New" w:cs="TH Sarabun New"/>
          <w:sz w:val="32"/>
          <w:szCs w:val="32"/>
        </w:rPr>
      </w:pPr>
    </w:p>
    <w:p w14:paraId="46FC0E7B" w14:textId="77777777" w:rsidR="0032573A" w:rsidRDefault="0032573A" w:rsidP="00E51BAA">
      <w:pPr>
        <w:contextualSpacing/>
        <w:rPr>
          <w:rFonts w:ascii="TH Sarabun New" w:hAnsi="TH Sarabun New" w:cs="TH Sarabun New"/>
          <w:sz w:val="32"/>
          <w:szCs w:val="32"/>
        </w:rPr>
      </w:pPr>
      <w:r w:rsidRPr="0032573A">
        <w:rPr>
          <w:rFonts w:ascii="TH Sarabun New" w:hAnsi="TH Sarabun New" w:cs="TH Sarabun New"/>
          <w:sz w:val="32"/>
          <w:szCs w:val="32"/>
        </w:rPr>
        <w:t xml:space="preserve">Hassanniakalager, A., &amp; Tompaidis, S. (2021). </w:t>
      </w:r>
      <w:r w:rsidRPr="0032573A">
        <w:rPr>
          <w:rFonts w:ascii="TH Sarabun New" w:hAnsi="TH Sarabun New" w:cs="TH Sarabun New"/>
          <w:i/>
          <w:iCs/>
          <w:sz w:val="32"/>
          <w:szCs w:val="32"/>
        </w:rPr>
        <w:t>Trading the foreign exchange market with technical analysis and Bayesian statistics.</w:t>
      </w:r>
      <w:r w:rsidRPr="0032573A">
        <w:rPr>
          <w:rFonts w:ascii="TH Sarabun New" w:hAnsi="TH Sarabun New" w:cs="TH Sarabun New"/>
          <w:sz w:val="32"/>
          <w:szCs w:val="32"/>
        </w:rPr>
        <w:t xml:space="preserve"> Journal of Empirical Finance, 62, 98–115.</w:t>
      </w:r>
    </w:p>
    <w:p w14:paraId="2981CE99" w14:textId="77777777" w:rsidR="00C50E80" w:rsidRPr="0032573A" w:rsidRDefault="00C50E80" w:rsidP="00E51BAA">
      <w:pPr>
        <w:contextualSpacing/>
        <w:rPr>
          <w:rFonts w:ascii="TH Sarabun New" w:hAnsi="TH Sarabun New" w:cs="TH Sarabun New"/>
          <w:sz w:val="32"/>
          <w:szCs w:val="32"/>
        </w:rPr>
      </w:pPr>
    </w:p>
    <w:p w14:paraId="4EC460C5" w14:textId="77777777" w:rsidR="0032573A" w:rsidRDefault="0032573A" w:rsidP="00E51BAA">
      <w:pPr>
        <w:contextualSpacing/>
        <w:rPr>
          <w:rFonts w:ascii="TH Sarabun New" w:hAnsi="TH Sarabun New" w:cs="TH Sarabun New"/>
          <w:sz w:val="32"/>
          <w:szCs w:val="32"/>
        </w:rPr>
      </w:pPr>
      <w:r w:rsidRPr="0032573A">
        <w:rPr>
          <w:rFonts w:ascii="TH Sarabun New" w:hAnsi="TH Sarabun New" w:cs="TH Sarabun New"/>
          <w:sz w:val="32"/>
          <w:szCs w:val="32"/>
        </w:rPr>
        <w:t xml:space="preserve">Huang, W., Duffie, D., &amp; Malamud, S. (2025). </w:t>
      </w:r>
      <w:r w:rsidRPr="0032573A">
        <w:rPr>
          <w:rFonts w:ascii="TH Sarabun New" w:hAnsi="TH Sarabun New" w:cs="TH Sarabun New"/>
          <w:i/>
          <w:iCs/>
          <w:sz w:val="32"/>
          <w:szCs w:val="32"/>
        </w:rPr>
        <w:t>Constrained liquidity provision in currency markets.</w:t>
      </w:r>
      <w:r w:rsidRPr="0032573A">
        <w:rPr>
          <w:rFonts w:ascii="TH Sarabun New" w:hAnsi="TH Sarabun New" w:cs="TH Sarabun New"/>
          <w:sz w:val="32"/>
          <w:szCs w:val="32"/>
        </w:rPr>
        <w:t xml:space="preserve"> Journal of Financial Economics. Advance online publication.</w:t>
      </w:r>
    </w:p>
    <w:p w14:paraId="6006BF30" w14:textId="77777777" w:rsidR="00C50E80" w:rsidRPr="0032573A" w:rsidRDefault="00C50E80" w:rsidP="00E51BAA">
      <w:pPr>
        <w:contextualSpacing/>
        <w:rPr>
          <w:rFonts w:ascii="TH Sarabun New" w:hAnsi="TH Sarabun New" w:cs="TH Sarabun New"/>
          <w:sz w:val="32"/>
          <w:szCs w:val="32"/>
        </w:rPr>
      </w:pPr>
    </w:p>
    <w:p w14:paraId="5EC14878" w14:textId="77777777" w:rsidR="0032573A" w:rsidRPr="0032573A" w:rsidRDefault="0032573A" w:rsidP="00E51BAA">
      <w:pPr>
        <w:contextualSpacing/>
        <w:rPr>
          <w:rFonts w:ascii="TH Sarabun New" w:hAnsi="TH Sarabun New" w:cs="TH Sarabun New"/>
          <w:sz w:val="32"/>
          <w:szCs w:val="32"/>
        </w:rPr>
      </w:pPr>
      <w:r w:rsidRPr="0032573A">
        <w:rPr>
          <w:rFonts w:ascii="TH Sarabun New" w:hAnsi="TH Sarabun New" w:cs="TH Sarabun New"/>
          <w:sz w:val="32"/>
          <w:szCs w:val="32"/>
        </w:rPr>
        <w:t xml:space="preserve">Ranaldo, A., &amp; Söderlind, P. (2022). </w:t>
      </w:r>
      <w:r w:rsidRPr="0032573A">
        <w:rPr>
          <w:rFonts w:ascii="TH Sarabun New" w:hAnsi="TH Sarabun New" w:cs="TH Sarabun New"/>
          <w:i/>
          <w:iCs/>
          <w:sz w:val="32"/>
          <w:szCs w:val="32"/>
        </w:rPr>
        <w:t>Liquidity in the global currency market.</w:t>
      </w:r>
      <w:r w:rsidRPr="0032573A">
        <w:rPr>
          <w:rFonts w:ascii="TH Sarabun New" w:hAnsi="TH Sarabun New" w:cs="TH Sarabun New"/>
          <w:sz w:val="32"/>
          <w:szCs w:val="32"/>
        </w:rPr>
        <w:t xml:space="preserve"> Journal of Financial Economics, 144(2), 365–389.</w:t>
      </w:r>
    </w:p>
    <w:p w14:paraId="5F252BD9" w14:textId="1A848A2F" w:rsidR="00FB7037" w:rsidRDefault="0032573A" w:rsidP="00E51BAA">
      <w:pPr>
        <w:contextualSpacing/>
        <w:rPr>
          <w:rFonts w:ascii="TH Sarabun New" w:hAnsi="TH Sarabun New" w:cs="TH Sarabun New"/>
          <w:sz w:val="32"/>
          <w:szCs w:val="32"/>
        </w:rPr>
      </w:pPr>
      <w:r w:rsidRPr="0032573A">
        <w:rPr>
          <w:rFonts w:ascii="TH Sarabun New" w:hAnsi="TH Sarabun New" w:cs="TH Sarabun New"/>
          <w:sz w:val="32"/>
          <w:szCs w:val="32"/>
        </w:rPr>
        <w:t xml:space="preserve">Tian, H., Wang, Y., &amp; Zhang, J. (2024). </w:t>
      </w:r>
      <w:r w:rsidRPr="0032573A">
        <w:rPr>
          <w:rFonts w:ascii="TH Sarabun New" w:hAnsi="TH Sarabun New" w:cs="TH Sarabun New"/>
          <w:i/>
          <w:iCs/>
          <w:sz w:val="32"/>
          <w:szCs w:val="32"/>
        </w:rPr>
        <w:t>Profit performance of quantitative timing rules: Evidence from algorithmic trading.</w:t>
      </w:r>
      <w:r w:rsidRPr="0032573A">
        <w:rPr>
          <w:rFonts w:ascii="TH Sarabun New" w:hAnsi="TH Sarabun New" w:cs="TH Sarabun New"/>
          <w:sz w:val="32"/>
          <w:szCs w:val="32"/>
        </w:rPr>
        <w:t xml:space="preserve"> Journal of Forecasting, 43(2), 312–329.</w:t>
      </w:r>
    </w:p>
    <w:p w14:paraId="4DBA9B2B" w14:textId="77777777" w:rsidR="00C50E80" w:rsidRDefault="00C50E80" w:rsidP="00E51BAA">
      <w:pPr>
        <w:contextualSpacing/>
        <w:rPr>
          <w:rFonts w:ascii="TH Sarabun New" w:hAnsi="TH Sarabun New" w:cs="TH Sarabun New"/>
          <w:sz w:val="32"/>
          <w:szCs w:val="32"/>
        </w:rPr>
      </w:pPr>
    </w:p>
    <w:p w14:paraId="41D05489" w14:textId="77777777" w:rsidR="00C50E80" w:rsidRDefault="00C50E80" w:rsidP="00E51BAA">
      <w:pPr>
        <w:contextualSpacing/>
        <w:rPr>
          <w:rFonts w:ascii="TH Sarabun New" w:hAnsi="TH Sarabun New" w:cs="TH Sarabun New"/>
          <w:sz w:val="32"/>
          <w:szCs w:val="32"/>
        </w:rPr>
      </w:pPr>
      <w:r w:rsidRPr="00C50E80">
        <w:rPr>
          <w:rFonts w:ascii="TH Sarabun New" w:hAnsi="TH Sarabun New" w:cs="TH Sarabun New"/>
          <w:sz w:val="32"/>
          <w:szCs w:val="32"/>
        </w:rPr>
        <w:t>Sinthupuan, S., Gongmanee, A., Dullayachai, K., Khoenkaw, P., &amp; Aunpan, R. (2025).</w:t>
      </w:r>
      <w:r w:rsidRPr="00C50E80">
        <w:rPr>
          <w:rFonts w:ascii="TH Sarabun New" w:hAnsi="TH Sarabun New" w:cs="TH Sarabun New"/>
          <w:sz w:val="32"/>
          <w:szCs w:val="32"/>
        </w:rPr>
        <w:br/>
        <w:t>Enhancing robot trading performance with smart money concepts using fair value gaps and premium discount zones.</w:t>
      </w:r>
    </w:p>
    <w:p w14:paraId="122DD8AE" w14:textId="2D966B9B" w:rsidR="00C50E80" w:rsidRPr="00C50E80" w:rsidRDefault="00C50E80" w:rsidP="00E51BAA">
      <w:pPr>
        <w:contextualSpacing/>
        <w:rPr>
          <w:rFonts w:ascii="TH Sarabun New" w:hAnsi="TH Sarabun New" w:cs="TH Sarabun New"/>
          <w:sz w:val="32"/>
          <w:szCs w:val="32"/>
        </w:rPr>
      </w:pPr>
      <w:r w:rsidRPr="00C50E80">
        <w:rPr>
          <w:rFonts w:ascii="TH Sarabun New" w:hAnsi="TH Sarabun New" w:cs="TH Sarabun New"/>
          <w:sz w:val="32"/>
          <w:szCs w:val="32"/>
        </w:rPr>
        <w:lastRenderedPageBreak/>
        <w:br/>
        <w:t>Maejo Information Technology and Innovation Journal, (2), May–August.</w:t>
      </w:r>
      <w:r w:rsidRPr="00C50E80">
        <w:rPr>
          <w:rFonts w:ascii="TH Sarabun New" w:hAnsi="TH Sarabun New" w:cs="TH Sarabun New"/>
          <w:sz w:val="32"/>
          <w:szCs w:val="32"/>
        </w:rPr>
        <w:br/>
        <w:t>ISSN 3027-7280 (Online).</w:t>
      </w:r>
    </w:p>
    <w:p w14:paraId="11A21EF3" w14:textId="77777777" w:rsidR="00C50E80" w:rsidRDefault="00C50E80" w:rsidP="00E51BAA">
      <w:pPr>
        <w:contextualSpacing/>
        <w:rPr>
          <w:rFonts w:ascii="TH Sarabun New" w:hAnsi="TH Sarabun New" w:cs="TH Sarabun New"/>
          <w:sz w:val="32"/>
          <w:szCs w:val="32"/>
        </w:rPr>
      </w:pPr>
      <w:r w:rsidRPr="00C50E80">
        <w:rPr>
          <w:rFonts w:ascii="TH Sarabun New" w:hAnsi="TH Sarabun New" w:cs="TH Sarabun New"/>
          <w:sz w:val="32"/>
          <w:szCs w:val="32"/>
        </w:rPr>
        <w:t>Gongmanee, A., Rueanmon, T., Khoenkaw, P., Dullayachai, K., &amp; Sinthupuan, S. (2026).</w:t>
      </w:r>
    </w:p>
    <w:p w14:paraId="03DE4C07" w14:textId="7DE5D9FE" w:rsidR="00C50E80" w:rsidRPr="00C50E80" w:rsidRDefault="00C50E80" w:rsidP="00E51BAA">
      <w:pPr>
        <w:contextualSpacing/>
        <w:rPr>
          <w:rFonts w:ascii="TH Sarabun New" w:hAnsi="TH Sarabun New" w:cs="TH Sarabun New"/>
          <w:sz w:val="32"/>
          <w:szCs w:val="32"/>
        </w:rPr>
      </w:pPr>
      <w:r w:rsidRPr="00C50E80">
        <w:rPr>
          <w:rFonts w:ascii="TH Sarabun New" w:hAnsi="TH Sarabun New" w:cs="TH Sarabun New"/>
          <w:sz w:val="32"/>
          <w:szCs w:val="32"/>
        </w:rPr>
        <w:br/>
        <w:t>Reducing excessive loss risk with grid trading and target-based position closure via trading bots.</w:t>
      </w:r>
      <w:r w:rsidRPr="00C50E80">
        <w:rPr>
          <w:rFonts w:ascii="TH Sarabun New" w:hAnsi="TH Sarabun New" w:cs="TH Sarabun New"/>
          <w:sz w:val="32"/>
          <w:szCs w:val="32"/>
        </w:rPr>
        <w:br/>
        <w:t>Maejo Information Technology and Innovation Journal, (1), January–April, 99–118.</w:t>
      </w:r>
      <w:r w:rsidRPr="00C50E80">
        <w:rPr>
          <w:rFonts w:ascii="TH Sarabun New" w:hAnsi="TH Sarabun New" w:cs="TH Sarabun New"/>
          <w:sz w:val="32"/>
          <w:szCs w:val="32"/>
        </w:rPr>
        <w:br/>
        <w:t>ISSN 3027-7280 (Online).</w:t>
      </w:r>
    </w:p>
    <w:p w14:paraId="41A8EAD5" w14:textId="77777777" w:rsidR="00F817D5" w:rsidRPr="00C50E80" w:rsidRDefault="00F817D5" w:rsidP="00E51BAA">
      <w:pPr>
        <w:contextualSpacing/>
        <w:rPr>
          <w:rFonts w:ascii="TH Sarabun New" w:hAnsi="TH Sarabun New" w:cs="TH Sarabun New"/>
          <w:sz w:val="32"/>
          <w:szCs w:val="32"/>
        </w:rPr>
      </w:pPr>
    </w:p>
    <w:sectPr w:rsidR="00F817D5" w:rsidRPr="00C50E80" w:rsidSect="00AE523A">
      <w:pgSz w:w="11906" w:h="16838" w:code="9"/>
      <w:pgMar w:top="2160" w:right="1440" w:bottom="1440" w:left="2160" w:header="1440" w:footer="720" w:gutter="0"/>
      <w:pgNumType w:start="132"/>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BAFE1" w14:textId="77777777" w:rsidR="002E76A5" w:rsidRDefault="002E76A5" w:rsidP="00EA4D19">
      <w:r>
        <w:separator/>
      </w:r>
    </w:p>
  </w:endnote>
  <w:endnote w:type="continuationSeparator" w:id="0">
    <w:p w14:paraId="0C404A46" w14:textId="77777777" w:rsidR="002E76A5" w:rsidRDefault="002E76A5" w:rsidP="00EA4D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TH SarabunPSK">
    <w:panose1 w:val="020B0500040200020003"/>
    <w:charset w:val="DE"/>
    <w:family w:val="swiss"/>
    <w:pitch w:val="variable"/>
    <w:sig w:usb0="01000003" w:usb1="00000000" w:usb2="00000000" w:usb3="00000000" w:csb0="00010111"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 w:name="TH Sarabun New">
    <w:altName w:val="Browallia New"/>
    <w:panose1 w:val="020B0604020202020204"/>
    <w:charset w:val="00"/>
    <w:family w:val="swiss"/>
    <w:pitch w:val="variable"/>
    <w:sig w:usb0="A100006F" w:usb1="5000205A" w:usb2="00000000" w:usb3="00000000" w:csb0="00010183" w:csb1="00000000"/>
  </w:font>
  <w:font w:name="Sarabun">
    <w:altName w:val="Times New Roman"/>
    <w:panose1 w:val="00000500000000000000"/>
    <w:charset w:val="DE"/>
    <w:family w:val="auto"/>
    <w:pitch w:val="variable"/>
    <w:sig w:usb0="21000007" w:usb1="00000001" w:usb2="00000000" w:usb3="00000000" w:csb0="00010193"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FA1B67" w14:textId="77777777" w:rsidR="002E76A5" w:rsidRDefault="002E76A5" w:rsidP="00EA4D19">
      <w:r>
        <w:separator/>
      </w:r>
    </w:p>
  </w:footnote>
  <w:footnote w:type="continuationSeparator" w:id="0">
    <w:p w14:paraId="61E2D23B" w14:textId="77777777" w:rsidR="002E76A5" w:rsidRDefault="002E76A5" w:rsidP="00EA4D1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4E7875"/>
    <w:multiLevelType w:val="multilevel"/>
    <w:tmpl w:val="E2242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89585D"/>
    <w:multiLevelType w:val="multilevel"/>
    <w:tmpl w:val="6F9AC08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C615200"/>
    <w:multiLevelType w:val="multilevel"/>
    <w:tmpl w:val="081EB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0496D97"/>
    <w:multiLevelType w:val="multilevel"/>
    <w:tmpl w:val="106C4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F812965"/>
    <w:multiLevelType w:val="multilevel"/>
    <w:tmpl w:val="8790FF32"/>
    <w:lvl w:ilvl="0">
      <w:start w:val="1"/>
      <w:numFmt w:val="decimal"/>
      <w:lvlText w:val="%1."/>
      <w:lvlJc w:val="left"/>
      <w:pPr>
        <w:tabs>
          <w:tab w:val="num" w:pos="720"/>
        </w:tabs>
        <w:ind w:left="720" w:hanging="720"/>
      </w:pPr>
    </w:lvl>
    <w:lvl w:ilvl="1">
      <w:start w:val="1"/>
      <w:numFmt w:val="decimal"/>
      <w:pStyle w:val="3"/>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6B130A4D"/>
    <w:multiLevelType w:val="multilevel"/>
    <w:tmpl w:val="9D28B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07137116">
    <w:abstractNumId w:val="4"/>
  </w:num>
  <w:num w:numId="2" w16cid:durableId="20479915">
    <w:abstractNumId w:val="0"/>
  </w:num>
  <w:num w:numId="3" w16cid:durableId="2000570792">
    <w:abstractNumId w:val="2"/>
  </w:num>
  <w:num w:numId="4" w16cid:durableId="85738663">
    <w:abstractNumId w:val="5"/>
  </w:num>
  <w:num w:numId="5" w16cid:durableId="443811019">
    <w:abstractNumId w:val="3"/>
  </w:num>
  <w:num w:numId="6" w16cid:durableId="1269432767">
    <w:abstractNumId w:val="1"/>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4F90"/>
    <w:rsid w:val="00000054"/>
    <w:rsid w:val="00002D9E"/>
    <w:rsid w:val="00003A9D"/>
    <w:rsid w:val="00004053"/>
    <w:rsid w:val="0000593D"/>
    <w:rsid w:val="00005DAC"/>
    <w:rsid w:val="0000767A"/>
    <w:rsid w:val="00007CC5"/>
    <w:rsid w:val="00010491"/>
    <w:rsid w:val="00010AC1"/>
    <w:rsid w:val="00012ACB"/>
    <w:rsid w:val="00016F3F"/>
    <w:rsid w:val="00020D24"/>
    <w:rsid w:val="00021635"/>
    <w:rsid w:val="0002419C"/>
    <w:rsid w:val="00024F0A"/>
    <w:rsid w:val="000256C0"/>
    <w:rsid w:val="00027ABD"/>
    <w:rsid w:val="00030766"/>
    <w:rsid w:val="00031CD2"/>
    <w:rsid w:val="0003352B"/>
    <w:rsid w:val="00034554"/>
    <w:rsid w:val="00035ECE"/>
    <w:rsid w:val="00036508"/>
    <w:rsid w:val="00037F78"/>
    <w:rsid w:val="00040149"/>
    <w:rsid w:val="00041A9B"/>
    <w:rsid w:val="00041EB9"/>
    <w:rsid w:val="00045A79"/>
    <w:rsid w:val="00047C5D"/>
    <w:rsid w:val="00047F8D"/>
    <w:rsid w:val="000545B9"/>
    <w:rsid w:val="000547E8"/>
    <w:rsid w:val="00055728"/>
    <w:rsid w:val="00055958"/>
    <w:rsid w:val="00056248"/>
    <w:rsid w:val="000565A4"/>
    <w:rsid w:val="00056B5A"/>
    <w:rsid w:val="000578BA"/>
    <w:rsid w:val="00061CE0"/>
    <w:rsid w:val="00061E34"/>
    <w:rsid w:val="000622D8"/>
    <w:rsid w:val="00065FB3"/>
    <w:rsid w:val="00066DF7"/>
    <w:rsid w:val="00067138"/>
    <w:rsid w:val="000671CE"/>
    <w:rsid w:val="000701CE"/>
    <w:rsid w:val="00071C94"/>
    <w:rsid w:val="00072EC8"/>
    <w:rsid w:val="00073750"/>
    <w:rsid w:val="00075B60"/>
    <w:rsid w:val="000802B5"/>
    <w:rsid w:val="00080E6D"/>
    <w:rsid w:val="00081D48"/>
    <w:rsid w:val="000823DF"/>
    <w:rsid w:val="0008264E"/>
    <w:rsid w:val="00083C6D"/>
    <w:rsid w:val="0008438C"/>
    <w:rsid w:val="00086E21"/>
    <w:rsid w:val="000871EB"/>
    <w:rsid w:val="00087AB9"/>
    <w:rsid w:val="00087D59"/>
    <w:rsid w:val="00090BF7"/>
    <w:rsid w:val="00091445"/>
    <w:rsid w:val="00091AB5"/>
    <w:rsid w:val="00091D9B"/>
    <w:rsid w:val="000950E0"/>
    <w:rsid w:val="0009510E"/>
    <w:rsid w:val="000966C9"/>
    <w:rsid w:val="00096B5C"/>
    <w:rsid w:val="00096C71"/>
    <w:rsid w:val="00097A1C"/>
    <w:rsid w:val="000A1847"/>
    <w:rsid w:val="000A2140"/>
    <w:rsid w:val="000A253C"/>
    <w:rsid w:val="000A2546"/>
    <w:rsid w:val="000A27B4"/>
    <w:rsid w:val="000A3009"/>
    <w:rsid w:val="000A3C2F"/>
    <w:rsid w:val="000A3DAA"/>
    <w:rsid w:val="000B1C72"/>
    <w:rsid w:val="000B2A9B"/>
    <w:rsid w:val="000B3562"/>
    <w:rsid w:val="000B5703"/>
    <w:rsid w:val="000B6679"/>
    <w:rsid w:val="000B7DDE"/>
    <w:rsid w:val="000C347B"/>
    <w:rsid w:val="000C3658"/>
    <w:rsid w:val="000C3CA6"/>
    <w:rsid w:val="000C4F41"/>
    <w:rsid w:val="000D2115"/>
    <w:rsid w:val="000D2134"/>
    <w:rsid w:val="000D629D"/>
    <w:rsid w:val="000E2217"/>
    <w:rsid w:val="000F056C"/>
    <w:rsid w:val="000F0793"/>
    <w:rsid w:val="000F1171"/>
    <w:rsid w:val="000F27B4"/>
    <w:rsid w:val="000F29AE"/>
    <w:rsid w:val="000F395E"/>
    <w:rsid w:val="000F53F1"/>
    <w:rsid w:val="000F71B5"/>
    <w:rsid w:val="00104C8E"/>
    <w:rsid w:val="001051A6"/>
    <w:rsid w:val="0010543C"/>
    <w:rsid w:val="00110F51"/>
    <w:rsid w:val="00111A57"/>
    <w:rsid w:val="00111B79"/>
    <w:rsid w:val="00111F95"/>
    <w:rsid w:val="001124B5"/>
    <w:rsid w:val="0011346A"/>
    <w:rsid w:val="001138B6"/>
    <w:rsid w:val="00113ABB"/>
    <w:rsid w:val="00114EE9"/>
    <w:rsid w:val="00115800"/>
    <w:rsid w:val="00116F9B"/>
    <w:rsid w:val="00117C5C"/>
    <w:rsid w:val="00120DA2"/>
    <w:rsid w:val="0012569D"/>
    <w:rsid w:val="00125CBE"/>
    <w:rsid w:val="00127D17"/>
    <w:rsid w:val="00130329"/>
    <w:rsid w:val="00130460"/>
    <w:rsid w:val="00132BDC"/>
    <w:rsid w:val="00132D10"/>
    <w:rsid w:val="00136F28"/>
    <w:rsid w:val="00137D20"/>
    <w:rsid w:val="001403BC"/>
    <w:rsid w:val="001409CF"/>
    <w:rsid w:val="00140B07"/>
    <w:rsid w:val="0014186A"/>
    <w:rsid w:val="0014406B"/>
    <w:rsid w:val="001440A8"/>
    <w:rsid w:val="00145728"/>
    <w:rsid w:val="00145C5D"/>
    <w:rsid w:val="001500BC"/>
    <w:rsid w:val="00151BF6"/>
    <w:rsid w:val="0015312C"/>
    <w:rsid w:val="00154BC3"/>
    <w:rsid w:val="00157DFA"/>
    <w:rsid w:val="0016071B"/>
    <w:rsid w:val="0016114E"/>
    <w:rsid w:val="001611A2"/>
    <w:rsid w:val="00162483"/>
    <w:rsid w:val="001627ED"/>
    <w:rsid w:val="00163DD2"/>
    <w:rsid w:val="00164109"/>
    <w:rsid w:val="00164BB3"/>
    <w:rsid w:val="00165062"/>
    <w:rsid w:val="001653E8"/>
    <w:rsid w:val="0017057B"/>
    <w:rsid w:val="0017100F"/>
    <w:rsid w:val="00171610"/>
    <w:rsid w:val="00171ACB"/>
    <w:rsid w:val="001735D4"/>
    <w:rsid w:val="00173791"/>
    <w:rsid w:val="001748CF"/>
    <w:rsid w:val="001748D1"/>
    <w:rsid w:val="001765B0"/>
    <w:rsid w:val="00176652"/>
    <w:rsid w:val="00176937"/>
    <w:rsid w:val="00177C6D"/>
    <w:rsid w:val="001804DB"/>
    <w:rsid w:val="001826CA"/>
    <w:rsid w:val="00184CAA"/>
    <w:rsid w:val="00184EC1"/>
    <w:rsid w:val="00185836"/>
    <w:rsid w:val="0018655A"/>
    <w:rsid w:val="0018744E"/>
    <w:rsid w:val="0018759C"/>
    <w:rsid w:val="00187D0A"/>
    <w:rsid w:val="00190371"/>
    <w:rsid w:val="00190C03"/>
    <w:rsid w:val="001926B7"/>
    <w:rsid w:val="001945A5"/>
    <w:rsid w:val="0019494E"/>
    <w:rsid w:val="001949A7"/>
    <w:rsid w:val="001964F5"/>
    <w:rsid w:val="001A2701"/>
    <w:rsid w:val="001A3BFF"/>
    <w:rsid w:val="001A4B8E"/>
    <w:rsid w:val="001A5BDE"/>
    <w:rsid w:val="001A6BD5"/>
    <w:rsid w:val="001A734A"/>
    <w:rsid w:val="001A737E"/>
    <w:rsid w:val="001A73F8"/>
    <w:rsid w:val="001B0BEC"/>
    <w:rsid w:val="001B4370"/>
    <w:rsid w:val="001B4583"/>
    <w:rsid w:val="001B7283"/>
    <w:rsid w:val="001C1B5A"/>
    <w:rsid w:val="001C276B"/>
    <w:rsid w:val="001C29EB"/>
    <w:rsid w:val="001C383E"/>
    <w:rsid w:val="001C4443"/>
    <w:rsid w:val="001C54B3"/>
    <w:rsid w:val="001C5CB1"/>
    <w:rsid w:val="001C79FF"/>
    <w:rsid w:val="001C7BC3"/>
    <w:rsid w:val="001C7DA9"/>
    <w:rsid w:val="001D01A2"/>
    <w:rsid w:val="001D06D1"/>
    <w:rsid w:val="001D11DB"/>
    <w:rsid w:val="001D4E47"/>
    <w:rsid w:val="001D65CA"/>
    <w:rsid w:val="001D665E"/>
    <w:rsid w:val="001D6C3F"/>
    <w:rsid w:val="001E115C"/>
    <w:rsid w:val="001E407E"/>
    <w:rsid w:val="001E5719"/>
    <w:rsid w:val="001E589C"/>
    <w:rsid w:val="001F1C7F"/>
    <w:rsid w:val="001F29EF"/>
    <w:rsid w:val="001F391A"/>
    <w:rsid w:val="001F47C3"/>
    <w:rsid w:val="001F7915"/>
    <w:rsid w:val="002033B9"/>
    <w:rsid w:val="00204237"/>
    <w:rsid w:val="00205A9D"/>
    <w:rsid w:val="00207235"/>
    <w:rsid w:val="002113A7"/>
    <w:rsid w:val="002130D0"/>
    <w:rsid w:val="00214285"/>
    <w:rsid w:val="002169BF"/>
    <w:rsid w:val="00220195"/>
    <w:rsid w:val="0022023E"/>
    <w:rsid w:val="00220508"/>
    <w:rsid w:val="002213D9"/>
    <w:rsid w:val="002218AF"/>
    <w:rsid w:val="00222EEF"/>
    <w:rsid w:val="00223354"/>
    <w:rsid w:val="0022428B"/>
    <w:rsid w:val="00225A6D"/>
    <w:rsid w:val="00225EF0"/>
    <w:rsid w:val="0023011A"/>
    <w:rsid w:val="0023055C"/>
    <w:rsid w:val="002308E7"/>
    <w:rsid w:val="00235896"/>
    <w:rsid w:val="0023771B"/>
    <w:rsid w:val="00243CAD"/>
    <w:rsid w:val="00244ED2"/>
    <w:rsid w:val="00246C73"/>
    <w:rsid w:val="00246D10"/>
    <w:rsid w:val="00247443"/>
    <w:rsid w:val="00247583"/>
    <w:rsid w:val="002477F2"/>
    <w:rsid w:val="00251348"/>
    <w:rsid w:val="002514F6"/>
    <w:rsid w:val="00253F79"/>
    <w:rsid w:val="00254E8E"/>
    <w:rsid w:val="002561A6"/>
    <w:rsid w:val="00257F67"/>
    <w:rsid w:val="00260431"/>
    <w:rsid w:val="00262687"/>
    <w:rsid w:val="00263845"/>
    <w:rsid w:val="00264B15"/>
    <w:rsid w:val="0026796C"/>
    <w:rsid w:val="00267B3F"/>
    <w:rsid w:val="00270422"/>
    <w:rsid w:val="002716E0"/>
    <w:rsid w:val="00273409"/>
    <w:rsid w:val="00274C0F"/>
    <w:rsid w:val="0027730F"/>
    <w:rsid w:val="0027734B"/>
    <w:rsid w:val="00277714"/>
    <w:rsid w:val="00282AA6"/>
    <w:rsid w:val="00284391"/>
    <w:rsid w:val="00286396"/>
    <w:rsid w:val="00286777"/>
    <w:rsid w:val="0028695F"/>
    <w:rsid w:val="00287CCD"/>
    <w:rsid w:val="0029057F"/>
    <w:rsid w:val="00291721"/>
    <w:rsid w:val="00291E86"/>
    <w:rsid w:val="00292B82"/>
    <w:rsid w:val="002936A3"/>
    <w:rsid w:val="002957C9"/>
    <w:rsid w:val="00297537"/>
    <w:rsid w:val="0029770B"/>
    <w:rsid w:val="002A1CC7"/>
    <w:rsid w:val="002A1EC3"/>
    <w:rsid w:val="002A1FD7"/>
    <w:rsid w:val="002A3440"/>
    <w:rsid w:val="002A3CF8"/>
    <w:rsid w:val="002A4437"/>
    <w:rsid w:val="002A5373"/>
    <w:rsid w:val="002B03C7"/>
    <w:rsid w:val="002B19A6"/>
    <w:rsid w:val="002B212F"/>
    <w:rsid w:val="002B4AC5"/>
    <w:rsid w:val="002B6EF3"/>
    <w:rsid w:val="002C02DB"/>
    <w:rsid w:val="002C16A0"/>
    <w:rsid w:val="002C1B8B"/>
    <w:rsid w:val="002C1ECA"/>
    <w:rsid w:val="002C208B"/>
    <w:rsid w:val="002C6021"/>
    <w:rsid w:val="002C6C5F"/>
    <w:rsid w:val="002C71D0"/>
    <w:rsid w:val="002C74A1"/>
    <w:rsid w:val="002C7B28"/>
    <w:rsid w:val="002D0446"/>
    <w:rsid w:val="002D05D4"/>
    <w:rsid w:val="002D1179"/>
    <w:rsid w:val="002D1E40"/>
    <w:rsid w:val="002D2680"/>
    <w:rsid w:val="002D41C1"/>
    <w:rsid w:val="002D48E4"/>
    <w:rsid w:val="002D5DC0"/>
    <w:rsid w:val="002D5DD0"/>
    <w:rsid w:val="002E01EB"/>
    <w:rsid w:val="002E114E"/>
    <w:rsid w:val="002E13D3"/>
    <w:rsid w:val="002E1E7E"/>
    <w:rsid w:val="002E1E8C"/>
    <w:rsid w:val="002E297B"/>
    <w:rsid w:val="002E2D92"/>
    <w:rsid w:val="002E4D72"/>
    <w:rsid w:val="002E72FE"/>
    <w:rsid w:val="002E76A5"/>
    <w:rsid w:val="002F0679"/>
    <w:rsid w:val="002F0F2D"/>
    <w:rsid w:val="002F36F0"/>
    <w:rsid w:val="002F3F81"/>
    <w:rsid w:val="002F4CCC"/>
    <w:rsid w:val="002F662B"/>
    <w:rsid w:val="0030157D"/>
    <w:rsid w:val="00301B1C"/>
    <w:rsid w:val="00301B79"/>
    <w:rsid w:val="003048A3"/>
    <w:rsid w:val="003064A8"/>
    <w:rsid w:val="00307672"/>
    <w:rsid w:val="0030787A"/>
    <w:rsid w:val="0031008F"/>
    <w:rsid w:val="00310488"/>
    <w:rsid w:val="00310F28"/>
    <w:rsid w:val="003118AF"/>
    <w:rsid w:val="0031273C"/>
    <w:rsid w:val="00312EA8"/>
    <w:rsid w:val="00312FDB"/>
    <w:rsid w:val="00314F75"/>
    <w:rsid w:val="0031658C"/>
    <w:rsid w:val="00317124"/>
    <w:rsid w:val="00320E07"/>
    <w:rsid w:val="00320F49"/>
    <w:rsid w:val="00321FE6"/>
    <w:rsid w:val="00322FBE"/>
    <w:rsid w:val="003233EF"/>
    <w:rsid w:val="0032359E"/>
    <w:rsid w:val="00324714"/>
    <w:rsid w:val="0032573A"/>
    <w:rsid w:val="003266F0"/>
    <w:rsid w:val="00327AD6"/>
    <w:rsid w:val="003327B3"/>
    <w:rsid w:val="0033346D"/>
    <w:rsid w:val="003334A2"/>
    <w:rsid w:val="00340AEB"/>
    <w:rsid w:val="00342881"/>
    <w:rsid w:val="003429AB"/>
    <w:rsid w:val="00343B42"/>
    <w:rsid w:val="00343EC4"/>
    <w:rsid w:val="003442D6"/>
    <w:rsid w:val="003467F8"/>
    <w:rsid w:val="00347DA5"/>
    <w:rsid w:val="00347EFB"/>
    <w:rsid w:val="00352CB3"/>
    <w:rsid w:val="0035436C"/>
    <w:rsid w:val="0035462D"/>
    <w:rsid w:val="003552DA"/>
    <w:rsid w:val="00355479"/>
    <w:rsid w:val="00360CA5"/>
    <w:rsid w:val="00361EC0"/>
    <w:rsid w:val="003620D4"/>
    <w:rsid w:val="0036302A"/>
    <w:rsid w:val="003636EE"/>
    <w:rsid w:val="00365AED"/>
    <w:rsid w:val="00366F12"/>
    <w:rsid w:val="0036762C"/>
    <w:rsid w:val="003715A7"/>
    <w:rsid w:val="0037470F"/>
    <w:rsid w:val="00375AD0"/>
    <w:rsid w:val="003777F5"/>
    <w:rsid w:val="00380987"/>
    <w:rsid w:val="00380C19"/>
    <w:rsid w:val="00382E11"/>
    <w:rsid w:val="0038402D"/>
    <w:rsid w:val="0038641F"/>
    <w:rsid w:val="003864C0"/>
    <w:rsid w:val="00386B60"/>
    <w:rsid w:val="0039011A"/>
    <w:rsid w:val="00390416"/>
    <w:rsid w:val="0039238F"/>
    <w:rsid w:val="00394C55"/>
    <w:rsid w:val="0039632C"/>
    <w:rsid w:val="00396653"/>
    <w:rsid w:val="0039682E"/>
    <w:rsid w:val="00396E6D"/>
    <w:rsid w:val="003971A8"/>
    <w:rsid w:val="00397742"/>
    <w:rsid w:val="003A016C"/>
    <w:rsid w:val="003A0895"/>
    <w:rsid w:val="003A0A77"/>
    <w:rsid w:val="003A0B68"/>
    <w:rsid w:val="003A182C"/>
    <w:rsid w:val="003A221C"/>
    <w:rsid w:val="003A229B"/>
    <w:rsid w:val="003A3922"/>
    <w:rsid w:val="003A597E"/>
    <w:rsid w:val="003A7243"/>
    <w:rsid w:val="003A74A6"/>
    <w:rsid w:val="003A75F3"/>
    <w:rsid w:val="003B011C"/>
    <w:rsid w:val="003B11F8"/>
    <w:rsid w:val="003B2E15"/>
    <w:rsid w:val="003C41EE"/>
    <w:rsid w:val="003C5F49"/>
    <w:rsid w:val="003D1438"/>
    <w:rsid w:val="003D21CE"/>
    <w:rsid w:val="003D5A10"/>
    <w:rsid w:val="003D6BA2"/>
    <w:rsid w:val="003D6C1C"/>
    <w:rsid w:val="003E0C50"/>
    <w:rsid w:val="003E0F95"/>
    <w:rsid w:val="003E1495"/>
    <w:rsid w:val="003E246A"/>
    <w:rsid w:val="003E2D5B"/>
    <w:rsid w:val="003E34B2"/>
    <w:rsid w:val="003E3E07"/>
    <w:rsid w:val="003E41E0"/>
    <w:rsid w:val="003E7CB7"/>
    <w:rsid w:val="003F000E"/>
    <w:rsid w:val="003F053B"/>
    <w:rsid w:val="003F1806"/>
    <w:rsid w:val="003F2EF9"/>
    <w:rsid w:val="003F2EFB"/>
    <w:rsid w:val="003F3E70"/>
    <w:rsid w:val="003F4D70"/>
    <w:rsid w:val="003F5F6E"/>
    <w:rsid w:val="003F61D1"/>
    <w:rsid w:val="003F7092"/>
    <w:rsid w:val="003F75AC"/>
    <w:rsid w:val="003F7B34"/>
    <w:rsid w:val="00402ADC"/>
    <w:rsid w:val="00402BAD"/>
    <w:rsid w:val="00402FA1"/>
    <w:rsid w:val="004040B5"/>
    <w:rsid w:val="0040532B"/>
    <w:rsid w:val="0041055B"/>
    <w:rsid w:val="00411903"/>
    <w:rsid w:val="004119C9"/>
    <w:rsid w:val="00411D25"/>
    <w:rsid w:val="00414416"/>
    <w:rsid w:val="004146CC"/>
    <w:rsid w:val="00414856"/>
    <w:rsid w:val="0041559C"/>
    <w:rsid w:val="0041778C"/>
    <w:rsid w:val="00417A8B"/>
    <w:rsid w:val="004201A6"/>
    <w:rsid w:val="004217BE"/>
    <w:rsid w:val="004223AA"/>
    <w:rsid w:val="004237C0"/>
    <w:rsid w:val="00424EFF"/>
    <w:rsid w:val="00426C8D"/>
    <w:rsid w:val="00426DED"/>
    <w:rsid w:val="0043081C"/>
    <w:rsid w:val="00431947"/>
    <w:rsid w:val="00433295"/>
    <w:rsid w:val="00433EC3"/>
    <w:rsid w:val="004358EC"/>
    <w:rsid w:val="00437F54"/>
    <w:rsid w:val="00440A6B"/>
    <w:rsid w:val="00444A21"/>
    <w:rsid w:val="0044548E"/>
    <w:rsid w:val="0044599A"/>
    <w:rsid w:val="00445A22"/>
    <w:rsid w:val="00446625"/>
    <w:rsid w:val="00446BD5"/>
    <w:rsid w:val="004477A4"/>
    <w:rsid w:val="00447B66"/>
    <w:rsid w:val="0045008F"/>
    <w:rsid w:val="00450115"/>
    <w:rsid w:val="00450FF1"/>
    <w:rsid w:val="00451099"/>
    <w:rsid w:val="0045250A"/>
    <w:rsid w:val="00452CCE"/>
    <w:rsid w:val="004553BB"/>
    <w:rsid w:val="00456992"/>
    <w:rsid w:val="004569DA"/>
    <w:rsid w:val="00461266"/>
    <w:rsid w:val="00461874"/>
    <w:rsid w:val="00461BB8"/>
    <w:rsid w:val="00461F68"/>
    <w:rsid w:val="00462253"/>
    <w:rsid w:val="00462CBA"/>
    <w:rsid w:val="004653DD"/>
    <w:rsid w:val="00465ECE"/>
    <w:rsid w:val="00471AFF"/>
    <w:rsid w:val="0048318F"/>
    <w:rsid w:val="00485597"/>
    <w:rsid w:val="00490348"/>
    <w:rsid w:val="00495139"/>
    <w:rsid w:val="00496A51"/>
    <w:rsid w:val="00496D3F"/>
    <w:rsid w:val="004A0993"/>
    <w:rsid w:val="004A1725"/>
    <w:rsid w:val="004A27CC"/>
    <w:rsid w:val="004A508F"/>
    <w:rsid w:val="004A6AD3"/>
    <w:rsid w:val="004A6E8D"/>
    <w:rsid w:val="004A7534"/>
    <w:rsid w:val="004A7D09"/>
    <w:rsid w:val="004B0197"/>
    <w:rsid w:val="004B1483"/>
    <w:rsid w:val="004B2394"/>
    <w:rsid w:val="004B2AC4"/>
    <w:rsid w:val="004B37AC"/>
    <w:rsid w:val="004B3D3E"/>
    <w:rsid w:val="004B49C3"/>
    <w:rsid w:val="004B66A3"/>
    <w:rsid w:val="004B73E7"/>
    <w:rsid w:val="004B7CC1"/>
    <w:rsid w:val="004C46AC"/>
    <w:rsid w:val="004C7034"/>
    <w:rsid w:val="004C7437"/>
    <w:rsid w:val="004C7599"/>
    <w:rsid w:val="004C7875"/>
    <w:rsid w:val="004D04F9"/>
    <w:rsid w:val="004D1403"/>
    <w:rsid w:val="004D1A00"/>
    <w:rsid w:val="004D1C38"/>
    <w:rsid w:val="004D31AA"/>
    <w:rsid w:val="004D32E9"/>
    <w:rsid w:val="004D6806"/>
    <w:rsid w:val="004D6960"/>
    <w:rsid w:val="004E14DB"/>
    <w:rsid w:val="004E194E"/>
    <w:rsid w:val="004E404C"/>
    <w:rsid w:val="004E50DA"/>
    <w:rsid w:val="004E695C"/>
    <w:rsid w:val="004F0AC6"/>
    <w:rsid w:val="004F2543"/>
    <w:rsid w:val="004F3C04"/>
    <w:rsid w:val="004F3DA2"/>
    <w:rsid w:val="004F4ECB"/>
    <w:rsid w:val="004F5CFD"/>
    <w:rsid w:val="005001CD"/>
    <w:rsid w:val="00500A79"/>
    <w:rsid w:val="00500A92"/>
    <w:rsid w:val="00501292"/>
    <w:rsid w:val="00501838"/>
    <w:rsid w:val="00501C8E"/>
    <w:rsid w:val="00502315"/>
    <w:rsid w:val="005053B7"/>
    <w:rsid w:val="0050754A"/>
    <w:rsid w:val="005104EC"/>
    <w:rsid w:val="0051112B"/>
    <w:rsid w:val="005122BA"/>
    <w:rsid w:val="005151EE"/>
    <w:rsid w:val="00517D49"/>
    <w:rsid w:val="00520806"/>
    <w:rsid w:val="00521488"/>
    <w:rsid w:val="0052486A"/>
    <w:rsid w:val="005256C5"/>
    <w:rsid w:val="00525D34"/>
    <w:rsid w:val="00525D35"/>
    <w:rsid w:val="005273B0"/>
    <w:rsid w:val="00527443"/>
    <w:rsid w:val="00527DA4"/>
    <w:rsid w:val="00530E36"/>
    <w:rsid w:val="00531504"/>
    <w:rsid w:val="0054089F"/>
    <w:rsid w:val="005413B4"/>
    <w:rsid w:val="00541DEA"/>
    <w:rsid w:val="00542D13"/>
    <w:rsid w:val="00544635"/>
    <w:rsid w:val="00544B1B"/>
    <w:rsid w:val="00545DF3"/>
    <w:rsid w:val="00546395"/>
    <w:rsid w:val="00551481"/>
    <w:rsid w:val="00551C25"/>
    <w:rsid w:val="00552FDB"/>
    <w:rsid w:val="0055330C"/>
    <w:rsid w:val="00554D5D"/>
    <w:rsid w:val="00554F17"/>
    <w:rsid w:val="005559AE"/>
    <w:rsid w:val="00555FEC"/>
    <w:rsid w:val="00557059"/>
    <w:rsid w:val="00557166"/>
    <w:rsid w:val="00557BE5"/>
    <w:rsid w:val="0056086B"/>
    <w:rsid w:val="00561782"/>
    <w:rsid w:val="00561915"/>
    <w:rsid w:val="005619B4"/>
    <w:rsid w:val="00564989"/>
    <w:rsid w:val="00564BC8"/>
    <w:rsid w:val="00564D68"/>
    <w:rsid w:val="00564F8B"/>
    <w:rsid w:val="00572E03"/>
    <w:rsid w:val="00573EB9"/>
    <w:rsid w:val="005745E7"/>
    <w:rsid w:val="00574EE8"/>
    <w:rsid w:val="00575B69"/>
    <w:rsid w:val="00576154"/>
    <w:rsid w:val="00576803"/>
    <w:rsid w:val="00576CAF"/>
    <w:rsid w:val="005847C3"/>
    <w:rsid w:val="00585D66"/>
    <w:rsid w:val="00586974"/>
    <w:rsid w:val="005916E2"/>
    <w:rsid w:val="00592772"/>
    <w:rsid w:val="005935B8"/>
    <w:rsid w:val="005945BC"/>
    <w:rsid w:val="00594811"/>
    <w:rsid w:val="00595020"/>
    <w:rsid w:val="00596BA6"/>
    <w:rsid w:val="005A0DDC"/>
    <w:rsid w:val="005A15A3"/>
    <w:rsid w:val="005A227A"/>
    <w:rsid w:val="005A3B49"/>
    <w:rsid w:val="005A3CA5"/>
    <w:rsid w:val="005A4EFA"/>
    <w:rsid w:val="005A52E7"/>
    <w:rsid w:val="005A7218"/>
    <w:rsid w:val="005A7C16"/>
    <w:rsid w:val="005B13EB"/>
    <w:rsid w:val="005B1625"/>
    <w:rsid w:val="005B1634"/>
    <w:rsid w:val="005B4A08"/>
    <w:rsid w:val="005B600C"/>
    <w:rsid w:val="005C0A4F"/>
    <w:rsid w:val="005C1299"/>
    <w:rsid w:val="005C15E8"/>
    <w:rsid w:val="005C1685"/>
    <w:rsid w:val="005C29CD"/>
    <w:rsid w:val="005C3C05"/>
    <w:rsid w:val="005C508B"/>
    <w:rsid w:val="005C6E77"/>
    <w:rsid w:val="005C7231"/>
    <w:rsid w:val="005C7B5A"/>
    <w:rsid w:val="005D09DE"/>
    <w:rsid w:val="005D0B1B"/>
    <w:rsid w:val="005D23D1"/>
    <w:rsid w:val="005D2601"/>
    <w:rsid w:val="005D342B"/>
    <w:rsid w:val="005D353E"/>
    <w:rsid w:val="005D788A"/>
    <w:rsid w:val="005E07E6"/>
    <w:rsid w:val="005E152F"/>
    <w:rsid w:val="005E1A83"/>
    <w:rsid w:val="005E26BD"/>
    <w:rsid w:val="005E4881"/>
    <w:rsid w:val="005E5781"/>
    <w:rsid w:val="005E6360"/>
    <w:rsid w:val="005E7399"/>
    <w:rsid w:val="005F0A76"/>
    <w:rsid w:val="005F0C28"/>
    <w:rsid w:val="005F192B"/>
    <w:rsid w:val="005F22CB"/>
    <w:rsid w:val="005F3C74"/>
    <w:rsid w:val="005F4B8E"/>
    <w:rsid w:val="005F5947"/>
    <w:rsid w:val="005F6296"/>
    <w:rsid w:val="005F7EC7"/>
    <w:rsid w:val="005F7EFD"/>
    <w:rsid w:val="00601097"/>
    <w:rsid w:val="00602218"/>
    <w:rsid w:val="00602CE0"/>
    <w:rsid w:val="00605B20"/>
    <w:rsid w:val="006068C9"/>
    <w:rsid w:val="0060780A"/>
    <w:rsid w:val="0061016D"/>
    <w:rsid w:val="00610A21"/>
    <w:rsid w:val="006125B5"/>
    <w:rsid w:val="00612DA8"/>
    <w:rsid w:val="00613366"/>
    <w:rsid w:val="006166DE"/>
    <w:rsid w:val="00616D83"/>
    <w:rsid w:val="006174A0"/>
    <w:rsid w:val="00620A12"/>
    <w:rsid w:val="00626AAC"/>
    <w:rsid w:val="00630E18"/>
    <w:rsid w:val="006312EB"/>
    <w:rsid w:val="00631F08"/>
    <w:rsid w:val="00632184"/>
    <w:rsid w:val="006340A7"/>
    <w:rsid w:val="0063503F"/>
    <w:rsid w:val="00635683"/>
    <w:rsid w:val="00636A55"/>
    <w:rsid w:val="00636B9D"/>
    <w:rsid w:val="006401D1"/>
    <w:rsid w:val="00642000"/>
    <w:rsid w:val="00643123"/>
    <w:rsid w:val="00644030"/>
    <w:rsid w:val="00644EC3"/>
    <w:rsid w:val="0065067B"/>
    <w:rsid w:val="006518A1"/>
    <w:rsid w:val="00652264"/>
    <w:rsid w:val="006522EC"/>
    <w:rsid w:val="006529E1"/>
    <w:rsid w:val="00652A31"/>
    <w:rsid w:val="0065410B"/>
    <w:rsid w:val="00654DDD"/>
    <w:rsid w:val="0065617D"/>
    <w:rsid w:val="006565A3"/>
    <w:rsid w:val="00656B01"/>
    <w:rsid w:val="00657088"/>
    <w:rsid w:val="0066219F"/>
    <w:rsid w:val="00662295"/>
    <w:rsid w:val="0066325A"/>
    <w:rsid w:val="00663ECA"/>
    <w:rsid w:val="0066433A"/>
    <w:rsid w:val="0066446B"/>
    <w:rsid w:val="00664A08"/>
    <w:rsid w:val="0066535C"/>
    <w:rsid w:val="00665FF7"/>
    <w:rsid w:val="006703B6"/>
    <w:rsid w:val="00674F41"/>
    <w:rsid w:val="006752E4"/>
    <w:rsid w:val="00677181"/>
    <w:rsid w:val="00677EAD"/>
    <w:rsid w:val="0068132F"/>
    <w:rsid w:val="00681B3E"/>
    <w:rsid w:val="006834DE"/>
    <w:rsid w:val="0068394F"/>
    <w:rsid w:val="00683C60"/>
    <w:rsid w:val="00683F2D"/>
    <w:rsid w:val="0068437B"/>
    <w:rsid w:val="006853D3"/>
    <w:rsid w:val="00685B39"/>
    <w:rsid w:val="006901C1"/>
    <w:rsid w:val="00692483"/>
    <w:rsid w:val="006927AC"/>
    <w:rsid w:val="00692EA8"/>
    <w:rsid w:val="0069317E"/>
    <w:rsid w:val="006937D1"/>
    <w:rsid w:val="0069430B"/>
    <w:rsid w:val="0069517B"/>
    <w:rsid w:val="006951AB"/>
    <w:rsid w:val="00695DFD"/>
    <w:rsid w:val="00696601"/>
    <w:rsid w:val="00697B6A"/>
    <w:rsid w:val="00697F21"/>
    <w:rsid w:val="006A074D"/>
    <w:rsid w:val="006A13B6"/>
    <w:rsid w:val="006A1C43"/>
    <w:rsid w:val="006A39F4"/>
    <w:rsid w:val="006A3BDC"/>
    <w:rsid w:val="006A5AB5"/>
    <w:rsid w:val="006A5F51"/>
    <w:rsid w:val="006B19A3"/>
    <w:rsid w:val="006B1CB1"/>
    <w:rsid w:val="006B1F3F"/>
    <w:rsid w:val="006B2244"/>
    <w:rsid w:val="006B2872"/>
    <w:rsid w:val="006B2F35"/>
    <w:rsid w:val="006B396D"/>
    <w:rsid w:val="006B46EF"/>
    <w:rsid w:val="006B46F1"/>
    <w:rsid w:val="006B4B49"/>
    <w:rsid w:val="006B622E"/>
    <w:rsid w:val="006B74E9"/>
    <w:rsid w:val="006B7D90"/>
    <w:rsid w:val="006C0BC9"/>
    <w:rsid w:val="006C130E"/>
    <w:rsid w:val="006C5E0C"/>
    <w:rsid w:val="006C7609"/>
    <w:rsid w:val="006D0516"/>
    <w:rsid w:val="006D1915"/>
    <w:rsid w:val="006D2EC0"/>
    <w:rsid w:val="006D3FB9"/>
    <w:rsid w:val="006D48A1"/>
    <w:rsid w:val="006D58DB"/>
    <w:rsid w:val="006D595C"/>
    <w:rsid w:val="006D6161"/>
    <w:rsid w:val="006D7701"/>
    <w:rsid w:val="006D7BB5"/>
    <w:rsid w:val="006E1ECF"/>
    <w:rsid w:val="006E2110"/>
    <w:rsid w:val="006E3DE8"/>
    <w:rsid w:val="006E3E00"/>
    <w:rsid w:val="006E41C8"/>
    <w:rsid w:val="006E496A"/>
    <w:rsid w:val="006E51D1"/>
    <w:rsid w:val="006E5238"/>
    <w:rsid w:val="006E532F"/>
    <w:rsid w:val="006E79A3"/>
    <w:rsid w:val="006F1049"/>
    <w:rsid w:val="006F22A6"/>
    <w:rsid w:val="006F3A72"/>
    <w:rsid w:val="006F41C0"/>
    <w:rsid w:val="006F5E56"/>
    <w:rsid w:val="00703AE6"/>
    <w:rsid w:val="007045AF"/>
    <w:rsid w:val="007071E4"/>
    <w:rsid w:val="007108E3"/>
    <w:rsid w:val="007111A8"/>
    <w:rsid w:val="007152C1"/>
    <w:rsid w:val="00716FC0"/>
    <w:rsid w:val="00720365"/>
    <w:rsid w:val="00720EED"/>
    <w:rsid w:val="00721E45"/>
    <w:rsid w:val="00721F24"/>
    <w:rsid w:val="00722BD7"/>
    <w:rsid w:val="007239D4"/>
    <w:rsid w:val="00726623"/>
    <w:rsid w:val="0072733D"/>
    <w:rsid w:val="00727C88"/>
    <w:rsid w:val="007309A9"/>
    <w:rsid w:val="0073105D"/>
    <w:rsid w:val="00731AC1"/>
    <w:rsid w:val="007336F9"/>
    <w:rsid w:val="00735E97"/>
    <w:rsid w:val="00740F80"/>
    <w:rsid w:val="00741745"/>
    <w:rsid w:val="007447AA"/>
    <w:rsid w:val="007450CB"/>
    <w:rsid w:val="007463A5"/>
    <w:rsid w:val="007467E4"/>
    <w:rsid w:val="007477C4"/>
    <w:rsid w:val="00756E55"/>
    <w:rsid w:val="007604AF"/>
    <w:rsid w:val="00763247"/>
    <w:rsid w:val="00763FCC"/>
    <w:rsid w:val="00764EA6"/>
    <w:rsid w:val="0076793F"/>
    <w:rsid w:val="00770056"/>
    <w:rsid w:val="007702EE"/>
    <w:rsid w:val="00770A99"/>
    <w:rsid w:val="007721F5"/>
    <w:rsid w:val="007725A1"/>
    <w:rsid w:val="0077377B"/>
    <w:rsid w:val="00776A80"/>
    <w:rsid w:val="00776FBA"/>
    <w:rsid w:val="007816D6"/>
    <w:rsid w:val="00782F8E"/>
    <w:rsid w:val="007847BE"/>
    <w:rsid w:val="00785811"/>
    <w:rsid w:val="00790263"/>
    <w:rsid w:val="00790D8D"/>
    <w:rsid w:val="00793A56"/>
    <w:rsid w:val="00793C96"/>
    <w:rsid w:val="0079416C"/>
    <w:rsid w:val="0079582B"/>
    <w:rsid w:val="007962CC"/>
    <w:rsid w:val="00796840"/>
    <w:rsid w:val="007A11F9"/>
    <w:rsid w:val="007A3C79"/>
    <w:rsid w:val="007A3F2B"/>
    <w:rsid w:val="007A490D"/>
    <w:rsid w:val="007A5E98"/>
    <w:rsid w:val="007A5F22"/>
    <w:rsid w:val="007B4166"/>
    <w:rsid w:val="007B5124"/>
    <w:rsid w:val="007B5617"/>
    <w:rsid w:val="007B7215"/>
    <w:rsid w:val="007B7D43"/>
    <w:rsid w:val="007C138B"/>
    <w:rsid w:val="007C1523"/>
    <w:rsid w:val="007C2507"/>
    <w:rsid w:val="007C792F"/>
    <w:rsid w:val="007D0C0B"/>
    <w:rsid w:val="007D3772"/>
    <w:rsid w:val="007D3CB5"/>
    <w:rsid w:val="007D42E6"/>
    <w:rsid w:val="007D62FC"/>
    <w:rsid w:val="007D788C"/>
    <w:rsid w:val="007E185A"/>
    <w:rsid w:val="007E48DF"/>
    <w:rsid w:val="007E78F9"/>
    <w:rsid w:val="007F0175"/>
    <w:rsid w:val="007F1C98"/>
    <w:rsid w:val="007F2FEB"/>
    <w:rsid w:val="007F4E05"/>
    <w:rsid w:val="007F4ED0"/>
    <w:rsid w:val="007F5D74"/>
    <w:rsid w:val="007F7046"/>
    <w:rsid w:val="00800503"/>
    <w:rsid w:val="00800A6B"/>
    <w:rsid w:val="00802DC5"/>
    <w:rsid w:val="00804C52"/>
    <w:rsid w:val="008056F1"/>
    <w:rsid w:val="0081221F"/>
    <w:rsid w:val="00814C11"/>
    <w:rsid w:val="00814E84"/>
    <w:rsid w:val="008161EF"/>
    <w:rsid w:val="008178AD"/>
    <w:rsid w:val="0082219D"/>
    <w:rsid w:val="008224CF"/>
    <w:rsid w:val="00822D1A"/>
    <w:rsid w:val="00823929"/>
    <w:rsid w:val="00823C9D"/>
    <w:rsid w:val="00824B5F"/>
    <w:rsid w:val="00825621"/>
    <w:rsid w:val="0082732C"/>
    <w:rsid w:val="00832714"/>
    <w:rsid w:val="008331E2"/>
    <w:rsid w:val="0083350F"/>
    <w:rsid w:val="008340B3"/>
    <w:rsid w:val="0083536E"/>
    <w:rsid w:val="00835640"/>
    <w:rsid w:val="0084009B"/>
    <w:rsid w:val="00842694"/>
    <w:rsid w:val="00842D17"/>
    <w:rsid w:val="00843E4F"/>
    <w:rsid w:val="00846050"/>
    <w:rsid w:val="0084627F"/>
    <w:rsid w:val="00846497"/>
    <w:rsid w:val="00850699"/>
    <w:rsid w:val="00851D61"/>
    <w:rsid w:val="00852845"/>
    <w:rsid w:val="00852C03"/>
    <w:rsid w:val="008532D5"/>
    <w:rsid w:val="00855576"/>
    <w:rsid w:val="00855C11"/>
    <w:rsid w:val="00855F1F"/>
    <w:rsid w:val="00856C70"/>
    <w:rsid w:val="00857A7C"/>
    <w:rsid w:val="00861670"/>
    <w:rsid w:val="00861A65"/>
    <w:rsid w:val="008624CE"/>
    <w:rsid w:val="00862FA2"/>
    <w:rsid w:val="00863AAC"/>
    <w:rsid w:val="00863C4F"/>
    <w:rsid w:val="00863DD6"/>
    <w:rsid w:val="00865024"/>
    <w:rsid w:val="00866501"/>
    <w:rsid w:val="0086670D"/>
    <w:rsid w:val="0086718F"/>
    <w:rsid w:val="0087099C"/>
    <w:rsid w:val="00872539"/>
    <w:rsid w:val="00876E3E"/>
    <w:rsid w:val="00877142"/>
    <w:rsid w:val="00877DDA"/>
    <w:rsid w:val="00880ADB"/>
    <w:rsid w:val="00883CDE"/>
    <w:rsid w:val="0088426A"/>
    <w:rsid w:val="008860BE"/>
    <w:rsid w:val="00887091"/>
    <w:rsid w:val="0088718F"/>
    <w:rsid w:val="00893162"/>
    <w:rsid w:val="00893ECE"/>
    <w:rsid w:val="00895BBE"/>
    <w:rsid w:val="008970A4"/>
    <w:rsid w:val="00897FB3"/>
    <w:rsid w:val="008A0AF2"/>
    <w:rsid w:val="008A2D15"/>
    <w:rsid w:val="008A36AD"/>
    <w:rsid w:val="008A4399"/>
    <w:rsid w:val="008A49AC"/>
    <w:rsid w:val="008A64ED"/>
    <w:rsid w:val="008B037A"/>
    <w:rsid w:val="008B0604"/>
    <w:rsid w:val="008B2BD7"/>
    <w:rsid w:val="008C0D28"/>
    <w:rsid w:val="008C13D6"/>
    <w:rsid w:val="008C33A5"/>
    <w:rsid w:val="008C65E5"/>
    <w:rsid w:val="008C6A22"/>
    <w:rsid w:val="008D0E33"/>
    <w:rsid w:val="008D28BE"/>
    <w:rsid w:val="008D3B85"/>
    <w:rsid w:val="008D50D4"/>
    <w:rsid w:val="008D6F99"/>
    <w:rsid w:val="008E0F2C"/>
    <w:rsid w:val="008E39CB"/>
    <w:rsid w:val="008E3F14"/>
    <w:rsid w:val="008E7221"/>
    <w:rsid w:val="008F1359"/>
    <w:rsid w:val="008F169B"/>
    <w:rsid w:val="008F248B"/>
    <w:rsid w:val="008F3B46"/>
    <w:rsid w:val="008F457D"/>
    <w:rsid w:val="008F505D"/>
    <w:rsid w:val="008F5FC0"/>
    <w:rsid w:val="008F72E7"/>
    <w:rsid w:val="00900400"/>
    <w:rsid w:val="0090232F"/>
    <w:rsid w:val="009031C7"/>
    <w:rsid w:val="00903A6D"/>
    <w:rsid w:val="00905341"/>
    <w:rsid w:val="00906EE5"/>
    <w:rsid w:val="00910322"/>
    <w:rsid w:val="009114A4"/>
    <w:rsid w:val="009121FC"/>
    <w:rsid w:val="0091290D"/>
    <w:rsid w:val="00914411"/>
    <w:rsid w:val="00922E7E"/>
    <w:rsid w:val="00923DC0"/>
    <w:rsid w:val="00923F91"/>
    <w:rsid w:val="009248DF"/>
    <w:rsid w:val="0092706A"/>
    <w:rsid w:val="0092787F"/>
    <w:rsid w:val="0093222C"/>
    <w:rsid w:val="00935132"/>
    <w:rsid w:val="0093517D"/>
    <w:rsid w:val="00941354"/>
    <w:rsid w:val="0094165C"/>
    <w:rsid w:val="0094239E"/>
    <w:rsid w:val="009438D4"/>
    <w:rsid w:val="00944242"/>
    <w:rsid w:val="00945286"/>
    <w:rsid w:val="0094752E"/>
    <w:rsid w:val="00950072"/>
    <w:rsid w:val="00951AD3"/>
    <w:rsid w:val="00953102"/>
    <w:rsid w:val="00953637"/>
    <w:rsid w:val="00956E5C"/>
    <w:rsid w:val="0095701E"/>
    <w:rsid w:val="0095779A"/>
    <w:rsid w:val="00957E8D"/>
    <w:rsid w:val="009631B5"/>
    <w:rsid w:val="009636A1"/>
    <w:rsid w:val="009649F5"/>
    <w:rsid w:val="00967ED9"/>
    <w:rsid w:val="00972AFC"/>
    <w:rsid w:val="00974430"/>
    <w:rsid w:val="0097486A"/>
    <w:rsid w:val="00975359"/>
    <w:rsid w:val="009757DB"/>
    <w:rsid w:val="00975C9B"/>
    <w:rsid w:val="009774BA"/>
    <w:rsid w:val="009812A6"/>
    <w:rsid w:val="0098238C"/>
    <w:rsid w:val="00983F70"/>
    <w:rsid w:val="0098528D"/>
    <w:rsid w:val="00985745"/>
    <w:rsid w:val="00985FCD"/>
    <w:rsid w:val="009865CA"/>
    <w:rsid w:val="009908E8"/>
    <w:rsid w:val="00990A20"/>
    <w:rsid w:val="00991017"/>
    <w:rsid w:val="009932B3"/>
    <w:rsid w:val="009948EC"/>
    <w:rsid w:val="00994BF5"/>
    <w:rsid w:val="00994C8A"/>
    <w:rsid w:val="009970F6"/>
    <w:rsid w:val="00997D5D"/>
    <w:rsid w:val="009A03B8"/>
    <w:rsid w:val="009A0C19"/>
    <w:rsid w:val="009A33EC"/>
    <w:rsid w:val="009A3BC9"/>
    <w:rsid w:val="009A3E01"/>
    <w:rsid w:val="009A5835"/>
    <w:rsid w:val="009A69A1"/>
    <w:rsid w:val="009A7889"/>
    <w:rsid w:val="009B012F"/>
    <w:rsid w:val="009B1B59"/>
    <w:rsid w:val="009B1CCF"/>
    <w:rsid w:val="009B4166"/>
    <w:rsid w:val="009B46D2"/>
    <w:rsid w:val="009B4D81"/>
    <w:rsid w:val="009B4D9C"/>
    <w:rsid w:val="009B538E"/>
    <w:rsid w:val="009B6D28"/>
    <w:rsid w:val="009B78E6"/>
    <w:rsid w:val="009C0966"/>
    <w:rsid w:val="009C4AF4"/>
    <w:rsid w:val="009C4C54"/>
    <w:rsid w:val="009C731C"/>
    <w:rsid w:val="009C7336"/>
    <w:rsid w:val="009D17C9"/>
    <w:rsid w:val="009D2FA7"/>
    <w:rsid w:val="009D5956"/>
    <w:rsid w:val="009D5C9A"/>
    <w:rsid w:val="009D7AB5"/>
    <w:rsid w:val="009E2D23"/>
    <w:rsid w:val="009E354D"/>
    <w:rsid w:val="009E4107"/>
    <w:rsid w:val="009E5179"/>
    <w:rsid w:val="009E59A7"/>
    <w:rsid w:val="009E67D5"/>
    <w:rsid w:val="009E694E"/>
    <w:rsid w:val="009E6F62"/>
    <w:rsid w:val="009F001B"/>
    <w:rsid w:val="009F0A34"/>
    <w:rsid w:val="009F2AA9"/>
    <w:rsid w:val="009F2EF2"/>
    <w:rsid w:val="009F39A4"/>
    <w:rsid w:val="009F5B1C"/>
    <w:rsid w:val="009F61B8"/>
    <w:rsid w:val="009F6282"/>
    <w:rsid w:val="009F71CB"/>
    <w:rsid w:val="009F7488"/>
    <w:rsid w:val="009F7782"/>
    <w:rsid w:val="00A005D7"/>
    <w:rsid w:val="00A07F32"/>
    <w:rsid w:val="00A135CC"/>
    <w:rsid w:val="00A1362A"/>
    <w:rsid w:val="00A1458B"/>
    <w:rsid w:val="00A14BD7"/>
    <w:rsid w:val="00A157BE"/>
    <w:rsid w:val="00A16579"/>
    <w:rsid w:val="00A16596"/>
    <w:rsid w:val="00A16A10"/>
    <w:rsid w:val="00A17B54"/>
    <w:rsid w:val="00A17F64"/>
    <w:rsid w:val="00A21732"/>
    <w:rsid w:val="00A236A2"/>
    <w:rsid w:val="00A247E6"/>
    <w:rsid w:val="00A27A22"/>
    <w:rsid w:val="00A321EC"/>
    <w:rsid w:val="00A3276D"/>
    <w:rsid w:val="00A32BDD"/>
    <w:rsid w:val="00A335EC"/>
    <w:rsid w:val="00A35540"/>
    <w:rsid w:val="00A35CEA"/>
    <w:rsid w:val="00A367E9"/>
    <w:rsid w:val="00A401EF"/>
    <w:rsid w:val="00A4054D"/>
    <w:rsid w:val="00A4083C"/>
    <w:rsid w:val="00A40F4A"/>
    <w:rsid w:val="00A42C4D"/>
    <w:rsid w:val="00A42FA3"/>
    <w:rsid w:val="00A44D07"/>
    <w:rsid w:val="00A465AF"/>
    <w:rsid w:val="00A545DB"/>
    <w:rsid w:val="00A54865"/>
    <w:rsid w:val="00A54923"/>
    <w:rsid w:val="00A556EB"/>
    <w:rsid w:val="00A56307"/>
    <w:rsid w:val="00A60250"/>
    <w:rsid w:val="00A60C29"/>
    <w:rsid w:val="00A61D66"/>
    <w:rsid w:val="00A63F18"/>
    <w:rsid w:val="00A6410F"/>
    <w:rsid w:val="00A649A1"/>
    <w:rsid w:val="00A65230"/>
    <w:rsid w:val="00A65BA8"/>
    <w:rsid w:val="00A6733C"/>
    <w:rsid w:val="00A726AE"/>
    <w:rsid w:val="00A72EEE"/>
    <w:rsid w:val="00A73B6D"/>
    <w:rsid w:val="00A7413A"/>
    <w:rsid w:val="00A74232"/>
    <w:rsid w:val="00A746EF"/>
    <w:rsid w:val="00A7591C"/>
    <w:rsid w:val="00A75AB5"/>
    <w:rsid w:val="00A773D4"/>
    <w:rsid w:val="00A82581"/>
    <w:rsid w:val="00A82D39"/>
    <w:rsid w:val="00A837C0"/>
    <w:rsid w:val="00A83879"/>
    <w:rsid w:val="00A86A89"/>
    <w:rsid w:val="00A86D8A"/>
    <w:rsid w:val="00A87E94"/>
    <w:rsid w:val="00A91048"/>
    <w:rsid w:val="00A94A99"/>
    <w:rsid w:val="00A94D08"/>
    <w:rsid w:val="00A94D39"/>
    <w:rsid w:val="00A95829"/>
    <w:rsid w:val="00A96A56"/>
    <w:rsid w:val="00A97700"/>
    <w:rsid w:val="00AA046E"/>
    <w:rsid w:val="00AA25E3"/>
    <w:rsid w:val="00AA4470"/>
    <w:rsid w:val="00AA4C31"/>
    <w:rsid w:val="00AA4D67"/>
    <w:rsid w:val="00AB06A7"/>
    <w:rsid w:val="00AB099E"/>
    <w:rsid w:val="00AB2619"/>
    <w:rsid w:val="00AB3AB2"/>
    <w:rsid w:val="00AB4631"/>
    <w:rsid w:val="00AB470C"/>
    <w:rsid w:val="00AB6774"/>
    <w:rsid w:val="00AB7928"/>
    <w:rsid w:val="00AC03BD"/>
    <w:rsid w:val="00AC129A"/>
    <w:rsid w:val="00AC4D92"/>
    <w:rsid w:val="00AC6411"/>
    <w:rsid w:val="00AC738B"/>
    <w:rsid w:val="00AD0410"/>
    <w:rsid w:val="00AD1D39"/>
    <w:rsid w:val="00AD3297"/>
    <w:rsid w:val="00AD3425"/>
    <w:rsid w:val="00AD3C2B"/>
    <w:rsid w:val="00AD56F8"/>
    <w:rsid w:val="00AD5F49"/>
    <w:rsid w:val="00AD7636"/>
    <w:rsid w:val="00AE0245"/>
    <w:rsid w:val="00AE36D5"/>
    <w:rsid w:val="00AE507F"/>
    <w:rsid w:val="00AE523A"/>
    <w:rsid w:val="00AE6E79"/>
    <w:rsid w:val="00AF0C7D"/>
    <w:rsid w:val="00AF24BF"/>
    <w:rsid w:val="00AF3746"/>
    <w:rsid w:val="00AF5BE2"/>
    <w:rsid w:val="00AF607E"/>
    <w:rsid w:val="00AF624F"/>
    <w:rsid w:val="00AF62B8"/>
    <w:rsid w:val="00AF6CB3"/>
    <w:rsid w:val="00AF6CC9"/>
    <w:rsid w:val="00B016B4"/>
    <w:rsid w:val="00B049CC"/>
    <w:rsid w:val="00B073F4"/>
    <w:rsid w:val="00B07C7E"/>
    <w:rsid w:val="00B10348"/>
    <w:rsid w:val="00B10644"/>
    <w:rsid w:val="00B117CA"/>
    <w:rsid w:val="00B121DD"/>
    <w:rsid w:val="00B124F9"/>
    <w:rsid w:val="00B14D8C"/>
    <w:rsid w:val="00B153CF"/>
    <w:rsid w:val="00B16099"/>
    <w:rsid w:val="00B164F5"/>
    <w:rsid w:val="00B20CAB"/>
    <w:rsid w:val="00B21ED4"/>
    <w:rsid w:val="00B22CED"/>
    <w:rsid w:val="00B22E6B"/>
    <w:rsid w:val="00B27B08"/>
    <w:rsid w:val="00B311A0"/>
    <w:rsid w:val="00B32110"/>
    <w:rsid w:val="00B32DFE"/>
    <w:rsid w:val="00B33F4B"/>
    <w:rsid w:val="00B34908"/>
    <w:rsid w:val="00B3591C"/>
    <w:rsid w:val="00B36BB5"/>
    <w:rsid w:val="00B36D15"/>
    <w:rsid w:val="00B36D4C"/>
    <w:rsid w:val="00B37064"/>
    <w:rsid w:val="00B402AC"/>
    <w:rsid w:val="00B412A9"/>
    <w:rsid w:val="00B44213"/>
    <w:rsid w:val="00B444FC"/>
    <w:rsid w:val="00B4751D"/>
    <w:rsid w:val="00B47691"/>
    <w:rsid w:val="00B4788A"/>
    <w:rsid w:val="00B47FC0"/>
    <w:rsid w:val="00B503C1"/>
    <w:rsid w:val="00B50A4A"/>
    <w:rsid w:val="00B50CF3"/>
    <w:rsid w:val="00B51035"/>
    <w:rsid w:val="00B603FF"/>
    <w:rsid w:val="00B60663"/>
    <w:rsid w:val="00B61B62"/>
    <w:rsid w:val="00B64869"/>
    <w:rsid w:val="00B64EF9"/>
    <w:rsid w:val="00B65A40"/>
    <w:rsid w:val="00B66A63"/>
    <w:rsid w:val="00B70301"/>
    <w:rsid w:val="00B70422"/>
    <w:rsid w:val="00B7486B"/>
    <w:rsid w:val="00B75BF8"/>
    <w:rsid w:val="00B76B1B"/>
    <w:rsid w:val="00B80BD7"/>
    <w:rsid w:val="00B80EAC"/>
    <w:rsid w:val="00B81C11"/>
    <w:rsid w:val="00B829BB"/>
    <w:rsid w:val="00B82BAD"/>
    <w:rsid w:val="00B8409E"/>
    <w:rsid w:val="00B84DF6"/>
    <w:rsid w:val="00B85127"/>
    <w:rsid w:val="00B876C9"/>
    <w:rsid w:val="00B8770A"/>
    <w:rsid w:val="00B90325"/>
    <w:rsid w:val="00B90E28"/>
    <w:rsid w:val="00B918E2"/>
    <w:rsid w:val="00BA00C7"/>
    <w:rsid w:val="00BA35FE"/>
    <w:rsid w:val="00BA4892"/>
    <w:rsid w:val="00BA775B"/>
    <w:rsid w:val="00BB22DE"/>
    <w:rsid w:val="00BB27D9"/>
    <w:rsid w:val="00BB3683"/>
    <w:rsid w:val="00BB3F94"/>
    <w:rsid w:val="00BB4113"/>
    <w:rsid w:val="00BB47D0"/>
    <w:rsid w:val="00BB5A61"/>
    <w:rsid w:val="00BB65A9"/>
    <w:rsid w:val="00BB7F3F"/>
    <w:rsid w:val="00BC32A5"/>
    <w:rsid w:val="00BC3E5F"/>
    <w:rsid w:val="00BC45C3"/>
    <w:rsid w:val="00BC4718"/>
    <w:rsid w:val="00BC712C"/>
    <w:rsid w:val="00BD05DD"/>
    <w:rsid w:val="00BD0861"/>
    <w:rsid w:val="00BD0BB4"/>
    <w:rsid w:val="00BD1265"/>
    <w:rsid w:val="00BD1AA2"/>
    <w:rsid w:val="00BD1E7B"/>
    <w:rsid w:val="00BD2379"/>
    <w:rsid w:val="00BD2DB1"/>
    <w:rsid w:val="00BD34AE"/>
    <w:rsid w:val="00BD3A72"/>
    <w:rsid w:val="00BD4089"/>
    <w:rsid w:val="00BD48A0"/>
    <w:rsid w:val="00BD52EA"/>
    <w:rsid w:val="00BD6B52"/>
    <w:rsid w:val="00BD6B57"/>
    <w:rsid w:val="00BE0A76"/>
    <w:rsid w:val="00BE0EC8"/>
    <w:rsid w:val="00BE2A58"/>
    <w:rsid w:val="00BE32C3"/>
    <w:rsid w:val="00BE382E"/>
    <w:rsid w:val="00BE5138"/>
    <w:rsid w:val="00BE6D3B"/>
    <w:rsid w:val="00BE70A4"/>
    <w:rsid w:val="00BE745B"/>
    <w:rsid w:val="00BF2084"/>
    <w:rsid w:val="00BF2906"/>
    <w:rsid w:val="00BF3DC0"/>
    <w:rsid w:val="00BF5329"/>
    <w:rsid w:val="00BF6564"/>
    <w:rsid w:val="00C00188"/>
    <w:rsid w:val="00C00538"/>
    <w:rsid w:val="00C00855"/>
    <w:rsid w:val="00C04405"/>
    <w:rsid w:val="00C10E89"/>
    <w:rsid w:val="00C16578"/>
    <w:rsid w:val="00C16B71"/>
    <w:rsid w:val="00C203C7"/>
    <w:rsid w:val="00C20649"/>
    <w:rsid w:val="00C2086F"/>
    <w:rsid w:val="00C213BF"/>
    <w:rsid w:val="00C24563"/>
    <w:rsid w:val="00C247C4"/>
    <w:rsid w:val="00C24F90"/>
    <w:rsid w:val="00C33C65"/>
    <w:rsid w:val="00C340E8"/>
    <w:rsid w:val="00C353D2"/>
    <w:rsid w:val="00C360F8"/>
    <w:rsid w:val="00C3622C"/>
    <w:rsid w:val="00C364CA"/>
    <w:rsid w:val="00C37373"/>
    <w:rsid w:val="00C401BB"/>
    <w:rsid w:val="00C4498C"/>
    <w:rsid w:val="00C44B98"/>
    <w:rsid w:val="00C451AF"/>
    <w:rsid w:val="00C467E0"/>
    <w:rsid w:val="00C47E6F"/>
    <w:rsid w:val="00C50439"/>
    <w:rsid w:val="00C50E80"/>
    <w:rsid w:val="00C5143B"/>
    <w:rsid w:val="00C533F0"/>
    <w:rsid w:val="00C5448B"/>
    <w:rsid w:val="00C6017D"/>
    <w:rsid w:val="00C60400"/>
    <w:rsid w:val="00C62B51"/>
    <w:rsid w:val="00C63B9D"/>
    <w:rsid w:val="00C63C87"/>
    <w:rsid w:val="00C664BB"/>
    <w:rsid w:val="00C66790"/>
    <w:rsid w:val="00C67174"/>
    <w:rsid w:val="00C7249B"/>
    <w:rsid w:val="00C725DD"/>
    <w:rsid w:val="00C76F58"/>
    <w:rsid w:val="00C77043"/>
    <w:rsid w:val="00C81E94"/>
    <w:rsid w:val="00C829AB"/>
    <w:rsid w:val="00C84B1D"/>
    <w:rsid w:val="00C8690C"/>
    <w:rsid w:val="00C874B3"/>
    <w:rsid w:val="00C87538"/>
    <w:rsid w:val="00C87544"/>
    <w:rsid w:val="00C87A9D"/>
    <w:rsid w:val="00C92658"/>
    <w:rsid w:val="00C92DFF"/>
    <w:rsid w:val="00C94548"/>
    <w:rsid w:val="00C95CD7"/>
    <w:rsid w:val="00CA09EB"/>
    <w:rsid w:val="00CA0C83"/>
    <w:rsid w:val="00CA52C9"/>
    <w:rsid w:val="00CB0F9F"/>
    <w:rsid w:val="00CB160C"/>
    <w:rsid w:val="00CB210D"/>
    <w:rsid w:val="00CB220C"/>
    <w:rsid w:val="00CB278E"/>
    <w:rsid w:val="00CB4EEB"/>
    <w:rsid w:val="00CB7501"/>
    <w:rsid w:val="00CB7EFC"/>
    <w:rsid w:val="00CC0DF4"/>
    <w:rsid w:val="00CC100D"/>
    <w:rsid w:val="00CC12BF"/>
    <w:rsid w:val="00CC1DBB"/>
    <w:rsid w:val="00CC3A2B"/>
    <w:rsid w:val="00CC417A"/>
    <w:rsid w:val="00CC74A0"/>
    <w:rsid w:val="00CD05BA"/>
    <w:rsid w:val="00CD0DB3"/>
    <w:rsid w:val="00CD1440"/>
    <w:rsid w:val="00CD419C"/>
    <w:rsid w:val="00CD4395"/>
    <w:rsid w:val="00CD4FA2"/>
    <w:rsid w:val="00CD5081"/>
    <w:rsid w:val="00CD732A"/>
    <w:rsid w:val="00CD7CDE"/>
    <w:rsid w:val="00CE0FAC"/>
    <w:rsid w:val="00CE2F15"/>
    <w:rsid w:val="00CE3E4E"/>
    <w:rsid w:val="00CE4633"/>
    <w:rsid w:val="00CE4F6F"/>
    <w:rsid w:val="00CE50EF"/>
    <w:rsid w:val="00CE51A5"/>
    <w:rsid w:val="00CF01B5"/>
    <w:rsid w:val="00CF06E5"/>
    <w:rsid w:val="00CF1559"/>
    <w:rsid w:val="00CF176C"/>
    <w:rsid w:val="00CF1FD1"/>
    <w:rsid w:val="00CF2945"/>
    <w:rsid w:val="00CF3026"/>
    <w:rsid w:val="00CF50A7"/>
    <w:rsid w:val="00CF6CD2"/>
    <w:rsid w:val="00CF716D"/>
    <w:rsid w:val="00CF734E"/>
    <w:rsid w:val="00CF76B7"/>
    <w:rsid w:val="00D02E5D"/>
    <w:rsid w:val="00D02F8D"/>
    <w:rsid w:val="00D031BE"/>
    <w:rsid w:val="00D04D04"/>
    <w:rsid w:val="00D05D65"/>
    <w:rsid w:val="00D06145"/>
    <w:rsid w:val="00D10DA9"/>
    <w:rsid w:val="00D10E4E"/>
    <w:rsid w:val="00D110D9"/>
    <w:rsid w:val="00D13E80"/>
    <w:rsid w:val="00D1478D"/>
    <w:rsid w:val="00D1489F"/>
    <w:rsid w:val="00D1515D"/>
    <w:rsid w:val="00D16E75"/>
    <w:rsid w:val="00D22066"/>
    <w:rsid w:val="00D2257F"/>
    <w:rsid w:val="00D25B9B"/>
    <w:rsid w:val="00D2683A"/>
    <w:rsid w:val="00D277B2"/>
    <w:rsid w:val="00D31B79"/>
    <w:rsid w:val="00D354FA"/>
    <w:rsid w:val="00D376FD"/>
    <w:rsid w:val="00D378A2"/>
    <w:rsid w:val="00D41455"/>
    <w:rsid w:val="00D41A8D"/>
    <w:rsid w:val="00D41EB0"/>
    <w:rsid w:val="00D43847"/>
    <w:rsid w:val="00D4462D"/>
    <w:rsid w:val="00D45C52"/>
    <w:rsid w:val="00D5010E"/>
    <w:rsid w:val="00D50CB9"/>
    <w:rsid w:val="00D52271"/>
    <w:rsid w:val="00D53113"/>
    <w:rsid w:val="00D55E9E"/>
    <w:rsid w:val="00D5610E"/>
    <w:rsid w:val="00D5641B"/>
    <w:rsid w:val="00D57483"/>
    <w:rsid w:val="00D57E23"/>
    <w:rsid w:val="00D6253C"/>
    <w:rsid w:val="00D62C7D"/>
    <w:rsid w:val="00D64424"/>
    <w:rsid w:val="00D66E11"/>
    <w:rsid w:val="00D678FC"/>
    <w:rsid w:val="00D7087D"/>
    <w:rsid w:val="00D72A72"/>
    <w:rsid w:val="00D74D7F"/>
    <w:rsid w:val="00D75BD1"/>
    <w:rsid w:val="00D75E2C"/>
    <w:rsid w:val="00D77591"/>
    <w:rsid w:val="00D80031"/>
    <w:rsid w:val="00D80071"/>
    <w:rsid w:val="00D82C12"/>
    <w:rsid w:val="00D83A9D"/>
    <w:rsid w:val="00D83D4D"/>
    <w:rsid w:val="00D873C1"/>
    <w:rsid w:val="00D90BFB"/>
    <w:rsid w:val="00D92323"/>
    <w:rsid w:val="00D928ED"/>
    <w:rsid w:val="00D92E4A"/>
    <w:rsid w:val="00D93E01"/>
    <w:rsid w:val="00D94212"/>
    <w:rsid w:val="00D95742"/>
    <w:rsid w:val="00D966BD"/>
    <w:rsid w:val="00D9725A"/>
    <w:rsid w:val="00D976DB"/>
    <w:rsid w:val="00D979BB"/>
    <w:rsid w:val="00DA044A"/>
    <w:rsid w:val="00DA087A"/>
    <w:rsid w:val="00DA1E28"/>
    <w:rsid w:val="00DA25DD"/>
    <w:rsid w:val="00DA3D66"/>
    <w:rsid w:val="00DA5BC5"/>
    <w:rsid w:val="00DA6EAA"/>
    <w:rsid w:val="00DB2860"/>
    <w:rsid w:val="00DB2E8F"/>
    <w:rsid w:val="00DB3555"/>
    <w:rsid w:val="00DB42EF"/>
    <w:rsid w:val="00DB703C"/>
    <w:rsid w:val="00DB7BA2"/>
    <w:rsid w:val="00DC2438"/>
    <w:rsid w:val="00DC40AC"/>
    <w:rsid w:val="00DC4EB5"/>
    <w:rsid w:val="00DC5E65"/>
    <w:rsid w:val="00DC74F6"/>
    <w:rsid w:val="00DD1AC4"/>
    <w:rsid w:val="00DD2698"/>
    <w:rsid w:val="00DD2760"/>
    <w:rsid w:val="00DD3CDC"/>
    <w:rsid w:val="00DD3D7D"/>
    <w:rsid w:val="00DE08BC"/>
    <w:rsid w:val="00DE24FB"/>
    <w:rsid w:val="00DE2FDF"/>
    <w:rsid w:val="00DE3D47"/>
    <w:rsid w:val="00DE43E8"/>
    <w:rsid w:val="00DE5B0D"/>
    <w:rsid w:val="00DE5B0F"/>
    <w:rsid w:val="00DE745F"/>
    <w:rsid w:val="00DE783A"/>
    <w:rsid w:val="00DF0357"/>
    <w:rsid w:val="00DF0494"/>
    <w:rsid w:val="00DF0BB7"/>
    <w:rsid w:val="00DF0CD6"/>
    <w:rsid w:val="00DF2798"/>
    <w:rsid w:val="00DF43D7"/>
    <w:rsid w:val="00DF4A72"/>
    <w:rsid w:val="00DF62E5"/>
    <w:rsid w:val="00DF7149"/>
    <w:rsid w:val="00DF7317"/>
    <w:rsid w:val="00DF7CBE"/>
    <w:rsid w:val="00E00102"/>
    <w:rsid w:val="00E00504"/>
    <w:rsid w:val="00E0088F"/>
    <w:rsid w:val="00E01ABD"/>
    <w:rsid w:val="00E02A73"/>
    <w:rsid w:val="00E02AB5"/>
    <w:rsid w:val="00E02FEB"/>
    <w:rsid w:val="00E03457"/>
    <w:rsid w:val="00E03E8A"/>
    <w:rsid w:val="00E046E5"/>
    <w:rsid w:val="00E07DA0"/>
    <w:rsid w:val="00E10571"/>
    <w:rsid w:val="00E10653"/>
    <w:rsid w:val="00E11F7F"/>
    <w:rsid w:val="00E124B9"/>
    <w:rsid w:val="00E135B5"/>
    <w:rsid w:val="00E13B13"/>
    <w:rsid w:val="00E13D1B"/>
    <w:rsid w:val="00E1431F"/>
    <w:rsid w:val="00E1434A"/>
    <w:rsid w:val="00E164E1"/>
    <w:rsid w:val="00E176BE"/>
    <w:rsid w:val="00E24AB3"/>
    <w:rsid w:val="00E257C1"/>
    <w:rsid w:val="00E2670B"/>
    <w:rsid w:val="00E26740"/>
    <w:rsid w:val="00E27D6F"/>
    <w:rsid w:val="00E307FA"/>
    <w:rsid w:val="00E31BEF"/>
    <w:rsid w:val="00E32BA5"/>
    <w:rsid w:val="00E33D9F"/>
    <w:rsid w:val="00E36564"/>
    <w:rsid w:val="00E40213"/>
    <w:rsid w:val="00E40A97"/>
    <w:rsid w:val="00E40E69"/>
    <w:rsid w:val="00E4270E"/>
    <w:rsid w:val="00E42EBF"/>
    <w:rsid w:val="00E43DC2"/>
    <w:rsid w:val="00E44E69"/>
    <w:rsid w:val="00E46D87"/>
    <w:rsid w:val="00E50053"/>
    <w:rsid w:val="00E51BAA"/>
    <w:rsid w:val="00E52254"/>
    <w:rsid w:val="00E52287"/>
    <w:rsid w:val="00E528E7"/>
    <w:rsid w:val="00E5392B"/>
    <w:rsid w:val="00E54763"/>
    <w:rsid w:val="00E56681"/>
    <w:rsid w:val="00E6117A"/>
    <w:rsid w:val="00E625F3"/>
    <w:rsid w:val="00E62B44"/>
    <w:rsid w:val="00E62FD7"/>
    <w:rsid w:val="00E64B58"/>
    <w:rsid w:val="00E65887"/>
    <w:rsid w:val="00E66A33"/>
    <w:rsid w:val="00E6747E"/>
    <w:rsid w:val="00E7067D"/>
    <w:rsid w:val="00E70D5A"/>
    <w:rsid w:val="00E72817"/>
    <w:rsid w:val="00E73941"/>
    <w:rsid w:val="00E76041"/>
    <w:rsid w:val="00E77E28"/>
    <w:rsid w:val="00E828CA"/>
    <w:rsid w:val="00E833A3"/>
    <w:rsid w:val="00E84BED"/>
    <w:rsid w:val="00E859D3"/>
    <w:rsid w:val="00E9102E"/>
    <w:rsid w:val="00E9132C"/>
    <w:rsid w:val="00E913E4"/>
    <w:rsid w:val="00E935BF"/>
    <w:rsid w:val="00E94EF6"/>
    <w:rsid w:val="00E95B05"/>
    <w:rsid w:val="00E9785B"/>
    <w:rsid w:val="00EA3C17"/>
    <w:rsid w:val="00EA4486"/>
    <w:rsid w:val="00EA4D19"/>
    <w:rsid w:val="00EA4DB3"/>
    <w:rsid w:val="00EA5935"/>
    <w:rsid w:val="00EA643A"/>
    <w:rsid w:val="00EA7467"/>
    <w:rsid w:val="00EB10A5"/>
    <w:rsid w:val="00EB142B"/>
    <w:rsid w:val="00EB2284"/>
    <w:rsid w:val="00EB2335"/>
    <w:rsid w:val="00EB29D8"/>
    <w:rsid w:val="00EB57E3"/>
    <w:rsid w:val="00EB5EC2"/>
    <w:rsid w:val="00EB67B7"/>
    <w:rsid w:val="00EB77E0"/>
    <w:rsid w:val="00EB7953"/>
    <w:rsid w:val="00EC02B6"/>
    <w:rsid w:val="00EC06EF"/>
    <w:rsid w:val="00EC0F83"/>
    <w:rsid w:val="00EC2890"/>
    <w:rsid w:val="00EC3611"/>
    <w:rsid w:val="00EC5FA4"/>
    <w:rsid w:val="00EC657E"/>
    <w:rsid w:val="00EC72A0"/>
    <w:rsid w:val="00ED0B5D"/>
    <w:rsid w:val="00ED0BF7"/>
    <w:rsid w:val="00ED1E5C"/>
    <w:rsid w:val="00ED2519"/>
    <w:rsid w:val="00ED386F"/>
    <w:rsid w:val="00ED4071"/>
    <w:rsid w:val="00ED4B79"/>
    <w:rsid w:val="00ED57B7"/>
    <w:rsid w:val="00ED64D6"/>
    <w:rsid w:val="00EE16E4"/>
    <w:rsid w:val="00EE43E5"/>
    <w:rsid w:val="00EE574C"/>
    <w:rsid w:val="00EE61EF"/>
    <w:rsid w:val="00EE633C"/>
    <w:rsid w:val="00EE6497"/>
    <w:rsid w:val="00EE70FD"/>
    <w:rsid w:val="00EF37F3"/>
    <w:rsid w:val="00EF4216"/>
    <w:rsid w:val="00EF6455"/>
    <w:rsid w:val="00EF7008"/>
    <w:rsid w:val="00F0273A"/>
    <w:rsid w:val="00F0362B"/>
    <w:rsid w:val="00F04CAF"/>
    <w:rsid w:val="00F05D1C"/>
    <w:rsid w:val="00F10BF9"/>
    <w:rsid w:val="00F12093"/>
    <w:rsid w:val="00F13B95"/>
    <w:rsid w:val="00F149C0"/>
    <w:rsid w:val="00F23E4C"/>
    <w:rsid w:val="00F25041"/>
    <w:rsid w:val="00F3034D"/>
    <w:rsid w:val="00F30D00"/>
    <w:rsid w:val="00F30EFC"/>
    <w:rsid w:val="00F32E81"/>
    <w:rsid w:val="00F347FE"/>
    <w:rsid w:val="00F357CE"/>
    <w:rsid w:val="00F36BFD"/>
    <w:rsid w:val="00F3782F"/>
    <w:rsid w:val="00F4009E"/>
    <w:rsid w:val="00F408CC"/>
    <w:rsid w:val="00F40F8B"/>
    <w:rsid w:val="00F44F62"/>
    <w:rsid w:val="00F47B0D"/>
    <w:rsid w:val="00F50612"/>
    <w:rsid w:val="00F5092B"/>
    <w:rsid w:val="00F54B3F"/>
    <w:rsid w:val="00F56EEA"/>
    <w:rsid w:val="00F56F1C"/>
    <w:rsid w:val="00F56F52"/>
    <w:rsid w:val="00F601DB"/>
    <w:rsid w:val="00F60760"/>
    <w:rsid w:val="00F63F26"/>
    <w:rsid w:val="00F64329"/>
    <w:rsid w:val="00F646B7"/>
    <w:rsid w:val="00F647C4"/>
    <w:rsid w:val="00F6613C"/>
    <w:rsid w:val="00F70243"/>
    <w:rsid w:val="00F70D53"/>
    <w:rsid w:val="00F71582"/>
    <w:rsid w:val="00F7385C"/>
    <w:rsid w:val="00F73ABA"/>
    <w:rsid w:val="00F73D16"/>
    <w:rsid w:val="00F74890"/>
    <w:rsid w:val="00F7548F"/>
    <w:rsid w:val="00F8036A"/>
    <w:rsid w:val="00F807D5"/>
    <w:rsid w:val="00F80C6C"/>
    <w:rsid w:val="00F81658"/>
    <w:rsid w:val="00F817D5"/>
    <w:rsid w:val="00F81A8E"/>
    <w:rsid w:val="00F83B88"/>
    <w:rsid w:val="00F845EA"/>
    <w:rsid w:val="00F85112"/>
    <w:rsid w:val="00F86C8D"/>
    <w:rsid w:val="00F87C05"/>
    <w:rsid w:val="00F90046"/>
    <w:rsid w:val="00F91BB2"/>
    <w:rsid w:val="00F92A6C"/>
    <w:rsid w:val="00F9334E"/>
    <w:rsid w:val="00F9477A"/>
    <w:rsid w:val="00F96709"/>
    <w:rsid w:val="00FA2278"/>
    <w:rsid w:val="00FA2B82"/>
    <w:rsid w:val="00FA30EB"/>
    <w:rsid w:val="00FA39B8"/>
    <w:rsid w:val="00FA3E3B"/>
    <w:rsid w:val="00FA4BD6"/>
    <w:rsid w:val="00FB1ACC"/>
    <w:rsid w:val="00FB2F00"/>
    <w:rsid w:val="00FB478C"/>
    <w:rsid w:val="00FB49D3"/>
    <w:rsid w:val="00FB6D60"/>
    <w:rsid w:val="00FB7037"/>
    <w:rsid w:val="00FB724E"/>
    <w:rsid w:val="00FC06B0"/>
    <w:rsid w:val="00FC07D7"/>
    <w:rsid w:val="00FC1969"/>
    <w:rsid w:val="00FC2836"/>
    <w:rsid w:val="00FC357F"/>
    <w:rsid w:val="00FC5DED"/>
    <w:rsid w:val="00FC68C4"/>
    <w:rsid w:val="00FC7835"/>
    <w:rsid w:val="00FD0009"/>
    <w:rsid w:val="00FD2ED8"/>
    <w:rsid w:val="00FD397A"/>
    <w:rsid w:val="00FD5114"/>
    <w:rsid w:val="00FD5E01"/>
    <w:rsid w:val="00FD69C9"/>
    <w:rsid w:val="00FE17BB"/>
    <w:rsid w:val="00FE483B"/>
    <w:rsid w:val="00FE503D"/>
    <w:rsid w:val="00FE7512"/>
    <w:rsid w:val="00FE77F1"/>
    <w:rsid w:val="00FF241F"/>
    <w:rsid w:val="00FF5182"/>
    <w:rsid w:val="00FF5847"/>
    <w:rsid w:val="00FF5A96"/>
    <w:rsid w:val="00FF66D1"/>
    <w:rsid w:val="00FF6F7A"/>
    <w:rsid w:val="00FF7100"/>
    <w:rsid w:val="00FF7EB5"/>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B3C5FF"/>
  <w15:chartTrackingRefBased/>
  <w15:docId w15:val="{778F663A-FC8B-4F87-A243-59BCCBC33A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en-US"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3409"/>
    <w:pPr>
      <w:spacing w:after="0" w:line="240" w:lineRule="auto"/>
    </w:pPr>
    <w:rPr>
      <w:rFonts w:ascii="Times New Roman" w:eastAsia="Times New Roman" w:hAnsi="Times New Roman" w:cs="Times New Roman"/>
      <w:kern w:val="0"/>
      <w:sz w:val="24"/>
      <w:szCs w:val="24"/>
      <w:lang w:val="en-TH"/>
      <w14:ligatures w14:val="none"/>
    </w:rPr>
  </w:style>
  <w:style w:type="paragraph" w:styleId="Heading1">
    <w:name w:val="heading 1"/>
    <w:basedOn w:val="Normal"/>
    <w:next w:val="Normal"/>
    <w:link w:val="Heading1Char"/>
    <w:autoRedefine/>
    <w:uiPriority w:val="9"/>
    <w:qFormat/>
    <w:rsid w:val="0016114E"/>
    <w:pPr>
      <w:keepNext/>
      <w:keepLines/>
      <w:spacing w:before="480" w:after="120"/>
      <w:jc w:val="center"/>
      <w:outlineLvl w:val="0"/>
    </w:pPr>
    <w:rPr>
      <w:rFonts w:ascii="TH SarabunPSK" w:eastAsia="Calibri" w:hAnsi="TH SarabunPSK" w:cs="TH SarabunPSK"/>
      <w:b/>
      <w:bCs/>
      <w:color w:val="000000" w:themeColor="text1"/>
      <w:sz w:val="44"/>
      <w:szCs w:val="32"/>
    </w:rPr>
  </w:style>
  <w:style w:type="paragraph" w:styleId="Heading2">
    <w:name w:val="heading 2"/>
    <w:basedOn w:val="Normal"/>
    <w:next w:val="Normal"/>
    <w:link w:val="Heading2Char"/>
    <w:uiPriority w:val="9"/>
    <w:semiHidden/>
    <w:unhideWhenUsed/>
    <w:qFormat/>
    <w:rsid w:val="00C24F90"/>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E95B05"/>
    <w:pPr>
      <w:keepNext/>
      <w:keepLines/>
      <w:spacing w:before="40"/>
      <w:outlineLvl w:val="2"/>
    </w:pPr>
    <w:rPr>
      <w:rFonts w:asciiTheme="majorHAnsi" w:eastAsiaTheme="majorEastAsia" w:hAnsiTheme="majorHAnsi" w:cstheme="majorBidi"/>
      <w:color w:val="0A2F40" w:themeColor="accent1" w:themeShade="7F"/>
      <w:szCs w:val="30"/>
    </w:rPr>
  </w:style>
  <w:style w:type="paragraph" w:styleId="Heading4">
    <w:name w:val="heading 4"/>
    <w:basedOn w:val="Normal"/>
    <w:next w:val="Normal"/>
    <w:link w:val="Heading4Char"/>
    <w:uiPriority w:val="9"/>
    <w:semiHidden/>
    <w:unhideWhenUsed/>
    <w:qFormat/>
    <w:rsid w:val="00C24F9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24F9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24F9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24F9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4F9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4F9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Subtitle">
    <w:name w:val="Subtitle"/>
    <w:basedOn w:val="Normal"/>
    <w:next w:val="Normal"/>
    <w:link w:val="SubtitleChar"/>
    <w:autoRedefine/>
    <w:uiPriority w:val="11"/>
    <w:qFormat/>
    <w:rsid w:val="002E13D3"/>
    <w:pPr>
      <w:numPr>
        <w:ilvl w:val="1"/>
      </w:numPr>
      <w:spacing w:line="360" w:lineRule="auto"/>
      <w:jc w:val="center"/>
    </w:pPr>
    <w:rPr>
      <w:rFonts w:ascii="TH SarabunPSK" w:eastAsiaTheme="minorEastAsia" w:hAnsi="TH SarabunPSK" w:cs="TH SarabunPSK"/>
      <w:b/>
      <w:bCs/>
      <w:color w:val="000000" w:themeColor="text1"/>
      <w:spacing w:val="15"/>
      <w:sz w:val="36"/>
      <w:szCs w:val="36"/>
    </w:rPr>
  </w:style>
  <w:style w:type="character" w:customStyle="1" w:styleId="SubtitleChar">
    <w:name w:val="Subtitle Char"/>
    <w:basedOn w:val="DefaultParagraphFont"/>
    <w:link w:val="Subtitle"/>
    <w:uiPriority w:val="11"/>
    <w:rsid w:val="002E13D3"/>
    <w:rPr>
      <w:rFonts w:ascii="TH SarabunPSK" w:eastAsiaTheme="minorEastAsia" w:hAnsi="TH SarabunPSK" w:cs="TH SarabunPSK"/>
      <w:b/>
      <w:bCs/>
      <w:color w:val="000000" w:themeColor="text1"/>
      <w:spacing w:val="15"/>
      <w:sz w:val="36"/>
      <w:szCs w:val="36"/>
    </w:rPr>
  </w:style>
  <w:style w:type="paragraph" w:styleId="Title">
    <w:name w:val="Title"/>
    <w:basedOn w:val="Normal"/>
    <w:next w:val="Normal"/>
    <w:link w:val="TitleChar"/>
    <w:autoRedefine/>
    <w:uiPriority w:val="10"/>
    <w:qFormat/>
    <w:rsid w:val="002E13D3"/>
    <w:pPr>
      <w:spacing w:line="360" w:lineRule="auto"/>
      <w:contextualSpacing/>
      <w:jc w:val="center"/>
    </w:pPr>
    <w:rPr>
      <w:rFonts w:ascii="TH SarabunPSK" w:eastAsiaTheme="majorEastAsia" w:hAnsi="TH SarabunPSK" w:cs="TH SarabunPSK"/>
      <w:b/>
      <w:bCs/>
      <w:color w:val="000000" w:themeColor="text1"/>
      <w:spacing w:val="-10"/>
      <w:kern w:val="28"/>
      <w:sz w:val="40"/>
      <w:szCs w:val="40"/>
    </w:rPr>
  </w:style>
  <w:style w:type="character" w:customStyle="1" w:styleId="TitleChar">
    <w:name w:val="Title Char"/>
    <w:basedOn w:val="DefaultParagraphFont"/>
    <w:link w:val="Title"/>
    <w:uiPriority w:val="10"/>
    <w:rsid w:val="002E13D3"/>
    <w:rPr>
      <w:rFonts w:ascii="TH SarabunPSK" w:eastAsiaTheme="majorEastAsia" w:hAnsi="TH SarabunPSK" w:cs="TH SarabunPSK"/>
      <w:b/>
      <w:bCs/>
      <w:color w:val="000000" w:themeColor="text1"/>
      <w:spacing w:val="-10"/>
      <w:kern w:val="28"/>
      <w:sz w:val="40"/>
      <w:szCs w:val="40"/>
    </w:rPr>
  </w:style>
  <w:style w:type="paragraph" w:customStyle="1" w:styleId="3">
    <w:name w:val="ชื่อเรื่อง3"/>
    <w:basedOn w:val="Heading3"/>
    <w:link w:val="30"/>
    <w:autoRedefine/>
    <w:qFormat/>
    <w:rsid w:val="00E95B05"/>
    <w:pPr>
      <w:numPr>
        <w:ilvl w:val="1"/>
        <w:numId w:val="1"/>
      </w:numPr>
      <w:ind w:left="360" w:hanging="360"/>
      <w:jc w:val="thaiDistribute"/>
    </w:pPr>
    <w:rPr>
      <w:rFonts w:ascii="TH SarabunPSK" w:eastAsia="Times New Roman" w:hAnsi="TH SarabunPSK" w:cs="TH SarabunPSK"/>
      <w:b/>
      <w:bCs/>
      <w:color w:val="0D0D0D" w:themeColor="text1" w:themeTint="F2"/>
      <w:sz w:val="32"/>
      <w:szCs w:val="32"/>
    </w:rPr>
  </w:style>
  <w:style w:type="character" w:customStyle="1" w:styleId="30">
    <w:name w:val="ชื่อเรื่อง3 อักขระ"/>
    <w:basedOn w:val="Heading3Char"/>
    <w:link w:val="3"/>
    <w:rsid w:val="00E95B05"/>
    <w:rPr>
      <w:rFonts w:ascii="TH SarabunPSK" w:eastAsia="Times New Roman" w:hAnsi="TH SarabunPSK" w:cs="TH SarabunPSK"/>
      <w:b/>
      <w:bCs/>
      <w:color w:val="0D0D0D" w:themeColor="text1" w:themeTint="F2"/>
      <w:sz w:val="32"/>
      <w:szCs w:val="32"/>
    </w:rPr>
  </w:style>
  <w:style w:type="character" w:customStyle="1" w:styleId="Heading3Char">
    <w:name w:val="Heading 3 Char"/>
    <w:basedOn w:val="DefaultParagraphFont"/>
    <w:link w:val="Heading3"/>
    <w:uiPriority w:val="9"/>
    <w:semiHidden/>
    <w:rsid w:val="00E95B05"/>
    <w:rPr>
      <w:rFonts w:asciiTheme="majorHAnsi" w:eastAsiaTheme="majorEastAsia" w:hAnsiTheme="majorHAnsi" w:cstheme="majorBidi"/>
      <w:color w:val="0A2F40" w:themeColor="accent1" w:themeShade="7F"/>
      <w:sz w:val="24"/>
      <w:szCs w:val="30"/>
    </w:rPr>
  </w:style>
  <w:style w:type="character" w:customStyle="1" w:styleId="Heading1Char">
    <w:name w:val="Heading 1 Char"/>
    <w:basedOn w:val="DefaultParagraphFont"/>
    <w:link w:val="Heading1"/>
    <w:uiPriority w:val="9"/>
    <w:rsid w:val="0016114E"/>
    <w:rPr>
      <w:rFonts w:ascii="TH SarabunPSK" w:eastAsia="Calibri" w:hAnsi="TH SarabunPSK" w:cs="TH SarabunPSK"/>
      <w:b/>
      <w:bCs/>
      <w:color w:val="000000" w:themeColor="text1"/>
      <w:kern w:val="0"/>
      <w:sz w:val="44"/>
      <w:szCs w:val="32"/>
      <w14:ligatures w14:val="none"/>
    </w:rPr>
  </w:style>
  <w:style w:type="paragraph" w:styleId="TOC1">
    <w:name w:val="toc 1"/>
    <w:basedOn w:val="Normal"/>
    <w:next w:val="Normal"/>
    <w:autoRedefine/>
    <w:uiPriority w:val="39"/>
    <w:unhideWhenUsed/>
    <w:qFormat/>
    <w:rsid w:val="0016114E"/>
    <w:pPr>
      <w:spacing w:after="100"/>
    </w:pPr>
    <w:rPr>
      <w:rFonts w:ascii="TH SarabunPSK" w:hAnsi="TH SarabunPSK" w:cs="TH SarabunPSK"/>
      <w:sz w:val="32"/>
      <w:szCs w:val="32"/>
    </w:rPr>
  </w:style>
  <w:style w:type="character" w:customStyle="1" w:styleId="Heading2Char">
    <w:name w:val="Heading 2 Char"/>
    <w:basedOn w:val="DefaultParagraphFont"/>
    <w:link w:val="Heading2"/>
    <w:uiPriority w:val="9"/>
    <w:semiHidden/>
    <w:rsid w:val="00C24F90"/>
    <w:rPr>
      <w:rFonts w:asciiTheme="majorHAnsi" w:eastAsiaTheme="majorEastAsia" w:hAnsiTheme="majorHAnsi" w:cstheme="majorBidi"/>
      <w:color w:val="0F4761" w:themeColor="accent1" w:themeShade="BF"/>
      <w:sz w:val="32"/>
      <w:szCs w:val="40"/>
    </w:rPr>
  </w:style>
  <w:style w:type="character" w:customStyle="1" w:styleId="Heading4Char">
    <w:name w:val="Heading 4 Char"/>
    <w:basedOn w:val="DefaultParagraphFont"/>
    <w:link w:val="Heading4"/>
    <w:uiPriority w:val="9"/>
    <w:semiHidden/>
    <w:rsid w:val="00C24F9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4F9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4F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4F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4F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4F90"/>
    <w:rPr>
      <w:rFonts w:eastAsiaTheme="majorEastAsia" w:cstheme="majorBidi"/>
      <w:color w:val="272727" w:themeColor="text1" w:themeTint="D8"/>
    </w:rPr>
  </w:style>
  <w:style w:type="paragraph" w:styleId="Quote">
    <w:name w:val="Quote"/>
    <w:basedOn w:val="Normal"/>
    <w:next w:val="Normal"/>
    <w:link w:val="QuoteChar"/>
    <w:uiPriority w:val="29"/>
    <w:qFormat/>
    <w:rsid w:val="00C24F90"/>
    <w:pPr>
      <w:spacing w:before="160"/>
      <w:jc w:val="center"/>
    </w:pPr>
    <w:rPr>
      <w:i/>
      <w:iCs/>
      <w:color w:val="404040" w:themeColor="text1" w:themeTint="BF"/>
    </w:rPr>
  </w:style>
  <w:style w:type="character" w:customStyle="1" w:styleId="QuoteChar">
    <w:name w:val="Quote Char"/>
    <w:basedOn w:val="DefaultParagraphFont"/>
    <w:link w:val="Quote"/>
    <w:uiPriority w:val="29"/>
    <w:rsid w:val="00C24F90"/>
    <w:rPr>
      <w:i/>
      <w:iCs/>
      <w:color w:val="404040" w:themeColor="text1" w:themeTint="BF"/>
    </w:rPr>
  </w:style>
  <w:style w:type="paragraph" w:styleId="ListParagraph">
    <w:name w:val="List Paragraph"/>
    <w:basedOn w:val="Normal"/>
    <w:uiPriority w:val="34"/>
    <w:qFormat/>
    <w:rsid w:val="00C24F90"/>
    <w:pPr>
      <w:ind w:left="720"/>
      <w:contextualSpacing/>
    </w:pPr>
  </w:style>
  <w:style w:type="character" w:styleId="IntenseEmphasis">
    <w:name w:val="Intense Emphasis"/>
    <w:basedOn w:val="DefaultParagraphFont"/>
    <w:uiPriority w:val="21"/>
    <w:qFormat/>
    <w:rsid w:val="00C24F90"/>
    <w:rPr>
      <w:i/>
      <w:iCs/>
      <w:color w:val="0F4761" w:themeColor="accent1" w:themeShade="BF"/>
    </w:rPr>
  </w:style>
  <w:style w:type="paragraph" w:styleId="IntenseQuote">
    <w:name w:val="Intense Quote"/>
    <w:basedOn w:val="Normal"/>
    <w:next w:val="Normal"/>
    <w:link w:val="IntenseQuoteChar"/>
    <w:uiPriority w:val="30"/>
    <w:qFormat/>
    <w:rsid w:val="00C24F9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4F90"/>
    <w:rPr>
      <w:i/>
      <w:iCs/>
      <w:color w:val="0F4761" w:themeColor="accent1" w:themeShade="BF"/>
    </w:rPr>
  </w:style>
  <w:style w:type="character" w:styleId="IntenseReference">
    <w:name w:val="Intense Reference"/>
    <w:basedOn w:val="DefaultParagraphFont"/>
    <w:uiPriority w:val="32"/>
    <w:qFormat/>
    <w:rsid w:val="00C24F90"/>
    <w:rPr>
      <w:b/>
      <w:bCs/>
      <w:smallCaps/>
      <w:color w:val="0F4761" w:themeColor="accent1" w:themeShade="BF"/>
      <w:spacing w:val="5"/>
    </w:rPr>
  </w:style>
  <w:style w:type="paragraph" w:styleId="Header">
    <w:name w:val="header"/>
    <w:basedOn w:val="Normal"/>
    <w:link w:val="HeaderChar"/>
    <w:uiPriority w:val="99"/>
    <w:unhideWhenUsed/>
    <w:rsid w:val="00EA4D19"/>
    <w:pPr>
      <w:tabs>
        <w:tab w:val="center" w:pos="4680"/>
        <w:tab w:val="right" w:pos="9360"/>
      </w:tabs>
    </w:pPr>
  </w:style>
  <w:style w:type="character" w:customStyle="1" w:styleId="HeaderChar">
    <w:name w:val="Header Char"/>
    <w:basedOn w:val="DefaultParagraphFont"/>
    <w:link w:val="Header"/>
    <w:uiPriority w:val="99"/>
    <w:rsid w:val="00EA4D19"/>
  </w:style>
  <w:style w:type="paragraph" w:styleId="Footer">
    <w:name w:val="footer"/>
    <w:basedOn w:val="Normal"/>
    <w:link w:val="FooterChar"/>
    <w:uiPriority w:val="99"/>
    <w:unhideWhenUsed/>
    <w:rsid w:val="00EA4D19"/>
    <w:pPr>
      <w:tabs>
        <w:tab w:val="center" w:pos="4680"/>
        <w:tab w:val="right" w:pos="9360"/>
      </w:tabs>
    </w:pPr>
  </w:style>
  <w:style w:type="character" w:customStyle="1" w:styleId="FooterChar">
    <w:name w:val="Footer Char"/>
    <w:basedOn w:val="DefaultParagraphFont"/>
    <w:link w:val="Footer"/>
    <w:uiPriority w:val="99"/>
    <w:rsid w:val="00EA4D19"/>
  </w:style>
  <w:style w:type="paragraph" w:styleId="NormalWeb">
    <w:name w:val="Normal (Web)"/>
    <w:basedOn w:val="Normal"/>
    <w:uiPriority w:val="99"/>
    <w:semiHidden/>
    <w:unhideWhenUsed/>
    <w:rsid w:val="009B538E"/>
    <w:rPr>
      <w:rFonts w:cs="Angsana New"/>
      <w:szCs w:val="30"/>
    </w:rPr>
  </w:style>
  <w:style w:type="character" w:styleId="Hyperlink">
    <w:name w:val="Hyperlink"/>
    <w:basedOn w:val="DefaultParagraphFont"/>
    <w:uiPriority w:val="99"/>
    <w:unhideWhenUsed/>
    <w:rsid w:val="002A5373"/>
    <w:rPr>
      <w:color w:val="467886" w:themeColor="hyperlink"/>
      <w:u w:val="single"/>
    </w:rPr>
  </w:style>
  <w:style w:type="character" w:styleId="UnresolvedMention">
    <w:name w:val="Unresolved Mention"/>
    <w:basedOn w:val="DefaultParagraphFont"/>
    <w:uiPriority w:val="99"/>
    <w:semiHidden/>
    <w:unhideWhenUsed/>
    <w:rsid w:val="002A5373"/>
    <w:rPr>
      <w:color w:val="605E5C"/>
      <w:shd w:val="clear" w:color="auto" w:fill="E1DFDD"/>
    </w:rPr>
  </w:style>
  <w:style w:type="paragraph" w:styleId="Caption">
    <w:name w:val="caption"/>
    <w:basedOn w:val="Normal"/>
    <w:next w:val="Normal"/>
    <w:uiPriority w:val="35"/>
    <w:unhideWhenUsed/>
    <w:qFormat/>
    <w:rsid w:val="0022023E"/>
    <w:pPr>
      <w:spacing w:after="200"/>
    </w:pPr>
    <w:rPr>
      <w:i/>
      <w:iCs/>
      <w:color w:val="0E2841" w:themeColor="text2"/>
      <w:sz w:val="18"/>
      <w:szCs w:val="22"/>
    </w:rPr>
  </w:style>
  <w:style w:type="table" w:styleId="TableGrid">
    <w:name w:val="Table Grid"/>
    <w:basedOn w:val="TableNormal"/>
    <w:uiPriority w:val="39"/>
    <w:rsid w:val="004A27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56F52"/>
    <w:rPr>
      <w:color w:val="666666"/>
    </w:rPr>
  </w:style>
  <w:style w:type="paragraph" w:customStyle="1" w:styleId="TTPReference">
    <w:name w:val="TTP Reference"/>
    <w:basedOn w:val="Normal"/>
    <w:uiPriority w:val="99"/>
    <w:rsid w:val="00417A8B"/>
    <w:pPr>
      <w:widowControl w:val="0"/>
      <w:tabs>
        <w:tab w:val="left" w:pos="426"/>
      </w:tabs>
      <w:autoSpaceDE w:val="0"/>
      <w:autoSpaceDN w:val="0"/>
      <w:adjustRightInd w:val="0"/>
      <w:spacing w:after="120" w:line="288" w:lineRule="atLeast"/>
      <w:jc w:val="both"/>
    </w:pPr>
    <w:rPr>
      <w:rFonts w:cs="Angsana New"/>
      <w:lang w:val="de-DE"/>
    </w:rPr>
  </w:style>
  <w:style w:type="character" w:styleId="LineNumber">
    <w:name w:val="line number"/>
    <w:basedOn w:val="DefaultParagraphFont"/>
    <w:uiPriority w:val="99"/>
    <w:semiHidden/>
    <w:unhideWhenUsed/>
    <w:rsid w:val="00417A8B"/>
  </w:style>
  <w:style w:type="character" w:styleId="FollowedHyperlink">
    <w:name w:val="FollowedHyperlink"/>
    <w:basedOn w:val="DefaultParagraphFont"/>
    <w:uiPriority w:val="99"/>
    <w:semiHidden/>
    <w:unhideWhenUsed/>
    <w:rsid w:val="006A1C43"/>
    <w:rPr>
      <w:color w:val="96607D" w:themeColor="followedHyperlink"/>
      <w:u w:val="single"/>
    </w:rPr>
  </w:style>
  <w:style w:type="character" w:customStyle="1" w:styleId="mord">
    <w:name w:val="mord"/>
    <w:basedOn w:val="DefaultParagraphFont"/>
    <w:rsid w:val="001826CA"/>
  </w:style>
  <w:style w:type="character" w:customStyle="1" w:styleId="mspace">
    <w:name w:val="mspace"/>
    <w:basedOn w:val="DefaultParagraphFont"/>
    <w:rsid w:val="00636B9D"/>
  </w:style>
  <w:style w:type="character" w:customStyle="1" w:styleId="mopen">
    <w:name w:val="mopen"/>
    <w:basedOn w:val="DefaultParagraphFont"/>
    <w:rsid w:val="00636B9D"/>
  </w:style>
  <w:style w:type="character" w:customStyle="1" w:styleId="mbin">
    <w:name w:val="mbin"/>
    <w:basedOn w:val="DefaultParagraphFont"/>
    <w:rsid w:val="00636B9D"/>
  </w:style>
  <w:style w:type="character" w:customStyle="1" w:styleId="mclose">
    <w:name w:val="mclose"/>
    <w:basedOn w:val="DefaultParagraphFont"/>
    <w:rsid w:val="00636B9D"/>
  </w:style>
  <w:style w:type="character" w:styleId="Strong">
    <w:name w:val="Strong"/>
    <w:basedOn w:val="DefaultParagraphFont"/>
    <w:uiPriority w:val="22"/>
    <w:qFormat/>
    <w:rsid w:val="00636B9D"/>
    <w:rPr>
      <w:b/>
      <w:bCs/>
    </w:rPr>
  </w:style>
  <w:style w:type="character" w:styleId="Emphasis">
    <w:name w:val="Emphasis"/>
    <w:basedOn w:val="DefaultParagraphFont"/>
    <w:uiPriority w:val="20"/>
    <w:qFormat/>
    <w:rsid w:val="00636B9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2787">
      <w:bodyDiv w:val="1"/>
      <w:marLeft w:val="0"/>
      <w:marRight w:val="0"/>
      <w:marTop w:val="0"/>
      <w:marBottom w:val="0"/>
      <w:divBdr>
        <w:top w:val="none" w:sz="0" w:space="0" w:color="auto"/>
        <w:left w:val="none" w:sz="0" w:space="0" w:color="auto"/>
        <w:bottom w:val="none" w:sz="0" w:space="0" w:color="auto"/>
        <w:right w:val="none" w:sz="0" w:space="0" w:color="auto"/>
      </w:divBdr>
    </w:div>
    <w:div w:id="18507457">
      <w:bodyDiv w:val="1"/>
      <w:marLeft w:val="0"/>
      <w:marRight w:val="0"/>
      <w:marTop w:val="0"/>
      <w:marBottom w:val="0"/>
      <w:divBdr>
        <w:top w:val="none" w:sz="0" w:space="0" w:color="auto"/>
        <w:left w:val="none" w:sz="0" w:space="0" w:color="auto"/>
        <w:bottom w:val="none" w:sz="0" w:space="0" w:color="auto"/>
        <w:right w:val="none" w:sz="0" w:space="0" w:color="auto"/>
      </w:divBdr>
    </w:div>
    <w:div w:id="21446997">
      <w:bodyDiv w:val="1"/>
      <w:marLeft w:val="0"/>
      <w:marRight w:val="0"/>
      <w:marTop w:val="0"/>
      <w:marBottom w:val="0"/>
      <w:divBdr>
        <w:top w:val="none" w:sz="0" w:space="0" w:color="auto"/>
        <w:left w:val="none" w:sz="0" w:space="0" w:color="auto"/>
        <w:bottom w:val="none" w:sz="0" w:space="0" w:color="auto"/>
        <w:right w:val="none" w:sz="0" w:space="0" w:color="auto"/>
      </w:divBdr>
      <w:divsChild>
        <w:div w:id="1835874431">
          <w:marLeft w:val="0"/>
          <w:marRight w:val="0"/>
          <w:marTop w:val="0"/>
          <w:marBottom w:val="0"/>
          <w:divBdr>
            <w:top w:val="none" w:sz="0" w:space="0" w:color="auto"/>
            <w:left w:val="none" w:sz="0" w:space="0" w:color="auto"/>
            <w:bottom w:val="none" w:sz="0" w:space="0" w:color="auto"/>
            <w:right w:val="none" w:sz="0" w:space="0" w:color="auto"/>
          </w:divBdr>
        </w:div>
      </w:divsChild>
    </w:div>
    <w:div w:id="33694429">
      <w:bodyDiv w:val="1"/>
      <w:marLeft w:val="0"/>
      <w:marRight w:val="0"/>
      <w:marTop w:val="0"/>
      <w:marBottom w:val="0"/>
      <w:divBdr>
        <w:top w:val="none" w:sz="0" w:space="0" w:color="auto"/>
        <w:left w:val="none" w:sz="0" w:space="0" w:color="auto"/>
        <w:bottom w:val="none" w:sz="0" w:space="0" w:color="auto"/>
        <w:right w:val="none" w:sz="0" w:space="0" w:color="auto"/>
      </w:divBdr>
    </w:div>
    <w:div w:id="36273826">
      <w:bodyDiv w:val="1"/>
      <w:marLeft w:val="0"/>
      <w:marRight w:val="0"/>
      <w:marTop w:val="0"/>
      <w:marBottom w:val="0"/>
      <w:divBdr>
        <w:top w:val="none" w:sz="0" w:space="0" w:color="auto"/>
        <w:left w:val="none" w:sz="0" w:space="0" w:color="auto"/>
        <w:bottom w:val="none" w:sz="0" w:space="0" w:color="auto"/>
        <w:right w:val="none" w:sz="0" w:space="0" w:color="auto"/>
      </w:divBdr>
    </w:div>
    <w:div w:id="40832346">
      <w:bodyDiv w:val="1"/>
      <w:marLeft w:val="0"/>
      <w:marRight w:val="0"/>
      <w:marTop w:val="0"/>
      <w:marBottom w:val="0"/>
      <w:divBdr>
        <w:top w:val="none" w:sz="0" w:space="0" w:color="auto"/>
        <w:left w:val="none" w:sz="0" w:space="0" w:color="auto"/>
        <w:bottom w:val="none" w:sz="0" w:space="0" w:color="auto"/>
        <w:right w:val="none" w:sz="0" w:space="0" w:color="auto"/>
      </w:divBdr>
    </w:div>
    <w:div w:id="43258572">
      <w:bodyDiv w:val="1"/>
      <w:marLeft w:val="0"/>
      <w:marRight w:val="0"/>
      <w:marTop w:val="0"/>
      <w:marBottom w:val="0"/>
      <w:divBdr>
        <w:top w:val="none" w:sz="0" w:space="0" w:color="auto"/>
        <w:left w:val="none" w:sz="0" w:space="0" w:color="auto"/>
        <w:bottom w:val="none" w:sz="0" w:space="0" w:color="auto"/>
        <w:right w:val="none" w:sz="0" w:space="0" w:color="auto"/>
      </w:divBdr>
    </w:div>
    <w:div w:id="75251286">
      <w:bodyDiv w:val="1"/>
      <w:marLeft w:val="0"/>
      <w:marRight w:val="0"/>
      <w:marTop w:val="0"/>
      <w:marBottom w:val="0"/>
      <w:divBdr>
        <w:top w:val="none" w:sz="0" w:space="0" w:color="auto"/>
        <w:left w:val="none" w:sz="0" w:space="0" w:color="auto"/>
        <w:bottom w:val="none" w:sz="0" w:space="0" w:color="auto"/>
        <w:right w:val="none" w:sz="0" w:space="0" w:color="auto"/>
      </w:divBdr>
    </w:div>
    <w:div w:id="77991797">
      <w:bodyDiv w:val="1"/>
      <w:marLeft w:val="0"/>
      <w:marRight w:val="0"/>
      <w:marTop w:val="0"/>
      <w:marBottom w:val="0"/>
      <w:divBdr>
        <w:top w:val="none" w:sz="0" w:space="0" w:color="auto"/>
        <w:left w:val="none" w:sz="0" w:space="0" w:color="auto"/>
        <w:bottom w:val="none" w:sz="0" w:space="0" w:color="auto"/>
        <w:right w:val="none" w:sz="0" w:space="0" w:color="auto"/>
      </w:divBdr>
      <w:divsChild>
        <w:div w:id="2034570470">
          <w:marLeft w:val="0"/>
          <w:marRight w:val="0"/>
          <w:marTop w:val="100"/>
          <w:marBottom w:val="100"/>
          <w:divBdr>
            <w:top w:val="none" w:sz="0" w:space="0" w:color="auto"/>
            <w:left w:val="none" w:sz="0" w:space="0" w:color="auto"/>
            <w:bottom w:val="none" w:sz="0" w:space="0" w:color="auto"/>
            <w:right w:val="none" w:sz="0" w:space="0" w:color="auto"/>
          </w:divBdr>
          <w:divsChild>
            <w:div w:id="1110397677">
              <w:marLeft w:val="0"/>
              <w:marRight w:val="0"/>
              <w:marTop w:val="0"/>
              <w:marBottom w:val="0"/>
              <w:divBdr>
                <w:top w:val="none" w:sz="0" w:space="0" w:color="auto"/>
                <w:left w:val="none" w:sz="0" w:space="0" w:color="auto"/>
                <w:bottom w:val="none" w:sz="0" w:space="0" w:color="auto"/>
                <w:right w:val="none" w:sz="0" w:space="0" w:color="auto"/>
              </w:divBdr>
              <w:divsChild>
                <w:div w:id="147128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305176">
      <w:bodyDiv w:val="1"/>
      <w:marLeft w:val="0"/>
      <w:marRight w:val="0"/>
      <w:marTop w:val="0"/>
      <w:marBottom w:val="0"/>
      <w:divBdr>
        <w:top w:val="none" w:sz="0" w:space="0" w:color="auto"/>
        <w:left w:val="none" w:sz="0" w:space="0" w:color="auto"/>
        <w:bottom w:val="none" w:sz="0" w:space="0" w:color="auto"/>
        <w:right w:val="none" w:sz="0" w:space="0" w:color="auto"/>
      </w:divBdr>
      <w:divsChild>
        <w:div w:id="237905202">
          <w:marLeft w:val="0"/>
          <w:marRight w:val="0"/>
          <w:marTop w:val="0"/>
          <w:marBottom w:val="0"/>
          <w:divBdr>
            <w:top w:val="none" w:sz="0" w:space="0" w:color="auto"/>
            <w:left w:val="none" w:sz="0" w:space="0" w:color="auto"/>
            <w:bottom w:val="none" w:sz="0" w:space="0" w:color="auto"/>
            <w:right w:val="none" w:sz="0" w:space="0" w:color="auto"/>
          </w:divBdr>
          <w:divsChild>
            <w:div w:id="178456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44710">
      <w:bodyDiv w:val="1"/>
      <w:marLeft w:val="0"/>
      <w:marRight w:val="0"/>
      <w:marTop w:val="0"/>
      <w:marBottom w:val="0"/>
      <w:divBdr>
        <w:top w:val="none" w:sz="0" w:space="0" w:color="auto"/>
        <w:left w:val="none" w:sz="0" w:space="0" w:color="auto"/>
        <w:bottom w:val="none" w:sz="0" w:space="0" w:color="auto"/>
        <w:right w:val="none" w:sz="0" w:space="0" w:color="auto"/>
      </w:divBdr>
    </w:div>
    <w:div w:id="130829854">
      <w:bodyDiv w:val="1"/>
      <w:marLeft w:val="0"/>
      <w:marRight w:val="0"/>
      <w:marTop w:val="0"/>
      <w:marBottom w:val="0"/>
      <w:divBdr>
        <w:top w:val="none" w:sz="0" w:space="0" w:color="auto"/>
        <w:left w:val="none" w:sz="0" w:space="0" w:color="auto"/>
        <w:bottom w:val="none" w:sz="0" w:space="0" w:color="auto"/>
        <w:right w:val="none" w:sz="0" w:space="0" w:color="auto"/>
      </w:divBdr>
      <w:divsChild>
        <w:div w:id="2145855391">
          <w:marLeft w:val="0"/>
          <w:marRight w:val="0"/>
          <w:marTop w:val="0"/>
          <w:marBottom w:val="0"/>
          <w:divBdr>
            <w:top w:val="none" w:sz="0" w:space="0" w:color="auto"/>
            <w:left w:val="none" w:sz="0" w:space="0" w:color="auto"/>
            <w:bottom w:val="none" w:sz="0" w:space="0" w:color="auto"/>
            <w:right w:val="none" w:sz="0" w:space="0" w:color="auto"/>
          </w:divBdr>
          <w:divsChild>
            <w:div w:id="1241712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69648">
      <w:bodyDiv w:val="1"/>
      <w:marLeft w:val="0"/>
      <w:marRight w:val="0"/>
      <w:marTop w:val="0"/>
      <w:marBottom w:val="0"/>
      <w:divBdr>
        <w:top w:val="none" w:sz="0" w:space="0" w:color="auto"/>
        <w:left w:val="none" w:sz="0" w:space="0" w:color="auto"/>
        <w:bottom w:val="none" w:sz="0" w:space="0" w:color="auto"/>
        <w:right w:val="none" w:sz="0" w:space="0" w:color="auto"/>
      </w:divBdr>
      <w:divsChild>
        <w:div w:id="1576277657">
          <w:marLeft w:val="0"/>
          <w:marRight w:val="0"/>
          <w:marTop w:val="0"/>
          <w:marBottom w:val="0"/>
          <w:divBdr>
            <w:top w:val="none" w:sz="0" w:space="0" w:color="auto"/>
            <w:left w:val="none" w:sz="0" w:space="0" w:color="auto"/>
            <w:bottom w:val="none" w:sz="0" w:space="0" w:color="auto"/>
            <w:right w:val="none" w:sz="0" w:space="0" w:color="auto"/>
          </w:divBdr>
        </w:div>
      </w:divsChild>
    </w:div>
    <w:div w:id="153566584">
      <w:bodyDiv w:val="1"/>
      <w:marLeft w:val="0"/>
      <w:marRight w:val="0"/>
      <w:marTop w:val="0"/>
      <w:marBottom w:val="0"/>
      <w:divBdr>
        <w:top w:val="none" w:sz="0" w:space="0" w:color="auto"/>
        <w:left w:val="none" w:sz="0" w:space="0" w:color="auto"/>
        <w:bottom w:val="none" w:sz="0" w:space="0" w:color="auto"/>
        <w:right w:val="none" w:sz="0" w:space="0" w:color="auto"/>
      </w:divBdr>
      <w:divsChild>
        <w:div w:id="1991668934">
          <w:marLeft w:val="0"/>
          <w:marRight w:val="0"/>
          <w:marTop w:val="0"/>
          <w:marBottom w:val="0"/>
          <w:divBdr>
            <w:top w:val="none" w:sz="0" w:space="0" w:color="auto"/>
            <w:left w:val="none" w:sz="0" w:space="0" w:color="auto"/>
            <w:bottom w:val="none" w:sz="0" w:space="0" w:color="auto"/>
            <w:right w:val="none" w:sz="0" w:space="0" w:color="auto"/>
          </w:divBdr>
          <w:divsChild>
            <w:div w:id="2098594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85247">
      <w:bodyDiv w:val="1"/>
      <w:marLeft w:val="0"/>
      <w:marRight w:val="0"/>
      <w:marTop w:val="0"/>
      <w:marBottom w:val="0"/>
      <w:divBdr>
        <w:top w:val="none" w:sz="0" w:space="0" w:color="auto"/>
        <w:left w:val="none" w:sz="0" w:space="0" w:color="auto"/>
        <w:bottom w:val="none" w:sz="0" w:space="0" w:color="auto"/>
        <w:right w:val="none" w:sz="0" w:space="0" w:color="auto"/>
      </w:divBdr>
      <w:divsChild>
        <w:div w:id="1056396017">
          <w:marLeft w:val="0"/>
          <w:marRight w:val="0"/>
          <w:marTop w:val="0"/>
          <w:marBottom w:val="0"/>
          <w:divBdr>
            <w:top w:val="none" w:sz="0" w:space="0" w:color="auto"/>
            <w:left w:val="none" w:sz="0" w:space="0" w:color="auto"/>
            <w:bottom w:val="none" w:sz="0" w:space="0" w:color="auto"/>
            <w:right w:val="none" w:sz="0" w:space="0" w:color="auto"/>
          </w:divBdr>
          <w:divsChild>
            <w:div w:id="1836070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54014">
      <w:bodyDiv w:val="1"/>
      <w:marLeft w:val="0"/>
      <w:marRight w:val="0"/>
      <w:marTop w:val="0"/>
      <w:marBottom w:val="0"/>
      <w:divBdr>
        <w:top w:val="none" w:sz="0" w:space="0" w:color="auto"/>
        <w:left w:val="none" w:sz="0" w:space="0" w:color="auto"/>
        <w:bottom w:val="none" w:sz="0" w:space="0" w:color="auto"/>
        <w:right w:val="none" w:sz="0" w:space="0" w:color="auto"/>
      </w:divBdr>
    </w:div>
    <w:div w:id="196740279">
      <w:bodyDiv w:val="1"/>
      <w:marLeft w:val="0"/>
      <w:marRight w:val="0"/>
      <w:marTop w:val="0"/>
      <w:marBottom w:val="0"/>
      <w:divBdr>
        <w:top w:val="none" w:sz="0" w:space="0" w:color="auto"/>
        <w:left w:val="none" w:sz="0" w:space="0" w:color="auto"/>
        <w:bottom w:val="none" w:sz="0" w:space="0" w:color="auto"/>
        <w:right w:val="none" w:sz="0" w:space="0" w:color="auto"/>
      </w:divBdr>
    </w:div>
    <w:div w:id="211576808">
      <w:bodyDiv w:val="1"/>
      <w:marLeft w:val="0"/>
      <w:marRight w:val="0"/>
      <w:marTop w:val="0"/>
      <w:marBottom w:val="0"/>
      <w:divBdr>
        <w:top w:val="none" w:sz="0" w:space="0" w:color="auto"/>
        <w:left w:val="none" w:sz="0" w:space="0" w:color="auto"/>
        <w:bottom w:val="none" w:sz="0" w:space="0" w:color="auto"/>
        <w:right w:val="none" w:sz="0" w:space="0" w:color="auto"/>
      </w:divBdr>
    </w:div>
    <w:div w:id="213465388">
      <w:bodyDiv w:val="1"/>
      <w:marLeft w:val="0"/>
      <w:marRight w:val="0"/>
      <w:marTop w:val="0"/>
      <w:marBottom w:val="0"/>
      <w:divBdr>
        <w:top w:val="none" w:sz="0" w:space="0" w:color="auto"/>
        <w:left w:val="none" w:sz="0" w:space="0" w:color="auto"/>
        <w:bottom w:val="none" w:sz="0" w:space="0" w:color="auto"/>
        <w:right w:val="none" w:sz="0" w:space="0" w:color="auto"/>
      </w:divBdr>
    </w:div>
    <w:div w:id="226110211">
      <w:bodyDiv w:val="1"/>
      <w:marLeft w:val="0"/>
      <w:marRight w:val="0"/>
      <w:marTop w:val="0"/>
      <w:marBottom w:val="0"/>
      <w:divBdr>
        <w:top w:val="none" w:sz="0" w:space="0" w:color="auto"/>
        <w:left w:val="none" w:sz="0" w:space="0" w:color="auto"/>
        <w:bottom w:val="none" w:sz="0" w:space="0" w:color="auto"/>
        <w:right w:val="none" w:sz="0" w:space="0" w:color="auto"/>
      </w:divBdr>
      <w:divsChild>
        <w:div w:id="1721785491">
          <w:marLeft w:val="0"/>
          <w:marRight w:val="0"/>
          <w:marTop w:val="0"/>
          <w:marBottom w:val="0"/>
          <w:divBdr>
            <w:top w:val="none" w:sz="0" w:space="0" w:color="auto"/>
            <w:left w:val="none" w:sz="0" w:space="0" w:color="auto"/>
            <w:bottom w:val="none" w:sz="0" w:space="0" w:color="auto"/>
            <w:right w:val="none" w:sz="0" w:space="0" w:color="auto"/>
          </w:divBdr>
          <w:divsChild>
            <w:div w:id="859390876">
              <w:marLeft w:val="0"/>
              <w:marRight w:val="0"/>
              <w:marTop w:val="0"/>
              <w:marBottom w:val="0"/>
              <w:divBdr>
                <w:top w:val="none" w:sz="0" w:space="0" w:color="auto"/>
                <w:left w:val="none" w:sz="0" w:space="0" w:color="auto"/>
                <w:bottom w:val="none" w:sz="0" w:space="0" w:color="auto"/>
                <w:right w:val="none" w:sz="0" w:space="0" w:color="auto"/>
              </w:divBdr>
            </w:div>
            <w:div w:id="1724332588">
              <w:marLeft w:val="0"/>
              <w:marRight w:val="0"/>
              <w:marTop w:val="0"/>
              <w:marBottom w:val="0"/>
              <w:divBdr>
                <w:top w:val="none" w:sz="0" w:space="0" w:color="auto"/>
                <w:left w:val="none" w:sz="0" w:space="0" w:color="auto"/>
                <w:bottom w:val="none" w:sz="0" w:space="0" w:color="auto"/>
                <w:right w:val="none" w:sz="0" w:space="0" w:color="auto"/>
              </w:divBdr>
            </w:div>
            <w:div w:id="1255478837">
              <w:marLeft w:val="0"/>
              <w:marRight w:val="0"/>
              <w:marTop w:val="0"/>
              <w:marBottom w:val="0"/>
              <w:divBdr>
                <w:top w:val="none" w:sz="0" w:space="0" w:color="auto"/>
                <w:left w:val="none" w:sz="0" w:space="0" w:color="auto"/>
                <w:bottom w:val="none" w:sz="0" w:space="0" w:color="auto"/>
                <w:right w:val="none" w:sz="0" w:space="0" w:color="auto"/>
              </w:divBdr>
            </w:div>
            <w:div w:id="2031560392">
              <w:marLeft w:val="0"/>
              <w:marRight w:val="0"/>
              <w:marTop w:val="0"/>
              <w:marBottom w:val="0"/>
              <w:divBdr>
                <w:top w:val="none" w:sz="0" w:space="0" w:color="auto"/>
                <w:left w:val="none" w:sz="0" w:space="0" w:color="auto"/>
                <w:bottom w:val="none" w:sz="0" w:space="0" w:color="auto"/>
                <w:right w:val="none" w:sz="0" w:space="0" w:color="auto"/>
              </w:divBdr>
            </w:div>
            <w:div w:id="1357775260">
              <w:marLeft w:val="0"/>
              <w:marRight w:val="0"/>
              <w:marTop w:val="0"/>
              <w:marBottom w:val="0"/>
              <w:divBdr>
                <w:top w:val="none" w:sz="0" w:space="0" w:color="auto"/>
                <w:left w:val="none" w:sz="0" w:space="0" w:color="auto"/>
                <w:bottom w:val="none" w:sz="0" w:space="0" w:color="auto"/>
                <w:right w:val="none" w:sz="0" w:space="0" w:color="auto"/>
              </w:divBdr>
            </w:div>
            <w:div w:id="1185245923">
              <w:marLeft w:val="0"/>
              <w:marRight w:val="0"/>
              <w:marTop w:val="0"/>
              <w:marBottom w:val="0"/>
              <w:divBdr>
                <w:top w:val="none" w:sz="0" w:space="0" w:color="auto"/>
                <w:left w:val="none" w:sz="0" w:space="0" w:color="auto"/>
                <w:bottom w:val="none" w:sz="0" w:space="0" w:color="auto"/>
                <w:right w:val="none" w:sz="0" w:space="0" w:color="auto"/>
              </w:divBdr>
            </w:div>
            <w:div w:id="706640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550119">
      <w:bodyDiv w:val="1"/>
      <w:marLeft w:val="0"/>
      <w:marRight w:val="0"/>
      <w:marTop w:val="0"/>
      <w:marBottom w:val="0"/>
      <w:divBdr>
        <w:top w:val="none" w:sz="0" w:space="0" w:color="auto"/>
        <w:left w:val="none" w:sz="0" w:space="0" w:color="auto"/>
        <w:bottom w:val="none" w:sz="0" w:space="0" w:color="auto"/>
        <w:right w:val="none" w:sz="0" w:space="0" w:color="auto"/>
      </w:divBdr>
    </w:div>
    <w:div w:id="262762751">
      <w:bodyDiv w:val="1"/>
      <w:marLeft w:val="0"/>
      <w:marRight w:val="0"/>
      <w:marTop w:val="0"/>
      <w:marBottom w:val="0"/>
      <w:divBdr>
        <w:top w:val="none" w:sz="0" w:space="0" w:color="auto"/>
        <w:left w:val="none" w:sz="0" w:space="0" w:color="auto"/>
        <w:bottom w:val="none" w:sz="0" w:space="0" w:color="auto"/>
        <w:right w:val="none" w:sz="0" w:space="0" w:color="auto"/>
      </w:divBdr>
    </w:div>
    <w:div w:id="274362193">
      <w:bodyDiv w:val="1"/>
      <w:marLeft w:val="0"/>
      <w:marRight w:val="0"/>
      <w:marTop w:val="0"/>
      <w:marBottom w:val="0"/>
      <w:divBdr>
        <w:top w:val="none" w:sz="0" w:space="0" w:color="auto"/>
        <w:left w:val="none" w:sz="0" w:space="0" w:color="auto"/>
        <w:bottom w:val="none" w:sz="0" w:space="0" w:color="auto"/>
        <w:right w:val="none" w:sz="0" w:space="0" w:color="auto"/>
      </w:divBdr>
      <w:divsChild>
        <w:div w:id="1919945309">
          <w:marLeft w:val="0"/>
          <w:marRight w:val="0"/>
          <w:marTop w:val="0"/>
          <w:marBottom w:val="0"/>
          <w:divBdr>
            <w:top w:val="none" w:sz="0" w:space="0" w:color="auto"/>
            <w:left w:val="none" w:sz="0" w:space="0" w:color="auto"/>
            <w:bottom w:val="none" w:sz="0" w:space="0" w:color="auto"/>
            <w:right w:val="none" w:sz="0" w:space="0" w:color="auto"/>
          </w:divBdr>
          <w:divsChild>
            <w:div w:id="917981646">
              <w:marLeft w:val="0"/>
              <w:marRight w:val="0"/>
              <w:marTop w:val="0"/>
              <w:marBottom w:val="0"/>
              <w:divBdr>
                <w:top w:val="none" w:sz="0" w:space="0" w:color="auto"/>
                <w:left w:val="none" w:sz="0" w:space="0" w:color="auto"/>
                <w:bottom w:val="none" w:sz="0" w:space="0" w:color="auto"/>
                <w:right w:val="none" w:sz="0" w:space="0" w:color="auto"/>
              </w:divBdr>
              <w:divsChild>
                <w:div w:id="1087462398">
                  <w:marLeft w:val="0"/>
                  <w:marRight w:val="0"/>
                  <w:marTop w:val="0"/>
                  <w:marBottom w:val="0"/>
                  <w:divBdr>
                    <w:top w:val="none" w:sz="0" w:space="0" w:color="auto"/>
                    <w:left w:val="none" w:sz="0" w:space="0" w:color="auto"/>
                    <w:bottom w:val="none" w:sz="0" w:space="0" w:color="auto"/>
                    <w:right w:val="none" w:sz="0" w:space="0" w:color="auto"/>
                  </w:divBdr>
                  <w:divsChild>
                    <w:div w:id="1013722567">
                      <w:marLeft w:val="0"/>
                      <w:marRight w:val="0"/>
                      <w:marTop w:val="0"/>
                      <w:marBottom w:val="0"/>
                      <w:divBdr>
                        <w:top w:val="none" w:sz="0" w:space="0" w:color="auto"/>
                        <w:left w:val="none" w:sz="0" w:space="0" w:color="auto"/>
                        <w:bottom w:val="none" w:sz="0" w:space="0" w:color="auto"/>
                        <w:right w:val="none" w:sz="0" w:space="0" w:color="auto"/>
                      </w:divBdr>
                      <w:divsChild>
                        <w:div w:id="2064677194">
                          <w:marLeft w:val="0"/>
                          <w:marRight w:val="0"/>
                          <w:marTop w:val="0"/>
                          <w:marBottom w:val="0"/>
                          <w:divBdr>
                            <w:top w:val="none" w:sz="0" w:space="0" w:color="auto"/>
                            <w:left w:val="none" w:sz="0" w:space="0" w:color="auto"/>
                            <w:bottom w:val="none" w:sz="0" w:space="0" w:color="auto"/>
                            <w:right w:val="none" w:sz="0" w:space="0" w:color="auto"/>
                          </w:divBdr>
                          <w:divsChild>
                            <w:div w:id="41478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3297187">
      <w:bodyDiv w:val="1"/>
      <w:marLeft w:val="0"/>
      <w:marRight w:val="0"/>
      <w:marTop w:val="0"/>
      <w:marBottom w:val="0"/>
      <w:divBdr>
        <w:top w:val="none" w:sz="0" w:space="0" w:color="auto"/>
        <w:left w:val="none" w:sz="0" w:space="0" w:color="auto"/>
        <w:bottom w:val="none" w:sz="0" w:space="0" w:color="auto"/>
        <w:right w:val="none" w:sz="0" w:space="0" w:color="auto"/>
      </w:divBdr>
      <w:divsChild>
        <w:div w:id="283658742">
          <w:marLeft w:val="0"/>
          <w:marRight w:val="0"/>
          <w:marTop w:val="0"/>
          <w:marBottom w:val="0"/>
          <w:divBdr>
            <w:top w:val="none" w:sz="0" w:space="0" w:color="auto"/>
            <w:left w:val="none" w:sz="0" w:space="0" w:color="auto"/>
            <w:bottom w:val="none" w:sz="0" w:space="0" w:color="auto"/>
            <w:right w:val="none" w:sz="0" w:space="0" w:color="auto"/>
          </w:divBdr>
          <w:divsChild>
            <w:div w:id="33530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780306">
      <w:bodyDiv w:val="1"/>
      <w:marLeft w:val="0"/>
      <w:marRight w:val="0"/>
      <w:marTop w:val="0"/>
      <w:marBottom w:val="0"/>
      <w:divBdr>
        <w:top w:val="none" w:sz="0" w:space="0" w:color="auto"/>
        <w:left w:val="none" w:sz="0" w:space="0" w:color="auto"/>
        <w:bottom w:val="none" w:sz="0" w:space="0" w:color="auto"/>
        <w:right w:val="none" w:sz="0" w:space="0" w:color="auto"/>
      </w:divBdr>
    </w:div>
    <w:div w:id="313333895">
      <w:bodyDiv w:val="1"/>
      <w:marLeft w:val="0"/>
      <w:marRight w:val="0"/>
      <w:marTop w:val="0"/>
      <w:marBottom w:val="0"/>
      <w:divBdr>
        <w:top w:val="none" w:sz="0" w:space="0" w:color="auto"/>
        <w:left w:val="none" w:sz="0" w:space="0" w:color="auto"/>
        <w:bottom w:val="none" w:sz="0" w:space="0" w:color="auto"/>
        <w:right w:val="none" w:sz="0" w:space="0" w:color="auto"/>
      </w:divBdr>
      <w:divsChild>
        <w:div w:id="1122767393">
          <w:marLeft w:val="0"/>
          <w:marRight w:val="0"/>
          <w:marTop w:val="0"/>
          <w:marBottom w:val="0"/>
          <w:divBdr>
            <w:top w:val="none" w:sz="0" w:space="0" w:color="auto"/>
            <w:left w:val="none" w:sz="0" w:space="0" w:color="auto"/>
            <w:bottom w:val="none" w:sz="0" w:space="0" w:color="auto"/>
            <w:right w:val="none" w:sz="0" w:space="0" w:color="auto"/>
          </w:divBdr>
        </w:div>
      </w:divsChild>
    </w:div>
    <w:div w:id="331027257">
      <w:bodyDiv w:val="1"/>
      <w:marLeft w:val="0"/>
      <w:marRight w:val="0"/>
      <w:marTop w:val="0"/>
      <w:marBottom w:val="0"/>
      <w:divBdr>
        <w:top w:val="none" w:sz="0" w:space="0" w:color="auto"/>
        <w:left w:val="none" w:sz="0" w:space="0" w:color="auto"/>
        <w:bottom w:val="none" w:sz="0" w:space="0" w:color="auto"/>
        <w:right w:val="none" w:sz="0" w:space="0" w:color="auto"/>
      </w:divBdr>
    </w:div>
    <w:div w:id="331685826">
      <w:bodyDiv w:val="1"/>
      <w:marLeft w:val="0"/>
      <w:marRight w:val="0"/>
      <w:marTop w:val="0"/>
      <w:marBottom w:val="0"/>
      <w:divBdr>
        <w:top w:val="none" w:sz="0" w:space="0" w:color="auto"/>
        <w:left w:val="none" w:sz="0" w:space="0" w:color="auto"/>
        <w:bottom w:val="none" w:sz="0" w:space="0" w:color="auto"/>
        <w:right w:val="none" w:sz="0" w:space="0" w:color="auto"/>
      </w:divBdr>
      <w:divsChild>
        <w:div w:id="1851406023">
          <w:marLeft w:val="0"/>
          <w:marRight w:val="0"/>
          <w:marTop w:val="0"/>
          <w:marBottom w:val="0"/>
          <w:divBdr>
            <w:top w:val="none" w:sz="0" w:space="0" w:color="auto"/>
            <w:left w:val="none" w:sz="0" w:space="0" w:color="auto"/>
            <w:bottom w:val="none" w:sz="0" w:space="0" w:color="auto"/>
            <w:right w:val="none" w:sz="0" w:space="0" w:color="auto"/>
          </w:divBdr>
          <w:divsChild>
            <w:div w:id="1562205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399681">
      <w:bodyDiv w:val="1"/>
      <w:marLeft w:val="0"/>
      <w:marRight w:val="0"/>
      <w:marTop w:val="0"/>
      <w:marBottom w:val="0"/>
      <w:divBdr>
        <w:top w:val="none" w:sz="0" w:space="0" w:color="auto"/>
        <w:left w:val="none" w:sz="0" w:space="0" w:color="auto"/>
        <w:bottom w:val="none" w:sz="0" w:space="0" w:color="auto"/>
        <w:right w:val="none" w:sz="0" w:space="0" w:color="auto"/>
      </w:divBdr>
      <w:divsChild>
        <w:div w:id="1134761222">
          <w:marLeft w:val="0"/>
          <w:marRight w:val="0"/>
          <w:marTop w:val="0"/>
          <w:marBottom w:val="0"/>
          <w:divBdr>
            <w:top w:val="none" w:sz="0" w:space="0" w:color="auto"/>
            <w:left w:val="none" w:sz="0" w:space="0" w:color="auto"/>
            <w:bottom w:val="none" w:sz="0" w:space="0" w:color="auto"/>
            <w:right w:val="none" w:sz="0" w:space="0" w:color="auto"/>
          </w:divBdr>
          <w:divsChild>
            <w:div w:id="1441415520">
              <w:marLeft w:val="0"/>
              <w:marRight w:val="0"/>
              <w:marTop w:val="0"/>
              <w:marBottom w:val="0"/>
              <w:divBdr>
                <w:top w:val="none" w:sz="0" w:space="0" w:color="auto"/>
                <w:left w:val="none" w:sz="0" w:space="0" w:color="auto"/>
                <w:bottom w:val="none" w:sz="0" w:space="0" w:color="auto"/>
                <w:right w:val="none" w:sz="0" w:space="0" w:color="auto"/>
              </w:divBdr>
            </w:div>
            <w:div w:id="293491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712086">
      <w:bodyDiv w:val="1"/>
      <w:marLeft w:val="0"/>
      <w:marRight w:val="0"/>
      <w:marTop w:val="0"/>
      <w:marBottom w:val="0"/>
      <w:divBdr>
        <w:top w:val="none" w:sz="0" w:space="0" w:color="auto"/>
        <w:left w:val="none" w:sz="0" w:space="0" w:color="auto"/>
        <w:bottom w:val="none" w:sz="0" w:space="0" w:color="auto"/>
        <w:right w:val="none" w:sz="0" w:space="0" w:color="auto"/>
      </w:divBdr>
      <w:divsChild>
        <w:div w:id="1610359744">
          <w:marLeft w:val="0"/>
          <w:marRight w:val="0"/>
          <w:marTop w:val="0"/>
          <w:marBottom w:val="0"/>
          <w:divBdr>
            <w:top w:val="none" w:sz="0" w:space="0" w:color="auto"/>
            <w:left w:val="none" w:sz="0" w:space="0" w:color="auto"/>
            <w:bottom w:val="none" w:sz="0" w:space="0" w:color="auto"/>
            <w:right w:val="none" w:sz="0" w:space="0" w:color="auto"/>
          </w:divBdr>
        </w:div>
      </w:divsChild>
    </w:div>
    <w:div w:id="356200146">
      <w:bodyDiv w:val="1"/>
      <w:marLeft w:val="0"/>
      <w:marRight w:val="0"/>
      <w:marTop w:val="0"/>
      <w:marBottom w:val="0"/>
      <w:divBdr>
        <w:top w:val="none" w:sz="0" w:space="0" w:color="auto"/>
        <w:left w:val="none" w:sz="0" w:space="0" w:color="auto"/>
        <w:bottom w:val="none" w:sz="0" w:space="0" w:color="auto"/>
        <w:right w:val="none" w:sz="0" w:space="0" w:color="auto"/>
      </w:divBdr>
      <w:divsChild>
        <w:div w:id="790437046">
          <w:marLeft w:val="0"/>
          <w:marRight w:val="0"/>
          <w:marTop w:val="0"/>
          <w:marBottom w:val="0"/>
          <w:divBdr>
            <w:top w:val="none" w:sz="0" w:space="0" w:color="auto"/>
            <w:left w:val="none" w:sz="0" w:space="0" w:color="auto"/>
            <w:bottom w:val="none" w:sz="0" w:space="0" w:color="auto"/>
            <w:right w:val="none" w:sz="0" w:space="0" w:color="auto"/>
          </w:divBdr>
        </w:div>
      </w:divsChild>
    </w:div>
    <w:div w:id="364184157">
      <w:bodyDiv w:val="1"/>
      <w:marLeft w:val="0"/>
      <w:marRight w:val="0"/>
      <w:marTop w:val="0"/>
      <w:marBottom w:val="0"/>
      <w:divBdr>
        <w:top w:val="none" w:sz="0" w:space="0" w:color="auto"/>
        <w:left w:val="none" w:sz="0" w:space="0" w:color="auto"/>
        <w:bottom w:val="none" w:sz="0" w:space="0" w:color="auto"/>
        <w:right w:val="none" w:sz="0" w:space="0" w:color="auto"/>
      </w:divBdr>
    </w:div>
    <w:div w:id="366300573">
      <w:bodyDiv w:val="1"/>
      <w:marLeft w:val="0"/>
      <w:marRight w:val="0"/>
      <w:marTop w:val="0"/>
      <w:marBottom w:val="0"/>
      <w:divBdr>
        <w:top w:val="none" w:sz="0" w:space="0" w:color="auto"/>
        <w:left w:val="none" w:sz="0" w:space="0" w:color="auto"/>
        <w:bottom w:val="none" w:sz="0" w:space="0" w:color="auto"/>
        <w:right w:val="none" w:sz="0" w:space="0" w:color="auto"/>
      </w:divBdr>
    </w:div>
    <w:div w:id="367218281">
      <w:bodyDiv w:val="1"/>
      <w:marLeft w:val="0"/>
      <w:marRight w:val="0"/>
      <w:marTop w:val="0"/>
      <w:marBottom w:val="0"/>
      <w:divBdr>
        <w:top w:val="none" w:sz="0" w:space="0" w:color="auto"/>
        <w:left w:val="none" w:sz="0" w:space="0" w:color="auto"/>
        <w:bottom w:val="none" w:sz="0" w:space="0" w:color="auto"/>
        <w:right w:val="none" w:sz="0" w:space="0" w:color="auto"/>
      </w:divBdr>
    </w:div>
    <w:div w:id="371659402">
      <w:bodyDiv w:val="1"/>
      <w:marLeft w:val="0"/>
      <w:marRight w:val="0"/>
      <w:marTop w:val="0"/>
      <w:marBottom w:val="0"/>
      <w:divBdr>
        <w:top w:val="none" w:sz="0" w:space="0" w:color="auto"/>
        <w:left w:val="none" w:sz="0" w:space="0" w:color="auto"/>
        <w:bottom w:val="none" w:sz="0" w:space="0" w:color="auto"/>
        <w:right w:val="none" w:sz="0" w:space="0" w:color="auto"/>
      </w:divBdr>
    </w:div>
    <w:div w:id="386148331">
      <w:bodyDiv w:val="1"/>
      <w:marLeft w:val="0"/>
      <w:marRight w:val="0"/>
      <w:marTop w:val="0"/>
      <w:marBottom w:val="0"/>
      <w:divBdr>
        <w:top w:val="none" w:sz="0" w:space="0" w:color="auto"/>
        <w:left w:val="none" w:sz="0" w:space="0" w:color="auto"/>
        <w:bottom w:val="none" w:sz="0" w:space="0" w:color="auto"/>
        <w:right w:val="none" w:sz="0" w:space="0" w:color="auto"/>
      </w:divBdr>
    </w:div>
    <w:div w:id="416442477">
      <w:bodyDiv w:val="1"/>
      <w:marLeft w:val="0"/>
      <w:marRight w:val="0"/>
      <w:marTop w:val="0"/>
      <w:marBottom w:val="0"/>
      <w:divBdr>
        <w:top w:val="none" w:sz="0" w:space="0" w:color="auto"/>
        <w:left w:val="none" w:sz="0" w:space="0" w:color="auto"/>
        <w:bottom w:val="none" w:sz="0" w:space="0" w:color="auto"/>
        <w:right w:val="none" w:sz="0" w:space="0" w:color="auto"/>
      </w:divBdr>
    </w:div>
    <w:div w:id="420445464">
      <w:bodyDiv w:val="1"/>
      <w:marLeft w:val="0"/>
      <w:marRight w:val="0"/>
      <w:marTop w:val="0"/>
      <w:marBottom w:val="0"/>
      <w:divBdr>
        <w:top w:val="none" w:sz="0" w:space="0" w:color="auto"/>
        <w:left w:val="none" w:sz="0" w:space="0" w:color="auto"/>
        <w:bottom w:val="none" w:sz="0" w:space="0" w:color="auto"/>
        <w:right w:val="none" w:sz="0" w:space="0" w:color="auto"/>
      </w:divBdr>
    </w:div>
    <w:div w:id="435756606">
      <w:bodyDiv w:val="1"/>
      <w:marLeft w:val="0"/>
      <w:marRight w:val="0"/>
      <w:marTop w:val="0"/>
      <w:marBottom w:val="0"/>
      <w:divBdr>
        <w:top w:val="none" w:sz="0" w:space="0" w:color="auto"/>
        <w:left w:val="none" w:sz="0" w:space="0" w:color="auto"/>
        <w:bottom w:val="none" w:sz="0" w:space="0" w:color="auto"/>
        <w:right w:val="none" w:sz="0" w:space="0" w:color="auto"/>
      </w:divBdr>
      <w:divsChild>
        <w:div w:id="1387266659">
          <w:marLeft w:val="0"/>
          <w:marRight w:val="0"/>
          <w:marTop w:val="0"/>
          <w:marBottom w:val="0"/>
          <w:divBdr>
            <w:top w:val="none" w:sz="0" w:space="0" w:color="auto"/>
            <w:left w:val="none" w:sz="0" w:space="0" w:color="auto"/>
            <w:bottom w:val="none" w:sz="0" w:space="0" w:color="auto"/>
            <w:right w:val="none" w:sz="0" w:space="0" w:color="auto"/>
          </w:divBdr>
          <w:divsChild>
            <w:div w:id="51740354">
              <w:marLeft w:val="0"/>
              <w:marRight w:val="0"/>
              <w:marTop w:val="0"/>
              <w:marBottom w:val="0"/>
              <w:divBdr>
                <w:top w:val="none" w:sz="0" w:space="0" w:color="auto"/>
                <w:left w:val="none" w:sz="0" w:space="0" w:color="auto"/>
                <w:bottom w:val="none" w:sz="0" w:space="0" w:color="auto"/>
                <w:right w:val="none" w:sz="0" w:space="0" w:color="auto"/>
              </w:divBdr>
            </w:div>
            <w:div w:id="26273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066609">
      <w:bodyDiv w:val="1"/>
      <w:marLeft w:val="0"/>
      <w:marRight w:val="0"/>
      <w:marTop w:val="0"/>
      <w:marBottom w:val="0"/>
      <w:divBdr>
        <w:top w:val="none" w:sz="0" w:space="0" w:color="auto"/>
        <w:left w:val="none" w:sz="0" w:space="0" w:color="auto"/>
        <w:bottom w:val="none" w:sz="0" w:space="0" w:color="auto"/>
        <w:right w:val="none" w:sz="0" w:space="0" w:color="auto"/>
      </w:divBdr>
    </w:div>
    <w:div w:id="439763865">
      <w:bodyDiv w:val="1"/>
      <w:marLeft w:val="0"/>
      <w:marRight w:val="0"/>
      <w:marTop w:val="0"/>
      <w:marBottom w:val="0"/>
      <w:divBdr>
        <w:top w:val="none" w:sz="0" w:space="0" w:color="auto"/>
        <w:left w:val="none" w:sz="0" w:space="0" w:color="auto"/>
        <w:bottom w:val="none" w:sz="0" w:space="0" w:color="auto"/>
        <w:right w:val="none" w:sz="0" w:space="0" w:color="auto"/>
      </w:divBdr>
    </w:div>
    <w:div w:id="458887468">
      <w:bodyDiv w:val="1"/>
      <w:marLeft w:val="0"/>
      <w:marRight w:val="0"/>
      <w:marTop w:val="0"/>
      <w:marBottom w:val="0"/>
      <w:divBdr>
        <w:top w:val="none" w:sz="0" w:space="0" w:color="auto"/>
        <w:left w:val="none" w:sz="0" w:space="0" w:color="auto"/>
        <w:bottom w:val="none" w:sz="0" w:space="0" w:color="auto"/>
        <w:right w:val="none" w:sz="0" w:space="0" w:color="auto"/>
      </w:divBdr>
      <w:divsChild>
        <w:div w:id="735279490">
          <w:marLeft w:val="0"/>
          <w:marRight w:val="0"/>
          <w:marTop w:val="0"/>
          <w:marBottom w:val="0"/>
          <w:divBdr>
            <w:top w:val="none" w:sz="0" w:space="0" w:color="auto"/>
            <w:left w:val="none" w:sz="0" w:space="0" w:color="auto"/>
            <w:bottom w:val="none" w:sz="0" w:space="0" w:color="auto"/>
            <w:right w:val="none" w:sz="0" w:space="0" w:color="auto"/>
          </w:divBdr>
        </w:div>
      </w:divsChild>
    </w:div>
    <w:div w:id="460417507">
      <w:bodyDiv w:val="1"/>
      <w:marLeft w:val="0"/>
      <w:marRight w:val="0"/>
      <w:marTop w:val="0"/>
      <w:marBottom w:val="0"/>
      <w:divBdr>
        <w:top w:val="none" w:sz="0" w:space="0" w:color="auto"/>
        <w:left w:val="none" w:sz="0" w:space="0" w:color="auto"/>
        <w:bottom w:val="none" w:sz="0" w:space="0" w:color="auto"/>
        <w:right w:val="none" w:sz="0" w:space="0" w:color="auto"/>
      </w:divBdr>
    </w:div>
    <w:div w:id="464085920">
      <w:bodyDiv w:val="1"/>
      <w:marLeft w:val="0"/>
      <w:marRight w:val="0"/>
      <w:marTop w:val="0"/>
      <w:marBottom w:val="0"/>
      <w:divBdr>
        <w:top w:val="none" w:sz="0" w:space="0" w:color="auto"/>
        <w:left w:val="none" w:sz="0" w:space="0" w:color="auto"/>
        <w:bottom w:val="none" w:sz="0" w:space="0" w:color="auto"/>
        <w:right w:val="none" w:sz="0" w:space="0" w:color="auto"/>
      </w:divBdr>
    </w:div>
    <w:div w:id="464978665">
      <w:bodyDiv w:val="1"/>
      <w:marLeft w:val="0"/>
      <w:marRight w:val="0"/>
      <w:marTop w:val="0"/>
      <w:marBottom w:val="0"/>
      <w:divBdr>
        <w:top w:val="none" w:sz="0" w:space="0" w:color="auto"/>
        <w:left w:val="none" w:sz="0" w:space="0" w:color="auto"/>
        <w:bottom w:val="none" w:sz="0" w:space="0" w:color="auto"/>
        <w:right w:val="none" w:sz="0" w:space="0" w:color="auto"/>
      </w:divBdr>
      <w:divsChild>
        <w:div w:id="1013343790">
          <w:marLeft w:val="0"/>
          <w:marRight w:val="0"/>
          <w:marTop w:val="0"/>
          <w:marBottom w:val="0"/>
          <w:divBdr>
            <w:top w:val="none" w:sz="0" w:space="0" w:color="auto"/>
            <w:left w:val="none" w:sz="0" w:space="0" w:color="auto"/>
            <w:bottom w:val="none" w:sz="0" w:space="0" w:color="auto"/>
            <w:right w:val="none" w:sz="0" w:space="0" w:color="auto"/>
          </w:divBdr>
        </w:div>
      </w:divsChild>
    </w:div>
    <w:div w:id="472214463">
      <w:bodyDiv w:val="1"/>
      <w:marLeft w:val="0"/>
      <w:marRight w:val="0"/>
      <w:marTop w:val="0"/>
      <w:marBottom w:val="0"/>
      <w:divBdr>
        <w:top w:val="none" w:sz="0" w:space="0" w:color="auto"/>
        <w:left w:val="none" w:sz="0" w:space="0" w:color="auto"/>
        <w:bottom w:val="none" w:sz="0" w:space="0" w:color="auto"/>
        <w:right w:val="none" w:sz="0" w:space="0" w:color="auto"/>
      </w:divBdr>
      <w:divsChild>
        <w:div w:id="1983732730">
          <w:marLeft w:val="0"/>
          <w:marRight w:val="0"/>
          <w:marTop w:val="0"/>
          <w:marBottom w:val="0"/>
          <w:divBdr>
            <w:top w:val="none" w:sz="0" w:space="0" w:color="auto"/>
            <w:left w:val="none" w:sz="0" w:space="0" w:color="auto"/>
            <w:bottom w:val="none" w:sz="0" w:space="0" w:color="auto"/>
            <w:right w:val="none" w:sz="0" w:space="0" w:color="auto"/>
          </w:divBdr>
          <w:divsChild>
            <w:div w:id="188833525">
              <w:marLeft w:val="0"/>
              <w:marRight w:val="0"/>
              <w:marTop w:val="0"/>
              <w:marBottom w:val="0"/>
              <w:divBdr>
                <w:top w:val="none" w:sz="0" w:space="0" w:color="auto"/>
                <w:left w:val="none" w:sz="0" w:space="0" w:color="auto"/>
                <w:bottom w:val="none" w:sz="0" w:space="0" w:color="auto"/>
                <w:right w:val="none" w:sz="0" w:space="0" w:color="auto"/>
              </w:divBdr>
              <w:divsChild>
                <w:div w:id="1190484742">
                  <w:marLeft w:val="0"/>
                  <w:marRight w:val="0"/>
                  <w:marTop w:val="0"/>
                  <w:marBottom w:val="0"/>
                  <w:divBdr>
                    <w:top w:val="none" w:sz="0" w:space="0" w:color="auto"/>
                    <w:left w:val="none" w:sz="0" w:space="0" w:color="auto"/>
                    <w:bottom w:val="none" w:sz="0" w:space="0" w:color="auto"/>
                    <w:right w:val="none" w:sz="0" w:space="0" w:color="auto"/>
                  </w:divBdr>
                  <w:divsChild>
                    <w:div w:id="1348404613">
                      <w:marLeft w:val="0"/>
                      <w:marRight w:val="0"/>
                      <w:marTop w:val="0"/>
                      <w:marBottom w:val="0"/>
                      <w:divBdr>
                        <w:top w:val="none" w:sz="0" w:space="0" w:color="auto"/>
                        <w:left w:val="none" w:sz="0" w:space="0" w:color="auto"/>
                        <w:bottom w:val="none" w:sz="0" w:space="0" w:color="auto"/>
                        <w:right w:val="none" w:sz="0" w:space="0" w:color="auto"/>
                      </w:divBdr>
                      <w:divsChild>
                        <w:div w:id="804348557">
                          <w:marLeft w:val="0"/>
                          <w:marRight w:val="0"/>
                          <w:marTop w:val="0"/>
                          <w:marBottom w:val="0"/>
                          <w:divBdr>
                            <w:top w:val="none" w:sz="0" w:space="0" w:color="auto"/>
                            <w:left w:val="none" w:sz="0" w:space="0" w:color="auto"/>
                            <w:bottom w:val="none" w:sz="0" w:space="0" w:color="auto"/>
                            <w:right w:val="none" w:sz="0" w:space="0" w:color="auto"/>
                          </w:divBdr>
                          <w:divsChild>
                            <w:div w:id="201976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6310392">
      <w:bodyDiv w:val="1"/>
      <w:marLeft w:val="0"/>
      <w:marRight w:val="0"/>
      <w:marTop w:val="0"/>
      <w:marBottom w:val="0"/>
      <w:divBdr>
        <w:top w:val="none" w:sz="0" w:space="0" w:color="auto"/>
        <w:left w:val="none" w:sz="0" w:space="0" w:color="auto"/>
        <w:bottom w:val="none" w:sz="0" w:space="0" w:color="auto"/>
        <w:right w:val="none" w:sz="0" w:space="0" w:color="auto"/>
      </w:divBdr>
      <w:divsChild>
        <w:div w:id="2075883856">
          <w:marLeft w:val="0"/>
          <w:marRight w:val="0"/>
          <w:marTop w:val="0"/>
          <w:marBottom w:val="0"/>
          <w:divBdr>
            <w:top w:val="none" w:sz="0" w:space="0" w:color="auto"/>
            <w:left w:val="none" w:sz="0" w:space="0" w:color="auto"/>
            <w:bottom w:val="none" w:sz="0" w:space="0" w:color="auto"/>
            <w:right w:val="none" w:sz="0" w:space="0" w:color="auto"/>
          </w:divBdr>
          <w:divsChild>
            <w:div w:id="894707817">
              <w:marLeft w:val="0"/>
              <w:marRight w:val="0"/>
              <w:marTop w:val="0"/>
              <w:marBottom w:val="0"/>
              <w:divBdr>
                <w:top w:val="none" w:sz="0" w:space="0" w:color="auto"/>
                <w:left w:val="none" w:sz="0" w:space="0" w:color="auto"/>
                <w:bottom w:val="none" w:sz="0" w:space="0" w:color="auto"/>
                <w:right w:val="none" w:sz="0" w:space="0" w:color="auto"/>
              </w:divBdr>
            </w:div>
            <w:div w:id="1301766507">
              <w:marLeft w:val="0"/>
              <w:marRight w:val="0"/>
              <w:marTop w:val="0"/>
              <w:marBottom w:val="0"/>
              <w:divBdr>
                <w:top w:val="none" w:sz="0" w:space="0" w:color="auto"/>
                <w:left w:val="none" w:sz="0" w:space="0" w:color="auto"/>
                <w:bottom w:val="none" w:sz="0" w:space="0" w:color="auto"/>
                <w:right w:val="none" w:sz="0" w:space="0" w:color="auto"/>
              </w:divBdr>
            </w:div>
            <w:div w:id="2057925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924339">
      <w:bodyDiv w:val="1"/>
      <w:marLeft w:val="0"/>
      <w:marRight w:val="0"/>
      <w:marTop w:val="0"/>
      <w:marBottom w:val="0"/>
      <w:divBdr>
        <w:top w:val="none" w:sz="0" w:space="0" w:color="auto"/>
        <w:left w:val="none" w:sz="0" w:space="0" w:color="auto"/>
        <w:bottom w:val="none" w:sz="0" w:space="0" w:color="auto"/>
        <w:right w:val="none" w:sz="0" w:space="0" w:color="auto"/>
      </w:divBdr>
    </w:div>
    <w:div w:id="517427409">
      <w:bodyDiv w:val="1"/>
      <w:marLeft w:val="0"/>
      <w:marRight w:val="0"/>
      <w:marTop w:val="0"/>
      <w:marBottom w:val="0"/>
      <w:divBdr>
        <w:top w:val="none" w:sz="0" w:space="0" w:color="auto"/>
        <w:left w:val="none" w:sz="0" w:space="0" w:color="auto"/>
        <w:bottom w:val="none" w:sz="0" w:space="0" w:color="auto"/>
        <w:right w:val="none" w:sz="0" w:space="0" w:color="auto"/>
      </w:divBdr>
    </w:div>
    <w:div w:id="527329738">
      <w:bodyDiv w:val="1"/>
      <w:marLeft w:val="0"/>
      <w:marRight w:val="0"/>
      <w:marTop w:val="0"/>
      <w:marBottom w:val="0"/>
      <w:divBdr>
        <w:top w:val="none" w:sz="0" w:space="0" w:color="auto"/>
        <w:left w:val="none" w:sz="0" w:space="0" w:color="auto"/>
        <w:bottom w:val="none" w:sz="0" w:space="0" w:color="auto"/>
        <w:right w:val="none" w:sz="0" w:space="0" w:color="auto"/>
      </w:divBdr>
    </w:div>
    <w:div w:id="578100961">
      <w:bodyDiv w:val="1"/>
      <w:marLeft w:val="0"/>
      <w:marRight w:val="0"/>
      <w:marTop w:val="0"/>
      <w:marBottom w:val="0"/>
      <w:divBdr>
        <w:top w:val="none" w:sz="0" w:space="0" w:color="auto"/>
        <w:left w:val="none" w:sz="0" w:space="0" w:color="auto"/>
        <w:bottom w:val="none" w:sz="0" w:space="0" w:color="auto"/>
        <w:right w:val="none" w:sz="0" w:space="0" w:color="auto"/>
      </w:divBdr>
    </w:div>
    <w:div w:id="589704214">
      <w:bodyDiv w:val="1"/>
      <w:marLeft w:val="0"/>
      <w:marRight w:val="0"/>
      <w:marTop w:val="0"/>
      <w:marBottom w:val="0"/>
      <w:divBdr>
        <w:top w:val="none" w:sz="0" w:space="0" w:color="auto"/>
        <w:left w:val="none" w:sz="0" w:space="0" w:color="auto"/>
        <w:bottom w:val="none" w:sz="0" w:space="0" w:color="auto"/>
        <w:right w:val="none" w:sz="0" w:space="0" w:color="auto"/>
      </w:divBdr>
      <w:divsChild>
        <w:div w:id="70738895">
          <w:marLeft w:val="0"/>
          <w:marRight w:val="0"/>
          <w:marTop w:val="0"/>
          <w:marBottom w:val="0"/>
          <w:divBdr>
            <w:top w:val="none" w:sz="0" w:space="0" w:color="auto"/>
            <w:left w:val="none" w:sz="0" w:space="0" w:color="auto"/>
            <w:bottom w:val="none" w:sz="0" w:space="0" w:color="auto"/>
            <w:right w:val="none" w:sz="0" w:space="0" w:color="auto"/>
          </w:divBdr>
          <w:divsChild>
            <w:div w:id="1313831449">
              <w:marLeft w:val="0"/>
              <w:marRight w:val="0"/>
              <w:marTop w:val="0"/>
              <w:marBottom w:val="0"/>
              <w:divBdr>
                <w:top w:val="none" w:sz="0" w:space="0" w:color="auto"/>
                <w:left w:val="none" w:sz="0" w:space="0" w:color="auto"/>
                <w:bottom w:val="none" w:sz="0" w:space="0" w:color="auto"/>
                <w:right w:val="none" w:sz="0" w:space="0" w:color="auto"/>
              </w:divBdr>
            </w:div>
            <w:div w:id="1346394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558616">
      <w:bodyDiv w:val="1"/>
      <w:marLeft w:val="0"/>
      <w:marRight w:val="0"/>
      <w:marTop w:val="0"/>
      <w:marBottom w:val="0"/>
      <w:divBdr>
        <w:top w:val="none" w:sz="0" w:space="0" w:color="auto"/>
        <w:left w:val="none" w:sz="0" w:space="0" w:color="auto"/>
        <w:bottom w:val="none" w:sz="0" w:space="0" w:color="auto"/>
        <w:right w:val="none" w:sz="0" w:space="0" w:color="auto"/>
      </w:divBdr>
    </w:div>
    <w:div w:id="640885496">
      <w:bodyDiv w:val="1"/>
      <w:marLeft w:val="0"/>
      <w:marRight w:val="0"/>
      <w:marTop w:val="0"/>
      <w:marBottom w:val="0"/>
      <w:divBdr>
        <w:top w:val="none" w:sz="0" w:space="0" w:color="auto"/>
        <w:left w:val="none" w:sz="0" w:space="0" w:color="auto"/>
        <w:bottom w:val="none" w:sz="0" w:space="0" w:color="auto"/>
        <w:right w:val="none" w:sz="0" w:space="0" w:color="auto"/>
      </w:divBdr>
      <w:divsChild>
        <w:div w:id="1172716025">
          <w:marLeft w:val="0"/>
          <w:marRight w:val="0"/>
          <w:marTop w:val="0"/>
          <w:marBottom w:val="0"/>
          <w:divBdr>
            <w:top w:val="none" w:sz="0" w:space="0" w:color="auto"/>
            <w:left w:val="none" w:sz="0" w:space="0" w:color="auto"/>
            <w:bottom w:val="none" w:sz="0" w:space="0" w:color="auto"/>
            <w:right w:val="none" w:sz="0" w:space="0" w:color="auto"/>
          </w:divBdr>
        </w:div>
      </w:divsChild>
    </w:div>
    <w:div w:id="654186194">
      <w:bodyDiv w:val="1"/>
      <w:marLeft w:val="0"/>
      <w:marRight w:val="0"/>
      <w:marTop w:val="0"/>
      <w:marBottom w:val="0"/>
      <w:divBdr>
        <w:top w:val="none" w:sz="0" w:space="0" w:color="auto"/>
        <w:left w:val="none" w:sz="0" w:space="0" w:color="auto"/>
        <w:bottom w:val="none" w:sz="0" w:space="0" w:color="auto"/>
        <w:right w:val="none" w:sz="0" w:space="0" w:color="auto"/>
      </w:divBdr>
      <w:divsChild>
        <w:div w:id="635262703">
          <w:marLeft w:val="0"/>
          <w:marRight w:val="0"/>
          <w:marTop w:val="0"/>
          <w:marBottom w:val="0"/>
          <w:divBdr>
            <w:top w:val="none" w:sz="0" w:space="0" w:color="auto"/>
            <w:left w:val="none" w:sz="0" w:space="0" w:color="auto"/>
            <w:bottom w:val="none" w:sz="0" w:space="0" w:color="auto"/>
            <w:right w:val="none" w:sz="0" w:space="0" w:color="auto"/>
          </w:divBdr>
          <w:divsChild>
            <w:div w:id="86049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112755">
      <w:bodyDiv w:val="1"/>
      <w:marLeft w:val="0"/>
      <w:marRight w:val="0"/>
      <w:marTop w:val="0"/>
      <w:marBottom w:val="0"/>
      <w:divBdr>
        <w:top w:val="none" w:sz="0" w:space="0" w:color="auto"/>
        <w:left w:val="none" w:sz="0" w:space="0" w:color="auto"/>
        <w:bottom w:val="none" w:sz="0" w:space="0" w:color="auto"/>
        <w:right w:val="none" w:sz="0" w:space="0" w:color="auto"/>
      </w:divBdr>
    </w:div>
    <w:div w:id="668171427">
      <w:bodyDiv w:val="1"/>
      <w:marLeft w:val="0"/>
      <w:marRight w:val="0"/>
      <w:marTop w:val="0"/>
      <w:marBottom w:val="0"/>
      <w:divBdr>
        <w:top w:val="none" w:sz="0" w:space="0" w:color="auto"/>
        <w:left w:val="none" w:sz="0" w:space="0" w:color="auto"/>
        <w:bottom w:val="none" w:sz="0" w:space="0" w:color="auto"/>
        <w:right w:val="none" w:sz="0" w:space="0" w:color="auto"/>
      </w:divBdr>
    </w:div>
    <w:div w:id="673455520">
      <w:bodyDiv w:val="1"/>
      <w:marLeft w:val="0"/>
      <w:marRight w:val="0"/>
      <w:marTop w:val="0"/>
      <w:marBottom w:val="0"/>
      <w:divBdr>
        <w:top w:val="none" w:sz="0" w:space="0" w:color="auto"/>
        <w:left w:val="none" w:sz="0" w:space="0" w:color="auto"/>
        <w:bottom w:val="none" w:sz="0" w:space="0" w:color="auto"/>
        <w:right w:val="none" w:sz="0" w:space="0" w:color="auto"/>
      </w:divBdr>
      <w:divsChild>
        <w:div w:id="1298531589">
          <w:marLeft w:val="0"/>
          <w:marRight w:val="0"/>
          <w:marTop w:val="0"/>
          <w:marBottom w:val="0"/>
          <w:divBdr>
            <w:top w:val="none" w:sz="0" w:space="0" w:color="auto"/>
            <w:left w:val="none" w:sz="0" w:space="0" w:color="auto"/>
            <w:bottom w:val="none" w:sz="0" w:space="0" w:color="auto"/>
            <w:right w:val="none" w:sz="0" w:space="0" w:color="auto"/>
          </w:divBdr>
          <w:divsChild>
            <w:div w:id="1062144219">
              <w:marLeft w:val="0"/>
              <w:marRight w:val="0"/>
              <w:marTop w:val="0"/>
              <w:marBottom w:val="0"/>
              <w:divBdr>
                <w:top w:val="none" w:sz="0" w:space="0" w:color="auto"/>
                <w:left w:val="none" w:sz="0" w:space="0" w:color="auto"/>
                <w:bottom w:val="none" w:sz="0" w:space="0" w:color="auto"/>
                <w:right w:val="none" w:sz="0" w:space="0" w:color="auto"/>
              </w:divBdr>
            </w:div>
            <w:div w:id="1363629442">
              <w:marLeft w:val="0"/>
              <w:marRight w:val="0"/>
              <w:marTop w:val="0"/>
              <w:marBottom w:val="0"/>
              <w:divBdr>
                <w:top w:val="none" w:sz="0" w:space="0" w:color="auto"/>
                <w:left w:val="none" w:sz="0" w:space="0" w:color="auto"/>
                <w:bottom w:val="none" w:sz="0" w:space="0" w:color="auto"/>
                <w:right w:val="none" w:sz="0" w:space="0" w:color="auto"/>
              </w:divBdr>
            </w:div>
            <w:div w:id="183400033">
              <w:marLeft w:val="0"/>
              <w:marRight w:val="0"/>
              <w:marTop w:val="0"/>
              <w:marBottom w:val="0"/>
              <w:divBdr>
                <w:top w:val="none" w:sz="0" w:space="0" w:color="auto"/>
                <w:left w:val="none" w:sz="0" w:space="0" w:color="auto"/>
                <w:bottom w:val="none" w:sz="0" w:space="0" w:color="auto"/>
                <w:right w:val="none" w:sz="0" w:space="0" w:color="auto"/>
              </w:divBdr>
            </w:div>
            <w:div w:id="49627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544322">
      <w:bodyDiv w:val="1"/>
      <w:marLeft w:val="0"/>
      <w:marRight w:val="0"/>
      <w:marTop w:val="0"/>
      <w:marBottom w:val="0"/>
      <w:divBdr>
        <w:top w:val="none" w:sz="0" w:space="0" w:color="auto"/>
        <w:left w:val="none" w:sz="0" w:space="0" w:color="auto"/>
        <w:bottom w:val="none" w:sz="0" w:space="0" w:color="auto"/>
        <w:right w:val="none" w:sz="0" w:space="0" w:color="auto"/>
      </w:divBdr>
      <w:divsChild>
        <w:div w:id="1187909430">
          <w:marLeft w:val="0"/>
          <w:marRight w:val="0"/>
          <w:marTop w:val="0"/>
          <w:marBottom w:val="0"/>
          <w:divBdr>
            <w:top w:val="none" w:sz="0" w:space="0" w:color="auto"/>
            <w:left w:val="none" w:sz="0" w:space="0" w:color="auto"/>
            <w:bottom w:val="none" w:sz="0" w:space="0" w:color="auto"/>
            <w:right w:val="none" w:sz="0" w:space="0" w:color="auto"/>
          </w:divBdr>
          <w:divsChild>
            <w:div w:id="2083064801">
              <w:marLeft w:val="0"/>
              <w:marRight w:val="0"/>
              <w:marTop w:val="0"/>
              <w:marBottom w:val="0"/>
              <w:divBdr>
                <w:top w:val="none" w:sz="0" w:space="0" w:color="auto"/>
                <w:left w:val="none" w:sz="0" w:space="0" w:color="auto"/>
                <w:bottom w:val="none" w:sz="0" w:space="0" w:color="auto"/>
                <w:right w:val="none" w:sz="0" w:space="0" w:color="auto"/>
              </w:divBdr>
            </w:div>
            <w:div w:id="88725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091367">
      <w:bodyDiv w:val="1"/>
      <w:marLeft w:val="0"/>
      <w:marRight w:val="0"/>
      <w:marTop w:val="0"/>
      <w:marBottom w:val="0"/>
      <w:divBdr>
        <w:top w:val="none" w:sz="0" w:space="0" w:color="auto"/>
        <w:left w:val="none" w:sz="0" w:space="0" w:color="auto"/>
        <w:bottom w:val="none" w:sz="0" w:space="0" w:color="auto"/>
        <w:right w:val="none" w:sz="0" w:space="0" w:color="auto"/>
      </w:divBdr>
    </w:div>
    <w:div w:id="709064163">
      <w:bodyDiv w:val="1"/>
      <w:marLeft w:val="0"/>
      <w:marRight w:val="0"/>
      <w:marTop w:val="0"/>
      <w:marBottom w:val="0"/>
      <w:divBdr>
        <w:top w:val="none" w:sz="0" w:space="0" w:color="auto"/>
        <w:left w:val="none" w:sz="0" w:space="0" w:color="auto"/>
        <w:bottom w:val="none" w:sz="0" w:space="0" w:color="auto"/>
        <w:right w:val="none" w:sz="0" w:space="0" w:color="auto"/>
      </w:divBdr>
      <w:divsChild>
        <w:div w:id="214704495">
          <w:marLeft w:val="0"/>
          <w:marRight w:val="0"/>
          <w:marTop w:val="0"/>
          <w:marBottom w:val="0"/>
          <w:divBdr>
            <w:top w:val="none" w:sz="0" w:space="0" w:color="auto"/>
            <w:left w:val="none" w:sz="0" w:space="0" w:color="auto"/>
            <w:bottom w:val="none" w:sz="0" w:space="0" w:color="auto"/>
            <w:right w:val="none" w:sz="0" w:space="0" w:color="auto"/>
          </w:divBdr>
          <w:divsChild>
            <w:div w:id="455413998">
              <w:marLeft w:val="0"/>
              <w:marRight w:val="0"/>
              <w:marTop w:val="0"/>
              <w:marBottom w:val="0"/>
              <w:divBdr>
                <w:top w:val="none" w:sz="0" w:space="0" w:color="auto"/>
                <w:left w:val="none" w:sz="0" w:space="0" w:color="auto"/>
                <w:bottom w:val="none" w:sz="0" w:space="0" w:color="auto"/>
                <w:right w:val="none" w:sz="0" w:space="0" w:color="auto"/>
              </w:divBdr>
            </w:div>
            <w:div w:id="346299956">
              <w:marLeft w:val="0"/>
              <w:marRight w:val="0"/>
              <w:marTop w:val="0"/>
              <w:marBottom w:val="0"/>
              <w:divBdr>
                <w:top w:val="none" w:sz="0" w:space="0" w:color="auto"/>
                <w:left w:val="none" w:sz="0" w:space="0" w:color="auto"/>
                <w:bottom w:val="none" w:sz="0" w:space="0" w:color="auto"/>
                <w:right w:val="none" w:sz="0" w:space="0" w:color="auto"/>
              </w:divBdr>
            </w:div>
            <w:div w:id="984116918">
              <w:marLeft w:val="0"/>
              <w:marRight w:val="0"/>
              <w:marTop w:val="0"/>
              <w:marBottom w:val="0"/>
              <w:divBdr>
                <w:top w:val="none" w:sz="0" w:space="0" w:color="auto"/>
                <w:left w:val="none" w:sz="0" w:space="0" w:color="auto"/>
                <w:bottom w:val="none" w:sz="0" w:space="0" w:color="auto"/>
                <w:right w:val="none" w:sz="0" w:space="0" w:color="auto"/>
              </w:divBdr>
            </w:div>
            <w:div w:id="1439253521">
              <w:marLeft w:val="0"/>
              <w:marRight w:val="0"/>
              <w:marTop w:val="0"/>
              <w:marBottom w:val="0"/>
              <w:divBdr>
                <w:top w:val="none" w:sz="0" w:space="0" w:color="auto"/>
                <w:left w:val="none" w:sz="0" w:space="0" w:color="auto"/>
                <w:bottom w:val="none" w:sz="0" w:space="0" w:color="auto"/>
                <w:right w:val="none" w:sz="0" w:space="0" w:color="auto"/>
              </w:divBdr>
            </w:div>
            <w:div w:id="1704935279">
              <w:marLeft w:val="0"/>
              <w:marRight w:val="0"/>
              <w:marTop w:val="0"/>
              <w:marBottom w:val="0"/>
              <w:divBdr>
                <w:top w:val="none" w:sz="0" w:space="0" w:color="auto"/>
                <w:left w:val="none" w:sz="0" w:space="0" w:color="auto"/>
                <w:bottom w:val="none" w:sz="0" w:space="0" w:color="auto"/>
                <w:right w:val="none" w:sz="0" w:space="0" w:color="auto"/>
              </w:divBdr>
            </w:div>
            <w:div w:id="505631783">
              <w:marLeft w:val="0"/>
              <w:marRight w:val="0"/>
              <w:marTop w:val="0"/>
              <w:marBottom w:val="0"/>
              <w:divBdr>
                <w:top w:val="none" w:sz="0" w:space="0" w:color="auto"/>
                <w:left w:val="none" w:sz="0" w:space="0" w:color="auto"/>
                <w:bottom w:val="none" w:sz="0" w:space="0" w:color="auto"/>
                <w:right w:val="none" w:sz="0" w:space="0" w:color="auto"/>
              </w:divBdr>
            </w:div>
            <w:div w:id="2042582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039000">
      <w:bodyDiv w:val="1"/>
      <w:marLeft w:val="0"/>
      <w:marRight w:val="0"/>
      <w:marTop w:val="0"/>
      <w:marBottom w:val="0"/>
      <w:divBdr>
        <w:top w:val="none" w:sz="0" w:space="0" w:color="auto"/>
        <w:left w:val="none" w:sz="0" w:space="0" w:color="auto"/>
        <w:bottom w:val="none" w:sz="0" w:space="0" w:color="auto"/>
        <w:right w:val="none" w:sz="0" w:space="0" w:color="auto"/>
      </w:divBdr>
    </w:div>
    <w:div w:id="720786906">
      <w:bodyDiv w:val="1"/>
      <w:marLeft w:val="0"/>
      <w:marRight w:val="0"/>
      <w:marTop w:val="0"/>
      <w:marBottom w:val="0"/>
      <w:divBdr>
        <w:top w:val="none" w:sz="0" w:space="0" w:color="auto"/>
        <w:left w:val="none" w:sz="0" w:space="0" w:color="auto"/>
        <w:bottom w:val="none" w:sz="0" w:space="0" w:color="auto"/>
        <w:right w:val="none" w:sz="0" w:space="0" w:color="auto"/>
      </w:divBdr>
    </w:div>
    <w:div w:id="728067732">
      <w:bodyDiv w:val="1"/>
      <w:marLeft w:val="0"/>
      <w:marRight w:val="0"/>
      <w:marTop w:val="0"/>
      <w:marBottom w:val="0"/>
      <w:divBdr>
        <w:top w:val="none" w:sz="0" w:space="0" w:color="auto"/>
        <w:left w:val="none" w:sz="0" w:space="0" w:color="auto"/>
        <w:bottom w:val="none" w:sz="0" w:space="0" w:color="auto"/>
        <w:right w:val="none" w:sz="0" w:space="0" w:color="auto"/>
      </w:divBdr>
    </w:div>
    <w:div w:id="729230296">
      <w:bodyDiv w:val="1"/>
      <w:marLeft w:val="0"/>
      <w:marRight w:val="0"/>
      <w:marTop w:val="0"/>
      <w:marBottom w:val="0"/>
      <w:divBdr>
        <w:top w:val="none" w:sz="0" w:space="0" w:color="auto"/>
        <w:left w:val="none" w:sz="0" w:space="0" w:color="auto"/>
        <w:bottom w:val="none" w:sz="0" w:space="0" w:color="auto"/>
        <w:right w:val="none" w:sz="0" w:space="0" w:color="auto"/>
      </w:divBdr>
    </w:div>
    <w:div w:id="732627897">
      <w:bodyDiv w:val="1"/>
      <w:marLeft w:val="0"/>
      <w:marRight w:val="0"/>
      <w:marTop w:val="0"/>
      <w:marBottom w:val="0"/>
      <w:divBdr>
        <w:top w:val="none" w:sz="0" w:space="0" w:color="auto"/>
        <w:left w:val="none" w:sz="0" w:space="0" w:color="auto"/>
        <w:bottom w:val="none" w:sz="0" w:space="0" w:color="auto"/>
        <w:right w:val="none" w:sz="0" w:space="0" w:color="auto"/>
      </w:divBdr>
      <w:divsChild>
        <w:div w:id="946690856">
          <w:marLeft w:val="0"/>
          <w:marRight w:val="0"/>
          <w:marTop w:val="0"/>
          <w:marBottom w:val="0"/>
          <w:divBdr>
            <w:top w:val="none" w:sz="0" w:space="0" w:color="auto"/>
            <w:left w:val="none" w:sz="0" w:space="0" w:color="auto"/>
            <w:bottom w:val="none" w:sz="0" w:space="0" w:color="auto"/>
            <w:right w:val="none" w:sz="0" w:space="0" w:color="auto"/>
          </w:divBdr>
          <w:divsChild>
            <w:div w:id="2054303253">
              <w:marLeft w:val="0"/>
              <w:marRight w:val="0"/>
              <w:marTop w:val="0"/>
              <w:marBottom w:val="0"/>
              <w:divBdr>
                <w:top w:val="none" w:sz="0" w:space="0" w:color="auto"/>
                <w:left w:val="none" w:sz="0" w:space="0" w:color="auto"/>
                <w:bottom w:val="none" w:sz="0" w:space="0" w:color="auto"/>
                <w:right w:val="none" w:sz="0" w:space="0" w:color="auto"/>
              </w:divBdr>
            </w:div>
            <w:div w:id="1837915385">
              <w:marLeft w:val="0"/>
              <w:marRight w:val="0"/>
              <w:marTop w:val="0"/>
              <w:marBottom w:val="0"/>
              <w:divBdr>
                <w:top w:val="none" w:sz="0" w:space="0" w:color="auto"/>
                <w:left w:val="none" w:sz="0" w:space="0" w:color="auto"/>
                <w:bottom w:val="none" w:sz="0" w:space="0" w:color="auto"/>
                <w:right w:val="none" w:sz="0" w:space="0" w:color="auto"/>
              </w:divBdr>
            </w:div>
            <w:div w:id="1415012365">
              <w:marLeft w:val="0"/>
              <w:marRight w:val="0"/>
              <w:marTop w:val="0"/>
              <w:marBottom w:val="0"/>
              <w:divBdr>
                <w:top w:val="none" w:sz="0" w:space="0" w:color="auto"/>
                <w:left w:val="none" w:sz="0" w:space="0" w:color="auto"/>
                <w:bottom w:val="none" w:sz="0" w:space="0" w:color="auto"/>
                <w:right w:val="none" w:sz="0" w:space="0" w:color="auto"/>
              </w:divBdr>
            </w:div>
            <w:div w:id="2100832700">
              <w:marLeft w:val="0"/>
              <w:marRight w:val="0"/>
              <w:marTop w:val="0"/>
              <w:marBottom w:val="0"/>
              <w:divBdr>
                <w:top w:val="none" w:sz="0" w:space="0" w:color="auto"/>
                <w:left w:val="none" w:sz="0" w:space="0" w:color="auto"/>
                <w:bottom w:val="none" w:sz="0" w:space="0" w:color="auto"/>
                <w:right w:val="none" w:sz="0" w:space="0" w:color="auto"/>
              </w:divBdr>
            </w:div>
            <w:div w:id="317810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397924">
      <w:bodyDiv w:val="1"/>
      <w:marLeft w:val="0"/>
      <w:marRight w:val="0"/>
      <w:marTop w:val="0"/>
      <w:marBottom w:val="0"/>
      <w:divBdr>
        <w:top w:val="none" w:sz="0" w:space="0" w:color="auto"/>
        <w:left w:val="none" w:sz="0" w:space="0" w:color="auto"/>
        <w:bottom w:val="none" w:sz="0" w:space="0" w:color="auto"/>
        <w:right w:val="none" w:sz="0" w:space="0" w:color="auto"/>
      </w:divBdr>
    </w:div>
    <w:div w:id="738556332">
      <w:bodyDiv w:val="1"/>
      <w:marLeft w:val="0"/>
      <w:marRight w:val="0"/>
      <w:marTop w:val="0"/>
      <w:marBottom w:val="0"/>
      <w:divBdr>
        <w:top w:val="none" w:sz="0" w:space="0" w:color="auto"/>
        <w:left w:val="none" w:sz="0" w:space="0" w:color="auto"/>
        <w:bottom w:val="none" w:sz="0" w:space="0" w:color="auto"/>
        <w:right w:val="none" w:sz="0" w:space="0" w:color="auto"/>
      </w:divBdr>
    </w:div>
    <w:div w:id="804853297">
      <w:bodyDiv w:val="1"/>
      <w:marLeft w:val="0"/>
      <w:marRight w:val="0"/>
      <w:marTop w:val="0"/>
      <w:marBottom w:val="0"/>
      <w:divBdr>
        <w:top w:val="none" w:sz="0" w:space="0" w:color="auto"/>
        <w:left w:val="none" w:sz="0" w:space="0" w:color="auto"/>
        <w:bottom w:val="none" w:sz="0" w:space="0" w:color="auto"/>
        <w:right w:val="none" w:sz="0" w:space="0" w:color="auto"/>
      </w:divBdr>
    </w:div>
    <w:div w:id="809709071">
      <w:bodyDiv w:val="1"/>
      <w:marLeft w:val="0"/>
      <w:marRight w:val="0"/>
      <w:marTop w:val="0"/>
      <w:marBottom w:val="0"/>
      <w:divBdr>
        <w:top w:val="none" w:sz="0" w:space="0" w:color="auto"/>
        <w:left w:val="none" w:sz="0" w:space="0" w:color="auto"/>
        <w:bottom w:val="none" w:sz="0" w:space="0" w:color="auto"/>
        <w:right w:val="none" w:sz="0" w:space="0" w:color="auto"/>
      </w:divBdr>
      <w:divsChild>
        <w:div w:id="392700525">
          <w:marLeft w:val="0"/>
          <w:marRight w:val="0"/>
          <w:marTop w:val="0"/>
          <w:marBottom w:val="0"/>
          <w:divBdr>
            <w:top w:val="none" w:sz="0" w:space="0" w:color="auto"/>
            <w:left w:val="none" w:sz="0" w:space="0" w:color="auto"/>
            <w:bottom w:val="none" w:sz="0" w:space="0" w:color="auto"/>
            <w:right w:val="none" w:sz="0" w:space="0" w:color="auto"/>
          </w:divBdr>
          <w:divsChild>
            <w:div w:id="1242131828">
              <w:marLeft w:val="0"/>
              <w:marRight w:val="0"/>
              <w:marTop w:val="0"/>
              <w:marBottom w:val="0"/>
              <w:divBdr>
                <w:top w:val="none" w:sz="0" w:space="0" w:color="auto"/>
                <w:left w:val="none" w:sz="0" w:space="0" w:color="auto"/>
                <w:bottom w:val="none" w:sz="0" w:space="0" w:color="auto"/>
                <w:right w:val="none" w:sz="0" w:space="0" w:color="auto"/>
              </w:divBdr>
              <w:divsChild>
                <w:div w:id="1753549056">
                  <w:marLeft w:val="0"/>
                  <w:marRight w:val="0"/>
                  <w:marTop w:val="0"/>
                  <w:marBottom w:val="0"/>
                  <w:divBdr>
                    <w:top w:val="none" w:sz="0" w:space="0" w:color="auto"/>
                    <w:left w:val="none" w:sz="0" w:space="0" w:color="auto"/>
                    <w:bottom w:val="none" w:sz="0" w:space="0" w:color="auto"/>
                    <w:right w:val="none" w:sz="0" w:space="0" w:color="auto"/>
                  </w:divBdr>
                  <w:divsChild>
                    <w:div w:id="184835361">
                      <w:marLeft w:val="0"/>
                      <w:marRight w:val="0"/>
                      <w:marTop w:val="0"/>
                      <w:marBottom w:val="0"/>
                      <w:divBdr>
                        <w:top w:val="none" w:sz="0" w:space="0" w:color="auto"/>
                        <w:left w:val="none" w:sz="0" w:space="0" w:color="auto"/>
                        <w:bottom w:val="none" w:sz="0" w:space="0" w:color="auto"/>
                        <w:right w:val="none" w:sz="0" w:space="0" w:color="auto"/>
                      </w:divBdr>
                      <w:divsChild>
                        <w:div w:id="1724984113">
                          <w:marLeft w:val="0"/>
                          <w:marRight w:val="0"/>
                          <w:marTop w:val="0"/>
                          <w:marBottom w:val="0"/>
                          <w:divBdr>
                            <w:top w:val="none" w:sz="0" w:space="0" w:color="auto"/>
                            <w:left w:val="none" w:sz="0" w:space="0" w:color="auto"/>
                            <w:bottom w:val="none" w:sz="0" w:space="0" w:color="auto"/>
                            <w:right w:val="none" w:sz="0" w:space="0" w:color="auto"/>
                          </w:divBdr>
                          <w:divsChild>
                            <w:div w:id="78257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8158089">
      <w:bodyDiv w:val="1"/>
      <w:marLeft w:val="0"/>
      <w:marRight w:val="0"/>
      <w:marTop w:val="0"/>
      <w:marBottom w:val="0"/>
      <w:divBdr>
        <w:top w:val="none" w:sz="0" w:space="0" w:color="auto"/>
        <w:left w:val="none" w:sz="0" w:space="0" w:color="auto"/>
        <w:bottom w:val="none" w:sz="0" w:space="0" w:color="auto"/>
        <w:right w:val="none" w:sz="0" w:space="0" w:color="auto"/>
      </w:divBdr>
      <w:divsChild>
        <w:div w:id="1690720590">
          <w:marLeft w:val="0"/>
          <w:marRight w:val="0"/>
          <w:marTop w:val="0"/>
          <w:marBottom w:val="0"/>
          <w:divBdr>
            <w:top w:val="none" w:sz="0" w:space="0" w:color="auto"/>
            <w:left w:val="none" w:sz="0" w:space="0" w:color="auto"/>
            <w:bottom w:val="none" w:sz="0" w:space="0" w:color="auto"/>
            <w:right w:val="none" w:sz="0" w:space="0" w:color="auto"/>
          </w:divBdr>
        </w:div>
      </w:divsChild>
    </w:div>
    <w:div w:id="826748565">
      <w:bodyDiv w:val="1"/>
      <w:marLeft w:val="0"/>
      <w:marRight w:val="0"/>
      <w:marTop w:val="0"/>
      <w:marBottom w:val="0"/>
      <w:divBdr>
        <w:top w:val="none" w:sz="0" w:space="0" w:color="auto"/>
        <w:left w:val="none" w:sz="0" w:space="0" w:color="auto"/>
        <w:bottom w:val="none" w:sz="0" w:space="0" w:color="auto"/>
        <w:right w:val="none" w:sz="0" w:space="0" w:color="auto"/>
      </w:divBdr>
      <w:divsChild>
        <w:div w:id="1426226089">
          <w:marLeft w:val="0"/>
          <w:marRight w:val="0"/>
          <w:marTop w:val="0"/>
          <w:marBottom w:val="0"/>
          <w:divBdr>
            <w:top w:val="none" w:sz="0" w:space="0" w:color="auto"/>
            <w:left w:val="none" w:sz="0" w:space="0" w:color="auto"/>
            <w:bottom w:val="none" w:sz="0" w:space="0" w:color="auto"/>
            <w:right w:val="none" w:sz="0" w:space="0" w:color="auto"/>
          </w:divBdr>
        </w:div>
      </w:divsChild>
    </w:div>
    <w:div w:id="830021313">
      <w:bodyDiv w:val="1"/>
      <w:marLeft w:val="0"/>
      <w:marRight w:val="0"/>
      <w:marTop w:val="0"/>
      <w:marBottom w:val="0"/>
      <w:divBdr>
        <w:top w:val="none" w:sz="0" w:space="0" w:color="auto"/>
        <w:left w:val="none" w:sz="0" w:space="0" w:color="auto"/>
        <w:bottom w:val="none" w:sz="0" w:space="0" w:color="auto"/>
        <w:right w:val="none" w:sz="0" w:space="0" w:color="auto"/>
      </w:divBdr>
      <w:divsChild>
        <w:div w:id="754135321">
          <w:marLeft w:val="0"/>
          <w:marRight w:val="0"/>
          <w:marTop w:val="0"/>
          <w:marBottom w:val="0"/>
          <w:divBdr>
            <w:top w:val="none" w:sz="0" w:space="0" w:color="auto"/>
            <w:left w:val="none" w:sz="0" w:space="0" w:color="auto"/>
            <w:bottom w:val="none" w:sz="0" w:space="0" w:color="auto"/>
            <w:right w:val="none" w:sz="0" w:space="0" w:color="auto"/>
          </w:divBdr>
        </w:div>
      </w:divsChild>
    </w:div>
    <w:div w:id="845173780">
      <w:bodyDiv w:val="1"/>
      <w:marLeft w:val="0"/>
      <w:marRight w:val="0"/>
      <w:marTop w:val="0"/>
      <w:marBottom w:val="0"/>
      <w:divBdr>
        <w:top w:val="none" w:sz="0" w:space="0" w:color="auto"/>
        <w:left w:val="none" w:sz="0" w:space="0" w:color="auto"/>
        <w:bottom w:val="none" w:sz="0" w:space="0" w:color="auto"/>
        <w:right w:val="none" w:sz="0" w:space="0" w:color="auto"/>
      </w:divBdr>
      <w:divsChild>
        <w:div w:id="143547993">
          <w:marLeft w:val="0"/>
          <w:marRight w:val="0"/>
          <w:marTop w:val="0"/>
          <w:marBottom w:val="0"/>
          <w:divBdr>
            <w:top w:val="none" w:sz="0" w:space="0" w:color="auto"/>
            <w:left w:val="none" w:sz="0" w:space="0" w:color="auto"/>
            <w:bottom w:val="none" w:sz="0" w:space="0" w:color="auto"/>
            <w:right w:val="none" w:sz="0" w:space="0" w:color="auto"/>
          </w:divBdr>
          <w:divsChild>
            <w:div w:id="1071847179">
              <w:marLeft w:val="0"/>
              <w:marRight w:val="0"/>
              <w:marTop w:val="0"/>
              <w:marBottom w:val="0"/>
              <w:divBdr>
                <w:top w:val="none" w:sz="0" w:space="0" w:color="auto"/>
                <w:left w:val="none" w:sz="0" w:space="0" w:color="auto"/>
                <w:bottom w:val="none" w:sz="0" w:space="0" w:color="auto"/>
                <w:right w:val="none" w:sz="0" w:space="0" w:color="auto"/>
              </w:divBdr>
            </w:div>
            <w:div w:id="432021609">
              <w:marLeft w:val="0"/>
              <w:marRight w:val="0"/>
              <w:marTop w:val="0"/>
              <w:marBottom w:val="0"/>
              <w:divBdr>
                <w:top w:val="none" w:sz="0" w:space="0" w:color="auto"/>
                <w:left w:val="none" w:sz="0" w:space="0" w:color="auto"/>
                <w:bottom w:val="none" w:sz="0" w:space="0" w:color="auto"/>
                <w:right w:val="none" w:sz="0" w:space="0" w:color="auto"/>
              </w:divBdr>
            </w:div>
            <w:div w:id="181058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654632">
      <w:bodyDiv w:val="1"/>
      <w:marLeft w:val="0"/>
      <w:marRight w:val="0"/>
      <w:marTop w:val="0"/>
      <w:marBottom w:val="0"/>
      <w:divBdr>
        <w:top w:val="none" w:sz="0" w:space="0" w:color="auto"/>
        <w:left w:val="none" w:sz="0" w:space="0" w:color="auto"/>
        <w:bottom w:val="none" w:sz="0" w:space="0" w:color="auto"/>
        <w:right w:val="none" w:sz="0" w:space="0" w:color="auto"/>
      </w:divBdr>
      <w:divsChild>
        <w:div w:id="1573929850">
          <w:marLeft w:val="0"/>
          <w:marRight w:val="0"/>
          <w:marTop w:val="0"/>
          <w:marBottom w:val="0"/>
          <w:divBdr>
            <w:top w:val="none" w:sz="0" w:space="0" w:color="auto"/>
            <w:left w:val="none" w:sz="0" w:space="0" w:color="auto"/>
            <w:bottom w:val="none" w:sz="0" w:space="0" w:color="auto"/>
            <w:right w:val="none" w:sz="0" w:space="0" w:color="auto"/>
          </w:divBdr>
          <w:divsChild>
            <w:div w:id="301690566">
              <w:marLeft w:val="0"/>
              <w:marRight w:val="0"/>
              <w:marTop w:val="0"/>
              <w:marBottom w:val="0"/>
              <w:divBdr>
                <w:top w:val="none" w:sz="0" w:space="0" w:color="auto"/>
                <w:left w:val="none" w:sz="0" w:space="0" w:color="auto"/>
                <w:bottom w:val="none" w:sz="0" w:space="0" w:color="auto"/>
                <w:right w:val="none" w:sz="0" w:space="0" w:color="auto"/>
              </w:divBdr>
            </w:div>
            <w:div w:id="1130324271">
              <w:marLeft w:val="0"/>
              <w:marRight w:val="0"/>
              <w:marTop w:val="0"/>
              <w:marBottom w:val="0"/>
              <w:divBdr>
                <w:top w:val="none" w:sz="0" w:space="0" w:color="auto"/>
                <w:left w:val="none" w:sz="0" w:space="0" w:color="auto"/>
                <w:bottom w:val="none" w:sz="0" w:space="0" w:color="auto"/>
                <w:right w:val="none" w:sz="0" w:space="0" w:color="auto"/>
              </w:divBdr>
            </w:div>
            <w:div w:id="2053773343">
              <w:marLeft w:val="0"/>
              <w:marRight w:val="0"/>
              <w:marTop w:val="0"/>
              <w:marBottom w:val="0"/>
              <w:divBdr>
                <w:top w:val="none" w:sz="0" w:space="0" w:color="auto"/>
                <w:left w:val="none" w:sz="0" w:space="0" w:color="auto"/>
                <w:bottom w:val="none" w:sz="0" w:space="0" w:color="auto"/>
                <w:right w:val="none" w:sz="0" w:space="0" w:color="auto"/>
              </w:divBdr>
            </w:div>
            <w:div w:id="2075813832">
              <w:marLeft w:val="0"/>
              <w:marRight w:val="0"/>
              <w:marTop w:val="0"/>
              <w:marBottom w:val="0"/>
              <w:divBdr>
                <w:top w:val="none" w:sz="0" w:space="0" w:color="auto"/>
                <w:left w:val="none" w:sz="0" w:space="0" w:color="auto"/>
                <w:bottom w:val="none" w:sz="0" w:space="0" w:color="auto"/>
                <w:right w:val="none" w:sz="0" w:space="0" w:color="auto"/>
              </w:divBdr>
            </w:div>
            <w:div w:id="8140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866516">
      <w:bodyDiv w:val="1"/>
      <w:marLeft w:val="0"/>
      <w:marRight w:val="0"/>
      <w:marTop w:val="0"/>
      <w:marBottom w:val="0"/>
      <w:divBdr>
        <w:top w:val="none" w:sz="0" w:space="0" w:color="auto"/>
        <w:left w:val="none" w:sz="0" w:space="0" w:color="auto"/>
        <w:bottom w:val="none" w:sz="0" w:space="0" w:color="auto"/>
        <w:right w:val="none" w:sz="0" w:space="0" w:color="auto"/>
      </w:divBdr>
      <w:divsChild>
        <w:div w:id="1274751210">
          <w:marLeft w:val="0"/>
          <w:marRight w:val="0"/>
          <w:marTop w:val="0"/>
          <w:marBottom w:val="0"/>
          <w:divBdr>
            <w:top w:val="none" w:sz="0" w:space="0" w:color="auto"/>
            <w:left w:val="none" w:sz="0" w:space="0" w:color="auto"/>
            <w:bottom w:val="none" w:sz="0" w:space="0" w:color="auto"/>
            <w:right w:val="none" w:sz="0" w:space="0" w:color="auto"/>
          </w:divBdr>
          <w:divsChild>
            <w:div w:id="551695791">
              <w:marLeft w:val="0"/>
              <w:marRight w:val="0"/>
              <w:marTop w:val="0"/>
              <w:marBottom w:val="0"/>
              <w:divBdr>
                <w:top w:val="none" w:sz="0" w:space="0" w:color="auto"/>
                <w:left w:val="none" w:sz="0" w:space="0" w:color="auto"/>
                <w:bottom w:val="none" w:sz="0" w:space="0" w:color="auto"/>
                <w:right w:val="none" w:sz="0" w:space="0" w:color="auto"/>
              </w:divBdr>
            </w:div>
            <w:div w:id="38700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414278">
      <w:bodyDiv w:val="1"/>
      <w:marLeft w:val="0"/>
      <w:marRight w:val="0"/>
      <w:marTop w:val="0"/>
      <w:marBottom w:val="0"/>
      <w:divBdr>
        <w:top w:val="none" w:sz="0" w:space="0" w:color="auto"/>
        <w:left w:val="none" w:sz="0" w:space="0" w:color="auto"/>
        <w:bottom w:val="none" w:sz="0" w:space="0" w:color="auto"/>
        <w:right w:val="none" w:sz="0" w:space="0" w:color="auto"/>
      </w:divBdr>
    </w:div>
    <w:div w:id="948704637">
      <w:bodyDiv w:val="1"/>
      <w:marLeft w:val="0"/>
      <w:marRight w:val="0"/>
      <w:marTop w:val="0"/>
      <w:marBottom w:val="0"/>
      <w:divBdr>
        <w:top w:val="none" w:sz="0" w:space="0" w:color="auto"/>
        <w:left w:val="none" w:sz="0" w:space="0" w:color="auto"/>
        <w:bottom w:val="none" w:sz="0" w:space="0" w:color="auto"/>
        <w:right w:val="none" w:sz="0" w:space="0" w:color="auto"/>
      </w:divBdr>
      <w:divsChild>
        <w:div w:id="1572614162">
          <w:marLeft w:val="0"/>
          <w:marRight w:val="0"/>
          <w:marTop w:val="0"/>
          <w:marBottom w:val="0"/>
          <w:divBdr>
            <w:top w:val="none" w:sz="0" w:space="0" w:color="auto"/>
            <w:left w:val="none" w:sz="0" w:space="0" w:color="auto"/>
            <w:bottom w:val="none" w:sz="0" w:space="0" w:color="auto"/>
            <w:right w:val="none" w:sz="0" w:space="0" w:color="auto"/>
          </w:divBdr>
          <w:divsChild>
            <w:div w:id="117850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397554">
      <w:bodyDiv w:val="1"/>
      <w:marLeft w:val="0"/>
      <w:marRight w:val="0"/>
      <w:marTop w:val="0"/>
      <w:marBottom w:val="0"/>
      <w:divBdr>
        <w:top w:val="none" w:sz="0" w:space="0" w:color="auto"/>
        <w:left w:val="none" w:sz="0" w:space="0" w:color="auto"/>
        <w:bottom w:val="none" w:sz="0" w:space="0" w:color="auto"/>
        <w:right w:val="none" w:sz="0" w:space="0" w:color="auto"/>
      </w:divBdr>
      <w:divsChild>
        <w:div w:id="1875920615">
          <w:marLeft w:val="0"/>
          <w:marRight w:val="0"/>
          <w:marTop w:val="0"/>
          <w:marBottom w:val="0"/>
          <w:divBdr>
            <w:top w:val="none" w:sz="0" w:space="0" w:color="auto"/>
            <w:left w:val="none" w:sz="0" w:space="0" w:color="auto"/>
            <w:bottom w:val="none" w:sz="0" w:space="0" w:color="auto"/>
            <w:right w:val="none" w:sz="0" w:space="0" w:color="auto"/>
          </w:divBdr>
          <w:divsChild>
            <w:div w:id="83841882">
              <w:marLeft w:val="0"/>
              <w:marRight w:val="0"/>
              <w:marTop w:val="0"/>
              <w:marBottom w:val="0"/>
              <w:divBdr>
                <w:top w:val="none" w:sz="0" w:space="0" w:color="auto"/>
                <w:left w:val="none" w:sz="0" w:space="0" w:color="auto"/>
                <w:bottom w:val="none" w:sz="0" w:space="0" w:color="auto"/>
                <w:right w:val="none" w:sz="0" w:space="0" w:color="auto"/>
              </w:divBdr>
            </w:div>
            <w:div w:id="1244339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732574">
      <w:bodyDiv w:val="1"/>
      <w:marLeft w:val="0"/>
      <w:marRight w:val="0"/>
      <w:marTop w:val="0"/>
      <w:marBottom w:val="0"/>
      <w:divBdr>
        <w:top w:val="none" w:sz="0" w:space="0" w:color="auto"/>
        <w:left w:val="none" w:sz="0" w:space="0" w:color="auto"/>
        <w:bottom w:val="none" w:sz="0" w:space="0" w:color="auto"/>
        <w:right w:val="none" w:sz="0" w:space="0" w:color="auto"/>
      </w:divBdr>
      <w:divsChild>
        <w:div w:id="255284849">
          <w:marLeft w:val="0"/>
          <w:marRight w:val="0"/>
          <w:marTop w:val="0"/>
          <w:marBottom w:val="0"/>
          <w:divBdr>
            <w:top w:val="none" w:sz="0" w:space="0" w:color="auto"/>
            <w:left w:val="none" w:sz="0" w:space="0" w:color="auto"/>
            <w:bottom w:val="none" w:sz="0" w:space="0" w:color="auto"/>
            <w:right w:val="none" w:sz="0" w:space="0" w:color="auto"/>
          </w:divBdr>
          <w:divsChild>
            <w:div w:id="189031108">
              <w:marLeft w:val="0"/>
              <w:marRight w:val="0"/>
              <w:marTop w:val="0"/>
              <w:marBottom w:val="0"/>
              <w:divBdr>
                <w:top w:val="none" w:sz="0" w:space="0" w:color="auto"/>
                <w:left w:val="none" w:sz="0" w:space="0" w:color="auto"/>
                <w:bottom w:val="none" w:sz="0" w:space="0" w:color="auto"/>
                <w:right w:val="none" w:sz="0" w:space="0" w:color="auto"/>
              </w:divBdr>
            </w:div>
          </w:divsChild>
        </w:div>
        <w:div w:id="466554761">
          <w:marLeft w:val="0"/>
          <w:marRight w:val="0"/>
          <w:marTop w:val="120"/>
          <w:marBottom w:val="0"/>
          <w:divBdr>
            <w:top w:val="none" w:sz="0" w:space="0" w:color="auto"/>
            <w:left w:val="none" w:sz="0" w:space="0" w:color="auto"/>
            <w:bottom w:val="none" w:sz="0" w:space="0" w:color="auto"/>
            <w:right w:val="none" w:sz="0" w:space="0" w:color="auto"/>
          </w:divBdr>
          <w:divsChild>
            <w:div w:id="1163620120">
              <w:marLeft w:val="0"/>
              <w:marRight w:val="0"/>
              <w:marTop w:val="0"/>
              <w:marBottom w:val="0"/>
              <w:divBdr>
                <w:top w:val="none" w:sz="0" w:space="0" w:color="auto"/>
                <w:left w:val="none" w:sz="0" w:space="0" w:color="auto"/>
                <w:bottom w:val="none" w:sz="0" w:space="0" w:color="auto"/>
                <w:right w:val="none" w:sz="0" w:space="0" w:color="auto"/>
              </w:divBdr>
            </w:div>
          </w:divsChild>
        </w:div>
        <w:div w:id="990600420">
          <w:marLeft w:val="0"/>
          <w:marRight w:val="0"/>
          <w:marTop w:val="120"/>
          <w:marBottom w:val="0"/>
          <w:divBdr>
            <w:top w:val="none" w:sz="0" w:space="0" w:color="auto"/>
            <w:left w:val="none" w:sz="0" w:space="0" w:color="auto"/>
            <w:bottom w:val="none" w:sz="0" w:space="0" w:color="auto"/>
            <w:right w:val="none" w:sz="0" w:space="0" w:color="auto"/>
          </w:divBdr>
          <w:divsChild>
            <w:div w:id="17288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678448">
      <w:bodyDiv w:val="1"/>
      <w:marLeft w:val="0"/>
      <w:marRight w:val="0"/>
      <w:marTop w:val="0"/>
      <w:marBottom w:val="0"/>
      <w:divBdr>
        <w:top w:val="none" w:sz="0" w:space="0" w:color="auto"/>
        <w:left w:val="none" w:sz="0" w:space="0" w:color="auto"/>
        <w:bottom w:val="none" w:sz="0" w:space="0" w:color="auto"/>
        <w:right w:val="none" w:sz="0" w:space="0" w:color="auto"/>
      </w:divBdr>
    </w:div>
    <w:div w:id="1032267475">
      <w:bodyDiv w:val="1"/>
      <w:marLeft w:val="0"/>
      <w:marRight w:val="0"/>
      <w:marTop w:val="0"/>
      <w:marBottom w:val="0"/>
      <w:divBdr>
        <w:top w:val="none" w:sz="0" w:space="0" w:color="auto"/>
        <w:left w:val="none" w:sz="0" w:space="0" w:color="auto"/>
        <w:bottom w:val="none" w:sz="0" w:space="0" w:color="auto"/>
        <w:right w:val="none" w:sz="0" w:space="0" w:color="auto"/>
      </w:divBdr>
    </w:div>
    <w:div w:id="1034697618">
      <w:bodyDiv w:val="1"/>
      <w:marLeft w:val="0"/>
      <w:marRight w:val="0"/>
      <w:marTop w:val="0"/>
      <w:marBottom w:val="0"/>
      <w:divBdr>
        <w:top w:val="none" w:sz="0" w:space="0" w:color="auto"/>
        <w:left w:val="none" w:sz="0" w:space="0" w:color="auto"/>
        <w:bottom w:val="none" w:sz="0" w:space="0" w:color="auto"/>
        <w:right w:val="none" w:sz="0" w:space="0" w:color="auto"/>
      </w:divBdr>
    </w:div>
    <w:div w:id="1036583492">
      <w:bodyDiv w:val="1"/>
      <w:marLeft w:val="0"/>
      <w:marRight w:val="0"/>
      <w:marTop w:val="0"/>
      <w:marBottom w:val="0"/>
      <w:divBdr>
        <w:top w:val="none" w:sz="0" w:space="0" w:color="auto"/>
        <w:left w:val="none" w:sz="0" w:space="0" w:color="auto"/>
        <w:bottom w:val="none" w:sz="0" w:space="0" w:color="auto"/>
        <w:right w:val="none" w:sz="0" w:space="0" w:color="auto"/>
      </w:divBdr>
    </w:div>
    <w:div w:id="1038319226">
      <w:bodyDiv w:val="1"/>
      <w:marLeft w:val="0"/>
      <w:marRight w:val="0"/>
      <w:marTop w:val="0"/>
      <w:marBottom w:val="0"/>
      <w:divBdr>
        <w:top w:val="none" w:sz="0" w:space="0" w:color="auto"/>
        <w:left w:val="none" w:sz="0" w:space="0" w:color="auto"/>
        <w:bottom w:val="none" w:sz="0" w:space="0" w:color="auto"/>
        <w:right w:val="none" w:sz="0" w:space="0" w:color="auto"/>
      </w:divBdr>
      <w:divsChild>
        <w:div w:id="1572885842">
          <w:marLeft w:val="0"/>
          <w:marRight w:val="0"/>
          <w:marTop w:val="0"/>
          <w:marBottom w:val="0"/>
          <w:divBdr>
            <w:top w:val="none" w:sz="0" w:space="0" w:color="auto"/>
            <w:left w:val="none" w:sz="0" w:space="0" w:color="auto"/>
            <w:bottom w:val="none" w:sz="0" w:space="0" w:color="auto"/>
            <w:right w:val="none" w:sz="0" w:space="0" w:color="auto"/>
          </w:divBdr>
          <w:divsChild>
            <w:div w:id="10025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026874">
      <w:bodyDiv w:val="1"/>
      <w:marLeft w:val="0"/>
      <w:marRight w:val="0"/>
      <w:marTop w:val="0"/>
      <w:marBottom w:val="0"/>
      <w:divBdr>
        <w:top w:val="none" w:sz="0" w:space="0" w:color="auto"/>
        <w:left w:val="none" w:sz="0" w:space="0" w:color="auto"/>
        <w:bottom w:val="none" w:sz="0" w:space="0" w:color="auto"/>
        <w:right w:val="none" w:sz="0" w:space="0" w:color="auto"/>
      </w:divBdr>
      <w:divsChild>
        <w:div w:id="1155224376">
          <w:marLeft w:val="0"/>
          <w:marRight w:val="0"/>
          <w:marTop w:val="0"/>
          <w:marBottom w:val="0"/>
          <w:divBdr>
            <w:top w:val="none" w:sz="0" w:space="0" w:color="auto"/>
            <w:left w:val="none" w:sz="0" w:space="0" w:color="auto"/>
            <w:bottom w:val="none" w:sz="0" w:space="0" w:color="auto"/>
            <w:right w:val="none" w:sz="0" w:space="0" w:color="auto"/>
          </w:divBdr>
          <w:divsChild>
            <w:div w:id="692271715">
              <w:marLeft w:val="0"/>
              <w:marRight w:val="0"/>
              <w:marTop w:val="0"/>
              <w:marBottom w:val="0"/>
              <w:divBdr>
                <w:top w:val="none" w:sz="0" w:space="0" w:color="auto"/>
                <w:left w:val="none" w:sz="0" w:space="0" w:color="auto"/>
                <w:bottom w:val="none" w:sz="0" w:space="0" w:color="auto"/>
                <w:right w:val="none" w:sz="0" w:space="0" w:color="auto"/>
              </w:divBdr>
            </w:div>
            <w:div w:id="4478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539221">
      <w:bodyDiv w:val="1"/>
      <w:marLeft w:val="0"/>
      <w:marRight w:val="0"/>
      <w:marTop w:val="0"/>
      <w:marBottom w:val="0"/>
      <w:divBdr>
        <w:top w:val="none" w:sz="0" w:space="0" w:color="auto"/>
        <w:left w:val="none" w:sz="0" w:space="0" w:color="auto"/>
        <w:bottom w:val="none" w:sz="0" w:space="0" w:color="auto"/>
        <w:right w:val="none" w:sz="0" w:space="0" w:color="auto"/>
      </w:divBdr>
    </w:div>
    <w:div w:id="1113789918">
      <w:bodyDiv w:val="1"/>
      <w:marLeft w:val="0"/>
      <w:marRight w:val="0"/>
      <w:marTop w:val="0"/>
      <w:marBottom w:val="0"/>
      <w:divBdr>
        <w:top w:val="none" w:sz="0" w:space="0" w:color="auto"/>
        <w:left w:val="none" w:sz="0" w:space="0" w:color="auto"/>
        <w:bottom w:val="none" w:sz="0" w:space="0" w:color="auto"/>
        <w:right w:val="none" w:sz="0" w:space="0" w:color="auto"/>
      </w:divBdr>
      <w:divsChild>
        <w:div w:id="1082483727">
          <w:marLeft w:val="0"/>
          <w:marRight w:val="0"/>
          <w:marTop w:val="0"/>
          <w:marBottom w:val="0"/>
          <w:divBdr>
            <w:top w:val="none" w:sz="0" w:space="0" w:color="auto"/>
            <w:left w:val="none" w:sz="0" w:space="0" w:color="auto"/>
            <w:bottom w:val="none" w:sz="0" w:space="0" w:color="auto"/>
            <w:right w:val="none" w:sz="0" w:space="0" w:color="auto"/>
          </w:divBdr>
          <w:divsChild>
            <w:div w:id="586571481">
              <w:marLeft w:val="0"/>
              <w:marRight w:val="0"/>
              <w:marTop w:val="0"/>
              <w:marBottom w:val="0"/>
              <w:divBdr>
                <w:top w:val="none" w:sz="0" w:space="0" w:color="auto"/>
                <w:left w:val="none" w:sz="0" w:space="0" w:color="auto"/>
                <w:bottom w:val="none" w:sz="0" w:space="0" w:color="auto"/>
                <w:right w:val="none" w:sz="0" w:space="0" w:color="auto"/>
              </w:divBdr>
            </w:div>
            <w:div w:id="1163203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332835">
      <w:bodyDiv w:val="1"/>
      <w:marLeft w:val="0"/>
      <w:marRight w:val="0"/>
      <w:marTop w:val="0"/>
      <w:marBottom w:val="0"/>
      <w:divBdr>
        <w:top w:val="none" w:sz="0" w:space="0" w:color="auto"/>
        <w:left w:val="none" w:sz="0" w:space="0" w:color="auto"/>
        <w:bottom w:val="none" w:sz="0" w:space="0" w:color="auto"/>
        <w:right w:val="none" w:sz="0" w:space="0" w:color="auto"/>
      </w:divBdr>
    </w:div>
    <w:div w:id="1137182312">
      <w:bodyDiv w:val="1"/>
      <w:marLeft w:val="0"/>
      <w:marRight w:val="0"/>
      <w:marTop w:val="0"/>
      <w:marBottom w:val="0"/>
      <w:divBdr>
        <w:top w:val="none" w:sz="0" w:space="0" w:color="auto"/>
        <w:left w:val="none" w:sz="0" w:space="0" w:color="auto"/>
        <w:bottom w:val="none" w:sz="0" w:space="0" w:color="auto"/>
        <w:right w:val="none" w:sz="0" w:space="0" w:color="auto"/>
      </w:divBdr>
      <w:divsChild>
        <w:div w:id="189224794">
          <w:marLeft w:val="0"/>
          <w:marRight w:val="0"/>
          <w:marTop w:val="0"/>
          <w:marBottom w:val="0"/>
          <w:divBdr>
            <w:top w:val="none" w:sz="0" w:space="0" w:color="auto"/>
            <w:left w:val="none" w:sz="0" w:space="0" w:color="auto"/>
            <w:bottom w:val="none" w:sz="0" w:space="0" w:color="auto"/>
            <w:right w:val="none" w:sz="0" w:space="0" w:color="auto"/>
          </w:divBdr>
        </w:div>
      </w:divsChild>
    </w:div>
    <w:div w:id="1142844592">
      <w:bodyDiv w:val="1"/>
      <w:marLeft w:val="0"/>
      <w:marRight w:val="0"/>
      <w:marTop w:val="0"/>
      <w:marBottom w:val="0"/>
      <w:divBdr>
        <w:top w:val="none" w:sz="0" w:space="0" w:color="auto"/>
        <w:left w:val="none" w:sz="0" w:space="0" w:color="auto"/>
        <w:bottom w:val="none" w:sz="0" w:space="0" w:color="auto"/>
        <w:right w:val="none" w:sz="0" w:space="0" w:color="auto"/>
      </w:divBdr>
      <w:divsChild>
        <w:div w:id="1462990318">
          <w:marLeft w:val="0"/>
          <w:marRight w:val="0"/>
          <w:marTop w:val="0"/>
          <w:marBottom w:val="0"/>
          <w:divBdr>
            <w:top w:val="none" w:sz="0" w:space="0" w:color="auto"/>
            <w:left w:val="none" w:sz="0" w:space="0" w:color="auto"/>
            <w:bottom w:val="none" w:sz="0" w:space="0" w:color="auto"/>
            <w:right w:val="none" w:sz="0" w:space="0" w:color="auto"/>
          </w:divBdr>
        </w:div>
      </w:divsChild>
    </w:div>
    <w:div w:id="1148479005">
      <w:bodyDiv w:val="1"/>
      <w:marLeft w:val="0"/>
      <w:marRight w:val="0"/>
      <w:marTop w:val="0"/>
      <w:marBottom w:val="0"/>
      <w:divBdr>
        <w:top w:val="none" w:sz="0" w:space="0" w:color="auto"/>
        <w:left w:val="none" w:sz="0" w:space="0" w:color="auto"/>
        <w:bottom w:val="none" w:sz="0" w:space="0" w:color="auto"/>
        <w:right w:val="none" w:sz="0" w:space="0" w:color="auto"/>
      </w:divBdr>
      <w:divsChild>
        <w:div w:id="742338455">
          <w:marLeft w:val="0"/>
          <w:marRight w:val="0"/>
          <w:marTop w:val="0"/>
          <w:marBottom w:val="0"/>
          <w:divBdr>
            <w:top w:val="none" w:sz="0" w:space="0" w:color="auto"/>
            <w:left w:val="none" w:sz="0" w:space="0" w:color="auto"/>
            <w:bottom w:val="none" w:sz="0" w:space="0" w:color="auto"/>
            <w:right w:val="none" w:sz="0" w:space="0" w:color="auto"/>
          </w:divBdr>
          <w:divsChild>
            <w:div w:id="166612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144938">
      <w:bodyDiv w:val="1"/>
      <w:marLeft w:val="0"/>
      <w:marRight w:val="0"/>
      <w:marTop w:val="0"/>
      <w:marBottom w:val="0"/>
      <w:divBdr>
        <w:top w:val="none" w:sz="0" w:space="0" w:color="auto"/>
        <w:left w:val="none" w:sz="0" w:space="0" w:color="auto"/>
        <w:bottom w:val="none" w:sz="0" w:space="0" w:color="auto"/>
        <w:right w:val="none" w:sz="0" w:space="0" w:color="auto"/>
      </w:divBdr>
      <w:divsChild>
        <w:div w:id="134108645">
          <w:marLeft w:val="0"/>
          <w:marRight w:val="0"/>
          <w:marTop w:val="0"/>
          <w:marBottom w:val="0"/>
          <w:divBdr>
            <w:top w:val="none" w:sz="0" w:space="0" w:color="auto"/>
            <w:left w:val="none" w:sz="0" w:space="0" w:color="auto"/>
            <w:bottom w:val="none" w:sz="0" w:space="0" w:color="auto"/>
            <w:right w:val="none" w:sz="0" w:space="0" w:color="auto"/>
          </w:divBdr>
          <w:divsChild>
            <w:div w:id="1566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150610">
      <w:bodyDiv w:val="1"/>
      <w:marLeft w:val="0"/>
      <w:marRight w:val="0"/>
      <w:marTop w:val="0"/>
      <w:marBottom w:val="0"/>
      <w:divBdr>
        <w:top w:val="none" w:sz="0" w:space="0" w:color="auto"/>
        <w:left w:val="none" w:sz="0" w:space="0" w:color="auto"/>
        <w:bottom w:val="none" w:sz="0" w:space="0" w:color="auto"/>
        <w:right w:val="none" w:sz="0" w:space="0" w:color="auto"/>
      </w:divBdr>
    </w:div>
    <w:div w:id="1182431042">
      <w:bodyDiv w:val="1"/>
      <w:marLeft w:val="0"/>
      <w:marRight w:val="0"/>
      <w:marTop w:val="0"/>
      <w:marBottom w:val="0"/>
      <w:divBdr>
        <w:top w:val="none" w:sz="0" w:space="0" w:color="auto"/>
        <w:left w:val="none" w:sz="0" w:space="0" w:color="auto"/>
        <w:bottom w:val="none" w:sz="0" w:space="0" w:color="auto"/>
        <w:right w:val="none" w:sz="0" w:space="0" w:color="auto"/>
      </w:divBdr>
      <w:divsChild>
        <w:div w:id="265113837">
          <w:marLeft w:val="0"/>
          <w:marRight w:val="0"/>
          <w:marTop w:val="0"/>
          <w:marBottom w:val="0"/>
          <w:divBdr>
            <w:top w:val="none" w:sz="0" w:space="0" w:color="auto"/>
            <w:left w:val="none" w:sz="0" w:space="0" w:color="auto"/>
            <w:bottom w:val="none" w:sz="0" w:space="0" w:color="auto"/>
            <w:right w:val="none" w:sz="0" w:space="0" w:color="auto"/>
          </w:divBdr>
        </w:div>
      </w:divsChild>
    </w:div>
    <w:div w:id="1188299037">
      <w:bodyDiv w:val="1"/>
      <w:marLeft w:val="0"/>
      <w:marRight w:val="0"/>
      <w:marTop w:val="0"/>
      <w:marBottom w:val="0"/>
      <w:divBdr>
        <w:top w:val="none" w:sz="0" w:space="0" w:color="auto"/>
        <w:left w:val="none" w:sz="0" w:space="0" w:color="auto"/>
        <w:bottom w:val="none" w:sz="0" w:space="0" w:color="auto"/>
        <w:right w:val="none" w:sz="0" w:space="0" w:color="auto"/>
      </w:divBdr>
      <w:divsChild>
        <w:div w:id="462120265">
          <w:marLeft w:val="0"/>
          <w:marRight w:val="0"/>
          <w:marTop w:val="0"/>
          <w:marBottom w:val="0"/>
          <w:divBdr>
            <w:top w:val="none" w:sz="0" w:space="0" w:color="auto"/>
            <w:left w:val="none" w:sz="0" w:space="0" w:color="auto"/>
            <w:bottom w:val="none" w:sz="0" w:space="0" w:color="auto"/>
            <w:right w:val="none" w:sz="0" w:space="0" w:color="auto"/>
          </w:divBdr>
          <w:divsChild>
            <w:div w:id="640112580">
              <w:marLeft w:val="0"/>
              <w:marRight w:val="0"/>
              <w:marTop w:val="0"/>
              <w:marBottom w:val="0"/>
              <w:divBdr>
                <w:top w:val="none" w:sz="0" w:space="0" w:color="auto"/>
                <w:left w:val="none" w:sz="0" w:space="0" w:color="auto"/>
                <w:bottom w:val="none" w:sz="0" w:space="0" w:color="auto"/>
                <w:right w:val="none" w:sz="0" w:space="0" w:color="auto"/>
              </w:divBdr>
              <w:divsChild>
                <w:div w:id="1953248561">
                  <w:marLeft w:val="0"/>
                  <w:marRight w:val="0"/>
                  <w:marTop w:val="0"/>
                  <w:marBottom w:val="0"/>
                  <w:divBdr>
                    <w:top w:val="none" w:sz="0" w:space="0" w:color="auto"/>
                    <w:left w:val="none" w:sz="0" w:space="0" w:color="auto"/>
                    <w:bottom w:val="none" w:sz="0" w:space="0" w:color="auto"/>
                    <w:right w:val="none" w:sz="0" w:space="0" w:color="auto"/>
                  </w:divBdr>
                  <w:divsChild>
                    <w:div w:id="517887519">
                      <w:marLeft w:val="0"/>
                      <w:marRight w:val="0"/>
                      <w:marTop w:val="0"/>
                      <w:marBottom w:val="0"/>
                      <w:divBdr>
                        <w:top w:val="none" w:sz="0" w:space="0" w:color="auto"/>
                        <w:left w:val="none" w:sz="0" w:space="0" w:color="auto"/>
                        <w:bottom w:val="none" w:sz="0" w:space="0" w:color="auto"/>
                        <w:right w:val="none" w:sz="0" w:space="0" w:color="auto"/>
                      </w:divBdr>
                      <w:divsChild>
                        <w:div w:id="338897016">
                          <w:marLeft w:val="0"/>
                          <w:marRight w:val="0"/>
                          <w:marTop w:val="0"/>
                          <w:marBottom w:val="0"/>
                          <w:divBdr>
                            <w:top w:val="none" w:sz="0" w:space="0" w:color="auto"/>
                            <w:left w:val="none" w:sz="0" w:space="0" w:color="auto"/>
                            <w:bottom w:val="none" w:sz="0" w:space="0" w:color="auto"/>
                            <w:right w:val="none" w:sz="0" w:space="0" w:color="auto"/>
                          </w:divBdr>
                          <w:divsChild>
                            <w:div w:id="603731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0484123">
      <w:bodyDiv w:val="1"/>
      <w:marLeft w:val="0"/>
      <w:marRight w:val="0"/>
      <w:marTop w:val="0"/>
      <w:marBottom w:val="0"/>
      <w:divBdr>
        <w:top w:val="none" w:sz="0" w:space="0" w:color="auto"/>
        <w:left w:val="none" w:sz="0" w:space="0" w:color="auto"/>
        <w:bottom w:val="none" w:sz="0" w:space="0" w:color="auto"/>
        <w:right w:val="none" w:sz="0" w:space="0" w:color="auto"/>
      </w:divBdr>
    </w:div>
    <w:div w:id="1242254015">
      <w:bodyDiv w:val="1"/>
      <w:marLeft w:val="0"/>
      <w:marRight w:val="0"/>
      <w:marTop w:val="0"/>
      <w:marBottom w:val="0"/>
      <w:divBdr>
        <w:top w:val="none" w:sz="0" w:space="0" w:color="auto"/>
        <w:left w:val="none" w:sz="0" w:space="0" w:color="auto"/>
        <w:bottom w:val="none" w:sz="0" w:space="0" w:color="auto"/>
        <w:right w:val="none" w:sz="0" w:space="0" w:color="auto"/>
      </w:divBdr>
    </w:div>
    <w:div w:id="1261722789">
      <w:bodyDiv w:val="1"/>
      <w:marLeft w:val="0"/>
      <w:marRight w:val="0"/>
      <w:marTop w:val="0"/>
      <w:marBottom w:val="0"/>
      <w:divBdr>
        <w:top w:val="none" w:sz="0" w:space="0" w:color="auto"/>
        <w:left w:val="none" w:sz="0" w:space="0" w:color="auto"/>
        <w:bottom w:val="none" w:sz="0" w:space="0" w:color="auto"/>
        <w:right w:val="none" w:sz="0" w:space="0" w:color="auto"/>
      </w:divBdr>
      <w:divsChild>
        <w:div w:id="1161389592">
          <w:marLeft w:val="0"/>
          <w:marRight w:val="0"/>
          <w:marTop w:val="0"/>
          <w:marBottom w:val="0"/>
          <w:divBdr>
            <w:top w:val="none" w:sz="0" w:space="0" w:color="auto"/>
            <w:left w:val="none" w:sz="0" w:space="0" w:color="auto"/>
            <w:bottom w:val="none" w:sz="0" w:space="0" w:color="auto"/>
            <w:right w:val="none" w:sz="0" w:space="0" w:color="auto"/>
          </w:divBdr>
          <w:divsChild>
            <w:div w:id="2119059726">
              <w:marLeft w:val="0"/>
              <w:marRight w:val="0"/>
              <w:marTop w:val="0"/>
              <w:marBottom w:val="0"/>
              <w:divBdr>
                <w:top w:val="none" w:sz="0" w:space="0" w:color="auto"/>
                <w:left w:val="none" w:sz="0" w:space="0" w:color="auto"/>
                <w:bottom w:val="none" w:sz="0" w:space="0" w:color="auto"/>
                <w:right w:val="none" w:sz="0" w:space="0" w:color="auto"/>
              </w:divBdr>
            </w:div>
            <w:div w:id="1016804960">
              <w:marLeft w:val="0"/>
              <w:marRight w:val="0"/>
              <w:marTop w:val="0"/>
              <w:marBottom w:val="0"/>
              <w:divBdr>
                <w:top w:val="none" w:sz="0" w:space="0" w:color="auto"/>
                <w:left w:val="none" w:sz="0" w:space="0" w:color="auto"/>
                <w:bottom w:val="none" w:sz="0" w:space="0" w:color="auto"/>
                <w:right w:val="none" w:sz="0" w:space="0" w:color="auto"/>
              </w:divBdr>
            </w:div>
            <w:div w:id="297031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765587">
      <w:bodyDiv w:val="1"/>
      <w:marLeft w:val="0"/>
      <w:marRight w:val="0"/>
      <w:marTop w:val="0"/>
      <w:marBottom w:val="0"/>
      <w:divBdr>
        <w:top w:val="none" w:sz="0" w:space="0" w:color="auto"/>
        <w:left w:val="none" w:sz="0" w:space="0" w:color="auto"/>
        <w:bottom w:val="none" w:sz="0" w:space="0" w:color="auto"/>
        <w:right w:val="none" w:sz="0" w:space="0" w:color="auto"/>
      </w:divBdr>
    </w:div>
    <w:div w:id="1292397212">
      <w:bodyDiv w:val="1"/>
      <w:marLeft w:val="0"/>
      <w:marRight w:val="0"/>
      <w:marTop w:val="0"/>
      <w:marBottom w:val="0"/>
      <w:divBdr>
        <w:top w:val="none" w:sz="0" w:space="0" w:color="auto"/>
        <w:left w:val="none" w:sz="0" w:space="0" w:color="auto"/>
        <w:bottom w:val="none" w:sz="0" w:space="0" w:color="auto"/>
        <w:right w:val="none" w:sz="0" w:space="0" w:color="auto"/>
      </w:divBdr>
    </w:div>
    <w:div w:id="1306735401">
      <w:bodyDiv w:val="1"/>
      <w:marLeft w:val="0"/>
      <w:marRight w:val="0"/>
      <w:marTop w:val="0"/>
      <w:marBottom w:val="0"/>
      <w:divBdr>
        <w:top w:val="none" w:sz="0" w:space="0" w:color="auto"/>
        <w:left w:val="none" w:sz="0" w:space="0" w:color="auto"/>
        <w:bottom w:val="none" w:sz="0" w:space="0" w:color="auto"/>
        <w:right w:val="none" w:sz="0" w:space="0" w:color="auto"/>
      </w:divBdr>
    </w:div>
    <w:div w:id="1343437295">
      <w:bodyDiv w:val="1"/>
      <w:marLeft w:val="0"/>
      <w:marRight w:val="0"/>
      <w:marTop w:val="0"/>
      <w:marBottom w:val="0"/>
      <w:divBdr>
        <w:top w:val="none" w:sz="0" w:space="0" w:color="auto"/>
        <w:left w:val="none" w:sz="0" w:space="0" w:color="auto"/>
        <w:bottom w:val="none" w:sz="0" w:space="0" w:color="auto"/>
        <w:right w:val="none" w:sz="0" w:space="0" w:color="auto"/>
      </w:divBdr>
    </w:div>
    <w:div w:id="1345133335">
      <w:bodyDiv w:val="1"/>
      <w:marLeft w:val="0"/>
      <w:marRight w:val="0"/>
      <w:marTop w:val="0"/>
      <w:marBottom w:val="0"/>
      <w:divBdr>
        <w:top w:val="none" w:sz="0" w:space="0" w:color="auto"/>
        <w:left w:val="none" w:sz="0" w:space="0" w:color="auto"/>
        <w:bottom w:val="none" w:sz="0" w:space="0" w:color="auto"/>
        <w:right w:val="none" w:sz="0" w:space="0" w:color="auto"/>
      </w:divBdr>
    </w:div>
    <w:div w:id="1372074949">
      <w:bodyDiv w:val="1"/>
      <w:marLeft w:val="0"/>
      <w:marRight w:val="0"/>
      <w:marTop w:val="0"/>
      <w:marBottom w:val="0"/>
      <w:divBdr>
        <w:top w:val="none" w:sz="0" w:space="0" w:color="auto"/>
        <w:left w:val="none" w:sz="0" w:space="0" w:color="auto"/>
        <w:bottom w:val="none" w:sz="0" w:space="0" w:color="auto"/>
        <w:right w:val="none" w:sz="0" w:space="0" w:color="auto"/>
      </w:divBdr>
    </w:div>
    <w:div w:id="1376613093">
      <w:bodyDiv w:val="1"/>
      <w:marLeft w:val="0"/>
      <w:marRight w:val="0"/>
      <w:marTop w:val="0"/>
      <w:marBottom w:val="0"/>
      <w:divBdr>
        <w:top w:val="none" w:sz="0" w:space="0" w:color="auto"/>
        <w:left w:val="none" w:sz="0" w:space="0" w:color="auto"/>
        <w:bottom w:val="none" w:sz="0" w:space="0" w:color="auto"/>
        <w:right w:val="none" w:sz="0" w:space="0" w:color="auto"/>
      </w:divBdr>
    </w:div>
    <w:div w:id="1379235839">
      <w:bodyDiv w:val="1"/>
      <w:marLeft w:val="0"/>
      <w:marRight w:val="0"/>
      <w:marTop w:val="0"/>
      <w:marBottom w:val="0"/>
      <w:divBdr>
        <w:top w:val="none" w:sz="0" w:space="0" w:color="auto"/>
        <w:left w:val="none" w:sz="0" w:space="0" w:color="auto"/>
        <w:bottom w:val="none" w:sz="0" w:space="0" w:color="auto"/>
        <w:right w:val="none" w:sz="0" w:space="0" w:color="auto"/>
      </w:divBdr>
      <w:divsChild>
        <w:div w:id="1926724365">
          <w:marLeft w:val="0"/>
          <w:marRight w:val="0"/>
          <w:marTop w:val="0"/>
          <w:marBottom w:val="0"/>
          <w:divBdr>
            <w:top w:val="none" w:sz="0" w:space="0" w:color="auto"/>
            <w:left w:val="none" w:sz="0" w:space="0" w:color="auto"/>
            <w:bottom w:val="none" w:sz="0" w:space="0" w:color="auto"/>
            <w:right w:val="none" w:sz="0" w:space="0" w:color="auto"/>
          </w:divBdr>
        </w:div>
      </w:divsChild>
    </w:div>
    <w:div w:id="1388262982">
      <w:bodyDiv w:val="1"/>
      <w:marLeft w:val="0"/>
      <w:marRight w:val="0"/>
      <w:marTop w:val="0"/>
      <w:marBottom w:val="0"/>
      <w:divBdr>
        <w:top w:val="none" w:sz="0" w:space="0" w:color="auto"/>
        <w:left w:val="none" w:sz="0" w:space="0" w:color="auto"/>
        <w:bottom w:val="none" w:sz="0" w:space="0" w:color="auto"/>
        <w:right w:val="none" w:sz="0" w:space="0" w:color="auto"/>
      </w:divBdr>
    </w:div>
    <w:div w:id="1390500493">
      <w:bodyDiv w:val="1"/>
      <w:marLeft w:val="0"/>
      <w:marRight w:val="0"/>
      <w:marTop w:val="0"/>
      <w:marBottom w:val="0"/>
      <w:divBdr>
        <w:top w:val="none" w:sz="0" w:space="0" w:color="auto"/>
        <w:left w:val="none" w:sz="0" w:space="0" w:color="auto"/>
        <w:bottom w:val="none" w:sz="0" w:space="0" w:color="auto"/>
        <w:right w:val="none" w:sz="0" w:space="0" w:color="auto"/>
      </w:divBdr>
    </w:div>
    <w:div w:id="1400978976">
      <w:bodyDiv w:val="1"/>
      <w:marLeft w:val="0"/>
      <w:marRight w:val="0"/>
      <w:marTop w:val="0"/>
      <w:marBottom w:val="0"/>
      <w:divBdr>
        <w:top w:val="none" w:sz="0" w:space="0" w:color="auto"/>
        <w:left w:val="none" w:sz="0" w:space="0" w:color="auto"/>
        <w:bottom w:val="none" w:sz="0" w:space="0" w:color="auto"/>
        <w:right w:val="none" w:sz="0" w:space="0" w:color="auto"/>
      </w:divBdr>
      <w:divsChild>
        <w:div w:id="341321699">
          <w:marLeft w:val="0"/>
          <w:marRight w:val="0"/>
          <w:marTop w:val="0"/>
          <w:marBottom w:val="0"/>
          <w:divBdr>
            <w:top w:val="none" w:sz="0" w:space="0" w:color="auto"/>
            <w:left w:val="none" w:sz="0" w:space="0" w:color="auto"/>
            <w:bottom w:val="none" w:sz="0" w:space="0" w:color="auto"/>
            <w:right w:val="none" w:sz="0" w:space="0" w:color="auto"/>
          </w:divBdr>
          <w:divsChild>
            <w:div w:id="469274">
              <w:marLeft w:val="0"/>
              <w:marRight w:val="0"/>
              <w:marTop w:val="0"/>
              <w:marBottom w:val="0"/>
              <w:divBdr>
                <w:top w:val="none" w:sz="0" w:space="0" w:color="auto"/>
                <w:left w:val="none" w:sz="0" w:space="0" w:color="auto"/>
                <w:bottom w:val="none" w:sz="0" w:space="0" w:color="auto"/>
                <w:right w:val="none" w:sz="0" w:space="0" w:color="auto"/>
              </w:divBdr>
            </w:div>
            <w:div w:id="1895462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487610">
      <w:bodyDiv w:val="1"/>
      <w:marLeft w:val="0"/>
      <w:marRight w:val="0"/>
      <w:marTop w:val="0"/>
      <w:marBottom w:val="0"/>
      <w:divBdr>
        <w:top w:val="none" w:sz="0" w:space="0" w:color="auto"/>
        <w:left w:val="none" w:sz="0" w:space="0" w:color="auto"/>
        <w:bottom w:val="none" w:sz="0" w:space="0" w:color="auto"/>
        <w:right w:val="none" w:sz="0" w:space="0" w:color="auto"/>
      </w:divBdr>
      <w:divsChild>
        <w:div w:id="1516116696">
          <w:marLeft w:val="0"/>
          <w:marRight w:val="0"/>
          <w:marTop w:val="0"/>
          <w:marBottom w:val="0"/>
          <w:divBdr>
            <w:top w:val="none" w:sz="0" w:space="0" w:color="auto"/>
            <w:left w:val="none" w:sz="0" w:space="0" w:color="auto"/>
            <w:bottom w:val="none" w:sz="0" w:space="0" w:color="auto"/>
            <w:right w:val="none" w:sz="0" w:space="0" w:color="auto"/>
          </w:divBdr>
          <w:divsChild>
            <w:div w:id="577784189">
              <w:marLeft w:val="0"/>
              <w:marRight w:val="0"/>
              <w:marTop w:val="0"/>
              <w:marBottom w:val="0"/>
              <w:divBdr>
                <w:top w:val="none" w:sz="0" w:space="0" w:color="auto"/>
                <w:left w:val="none" w:sz="0" w:space="0" w:color="auto"/>
                <w:bottom w:val="none" w:sz="0" w:space="0" w:color="auto"/>
                <w:right w:val="none" w:sz="0" w:space="0" w:color="auto"/>
              </w:divBdr>
            </w:div>
            <w:div w:id="1881356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952214">
      <w:bodyDiv w:val="1"/>
      <w:marLeft w:val="0"/>
      <w:marRight w:val="0"/>
      <w:marTop w:val="0"/>
      <w:marBottom w:val="0"/>
      <w:divBdr>
        <w:top w:val="none" w:sz="0" w:space="0" w:color="auto"/>
        <w:left w:val="none" w:sz="0" w:space="0" w:color="auto"/>
        <w:bottom w:val="none" w:sz="0" w:space="0" w:color="auto"/>
        <w:right w:val="none" w:sz="0" w:space="0" w:color="auto"/>
      </w:divBdr>
    </w:div>
    <w:div w:id="1443917538">
      <w:bodyDiv w:val="1"/>
      <w:marLeft w:val="0"/>
      <w:marRight w:val="0"/>
      <w:marTop w:val="0"/>
      <w:marBottom w:val="0"/>
      <w:divBdr>
        <w:top w:val="none" w:sz="0" w:space="0" w:color="auto"/>
        <w:left w:val="none" w:sz="0" w:space="0" w:color="auto"/>
        <w:bottom w:val="none" w:sz="0" w:space="0" w:color="auto"/>
        <w:right w:val="none" w:sz="0" w:space="0" w:color="auto"/>
      </w:divBdr>
    </w:div>
    <w:div w:id="1453327713">
      <w:bodyDiv w:val="1"/>
      <w:marLeft w:val="0"/>
      <w:marRight w:val="0"/>
      <w:marTop w:val="0"/>
      <w:marBottom w:val="0"/>
      <w:divBdr>
        <w:top w:val="none" w:sz="0" w:space="0" w:color="auto"/>
        <w:left w:val="none" w:sz="0" w:space="0" w:color="auto"/>
        <w:bottom w:val="none" w:sz="0" w:space="0" w:color="auto"/>
        <w:right w:val="none" w:sz="0" w:space="0" w:color="auto"/>
      </w:divBdr>
    </w:div>
    <w:div w:id="1465541999">
      <w:bodyDiv w:val="1"/>
      <w:marLeft w:val="0"/>
      <w:marRight w:val="0"/>
      <w:marTop w:val="0"/>
      <w:marBottom w:val="0"/>
      <w:divBdr>
        <w:top w:val="none" w:sz="0" w:space="0" w:color="auto"/>
        <w:left w:val="none" w:sz="0" w:space="0" w:color="auto"/>
        <w:bottom w:val="none" w:sz="0" w:space="0" w:color="auto"/>
        <w:right w:val="none" w:sz="0" w:space="0" w:color="auto"/>
      </w:divBdr>
    </w:div>
    <w:div w:id="1482966140">
      <w:bodyDiv w:val="1"/>
      <w:marLeft w:val="0"/>
      <w:marRight w:val="0"/>
      <w:marTop w:val="0"/>
      <w:marBottom w:val="0"/>
      <w:divBdr>
        <w:top w:val="none" w:sz="0" w:space="0" w:color="auto"/>
        <w:left w:val="none" w:sz="0" w:space="0" w:color="auto"/>
        <w:bottom w:val="none" w:sz="0" w:space="0" w:color="auto"/>
        <w:right w:val="none" w:sz="0" w:space="0" w:color="auto"/>
      </w:divBdr>
    </w:div>
    <w:div w:id="1483424212">
      <w:bodyDiv w:val="1"/>
      <w:marLeft w:val="0"/>
      <w:marRight w:val="0"/>
      <w:marTop w:val="0"/>
      <w:marBottom w:val="0"/>
      <w:divBdr>
        <w:top w:val="none" w:sz="0" w:space="0" w:color="auto"/>
        <w:left w:val="none" w:sz="0" w:space="0" w:color="auto"/>
        <w:bottom w:val="none" w:sz="0" w:space="0" w:color="auto"/>
        <w:right w:val="none" w:sz="0" w:space="0" w:color="auto"/>
      </w:divBdr>
    </w:div>
    <w:div w:id="1501391960">
      <w:bodyDiv w:val="1"/>
      <w:marLeft w:val="0"/>
      <w:marRight w:val="0"/>
      <w:marTop w:val="0"/>
      <w:marBottom w:val="0"/>
      <w:divBdr>
        <w:top w:val="none" w:sz="0" w:space="0" w:color="auto"/>
        <w:left w:val="none" w:sz="0" w:space="0" w:color="auto"/>
        <w:bottom w:val="none" w:sz="0" w:space="0" w:color="auto"/>
        <w:right w:val="none" w:sz="0" w:space="0" w:color="auto"/>
      </w:divBdr>
    </w:div>
    <w:div w:id="1507137279">
      <w:bodyDiv w:val="1"/>
      <w:marLeft w:val="0"/>
      <w:marRight w:val="0"/>
      <w:marTop w:val="0"/>
      <w:marBottom w:val="0"/>
      <w:divBdr>
        <w:top w:val="none" w:sz="0" w:space="0" w:color="auto"/>
        <w:left w:val="none" w:sz="0" w:space="0" w:color="auto"/>
        <w:bottom w:val="none" w:sz="0" w:space="0" w:color="auto"/>
        <w:right w:val="none" w:sz="0" w:space="0" w:color="auto"/>
      </w:divBdr>
      <w:divsChild>
        <w:div w:id="1533613727">
          <w:marLeft w:val="0"/>
          <w:marRight w:val="0"/>
          <w:marTop w:val="0"/>
          <w:marBottom w:val="0"/>
          <w:divBdr>
            <w:top w:val="none" w:sz="0" w:space="0" w:color="auto"/>
            <w:left w:val="none" w:sz="0" w:space="0" w:color="auto"/>
            <w:bottom w:val="none" w:sz="0" w:space="0" w:color="auto"/>
            <w:right w:val="none" w:sz="0" w:space="0" w:color="auto"/>
          </w:divBdr>
        </w:div>
      </w:divsChild>
    </w:div>
    <w:div w:id="1523980270">
      <w:bodyDiv w:val="1"/>
      <w:marLeft w:val="0"/>
      <w:marRight w:val="0"/>
      <w:marTop w:val="0"/>
      <w:marBottom w:val="0"/>
      <w:divBdr>
        <w:top w:val="none" w:sz="0" w:space="0" w:color="auto"/>
        <w:left w:val="none" w:sz="0" w:space="0" w:color="auto"/>
        <w:bottom w:val="none" w:sz="0" w:space="0" w:color="auto"/>
        <w:right w:val="none" w:sz="0" w:space="0" w:color="auto"/>
      </w:divBdr>
      <w:divsChild>
        <w:div w:id="1777864130">
          <w:marLeft w:val="0"/>
          <w:marRight w:val="0"/>
          <w:marTop w:val="0"/>
          <w:marBottom w:val="0"/>
          <w:divBdr>
            <w:top w:val="none" w:sz="0" w:space="0" w:color="auto"/>
            <w:left w:val="none" w:sz="0" w:space="0" w:color="auto"/>
            <w:bottom w:val="none" w:sz="0" w:space="0" w:color="auto"/>
            <w:right w:val="none" w:sz="0" w:space="0" w:color="auto"/>
          </w:divBdr>
        </w:div>
      </w:divsChild>
    </w:div>
    <w:div w:id="1541017718">
      <w:bodyDiv w:val="1"/>
      <w:marLeft w:val="0"/>
      <w:marRight w:val="0"/>
      <w:marTop w:val="0"/>
      <w:marBottom w:val="0"/>
      <w:divBdr>
        <w:top w:val="none" w:sz="0" w:space="0" w:color="auto"/>
        <w:left w:val="none" w:sz="0" w:space="0" w:color="auto"/>
        <w:bottom w:val="none" w:sz="0" w:space="0" w:color="auto"/>
        <w:right w:val="none" w:sz="0" w:space="0" w:color="auto"/>
      </w:divBdr>
      <w:divsChild>
        <w:div w:id="760371789">
          <w:marLeft w:val="0"/>
          <w:marRight w:val="0"/>
          <w:marTop w:val="0"/>
          <w:marBottom w:val="0"/>
          <w:divBdr>
            <w:top w:val="none" w:sz="0" w:space="0" w:color="auto"/>
            <w:left w:val="none" w:sz="0" w:space="0" w:color="auto"/>
            <w:bottom w:val="none" w:sz="0" w:space="0" w:color="auto"/>
            <w:right w:val="none" w:sz="0" w:space="0" w:color="auto"/>
          </w:divBdr>
          <w:divsChild>
            <w:div w:id="1038504540">
              <w:marLeft w:val="0"/>
              <w:marRight w:val="0"/>
              <w:marTop w:val="0"/>
              <w:marBottom w:val="0"/>
              <w:divBdr>
                <w:top w:val="none" w:sz="0" w:space="0" w:color="auto"/>
                <w:left w:val="none" w:sz="0" w:space="0" w:color="auto"/>
                <w:bottom w:val="none" w:sz="0" w:space="0" w:color="auto"/>
                <w:right w:val="none" w:sz="0" w:space="0" w:color="auto"/>
              </w:divBdr>
              <w:divsChild>
                <w:div w:id="807086892">
                  <w:marLeft w:val="0"/>
                  <w:marRight w:val="0"/>
                  <w:marTop w:val="0"/>
                  <w:marBottom w:val="0"/>
                  <w:divBdr>
                    <w:top w:val="none" w:sz="0" w:space="0" w:color="auto"/>
                    <w:left w:val="none" w:sz="0" w:space="0" w:color="auto"/>
                    <w:bottom w:val="none" w:sz="0" w:space="0" w:color="auto"/>
                    <w:right w:val="none" w:sz="0" w:space="0" w:color="auto"/>
                  </w:divBdr>
                  <w:divsChild>
                    <w:div w:id="777481892">
                      <w:marLeft w:val="0"/>
                      <w:marRight w:val="0"/>
                      <w:marTop w:val="0"/>
                      <w:marBottom w:val="0"/>
                      <w:divBdr>
                        <w:top w:val="none" w:sz="0" w:space="0" w:color="auto"/>
                        <w:left w:val="none" w:sz="0" w:space="0" w:color="auto"/>
                        <w:bottom w:val="none" w:sz="0" w:space="0" w:color="auto"/>
                        <w:right w:val="none" w:sz="0" w:space="0" w:color="auto"/>
                      </w:divBdr>
                      <w:divsChild>
                        <w:div w:id="1247032945">
                          <w:marLeft w:val="0"/>
                          <w:marRight w:val="0"/>
                          <w:marTop w:val="0"/>
                          <w:marBottom w:val="0"/>
                          <w:divBdr>
                            <w:top w:val="none" w:sz="0" w:space="0" w:color="auto"/>
                            <w:left w:val="none" w:sz="0" w:space="0" w:color="auto"/>
                            <w:bottom w:val="none" w:sz="0" w:space="0" w:color="auto"/>
                            <w:right w:val="none" w:sz="0" w:space="0" w:color="auto"/>
                          </w:divBdr>
                          <w:divsChild>
                            <w:div w:id="203707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2279650">
      <w:bodyDiv w:val="1"/>
      <w:marLeft w:val="0"/>
      <w:marRight w:val="0"/>
      <w:marTop w:val="0"/>
      <w:marBottom w:val="0"/>
      <w:divBdr>
        <w:top w:val="none" w:sz="0" w:space="0" w:color="auto"/>
        <w:left w:val="none" w:sz="0" w:space="0" w:color="auto"/>
        <w:bottom w:val="none" w:sz="0" w:space="0" w:color="auto"/>
        <w:right w:val="none" w:sz="0" w:space="0" w:color="auto"/>
      </w:divBdr>
      <w:divsChild>
        <w:div w:id="1899125482">
          <w:marLeft w:val="0"/>
          <w:marRight w:val="0"/>
          <w:marTop w:val="0"/>
          <w:marBottom w:val="0"/>
          <w:divBdr>
            <w:top w:val="none" w:sz="0" w:space="0" w:color="auto"/>
            <w:left w:val="none" w:sz="0" w:space="0" w:color="auto"/>
            <w:bottom w:val="none" w:sz="0" w:space="0" w:color="auto"/>
            <w:right w:val="none" w:sz="0" w:space="0" w:color="auto"/>
          </w:divBdr>
          <w:divsChild>
            <w:div w:id="500776609">
              <w:marLeft w:val="0"/>
              <w:marRight w:val="0"/>
              <w:marTop w:val="0"/>
              <w:marBottom w:val="0"/>
              <w:divBdr>
                <w:top w:val="none" w:sz="0" w:space="0" w:color="auto"/>
                <w:left w:val="none" w:sz="0" w:space="0" w:color="auto"/>
                <w:bottom w:val="none" w:sz="0" w:space="0" w:color="auto"/>
                <w:right w:val="none" w:sz="0" w:space="0" w:color="auto"/>
              </w:divBdr>
            </w:div>
            <w:div w:id="1297443944">
              <w:marLeft w:val="0"/>
              <w:marRight w:val="0"/>
              <w:marTop w:val="0"/>
              <w:marBottom w:val="0"/>
              <w:divBdr>
                <w:top w:val="none" w:sz="0" w:space="0" w:color="auto"/>
                <w:left w:val="none" w:sz="0" w:space="0" w:color="auto"/>
                <w:bottom w:val="none" w:sz="0" w:space="0" w:color="auto"/>
                <w:right w:val="none" w:sz="0" w:space="0" w:color="auto"/>
              </w:divBdr>
            </w:div>
            <w:div w:id="2129465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092652">
      <w:bodyDiv w:val="1"/>
      <w:marLeft w:val="0"/>
      <w:marRight w:val="0"/>
      <w:marTop w:val="0"/>
      <w:marBottom w:val="0"/>
      <w:divBdr>
        <w:top w:val="none" w:sz="0" w:space="0" w:color="auto"/>
        <w:left w:val="none" w:sz="0" w:space="0" w:color="auto"/>
        <w:bottom w:val="none" w:sz="0" w:space="0" w:color="auto"/>
        <w:right w:val="none" w:sz="0" w:space="0" w:color="auto"/>
      </w:divBdr>
    </w:div>
    <w:div w:id="1551310089">
      <w:bodyDiv w:val="1"/>
      <w:marLeft w:val="0"/>
      <w:marRight w:val="0"/>
      <w:marTop w:val="0"/>
      <w:marBottom w:val="0"/>
      <w:divBdr>
        <w:top w:val="none" w:sz="0" w:space="0" w:color="auto"/>
        <w:left w:val="none" w:sz="0" w:space="0" w:color="auto"/>
        <w:bottom w:val="none" w:sz="0" w:space="0" w:color="auto"/>
        <w:right w:val="none" w:sz="0" w:space="0" w:color="auto"/>
      </w:divBdr>
    </w:div>
    <w:div w:id="1565262303">
      <w:bodyDiv w:val="1"/>
      <w:marLeft w:val="0"/>
      <w:marRight w:val="0"/>
      <w:marTop w:val="0"/>
      <w:marBottom w:val="0"/>
      <w:divBdr>
        <w:top w:val="none" w:sz="0" w:space="0" w:color="auto"/>
        <w:left w:val="none" w:sz="0" w:space="0" w:color="auto"/>
        <w:bottom w:val="none" w:sz="0" w:space="0" w:color="auto"/>
        <w:right w:val="none" w:sz="0" w:space="0" w:color="auto"/>
      </w:divBdr>
      <w:divsChild>
        <w:div w:id="14694286">
          <w:marLeft w:val="0"/>
          <w:marRight w:val="0"/>
          <w:marTop w:val="0"/>
          <w:marBottom w:val="0"/>
          <w:divBdr>
            <w:top w:val="none" w:sz="0" w:space="0" w:color="auto"/>
            <w:left w:val="none" w:sz="0" w:space="0" w:color="auto"/>
            <w:bottom w:val="none" w:sz="0" w:space="0" w:color="auto"/>
            <w:right w:val="none" w:sz="0" w:space="0" w:color="auto"/>
          </w:divBdr>
          <w:divsChild>
            <w:div w:id="453138950">
              <w:marLeft w:val="0"/>
              <w:marRight w:val="0"/>
              <w:marTop w:val="0"/>
              <w:marBottom w:val="0"/>
              <w:divBdr>
                <w:top w:val="none" w:sz="0" w:space="0" w:color="auto"/>
                <w:left w:val="none" w:sz="0" w:space="0" w:color="auto"/>
                <w:bottom w:val="none" w:sz="0" w:space="0" w:color="auto"/>
                <w:right w:val="none" w:sz="0" w:space="0" w:color="auto"/>
              </w:divBdr>
            </w:div>
            <w:div w:id="761804953">
              <w:marLeft w:val="0"/>
              <w:marRight w:val="0"/>
              <w:marTop w:val="0"/>
              <w:marBottom w:val="0"/>
              <w:divBdr>
                <w:top w:val="none" w:sz="0" w:space="0" w:color="auto"/>
                <w:left w:val="none" w:sz="0" w:space="0" w:color="auto"/>
                <w:bottom w:val="none" w:sz="0" w:space="0" w:color="auto"/>
                <w:right w:val="none" w:sz="0" w:space="0" w:color="auto"/>
              </w:divBdr>
            </w:div>
            <w:div w:id="1359164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143562">
      <w:bodyDiv w:val="1"/>
      <w:marLeft w:val="0"/>
      <w:marRight w:val="0"/>
      <w:marTop w:val="0"/>
      <w:marBottom w:val="0"/>
      <w:divBdr>
        <w:top w:val="none" w:sz="0" w:space="0" w:color="auto"/>
        <w:left w:val="none" w:sz="0" w:space="0" w:color="auto"/>
        <w:bottom w:val="none" w:sz="0" w:space="0" w:color="auto"/>
        <w:right w:val="none" w:sz="0" w:space="0" w:color="auto"/>
      </w:divBdr>
    </w:div>
    <w:div w:id="1638099197">
      <w:bodyDiv w:val="1"/>
      <w:marLeft w:val="0"/>
      <w:marRight w:val="0"/>
      <w:marTop w:val="0"/>
      <w:marBottom w:val="0"/>
      <w:divBdr>
        <w:top w:val="none" w:sz="0" w:space="0" w:color="auto"/>
        <w:left w:val="none" w:sz="0" w:space="0" w:color="auto"/>
        <w:bottom w:val="none" w:sz="0" w:space="0" w:color="auto"/>
        <w:right w:val="none" w:sz="0" w:space="0" w:color="auto"/>
      </w:divBdr>
    </w:div>
    <w:div w:id="1638753908">
      <w:bodyDiv w:val="1"/>
      <w:marLeft w:val="0"/>
      <w:marRight w:val="0"/>
      <w:marTop w:val="0"/>
      <w:marBottom w:val="0"/>
      <w:divBdr>
        <w:top w:val="none" w:sz="0" w:space="0" w:color="auto"/>
        <w:left w:val="none" w:sz="0" w:space="0" w:color="auto"/>
        <w:bottom w:val="none" w:sz="0" w:space="0" w:color="auto"/>
        <w:right w:val="none" w:sz="0" w:space="0" w:color="auto"/>
      </w:divBdr>
    </w:div>
    <w:div w:id="1645695584">
      <w:bodyDiv w:val="1"/>
      <w:marLeft w:val="0"/>
      <w:marRight w:val="0"/>
      <w:marTop w:val="0"/>
      <w:marBottom w:val="0"/>
      <w:divBdr>
        <w:top w:val="none" w:sz="0" w:space="0" w:color="auto"/>
        <w:left w:val="none" w:sz="0" w:space="0" w:color="auto"/>
        <w:bottom w:val="none" w:sz="0" w:space="0" w:color="auto"/>
        <w:right w:val="none" w:sz="0" w:space="0" w:color="auto"/>
      </w:divBdr>
    </w:div>
    <w:div w:id="1666855235">
      <w:bodyDiv w:val="1"/>
      <w:marLeft w:val="0"/>
      <w:marRight w:val="0"/>
      <w:marTop w:val="0"/>
      <w:marBottom w:val="0"/>
      <w:divBdr>
        <w:top w:val="none" w:sz="0" w:space="0" w:color="auto"/>
        <w:left w:val="none" w:sz="0" w:space="0" w:color="auto"/>
        <w:bottom w:val="none" w:sz="0" w:space="0" w:color="auto"/>
        <w:right w:val="none" w:sz="0" w:space="0" w:color="auto"/>
      </w:divBdr>
      <w:divsChild>
        <w:div w:id="1094016722">
          <w:marLeft w:val="0"/>
          <w:marRight w:val="0"/>
          <w:marTop w:val="0"/>
          <w:marBottom w:val="0"/>
          <w:divBdr>
            <w:top w:val="none" w:sz="0" w:space="0" w:color="auto"/>
            <w:left w:val="none" w:sz="0" w:space="0" w:color="auto"/>
            <w:bottom w:val="none" w:sz="0" w:space="0" w:color="auto"/>
            <w:right w:val="none" w:sz="0" w:space="0" w:color="auto"/>
          </w:divBdr>
        </w:div>
      </w:divsChild>
    </w:div>
    <w:div w:id="1688629411">
      <w:bodyDiv w:val="1"/>
      <w:marLeft w:val="0"/>
      <w:marRight w:val="0"/>
      <w:marTop w:val="0"/>
      <w:marBottom w:val="0"/>
      <w:divBdr>
        <w:top w:val="none" w:sz="0" w:space="0" w:color="auto"/>
        <w:left w:val="none" w:sz="0" w:space="0" w:color="auto"/>
        <w:bottom w:val="none" w:sz="0" w:space="0" w:color="auto"/>
        <w:right w:val="none" w:sz="0" w:space="0" w:color="auto"/>
      </w:divBdr>
    </w:div>
    <w:div w:id="1695418317">
      <w:bodyDiv w:val="1"/>
      <w:marLeft w:val="0"/>
      <w:marRight w:val="0"/>
      <w:marTop w:val="0"/>
      <w:marBottom w:val="0"/>
      <w:divBdr>
        <w:top w:val="none" w:sz="0" w:space="0" w:color="auto"/>
        <w:left w:val="none" w:sz="0" w:space="0" w:color="auto"/>
        <w:bottom w:val="none" w:sz="0" w:space="0" w:color="auto"/>
        <w:right w:val="none" w:sz="0" w:space="0" w:color="auto"/>
      </w:divBdr>
    </w:div>
    <w:div w:id="1706907540">
      <w:bodyDiv w:val="1"/>
      <w:marLeft w:val="0"/>
      <w:marRight w:val="0"/>
      <w:marTop w:val="0"/>
      <w:marBottom w:val="0"/>
      <w:divBdr>
        <w:top w:val="none" w:sz="0" w:space="0" w:color="auto"/>
        <w:left w:val="none" w:sz="0" w:space="0" w:color="auto"/>
        <w:bottom w:val="none" w:sz="0" w:space="0" w:color="auto"/>
        <w:right w:val="none" w:sz="0" w:space="0" w:color="auto"/>
      </w:divBdr>
      <w:divsChild>
        <w:div w:id="37318369">
          <w:marLeft w:val="0"/>
          <w:marRight w:val="0"/>
          <w:marTop w:val="0"/>
          <w:marBottom w:val="0"/>
          <w:divBdr>
            <w:top w:val="none" w:sz="0" w:space="0" w:color="auto"/>
            <w:left w:val="none" w:sz="0" w:space="0" w:color="auto"/>
            <w:bottom w:val="none" w:sz="0" w:space="0" w:color="auto"/>
            <w:right w:val="none" w:sz="0" w:space="0" w:color="auto"/>
          </w:divBdr>
          <w:divsChild>
            <w:div w:id="1126464421">
              <w:marLeft w:val="0"/>
              <w:marRight w:val="0"/>
              <w:marTop w:val="0"/>
              <w:marBottom w:val="0"/>
              <w:divBdr>
                <w:top w:val="none" w:sz="0" w:space="0" w:color="auto"/>
                <w:left w:val="none" w:sz="0" w:space="0" w:color="auto"/>
                <w:bottom w:val="none" w:sz="0" w:space="0" w:color="auto"/>
                <w:right w:val="none" w:sz="0" w:space="0" w:color="auto"/>
              </w:divBdr>
            </w:div>
            <w:div w:id="349453334">
              <w:marLeft w:val="0"/>
              <w:marRight w:val="0"/>
              <w:marTop w:val="0"/>
              <w:marBottom w:val="0"/>
              <w:divBdr>
                <w:top w:val="none" w:sz="0" w:space="0" w:color="auto"/>
                <w:left w:val="none" w:sz="0" w:space="0" w:color="auto"/>
                <w:bottom w:val="none" w:sz="0" w:space="0" w:color="auto"/>
                <w:right w:val="none" w:sz="0" w:space="0" w:color="auto"/>
              </w:divBdr>
            </w:div>
            <w:div w:id="85164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868244">
      <w:bodyDiv w:val="1"/>
      <w:marLeft w:val="0"/>
      <w:marRight w:val="0"/>
      <w:marTop w:val="0"/>
      <w:marBottom w:val="0"/>
      <w:divBdr>
        <w:top w:val="none" w:sz="0" w:space="0" w:color="auto"/>
        <w:left w:val="none" w:sz="0" w:space="0" w:color="auto"/>
        <w:bottom w:val="none" w:sz="0" w:space="0" w:color="auto"/>
        <w:right w:val="none" w:sz="0" w:space="0" w:color="auto"/>
      </w:divBdr>
    </w:div>
    <w:div w:id="1739595964">
      <w:bodyDiv w:val="1"/>
      <w:marLeft w:val="0"/>
      <w:marRight w:val="0"/>
      <w:marTop w:val="0"/>
      <w:marBottom w:val="0"/>
      <w:divBdr>
        <w:top w:val="none" w:sz="0" w:space="0" w:color="auto"/>
        <w:left w:val="none" w:sz="0" w:space="0" w:color="auto"/>
        <w:bottom w:val="none" w:sz="0" w:space="0" w:color="auto"/>
        <w:right w:val="none" w:sz="0" w:space="0" w:color="auto"/>
      </w:divBdr>
      <w:divsChild>
        <w:div w:id="1661734949">
          <w:marLeft w:val="0"/>
          <w:marRight w:val="0"/>
          <w:marTop w:val="0"/>
          <w:marBottom w:val="0"/>
          <w:divBdr>
            <w:top w:val="none" w:sz="0" w:space="0" w:color="auto"/>
            <w:left w:val="none" w:sz="0" w:space="0" w:color="auto"/>
            <w:bottom w:val="none" w:sz="0" w:space="0" w:color="auto"/>
            <w:right w:val="none" w:sz="0" w:space="0" w:color="auto"/>
          </w:divBdr>
          <w:divsChild>
            <w:div w:id="1055204684">
              <w:marLeft w:val="0"/>
              <w:marRight w:val="0"/>
              <w:marTop w:val="0"/>
              <w:marBottom w:val="0"/>
              <w:divBdr>
                <w:top w:val="none" w:sz="0" w:space="0" w:color="auto"/>
                <w:left w:val="none" w:sz="0" w:space="0" w:color="auto"/>
                <w:bottom w:val="none" w:sz="0" w:space="0" w:color="auto"/>
                <w:right w:val="none" w:sz="0" w:space="0" w:color="auto"/>
              </w:divBdr>
              <w:divsChild>
                <w:div w:id="135267997">
                  <w:marLeft w:val="0"/>
                  <w:marRight w:val="0"/>
                  <w:marTop w:val="0"/>
                  <w:marBottom w:val="0"/>
                  <w:divBdr>
                    <w:top w:val="none" w:sz="0" w:space="0" w:color="auto"/>
                    <w:left w:val="none" w:sz="0" w:space="0" w:color="auto"/>
                    <w:bottom w:val="none" w:sz="0" w:space="0" w:color="auto"/>
                    <w:right w:val="none" w:sz="0" w:space="0" w:color="auto"/>
                  </w:divBdr>
                  <w:divsChild>
                    <w:div w:id="968049555">
                      <w:marLeft w:val="0"/>
                      <w:marRight w:val="0"/>
                      <w:marTop w:val="0"/>
                      <w:marBottom w:val="0"/>
                      <w:divBdr>
                        <w:top w:val="none" w:sz="0" w:space="0" w:color="auto"/>
                        <w:left w:val="none" w:sz="0" w:space="0" w:color="auto"/>
                        <w:bottom w:val="none" w:sz="0" w:space="0" w:color="auto"/>
                        <w:right w:val="none" w:sz="0" w:space="0" w:color="auto"/>
                      </w:divBdr>
                      <w:divsChild>
                        <w:div w:id="565921321">
                          <w:marLeft w:val="0"/>
                          <w:marRight w:val="0"/>
                          <w:marTop w:val="0"/>
                          <w:marBottom w:val="0"/>
                          <w:divBdr>
                            <w:top w:val="none" w:sz="0" w:space="0" w:color="auto"/>
                            <w:left w:val="none" w:sz="0" w:space="0" w:color="auto"/>
                            <w:bottom w:val="none" w:sz="0" w:space="0" w:color="auto"/>
                            <w:right w:val="none" w:sz="0" w:space="0" w:color="auto"/>
                          </w:divBdr>
                          <w:divsChild>
                            <w:div w:id="2119062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4989238">
      <w:bodyDiv w:val="1"/>
      <w:marLeft w:val="0"/>
      <w:marRight w:val="0"/>
      <w:marTop w:val="0"/>
      <w:marBottom w:val="0"/>
      <w:divBdr>
        <w:top w:val="none" w:sz="0" w:space="0" w:color="auto"/>
        <w:left w:val="none" w:sz="0" w:space="0" w:color="auto"/>
        <w:bottom w:val="none" w:sz="0" w:space="0" w:color="auto"/>
        <w:right w:val="none" w:sz="0" w:space="0" w:color="auto"/>
      </w:divBdr>
      <w:divsChild>
        <w:div w:id="1976250845">
          <w:marLeft w:val="0"/>
          <w:marRight w:val="0"/>
          <w:marTop w:val="0"/>
          <w:marBottom w:val="0"/>
          <w:divBdr>
            <w:top w:val="none" w:sz="0" w:space="0" w:color="auto"/>
            <w:left w:val="none" w:sz="0" w:space="0" w:color="auto"/>
            <w:bottom w:val="none" w:sz="0" w:space="0" w:color="auto"/>
            <w:right w:val="none" w:sz="0" w:space="0" w:color="auto"/>
          </w:divBdr>
        </w:div>
      </w:divsChild>
    </w:div>
    <w:div w:id="1764835548">
      <w:bodyDiv w:val="1"/>
      <w:marLeft w:val="0"/>
      <w:marRight w:val="0"/>
      <w:marTop w:val="0"/>
      <w:marBottom w:val="0"/>
      <w:divBdr>
        <w:top w:val="none" w:sz="0" w:space="0" w:color="auto"/>
        <w:left w:val="none" w:sz="0" w:space="0" w:color="auto"/>
        <w:bottom w:val="none" w:sz="0" w:space="0" w:color="auto"/>
        <w:right w:val="none" w:sz="0" w:space="0" w:color="auto"/>
      </w:divBdr>
    </w:div>
    <w:div w:id="1781143680">
      <w:bodyDiv w:val="1"/>
      <w:marLeft w:val="0"/>
      <w:marRight w:val="0"/>
      <w:marTop w:val="0"/>
      <w:marBottom w:val="0"/>
      <w:divBdr>
        <w:top w:val="none" w:sz="0" w:space="0" w:color="auto"/>
        <w:left w:val="none" w:sz="0" w:space="0" w:color="auto"/>
        <w:bottom w:val="none" w:sz="0" w:space="0" w:color="auto"/>
        <w:right w:val="none" w:sz="0" w:space="0" w:color="auto"/>
      </w:divBdr>
    </w:div>
    <w:div w:id="1781563357">
      <w:bodyDiv w:val="1"/>
      <w:marLeft w:val="0"/>
      <w:marRight w:val="0"/>
      <w:marTop w:val="0"/>
      <w:marBottom w:val="0"/>
      <w:divBdr>
        <w:top w:val="none" w:sz="0" w:space="0" w:color="auto"/>
        <w:left w:val="none" w:sz="0" w:space="0" w:color="auto"/>
        <w:bottom w:val="none" w:sz="0" w:space="0" w:color="auto"/>
        <w:right w:val="none" w:sz="0" w:space="0" w:color="auto"/>
      </w:divBdr>
      <w:divsChild>
        <w:div w:id="495264920">
          <w:marLeft w:val="0"/>
          <w:marRight w:val="0"/>
          <w:marTop w:val="0"/>
          <w:marBottom w:val="0"/>
          <w:divBdr>
            <w:top w:val="none" w:sz="0" w:space="0" w:color="auto"/>
            <w:left w:val="none" w:sz="0" w:space="0" w:color="auto"/>
            <w:bottom w:val="none" w:sz="0" w:space="0" w:color="auto"/>
            <w:right w:val="none" w:sz="0" w:space="0" w:color="auto"/>
          </w:divBdr>
          <w:divsChild>
            <w:div w:id="123238519">
              <w:marLeft w:val="0"/>
              <w:marRight w:val="0"/>
              <w:marTop w:val="0"/>
              <w:marBottom w:val="0"/>
              <w:divBdr>
                <w:top w:val="none" w:sz="0" w:space="0" w:color="auto"/>
                <w:left w:val="none" w:sz="0" w:space="0" w:color="auto"/>
                <w:bottom w:val="none" w:sz="0" w:space="0" w:color="auto"/>
                <w:right w:val="none" w:sz="0" w:space="0" w:color="auto"/>
              </w:divBdr>
            </w:div>
            <w:div w:id="633370275">
              <w:marLeft w:val="0"/>
              <w:marRight w:val="0"/>
              <w:marTop w:val="0"/>
              <w:marBottom w:val="0"/>
              <w:divBdr>
                <w:top w:val="none" w:sz="0" w:space="0" w:color="auto"/>
                <w:left w:val="none" w:sz="0" w:space="0" w:color="auto"/>
                <w:bottom w:val="none" w:sz="0" w:space="0" w:color="auto"/>
                <w:right w:val="none" w:sz="0" w:space="0" w:color="auto"/>
              </w:divBdr>
            </w:div>
            <w:div w:id="182670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729703">
      <w:bodyDiv w:val="1"/>
      <w:marLeft w:val="0"/>
      <w:marRight w:val="0"/>
      <w:marTop w:val="0"/>
      <w:marBottom w:val="0"/>
      <w:divBdr>
        <w:top w:val="none" w:sz="0" w:space="0" w:color="auto"/>
        <w:left w:val="none" w:sz="0" w:space="0" w:color="auto"/>
        <w:bottom w:val="none" w:sz="0" w:space="0" w:color="auto"/>
        <w:right w:val="none" w:sz="0" w:space="0" w:color="auto"/>
      </w:divBdr>
      <w:divsChild>
        <w:div w:id="198863058">
          <w:marLeft w:val="0"/>
          <w:marRight w:val="0"/>
          <w:marTop w:val="0"/>
          <w:marBottom w:val="0"/>
          <w:divBdr>
            <w:top w:val="none" w:sz="0" w:space="0" w:color="auto"/>
            <w:left w:val="none" w:sz="0" w:space="0" w:color="auto"/>
            <w:bottom w:val="none" w:sz="0" w:space="0" w:color="auto"/>
            <w:right w:val="none" w:sz="0" w:space="0" w:color="auto"/>
          </w:divBdr>
          <w:divsChild>
            <w:div w:id="1069428851">
              <w:marLeft w:val="0"/>
              <w:marRight w:val="0"/>
              <w:marTop w:val="0"/>
              <w:marBottom w:val="0"/>
              <w:divBdr>
                <w:top w:val="none" w:sz="0" w:space="0" w:color="auto"/>
                <w:left w:val="none" w:sz="0" w:space="0" w:color="auto"/>
                <w:bottom w:val="none" w:sz="0" w:space="0" w:color="auto"/>
                <w:right w:val="none" w:sz="0" w:space="0" w:color="auto"/>
              </w:divBdr>
            </w:div>
            <w:div w:id="935946659">
              <w:marLeft w:val="0"/>
              <w:marRight w:val="0"/>
              <w:marTop w:val="0"/>
              <w:marBottom w:val="0"/>
              <w:divBdr>
                <w:top w:val="none" w:sz="0" w:space="0" w:color="auto"/>
                <w:left w:val="none" w:sz="0" w:space="0" w:color="auto"/>
                <w:bottom w:val="none" w:sz="0" w:space="0" w:color="auto"/>
                <w:right w:val="none" w:sz="0" w:space="0" w:color="auto"/>
              </w:divBdr>
            </w:div>
            <w:div w:id="875774845">
              <w:marLeft w:val="0"/>
              <w:marRight w:val="0"/>
              <w:marTop w:val="0"/>
              <w:marBottom w:val="0"/>
              <w:divBdr>
                <w:top w:val="none" w:sz="0" w:space="0" w:color="auto"/>
                <w:left w:val="none" w:sz="0" w:space="0" w:color="auto"/>
                <w:bottom w:val="none" w:sz="0" w:space="0" w:color="auto"/>
                <w:right w:val="none" w:sz="0" w:space="0" w:color="auto"/>
              </w:divBdr>
            </w:div>
            <w:div w:id="1026834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728726">
      <w:bodyDiv w:val="1"/>
      <w:marLeft w:val="0"/>
      <w:marRight w:val="0"/>
      <w:marTop w:val="0"/>
      <w:marBottom w:val="0"/>
      <w:divBdr>
        <w:top w:val="none" w:sz="0" w:space="0" w:color="auto"/>
        <w:left w:val="none" w:sz="0" w:space="0" w:color="auto"/>
        <w:bottom w:val="none" w:sz="0" w:space="0" w:color="auto"/>
        <w:right w:val="none" w:sz="0" w:space="0" w:color="auto"/>
      </w:divBdr>
    </w:div>
    <w:div w:id="1814251852">
      <w:bodyDiv w:val="1"/>
      <w:marLeft w:val="0"/>
      <w:marRight w:val="0"/>
      <w:marTop w:val="0"/>
      <w:marBottom w:val="0"/>
      <w:divBdr>
        <w:top w:val="none" w:sz="0" w:space="0" w:color="auto"/>
        <w:left w:val="none" w:sz="0" w:space="0" w:color="auto"/>
        <w:bottom w:val="none" w:sz="0" w:space="0" w:color="auto"/>
        <w:right w:val="none" w:sz="0" w:space="0" w:color="auto"/>
      </w:divBdr>
      <w:divsChild>
        <w:div w:id="1517618272">
          <w:marLeft w:val="0"/>
          <w:marRight w:val="0"/>
          <w:marTop w:val="0"/>
          <w:marBottom w:val="0"/>
          <w:divBdr>
            <w:top w:val="none" w:sz="0" w:space="0" w:color="auto"/>
            <w:left w:val="none" w:sz="0" w:space="0" w:color="auto"/>
            <w:bottom w:val="none" w:sz="0" w:space="0" w:color="auto"/>
            <w:right w:val="none" w:sz="0" w:space="0" w:color="auto"/>
          </w:divBdr>
          <w:divsChild>
            <w:div w:id="106680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887176">
      <w:bodyDiv w:val="1"/>
      <w:marLeft w:val="0"/>
      <w:marRight w:val="0"/>
      <w:marTop w:val="0"/>
      <w:marBottom w:val="0"/>
      <w:divBdr>
        <w:top w:val="none" w:sz="0" w:space="0" w:color="auto"/>
        <w:left w:val="none" w:sz="0" w:space="0" w:color="auto"/>
        <w:bottom w:val="none" w:sz="0" w:space="0" w:color="auto"/>
        <w:right w:val="none" w:sz="0" w:space="0" w:color="auto"/>
      </w:divBdr>
    </w:div>
    <w:div w:id="1832480480">
      <w:bodyDiv w:val="1"/>
      <w:marLeft w:val="0"/>
      <w:marRight w:val="0"/>
      <w:marTop w:val="0"/>
      <w:marBottom w:val="0"/>
      <w:divBdr>
        <w:top w:val="none" w:sz="0" w:space="0" w:color="auto"/>
        <w:left w:val="none" w:sz="0" w:space="0" w:color="auto"/>
        <w:bottom w:val="none" w:sz="0" w:space="0" w:color="auto"/>
        <w:right w:val="none" w:sz="0" w:space="0" w:color="auto"/>
      </w:divBdr>
    </w:div>
    <w:div w:id="1847818195">
      <w:bodyDiv w:val="1"/>
      <w:marLeft w:val="0"/>
      <w:marRight w:val="0"/>
      <w:marTop w:val="0"/>
      <w:marBottom w:val="0"/>
      <w:divBdr>
        <w:top w:val="none" w:sz="0" w:space="0" w:color="auto"/>
        <w:left w:val="none" w:sz="0" w:space="0" w:color="auto"/>
        <w:bottom w:val="none" w:sz="0" w:space="0" w:color="auto"/>
        <w:right w:val="none" w:sz="0" w:space="0" w:color="auto"/>
      </w:divBdr>
    </w:div>
    <w:div w:id="1860191766">
      <w:bodyDiv w:val="1"/>
      <w:marLeft w:val="0"/>
      <w:marRight w:val="0"/>
      <w:marTop w:val="0"/>
      <w:marBottom w:val="0"/>
      <w:divBdr>
        <w:top w:val="none" w:sz="0" w:space="0" w:color="auto"/>
        <w:left w:val="none" w:sz="0" w:space="0" w:color="auto"/>
        <w:bottom w:val="none" w:sz="0" w:space="0" w:color="auto"/>
        <w:right w:val="none" w:sz="0" w:space="0" w:color="auto"/>
      </w:divBdr>
    </w:div>
    <w:div w:id="1867592772">
      <w:bodyDiv w:val="1"/>
      <w:marLeft w:val="0"/>
      <w:marRight w:val="0"/>
      <w:marTop w:val="0"/>
      <w:marBottom w:val="0"/>
      <w:divBdr>
        <w:top w:val="none" w:sz="0" w:space="0" w:color="auto"/>
        <w:left w:val="none" w:sz="0" w:space="0" w:color="auto"/>
        <w:bottom w:val="none" w:sz="0" w:space="0" w:color="auto"/>
        <w:right w:val="none" w:sz="0" w:space="0" w:color="auto"/>
      </w:divBdr>
      <w:divsChild>
        <w:div w:id="1362701732">
          <w:marLeft w:val="0"/>
          <w:marRight w:val="0"/>
          <w:marTop w:val="0"/>
          <w:marBottom w:val="0"/>
          <w:divBdr>
            <w:top w:val="none" w:sz="0" w:space="0" w:color="auto"/>
            <w:left w:val="none" w:sz="0" w:space="0" w:color="auto"/>
            <w:bottom w:val="none" w:sz="0" w:space="0" w:color="auto"/>
            <w:right w:val="none" w:sz="0" w:space="0" w:color="auto"/>
          </w:divBdr>
          <w:divsChild>
            <w:div w:id="861360266">
              <w:marLeft w:val="0"/>
              <w:marRight w:val="0"/>
              <w:marTop w:val="0"/>
              <w:marBottom w:val="0"/>
              <w:divBdr>
                <w:top w:val="none" w:sz="0" w:space="0" w:color="auto"/>
                <w:left w:val="none" w:sz="0" w:space="0" w:color="auto"/>
                <w:bottom w:val="none" w:sz="0" w:space="0" w:color="auto"/>
                <w:right w:val="none" w:sz="0" w:space="0" w:color="auto"/>
              </w:divBdr>
            </w:div>
            <w:div w:id="1726444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716338">
      <w:bodyDiv w:val="1"/>
      <w:marLeft w:val="0"/>
      <w:marRight w:val="0"/>
      <w:marTop w:val="0"/>
      <w:marBottom w:val="0"/>
      <w:divBdr>
        <w:top w:val="none" w:sz="0" w:space="0" w:color="auto"/>
        <w:left w:val="none" w:sz="0" w:space="0" w:color="auto"/>
        <w:bottom w:val="none" w:sz="0" w:space="0" w:color="auto"/>
        <w:right w:val="none" w:sz="0" w:space="0" w:color="auto"/>
      </w:divBdr>
    </w:div>
    <w:div w:id="1880431509">
      <w:bodyDiv w:val="1"/>
      <w:marLeft w:val="0"/>
      <w:marRight w:val="0"/>
      <w:marTop w:val="0"/>
      <w:marBottom w:val="0"/>
      <w:divBdr>
        <w:top w:val="none" w:sz="0" w:space="0" w:color="auto"/>
        <w:left w:val="none" w:sz="0" w:space="0" w:color="auto"/>
        <w:bottom w:val="none" w:sz="0" w:space="0" w:color="auto"/>
        <w:right w:val="none" w:sz="0" w:space="0" w:color="auto"/>
      </w:divBdr>
      <w:divsChild>
        <w:div w:id="1714576914">
          <w:marLeft w:val="0"/>
          <w:marRight w:val="0"/>
          <w:marTop w:val="0"/>
          <w:marBottom w:val="0"/>
          <w:divBdr>
            <w:top w:val="none" w:sz="0" w:space="0" w:color="auto"/>
            <w:left w:val="none" w:sz="0" w:space="0" w:color="auto"/>
            <w:bottom w:val="none" w:sz="0" w:space="0" w:color="auto"/>
            <w:right w:val="none" w:sz="0" w:space="0" w:color="auto"/>
          </w:divBdr>
          <w:divsChild>
            <w:div w:id="260840023">
              <w:marLeft w:val="0"/>
              <w:marRight w:val="0"/>
              <w:marTop w:val="0"/>
              <w:marBottom w:val="0"/>
              <w:divBdr>
                <w:top w:val="none" w:sz="0" w:space="0" w:color="auto"/>
                <w:left w:val="none" w:sz="0" w:space="0" w:color="auto"/>
                <w:bottom w:val="none" w:sz="0" w:space="0" w:color="auto"/>
                <w:right w:val="none" w:sz="0" w:space="0" w:color="auto"/>
              </w:divBdr>
            </w:div>
            <w:div w:id="118257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751757">
      <w:bodyDiv w:val="1"/>
      <w:marLeft w:val="0"/>
      <w:marRight w:val="0"/>
      <w:marTop w:val="0"/>
      <w:marBottom w:val="0"/>
      <w:divBdr>
        <w:top w:val="none" w:sz="0" w:space="0" w:color="auto"/>
        <w:left w:val="none" w:sz="0" w:space="0" w:color="auto"/>
        <w:bottom w:val="none" w:sz="0" w:space="0" w:color="auto"/>
        <w:right w:val="none" w:sz="0" w:space="0" w:color="auto"/>
      </w:divBdr>
    </w:div>
    <w:div w:id="1901092492">
      <w:bodyDiv w:val="1"/>
      <w:marLeft w:val="0"/>
      <w:marRight w:val="0"/>
      <w:marTop w:val="0"/>
      <w:marBottom w:val="0"/>
      <w:divBdr>
        <w:top w:val="none" w:sz="0" w:space="0" w:color="auto"/>
        <w:left w:val="none" w:sz="0" w:space="0" w:color="auto"/>
        <w:bottom w:val="none" w:sz="0" w:space="0" w:color="auto"/>
        <w:right w:val="none" w:sz="0" w:space="0" w:color="auto"/>
      </w:divBdr>
    </w:div>
    <w:div w:id="1908760389">
      <w:bodyDiv w:val="1"/>
      <w:marLeft w:val="0"/>
      <w:marRight w:val="0"/>
      <w:marTop w:val="0"/>
      <w:marBottom w:val="0"/>
      <w:divBdr>
        <w:top w:val="none" w:sz="0" w:space="0" w:color="auto"/>
        <w:left w:val="none" w:sz="0" w:space="0" w:color="auto"/>
        <w:bottom w:val="none" w:sz="0" w:space="0" w:color="auto"/>
        <w:right w:val="none" w:sz="0" w:space="0" w:color="auto"/>
      </w:divBdr>
    </w:div>
    <w:div w:id="1913857493">
      <w:bodyDiv w:val="1"/>
      <w:marLeft w:val="0"/>
      <w:marRight w:val="0"/>
      <w:marTop w:val="0"/>
      <w:marBottom w:val="0"/>
      <w:divBdr>
        <w:top w:val="none" w:sz="0" w:space="0" w:color="auto"/>
        <w:left w:val="none" w:sz="0" w:space="0" w:color="auto"/>
        <w:bottom w:val="none" w:sz="0" w:space="0" w:color="auto"/>
        <w:right w:val="none" w:sz="0" w:space="0" w:color="auto"/>
      </w:divBdr>
    </w:div>
    <w:div w:id="1919510556">
      <w:bodyDiv w:val="1"/>
      <w:marLeft w:val="0"/>
      <w:marRight w:val="0"/>
      <w:marTop w:val="0"/>
      <w:marBottom w:val="0"/>
      <w:divBdr>
        <w:top w:val="none" w:sz="0" w:space="0" w:color="auto"/>
        <w:left w:val="none" w:sz="0" w:space="0" w:color="auto"/>
        <w:bottom w:val="none" w:sz="0" w:space="0" w:color="auto"/>
        <w:right w:val="none" w:sz="0" w:space="0" w:color="auto"/>
      </w:divBdr>
      <w:divsChild>
        <w:div w:id="621766059">
          <w:marLeft w:val="0"/>
          <w:marRight w:val="0"/>
          <w:marTop w:val="0"/>
          <w:marBottom w:val="0"/>
          <w:divBdr>
            <w:top w:val="none" w:sz="0" w:space="0" w:color="auto"/>
            <w:left w:val="none" w:sz="0" w:space="0" w:color="auto"/>
            <w:bottom w:val="none" w:sz="0" w:space="0" w:color="auto"/>
            <w:right w:val="none" w:sz="0" w:space="0" w:color="auto"/>
          </w:divBdr>
        </w:div>
      </w:divsChild>
    </w:div>
    <w:div w:id="1932157489">
      <w:bodyDiv w:val="1"/>
      <w:marLeft w:val="0"/>
      <w:marRight w:val="0"/>
      <w:marTop w:val="0"/>
      <w:marBottom w:val="0"/>
      <w:divBdr>
        <w:top w:val="none" w:sz="0" w:space="0" w:color="auto"/>
        <w:left w:val="none" w:sz="0" w:space="0" w:color="auto"/>
        <w:bottom w:val="none" w:sz="0" w:space="0" w:color="auto"/>
        <w:right w:val="none" w:sz="0" w:space="0" w:color="auto"/>
      </w:divBdr>
    </w:div>
    <w:div w:id="1945458238">
      <w:bodyDiv w:val="1"/>
      <w:marLeft w:val="0"/>
      <w:marRight w:val="0"/>
      <w:marTop w:val="0"/>
      <w:marBottom w:val="0"/>
      <w:divBdr>
        <w:top w:val="none" w:sz="0" w:space="0" w:color="auto"/>
        <w:left w:val="none" w:sz="0" w:space="0" w:color="auto"/>
        <w:bottom w:val="none" w:sz="0" w:space="0" w:color="auto"/>
        <w:right w:val="none" w:sz="0" w:space="0" w:color="auto"/>
      </w:divBdr>
    </w:div>
    <w:div w:id="1967005457">
      <w:bodyDiv w:val="1"/>
      <w:marLeft w:val="0"/>
      <w:marRight w:val="0"/>
      <w:marTop w:val="0"/>
      <w:marBottom w:val="0"/>
      <w:divBdr>
        <w:top w:val="none" w:sz="0" w:space="0" w:color="auto"/>
        <w:left w:val="none" w:sz="0" w:space="0" w:color="auto"/>
        <w:bottom w:val="none" w:sz="0" w:space="0" w:color="auto"/>
        <w:right w:val="none" w:sz="0" w:space="0" w:color="auto"/>
      </w:divBdr>
    </w:div>
    <w:div w:id="1982688582">
      <w:bodyDiv w:val="1"/>
      <w:marLeft w:val="0"/>
      <w:marRight w:val="0"/>
      <w:marTop w:val="0"/>
      <w:marBottom w:val="0"/>
      <w:divBdr>
        <w:top w:val="none" w:sz="0" w:space="0" w:color="auto"/>
        <w:left w:val="none" w:sz="0" w:space="0" w:color="auto"/>
        <w:bottom w:val="none" w:sz="0" w:space="0" w:color="auto"/>
        <w:right w:val="none" w:sz="0" w:space="0" w:color="auto"/>
      </w:divBdr>
      <w:divsChild>
        <w:div w:id="1439132739">
          <w:marLeft w:val="0"/>
          <w:marRight w:val="0"/>
          <w:marTop w:val="0"/>
          <w:marBottom w:val="0"/>
          <w:divBdr>
            <w:top w:val="none" w:sz="0" w:space="0" w:color="auto"/>
            <w:left w:val="none" w:sz="0" w:space="0" w:color="auto"/>
            <w:bottom w:val="none" w:sz="0" w:space="0" w:color="auto"/>
            <w:right w:val="none" w:sz="0" w:space="0" w:color="auto"/>
          </w:divBdr>
        </w:div>
      </w:divsChild>
    </w:div>
    <w:div w:id="1994330347">
      <w:bodyDiv w:val="1"/>
      <w:marLeft w:val="0"/>
      <w:marRight w:val="0"/>
      <w:marTop w:val="0"/>
      <w:marBottom w:val="0"/>
      <w:divBdr>
        <w:top w:val="none" w:sz="0" w:space="0" w:color="auto"/>
        <w:left w:val="none" w:sz="0" w:space="0" w:color="auto"/>
        <w:bottom w:val="none" w:sz="0" w:space="0" w:color="auto"/>
        <w:right w:val="none" w:sz="0" w:space="0" w:color="auto"/>
      </w:divBdr>
    </w:div>
    <w:div w:id="1997033698">
      <w:bodyDiv w:val="1"/>
      <w:marLeft w:val="0"/>
      <w:marRight w:val="0"/>
      <w:marTop w:val="0"/>
      <w:marBottom w:val="0"/>
      <w:divBdr>
        <w:top w:val="none" w:sz="0" w:space="0" w:color="auto"/>
        <w:left w:val="none" w:sz="0" w:space="0" w:color="auto"/>
        <w:bottom w:val="none" w:sz="0" w:space="0" w:color="auto"/>
        <w:right w:val="none" w:sz="0" w:space="0" w:color="auto"/>
      </w:divBdr>
      <w:divsChild>
        <w:div w:id="527837190">
          <w:marLeft w:val="0"/>
          <w:marRight w:val="0"/>
          <w:marTop w:val="0"/>
          <w:marBottom w:val="0"/>
          <w:divBdr>
            <w:top w:val="none" w:sz="0" w:space="0" w:color="auto"/>
            <w:left w:val="none" w:sz="0" w:space="0" w:color="auto"/>
            <w:bottom w:val="none" w:sz="0" w:space="0" w:color="auto"/>
            <w:right w:val="none" w:sz="0" w:space="0" w:color="auto"/>
          </w:divBdr>
          <w:divsChild>
            <w:div w:id="1308125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655148">
      <w:bodyDiv w:val="1"/>
      <w:marLeft w:val="0"/>
      <w:marRight w:val="0"/>
      <w:marTop w:val="0"/>
      <w:marBottom w:val="0"/>
      <w:divBdr>
        <w:top w:val="none" w:sz="0" w:space="0" w:color="auto"/>
        <w:left w:val="none" w:sz="0" w:space="0" w:color="auto"/>
        <w:bottom w:val="none" w:sz="0" w:space="0" w:color="auto"/>
        <w:right w:val="none" w:sz="0" w:space="0" w:color="auto"/>
      </w:divBdr>
      <w:divsChild>
        <w:div w:id="692027257">
          <w:marLeft w:val="0"/>
          <w:marRight w:val="0"/>
          <w:marTop w:val="0"/>
          <w:marBottom w:val="0"/>
          <w:divBdr>
            <w:top w:val="none" w:sz="0" w:space="0" w:color="auto"/>
            <w:left w:val="none" w:sz="0" w:space="0" w:color="auto"/>
            <w:bottom w:val="none" w:sz="0" w:space="0" w:color="auto"/>
            <w:right w:val="none" w:sz="0" w:space="0" w:color="auto"/>
          </w:divBdr>
          <w:divsChild>
            <w:div w:id="214317301">
              <w:marLeft w:val="0"/>
              <w:marRight w:val="0"/>
              <w:marTop w:val="0"/>
              <w:marBottom w:val="0"/>
              <w:divBdr>
                <w:top w:val="none" w:sz="0" w:space="0" w:color="auto"/>
                <w:left w:val="none" w:sz="0" w:space="0" w:color="auto"/>
                <w:bottom w:val="none" w:sz="0" w:space="0" w:color="auto"/>
                <w:right w:val="none" w:sz="0" w:space="0" w:color="auto"/>
              </w:divBdr>
            </w:div>
            <w:div w:id="877161924">
              <w:marLeft w:val="0"/>
              <w:marRight w:val="0"/>
              <w:marTop w:val="0"/>
              <w:marBottom w:val="0"/>
              <w:divBdr>
                <w:top w:val="none" w:sz="0" w:space="0" w:color="auto"/>
                <w:left w:val="none" w:sz="0" w:space="0" w:color="auto"/>
                <w:bottom w:val="none" w:sz="0" w:space="0" w:color="auto"/>
                <w:right w:val="none" w:sz="0" w:space="0" w:color="auto"/>
              </w:divBdr>
            </w:div>
            <w:div w:id="443576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737181">
      <w:bodyDiv w:val="1"/>
      <w:marLeft w:val="0"/>
      <w:marRight w:val="0"/>
      <w:marTop w:val="0"/>
      <w:marBottom w:val="0"/>
      <w:divBdr>
        <w:top w:val="none" w:sz="0" w:space="0" w:color="auto"/>
        <w:left w:val="none" w:sz="0" w:space="0" w:color="auto"/>
        <w:bottom w:val="none" w:sz="0" w:space="0" w:color="auto"/>
        <w:right w:val="none" w:sz="0" w:space="0" w:color="auto"/>
      </w:divBdr>
      <w:divsChild>
        <w:div w:id="2127550">
          <w:marLeft w:val="0"/>
          <w:marRight w:val="0"/>
          <w:marTop w:val="100"/>
          <w:marBottom w:val="100"/>
          <w:divBdr>
            <w:top w:val="none" w:sz="0" w:space="0" w:color="auto"/>
            <w:left w:val="none" w:sz="0" w:space="0" w:color="auto"/>
            <w:bottom w:val="none" w:sz="0" w:space="0" w:color="auto"/>
            <w:right w:val="none" w:sz="0" w:space="0" w:color="auto"/>
          </w:divBdr>
          <w:divsChild>
            <w:div w:id="340621270">
              <w:marLeft w:val="0"/>
              <w:marRight w:val="0"/>
              <w:marTop w:val="0"/>
              <w:marBottom w:val="0"/>
              <w:divBdr>
                <w:top w:val="none" w:sz="0" w:space="0" w:color="auto"/>
                <w:left w:val="none" w:sz="0" w:space="0" w:color="auto"/>
                <w:bottom w:val="none" w:sz="0" w:space="0" w:color="auto"/>
                <w:right w:val="none" w:sz="0" w:space="0" w:color="auto"/>
              </w:divBdr>
              <w:divsChild>
                <w:div w:id="1136486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9192216">
      <w:bodyDiv w:val="1"/>
      <w:marLeft w:val="0"/>
      <w:marRight w:val="0"/>
      <w:marTop w:val="0"/>
      <w:marBottom w:val="0"/>
      <w:divBdr>
        <w:top w:val="none" w:sz="0" w:space="0" w:color="auto"/>
        <w:left w:val="none" w:sz="0" w:space="0" w:color="auto"/>
        <w:bottom w:val="none" w:sz="0" w:space="0" w:color="auto"/>
        <w:right w:val="none" w:sz="0" w:space="0" w:color="auto"/>
      </w:divBdr>
      <w:divsChild>
        <w:div w:id="569465833">
          <w:marLeft w:val="0"/>
          <w:marRight w:val="0"/>
          <w:marTop w:val="0"/>
          <w:marBottom w:val="0"/>
          <w:divBdr>
            <w:top w:val="none" w:sz="0" w:space="0" w:color="auto"/>
            <w:left w:val="none" w:sz="0" w:space="0" w:color="auto"/>
            <w:bottom w:val="none" w:sz="0" w:space="0" w:color="auto"/>
            <w:right w:val="none" w:sz="0" w:space="0" w:color="auto"/>
          </w:divBdr>
          <w:divsChild>
            <w:div w:id="609436961">
              <w:marLeft w:val="0"/>
              <w:marRight w:val="0"/>
              <w:marTop w:val="0"/>
              <w:marBottom w:val="0"/>
              <w:divBdr>
                <w:top w:val="none" w:sz="0" w:space="0" w:color="auto"/>
                <w:left w:val="none" w:sz="0" w:space="0" w:color="auto"/>
                <w:bottom w:val="none" w:sz="0" w:space="0" w:color="auto"/>
                <w:right w:val="none" w:sz="0" w:space="0" w:color="auto"/>
              </w:divBdr>
            </w:div>
          </w:divsChild>
        </w:div>
        <w:div w:id="965433068">
          <w:marLeft w:val="0"/>
          <w:marRight w:val="0"/>
          <w:marTop w:val="120"/>
          <w:marBottom w:val="0"/>
          <w:divBdr>
            <w:top w:val="none" w:sz="0" w:space="0" w:color="auto"/>
            <w:left w:val="none" w:sz="0" w:space="0" w:color="auto"/>
            <w:bottom w:val="none" w:sz="0" w:space="0" w:color="auto"/>
            <w:right w:val="none" w:sz="0" w:space="0" w:color="auto"/>
          </w:divBdr>
          <w:divsChild>
            <w:div w:id="665746599">
              <w:marLeft w:val="0"/>
              <w:marRight w:val="0"/>
              <w:marTop w:val="0"/>
              <w:marBottom w:val="0"/>
              <w:divBdr>
                <w:top w:val="none" w:sz="0" w:space="0" w:color="auto"/>
                <w:left w:val="none" w:sz="0" w:space="0" w:color="auto"/>
                <w:bottom w:val="none" w:sz="0" w:space="0" w:color="auto"/>
                <w:right w:val="none" w:sz="0" w:space="0" w:color="auto"/>
              </w:divBdr>
            </w:div>
          </w:divsChild>
        </w:div>
        <w:div w:id="1119953365">
          <w:marLeft w:val="0"/>
          <w:marRight w:val="0"/>
          <w:marTop w:val="120"/>
          <w:marBottom w:val="0"/>
          <w:divBdr>
            <w:top w:val="none" w:sz="0" w:space="0" w:color="auto"/>
            <w:left w:val="none" w:sz="0" w:space="0" w:color="auto"/>
            <w:bottom w:val="none" w:sz="0" w:space="0" w:color="auto"/>
            <w:right w:val="none" w:sz="0" w:space="0" w:color="auto"/>
          </w:divBdr>
          <w:divsChild>
            <w:div w:id="1005061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089971">
      <w:bodyDiv w:val="1"/>
      <w:marLeft w:val="0"/>
      <w:marRight w:val="0"/>
      <w:marTop w:val="0"/>
      <w:marBottom w:val="0"/>
      <w:divBdr>
        <w:top w:val="none" w:sz="0" w:space="0" w:color="auto"/>
        <w:left w:val="none" w:sz="0" w:space="0" w:color="auto"/>
        <w:bottom w:val="none" w:sz="0" w:space="0" w:color="auto"/>
        <w:right w:val="none" w:sz="0" w:space="0" w:color="auto"/>
      </w:divBdr>
    </w:div>
    <w:div w:id="2032804247">
      <w:bodyDiv w:val="1"/>
      <w:marLeft w:val="0"/>
      <w:marRight w:val="0"/>
      <w:marTop w:val="0"/>
      <w:marBottom w:val="0"/>
      <w:divBdr>
        <w:top w:val="none" w:sz="0" w:space="0" w:color="auto"/>
        <w:left w:val="none" w:sz="0" w:space="0" w:color="auto"/>
        <w:bottom w:val="none" w:sz="0" w:space="0" w:color="auto"/>
        <w:right w:val="none" w:sz="0" w:space="0" w:color="auto"/>
      </w:divBdr>
      <w:divsChild>
        <w:div w:id="2083217858">
          <w:marLeft w:val="0"/>
          <w:marRight w:val="0"/>
          <w:marTop w:val="0"/>
          <w:marBottom w:val="0"/>
          <w:divBdr>
            <w:top w:val="none" w:sz="0" w:space="0" w:color="auto"/>
            <w:left w:val="none" w:sz="0" w:space="0" w:color="auto"/>
            <w:bottom w:val="none" w:sz="0" w:space="0" w:color="auto"/>
            <w:right w:val="none" w:sz="0" w:space="0" w:color="auto"/>
          </w:divBdr>
        </w:div>
      </w:divsChild>
    </w:div>
    <w:div w:id="2035185538">
      <w:bodyDiv w:val="1"/>
      <w:marLeft w:val="0"/>
      <w:marRight w:val="0"/>
      <w:marTop w:val="0"/>
      <w:marBottom w:val="0"/>
      <w:divBdr>
        <w:top w:val="none" w:sz="0" w:space="0" w:color="auto"/>
        <w:left w:val="none" w:sz="0" w:space="0" w:color="auto"/>
        <w:bottom w:val="none" w:sz="0" w:space="0" w:color="auto"/>
        <w:right w:val="none" w:sz="0" w:space="0" w:color="auto"/>
      </w:divBdr>
    </w:div>
    <w:div w:id="2039772797">
      <w:bodyDiv w:val="1"/>
      <w:marLeft w:val="0"/>
      <w:marRight w:val="0"/>
      <w:marTop w:val="0"/>
      <w:marBottom w:val="0"/>
      <w:divBdr>
        <w:top w:val="none" w:sz="0" w:space="0" w:color="auto"/>
        <w:left w:val="none" w:sz="0" w:space="0" w:color="auto"/>
        <w:bottom w:val="none" w:sz="0" w:space="0" w:color="auto"/>
        <w:right w:val="none" w:sz="0" w:space="0" w:color="auto"/>
      </w:divBdr>
    </w:div>
    <w:div w:id="2059890145">
      <w:bodyDiv w:val="1"/>
      <w:marLeft w:val="0"/>
      <w:marRight w:val="0"/>
      <w:marTop w:val="0"/>
      <w:marBottom w:val="0"/>
      <w:divBdr>
        <w:top w:val="none" w:sz="0" w:space="0" w:color="auto"/>
        <w:left w:val="none" w:sz="0" w:space="0" w:color="auto"/>
        <w:bottom w:val="none" w:sz="0" w:space="0" w:color="auto"/>
        <w:right w:val="none" w:sz="0" w:space="0" w:color="auto"/>
      </w:divBdr>
    </w:div>
    <w:div w:id="2076466440">
      <w:bodyDiv w:val="1"/>
      <w:marLeft w:val="0"/>
      <w:marRight w:val="0"/>
      <w:marTop w:val="0"/>
      <w:marBottom w:val="0"/>
      <w:divBdr>
        <w:top w:val="none" w:sz="0" w:space="0" w:color="auto"/>
        <w:left w:val="none" w:sz="0" w:space="0" w:color="auto"/>
        <w:bottom w:val="none" w:sz="0" w:space="0" w:color="auto"/>
        <w:right w:val="none" w:sz="0" w:space="0" w:color="auto"/>
      </w:divBdr>
    </w:div>
    <w:div w:id="2081903493">
      <w:bodyDiv w:val="1"/>
      <w:marLeft w:val="0"/>
      <w:marRight w:val="0"/>
      <w:marTop w:val="0"/>
      <w:marBottom w:val="0"/>
      <w:divBdr>
        <w:top w:val="none" w:sz="0" w:space="0" w:color="auto"/>
        <w:left w:val="none" w:sz="0" w:space="0" w:color="auto"/>
        <w:bottom w:val="none" w:sz="0" w:space="0" w:color="auto"/>
        <w:right w:val="none" w:sz="0" w:space="0" w:color="auto"/>
      </w:divBdr>
      <w:divsChild>
        <w:div w:id="2003778644">
          <w:marLeft w:val="0"/>
          <w:marRight w:val="0"/>
          <w:marTop w:val="0"/>
          <w:marBottom w:val="0"/>
          <w:divBdr>
            <w:top w:val="none" w:sz="0" w:space="0" w:color="auto"/>
            <w:left w:val="none" w:sz="0" w:space="0" w:color="auto"/>
            <w:bottom w:val="none" w:sz="0" w:space="0" w:color="auto"/>
            <w:right w:val="none" w:sz="0" w:space="0" w:color="auto"/>
          </w:divBdr>
          <w:divsChild>
            <w:div w:id="15465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589622">
      <w:bodyDiv w:val="1"/>
      <w:marLeft w:val="0"/>
      <w:marRight w:val="0"/>
      <w:marTop w:val="0"/>
      <w:marBottom w:val="0"/>
      <w:divBdr>
        <w:top w:val="none" w:sz="0" w:space="0" w:color="auto"/>
        <w:left w:val="none" w:sz="0" w:space="0" w:color="auto"/>
        <w:bottom w:val="none" w:sz="0" w:space="0" w:color="auto"/>
        <w:right w:val="none" w:sz="0" w:space="0" w:color="auto"/>
      </w:divBdr>
    </w:div>
    <w:div w:id="21409978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theme/theme1.xml><?xml version="1.0" encoding="utf-8"?>
<a:theme xmlns:a="http://schemas.openxmlformats.org/drawingml/2006/main" name="ธีมของ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8E79F434A84DA7458F9DAD575047D02F" ma:contentTypeVersion="14" ma:contentTypeDescription="Create a new document." ma:contentTypeScope="" ma:versionID="2dd66fca85758e4025711b84ad5af7c6">
  <xsd:schema xmlns:xsd="http://www.w3.org/2001/XMLSchema" xmlns:xs="http://www.w3.org/2001/XMLSchema" xmlns:p="http://schemas.microsoft.com/office/2006/metadata/properties" xmlns:ns3="5058aa39-ffd0-4a1f-9b17-d9fa9048847f" xmlns:ns4="62f629de-95b1-4fd0-b17c-ab9e68daa212" targetNamespace="http://schemas.microsoft.com/office/2006/metadata/properties" ma:root="true" ma:fieldsID="b1a61672723f29e325d3ab58fd7afb7b" ns3:_="" ns4:_="">
    <xsd:import namespace="5058aa39-ffd0-4a1f-9b17-d9fa9048847f"/>
    <xsd:import namespace="62f629de-95b1-4fd0-b17c-ab9e68daa212"/>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LengthInSeconds" minOccurs="0"/>
                <xsd:element ref="ns4:MediaServiceAutoTags" minOccurs="0"/>
                <xsd:element ref="ns4:MediaServiceLocation" minOccurs="0"/>
                <xsd:element ref="ns4:MediaServiceGenerationTime" minOccurs="0"/>
                <xsd:element ref="ns4:MediaServiceEventHashCode" minOccurs="0"/>
                <xsd:element ref="ns4:MediaServiceOCR" minOccurs="0"/>
                <xsd:element ref="ns4:MediaServiceSearchProperties" minOccurs="0"/>
                <xsd:element ref="ns4: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058aa39-ffd0-4a1f-9b17-d9fa9048847f"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2f629de-95b1-4fd0-b17c-ab9e68daa212"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LengthInSeconds" ma:index="14" nillable="true" ma:displayName="Length (seconds)" ma:internalName="MediaLengthInSeconds" ma:readOnly="true">
      <xsd:simpleType>
        <xsd:restriction base="dms:Unknown"/>
      </xsd:simpleType>
    </xsd:element>
    <xsd:element name="MediaServiceAutoTags" ma:index="15" nillable="true" ma:displayName="Tags" ma:internalName="MediaServiceAutoTags" ma:readOnly="true">
      <xsd:simpleType>
        <xsd:restriction base="dms:Text"/>
      </xsd:simpleType>
    </xsd:element>
    <xsd:element name="MediaServiceLocation" ma:index="16" nillable="true" ma:displayNam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B07E244-9A5C-42A3-A7AA-340EABB02A5D}">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BC704AF9-A844-4F40-B89D-BB4BF95B6086}">
  <ds:schemaRefs>
    <ds:schemaRef ds:uri="http://schemas.openxmlformats.org/officeDocument/2006/bibliography"/>
  </ds:schemaRefs>
</ds:datastoreItem>
</file>

<file path=customXml/itemProps3.xml><?xml version="1.0" encoding="utf-8"?>
<ds:datastoreItem xmlns:ds="http://schemas.openxmlformats.org/officeDocument/2006/customXml" ds:itemID="{9FA719DE-D5D2-407B-A8AA-77308F9F3FB1}">
  <ds:schemaRefs>
    <ds:schemaRef ds:uri="http://schemas.microsoft.com/sharepoint/v3/contenttype/forms"/>
  </ds:schemaRefs>
</ds:datastoreItem>
</file>

<file path=customXml/itemProps4.xml><?xml version="1.0" encoding="utf-8"?>
<ds:datastoreItem xmlns:ds="http://schemas.openxmlformats.org/officeDocument/2006/customXml" ds:itemID="{660E1990-29ED-4B2D-B3DC-FF66C9F598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058aa39-ffd0-4a1f-9b17-d9fa9048847f"/>
    <ds:schemaRef ds:uri="62f629de-95b1-4fd0-b17c-ab9e68daa21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23</Pages>
  <Words>4814</Words>
  <Characters>27443</Characters>
  <Application>Microsoft Office Word</Application>
  <DocSecurity>0</DocSecurity>
  <Lines>228</Lines>
  <Paragraphs>64</Paragraphs>
  <ScaleCrop>false</ScaleCrop>
  <HeadingPairs>
    <vt:vector size="4" baseType="variant">
      <vt:variant>
        <vt:lpstr>Title</vt:lpstr>
      </vt:variant>
      <vt:variant>
        <vt:i4>1</vt:i4>
      </vt:variant>
      <vt:variant>
        <vt:lpstr>ชื่อเรื่อง</vt:lpstr>
      </vt:variant>
      <vt:variant>
        <vt:i4>1</vt:i4>
      </vt:variant>
    </vt:vector>
  </HeadingPairs>
  <TitlesOfParts>
    <vt:vector size="2" baseType="lpstr">
      <vt:lpstr/>
      <vt:lpstr/>
    </vt:vector>
  </TitlesOfParts>
  <Company/>
  <LinksUpToDate>false</LinksUpToDate>
  <CharactersWithSpaces>32193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สุจิตรา ปานการะเกตุ</dc:creator>
  <cp:keywords/>
  <dc:description/>
  <cp:lastModifiedBy>กฤติยา ถนอมใจเกษม</cp:lastModifiedBy>
  <cp:revision>20</cp:revision>
  <cp:lastPrinted>2025-04-21T16:31:00Z</cp:lastPrinted>
  <dcterms:created xsi:type="dcterms:W3CDTF">2026-01-27T08:31:00Z</dcterms:created>
  <dcterms:modified xsi:type="dcterms:W3CDTF">2026-02-26T07:47:00Z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0x0101008E79F434A84DA7458F9DAD575047D02F</vt:lpwstr>
  </property>
</Properties>
</file>