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A9" w:rsidRDefault="002463A9">
      <w:r>
        <w:t>Link to processors</w:t>
      </w:r>
    </w:p>
    <w:p w:rsidR="002B5AB9" w:rsidRDefault="002463A9">
      <w:hyperlink r:id="rId5" w:history="1">
        <w:r w:rsidRPr="00124381">
          <w:rPr>
            <w:rStyle w:val="Hyperlink"/>
          </w:rPr>
          <w:t>https://www.pcworld.co.uk/gbuk/processor/components-and-upgrades/processors/1113_8485_71575_xx_ba00009345-bv00307227/xx-criteria.html</w:t>
        </w:r>
      </w:hyperlink>
    </w:p>
    <w:p w:rsidR="002463A9" w:rsidRDefault="002463A9">
      <w:bookmarkStart w:id="0" w:name="_GoBack"/>
      <w:bookmarkEnd w:id="0"/>
    </w:p>
    <w:sectPr w:rsidR="0024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A9"/>
    <w:rsid w:val="002463A9"/>
    <w:rsid w:val="002B5AB9"/>
    <w:rsid w:val="00487ADD"/>
    <w:rsid w:val="00A5662D"/>
    <w:rsid w:val="00B8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cworld.co.uk/gbuk/processor/components-and-upgrades/processors/1113_8485_71575_xx_ba00009345-bv00307227/xx-criter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E96E1ABD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williams.b</dc:creator>
  <cp:lastModifiedBy>williams.b</cp:lastModifiedBy>
  <cp:revision>1</cp:revision>
  <dcterms:created xsi:type="dcterms:W3CDTF">2018-11-30T11:49:00Z</dcterms:created>
  <dcterms:modified xsi:type="dcterms:W3CDTF">2018-11-30T11:49:00Z</dcterms:modified>
</cp:coreProperties>
</file>