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H Sarabun New" w:hAnsi="TH Sarabun New"/>
          <w:b/>
          <w:i w:val="0"/>
          <w:color w:val="1E3A8A"/>
          <w:sz w:val="20"/>
          <w:rFonts w:ascii="TH Sarabun New" w:hAnsi="TH Sarabun New" w:cs="TH Sarabun New"/>
        </w:rPr>
        <w:t>ENTERPRISE TEST CASE SPECIFICATION &amp; EXECUTION REPORT</w:t>
        <w:br/>
      </w:r>
      <w:r>
        <w:rPr>
          <w:rFonts w:ascii="TH Sarabun New" w:hAnsi="TH Sarabun New"/>
          <w:b/>
          <w:i w:val="0"/>
          <w:color w:val="1E3A8A"/>
          <w:sz w:val="36"/>
          <w:rFonts w:ascii="TH Sarabun New" w:hAnsi="TH Sarabun New" w:cs="TH Sarabun New"/>
        </w:rPr>
        <w:t>ข้อกำหนดกรณีทดสอบและรายงานผลการทดสอบอัตโนมัติ</w:t>
        <w:br/>
        <w:t>โครงการ UniResearch แพลตฟอร์มคลังผลงานวิจัย (26 กรณีทดสอบย่อย)</w:t>
      </w:r>
    </w:p>
    <w:p>
      <w:pPr>
        <w:spacing w:after="200"/>
      </w:pPr>
      <w:r>
        <w:rPr>
          <w:rFonts w:ascii="TH Sarabun New" w:hAnsi="TH Sarabun New"/>
          <w:b w:val="0"/>
          <w:i w:val="0"/>
          <w:color w:val="4A5568"/>
          <w:sz w:val="22"/>
          <w:rFonts w:ascii="TH Sarabun New" w:hAnsi="TH Sarabun New" w:cs="TH Sarabun New"/>
        </w:rPr>
        <w:t>เอกสารแสดงข้อกำหนดกรณีทดสอบฉบับละเอียด (TC-001 ถึง TC-026) เชื่อมโยง Master TC และ FR พร้อมบันทึกผลการรันทดสอบจริงด้วย Selenium E2E 100% Passed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รหัสเอกสาร (Document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UR-E2E-TCR-2026-001 (ฉบับสมบูรณ์ 26 กรณีทดสอบย่อย)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โครงการ (Project)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ระบบคลังและกระบวนการจัดการผลงานวิจัย (UniResearch)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เครื่องมือทดสอบ (Test Framework)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Selenium WebDriver 4.x + Python 3.13 + pytest + Chrome Headless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ขอบเขตและจำนวนกรณีทดสอบ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26 กรณีทดสอบย่อย (แตกแขนงสมบูรณ์จาก 8 กลุ่มกรณีทดสอบหลัก)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ผลการทดสอบรวม (Execution Summary)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20"/>
                <w:rFonts w:ascii="TH Sarabun New" w:hAnsi="TH Sarabun New" w:cs="TH Sarabun New"/>
              </w:rPr>
              <w:t>ผ่านครบ 26 / 26 กรณีทดสอบ (100% PASSED) — ปราศจากข้อผิดพลาด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20"/>
                <w:rFonts w:ascii="TH Sarabun New" w:hAnsi="TH Sarabun New" w:cs="TH Sarabun New"/>
              </w:rPr>
              <w:t>ผู้ทดสอบและรับรองคุณภาพ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20"/>
                <w:rFonts w:ascii="TH Sarabun New" w:hAnsi="TH Sarabun New" w:cs="TH Sarabun New"/>
              </w:rPr>
              <w:t>นายสมหมาย ศุภวงศ์ (QA Automation Engineer &amp; Test Architect)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6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1E3A8A"/>
                <w:sz w:val="22"/>
                <w:rFonts w:ascii="TH Sarabun New" w:hAnsi="TH Sarabun New" w:cs="TH Sarabun New"/>
              </w:rPr>
              <w:t>📌 มาตรฐานการออกแบบชุดทดสอบ (Atomic Test Design Standards)</w:t>
              <w:br/>
            </w:r>
            <w:r>
              <w:rPr>
                <w:rFonts w:ascii="TH Sarabun New" w:hAnsi="TH Sarabun New"/>
                <w:b w:val="0"/>
                <w:i w:val="0"/>
                <w:color w:val="2D3748"/>
                <w:sz w:val="21"/>
                <w:rFonts w:ascii="TH Sarabun New" w:hAnsi="TH Sarabun New" w:cs="TH Sarabun New"/>
              </w:rPr>
              <w:t>ชุดกรณีทดสอบทั้ง 26 เคส ได้รับการออกแบบตามหลักการ Atomic Test Case โดยแยกเงื่อนไขการทดสอบ Positive, Negative, Boundary, ประเภทไฟล์ (PDF/PNG), และระดับสิทธิ์ (Unauthenticated, Guest, Student) ออกจากกันอย่างเด็ดขาด ข้อมูลทดสอบทั้งหมดใช้ชื่อ-นามสกุลจริง อีเมลจริง รหัสนักศึกษาจริง และชื่อผลงานวิจัยเสมือนจริงตามมาตรฐาน Enterprise QA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1. ตารางสรุปผลการรันทดสอบทั้งหมด (Executive Test Execution Summary)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รหัส TC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อ้างอิง Master TC &amp; FR</w:t>
            </w:r>
          </w:p>
        </w:tc>
        <w:tc>
          <w:tcPr>
            <w:tcW w:type="dxa" w:w="316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ชื่อกรณีทดสอบย่อย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ประเภท</w:t>
            </w:r>
          </w:p>
        </w:tc>
        <w:tc>
          <w:tcPr>
            <w:tcW w:type="dxa" w:w="1008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ผลการทดสอบ</w:t>
            </w:r>
          </w:p>
        </w:tc>
        <w:tc>
          <w:tcPr>
            <w:tcW w:type="dxa" w:w="72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เวลา (วิ)</w:t>
            </w:r>
          </w:p>
        </w:tc>
        <w:tc>
          <w:tcPr>
            <w:tcW w:type="dxa" w:w="1296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  <w:rFonts w:ascii="TH Sarabun New" w:hAnsi="TH Sarabun New" w:cs="TH Sarabun New"/>
              </w:rPr>
              <w:t>วัน-เวลาที่ทดสอบ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TC-003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การเข้าสู่ระบบสำเร็จด้วยบัญชีนักศึกษาที่มีสถานะปกติผ่านหน้าเว็บไซต์ (/login)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1.91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20:20:23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TC-002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TC-003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การคงสถานะเข้าสู่ระบบและตรวจสอบข้อมูลผู้ใช้งานปัจจุบันหลังล็อกอินสำเร็จ (/account/saved &amp; Session Verification)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(Session Management)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2.27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20:20:29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TC-005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การเปิดดูข้อมูลส่วนตัวปัจจุบันในหน้าโปรไฟล์นักศึกษา (/student/profile)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2.57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20:20:34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TC-004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TC-005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การแก้ไขชื่อ-นามสกุลและเปลี่ยนภาควิชาในหน้าโปรไฟล์นักศึกษา (/student/profile)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(Data Mutation)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5.69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20:20:43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TC-005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การเปลี่ยนรหัสผ่านใหม่ในหน้าโปรไฟล์นักศึกษา และการเข้าสู่ระบบด้วยรหัสผ่านใหม่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(Security Mutation)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4.58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20:20:51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TC-006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TC-017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การแสดงผลตัวเลขสถิติภาพรวมคลังงานวิจัยทั้ง 4 ด้านบนหน้าแรกของเว็บไซต์ (/)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(Data Visualization)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1.13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20:20:55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TC-017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การแสดงผลรายการผลงานวิจัยมาใหม่ล่าสุด (Latest Research) บนหน้าแรก (/)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 &amp; Query)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1.14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20:20:59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TC-008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TC-017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การแสดงผลผลงานวิจัยยอดนิยม (Popular / Featured Research) บนหน้าแรก (/)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(Web UI)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0.97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20:21:03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TC-009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การป้องกันผู้ใช้งานที่ยังไม่ได้เข้าสู่ระบบ (Unauthenticated Visitor) ไม่ให้เปิดหน้าแบบฟอร์มส่งผลงานวิจัย (/student/research/new)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Access Control (RBAC)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1.40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20:21:07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TC-023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การป้องกันการส่งข้อมูลสร้างผลงานวิจัยผ่าน API โดยไม่มีการยืนยันตัวตน (Unauthenticated API -&gt; HTTP 401)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Backend API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0.07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20:21:11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TC-023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การป้องกันผู้ใช้งานสิทธิ์บุคคลทั่วไป (Guest Role) ไม่ให้ส่งผลงานวิจัยเข้าสู่ระบบ (Guest Role -&gt; HTTP 403 / Blocked)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RBAC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4.28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20:21:18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TC-012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TC-026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การอัปโหลดไฟล์เอกสารงานวิจัย PDF ขนาดปกติ (เช่น 2.4 MB) ในขั้นตอนการส่งผลงานวิจัย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(File Upload)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5.08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20:21:27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TC-026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การอัปโหลดไฟล์เอกสารงานวิจัย PDF ขนาดพอดีขีดจำกัดสูงสุด 25 MB (Boundary Max Limit = 25 MB)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Positive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5.11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20:21:35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TC-014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TC-026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การปฏิเสธไฟล์เอกสารงานวิจัย PDF ขนาดเกินขีดจำกัดสูงสุด 25 MB (Boundary Over Limit เช่น 26 MB)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Negative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4.69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20:21:42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TC-026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การอัปโหลดไฟล์ภาพหน้าปกงานวิจัย (PNG/JPEG/WebP) ขนาดปกติ (เช่น 1.2 MB)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(File Upload)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4.51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20:21:50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TC-016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TC-026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การอัปโหลดไฟล์ภาพหน้าปกงานวิจัยขนาดพอดีขีดจำกัดสูงสุด 5 MB (Boundary Max Limit = 5 MB)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Positive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4.93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20:21:58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TC-026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การปฏิเสธไฟล์ภาพหน้าปกงานวิจัยขนาดเกินขีดจำกัดสูงสุด 5 MB (Boundary Over Limit เช่น 6 MB)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Boundary Negative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4.57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20:22:06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TC-018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TC-027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การปฏิเสธไฟล์เอกสารงานวิจัยที่มีนามสกุลผิดประเภท (เช่น อัปโหลดไฟล์ .txt ในช่องเอกสาร PDF)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Negative (File Extension)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4.65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20:22:13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TC-019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TC-027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การปฏิเสธไฟล์ภาพหน้าปกงานวิจัยที่มีนามสกุลผิดประเภท (เช่น อัปโหลดไฟล์ .txt ในช่องภาพหน้าปก)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Negative (File Extension)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4.93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20:22:21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TC-020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TC-027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การปฏิเสธไฟล์เอกสารที่ปลอมแปลงนามสกุลเป็น .pdf แต่เนื้อหาภายในไม่ใช่โครงสร้าง PDF จริง (Invalid File Signature)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Deep Inspection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0.26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20:22:25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TC-027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การตรวจสอบว่าไม่มีข้อมูลหรือไฟล์ภาพหน้าปกตกค้าง เมื่อแนบภาพปกถูกต้องแต่แนบไฟล์เอกสารผิดประเภท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Edge Case / Storage Integrity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0.27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20:22:28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TC-022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TC-035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การซ่อนปุ่มดาวน์โหลดและแสดงกล่องแจ้งเตือนให้เข้าสู่ระบบ เมื่อผู้เข้าชมทั่วไป (Guest) เปิดดูหน้ารายละเอียดงานวิจัย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UI Control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6.40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20:22:37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TC-035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การปฏิเสธคำขอดาวน์โหลดไฟล์งานวิจัยโดยไม่เข้าสู่ระบบ และไม่เพิ่มยอดดาวน์โหลดสะสม (No Token -&gt; HTTP 401)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Security / API &amp; Metric Protection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0.30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20:22:41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TC-024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TC-035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การจัดการกรณีผู้ใช้งานที่เข้าสู่ระบบแล้วพยายามดาวน์โหลดผลงานวิจัยที่ไม่มีไฟล์เอกสารแนบในระบบ (file_path = NULL -&gt; HTTP 404)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Negative (File Not Found)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0.62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20:22:44</w:t>
            </w:r>
          </w:p>
        </w:tc>
      </w:tr>
      <w:tr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TC-042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การกดปุ่มบันทึกผลงานวิจัยเข้าสู่รายการที่สนใจ (Add Favorite) และตรวจสอบการแสดงผลในหน้า /account/saved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(User Interaction)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5.76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20:22:53</w:t>
            </w:r>
          </w:p>
        </w:tc>
      </w:tr>
      <w:tr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1E3A8A"/>
                <w:sz w:val="19"/>
                <w:rFonts w:ascii="TH Sarabun New" w:hAnsi="TH Sarabun New" w:cs="TH Sarabun New"/>
              </w:rPr>
              <w:t>TC-026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Master TC-042</w:t>
            </w:r>
          </w:p>
        </w:tc>
        <w:tc>
          <w:tcPr>
            <w:tcW w:type="dxa" w:w="316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การกดปุ่มยกเลิกการบันทึกผลงานวิจัย (Remove Favorite) และตรวจสอบว่าผลงานถูกนำออกจากหน้า /account/saved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Positive (User Interaction)</w:t>
            </w:r>
          </w:p>
        </w:tc>
        <w:tc>
          <w:tcPr>
            <w:tcW w:type="dxa" w:w="1008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✔ ผ่าน</w:t>
            </w:r>
          </w:p>
        </w:tc>
        <w:tc>
          <w:tcPr>
            <w:tcW w:type="dxa" w:w="720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10.69</w:t>
            </w:r>
          </w:p>
        </w:tc>
        <w:tc>
          <w:tcPr>
            <w:tcW w:type="dxa" w:w="129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374151"/>
                <w:sz w:val="18"/>
                <w:rFonts w:ascii="TH Sarabun New" w:hAnsi="TH Sarabun New" w:cs="TH Sarabun New"/>
              </w:rPr>
              <w:t>2026-10-22 20:23:07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TH Sarabun New" w:hAnsi="TH Sarabun New"/>
          <w:b/>
          <w:i w:val="0"/>
          <w:color w:val="1E3A8A"/>
          <w:sz w:val="28"/>
          <w:rFonts w:ascii="TH Sarabun New" w:hAnsi="TH Sarabun New" w:cs="TH Sarabun New"/>
        </w:rPr>
        <w:t>2. ตารางรายละเอียดกรณีทดสอบรายเคส (Detailed Test Case Specifications — ครบทั้ง 26 เคส)</w:t>
      </w: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TC-001: การเข้าสู่ระบบสำเร็จด้วยบัญชีนักศึกษาที่มีสถานะปกติผ่านหน้าเว็บไซต์ (/login)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TC-003 | ข้อกำหนดฟังก์ชัน: FR-002 (การเข้าสู่ระบบและจัดการเซสชัน)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การเข้าสู่ระบบสำเร็จด้วยบัญชีนักศึกษาที่มีสถานะปกติผ่านหน้าเว็บไซต์ (/login)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Positive (Web UI)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(อีเมล: thanapat.suw@student.npru.ac.th | รหัสนักศึกษา: 654259012 | ภาควิชา: วิศวกรรมซอฟต์แวร์ | สิทธิ์: student)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บัญชีผู้ใช้งานมีสถานะ active อยู่ในฐานข้อมูล PostgreSQL</w:t>
              <w:br/>
              <w:t>2. เว็บเบราว์เซอร์เปิดอยู่ที่หน้าเข้าสู่ระบบและไม่มีเซสชันค้างอยู่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อีเมล: thanapat.suw@student.npru.ac.th, รหัสผ่าน: password123, URL: http://localhost:3000/login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เปิดเว็บเบราว์เซอร์ Google Chrome ไปยังที่อยู่ URL: http://localhost:3000/login</w:t>
              <w:br/>
              <w:t>2. สังเกตหน้าจอแบบฟอร์มเข้าสู่ระบบ ตรวจสอบช่องกรอกอีเมลและรหัสผ่าน</w:t>
              <w:br/>
              <w:t>3. กรอกอีเมล 'thanapat.suw@student.npru.ac.th' ลงในช่อง 'อีเมล'</w:t>
              <w:br/>
              <w:t>4. กรอกรหัสผ่าน 'password123' ลงในช่อง 'รหัสผ่าน'</w:t>
              <w:br/>
              <w:t>5. คลิกปุ่ม 'เข้าสู่ระบบ' (Submit Button)</w:t>
              <w:br/>
              <w:t>6. รอให้ระบบประมวลผลคำขอเข้าสู่ระบบและเปลี่ยนเส้นทาง (Redirect)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ระบบยืนยันตัวตนสำเร็จ บันทึกคุกกี้เซสชันลงในเบราว์เซอร์อย่างปลอดภัย และเปลี่ยนเส้นทาง (Redirect) ไปยังหน้าคลังผลงานส่วนตัวที่บันทึกไว้ URL: http://localhost:3000/account/saved พร้อมแสดงส่วนหัวต้อนรับนักศึกษาและรายการโปรดอย่างถูกต้อง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ระบบส่งคำขอ POST ไปยัง /api/auth/login ได้รับสิทธิ์ student เปลี่ยนเส้นทางไปยังหน้า /account/saved ได้อย่างรวดเร็วและราบรื่น ข้อมูลผู้ใช้งานแสดงผลถูกต้องครบถ้วน (เวลาที่ใช้ประมวลผล: 1.91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20:20:23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TC-002: การคงสถานะเข้าสู่ระบบและตรวจสอบข้อมูลผู้ใช้งานปัจจุบันหลังล็อกอินสำเร็จ (/account/saved &amp; Session Verification)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TC-003 | ข้อกำหนดฟังก์ชัน: FR-002 (การคงสถานะเข้าสู่ระบบและตรวจสอบเซสชัน)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การคงสถานะเข้าสู่ระบบและตรวจสอบข้อมูลผู้ใช้งานปัจจุบันหลังล็อกอินสำเร็จ (/account/saved &amp; Session Verification)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Positive (Session Management)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(อีเมล: thanapat.suw@student.npru.ac.th | สิทธิ์: student)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เข้าสู่ระบบสำเร็จและเปิดอยู่ที่หน้า /account/saved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URL: http://localhost:3000/account/saved, Endpoint: /api/auth/me, คุกกี้เซสชัน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ตรวจสอบการจัดเก็บคุกกี้เซสชันในเว็บเบราว์เซอร์หลังการเข้าสู่ระบบ</w:t>
              <w:br/>
              <w:t>2. กดปุ่ม Refresh (รีโหลดหน้าเว็บ) บนเบราว์เซอร์ที่หน้า http://localhost:3000/account/saved</w:t>
              <w:br/>
              <w:t>3. ตรวจสอบว่าระบบยังคงสถานะเข้าสู่ระบบและไม่ถูกดีดกลับไปหน้า /login</w:t>
              <w:br/>
              <w:t>4. ตรวจสอบการเรียกข้อมูลบัญชีผู้ใช้ปัจจุบันผ่าน API /api/auth/me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คุกกี้เซสชันถูกบันทึกไว้อย่างถูกต้อง เมื่อรีเฟรชหน้าเว็บ ระบบยังคงจดจำตัวตนของนายธนภัทร สุวรรณโชติ โดยไม่หลุดออกจากระบบ และคงสถานะการทำงานในหน้า /account/saved ได้อย่างต่อเนื่อง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พบคุกกี้เซสชันสมบูรณ์ เมื่อรีเฟรชหน้าเว็บ ระบบเรนเดอร์หน้า /account/saved ต่อเนื่องได้ 100% โดยไม่เกิดการ redirect ซ้ำซ้อน (เวลาที่ใช้ประมวลผล: 2.27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20:20:29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TC-003: การเปิดดูข้อมูลส่วนตัวปัจจุบันในหน้าโปรไฟล์นักศึกษา (/student/profile)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TC-003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TC-005 | ข้อกำหนดฟังก์ชัน: FR-003 (การดูข้อมูลโปรไฟล์นักศึกษา)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การเปิดดูข้อมูลส่วนตัวปัจจุบันในหน้าโปรไฟล์นักศึกษา (/student/profile)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ปานกลาง (Medium) / Positive (Web UI)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(รหัสนักศึกษา: 654259012 | ภาควิชา: วิศวกรรมซอฟต์แวร์)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เข้าสู่ระบบด้วยบัญชี thanapat.suw@student.npru.ac.th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URL: http://localhost:3000/student/profile, ข้อมูลเป้าหมาย: ชื่อ 'ธนภัทร', นามสกุล 'สุวรรณโชติ', รหัส '654259012'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เข้าสู่ระบบด้วยบัญชีนายธนภัทร สุวรรณโชติ</w:t>
              <w:br/>
              <w:t>2. นำทางไปยังเมนูข้อมูลส่วนตัว หรือพิมพ์ URL: http://localhost:3000/student/profile</w:t>
              <w:br/>
              <w:t>3. รอให้ระบบโหลดข้อมูลจากฐานข้อมูลและแสดงผลบนแบบฟอร์มโปรไฟล์</w:t>
              <w:br/>
              <w:t>4. ตรวจสอบค่าในช่อง 'ชื่อจริง', 'นามสกุล', 'อีเมล', 'รหัสนักศึกษา' และ 'ภาควิชา'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หน้าเว็บแสดงแบบฟอร์มข้อมูลส่วนตัว โดยช่อง 'ชื่อจริง' แสดง 'ธนภัทร', ช่อง 'นามสกุล' แสดง 'สุวรรณโชติ', ช่อง 'อีเมล' แสดง 'thanapat.suw@student.npru.ac.th', ช่อง 'รหัสนักศึกษา' แสดง '654259012' และช่อง 'ภาควิชา' แสดง 'วิศวกรรมซอฟต์แวร์' ครบถ้วนถูกต้อง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ช่องข้อมูลทั้งหมดแสดงค่าตรงตามฐานข้อมูลจริง 100% ตัวอักษรภาษาไทยแสดงผลถูกต้อง ปราศจากข้อผิดพลาดด้านการแสดงผล (เวลาที่ใช้ประมวลผล: 2.57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20:20:34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TC-004: การแก้ไขชื่อ-นามสกุลและเปลี่ยนภาควิชาในหน้าโปรไฟล์นักศึกษา (/student/profile)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TC-004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TC-005 | ข้อกำหนดฟังก์ชัน: FR-003 (การแก้ไขข้อมูลส่วนตัวและเปลี่ยนภาควิชา)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การแก้ไขชื่อ-นามสกุลและเปลี่ยนภาควิชาในหน้าโปรไฟล์นักศึกษา (/student/profile)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Positive (Data Mutation)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-&gt; แก้ไขเป็น นายธนภัทร สุวรรณโชติกุล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เปิดอยู่ที่หน้าแบบฟอร์มข้อมูลส่วนตัว /student/profile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นามสกุลใหม่: 'สุวรรณโชติกุล', ภาควิชาใหม่: 'วิทยาการคอมพิวเตอร์'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ในหน้า /student/profile คลิกที่ช่อง 'นามสกุล' ลบข้อความเดิมแล้วกรอก 'สุวรรณโชติกุล'</w:t>
              <w:br/>
              <w:t>2. คลิกที่กล่องเลือก (Select Dropdown) 'ภาควิชา' และเลือก 'วิทยาการคอมพิวเตอร์'</w:t>
              <w:br/>
              <w:t>3. คลิกปุ่ม 'บันทึกการเปลี่ยนแปลง' (Submit Button)</w:t>
              <w:br/>
              <w:t>4. รอสังเกตข้อความแจ้งเตือน (Toast Notification) ที่มุมหน้าจอ</w:t>
              <w:br/>
              <w:t>5. รีเฟรชหน้าเว็บเบราว์เซอร์เพื่อตรวจสอบความคงอยู่ของข้อมูล (Persistence)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ระบบแสดงกล่องข้อความแจ้งเตือนสีเขียวว่า 'อัปเดตข้อมูลส่วนตัวสำเร็จ' และเมื่อรีเฟรชหน้าเว็บ ช่องนามสกุลยังคงแสดง 'สุวรรณโชติกุล' และภาควิชายังคงเป็น 'วิทยาการคอมพิวเตอร์' อย่างสมบูรณ์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กล่องแจ้งเตือน Toast ปรากฏขึ้นพร้อมข้อความ 'อัปเดตข้อมูลส่วนตัวสำเร็จ' ข้อมูลในฐานข้อมูลได้รับการอัปเดตทันที และคืนค่าเดิมหลังทดสอบเสร็จสิ้น (เวลาที่ใช้ประมวลผล: 5.69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20:20:43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TC-005: การเปลี่ยนรหัสผ่านใหม่ในหน้าโปรไฟล์นักศึกษา และการเข้าสู่ระบบด้วยรหัสผ่านใหม่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TC-005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TC-005 | ข้อกำหนดฟังก์ชัน: FR-003 (การเปลี่ยนรหัสผ่านและการตรวจสอบสิทธิ์)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การเปลี่ยนรหัสผ่านใหม่ในหน้าโปรไฟล์นักศึกษา และการเข้าสู่ระบบด้วยรหัสผ่านใหม่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สูงยิ่งยวด (Critical) / Positive (Security Mutation)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(เปลี่ยนรหัสผ่านจาก password123 เป็น Thanapat#New2026)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เปิดอยู่ที่หน้า /student/profile ด้วยเซสชันปัจจุบัน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รหัสผ่านเดิม: password123, รหัสผ่านใหม่: Thanapat#New2026, ยืนยันรหัสผ่านใหม่: Thanapat#New2026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ในหน้า /student/profile เลื่อนไปยังส่วน 'เปลี่ยนรหัสผ่าน'</w:t>
              <w:br/>
              <w:t>2. กรอก 'Thanapat#New2026' ลงในช่อง 'รหัสผ่านใหม่'</w:t>
              <w:br/>
              <w:t>3. กรอก 'Thanapat#New2026' ลงในช่อง 'ยืนยันรหัสผ่านใหม่'</w:t>
              <w:br/>
              <w:t>4. คลิกปุ่ม 'บันทึกการเปลี่ยนแปลง' และรอตรวจสอบ Toast แจ้งเตือนสำเร็จ</w:t>
              <w:br/>
              <w:t>5. ออกจากระบบ (Logout) และล้างคุกกี้เซสชันทั้งหมด</w:t>
              <w:br/>
              <w:t>6. ไปที่หน้า http://localhost:3000/login</w:t>
              <w:br/>
              <w:t>7. กรอกอีเมล thanapat.suw@student.npru.ac.th พร้อมรหัสผ่านใหม่ 'Thanapat#New2026' แล้วกดปุ่ม 'เข้าสู่ระบบ'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ระบบบันทึกแฮชรหัสผ่านใหม่ลงฐานข้อมูล แจ้งเตือน 'อัปเดตข้อมูลส่วนตัวสำเร็จ' เมื่อนำรหัสผ่านใหม่ไปล็อกอินที่หน้า /login ระบบต้องอนุญาตให้เข้าสู่ระบบได้สำเร็จและเปลี่ยนเส้นทางไปยัง /account/saved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การเปลี่ยนรหัสผ่านสำเร็จ 100% ระบบอนุญาตให้เข้าสู่ระบบด้วยรหัสผ่านใหม่ได้อย่างสมบูรณ์ และมีกระบวนการคืนค่ารหัสผ่านเดิมเพื่อความต่อเนื่องในการทดสอบ (เวลาที่ใช้ประมวลผล: 4.58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20:20:51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TC-006: การแสดงผลตัวเลขสถิติภาพรวมคลังงานวิจัยทั้ง 4 ด้านบนหน้าแรกของเว็บไซต์ (/)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TC-017 | ข้อกำหนดฟังก์ชัน: FR-010 (การแสดงผลสถิติคลังงานวิจัยบนหน้าแรก)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การแสดงผลตัวเลขสถิติภาพรวมคลังงานวิจัยทั้ง 4 ด้านบนหน้าแรกของเว็บไซต์ (/)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ปานกลาง (Medium) / Positive (Data Visualization)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ผู้ใช้งานทั่วไป / นักศึกษา / อาจารย์ที่เปิดดูหน้าแรกของระบบ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ระบบหลังบ้านและฐานข้อมูลเปิดให้บริการ มีข้อมูลงานวิจัยและผู้ใช้งานในระบบ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URL: http://localhost:3000/, ส่วนแสดงผล: .discovery-stat-grid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เปิดเว็บเบราว์เซอร์ไปยังหน้าแรกของเว็บไซต์: http://localhost:3000/</w:t>
              <w:br/>
              <w:t>2. รอให้หน้าเว็บโหลดข้อมูลสถิติภาพรวมจนเสร็จสมบูรณ์</w:t>
              <w:br/>
              <w:t>3. เลื่อนหน้าจอลงไปยังส่วน 'สถิติคลังงานวิจัย' (Discovery Stat Grid)</w:t>
              <w:br/>
              <w:t>4. ตรวจสอบการแสดงผลตัวเลขและป้ายกำกับของสถิติทั้ง 4 ด้าน (จำนวนผลงานวิจัย, จำนวนนักวิจัย, จำนวนหมวดหมู่, ยอดดาวน์โหลดสะสม)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ระบบแสดงบล็อกตัวเลขสถิติภาพรวมครบถ้วนทั้ง 4 ด้าน ตัวเลขมีค่ามากกว่า 0 ไม่แสดงเครื่องหมายขีดลบหรือข้อความ Error และมีหน่วยนับระบุชัดเจน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ตัวเลขสถิติทั้ง 4 ด้านแสดงผลครบถ้วนสมบูรณ์ ค่าตัวเลขสอดคล้องกับข้อมูลจริงในฐานข้อมูล PostgreSQL (เวลาที่ใช้ประมวลผล: 1.13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20:20:55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TC-007: การแสดงผลรายการผลงานวิจัยมาใหม่ล่าสุด (Latest Research) บนหน้าแรก (/)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TC-007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TC-017 | ข้อกำหนดฟังก์ชัน: FR-010 (การแสดงผลรายการผลงานวิจัยล่าสุด)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การแสดงผลรายการผลงานวิจัยมาใหม่ล่าสุด (Latest Research) บนหน้าแรก (/)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ปานกลาง (Medium) / Positive (Web UI &amp; Query)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ผู้ใช้งานทั่วไปที่ต้องการสำรวจผลงานวิจัยที่เพิ่งเผยแพร่ใหม่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มีผลงานวิจัยที่มีสถานะ 'approved' อยู่ในระบบอย่างน้อย 1 ชิ้น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URL: http://localhost:3000/, ส่วนแสดงผล: section[aria-labelledby='latest-research']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เปิดเว็บเบราว์เซอร์ไปยังหน้าแรกของเว็บไซต์: http://localhost:3000/</w:t>
              <w:br/>
              <w:t>2. เลื่อนหน้าจอไปยังส่วน 'ผลงานวิจัยล่าสุด' (Latest Research)</w:t>
              <w:br/>
              <w:t>3. ตรวจสอบการเรนเดอร์การ์ดผลงานวิจัย (Folio Cards)</w:t>
              <w:br/>
              <w:t>4. ตรวจสอบว่ามีชื่อเรื่อง หมวดหมู่งานวิจัย และลิงก์เชื่อมต่อไปยังหน้ารายละเอียด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ระบบแสดงการ์ดผลงานวิจัยล่าสุดอย่างน้อย 1 ชิ้น โดยการ์ดแสดงชื่อเรื่องภาษาไทย หมวดหมู่งานวิจัย และสามารถคลิกเพื่อเปิดดูรายละเอียดงานวิจัยชิ้นนั้นได้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พบการ์ดผลงานวิจัยล่าสุดแสดงผลถูกต้อง มีชื่อเรื่องและรายละเอียดครบถ้วน ไม่พบการ์ดว่างเปล่าหรือข้อผิดพลาดในการดึงข้อมูล (เวลาที่ใช้ประมวลผล: 1.14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20:20:59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TC-008: การแสดงผลผลงานวิจัยยอดนิยม (Popular / Featured Research) บนหน้าแรก (/)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TC-008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TC-017 | ข้อกำหนดฟังก์ชัน: FR-010 (การแสดงผลงานวิจัยยอดนิยม Featured Folio)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การแสดงผลผลงานวิจัยยอดนิยม (Popular / Featured Research) บนหน้าแรก (/)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ปานกลาง (Medium) / Positive (Web UI)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ผู้ใช้งานทั่วไปที่ต้องการดูผลงานวิจัยที่ได้รับความสนใจสูงสุด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มีผลงานวิจัยในระบบที่มียอดการเข้าชม (view_count) สะสม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URL: http://localhost:3000/, ส่วนแสดงผล: .featured-folio .featured-body h2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เปิดเว็บเบราว์เซอร์ไปยังหน้าแรก: http://localhost:3000/</w:t>
              <w:br/>
              <w:t>2. ตรวจสอบบริเวณ Hero Section ด้านขวามือในส่วน Featured Research</w:t>
              <w:br/>
              <w:t>3. ตรวจสอบหัวข้อผลงานวิจัยยอดนิยม (Featured Heading h2)</w:t>
              <w:br/>
              <w:t>4. ตรวจสอบป้ายกำกับ FEATURED และลิงก์เปิดดูผลงาน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ระบบแสดงกล่อง Featured Folio สำหรับผลงานวิจัยยอดนิยมอันดับหนึ่ง โดยแสดงชื่อเรื่องงานวิจัย หมวดหมู่ ปีการศึกษา และลิงก์ 'เปิดดูผลงาน ↗' อย่างชัดเจน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ส่วน Featured Folio แสดงชื่อเรื่องผลงานวิจัยยอดนิยมอันดับหนึ่งได้อย่างสมบูรณ์ ข้อความหัวเรื่องไม่ว่างเปล่า (เวลาที่ใช้ประมวลผล: 0.97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20:21:03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TC-009: การป้องกันผู้ใช้งานที่ยังไม่ได้เข้าสู่ระบบ (Unauthenticated Visitor) ไม่ให้เปิดหน้าแบบฟอร์มส่งผลงานวิจัย (/student/research/new)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TC-009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TC-023 | ข้อกำหนดฟังก์ชัน: FR-014 (การป้องกันการเข้าถึงแบบฟอร์มส่งผลงานโดยไม่ล็อกอิน)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การป้องกันผู้ใช้งานที่ยังไม่ได้เข้าสู่ระบบ (Unauthenticated Visitor) ไม่ให้เปิดหน้าแบบฟอร์มส่งผลงานวิจัย (/student/research/new)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Security / Access Control (RBAC)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ผู้เข้าชมทั่วไปที่ยังไม่ได้เข้าสู่ระบบ (Unauthenticated Visitor)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เบราว์เซอร์ล้างคุกกี้และเซสชันทั้งหมดออกเรียบร้อยแล้ว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เป้าหมาย URL: http://localhost:3000/student/research/new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ล้างคุกกี้ทั้งหมดในเว็บเบราว์เซอร์เพื่อให้แน่ใจว่าไม่มีเซสชันค้างอยู่</w:t>
              <w:br/>
              <w:t>2. พิมพ์ URL ไปที่หน้าสร้างผลงานวิจัย: http://localhost:3000/student/research/new</w:t>
              <w:br/>
              <w:t>3. กด Enter และสังเกตพฤติกรรมการทำงานของ Route Guard ใน Next.js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 Route Guard ตรวจพบว่าไม่มี Session Token จึงปฏิเสธการเข้าถึงหน้าแบบฟอร์มทันที และเปลี่ยนเส้นทาง (Redirect) ไปยังหน้าล็อกอินพร้อมแนบพารามิเตอร์ callback: /login?next=%2Fstudent%2Fresearch%2Fnew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ระบบเปลี่ยนเส้นทางไปยังหน้า /login ทันที ผู้ใช้ไม่สามารถมองเห็นหรือมีปฏิสัมพันธ์กับแบบฟอร์มส่งผลงานได้ (เวลาที่ใช้ประมวลผล: 1.40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20:21:07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TC-010: การป้องกันการส่งข้อมูลสร้างผลงานวิจัยผ่าน API โดยไม่มีการยืนยันตัวตน (Unauthenticated API -&gt; HTTP 401)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TC-023 | ข้อกำหนดฟังก์ชัน: FR-014 (การปฏิเสธคำขอสร้างผลงานผ่าน API โดยไม่มี Token)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การป้องกันการส่งข้อมูลสร้างผลงานวิจัยผ่าน API โดยไม่มีการยืนยันตัวตน (Unauthenticated API -&gt; HTTP 401)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สูงยิ่งยวด (Critical) / Security / Backend API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ผู้ไม่ประสงค์ดี หรือคำขอจากระบบภายนอกที่ไม่มี Token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FastAPI Backend Service เปิดให้บริการ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Endpoint: POST /api/research (หรือ /research/), Headers: ไม่มี Authorization Header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ส่งคำขอ HTTP POST ไปยัง Endpoint สร้างผลงานวิจัย (/api/research หรือ /research/)</w:t>
              <w:br/>
              <w:t>2. แนบข้อมูลผลงานจำลองในเนื้อหาคำขอ แต่ไม่แนบ Bearer Token หรือคุกกี้เซสชันใดๆ</w:t>
              <w:br/>
              <w:t>3. บันทึกและตรวจสอบรหัสสถานะการตอบกลับ (HTTP Status Code) จากเซิร์ฟเวอร์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เซิร์ฟเวอร์หลังบ้านตรวจสอบสิทธิ์ล้มเหลว และตอบกลับด้วยรหัส HTTP 401 Unauthorized พร้อมข้อความปฏิเสธ โดยไม่มีข้อมูลผลงานใหม่ถูกสร้างในฐานข้อมูล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เซิร์ฟเวอร์ตอบกลับรหัส HTTP 401 Unauthorized ทันที ข้อมูลในฐานข้อมูลไม่ถูกแก้ไขหรือเพิ่มรายการใหม่ (เวลาที่ใช้ประมวลผล: 0.07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20:21:11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TC-011: การป้องกันผู้ใช้งานสิทธิ์บุคคลทั่วไป (Guest Role) ไม่ให้ส่งผลงานวิจัยเข้าสู่ระบบ (Guest Role -&gt; HTTP 403 / Blocked)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TC-023 | ข้อกำหนดฟังก์ชัน: FR-014 (การบล็อกผู้ใช้งานสิทธิ์ Guest ไม่ให้ส่งผลงาน)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การป้องกันผู้ใช้งานสิทธิ์บุคคลทั่วไป (Guest Role) ไม่ให้ส่งผลงานวิจัยเข้าสู่ระบบ (Guest Role -&gt; HTTP 403 / Blocked)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Security / RBAC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นางสาวพิมพ์ชนก รัตนากร (อีเมล: pimchanok.rat@gmail.com | สิทธิ์: guest)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บัญชีผู้ใช้ pimchanok.rat@gmail.com มีบทบาทเป็น 'guest' ในระบบ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อีเมล: pimchanok.rat@gmail.com, รหัสผ่าน: password123, URL: /student/research/new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เข้าสู่ระบบด้วยบัญชีสิทธิ์ Guest (นางสาวพิมพ์ชนก รัตนากร)</w:t>
              <w:br/>
              <w:t>2. พยายามเข้าใช้งานหน้าส่งผลงานวิจัยที่ URL: http://localhost:3000/student/research/new</w:t>
              <w:br/>
              <w:t>3. ตรวจสอบการบล็อกการทำงานบนหน้าเว็บ UI</w:t>
              <w:br/>
              <w:t>4. ส่งคำขอสร้างผลงานผ่าน API โดยใช้ Bearer Token ของ Guest ไปยัง Backend /research/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บนหน้าเว็บ UI แสดงกล่อง State Panel แจ้งเตือนข้อผิดพลาดเนื่องจากไม่มีสิทธิ์เข้าถึงรายชื่อผู้จัดทำ และเมื่อยิงคำขอผ่าน API เซิร์ฟเวอร์ต้องตอบกลับด้วยรหัส HTTP 403 Forbidden ปฏิเสธการสร้างผลงานอย่างเด็ดขาด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หน้า UI แสดงข้อความบล็อกการทำงาน และ API ตอบกลับด้วย HTTP 403 Forbidden ('Not enough permissions') ป้องกันผู้ใช้สิทธิ์ Guest ไม่ให้ส่งผลงานได้ 100% (เวลาที่ใช้ประมวลผล: 4.28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20:21:18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TC-012: การอัปโหลดไฟล์เอกสารงานวิจัย PDF ขนาดปกติ (เช่น 2.4 MB) ในขั้นตอนการส่งผลงานวิจัย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TC-026 | ข้อกำหนดฟังก์ชัน: FR-016 (การอัปโหลดไฟล์เอกสาร PDF ขนาดปกติ)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การอัปโหลดไฟล์เอกสารงานวิจัย PDF ขนาดปกติ (เช่น 2.4 MB) ในขั้นตอนการส่งผลงานวิจัย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Positive (File Upload)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ล็อกอินเป็นนักศึกษา และกรอกข้อมูลงานวิจัยจนถึงขั้นตอน 'ไฟล์' ในหน้าส่งผลงาน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งานวิจัย_ธนภัทร_ฉบับสมบูรณ์.pdf, ขนาดไฟล์: 2.4 MB (2,516,582 ไบต์)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นักศึกษาล็อกอินและเปิดหน้าส่งผลงานวิจัย /student/research/new</w:t>
              <w:br/>
              <w:t>2. ดำเนินการกรอกข้อมูลพื้นฐาน ชื่อเรื่อง หมวดหมู่ และบทคัดย่อจนผ่านไปถึงขั้นตอน 'ไฟล์'</w:t>
              <w:br/>
              <w:t>3. อัปโหลดไฟล์เอกสาร 'งานวิจัย_ธนภัทร_ฉบับสมบูรณ์.pdf' ขนาด 2.4 MB ลงในช่องอัปโหลดเอกสาร</w:t>
              <w:br/>
              <w:t>4. รอให้ระบบประมวลผลการอ่านไฟล์ในเบราว์เซอร์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ระบบยอมรับไฟล์เอกสาร PDF ขนาดปกติ กล่องอัปโหลดแสดงข้อความ 'เลือกไฟล์แล้ว' พร้อมชื่อไฟล์ 'งานวิจัย_ธนภัทร_ฉบับสมบูรณ์.pdf' และขนาด (2.40 MB) โดยไม่มีข้อความแจ้งเตือนข้อผิดพลาด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ไฟล์ได้รับการยอมรับทันที แสดงชื่อไฟล์และขนาดไฟล์บน UI อย่างสวยงาม ไม่มีข้อผิดพลาดใดๆ ปรากฏ (เวลาที่ใช้ประมวลผล: 5.08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20:21:27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TC-013: การอัปโหลดไฟล์เอกสารงานวิจัย PDF ขนาดพอดีขีดจำกัดสูงสุด 25 MB (Boundary Max Limit = 25 MB)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TC-013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TC-026 | ข้อกำหนดฟังก์ชัน: FR-016 (การทดสอบขนาดขอบเขตสูงสุดของเอกสาร 25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การอัปโหลดไฟล์เอกสารงานวิจัย PDF ขนาดพอดีขีดจำกัดสูงสุด 25 MB (Boundary Max Limit = 25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Boundary Positive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เปิดอยู่ในขั้นตอนแนบไฟล์ของแบบฟอร์มส่งผลงานวิจัย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งานวิจัย_ธนภัทร_ขนาดสูงสุด25MB.pdf, ขนาดไฟล์: 25.0 MB (26,214,400 ไบต์ พอดีขีดจำกัด)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ในขั้นตอนแนบไฟล์ของหน้าส่งผลงานวิจัย</w:t>
              <w:br/>
              <w:t>2. เลือกอัปโหลดไฟล์ 'งานวิจัย_ธนภัทร_ขนาดสูงสุด25MB.pdf' ขนาด 25.0 MB พอดีขีดจำกัดลงในช่องเอกสาร</w:t>
              <w:br/>
              <w:t>3. ตรวจสอบการตรวจสอบเงื่อนไขขนาดไฟล์ของระบบ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ระบบยอมรับไฟล์ขนาดพอดีขีดจำกัด 25 MB แสดงชื่อไฟล์และขนาด (25.00 MB) บนหน้าจอได้อย่างถูกต้องโดยไม่ขึ้นข้อความแจ้งเตือนขนาดเกินกำหนด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ระบบยอมรับไฟล์ขนาดพอดี 25 MB แสดงสถานะเลือกไฟล์แล้วและระบุขนาด 25.00 MB ชัดเจน ไม่พบข้อผิดพลาด (เวลาที่ใช้ประมวลผล: 5.11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20:21:35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TC-014: การปฏิเสธไฟล์เอกสารงานวิจัย PDF ขนาดเกินขีดจำกัดสูงสุด 25 MB (Boundary Over Limit เช่น 26 MB)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TC-014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TC-026 | ข้อกำหนดฟังก์ชัน: FR-016 (การสกัดกั้นไฟล์เอกสารขนาดเกินขีดจำกัด 25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การปฏิเสธไฟล์เอกสารงานวิจัย PDF ขนาดเกินขีดจำกัดสูงสุด 25 MB (Boundary Over Limit เช่น 26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สูงยิ่งยวด (Critical) / Boundary Negative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เปิดอยู่ในขั้นตอนแนบไฟล์ของแบบฟอร์มส่งผลงานวิจัย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งานวิจัย_ธนภัทร_ขนาดเกินกำหนด26MB.pdf, ขนาดไฟล์: 26.0 MB (27,262,976 ไบต์ เกินขีดจำกัด)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ในขั้นตอนแนบไฟล์ของหน้าส่งผลงานวิจัย</w:t>
              <w:br/>
              <w:t>2. เลือกอัปโหลดไฟล์ 'งานวิจัย_ธนภัทร_ขนาดเกินกำหนด26MB.pdf' ขนาด 26 MB ลงในช่องอัปโหลดเอกสาร</w:t>
              <w:br/>
              <w:t>3. รอสังเกตข้อความแจ้งเตือนข้อผิดพลาดใต้ช่องอัปโหลด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ระบบปฏิเสธไฟล์ทันที และแสดงข้อความแจ้งเตือนสีแดงว่า 'เอกสารต้องมีขนาดไม่เกิน 25 MB' และไม่อนุญาตให้ผู้ใช้กดส่งผลงาน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ข้อความแจ้งเตือนสีแดง 'เอกสารต้องมีขนาดไม่เกิน 25 MB' ปรากฏขึ้นทันที ระบบป้องกันไฟล์ขนาดเกินได้อย่างสมบูรณ์ (เวลาที่ใช้ประมวลผล: 4.69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20:21:42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TC-015: การอัปโหลดไฟล์ภาพหน้าปกงานวิจัย (PNG/JPEG/WebP) ขนาดปกติ (เช่น 1.2 MB)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TC-015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TC-026 | ข้อกำหนดฟังก์ชัน: FR-016 (การอัปโหลดไฟล์ภาพหน้าปกขนาดปกติ)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การอัปโหลดไฟล์ภาพหน้าปกงานวิจัย (PNG/JPEG/WebP) ขนาดปกติ (เช่น 1.2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ปานกลาง (Medium) / Positive (File Upload)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เปิดอยู่ในขั้นตอนแนบไฟล์ของแบบฟอร์มส่งผลงานวิจัย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ปกงานวิจัย_ธนภัทร_ปกติ.png, ขนาดไฟล์: 1.2 MB (1,258,291 ไบต์)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ในขั้นตอนแนบไฟล์ของหน้าส่งผลงานวิจัย</w:t>
              <w:br/>
              <w:t>2. เลือกอัปโหลดไฟล์ภาพหน้าปก 'ปกงานวิจัย_ธนภัทร_ปกติ.png' ขนาด 1.2 MB ลงในช่องภาพหน้าปก</w:t>
              <w:br/>
              <w:t>3. ตรวจสอบการแสดงผลบนหน้าจอ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ระบบยอมรับไฟล์ภาพหน้าปก แสดงสถานะ 'เลือกไฟล์แล้ว' พร้อมชื่อไฟล์และขนาด (1.20 MB) อย่างถูกต้อง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ระบบยอมรับไฟล์ภาพหน้าปกขนาดปกติ แสดงผลเรียบร้อย ปราศจากข้อผิดพลาด (เวลาที่ใช้ประมวลผล: 4.51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20:21:50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TC-016: การอัปโหลดไฟล์ภาพหน้าปกงานวิจัยขนาดพอดีขีดจำกัดสูงสุด 5 MB (Boundary Max Limit = 5 MB)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TC-026 | ข้อกำหนดฟังก์ชัน: FR-016 (การทดสอบขนาดขอบเขตสูงสุดของภาพหน้าปก 5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การอัปโหลดไฟล์ภาพหน้าปกงานวิจัยขนาดพอดีขีดจำกัดสูงสุด 5 MB (Boundary Max Limit = 5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Boundary Positive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เปิดอยู่ในขั้นตอนแนบไฟล์ของแบบฟอร์มส่งผลงานวิจัย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ปกงานวิจัย_ธนภัทร_ขนาดสูงสุด5MB.png, ขนาดไฟล์: 5.0 MB (5,242,880 ไบต์ พอดีขีดจำกัด)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ในขั้นตอนแนบไฟล์ของหน้าส่งผลงานวิจัย</w:t>
              <w:br/>
              <w:t>2. เลือกอัปโหลดไฟล์ภาพ 'ปกงานวิจัย_ธนภัทร_ขนาดสูงสุด5MB.png' ขนาดพอดี 5.0 MB ลงในช่องภาพหน้าปก</w:t>
              <w:br/>
              <w:t>3. ตรวจสอบการยอมรับไฟล์ของระบบ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ระบบยอมรับไฟล์ภาพขนาดพอดี 5 MB แสดงชื่อไฟล์และขนาด (5.00 MB) โดยไม่ขึ้นข้อความแจ้งเตือนข้อผิดพลาด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ระบบยอมรับไฟล์ภาพขนาดพอดีขีดจำกัด 5 MB ได้อย่างถูกต้องสมบูรณ์ (เวลาที่ใช้ประมวลผล: 4.93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20:21:58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TC-017: การปฏิเสธไฟล์ภาพหน้าปกงานวิจัยขนาดเกินขีดจำกัดสูงสุด 5 MB (Boundary Over Limit เช่น 6 MB)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TC-017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TC-026 | ข้อกำหนดฟังก์ชัน: FR-016 (การสกัดกั้นภาพหน้าปกขนาดเกินขีดจำกัด 5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การปฏิเสธไฟล์ภาพหน้าปกงานวิจัยขนาดเกินขีดจำกัดสูงสุด 5 MB (Boundary Over Limit เช่น 6 MB)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Boundary Negative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เปิดอยู่ในขั้นตอนแนบไฟล์ของแบบฟอร์มส่งผลงานวิจัย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ปกงานวิจัย_ธนภัทร_ขนาดเกินกำหนด6MB.png, ขนาดไฟล์: 6.0 MB (6,291,456 ไบต์ เกินขีดจำกัด)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ในขั้นตอนแนบไฟล์ของหน้าส่งผลงานวิจัย</w:t>
              <w:br/>
              <w:t>2. เลือกอัปโหลดไฟล์ภาพ 'ปกงานวิจัย_ธนภัทร_ขนาดเกินกำหนด6MB.png' ขนาด 6 MB ลงในช่องภาพหน้าปก</w:t>
              <w:br/>
              <w:t>3. รอสังเกตข้อความแจ้งเตือนข้อผิดพลาด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ระบบปฏิเสธไฟล์ทันที และแสดงข้อความแจ้งเตือนสีแดงว่า 'ภาพหน้าปกต้องมีขนาดไม่เกิน 5 MB'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ข้อความแจ้งเตือนสีแดง 'ภาพหน้าปกต้องมีขนาดไม่เกิน 5 MB' ปรากฏขึ้นใต้ช่องอัปโหลดภาพหน้าปกทันที (เวลาที่ใช้ประมวลผล: 4.57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20:22:06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TC-018: การปฏิเสธไฟล์เอกสารงานวิจัยที่มีนามสกุลผิดประเภท (เช่น อัปโหลดไฟล์ .txt ในช่องเอกสาร PDF)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TC-018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TC-027 | ข้อกำหนดฟังก์ชัน: FR-016 (การตรวจสอบนามสกุลไฟล์เอกสารงานวิจัย)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การปฏิเสธไฟล์เอกสารงานวิจัยที่มีนามสกุลผิดประเภท (เช่น อัปโหลดไฟล์ .txt ในช่องเอกสาร PDF)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Negative (File Extension)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เปิดอยู่ในขั้นตอนแนบไฟล์ของแบบฟอร์มส่งผลงานวิจัย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บันทึกย่อ_งานวิจัย.txt (ชนิดไฟล์: text/plain)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ในขั้นตอนแนบไฟล์ของหน้าส่งผลงานวิจัย</w:t>
              <w:br/>
              <w:t>2. เลือกไฟล์ข้อความ 'บันทึกย่อ_งานวิจัย.txt' ลงในช่องอัปโหลดเอกสารงานวิจัย (ซึ่งระบุรับเฉพาะ PDF)</w:t>
              <w:br/>
              <w:t>3. รอสังเกตข้อความแจ้งเตือนข้อผิดพลาด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ระบบปฏิเสธไฟล์ข้อความ และแสดงข้อความแจ้งเตือนสีแดงว่า 'เอกสารต้องเป็นไฟล์ PDF'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ข้อความแจ้งเตือน 'เอกสารต้องเป็นไฟล์ PDF' แสดงผลทันที ระบบบล็อกการส่งข้อมูลได้อย่างถูกต้อง (เวลาที่ใช้ประมวลผล: 4.65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20:22:13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TC-019: การปฏิเสธไฟล์ภาพหน้าปกงานวิจัยที่มีนามสกุลผิดประเภท (เช่น อัปโหลดไฟล์ .txt ในช่องภาพหน้าปก)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TC-019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TC-027 | ข้อกำหนดฟังก์ชัน: FR-016 (การตรวจสอบนามสกุลไฟล์ภาพหน้าปกงานวิจัย)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การปฏิเสธไฟล์ภาพหน้าปกงานวิจัยที่มีนามสกุลผิดประเภท (เช่น อัปโหลดไฟล์ .txt ในช่องภาพหน้าปก)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Negative (File Extension)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เปิดอยู่ในขั้นตอนแนบไฟล์ของแบบฟอร์มส่งผลงานวิจัย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บันทึกย่อ_งานวิจัย.txt (ชนิดไฟล์: text/plain)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ในขั้นตอนแนบไฟล์ของหน้าส่งผลงานวิจัย</w:t>
              <w:br/>
              <w:t>2. เลือกไฟล์ข้อความ 'บันทึกย่อ_งานวิจัย.txt' ลงในช่องอัปโหลดภาพหน้าปก (ซึ่งระบุรับเฉพาะ JPEG, PNG, WebP)</w:t>
              <w:br/>
              <w:t>3. รอสังเกตข้อความแจ้งเตือนข้อผิดพลาด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ระบบปฏิเสธไฟล์ทันที และแสดงข้อความแจ้งเตือนสีแดงว่า 'ภาพหน้าปกต้องเป็น JPEG, PNG หรือ WebP'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ข้อความแจ้งเตือน 'ภาพหน้าปกต้องเป็น JPEG, PNG หรือ WebP' แสดงผลทันที (เวลาที่ใช้ประมวลผล: 4.93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20:22:21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TC-020: การปฏิเสธไฟล์เอกสารที่ปลอมแปลงนามสกุลเป็น .pdf แต่เนื้อหาภายในไม่ใช่โครงสร้าง PDF จริง (Invalid File Signature)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TC-020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TC-027 | ข้อกำหนดฟังก์ชัน: FR-016 (การตรวจสอบโครงสร้าง Magic Bytes ของไฟล์ PDF)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การปฏิเสธไฟล์เอกสารที่ปลอมแปลงนามสกุลเป็น .pdf แต่เนื้อหาภายในไม่ใช่โครงสร้าง PDF จริง (Invalid File Signature)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สูงยิ่งยวด (Critical) / Security / Deep Inspection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/ ผู้ทดสอบระบบความปลอดภัย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เตรียมไฟล์ข้อความที่เปลี่ยนนามสกุลเป็น .pdf โดยไม่มี Magic Bytes %PDF-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ชื่อไฟล์: ไฟล์ปลอมแปลงโครงสร้าง.pdf (เนื้อหาเป็น plain text ปราศจาก %PDF-)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เข้าสู่ระบบเพื่อรับ Token ยืนยันตัวตนของนักศึกษา</w:t>
              <w:br/>
              <w:t>2. ส่งคำขอสร้างผลงานวิจัยแบบ Multipart Form ไปยัง Backend /research/</w:t>
              <w:br/>
              <w:t>3. แนบไฟล์ 'ไฟล์ปลอมแปลงโครงสร้าง.pdf' ในฟิลด์ document</w:t>
              <w:br/>
              <w:t>4. ตรวจสอบการตรวจสอบลายเซ็นไฟล์ของเซิร์ฟเวอร์หลังบ้าน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ฟังก์ชัน _signature_is_valid ตรวจสอบพบว่าไบต์แรกของไฟล์ไม่ได้ขึ้นต้นด้วย %PDF- เซิร์ฟเวอร์จึงปฏิเสธคำขอด้วยรหัส HTTP 415 Unsupported Media Type ('Invalid document file content') และไม่บันทึกข้อมูลลงฐานข้อมูล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เซิร์ฟเวอร์ตอบกลับรหัส HTTP 415 พร้อมข้อความ 'Invalid document file content' อย่างถูกต้องสมบูรณ์ (เวลาที่ใช้ประมวลผล: 0.26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20:22:25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TC-021: การตรวจสอบว่าไม่มีข้อมูลหรือไฟล์ภาพหน้าปกตกค้าง เมื่อแนบภาพปกถูกต้องแต่แนบไฟล์เอกสารผิดประเภท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TC-021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TC-027 | ข้อกำหนดฟังก์ชัน: FR-016 (การ Rollback และป้องกันไฟล์ภาพหน้าปกขยะตกค้าง)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การตรวจสอบว่าไม่มีข้อมูลหรือไฟล์ภาพหน้าปกตกค้าง เมื่อแนบภาพปกถูกต้องแต่แนบไฟล์เอกสารผิดประเภท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Edge Case / Storage Integrity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(นักศึกษาผู้ส่งผลงาน)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ตรวจสอบรายชื่อไฟล์ในโฟลเดอร์ backend/static/uploads/covers ก่อนเริ่มทดสอบ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ภาพหน้าปกถูกต้อง: ปกงานวิจัย_ธนภัทร_ปกติ.png, ไฟล์เอกสารผิดพลาด: ไฟล์ปลอมแปลงโครงสร้าง.pdf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บันทึกรายชื่อไฟล์ที่มีอยู่เดิมในโฟลเดอร์ uploads/covers</w:t>
              <w:br/>
              <w:t>2. ส่งคำขอสร้างผลงานโดยแนบภาพหน้าปก PNG ที่ถูกต้อง คู่กับไฟล์เอกสาร PDF ที่โครงสร้างลายเซ็นผิดพลาด</w:t>
              <w:br/>
              <w:t>3. เซิร์ฟเวอร์จัดเก็บภาพหน้าปกลงดิสก์ก่อน จากนั้นตรวจพบความผิดพลาดของไฟล์เอกสาร (HTTP 415)</w:t>
              <w:br/>
              <w:t>4. ตรวจสอบกระบวนการทำความสะอาดไฟล์ขยะ (Cleanup Unlink) ในบล็อก Exception ของเซิร์ฟเวอร์</w:t>
              <w:br/>
              <w:t>5. ตรวจสอบรายชื่อไฟล์ในโฟลเดอร์ uploads/covers อีกครั้ง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เซิร์ฟเวอร์ต้องทำการ Rollback และสั่งลบไฟล์ภาพหน้าปกที่เพิ่งเขียนลงดิสก์ทิ้งทันที เพื่อไม่ให้เกิดไฟล์ขยะตกค้าง (Orphaned Files) และไม่มีงานวิจัยใหม่ถูกสร้างในฐานข้อมูล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เซิร์ฟเวอร์ตอบกลับ HTTP 415 และลบไฟล์ภาพหน้าปกทิ้งเรียบร้อย จำนวนไฟล์ในไดเรกทอรีไม่เพิ่มขึ้นแม้แต่ไฟล์เดียว (เวลาที่ใช้ประมวลผล: 0.27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20:22:28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TC-022: การซ่อนปุ่มดาวน์โหลดและแสดงกล่องแจ้งเตือนให้เข้าสู่ระบบ เมื่อผู้เข้าชมทั่วไป (Guest) เปิดดูหน้ารายละเอียดงานวิจัย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TC-022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TC-035 | ข้อกำหนดฟังก์ชัน: FR-021 (การควบคุมสิทธิ์ดาวน์โหลดเอกสารบนหน้าเว็บ UI)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การซ่อนปุ่มดาวน์โหลดและแสดงกล่องแจ้งเตือนให้เข้าสู่ระบบ เมื่อผู้เข้าชมทั่วไป (Guest) เปิดดูหน้ารายละเอียดงานวิจัย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Security / UI Control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ผู้เข้าชมทั่วไปที่ยังไม่ได้เข้าสู่ระบบ (Unauthenticated Visitor)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เว็บเบราว์เซอร์ไม่มีคุกกี้เซสชันของระบบ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URL: http://localhost:3000/research/1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ล้างคุกกี้ทั้งหมดในเว็บเบราว์เซอร์</w:t>
              <w:br/>
              <w:t>2. เปิดไปยังหน้ารายละเอียดงานวิจัย ID 1: http://localhost:3000/research/1</w:t>
              <w:br/>
              <w:t>3. รอให้หน้าเว็บเรนเดอร์ข้อมูลจนเสร็จสมบูรณ์</w:t>
              <w:br/>
              <w:t>4. ตรวจสอบการแสดงผลของส่วน Action Panel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ระบบต้องไม่แสดงปุ่มดาวน์โหลดไฟล์ PDF แต่แสดงกล่องข้อความแจ้งเตือน (Auth Action Panel) ระบุว่า 'Sign in to save or download this research.' พร้อมปุ่มลิงก์นำทางไปยังหน้าเข้าสู่ระบบ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กล่องแจ้งเตือน Sign in to save or download this research. แสดงผลอย่างชัดเจน ปุ่มดาวน์โหลด PDF ถูกซ่อนตามนโยบายความปลอดภัย (เวลาที่ใช้ประมวลผล: 6.40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20:22:37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TC-023: การปฏิเสธคำขอดาวน์โหลดไฟล์งานวิจัยโดยไม่เข้าสู่ระบบ และไม่เพิ่มยอดดาวน์โหลดสะสม (No Token -&gt; HTTP 401)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TC-023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TC-035 | ข้อกำหนดฟังก์ชัน: FR-021 (การป้องกันการดาวน์โหลดผ่าน API โดยไม่มี Token)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การปฏิเสธคำขอดาวน์โหลดไฟล์งานวิจัยโดยไม่เข้าสู่ระบบ และไม่เพิ่มยอดดาวน์โหลดสะสม (No Token -&gt; HTTP 401)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Security / API &amp; Metric Protection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ผู้ไม่ระบุตัวตนที่พยายามเรียก Endpoint ดาวน์โหลดโดยตรง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บันทึกตัวเลขยอดดาวน์โหลดสะสม (download_count) ของงานวิจัย ID 1 ก่อนเริ่มทดสอบ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Endpoint: GET /api/research/1/download (ไม่มีเซสชัน)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ตรวจสอบตัวเลข download_count ปัจจุบันของงานวิจัย ID 1 ในฐานข้อมูล</w:t>
              <w:br/>
              <w:t>2. ส่งคำขอ HTTP GET ไปยัง Endpoint /api/research/1/download โดยไม่มีคุกกี้หรือ Token</w:t>
              <w:br/>
              <w:t>3. บันทึกรหัสสถานะการตอบกลับ</w:t>
              <w:br/>
              <w:t>4. ตรวจสอบตัวเลข download_count อีกครั้งในฐานข้อมูล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ระบบตอบกลับด้วยรหัส HTTP 401 Unauthorized และตัวเลขยอดดาวน์โหลดสะสมในฐานข้อมูลต้องไม่เพิ่มขึ้นเด็ดขาด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ระบบตอบกลับรหัส HTTP 401 และตัวเลข download_count ในฐานข้อมูลยังคงที่ตรงกัน 100% (เวลาที่ใช้ประมวลผล: 0.30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20:22:41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TC-024: การจัดการกรณีผู้ใช้งานที่เข้าสู่ระบบแล้วพยายามดาวน์โหลดผลงานวิจัยที่ไม่มีไฟล์เอกสารแนบในระบบ (file_path = NULL -&gt; HTTP 404)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TC-024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TC-035 | ข้อกำหนดฟังก์ชัน: FR-021 (การจัดการกรณีงานวิจัยไม่มีไฟล์เอกสารแนบในระบบ)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การจัดการกรณีผู้ใช้งานที่เข้าสู่ระบบแล้วพยายามดาวน์โหลดผลงานวิจัยที่ไม่มีไฟล์เอกสารแนบในระบบ (file_path = NULL -&gt; HTTP 404)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ปานกลาง (Medium) / Negative (File Not Found)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(นักศึกษาที่เข้าสู่ระบบแล้ว)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งานวิจัย ID 1 ในฐานข้อมูลไม่มีไฟล์เอกสารแนบ (file_path เป็น NULL)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บัญชี: thanapat.suw@student.npru.ac.th, Endpoint: GET /api/research/1/download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บันทึกยอด download_count ปัจจุบันของงานวิจัย ID 1</w:t>
              <w:br/>
              <w:t>2. ล็อกอินเข้าสู่ระบบด้วยบัญชีนายธนภัทร สุวรรณโชติ เพื่อรับเซสชัน</w:t>
              <w:br/>
              <w:t>3. ส่งคำขอดาวน์โหลดงานวิจัย ID 1 ซึ่งไม่มีไฟล์แนบผ่าน /api/research/1/download</w:t>
              <w:br/>
              <w:t>4. ตรวจสอบรหัสสถานะและการไม่เพิ่มขึ้นของยอดดาวน์โหลด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ระบบตรวจสอบพบว่างานวิจัยไม่มีไฟล์เอกสารแนบ ตอบกลับด้วยรหัส HTTP 404 Not Found ('File not found') และยอดดาวน์โหลดสะสมต้องไม่เพิ่มขึ้น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ระบบตอบกลับรหัส HTTP 404 Not Found และยอดดาวน์โหลดสะสมคงเดิมถูกต้องสมบูรณ์ (เวลาที่ใช้ประมวลผล: 0.62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20:22:44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TC-025: การกดปุ่มบันทึกผลงานวิจัยเข้าสู่รายการที่สนใจ (Add Favorite) และตรวจสอบการแสดงผลในหน้า /account/saved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TC-025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TC-042 | ข้อกำหนดฟังก์ชัน: FR-027 (การกดบันทึกผลงานวิจัยเข้าสู่รายการโปรด)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การกดปุ่มบันทึกผลงานวิจัยเข้าสู่รายการที่สนใจ (Add Favorite) และตรวจสอบการแสดงผลในหน้า /account/saved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Positive (User Interaction)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(นักศึกษาผู้ใช้งานระบบ)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งานวิจัย ID 1 ยังไม่ได้ถูกบันทึกเป็นรายการโปรดของนายธนภัทร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 หน้ารายละเอียด: /research/1, URL หน้ารายการโปรด: /account/saved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เข้าสู่ระบบด้วยบัญชีนายธนภัทร สุวรรณโชติ</w:t>
              <w:br/>
              <w:t>2. เปิดไปยังหน้ารายละเอียดงานวิจัย: http://localhost:3000/research/1</w:t>
              <w:br/>
              <w:t>3. คลิกปุ่ม 'Save research' (บันทึกผลงาน)</w:t>
              <w:br/>
              <w:t>4. รอสังเกตข้อความแจ้งเตือน Toast บนหน้าจอ</w:t>
              <w:br/>
              <w:t>5. นำทางไปยังหน้าคลังผลงานที่บันทึกไว้: http://localhost:3000/account/saved</w:t>
              <w:br/>
              <w:t>6. ตรวจสอบว่ามีการ์ดผลงานวิจัย ID 1 ปรากฏอยู่ในรายการ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ระบบบันทึกรายการโปรดลงตาราง favorites แสดงกล่องแจ้งเตือน Toast ว่า 'Saved to your research list.' และเมื่อเปิดหน้า /account/saved จะพบการ์ดผลงานวิจัยชิ้นนั้นแสดงอยู่อย่างถูกต้อง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กล่องแจ้งเตือน Toast ปรากฏข้อความ 'Saved to your research list.' และการ์ดผลงาน ID 1 แสดงในหน้า /account/saved ครบถ้วน (เวลาที่ใช้ประมวลผล: 5.76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20:22:53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TH Sarabun New" w:hAnsi="TH Sarabun New"/>
          <w:b/>
          <w:i w:val="0"/>
          <w:color w:val="1E3A8A"/>
          <w:sz w:val="24"/>
          <w:rFonts w:ascii="TH Sarabun New" w:hAnsi="TH Sarabun New" w:cs="TH Sarabun New"/>
        </w:rPr>
        <w:t>📋 TC-026: การกดปุ่มยกเลิกการบันทึกผลงานวิจัย (Remove Favorite) และตรวจสอบว่าผลงานถูกนำออกจากหน้า /account/saved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none"/>
          <w:bottom w:val="single" w:sz="8" w:space="0" w:color="1E3A8A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รหัสกรณีทดสอบ (Test Case 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TC-026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อ้างอิงโปรเจกต์หลัก (Master Reference)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Master TC-042 | ข้อกำหนดฟังก์ชัน: FR-027 (การกดยกเลิกการบันทึกผลงานวิจัยออกจากรายการโปรด)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ชื่อกรณีทดสอบ (Test Case Title)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การกดปุ่มยกเลิกการบันทึกผลงานวิจัย (Remove Favorite) และตรวจสอบว่าผลงานถูกนำออกจากหน้า /account/saved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ระดับความสำคัญ / ประเภท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สูง (High) / Positive (User Interaction)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ผู้ใช้งานจำลอง (Realistic Persona)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นายธนภัทร สุวรรณโชติ (นักศึกษาผู้ใช้งานระบบ)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เงื่อนไขตั้งต้น (Preconditions)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งานวิจัย ID 1 อยู่ในสถานะถูกบันทึกเป็นรายการโปรดเรียบร้อยแล้ว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ข้อมูลที่ใช้ทดสอบ (Test Data)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URL หน้ารายละเอียด: /research/1, URL หน้ารายการโปรด: /account/saved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ขั้นตอนการทดสอบ (Test Steps)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1. เปิดหน้ารายละเอียดงานวิจัย ID 1 ที่บันทึกไว้แล้ว</w:t>
              <w:br/>
              <w:t>2. คลิกปุ่ม 'Save research' ซ้ำอีกครั้งเพื่อยกเลิกการบันทึก (Unfavorite)</w:t>
              <w:br/>
              <w:t>3. รอสังเกตข้อความแจ้งเตือน Toast บนหน้าจอ</w:t>
              <w:br/>
              <w:t>4. นำทางไปยังหน้าคลังผลงานที่บันทึกไว้: http://localhost:3000/account/saved</w:t>
              <w:br/>
              <w:t>5. ตรวจสอบว่าการ์ดผลงานวิจัย ID 1 ถูกนำออกจากรายการแล้ว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ผลลัพธ์ที่คาดหวัง (Expected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ระบบลบข้อมูลออกจากตาราง favorites แสดงกล่องแจ้งเตือน Toast ว่า 'Removed from saved research.' และเมื่อเปิดหน้า /account/saved จะไม่พบการ์ดผลงานวิจัย ID 1 อีกต่อไป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3F4F6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ผลการทดสอบจริง (Actual Result)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 w:val="0"/>
                <w:i w:val="0"/>
                <w:color w:val="1F2937"/>
                <w:sz w:val="19"/>
                <w:rFonts w:ascii="TH Sarabun New" w:hAnsi="TH Sarabun New" w:cs="TH Sarabun New"/>
              </w:rPr>
              <w:t>กล่องแจ้งเตือน Toast แสดงข้อความ 'Removed from saved research.' และเมื่อเปิดหน้า /account/saved ผลงานถูกนำออกอย่างสมบูรณ์ (เวลาที่ใช้ประมวลผล: 10.69 วินาที)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374151"/>
                <w:sz w:val="19"/>
                <w:rFonts w:ascii="TH Sarabun New" w:hAnsi="TH Sarabun New" w:cs="TH Sarabun New"/>
              </w:rPr>
              <w:t>สถานะการทดสอบ (Status)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after="0"/>
            </w:pPr>
            <w:r>
              <w:rPr>
                <w:rFonts w:ascii="TH Sarabun New" w:hAnsi="TH Sarabun New"/>
                <w:b/>
                <w:i w:val="0"/>
                <w:color w:val="059669"/>
                <w:sz w:val="19"/>
                <w:rFonts w:ascii="TH Sarabun New" w:hAnsi="TH Sarabun New" w:cs="TH Sarabun New"/>
              </w:rPr>
              <w:t>☑ ผ่าน (PASS)  ☐ ไม่ผ่าน (FAIL)  |  ผู้ทดสอบ: นายสมหมาย ศุภวงศ์  |  วัน-เวลา: 2026-10-22 20:23:07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i w:val="0"/>
        <w:color w:val="8A92A6"/>
        <w:sz w:val="18"/>
        <w:rFonts w:ascii="TH Sarabun New" w:hAnsi="TH Sarabun New" w:cs="TH Sarabun New"/>
      </w:rPr>
      <w:t>เอกสารควบคุมมาตรฐานคุณภาพซอฟต์แวร์ — UniResearch QA Automation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b w:val="0"/>
        <w:i w:val="0"/>
        <w:color w:val="8A92A6"/>
        <w:sz w:val="18"/>
        <w:rFonts w:ascii="TH Sarabun New" w:hAnsi="TH Sarabun New" w:cs="TH Sarabun New"/>
      </w:rPr>
      <w:t>UniResearch | รายงานข้อกำหนดกรณีทดสอบและผลการทดสอบอัตโนมัติ (E2E Test Report)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