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3D142" w14:textId="6DA4DA28" w:rsidR="00B83B59" w:rsidRDefault="00967512">
      <w:pPr>
        <w:rPr>
          <w:sz w:val="28"/>
          <w:szCs w:val="34"/>
        </w:rPr>
      </w:pPr>
      <w:r>
        <w:rPr>
          <w:sz w:val="28"/>
          <w:szCs w:val="34"/>
        </w:rPr>
        <w:t>Red Panda</w:t>
      </w:r>
    </w:p>
    <w:p w14:paraId="685212D6" w14:textId="36EFBE8B" w:rsidR="00967512" w:rsidRDefault="008056CF">
      <w:pPr>
        <w:rPr>
          <w:sz w:val="28"/>
          <w:szCs w:val="34"/>
        </w:rPr>
      </w:pPr>
      <w:r>
        <w:rPr>
          <w:rFonts w:hint="cs"/>
          <w:sz w:val="28"/>
          <w:szCs w:val="34"/>
          <w:cs/>
        </w:rPr>
        <w:t xml:space="preserve">จำนวนประชากรในป่า </w:t>
      </w:r>
      <w:r>
        <w:rPr>
          <w:sz w:val="28"/>
          <w:szCs w:val="34"/>
        </w:rPr>
        <w:t>: 9,000</w:t>
      </w:r>
    </w:p>
    <w:p w14:paraId="4180E960" w14:textId="77777777" w:rsidR="008056CF" w:rsidRDefault="008056CF">
      <w:pPr>
        <w:rPr>
          <w:rFonts w:hint="cs"/>
          <w:sz w:val="28"/>
          <w:szCs w:val="34"/>
        </w:rPr>
      </w:pPr>
    </w:p>
    <w:p w14:paraId="14DC921D" w14:textId="248CA19E" w:rsidR="00967512" w:rsidRPr="00967512" w:rsidRDefault="00967512">
      <w:pPr>
        <w:rPr>
          <w:b/>
          <w:bCs/>
          <w:sz w:val="30"/>
          <w:szCs w:val="36"/>
        </w:rPr>
      </w:pPr>
      <w:r w:rsidRPr="00967512">
        <w:rPr>
          <w:rFonts w:hint="cs"/>
          <w:b/>
          <w:bCs/>
          <w:sz w:val="30"/>
          <w:szCs w:val="36"/>
          <w:cs/>
        </w:rPr>
        <w:t>ทั่วไป</w:t>
      </w:r>
    </w:p>
    <w:p w14:paraId="4220F926" w14:textId="0CE3AC6D" w:rsidR="00967512" w:rsidRDefault="00967512">
      <w:pPr>
        <w:rPr>
          <w:sz w:val="30"/>
          <w:szCs w:val="36"/>
        </w:rPr>
      </w:pPr>
      <w:r>
        <w:rPr>
          <w:sz w:val="26"/>
          <w:szCs w:val="32"/>
          <w:cs/>
        </w:rPr>
        <w:tab/>
      </w:r>
      <w:r>
        <w:rPr>
          <w:rFonts w:hint="cs"/>
          <w:sz w:val="30"/>
          <w:szCs w:val="36"/>
          <w:cs/>
        </w:rPr>
        <w:t xml:space="preserve">แพนด้าแดง ( หรือ </w:t>
      </w:r>
      <w:r>
        <w:rPr>
          <w:sz w:val="30"/>
          <w:szCs w:val="36"/>
        </w:rPr>
        <w:t>Ailurus fulgens</w:t>
      </w:r>
      <w:r>
        <w:rPr>
          <w:rFonts w:hint="cs"/>
          <w:sz w:val="30"/>
          <w:szCs w:val="36"/>
          <w:cs/>
        </w:rPr>
        <w:t xml:space="preserve"> ) เป็นสัตว์เลี้ยงลูกด้วยนมที่อาศัยอยู่ในป่าบริเวณเทือกเขาหิมาลัย และในอีกหลายพื้นที่ของประเทศจีน. แม้จะได้ชื่อว่าแพนด้า แต่ลักษณะทางกายภาพของมันก็ไม่ได้ใกล้เคียงกับแพนด้าร่างใหญ่ที่หลาย ๆ คนเคยรู้จัก</w:t>
      </w:r>
      <w:r w:rsidR="00ED34E9">
        <w:rPr>
          <w:rFonts w:hint="cs"/>
          <w:sz w:val="30"/>
          <w:szCs w:val="36"/>
          <w:cs/>
        </w:rPr>
        <w:t xml:space="preserve">. อย่างไรก็ตาม ทั้งสองสายพันธุ์ก็ยังคงมีลักษณะเฉพาะที่คล้ายกันอย่างการกินไผ่เป็นอาหารหลัก. </w:t>
      </w:r>
      <w:r w:rsidR="002601D1">
        <w:rPr>
          <w:rFonts w:hint="cs"/>
          <w:sz w:val="30"/>
          <w:szCs w:val="36"/>
          <w:cs/>
        </w:rPr>
        <w:t xml:space="preserve">พวกมันมีขนสีแดง ขาสีดำ หูสีขาว </w:t>
      </w:r>
      <w:r w:rsidR="002601D1">
        <w:rPr>
          <w:rFonts w:hint="cs"/>
          <w:sz w:val="30"/>
          <w:szCs w:val="36"/>
          <w:cs/>
        </w:rPr>
        <w:t xml:space="preserve">มีลวดลายของหางที่เป็นปล้อง ๆ คล้ายกับแหวน </w:t>
      </w:r>
      <w:r w:rsidR="002601D1">
        <w:rPr>
          <w:rFonts w:hint="cs"/>
          <w:sz w:val="30"/>
          <w:szCs w:val="36"/>
          <w:cs/>
        </w:rPr>
        <w:t xml:space="preserve">และมีส่วนของจมูกและปากที่ยื่นยาวออกมา </w:t>
      </w:r>
      <w:r w:rsidR="004C3627">
        <w:rPr>
          <w:rFonts w:hint="cs"/>
          <w:sz w:val="30"/>
          <w:szCs w:val="36"/>
          <w:cs/>
        </w:rPr>
        <w:t>โดยความยาวเฉลี่ยของหัวและลำตัวรวมกันจะอยู่ที่ 28 ถึง 59 เซนติเมตร และ 28 ถึง 59 เซนติเมตร ในส่วนของหาง</w:t>
      </w:r>
      <w:r w:rsidR="00491050">
        <w:rPr>
          <w:rFonts w:hint="cs"/>
          <w:sz w:val="30"/>
          <w:szCs w:val="36"/>
          <w:cs/>
        </w:rPr>
        <w:t>. พวกมันเป็นผู้เชี่ยวชาญในด้านการปีนป่ายและว่ายน้ำที่ใช้ชีวิต</w:t>
      </w:r>
      <w:r w:rsidR="006D351F">
        <w:rPr>
          <w:rFonts w:hint="cs"/>
          <w:sz w:val="30"/>
          <w:szCs w:val="36"/>
          <w:cs/>
        </w:rPr>
        <w:t>อย่างสนุกสนาน</w:t>
      </w:r>
      <w:r w:rsidR="009A30FB">
        <w:rPr>
          <w:rFonts w:hint="cs"/>
          <w:sz w:val="30"/>
          <w:szCs w:val="36"/>
          <w:cs/>
        </w:rPr>
        <w:t>ใน</w:t>
      </w:r>
      <w:r w:rsidR="00F602E1">
        <w:rPr>
          <w:rFonts w:hint="cs"/>
          <w:sz w:val="30"/>
          <w:szCs w:val="36"/>
          <w:cs/>
        </w:rPr>
        <w:t>พื้นที่</w:t>
      </w:r>
      <w:r w:rsidR="009A30FB">
        <w:rPr>
          <w:rFonts w:hint="cs"/>
          <w:sz w:val="30"/>
          <w:szCs w:val="36"/>
          <w:cs/>
        </w:rPr>
        <w:t>ที่มีความหลากหลาย</w:t>
      </w:r>
      <w:r w:rsidR="00F602E1">
        <w:rPr>
          <w:rFonts w:hint="cs"/>
          <w:sz w:val="30"/>
          <w:szCs w:val="36"/>
          <w:cs/>
        </w:rPr>
        <w:t>ทางสภาพแวดล้อม</w:t>
      </w:r>
      <w:r w:rsidR="006D351F">
        <w:rPr>
          <w:rFonts w:hint="cs"/>
          <w:sz w:val="30"/>
          <w:szCs w:val="36"/>
          <w:cs/>
        </w:rPr>
        <w:t>.</w:t>
      </w:r>
    </w:p>
    <w:p w14:paraId="155A8AD9" w14:textId="1F769415" w:rsidR="008056CF" w:rsidRPr="00967512" w:rsidRDefault="008056CF">
      <w:pPr>
        <w:rPr>
          <w:rFonts w:hint="cs"/>
          <w:sz w:val="30"/>
          <w:szCs w:val="36"/>
          <w:cs/>
        </w:rPr>
      </w:pPr>
      <w:r>
        <w:rPr>
          <w:sz w:val="30"/>
          <w:szCs w:val="36"/>
          <w:cs/>
        </w:rPr>
        <w:tab/>
      </w:r>
      <w:r w:rsidR="00423207">
        <w:rPr>
          <w:rFonts w:hint="cs"/>
          <w:sz w:val="30"/>
          <w:szCs w:val="36"/>
          <w:cs/>
        </w:rPr>
        <w:t>ปัจจุบันแพนด้าแดงเป็นอีกหนึ่งสายพันธุ์ที่กำลังถูกคุกคาม โดย</w:t>
      </w:r>
      <w:r w:rsidR="000C768D">
        <w:rPr>
          <w:rFonts w:hint="cs"/>
          <w:sz w:val="30"/>
          <w:szCs w:val="36"/>
          <w:cs/>
        </w:rPr>
        <w:t>มี</w:t>
      </w:r>
      <w:r w:rsidR="00423207">
        <w:rPr>
          <w:rFonts w:hint="cs"/>
          <w:sz w:val="30"/>
          <w:szCs w:val="36"/>
          <w:cs/>
        </w:rPr>
        <w:t>การตัดไม้ทำลายป่า</w:t>
      </w:r>
      <w:r w:rsidR="000C768D">
        <w:rPr>
          <w:rFonts w:hint="cs"/>
          <w:sz w:val="30"/>
          <w:szCs w:val="36"/>
          <w:cs/>
        </w:rPr>
        <w:t>เป็นสาเหตุหลัก</w:t>
      </w:r>
      <w:r w:rsidR="00423207">
        <w:rPr>
          <w:rFonts w:hint="cs"/>
          <w:sz w:val="30"/>
          <w:szCs w:val="36"/>
          <w:cs/>
        </w:rPr>
        <w:t>ซึ่ง</w:t>
      </w:r>
      <w:r w:rsidR="005C7A0A">
        <w:rPr>
          <w:rFonts w:hint="cs"/>
          <w:sz w:val="30"/>
          <w:szCs w:val="36"/>
          <w:cs/>
        </w:rPr>
        <w:t>ทำให้มัน</w:t>
      </w:r>
      <w:r w:rsidR="000C768D">
        <w:rPr>
          <w:rFonts w:hint="cs"/>
          <w:sz w:val="30"/>
          <w:szCs w:val="36"/>
          <w:cs/>
        </w:rPr>
        <w:t>พวก</w:t>
      </w:r>
      <w:r w:rsidR="005C7A0A">
        <w:rPr>
          <w:rFonts w:hint="cs"/>
          <w:sz w:val="30"/>
          <w:szCs w:val="36"/>
          <w:cs/>
        </w:rPr>
        <w:t>สูญเสีย</w:t>
      </w:r>
      <w:r w:rsidR="00423207">
        <w:rPr>
          <w:rFonts w:hint="cs"/>
          <w:sz w:val="30"/>
          <w:szCs w:val="36"/>
          <w:cs/>
        </w:rPr>
        <w:t xml:space="preserve">แหล่งที่อยู่ </w:t>
      </w:r>
      <w:r w:rsidR="00D14B44">
        <w:rPr>
          <w:rFonts w:hint="cs"/>
          <w:sz w:val="30"/>
          <w:szCs w:val="36"/>
          <w:cs/>
        </w:rPr>
        <w:t>ในขณะที่</w:t>
      </w:r>
      <w:r w:rsidR="005C7A0A">
        <w:rPr>
          <w:rFonts w:hint="cs"/>
          <w:sz w:val="30"/>
          <w:szCs w:val="36"/>
          <w:cs/>
        </w:rPr>
        <w:t>สาเหตุรอง</w:t>
      </w:r>
      <w:r w:rsidR="00644BD6">
        <w:rPr>
          <w:rFonts w:hint="cs"/>
          <w:sz w:val="30"/>
          <w:szCs w:val="36"/>
          <w:cs/>
        </w:rPr>
        <w:t>เกิดจาก</w:t>
      </w:r>
      <w:r w:rsidR="005C7A0A">
        <w:rPr>
          <w:rFonts w:hint="cs"/>
          <w:sz w:val="30"/>
          <w:szCs w:val="36"/>
          <w:cs/>
        </w:rPr>
        <w:t>การ</w:t>
      </w:r>
      <w:r w:rsidR="00D14B44">
        <w:rPr>
          <w:rFonts w:hint="cs"/>
          <w:sz w:val="30"/>
          <w:szCs w:val="36"/>
          <w:cs/>
        </w:rPr>
        <w:t>ที่พวกมันถูก</w:t>
      </w:r>
      <w:r w:rsidR="005C7A0A">
        <w:rPr>
          <w:rFonts w:hint="cs"/>
          <w:sz w:val="30"/>
          <w:szCs w:val="36"/>
          <w:cs/>
        </w:rPr>
        <w:t>ล่า</w:t>
      </w:r>
      <w:r w:rsidR="002E3E83">
        <w:rPr>
          <w:rFonts w:hint="cs"/>
          <w:sz w:val="30"/>
          <w:szCs w:val="36"/>
          <w:cs/>
        </w:rPr>
        <w:t>เพื่อเอาขน</w:t>
      </w:r>
      <w:r w:rsidR="005C7A0A">
        <w:rPr>
          <w:rFonts w:hint="cs"/>
          <w:sz w:val="30"/>
          <w:szCs w:val="36"/>
          <w:cs/>
        </w:rPr>
        <w:t xml:space="preserve"> และความเสี่ยงจากการผสมพันธุ์ระหว่างสายเลือด ซึ่งเกิดขึ้นเมื่อจำนวนประชากรลดลงอย่างมาก ด้วยกลุ่มของยีนส์ </w:t>
      </w:r>
      <w:r w:rsidR="005C7A0A">
        <w:rPr>
          <w:sz w:val="30"/>
          <w:szCs w:val="36"/>
        </w:rPr>
        <w:t xml:space="preserve">(Genetic pool) </w:t>
      </w:r>
      <w:r w:rsidR="005C7A0A">
        <w:rPr>
          <w:rFonts w:hint="cs"/>
          <w:sz w:val="30"/>
          <w:szCs w:val="36"/>
          <w:cs/>
        </w:rPr>
        <w:t xml:space="preserve">ที่จำกัด </w:t>
      </w:r>
      <w:r w:rsidR="004767C5">
        <w:rPr>
          <w:rFonts w:hint="cs"/>
          <w:sz w:val="30"/>
          <w:szCs w:val="36"/>
          <w:cs/>
        </w:rPr>
        <w:t>ทำให้สัตว์ที่ผสมพันธุ์ข้ามสายเลือดมีโอกาสที่จะให้กำเนิดลูกที่อ่อนแอได้</w:t>
      </w:r>
      <w:r w:rsidR="000C768D">
        <w:rPr>
          <w:rFonts w:hint="cs"/>
          <w:sz w:val="30"/>
          <w:szCs w:val="36"/>
          <w:cs/>
        </w:rPr>
        <w:t>. เพื่อที่จะอนุรักษ์นประชากรแพนด้าแดงป่าจึงได้มีการสร้างการป้องกันรอบ ๆ อาณาเขตของพวกมัน</w:t>
      </w:r>
      <w:r w:rsidR="00196357">
        <w:rPr>
          <w:rFonts w:hint="cs"/>
          <w:sz w:val="30"/>
          <w:szCs w:val="36"/>
          <w:cs/>
        </w:rPr>
        <w:t xml:space="preserve"> และในบางพื้นที่ได้มีการจัดให้เป็นพื้นที่ท่องเที่ยวเชิงอนุรักษ์เพื่อรณรงค์ให้ผู้คนที่เข้ามาชมตระหนักถึงปัญหาดังกล่าว และร่วมสมทบทุนในการสนับสนุนการอนุรักษ์</w:t>
      </w:r>
    </w:p>
    <w:sectPr w:rsidR="008056CF" w:rsidRPr="0096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E2"/>
    <w:rsid w:val="00014D5F"/>
    <w:rsid w:val="00052E27"/>
    <w:rsid w:val="000C768D"/>
    <w:rsid w:val="00196357"/>
    <w:rsid w:val="001E31FC"/>
    <w:rsid w:val="002601D1"/>
    <w:rsid w:val="002E3E83"/>
    <w:rsid w:val="003B631E"/>
    <w:rsid w:val="00423207"/>
    <w:rsid w:val="004767C5"/>
    <w:rsid w:val="00491050"/>
    <w:rsid w:val="004C3627"/>
    <w:rsid w:val="005C7A0A"/>
    <w:rsid w:val="00644BD6"/>
    <w:rsid w:val="00684461"/>
    <w:rsid w:val="006D351F"/>
    <w:rsid w:val="007E0FE2"/>
    <w:rsid w:val="008056CF"/>
    <w:rsid w:val="008600AE"/>
    <w:rsid w:val="00967512"/>
    <w:rsid w:val="009A30FB"/>
    <w:rsid w:val="00A26DCA"/>
    <w:rsid w:val="00A459BE"/>
    <w:rsid w:val="00B83B59"/>
    <w:rsid w:val="00D14B44"/>
    <w:rsid w:val="00D25F68"/>
    <w:rsid w:val="00DD3014"/>
    <w:rsid w:val="00ED34E9"/>
    <w:rsid w:val="00F6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E5DB"/>
  <w15:chartTrackingRefBased/>
  <w15:docId w15:val="{A04E3FB0-00FF-4E00-BF0B-27D9A84F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Akkapop Prasompon</dc:creator>
  <cp:keywords/>
  <dc:description/>
  <cp:lastModifiedBy>Akkapop Prasompon</cp:lastModifiedBy>
  <cp:revision>30</cp:revision>
  <dcterms:created xsi:type="dcterms:W3CDTF">2021-01-21T12:50:00Z</dcterms:created>
  <dcterms:modified xsi:type="dcterms:W3CDTF">2021-01-21T14:21:00Z</dcterms:modified>
</cp:coreProperties>
</file>