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Noto Sans Thai" w:hAnsi="Noto Sans Thai" w:eastAsia="Noto Sans Thai"/>
          <w:b/>
          <w:color w:val="1F3A5F"/>
          <w:sz w:val="36"/>
        </w:rPr>
        <w:t>สัญญาจ้างทำเว็บไซต์และส่งมอบระบบ</w:t>
      </w:r>
    </w:p>
    <w:p>
      <w:pPr>
        <w:spacing w:before="0" w:after="240" w:line="288" w:lineRule="auto"/>
        <w:jc w:val="center"/>
      </w:pPr>
      <w:r>
        <w:rPr>
          <w:rFonts w:ascii="Noto Sans Thai" w:hAnsi="Noto Sans Thai" w:eastAsia="Noto Sans Thai"/>
          <w:b w:val="0"/>
          <w:color w:val="5A6B7B"/>
          <w:sz w:val="22"/>
        </w:rPr>
        <w:t>สำหรับงานพัฒนาเว็บไซต์รายการอสังหาริมทรัพย์แบบ Responsive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D6DFEA"/>
          <w:left w:val="single" w:sz="10" w:space="0" w:color="D6DFEA"/>
          <w:bottom w:val="single" w:sz="10" w:space="0" w:color="D6DFEA"/>
          <w:right w:val="single" w:sz="10" w:space="0" w:color="D6DFEA"/>
          <w:insideH w:val="single" w:sz="10" w:space="0" w:color="D6DFEA"/>
          <w:insideV w:val="single" w:sz="10" w:space="0" w:color="D6DFEA"/>
        </w:tblBorders>
      </w:tblPr>
      <w:tblGrid>
        <w:gridCol w:w="2381"/>
        <w:gridCol w:w="6690"/>
      </w:tblGrid>
      <w:tr>
        <w:trPr>
          <w:trHeight w:hRule="atLeast" w:val="510"/>
        </w:trPr>
        <w:tc>
          <w:tcPr>
            <w:tcW w:type="dxa" w:w="4986"/>
            <w:shd w:fill="EAF1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/>
                <w:color w:val="244061"/>
                <w:sz w:val="22"/>
              </w:rPr>
              <w:t>ผู้ว่าจ้าง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 w:val="0"/>
                <w:sz w:val="22"/>
              </w:rPr>
              <w:t>........................................................</w:t>
            </w:r>
          </w:p>
        </w:tc>
      </w:tr>
      <w:tr>
        <w:trPr>
          <w:trHeight w:hRule="atLeast" w:val="510"/>
        </w:trPr>
        <w:tc>
          <w:tcPr>
            <w:tcW w:type="dxa" w:w="4986"/>
            <w:shd w:fill="EAF1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/>
                <w:color w:val="244061"/>
                <w:sz w:val="22"/>
              </w:rPr>
              <w:t>ผู้รับจ้าง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 w:val="0"/>
                <w:sz w:val="22"/>
              </w:rPr>
              <w:t>........................................................</w:t>
            </w:r>
          </w:p>
        </w:tc>
      </w:tr>
      <w:tr>
        <w:trPr>
          <w:trHeight w:hRule="atLeast" w:val="510"/>
        </w:trPr>
        <w:tc>
          <w:tcPr>
            <w:tcW w:type="dxa" w:w="4986"/>
            <w:shd w:fill="EAF1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/>
                <w:color w:val="244061"/>
                <w:sz w:val="22"/>
              </w:rPr>
              <w:t>วันที่ทำสัญญา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 w:val="0"/>
                <w:sz w:val="22"/>
              </w:rPr>
              <w:t>........../........../................</w:t>
            </w:r>
          </w:p>
        </w:tc>
      </w:tr>
      <w:tr>
        <w:trPr>
          <w:trHeight w:hRule="atLeast" w:val="510"/>
        </w:trPr>
        <w:tc>
          <w:tcPr>
            <w:tcW w:type="dxa" w:w="4986"/>
            <w:shd w:fill="EAF1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/>
                <w:color w:val="244061"/>
                <w:sz w:val="22"/>
              </w:rPr>
              <w:t>วันส่งมอบระบบ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 w:val="0"/>
                <w:sz w:val="22"/>
              </w:rPr>
              <w:t>........../........../................</w:t>
            </w:r>
          </w:p>
        </w:tc>
      </w:tr>
    </w:tbl>
    <w:p/>
    <w:p>
      <w:pPr>
        <w:keepNext/>
        <w:spacing w:before="120" w:after="80" w:line="288" w:lineRule="auto"/>
      </w:pPr>
      <w:r>
        <w:rPr>
          <w:rFonts w:ascii="Noto Sans Thai" w:hAnsi="Noto Sans Thai" w:eastAsia="Noto Sans Thai"/>
          <w:b/>
          <w:color w:val="1F3A5F"/>
          <w:sz w:val="26"/>
        </w:rPr>
        <w:t>1) วัตถุประสงค์ของงาน</w:t>
      </w:r>
    </w:p>
    <w:p>
      <w:pPr>
        <w:spacing w:before="0" w:after="60" w:line="293" w:lineRule="auto"/>
        <w:ind w:left="283" w:hanging="170"/>
      </w:pPr>
      <w:r>
        <w:t xml:space="preserve">• </w:t>
      </w:r>
      <w:r>
        <w:rPr>
          <w:rFonts w:ascii="Noto Sans Thai" w:hAnsi="Noto Sans Thai" w:eastAsia="Noto Sans Thai"/>
          <w:b w:val="0"/>
          <w:sz w:val="22"/>
        </w:rPr>
        <w:t>ผู้ว่าจ้างตกลงว่าจ้าง และผู้รับจ้างตกลงรับจ้างพัฒนาเว็บไซต์สำหรับแสดงรายการอสังหาริมทรัพย์ โดยเน้นการใช้งานได้ดีบนทุกอุปกรณ์ ทั้งเดสก์ท็อป แท็บเล็ต และโทรศัพท์มือถือ</w:t>
      </w:r>
    </w:p>
    <w:p>
      <w:pPr>
        <w:spacing w:before="0" w:after="60" w:line="293" w:lineRule="auto"/>
        <w:ind w:left="283" w:hanging="170"/>
      </w:pPr>
      <w:r>
        <w:t xml:space="preserve">• </w:t>
      </w:r>
      <w:r>
        <w:rPr>
          <w:rFonts w:ascii="Noto Sans Thai" w:hAnsi="Noto Sans Thai" w:eastAsia="Noto Sans Thai"/>
          <w:b w:val="0"/>
          <w:sz w:val="22"/>
        </w:rPr>
        <w:t>เว็บไซต์ตามสัญญานี้เป็นงานพัฒนาในขอบเขตที่คู่สัญญาตกลงร่วมกัน ณ วันที่เริ่มงาน และให้ถือรายละเอียดงานที่ตกลงผ่านข้อความ แชต หรือเอกสารแนบเป็นส่วนหนึ่งของสัญญาฉบับนี้</w:t>
      </w:r>
    </w:p>
    <w:p>
      <w:pPr>
        <w:keepNext/>
        <w:spacing w:before="120" w:after="80" w:line="288" w:lineRule="auto"/>
      </w:pPr>
      <w:r>
        <w:rPr>
          <w:rFonts w:ascii="Noto Sans Thai" w:hAnsi="Noto Sans Thai" w:eastAsia="Noto Sans Thai"/>
          <w:b/>
          <w:color w:val="1F3A5F"/>
          <w:sz w:val="26"/>
        </w:rPr>
        <w:t>2) ขอบเขตงานที่ส่งมอบ</w:t>
      </w:r>
    </w:p>
    <w:p>
      <w:pPr>
        <w:spacing w:before="0" w:after="40" w:line="283" w:lineRule="auto"/>
        <w:ind w:left="454" w:hanging="198"/>
      </w:pPr>
      <w:r>
        <w:rPr>
          <w:rFonts w:ascii="Noto Sans Thai" w:hAnsi="Noto Sans Thai" w:eastAsia="Noto Sans Thai"/>
          <w:b/>
          <w:color w:val="1F3A5F"/>
          <w:sz w:val="22"/>
        </w:rPr>
        <w:t xml:space="preserve">• </w:t>
      </w:r>
      <w:r>
        <w:rPr>
          <w:rFonts w:ascii="Noto Sans Thai" w:hAnsi="Noto Sans Thai" w:eastAsia="Noto Sans Thai"/>
          <w:b w:val="0"/>
          <w:sz w:val="22"/>
        </w:rPr>
        <w:t>พัฒนาเว็บรายการอสังหาริมทรัพย์จำนวน 1 ระบบ</w:t>
      </w:r>
    </w:p>
    <w:p>
      <w:pPr>
        <w:spacing w:before="0" w:after="40" w:line="283" w:lineRule="auto"/>
        <w:ind w:left="454" w:hanging="198"/>
      </w:pPr>
      <w:r>
        <w:rPr>
          <w:rFonts w:ascii="Noto Sans Thai" w:hAnsi="Noto Sans Thai" w:eastAsia="Noto Sans Thai"/>
          <w:b/>
          <w:color w:val="1F3A5F"/>
          <w:sz w:val="22"/>
        </w:rPr>
        <w:t xml:space="preserve">• </w:t>
      </w:r>
      <w:r>
        <w:rPr>
          <w:rFonts w:ascii="Noto Sans Thai" w:hAnsi="Noto Sans Thai" w:eastAsia="Noto Sans Thai"/>
          <w:b w:val="0"/>
          <w:sz w:val="22"/>
        </w:rPr>
        <w:t>รองรับการแสดงผลแบบ Responsive สำหรับหน้าจอ Desktop / Tablet / Mobile</w:t>
      </w:r>
    </w:p>
    <w:p>
      <w:pPr>
        <w:spacing w:before="0" w:after="40" w:line="283" w:lineRule="auto"/>
        <w:ind w:left="454" w:hanging="198"/>
      </w:pPr>
      <w:r>
        <w:rPr>
          <w:rFonts w:ascii="Noto Sans Thai" w:hAnsi="Noto Sans Thai" w:eastAsia="Noto Sans Thai"/>
          <w:b/>
          <w:color w:val="1F3A5F"/>
          <w:sz w:val="22"/>
        </w:rPr>
        <w:t xml:space="preserve">• </w:t>
      </w:r>
      <w:r>
        <w:rPr>
          <w:rFonts w:ascii="Noto Sans Thai" w:hAnsi="Noto Sans Thai" w:eastAsia="Noto Sans Thai"/>
          <w:b w:val="0"/>
          <w:sz w:val="22"/>
        </w:rPr>
        <w:t>จัดทำหน้าหรือส่วนแสดงรายการอสังหาริมทรัพย์ตามที่ตกลงกัน</w:t>
      </w:r>
    </w:p>
    <w:p>
      <w:pPr>
        <w:spacing w:before="0" w:after="40" w:line="283" w:lineRule="auto"/>
        <w:ind w:left="454" w:hanging="198"/>
      </w:pPr>
      <w:r>
        <w:rPr>
          <w:rFonts w:ascii="Noto Sans Thai" w:hAnsi="Noto Sans Thai" w:eastAsia="Noto Sans Thai"/>
          <w:b/>
          <w:color w:val="1F3A5F"/>
          <w:sz w:val="22"/>
        </w:rPr>
        <w:t xml:space="preserve">• </w:t>
      </w:r>
      <w:r>
        <w:rPr>
          <w:rFonts w:ascii="Noto Sans Thai" w:hAnsi="Noto Sans Thai" w:eastAsia="Noto Sans Thai"/>
          <w:b w:val="0"/>
          <w:sz w:val="22"/>
        </w:rPr>
        <w:t>ปรับแก้บั๊กหรือปัญหาจากงานที่ผู้รับจ้างพัฒนาให้ใช้งานได้ตามขอบเขตที่ตกลง</w:t>
      </w:r>
    </w:p>
    <w:p>
      <w:pPr>
        <w:keepNext/>
        <w:spacing w:before="120" w:after="80" w:line="288" w:lineRule="auto"/>
      </w:pPr>
      <w:r>
        <w:rPr>
          <w:rFonts w:ascii="Noto Sans Thai" w:hAnsi="Noto Sans Thai" w:eastAsia="Noto Sans Thai"/>
          <w:b/>
          <w:color w:val="1F3A5F"/>
          <w:sz w:val="26"/>
        </w:rPr>
        <w:t>3) ค่าจ้างและเงื่อนไขการชำระเงิน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D6DFEA"/>
          <w:left w:val="single" w:sz="10" w:space="0" w:color="D6DFEA"/>
          <w:bottom w:val="single" w:sz="10" w:space="0" w:color="D6DFEA"/>
          <w:right w:val="single" w:sz="10" w:space="0" w:color="D6DFEA"/>
          <w:insideH w:val="single" w:sz="10" w:space="0" w:color="D6DFEA"/>
          <w:insideV w:val="single" w:sz="10" w:space="0" w:color="D6DFEA"/>
        </w:tblBorders>
      </w:tblPr>
      <w:tblGrid>
        <w:gridCol w:w="3402"/>
        <w:gridCol w:w="5669"/>
      </w:tblGrid>
      <w:tr>
        <w:trPr>
          <w:trHeight w:hRule="atLeast" w:val="567"/>
        </w:trPr>
        <w:tc>
          <w:tcPr>
            <w:tcW w:type="dxa" w:w="4986"/>
            <w:shd w:fill="F4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/>
                <w:color w:val="244061"/>
                <w:sz w:val="22"/>
              </w:rPr>
              <w:t>มูลค่างานรวม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 w:val="0"/>
                <w:sz w:val="22"/>
              </w:rPr>
              <w:t>5,000 บาท (ห้าพันบาทถ้วน)</w:t>
            </w:r>
          </w:p>
        </w:tc>
      </w:tr>
      <w:tr>
        <w:trPr>
          <w:trHeight w:hRule="atLeast" w:val="567"/>
        </w:trPr>
        <w:tc>
          <w:tcPr>
            <w:tcW w:type="dxa" w:w="4986"/>
            <w:shd w:fill="F4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/>
                <w:color w:val="244061"/>
                <w:sz w:val="22"/>
              </w:rPr>
              <w:t>รวมในค่าจ้างแล้ว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 w:val="0"/>
                <w:sz w:val="22"/>
              </w:rPr>
              <w:t>ค่าพัฒนาเว็บไซต์ตามขอบเขตที่ระบุในสัญญานี้</w:t>
            </w:r>
          </w:p>
        </w:tc>
      </w:tr>
      <w:tr>
        <w:trPr>
          <w:trHeight w:hRule="atLeast" w:val="567"/>
        </w:trPr>
        <w:tc>
          <w:tcPr>
            <w:tcW w:type="dxa" w:w="4986"/>
            <w:shd w:fill="F4F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/>
                <w:color w:val="244061"/>
                <w:sz w:val="22"/>
              </w:rPr>
              <w:t>เงื่อนไขชำระเงิน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 w:val="0"/>
                <w:sz w:val="22"/>
              </w:rPr>
              <w:t>ให้คู่สัญญาตกลงร่วมกัน และสามารถระบุเพิ่มเติมได้ที่บรรทัดนี้: ........................................</w:t>
            </w:r>
          </w:p>
        </w:tc>
      </w:tr>
    </w:tbl>
    <w:p>
      <w:pPr>
        <w:keepNext/>
        <w:spacing w:before="120" w:after="80" w:line="288" w:lineRule="auto"/>
      </w:pPr>
      <w:r>
        <w:rPr>
          <w:rFonts w:ascii="Noto Sans Thai" w:hAnsi="Noto Sans Thai" w:eastAsia="Noto Sans Thai"/>
          <w:b/>
          <w:color w:val="1F3A5F"/>
          <w:sz w:val="26"/>
        </w:rPr>
        <w:t>4) การดูแลหลังส่งมอบระบบ (Maintenance)</w:t>
      </w:r>
    </w:p>
    <w:p>
      <w:pPr>
        <w:spacing w:before="0" w:after="80" w:line="288" w:lineRule="auto"/>
      </w:pPr>
      <w:r>
        <w:rPr>
          <w:rFonts w:ascii="Noto Sans Thai" w:hAnsi="Noto Sans Thai" w:eastAsia="Noto Sans Thai"/>
          <w:b w:val="0"/>
          <w:sz w:val="22"/>
        </w:rPr>
        <w:t>ผู้รับจ้างตกลงดูแลระบบเป็นระยะเวลา 1 ปี นับจากวันที่ส่งมอบระบบเรียบร้อย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D6DFEA"/>
          <w:left w:val="single" w:sz="10" w:space="0" w:color="D6DFEA"/>
          <w:bottom w:val="single" w:sz="10" w:space="0" w:color="D6DFEA"/>
          <w:right w:val="single" w:sz="10" w:space="0" w:color="D6DFEA"/>
          <w:insideH w:val="single" w:sz="10" w:space="0" w:color="D6DFEA"/>
          <w:insideV w:val="single" w:sz="10" w:space="0" w:color="D6DFEA"/>
        </w:tblBorders>
      </w:tblPr>
      <w:tblGrid>
        <w:gridCol w:w="4535"/>
        <w:gridCol w:w="4535"/>
      </w:tblGrid>
      <w:tr>
        <w:trPr>
          <w:trHeight w:hRule="atLeast" w:val="539"/>
        </w:trPr>
        <w:tc>
          <w:tcPr>
            <w:tcW w:type="dxa" w:w="4986"/>
            <w:shd w:fill="EAF1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244061"/>
                <w:sz w:val="22"/>
              </w:rPr>
              <w:t>รวมอยู่ใน Maintenance</w:t>
            </w:r>
          </w:p>
        </w:tc>
        <w:tc>
          <w:tcPr>
            <w:tcW w:type="dxa" w:w="4986"/>
            <w:shd w:fill="EAF1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244061"/>
                <w:sz w:val="22"/>
              </w:rPr>
              <w:t>ไม่รวมอยู่ใน Maintenance</w:t>
            </w:r>
          </w:p>
        </w:tc>
      </w:tr>
      <w:tr>
        <w:trPr>
          <w:trHeight w:hRule="atLeast" w:val="539"/>
        </w:trPr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 w:val="0"/>
                <w:sz w:val="21"/>
              </w:rPr>
              <w:t>แก้ไขบั๊กจากงานเดิมที่ผู้รับจ้างพัฒนา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 w:val="0"/>
                <w:sz w:val="21"/>
              </w:rPr>
              <w:t>การเพิ่มฟีเจอร์ใหม่ หรือปรับขอบเขตงานใหม่</w:t>
            </w:r>
          </w:p>
        </w:tc>
      </w:tr>
      <w:tr>
        <w:trPr>
          <w:trHeight w:hRule="atLeast" w:val="539"/>
        </w:trPr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 w:val="0"/>
                <w:sz w:val="21"/>
              </w:rPr>
              <w:t>ดูแลการแสดงผลที่ผิดปกติในอุปกรณ์ที่รองรับตามสัญญา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 w:val="0"/>
                <w:sz w:val="21"/>
              </w:rPr>
              <w:t>การออกแบบหน้าใหม่เพิ่มเติมนอกเหนือจากที่ตกลงเดิม</w:t>
            </w:r>
          </w:p>
        </w:tc>
      </w:tr>
      <w:tr>
        <w:trPr>
          <w:trHeight w:hRule="atLeast" w:val="539"/>
        </w:trPr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 w:val="0"/>
                <w:sz w:val="21"/>
              </w:rPr>
              <w:t>ปรับแก้ข้อความ รูปภาพ หรือข้อมูลเล็กน้อยตามสมควร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Thai" w:hAnsi="Noto Sans Thai" w:eastAsia="Noto Sans Thai"/>
                <w:b w:val="0"/>
                <w:sz w:val="21"/>
              </w:rPr>
              <w:t>ค่าบริการโดเมน โฮสติ้ง เซิร์ฟเวอร์ หรือบริการภายนอกอื่น ๆ (ถ้ามี)</w:t>
            </w:r>
          </w:p>
        </w:tc>
      </w:tr>
    </w:tbl>
    <w:p>
      <w:pPr>
        <w:keepNext/>
        <w:spacing w:before="120" w:after="80" w:line="288" w:lineRule="auto"/>
      </w:pPr>
      <w:r>
        <w:rPr>
          <w:rFonts w:ascii="Noto Sans Thai" w:hAnsi="Noto Sans Thai" w:eastAsia="Noto Sans Thai"/>
          <w:b/>
          <w:color w:val="1F3A5F"/>
          <w:sz w:val="26"/>
        </w:rPr>
        <w:t>5) การส่งมอบงานและการยอมรับงาน</w:t>
      </w:r>
    </w:p>
    <w:p>
      <w:pPr>
        <w:spacing w:before="0" w:after="40" w:line="283" w:lineRule="auto"/>
        <w:ind w:left="454" w:hanging="198"/>
      </w:pPr>
      <w:r>
        <w:rPr>
          <w:rFonts w:ascii="Noto Sans Thai" w:hAnsi="Noto Sans Thai" w:eastAsia="Noto Sans Thai"/>
          <w:b/>
          <w:color w:val="1F3A5F"/>
          <w:sz w:val="22"/>
        </w:rPr>
        <w:t xml:space="preserve">• </w:t>
      </w:r>
      <w:r>
        <w:rPr>
          <w:rFonts w:ascii="Noto Sans Thai" w:hAnsi="Noto Sans Thai" w:eastAsia="Noto Sans Thai"/>
          <w:b w:val="0"/>
          <w:sz w:val="22"/>
        </w:rPr>
        <w:t>เมื่อผู้รับจ้างส่งมอบระบบแล้ว ให้ผู้ว่าจ้างตรวจสอบงานภายใน .......... วัน นับจากวันที่ได้รับงาน</w:t>
      </w:r>
    </w:p>
    <w:p>
      <w:pPr>
        <w:spacing w:before="0" w:after="40" w:line="283" w:lineRule="auto"/>
        <w:ind w:left="454" w:hanging="198"/>
      </w:pPr>
      <w:r>
        <w:rPr>
          <w:rFonts w:ascii="Noto Sans Thai" w:hAnsi="Noto Sans Thai" w:eastAsia="Noto Sans Thai"/>
          <w:b/>
          <w:color w:val="1F3A5F"/>
          <w:sz w:val="22"/>
        </w:rPr>
        <w:t xml:space="preserve">• </w:t>
      </w:r>
      <w:r>
        <w:rPr>
          <w:rFonts w:ascii="Noto Sans Thai" w:hAnsi="Noto Sans Thai" w:eastAsia="Noto Sans Thai"/>
          <w:b w:val="0"/>
          <w:sz w:val="22"/>
        </w:rPr>
        <w:t>หากพบข้อบกพร่องที่อยู่ในขอบเขตสัญญา ผู้รับจ้างจะดำเนินการแก้ไขให้ภายในระยะเวลาที่เหมาะสม</w:t>
      </w:r>
    </w:p>
    <w:p>
      <w:pPr>
        <w:spacing w:before="0" w:after="40" w:line="283" w:lineRule="auto"/>
        <w:ind w:left="454" w:hanging="198"/>
      </w:pPr>
      <w:r>
        <w:rPr>
          <w:rFonts w:ascii="Noto Sans Thai" w:hAnsi="Noto Sans Thai" w:eastAsia="Noto Sans Thai"/>
          <w:b/>
          <w:color w:val="1F3A5F"/>
          <w:sz w:val="22"/>
        </w:rPr>
        <w:t xml:space="preserve">• </w:t>
      </w:r>
      <w:r>
        <w:rPr>
          <w:rFonts w:ascii="Noto Sans Thai" w:hAnsi="Noto Sans Thai" w:eastAsia="Noto Sans Thai"/>
          <w:b w:val="0"/>
          <w:sz w:val="22"/>
        </w:rPr>
        <w:t>หากพ้นระยะเวลาตรวจรับและไม่มีการแจ้งปัญหาสำคัญ ให้ถือว่าผู้ว่าจ้างยอมรับงานและรับมอบระบบเรียบร้อยแล้ว</w:t>
      </w:r>
    </w:p>
    <w:p>
      <w:pPr>
        <w:keepNext/>
        <w:spacing w:before="120" w:after="80" w:line="288" w:lineRule="auto"/>
      </w:pPr>
      <w:r>
        <w:rPr>
          <w:rFonts w:ascii="Noto Sans Thai" w:hAnsi="Noto Sans Thai" w:eastAsia="Noto Sans Thai"/>
          <w:b/>
          <w:color w:val="1F3A5F"/>
          <w:sz w:val="26"/>
        </w:rPr>
        <w:t>6) ข้อกำหนดเพิ่มเติม</w:t>
      </w:r>
    </w:p>
    <w:p>
      <w:pPr>
        <w:spacing w:before="0" w:after="40" w:line="283" w:lineRule="auto"/>
        <w:ind w:left="454" w:hanging="198"/>
      </w:pPr>
      <w:r>
        <w:rPr>
          <w:rFonts w:ascii="Noto Sans Thai" w:hAnsi="Noto Sans Thai" w:eastAsia="Noto Sans Thai"/>
          <w:b/>
          <w:color w:val="1F3A5F"/>
          <w:sz w:val="22"/>
        </w:rPr>
        <w:t xml:space="preserve">• </w:t>
      </w:r>
      <w:r>
        <w:rPr>
          <w:rFonts w:ascii="Noto Sans Thai" w:hAnsi="Noto Sans Thai" w:eastAsia="Noto Sans Thai"/>
          <w:b w:val="0"/>
          <w:sz w:val="22"/>
        </w:rPr>
        <w:t>ทรัพย์สินทางปัญญาของงานที่ส่งมอบ ให้เป็นไปตามที่คู่สัญญาตกลงร่วมกัน หากไม่มีการระบุเพิ่มเติม ให้ถือว่าผู้ว่าจ้างมีสิทธิใช้งานระบบตามวัตถุประสงค์ของงานนี้</w:t>
      </w:r>
    </w:p>
    <w:p>
      <w:pPr>
        <w:spacing w:before="0" w:after="40" w:line="283" w:lineRule="auto"/>
        <w:ind w:left="454" w:hanging="198"/>
      </w:pPr>
      <w:r>
        <w:rPr>
          <w:rFonts w:ascii="Noto Sans Thai" w:hAnsi="Noto Sans Thai" w:eastAsia="Noto Sans Thai"/>
          <w:b/>
          <w:color w:val="1F3A5F"/>
          <w:sz w:val="22"/>
        </w:rPr>
        <w:t xml:space="preserve">• </w:t>
      </w:r>
      <w:r>
        <w:rPr>
          <w:rFonts w:ascii="Noto Sans Thai" w:hAnsi="Noto Sans Thai" w:eastAsia="Noto Sans Thai"/>
          <w:b w:val="0"/>
          <w:sz w:val="22"/>
        </w:rPr>
        <w:t>การเปลี่ยนแปลงงานนอกเหนือจากขอบเขตเดิม อาจมีค่าใช้จ่ายเพิ่มเติม และต้องได้รับความยินยอมจากทั้งสองฝ่ายก่อนดำเนินการ</w:t>
      </w:r>
    </w:p>
    <w:p>
      <w:pPr>
        <w:spacing w:before="0" w:after="40" w:line="283" w:lineRule="auto"/>
        <w:ind w:left="454" w:hanging="198"/>
      </w:pPr>
      <w:r>
        <w:rPr>
          <w:rFonts w:ascii="Noto Sans Thai" w:hAnsi="Noto Sans Thai" w:eastAsia="Noto Sans Thai"/>
          <w:b/>
          <w:color w:val="1F3A5F"/>
          <w:sz w:val="22"/>
        </w:rPr>
        <w:t xml:space="preserve">• </w:t>
      </w:r>
      <w:r>
        <w:rPr>
          <w:rFonts w:ascii="Noto Sans Thai" w:hAnsi="Noto Sans Thai" w:eastAsia="Noto Sans Thai"/>
          <w:b w:val="0"/>
          <w:sz w:val="22"/>
        </w:rPr>
        <w:t>สัญญานี้ทำขึ้นโดยความสมัครใจของทั้งสองฝ่าย และมีผลใช้บังคับนับตั้งแต่วันที่ลงนาม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535"/>
        <w:gridCol w:w="4535"/>
      </w:tblGrid>
      <w:tr>
        <w:tc>
          <w:tcPr>
            <w:tcW w:type="dxa" w:w="4986"/>
            <w:vAlign w:val="center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spacing w:before="160" w:after="0" w:line="324" w:lineRule="auto"/>
              <w:jc w:val="center"/>
            </w:pPr>
            <w:r>
              <w:rPr>
                <w:rFonts w:ascii="Noto Sans Thai" w:hAnsi="Noto Sans Thai" w:eastAsia="Noto Sans Thai"/>
                <w:b w:val="0"/>
                <w:sz w:val="22"/>
              </w:rPr>
              <w:t>ลงชื่อ ........................................................ ผู้ว่าจ้าง</w:t>
              <w:br/>
            </w:r>
            <w:r>
              <w:rPr>
                <w:rFonts w:ascii="Noto Sans Thai" w:hAnsi="Noto Sans Thai" w:eastAsia="Noto Sans Thai"/>
                <w:b w:val="0"/>
                <w:sz w:val="22"/>
              </w:rPr>
              <w:t>(........................................................)</w:t>
              <w:br/>
            </w:r>
            <w:r>
              <w:rPr>
                <w:rFonts w:ascii="Noto Sans Thai" w:hAnsi="Noto Sans Thai" w:eastAsia="Noto Sans Thai"/>
                <w:b w:val="0"/>
                <w:sz w:val="22"/>
              </w:rPr>
              <w:t>วันที่ ........../........../................</w:t>
            </w:r>
          </w:p>
        </w:tc>
        <w:tc>
          <w:tcPr>
            <w:tcW w:type="dxa" w:w="4986"/>
            <w:vAlign w:val="center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spacing w:before="160" w:after="0" w:line="324" w:lineRule="auto"/>
              <w:jc w:val="center"/>
            </w:pPr>
            <w:r>
              <w:rPr>
                <w:rFonts w:ascii="Noto Sans Thai" w:hAnsi="Noto Sans Thai" w:eastAsia="Noto Sans Thai"/>
                <w:b w:val="0"/>
                <w:sz w:val="22"/>
              </w:rPr>
              <w:t>ลงชื่อ ........................................................ ผู้รับจ้าง</w:t>
              <w:br/>
            </w:r>
            <w:r>
              <w:rPr>
                <w:rFonts w:ascii="Noto Sans Thai" w:hAnsi="Noto Sans Thai" w:eastAsia="Noto Sans Thai"/>
                <w:b w:val="0"/>
                <w:sz w:val="22"/>
              </w:rPr>
              <w:t>(........................................................)</w:t>
              <w:br/>
            </w:r>
            <w:r>
              <w:rPr>
                <w:rFonts w:ascii="Noto Sans Thai" w:hAnsi="Noto Sans Thai" w:eastAsia="Noto Sans Thai"/>
                <w:b w:val="0"/>
                <w:sz w:val="22"/>
              </w:rPr>
              <w:t>วันที่ ........../........../................</w:t>
            </w:r>
          </w:p>
        </w:tc>
      </w:tr>
    </w:tbl>
    <w:p/>
    <w:p>
      <w:pPr>
        <w:spacing w:before="80" w:after="0" w:line="288" w:lineRule="auto"/>
      </w:pPr>
      <w:r>
        <w:rPr>
          <w:rFonts w:ascii="Noto Sans Thai" w:hAnsi="Noto Sans Thai" w:eastAsia="Noto Sans Thai"/>
          <w:b w:val="0"/>
          <w:color w:val="6B7280"/>
          <w:sz w:val="19"/>
        </w:rPr>
        <w:t>หมายเหตุ: เอกสารฉบับนี้เป็นแม่แบบสำหรับใช้งานจริง สามารถเติมชื่อคู่สัญญา วันที่ส่งมอบ และเงื่อนไขการชำระเงินเพิ่มเติมก่อนลงนาม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