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4147" w:rsidRPr="00E81BB8" w:rsidRDefault="00E04FDA" w:rsidP="00E04FDA">
      <w:pPr>
        <w:spacing w:before="100" w:beforeAutospacing="1" w:after="100" w:afterAutospacing="1" w:line="240" w:lineRule="auto"/>
        <w:jc w:val="center"/>
        <w:outlineLvl w:val="1"/>
        <w:rPr>
          <w:rFonts w:ascii="Arial" w:eastAsia="Times New Roman" w:hAnsi="Arial" w:cs="Arial"/>
          <w:b/>
          <w:bCs/>
          <w:i/>
          <w:color w:val="000000"/>
          <w:sz w:val="40"/>
          <w:szCs w:val="32"/>
          <w:u w:val="single"/>
        </w:rPr>
      </w:pPr>
      <w:r w:rsidRPr="00E81BB8">
        <w:rPr>
          <w:rFonts w:ascii="Arial" w:eastAsia="Times New Roman" w:hAnsi="Arial" w:cs="Arial"/>
          <w:b/>
          <w:bCs/>
          <w:i/>
          <w:color w:val="000000"/>
          <w:sz w:val="40"/>
          <w:szCs w:val="32"/>
          <w:u w:val="single"/>
        </w:rPr>
        <w:t>Self-Organizing File Management through LlamaFS</w:t>
      </w:r>
    </w:p>
    <w:p w:rsidR="00E81BB8" w:rsidRPr="00E81BB8" w:rsidRDefault="00E81BB8" w:rsidP="00E04FDA">
      <w:pPr>
        <w:spacing w:before="100" w:beforeAutospacing="1" w:after="100" w:afterAutospacing="1" w:line="240" w:lineRule="auto"/>
        <w:outlineLvl w:val="1"/>
        <w:rPr>
          <w:rStyle w:val="c20"/>
          <w:rFonts w:ascii="Arial" w:eastAsia="Times New Roman" w:hAnsi="Arial" w:cs="Arial"/>
          <w:b/>
          <w:color w:val="000000"/>
          <w:sz w:val="32"/>
          <w:szCs w:val="32"/>
          <w:u w:val="single"/>
        </w:rPr>
      </w:pPr>
      <w:r>
        <w:rPr>
          <w:rStyle w:val="c20"/>
          <w:rFonts w:ascii="Arial" w:eastAsia="Times New Roman" w:hAnsi="Arial" w:cs="Arial"/>
          <w:b/>
          <w:color w:val="000000"/>
          <w:sz w:val="32"/>
          <w:szCs w:val="32"/>
          <w:u w:val="single"/>
        </w:rPr>
        <w:t>LlamaFS I</w:t>
      </w:r>
      <w:r w:rsidRPr="00E81BB8">
        <w:rPr>
          <w:rStyle w:val="c20"/>
          <w:rFonts w:ascii="Arial" w:eastAsia="Times New Roman" w:hAnsi="Arial" w:cs="Arial"/>
          <w:b/>
          <w:color w:val="000000"/>
          <w:sz w:val="32"/>
          <w:szCs w:val="32"/>
          <w:u w:val="single"/>
        </w:rPr>
        <w:t>ntroduction-</w:t>
      </w:r>
    </w:p>
    <w:p w:rsidR="00E04FDA" w:rsidRDefault="00E04FDA" w:rsidP="00E04FDA">
      <w:pPr>
        <w:spacing w:before="100" w:beforeAutospacing="1" w:after="100" w:afterAutospacing="1" w:line="240" w:lineRule="auto"/>
        <w:outlineLvl w:val="1"/>
        <w:rPr>
          <w:rStyle w:val="c20"/>
          <w:rFonts w:ascii="Arial" w:eastAsia="Times New Roman" w:hAnsi="Arial" w:cs="Arial"/>
          <w:color w:val="000000"/>
          <w:sz w:val="32"/>
          <w:szCs w:val="32"/>
        </w:rPr>
      </w:pPr>
      <w:r>
        <w:rPr>
          <w:rStyle w:val="c20"/>
          <w:rFonts w:ascii="Arial" w:eastAsia="Times New Roman" w:hAnsi="Arial" w:cs="Arial"/>
          <w:color w:val="000000"/>
          <w:sz w:val="32"/>
          <w:szCs w:val="32"/>
        </w:rPr>
        <w:t>LlamaFS is a self-organizing file manager built on the concept of Llama 3 LLM that automates the process of managing files by intelligently sorting and analyzing them based on their content.</w:t>
      </w:r>
    </w:p>
    <w:p w:rsidR="00E04FDA" w:rsidRDefault="00E04FDA" w:rsidP="00E04FDA">
      <w:pPr>
        <w:spacing w:before="100" w:beforeAutospacing="1" w:after="100" w:afterAutospacing="1" w:line="240" w:lineRule="auto"/>
        <w:outlineLvl w:val="1"/>
        <w:rPr>
          <w:rStyle w:val="c20"/>
          <w:rFonts w:ascii="Arial" w:eastAsia="Times New Roman" w:hAnsi="Arial" w:cs="Arial"/>
          <w:color w:val="000000"/>
          <w:sz w:val="32"/>
          <w:szCs w:val="32"/>
        </w:rPr>
      </w:pPr>
      <w:r>
        <w:rPr>
          <w:rStyle w:val="c20"/>
          <w:rFonts w:ascii="Arial" w:eastAsia="Times New Roman" w:hAnsi="Arial" w:cs="Arial"/>
          <w:color w:val="000000"/>
          <w:sz w:val="32"/>
          <w:szCs w:val="32"/>
        </w:rPr>
        <w:t xml:space="preserve">It is built on Python, based on Llama3 LLM and interface using </w:t>
      </w:r>
      <w:proofErr w:type="spellStart"/>
      <w:r>
        <w:rPr>
          <w:rStyle w:val="c20"/>
          <w:rFonts w:ascii="Arial" w:eastAsia="Times New Roman" w:hAnsi="Arial" w:cs="Arial"/>
          <w:color w:val="000000"/>
          <w:sz w:val="32"/>
          <w:szCs w:val="32"/>
        </w:rPr>
        <w:t>Groq’s</w:t>
      </w:r>
      <w:proofErr w:type="spellEnd"/>
      <w:r>
        <w:rPr>
          <w:rStyle w:val="c20"/>
          <w:rFonts w:ascii="Arial" w:eastAsia="Times New Roman" w:hAnsi="Arial" w:cs="Arial"/>
          <w:color w:val="000000"/>
          <w:sz w:val="32"/>
          <w:szCs w:val="32"/>
        </w:rPr>
        <w:t xml:space="preserve"> API for file content summarizing and structuring.</w:t>
      </w:r>
    </w:p>
    <w:p w:rsidR="00E04FDA" w:rsidRDefault="00E04FDA" w:rsidP="00E04FDA">
      <w:pPr>
        <w:spacing w:before="100" w:beforeAutospacing="1" w:after="100" w:afterAutospacing="1" w:line="240" w:lineRule="auto"/>
        <w:outlineLvl w:val="1"/>
        <w:rPr>
          <w:rStyle w:val="c20"/>
          <w:rFonts w:ascii="Arial" w:eastAsia="Times New Roman" w:hAnsi="Arial" w:cs="Arial"/>
          <w:color w:val="000000"/>
          <w:sz w:val="32"/>
          <w:szCs w:val="32"/>
        </w:rPr>
      </w:pPr>
      <w:proofErr w:type="spellStart"/>
      <w:r>
        <w:rPr>
          <w:rStyle w:val="c20"/>
          <w:rFonts w:ascii="Arial" w:eastAsia="Times New Roman" w:hAnsi="Arial" w:cs="Arial"/>
          <w:color w:val="000000"/>
          <w:sz w:val="32"/>
          <w:szCs w:val="32"/>
        </w:rPr>
        <w:t>Ollama</w:t>
      </w:r>
      <w:proofErr w:type="spellEnd"/>
      <w:r>
        <w:rPr>
          <w:rStyle w:val="c20"/>
          <w:rFonts w:ascii="Arial" w:eastAsia="Times New Roman" w:hAnsi="Arial" w:cs="Arial"/>
          <w:color w:val="000000"/>
          <w:sz w:val="32"/>
          <w:szCs w:val="32"/>
        </w:rPr>
        <w:t xml:space="preserve"> can be implemented for local processing.</w:t>
      </w:r>
    </w:p>
    <w:p w:rsidR="00E04FDA" w:rsidRDefault="00E81BB8" w:rsidP="00E04FDA">
      <w:pPr>
        <w:spacing w:before="100" w:beforeAutospacing="1" w:after="100" w:afterAutospacing="1" w:line="240" w:lineRule="auto"/>
        <w:outlineLvl w:val="1"/>
        <w:rPr>
          <w:rStyle w:val="c20"/>
          <w:rFonts w:ascii="Arial" w:eastAsia="Times New Roman" w:hAnsi="Arial" w:cs="Arial"/>
          <w:b/>
          <w:color w:val="000000"/>
          <w:sz w:val="32"/>
          <w:szCs w:val="32"/>
          <w:u w:val="single"/>
        </w:rPr>
      </w:pPr>
      <w:r w:rsidRPr="00E81BB8">
        <w:rPr>
          <w:rStyle w:val="c20"/>
          <w:rFonts w:ascii="Arial" w:eastAsia="Times New Roman" w:hAnsi="Arial" w:cs="Arial"/>
          <w:b/>
          <w:color w:val="000000"/>
          <w:sz w:val="32"/>
          <w:szCs w:val="32"/>
          <w:u w:val="single"/>
        </w:rPr>
        <w:t>LlamaFS Modes of Operation-</w:t>
      </w:r>
    </w:p>
    <w:p w:rsidR="00E81BB8" w:rsidRDefault="00E81BB8" w:rsidP="00E04FDA">
      <w:pPr>
        <w:spacing w:before="100" w:beforeAutospacing="1" w:after="100" w:afterAutospacing="1" w:line="240" w:lineRule="auto"/>
        <w:outlineLvl w:val="1"/>
        <w:rPr>
          <w:rStyle w:val="c20"/>
          <w:rFonts w:ascii="Arial" w:eastAsia="Times New Roman" w:hAnsi="Arial" w:cs="Arial"/>
          <w:color w:val="000000"/>
          <w:sz w:val="32"/>
          <w:szCs w:val="32"/>
        </w:rPr>
      </w:pPr>
      <w:r>
        <w:rPr>
          <w:rStyle w:val="c20"/>
          <w:rFonts w:ascii="Arial" w:eastAsia="Times New Roman" w:hAnsi="Arial" w:cs="Arial"/>
          <w:color w:val="000000"/>
          <w:sz w:val="32"/>
          <w:szCs w:val="32"/>
        </w:rPr>
        <w:t xml:space="preserve">Two modes-Batch Mode and Watch Mode </w:t>
      </w:r>
    </w:p>
    <w:p w:rsidR="00E81BB8" w:rsidRDefault="00E81BB8" w:rsidP="00E04FDA">
      <w:pPr>
        <w:spacing w:before="100" w:beforeAutospacing="1" w:after="100" w:afterAutospacing="1" w:line="240" w:lineRule="auto"/>
        <w:outlineLvl w:val="1"/>
        <w:rPr>
          <w:rStyle w:val="c20"/>
          <w:rFonts w:ascii="Arial" w:eastAsia="Times New Roman" w:hAnsi="Arial" w:cs="Arial"/>
          <w:color w:val="000000"/>
          <w:sz w:val="32"/>
          <w:szCs w:val="32"/>
        </w:rPr>
      </w:pPr>
      <w:r>
        <w:rPr>
          <w:rStyle w:val="c20"/>
          <w:rFonts w:ascii="Arial" w:eastAsia="Times New Roman" w:hAnsi="Arial" w:cs="Arial"/>
          <w:color w:val="000000"/>
          <w:sz w:val="32"/>
          <w:szCs w:val="32"/>
        </w:rPr>
        <w:t>It can also work on a toggle based stealth mode.</w:t>
      </w:r>
    </w:p>
    <w:p w:rsidR="00E81BB8" w:rsidRPr="00E81BB8" w:rsidRDefault="00E81BB8" w:rsidP="00E04FDA">
      <w:pPr>
        <w:spacing w:before="100" w:beforeAutospacing="1" w:after="100" w:afterAutospacing="1" w:line="240" w:lineRule="auto"/>
        <w:outlineLvl w:val="1"/>
        <w:rPr>
          <w:rStyle w:val="c20"/>
          <w:rFonts w:ascii="Arial" w:eastAsia="Times New Roman" w:hAnsi="Arial" w:cs="Arial"/>
          <w:b/>
          <w:color w:val="000000"/>
          <w:sz w:val="32"/>
          <w:szCs w:val="32"/>
        </w:rPr>
      </w:pPr>
    </w:p>
    <w:p w:rsidR="00E81BB8" w:rsidRDefault="00E81BB8" w:rsidP="00E04FDA">
      <w:pPr>
        <w:spacing w:before="100" w:beforeAutospacing="1" w:after="100" w:afterAutospacing="1" w:line="240" w:lineRule="auto"/>
        <w:outlineLvl w:val="1"/>
        <w:rPr>
          <w:rStyle w:val="c20"/>
          <w:rFonts w:ascii="Arial" w:eastAsia="Times New Roman" w:hAnsi="Arial" w:cs="Arial"/>
          <w:color w:val="000000"/>
          <w:sz w:val="32"/>
          <w:szCs w:val="32"/>
        </w:rPr>
      </w:pPr>
      <w:r w:rsidRPr="00E81BB8">
        <w:rPr>
          <w:rStyle w:val="c20"/>
          <w:rFonts w:ascii="Arial" w:eastAsia="Times New Roman" w:hAnsi="Arial" w:cs="Arial"/>
          <w:b/>
          <w:color w:val="000000"/>
          <w:sz w:val="32"/>
          <w:szCs w:val="32"/>
        </w:rPr>
        <w:t>Batch Mode</w:t>
      </w:r>
      <w:r>
        <w:rPr>
          <w:rStyle w:val="c20"/>
          <w:rFonts w:ascii="Arial" w:eastAsia="Times New Roman" w:hAnsi="Arial" w:cs="Arial"/>
          <w:color w:val="000000"/>
          <w:sz w:val="32"/>
          <w:szCs w:val="32"/>
        </w:rPr>
        <w:t>-This enables user to target specific folders or group of files for organization LlamaFS. Only that repository or that folder which is selected by the user is acted upon.</w:t>
      </w:r>
    </w:p>
    <w:p w:rsidR="00E81BB8" w:rsidRDefault="00E81BB8" w:rsidP="00E04FDA">
      <w:pPr>
        <w:spacing w:before="100" w:beforeAutospacing="1" w:after="100" w:afterAutospacing="1" w:line="240" w:lineRule="auto"/>
        <w:outlineLvl w:val="1"/>
        <w:rPr>
          <w:rStyle w:val="c20"/>
          <w:rFonts w:ascii="Arial" w:eastAsia="Times New Roman" w:hAnsi="Arial" w:cs="Arial"/>
          <w:color w:val="000000"/>
          <w:sz w:val="32"/>
          <w:szCs w:val="32"/>
        </w:rPr>
      </w:pPr>
      <w:r w:rsidRPr="00E81BB8">
        <w:rPr>
          <w:rStyle w:val="c20"/>
          <w:rFonts w:ascii="Arial" w:eastAsia="Times New Roman" w:hAnsi="Arial" w:cs="Arial"/>
          <w:b/>
          <w:color w:val="000000"/>
          <w:sz w:val="32"/>
          <w:szCs w:val="32"/>
        </w:rPr>
        <w:t>Watch Mode</w:t>
      </w:r>
      <w:r>
        <w:rPr>
          <w:rStyle w:val="c20"/>
          <w:rFonts w:ascii="Arial" w:eastAsia="Times New Roman" w:hAnsi="Arial" w:cs="Arial"/>
          <w:color w:val="000000"/>
          <w:sz w:val="32"/>
          <w:szCs w:val="32"/>
        </w:rPr>
        <w:t>- This does not need any manual intervention to operate. This mode involves execution of background service which intercepts the file system operations to proactively learn and organize them based on context and recent file edits.</w:t>
      </w:r>
    </w:p>
    <w:p w:rsidR="00B101E3" w:rsidRDefault="00E81BB8" w:rsidP="00E04FDA">
      <w:pPr>
        <w:spacing w:before="100" w:beforeAutospacing="1" w:after="100" w:afterAutospacing="1" w:line="240" w:lineRule="auto"/>
        <w:outlineLvl w:val="1"/>
        <w:rPr>
          <w:rStyle w:val="c20"/>
          <w:rFonts w:ascii="Arial" w:eastAsia="Times New Roman" w:hAnsi="Arial" w:cs="Arial"/>
          <w:color w:val="000000"/>
          <w:sz w:val="32"/>
          <w:szCs w:val="32"/>
        </w:rPr>
      </w:pPr>
      <w:r w:rsidRPr="00E81BB8">
        <w:rPr>
          <w:rStyle w:val="c20"/>
          <w:rFonts w:ascii="Arial" w:eastAsia="Times New Roman" w:hAnsi="Arial" w:cs="Arial"/>
          <w:b/>
          <w:color w:val="000000"/>
          <w:sz w:val="32"/>
          <w:szCs w:val="32"/>
        </w:rPr>
        <w:t>Stealth Mode-</w:t>
      </w:r>
      <w:r w:rsidR="00B101E3">
        <w:rPr>
          <w:rStyle w:val="c20"/>
          <w:rFonts w:ascii="Arial" w:eastAsia="Times New Roman" w:hAnsi="Arial" w:cs="Arial"/>
          <w:color w:val="000000"/>
          <w:sz w:val="32"/>
          <w:szCs w:val="32"/>
        </w:rPr>
        <w:t>LlamaFS can work in stealth mode, enabling file processing without cloud uploads.</w:t>
      </w:r>
    </w:p>
    <w:p w:rsidR="00B101E3" w:rsidRPr="00B101E3" w:rsidRDefault="00B101E3" w:rsidP="00E04FDA">
      <w:pPr>
        <w:spacing w:before="100" w:beforeAutospacing="1" w:after="100" w:afterAutospacing="1" w:line="240" w:lineRule="auto"/>
        <w:outlineLvl w:val="1"/>
        <w:rPr>
          <w:rStyle w:val="c20"/>
          <w:rFonts w:ascii="Arial" w:eastAsia="Times New Roman" w:hAnsi="Arial" w:cs="Arial"/>
          <w:color w:val="000000"/>
          <w:sz w:val="32"/>
          <w:szCs w:val="32"/>
        </w:rPr>
      </w:pPr>
      <w:bookmarkStart w:id="0" w:name="_GoBack"/>
      <w:bookmarkEnd w:id="0"/>
    </w:p>
    <w:p w:rsidR="00E81BB8" w:rsidRPr="00E81BB8" w:rsidRDefault="00E81BB8" w:rsidP="00E04FDA">
      <w:pPr>
        <w:spacing w:before="100" w:beforeAutospacing="1" w:after="100" w:afterAutospacing="1" w:line="240" w:lineRule="auto"/>
        <w:outlineLvl w:val="1"/>
        <w:rPr>
          <w:rStyle w:val="c20"/>
          <w:rFonts w:ascii="Arial" w:eastAsia="Times New Roman" w:hAnsi="Arial" w:cs="Arial"/>
          <w:color w:val="000000"/>
          <w:sz w:val="32"/>
          <w:szCs w:val="32"/>
          <w:u w:val="single"/>
        </w:rPr>
      </w:pPr>
    </w:p>
    <w:p w:rsidR="00E04FDA" w:rsidRDefault="00E04FDA" w:rsidP="00E04FDA">
      <w:pPr>
        <w:spacing w:before="100" w:beforeAutospacing="1" w:after="100" w:afterAutospacing="1" w:line="240" w:lineRule="auto"/>
        <w:outlineLvl w:val="1"/>
        <w:rPr>
          <w:rStyle w:val="c20"/>
          <w:rFonts w:ascii="Arial" w:eastAsia="Times New Roman" w:hAnsi="Arial" w:cs="Arial"/>
          <w:color w:val="000000"/>
          <w:sz w:val="32"/>
          <w:szCs w:val="32"/>
        </w:rPr>
      </w:pPr>
    </w:p>
    <w:p w:rsidR="00E04FDA" w:rsidRPr="00E04FDA" w:rsidRDefault="00E04FDA" w:rsidP="00E04FDA">
      <w:pPr>
        <w:spacing w:before="100" w:beforeAutospacing="1" w:after="100" w:afterAutospacing="1" w:line="240" w:lineRule="auto"/>
        <w:outlineLvl w:val="1"/>
        <w:rPr>
          <w:rFonts w:ascii="Arial" w:eastAsia="Times New Roman" w:hAnsi="Arial" w:cs="Arial"/>
          <w:bCs/>
          <w:color w:val="000000"/>
          <w:sz w:val="28"/>
          <w:szCs w:val="32"/>
        </w:rPr>
      </w:pPr>
      <w:r>
        <w:rPr>
          <w:rStyle w:val="c20"/>
          <w:rFonts w:ascii="Arial" w:eastAsia="Times New Roman" w:hAnsi="Arial" w:cs="Arial"/>
          <w:color w:val="000000"/>
          <w:sz w:val="32"/>
          <w:szCs w:val="32"/>
        </w:rPr>
        <w:t xml:space="preserve">  </w:t>
      </w:r>
    </w:p>
    <w:sectPr w:rsidR="00E04FDA" w:rsidRPr="00E04F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FDA"/>
    <w:rsid w:val="00B101E3"/>
    <w:rsid w:val="00E04FDA"/>
    <w:rsid w:val="00E81BB8"/>
    <w:rsid w:val="00F84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174254-AE07-4061-8C39-4C1DC889A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04F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4FDA"/>
    <w:rPr>
      <w:rFonts w:ascii="Times New Roman" w:eastAsia="Times New Roman" w:hAnsi="Times New Roman" w:cs="Times New Roman"/>
      <w:b/>
      <w:bCs/>
      <w:sz w:val="36"/>
      <w:szCs w:val="36"/>
    </w:rPr>
  </w:style>
  <w:style w:type="character" w:customStyle="1" w:styleId="c20">
    <w:name w:val="c20"/>
    <w:basedOn w:val="DefaultParagraphFont"/>
    <w:rsid w:val="00E04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223885">
      <w:bodyDiv w:val="1"/>
      <w:marLeft w:val="0"/>
      <w:marRight w:val="0"/>
      <w:marTop w:val="0"/>
      <w:marBottom w:val="0"/>
      <w:divBdr>
        <w:top w:val="none" w:sz="0" w:space="0" w:color="auto"/>
        <w:left w:val="none" w:sz="0" w:space="0" w:color="auto"/>
        <w:bottom w:val="none" w:sz="0" w:space="0" w:color="auto"/>
        <w:right w:val="none" w:sz="0" w:space="0" w:color="auto"/>
      </w:divBdr>
    </w:div>
    <w:div w:id="997228192">
      <w:bodyDiv w:val="1"/>
      <w:marLeft w:val="0"/>
      <w:marRight w:val="0"/>
      <w:marTop w:val="0"/>
      <w:marBottom w:val="0"/>
      <w:divBdr>
        <w:top w:val="none" w:sz="0" w:space="0" w:color="auto"/>
        <w:left w:val="none" w:sz="0" w:space="0" w:color="auto"/>
        <w:bottom w:val="none" w:sz="0" w:space="0" w:color="auto"/>
        <w:right w:val="none" w:sz="0" w:space="0" w:color="auto"/>
      </w:divBdr>
    </w:div>
    <w:div w:id="112403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623</TotalTime>
  <Pages>2</Pages>
  <Words>159</Words>
  <Characters>908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2024-08-27T19:45:00Z</dcterms:created>
  <dcterms:modified xsi:type="dcterms:W3CDTF">2024-08-28T06:08:00Z</dcterms:modified>
</cp:coreProperties>
</file>