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964C7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C1509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8FE5F0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52910" w14:textId="77777777" w:rsidR="004C49A4" w:rsidRPr="002F2924" w:rsidRDefault="004C49A4" w:rsidP="004C49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B534D7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8D069" w14:textId="521AF683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>Linear Regression Project D208</w:t>
      </w:r>
    </w:p>
    <w:p w14:paraId="7B1FF760" w14:textId="7777777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>Jacob Polomsky</w:t>
      </w:r>
    </w:p>
    <w:p w14:paraId="57906DEA" w14:textId="3DD31B97" w:rsidR="004C49A4" w:rsidRPr="002F2924" w:rsidRDefault="004C49A4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 xml:space="preserve">June </w:t>
      </w:r>
      <w:r w:rsidR="004C254D" w:rsidRPr="002F2924">
        <w:rPr>
          <w:rFonts w:ascii="Times New Roman" w:hAnsi="Times New Roman" w:cs="Times New Roman"/>
          <w:sz w:val="24"/>
          <w:szCs w:val="24"/>
        </w:rPr>
        <w:t>19</w:t>
      </w:r>
      <w:r w:rsidRPr="002F2924">
        <w:rPr>
          <w:rFonts w:ascii="Times New Roman" w:hAnsi="Times New Roman" w:cs="Times New Roman"/>
          <w:sz w:val="24"/>
          <w:szCs w:val="24"/>
        </w:rPr>
        <w:t>, 2024</w:t>
      </w:r>
    </w:p>
    <w:p w14:paraId="115C8E53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EDD98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4D2C1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3921E0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A4B355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D3149" w14:textId="77777777" w:rsidR="00A41E21" w:rsidRPr="002F2924" w:rsidRDefault="00A41E21" w:rsidP="004C49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59F92" w14:textId="77777777" w:rsidR="004C49A4" w:rsidRPr="002F2924" w:rsidRDefault="004C49A4" w:rsidP="004C49A4">
      <w:pPr>
        <w:rPr>
          <w:rFonts w:ascii="Times New Roman" w:hAnsi="Times New Roman" w:cs="Times New Roman"/>
          <w:sz w:val="24"/>
          <w:szCs w:val="24"/>
        </w:rPr>
      </w:pPr>
    </w:p>
    <w:p w14:paraId="50577DA7" w14:textId="77777777" w:rsidR="004C49A4" w:rsidRPr="002F2924" w:rsidRDefault="004C49A4" w:rsidP="004C49A4">
      <w:pPr>
        <w:rPr>
          <w:rFonts w:ascii="Times New Roman" w:hAnsi="Times New Roman" w:cs="Times New Roman"/>
          <w:sz w:val="24"/>
          <w:szCs w:val="24"/>
        </w:rPr>
      </w:pPr>
    </w:p>
    <w:p w14:paraId="4A7D8EA5" w14:textId="77777777" w:rsidR="002F2924" w:rsidRDefault="002F2924">
      <w:pPr>
        <w:rPr>
          <w:rFonts w:ascii="Times New Roman" w:hAnsi="Times New Roman" w:cs="Times New Roman"/>
          <w:sz w:val="24"/>
          <w:szCs w:val="24"/>
        </w:rPr>
      </w:pPr>
    </w:p>
    <w:p w14:paraId="79A28859" w14:textId="77777777" w:rsidR="00F825B1" w:rsidRDefault="00F825B1">
      <w:pPr>
        <w:rPr>
          <w:rFonts w:ascii="Times New Roman" w:hAnsi="Times New Roman" w:cs="Times New Roman"/>
          <w:sz w:val="24"/>
          <w:szCs w:val="24"/>
        </w:rPr>
      </w:pPr>
    </w:p>
    <w:p w14:paraId="53953E47" w14:textId="77777777" w:rsidR="00F825B1" w:rsidRDefault="00F825B1">
      <w:pPr>
        <w:rPr>
          <w:rFonts w:ascii="Times New Roman" w:hAnsi="Times New Roman" w:cs="Times New Roman"/>
          <w:sz w:val="24"/>
          <w:szCs w:val="24"/>
        </w:rPr>
      </w:pPr>
    </w:p>
    <w:p w14:paraId="0CACA034" w14:textId="77777777" w:rsidR="00F825B1" w:rsidRDefault="00F825B1">
      <w:pPr>
        <w:rPr>
          <w:rFonts w:ascii="Times New Roman" w:hAnsi="Times New Roman" w:cs="Times New Roman"/>
          <w:sz w:val="24"/>
          <w:szCs w:val="24"/>
        </w:rPr>
      </w:pPr>
    </w:p>
    <w:p w14:paraId="4FB3BA0F" w14:textId="7ACAA089" w:rsidR="00411024" w:rsidRPr="002F2924" w:rsidRDefault="00A41E21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lastRenderedPageBreak/>
        <w:t xml:space="preserve">A1. </w:t>
      </w:r>
      <w:r w:rsidR="00B953C1" w:rsidRPr="002F2924">
        <w:rPr>
          <w:rFonts w:ascii="Times New Roman" w:hAnsi="Times New Roman" w:cs="Times New Roman"/>
          <w:sz w:val="24"/>
          <w:szCs w:val="24"/>
        </w:rPr>
        <w:t xml:space="preserve"> </w:t>
      </w:r>
      <w:r w:rsidR="00B953C1" w:rsidRPr="002F2924">
        <w:rPr>
          <w:rFonts w:ascii="Times New Roman" w:hAnsi="Times New Roman" w:cs="Times New Roman"/>
          <w:color w:val="000000"/>
          <w:sz w:val="24"/>
          <w:szCs w:val="24"/>
        </w:rPr>
        <w:t>What factors influence outages per week ?</w:t>
      </w:r>
    </w:p>
    <w:p w14:paraId="223426A7" w14:textId="79C4C547" w:rsidR="00B953C1" w:rsidRDefault="005A371D" w:rsidP="001B5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924">
        <w:rPr>
          <w:rFonts w:ascii="Times New Roman" w:hAnsi="Times New Roman" w:cs="Times New Roman"/>
          <w:sz w:val="24"/>
          <w:szCs w:val="24"/>
        </w:rPr>
        <w:t xml:space="preserve">A2. </w:t>
      </w:r>
      <w:r w:rsidR="000E1F49" w:rsidRPr="002F2924">
        <w:rPr>
          <w:rFonts w:ascii="Times New Roman" w:hAnsi="Times New Roman" w:cs="Times New Roman"/>
          <w:sz w:val="24"/>
          <w:szCs w:val="24"/>
        </w:rPr>
        <w:t xml:space="preserve">My goal into this analysis is to is </w:t>
      </w:r>
      <w:r w:rsidR="000F6EE4" w:rsidRPr="002F2924">
        <w:rPr>
          <w:rFonts w:ascii="Times New Roman" w:hAnsi="Times New Roman" w:cs="Times New Roman"/>
          <w:sz w:val="24"/>
          <w:szCs w:val="24"/>
        </w:rPr>
        <w:t>to gain</w:t>
      </w:r>
      <w:r w:rsidR="002D541E" w:rsidRPr="002F2924">
        <w:rPr>
          <w:rFonts w:ascii="Times New Roman" w:hAnsi="Times New Roman" w:cs="Times New Roman"/>
          <w:sz w:val="24"/>
          <w:szCs w:val="24"/>
        </w:rPr>
        <w:t xml:space="preserve"> better understanding of what variables</w:t>
      </w:r>
      <w:r w:rsidR="002F2924" w:rsidRPr="002F2924">
        <w:rPr>
          <w:rFonts w:ascii="Times New Roman" w:hAnsi="Times New Roman" w:cs="Times New Roman"/>
          <w:sz w:val="24"/>
          <w:szCs w:val="24"/>
        </w:rPr>
        <w:t xml:space="preserve"> correlate to outages per week.</w:t>
      </w:r>
    </w:p>
    <w:p w14:paraId="48A89285" w14:textId="1B5635DC" w:rsidR="00F02600" w:rsidRDefault="004F3CF4" w:rsidP="001B5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B1. Four assumptions to </w:t>
      </w:r>
      <w:r w:rsidR="00AA493E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regressio</w:t>
      </w:r>
      <w:r w:rsidR="001F0369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93E">
        <w:rPr>
          <w:rFonts w:ascii="Times New Roman" w:hAnsi="Times New Roman" w:cs="Times New Roman"/>
          <w:sz w:val="24"/>
          <w:szCs w:val="24"/>
        </w:rPr>
        <w:t>Fi</w:t>
      </w:r>
      <w:r w:rsidR="00311C48">
        <w:rPr>
          <w:rFonts w:ascii="Times New Roman" w:hAnsi="Times New Roman" w:cs="Times New Roman"/>
          <w:sz w:val="24"/>
          <w:szCs w:val="24"/>
        </w:rPr>
        <w:t>rst is that the line is Linear</w:t>
      </w:r>
      <w:r w:rsidR="00C94899">
        <w:rPr>
          <w:rFonts w:ascii="Times New Roman" w:hAnsi="Times New Roman" w:cs="Times New Roman"/>
          <w:sz w:val="24"/>
          <w:szCs w:val="24"/>
        </w:rPr>
        <w:t xml:space="preserve"> relationship between independent variables and the dependent variable.</w:t>
      </w:r>
      <w:r w:rsidR="002F51D4">
        <w:rPr>
          <w:rFonts w:ascii="Times New Roman" w:hAnsi="Times New Roman" w:cs="Times New Roman"/>
          <w:sz w:val="24"/>
          <w:szCs w:val="24"/>
        </w:rPr>
        <w:t xml:space="preserve"> </w:t>
      </w:r>
      <w:r w:rsidR="00311C48">
        <w:rPr>
          <w:rFonts w:ascii="Times New Roman" w:hAnsi="Times New Roman" w:cs="Times New Roman"/>
          <w:sz w:val="24"/>
          <w:szCs w:val="24"/>
        </w:rPr>
        <w:t>Second making sure t</w:t>
      </w:r>
      <w:r w:rsidR="00992AC9">
        <w:rPr>
          <w:rFonts w:ascii="Times New Roman" w:hAnsi="Times New Roman" w:cs="Times New Roman"/>
          <w:sz w:val="24"/>
          <w:szCs w:val="24"/>
        </w:rPr>
        <w:t>here is no multi-collinearity or that one independent variable does affect another independent variable.</w:t>
      </w:r>
      <w:r w:rsidR="00DB7836">
        <w:rPr>
          <w:rFonts w:ascii="Times New Roman" w:hAnsi="Times New Roman" w:cs="Times New Roman"/>
          <w:sz w:val="24"/>
          <w:szCs w:val="24"/>
        </w:rPr>
        <w:t xml:space="preserve"> Third that normal distribution of </w:t>
      </w:r>
      <w:r w:rsidR="00293997">
        <w:rPr>
          <w:rFonts w:ascii="Times New Roman" w:hAnsi="Times New Roman" w:cs="Times New Roman"/>
          <w:sz w:val="24"/>
          <w:szCs w:val="24"/>
        </w:rPr>
        <w:t>errors</w:t>
      </w:r>
      <w:r w:rsidR="009D5E2E">
        <w:rPr>
          <w:rFonts w:ascii="Times New Roman" w:hAnsi="Times New Roman" w:cs="Times New Roman"/>
          <w:sz w:val="24"/>
          <w:szCs w:val="24"/>
        </w:rPr>
        <w:t>. Four that each observation is independent of each ot</w:t>
      </w:r>
      <w:r w:rsidR="00FC545F">
        <w:rPr>
          <w:rFonts w:ascii="Times New Roman" w:hAnsi="Times New Roman" w:cs="Times New Roman"/>
          <w:sz w:val="24"/>
          <w:szCs w:val="24"/>
        </w:rPr>
        <w:t>her.</w:t>
      </w:r>
    </w:p>
    <w:p w14:paraId="694A7233" w14:textId="07F6458F" w:rsidR="00FC545F" w:rsidRDefault="00FC545F" w:rsidP="001B5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</w:t>
      </w:r>
      <w:r w:rsidR="00A95160">
        <w:rPr>
          <w:rFonts w:ascii="Times New Roman" w:hAnsi="Times New Roman" w:cs="Times New Roman"/>
          <w:sz w:val="24"/>
          <w:szCs w:val="24"/>
        </w:rPr>
        <w:t>. The two benefits of Python for me is one I am more comfortable with the languages than</w:t>
      </w:r>
      <w:r w:rsidR="006106F2">
        <w:rPr>
          <w:rFonts w:ascii="Times New Roman" w:hAnsi="Times New Roman" w:cs="Times New Roman"/>
          <w:sz w:val="24"/>
          <w:szCs w:val="24"/>
        </w:rPr>
        <w:t xml:space="preserve"> with R. Python is a general purpose language</w:t>
      </w:r>
      <w:r w:rsidR="003A4287">
        <w:rPr>
          <w:rFonts w:ascii="Times New Roman" w:hAnsi="Times New Roman" w:cs="Times New Roman"/>
          <w:sz w:val="24"/>
          <w:szCs w:val="24"/>
        </w:rPr>
        <w:t xml:space="preserve"> making it more versatile than R allowing you to do a lot more with it.</w:t>
      </w:r>
      <w:r w:rsidR="0083699B">
        <w:rPr>
          <w:rFonts w:ascii="Times New Roman" w:hAnsi="Times New Roman" w:cs="Times New Roman"/>
          <w:sz w:val="24"/>
          <w:szCs w:val="24"/>
        </w:rPr>
        <w:t xml:space="preserve"> Python also has a</w:t>
      </w:r>
      <w:r w:rsidR="00AF5A40">
        <w:rPr>
          <w:rFonts w:ascii="Times New Roman" w:hAnsi="Times New Roman" w:cs="Times New Roman"/>
          <w:sz w:val="24"/>
          <w:szCs w:val="24"/>
        </w:rPr>
        <w:t xml:space="preserve"> extensive list of libraries that can help with running linear regression</w:t>
      </w:r>
      <w:r w:rsidR="00A0532B">
        <w:rPr>
          <w:rFonts w:ascii="Times New Roman" w:hAnsi="Times New Roman" w:cs="Times New Roman"/>
          <w:sz w:val="24"/>
          <w:szCs w:val="24"/>
        </w:rPr>
        <w:t xml:space="preserve">. The packages I ran in this </w:t>
      </w:r>
      <w:r w:rsidR="00231AE5">
        <w:rPr>
          <w:rFonts w:ascii="Times New Roman" w:hAnsi="Times New Roman" w:cs="Times New Roman"/>
          <w:sz w:val="24"/>
          <w:szCs w:val="24"/>
        </w:rPr>
        <w:t>analysis is Pandas for easy</w:t>
      </w:r>
      <w:r w:rsidR="00AE1681">
        <w:rPr>
          <w:rFonts w:ascii="Times New Roman" w:hAnsi="Times New Roman" w:cs="Times New Roman"/>
          <w:sz w:val="24"/>
          <w:szCs w:val="24"/>
        </w:rPr>
        <w:t xml:space="preserve"> use of for the dataset. Seaborn and Matplotlib for making visualizations. </w:t>
      </w:r>
      <w:proofErr w:type="spellStart"/>
      <w:r w:rsidR="00AE1681">
        <w:rPr>
          <w:rFonts w:ascii="Times New Roman" w:hAnsi="Times New Roman" w:cs="Times New Roman"/>
          <w:sz w:val="24"/>
          <w:szCs w:val="24"/>
        </w:rPr>
        <w:t>Statmodels</w:t>
      </w:r>
      <w:proofErr w:type="spellEnd"/>
      <w:r w:rsidR="00AE1681">
        <w:rPr>
          <w:rFonts w:ascii="Times New Roman" w:hAnsi="Times New Roman" w:cs="Times New Roman"/>
          <w:sz w:val="24"/>
          <w:szCs w:val="24"/>
        </w:rPr>
        <w:t xml:space="preserve"> for running the linear regression model and seeing the </w:t>
      </w:r>
      <w:r w:rsidR="005F67C1">
        <w:rPr>
          <w:rFonts w:ascii="Times New Roman" w:hAnsi="Times New Roman" w:cs="Times New Roman"/>
          <w:sz w:val="24"/>
          <w:szCs w:val="24"/>
        </w:rPr>
        <w:t>summary statistics.</w:t>
      </w:r>
    </w:p>
    <w:p w14:paraId="14546A29" w14:textId="716FB760" w:rsidR="005F67C1" w:rsidRDefault="005F67C1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B3.</w:t>
      </w:r>
      <w:r w:rsidR="00C72BCA">
        <w:rPr>
          <w:rFonts w:ascii="Times New Roman" w:hAnsi="Times New Roman" w:cs="Times New Roman"/>
          <w:sz w:val="24"/>
          <w:szCs w:val="24"/>
        </w:rPr>
        <w:t xml:space="preserve"> The </w:t>
      </w:r>
      <w:r w:rsidR="009905F1">
        <w:rPr>
          <w:rFonts w:ascii="Times New Roman" w:hAnsi="Times New Roman" w:cs="Times New Roman"/>
          <w:sz w:val="24"/>
          <w:szCs w:val="24"/>
        </w:rPr>
        <w:t>r</w:t>
      </w:r>
      <w:r w:rsidR="00C72BCA">
        <w:rPr>
          <w:rFonts w:ascii="Times New Roman" w:hAnsi="Times New Roman" w:cs="Times New Roman"/>
          <w:sz w:val="24"/>
          <w:szCs w:val="24"/>
        </w:rPr>
        <w:t xml:space="preserve">eason why I </w:t>
      </w:r>
      <w:r w:rsidR="009905F1">
        <w:rPr>
          <w:rFonts w:ascii="Times New Roman" w:hAnsi="Times New Roman" w:cs="Times New Roman"/>
          <w:sz w:val="24"/>
          <w:szCs w:val="24"/>
        </w:rPr>
        <w:t xml:space="preserve">am running a multiple linear regression model is because the question being asked </w:t>
      </w:r>
      <w:r w:rsidR="00C2408F">
        <w:rPr>
          <w:rFonts w:ascii="Times New Roman" w:hAnsi="Times New Roman" w:cs="Times New Roman"/>
          <w:sz w:val="24"/>
          <w:szCs w:val="24"/>
        </w:rPr>
        <w:t>is “</w:t>
      </w:r>
      <w:r w:rsidR="00C2408F" w:rsidRPr="002F2924">
        <w:rPr>
          <w:rFonts w:ascii="Times New Roman" w:hAnsi="Times New Roman" w:cs="Times New Roman"/>
          <w:color w:val="000000"/>
          <w:sz w:val="24"/>
          <w:szCs w:val="24"/>
        </w:rPr>
        <w:t>What factors influence outages per week ?</w:t>
      </w:r>
      <w:r w:rsidR="00C2408F">
        <w:rPr>
          <w:rFonts w:ascii="Times New Roman" w:hAnsi="Times New Roman" w:cs="Times New Roman"/>
          <w:sz w:val="24"/>
          <w:szCs w:val="24"/>
        </w:rPr>
        <w:t xml:space="preserve">” </w:t>
      </w:r>
      <w:r w:rsidR="005E2868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="005E2868" w:rsidRPr="002F2924">
        <w:rPr>
          <w:rFonts w:ascii="Times New Roman" w:hAnsi="Times New Roman" w:cs="Times New Roman"/>
          <w:color w:val="000000"/>
          <w:sz w:val="24"/>
          <w:szCs w:val="24"/>
        </w:rPr>
        <w:t>outagesperweek</w:t>
      </w:r>
      <w:proofErr w:type="spellEnd"/>
      <w:r w:rsidR="005E2868">
        <w:rPr>
          <w:rFonts w:ascii="Times New Roman" w:hAnsi="Times New Roman" w:cs="Times New Roman"/>
          <w:color w:val="000000"/>
          <w:sz w:val="24"/>
          <w:szCs w:val="24"/>
        </w:rPr>
        <w:t xml:space="preserve"> in the dataset is a continuous variable</w:t>
      </w:r>
      <w:r w:rsidR="00CA0826">
        <w:rPr>
          <w:rFonts w:ascii="Times New Roman" w:hAnsi="Times New Roman" w:cs="Times New Roman"/>
          <w:color w:val="000000"/>
          <w:sz w:val="24"/>
          <w:szCs w:val="24"/>
        </w:rPr>
        <w:t>. This makes it a linear relationship rather than a logistic relationship</w:t>
      </w:r>
      <w:r w:rsidR="005873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702617" w14:textId="073C0932" w:rsidR="00587360" w:rsidRDefault="00587360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EB3E3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55C09">
        <w:rPr>
          <w:rFonts w:ascii="Times New Roman" w:hAnsi="Times New Roman" w:cs="Times New Roman"/>
          <w:color w:val="000000"/>
          <w:sz w:val="24"/>
          <w:szCs w:val="24"/>
        </w:rPr>
        <w:t>. For the Data cleaning process</w:t>
      </w:r>
      <w:r w:rsidR="00113BB2">
        <w:rPr>
          <w:rFonts w:ascii="Times New Roman" w:hAnsi="Times New Roman" w:cs="Times New Roman"/>
          <w:color w:val="000000"/>
          <w:sz w:val="24"/>
          <w:szCs w:val="24"/>
        </w:rPr>
        <w:t xml:space="preserve"> the first thing</w:t>
      </w:r>
      <w:r w:rsidR="006B46F8">
        <w:rPr>
          <w:rFonts w:ascii="Times New Roman" w:hAnsi="Times New Roman" w:cs="Times New Roman"/>
          <w:color w:val="000000"/>
          <w:sz w:val="24"/>
          <w:szCs w:val="24"/>
        </w:rPr>
        <w:t xml:space="preserve"> I did was to narrow down the dataset to use only the columns I needed for the analysis.</w:t>
      </w:r>
      <w:r w:rsidR="00B26F32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113BB2">
        <w:rPr>
          <w:rFonts w:ascii="Times New Roman" w:hAnsi="Times New Roman" w:cs="Times New Roman"/>
          <w:color w:val="000000"/>
          <w:sz w:val="24"/>
          <w:szCs w:val="24"/>
        </w:rPr>
        <w:t>I check</w:t>
      </w:r>
      <w:r w:rsidR="00B26F32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13BB2">
        <w:rPr>
          <w:rFonts w:ascii="Times New Roman" w:hAnsi="Times New Roman" w:cs="Times New Roman"/>
          <w:color w:val="000000"/>
          <w:sz w:val="24"/>
          <w:szCs w:val="24"/>
        </w:rPr>
        <w:t xml:space="preserve"> for duplicates</w:t>
      </w:r>
      <w:r w:rsidR="00A571A6">
        <w:rPr>
          <w:rFonts w:ascii="Times New Roman" w:hAnsi="Times New Roman" w:cs="Times New Roman"/>
          <w:color w:val="000000"/>
          <w:sz w:val="24"/>
          <w:szCs w:val="24"/>
        </w:rPr>
        <w:t xml:space="preserve"> to makes sure 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>each observation is independent</w:t>
      </w:r>
      <w:r w:rsidR="00113BB2">
        <w:rPr>
          <w:rFonts w:ascii="Times New Roman" w:hAnsi="Times New Roman" w:cs="Times New Roman"/>
          <w:color w:val="000000"/>
          <w:sz w:val="24"/>
          <w:szCs w:val="24"/>
        </w:rPr>
        <w:t xml:space="preserve"> and found that there were no duplicates in the data set. The second thing I did was check for</w:t>
      </w:r>
      <w:r w:rsidR="0049060A">
        <w:rPr>
          <w:rFonts w:ascii="Times New Roman" w:hAnsi="Times New Roman" w:cs="Times New Roman"/>
          <w:color w:val="000000"/>
          <w:sz w:val="24"/>
          <w:szCs w:val="24"/>
        </w:rPr>
        <w:t xml:space="preserve"> null values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 xml:space="preserve"> because the model </w:t>
      </w:r>
      <w:proofErr w:type="spellStart"/>
      <w:r w:rsidR="007278C2">
        <w:rPr>
          <w:rFonts w:ascii="Times New Roman" w:hAnsi="Times New Roman" w:cs="Times New Roman"/>
          <w:color w:val="000000"/>
          <w:sz w:val="24"/>
          <w:szCs w:val="24"/>
        </w:rPr>
        <w:t>cant</w:t>
      </w:r>
      <w:proofErr w:type="spellEnd"/>
      <w:r w:rsidR="007278C2">
        <w:rPr>
          <w:rFonts w:ascii="Times New Roman" w:hAnsi="Times New Roman" w:cs="Times New Roman"/>
          <w:color w:val="000000"/>
          <w:sz w:val="24"/>
          <w:szCs w:val="24"/>
        </w:rPr>
        <w:t xml:space="preserve"> take null </w:t>
      </w:r>
      <w:r w:rsidR="0014692D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>alues</w:t>
      </w:r>
      <w:r w:rsidR="0049060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65961">
        <w:rPr>
          <w:rFonts w:ascii="Times New Roman" w:hAnsi="Times New Roman" w:cs="Times New Roman"/>
          <w:color w:val="000000"/>
          <w:sz w:val="24"/>
          <w:szCs w:val="24"/>
        </w:rPr>
        <w:t xml:space="preserve">found </w:t>
      </w:r>
      <w:r w:rsidR="002E5349">
        <w:rPr>
          <w:rFonts w:ascii="Times New Roman" w:hAnsi="Times New Roman" w:cs="Times New Roman"/>
          <w:color w:val="000000"/>
          <w:sz w:val="24"/>
          <w:szCs w:val="24"/>
        </w:rPr>
        <w:t xml:space="preserve">over 2000 null values for Internet Service and drop 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 xml:space="preserve">those </w:t>
      </w:r>
      <w:r w:rsidR="0014692D">
        <w:rPr>
          <w:rFonts w:ascii="Times New Roman" w:hAnsi="Times New Roman" w:cs="Times New Roman"/>
          <w:color w:val="000000"/>
          <w:sz w:val="24"/>
          <w:szCs w:val="24"/>
        </w:rPr>
        <w:t>them from the dataset</w:t>
      </w:r>
      <w:r w:rsidR="007278C2">
        <w:rPr>
          <w:rFonts w:ascii="Times New Roman" w:hAnsi="Times New Roman" w:cs="Times New Roman"/>
          <w:color w:val="000000"/>
          <w:sz w:val="24"/>
          <w:szCs w:val="24"/>
        </w:rPr>
        <w:t xml:space="preserve">. I </w:t>
      </w:r>
      <w:r w:rsidR="0047610D">
        <w:rPr>
          <w:rFonts w:ascii="Times New Roman" w:hAnsi="Times New Roman" w:cs="Times New Roman"/>
          <w:color w:val="000000"/>
          <w:sz w:val="24"/>
          <w:szCs w:val="24"/>
        </w:rPr>
        <w:t xml:space="preserve">used pandas </w:t>
      </w:r>
      <w:r w:rsidR="0047610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.describe() function to check for outliers </w:t>
      </w:r>
      <w:r w:rsidR="009A381D">
        <w:rPr>
          <w:rFonts w:ascii="Times New Roman" w:hAnsi="Times New Roman" w:cs="Times New Roman"/>
          <w:color w:val="000000"/>
          <w:sz w:val="24"/>
          <w:szCs w:val="24"/>
        </w:rPr>
        <w:t xml:space="preserve">to makes sure the data model runs smooth </w:t>
      </w:r>
      <w:r w:rsidR="0047610D">
        <w:rPr>
          <w:rFonts w:ascii="Times New Roman" w:hAnsi="Times New Roman" w:cs="Times New Roman"/>
          <w:color w:val="000000"/>
          <w:sz w:val="24"/>
          <w:szCs w:val="24"/>
        </w:rPr>
        <w:t>and did not find any evident</w:t>
      </w:r>
      <w:r w:rsidR="009A381D">
        <w:rPr>
          <w:rFonts w:ascii="Times New Roman" w:hAnsi="Times New Roman" w:cs="Times New Roman"/>
          <w:color w:val="000000"/>
          <w:sz w:val="24"/>
          <w:szCs w:val="24"/>
        </w:rPr>
        <w:t xml:space="preserve"> outliers in the data.</w:t>
      </w:r>
    </w:p>
    <w:p w14:paraId="2A832C7E" w14:textId="24235B14" w:rsidR="0014692D" w:rsidRDefault="00EB3E36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C2</w:t>
      </w:r>
      <w:r w:rsidR="00045C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55F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469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E2A">
        <w:rPr>
          <w:rFonts w:ascii="Times New Roman" w:hAnsi="Times New Roman" w:cs="Times New Roman"/>
          <w:color w:val="000000"/>
          <w:sz w:val="24"/>
          <w:szCs w:val="24"/>
        </w:rPr>
        <w:t xml:space="preserve">For the Continuous variables </w:t>
      </w:r>
      <w:r w:rsidR="0055681C">
        <w:rPr>
          <w:rFonts w:ascii="Times New Roman" w:hAnsi="Times New Roman" w:cs="Times New Roman"/>
          <w:color w:val="000000"/>
          <w:sz w:val="24"/>
          <w:szCs w:val="24"/>
        </w:rPr>
        <w:t>Population</w:t>
      </w:r>
      <w:r w:rsidR="0050532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42D51">
        <w:rPr>
          <w:rFonts w:ascii="Times New Roman" w:hAnsi="Times New Roman" w:cs="Times New Roman"/>
          <w:color w:val="000000"/>
          <w:sz w:val="24"/>
          <w:szCs w:val="24"/>
        </w:rPr>
        <w:t>Bandwidth have really high values compared to the ot</w:t>
      </w:r>
      <w:r w:rsidR="00D00C29">
        <w:rPr>
          <w:rFonts w:ascii="Times New Roman" w:hAnsi="Times New Roman" w:cs="Times New Roman"/>
          <w:color w:val="000000"/>
          <w:sz w:val="24"/>
          <w:szCs w:val="24"/>
        </w:rPr>
        <w:t xml:space="preserve">her variables having a mean of around </w:t>
      </w:r>
      <w:r w:rsidR="00374CE0">
        <w:rPr>
          <w:rFonts w:ascii="Times New Roman" w:hAnsi="Times New Roman" w:cs="Times New Roman"/>
          <w:color w:val="000000"/>
          <w:sz w:val="24"/>
          <w:szCs w:val="24"/>
        </w:rPr>
        <w:t xml:space="preserve">3000. The other Continuous variable have a </w:t>
      </w:r>
      <w:r w:rsidR="00B4019E">
        <w:rPr>
          <w:rFonts w:ascii="Times New Roman" w:hAnsi="Times New Roman" w:cs="Times New Roman"/>
          <w:color w:val="000000"/>
          <w:sz w:val="24"/>
          <w:szCs w:val="24"/>
        </w:rPr>
        <w:t>Age has most value fall between</w:t>
      </w:r>
      <w:r w:rsidR="0024042E">
        <w:rPr>
          <w:rFonts w:ascii="Times New Roman" w:hAnsi="Times New Roman" w:cs="Times New Roman"/>
          <w:color w:val="000000"/>
          <w:sz w:val="24"/>
          <w:szCs w:val="24"/>
        </w:rPr>
        <w:t xml:space="preserve"> 35 and 70. Outages per week and Email have similar distribution</w:t>
      </w:r>
      <w:r w:rsidR="00935510">
        <w:rPr>
          <w:rFonts w:ascii="Times New Roman" w:hAnsi="Times New Roman" w:cs="Times New Roman"/>
          <w:color w:val="000000"/>
          <w:sz w:val="24"/>
          <w:szCs w:val="24"/>
        </w:rPr>
        <w:t xml:space="preserve"> being around the 10 mark. Yearly equipment failure having a really low values </w:t>
      </w:r>
      <w:r w:rsidR="00763C20">
        <w:rPr>
          <w:rFonts w:ascii="Times New Roman" w:hAnsi="Times New Roman" w:cs="Times New Roman"/>
          <w:color w:val="000000"/>
          <w:sz w:val="24"/>
          <w:szCs w:val="24"/>
        </w:rPr>
        <w:t>with most values falling within 1 or 0 and most of the values being 0.</w:t>
      </w:r>
      <w:r w:rsidR="00EA6360">
        <w:rPr>
          <w:rFonts w:ascii="Times New Roman" w:hAnsi="Times New Roman" w:cs="Times New Roman"/>
          <w:color w:val="000000"/>
          <w:sz w:val="24"/>
          <w:szCs w:val="24"/>
        </w:rPr>
        <w:t xml:space="preserve"> For the States it seems like a </w:t>
      </w:r>
      <w:r w:rsidR="00CB1BEE">
        <w:rPr>
          <w:rFonts w:ascii="Times New Roman" w:hAnsi="Times New Roman" w:cs="Times New Roman"/>
          <w:color w:val="000000"/>
          <w:sz w:val="24"/>
          <w:szCs w:val="24"/>
        </w:rPr>
        <w:t xml:space="preserve">every state has drastically different counts with some having over 500 and other having less than 50, but most values falling </w:t>
      </w:r>
      <w:r w:rsidR="00E416B6">
        <w:rPr>
          <w:rFonts w:ascii="Times New Roman" w:hAnsi="Times New Roman" w:cs="Times New Roman"/>
          <w:color w:val="000000"/>
          <w:sz w:val="24"/>
          <w:szCs w:val="24"/>
        </w:rPr>
        <w:t>in 300 to 100 range. Area, Martial, Internet Service, Online Backup, Device protection</w:t>
      </w:r>
      <w:r w:rsidR="00977BBA">
        <w:rPr>
          <w:rFonts w:ascii="Times New Roman" w:hAnsi="Times New Roman" w:cs="Times New Roman"/>
          <w:color w:val="000000"/>
          <w:sz w:val="24"/>
          <w:szCs w:val="24"/>
        </w:rPr>
        <w:t xml:space="preserve"> have a pretty even spread amongst all of their values. Tech Support has a skew more towards No, Techie has a large disparity </w:t>
      </w:r>
      <w:r w:rsidR="006A6F9F">
        <w:rPr>
          <w:rFonts w:ascii="Times New Roman" w:hAnsi="Times New Roman" w:cs="Times New Roman"/>
          <w:color w:val="000000"/>
          <w:sz w:val="24"/>
          <w:szCs w:val="24"/>
        </w:rPr>
        <w:t xml:space="preserve">with most being No, and gender having a even split between males and females, but Non binaries </w:t>
      </w:r>
      <w:r w:rsidR="000B2115">
        <w:rPr>
          <w:rFonts w:ascii="Times New Roman" w:hAnsi="Times New Roman" w:cs="Times New Roman"/>
          <w:color w:val="000000"/>
          <w:sz w:val="24"/>
          <w:szCs w:val="24"/>
        </w:rPr>
        <w:t xml:space="preserve">are almost non-existent. </w:t>
      </w:r>
    </w:p>
    <w:p w14:paraId="21D5B197" w14:textId="2B221E28" w:rsidR="0058508A" w:rsidRDefault="0058508A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See other word Document or D208_Data_Exploring.ipynb it will have a more in-depth </w:t>
      </w:r>
      <w:r w:rsidR="00A6721B">
        <w:rPr>
          <w:rFonts w:ascii="Times New Roman" w:hAnsi="Times New Roman" w:cs="Times New Roman"/>
          <w:color w:val="000000"/>
          <w:sz w:val="24"/>
          <w:szCs w:val="24"/>
        </w:rPr>
        <w:t xml:space="preserve">summary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all categorical variable </w:t>
      </w:r>
    </w:p>
    <w:p w14:paraId="79873BC2" w14:textId="1E0AAE39" w:rsidR="00EB3E36" w:rsidRDefault="00EB3E3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2B11E5" w14:textId="0C1E34B4" w:rsidR="00075330" w:rsidRDefault="0007533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533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D8A5FE" wp14:editId="35557D40">
            <wp:extent cx="5943600" cy="1863090"/>
            <wp:effectExtent l="0" t="0" r="0" b="0"/>
            <wp:docPr id="3304900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002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F8C" w14:textId="1ED45243" w:rsidR="00075330" w:rsidRDefault="003055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5F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264A4BD" wp14:editId="086F9160">
            <wp:extent cx="5943600" cy="1198245"/>
            <wp:effectExtent l="0" t="0" r="0" b="0"/>
            <wp:docPr id="503016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16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437" w14:textId="77777777" w:rsidR="003055FD" w:rsidRDefault="003055F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B63F7C" w14:textId="16C010CB" w:rsidR="00EB3E36" w:rsidRDefault="00EB3E36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C3</w:t>
      </w:r>
      <w:r w:rsidR="00955626">
        <w:rPr>
          <w:rFonts w:ascii="Times New Roman" w:hAnsi="Times New Roman" w:cs="Times New Roman"/>
          <w:color w:val="000000"/>
          <w:sz w:val="24"/>
          <w:szCs w:val="24"/>
        </w:rPr>
        <w:t>. See code attached D208_Data_Exploring</w:t>
      </w:r>
      <w:r w:rsidR="000B2115">
        <w:rPr>
          <w:rFonts w:ascii="Times New Roman" w:hAnsi="Times New Roman" w:cs="Times New Roman"/>
          <w:color w:val="000000"/>
          <w:sz w:val="24"/>
          <w:szCs w:val="24"/>
        </w:rPr>
        <w:t xml:space="preserve"> For Visualizations</w:t>
      </w:r>
    </w:p>
    <w:p w14:paraId="212A764A" w14:textId="2E262A4A" w:rsidR="003A1D8D" w:rsidRDefault="003A1D8D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C4</w:t>
      </w:r>
      <w:r w:rsidR="00C3435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13BA3">
        <w:rPr>
          <w:rFonts w:ascii="Times New Roman" w:hAnsi="Times New Roman" w:cs="Times New Roman"/>
          <w:color w:val="000000"/>
          <w:sz w:val="24"/>
          <w:szCs w:val="24"/>
        </w:rPr>
        <w:t xml:space="preserve"> For Data Wrangling I </w:t>
      </w:r>
      <w:r w:rsidR="00EF5A42">
        <w:rPr>
          <w:rFonts w:ascii="Times New Roman" w:hAnsi="Times New Roman" w:cs="Times New Roman"/>
          <w:color w:val="000000"/>
          <w:sz w:val="24"/>
          <w:szCs w:val="24"/>
        </w:rPr>
        <w:t>had two sets of categorical variables on</w:t>
      </w:r>
      <w:r w:rsidR="007A0A26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AC7233">
        <w:rPr>
          <w:rFonts w:ascii="Times New Roman" w:hAnsi="Times New Roman" w:cs="Times New Roman"/>
          <w:color w:val="000000"/>
          <w:sz w:val="24"/>
          <w:szCs w:val="24"/>
        </w:rPr>
        <w:t xml:space="preserve">having two categories and another having more than two categories. If it had a yes no </w:t>
      </w:r>
      <w:r w:rsidR="00E05E07">
        <w:rPr>
          <w:rFonts w:ascii="Times New Roman" w:hAnsi="Times New Roman" w:cs="Times New Roman"/>
          <w:color w:val="000000"/>
          <w:sz w:val="24"/>
          <w:szCs w:val="24"/>
        </w:rPr>
        <w:t>question,</w:t>
      </w:r>
      <w:r w:rsidR="00AC7233">
        <w:rPr>
          <w:rFonts w:ascii="Times New Roman" w:hAnsi="Times New Roman" w:cs="Times New Roman"/>
          <w:color w:val="000000"/>
          <w:sz w:val="24"/>
          <w:szCs w:val="24"/>
        </w:rPr>
        <w:t xml:space="preserve"> I converted </w:t>
      </w:r>
      <w:r w:rsidR="00C17CC0">
        <w:rPr>
          <w:rFonts w:ascii="Times New Roman" w:hAnsi="Times New Roman" w:cs="Times New Roman"/>
          <w:color w:val="000000"/>
          <w:sz w:val="24"/>
          <w:szCs w:val="24"/>
        </w:rPr>
        <w:t xml:space="preserve">yes to 1 and no to 0 with the replace function. </w:t>
      </w:r>
      <w:r w:rsidR="00E05E07">
        <w:rPr>
          <w:rFonts w:ascii="Times New Roman" w:hAnsi="Times New Roman" w:cs="Times New Roman"/>
          <w:color w:val="000000"/>
          <w:sz w:val="24"/>
          <w:szCs w:val="24"/>
        </w:rPr>
        <w:t>Categorical</w:t>
      </w:r>
      <w:r w:rsidR="00C17CC0">
        <w:rPr>
          <w:rFonts w:ascii="Times New Roman" w:hAnsi="Times New Roman" w:cs="Times New Roman"/>
          <w:color w:val="000000"/>
          <w:sz w:val="24"/>
          <w:szCs w:val="24"/>
        </w:rPr>
        <w:t xml:space="preserve"> variable that were not yes or no I used pandas .</w:t>
      </w:r>
      <w:proofErr w:type="spellStart"/>
      <w:r w:rsidR="00C17CC0">
        <w:rPr>
          <w:rFonts w:ascii="Times New Roman" w:hAnsi="Times New Roman" w:cs="Times New Roman"/>
          <w:color w:val="000000"/>
          <w:sz w:val="24"/>
          <w:szCs w:val="24"/>
        </w:rPr>
        <w:t>get</w:t>
      </w:r>
      <w:r w:rsidR="00E05E0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C17CC0">
        <w:rPr>
          <w:rFonts w:ascii="Times New Roman" w:hAnsi="Times New Roman" w:cs="Times New Roman"/>
          <w:color w:val="000000"/>
          <w:sz w:val="24"/>
          <w:szCs w:val="24"/>
        </w:rPr>
        <w:t>dummies</w:t>
      </w:r>
      <w:proofErr w:type="spellEnd"/>
      <w:r w:rsidR="00C17CC0">
        <w:rPr>
          <w:rFonts w:ascii="Times New Roman" w:hAnsi="Times New Roman" w:cs="Times New Roman"/>
          <w:color w:val="000000"/>
          <w:sz w:val="24"/>
          <w:szCs w:val="24"/>
        </w:rPr>
        <w:t xml:space="preserve"> function to convert those values to </w:t>
      </w:r>
      <w:r w:rsidR="00E05E07">
        <w:rPr>
          <w:rFonts w:ascii="Times New Roman" w:hAnsi="Times New Roman" w:cs="Times New Roman"/>
          <w:color w:val="000000"/>
          <w:sz w:val="24"/>
          <w:szCs w:val="24"/>
        </w:rPr>
        <w:t>into dummy variables.</w:t>
      </w:r>
    </w:p>
    <w:p w14:paraId="6CC26B00" w14:textId="4E2FB07E" w:rsidR="00710B64" w:rsidRDefault="00710B64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C5 See </w:t>
      </w:r>
      <w:r w:rsidR="00F53386">
        <w:rPr>
          <w:rFonts w:ascii="Times New Roman" w:hAnsi="Times New Roman" w:cs="Times New Roman"/>
          <w:color w:val="000000"/>
          <w:sz w:val="24"/>
          <w:szCs w:val="24"/>
        </w:rPr>
        <w:t xml:space="preserve">LR_Model_Dataset.csv </w:t>
      </w:r>
      <w:r w:rsidR="00FC2253">
        <w:rPr>
          <w:rFonts w:ascii="Times New Roman" w:hAnsi="Times New Roman" w:cs="Times New Roman"/>
          <w:color w:val="000000"/>
          <w:sz w:val="24"/>
          <w:szCs w:val="24"/>
        </w:rPr>
        <w:t>attached</w:t>
      </w:r>
    </w:p>
    <w:p w14:paraId="41B60E85" w14:textId="4EA0D327" w:rsidR="00FC2253" w:rsidRDefault="00FC2253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="00277D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8EAA8AB" w14:textId="79D0D6BF" w:rsidR="00277D0A" w:rsidRDefault="00277D0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77D0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CB59B1" wp14:editId="6CF7E0FC">
            <wp:extent cx="5353797" cy="2638793"/>
            <wp:effectExtent l="0" t="0" r="0" b="9525"/>
            <wp:docPr id="738735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359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0911" w14:textId="08A560A2" w:rsidR="00277D0A" w:rsidRDefault="00277D0A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D2</w:t>
      </w:r>
    </w:p>
    <w:p w14:paraId="43A9DCEF" w14:textId="64442C58" w:rsidR="0073734E" w:rsidRDefault="00DE093F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9859C8">
        <w:rPr>
          <w:rFonts w:ascii="Times New Roman" w:hAnsi="Times New Roman" w:cs="Times New Roman"/>
          <w:color w:val="000000"/>
          <w:sz w:val="24"/>
          <w:szCs w:val="24"/>
        </w:rPr>
        <w:t xml:space="preserve"> picked a </w:t>
      </w:r>
      <w:r w:rsidR="00104ACA">
        <w:rPr>
          <w:rFonts w:ascii="Times New Roman" w:hAnsi="Times New Roman" w:cs="Times New Roman"/>
          <w:color w:val="000000"/>
          <w:sz w:val="24"/>
          <w:szCs w:val="24"/>
        </w:rPr>
        <w:t xml:space="preserve">backward feature </w:t>
      </w:r>
      <w:r w:rsidR="003D6632">
        <w:rPr>
          <w:rFonts w:ascii="Times New Roman" w:hAnsi="Times New Roman" w:cs="Times New Roman"/>
          <w:color w:val="000000"/>
          <w:sz w:val="24"/>
          <w:szCs w:val="24"/>
        </w:rPr>
        <w:t>elimination;</w:t>
      </w:r>
      <w:r w:rsidR="00104ACA">
        <w:rPr>
          <w:rFonts w:ascii="Times New Roman" w:hAnsi="Times New Roman" w:cs="Times New Roman"/>
          <w:color w:val="000000"/>
          <w:sz w:val="24"/>
          <w:szCs w:val="24"/>
        </w:rPr>
        <w:t xml:space="preserve"> this is the process </w:t>
      </w:r>
      <w:r w:rsidR="001B3376">
        <w:rPr>
          <w:rFonts w:ascii="Times New Roman" w:hAnsi="Times New Roman" w:cs="Times New Roman"/>
          <w:color w:val="000000"/>
          <w:sz w:val="24"/>
          <w:szCs w:val="24"/>
        </w:rPr>
        <w:t>helps to reduce t</w:t>
      </w:r>
      <w:r w:rsidR="00372A77">
        <w:rPr>
          <w:rFonts w:ascii="Times New Roman" w:hAnsi="Times New Roman" w:cs="Times New Roman"/>
          <w:color w:val="000000"/>
          <w:sz w:val="24"/>
          <w:szCs w:val="24"/>
        </w:rPr>
        <w:t xml:space="preserve">he number of columns used in a prediction model that could lead to overfitting or throw of your analysis or just </w:t>
      </w:r>
      <w:r w:rsidR="00372A77">
        <w:rPr>
          <w:rFonts w:ascii="Times New Roman" w:hAnsi="Times New Roman" w:cs="Times New Roman"/>
          <w:color w:val="000000"/>
          <w:sz w:val="24"/>
          <w:szCs w:val="24"/>
        </w:rPr>
        <w:lastRenderedPageBreak/>
        <w:t>use of resources when it is not useful. What feature selection does</w:t>
      </w:r>
      <w:r w:rsidR="008D63D1">
        <w:rPr>
          <w:rFonts w:ascii="Times New Roman" w:hAnsi="Times New Roman" w:cs="Times New Roman"/>
          <w:color w:val="000000"/>
          <w:sz w:val="24"/>
          <w:szCs w:val="24"/>
        </w:rPr>
        <w:t xml:space="preserve"> is that it looks at the </w:t>
      </w:r>
      <w:r w:rsidR="00E46332">
        <w:rPr>
          <w:rFonts w:ascii="Times New Roman" w:hAnsi="Times New Roman" w:cs="Times New Roman"/>
          <w:color w:val="000000"/>
          <w:sz w:val="24"/>
          <w:szCs w:val="24"/>
        </w:rPr>
        <w:t>max p-value and removes that columns from the dataset</w:t>
      </w:r>
      <w:r w:rsidR="00731933">
        <w:rPr>
          <w:rFonts w:ascii="Times New Roman" w:hAnsi="Times New Roman" w:cs="Times New Roman"/>
          <w:color w:val="000000"/>
          <w:sz w:val="24"/>
          <w:szCs w:val="24"/>
        </w:rPr>
        <w:t xml:space="preserve"> because it is unneeded or is detrimental to the analysis and this function runs over and over again until the p-values is </w:t>
      </w:r>
      <w:r w:rsidR="00531F62">
        <w:rPr>
          <w:rFonts w:ascii="Times New Roman" w:hAnsi="Times New Roman" w:cs="Times New Roman"/>
          <w:color w:val="000000"/>
          <w:sz w:val="24"/>
          <w:szCs w:val="24"/>
        </w:rPr>
        <w:t>less than a significant value you pass usually 0.005. This helps to determine what rows to get rid of. I preferred this method because my data has states</w:t>
      </w:r>
      <w:r w:rsidR="00706863">
        <w:rPr>
          <w:rFonts w:ascii="Times New Roman" w:hAnsi="Times New Roman" w:cs="Times New Roman"/>
          <w:color w:val="000000"/>
          <w:sz w:val="24"/>
          <w:szCs w:val="24"/>
        </w:rPr>
        <w:t xml:space="preserve"> which mean it has a lot of dummy haves and with model </w:t>
      </w:r>
      <w:r w:rsidR="003D6632">
        <w:rPr>
          <w:rFonts w:ascii="Times New Roman" w:hAnsi="Times New Roman" w:cs="Times New Roman"/>
          <w:color w:val="000000"/>
          <w:sz w:val="24"/>
          <w:szCs w:val="24"/>
        </w:rPr>
        <w:t xml:space="preserve">metric procedures it might put </w:t>
      </w:r>
      <w:proofErr w:type="spellStart"/>
      <w:r w:rsidR="003D6632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="003D6632">
        <w:rPr>
          <w:rFonts w:ascii="Times New Roman" w:hAnsi="Times New Roman" w:cs="Times New Roman"/>
          <w:color w:val="000000"/>
          <w:sz w:val="24"/>
          <w:szCs w:val="24"/>
        </w:rPr>
        <w:t xml:space="preserve"> much emphasis on one metric and is harder to and determine the result of.</w:t>
      </w:r>
    </w:p>
    <w:p w14:paraId="4F0B3177" w14:textId="650E913E" w:rsidR="0086440E" w:rsidRDefault="0086440E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D3</w:t>
      </w:r>
    </w:p>
    <w:p w14:paraId="08DFF613" w14:textId="55189313" w:rsidR="0086440E" w:rsidRDefault="00282E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2E9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CF1014" wp14:editId="76773E36">
            <wp:extent cx="5934903" cy="2686425"/>
            <wp:effectExtent l="0" t="0" r="8890" b="0"/>
            <wp:docPr id="1411743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435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C227" w14:textId="1E41FBDA" w:rsidR="00282E95" w:rsidRDefault="00282E95" w:rsidP="001B5F7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E1</w:t>
      </w:r>
      <w:r w:rsidR="00F97DB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36A61">
        <w:rPr>
          <w:rFonts w:ascii="Times New Roman" w:hAnsi="Times New Roman" w:cs="Times New Roman"/>
          <w:color w:val="000000"/>
          <w:sz w:val="24"/>
          <w:szCs w:val="24"/>
        </w:rPr>
        <w:t>So, after the data reduction with</w:t>
      </w:r>
      <w:r w:rsidR="00E01C88">
        <w:rPr>
          <w:rFonts w:ascii="Times New Roman" w:hAnsi="Times New Roman" w:cs="Times New Roman"/>
          <w:color w:val="000000"/>
          <w:sz w:val="24"/>
          <w:szCs w:val="24"/>
        </w:rPr>
        <w:t xml:space="preserve"> backward elimination feature</w:t>
      </w:r>
      <w:r w:rsidR="003054CD">
        <w:rPr>
          <w:rFonts w:ascii="Times New Roman" w:hAnsi="Times New Roman" w:cs="Times New Roman"/>
          <w:color w:val="000000"/>
          <w:sz w:val="24"/>
          <w:szCs w:val="24"/>
        </w:rPr>
        <w:t xml:space="preserve"> we were able to reduce the model</w:t>
      </w:r>
      <w:r w:rsidR="00CD4EE8">
        <w:rPr>
          <w:rFonts w:ascii="Times New Roman" w:hAnsi="Times New Roman" w:cs="Times New Roman"/>
          <w:color w:val="000000"/>
          <w:sz w:val="24"/>
          <w:szCs w:val="24"/>
        </w:rPr>
        <w:t xml:space="preserve"> by 8 original rows 11 columns in total</w:t>
      </w:r>
      <w:r w:rsidR="00491C12">
        <w:rPr>
          <w:rFonts w:ascii="Times New Roman" w:hAnsi="Times New Roman" w:cs="Times New Roman"/>
          <w:color w:val="000000"/>
          <w:sz w:val="24"/>
          <w:szCs w:val="24"/>
        </w:rPr>
        <w:t xml:space="preserve">. We found that the model is near identical to the original dataset with a R-squared of .913 for both and an adjusted </w:t>
      </w:r>
      <w:r w:rsidR="00872C03">
        <w:rPr>
          <w:rFonts w:ascii="Times New Roman" w:hAnsi="Times New Roman" w:cs="Times New Roman"/>
          <w:color w:val="000000"/>
          <w:sz w:val="24"/>
          <w:szCs w:val="24"/>
        </w:rPr>
        <w:t>R-squared of .912, and a F-statistic of under 0.00</w:t>
      </w:r>
      <w:r w:rsidR="000131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1F834B" w14:textId="7261B727" w:rsidR="00282E95" w:rsidRDefault="00282E9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E2</w:t>
      </w:r>
    </w:p>
    <w:p w14:paraId="7EE3E771" w14:textId="4314C393" w:rsidR="00A873B1" w:rsidRDefault="00A873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873B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E9FC5F5" wp14:editId="5EAEAF7F">
            <wp:extent cx="5073719" cy="3943350"/>
            <wp:effectExtent l="0" t="0" r="0" b="0"/>
            <wp:docPr id="63157878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78781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273" cy="39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5D2" w14:textId="081C609A" w:rsidR="00280C19" w:rsidRDefault="00280C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0C19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B2B309" wp14:editId="2CEAD9BA">
            <wp:extent cx="5487166" cy="4229690"/>
            <wp:effectExtent l="0" t="0" r="0" b="0"/>
            <wp:docPr id="134701746" name="Picture 1" descr="A blue dotted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1746" name="Picture 1" descr="A blue dotted graph with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FAF4" w14:textId="235A54F5" w:rsidR="00981A38" w:rsidRDefault="003657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6576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7A0435" wp14:editId="730050D9">
            <wp:extent cx="3077004" cy="1028844"/>
            <wp:effectExtent l="0" t="0" r="0" b="0"/>
            <wp:docPr id="154881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15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CB5" w14:textId="0815E62D" w:rsidR="00282E95" w:rsidRDefault="00282E9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E3. See D208_Main_Paper </w:t>
      </w:r>
      <w:r w:rsidR="001B46C9">
        <w:rPr>
          <w:rFonts w:ascii="Times New Roman" w:hAnsi="Times New Roman" w:cs="Times New Roman"/>
          <w:color w:val="000000"/>
          <w:sz w:val="24"/>
          <w:szCs w:val="24"/>
        </w:rPr>
        <w:t>script</w:t>
      </w:r>
    </w:p>
    <w:p w14:paraId="05FDB107" w14:textId="77777777" w:rsidR="00282E95" w:rsidRDefault="00282E9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880A78" w14:textId="15A0884B" w:rsidR="00005F63" w:rsidRDefault="00505C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F1</w:t>
      </w:r>
    </w:p>
    <w:p w14:paraId="5705B1DA" w14:textId="3CE12584" w:rsidR="00BE26D0" w:rsidRDefault="004B344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F1</w:t>
      </w:r>
      <w:r w:rsidR="00BE26D0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  <w:gridCol w:w="246"/>
      </w:tblGrid>
      <w:tr w:rsidR="00090DC3" w:rsidRPr="00090DC3" w14:paraId="35B7B22B" w14:textId="77777777" w:rsidTr="00090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E9CF8" w14:textId="77777777" w:rsidR="00090DC3" w:rsidRDefault="00341D70" w:rsidP="00090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= </w:t>
            </w:r>
            <w:r w:rsidR="003E79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  <w:r w:rsidR="00295E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(Email) + 0.23(</w:t>
            </w:r>
            <w:proofErr w:type="spellStart"/>
            <w:r w:rsidR="00BD0197" w:rsidRPr="00BD01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DeviceProtection</w:t>
            </w:r>
            <w:proofErr w:type="spellEnd"/>
            <w:r w:rsidR="00295E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BD01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="00363E15" w:rsidRPr="0036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6.11×10 </w:t>
            </w:r>
            <w:r w:rsidR="0036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^</w:t>
            </w:r>
            <w:r w:rsidR="00363E15" w:rsidRPr="0036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−5</w:t>
            </w:r>
            <w:r w:rsidR="0036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0A427C" w:rsidRPr="000A42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Bandwidth_GB_Year</w:t>
            </w:r>
            <w:proofErr w:type="spellEnd"/>
            <w:r w:rsidR="0036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0A42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+ 8.53(</w:t>
            </w:r>
            <w:proofErr w:type="spellStart"/>
            <w:r w:rsidR="000A42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State_AL</w:t>
            </w:r>
            <w:proofErr w:type="spellEnd"/>
            <w:r w:rsidR="000A42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0D0E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8.38(</w:t>
            </w:r>
            <w:proofErr w:type="spellStart"/>
            <w:r w:rsidR="000D0E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State_AR</w:t>
            </w:r>
            <w:proofErr w:type="spellEnd"/>
            <w:r w:rsidR="000D0E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090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8.38 (</w:t>
            </w:r>
            <w:proofErr w:type="spellStart"/>
            <w:r w:rsidR="00090DC3" w:rsidRPr="00090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State_AR</w:t>
            </w:r>
            <w:proofErr w:type="spellEnd"/>
            <w:r w:rsidR="00090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F23A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8.01(</w:t>
            </w:r>
            <w:proofErr w:type="spellStart"/>
            <w:r w:rsidR="00F23A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State_AZ</w:t>
            </w:r>
            <w:proofErr w:type="spellEnd"/>
            <w:r w:rsidR="00F23A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+ 8.07(</w:t>
            </w:r>
            <w:proofErr w:type="spellStart"/>
            <w:r w:rsidR="00F23A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State_CA</w:t>
            </w:r>
            <w:proofErr w:type="spellEnd"/>
            <w:r w:rsidR="00F23A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CF72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7.90(</w:t>
            </w:r>
            <w:proofErr w:type="spellStart"/>
            <w:r w:rsidR="00CF72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State_CO</w:t>
            </w:r>
            <w:proofErr w:type="spellEnd"/>
            <w:r w:rsidR="00CF72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475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8.36(</w:t>
            </w:r>
            <w:proofErr w:type="spellStart"/>
            <w:r w:rsidR="00475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State_CT</w:t>
            </w:r>
            <w:proofErr w:type="spellEnd"/>
            <w:r w:rsidR="00475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+ 10.02(</w:t>
            </w:r>
            <w:proofErr w:type="spellStart"/>
            <w:r w:rsidR="00475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State_DC</w:t>
            </w:r>
            <w:proofErr w:type="spellEnd"/>
            <w:r w:rsidR="00475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+ 8.32(</w:t>
            </w:r>
            <w:proofErr w:type="spellStart"/>
            <w:r w:rsidR="00475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State_DE</w:t>
            </w:r>
            <w:proofErr w:type="spellEnd"/>
            <w:r w:rsidR="00475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985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8.31(</w:t>
            </w:r>
            <w:proofErr w:type="spellStart"/>
            <w:r w:rsidR="00985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State_FL</w:t>
            </w:r>
            <w:proofErr w:type="spellEnd"/>
            <w:r w:rsidR="00985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+ 8.53(</w:t>
            </w:r>
            <w:proofErr w:type="spellStart"/>
            <w:r w:rsidR="00985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State_GA</w:t>
            </w:r>
            <w:proofErr w:type="spellEnd"/>
            <w:r w:rsidR="00985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+ 8.10(</w:t>
            </w:r>
            <w:proofErr w:type="spellStart"/>
            <w:r w:rsidR="00985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</w:t>
            </w:r>
            <w:r w:rsidR="006472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</w:t>
            </w:r>
            <w:proofErr w:type="spellEnd"/>
            <w:r w:rsidR="006472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+ 8.39(</w:t>
            </w:r>
            <w:proofErr w:type="spellStart"/>
            <w:r w:rsidR="006472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State_IA</w:t>
            </w:r>
            <w:proofErr w:type="spellEnd"/>
            <w:r w:rsidR="006472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702E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8.86(</w:t>
            </w:r>
            <w:proofErr w:type="spellStart"/>
            <w:r w:rsidR="00702E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State_ID</w:t>
            </w:r>
            <w:proofErr w:type="spellEnd"/>
            <w:r w:rsidR="00702E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+ 8.17(</w:t>
            </w:r>
            <w:proofErr w:type="spellStart"/>
            <w:r w:rsidR="00702E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State_IL</w:t>
            </w:r>
            <w:proofErr w:type="spellEnd"/>
            <w:r w:rsidR="00702E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F5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8.25(</w:t>
            </w:r>
            <w:proofErr w:type="spellStart"/>
            <w:r w:rsidR="00F5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State_IN</w:t>
            </w:r>
            <w:proofErr w:type="spellEnd"/>
            <w:r w:rsidR="00F5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+ 8.25(</w:t>
            </w:r>
            <w:proofErr w:type="spellStart"/>
            <w:r w:rsidR="00F5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State_KS</w:t>
            </w:r>
            <w:proofErr w:type="spellEnd"/>
            <w:r w:rsidR="00F5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</w:t>
            </w:r>
            <w:r w:rsidR="008B1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8.01(</w:t>
            </w:r>
            <w:proofErr w:type="spellStart"/>
            <w:r w:rsidR="008B1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State_KY</w:t>
            </w:r>
            <w:proofErr w:type="spellEnd"/>
            <w:r w:rsidR="008B1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+ 8.05(</w:t>
            </w:r>
            <w:proofErr w:type="spellStart"/>
            <w:r w:rsidR="008B1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State_LA</w:t>
            </w:r>
            <w:proofErr w:type="spellEnd"/>
            <w:r w:rsidR="008B1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4363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8.29(</w:t>
            </w:r>
            <w:proofErr w:type="spellStart"/>
            <w:r w:rsidR="004363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State_MA</w:t>
            </w:r>
            <w:proofErr w:type="spellEnd"/>
            <w:r w:rsidR="004363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+ 8.17(</w:t>
            </w:r>
            <w:proofErr w:type="spellStart"/>
            <w:r w:rsidR="004363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State_MD</w:t>
            </w:r>
            <w:proofErr w:type="spellEnd"/>
            <w:r w:rsidR="004363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9C69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8.34(</w:t>
            </w:r>
            <w:proofErr w:type="spellStart"/>
            <w:r w:rsidR="009C69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State_ME</w:t>
            </w:r>
            <w:proofErr w:type="spellEnd"/>
            <w:r w:rsidR="009C69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+ 8.07(</w:t>
            </w:r>
            <w:proofErr w:type="spellStart"/>
            <w:r w:rsidR="009C69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State_MI</w:t>
            </w:r>
            <w:proofErr w:type="spellEnd"/>
            <w:r w:rsidR="009C69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401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8.34(</w:t>
            </w:r>
            <w:proofErr w:type="spellStart"/>
            <w:r w:rsidR="00401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State_MN</w:t>
            </w:r>
            <w:proofErr w:type="spellEnd"/>
            <w:r w:rsidR="00401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</w:t>
            </w:r>
            <w:r w:rsidR="00191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.30(</w:t>
            </w:r>
            <w:proofErr w:type="spellStart"/>
            <w:r w:rsidR="00191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State_MO</w:t>
            </w:r>
            <w:proofErr w:type="spellEnd"/>
            <w:r w:rsidR="00191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+8.55(</w:t>
            </w:r>
            <w:proofErr w:type="spellStart"/>
            <w:r w:rsidR="00191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State_MS</w:t>
            </w:r>
            <w:proofErr w:type="spellEnd"/>
            <w:r w:rsidR="00191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+ 8.08(</w:t>
            </w:r>
            <w:proofErr w:type="spellStart"/>
            <w:r w:rsidR="00191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</w:t>
            </w:r>
            <w:r w:rsidR="005E18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MT</w:t>
            </w:r>
            <w:proofErr w:type="spellEnd"/>
            <w:r w:rsidR="005E18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+ 8.56(</w:t>
            </w:r>
            <w:proofErr w:type="spellStart"/>
            <w:r w:rsidR="005E18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</w:t>
            </w:r>
            <w:r w:rsidR="006C2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NC</w:t>
            </w:r>
            <w:proofErr w:type="spellEnd"/>
            <w:r w:rsidR="006C2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+ 8.87(</w:t>
            </w:r>
            <w:proofErr w:type="spellStart"/>
            <w:r w:rsidR="006C2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</w:t>
            </w:r>
            <w:r w:rsidR="00227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</w:t>
            </w:r>
            <w:proofErr w:type="spellEnd"/>
            <w:r w:rsidR="00227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+ 7.98(</w:t>
            </w:r>
            <w:proofErr w:type="spellStart"/>
            <w:r w:rsidR="00227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</w:t>
            </w:r>
            <w:r w:rsidR="0093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</w:t>
            </w:r>
            <w:proofErr w:type="spellEnd"/>
            <w:r w:rsidR="0093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="0093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+ 8.32(</w:t>
            </w:r>
            <w:proofErr w:type="spellStart"/>
            <w:r w:rsidR="0093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State_NH</w:t>
            </w:r>
            <w:proofErr w:type="spellEnd"/>
            <w:r w:rsidR="0093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E129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8.61(</w:t>
            </w:r>
            <w:proofErr w:type="spellStart"/>
            <w:r w:rsidR="00E129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State_NJ</w:t>
            </w:r>
            <w:proofErr w:type="spellEnd"/>
            <w:r w:rsidR="00E129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+ 8.23(</w:t>
            </w:r>
            <w:proofErr w:type="spellStart"/>
            <w:r w:rsidR="00E129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State_NM</w:t>
            </w:r>
            <w:proofErr w:type="spellEnd"/>
            <w:r w:rsidR="00E129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316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8.45(</w:t>
            </w:r>
            <w:proofErr w:type="spellStart"/>
            <w:r w:rsidR="00316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State_NV</w:t>
            </w:r>
            <w:proofErr w:type="spellEnd"/>
            <w:r w:rsidR="00316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+ 8.32(State_NY) + </w:t>
            </w:r>
            <w:r w:rsidR="00667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8.07(</w:t>
            </w:r>
            <w:proofErr w:type="spellStart"/>
            <w:r w:rsidR="00667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State_OH</w:t>
            </w:r>
            <w:proofErr w:type="spellEnd"/>
            <w:r w:rsidR="00667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+ 8.32(</w:t>
            </w:r>
            <w:proofErr w:type="spellStart"/>
            <w:r w:rsidR="00667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State_OK</w:t>
            </w:r>
            <w:proofErr w:type="spellEnd"/>
            <w:r w:rsidR="00667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EC5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8.45(</w:t>
            </w:r>
            <w:proofErr w:type="spellStart"/>
            <w:r w:rsidR="00EC5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State_OR</w:t>
            </w:r>
            <w:proofErr w:type="spellEnd"/>
            <w:r w:rsidR="00EC5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+ 8.13(</w:t>
            </w:r>
            <w:proofErr w:type="spellStart"/>
            <w:r w:rsidR="00EC5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State_PA</w:t>
            </w:r>
            <w:proofErr w:type="spellEnd"/>
            <w:r w:rsidR="00EC5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+ 8.16(</w:t>
            </w:r>
            <w:proofErr w:type="spellStart"/>
            <w:r w:rsidR="00EC5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State_PR</w:t>
            </w:r>
            <w:proofErr w:type="spellEnd"/>
            <w:r w:rsidR="00EC5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8677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8.19(</w:t>
            </w:r>
            <w:proofErr w:type="spellStart"/>
            <w:r w:rsidR="008677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State_RI</w:t>
            </w:r>
            <w:proofErr w:type="spellEnd"/>
            <w:r w:rsidR="008677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E272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8.39</w:t>
            </w:r>
            <w:r w:rsidR="00DC53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DC53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State_SC</w:t>
            </w:r>
            <w:proofErr w:type="spellEnd"/>
            <w:r w:rsidR="00DC53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E272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+ 8.6</w:t>
            </w:r>
            <w:r w:rsidR="00BD35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272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E272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State_SD</w:t>
            </w:r>
            <w:proofErr w:type="spellEnd"/>
            <w:r w:rsidR="00E272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BD35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8.28(</w:t>
            </w:r>
            <w:proofErr w:type="spellStart"/>
            <w:r w:rsidR="00BD35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State_TN</w:t>
            </w:r>
            <w:proofErr w:type="spellEnd"/>
            <w:r w:rsidR="00BD35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+ 8.41(</w:t>
            </w:r>
            <w:proofErr w:type="spellStart"/>
            <w:r w:rsidR="00BD35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</w:t>
            </w:r>
            <w:r w:rsidR="0021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TX</w:t>
            </w:r>
            <w:proofErr w:type="spellEnd"/>
            <w:r w:rsidR="0021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+ 8.08(</w:t>
            </w:r>
            <w:proofErr w:type="spellStart"/>
            <w:r w:rsidR="0021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State_UT</w:t>
            </w:r>
            <w:proofErr w:type="spellEnd"/>
            <w:r w:rsidR="0021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+ 8.28(</w:t>
            </w:r>
            <w:proofErr w:type="spellStart"/>
            <w:r w:rsidR="00DE1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State_VA</w:t>
            </w:r>
            <w:proofErr w:type="spellEnd"/>
            <w:r w:rsidR="00DE1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+8.13(</w:t>
            </w:r>
            <w:proofErr w:type="spellStart"/>
            <w:r w:rsidR="00DE1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State_VT</w:t>
            </w:r>
            <w:proofErr w:type="spellEnd"/>
            <w:r w:rsidR="00DE1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+ 8.22(</w:t>
            </w:r>
            <w:proofErr w:type="spellStart"/>
            <w:r w:rsidR="005977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State_WA</w:t>
            </w:r>
            <w:proofErr w:type="spellEnd"/>
            <w:r w:rsidR="005977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+ 8.24(</w:t>
            </w:r>
            <w:proofErr w:type="spellStart"/>
            <w:r w:rsidR="005977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</w:t>
            </w:r>
            <w:r w:rsidR="00B2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</w:t>
            </w:r>
            <w:proofErr w:type="spellEnd"/>
            <w:r w:rsidR="00B2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+ 8.33(</w:t>
            </w:r>
            <w:proofErr w:type="spellStart"/>
            <w:r w:rsidR="00B2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State_WV</w:t>
            </w:r>
            <w:proofErr w:type="spellEnd"/>
            <w:r w:rsidR="00B2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+ 8.27(</w:t>
            </w:r>
            <w:proofErr w:type="spellStart"/>
            <w:r w:rsidR="00B2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State_WY</w:t>
            </w:r>
            <w:proofErr w:type="spellEnd"/>
            <w:r w:rsidR="00B2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7A52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0.18(</w:t>
            </w:r>
            <w:proofErr w:type="spellStart"/>
            <w:r w:rsidR="007A52E0" w:rsidRPr="007A52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Area_Suburban</w:t>
            </w:r>
            <w:proofErr w:type="spellEnd"/>
            <w:r w:rsidR="007A52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+ 0.18(</w:t>
            </w:r>
            <w:proofErr w:type="spellStart"/>
            <w:r w:rsidR="007A52E0" w:rsidRPr="007A52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Area_</w:t>
            </w:r>
            <w:r w:rsidR="00AC3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7A52E0" w:rsidRPr="007A52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rban</w:t>
            </w:r>
            <w:proofErr w:type="spellEnd"/>
            <w:r w:rsidR="007A52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+ </w:t>
            </w:r>
            <w:r w:rsidR="00AC3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0.19(</w:t>
            </w:r>
            <w:proofErr w:type="spellStart"/>
            <w:r w:rsidR="00F32C09" w:rsidRPr="00F32C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Marital_Married</w:t>
            </w:r>
            <w:proofErr w:type="spellEnd"/>
            <w:r w:rsidR="00F32C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+ 0.24(</w:t>
            </w:r>
            <w:proofErr w:type="spellStart"/>
            <w:r w:rsidR="00F32C09" w:rsidRPr="00F32C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InternetService_Fiber</w:t>
            </w:r>
            <w:proofErr w:type="spellEnd"/>
            <w:r w:rsidR="00F32C09" w:rsidRPr="00F32C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Optic</w:t>
            </w:r>
            <w:r w:rsidR="00F32C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722D1B0" w14:textId="6485C027" w:rsidR="005A0E66" w:rsidRPr="00090DC3" w:rsidRDefault="005A0E66" w:rsidP="00090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D3141E" w14:textId="5C4384ED" w:rsidR="00090DC3" w:rsidRPr="00090DC3" w:rsidRDefault="00090DC3" w:rsidP="00090D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B88FAFC" w14:textId="5E0054E5" w:rsidR="00114E76" w:rsidRDefault="00114E76" w:rsidP="00363E1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73EF28A" w14:textId="77777777" w:rsidR="00BE5690" w:rsidRDefault="00BE5690" w:rsidP="00BE569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EB9449" w14:textId="77777777" w:rsidR="00BE5690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F1B. This regression model is a bit weird it seems like depending on the state it kind of becomes the intercept the dummy variable State becomes the largest determining factor on of the equation being between 8- 10 with most values being in the 8. The rest email, device protection, bandwidth, area, marital married, and internet service all increase the number of outages by a little bit with most being around 0.15 to 0.24 and two smaller values email and bandwidth having almost no impact.</w:t>
      </w:r>
    </w:p>
    <w:p w14:paraId="2596504E" w14:textId="154EEAE3" w:rsidR="00BE5690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F1C . According to the summary the finding conclude that the factors are significant with a R-squared and adjusted R-squared of over .90 percent insinuates the this model explain 90% of the datapoints plotted, and also showing a f-Statistic of 0.00 showing that it is significant. But Are the finding practical in my option not really the model is not normal like  the state being a weird constant variable making me delete the constant variable otherwise constant would have a high VIF and causing the model when ran to have a poor R-squared score 0.007.  Makes me wonder how it would work on other data sets.</w:t>
      </w:r>
    </w:p>
    <w:p w14:paraId="12937A55" w14:textId="77777777" w:rsidR="00BE5690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F1D. The limitations of the data, one like I mentioned above the state being a weird constant variables makes me believe the introducing more data will cause the data to stop fitting the model like it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to. I think the model will have a lot of issues when it comes to outliers throwing of the model, and this could be the possibility for the two clusters for residual plot.</w:t>
      </w:r>
    </w:p>
    <w:p w14:paraId="3EC8D8FC" w14:textId="77777777" w:rsidR="00BE5690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7BCB9C" w14:textId="3A3907AD" w:rsidR="00BE5690" w:rsidRPr="00C2408F" w:rsidRDefault="00BE5690" w:rsidP="00BE56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F2 My recommend course of action is to keep testing it out or keep adding more data. This analysis has some hole like with residual plot having two cluster, and not having a constant variable instead the state being a weird constant variable is something I believe will cause issues going forward. But according to everything else this model does show that is a good model for predicting outcomes for Outage per week. It needs to be tested more to make sure the model doesn’t fall apart when introducing more data.</w:t>
      </w:r>
    </w:p>
    <w:sectPr w:rsidR="00BE5690" w:rsidRPr="00C2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87"/>
    <w:rsid w:val="00005F63"/>
    <w:rsid w:val="000131AC"/>
    <w:rsid w:val="00045C19"/>
    <w:rsid w:val="00075330"/>
    <w:rsid w:val="00090DC3"/>
    <w:rsid w:val="00092E2A"/>
    <w:rsid w:val="000A427C"/>
    <w:rsid w:val="000A7484"/>
    <w:rsid w:val="000B2115"/>
    <w:rsid w:val="000D0D98"/>
    <w:rsid w:val="000D0E3F"/>
    <w:rsid w:val="000D6B84"/>
    <w:rsid w:val="000E008B"/>
    <w:rsid w:val="000E1F49"/>
    <w:rsid w:val="000E4C0A"/>
    <w:rsid w:val="000E5B9E"/>
    <w:rsid w:val="000F6EE4"/>
    <w:rsid w:val="00104ACA"/>
    <w:rsid w:val="00113BB2"/>
    <w:rsid w:val="00114E76"/>
    <w:rsid w:val="0014692D"/>
    <w:rsid w:val="00171E5F"/>
    <w:rsid w:val="001916A0"/>
    <w:rsid w:val="001A2C1E"/>
    <w:rsid w:val="001B3376"/>
    <w:rsid w:val="001B46C9"/>
    <w:rsid w:val="001B5F77"/>
    <w:rsid w:val="001D67CF"/>
    <w:rsid w:val="001F0369"/>
    <w:rsid w:val="00213BA3"/>
    <w:rsid w:val="002162AB"/>
    <w:rsid w:val="00227D7A"/>
    <w:rsid w:val="00231AE5"/>
    <w:rsid w:val="0024042E"/>
    <w:rsid w:val="00250228"/>
    <w:rsid w:val="00254C9A"/>
    <w:rsid w:val="0026174D"/>
    <w:rsid w:val="002647DC"/>
    <w:rsid w:val="00265961"/>
    <w:rsid w:val="00277D0A"/>
    <w:rsid w:val="00280C19"/>
    <w:rsid w:val="00282E95"/>
    <w:rsid w:val="00293997"/>
    <w:rsid w:val="002952BD"/>
    <w:rsid w:val="00295EF6"/>
    <w:rsid w:val="002D2500"/>
    <w:rsid w:val="002D52CB"/>
    <w:rsid w:val="002D541E"/>
    <w:rsid w:val="002E5349"/>
    <w:rsid w:val="002F2924"/>
    <w:rsid w:val="002F51D4"/>
    <w:rsid w:val="003054CD"/>
    <w:rsid w:val="003055FD"/>
    <w:rsid w:val="00311439"/>
    <w:rsid w:val="00311C48"/>
    <w:rsid w:val="003148F1"/>
    <w:rsid w:val="00316B4A"/>
    <w:rsid w:val="00317B73"/>
    <w:rsid w:val="00341D70"/>
    <w:rsid w:val="00363E15"/>
    <w:rsid w:val="00365769"/>
    <w:rsid w:val="00372A77"/>
    <w:rsid w:val="00374CE0"/>
    <w:rsid w:val="003A1D8D"/>
    <w:rsid w:val="003A4287"/>
    <w:rsid w:val="003D5754"/>
    <w:rsid w:val="003D6632"/>
    <w:rsid w:val="003E79AD"/>
    <w:rsid w:val="00401EB8"/>
    <w:rsid w:val="00411024"/>
    <w:rsid w:val="00436322"/>
    <w:rsid w:val="00475F36"/>
    <w:rsid w:val="0047610D"/>
    <w:rsid w:val="0049060A"/>
    <w:rsid w:val="00491C12"/>
    <w:rsid w:val="004A33A7"/>
    <w:rsid w:val="004A3466"/>
    <w:rsid w:val="004B3444"/>
    <w:rsid w:val="004C254D"/>
    <w:rsid w:val="004C49A4"/>
    <w:rsid w:val="004F3CF4"/>
    <w:rsid w:val="0050532D"/>
    <w:rsid w:val="00505C1C"/>
    <w:rsid w:val="005148B5"/>
    <w:rsid w:val="005271F4"/>
    <w:rsid w:val="00531F62"/>
    <w:rsid w:val="0054761C"/>
    <w:rsid w:val="0055681C"/>
    <w:rsid w:val="0058508A"/>
    <w:rsid w:val="00587360"/>
    <w:rsid w:val="0059777C"/>
    <w:rsid w:val="005A0E66"/>
    <w:rsid w:val="005A371D"/>
    <w:rsid w:val="005B22D1"/>
    <w:rsid w:val="005E1856"/>
    <w:rsid w:val="005E2868"/>
    <w:rsid w:val="005F67C1"/>
    <w:rsid w:val="006106F2"/>
    <w:rsid w:val="006472C7"/>
    <w:rsid w:val="00667718"/>
    <w:rsid w:val="006A6F9F"/>
    <w:rsid w:val="006B46F8"/>
    <w:rsid w:val="006C2DE7"/>
    <w:rsid w:val="006D5EE2"/>
    <w:rsid w:val="00702E61"/>
    <w:rsid w:val="00706863"/>
    <w:rsid w:val="00710B64"/>
    <w:rsid w:val="00712ADC"/>
    <w:rsid w:val="00715430"/>
    <w:rsid w:val="007278C2"/>
    <w:rsid w:val="00731933"/>
    <w:rsid w:val="0073734E"/>
    <w:rsid w:val="007417B2"/>
    <w:rsid w:val="00763C20"/>
    <w:rsid w:val="007968C3"/>
    <w:rsid w:val="007A0A26"/>
    <w:rsid w:val="007A52E0"/>
    <w:rsid w:val="007B5258"/>
    <w:rsid w:val="007C02B9"/>
    <w:rsid w:val="007C6C00"/>
    <w:rsid w:val="007F0927"/>
    <w:rsid w:val="0083699B"/>
    <w:rsid w:val="008600FD"/>
    <w:rsid w:val="0086440E"/>
    <w:rsid w:val="008677FB"/>
    <w:rsid w:val="00872C03"/>
    <w:rsid w:val="00896066"/>
    <w:rsid w:val="00897106"/>
    <w:rsid w:val="008B19E5"/>
    <w:rsid w:val="008D63D1"/>
    <w:rsid w:val="008E712C"/>
    <w:rsid w:val="0091768F"/>
    <w:rsid w:val="00933CD0"/>
    <w:rsid w:val="00935510"/>
    <w:rsid w:val="00955626"/>
    <w:rsid w:val="00955C09"/>
    <w:rsid w:val="00977BBA"/>
    <w:rsid w:val="00981A38"/>
    <w:rsid w:val="009858BA"/>
    <w:rsid w:val="009859C8"/>
    <w:rsid w:val="009905F1"/>
    <w:rsid w:val="00992AC9"/>
    <w:rsid w:val="009A381D"/>
    <w:rsid w:val="009A7867"/>
    <w:rsid w:val="009C6961"/>
    <w:rsid w:val="009C780C"/>
    <w:rsid w:val="009D3219"/>
    <w:rsid w:val="009D5E2E"/>
    <w:rsid w:val="009F6A37"/>
    <w:rsid w:val="009F764D"/>
    <w:rsid w:val="00A0532B"/>
    <w:rsid w:val="00A24EE6"/>
    <w:rsid w:val="00A41E21"/>
    <w:rsid w:val="00A571A6"/>
    <w:rsid w:val="00A6721B"/>
    <w:rsid w:val="00A86F00"/>
    <w:rsid w:val="00A873B1"/>
    <w:rsid w:val="00A95160"/>
    <w:rsid w:val="00AA493E"/>
    <w:rsid w:val="00AC3E62"/>
    <w:rsid w:val="00AC7233"/>
    <w:rsid w:val="00AE0A95"/>
    <w:rsid w:val="00AE1681"/>
    <w:rsid w:val="00AF5A40"/>
    <w:rsid w:val="00B262AB"/>
    <w:rsid w:val="00B26F32"/>
    <w:rsid w:val="00B37D44"/>
    <w:rsid w:val="00B4019E"/>
    <w:rsid w:val="00B56695"/>
    <w:rsid w:val="00B6780F"/>
    <w:rsid w:val="00B953C1"/>
    <w:rsid w:val="00B96137"/>
    <w:rsid w:val="00BD0197"/>
    <w:rsid w:val="00BD3544"/>
    <w:rsid w:val="00BE26D0"/>
    <w:rsid w:val="00BE5690"/>
    <w:rsid w:val="00BE5A0B"/>
    <w:rsid w:val="00C025FD"/>
    <w:rsid w:val="00C17CC0"/>
    <w:rsid w:val="00C2408F"/>
    <w:rsid w:val="00C3435E"/>
    <w:rsid w:val="00C72BCA"/>
    <w:rsid w:val="00C94899"/>
    <w:rsid w:val="00CA0826"/>
    <w:rsid w:val="00CB1BEE"/>
    <w:rsid w:val="00CD4EE8"/>
    <w:rsid w:val="00CF7224"/>
    <w:rsid w:val="00D00C29"/>
    <w:rsid w:val="00D609E2"/>
    <w:rsid w:val="00DB7836"/>
    <w:rsid w:val="00DC5333"/>
    <w:rsid w:val="00DE093F"/>
    <w:rsid w:val="00DE1C2D"/>
    <w:rsid w:val="00DF210C"/>
    <w:rsid w:val="00E01C88"/>
    <w:rsid w:val="00E05E07"/>
    <w:rsid w:val="00E06C1B"/>
    <w:rsid w:val="00E12982"/>
    <w:rsid w:val="00E272D0"/>
    <w:rsid w:val="00E36A61"/>
    <w:rsid w:val="00E416B6"/>
    <w:rsid w:val="00E42D51"/>
    <w:rsid w:val="00E46332"/>
    <w:rsid w:val="00EA6360"/>
    <w:rsid w:val="00EB3E36"/>
    <w:rsid w:val="00EC50C8"/>
    <w:rsid w:val="00EF5A42"/>
    <w:rsid w:val="00F02600"/>
    <w:rsid w:val="00F11A44"/>
    <w:rsid w:val="00F23A75"/>
    <w:rsid w:val="00F32C09"/>
    <w:rsid w:val="00F504BF"/>
    <w:rsid w:val="00F53386"/>
    <w:rsid w:val="00F53887"/>
    <w:rsid w:val="00F8255D"/>
    <w:rsid w:val="00F825B1"/>
    <w:rsid w:val="00F97DBE"/>
    <w:rsid w:val="00FC2253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ED98"/>
  <w15:chartTrackingRefBased/>
  <w15:docId w15:val="{8C24A8D7-07CA-45C2-85F2-02EDE9F5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08F"/>
  </w:style>
  <w:style w:type="paragraph" w:styleId="Heading1">
    <w:name w:val="heading 1"/>
    <w:basedOn w:val="Normal"/>
    <w:next w:val="Normal"/>
    <w:link w:val="Heading1Char"/>
    <w:uiPriority w:val="9"/>
    <w:qFormat/>
    <w:rsid w:val="00F5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Phreeksi YT</dc:creator>
  <cp:keywords/>
  <dc:description/>
  <cp:lastModifiedBy>Jacob Polomsky</cp:lastModifiedBy>
  <cp:revision>23</cp:revision>
  <dcterms:created xsi:type="dcterms:W3CDTF">2024-06-19T19:58:00Z</dcterms:created>
  <dcterms:modified xsi:type="dcterms:W3CDTF">2024-12-17T16:03:00Z</dcterms:modified>
</cp:coreProperties>
</file>