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sz w:val="28"/>
        </w:rPr>
        <w:t xml:space="preserve">BÀI THỰC HÀNH SỐ </w:t>
      </w:r>
      <w:r>
        <w:rPr>
          <w:rFonts w:hint="default"/>
          <w:sz w:val="28"/>
          <w:lang w:val="en-US"/>
        </w:rPr>
        <w:t>????</w:t>
      </w:r>
    </w:p>
    <w:p>
      <w:pPr>
        <w:jc w:val="center"/>
      </w:pPr>
      <w:r>
        <w:t>Môn: MẬT MÃ &amp; AN NINH MẠNG</w:t>
      </w:r>
    </w:p>
    <w:p>
      <w:pPr>
        <w:jc w:val="center"/>
      </w:pPr>
      <w:r>
        <w:rPr>
          <w:b w:val="0"/>
        </w:rPr>
        <w:t>-o0o-</w:t>
      </w:r>
    </w:p>
    <w:p>
      <w:pPr>
        <w:jc w:val="center"/>
      </w:pPr>
    </w:p>
    <w:p>
      <w:pPr>
        <w:pStyle w:val="12"/>
        <w:spacing w:before="0" w:beforeAutospacing="0" w:after="0" w:afterAutospacing="0"/>
        <w:jc w:val="both"/>
        <w:rPr>
          <w:rFonts w:hint="default" w:eastAsia="Calibri"/>
          <w:b/>
          <w:lang w:val="en-US"/>
        </w:rPr>
      </w:pPr>
      <w:r>
        <w:rPr>
          <w:rFonts w:eastAsia="Calibri"/>
          <w:b/>
        </w:rPr>
        <w:t>Họ tên:</w:t>
      </w:r>
      <w:r>
        <w:rPr>
          <w:rFonts w:hint="default" w:eastAsia="Calibri"/>
          <w:b/>
          <w:lang w:val="en-US"/>
        </w:rPr>
        <w:tab/>
      </w:r>
      <w:r>
        <w:rPr>
          <w:rFonts w:hint="default" w:eastAsia="Calibri"/>
          <w:b/>
          <w:lang w:val="en-US"/>
        </w:rPr>
        <w:t>Lương Hữu Phú Lợi</w:t>
      </w:r>
    </w:p>
    <w:p>
      <w:pPr>
        <w:pStyle w:val="12"/>
        <w:spacing w:before="0" w:beforeAutospacing="0" w:after="0" w:afterAutospacing="0"/>
        <w:jc w:val="both"/>
        <w:rPr>
          <w:rFonts w:hint="default" w:eastAsia="Calibri"/>
          <w:b/>
          <w:lang w:val="en-US"/>
        </w:rPr>
      </w:pPr>
      <w:r>
        <w:rPr>
          <w:rFonts w:eastAsia="Calibri"/>
          <w:b/>
        </w:rPr>
        <w:t>MSSV:</w:t>
      </w:r>
      <w:r>
        <w:rPr>
          <w:rFonts w:hint="default" w:eastAsia="Calibri"/>
          <w:b/>
          <w:lang w:val="en-US"/>
        </w:rPr>
        <w:tab/>
      </w:r>
      <w:r>
        <w:rPr>
          <w:rFonts w:hint="default" w:eastAsia="Calibri"/>
          <w:b/>
          <w:lang w:val="en-US"/>
        </w:rPr>
        <w:t>1911545</w:t>
      </w:r>
    </w:p>
    <w:p>
      <w:pPr>
        <w:pStyle w:val="12"/>
        <w:spacing w:before="0" w:beforeAutospacing="0" w:after="0" w:afterAutospacing="0"/>
        <w:jc w:val="both"/>
        <w:rPr>
          <w:rFonts w:hint="default" w:eastAsia="Calibri"/>
          <w:b/>
          <w:lang w:val="en-US"/>
        </w:rPr>
      </w:pPr>
      <w:r>
        <w:rPr>
          <w:rFonts w:eastAsia="Calibri"/>
          <w:b/>
        </w:rPr>
        <w:t>Nhóm:</w:t>
      </w:r>
      <w:r>
        <w:rPr>
          <w:rFonts w:hint="default" w:eastAsia="Calibri"/>
          <w:b/>
          <w:lang w:val="en-US"/>
        </w:rPr>
        <w:tab/>
      </w:r>
      <w:r>
        <w:rPr>
          <w:rFonts w:hint="default" w:eastAsia="Calibri"/>
          <w:b/>
          <w:lang w:val="en-US"/>
        </w:rPr>
        <w:tab/>
      </w:r>
      <w:r>
        <w:rPr>
          <w:rFonts w:hint="default" w:eastAsia="Calibri"/>
          <w:b/>
          <w:lang w:val="en-US"/>
        </w:rPr>
        <w:t>L02</w:t>
      </w:r>
    </w:p>
    <w:p>
      <w:pPr>
        <w:pStyle w:val="12"/>
        <w:spacing w:before="0" w:beforeAutospacing="0" w:after="0" w:afterAutospacing="0"/>
        <w:jc w:val="both"/>
        <w:rPr>
          <w:rFonts w:eastAsia="Calibri"/>
          <w:b/>
        </w:rPr>
      </w:pPr>
    </w:p>
    <w:p>
      <w:pPr>
        <w:pStyle w:val="12"/>
        <w:spacing w:before="0" w:beforeAutospacing="0" w:after="0" w:afterAutospacing="0"/>
        <w:jc w:val="both"/>
        <w:rPr>
          <w:rFonts w:eastAsia="Calibri"/>
          <w:b/>
        </w:rPr>
      </w:pPr>
      <w:r>
        <w:rPr>
          <w:rFonts w:eastAsia="Calibri"/>
          <w:b/>
        </w:rPr>
        <w:t xml:space="preserve">Phần 1. </w:t>
      </w:r>
      <w:r>
        <w:rPr>
          <w:b/>
          <w:bCs/>
          <w:color w:val="000000"/>
        </w:rPr>
        <w:t>Hệ mã bất đối xứng RSA</w:t>
      </w:r>
    </w:p>
    <w:p>
      <w:pPr>
        <w:pStyle w:val="12"/>
        <w:spacing w:before="20" w:after="20"/>
        <w:ind w:left="0" w:leftChars="0" w:firstLine="0" w:firstLineChars="0"/>
        <w:jc w:val="both"/>
      </w:pPr>
      <w:r>
        <w:rPr>
          <w:b/>
        </w:rPr>
        <w:t>Câu 1.</w:t>
      </w:r>
      <w:r>
        <w:t xml:space="preserve"> Cho biết vai trò của the public và private key trong hệ mã khoá công khai với ứng dụng mã hoá?</w:t>
      </w:r>
    </w:p>
    <w:p>
      <w:pPr>
        <w:pStyle w:val="15"/>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120" w:firstLineChars="50"/>
        <w:jc w:val="both"/>
        <w:textAlignment w:val="auto"/>
        <w:rPr>
          <w:rFonts w:hint="default" w:ascii="Times New Roman" w:hAnsi="Times New Roman" w:cs="Times New Roman"/>
          <w:b w:val="0"/>
          <w:bCs/>
          <w:sz w:val="24"/>
          <w:szCs w:val="24"/>
        </w:rPr>
      </w:pPr>
      <w:r>
        <w:rPr>
          <w:rFonts w:hint="default" w:cs="Times New Roman"/>
          <w:b w:val="0"/>
          <w:bCs/>
          <w:sz w:val="24"/>
          <w:szCs w:val="24"/>
          <w:lang w:val="en-US"/>
        </w:rPr>
        <w:t xml:space="preserve">- </w:t>
      </w:r>
      <w:r>
        <w:rPr>
          <w:rFonts w:hint="default" w:ascii="Times New Roman" w:hAnsi="Times New Roman" w:cs="Times New Roman"/>
          <w:b/>
          <w:bCs w:val="0"/>
          <w:sz w:val="24"/>
          <w:szCs w:val="24"/>
        </w:rPr>
        <w:t>Public key:</w:t>
      </w:r>
      <w:r>
        <w:rPr>
          <w:rFonts w:hint="default" w:ascii="Times New Roman" w:hAnsi="Times New Roman" w:cs="Times New Roman"/>
          <w:b w:val="0"/>
          <w:bCs/>
          <w:sz w:val="24"/>
          <w:szCs w:val="24"/>
        </w:rPr>
        <w:t xml:space="preserve"> là khóa mà ai cũng biết bằng </w:t>
      </w:r>
      <w:r>
        <w:rPr>
          <w:rFonts w:hint="default" w:cs="Times New Roman"/>
          <w:b w:val="0"/>
          <w:bCs/>
          <w:sz w:val="24"/>
          <w:szCs w:val="24"/>
          <w:lang w:val="en-US"/>
        </w:rPr>
        <w:t>do người nhận public ra ngoài</w:t>
      </w:r>
      <w:r>
        <w:rPr>
          <w:rFonts w:hint="default" w:ascii="Times New Roman" w:hAnsi="Times New Roman" w:cs="Times New Roman"/>
          <w:b w:val="0"/>
          <w:bCs/>
          <w:sz w:val="24"/>
          <w:szCs w:val="24"/>
        </w:rPr>
        <w:t>. Thường được dùng cho việc mã hóa những thông tin mà chỉ người có private key mới giải mã được.</w:t>
      </w:r>
    </w:p>
    <w:p>
      <w:pPr>
        <w:pStyle w:val="15"/>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120" w:firstLineChars="50"/>
        <w:jc w:val="both"/>
        <w:textAlignment w:val="auto"/>
        <w:rPr>
          <w:rFonts w:hint="default" w:ascii="Times New Roman" w:hAnsi="Times New Roman" w:cs="Times New Roman"/>
          <w:b w:val="0"/>
          <w:bCs/>
          <w:sz w:val="24"/>
          <w:szCs w:val="24"/>
        </w:rPr>
      </w:pPr>
      <w:r>
        <w:rPr>
          <w:rFonts w:hint="default" w:cs="Times New Roman"/>
          <w:b w:val="0"/>
          <w:bCs/>
          <w:sz w:val="24"/>
          <w:szCs w:val="24"/>
          <w:lang w:val="en-US"/>
        </w:rPr>
        <w:t xml:space="preserve">- </w:t>
      </w:r>
      <w:r>
        <w:rPr>
          <w:rFonts w:hint="default" w:ascii="Times New Roman" w:hAnsi="Times New Roman" w:cs="Times New Roman"/>
          <w:b/>
          <w:bCs w:val="0"/>
          <w:sz w:val="24"/>
          <w:szCs w:val="24"/>
        </w:rPr>
        <w:t>Private key:</w:t>
      </w:r>
      <w:r>
        <w:rPr>
          <w:rFonts w:hint="default" w:ascii="Times New Roman" w:hAnsi="Times New Roman" w:cs="Times New Roman"/>
          <w:b w:val="0"/>
          <w:bCs/>
          <w:sz w:val="24"/>
          <w:szCs w:val="24"/>
        </w:rPr>
        <w:t xml:space="preserve"> là khóa mà chỉ duy nhất </w:t>
      </w:r>
      <w:r>
        <w:rPr>
          <w:rFonts w:hint="default" w:cs="Times New Roman"/>
          <w:b w:val="0"/>
          <w:bCs/>
          <w:sz w:val="24"/>
          <w:szCs w:val="24"/>
          <w:lang w:val="en-US"/>
        </w:rPr>
        <w:t>mà người nhận mới biết.</w:t>
      </w:r>
      <w:r>
        <w:rPr>
          <w:rFonts w:hint="default" w:ascii="Times New Roman" w:hAnsi="Times New Roman" w:cs="Times New Roman"/>
          <w:b w:val="0"/>
          <w:bCs/>
          <w:sz w:val="24"/>
          <w:szCs w:val="24"/>
        </w:rPr>
        <w:t xml:space="preserve"> Thường dùng để mã hóa chữ kí số và chỉ những người có public key tương ứng mới giải mã được.</w:t>
      </w:r>
    </w:p>
    <w:p>
      <w:pPr>
        <w:pStyle w:val="12"/>
        <w:spacing w:before="20" w:after="20"/>
        <w:ind w:left="0" w:leftChars="0" w:firstLine="0" w:firstLineChars="0"/>
        <w:jc w:val="both"/>
      </w:pPr>
    </w:p>
    <w:p>
      <w:pPr>
        <w:pStyle w:val="12"/>
        <w:spacing w:before="20" w:after="20"/>
        <w:ind w:left="0" w:leftChars="0" w:firstLine="0" w:firstLineChars="0"/>
        <w:jc w:val="both"/>
      </w:pPr>
      <w:r>
        <w:rPr>
          <w:b/>
        </w:rPr>
        <w:t>Câu 2.</w:t>
      </w:r>
      <w:r>
        <w:t xml:space="preserve"> Thực hiện tính toán: mã hoá và giải mã thông điệp sử dụng giải thuật RSA cho các câu bên dưới:</w:t>
      </w:r>
    </w:p>
    <w:p>
      <w:pPr>
        <w:pStyle w:val="12"/>
        <w:numPr>
          <w:ilvl w:val="0"/>
          <w:numId w:val="1"/>
        </w:numPr>
        <w:spacing w:before="20" w:after="20"/>
        <w:ind w:left="0" w:leftChars="0" w:firstLine="0" w:firstLineChars="0"/>
        <w:jc w:val="both"/>
        <w:rPr>
          <w:rFonts w:hint="default"/>
          <w:lang w:val="en-US"/>
        </w:rPr>
      </w:pPr>
      <w:r>
        <w:t>p=3;q=11,e=7;M=5</w:t>
      </w:r>
    </w:p>
    <w:p>
      <w:pPr>
        <w:pStyle w:val="12"/>
        <w:numPr>
          <w:ilvl w:val="0"/>
          <w:numId w:val="1"/>
        </w:numPr>
        <w:spacing w:before="20" w:after="20"/>
        <w:ind w:left="0" w:leftChars="0" w:firstLine="0" w:firstLineChars="0"/>
        <w:jc w:val="both"/>
      </w:pPr>
      <w:r>
        <w:t xml:space="preserve">p=5;q=11,e=3;M=9 </w:t>
      </w:r>
    </w:p>
    <w:p>
      <w:pPr>
        <w:pStyle w:val="12"/>
        <w:numPr>
          <w:ilvl w:val="0"/>
          <w:numId w:val="1"/>
        </w:numPr>
        <w:spacing w:before="20" w:after="20"/>
        <w:ind w:left="0" w:leftChars="0" w:firstLine="0" w:firstLineChars="0"/>
        <w:jc w:val="both"/>
      </w:pPr>
      <w:r>
        <w:t>p=7;q=11,e=17;M=8</w:t>
      </w:r>
    </w:p>
    <w:p>
      <w:pPr>
        <w:pStyle w:val="12"/>
        <w:numPr>
          <w:ilvl w:val="0"/>
          <w:numId w:val="1"/>
        </w:numPr>
        <w:spacing w:before="20" w:after="20"/>
        <w:ind w:left="0" w:leftChars="0" w:firstLine="0" w:firstLineChars="0"/>
        <w:jc w:val="both"/>
      </w:pPr>
      <w:r>
        <w:t xml:space="preserve">p=11;q=13,e=11;M=7 </w:t>
      </w:r>
    </w:p>
    <w:p>
      <w:pPr>
        <w:pStyle w:val="12"/>
        <w:numPr>
          <w:ilvl w:val="0"/>
          <w:numId w:val="1"/>
        </w:numPr>
        <w:spacing w:before="20" w:after="20"/>
        <w:ind w:left="0" w:leftChars="0" w:firstLine="0" w:firstLineChars="0"/>
        <w:jc w:val="both"/>
      </w:pPr>
      <w:r>
        <w:t xml:space="preserve">p=17;q=31,e=7;M=2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sz w:val="24"/>
                <w:szCs w:val="24"/>
                <w:vertAlign w:val="baseline"/>
              </w:rPr>
            </w:pP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sz w:val="24"/>
                <w:szCs w:val="24"/>
              </w:rPr>
              <w:t>p=3;q=11</w:t>
            </w: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sz w:val="24"/>
                <w:szCs w:val="24"/>
              </w:rPr>
              <w:t>p=5;q=11</w:t>
            </w: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sz w:val="24"/>
                <w:szCs w:val="24"/>
              </w:rPr>
              <w:t>p=7;q=11</w:t>
            </w: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sz w:val="24"/>
                <w:szCs w:val="24"/>
              </w:rPr>
              <w:t>p=11;q=13</w:t>
            </w: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sz w:val="24"/>
                <w:szCs w:val="24"/>
              </w:rPr>
              <w:t>p=17;q=31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n = p*q</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55</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77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143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bCs/>
                <w:color w:val="000000"/>
                <w:sz w:val="24"/>
                <w:szCs w:val="24"/>
              </w:rPr>
              <w:t>ø(n)</w:t>
            </w:r>
            <w:r>
              <w:rPr>
                <w:rFonts w:hint="default"/>
                <w:bCs/>
                <w:color w:val="000000"/>
                <w:sz w:val="24"/>
                <w:szCs w:val="24"/>
                <w:lang w:val="en-US"/>
              </w:rPr>
              <w:t>=(p-1)*(q-1)</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20</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40</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60</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120</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e =</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11</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 xml:space="preserve">d = (d*e mod </w:t>
            </w:r>
            <w:r>
              <w:rPr>
                <w:bCs/>
                <w:color w:val="000000"/>
                <w:sz w:val="24"/>
                <w:szCs w:val="24"/>
              </w:rPr>
              <w:t>ø</w:t>
            </w:r>
            <w:r>
              <w:rPr>
                <w:rFonts w:hint="default"/>
                <w:bCs/>
                <w:color w:val="000000"/>
                <w:sz w:val="24"/>
                <w:szCs w:val="24"/>
                <w:lang w:val="en-US"/>
              </w:rPr>
              <w:t xml:space="preserve"> = 1 )</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27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11</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Public key {n,e}</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33 ,7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55, 3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77,17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143,11</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vAlign w:val="top"/>
          </w:tcPr>
          <w:p>
            <w:pPr>
              <w:pStyle w:val="12"/>
              <w:widowControl w:val="0"/>
              <w:numPr>
                <w:ilvl w:val="0"/>
                <w:numId w:val="0"/>
              </w:numPr>
              <w:spacing w:before="20" w:beforeAutospacing="1" w:after="20" w:afterAutospacing="1"/>
              <w:ind w:left="0" w:leftChars="0" w:firstLine="0" w:firstLineChars="0"/>
              <w:jc w:val="both"/>
              <w:rPr>
                <w:rFonts w:hint="default" w:ascii="Times New Roman" w:hAnsi="Times New Roman" w:eastAsia="Times New Roman" w:cs="Times New Roman"/>
                <w:b w:val="0"/>
                <w:sz w:val="24"/>
                <w:szCs w:val="24"/>
                <w:vertAlign w:val="baseline"/>
                <w:lang w:val="en-US" w:eastAsia="en-US" w:bidi="ar-SA"/>
              </w:rPr>
            </w:pPr>
            <w:r>
              <w:rPr>
                <w:rFonts w:hint="default" w:cs="Times New Roman"/>
                <w:b w:val="0"/>
                <w:sz w:val="24"/>
                <w:szCs w:val="24"/>
                <w:vertAlign w:val="baseline"/>
                <w:lang w:val="en-US" w:eastAsia="en-US" w:bidi="ar-SA"/>
              </w:rPr>
              <w:t>Private key {p,q,d)</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3, 11, 33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5, 11, 27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7,11,53</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11,13,11</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sz w:val="24"/>
                <w:szCs w:val="24"/>
                <w:vertAlign w:val="baseline"/>
                <w:lang w:val="en-US"/>
              </w:rPr>
              <w:t>17,31,343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vAlign w:val="top"/>
          </w:tcPr>
          <w:p>
            <w:pPr>
              <w:pStyle w:val="12"/>
              <w:widowControl w:val="0"/>
              <w:numPr>
                <w:ilvl w:val="0"/>
                <w:numId w:val="0"/>
              </w:numPr>
              <w:spacing w:before="20" w:beforeAutospacing="1" w:after="20" w:afterAutospacing="1"/>
              <w:ind w:left="0" w:leftChars="0" w:firstLine="0" w:firstLineChars="0"/>
              <w:jc w:val="both"/>
              <w:rPr>
                <w:rFonts w:hint="default" w:ascii="Times New Roman" w:hAnsi="Times New Roman" w:eastAsia="Times New Roman" w:cs="Times New Roman"/>
                <w:b w:val="0"/>
                <w:sz w:val="24"/>
                <w:szCs w:val="24"/>
                <w:vertAlign w:val="baseline"/>
                <w:lang w:val="en-US" w:eastAsia="en-US" w:bidi="ar-SA"/>
              </w:rPr>
            </w:pPr>
            <w:r>
              <w:rPr>
                <w:rFonts w:hint="default"/>
                <w:sz w:val="24"/>
                <w:szCs w:val="24"/>
                <w:vertAlign w:val="baseline"/>
                <w:lang w:val="en-US"/>
              </w:rPr>
              <w:t>Cipher = (plaintext)^e mod n</w:t>
            </w:r>
          </w:p>
        </w:tc>
        <w:tc>
          <w:tcPr>
            <w:tcW w:w="1596" w:type="dxa"/>
          </w:tcPr>
          <w:p>
            <w:pPr>
              <w:pStyle w:val="1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5</w:t>
            </w:r>
            <w:r>
              <w:rPr>
                <w:rFonts w:hint="default" w:ascii="Times New Roman" w:hAnsi="Times New Roman" w:cs="Times New Roman"/>
                <w:b w:val="0"/>
                <w:bCs/>
                <w:sz w:val="24"/>
                <w:szCs w:val="24"/>
                <w:vertAlign w:val="superscript"/>
              </w:rPr>
              <w:t>7</w:t>
            </w:r>
            <w:r>
              <w:rPr>
                <w:rFonts w:hint="default" w:ascii="Times New Roman" w:hAnsi="Times New Roman" w:cs="Times New Roman"/>
                <w:b w:val="0"/>
                <w:bCs/>
                <w:sz w:val="24"/>
                <w:szCs w:val="24"/>
              </w:rPr>
              <w:t xml:space="preserve"> mod 33 = 14</w:t>
            </w:r>
          </w:p>
          <w:p>
            <w:pPr>
              <w:pStyle w:val="12"/>
              <w:widowControl w:val="0"/>
              <w:numPr>
                <w:ilvl w:val="0"/>
                <w:numId w:val="0"/>
              </w:numPr>
              <w:spacing w:before="20" w:beforeAutospacing="1" w:after="20" w:afterAutospacing="1"/>
              <w:jc w:val="both"/>
              <w:rPr>
                <w:rFonts w:hint="default"/>
                <w:sz w:val="24"/>
                <w:szCs w:val="24"/>
                <w:vertAlign w:val="baseline"/>
                <w:lang w:val="en-US"/>
              </w:rPr>
            </w:pPr>
          </w:p>
        </w:tc>
        <w:tc>
          <w:tcPr>
            <w:tcW w:w="1596" w:type="dxa"/>
          </w:tcPr>
          <w:p>
            <w:pPr>
              <w:pStyle w:val="1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9</w:t>
            </w:r>
            <w:r>
              <w:rPr>
                <w:rFonts w:hint="default" w:ascii="Times New Roman" w:hAnsi="Times New Roman" w:cs="Times New Roman"/>
                <w:b w:val="0"/>
                <w:bCs/>
                <w:sz w:val="24"/>
                <w:szCs w:val="24"/>
                <w:vertAlign w:val="superscript"/>
              </w:rPr>
              <w:t>3</w:t>
            </w:r>
            <w:r>
              <w:rPr>
                <w:rFonts w:hint="default" w:ascii="Times New Roman" w:hAnsi="Times New Roman" w:cs="Times New Roman"/>
                <w:b w:val="0"/>
                <w:bCs/>
                <w:sz w:val="24"/>
                <w:szCs w:val="24"/>
              </w:rPr>
              <w:t xml:space="preserve"> mod 55 = 14</w:t>
            </w:r>
          </w:p>
          <w:p>
            <w:pPr>
              <w:pStyle w:val="12"/>
              <w:widowControl w:val="0"/>
              <w:numPr>
                <w:ilvl w:val="0"/>
                <w:numId w:val="0"/>
              </w:numPr>
              <w:spacing w:before="20" w:beforeAutospacing="1" w:after="20" w:afterAutospacing="1"/>
              <w:jc w:val="both"/>
              <w:rPr>
                <w:sz w:val="24"/>
                <w:szCs w:val="24"/>
                <w:vertAlign w:val="baseline"/>
              </w:rPr>
            </w:pP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rFonts w:hint="default" w:ascii="Times New Roman" w:hAnsi="Times New Roman" w:cs="Times New Roman"/>
                <w:b w:val="0"/>
                <w:bCs/>
                <w:sz w:val="24"/>
                <w:szCs w:val="24"/>
              </w:rPr>
              <w:t>8</w:t>
            </w:r>
            <w:r>
              <w:rPr>
                <w:rFonts w:hint="default" w:ascii="Times New Roman" w:hAnsi="Times New Roman" w:cs="Times New Roman"/>
                <w:b w:val="0"/>
                <w:bCs/>
                <w:sz w:val="24"/>
                <w:szCs w:val="24"/>
                <w:vertAlign w:val="superscript"/>
              </w:rPr>
              <w:t>17</w:t>
            </w:r>
            <w:r>
              <w:rPr>
                <w:rFonts w:hint="default" w:ascii="Times New Roman" w:hAnsi="Times New Roman" w:cs="Times New Roman"/>
                <w:b w:val="0"/>
                <w:bCs/>
                <w:sz w:val="24"/>
                <w:szCs w:val="24"/>
              </w:rPr>
              <w:t xml:space="preserve"> mod 77 = 57</w:t>
            </w: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rFonts w:hint="default" w:ascii="Times New Roman" w:hAnsi="Times New Roman" w:cs="Times New Roman"/>
                <w:b w:val="0"/>
                <w:bCs/>
                <w:sz w:val="24"/>
                <w:szCs w:val="24"/>
              </w:rPr>
              <w:t xml:space="preserve"> 7</w:t>
            </w:r>
            <w:r>
              <w:rPr>
                <w:rFonts w:hint="default" w:ascii="Times New Roman" w:hAnsi="Times New Roman" w:cs="Times New Roman"/>
                <w:b w:val="0"/>
                <w:bCs/>
                <w:sz w:val="24"/>
                <w:szCs w:val="24"/>
                <w:vertAlign w:val="superscript"/>
              </w:rPr>
              <w:t>11</w:t>
            </w:r>
            <w:r>
              <w:rPr>
                <w:rFonts w:hint="default" w:ascii="Times New Roman" w:hAnsi="Times New Roman" w:cs="Times New Roman"/>
                <w:b w:val="0"/>
                <w:bCs/>
                <w:sz w:val="24"/>
                <w:szCs w:val="24"/>
              </w:rPr>
              <w:t xml:space="preserve"> mod 143 = 106</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ascii="Times New Roman" w:hAnsi="Times New Roman" w:cs="Times New Roman"/>
                <w:b w:val="0"/>
                <w:bCs/>
                <w:sz w:val="24"/>
                <w:szCs w:val="24"/>
              </w:rPr>
              <w:t xml:space="preserve"> </w:t>
            </w:r>
            <w:r>
              <w:rPr>
                <w:rFonts w:hint="default" w:cs="Times New Roman"/>
                <w:b w:val="0"/>
                <w:bCs/>
                <w:sz w:val="24"/>
                <w:szCs w:val="24"/>
                <w:lang w:val="en-US"/>
              </w:rPr>
              <w:t>2</w:t>
            </w:r>
            <w:r>
              <w:rPr>
                <w:rFonts w:hint="default" w:cs="Times New Roman"/>
                <w:b w:val="0"/>
                <w:bCs/>
                <w:sz w:val="24"/>
                <w:szCs w:val="24"/>
                <w:vertAlign w:val="superscript"/>
                <w:lang w:val="en-US"/>
              </w:rPr>
              <w:t>7</w:t>
            </w:r>
            <w:r>
              <w:rPr>
                <w:rFonts w:hint="default" w:ascii="Times New Roman" w:hAnsi="Times New Roman" w:cs="Times New Roman"/>
                <w:b w:val="0"/>
                <w:bCs/>
                <w:sz w:val="24"/>
                <w:szCs w:val="24"/>
              </w:rPr>
              <w:t xml:space="preserve"> mod </w:t>
            </w:r>
            <w:r>
              <w:rPr>
                <w:rFonts w:hint="default" w:cs="Times New Roman"/>
                <w:b w:val="0"/>
                <w:bCs/>
                <w:sz w:val="24"/>
                <w:szCs w:val="24"/>
                <w:lang w:val="en-US"/>
              </w:rPr>
              <w:t>527</w:t>
            </w:r>
            <w:r>
              <w:rPr>
                <w:rFonts w:hint="default" w:ascii="Times New Roman" w:hAnsi="Times New Roman" w:cs="Times New Roman"/>
                <w:b w:val="0"/>
                <w:bCs/>
                <w:sz w:val="24"/>
                <w:szCs w:val="24"/>
              </w:rPr>
              <w:t xml:space="preserve"> = </w:t>
            </w:r>
            <w:r>
              <w:rPr>
                <w:rFonts w:hint="default" w:cs="Times New Roman"/>
                <w:b w:val="0"/>
                <w:bCs/>
                <w:sz w:val="24"/>
                <w:szCs w:val="24"/>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vAlign w:val="top"/>
          </w:tcPr>
          <w:p>
            <w:pPr>
              <w:pStyle w:val="12"/>
              <w:widowControl w:val="0"/>
              <w:numPr>
                <w:ilvl w:val="0"/>
                <w:numId w:val="0"/>
              </w:numPr>
              <w:spacing w:before="20" w:beforeAutospacing="1" w:after="20" w:afterAutospacing="1"/>
              <w:ind w:left="0" w:leftChars="0" w:firstLine="0" w:firstLineChars="0"/>
              <w:jc w:val="both"/>
              <w:rPr>
                <w:rFonts w:hint="default" w:ascii="Times New Roman" w:hAnsi="Times New Roman" w:eastAsia="Times New Roman" w:cs="Times New Roman"/>
                <w:b w:val="0"/>
                <w:sz w:val="24"/>
                <w:szCs w:val="24"/>
                <w:vertAlign w:val="baseline"/>
                <w:lang w:val="en-US" w:eastAsia="en-US" w:bidi="ar-SA"/>
              </w:rPr>
            </w:pPr>
            <w:r>
              <w:rPr>
                <w:rFonts w:hint="default" w:ascii="Times New Roman" w:hAnsi="Times New Roman" w:cs="Times New Roman"/>
                <w:b w:val="0"/>
                <w:bCs/>
                <w:sz w:val="24"/>
                <w:szCs w:val="24"/>
              </w:rPr>
              <w:t>Plaintext  = (ciphertext)</w:t>
            </w:r>
            <w:r>
              <w:rPr>
                <w:rFonts w:hint="default" w:cs="Times New Roman"/>
                <w:b w:val="0"/>
                <w:bCs/>
                <w:sz w:val="24"/>
                <w:szCs w:val="24"/>
                <w:lang w:val="en-US"/>
              </w:rPr>
              <w:t>^d</w:t>
            </w:r>
            <w:r>
              <w:rPr>
                <w:rFonts w:hint="default" w:ascii="Times New Roman" w:hAnsi="Times New Roman" w:cs="Times New Roman"/>
                <w:b w:val="0"/>
                <w:bCs/>
                <w:sz w:val="24"/>
                <w:szCs w:val="24"/>
              </w:rPr>
              <w:t xml:space="preserve"> mod </w:t>
            </w:r>
            <w:r>
              <w:rPr>
                <w:rFonts w:hint="default" w:cs="Times New Roman"/>
                <w:b w:val="0"/>
                <w:bCs/>
                <w:sz w:val="24"/>
                <w:szCs w:val="24"/>
                <w:lang w:val="en-US"/>
              </w:rPr>
              <w:t>n</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ascii="Times New Roman" w:hAnsi="Times New Roman" w:cs="Times New Roman"/>
                <w:b w:val="0"/>
                <w:bCs/>
                <w:sz w:val="24"/>
                <w:szCs w:val="24"/>
              </w:rPr>
              <w:t>14</w:t>
            </w:r>
            <w:r>
              <w:rPr>
                <w:rFonts w:hint="default" w:ascii="Times New Roman" w:hAnsi="Times New Roman" w:cs="Times New Roman"/>
                <w:b w:val="0"/>
                <w:bCs/>
                <w:sz w:val="24"/>
                <w:szCs w:val="24"/>
                <w:vertAlign w:val="superscript"/>
              </w:rPr>
              <w:t>3</w:t>
            </w:r>
            <w:r>
              <w:rPr>
                <w:rFonts w:hint="default" w:ascii="Times New Roman" w:hAnsi="Times New Roman" w:cs="Times New Roman"/>
                <w:b w:val="0"/>
                <w:bCs/>
                <w:sz w:val="24"/>
                <w:szCs w:val="24"/>
              </w:rPr>
              <w:t xml:space="preserve"> mod 33 = 5</w:t>
            </w:r>
          </w:p>
        </w:tc>
        <w:tc>
          <w:tcPr>
            <w:tcW w:w="1596" w:type="dxa"/>
          </w:tcPr>
          <w:p>
            <w:pPr>
              <w:pStyle w:val="1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14</w:t>
            </w:r>
            <w:r>
              <w:rPr>
                <w:rFonts w:hint="default" w:ascii="Times New Roman" w:hAnsi="Times New Roman" w:cs="Times New Roman"/>
                <w:b w:val="0"/>
                <w:bCs/>
                <w:sz w:val="24"/>
                <w:szCs w:val="24"/>
                <w:vertAlign w:val="superscript"/>
              </w:rPr>
              <w:t>27</w:t>
            </w:r>
            <w:r>
              <w:rPr>
                <w:rFonts w:hint="default" w:ascii="Times New Roman" w:hAnsi="Times New Roman" w:cs="Times New Roman"/>
                <w:b w:val="0"/>
                <w:bCs/>
                <w:sz w:val="24"/>
                <w:szCs w:val="24"/>
              </w:rPr>
              <w:t xml:space="preserve"> mod 55 = 9</w:t>
            </w:r>
          </w:p>
          <w:p>
            <w:pPr>
              <w:pStyle w:val="12"/>
              <w:widowControl w:val="0"/>
              <w:numPr>
                <w:ilvl w:val="0"/>
                <w:numId w:val="0"/>
              </w:numPr>
              <w:spacing w:before="20" w:beforeAutospacing="1" w:after="20" w:afterAutospacing="1"/>
              <w:jc w:val="both"/>
              <w:rPr>
                <w:sz w:val="24"/>
                <w:szCs w:val="24"/>
                <w:vertAlign w:val="baseline"/>
              </w:rPr>
            </w:pPr>
          </w:p>
        </w:tc>
        <w:tc>
          <w:tcPr>
            <w:tcW w:w="1596" w:type="dxa"/>
          </w:tcPr>
          <w:p>
            <w:pPr>
              <w:pStyle w:val="1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57</w:t>
            </w:r>
            <w:r>
              <w:rPr>
                <w:rFonts w:hint="default" w:ascii="Times New Roman" w:hAnsi="Times New Roman" w:cs="Times New Roman"/>
                <w:b w:val="0"/>
                <w:bCs/>
                <w:sz w:val="24"/>
                <w:szCs w:val="24"/>
                <w:vertAlign w:val="superscript"/>
              </w:rPr>
              <w:t>53</w:t>
            </w:r>
            <w:r>
              <w:rPr>
                <w:rFonts w:hint="default" w:ascii="Times New Roman" w:hAnsi="Times New Roman" w:cs="Times New Roman"/>
                <w:b w:val="0"/>
                <w:bCs/>
                <w:sz w:val="24"/>
                <w:szCs w:val="24"/>
              </w:rPr>
              <w:t xml:space="preserve"> mod 77 = 8</w:t>
            </w:r>
          </w:p>
          <w:p>
            <w:pPr>
              <w:pStyle w:val="12"/>
              <w:widowControl w:val="0"/>
              <w:numPr>
                <w:ilvl w:val="0"/>
                <w:numId w:val="0"/>
              </w:numPr>
              <w:spacing w:before="20" w:beforeAutospacing="1" w:after="20" w:afterAutospacing="1"/>
              <w:jc w:val="both"/>
              <w:rPr>
                <w:sz w:val="24"/>
                <w:szCs w:val="24"/>
                <w:vertAlign w:val="baseline"/>
              </w:rPr>
            </w:pPr>
          </w:p>
        </w:tc>
        <w:tc>
          <w:tcPr>
            <w:tcW w:w="1596" w:type="dxa"/>
          </w:tcPr>
          <w:p>
            <w:pPr>
              <w:pStyle w:val="12"/>
              <w:widowControl w:val="0"/>
              <w:numPr>
                <w:ilvl w:val="0"/>
                <w:numId w:val="0"/>
              </w:numPr>
              <w:spacing w:before="20" w:beforeAutospacing="1" w:after="20" w:afterAutospacing="1"/>
              <w:jc w:val="both"/>
              <w:rPr>
                <w:sz w:val="24"/>
                <w:szCs w:val="24"/>
                <w:vertAlign w:val="baseline"/>
              </w:rPr>
            </w:pPr>
            <w:r>
              <w:rPr>
                <w:rFonts w:hint="default" w:ascii="Times New Roman" w:hAnsi="Times New Roman" w:cs="Times New Roman"/>
                <w:b w:val="0"/>
                <w:bCs/>
                <w:sz w:val="24"/>
                <w:szCs w:val="24"/>
              </w:rPr>
              <w:t>106</w:t>
            </w:r>
            <w:r>
              <w:rPr>
                <w:rFonts w:hint="default" w:ascii="Times New Roman" w:hAnsi="Times New Roman" w:cs="Times New Roman"/>
                <w:b w:val="0"/>
                <w:bCs/>
                <w:sz w:val="24"/>
                <w:szCs w:val="24"/>
                <w:vertAlign w:val="superscript"/>
              </w:rPr>
              <w:t>11</w:t>
            </w:r>
            <w:r>
              <w:rPr>
                <w:rFonts w:hint="default" w:ascii="Times New Roman" w:hAnsi="Times New Roman" w:cs="Times New Roman"/>
                <w:b w:val="0"/>
                <w:bCs/>
                <w:sz w:val="24"/>
                <w:szCs w:val="24"/>
              </w:rPr>
              <w:t xml:space="preserve"> mod 143 = 7</w:t>
            </w:r>
          </w:p>
        </w:tc>
        <w:tc>
          <w:tcPr>
            <w:tcW w:w="1596" w:type="dxa"/>
          </w:tcPr>
          <w:p>
            <w:pPr>
              <w:pStyle w:val="12"/>
              <w:widowControl w:val="0"/>
              <w:numPr>
                <w:ilvl w:val="0"/>
                <w:numId w:val="0"/>
              </w:numPr>
              <w:spacing w:before="20" w:beforeAutospacing="1" w:after="20" w:afterAutospacing="1"/>
              <w:jc w:val="both"/>
              <w:rPr>
                <w:rFonts w:hint="default"/>
                <w:sz w:val="24"/>
                <w:szCs w:val="24"/>
                <w:vertAlign w:val="baseline"/>
                <w:lang w:val="en-US"/>
              </w:rPr>
            </w:pPr>
            <w:r>
              <w:rPr>
                <w:rFonts w:hint="default" w:cs="Times New Roman"/>
                <w:b w:val="0"/>
                <w:bCs/>
                <w:sz w:val="24"/>
                <w:szCs w:val="24"/>
                <w:lang w:val="en-US"/>
              </w:rPr>
              <w:t>128</w:t>
            </w:r>
            <w:r>
              <w:rPr>
                <w:rFonts w:hint="default" w:cs="Times New Roman"/>
                <w:b w:val="0"/>
                <w:bCs/>
                <w:sz w:val="24"/>
                <w:szCs w:val="24"/>
                <w:vertAlign w:val="superscript"/>
                <w:lang w:val="en-US"/>
              </w:rPr>
              <w:t>343</w:t>
            </w:r>
            <w:r>
              <w:rPr>
                <w:rFonts w:hint="default" w:ascii="Times New Roman" w:hAnsi="Times New Roman" w:cs="Times New Roman"/>
                <w:b w:val="0"/>
                <w:bCs/>
                <w:sz w:val="24"/>
                <w:szCs w:val="24"/>
              </w:rPr>
              <w:t xml:space="preserve"> mod </w:t>
            </w:r>
            <w:r>
              <w:rPr>
                <w:rFonts w:hint="default" w:cs="Times New Roman"/>
                <w:b w:val="0"/>
                <w:bCs/>
                <w:sz w:val="24"/>
                <w:szCs w:val="24"/>
                <w:lang w:val="en-US"/>
              </w:rPr>
              <w:t>527</w:t>
            </w:r>
            <w:r>
              <w:rPr>
                <w:rFonts w:hint="default" w:ascii="Times New Roman" w:hAnsi="Times New Roman" w:cs="Times New Roman"/>
                <w:b w:val="0"/>
                <w:bCs/>
                <w:sz w:val="24"/>
                <w:szCs w:val="24"/>
              </w:rPr>
              <w:t xml:space="preserve"> = </w:t>
            </w:r>
            <w:r>
              <w:rPr>
                <w:rFonts w:hint="default" w:cs="Times New Roman"/>
                <w:b w:val="0"/>
                <w:bCs/>
                <w:sz w:val="24"/>
                <w:szCs w:val="24"/>
                <w:lang w:val="en-US"/>
              </w:rPr>
              <w:t>2</w:t>
            </w:r>
          </w:p>
        </w:tc>
      </w:tr>
    </w:tbl>
    <w:p>
      <w:pPr>
        <w:pStyle w:val="12"/>
        <w:numPr>
          <w:ilvl w:val="0"/>
          <w:numId w:val="0"/>
        </w:numPr>
        <w:spacing w:before="20" w:beforeAutospacing="1" w:after="20" w:afterAutospacing="1"/>
        <w:jc w:val="both"/>
      </w:pPr>
    </w:p>
    <w:p>
      <w:pPr>
        <w:pStyle w:val="12"/>
        <w:spacing w:before="20" w:after="20"/>
        <w:ind w:left="0" w:leftChars="0" w:firstLine="0" w:firstLineChars="0"/>
        <w:jc w:val="both"/>
      </w:pPr>
      <w:r>
        <w:rPr>
          <w:b/>
        </w:rPr>
        <w:t>Câu 3.</w:t>
      </w:r>
      <w:r>
        <w:t xml:space="preserve"> Giả sử trong hệ mã khoá công khai sử dụng RSA, bạn biết được một ciphertext C = 10 được gởi đến một người có public key là e = 5, n = 35.</w:t>
      </w:r>
    </w:p>
    <w:p>
      <w:pPr>
        <w:pStyle w:val="12"/>
        <w:spacing w:before="20" w:after="20"/>
        <w:ind w:left="0" w:leftChars="0" w:firstLine="0" w:firstLineChars="0"/>
        <w:jc w:val="both"/>
      </w:pPr>
      <w:r>
        <w:t>Chúng ta có thể sử dụng được các thông tin như trên để giải mã được thông điệp gốc (M) được không, nêu từng bước thực hiện và giải thích?</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Publickey: e = 5</w:t>
      </w:r>
      <w:r>
        <w:rPr>
          <w:rFonts w:hint="default" w:eastAsia="Calibri" w:cs="Times New Roman"/>
          <w:sz w:val="24"/>
          <w:szCs w:val="24"/>
          <w:lang w:val="en-US"/>
        </w:rPr>
        <w:t xml:space="preserve"> và </w:t>
      </w:r>
      <w:r>
        <w:rPr>
          <w:rFonts w:hint="default" w:ascii="Times New Roman" w:hAnsi="Times New Roman" w:eastAsia="Calibri" w:cs="Times New Roman"/>
          <w:sz w:val="24"/>
          <w:szCs w:val="24"/>
        </w:rPr>
        <w:t>n = 35</w:t>
      </w:r>
    </w:p>
    <w:p>
      <w:pPr>
        <w:pStyle w:val="12"/>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Calibri" w:cs="Times New Roman"/>
          <w:sz w:val="24"/>
          <w:szCs w:val="24"/>
        </w:rPr>
      </w:pPr>
      <w:r>
        <w:rPr>
          <w:rFonts w:hint="default" w:eastAsia="Calibri" w:cs="Times New Roman"/>
          <w:sz w:val="24"/>
          <w:szCs w:val="24"/>
          <w:lang w:val="en-US"/>
        </w:rPr>
        <w:t xml:space="preserve">=&gt; </w:t>
      </w:r>
      <w:r>
        <w:rPr>
          <w:rFonts w:hint="default" w:ascii="Times New Roman" w:hAnsi="Times New Roman" w:eastAsia="Calibri" w:cs="Times New Roman"/>
          <w:sz w:val="24"/>
          <w:szCs w:val="24"/>
        </w:rPr>
        <w:t xml:space="preserve"> p = 7</w:t>
      </w:r>
      <w:r>
        <w:rPr>
          <w:rFonts w:hint="default" w:eastAsia="Calibri" w:cs="Times New Roman"/>
          <w:sz w:val="24"/>
          <w:szCs w:val="24"/>
          <w:lang w:val="en-US"/>
        </w:rPr>
        <w:t xml:space="preserve"> và</w:t>
      </w:r>
      <w:r>
        <w:rPr>
          <w:rFonts w:hint="default" w:ascii="Times New Roman" w:hAnsi="Times New Roman" w:eastAsia="Calibri" w:cs="Times New Roman"/>
          <w:sz w:val="24"/>
          <w:szCs w:val="24"/>
        </w:rPr>
        <w:t xml:space="preserve"> q = 5</w:t>
      </w:r>
    </w:p>
    <w:p>
      <w:pPr>
        <w:pStyle w:val="12"/>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Calibri" w:cs="Times New Roman"/>
          <w:sz w:val="24"/>
          <w:szCs w:val="24"/>
        </w:rPr>
      </w:pPr>
      <w:r>
        <w:rPr>
          <w:bCs/>
          <w:color w:val="000000"/>
          <w:sz w:val="24"/>
          <w:szCs w:val="24"/>
        </w:rPr>
        <w:t>ø</w:t>
      </w:r>
      <w:r>
        <w:rPr>
          <w:rFonts w:hint="default" w:ascii="Times New Roman" w:hAnsi="Times New Roman" w:eastAsia="Calibri" w:cs="Times New Roman"/>
          <w:sz w:val="24"/>
          <w:szCs w:val="24"/>
        </w:rPr>
        <w:t xml:space="preserve"> = 6*4 = 24</w:t>
      </w:r>
    </w:p>
    <w:p>
      <w:pPr>
        <w:pStyle w:val="12"/>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 = 5</w:t>
      </w:r>
      <w:r>
        <w:rPr>
          <w:rFonts w:hint="default" w:eastAsia="Calibri" w:cs="Times New Roman"/>
          <w:sz w:val="24"/>
          <w:szCs w:val="24"/>
          <w:lang w:val="en-US"/>
        </w:rPr>
        <w:t xml:space="preserve"> </w:t>
      </w:r>
      <w:r>
        <w:rPr>
          <w:rFonts w:hint="default" w:ascii="Times New Roman" w:hAnsi="Times New Roman" w:eastAsia="Calibri" w:cs="Times New Roman"/>
          <w:sz w:val="24"/>
          <w:szCs w:val="24"/>
        </w:rPr>
        <w:t>(bởi vì 5*5 mod 24 =1)</w:t>
      </w:r>
    </w:p>
    <w:p>
      <w:pPr>
        <w:pStyle w:val="12"/>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Vậy: M =</w:t>
      </w:r>
      <w:r>
        <w:rPr>
          <w:rFonts w:hint="default" w:eastAsia="Calibri" w:cs="Times New Roman"/>
          <w:sz w:val="24"/>
          <w:szCs w:val="24"/>
          <w:lang w:val="en-US"/>
        </w:rPr>
        <w:t xml:space="preserve"> </w:t>
      </w:r>
      <w:r>
        <w:rPr>
          <w:rFonts w:hint="default" w:ascii="Times New Roman" w:hAnsi="Times New Roman" w:cs="Times New Roman"/>
          <w:sz w:val="24"/>
          <w:szCs w:val="24"/>
        </w:rPr>
        <w:t>(ciphertext</w:t>
      </w:r>
      <w:r>
        <w:rPr>
          <w:rFonts w:hint="default" w:ascii="Times New Roman" w:hAnsi="Times New Roman" w:cs="Times New Roman"/>
          <w:sz w:val="24"/>
          <w:szCs w:val="24"/>
          <w:vertAlign w:val="superscript"/>
        </w:rPr>
        <w:t>d</w:t>
      </w:r>
      <w:r>
        <w:rPr>
          <w:rFonts w:hint="default" w:ascii="Times New Roman" w:hAnsi="Times New Roman" w:cs="Times New Roman"/>
          <w:sz w:val="24"/>
          <w:szCs w:val="24"/>
        </w:rPr>
        <w:t xml:space="preserve">) mod m </w:t>
      </w:r>
      <w:r>
        <w:rPr>
          <w:rFonts w:hint="default" w:ascii="Times New Roman" w:hAnsi="Times New Roman" w:eastAsia="Calibri" w:cs="Times New Roman"/>
          <w:sz w:val="24"/>
          <w:szCs w:val="24"/>
        </w:rPr>
        <w:t>= 10^5 mod 35 = 5</w:t>
      </w:r>
    </w:p>
    <w:p>
      <w:pPr>
        <w:pStyle w:val="12"/>
        <w:spacing w:before="20" w:after="20"/>
        <w:ind w:left="0" w:leftChars="0" w:firstLine="0" w:firstLineChars="0"/>
        <w:jc w:val="both"/>
      </w:pPr>
    </w:p>
    <w:p>
      <w:pPr>
        <w:pStyle w:val="12"/>
        <w:spacing w:before="20" w:after="20"/>
        <w:ind w:left="0" w:leftChars="0" w:firstLine="0" w:firstLineChars="0"/>
        <w:jc w:val="both"/>
      </w:pPr>
      <w:r>
        <w:rPr>
          <w:b/>
        </w:rPr>
        <w:t>Câu 4.</w:t>
      </w:r>
      <w:r>
        <w:t xml:space="preserve"> Trong ứng dụng với hệ mã khoá công khai sử dụng RSA, chúng ta biết được một thành viên đang dùng public key là e = 31, n = 3599. Chúng ta có thể tìm được private key của thành viên nói trên được hay không, nêu từng bước thực hiện và giải thích? </w:t>
      </w:r>
    </w:p>
    <w:p>
      <w:pPr>
        <w:pStyle w:val="12"/>
        <w:spacing w:before="20" w:after="20"/>
        <w:ind w:left="0" w:leftChars="0" w:firstLine="0" w:firstLineChars="0"/>
        <w:jc w:val="both"/>
      </w:pPr>
      <w:r>
        <w:t>Gợi ý: Cố gắng thử sai để tìm lại 2 số nguyên tố p và q từ n, sử dụng thuật toán Euclid mở rộng để tìm giá trị d</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Publickey: e = 31</w:t>
      </w:r>
      <w:r>
        <w:rPr>
          <w:rFonts w:hint="default" w:eastAsia="Calibri" w:cs="Times New Roman"/>
          <w:sz w:val="24"/>
          <w:szCs w:val="24"/>
          <w:lang w:val="en-US"/>
        </w:rPr>
        <w:t xml:space="preserve"> và</w:t>
      </w:r>
      <w:r>
        <w:rPr>
          <w:rFonts w:hint="default" w:ascii="Times New Roman" w:hAnsi="Times New Roman" w:eastAsia="Calibri" w:cs="Times New Roman"/>
          <w:sz w:val="24"/>
          <w:szCs w:val="24"/>
        </w:rPr>
        <w:t xml:space="preserve"> m = 3599</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Ta chọn được: p = 59</w:t>
      </w:r>
      <w:r>
        <w:rPr>
          <w:rFonts w:hint="default" w:eastAsia="Calibri" w:cs="Times New Roman"/>
          <w:sz w:val="24"/>
          <w:szCs w:val="24"/>
          <w:lang w:val="en-US"/>
        </w:rPr>
        <w:t xml:space="preserve"> và</w:t>
      </w:r>
      <w:r>
        <w:rPr>
          <w:rFonts w:hint="default" w:ascii="Times New Roman" w:hAnsi="Times New Roman" w:eastAsia="Calibri" w:cs="Times New Roman"/>
          <w:sz w:val="24"/>
          <w:szCs w:val="24"/>
        </w:rPr>
        <w:t xml:space="preserve"> q = 61</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Nên:</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eastAsia="Calibri" w:cs="Times New Roman"/>
          <w:sz w:val="24"/>
          <w:szCs w:val="24"/>
          <w:lang w:val="en-US"/>
        </w:rPr>
        <w:t xml:space="preserve">- </w:t>
      </w:r>
      <w:r>
        <w:rPr>
          <w:rFonts w:hint="default" w:ascii="Times New Roman" w:hAnsi="Times New Roman" w:eastAsia="Calibri" w:cs="Times New Roman"/>
          <w:sz w:val="24"/>
          <w:szCs w:val="24"/>
        </w:rPr>
        <w:t>n = 60*58 = 3480</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eastAsia="Calibri" w:cs="Times New Roman"/>
          <w:sz w:val="24"/>
          <w:szCs w:val="24"/>
          <w:lang w:val="en-US"/>
        </w:rPr>
        <w:t xml:space="preserve">- </w:t>
      </w:r>
      <w:r>
        <w:rPr>
          <w:rFonts w:hint="default" w:ascii="Times New Roman" w:hAnsi="Times New Roman" w:eastAsia="Calibri" w:cs="Times New Roman"/>
          <w:sz w:val="24"/>
          <w:szCs w:val="24"/>
        </w:rPr>
        <w:t>d = 3031</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Vậy private key là</w:t>
      </w:r>
      <w:r>
        <w:rPr>
          <w:rFonts w:hint="default" w:eastAsia="Calibri" w:cs="Times New Roman"/>
          <w:sz w:val="24"/>
          <w:szCs w:val="24"/>
          <w:lang w:val="en-US"/>
        </w:rPr>
        <w:t>:</w:t>
      </w:r>
      <w:r>
        <w:rPr>
          <w:rFonts w:hint="default" w:ascii="Times New Roman" w:hAnsi="Times New Roman" w:eastAsia="Calibri" w:cs="Times New Roman"/>
          <w:sz w:val="24"/>
          <w:szCs w:val="24"/>
        </w:rPr>
        <w:t xml:space="preserve"> p = 59, q</w:t>
      </w:r>
      <w:r>
        <w:rPr>
          <w:rFonts w:hint="default" w:eastAsia="Calibri" w:cs="Times New Roman"/>
          <w:sz w:val="24"/>
          <w:szCs w:val="24"/>
          <w:lang w:val="en-US"/>
        </w:rPr>
        <w:t xml:space="preserve"> </w:t>
      </w:r>
      <w:r>
        <w:rPr>
          <w:rFonts w:hint="default" w:ascii="Times New Roman" w:hAnsi="Times New Roman" w:eastAsia="Calibri" w:cs="Times New Roman"/>
          <w:sz w:val="24"/>
          <w:szCs w:val="24"/>
        </w:rPr>
        <w:t>=</w:t>
      </w:r>
      <w:r>
        <w:rPr>
          <w:rFonts w:hint="default" w:eastAsia="Calibri" w:cs="Times New Roman"/>
          <w:sz w:val="24"/>
          <w:szCs w:val="24"/>
          <w:lang w:val="en-US"/>
        </w:rPr>
        <w:t xml:space="preserve"> </w:t>
      </w:r>
      <w:r>
        <w:rPr>
          <w:rFonts w:hint="default" w:ascii="Times New Roman" w:hAnsi="Times New Roman" w:eastAsia="Calibri" w:cs="Times New Roman"/>
          <w:sz w:val="24"/>
          <w:szCs w:val="24"/>
        </w:rPr>
        <w:t>61</w:t>
      </w:r>
      <w:r>
        <w:rPr>
          <w:rFonts w:hint="default" w:eastAsia="Calibri" w:cs="Times New Roman"/>
          <w:sz w:val="24"/>
          <w:szCs w:val="24"/>
          <w:lang w:val="en-US"/>
        </w:rPr>
        <w:t xml:space="preserve"> và</w:t>
      </w:r>
      <w:r>
        <w:rPr>
          <w:rFonts w:hint="default" w:ascii="Times New Roman" w:hAnsi="Times New Roman" w:eastAsia="Calibri" w:cs="Times New Roman"/>
          <w:sz w:val="24"/>
          <w:szCs w:val="24"/>
        </w:rPr>
        <w:t xml:space="preserve"> d</w:t>
      </w:r>
      <w:r>
        <w:rPr>
          <w:rFonts w:hint="default" w:eastAsia="Calibri" w:cs="Times New Roman"/>
          <w:sz w:val="24"/>
          <w:szCs w:val="24"/>
          <w:lang w:val="en-US"/>
        </w:rPr>
        <w:t xml:space="preserve"> </w:t>
      </w:r>
      <w:r>
        <w:rPr>
          <w:rFonts w:hint="default" w:ascii="Times New Roman" w:hAnsi="Times New Roman" w:eastAsia="Calibri" w:cs="Times New Roman"/>
          <w:sz w:val="24"/>
          <w:szCs w:val="24"/>
        </w:rPr>
        <w:t>=</w:t>
      </w:r>
      <w:r>
        <w:rPr>
          <w:rFonts w:hint="default" w:eastAsia="Calibri" w:cs="Times New Roman"/>
          <w:sz w:val="24"/>
          <w:szCs w:val="24"/>
          <w:lang w:val="en-US"/>
        </w:rPr>
        <w:t xml:space="preserve"> </w:t>
      </w:r>
      <w:r>
        <w:rPr>
          <w:rFonts w:hint="default" w:ascii="Times New Roman" w:hAnsi="Times New Roman" w:eastAsia="Calibri" w:cs="Times New Roman"/>
          <w:sz w:val="24"/>
          <w:szCs w:val="24"/>
        </w:rPr>
        <w:t>3031</w:t>
      </w:r>
    </w:p>
    <w:p>
      <w:pPr>
        <w:pStyle w:val="12"/>
        <w:spacing w:before="20" w:after="20"/>
        <w:ind w:left="0" w:leftChars="0" w:firstLine="0" w:firstLineChars="0"/>
        <w:jc w:val="both"/>
      </w:pPr>
    </w:p>
    <w:p>
      <w:pPr>
        <w:pStyle w:val="12"/>
        <w:spacing w:before="0" w:beforeAutospacing="0" w:after="0" w:afterAutospacing="0"/>
        <w:jc w:val="both"/>
        <w:rPr>
          <w:b/>
        </w:rPr>
      </w:pPr>
      <w:r>
        <w:rPr>
          <w:rFonts w:eastAsia="Calibri"/>
          <w:b/>
        </w:rPr>
        <w:t xml:space="preserve">Phần 2. </w:t>
      </w:r>
      <w:r>
        <w:rPr>
          <w:rFonts w:hint="default" w:ascii="Times New Roman" w:hAnsi="Times New Roman" w:cs="Times New Roman"/>
          <w:b/>
          <w:sz w:val="28"/>
          <w:szCs w:val="28"/>
        </w:rPr>
        <w:t>Hàm băm (Hash function)</w:t>
      </w:r>
    </w:p>
    <w:p>
      <w:pPr>
        <w:pStyle w:val="12"/>
        <w:spacing w:before="20" w:after="20"/>
        <w:ind w:left="0" w:leftChars="0" w:firstLine="0" w:firstLineChars="0"/>
        <w:jc w:val="both"/>
      </w:pPr>
      <w:r>
        <w:rPr>
          <w:b/>
        </w:rPr>
        <w:t>Câu 1.</w:t>
      </w:r>
      <w:r>
        <w:t xml:space="preserve"> Hàm một chiều (one-way function) là gì?</w:t>
      </w:r>
    </w:p>
    <w:p>
      <w:pPr>
        <w:pStyle w:val="15"/>
        <w:numPr>
          <w:ilvl w:val="0"/>
          <w:numId w:val="0"/>
        </w:numPr>
        <w:spacing w:line="360" w:lineRule="auto"/>
        <w:ind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One-way function là : hàm ánh xạ từ một miền giá trị thành một tập giá trị và phải thỏa mãn:</w:t>
      </w:r>
    </w:p>
    <w:p>
      <w:pPr>
        <w:pStyle w:val="15"/>
        <w:numPr>
          <w:ilvl w:val="0"/>
          <w:numId w:val="2"/>
        </w:numPr>
        <w:spacing w:line="360" w:lineRule="auto"/>
        <w:ind w:left="420" w:leftChars="0" w:hanging="420"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Mọi giá trị của hàm đều có một giá trị nghịch đảo duy nhất.</w:t>
      </w:r>
    </w:p>
    <w:p>
      <w:pPr>
        <w:pStyle w:val="15"/>
        <w:numPr>
          <w:ilvl w:val="0"/>
          <w:numId w:val="2"/>
        </w:numPr>
        <w:spacing w:line="360" w:lineRule="auto"/>
        <w:ind w:left="420" w:leftChars="0" w:hanging="420"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Hàm được tính một cách rất dễ dàng nhưng tính nghịch đảo lại rất khó khăn.</w:t>
      </w:r>
    </w:p>
    <w:p>
      <w:pPr>
        <w:pStyle w:val="15"/>
        <w:numPr>
          <w:ilvl w:val="0"/>
          <w:numId w:val="0"/>
        </w:numPr>
        <w:spacing w:line="360" w:lineRule="auto"/>
        <w:ind w:leftChars="0"/>
        <w:jc w:val="both"/>
        <w:rPr>
          <w:rFonts w:hint="default" w:ascii="Times New Roman" w:hAnsi="Times New Roman" w:cs="Times New Roman"/>
          <w:b w:val="0"/>
          <w:bCs/>
          <w:sz w:val="24"/>
          <w:szCs w:val="24"/>
        </w:rPr>
      </w:pPr>
      <w:r>
        <w:rPr>
          <w:rFonts w:hint="default" w:cs="Times New Roman"/>
          <w:b w:val="0"/>
          <w:bCs/>
          <w:sz w:val="24"/>
          <w:szCs w:val="24"/>
          <w:lang w:val="en-US"/>
        </w:rPr>
        <w:t xml:space="preserve">- </w:t>
      </w:r>
      <w:r>
        <w:rPr>
          <w:rFonts w:hint="default" w:ascii="Times New Roman" w:hAnsi="Times New Roman" w:cs="Times New Roman"/>
          <w:b w:val="0"/>
          <w:bCs/>
          <w:sz w:val="24"/>
          <w:szCs w:val="24"/>
        </w:rPr>
        <w:t>Ngoài ra hàm One-way function còn có Trapdoor one-way function.</w:t>
      </w:r>
    </w:p>
    <w:p>
      <w:pPr>
        <w:pStyle w:val="15"/>
        <w:numPr>
          <w:ilvl w:val="0"/>
          <w:numId w:val="0"/>
        </w:numPr>
        <w:spacing w:line="360" w:lineRule="auto"/>
        <w:ind w:leftChars="0"/>
        <w:jc w:val="both"/>
        <w:rPr>
          <w:rFonts w:hint="default" w:ascii="Times New Roman" w:hAnsi="Times New Roman" w:cs="Times New Roman"/>
          <w:b w:val="0"/>
          <w:bCs/>
          <w:sz w:val="24"/>
          <w:szCs w:val="24"/>
        </w:rPr>
      </w:pPr>
      <w:r>
        <w:rPr>
          <w:rFonts w:hint="default" w:cs="Times New Roman"/>
          <w:b w:val="0"/>
          <w:bCs/>
          <w:sz w:val="24"/>
          <w:szCs w:val="24"/>
          <w:lang w:val="en-US"/>
        </w:rPr>
        <w:t xml:space="preserve">- </w:t>
      </w:r>
      <w:r>
        <w:rPr>
          <w:rFonts w:hint="default" w:ascii="Times New Roman" w:hAnsi="Times New Roman" w:cs="Times New Roman"/>
          <w:b w:val="0"/>
          <w:bCs/>
          <w:sz w:val="24"/>
          <w:szCs w:val="24"/>
        </w:rPr>
        <w:t xml:space="preserve">Trapdoor one-way function là một kiểu của one-way function có chứa 1 loại </w:t>
      </w:r>
      <w:r>
        <w:rPr>
          <w:rFonts w:hint="default" w:ascii="Times New Roman" w:hAnsi="Times New Roman" w:cs="Times New Roman"/>
          <w:b w:val="0"/>
          <w:bCs/>
          <w:i/>
          <w:iCs/>
          <w:sz w:val="24"/>
          <w:szCs w:val="24"/>
        </w:rPr>
        <w:t>“back door”</w:t>
      </w:r>
      <w:r>
        <w:rPr>
          <w:rFonts w:hint="default" w:ascii="Times New Roman" w:hAnsi="Times New Roman" w:cs="Times New Roman"/>
          <w:b w:val="0"/>
          <w:bCs/>
          <w:sz w:val="24"/>
          <w:szCs w:val="24"/>
        </w:rPr>
        <w:t>. Như ta đã biết, hàm one-way function tính được dễ dàng nhưng tính giá trị nghịch đảo thì lại rất khó. Tuy nhiên nếu có thêm 1 số thông tin bí mật bổ sung thì cũng dễ dàng để tính hàm nghịch đảo đó.</w:t>
      </w:r>
    </w:p>
    <w:p>
      <w:pPr>
        <w:pStyle w:val="12"/>
        <w:spacing w:before="20" w:after="20"/>
        <w:ind w:left="0" w:leftChars="0" w:firstLine="0" w:firstLineChars="0"/>
        <w:jc w:val="both"/>
      </w:pPr>
    </w:p>
    <w:p>
      <w:pPr>
        <w:pStyle w:val="12"/>
        <w:spacing w:before="20" w:after="20"/>
        <w:ind w:left="0" w:leftChars="0" w:firstLine="0" w:firstLineChars="0"/>
        <w:jc w:val="both"/>
      </w:pPr>
      <w:r>
        <w:rPr>
          <w:b/>
        </w:rPr>
        <w:t>Câu 2.</w:t>
      </w:r>
      <w:r>
        <w:t xml:space="preserve"> Cho một ví dụ để minh hoạ việc sử dụng hàm băm có thể giúp kiểm tra tính toàn vẹn của thông điệp.</w:t>
      </w:r>
    </w:p>
    <w:p>
      <w:pPr>
        <w:pStyle w:val="12"/>
        <w:spacing w:before="20" w:after="20"/>
        <w:ind w:left="0" w:leftChars="0" w:firstLine="0" w:firstLineChars="0"/>
        <w:jc w:val="both"/>
      </w:pPr>
      <w:r>
        <w:t xml:space="preserve">Gợi ý: mã hoá thông điệp, tạo ra thay đổi trên ciphertext và sử dụng hàm băm để kiểm tra thông điệp được giải mã có thay đổi so với thông điệp gốc ban đầu. </w:t>
      </w:r>
    </w:p>
    <w:p>
      <w:pPr>
        <w:pStyle w:val="12"/>
        <w:spacing w:before="20" w:after="20"/>
        <w:ind w:left="0" w:leftChars="0" w:firstLine="0" w:firstLineChars="0"/>
        <w:jc w:val="both"/>
      </w:pPr>
    </w:p>
    <w:p>
      <w:pPr>
        <w:pStyle w:val="12"/>
        <w:spacing w:before="20" w:after="20"/>
        <w:ind w:left="0" w:leftChars="0" w:firstLine="0" w:firstLineChars="0"/>
        <w:jc w:val="both"/>
        <w:rPr>
          <w:rFonts w:hint="default"/>
          <w:sz w:val="24"/>
          <w:szCs w:val="24"/>
          <w:lang w:val="en-US"/>
        </w:rPr>
      </w:pPr>
      <w:r>
        <w:rPr>
          <w:rFonts w:hint="default" w:cs="Times New Roman"/>
          <w:sz w:val="24"/>
          <w:szCs w:val="24"/>
          <w:lang w:val="en-US"/>
        </w:rPr>
        <w:t>Khi ta tải file với IDM (</w:t>
      </w:r>
      <w:r>
        <w:rPr>
          <w:rFonts w:hint="default"/>
          <w:sz w:val="24"/>
          <w:szCs w:val="24"/>
          <w:lang w:val="en-US"/>
        </w:rPr>
        <w:t>Internet Download Manager) thì IDM sẽ tạo 1 file quản lý tính toàn vẹn của dữ liệu cần tải xuống, sau đó là các file hash là các phần dc IDM phân thành các cụm nhỏ để tải song song, đảm bảo tốc độ tải nhanh hơn và hạn chế bị mất dữ liệu hơn</w:t>
      </w:r>
    </w:p>
    <w:p>
      <w:pPr>
        <w:pStyle w:val="12"/>
        <w:spacing w:before="20" w:after="20"/>
        <w:ind w:left="0" w:leftChars="0" w:firstLine="0" w:firstLineChars="0"/>
        <w:jc w:val="both"/>
        <w:rPr>
          <w:rFonts w:hint="default"/>
          <w:sz w:val="24"/>
          <w:szCs w:val="24"/>
          <w:lang w:val="en-US"/>
        </w:rPr>
      </w:pPr>
    </w:p>
    <w:p>
      <w:pPr>
        <w:pStyle w:val="12"/>
        <w:spacing w:before="20" w:after="20"/>
        <w:ind w:left="0" w:leftChars="0" w:firstLine="0" w:firstLineChars="0"/>
        <w:jc w:val="both"/>
      </w:pPr>
      <w:r>
        <w:rPr>
          <w:b/>
        </w:rPr>
        <w:t xml:space="preserve">Câu 3. </w:t>
      </w:r>
      <w:r>
        <w:t>Hàm băm H(·) là hàm có chức năng chuyển thông điệp có kích thước bất kì bất kỳ về kích thước cố định:</w:t>
      </w:r>
    </w:p>
    <w:p>
      <w:pPr>
        <w:pStyle w:val="12"/>
        <w:numPr>
          <w:ilvl w:val="0"/>
          <w:numId w:val="3"/>
        </w:numPr>
        <w:spacing w:before="20" w:after="20"/>
        <w:ind w:left="0" w:leftChars="0" w:firstLine="0" w:firstLineChars="0"/>
        <w:jc w:val="both"/>
      </w:pPr>
      <w:r>
        <w:t xml:space="preserve">Xem xét giá trị hash được tạo ra bằng cách áp dụng giải thuật hash SHA-1 trên một ký tự trong bảng chữ cái tiếng Anh: </w:t>
      </w:r>
      <w:r>
        <w:rPr>
          <w:b/>
        </w:rPr>
        <w:t>C6 3A E6 DD 4F C9 F9 DD A6 69 70 E8 27 D1 3F 7C 73 FE 84 1C</w:t>
      </w:r>
      <w:r>
        <w:t>. Hãy tìm ký tự chữ cái tiếng anh được sử dụng và mô tả cách làm? (dùng công cụ CrypTool)</w:t>
      </w:r>
    </w:p>
    <w:p>
      <w:pPr>
        <w:pStyle w:val="12"/>
        <w:numPr>
          <w:numId w:val="0"/>
        </w:numPr>
        <w:spacing w:before="20" w:beforeAutospacing="1" w:after="20" w:afterAutospacing="1"/>
        <w:jc w:val="both"/>
        <w:rPr>
          <w:rFonts w:hint="default"/>
          <w:b w:val="0"/>
          <w:bCs/>
          <w:lang w:val="en-US"/>
        </w:rPr>
      </w:pPr>
      <w:r>
        <w:rPr>
          <w:rFonts w:hint="default"/>
          <w:lang w:val="en-US"/>
        </w:rPr>
        <w:t xml:space="preserve">Trong ứng dụng CrypTool, ta chọn </w:t>
      </w:r>
      <w:r>
        <w:rPr>
          <w:b/>
        </w:rPr>
        <w:t xml:space="preserve">Indiv. Procedures”  </w:t>
      </w:r>
      <w:r>
        <w:rPr>
          <w:b/>
        </w:rPr>
        <w:sym w:font="Wingdings" w:char="F0E0"/>
      </w:r>
      <w:r>
        <w:rPr>
          <w:b/>
        </w:rPr>
        <w:t xml:space="preserve"> “Hash”  </w:t>
      </w:r>
      <w:r>
        <w:rPr>
          <w:b/>
        </w:rPr>
        <w:sym w:font="Wingdings" w:char="F0E0"/>
      </w:r>
      <w:r>
        <w:rPr>
          <w:rFonts w:hint="default"/>
          <w:b/>
          <w:lang w:val="en-US"/>
        </w:rPr>
        <w:t xml:space="preserve"> “sha 1” </w:t>
      </w:r>
      <w:r>
        <w:rPr>
          <w:rFonts w:hint="default"/>
          <w:b w:val="0"/>
          <w:bCs/>
          <w:lang w:val="en-US"/>
        </w:rPr>
        <w:t xml:space="preserve">để has thông tin ta nhập ở bảng txt. Tuy nhien6CrypTool chỉ hash được 1 file txt cho 1 lần mà để thay thế hết bảng chữ cái thì ta sẽ mất 54 lần -&gt; mất thời gian. </w:t>
      </w:r>
    </w:p>
    <w:p>
      <w:pPr>
        <w:pStyle w:val="12"/>
        <w:numPr>
          <w:numId w:val="0"/>
        </w:numPr>
        <w:spacing w:before="20" w:beforeAutospacing="1" w:after="20" w:afterAutospacing="1"/>
        <w:jc w:val="both"/>
      </w:pPr>
      <w:r>
        <w:rPr>
          <w:rFonts w:hint="default"/>
          <w:b w:val="0"/>
          <w:bCs/>
          <w:lang w:val="en-US"/>
        </w:rPr>
        <w:t xml:space="preserve">Vì vậy em chọn dùng python để tăng tốc độ xử lý, em dùng Python với đoạn code như sau </w:t>
      </w:r>
      <w:r>
        <w:drawing>
          <wp:inline distT="0" distB="0" distL="114300" distR="114300">
            <wp:extent cx="4362450" cy="281178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362450" cy="2811780"/>
                    </a:xfrm>
                    <a:prstGeom prst="rect">
                      <a:avLst/>
                    </a:prstGeom>
                    <a:noFill/>
                    <a:ln>
                      <a:noFill/>
                    </a:ln>
                  </pic:spPr>
                </pic:pic>
              </a:graphicData>
            </a:graphic>
          </wp:inline>
        </w:drawing>
      </w:r>
    </w:p>
    <w:p>
      <w:pPr>
        <w:pStyle w:val="12"/>
        <w:numPr>
          <w:numId w:val="0"/>
        </w:numPr>
        <w:spacing w:before="20" w:beforeAutospacing="1" w:after="20" w:afterAutospacing="1"/>
        <w:jc w:val="both"/>
        <w:rPr>
          <w:rFonts w:hint="default"/>
          <w:lang w:val="en-US"/>
        </w:rPr>
      </w:pPr>
      <w:r>
        <w:rPr>
          <w:rFonts w:hint="default"/>
          <w:lang w:val="en-US"/>
        </w:rPr>
        <w:t>Đầu tiên xử lý kết quả để lấy được chioi64 viết thường. Sau đó tạo danh sách các chữ cái từ a-z và A-Z là alphabet. Cho chạy hash từng thành phần trong alphabet để so sánh với kết quả đã cho. Khi tìm được kết quả thì dừng</w:t>
      </w:r>
    </w:p>
    <w:p>
      <w:pPr>
        <w:pStyle w:val="12"/>
        <w:numPr>
          <w:numId w:val="0"/>
        </w:numPr>
        <w:spacing w:before="20" w:beforeAutospacing="1" w:after="20" w:afterAutospacing="1"/>
        <w:jc w:val="both"/>
      </w:pPr>
      <w:r>
        <w:drawing>
          <wp:inline distT="0" distB="0" distL="114300" distR="114300">
            <wp:extent cx="4531360" cy="3854450"/>
            <wp:effectExtent l="0" t="0" r="1016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531360" cy="3854450"/>
                    </a:xfrm>
                    <a:prstGeom prst="rect">
                      <a:avLst/>
                    </a:prstGeom>
                    <a:noFill/>
                    <a:ln>
                      <a:noFill/>
                    </a:ln>
                  </pic:spPr>
                </pic:pic>
              </a:graphicData>
            </a:graphic>
          </wp:inline>
        </w:drawing>
      </w:r>
    </w:p>
    <w:p>
      <w:pPr>
        <w:pStyle w:val="12"/>
        <w:numPr>
          <w:numId w:val="0"/>
        </w:numPr>
        <w:spacing w:before="20" w:beforeAutospacing="1" w:after="20" w:afterAutospacing="1"/>
        <w:jc w:val="both"/>
        <w:rPr>
          <w:rFonts w:hint="default"/>
          <w:b/>
          <w:bCs/>
          <w:lang w:val="en-US"/>
        </w:rPr>
      </w:pPr>
      <w:r>
        <w:rPr>
          <w:rFonts w:hint="default"/>
          <w:lang w:val="en-US"/>
        </w:rPr>
        <w:t xml:space="preserve">Vậy kết quả là chữ </w:t>
      </w:r>
      <w:r>
        <w:rPr>
          <w:rFonts w:hint="default"/>
          <w:b/>
          <w:bCs/>
          <w:lang w:val="en-US"/>
        </w:rPr>
        <w:t>M</w:t>
      </w:r>
    </w:p>
    <w:p>
      <w:pPr>
        <w:pStyle w:val="12"/>
        <w:numPr>
          <w:ilvl w:val="0"/>
          <w:numId w:val="3"/>
        </w:numPr>
        <w:spacing w:before="20" w:after="20"/>
        <w:ind w:left="0" w:leftChars="0" w:firstLine="0" w:firstLineChars="0"/>
        <w:jc w:val="both"/>
      </w:pPr>
      <w:r>
        <w:t xml:space="preserve">Giả sử bạn đã tìm ra được ký tự ở câu a, như vậy có thể kết luận hàm hash SHA-1 </w:t>
      </w:r>
      <w:r>
        <w:rPr>
          <w:b/>
        </w:rPr>
        <w:t>không thoả mãn tính chất một chiều (one-way)</w:t>
      </w:r>
      <w:r>
        <w:t xml:space="preserve"> được hay không, giải thích câu trả lời? </w:t>
      </w:r>
    </w:p>
    <w:p>
      <w:pPr>
        <w:pStyle w:val="12"/>
        <w:numPr>
          <w:numId w:val="0"/>
        </w:numPr>
        <w:spacing w:before="20" w:beforeAutospacing="1" w:after="20" w:afterAutospacing="1"/>
        <w:jc w:val="both"/>
        <w:rPr>
          <w:rFonts w:hint="default"/>
        </w:rPr>
      </w:pPr>
      <w:r>
        <w:rPr>
          <w:rFonts w:hint="default"/>
        </w:rPr>
        <w:t>Thông điệp chỉ chứa 1 bảng mã trong chữ cái tiếng anh. Nếu không có thông</w:t>
      </w:r>
      <w:r>
        <w:rPr>
          <w:rFonts w:hint="default"/>
          <w:lang w:val="en-US"/>
        </w:rPr>
        <w:t xml:space="preserve"> </w:t>
      </w:r>
      <w:r>
        <w:rPr>
          <w:rFonts w:hint="default"/>
        </w:rPr>
        <w:t>tin về input. Thì việc tìm ra input để vét cạn toàn bộ tổ hợp input có thể. Chúng ta</w:t>
      </w:r>
      <w:r>
        <w:rPr>
          <w:rFonts w:hint="default"/>
          <w:lang w:val="en-US"/>
        </w:rPr>
        <w:t xml:space="preserve"> </w:t>
      </w:r>
      <w:r>
        <w:rPr>
          <w:rFonts w:hint="default"/>
        </w:rPr>
        <w:t>có thể sử dụng bảng rainbow để giải mã nhưng nếu số lượng tổ hợp cực kì lớn thì</w:t>
      </w:r>
      <w:r>
        <w:rPr>
          <w:rFonts w:hint="default"/>
          <w:lang w:val="en-US"/>
        </w:rPr>
        <w:t xml:space="preserve">  </w:t>
      </w:r>
      <w:r>
        <w:rPr>
          <w:rFonts w:hint="default"/>
        </w:rPr>
        <w:t>điều này là không thể. Mà bảng rainbow lại phải cần số lượng lớn và nhiều thông</w:t>
      </w:r>
      <w:r>
        <w:rPr>
          <w:rFonts w:hint="default"/>
          <w:lang w:val="en-US"/>
        </w:rPr>
        <w:t xml:space="preserve"> </w:t>
      </w:r>
      <w:r>
        <w:rPr>
          <w:rFonts w:hint="default"/>
        </w:rPr>
        <w:t>tin của input. Do đó để dịch được ngược mã là thấp nên hàm băm SHA1 vẫn đảm</w:t>
      </w:r>
      <w:r>
        <w:rPr>
          <w:rFonts w:hint="default"/>
          <w:lang w:val="en-US"/>
        </w:rPr>
        <w:t xml:space="preserve"> </w:t>
      </w:r>
      <w:r>
        <w:rPr>
          <w:rFonts w:hint="default"/>
        </w:rPr>
        <w:t>bảo tính 1 chiều</w:t>
      </w:r>
      <w:r>
        <w:rPr>
          <w:rFonts w:hint="default"/>
        </w:rPr>
        <w:br w:type="textWrapping"/>
      </w:r>
    </w:p>
    <w:p>
      <w:pPr>
        <w:pStyle w:val="12"/>
        <w:numPr>
          <w:numId w:val="0"/>
        </w:numPr>
        <w:spacing w:before="20" w:beforeAutospacing="1" w:after="20" w:afterAutospacing="1"/>
        <w:jc w:val="both"/>
        <w:rPr>
          <w:rFonts w:hint="default"/>
        </w:rPr>
      </w:pPr>
    </w:p>
    <w:p>
      <w:pPr>
        <w:pStyle w:val="12"/>
        <w:numPr>
          <w:numId w:val="0"/>
        </w:numPr>
        <w:spacing w:before="20" w:beforeAutospacing="1" w:after="20" w:afterAutospacing="1"/>
        <w:jc w:val="both"/>
        <w:rPr>
          <w:rFonts w:hint="default"/>
        </w:rPr>
      </w:pPr>
    </w:p>
    <w:p>
      <w:pPr>
        <w:rPr>
          <w:rFonts w:hint="default"/>
        </w:rPr>
      </w:pPr>
      <w:r>
        <w:rPr>
          <w:rFonts w:hint="default"/>
        </w:rPr>
        <w:br w:type="page"/>
      </w:r>
    </w:p>
    <w:p>
      <w:pPr>
        <w:pStyle w:val="12"/>
        <w:spacing w:before="20" w:after="20"/>
        <w:ind w:left="0" w:leftChars="0" w:firstLine="0" w:firstLineChars="0"/>
        <w:jc w:val="both"/>
      </w:pPr>
      <w:bookmarkStart w:id="0" w:name="_GoBack"/>
      <w:bookmarkEnd w:id="0"/>
      <w:r>
        <w:rPr>
          <w:b/>
        </w:rPr>
        <w:t>Câu 4.</w:t>
      </w:r>
      <w:r>
        <w:t xml:space="preserve"> Sử dụng công cụ CrypTool để thực hành tính toán giá trị hash trên thông điệp bất kỳ</w:t>
      </w:r>
    </w:p>
    <w:p>
      <w:pPr>
        <w:pStyle w:val="12"/>
        <w:spacing w:before="20" w:after="20"/>
        <w:ind w:left="0" w:leftChars="0" w:firstLine="0" w:firstLineChars="0"/>
        <w:jc w:val="both"/>
      </w:pPr>
      <w:r>
        <w:t>Bước 1. Vào menu “</w:t>
      </w:r>
      <w:r>
        <w:rPr>
          <w:b/>
        </w:rPr>
        <w:t xml:space="preserve">Indiv. Procedures”  </w:t>
      </w:r>
      <w:r>
        <w:rPr>
          <w:b/>
        </w:rPr>
        <w:sym w:font="Wingdings" w:char="F0E0"/>
      </w:r>
      <w:r>
        <w:rPr>
          <w:b/>
        </w:rPr>
        <w:t xml:space="preserve"> “Hash”  </w:t>
      </w:r>
      <w:r>
        <w:rPr>
          <w:b/>
        </w:rPr>
        <w:sym w:font="Wingdings" w:char="F0E0"/>
      </w:r>
      <w:r>
        <w:rPr>
          <w:b/>
        </w:rPr>
        <w:t xml:space="preserve"> “Hash Demonstration</w:t>
      </w:r>
      <w:r>
        <w:t xml:space="preserve">”. </w:t>
      </w:r>
    </w:p>
    <w:p>
      <w:pPr>
        <w:pStyle w:val="12"/>
        <w:spacing w:before="20" w:after="20"/>
        <w:ind w:left="0" w:leftChars="0" w:firstLine="0" w:firstLineChars="0"/>
        <w:jc w:val="center"/>
      </w:pPr>
      <w:r>
        <w:drawing>
          <wp:inline distT="0" distB="0" distL="0" distR="0">
            <wp:extent cx="3592195" cy="4759960"/>
            <wp:effectExtent l="0" t="0" r="4445" b="1016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2"/>
                    <a:stretch>
                      <a:fillRect/>
                    </a:stretch>
                  </pic:blipFill>
                  <pic:spPr>
                    <a:xfrm>
                      <a:off x="0" y="0"/>
                      <a:ext cx="3620568" cy="4797423"/>
                    </a:xfrm>
                    <a:prstGeom prst="rect">
                      <a:avLst/>
                    </a:prstGeom>
                  </pic:spPr>
                </pic:pic>
              </a:graphicData>
            </a:graphic>
          </wp:inline>
        </w:drawing>
      </w:r>
    </w:p>
    <w:p>
      <w:pPr>
        <w:pStyle w:val="12"/>
        <w:spacing w:before="20" w:after="20"/>
        <w:ind w:left="0" w:leftChars="0" w:firstLine="0" w:firstLineChars="0"/>
        <w:jc w:val="both"/>
      </w:pPr>
      <w:r>
        <w:t xml:space="preserve">Bước 2. Chọn giải thuật hash MD2 ở mục </w:t>
      </w:r>
      <w:r>
        <w:rPr>
          <w:b/>
        </w:rPr>
        <w:t>Selection of hash function</w:t>
      </w:r>
    </w:p>
    <w:p>
      <w:pPr>
        <w:pStyle w:val="12"/>
        <w:spacing w:before="20" w:after="20"/>
        <w:ind w:left="0" w:leftChars="0" w:firstLine="0" w:firstLineChars="0"/>
        <w:jc w:val="both"/>
      </w:pPr>
      <w:r>
        <w:t xml:space="preserve">Bước 3. Thêm một ký tự khoảng cách trắng ở sau từ khoá </w:t>
      </w:r>
      <w:r>
        <w:rPr>
          <w:b/>
        </w:rPr>
        <w:t>CrypTool</w:t>
      </w:r>
      <w:r>
        <w:t>, chúng ta thấy giá trị hash đã thay đổi đáng kể chỉ với một thay đổi nhỏ trong thông điệp (khác biệt 63/128 bit – 49.22%) so với giá trị hash ban đầu. Một hàm băm tốt sẽ phản ứng rất nhạy đối với 1 thay đổi nhỏ trong plaintext.</w:t>
      </w:r>
    </w:p>
    <w:p>
      <w:pPr>
        <w:pStyle w:val="12"/>
        <w:spacing w:before="20" w:after="20"/>
        <w:ind w:left="0" w:leftChars="0" w:firstLine="0" w:firstLineChars="0"/>
        <w:jc w:val="both"/>
      </w:pPr>
    </w:p>
    <w:p>
      <w:pPr>
        <w:pStyle w:val="12"/>
        <w:spacing w:before="20" w:after="20"/>
        <w:ind w:left="0" w:leftChars="0" w:firstLine="0" w:firstLineChars="0"/>
        <w:jc w:val="both"/>
      </w:pPr>
    </w:p>
    <w:p>
      <w:pPr>
        <w:pStyle w:val="12"/>
        <w:spacing w:before="20" w:after="20"/>
        <w:ind w:left="0" w:leftChars="0" w:firstLine="0" w:firstLineChars="0"/>
        <w:jc w:val="center"/>
      </w:pPr>
      <w:r>
        <w:drawing>
          <wp:inline distT="0" distB="0" distL="0" distR="0">
            <wp:extent cx="3696335" cy="4897755"/>
            <wp:effectExtent l="0" t="0" r="698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13"/>
                    <a:stretch>
                      <a:fillRect/>
                    </a:stretch>
                  </pic:blipFill>
                  <pic:spPr>
                    <a:xfrm>
                      <a:off x="0" y="0"/>
                      <a:ext cx="3716409" cy="4924418"/>
                    </a:xfrm>
                    <a:prstGeom prst="rect">
                      <a:avLst/>
                    </a:prstGeom>
                  </pic:spPr>
                </pic:pic>
              </a:graphicData>
            </a:graphic>
          </wp:inline>
        </w:drawing>
      </w:r>
    </w:p>
    <w:p>
      <w:pPr>
        <w:pStyle w:val="12"/>
        <w:spacing w:before="20" w:after="20"/>
        <w:ind w:left="0" w:leftChars="0" w:firstLine="0" w:firstLineChars="0"/>
        <w:jc w:val="both"/>
      </w:pPr>
      <w:r>
        <w:t>Bước 4. Thực hiện lại bước 3 cho các giải thuật hash khác và đánh giá giá trị hash nhận được với giá trị hash ban đầu.</w:t>
      </w:r>
    </w:p>
    <w:p>
      <w:pPr>
        <w:pStyle w:val="12"/>
        <w:spacing w:before="0" w:beforeAutospacing="0" w:after="0" w:afterAutospacing="0"/>
        <w:ind w:left="0" w:leftChars="0" w:firstLine="0" w:firstLineChars="0"/>
        <w:jc w:val="both"/>
        <w:rPr>
          <w:rFonts w:eastAsia="Calibri"/>
        </w:rPr>
      </w:pPr>
    </w:p>
    <w:p>
      <w:pPr>
        <w:pStyle w:val="12"/>
        <w:spacing w:before="20" w:after="20"/>
        <w:ind w:left="0" w:leftChars="0" w:firstLine="0" w:firstLineChars="0"/>
        <w:jc w:val="both"/>
        <w:rPr>
          <w:rFonts w:hint="default"/>
          <w:lang w:val="en-US"/>
        </w:rPr>
      </w:pPr>
      <w:r>
        <w:rPr>
          <w:rFonts w:hint="default"/>
          <w:lang w:val="en-US"/>
        </w:rPr>
        <w:t>- Sử dụng đoạn plain text:  “luong huu phu loi 1911545”</w:t>
      </w:r>
    </w:p>
    <w:p>
      <w:pPr>
        <w:pStyle w:val="12"/>
        <w:spacing w:before="20" w:after="20"/>
        <w:ind w:left="0" w:leftChars="0" w:firstLine="0" w:firstLineChars="0"/>
        <w:jc w:val="both"/>
        <w:rPr>
          <w:rFonts w:hint="default"/>
          <w:lang w:val="en-US"/>
        </w:rPr>
      </w:pPr>
      <w:r>
        <w:rPr>
          <w:rFonts w:hint="default"/>
          <w:lang w:val="en-US"/>
        </w:rPr>
        <w:t>- Sau đó thay đổi khoảng trắng giữa loi và 1911545 ta có plain text “luong huu phu loi1911545”</w:t>
      </w:r>
    </w:p>
    <w:p>
      <w:pPr>
        <w:rPr>
          <w:rFonts w:hint="default"/>
          <w:lang w:val="en-US"/>
        </w:rPr>
      </w:pPr>
      <w:r>
        <w:rPr>
          <w:rFonts w:hint="default"/>
          <w:lang w:val="en-US"/>
        </w:rPr>
        <w:br w:type="page"/>
      </w:r>
    </w:p>
    <w:p>
      <w:pPr>
        <w:pStyle w:val="12"/>
        <w:spacing w:before="20" w:after="2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MD2</w:t>
      </w:r>
    </w:p>
    <w:p>
      <w:pPr>
        <w:pStyle w:val="12"/>
        <w:spacing w:before="0" w:beforeAutospacing="0" w:after="0" w:afterAutospacing="0"/>
        <w:ind w:left="0" w:leftChars="0" w:firstLine="0" w:firstLineChars="0"/>
        <w:jc w:val="both"/>
      </w:pPr>
      <w:r>
        <w:drawing>
          <wp:inline distT="0" distB="0" distL="114300" distR="114300">
            <wp:extent cx="5938520" cy="5689600"/>
            <wp:effectExtent l="0" t="0" r="508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938520" cy="5689600"/>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MD4</w:t>
      </w:r>
    </w:p>
    <w:p>
      <w:pPr>
        <w:pStyle w:val="12"/>
        <w:spacing w:before="0" w:beforeAutospacing="0" w:after="0" w:afterAutospacing="0"/>
        <w:ind w:left="0" w:leftChars="0" w:firstLine="0" w:firstLineChars="0"/>
        <w:jc w:val="both"/>
      </w:pPr>
      <w:r>
        <w:drawing>
          <wp:inline distT="0" distB="0" distL="114300" distR="114300">
            <wp:extent cx="5938520" cy="5668645"/>
            <wp:effectExtent l="0" t="0" r="508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938520" cy="5668645"/>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MD5</w:t>
      </w:r>
    </w:p>
    <w:p>
      <w:pPr>
        <w:pStyle w:val="12"/>
        <w:spacing w:before="0" w:beforeAutospacing="0" w:after="0" w:afterAutospacing="0"/>
        <w:ind w:left="0" w:leftChars="0" w:firstLine="0" w:firstLineChars="0"/>
        <w:jc w:val="both"/>
      </w:pPr>
      <w:r>
        <w:drawing>
          <wp:inline distT="0" distB="0" distL="114300" distR="114300">
            <wp:extent cx="5939790" cy="5390515"/>
            <wp:effectExtent l="0" t="0" r="381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5939790" cy="5390515"/>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pP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SHA</w:t>
      </w:r>
    </w:p>
    <w:p>
      <w:pPr>
        <w:pStyle w:val="12"/>
        <w:spacing w:before="0" w:beforeAutospacing="0" w:after="0" w:afterAutospacing="0"/>
        <w:ind w:left="0" w:leftChars="0" w:firstLine="0" w:firstLineChars="0"/>
        <w:jc w:val="both"/>
      </w:pPr>
      <w:r>
        <w:drawing>
          <wp:inline distT="0" distB="0" distL="114300" distR="114300">
            <wp:extent cx="5943600" cy="572071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stretch>
                      <a:fillRect/>
                    </a:stretch>
                  </pic:blipFill>
                  <pic:spPr>
                    <a:xfrm>
                      <a:off x="0" y="0"/>
                      <a:ext cx="5943600" cy="5720715"/>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SHA-1</w:t>
      </w:r>
    </w:p>
    <w:p>
      <w:pPr>
        <w:pStyle w:val="12"/>
        <w:spacing w:before="0" w:beforeAutospacing="0" w:after="0" w:afterAutospacing="0"/>
        <w:ind w:left="0" w:leftChars="0" w:firstLine="0" w:firstLineChars="0"/>
        <w:jc w:val="both"/>
      </w:pPr>
      <w:r>
        <w:drawing>
          <wp:inline distT="0" distB="0" distL="114300" distR="114300">
            <wp:extent cx="5939155" cy="5575935"/>
            <wp:effectExtent l="0" t="0" r="4445"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5939155" cy="5575935"/>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SHA-256</w:t>
      </w:r>
    </w:p>
    <w:p>
      <w:pPr>
        <w:pStyle w:val="12"/>
        <w:spacing w:before="0" w:beforeAutospacing="0" w:after="0" w:afterAutospacing="0"/>
        <w:ind w:left="0" w:leftChars="0" w:firstLine="0" w:firstLineChars="0"/>
        <w:jc w:val="both"/>
      </w:pPr>
      <w:r>
        <w:drawing>
          <wp:inline distT="0" distB="0" distL="114300" distR="114300">
            <wp:extent cx="5938520" cy="5668010"/>
            <wp:effectExtent l="0" t="0" r="508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5938520" cy="5668010"/>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rPr>
          <w:rFonts w:hint="default" w:eastAsia="Calibri"/>
          <w:b/>
          <w:bCs/>
          <w:lang w:val="en-US"/>
        </w:rPr>
      </w:pPr>
      <w:r>
        <w:br w:type="textWrapping"/>
      </w: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SHA-512</w:t>
      </w:r>
    </w:p>
    <w:p>
      <w:pPr>
        <w:pStyle w:val="12"/>
        <w:spacing w:before="0" w:beforeAutospacing="0" w:after="0" w:afterAutospacing="0"/>
        <w:ind w:left="0" w:leftChars="0" w:firstLine="0" w:firstLineChars="0"/>
        <w:jc w:val="both"/>
      </w:pPr>
      <w:r>
        <w:drawing>
          <wp:inline distT="0" distB="0" distL="114300" distR="114300">
            <wp:extent cx="5941060" cy="5948045"/>
            <wp:effectExtent l="0" t="0" r="254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stretch>
                      <a:fillRect/>
                    </a:stretch>
                  </pic:blipFill>
                  <pic:spPr>
                    <a:xfrm>
                      <a:off x="0" y="0"/>
                      <a:ext cx="5941060" cy="5948045"/>
                    </a:xfrm>
                    <a:prstGeom prst="rect">
                      <a:avLst/>
                    </a:prstGeom>
                    <a:noFill/>
                    <a:ln>
                      <a:noFill/>
                    </a:ln>
                  </pic:spPr>
                </pic:pic>
              </a:graphicData>
            </a:graphic>
          </wp:inline>
        </w:drawing>
      </w:r>
    </w:p>
    <w:p>
      <w:r>
        <w:br w:type="page"/>
      </w:r>
    </w:p>
    <w:p>
      <w:pPr>
        <w:pStyle w:val="12"/>
        <w:spacing w:before="0" w:beforeAutospacing="0" w:after="0" w:afterAutospacing="0"/>
        <w:ind w:left="0" w:leftChars="0" w:firstLine="0" w:firstLineChars="0"/>
        <w:jc w:val="both"/>
      </w:pPr>
    </w:p>
    <w:p>
      <w:pPr>
        <w:pStyle w:val="12"/>
        <w:spacing w:before="0" w:beforeAutospacing="0" w:after="0" w:afterAutospacing="0"/>
        <w:ind w:left="0" w:leftChars="0" w:firstLine="0" w:firstLineChars="0"/>
        <w:jc w:val="both"/>
        <w:rPr>
          <w:rFonts w:hint="default"/>
          <w:lang w:val="en-US"/>
        </w:rPr>
      </w:pPr>
    </w:p>
    <w:p>
      <w:pPr>
        <w:pStyle w:val="12"/>
        <w:spacing w:before="0" w:beforeAutospacing="0" w:after="0" w:afterAutospacing="0"/>
        <w:ind w:left="0" w:leftChars="0" w:firstLine="0" w:firstLineChars="0"/>
        <w:jc w:val="both"/>
        <w:rPr>
          <w:rFonts w:hint="default" w:eastAsia="Calibri"/>
          <w:b/>
          <w:bCs/>
          <w:lang w:val="en-US"/>
        </w:rPr>
      </w:pPr>
      <w:r>
        <w:rPr>
          <w:rFonts w:hint="default" w:eastAsia="Calibri"/>
          <w:b/>
          <w:bCs/>
          <w:lang w:val="en-US"/>
        </w:rPr>
        <w:t>RIPEMD</w:t>
      </w:r>
      <w:r>
        <w:rPr>
          <w:rFonts w:hint="default" w:eastAsia="Calibri"/>
          <w:b/>
          <w:bCs/>
          <w:lang w:val="en-US"/>
        </w:rPr>
        <w:tab/>
      </w:r>
    </w:p>
    <w:p>
      <w:pPr>
        <w:pStyle w:val="12"/>
        <w:spacing w:before="0" w:beforeAutospacing="0" w:after="0" w:afterAutospacing="0"/>
        <w:ind w:left="0" w:leftChars="0" w:firstLine="0" w:firstLineChars="0"/>
        <w:jc w:val="both"/>
        <w:rPr>
          <w:rFonts w:hint="default" w:eastAsia="Calibri"/>
          <w:b/>
          <w:bCs/>
          <w:lang w:val="en-US"/>
        </w:rPr>
      </w:pPr>
      <w:r>
        <w:drawing>
          <wp:inline distT="0" distB="0" distL="114300" distR="114300">
            <wp:extent cx="5938520" cy="5718810"/>
            <wp:effectExtent l="0" t="0" r="5080" b="1143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stretch>
                      <a:fillRect/>
                    </a:stretch>
                  </pic:blipFill>
                  <pic:spPr>
                    <a:xfrm>
                      <a:off x="0" y="0"/>
                      <a:ext cx="5938520" cy="5718810"/>
                    </a:xfrm>
                    <a:prstGeom prst="rect">
                      <a:avLst/>
                    </a:prstGeom>
                    <a:noFill/>
                    <a:ln>
                      <a:noFill/>
                    </a:ln>
                  </pic:spPr>
                </pic:pic>
              </a:graphicData>
            </a:graphic>
          </wp:inline>
        </w:drawing>
      </w:r>
    </w:p>
    <w:p>
      <w:pPr>
        <w:pStyle w:val="12"/>
        <w:spacing w:before="0" w:beforeAutospacing="0" w:after="0" w:afterAutospacing="0"/>
        <w:ind w:left="0" w:leftChars="0" w:firstLine="0" w:firstLineChars="0"/>
        <w:jc w:val="both"/>
        <w:rPr>
          <w:rFonts w:hint="default" w:eastAsia="Calibri"/>
          <w:b/>
          <w:bCs/>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197"/>
        <w:gridCol w:w="1197"/>
        <w:gridCol w:w="1197"/>
        <w:gridCol w:w="1197"/>
        <w:gridCol w:w="1197"/>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MD2</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MD4</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MD5</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SHA</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SHA-1</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SHA-256</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SHA-512</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RIPEMD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49.22</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54.69</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49.22</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49.38</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47.50</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43.75</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48.24</w:t>
            </w:r>
          </w:p>
        </w:tc>
        <w:tc>
          <w:tcPr>
            <w:tcW w:w="1197" w:type="dxa"/>
          </w:tcPr>
          <w:p>
            <w:pPr>
              <w:pStyle w:val="12"/>
              <w:widowControl w:val="0"/>
              <w:spacing w:before="0" w:beforeAutospacing="0" w:after="0" w:afterAutospacing="0"/>
              <w:jc w:val="both"/>
              <w:rPr>
                <w:rFonts w:hint="default" w:eastAsia="Calibri"/>
                <w:b/>
                <w:bCs/>
                <w:vertAlign w:val="baseline"/>
                <w:lang w:val="en-US"/>
              </w:rPr>
            </w:pPr>
            <w:r>
              <w:rPr>
                <w:rFonts w:hint="default" w:eastAsia="Calibri"/>
                <w:b/>
                <w:bCs/>
                <w:vertAlign w:val="baseline"/>
                <w:lang w:val="en-US"/>
              </w:rPr>
              <w:t>44.38</w:t>
            </w:r>
          </w:p>
        </w:tc>
      </w:tr>
    </w:tbl>
    <w:p>
      <w:pPr>
        <w:pStyle w:val="12"/>
        <w:spacing w:before="0" w:beforeAutospacing="0" w:after="0" w:afterAutospacing="0"/>
        <w:ind w:left="0" w:leftChars="0" w:firstLine="0" w:firstLineChars="0"/>
        <w:jc w:val="both"/>
        <w:rPr>
          <w:rFonts w:hint="default" w:eastAsia="Calibri"/>
          <w:b/>
          <w:bCs/>
          <w:lang w:val="en-US"/>
        </w:rPr>
      </w:pP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pPr>
    <w:r>
      <w:tab/>
    </w:r>
    <w:r>
      <w:t xml:space="preserve">Trang </w:t>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r>
      <w:rPr>
        <w:rStyle w:val="13"/>
      </w:rPr>
      <w:t>/</w:t>
    </w:r>
    <w:r>
      <w:rPr>
        <w:rStyle w:val="13"/>
      </w:rPr>
      <w:fldChar w:fldCharType="begin"/>
    </w:r>
    <w:r>
      <w:rPr>
        <w:rStyle w:val="13"/>
      </w:rPr>
      <w:instrText xml:space="preserve"> NUMPAGES </w:instrText>
    </w:r>
    <w:r>
      <w:rPr>
        <w:rStyle w:val="13"/>
      </w:rPr>
      <w:fldChar w:fldCharType="separate"/>
    </w:r>
    <w:r>
      <w:rPr>
        <w:rStyle w:val="13"/>
      </w:rPr>
      <w:t>1</w:t>
    </w:r>
    <w:r>
      <w:rPr>
        <w:rStyle w:val="1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720"/>
      <w:rPr>
        <w:b/>
        <w:bCs/>
        <w:i/>
        <w:iCs/>
        <w:sz w:val="20"/>
      </w:rPr>
    </w:pPr>
    <w:r>
      <w:rPr>
        <w:b/>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b/>
        <w:bCs/>
        <w:iCs/>
        <w:sz w:val="20"/>
      </w:rPr>
      <w:t xml:space="preserve"> Khoa Khoa Học &amp; Kỹ Thuật Máy Tính - Trường Đại Học Bách Khoa Tp.HCM</w:t>
    </w:r>
    <w:r>
      <w:rPr>
        <w:b/>
        <w:bCs/>
        <w:i/>
        <w:iCs/>
        <w:sz w:val="20"/>
      </w:rPr>
      <w:tab/>
    </w:r>
    <w:r>
      <w:rPr>
        <w:b/>
        <w:bCs/>
        <w:i/>
        <w:iCs/>
        <w:sz w:val="20"/>
      </w:rPr>
      <w:t xml:space="preserve">                                                                                                                                     </w:t>
    </w: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5C723"/>
    <w:multiLevelType w:val="singleLevel"/>
    <w:tmpl w:val="A575C7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B5E0B6"/>
    <w:multiLevelType w:val="singleLevel"/>
    <w:tmpl w:val="ACB5E0B6"/>
    <w:lvl w:ilvl="0" w:tentative="0">
      <w:start w:val="1"/>
      <w:numFmt w:val="lowerLetter"/>
      <w:suff w:val="space"/>
      <w:lvlText w:val="%1."/>
      <w:lvlJc w:val="left"/>
    </w:lvl>
  </w:abstractNum>
  <w:abstractNum w:abstractNumId="2">
    <w:nsid w:val="641E2ECC"/>
    <w:multiLevelType w:val="multilevel"/>
    <w:tmpl w:val="641E2ECC"/>
    <w:lvl w:ilvl="0" w:tentative="0">
      <w:start w:val="1"/>
      <w:numFmt w:val="lowerLetter"/>
      <w:lvlText w:val="%1."/>
      <w:lvlJc w:val="left"/>
      <w:pPr>
        <w:ind w:left="1584" w:hanging="360"/>
      </w:pPr>
      <w:rPr>
        <w:rFonts w:ascii="Times New Roman" w:hAnsi="Times New Roman" w:eastAsia="Times New Roman" w:cs="Times New Roman"/>
      </w:rPr>
    </w:lvl>
    <w:lvl w:ilvl="1" w:tentative="0">
      <w:start w:val="1"/>
      <w:numFmt w:val="lowerLetter"/>
      <w:lvlText w:val="%2."/>
      <w:lvlJc w:val="left"/>
      <w:pPr>
        <w:ind w:left="2304" w:hanging="360"/>
      </w:pPr>
    </w:lvl>
    <w:lvl w:ilvl="2" w:tentative="0">
      <w:start w:val="1"/>
      <w:numFmt w:val="lowerRoman"/>
      <w:lvlText w:val="%3."/>
      <w:lvlJc w:val="right"/>
      <w:pPr>
        <w:ind w:left="3024" w:hanging="180"/>
      </w:pPr>
    </w:lvl>
    <w:lvl w:ilvl="3" w:tentative="0">
      <w:start w:val="1"/>
      <w:numFmt w:val="decimal"/>
      <w:lvlText w:val="%4."/>
      <w:lvlJc w:val="left"/>
      <w:pPr>
        <w:ind w:left="3744" w:hanging="360"/>
      </w:pPr>
    </w:lvl>
    <w:lvl w:ilvl="4" w:tentative="0">
      <w:start w:val="1"/>
      <w:numFmt w:val="lowerLetter"/>
      <w:lvlText w:val="%5."/>
      <w:lvlJc w:val="left"/>
      <w:pPr>
        <w:ind w:left="4464" w:hanging="360"/>
      </w:pPr>
    </w:lvl>
    <w:lvl w:ilvl="5" w:tentative="0">
      <w:start w:val="1"/>
      <w:numFmt w:val="lowerRoman"/>
      <w:lvlText w:val="%6."/>
      <w:lvlJc w:val="right"/>
      <w:pPr>
        <w:ind w:left="5184" w:hanging="180"/>
      </w:pPr>
    </w:lvl>
    <w:lvl w:ilvl="6" w:tentative="0">
      <w:start w:val="1"/>
      <w:numFmt w:val="decimal"/>
      <w:lvlText w:val="%7."/>
      <w:lvlJc w:val="left"/>
      <w:pPr>
        <w:ind w:left="5904" w:hanging="360"/>
      </w:pPr>
    </w:lvl>
    <w:lvl w:ilvl="7" w:tentative="0">
      <w:start w:val="1"/>
      <w:numFmt w:val="lowerLetter"/>
      <w:lvlText w:val="%8."/>
      <w:lvlJc w:val="left"/>
      <w:pPr>
        <w:ind w:left="6624" w:hanging="360"/>
      </w:pPr>
    </w:lvl>
    <w:lvl w:ilvl="8" w:tentative="0">
      <w:start w:val="1"/>
      <w:numFmt w:val="lowerRoman"/>
      <w:lvlText w:val="%9."/>
      <w:lvlJc w:val="right"/>
      <w:pPr>
        <w:ind w:left="734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552"/>
    <w:rsid w:val="0001753D"/>
    <w:rsid w:val="0002317E"/>
    <w:rsid w:val="00027F8B"/>
    <w:rsid w:val="000659E3"/>
    <w:rsid w:val="00074522"/>
    <w:rsid w:val="00087CA4"/>
    <w:rsid w:val="000B4D26"/>
    <w:rsid w:val="000C43AF"/>
    <w:rsid w:val="000E30DF"/>
    <w:rsid w:val="00124DBA"/>
    <w:rsid w:val="0013262C"/>
    <w:rsid w:val="00150C2D"/>
    <w:rsid w:val="00160674"/>
    <w:rsid w:val="0018334C"/>
    <w:rsid w:val="0018615E"/>
    <w:rsid w:val="00190252"/>
    <w:rsid w:val="001A6FFB"/>
    <w:rsid w:val="001E3589"/>
    <w:rsid w:val="001E4924"/>
    <w:rsid w:val="001F5B20"/>
    <w:rsid w:val="00210C96"/>
    <w:rsid w:val="00214E87"/>
    <w:rsid w:val="00220522"/>
    <w:rsid w:val="00221724"/>
    <w:rsid w:val="00223FCE"/>
    <w:rsid w:val="00233AA0"/>
    <w:rsid w:val="00237525"/>
    <w:rsid w:val="00253531"/>
    <w:rsid w:val="002642C4"/>
    <w:rsid w:val="00274F37"/>
    <w:rsid w:val="00283675"/>
    <w:rsid w:val="0029063D"/>
    <w:rsid w:val="002A0A62"/>
    <w:rsid w:val="002E6AE5"/>
    <w:rsid w:val="002F3536"/>
    <w:rsid w:val="0030532B"/>
    <w:rsid w:val="003138F1"/>
    <w:rsid w:val="00325AA4"/>
    <w:rsid w:val="0033492E"/>
    <w:rsid w:val="0034504A"/>
    <w:rsid w:val="00353B1E"/>
    <w:rsid w:val="00357241"/>
    <w:rsid w:val="00371724"/>
    <w:rsid w:val="00373CB3"/>
    <w:rsid w:val="00382428"/>
    <w:rsid w:val="003B25D6"/>
    <w:rsid w:val="003C18D1"/>
    <w:rsid w:val="003D2818"/>
    <w:rsid w:val="003D4273"/>
    <w:rsid w:val="003D66B8"/>
    <w:rsid w:val="003E3BD0"/>
    <w:rsid w:val="003E4576"/>
    <w:rsid w:val="003E5A3F"/>
    <w:rsid w:val="003F0BD5"/>
    <w:rsid w:val="003F15C1"/>
    <w:rsid w:val="003F1BF8"/>
    <w:rsid w:val="00424D4E"/>
    <w:rsid w:val="00430F4B"/>
    <w:rsid w:val="004337E0"/>
    <w:rsid w:val="00450A15"/>
    <w:rsid w:val="00463833"/>
    <w:rsid w:val="00470326"/>
    <w:rsid w:val="004B12F7"/>
    <w:rsid w:val="004B27DC"/>
    <w:rsid w:val="004B35D9"/>
    <w:rsid w:val="004C738E"/>
    <w:rsid w:val="004D2025"/>
    <w:rsid w:val="004D35B5"/>
    <w:rsid w:val="004D4579"/>
    <w:rsid w:val="004D6FBD"/>
    <w:rsid w:val="004E1445"/>
    <w:rsid w:val="005252EA"/>
    <w:rsid w:val="0054154A"/>
    <w:rsid w:val="00546495"/>
    <w:rsid w:val="00547EE2"/>
    <w:rsid w:val="005514BA"/>
    <w:rsid w:val="00552722"/>
    <w:rsid w:val="0055543D"/>
    <w:rsid w:val="0056159B"/>
    <w:rsid w:val="005812B4"/>
    <w:rsid w:val="00585A92"/>
    <w:rsid w:val="00585AED"/>
    <w:rsid w:val="005B2F92"/>
    <w:rsid w:val="005B46A7"/>
    <w:rsid w:val="005E2769"/>
    <w:rsid w:val="005E3378"/>
    <w:rsid w:val="005E5CFD"/>
    <w:rsid w:val="005F47D9"/>
    <w:rsid w:val="005F7469"/>
    <w:rsid w:val="00621DAB"/>
    <w:rsid w:val="00636357"/>
    <w:rsid w:val="00641C6E"/>
    <w:rsid w:val="0064377F"/>
    <w:rsid w:val="006523B8"/>
    <w:rsid w:val="006539E0"/>
    <w:rsid w:val="00676700"/>
    <w:rsid w:val="0069121E"/>
    <w:rsid w:val="00696ED6"/>
    <w:rsid w:val="006E5525"/>
    <w:rsid w:val="006F17D2"/>
    <w:rsid w:val="006F30D6"/>
    <w:rsid w:val="006F6FEF"/>
    <w:rsid w:val="007031C4"/>
    <w:rsid w:val="007201CE"/>
    <w:rsid w:val="00724C8F"/>
    <w:rsid w:val="007268C5"/>
    <w:rsid w:val="007324A3"/>
    <w:rsid w:val="007408EF"/>
    <w:rsid w:val="007410B2"/>
    <w:rsid w:val="00753EAB"/>
    <w:rsid w:val="00754097"/>
    <w:rsid w:val="007550CB"/>
    <w:rsid w:val="00756EB9"/>
    <w:rsid w:val="007801A8"/>
    <w:rsid w:val="00796C83"/>
    <w:rsid w:val="007A2769"/>
    <w:rsid w:val="007A3087"/>
    <w:rsid w:val="007A473B"/>
    <w:rsid w:val="007A7624"/>
    <w:rsid w:val="007D2631"/>
    <w:rsid w:val="007D2D22"/>
    <w:rsid w:val="007E081D"/>
    <w:rsid w:val="007E503E"/>
    <w:rsid w:val="007F49FC"/>
    <w:rsid w:val="007F5F9A"/>
    <w:rsid w:val="00806C4F"/>
    <w:rsid w:val="00814591"/>
    <w:rsid w:val="00816890"/>
    <w:rsid w:val="00853FF4"/>
    <w:rsid w:val="0086697A"/>
    <w:rsid w:val="00894DBA"/>
    <w:rsid w:val="008A50B7"/>
    <w:rsid w:val="008A5ECF"/>
    <w:rsid w:val="008A65FB"/>
    <w:rsid w:val="008A7526"/>
    <w:rsid w:val="008A7FE8"/>
    <w:rsid w:val="008C4A06"/>
    <w:rsid w:val="008C73AE"/>
    <w:rsid w:val="008D7328"/>
    <w:rsid w:val="008E0DDE"/>
    <w:rsid w:val="008F125E"/>
    <w:rsid w:val="0091181A"/>
    <w:rsid w:val="00922E77"/>
    <w:rsid w:val="009354CA"/>
    <w:rsid w:val="009378FD"/>
    <w:rsid w:val="00945E3C"/>
    <w:rsid w:val="009860C8"/>
    <w:rsid w:val="00994ED8"/>
    <w:rsid w:val="0099590E"/>
    <w:rsid w:val="00995DB9"/>
    <w:rsid w:val="00996B40"/>
    <w:rsid w:val="009A52F7"/>
    <w:rsid w:val="009B377A"/>
    <w:rsid w:val="009C107A"/>
    <w:rsid w:val="009C6B57"/>
    <w:rsid w:val="009D3DE6"/>
    <w:rsid w:val="009E3D7C"/>
    <w:rsid w:val="009F1FEF"/>
    <w:rsid w:val="00A017D2"/>
    <w:rsid w:val="00A06A36"/>
    <w:rsid w:val="00A1655F"/>
    <w:rsid w:val="00A3226F"/>
    <w:rsid w:val="00A72EB0"/>
    <w:rsid w:val="00A90A53"/>
    <w:rsid w:val="00AA5A54"/>
    <w:rsid w:val="00AE66A8"/>
    <w:rsid w:val="00B24F18"/>
    <w:rsid w:val="00B25814"/>
    <w:rsid w:val="00B30FD5"/>
    <w:rsid w:val="00B32CA8"/>
    <w:rsid w:val="00B37A52"/>
    <w:rsid w:val="00BA7315"/>
    <w:rsid w:val="00BC0749"/>
    <w:rsid w:val="00BC6018"/>
    <w:rsid w:val="00BC6F21"/>
    <w:rsid w:val="00BD158C"/>
    <w:rsid w:val="00BE12BF"/>
    <w:rsid w:val="00BE15C3"/>
    <w:rsid w:val="00BE2C0D"/>
    <w:rsid w:val="00BF03AD"/>
    <w:rsid w:val="00BF2CCA"/>
    <w:rsid w:val="00BF4CB7"/>
    <w:rsid w:val="00BF56C1"/>
    <w:rsid w:val="00BF7F5E"/>
    <w:rsid w:val="00C17D1D"/>
    <w:rsid w:val="00C2752A"/>
    <w:rsid w:val="00C30080"/>
    <w:rsid w:val="00C304E4"/>
    <w:rsid w:val="00C503D2"/>
    <w:rsid w:val="00C53992"/>
    <w:rsid w:val="00C6043A"/>
    <w:rsid w:val="00C73171"/>
    <w:rsid w:val="00CC5A46"/>
    <w:rsid w:val="00CC5E8A"/>
    <w:rsid w:val="00CC6379"/>
    <w:rsid w:val="00CD3855"/>
    <w:rsid w:val="00CE7062"/>
    <w:rsid w:val="00CF71FD"/>
    <w:rsid w:val="00D17447"/>
    <w:rsid w:val="00D34A4F"/>
    <w:rsid w:val="00D366BD"/>
    <w:rsid w:val="00D47B04"/>
    <w:rsid w:val="00D51D0E"/>
    <w:rsid w:val="00D56E5A"/>
    <w:rsid w:val="00D61017"/>
    <w:rsid w:val="00D75562"/>
    <w:rsid w:val="00D83543"/>
    <w:rsid w:val="00D84316"/>
    <w:rsid w:val="00D91BFD"/>
    <w:rsid w:val="00DA027E"/>
    <w:rsid w:val="00DA0515"/>
    <w:rsid w:val="00DA4D96"/>
    <w:rsid w:val="00DB3DCF"/>
    <w:rsid w:val="00DE08F6"/>
    <w:rsid w:val="00DE2DF9"/>
    <w:rsid w:val="00DE5D6C"/>
    <w:rsid w:val="00DF5D5F"/>
    <w:rsid w:val="00DF6B55"/>
    <w:rsid w:val="00E139AE"/>
    <w:rsid w:val="00E20CB7"/>
    <w:rsid w:val="00E34E39"/>
    <w:rsid w:val="00E46ED7"/>
    <w:rsid w:val="00E64A05"/>
    <w:rsid w:val="00E7333D"/>
    <w:rsid w:val="00E81BD9"/>
    <w:rsid w:val="00E86247"/>
    <w:rsid w:val="00EA3832"/>
    <w:rsid w:val="00EA6424"/>
    <w:rsid w:val="00EB275D"/>
    <w:rsid w:val="00EC1F21"/>
    <w:rsid w:val="00ED0EF4"/>
    <w:rsid w:val="00EE0512"/>
    <w:rsid w:val="00EE09A6"/>
    <w:rsid w:val="00EE5888"/>
    <w:rsid w:val="00EF4A1E"/>
    <w:rsid w:val="00F043C4"/>
    <w:rsid w:val="00F046A6"/>
    <w:rsid w:val="00F05DA5"/>
    <w:rsid w:val="00F06C31"/>
    <w:rsid w:val="00F16371"/>
    <w:rsid w:val="00F21685"/>
    <w:rsid w:val="00F24BB0"/>
    <w:rsid w:val="00F25119"/>
    <w:rsid w:val="00F34A1B"/>
    <w:rsid w:val="00F35BAC"/>
    <w:rsid w:val="00F4422A"/>
    <w:rsid w:val="00F46521"/>
    <w:rsid w:val="00F4754B"/>
    <w:rsid w:val="00F52569"/>
    <w:rsid w:val="00F546C4"/>
    <w:rsid w:val="00F63DA2"/>
    <w:rsid w:val="00F761D1"/>
    <w:rsid w:val="00F93784"/>
    <w:rsid w:val="00FA61EF"/>
    <w:rsid w:val="00FC142E"/>
    <w:rsid w:val="00FD13A1"/>
    <w:rsid w:val="00FF547A"/>
    <w:rsid w:val="37090CD6"/>
    <w:rsid w:val="38A677FE"/>
    <w:rsid w:val="465D6685"/>
    <w:rsid w:val="4F234311"/>
    <w:rsid w:val="5C0A6E8C"/>
    <w:rsid w:val="60353AC2"/>
    <w:rsid w:val="628B1E71"/>
    <w:rsid w:val="6AA83AD2"/>
    <w:rsid w:val="78144728"/>
    <w:rsid w:val="79FD4660"/>
    <w:rsid w:val="7FF9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Calibri" w:cs="Times New Roman"/>
      <w:b/>
      <w:sz w:val="24"/>
      <w:szCs w:val="24"/>
      <w:lang w:val="en-US" w:eastAsia="en-US" w:bidi="ar-SA"/>
    </w:rPr>
  </w:style>
  <w:style w:type="paragraph" w:styleId="2">
    <w:name w:val="heading 1"/>
    <w:basedOn w:val="1"/>
    <w:next w:val="1"/>
    <w:link w:val="26"/>
    <w:qFormat/>
    <w:uiPriority w:val="9"/>
    <w:pPr>
      <w:spacing w:before="100" w:beforeAutospacing="1" w:after="100" w:afterAutospacing="1"/>
      <w:outlineLvl w:val="0"/>
    </w:pPr>
    <w:rPr>
      <w:rFonts w:eastAsia="Times New Roman"/>
      <w:bCs/>
      <w:kern w:val="36"/>
      <w:sz w:val="48"/>
      <w:szCs w:val="48"/>
    </w:rPr>
  </w:style>
  <w:style w:type="paragraph" w:styleId="3">
    <w:name w:val="heading 2"/>
    <w:basedOn w:val="1"/>
    <w:next w:val="1"/>
    <w:link w:val="25"/>
    <w:qFormat/>
    <w:uiPriority w:val="9"/>
    <w:pPr>
      <w:spacing w:before="100" w:beforeAutospacing="1" w:after="100" w:afterAutospacing="1"/>
      <w:outlineLvl w:val="1"/>
    </w:pPr>
    <w:rPr>
      <w:rFonts w:eastAsia="Times New Roman"/>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semiHidden/>
    <w:unhideWhenUsed/>
    <w:uiPriority w:val="99"/>
    <w:rPr>
      <w:color w:val="800080"/>
      <w:u w:val="single"/>
    </w:rPr>
  </w:style>
  <w:style w:type="paragraph" w:styleId="7">
    <w:name w:val="footer"/>
    <w:basedOn w:val="1"/>
    <w:link w:val="17"/>
    <w:uiPriority w:val="0"/>
    <w:pPr>
      <w:tabs>
        <w:tab w:val="center" w:pos="4320"/>
        <w:tab w:val="right" w:pos="8640"/>
      </w:tabs>
    </w:pPr>
    <w:rPr>
      <w:rFonts w:eastAsia="Times New Roman"/>
      <w:b w:val="0"/>
    </w:rPr>
  </w:style>
  <w:style w:type="paragraph" w:styleId="8">
    <w:name w:val="header"/>
    <w:basedOn w:val="1"/>
    <w:link w:val="16"/>
    <w:qFormat/>
    <w:uiPriority w:val="0"/>
    <w:pPr>
      <w:tabs>
        <w:tab w:val="center" w:pos="4320"/>
        <w:tab w:val="right" w:pos="8640"/>
      </w:tabs>
    </w:pPr>
    <w:rPr>
      <w:rFonts w:eastAsia="Times New Roman"/>
      <w:b w:val="0"/>
    </w:rPr>
  </w:style>
  <w:style w:type="character" w:styleId="9">
    <w:name w:val="HTML Code"/>
    <w:semiHidden/>
    <w:unhideWhenUsed/>
    <w:qFormat/>
    <w:uiPriority w:val="99"/>
    <w:rPr>
      <w:rFonts w:ascii="Courier New" w:hAnsi="Courier New" w:eastAsia="Times New Roman" w:cs="Courier New"/>
      <w:sz w:val="20"/>
      <w:szCs w:val="20"/>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b w:val="0"/>
      <w:sz w:val="20"/>
      <w:szCs w:val="20"/>
    </w:rPr>
  </w:style>
  <w:style w:type="character" w:styleId="11">
    <w:name w:val="Hyperlink"/>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pPr>
    <w:rPr>
      <w:rFonts w:eastAsia="Times New Roman"/>
      <w:b w:val="0"/>
    </w:rPr>
  </w:style>
  <w:style w:type="character" w:styleId="13">
    <w:name w:val="page number"/>
    <w:basedOn w:val="4"/>
    <w:qFormat/>
    <w:uiPriority w:val="0"/>
  </w:style>
  <w:style w:type="table" w:styleId="14">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rPr>
      <w:rFonts w:eastAsia="Times New Roman"/>
    </w:rPr>
  </w:style>
  <w:style w:type="character" w:customStyle="1" w:styleId="16">
    <w:name w:val="Header Char"/>
    <w:link w:val="8"/>
    <w:qFormat/>
    <w:uiPriority w:val="0"/>
    <w:rPr>
      <w:rFonts w:ascii="Times New Roman" w:hAnsi="Times New Roman" w:eastAsia="Times New Roman"/>
      <w:sz w:val="24"/>
      <w:szCs w:val="24"/>
    </w:rPr>
  </w:style>
  <w:style w:type="character" w:customStyle="1" w:styleId="17">
    <w:name w:val="Footer Char"/>
    <w:link w:val="7"/>
    <w:qFormat/>
    <w:uiPriority w:val="0"/>
    <w:rPr>
      <w:rFonts w:ascii="Times New Roman" w:hAnsi="Times New Roman" w:eastAsia="Times New Roman"/>
      <w:sz w:val="24"/>
      <w:szCs w:val="24"/>
    </w:rPr>
  </w:style>
  <w:style w:type="character" w:customStyle="1" w:styleId="18">
    <w:name w:val="apple-style-span"/>
    <w:basedOn w:val="4"/>
    <w:qFormat/>
    <w:uiPriority w:val="0"/>
  </w:style>
  <w:style w:type="character" w:customStyle="1" w:styleId="19">
    <w:name w:val="apple-converted-space"/>
    <w:basedOn w:val="4"/>
    <w:qFormat/>
    <w:uiPriority w:val="0"/>
  </w:style>
  <w:style w:type="character" w:customStyle="1" w:styleId="20">
    <w:name w:val="hps"/>
    <w:basedOn w:val="4"/>
    <w:qFormat/>
    <w:uiPriority w:val="0"/>
  </w:style>
  <w:style w:type="paragraph" w:customStyle="1" w:styleId="21">
    <w:name w:val="doctext"/>
    <w:basedOn w:val="1"/>
    <w:qFormat/>
    <w:uiPriority w:val="0"/>
    <w:pPr>
      <w:spacing w:before="100" w:beforeAutospacing="1" w:after="100" w:afterAutospacing="1"/>
    </w:pPr>
    <w:rPr>
      <w:rFonts w:eastAsia="Times New Roman"/>
      <w:b w:val="0"/>
    </w:rPr>
  </w:style>
  <w:style w:type="character" w:customStyle="1" w:styleId="22">
    <w:name w:val="docemphasis"/>
    <w:basedOn w:val="4"/>
    <w:qFormat/>
    <w:uiPriority w:val="0"/>
  </w:style>
  <w:style w:type="paragraph" w:customStyle="1" w:styleId="23">
    <w:name w:val="doclist"/>
    <w:basedOn w:val="1"/>
    <w:qFormat/>
    <w:uiPriority w:val="0"/>
    <w:pPr>
      <w:spacing w:before="100" w:beforeAutospacing="1" w:after="100" w:afterAutospacing="1"/>
    </w:pPr>
    <w:rPr>
      <w:rFonts w:eastAsia="Times New Roman"/>
      <w:b w:val="0"/>
    </w:rPr>
  </w:style>
  <w:style w:type="character" w:customStyle="1" w:styleId="24">
    <w:name w:val="v1"/>
    <w:basedOn w:val="4"/>
    <w:qFormat/>
    <w:uiPriority w:val="0"/>
  </w:style>
  <w:style w:type="character" w:customStyle="1" w:styleId="25">
    <w:name w:val="Heading 2 Char"/>
    <w:link w:val="3"/>
    <w:qFormat/>
    <w:uiPriority w:val="9"/>
    <w:rPr>
      <w:rFonts w:ascii="Times New Roman" w:hAnsi="Times New Roman" w:eastAsia="Times New Roman"/>
      <w:b/>
      <w:bCs/>
      <w:sz w:val="36"/>
      <w:szCs w:val="36"/>
    </w:rPr>
  </w:style>
  <w:style w:type="character" w:customStyle="1" w:styleId="26">
    <w:name w:val="Heading 1 Char"/>
    <w:link w:val="2"/>
    <w:qFormat/>
    <w:uiPriority w:val="9"/>
    <w:rPr>
      <w:rFonts w:ascii="Times New Roman" w:hAnsi="Times New Roman" w:eastAsia="Times New Roman"/>
      <w:b/>
      <w:bCs/>
      <w:kern w:val="36"/>
      <w:sz w:val="48"/>
      <w:szCs w:val="48"/>
    </w:rPr>
  </w:style>
  <w:style w:type="character" w:customStyle="1" w:styleId="27">
    <w:name w:val="HTML Preformatted Char"/>
    <w:link w:val="10"/>
    <w:semiHidden/>
    <w:qFormat/>
    <w:uiPriority w:val="99"/>
    <w:rPr>
      <w:rFonts w:ascii="Courier New" w:hAnsi="Courier New" w:eastAsia="Times New Roman" w:cs="Courier Ne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1</Pages>
  <Words>134</Words>
  <Characters>767</Characters>
  <Lines>6</Lines>
  <Paragraphs>1</Paragraphs>
  <TotalTime>3</TotalTime>
  <ScaleCrop>false</ScaleCrop>
  <LinksUpToDate>false</LinksUpToDate>
  <CharactersWithSpaces>900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2020-12-20T08:14:00Z</dcterms:created>
  <dc:creator>Samtran</dc:creator>
  <cp:lastModifiedBy>luong</cp:lastModifiedBy>
  <dcterms:modified xsi:type="dcterms:W3CDTF">2023-04-04T09:19:10Z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0707A629CC8D4B238B9FB0B6CA07E1FD</vt:lpwstr>
  </property>
</Properties>
</file>