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lang w:val="en-US"/>
        </w:rPr>
      </w:pPr>
      <w:r>
        <w:rPr>
          <w:sz w:val="28"/>
        </w:rPr>
        <w:t xml:space="preserve">BÀI THỰC HÀNH SỐ </w:t>
      </w:r>
      <w:r>
        <w:rPr>
          <w:rFonts w:hint="default"/>
          <w:sz w:val="28"/>
          <w:lang w:val="en-US"/>
        </w:rPr>
        <w:t>????</w:t>
      </w:r>
    </w:p>
    <w:p>
      <w:pPr>
        <w:jc w:val="center"/>
      </w:pPr>
      <w:r>
        <w:t>Môn: MẬT MÃ &amp; AN NINH MẠNG</w:t>
      </w:r>
    </w:p>
    <w:p>
      <w:pPr>
        <w:jc w:val="center"/>
      </w:pPr>
      <w:r>
        <w:rPr>
          <w:b w:val="0"/>
        </w:rPr>
        <w:t>-o0o-</w:t>
      </w:r>
    </w:p>
    <w:p>
      <w:pPr>
        <w:jc w:val="center"/>
      </w:pPr>
    </w:p>
    <w:p>
      <w:pPr>
        <w:pStyle w:val="12"/>
        <w:spacing w:before="0" w:beforeAutospacing="0" w:after="0" w:afterAutospacing="0"/>
        <w:jc w:val="both"/>
        <w:rPr>
          <w:rFonts w:hint="default" w:eastAsia="Calibri"/>
          <w:b/>
          <w:lang w:val="en-US"/>
        </w:rPr>
      </w:pPr>
      <w:r>
        <w:rPr>
          <w:rFonts w:eastAsia="Calibri"/>
          <w:b/>
        </w:rPr>
        <w:t>Họ tên:</w:t>
      </w:r>
      <w:r>
        <w:rPr>
          <w:rFonts w:hint="default" w:eastAsia="Calibri"/>
          <w:b/>
          <w:lang w:val="en-US"/>
        </w:rPr>
        <w:tab/>
      </w:r>
      <w:r>
        <w:rPr>
          <w:rFonts w:hint="default" w:eastAsia="Calibri"/>
          <w:b/>
          <w:lang w:val="en-US"/>
        </w:rPr>
        <w:t>Lương Hữu Phú Lợi</w:t>
      </w:r>
    </w:p>
    <w:p>
      <w:pPr>
        <w:pStyle w:val="12"/>
        <w:spacing w:before="0" w:beforeAutospacing="0" w:after="0" w:afterAutospacing="0"/>
        <w:jc w:val="both"/>
        <w:rPr>
          <w:rFonts w:hint="default" w:eastAsia="Calibri"/>
          <w:b/>
          <w:lang w:val="en-US"/>
        </w:rPr>
      </w:pPr>
      <w:r>
        <w:rPr>
          <w:rFonts w:eastAsia="Calibri"/>
          <w:b/>
        </w:rPr>
        <w:t>MSSV:</w:t>
      </w:r>
      <w:r>
        <w:rPr>
          <w:rFonts w:hint="default" w:eastAsia="Calibri"/>
          <w:b/>
          <w:lang w:val="en-US"/>
        </w:rPr>
        <w:tab/>
      </w:r>
      <w:r>
        <w:rPr>
          <w:rFonts w:hint="default" w:eastAsia="Calibri"/>
          <w:b/>
          <w:lang w:val="en-US"/>
        </w:rPr>
        <w:t>1911545</w:t>
      </w:r>
    </w:p>
    <w:p>
      <w:pPr>
        <w:pStyle w:val="12"/>
        <w:spacing w:before="0" w:beforeAutospacing="0" w:after="0" w:afterAutospacing="0"/>
        <w:jc w:val="both"/>
        <w:rPr>
          <w:rFonts w:hint="default" w:eastAsia="Calibri"/>
          <w:b/>
          <w:lang w:val="en-US"/>
        </w:rPr>
      </w:pPr>
      <w:r>
        <w:rPr>
          <w:rFonts w:eastAsia="Calibri"/>
          <w:b/>
        </w:rPr>
        <w:t>Nhóm:</w:t>
      </w:r>
      <w:r>
        <w:rPr>
          <w:rFonts w:hint="default" w:eastAsia="Calibri"/>
          <w:b/>
          <w:lang w:val="en-US"/>
        </w:rPr>
        <w:tab/>
      </w:r>
      <w:r>
        <w:rPr>
          <w:rFonts w:hint="default" w:eastAsia="Calibri"/>
          <w:b/>
          <w:lang w:val="en-US"/>
        </w:rPr>
        <w:tab/>
      </w:r>
      <w:r>
        <w:rPr>
          <w:rFonts w:hint="default" w:eastAsia="Calibri"/>
          <w:b/>
          <w:lang w:val="en-US"/>
        </w:rPr>
        <w:t>L02</w:t>
      </w:r>
    </w:p>
    <w:p>
      <w:pPr>
        <w:pStyle w:val="12"/>
        <w:spacing w:before="0" w:beforeAutospacing="0" w:after="0" w:afterAutospacing="0"/>
        <w:jc w:val="both"/>
        <w:rPr>
          <w:rFonts w:eastAsia="Calibri"/>
          <w:b/>
        </w:rPr>
      </w:pPr>
    </w:p>
    <w:p>
      <w:pPr>
        <w:pStyle w:val="12"/>
        <w:numPr>
          <w:ilvl w:val="4"/>
          <w:numId w:val="1"/>
        </w:numPr>
        <w:spacing w:before="20" w:beforeAutospacing="0" w:after="20" w:afterAutospacing="0"/>
        <w:ind w:left="0" w:leftChars="0" w:firstLine="0" w:firstLineChars="0"/>
        <w:jc w:val="both"/>
        <w:rPr>
          <w:b/>
          <w:bCs/>
          <w:color w:val="000000"/>
        </w:rPr>
      </w:pPr>
      <w:r>
        <w:rPr>
          <w:rFonts w:eastAsia="Calibri"/>
          <w:b/>
        </w:rPr>
        <w:t xml:space="preserve"> </w:t>
      </w:r>
      <w:r>
        <w:rPr>
          <w:b/>
          <w:bCs/>
          <w:color w:val="000000"/>
        </w:rPr>
        <w:t>Mã xác thực thông điệp MAC</w:t>
      </w:r>
    </w:p>
    <w:p>
      <w:pPr>
        <w:pStyle w:val="12"/>
        <w:spacing w:before="0" w:beforeAutospacing="0" w:after="0" w:afterAutospacing="0"/>
        <w:jc w:val="both"/>
        <w:rPr>
          <w:rFonts w:eastAsia="Calibri"/>
          <w:b/>
        </w:rPr>
      </w:pPr>
    </w:p>
    <w:p>
      <w:pPr>
        <w:pStyle w:val="12"/>
        <w:spacing w:before="20" w:beforeAutospacing="0" w:after="20" w:afterAutospacing="0"/>
        <w:ind w:left="0" w:leftChars="0" w:firstLine="0" w:firstLineChars="0"/>
        <w:jc w:val="both"/>
        <w:rPr>
          <w:bCs/>
          <w:color w:val="000000"/>
        </w:rPr>
      </w:pPr>
      <w:r>
        <w:rPr>
          <w:b/>
          <w:bCs/>
          <w:color w:val="000000"/>
        </w:rPr>
        <w:t xml:space="preserve">Câu 1. </w:t>
      </w:r>
      <w:r>
        <w:rPr>
          <w:bCs/>
          <w:color w:val="000000"/>
        </w:rPr>
        <w:t>Sử dụng công cụ Cryptool để tính toán HMAC cho một thông điệp theo các bước như bên dưới:</w:t>
      </w:r>
    </w:p>
    <w:p>
      <w:pPr>
        <w:pStyle w:val="12"/>
        <w:numPr>
          <w:ilvl w:val="0"/>
          <w:numId w:val="2"/>
        </w:numPr>
        <w:spacing w:before="20" w:beforeAutospacing="0" w:after="20" w:afterAutospacing="0"/>
        <w:ind w:left="0" w:leftChars="0" w:firstLine="0" w:firstLineChars="0"/>
        <w:jc w:val="both"/>
        <w:rPr>
          <w:b/>
          <w:bCs/>
          <w:color w:val="000000"/>
        </w:rPr>
      </w:pPr>
      <w:r>
        <w:rPr>
          <w:b/>
          <w:bCs/>
          <w:color w:val="000000"/>
        </w:rPr>
        <w:t xml:space="preserve">Thông điệp: </w:t>
      </w:r>
    </w:p>
    <w:p>
      <w:pPr>
        <w:pStyle w:val="12"/>
        <w:pBdr>
          <w:top w:val="single" w:color="auto" w:sz="4" w:space="1"/>
          <w:left w:val="single" w:color="auto" w:sz="4" w:space="4"/>
          <w:bottom w:val="single" w:color="auto" w:sz="4" w:space="1"/>
          <w:right w:val="single" w:color="auto" w:sz="4" w:space="4"/>
        </w:pBdr>
        <w:spacing w:before="20" w:beforeAutospacing="0" w:after="20" w:afterAutospacing="0"/>
        <w:ind w:left="0" w:leftChars="0" w:firstLine="0" w:firstLineChars="0"/>
        <w:jc w:val="both"/>
        <w:rPr>
          <w:rFonts w:ascii="Consolas" w:hAnsi="Consolas"/>
          <w:bCs/>
          <w:color w:val="000000"/>
        </w:rPr>
      </w:pPr>
      <w:r>
        <w:rPr>
          <w:rFonts w:ascii="Consolas" w:hAnsi="Consolas"/>
          <w:bCs/>
          <w:color w:val="000000"/>
        </w:rPr>
        <w:t>Congrats on your tenth purchase! Enjoy a free cup of coffee and one pastry item on us by showing the cashier this text message!</w:t>
      </w:r>
    </w:p>
    <w:p>
      <w:pPr>
        <w:pStyle w:val="12"/>
        <w:spacing w:before="20" w:beforeAutospacing="0" w:after="20" w:afterAutospacing="0"/>
        <w:ind w:left="0" w:leftChars="0" w:firstLine="0" w:firstLineChars="0"/>
        <w:jc w:val="both"/>
        <w:rPr>
          <w:b/>
          <w:bCs/>
          <w:color w:val="000000"/>
        </w:rPr>
      </w:pPr>
    </w:p>
    <w:p>
      <w:pPr>
        <w:pStyle w:val="12"/>
        <w:spacing w:before="20" w:beforeAutospacing="0" w:after="20" w:afterAutospacing="0"/>
        <w:ind w:left="0" w:leftChars="0" w:firstLine="0" w:firstLineChars="0"/>
        <w:jc w:val="both"/>
        <w:rPr>
          <w:bCs/>
          <w:color w:val="000000"/>
        </w:rPr>
      </w:pPr>
    </w:p>
    <w:p>
      <w:pPr>
        <w:pStyle w:val="12"/>
        <w:spacing w:before="20" w:beforeAutospacing="0" w:after="20" w:afterAutospacing="0"/>
        <w:ind w:left="0" w:leftChars="0" w:firstLine="0" w:firstLineChars="0"/>
        <w:jc w:val="both"/>
        <w:rPr>
          <w:bCs/>
          <w:color w:val="000000"/>
        </w:rPr>
      </w:pPr>
    </w:p>
    <w:p>
      <w:pPr>
        <w:pStyle w:val="12"/>
        <w:spacing w:before="20" w:beforeAutospacing="0" w:after="20" w:afterAutospacing="0"/>
        <w:ind w:left="0" w:leftChars="0" w:firstLine="0" w:firstLineChars="0"/>
        <w:jc w:val="both"/>
        <w:rPr>
          <w:rFonts w:hint="default"/>
          <w:bCs/>
          <w:color w:val="000000"/>
          <w:lang w:val="en-US"/>
        </w:rPr>
      </w:pPr>
      <w:r>
        <w:rPr>
          <w:rFonts w:hint="default"/>
          <w:bCs/>
          <w:color w:val="000000"/>
          <w:lang w:val="en-US"/>
        </w:rPr>
        <w:t xml:space="preserve">Ta có k = LuongHuuPhuLoi    </w:t>
      </w:r>
      <w:r>
        <w:rPr>
          <w:rFonts w:hint="default"/>
          <w:bCs/>
          <w:color w:val="000000"/>
          <w:lang w:val="en-US"/>
        </w:rPr>
        <w:tab/>
        <w:t>k’ = 1911545</w:t>
      </w:r>
    </w:p>
    <w:p>
      <w:pPr>
        <w:pStyle w:val="12"/>
        <w:spacing w:before="20" w:beforeAutospacing="0" w:after="20" w:afterAutospacing="0"/>
        <w:ind w:left="0" w:leftChars="0" w:firstLine="0" w:firstLineChars="0"/>
        <w:jc w:val="both"/>
        <w:rPr>
          <w:rFonts w:hint="default"/>
          <w:bCs/>
          <w:color w:val="000000"/>
          <w:lang w:val="en-US"/>
        </w:rPr>
      </w:pPr>
    </w:p>
    <w:p>
      <w:pPr>
        <w:pStyle w:val="12"/>
        <w:numPr>
          <w:ilvl w:val="0"/>
          <w:numId w:val="3"/>
        </w:numPr>
        <w:spacing w:before="20" w:beforeAutospacing="0" w:after="20" w:afterAutospacing="0"/>
        <w:ind w:left="0" w:leftChars="0" w:firstLine="0" w:firstLineChars="0"/>
        <w:jc w:val="left"/>
        <w:rPr>
          <w:rFonts w:hint="default"/>
          <w:bCs/>
          <w:color w:val="000000"/>
          <w:lang w:val="en-US"/>
        </w:rPr>
      </w:pPr>
      <w:r>
        <w:rPr>
          <w:rFonts w:hint="default"/>
          <w:bCs/>
          <w:color w:val="000000"/>
          <w:lang w:val="en-US"/>
        </w:rPr>
        <w:t>MD5</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in front of message</w:t>
      </w:r>
      <w:r>
        <w:drawing>
          <wp:inline distT="0" distB="0" distL="114300" distR="114300">
            <wp:extent cx="5939790" cy="3199765"/>
            <wp:effectExtent l="0" t="0" r="3810" b="635"/>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10"/>
                    <a:stretch>
                      <a:fillRect/>
                    </a:stretch>
                  </pic:blipFill>
                  <pic:spPr>
                    <a:xfrm>
                      <a:off x="0" y="0"/>
                      <a:ext cx="5939790" cy="3199765"/>
                    </a:xfrm>
                    <a:prstGeom prst="rect">
                      <a:avLst/>
                    </a:prstGeom>
                    <a:noFill/>
                    <a:ln>
                      <a:noFill/>
                    </a:ln>
                  </pic:spPr>
                </pic:pic>
              </a:graphicData>
            </a:graphic>
          </wp:inline>
        </w:drawing>
      </w:r>
      <w:r>
        <w:rPr>
          <w:rFonts w:hint="default"/>
        </w:rPr>
        <w:t xml:space="preserve">C7 2C 43 AC CF 4E B2 D6 F2 16 67 C9 59 A7 C0 6F </w:t>
      </w:r>
      <w:r>
        <w:rPr>
          <w:rFonts w:hint="default"/>
        </w:rPr>
        <w:br w:type="textWrapping"/>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at the back of message</w:t>
      </w:r>
      <w:r>
        <w:drawing>
          <wp:inline distT="0" distB="0" distL="114300" distR="114300">
            <wp:extent cx="5937885" cy="3009265"/>
            <wp:effectExtent l="0" t="0" r="5715" b="8255"/>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11"/>
                    <a:stretch>
                      <a:fillRect/>
                    </a:stretch>
                  </pic:blipFill>
                  <pic:spPr>
                    <a:xfrm>
                      <a:off x="0" y="0"/>
                      <a:ext cx="5937885" cy="3009265"/>
                    </a:xfrm>
                    <a:prstGeom prst="rect">
                      <a:avLst/>
                    </a:prstGeom>
                    <a:noFill/>
                    <a:ln>
                      <a:noFill/>
                    </a:ln>
                  </pic:spPr>
                </pic:pic>
              </a:graphicData>
            </a:graphic>
          </wp:inline>
        </w:drawing>
      </w:r>
      <w:r>
        <w:rPr>
          <w:rFonts w:hint="default"/>
        </w:rPr>
        <w:t xml:space="preserve">B8 B5 D7 63 4C EB 47 17 16 36 94 4A 92 E9 BE 5E </w:t>
      </w:r>
      <w:r>
        <w:rPr>
          <w:rFonts w:hint="default"/>
        </w:rPr>
        <w:br w:type="textWrapping"/>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in front and at the back</w:t>
      </w:r>
      <w:r>
        <w:drawing>
          <wp:inline distT="0" distB="0" distL="114300" distR="114300">
            <wp:extent cx="5941060" cy="3073400"/>
            <wp:effectExtent l="0" t="0" r="2540" b="508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12"/>
                    <a:stretch>
                      <a:fillRect/>
                    </a:stretch>
                  </pic:blipFill>
                  <pic:spPr>
                    <a:xfrm>
                      <a:off x="0" y="0"/>
                      <a:ext cx="5941060" cy="3073400"/>
                    </a:xfrm>
                    <a:prstGeom prst="rect">
                      <a:avLst/>
                    </a:prstGeom>
                    <a:noFill/>
                    <a:ln>
                      <a:noFill/>
                    </a:ln>
                  </pic:spPr>
                </pic:pic>
              </a:graphicData>
            </a:graphic>
          </wp:inline>
        </w:drawing>
      </w:r>
      <w:r>
        <w:rPr>
          <w:rFonts w:hint="default"/>
        </w:rPr>
        <w:t xml:space="preserve">09 BA 9B C3 E9 60 6F CE 00 C6 0C 06 C6 4C 71 E3 </w:t>
      </w:r>
      <w:r>
        <w:rPr>
          <w:rFonts w:hint="default"/>
        </w:rPr>
        <w:br w:type="textWrapping"/>
      </w:r>
    </w:p>
    <w:p>
      <w:pPr>
        <w:rPr>
          <w:rFonts w:hint="default"/>
          <w:bCs/>
          <w:color w:val="000000"/>
          <w:lang w:val="en-US"/>
        </w:rPr>
      </w:pPr>
      <w:r>
        <w:rPr>
          <w:rFonts w:hint="default"/>
        </w:rPr>
        <w:br w:type="page"/>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 m, k’) different keys</w:t>
      </w:r>
      <w:r>
        <w:drawing>
          <wp:inline distT="0" distB="0" distL="114300" distR="114300">
            <wp:extent cx="5939155" cy="3250565"/>
            <wp:effectExtent l="0" t="0" r="4445" b="10795"/>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13"/>
                    <a:stretch>
                      <a:fillRect/>
                    </a:stretch>
                  </pic:blipFill>
                  <pic:spPr>
                    <a:xfrm>
                      <a:off x="0" y="0"/>
                      <a:ext cx="5939155" cy="3250565"/>
                    </a:xfrm>
                    <a:prstGeom prst="rect">
                      <a:avLst/>
                    </a:prstGeom>
                    <a:noFill/>
                    <a:ln>
                      <a:noFill/>
                    </a:ln>
                  </pic:spPr>
                </pic:pic>
              </a:graphicData>
            </a:graphic>
          </wp:inline>
        </w:drawing>
      </w:r>
      <w:r>
        <w:rPr>
          <w:rFonts w:hint="default"/>
        </w:rPr>
        <w:t xml:space="preserve">80 48 BD 44 88 24 7F EB 93 76 EF 60 43 1C 7C CE </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 H(k,m)) double hashing ( RFC 2104)</w:t>
      </w:r>
      <w:r>
        <w:drawing>
          <wp:inline distT="0" distB="0" distL="114300" distR="114300">
            <wp:extent cx="5939155" cy="2937510"/>
            <wp:effectExtent l="0" t="0" r="4445" b="381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14"/>
                    <a:stretch>
                      <a:fillRect/>
                    </a:stretch>
                  </pic:blipFill>
                  <pic:spPr>
                    <a:xfrm>
                      <a:off x="0" y="0"/>
                      <a:ext cx="5939155" cy="2937510"/>
                    </a:xfrm>
                    <a:prstGeom prst="rect">
                      <a:avLst/>
                    </a:prstGeom>
                    <a:noFill/>
                    <a:ln>
                      <a:noFill/>
                    </a:ln>
                  </pic:spPr>
                </pic:pic>
              </a:graphicData>
            </a:graphic>
          </wp:inline>
        </w:drawing>
      </w:r>
      <w:r>
        <w:rPr>
          <w:rFonts w:hint="default"/>
        </w:rPr>
        <w:t xml:space="preserve">EC FE F6 E1 07 7E C5 87 33 38 C4 98 85 13 2C 8C </w:t>
      </w:r>
      <w:r>
        <w:rPr>
          <w:rFonts w:hint="default"/>
        </w:rPr>
        <w:br w:type="textWrapping"/>
      </w:r>
      <w:r>
        <w:rPr>
          <w:rFonts w:hint="default"/>
        </w:rPr>
        <w:br w:type="textWrapping"/>
      </w:r>
      <w:r>
        <w:rPr>
          <w:rFonts w:hint="default"/>
        </w:rPr>
        <w:br w:type="textWrapping"/>
      </w:r>
      <w:r>
        <w:br w:type="textWrapping"/>
      </w:r>
      <w:r>
        <w:br w:type="textWrapping"/>
      </w:r>
    </w:p>
    <w:p>
      <w:pPr>
        <w:pStyle w:val="12"/>
        <w:numPr>
          <w:ilvl w:val="0"/>
          <w:numId w:val="3"/>
        </w:numPr>
        <w:spacing w:before="20" w:beforeAutospacing="0" w:after="20" w:afterAutospacing="0"/>
        <w:ind w:left="0" w:leftChars="0" w:firstLine="0" w:firstLineChars="0"/>
        <w:jc w:val="left"/>
        <w:rPr>
          <w:rFonts w:hint="default"/>
          <w:bCs/>
          <w:color w:val="000000"/>
          <w:lang w:val="en-US"/>
        </w:rPr>
      </w:pPr>
      <w:r>
        <w:rPr>
          <w:bCs/>
          <w:color w:val="000000"/>
        </w:rPr>
        <w:t>SHA-1</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in front of message</w:t>
      </w:r>
      <w:r>
        <w:drawing>
          <wp:inline distT="0" distB="0" distL="114300" distR="114300">
            <wp:extent cx="5936615" cy="3237865"/>
            <wp:effectExtent l="0" t="0" r="6985" b="825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5936615" cy="3237865"/>
                    </a:xfrm>
                    <a:prstGeom prst="rect">
                      <a:avLst/>
                    </a:prstGeom>
                    <a:noFill/>
                    <a:ln>
                      <a:noFill/>
                    </a:ln>
                  </pic:spPr>
                </pic:pic>
              </a:graphicData>
            </a:graphic>
          </wp:inline>
        </w:drawing>
      </w:r>
      <w:r>
        <w:rPr>
          <w:rFonts w:hint="default"/>
        </w:rPr>
        <w:t xml:space="preserve">0F 09 58 01 9E 29 F5 5A 7C F7 75 2C 8A 32 59 88 BF 1C B7 75 </w:t>
      </w:r>
      <w:r>
        <w:rPr>
          <w:rFonts w:hint="default"/>
        </w:rPr>
        <w:br w:type="textWrapping"/>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at the back of message</w:t>
      </w:r>
      <w:r>
        <w:drawing>
          <wp:inline distT="0" distB="0" distL="114300" distR="114300">
            <wp:extent cx="5938520" cy="3025775"/>
            <wp:effectExtent l="0" t="0" r="5080" b="698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6"/>
                    <a:stretch>
                      <a:fillRect/>
                    </a:stretch>
                  </pic:blipFill>
                  <pic:spPr>
                    <a:xfrm>
                      <a:off x="0" y="0"/>
                      <a:ext cx="5938520" cy="3025775"/>
                    </a:xfrm>
                    <a:prstGeom prst="rect">
                      <a:avLst/>
                    </a:prstGeom>
                    <a:noFill/>
                    <a:ln>
                      <a:noFill/>
                    </a:ln>
                  </pic:spPr>
                </pic:pic>
              </a:graphicData>
            </a:graphic>
          </wp:inline>
        </w:drawing>
      </w:r>
      <w:r>
        <w:rPr>
          <w:rFonts w:hint="default"/>
        </w:rPr>
        <w:t xml:space="preserve">59 31 85 C5 DA FD 1A 77 66 32 C2 34 81 B7 88 28 BC 67 4C BC </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in front and at the back</w:t>
      </w:r>
      <w:r>
        <w:drawing>
          <wp:inline distT="0" distB="0" distL="114300" distR="114300">
            <wp:extent cx="5935980" cy="3121025"/>
            <wp:effectExtent l="0" t="0" r="7620" b="31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7"/>
                    <a:stretch>
                      <a:fillRect/>
                    </a:stretch>
                  </pic:blipFill>
                  <pic:spPr>
                    <a:xfrm>
                      <a:off x="0" y="0"/>
                      <a:ext cx="5935980" cy="3121025"/>
                    </a:xfrm>
                    <a:prstGeom prst="rect">
                      <a:avLst/>
                    </a:prstGeom>
                    <a:noFill/>
                    <a:ln>
                      <a:noFill/>
                    </a:ln>
                  </pic:spPr>
                </pic:pic>
              </a:graphicData>
            </a:graphic>
          </wp:inline>
        </w:drawing>
      </w:r>
      <w:r>
        <w:rPr>
          <w:rFonts w:hint="default"/>
        </w:rPr>
        <w:t xml:space="preserve">CD FD EA 13 07 99 C1 D8 B8 76 C0 F8 E4 74 0B 1C E8 AE 7C C6 </w:t>
      </w:r>
      <w:r>
        <w:rPr>
          <w:rFonts w:hint="default"/>
        </w:rPr>
        <w:br w:type="textWrapping"/>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 m, k’) different keys</w:t>
      </w:r>
      <w:r>
        <w:drawing>
          <wp:inline distT="0" distB="0" distL="114300" distR="114300">
            <wp:extent cx="5941695" cy="3310890"/>
            <wp:effectExtent l="0" t="0" r="1905" b="1143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8"/>
                    <a:stretch>
                      <a:fillRect/>
                    </a:stretch>
                  </pic:blipFill>
                  <pic:spPr>
                    <a:xfrm>
                      <a:off x="0" y="0"/>
                      <a:ext cx="5941695" cy="3310890"/>
                    </a:xfrm>
                    <a:prstGeom prst="rect">
                      <a:avLst/>
                    </a:prstGeom>
                    <a:noFill/>
                    <a:ln>
                      <a:noFill/>
                    </a:ln>
                  </pic:spPr>
                </pic:pic>
              </a:graphicData>
            </a:graphic>
          </wp:inline>
        </w:drawing>
      </w:r>
      <w:r>
        <w:rPr>
          <w:rFonts w:hint="default"/>
        </w:rPr>
        <w:t xml:space="preserve">9A 2E 7A A4 C7 D9 92 CF AC 8B 23 91 57 27 04 8E BB CB 05 C0 </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 H(k,m)) double hashing ( RFC 2104)</w:t>
      </w:r>
      <w:r>
        <w:drawing>
          <wp:inline distT="0" distB="0" distL="114300" distR="114300">
            <wp:extent cx="5941060" cy="2893060"/>
            <wp:effectExtent l="0" t="0" r="2540" b="25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9"/>
                    <a:stretch>
                      <a:fillRect/>
                    </a:stretch>
                  </pic:blipFill>
                  <pic:spPr>
                    <a:xfrm>
                      <a:off x="0" y="0"/>
                      <a:ext cx="5941060" cy="2893060"/>
                    </a:xfrm>
                    <a:prstGeom prst="rect">
                      <a:avLst/>
                    </a:prstGeom>
                    <a:noFill/>
                    <a:ln>
                      <a:noFill/>
                    </a:ln>
                  </pic:spPr>
                </pic:pic>
              </a:graphicData>
            </a:graphic>
          </wp:inline>
        </w:drawing>
      </w:r>
      <w:r>
        <w:rPr>
          <w:rFonts w:hint="default"/>
        </w:rPr>
        <w:t xml:space="preserve">8E 3A D1 10 EF 29 E9 93 F9 42 06 5C 1A 79 46 C7 6F FF B3 81 </w:t>
      </w:r>
      <w:r>
        <w:rPr>
          <w:rFonts w:hint="default"/>
        </w:rPr>
        <w:br w:type="textWrapping"/>
      </w:r>
      <w:r>
        <w:rPr>
          <w:rFonts w:hint="default"/>
        </w:rPr>
        <w:br w:type="textWrapping"/>
      </w:r>
    </w:p>
    <w:p>
      <w:pPr>
        <w:pStyle w:val="12"/>
        <w:numPr>
          <w:ilvl w:val="0"/>
          <w:numId w:val="3"/>
        </w:numPr>
        <w:spacing w:before="20" w:beforeAutospacing="0" w:after="20" w:afterAutospacing="0"/>
        <w:ind w:left="0" w:leftChars="0" w:firstLine="0" w:firstLineChars="0"/>
        <w:jc w:val="left"/>
        <w:rPr>
          <w:rFonts w:hint="default"/>
          <w:bCs/>
          <w:color w:val="000000"/>
          <w:lang w:val="en-US"/>
        </w:rPr>
      </w:pPr>
      <w:r>
        <w:rPr>
          <w:bCs/>
          <w:color w:val="000000"/>
        </w:rPr>
        <w:t>SHA-</w:t>
      </w:r>
      <w:r>
        <w:rPr>
          <w:rFonts w:hint="default"/>
          <w:bCs/>
          <w:color w:val="000000"/>
          <w:lang w:val="en-US"/>
        </w:rPr>
        <w:t>256</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in front of message</w:t>
      </w:r>
      <w:r>
        <w:drawing>
          <wp:inline distT="0" distB="0" distL="114300" distR="114300">
            <wp:extent cx="5936615" cy="3126740"/>
            <wp:effectExtent l="0" t="0" r="6985" b="1270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0"/>
                    <a:stretch>
                      <a:fillRect/>
                    </a:stretch>
                  </pic:blipFill>
                  <pic:spPr>
                    <a:xfrm>
                      <a:off x="0" y="0"/>
                      <a:ext cx="5936615" cy="3126740"/>
                    </a:xfrm>
                    <a:prstGeom prst="rect">
                      <a:avLst/>
                    </a:prstGeom>
                    <a:noFill/>
                    <a:ln>
                      <a:noFill/>
                    </a:ln>
                  </pic:spPr>
                </pic:pic>
              </a:graphicData>
            </a:graphic>
          </wp:inline>
        </w:drawing>
      </w:r>
      <w:r>
        <w:rPr>
          <w:rFonts w:hint="default"/>
        </w:rPr>
        <w:t xml:space="preserve">26 A9 B5 7D E9 59 5D F2 C3 88 4C 15 77 C9 36 3A 62 74 BC 0B E4 FF 09 01 89 B1 D2 B9 3E CB B1 3C </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at the back of message</w:t>
      </w:r>
      <w:r>
        <w:drawing>
          <wp:inline distT="0" distB="0" distL="114300" distR="114300">
            <wp:extent cx="5935345" cy="2989580"/>
            <wp:effectExtent l="0" t="0" r="8255" b="1270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1"/>
                    <a:stretch>
                      <a:fillRect/>
                    </a:stretch>
                  </pic:blipFill>
                  <pic:spPr>
                    <a:xfrm>
                      <a:off x="0" y="0"/>
                      <a:ext cx="5935345" cy="2989580"/>
                    </a:xfrm>
                    <a:prstGeom prst="rect">
                      <a:avLst/>
                    </a:prstGeom>
                    <a:noFill/>
                    <a:ln>
                      <a:noFill/>
                    </a:ln>
                  </pic:spPr>
                </pic:pic>
              </a:graphicData>
            </a:graphic>
          </wp:inline>
        </w:drawing>
      </w:r>
      <w:r>
        <w:rPr>
          <w:rFonts w:hint="default"/>
        </w:rPr>
        <w:t xml:space="preserve">9B 60 55 CD AD 0C B9 6F 32 B4 48 C2 D2 DC 7D C1 F6 92 12 A6 79 CF C8 79 5A DF 1C B7 8D 7E A1 2A </w:t>
      </w:r>
      <w:r>
        <w:rPr>
          <w:rFonts w:hint="default"/>
        </w:rPr>
        <w:br w:type="textWrapping"/>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in front and at the back</w:t>
      </w:r>
      <w:r>
        <w:drawing>
          <wp:inline distT="0" distB="0" distL="114300" distR="114300">
            <wp:extent cx="5937250" cy="3047365"/>
            <wp:effectExtent l="0" t="0" r="6350" b="635"/>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22"/>
                    <a:stretch>
                      <a:fillRect/>
                    </a:stretch>
                  </pic:blipFill>
                  <pic:spPr>
                    <a:xfrm>
                      <a:off x="0" y="0"/>
                      <a:ext cx="5937250" cy="3047365"/>
                    </a:xfrm>
                    <a:prstGeom prst="rect">
                      <a:avLst/>
                    </a:prstGeom>
                    <a:noFill/>
                    <a:ln>
                      <a:noFill/>
                    </a:ln>
                  </pic:spPr>
                </pic:pic>
              </a:graphicData>
            </a:graphic>
          </wp:inline>
        </w:drawing>
      </w:r>
      <w:r>
        <w:rPr>
          <w:rFonts w:hint="default"/>
        </w:rPr>
        <w:t xml:space="preserve">63 41 86 C5 F5 AC 3F 58 71 64 2C 9B 5E 74 64 EF CE E1 6D 33 CB ED 48 54 2E C7 A9 9F AA 1B 09 59 </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 m, k’) different keys</w:t>
      </w:r>
      <w:r>
        <w:drawing>
          <wp:inline distT="0" distB="0" distL="114300" distR="114300">
            <wp:extent cx="5940425" cy="3336925"/>
            <wp:effectExtent l="0" t="0" r="3175" b="63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23"/>
                    <a:stretch>
                      <a:fillRect/>
                    </a:stretch>
                  </pic:blipFill>
                  <pic:spPr>
                    <a:xfrm>
                      <a:off x="0" y="0"/>
                      <a:ext cx="5940425" cy="3336925"/>
                    </a:xfrm>
                    <a:prstGeom prst="rect">
                      <a:avLst/>
                    </a:prstGeom>
                    <a:noFill/>
                    <a:ln>
                      <a:noFill/>
                    </a:ln>
                  </pic:spPr>
                </pic:pic>
              </a:graphicData>
            </a:graphic>
          </wp:inline>
        </w:drawing>
      </w:r>
      <w:r>
        <w:rPr>
          <w:rFonts w:hint="default"/>
        </w:rPr>
        <w:t xml:space="preserve">79 0F 4D A2 30 29 78 D4 88 85 93 C7 A0 4E C0 08 8A 08 30 99 CF 2F B8 0D 5A 71 89 19 A3 09 44 0B </w:t>
      </w:r>
      <w:r>
        <w:rPr>
          <w:rFonts w:hint="default"/>
        </w:rPr>
        <w:br w:type="textWrapping"/>
      </w:r>
      <w:r>
        <w:rPr>
          <w:rFonts w:hint="default"/>
          <w:lang w:val="en-US"/>
        </w:rPr>
        <w:t>|</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 H(k,m)) double hashing ( RFC 2104)</w:t>
      </w:r>
      <w:r>
        <w:drawing>
          <wp:inline distT="0" distB="0" distL="114300" distR="114300">
            <wp:extent cx="5935980" cy="2691130"/>
            <wp:effectExtent l="0" t="0" r="7620" b="635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24"/>
                    <a:stretch>
                      <a:fillRect/>
                    </a:stretch>
                  </pic:blipFill>
                  <pic:spPr>
                    <a:xfrm>
                      <a:off x="0" y="0"/>
                      <a:ext cx="5935980" cy="2691130"/>
                    </a:xfrm>
                    <a:prstGeom prst="rect">
                      <a:avLst/>
                    </a:prstGeom>
                    <a:noFill/>
                    <a:ln>
                      <a:noFill/>
                    </a:ln>
                  </pic:spPr>
                </pic:pic>
              </a:graphicData>
            </a:graphic>
          </wp:inline>
        </w:drawing>
      </w:r>
      <w:r>
        <w:rPr>
          <w:rFonts w:hint="default"/>
        </w:rPr>
        <w:t xml:space="preserve">66 60 5D 0E 77 77 3D 67 81 F5 38 5D FB 0F 2C 5C 0A 45 28 9E C1 17 FE 72 82 70 7C B7 D3 83 B6 6B </w:t>
      </w:r>
    </w:p>
    <w:p>
      <w:pPr>
        <w:jc w:val="left"/>
        <w:rPr>
          <w:rFonts w:hint="default"/>
          <w:bCs/>
          <w:color w:val="000000"/>
          <w:lang w:val="en-US"/>
        </w:rPr>
      </w:pPr>
      <w:r>
        <w:br w:type="page"/>
      </w:r>
    </w:p>
    <w:p>
      <w:pPr>
        <w:pStyle w:val="12"/>
        <w:numPr>
          <w:ilvl w:val="0"/>
          <w:numId w:val="3"/>
        </w:numPr>
        <w:spacing w:before="20" w:beforeAutospacing="0" w:after="20" w:afterAutospacing="0"/>
        <w:ind w:left="0" w:leftChars="0" w:firstLine="0" w:firstLineChars="0"/>
        <w:jc w:val="left"/>
        <w:rPr>
          <w:rFonts w:hint="default"/>
          <w:bCs/>
          <w:color w:val="000000"/>
          <w:lang w:val="en-US"/>
        </w:rPr>
      </w:pPr>
      <w:r>
        <w:rPr>
          <w:bCs/>
          <w:color w:val="000000"/>
        </w:rPr>
        <w:t>SHA-</w:t>
      </w:r>
      <w:r>
        <w:rPr>
          <w:rFonts w:hint="default"/>
          <w:bCs/>
          <w:color w:val="000000"/>
          <w:lang w:val="en-US"/>
        </w:rPr>
        <w:t>512</w:t>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in front of message</w:t>
      </w:r>
      <w:r>
        <w:drawing>
          <wp:inline distT="0" distB="0" distL="114300" distR="114300">
            <wp:extent cx="5940425" cy="3121025"/>
            <wp:effectExtent l="0" t="0" r="3175" b="317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5"/>
                    <a:stretch>
                      <a:fillRect/>
                    </a:stretch>
                  </pic:blipFill>
                  <pic:spPr>
                    <a:xfrm>
                      <a:off x="0" y="0"/>
                      <a:ext cx="5940425" cy="3121025"/>
                    </a:xfrm>
                    <a:prstGeom prst="rect">
                      <a:avLst/>
                    </a:prstGeom>
                    <a:noFill/>
                    <a:ln>
                      <a:noFill/>
                    </a:ln>
                  </pic:spPr>
                </pic:pic>
              </a:graphicData>
            </a:graphic>
          </wp:inline>
        </w:drawing>
      </w:r>
      <w:r>
        <w:rPr>
          <w:rFonts w:hint="default"/>
        </w:rPr>
        <w:t xml:space="preserve">79 DE 8D C7 34 DC 36 9C AE 1E 8D B6 0B 29 26 8C 94 45 D6 E7 5A 1F 0D 9A 41 44 4F B7 B6 61 9F 92 15 6C 15 4E B1 4D A8 41 DA AC 58 2E 44 1B D5 6B 3B DE 16 77 0D 3C 60 EF B1 6B 7A 60 72 C5 43 CF </w:t>
      </w:r>
      <w:r>
        <w:rPr>
          <w:rFonts w:hint="default"/>
        </w:rPr>
        <w:br w:type="textWrapping"/>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at the back of message</w:t>
      </w:r>
      <w:r>
        <w:drawing>
          <wp:inline distT="0" distB="0" distL="114300" distR="114300">
            <wp:extent cx="5941060" cy="3155315"/>
            <wp:effectExtent l="0" t="0" r="2540" b="1460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6"/>
                    <a:stretch>
                      <a:fillRect/>
                    </a:stretch>
                  </pic:blipFill>
                  <pic:spPr>
                    <a:xfrm>
                      <a:off x="0" y="0"/>
                      <a:ext cx="5941060" cy="3155315"/>
                    </a:xfrm>
                    <a:prstGeom prst="rect">
                      <a:avLst/>
                    </a:prstGeom>
                    <a:noFill/>
                    <a:ln>
                      <a:noFill/>
                    </a:ln>
                  </pic:spPr>
                </pic:pic>
              </a:graphicData>
            </a:graphic>
          </wp:inline>
        </w:drawing>
      </w:r>
      <w:r>
        <w:rPr>
          <w:rFonts w:hint="default"/>
        </w:rPr>
        <w:t xml:space="preserve">05 3E B9 1C 19 F1 CF C9 31 61 1D C4 05 E4 64 91 E0 08 B4 59 32 9E 46 4C A0 67 A3 05 11 70 86 94 20 D6 53 8A DA 88 8E 78 C1 69 99 C9 4B BF 45 E1 5A 4A 5C 32 D0 44 C2 9D 2A 50 E0 10 26 78 2E 13 </w:t>
      </w:r>
      <w:r>
        <w:rPr>
          <w:rFonts w:hint="default"/>
        </w:rPr>
        <w:br w:type="textWrapping"/>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H(k,m) key in front and at the back</w:t>
      </w:r>
      <w:r>
        <w:drawing>
          <wp:inline distT="0" distB="0" distL="114300" distR="114300">
            <wp:extent cx="5937250" cy="2958465"/>
            <wp:effectExtent l="0" t="0" r="6350" b="1333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7"/>
                    <a:stretch>
                      <a:fillRect/>
                    </a:stretch>
                  </pic:blipFill>
                  <pic:spPr>
                    <a:xfrm>
                      <a:off x="0" y="0"/>
                      <a:ext cx="5937250" cy="2958465"/>
                    </a:xfrm>
                    <a:prstGeom prst="rect">
                      <a:avLst/>
                    </a:prstGeom>
                    <a:noFill/>
                    <a:ln>
                      <a:noFill/>
                    </a:ln>
                  </pic:spPr>
                </pic:pic>
              </a:graphicData>
            </a:graphic>
          </wp:inline>
        </w:drawing>
      </w:r>
      <w:r>
        <w:rPr>
          <w:rFonts w:hint="default"/>
        </w:rPr>
        <w:t xml:space="preserve">C9 F5 A9 D4 9E BB 96 87 33 65 1A 46 45 1B 37 C4 D6 76 B6 B1 51 C7 66 EC CB 6E 22 30 DD 5A 13 18 3D A4 B8 06 4E D4 E6 E7 43 19 B0 42 9C 31 C6 64 1B 38 F7 6C 3B 13 5A 07 1B 4F D2 FE 1F 99 AB 39 </w:t>
      </w:r>
      <w:r>
        <w:rPr>
          <w:rFonts w:hint="default"/>
        </w:rPr>
        <w:br w:type="textWrapping"/>
      </w:r>
      <w:r>
        <w:rPr>
          <w:rFonts w:hint="default"/>
        </w:rPr>
        <w:br w:type="textWrapping"/>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 m, k’) different keys</w:t>
      </w:r>
      <w:r>
        <w:drawing>
          <wp:inline distT="0" distB="0" distL="114300" distR="114300">
            <wp:extent cx="5941695" cy="3352165"/>
            <wp:effectExtent l="0" t="0" r="1905" b="635"/>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8"/>
                    <a:stretch>
                      <a:fillRect/>
                    </a:stretch>
                  </pic:blipFill>
                  <pic:spPr>
                    <a:xfrm>
                      <a:off x="0" y="0"/>
                      <a:ext cx="5941695" cy="3352165"/>
                    </a:xfrm>
                    <a:prstGeom prst="rect">
                      <a:avLst/>
                    </a:prstGeom>
                    <a:noFill/>
                    <a:ln>
                      <a:noFill/>
                    </a:ln>
                  </pic:spPr>
                </pic:pic>
              </a:graphicData>
            </a:graphic>
          </wp:inline>
        </w:drawing>
      </w:r>
      <w:r>
        <w:rPr>
          <w:rFonts w:hint="default"/>
        </w:rPr>
        <w:t xml:space="preserve">D8 BF 1F 4C 3A A1 E8 6F 70 30 52 B8 E2 09 75 C1 0E D8 B3 80 45 0F 37 4B 6D 11 0A 95 25 51 03 38 F1 A8 E4 59 1F 06 46 09 11 A5 41 E7 F4 DB 41 FE 71 09 24 21 C6 0B 48 0A A4 B5 D8 9C 0C 2C 12 0E </w:t>
      </w:r>
      <w:r>
        <w:rPr>
          <w:rFonts w:hint="default"/>
        </w:rPr>
        <w:br w:type="textWrapping"/>
      </w:r>
      <w:r>
        <w:rPr>
          <w:rFonts w:hint="default"/>
        </w:rPr>
        <w:br w:type="textWrapping"/>
      </w:r>
    </w:p>
    <w:p>
      <w:pPr>
        <w:pStyle w:val="12"/>
        <w:numPr>
          <w:ilvl w:val="1"/>
          <w:numId w:val="3"/>
        </w:numPr>
        <w:spacing w:before="20" w:beforeAutospacing="0" w:after="20" w:afterAutospacing="0"/>
        <w:ind w:left="420" w:leftChars="0" w:firstLine="0" w:firstLineChars="0"/>
        <w:jc w:val="left"/>
        <w:rPr>
          <w:rFonts w:hint="default"/>
          <w:bCs/>
          <w:color w:val="000000"/>
          <w:lang w:val="en-US"/>
        </w:rPr>
      </w:pPr>
      <w:r>
        <w:rPr>
          <w:rFonts w:hint="default"/>
          <w:bCs/>
          <w:color w:val="000000"/>
          <w:lang w:val="en-US"/>
        </w:rPr>
        <w:t>H(k, H(k,m)) double hashing ( RFC 2104)</w:t>
      </w:r>
      <w:r>
        <w:drawing>
          <wp:inline distT="0" distB="0" distL="114300" distR="114300">
            <wp:extent cx="5938520" cy="2842895"/>
            <wp:effectExtent l="0" t="0" r="5080" b="6985"/>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9"/>
                    <a:stretch>
                      <a:fillRect/>
                    </a:stretch>
                  </pic:blipFill>
                  <pic:spPr>
                    <a:xfrm>
                      <a:off x="0" y="0"/>
                      <a:ext cx="5938520" cy="2842895"/>
                    </a:xfrm>
                    <a:prstGeom prst="rect">
                      <a:avLst/>
                    </a:prstGeom>
                    <a:noFill/>
                    <a:ln>
                      <a:noFill/>
                    </a:ln>
                  </pic:spPr>
                </pic:pic>
              </a:graphicData>
            </a:graphic>
          </wp:inline>
        </w:drawing>
      </w:r>
      <w:r>
        <w:rPr>
          <w:rFonts w:hint="default"/>
        </w:rPr>
        <w:t xml:space="preserve">F0 83 A1 D2 FC F3 80 FE AC DF FE 0F 64 EE E9 A4 2B 38 F1 01 86 16 4E 7B E4 4E F3 B3 F1 7B 93 64 81 47 3F 45 6E 38 39 25 39 70 F3 01 91 51 1B 71 48 64 24 D3 DE 3E BA 6B 73 89 84 6B A2 88 AD A1 </w:t>
      </w:r>
    </w:p>
    <w:p>
      <w:pPr>
        <w:pStyle w:val="12"/>
        <w:numPr>
          <w:numId w:val="0"/>
        </w:numPr>
        <w:spacing w:before="20" w:beforeAutospacing="0" w:after="20" w:afterAutospacing="0"/>
        <w:ind w:leftChars="0"/>
        <w:jc w:val="left"/>
        <w:rPr>
          <w:rFonts w:hint="default"/>
          <w:bCs/>
          <w:color w:val="000000"/>
          <w:lang w:val="en-US"/>
        </w:rPr>
      </w:pPr>
    </w:p>
    <w:p>
      <w:pPr>
        <w:jc w:val="left"/>
        <w:rPr>
          <w:rFonts w:hint="default"/>
          <w:bCs/>
          <w:color w:val="000000"/>
          <w:lang w:val="en-US"/>
        </w:rPr>
      </w:pPr>
      <w:r>
        <w:rPr>
          <w:rFonts w:hint="default"/>
          <w:bCs/>
          <w:color w:val="000000"/>
          <w:lang w:val="en-US"/>
        </w:rPr>
        <w:br w:type="page"/>
      </w:r>
    </w:p>
    <w:p>
      <w:pPr>
        <w:pStyle w:val="12"/>
        <w:spacing w:before="20" w:beforeAutospacing="0" w:after="20" w:afterAutospacing="0"/>
        <w:ind w:left="0" w:leftChars="0" w:firstLine="0" w:firstLineChars="0"/>
        <w:jc w:val="left"/>
        <w:rPr>
          <w:rFonts w:hint="default"/>
          <w:bCs/>
          <w:color w:val="000000"/>
          <w:lang w:val="en-US"/>
        </w:rPr>
      </w:pPr>
    </w:p>
    <w:p>
      <w:pPr>
        <w:pStyle w:val="12"/>
        <w:spacing w:before="20" w:beforeAutospacing="0" w:after="20" w:afterAutospacing="0"/>
        <w:ind w:left="0" w:leftChars="0" w:firstLine="0" w:firstLineChars="0"/>
        <w:jc w:val="left"/>
        <w:rPr>
          <w:bCs/>
          <w:color w:val="000000"/>
        </w:rPr>
      </w:pPr>
    </w:p>
    <w:p>
      <w:pPr>
        <w:pStyle w:val="12"/>
        <w:spacing w:before="20" w:beforeAutospacing="0" w:after="20" w:afterAutospacing="0"/>
        <w:ind w:left="0" w:leftChars="0" w:firstLine="0" w:firstLineChars="0"/>
        <w:jc w:val="left"/>
        <w:rPr>
          <w:bCs/>
          <w:color w:val="000000"/>
        </w:rPr>
      </w:pPr>
      <w:r>
        <w:rPr>
          <w:b/>
          <w:bCs/>
          <w:color w:val="000000"/>
        </w:rPr>
        <w:t xml:space="preserve">Câu 2. </w:t>
      </w:r>
      <w:r>
        <w:rPr>
          <w:bCs/>
          <w:color w:val="000000"/>
        </w:rPr>
        <w:t>Hãy liệt kê những hình thức tấn công dựa trên xác thực thông điệp?</w:t>
      </w:r>
    </w:p>
    <w:p>
      <w:pPr>
        <w:pStyle w:val="12"/>
        <w:spacing w:before="20" w:beforeAutospacing="0" w:after="20" w:afterAutospacing="0"/>
        <w:ind w:left="0" w:leftChars="0" w:firstLine="0" w:firstLineChars="0"/>
        <w:jc w:val="left"/>
        <w:rPr>
          <w:rFonts w:hint="default"/>
          <w:b w:val="0"/>
          <w:bCs w:val="0"/>
          <w:color w:val="000000"/>
        </w:rPr>
      </w:pPr>
      <w:r>
        <w:rPr>
          <w:rFonts w:hint="default"/>
          <w:b w:val="0"/>
          <w:bCs w:val="0"/>
          <w:color w:val="000000"/>
        </w:rPr>
        <w:t xml:space="preserve">- Thay thế (substitution) </w:t>
      </w:r>
    </w:p>
    <w:p>
      <w:pPr>
        <w:pStyle w:val="12"/>
        <w:spacing w:before="20" w:beforeAutospacing="0" w:after="20" w:afterAutospacing="0"/>
        <w:ind w:left="0" w:leftChars="0" w:firstLine="0" w:firstLineChars="0"/>
        <w:jc w:val="left"/>
        <w:rPr>
          <w:rFonts w:hint="default"/>
          <w:b w:val="0"/>
          <w:bCs w:val="0"/>
          <w:color w:val="000000"/>
        </w:rPr>
      </w:pPr>
      <w:r>
        <w:rPr>
          <w:rFonts w:hint="default"/>
          <w:b w:val="0"/>
          <w:bCs w:val="0"/>
          <w:color w:val="000000"/>
        </w:rPr>
        <w:t xml:space="preserve">- Giả danh (Masquerade) </w:t>
      </w:r>
    </w:p>
    <w:p>
      <w:pPr>
        <w:pStyle w:val="12"/>
        <w:spacing w:before="20" w:beforeAutospacing="0" w:after="20" w:afterAutospacing="0"/>
        <w:ind w:left="0" w:leftChars="0" w:firstLine="0" w:firstLineChars="0"/>
        <w:jc w:val="left"/>
        <w:rPr>
          <w:rFonts w:hint="default"/>
          <w:b w:val="0"/>
          <w:bCs w:val="0"/>
          <w:color w:val="000000"/>
        </w:rPr>
      </w:pPr>
      <w:r>
        <w:rPr>
          <w:rFonts w:hint="default"/>
          <w:b w:val="0"/>
          <w:bCs w:val="0"/>
          <w:color w:val="000000"/>
        </w:rPr>
        <w:t xml:space="preserve">- Tấn công phát lại (Reply attack) </w:t>
      </w:r>
    </w:p>
    <w:p>
      <w:pPr>
        <w:pStyle w:val="12"/>
        <w:spacing w:before="20" w:beforeAutospacing="0" w:after="20" w:afterAutospacing="0"/>
        <w:ind w:left="0" w:leftChars="0" w:firstLine="0" w:firstLineChars="0"/>
        <w:jc w:val="left"/>
        <w:rPr>
          <w:b w:val="0"/>
          <w:bCs w:val="0"/>
          <w:color w:val="000000"/>
          <w:lang w:val="vi-VN"/>
        </w:rPr>
      </w:pPr>
      <w:r>
        <w:rPr>
          <w:rFonts w:hint="default"/>
          <w:b w:val="0"/>
          <w:bCs w:val="0"/>
          <w:color w:val="000000"/>
        </w:rPr>
        <w:t>- Phủ nhận (Repudiation)</w:t>
      </w:r>
      <w:r>
        <w:rPr>
          <w:rFonts w:hint="default"/>
          <w:b w:val="0"/>
          <w:bCs w:val="0"/>
          <w:color w:val="000000"/>
        </w:rPr>
        <w:br w:type="textWrapping"/>
      </w:r>
      <w:r>
        <w:rPr>
          <w:rFonts w:hint="default"/>
          <w:b w:val="0"/>
          <w:bCs w:val="0"/>
          <w:color w:val="000000"/>
        </w:rPr>
        <w:br w:type="textWrapping"/>
      </w:r>
      <w:r>
        <w:rPr>
          <w:rFonts w:hint="default"/>
          <w:b w:val="0"/>
          <w:bCs w:val="0"/>
          <w:color w:val="000000"/>
        </w:rPr>
        <w:br w:type="textWrapping"/>
      </w:r>
    </w:p>
    <w:p>
      <w:pPr>
        <w:pStyle w:val="12"/>
        <w:spacing w:before="20" w:beforeAutospacing="0" w:after="20" w:afterAutospacing="0"/>
        <w:ind w:left="0" w:leftChars="0" w:firstLine="0" w:firstLineChars="0"/>
        <w:jc w:val="left"/>
        <w:rPr>
          <w:bCs/>
          <w:color w:val="000000"/>
          <w:lang w:val="vi-VN"/>
        </w:rPr>
      </w:pPr>
      <w:r>
        <w:rPr>
          <w:b/>
          <w:bCs/>
          <w:color w:val="000000"/>
          <w:lang w:val="vi-VN"/>
        </w:rPr>
        <w:t>Câu 3.</w:t>
      </w:r>
      <w:r>
        <w:rPr>
          <w:bCs/>
          <w:color w:val="000000"/>
          <w:lang w:val="vi-VN"/>
        </w:rPr>
        <w:t xml:space="preserve"> Trình bày sự khác nhau giữa mã xác thực thông điệp (MAC) và hàm băm (Hash)</w:t>
      </w:r>
    </w:p>
    <w:p>
      <w:pPr>
        <w:pStyle w:val="12"/>
        <w:spacing w:before="0" w:beforeAutospacing="0" w:after="0" w:afterAutospacing="0"/>
        <w:ind w:left="0" w:leftChars="0" w:firstLine="0" w:firstLineChars="0"/>
        <w:jc w:val="left"/>
        <w:rPr>
          <w:bCs/>
          <w:color w:val="000000"/>
          <w:lang w:val="vi-VN"/>
        </w:rPr>
      </w:pP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pPr>
              <w:pStyle w:val="12"/>
              <w:spacing w:before="0" w:beforeAutospacing="0" w:after="0" w:afterAutospacing="0"/>
              <w:jc w:val="center"/>
              <w:rPr>
                <w:b/>
                <w:bCs/>
                <w:color w:val="000000"/>
                <w:vertAlign w:val="baseline"/>
                <w:lang w:val="vi-VN"/>
              </w:rPr>
            </w:pPr>
            <w:r>
              <w:rPr>
                <w:rFonts w:hint="default"/>
                <w:b/>
                <w:bCs/>
                <w:color w:val="000000"/>
              </w:rPr>
              <w:t>Hàm băm (hash)</w:t>
            </w:r>
          </w:p>
        </w:tc>
        <w:tc>
          <w:tcPr>
            <w:tcW w:w="4788" w:type="dxa"/>
          </w:tcPr>
          <w:p>
            <w:pPr>
              <w:pStyle w:val="12"/>
              <w:spacing w:before="0" w:beforeAutospacing="0" w:after="0" w:afterAutospacing="0"/>
              <w:jc w:val="center"/>
              <w:rPr>
                <w:b/>
                <w:bCs/>
                <w:color w:val="000000"/>
                <w:vertAlign w:val="baseline"/>
                <w:lang w:val="vi-VN"/>
              </w:rPr>
            </w:pPr>
            <w:r>
              <w:rPr>
                <w:rFonts w:hint="default"/>
                <w:b/>
                <w:bCs/>
                <w:color w:val="000000"/>
              </w:rPr>
              <w:t>Mã xác thực thông điệp (MAC)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788" w:type="dxa"/>
          </w:tcPr>
          <w:p>
            <w:pPr>
              <w:pStyle w:val="12"/>
              <w:spacing w:before="20" w:beforeAutospacing="0" w:after="20" w:afterAutospacing="0"/>
              <w:ind w:left="0" w:leftChars="0" w:firstLine="0" w:firstLineChars="0"/>
              <w:jc w:val="left"/>
              <w:rPr>
                <w:rFonts w:hint="default"/>
                <w:b w:val="0"/>
                <w:bCs w:val="0"/>
                <w:color w:val="000000"/>
              </w:rPr>
            </w:pPr>
            <w:r>
              <w:rPr>
                <w:rFonts w:hint="default"/>
                <w:b w:val="0"/>
                <w:bCs w:val="0"/>
                <w:color w:val="000000"/>
              </w:rPr>
              <w:t xml:space="preserve">- Tính toàn vẹn: Có </w:t>
            </w:r>
          </w:p>
          <w:p>
            <w:pPr>
              <w:pStyle w:val="12"/>
              <w:spacing w:before="20" w:beforeAutospacing="0" w:after="20" w:afterAutospacing="0"/>
              <w:ind w:left="0" w:leftChars="0" w:firstLine="0" w:firstLineChars="0"/>
              <w:jc w:val="left"/>
              <w:rPr>
                <w:rFonts w:hint="default"/>
                <w:b w:val="0"/>
                <w:bCs w:val="0"/>
                <w:color w:val="000000"/>
              </w:rPr>
            </w:pPr>
            <w:r>
              <w:rPr>
                <w:rFonts w:hint="default"/>
                <w:b w:val="0"/>
                <w:bCs w:val="0"/>
                <w:color w:val="000000"/>
              </w:rPr>
              <w:t xml:space="preserve">- Tính xác thực: Không </w:t>
            </w:r>
          </w:p>
          <w:p>
            <w:pPr>
              <w:pStyle w:val="12"/>
              <w:spacing w:before="20" w:beforeAutospacing="0" w:after="20" w:afterAutospacing="0"/>
              <w:ind w:left="0" w:leftChars="0" w:firstLine="0" w:firstLineChars="0"/>
              <w:jc w:val="left"/>
              <w:rPr>
                <w:rFonts w:hint="default"/>
                <w:b w:val="0"/>
                <w:bCs w:val="0"/>
                <w:color w:val="000000"/>
              </w:rPr>
            </w:pPr>
            <w:r>
              <w:rPr>
                <w:rFonts w:hint="default"/>
                <w:b w:val="0"/>
                <w:bCs w:val="0"/>
                <w:color w:val="000000"/>
              </w:rPr>
              <w:t xml:space="preserve">- Khóa : Không có </w:t>
            </w:r>
          </w:p>
          <w:p>
            <w:pPr>
              <w:pStyle w:val="12"/>
              <w:spacing w:before="0" w:beforeAutospacing="0" w:after="0" w:afterAutospacing="0"/>
              <w:jc w:val="left"/>
              <w:rPr>
                <w:bCs/>
                <w:color w:val="000000"/>
                <w:vertAlign w:val="baseline"/>
                <w:lang w:val="vi-VN"/>
              </w:rPr>
            </w:pPr>
          </w:p>
        </w:tc>
        <w:tc>
          <w:tcPr>
            <w:tcW w:w="4788" w:type="dxa"/>
          </w:tcPr>
          <w:p>
            <w:pPr>
              <w:pStyle w:val="12"/>
              <w:spacing w:before="0" w:beforeAutospacing="0" w:after="0" w:afterAutospacing="0"/>
              <w:jc w:val="left"/>
              <w:rPr>
                <w:rFonts w:hint="default"/>
                <w:b w:val="0"/>
                <w:bCs w:val="0"/>
                <w:color w:val="000000"/>
              </w:rPr>
            </w:pPr>
            <w:r>
              <w:rPr>
                <w:rFonts w:hint="default"/>
                <w:b w:val="0"/>
                <w:bCs w:val="0"/>
                <w:color w:val="000000"/>
              </w:rPr>
              <w:t xml:space="preserve">- Tính toàn vẹn: Có </w:t>
            </w:r>
          </w:p>
          <w:p>
            <w:pPr>
              <w:pStyle w:val="12"/>
              <w:spacing w:before="0" w:beforeAutospacing="0" w:after="0" w:afterAutospacing="0"/>
              <w:jc w:val="left"/>
              <w:rPr>
                <w:rFonts w:hint="default"/>
                <w:b w:val="0"/>
                <w:bCs w:val="0"/>
                <w:color w:val="000000"/>
              </w:rPr>
            </w:pPr>
            <w:r>
              <w:rPr>
                <w:rFonts w:hint="default"/>
                <w:b w:val="0"/>
                <w:bCs w:val="0"/>
                <w:color w:val="000000"/>
              </w:rPr>
              <w:t xml:space="preserve">- Tính xác thực: Có </w:t>
            </w:r>
          </w:p>
          <w:p>
            <w:pPr>
              <w:pStyle w:val="12"/>
              <w:spacing w:before="0" w:beforeAutospacing="0" w:after="0" w:afterAutospacing="0"/>
              <w:jc w:val="left"/>
              <w:rPr>
                <w:bCs/>
                <w:color w:val="000000"/>
                <w:vertAlign w:val="baseline"/>
                <w:lang w:val="vi-VN"/>
              </w:rPr>
            </w:pPr>
            <w:r>
              <w:rPr>
                <w:rFonts w:hint="default"/>
                <w:b w:val="0"/>
                <w:bCs w:val="0"/>
                <w:color w:val="000000"/>
              </w:rPr>
              <w:t>- Khóa : Không đồng bộ</w:t>
            </w:r>
            <w:r>
              <w:rPr>
                <w:rFonts w:hint="default"/>
                <w:b w:val="0"/>
                <w:bCs w:val="0"/>
                <w:color w:val="000000"/>
              </w:rPr>
              <w:br w:type="textWrapping"/>
            </w:r>
          </w:p>
        </w:tc>
      </w:tr>
    </w:tbl>
    <w:p>
      <w:pPr>
        <w:pStyle w:val="12"/>
        <w:spacing w:before="0" w:beforeAutospacing="0" w:after="0" w:afterAutospacing="0"/>
        <w:ind w:left="0" w:leftChars="0" w:firstLine="0" w:firstLineChars="0"/>
        <w:jc w:val="left"/>
        <w:rPr>
          <w:bCs/>
          <w:color w:val="000000"/>
          <w:lang w:val="vi-VN"/>
        </w:rPr>
      </w:pPr>
    </w:p>
    <w:p>
      <w:pPr>
        <w:pStyle w:val="12"/>
        <w:spacing w:before="0" w:beforeAutospacing="0" w:after="0" w:afterAutospacing="0"/>
        <w:ind w:left="0" w:leftChars="0" w:firstLine="0" w:firstLineChars="0"/>
        <w:jc w:val="left"/>
        <w:rPr>
          <w:bCs/>
          <w:color w:val="000000"/>
          <w:lang w:val="vi-VN"/>
        </w:rPr>
      </w:pPr>
    </w:p>
    <w:p>
      <w:pPr>
        <w:pStyle w:val="12"/>
        <w:spacing w:before="0" w:beforeAutospacing="0" w:after="0" w:afterAutospacing="0"/>
        <w:jc w:val="left"/>
        <w:rPr>
          <w:rFonts w:hint="default"/>
          <w:b/>
          <w:lang w:val="en-US"/>
        </w:rPr>
      </w:pPr>
      <w:r>
        <w:rPr>
          <w:rFonts w:eastAsia="Calibri"/>
          <w:b/>
        </w:rPr>
        <w:t xml:space="preserve">Phần 2. </w:t>
      </w:r>
      <w:r>
        <w:rPr>
          <w:b/>
          <w:bCs/>
          <w:color w:val="000000"/>
        </w:rPr>
        <w:t>Chữ ký s</w:t>
      </w:r>
      <w:r>
        <w:rPr>
          <w:b/>
          <w:bCs/>
          <w:color w:val="000000"/>
          <w:lang w:val="en-US"/>
        </w:rPr>
        <w:t>ố</w:t>
      </w:r>
    </w:p>
    <w:p>
      <w:pPr>
        <w:pStyle w:val="12"/>
        <w:spacing w:before="20" w:beforeAutospacing="0" w:after="20" w:afterAutospacing="0"/>
        <w:ind w:left="0" w:leftChars="0" w:firstLine="0" w:firstLineChars="0"/>
        <w:jc w:val="left"/>
      </w:pPr>
      <w:r>
        <w:rPr>
          <w:b/>
        </w:rPr>
        <w:t>Câu 1.</w:t>
      </w:r>
      <w:r>
        <w:t xml:space="preserve"> Mô phỏng chữ ký số bằng chương trình Cryptool, thực hiện theo các bước như hướng dẫn tham khảo bên dưới, với đầu vào là tập tin </w:t>
      </w:r>
      <w:r>
        <w:rPr>
          <w:b/>
        </w:rPr>
        <w:t>msg.txt</w:t>
      </w:r>
      <w:r>
        <w:t xml:space="preserve"> chứa thông tên đầy đủ và mã số sinh viên. Chụp ảnh màn hình từng bước như phần tham khảo.</w:t>
      </w:r>
    </w:p>
    <w:p>
      <w:pPr>
        <w:pStyle w:val="12"/>
        <w:spacing w:before="20" w:beforeAutospacing="0" w:after="20" w:afterAutospacing="0"/>
        <w:ind w:left="0" w:leftChars="0" w:firstLine="0" w:firstLineChars="0"/>
        <w:jc w:val="left"/>
      </w:pPr>
    </w:p>
    <w:p>
      <w:pPr>
        <w:pStyle w:val="12"/>
        <w:spacing w:before="20" w:beforeAutospacing="0" w:after="20" w:afterAutospacing="0"/>
        <w:ind w:left="0" w:leftChars="0" w:firstLine="0" w:firstLineChars="0"/>
        <w:jc w:val="left"/>
      </w:pPr>
    </w:p>
    <w:p>
      <w:pPr>
        <w:pStyle w:val="12"/>
        <w:spacing w:before="20" w:beforeAutospacing="0" w:after="20" w:afterAutospacing="0"/>
        <w:ind w:left="0" w:leftChars="0" w:firstLine="0" w:firstLineChars="0"/>
        <w:jc w:val="left"/>
      </w:pPr>
      <w:r>
        <w:rPr>
          <w:rFonts w:hint="default"/>
          <w:lang w:val="en-US"/>
        </w:rPr>
        <w:t>T</w:t>
      </w:r>
      <w:r>
        <w:t xml:space="preserve">ập tin </w:t>
      </w:r>
      <w:r>
        <w:rPr>
          <w:b/>
        </w:rPr>
        <w:t>msg.txt</w:t>
      </w:r>
      <w:r>
        <w:t xml:space="preserve"> có nội dung như sau:</w:t>
      </w:r>
    </w:p>
    <w:p>
      <w:pPr>
        <w:pStyle w:val="12"/>
        <w:spacing w:before="20" w:beforeAutospacing="0" w:after="20" w:afterAutospacing="0"/>
        <w:ind w:left="0" w:leftChars="0" w:firstLine="0" w:firstLineChars="0"/>
        <w:jc w:val="left"/>
      </w:pPr>
    </w:p>
    <w:p>
      <w:pPr>
        <w:pStyle w:val="12"/>
        <w:pBdr>
          <w:top w:val="single" w:color="auto" w:sz="4" w:space="1"/>
          <w:left w:val="single" w:color="auto" w:sz="4" w:space="4"/>
          <w:bottom w:val="single" w:color="auto" w:sz="4" w:space="1"/>
          <w:right w:val="single" w:color="auto" w:sz="4" w:space="4"/>
        </w:pBdr>
        <w:spacing w:before="20" w:beforeAutospacing="0" w:after="20" w:afterAutospacing="0"/>
        <w:ind w:left="0" w:leftChars="0" w:firstLine="0" w:firstLineChars="0"/>
        <w:jc w:val="left"/>
        <w:rPr>
          <w:rFonts w:hint="default" w:ascii="Consolas" w:hAnsi="Consolas"/>
          <w:lang w:val="en-US"/>
        </w:rPr>
      </w:pPr>
      <w:r>
        <w:rPr>
          <w:rFonts w:ascii="Consolas" w:hAnsi="Consolas"/>
        </w:rPr>
        <w:t xml:space="preserve">Ten: </w:t>
      </w:r>
      <w:r>
        <w:rPr>
          <w:rFonts w:hint="default" w:ascii="Consolas" w:hAnsi="Consolas"/>
          <w:lang w:val="en-US"/>
        </w:rPr>
        <w:t>Luong Huu Phu Loi</w:t>
      </w:r>
      <w:r>
        <w:rPr>
          <w:rFonts w:hint="default" w:ascii="Consolas" w:hAnsi="Consolas"/>
          <w:lang w:val="en-US"/>
        </w:rPr>
        <w:tab/>
      </w:r>
    </w:p>
    <w:p>
      <w:pPr>
        <w:pStyle w:val="12"/>
        <w:pBdr>
          <w:top w:val="single" w:color="auto" w:sz="4" w:space="1"/>
          <w:left w:val="single" w:color="auto" w:sz="4" w:space="4"/>
          <w:bottom w:val="single" w:color="auto" w:sz="4" w:space="1"/>
          <w:right w:val="single" w:color="auto" w:sz="4" w:space="4"/>
        </w:pBdr>
        <w:spacing w:before="20" w:beforeAutospacing="0" w:after="20" w:afterAutospacing="0"/>
        <w:ind w:left="0" w:leftChars="0" w:firstLine="0" w:firstLineChars="0"/>
        <w:jc w:val="left"/>
        <w:rPr>
          <w:rFonts w:hint="default" w:ascii="Consolas" w:hAnsi="Consolas"/>
          <w:lang w:val="en-US"/>
        </w:rPr>
      </w:pPr>
      <w:r>
        <w:rPr>
          <w:rFonts w:ascii="Consolas" w:hAnsi="Consolas"/>
        </w:rPr>
        <w:t xml:space="preserve">MSSV: </w:t>
      </w:r>
      <w:r>
        <w:rPr>
          <w:rFonts w:hint="default" w:ascii="Consolas" w:hAnsi="Consolas"/>
          <w:lang w:val="en-US"/>
        </w:rPr>
        <w:t>1911545</w:t>
      </w:r>
    </w:p>
    <w:p>
      <w:pPr>
        <w:pStyle w:val="12"/>
        <w:pBdr>
          <w:top w:val="single" w:color="auto" w:sz="4" w:space="1"/>
          <w:left w:val="single" w:color="auto" w:sz="4" w:space="4"/>
          <w:bottom w:val="single" w:color="auto" w:sz="4" w:space="1"/>
          <w:right w:val="single" w:color="auto" w:sz="4" w:space="4"/>
        </w:pBdr>
        <w:spacing w:before="20" w:beforeAutospacing="0" w:after="20" w:afterAutospacing="0"/>
        <w:ind w:left="0" w:leftChars="0" w:firstLine="0" w:firstLineChars="0"/>
        <w:jc w:val="left"/>
        <w:rPr>
          <w:rFonts w:ascii="Consolas" w:hAnsi="Consolas"/>
        </w:rPr>
      </w:pPr>
      <w:r>
        <w:rPr>
          <w:rFonts w:ascii="Consolas" w:hAnsi="Consolas"/>
        </w:rPr>
        <w:t>Lab 0</w:t>
      </w:r>
      <w:r>
        <w:rPr>
          <w:rFonts w:hint="default" w:ascii="Consolas" w:hAnsi="Consolas"/>
          <w:lang w:val="en-US"/>
        </w:rPr>
        <w:t>2</w:t>
      </w:r>
      <w:r>
        <w:rPr>
          <w:rFonts w:ascii="Consolas" w:hAnsi="Consolas"/>
        </w:rPr>
        <w:t xml:space="preserve"> Digital Signature</w:t>
      </w:r>
    </w:p>
    <w:p>
      <w:pPr>
        <w:pStyle w:val="12"/>
        <w:spacing w:before="20" w:after="20"/>
        <w:ind w:left="0" w:leftChars="0" w:firstLine="0" w:firstLineChars="0"/>
        <w:jc w:val="left"/>
        <w:rPr>
          <w:b/>
        </w:rPr>
      </w:pPr>
      <w:r>
        <w:drawing>
          <wp:inline distT="0" distB="0" distL="114300" distR="114300">
            <wp:extent cx="3025140" cy="1851660"/>
            <wp:effectExtent l="0" t="0" r="7620" b="762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pic:cNvPicPr>
                      <a:picLocks noChangeAspect="1"/>
                    </pic:cNvPicPr>
                  </pic:nvPicPr>
                  <pic:blipFill>
                    <a:blip r:embed="rId30"/>
                    <a:stretch>
                      <a:fillRect/>
                    </a:stretch>
                  </pic:blipFill>
                  <pic:spPr>
                    <a:xfrm>
                      <a:off x="0" y="0"/>
                      <a:ext cx="3025140" cy="1851660"/>
                    </a:xfrm>
                    <a:prstGeom prst="rect">
                      <a:avLst/>
                    </a:prstGeom>
                    <a:noFill/>
                    <a:ln>
                      <a:noFill/>
                    </a:ln>
                  </pic:spPr>
                </pic:pic>
              </a:graphicData>
            </a:graphic>
          </wp:inline>
        </w:drawing>
      </w:r>
    </w:p>
    <w:p>
      <w:pPr>
        <w:pStyle w:val="12"/>
        <w:spacing w:before="20" w:after="20"/>
        <w:ind w:left="0" w:leftChars="0" w:firstLine="0" w:firstLineChars="0"/>
        <w:jc w:val="left"/>
        <w:rPr>
          <w:b/>
        </w:rPr>
      </w:pPr>
      <w:r>
        <w:drawing>
          <wp:inline distT="0" distB="0" distL="114300" distR="114300">
            <wp:extent cx="2308860" cy="1379220"/>
            <wp:effectExtent l="0" t="0" r="7620" b="762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pic:cNvPicPr>
                  </pic:nvPicPr>
                  <pic:blipFill>
                    <a:blip r:embed="rId31"/>
                    <a:stretch>
                      <a:fillRect/>
                    </a:stretch>
                  </pic:blipFill>
                  <pic:spPr>
                    <a:xfrm>
                      <a:off x="0" y="0"/>
                      <a:ext cx="2308860" cy="1379220"/>
                    </a:xfrm>
                    <a:prstGeom prst="rect">
                      <a:avLst/>
                    </a:prstGeom>
                    <a:noFill/>
                    <a:ln>
                      <a:noFill/>
                    </a:ln>
                  </pic:spPr>
                </pic:pic>
              </a:graphicData>
            </a:graphic>
          </wp:inline>
        </w:drawing>
      </w:r>
      <w:r>
        <w:drawing>
          <wp:inline distT="0" distB="0" distL="114300" distR="114300">
            <wp:extent cx="5936615" cy="5280025"/>
            <wp:effectExtent l="0" t="0" r="6985" b="8255"/>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pic:cNvPicPr>
                  </pic:nvPicPr>
                  <pic:blipFill>
                    <a:blip r:embed="rId32"/>
                    <a:stretch>
                      <a:fillRect/>
                    </a:stretch>
                  </pic:blipFill>
                  <pic:spPr>
                    <a:xfrm>
                      <a:off x="0" y="0"/>
                      <a:ext cx="5936615" cy="5280025"/>
                    </a:xfrm>
                    <a:prstGeom prst="rect">
                      <a:avLst/>
                    </a:prstGeom>
                    <a:noFill/>
                    <a:ln>
                      <a:noFill/>
                    </a:ln>
                  </pic:spPr>
                </pic:pic>
              </a:graphicData>
            </a:graphic>
          </wp:inline>
        </w:drawing>
      </w:r>
      <w:r>
        <w:drawing>
          <wp:inline distT="0" distB="0" distL="114300" distR="114300">
            <wp:extent cx="5941695" cy="5173980"/>
            <wp:effectExtent l="0" t="0" r="1905" b="762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33"/>
                    <a:stretch>
                      <a:fillRect/>
                    </a:stretch>
                  </pic:blipFill>
                  <pic:spPr>
                    <a:xfrm>
                      <a:off x="0" y="0"/>
                      <a:ext cx="5941695" cy="5173980"/>
                    </a:xfrm>
                    <a:prstGeom prst="rect">
                      <a:avLst/>
                    </a:prstGeom>
                    <a:noFill/>
                    <a:ln>
                      <a:noFill/>
                    </a:ln>
                  </pic:spPr>
                </pic:pic>
              </a:graphicData>
            </a:graphic>
          </wp:inline>
        </w:drawing>
      </w:r>
      <w:r>
        <w:drawing>
          <wp:inline distT="0" distB="0" distL="114300" distR="114300">
            <wp:extent cx="5941695" cy="4796155"/>
            <wp:effectExtent l="0" t="0" r="1905" b="444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34"/>
                    <a:stretch>
                      <a:fillRect/>
                    </a:stretch>
                  </pic:blipFill>
                  <pic:spPr>
                    <a:xfrm>
                      <a:off x="0" y="0"/>
                      <a:ext cx="5941695" cy="4796155"/>
                    </a:xfrm>
                    <a:prstGeom prst="rect">
                      <a:avLst/>
                    </a:prstGeom>
                    <a:noFill/>
                    <a:ln>
                      <a:noFill/>
                    </a:ln>
                  </pic:spPr>
                </pic:pic>
              </a:graphicData>
            </a:graphic>
          </wp:inline>
        </w:drawing>
      </w:r>
    </w:p>
    <w:p>
      <w:pPr>
        <w:pStyle w:val="12"/>
        <w:spacing w:before="20" w:after="20"/>
        <w:ind w:left="0" w:leftChars="0" w:firstLine="0" w:firstLineChars="0"/>
        <w:jc w:val="left"/>
      </w:pPr>
      <w:r>
        <w:drawing>
          <wp:inline distT="0" distB="0" distL="114300" distR="114300">
            <wp:extent cx="5941695" cy="4582795"/>
            <wp:effectExtent l="0" t="0" r="1905" b="4445"/>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35"/>
                    <a:stretch>
                      <a:fillRect/>
                    </a:stretch>
                  </pic:blipFill>
                  <pic:spPr>
                    <a:xfrm>
                      <a:off x="0" y="0"/>
                      <a:ext cx="5941695" cy="4582795"/>
                    </a:xfrm>
                    <a:prstGeom prst="rect">
                      <a:avLst/>
                    </a:prstGeom>
                    <a:noFill/>
                    <a:ln>
                      <a:noFill/>
                    </a:ln>
                  </pic:spPr>
                </pic:pic>
              </a:graphicData>
            </a:graphic>
          </wp:inline>
        </w:drawing>
      </w:r>
      <w:r>
        <w:drawing>
          <wp:inline distT="0" distB="0" distL="114300" distR="114300">
            <wp:extent cx="5937885" cy="4929505"/>
            <wp:effectExtent l="0" t="0" r="5715" b="8255"/>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pic:cNvPicPr>
                      <a:picLocks noChangeAspect="1"/>
                    </pic:cNvPicPr>
                  </pic:nvPicPr>
                  <pic:blipFill>
                    <a:blip r:embed="rId36"/>
                    <a:stretch>
                      <a:fillRect/>
                    </a:stretch>
                  </pic:blipFill>
                  <pic:spPr>
                    <a:xfrm>
                      <a:off x="0" y="0"/>
                      <a:ext cx="5937885" cy="4929505"/>
                    </a:xfrm>
                    <a:prstGeom prst="rect">
                      <a:avLst/>
                    </a:prstGeom>
                    <a:noFill/>
                    <a:ln>
                      <a:noFill/>
                    </a:ln>
                  </pic:spPr>
                </pic:pic>
              </a:graphicData>
            </a:graphic>
          </wp:inline>
        </w:drawing>
      </w:r>
    </w:p>
    <w:p>
      <w:pPr>
        <w:pStyle w:val="12"/>
        <w:spacing w:before="20" w:after="20"/>
        <w:ind w:left="0" w:leftChars="0" w:firstLine="0" w:firstLineChars="0"/>
        <w:jc w:val="left"/>
        <w:rPr>
          <w:rFonts w:hint="default"/>
          <w:lang w:val="en-US"/>
        </w:rPr>
      </w:pPr>
      <w:r>
        <w:rPr>
          <w:rFonts w:hint="default"/>
          <w:lang w:val="en-US"/>
        </w:rPr>
        <w:t>PIN là 1911545</w:t>
      </w:r>
    </w:p>
    <w:p>
      <w:pPr>
        <w:pStyle w:val="12"/>
        <w:spacing w:before="20" w:after="20"/>
        <w:ind w:left="0" w:leftChars="0" w:firstLine="0" w:firstLineChars="0"/>
        <w:jc w:val="left"/>
        <w:rPr>
          <w:rFonts w:hint="default"/>
          <w:lang w:val="en-US"/>
        </w:rPr>
      </w:pPr>
    </w:p>
    <w:p>
      <w:pPr>
        <w:pStyle w:val="12"/>
        <w:spacing w:before="20" w:after="20"/>
        <w:ind w:left="0" w:leftChars="0" w:firstLine="0" w:firstLineChars="0"/>
        <w:jc w:val="left"/>
        <w:rPr>
          <w:rFonts w:hint="default"/>
          <w:lang w:val="en-US"/>
        </w:rPr>
      </w:pPr>
      <w:r>
        <w:drawing>
          <wp:inline distT="0" distB="0" distL="114300" distR="114300">
            <wp:extent cx="5939790" cy="4352290"/>
            <wp:effectExtent l="0" t="0" r="3810" b="635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pic:cNvPicPr>
                      <a:picLocks noChangeAspect="1"/>
                    </pic:cNvPicPr>
                  </pic:nvPicPr>
                  <pic:blipFill>
                    <a:blip r:embed="rId37"/>
                    <a:stretch>
                      <a:fillRect/>
                    </a:stretch>
                  </pic:blipFill>
                  <pic:spPr>
                    <a:xfrm>
                      <a:off x="0" y="0"/>
                      <a:ext cx="5939790" cy="4352290"/>
                    </a:xfrm>
                    <a:prstGeom prst="rect">
                      <a:avLst/>
                    </a:prstGeom>
                    <a:noFill/>
                    <a:ln>
                      <a:noFill/>
                    </a:ln>
                  </pic:spPr>
                </pic:pic>
              </a:graphicData>
            </a:graphic>
          </wp:inline>
        </w:drawing>
      </w:r>
      <w:r>
        <w:rPr>
          <w:rFonts w:hint="default"/>
          <w:lang w:val="en-US"/>
        </w:rPr>
        <w:tab/>
      </w:r>
      <w:r>
        <w:drawing>
          <wp:inline distT="0" distB="0" distL="114300" distR="114300">
            <wp:extent cx="5934710" cy="5221605"/>
            <wp:effectExtent l="0" t="0" r="8890" b="5715"/>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pic:cNvPicPr>
                      <a:picLocks noChangeAspect="1"/>
                    </pic:cNvPicPr>
                  </pic:nvPicPr>
                  <pic:blipFill>
                    <a:blip r:embed="rId38"/>
                    <a:stretch>
                      <a:fillRect/>
                    </a:stretch>
                  </pic:blipFill>
                  <pic:spPr>
                    <a:xfrm>
                      <a:off x="0" y="0"/>
                      <a:ext cx="5934710" cy="5221605"/>
                    </a:xfrm>
                    <a:prstGeom prst="rect">
                      <a:avLst/>
                    </a:prstGeom>
                    <a:noFill/>
                    <a:ln>
                      <a:noFill/>
                    </a:ln>
                  </pic:spPr>
                </pic:pic>
              </a:graphicData>
            </a:graphic>
          </wp:inline>
        </w:drawing>
      </w:r>
    </w:p>
    <w:p>
      <w:pPr>
        <w:pStyle w:val="12"/>
        <w:spacing w:before="20" w:after="20"/>
        <w:ind w:left="0" w:leftChars="0" w:firstLine="0" w:firstLineChars="0"/>
        <w:jc w:val="left"/>
        <w:rPr>
          <w:b/>
        </w:rPr>
      </w:pPr>
      <w:r>
        <w:drawing>
          <wp:inline distT="0" distB="0" distL="114300" distR="114300">
            <wp:extent cx="5939155" cy="3701415"/>
            <wp:effectExtent l="0" t="0" r="4445" b="1905"/>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pic:cNvPicPr>
                      <a:picLocks noChangeAspect="1"/>
                    </pic:cNvPicPr>
                  </pic:nvPicPr>
                  <pic:blipFill>
                    <a:blip r:embed="rId39"/>
                    <a:stretch>
                      <a:fillRect/>
                    </a:stretch>
                  </pic:blipFill>
                  <pic:spPr>
                    <a:xfrm>
                      <a:off x="0" y="0"/>
                      <a:ext cx="5939155" cy="3701415"/>
                    </a:xfrm>
                    <a:prstGeom prst="rect">
                      <a:avLst/>
                    </a:prstGeom>
                    <a:noFill/>
                    <a:ln>
                      <a:noFill/>
                    </a:ln>
                  </pic:spPr>
                </pic:pic>
              </a:graphicData>
            </a:graphic>
          </wp:inline>
        </w:drawing>
      </w:r>
    </w:p>
    <w:p>
      <w:pPr>
        <w:pStyle w:val="12"/>
        <w:spacing w:before="20" w:after="20"/>
        <w:ind w:left="0" w:leftChars="0" w:firstLine="0" w:firstLineChars="0"/>
        <w:jc w:val="left"/>
      </w:pPr>
      <w:r>
        <w:rPr>
          <w:b/>
        </w:rPr>
        <w:t>Câu 2.</w:t>
      </w:r>
      <w:r>
        <w:t xml:space="preserve"> Hãy cho biết các yêu cầu của chữ ký số?</w:t>
      </w:r>
    </w:p>
    <w:p>
      <w:pPr>
        <w:pStyle w:val="12"/>
        <w:spacing w:before="20" w:after="20"/>
        <w:ind w:left="0" w:leftChars="0" w:firstLine="0" w:firstLineChars="0"/>
        <w:jc w:val="left"/>
        <w:rPr>
          <w:rFonts w:hint="default"/>
        </w:rPr>
      </w:pPr>
      <w:r>
        <w:rPr>
          <w:rFonts w:hint="default"/>
        </w:rPr>
        <w:t xml:space="preserve">Một số yêu cầu: </w:t>
      </w:r>
    </w:p>
    <w:p>
      <w:pPr>
        <w:pStyle w:val="12"/>
        <w:spacing w:before="20" w:after="20"/>
        <w:ind w:left="0" w:leftChars="0" w:firstLine="0" w:firstLineChars="0"/>
        <w:jc w:val="left"/>
        <w:rPr>
          <w:rFonts w:hint="default"/>
        </w:rPr>
      </w:pPr>
      <w:r>
        <w:rPr>
          <w:rFonts w:hint="default"/>
        </w:rPr>
        <w:t xml:space="preserve">- Chữ ký phải mang đặc trưng của người tạo văn bản . </w:t>
      </w:r>
    </w:p>
    <w:p>
      <w:pPr>
        <w:pStyle w:val="12"/>
        <w:spacing w:before="20" w:after="20"/>
        <w:ind w:left="0" w:leftChars="0" w:firstLine="0" w:firstLineChars="0"/>
        <w:jc w:val="left"/>
        <w:rPr>
          <w:rFonts w:hint="default"/>
        </w:rPr>
      </w:pPr>
      <w:r>
        <w:rPr>
          <w:rFonts w:hint="default"/>
        </w:rPr>
        <w:t>- Chữ ký không thể sử dụng lại .</w:t>
      </w:r>
    </w:p>
    <w:p>
      <w:pPr>
        <w:pStyle w:val="12"/>
        <w:spacing w:before="20" w:after="20"/>
        <w:ind w:left="0" w:leftChars="0" w:firstLine="0" w:firstLineChars="0"/>
        <w:jc w:val="left"/>
        <w:rPr>
          <w:rFonts w:hint="default"/>
        </w:rPr>
      </w:pPr>
      <w:r>
        <w:rPr>
          <w:rFonts w:hint="default"/>
        </w:rPr>
        <w:t xml:space="preserve"> - Văn bản đã ký không được sửa đổi. Nếu có thì cần phải thực hiện ký lại trên văn</w:t>
      </w:r>
      <w:r>
        <w:rPr>
          <w:rFonts w:hint="default"/>
          <w:lang w:val="en-US"/>
        </w:rPr>
        <w:t xml:space="preserve"> </w:t>
      </w:r>
      <w:r>
        <w:rPr>
          <w:rFonts w:hint="default"/>
        </w:rPr>
        <w:t xml:space="preserve">bản mới. </w:t>
      </w:r>
    </w:p>
    <w:p>
      <w:pPr>
        <w:pStyle w:val="12"/>
        <w:spacing w:before="20" w:after="20"/>
        <w:ind w:left="0" w:leftChars="0" w:firstLine="0" w:firstLineChars="0"/>
        <w:jc w:val="left"/>
        <w:rPr>
          <w:rFonts w:hint="default"/>
        </w:rPr>
      </w:pPr>
      <w:r>
        <w:rPr>
          <w:rFonts w:hint="default"/>
        </w:rPr>
        <w:t xml:space="preserve">- Chữ ký phải là một mẫu bit phụ thuộc vào thông điệp được ký. </w:t>
      </w:r>
    </w:p>
    <w:p>
      <w:pPr>
        <w:pStyle w:val="12"/>
        <w:spacing w:before="20" w:after="20"/>
        <w:ind w:left="0" w:leftChars="0" w:firstLine="0" w:firstLineChars="0"/>
        <w:jc w:val="left"/>
        <w:rPr>
          <w:rFonts w:hint="default"/>
        </w:rPr>
      </w:pPr>
      <w:r>
        <w:rPr>
          <w:rFonts w:hint="default"/>
        </w:rPr>
        <w:t>- Chữ kí phải sử dụng một số thông tin duy nhất cho người gửi để ngăn chặn giả</w:t>
      </w:r>
      <w:r>
        <w:rPr>
          <w:rFonts w:hint="default"/>
          <w:lang w:val="en-US"/>
        </w:rPr>
        <w:t xml:space="preserve"> </w:t>
      </w:r>
      <w:r>
        <w:rPr>
          <w:rFonts w:hint="default"/>
        </w:rPr>
        <w:t>mạo và từ chối.</w:t>
      </w:r>
    </w:p>
    <w:p>
      <w:pPr>
        <w:pStyle w:val="12"/>
        <w:spacing w:before="20" w:after="20"/>
        <w:ind w:left="0" w:leftChars="0" w:firstLine="0" w:firstLineChars="0"/>
        <w:jc w:val="left"/>
        <w:rPr>
          <w:rFonts w:hint="default"/>
        </w:rPr>
      </w:pPr>
      <w:r>
        <w:rPr>
          <w:rFonts w:hint="default"/>
        </w:rPr>
        <w:t xml:space="preserve"> - Phải tương đối dễ dàng để tạo chữ ký số. </w:t>
      </w:r>
    </w:p>
    <w:p>
      <w:pPr>
        <w:pStyle w:val="12"/>
        <w:spacing w:before="20" w:after="20"/>
        <w:ind w:left="0" w:leftChars="0" w:firstLine="0" w:firstLineChars="0"/>
        <w:jc w:val="left"/>
        <w:rPr>
          <w:rFonts w:hint="default"/>
        </w:rPr>
      </w:pPr>
      <w:r>
        <w:rPr>
          <w:rFonts w:hint="default"/>
        </w:rPr>
        <w:t xml:space="preserve">- Phải tương đối để nhận biết và xác minh chữ ký số. - Phải giữ lại một bản sao của chữ kí số trong bộ nhớ. </w:t>
      </w:r>
    </w:p>
    <w:p>
      <w:pPr>
        <w:pStyle w:val="12"/>
        <w:spacing w:before="20" w:after="20"/>
        <w:ind w:left="0" w:leftChars="0" w:firstLine="0" w:firstLineChars="0"/>
        <w:jc w:val="left"/>
        <w:rPr>
          <w:rFonts w:hint="default"/>
        </w:rPr>
      </w:pPr>
      <w:r>
        <w:rPr>
          <w:rFonts w:hint="default"/>
        </w:rPr>
        <w:t>- Phải được tính toán không khả thi để giả mạo chữ kí số bằng cách hoặc bằng</w:t>
      </w:r>
      <w:r>
        <w:rPr>
          <w:rFonts w:hint="default"/>
          <w:lang w:val="en-US"/>
        </w:rPr>
        <w:t xml:space="preserve"> </w:t>
      </w:r>
      <w:r>
        <w:rPr>
          <w:rFonts w:hint="default"/>
        </w:rPr>
        <w:t>cách xây dựng một tin nhắn mới cho một chữ ký số hiện có hoặc bằng cách xây</w:t>
      </w:r>
      <w:r>
        <w:rPr>
          <w:rFonts w:hint="default"/>
          <w:lang w:val="en-US"/>
        </w:rPr>
        <w:t xml:space="preserve"> </w:t>
      </w:r>
      <w:r>
        <w:rPr>
          <w:rFonts w:hint="default"/>
        </w:rPr>
        <w:t xml:space="preserve">dựng một chữ ký số lừa đảo cho một tin nhắn nhất định. </w:t>
      </w:r>
    </w:p>
    <w:p>
      <w:pPr>
        <w:pStyle w:val="12"/>
        <w:spacing w:before="20" w:after="20"/>
        <w:ind w:left="0" w:leftChars="0" w:firstLine="0" w:firstLineChars="0"/>
        <w:jc w:val="left"/>
        <w:rPr>
          <w:rFonts w:hint="default"/>
        </w:rPr>
      </w:pPr>
      <w:r>
        <w:rPr>
          <w:rFonts w:hint="default"/>
        </w:rPr>
        <w:t xml:space="preserve">- Phải xác minh tác giả, ngày và thời gian của chữ ký. </w:t>
      </w:r>
    </w:p>
    <w:p>
      <w:pPr>
        <w:pStyle w:val="12"/>
        <w:spacing w:before="20" w:after="20"/>
        <w:ind w:left="0" w:leftChars="0" w:firstLine="0" w:firstLineChars="0"/>
        <w:jc w:val="left"/>
        <w:rPr>
          <w:rFonts w:hint="default"/>
        </w:rPr>
      </w:pPr>
      <w:r>
        <w:rPr>
          <w:rFonts w:hint="default"/>
        </w:rPr>
        <w:t xml:space="preserve">- Phải xác thực nội dung tại thời điểm của chữ ký. </w:t>
      </w:r>
    </w:p>
    <w:p>
      <w:pPr>
        <w:pStyle w:val="12"/>
        <w:spacing w:before="20" w:after="20"/>
        <w:ind w:left="0" w:leftChars="0" w:firstLine="0" w:firstLineChars="0"/>
        <w:jc w:val="left"/>
        <w:rPr>
          <w:rFonts w:hint="default"/>
        </w:rPr>
      </w:pPr>
      <w:r>
        <w:rPr>
          <w:rFonts w:hint="default"/>
        </w:rPr>
        <w:t>- Phải được bên thứ ba kiểm chứng, để giải quyết</w:t>
      </w:r>
    </w:p>
    <w:p>
      <w:pPr>
        <w:pStyle w:val="12"/>
        <w:spacing w:before="20" w:after="20"/>
        <w:ind w:left="0" w:leftChars="0" w:firstLine="0" w:firstLineChars="0"/>
        <w:jc w:val="left"/>
        <w:rPr>
          <w:rFonts w:hint="default"/>
        </w:rPr>
      </w:pPr>
    </w:p>
    <w:p>
      <w:pPr>
        <w:pStyle w:val="12"/>
        <w:spacing w:before="20" w:after="20"/>
        <w:ind w:left="0" w:leftChars="0" w:firstLine="0" w:firstLineChars="0"/>
        <w:jc w:val="left"/>
        <w:rPr>
          <w:rFonts w:hint="default"/>
        </w:rPr>
      </w:pPr>
    </w:p>
    <w:p>
      <w:pPr>
        <w:pStyle w:val="12"/>
        <w:spacing w:before="20" w:after="20"/>
        <w:ind w:left="0" w:leftChars="0" w:firstLine="0" w:firstLineChars="0"/>
        <w:jc w:val="left"/>
      </w:pPr>
      <w:r>
        <w:rPr>
          <w:b/>
        </w:rPr>
        <w:t>Câu 3.</w:t>
      </w:r>
      <w:r>
        <w:t xml:space="preserve"> Hãy giải thích 2 tranh chấp có thể xảy ra khi sử dụng mã xác thực thông điệp MAC (người gởi thoái thác đã gởi thông điệp, người nhận thoái thác đã nhận thông điệp), chữ ký số giúp giải quyết vấn đề này như thế nào?</w:t>
      </w:r>
    </w:p>
    <w:p>
      <w:pPr>
        <w:pStyle w:val="12"/>
        <w:spacing w:before="0" w:beforeAutospacing="0" w:after="0" w:afterAutospacing="0"/>
        <w:jc w:val="left"/>
        <w:rPr>
          <w:rFonts w:hint="default" w:eastAsia="Calibri"/>
        </w:rPr>
      </w:pPr>
      <w:r>
        <w:rPr>
          <w:rFonts w:hint="default" w:eastAsia="Calibri"/>
        </w:rPr>
        <w:t xml:space="preserve">Hai tranhh chấp có thể xảy ra khi sử dụng mã xác thực thông điệp MAC: </w:t>
      </w:r>
    </w:p>
    <w:p>
      <w:pPr>
        <w:pStyle w:val="12"/>
        <w:spacing w:before="0" w:beforeAutospacing="0" w:after="0" w:afterAutospacing="0"/>
        <w:jc w:val="left"/>
        <w:rPr>
          <w:rFonts w:hint="default" w:eastAsia="Calibri"/>
        </w:rPr>
      </w:pPr>
      <w:r>
        <w:rPr>
          <w:rFonts w:hint="default" w:eastAsia="Calibri"/>
        </w:rPr>
        <w:t xml:space="preserve">- Bên gửi từ chối hành vi gửi. </w:t>
      </w:r>
    </w:p>
    <w:p>
      <w:pPr>
        <w:pStyle w:val="12"/>
        <w:spacing w:before="0" w:beforeAutospacing="0" w:after="0" w:afterAutospacing="0"/>
        <w:jc w:val="left"/>
        <w:rPr>
          <w:rFonts w:hint="default" w:eastAsia="Calibri"/>
        </w:rPr>
      </w:pPr>
      <w:r>
        <w:rPr>
          <w:rFonts w:hint="default" w:eastAsia="Calibri"/>
        </w:rPr>
        <w:t xml:space="preserve">- Bên nhận từ chối hành vi nhận.  </w:t>
      </w:r>
      <w:bookmarkStart w:id="0" w:name="_GoBack"/>
      <w:bookmarkEnd w:id="0"/>
    </w:p>
    <w:p>
      <w:pPr>
        <w:pStyle w:val="12"/>
        <w:spacing w:before="0" w:beforeAutospacing="0" w:after="0" w:afterAutospacing="0"/>
        <w:jc w:val="left"/>
        <w:rPr>
          <w:rFonts w:hint="default" w:eastAsia="Calibri"/>
        </w:rPr>
      </w:pPr>
    </w:p>
    <w:p>
      <w:pPr>
        <w:pStyle w:val="12"/>
        <w:spacing w:before="0" w:beforeAutospacing="0" w:after="0" w:afterAutospacing="0"/>
        <w:jc w:val="left"/>
        <w:rPr>
          <w:rFonts w:hint="default" w:eastAsia="Calibri"/>
        </w:rPr>
      </w:pPr>
      <w:r>
        <w:rPr>
          <w:rFonts w:hint="default" w:eastAsia="Calibri"/>
        </w:rPr>
        <w:t xml:space="preserve">Chữ ký số: </w:t>
      </w:r>
    </w:p>
    <w:p>
      <w:pPr>
        <w:pStyle w:val="12"/>
        <w:spacing w:before="0" w:beforeAutospacing="0" w:after="0" w:afterAutospacing="0"/>
        <w:jc w:val="left"/>
        <w:rPr>
          <w:rFonts w:hint="default" w:eastAsia="Calibri"/>
        </w:rPr>
      </w:pPr>
      <w:r>
        <w:rPr>
          <w:rFonts w:hint="default" w:eastAsia="Calibri"/>
        </w:rPr>
        <w:t xml:space="preserve">- Xác minh tác giả và thời điểm ký thông báo. </w:t>
      </w:r>
    </w:p>
    <w:p>
      <w:pPr>
        <w:pStyle w:val="12"/>
        <w:spacing w:before="0" w:beforeAutospacing="0" w:after="0" w:afterAutospacing="0"/>
        <w:jc w:val="left"/>
        <w:rPr>
          <w:rFonts w:hint="default" w:eastAsia="Calibri"/>
        </w:rPr>
      </w:pPr>
      <w:r>
        <w:rPr>
          <w:rFonts w:hint="default" w:eastAsia="Calibri"/>
        </w:rPr>
        <w:t xml:space="preserve">- Xác thực nội dung thông báo. </w:t>
      </w:r>
    </w:p>
    <w:p>
      <w:pPr>
        <w:pStyle w:val="12"/>
        <w:spacing w:before="0" w:beforeAutospacing="0" w:after="0" w:afterAutospacing="0"/>
        <w:jc w:val="left"/>
        <w:rPr>
          <w:rFonts w:hint="default" w:eastAsia="Calibri"/>
          <w:lang w:val="en-US"/>
        </w:rPr>
      </w:pPr>
      <w:r>
        <w:rPr>
          <w:rFonts w:hint="default" w:eastAsia="Calibri"/>
          <w:lang w:val="en-US"/>
        </w:rPr>
        <w:t>=&gt;</w:t>
      </w:r>
      <w:r>
        <w:rPr>
          <w:rFonts w:hint="default" w:eastAsia="Calibri"/>
        </w:rPr>
        <w:t xml:space="preserve"> Là căn cứ để giải quyết tranh chấp bên gửi từ chối hành vi g</w:t>
      </w:r>
      <w:r>
        <w:rPr>
          <w:rFonts w:hint="default" w:eastAsia="Calibri"/>
          <w:lang w:val="en-US"/>
        </w:rPr>
        <w:t>ian lận</w:t>
      </w:r>
    </w:p>
    <w:sectPr>
      <w:headerReference r:id="rId5" w:type="first"/>
      <w:footerReference r:id="rId8" w:type="first"/>
      <w:headerReference r:id="rId3" w:type="default"/>
      <w:footerReference r:id="rId6" w:type="default"/>
      <w:headerReference r:id="rId4" w:type="even"/>
      <w:footerReference r:id="rId7" w:type="even"/>
      <w:type w:val="continuous"/>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Garamond">
    <w:panose1 w:val="02020404030301010803"/>
    <w:charset w:val="00"/>
    <w:family w:val="roman"/>
    <w:pitch w:val="default"/>
    <w:sig w:usb0="00000287" w:usb1="00000000" w:usb2="00000000" w:usb3="00000000" w:csb0="0000009F" w:csb1="DFD7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pPr>
    <w:r>
      <w:tab/>
    </w:r>
    <w:r>
      <w:t xml:space="preserve">Trang </w:t>
    </w:r>
    <w:r>
      <w:rPr>
        <w:rStyle w:val="13"/>
      </w:rPr>
      <w:fldChar w:fldCharType="begin"/>
    </w:r>
    <w:r>
      <w:rPr>
        <w:rStyle w:val="13"/>
      </w:rPr>
      <w:instrText xml:space="preserve"> PAGE </w:instrText>
    </w:r>
    <w:r>
      <w:rPr>
        <w:rStyle w:val="13"/>
      </w:rPr>
      <w:fldChar w:fldCharType="separate"/>
    </w:r>
    <w:r>
      <w:rPr>
        <w:rStyle w:val="13"/>
      </w:rPr>
      <w:t>1</w:t>
    </w:r>
    <w:r>
      <w:rPr>
        <w:rStyle w:val="13"/>
      </w:rPr>
      <w:fldChar w:fldCharType="end"/>
    </w:r>
    <w:r>
      <w:rPr>
        <w:rStyle w:val="13"/>
      </w:rPr>
      <w:t>/</w:t>
    </w:r>
    <w:r>
      <w:rPr>
        <w:rStyle w:val="13"/>
      </w:rPr>
      <w:fldChar w:fldCharType="begin"/>
    </w:r>
    <w:r>
      <w:rPr>
        <w:rStyle w:val="13"/>
      </w:rPr>
      <w:instrText xml:space="preserve"> NUMPAGES </w:instrText>
    </w:r>
    <w:r>
      <w:rPr>
        <w:rStyle w:val="13"/>
      </w:rPr>
      <w:fldChar w:fldCharType="separate"/>
    </w:r>
    <w:r>
      <w:rPr>
        <w:rStyle w:val="13"/>
      </w:rPr>
      <w:t>1</w:t>
    </w:r>
    <w:r>
      <w:rPr>
        <w:rStyle w:val="13"/>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ind w:firstLine="720"/>
      <w:rPr>
        <w:b/>
        <w:bCs/>
        <w:i/>
        <w:iCs/>
        <w:sz w:val="20"/>
      </w:rPr>
    </w:pPr>
    <w:r>
      <w:rPr>
        <w:b/>
        <w:sz w:val="20"/>
      </w:rPr>
      <w:drawing>
        <wp:anchor distT="0" distB="0" distL="114300" distR="114300" simplePos="0" relativeHeight="251659264" behindDoc="0" locked="0" layoutInCell="1" allowOverlap="1">
          <wp:simplePos x="0" y="0"/>
          <wp:positionH relativeFrom="column">
            <wp:posOffset>-114300</wp:posOffset>
          </wp:positionH>
          <wp:positionV relativeFrom="paragraph">
            <wp:posOffset>-159385</wp:posOffset>
          </wp:positionV>
          <wp:extent cx="504825" cy="5048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04825" cy="504825"/>
                  </a:xfrm>
                  <a:prstGeom prst="rect">
                    <a:avLst/>
                  </a:prstGeom>
                  <a:noFill/>
                  <a:ln>
                    <a:noFill/>
                  </a:ln>
                </pic:spPr>
              </pic:pic>
            </a:graphicData>
          </a:graphic>
        </wp:anchor>
      </w:drawing>
    </w:r>
    <w:r>
      <w:rPr>
        <w:b/>
        <w:bCs/>
        <w:iCs/>
        <w:sz w:val="20"/>
      </w:rPr>
      <w:t xml:space="preserve"> Khoa Khoa Học &amp; Kỹ Thuật Máy Tính - Trường Đại Học Bách Khoa Tp.HCM</w:t>
    </w:r>
    <w:r>
      <w:rPr>
        <w:b/>
        <w:bCs/>
        <w:i/>
        <w:iCs/>
        <w:sz w:val="20"/>
      </w:rPr>
      <w:tab/>
    </w:r>
    <w:r>
      <w:rPr>
        <w:b/>
        <w:bCs/>
        <w:i/>
        <w:iCs/>
        <w:sz w:val="20"/>
      </w:rPr>
      <w:t xml:space="preserve">                                                                                                                                     </w:t>
    </w:r>
  </w:p>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6B65F23"/>
    <w:multiLevelType w:val="multilevel"/>
    <w:tmpl w:val="26B65F23"/>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decimal"/>
      <w:lvlText w:val="%2."/>
      <w:lvlJc w:val="left"/>
      <w:pPr>
        <w:tabs>
          <w:tab w:val="left" w:pos="1800"/>
        </w:tabs>
        <w:ind w:left="1800" w:hanging="360"/>
      </w:pPr>
      <w:rPr>
        <w:rFonts w:hint="default" w:ascii="Garamond" w:hAnsi="Garamond"/>
      </w:rPr>
    </w:lvl>
    <w:lvl w:ilvl="2" w:tentative="0">
      <w:start w:val="1"/>
      <w:numFmt w:val="upperRoman"/>
      <w:lvlText w:val="%3."/>
      <w:lvlJc w:val="right"/>
      <w:pPr>
        <w:tabs>
          <w:tab w:val="left" w:pos="2520"/>
        </w:tabs>
        <w:ind w:left="2520" w:hanging="360"/>
      </w:pPr>
      <w:rPr>
        <w:rFonts w:hint="default"/>
        <w:sz w:val="28"/>
      </w:rPr>
    </w:lvl>
    <w:lvl w:ilvl="3" w:tentative="0">
      <w:start w:val="1"/>
      <w:numFmt w:val="decimal"/>
      <w:lvlText w:val="%4."/>
      <w:lvlJc w:val="left"/>
      <w:pPr>
        <w:tabs>
          <w:tab w:val="left" w:pos="3240"/>
        </w:tabs>
        <w:ind w:left="3240" w:hanging="360"/>
      </w:pPr>
      <w:rPr>
        <w:rFonts w:hint="default"/>
      </w:rPr>
    </w:lvl>
    <w:lvl w:ilvl="4" w:tentative="0">
      <w:start w:val="1"/>
      <w:numFmt w:val="decimal"/>
      <w:suff w:val="space"/>
      <w:lvlText w:val="Phần %5."/>
      <w:lvlJc w:val="left"/>
      <w:pPr>
        <w:ind w:left="3960" w:hanging="360"/>
      </w:pPr>
      <w:rPr>
        <w:rFonts w:hint="default"/>
      </w:rPr>
    </w:lvl>
    <w:lvl w:ilvl="5" w:tentative="0">
      <w:start w:val="1"/>
      <w:numFmt w:val="decimal"/>
      <w:lvlText w:val="%6."/>
      <w:lvlJc w:val="left"/>
      <w:pPr>
        <w:tabs>
          <w:tab w:val="left" w:pos="4680"/>
        </w:tabs>
        <w:ind w:left="4680" w:hanging="360"/>
      </w:pPr>
      <w:rPr>
        <w:rFonts w:hint="default"/>
      </w:rPr>
    </w:lvl>
    <w:lvl w:ilvl="6" w:tentative="0">
      <w:start w:val="1"/>
      <w:numFmt w:val="decimal"/>
      <w:lvlText w:val="%7."/>
      <w:lvlJc w:val="left"/>
      <w:pPr>
        <w:tabs>
          <w:tab w:val="left" w:pos="5400"/>
        </w:tabs>
        <w:ind w:left="5400" w:hanging="360"/>
      </w:pPr>
      <w:rPr>
        <w:rFonts w:hint="default"/>
      </w:rPr>
    </w:lvl>
    <w:lvl w:ilvl="7" w:tentative="0">
      <w:start w:val="1"/>
      <w:numFmt w:val="decimal"/>
      <w:lvlText w:val="%8."/>
      <w:lvlJc w:val="left"/>
      <w:pPr>
        <w:tabs>
          <w:tab w:val="left" w:pos="6120"/>
        </w:tabs>
        <w:ind w:left="6120" w:hanging="360"/>
      </w:pPr>
      <w:rPr>
        <w:rFonts w:hint="default"/>
      </w:rPr>
    </w:lvl>
    <w:lvl w:ilvl="8" w:tentative="0">
      <w:start w:val="1"/>
      <w:numFmt w:val="decimal"/>
      <w:lvlText w:val="%9."/>
      <w:lvlJc w:val="left"/>
      <w:pPr>
        <w:tabs>
          <w:tab w:val="left" w:pos="6840"/>
        </w:tabs>
        <w:ind w:left="6840" w:hanging="360"/>
      </w:pPr>
      <w:rPr>
        <w:rFonts w:hint="default"/>
      </w:rPr>
    </w:lvl>
  </w:abstractNum>
  <w:abstractNum w:abstractNumId="1">
    <w:nsid w:val="2DD30B7B"/>
    <w:multiLevelType w:val="multilevel"/>
    <w:tmpl w:val="2DD30B7B"/>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B837405"/>
    <w:multiLevelType w:val="multilevel"/>
    <w:tmpl w:val="5B837405"/>
    <w:lvl w:ilvl="0" w:tentative="0">
      <w:start w:val="1"/>
      <w:numFmt w:val="bullet"/>
      <w:lvlText w:val="-"/>
      <w:lvlJc w:val="left"/>
      <w:pPr>
        <w:ind w:left="1440" w:hanging="360"/>
      </w:pPr>
      <w:rPr>
        <w:rFonts w:hint="default" w:ascii="Times New Roman" w:hAnsi="Times New Roman" w:eastAsia="Times New Roman" w:cs="Times New Roman"/>
        <w:color w:val="00000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34C"/>
    <w:rsid w:val="00007552"/>
    <w:rsid w:val="0001753D"/>
    <w:rsid w:val="0002317E"/>
    <w:rsid w:val="00027F8B"/>
    <w:rsid w:val="000659E3"/>
    <w:rsid w:val="00074522"/>
    <w:rsid w:val="00087CA4"/>
    <w:rsid w:val="000B4D26"/>
    <w:rsid w:val="000C43AF"/>
    <w:rsid w:val="000E30DF"/>
    <w:rsid w:val="00124DBA"/>
    <w:rsid w:val="0013262C"/>
    <w:rsid w:val="00150C2D"/>
    <w:rsid w:val="00160674"/>
    <w:rsid w:val="0018334C"/>
    <w:rsid w:val="0018615E"/>
    <w:rsid w:val="00190252"/>
    <w:rsid w:val="001A6FFB"/>
    <w:rsid w:val="001E3589"/>
    <w:rsid w:val="001E4924"/>
    <w:rsid w:val="001F5B20"/>
    <w:rsid w:val="00210C96"/>
    <w:rsid w:val="00214E87"/>
    <w:rsid w:val="00220522"/>
    <w:rsid w:val="00221724"/>
    <w:rsid w:val="00223FCE"/>
    <w:rsid w:val="00233AA0"/>
    <w:rsid w:val="00237525"/>
    <w:rsid w:val="00253531"/>
    <w:rsid w:val="002642C4"/>
    <w:rsid w:val="00274F37"/>
    <w:rsid w:val="00283675"/>
    <w:rsid w:val="0029063D"/>
    <w:rsid w:val="002A0A62"/>
    <w:rsid w:val="002E6AE5"/>
    <w:rsid w:val="002F3536"/>
    <w:rsid w:val="0030532B"/>
    <w:rsid w:val="003138F1"/>
    <w:rsid w:val="00325AA4"/>
    <w:rsid w:val="0033492E"/>
    <w:rsid w:val="0034504A"/>
    <w:rsid w:val="00353B1E"/>
    <w:rsid w:val="00357241"/>
    <w:rsid w:val="00371724"/>
    <w:rsid w:val="00373CB3"/>
    <w:rsid w:val="00382428"/>
    <w:rsid w:val="003B25D6"/>
    <w:rsid w:val="003C18D1"/>
    <w:rsid w:val="003D2818"/>
    <w:rsid w:val="003D4273"/>
    <w:rsid w:val="003D66B8"/>
    <w:rsid w:val="003E3BD0"/>
    <w:rsid w:val="003E4576"/>
    <w:rsid w:val="003E5A3F"/>
    <w:rsid w:val="003F0BD5"/>
    <w:rsid w:val="003F15C1"/>
    <w:rsid w:val="003F1BF8"/>
    <w:rsid w:val="00424D4E"/>
    <w:rsid w:val="00430F4B"/>
    <w:rsid w:val="004337E0"/>
    <w:rsid w:val="00450A15"/>
    <w:rsid w:val="00463833"/>
    <w:rsid w:val="00470326"/>
    <w:rsid w:val="004B12F7"/>
    <w:rsid w:val="004B27DC"/>
    <w:rsid w:val="004B35D9"/>
    <w:rsid w:val="004C738E"/>
    <w:rsid w:val="004D2025"/>
    <w:rsid w:val="004D35B5"/>
    <w:rsid w:val="004D4579"/>
    <w:rsid w:val="004D6FBD"/>
    <w:rsid w:val="004E1445"/>
    <w:rsid w:val="005252EA"/>
    <w:rsid w:val="0054154A"/>
    <w:rsid w:val="00546495"/>
    <w:rsid w:val="00547EE2"/>
    <w:rsid w:val="005514BA"/>
    <w:rsid w:val="00552722"/>
    <w:rsid w:val="0055543D"/>
    <w:rsid w:val="0056159B"/>
    <w:rsid w:val="005812B4"/>
    <w:rsid w:val="00585A92"/>
    <w:rsid w:val="00585AED"/>
    <w:rsid w:val="005B2F92"/>
    <w:rsid w:val="005B46A7"/>
    <w:rsid w:val="005E2769"/>
    <w:rsid w:val="005E3378"/>
    <w:rsid w:val="005E5CFD"/>
    <w:rsid w:val="005F47D9"/>
    <w:rsid w:val="005F7469"/>
    <w:rsid w:val="00621DAB"/>
    <w:rsid w:val="00636357"/>
    <w:rsid w:val="00641C6E"/>
    <w:rsid w:val="0064377F"/>
    <w:rsid w:val="006523B8"/>
    <w:rsid w:val="006539E0"/>
    <w:rsid w:val="00676700"/>
    <w:rsid w:val="0069121E"/>
    <w:rsid w:val="00696ED6"/>
    <w:rsid w:val="006E5525"/>
    <w:rsid w:val="006F17D2"/>
    <w:rsid w:val="006F30D6"/>
    <w:rsid w:val="006F6FEF"/>
    <w:rsid w:val="007031C4"/>
    <w:rsid w:val="007201CE"/>
    <w:rsid w:val="00724C8F"/>
    <w:rsid w:val="007268C5"/>
    <w:rsid w:val="007324A3"/>
    <w:rsid w:val="007408EF"/>
    <w:rsid w:val="007410B2"/>
    <w:rsid w:val="00753EAB"/>
    <w:rsid w:val="00754097"/>
    <w:rsid w:val="007550CB"/>
    <w:rsid w:val="00756EB9"/>
    <w:rsid w:val="007801A8"/>
    <w:rsid w:val="00796C83"/>
    <w:rsid w:val="007A2769"/>
    <w:rsid w:val="007A3087"/>
    <w:rsid w:val="007A473B"/>
    <w:rsid w:val="007A7624"/>
    <w:rsid w:val="007D2631"/>
    <w:rsid w:val="007D2D22"/>
    <w:rsid w:val="007E081D"/>
    <w:rsid w:val="007E503E"/>
    <w:rsid w:val="007F49FC"/>
    <w:rsid w:val="007F5F9A"/>
    <w:rsid w:val="00806C4F"/>
    <w:rsid w:val="00814591"/>
    <w:rsid w:val="00816890"/>
    <w:rsid w:val="00853FF4"/>
    <w:rsid w:val="0086697A"/>
    <w:rsid w:val="00894DBA"/>
    <w:rsid w:val="008A50B7"/>
    <w:rsid w:val="008A5ECF"/>
    <w:rsid w:val="008A65FB"/>
    <w:rsid w:val="008A7526"/>
    <w:rsid w:val="008A7FE8"/>
    <w:rsid w:val="008C4A06"/>
    <w:rsid w:val="008C73AE"/>
    <w:rsid w:val="008D7328"/>
    <w:rsid w:val="008E0DDE"/>
    <w:rsid w:val="008F125E"/>
    <w:rsid w:val="0091181A"/>
    <w:rsid w:val="00922E77"/>
    <w:rsid w:val="009354CA"/>
    <w:rsid w:val="009378FD"/>
    <w:rsid w:val="00945E3C"/>
    <w:rsid w:val="009860C8"/>
    <w:rsid w:val="00994ED8"/>
    <w:rsid w:val="0099590E"/>
    <w:rsid w:val="00995DB9"/>
    <w:rsid w:val="00996B40"/>
    <w:rsid w:val="009A52F7"/>
    <w:rsid w:val="009B377A"/>
    <w:rsid w:val="009C107A"/>
    <w:rsid w:val="009C6B57"/>
    <w:rsid w:val="009D3DE6"/>
    <w:rsid w:val="009E3D7C"/>
    <w:rsid w:val="009F1FEF"/>
    <w:rsid w:val="00A017D2"/>
    <w:rsid w:val="00A06A36"/>
    <w:rsid w:val="00A1655F"/>
    <w:rsid w:val="00A3226F"/>
    <w:rsid w:val="00A72EB0"/>
    <w:rsid w:val="00A90A53"/>
    <w:rsid w:val="00AA5A54"/>
    <w:rsid w:val="00AE66A8"/>
    <w:rsid w:val="00B24F18"/>
    <w:rsid w:val="00B25814"/>
    <w:rsid w:val="00B30FD5"/>
    <w:rsid w:val="00B32CA8"/>
    <w:rsid w:val="00B37A52"/>
    <w:rsid w:val="00BA7315"/>
    <w:rsid w:val="00BC0749"/>
    <w:rsid w:val="00BC6018"/>
    <w:rsid w:val="00BC6F21"/>
    <w:rsid w:val="00BD158C"/>
    <w:rsid w:val="00BE12BF"/>
    <w:rsid w:val="00BE15C3"/>
    <w:rsid w:val="00BE2C0D"/>
    <w:rsid w:val="00BF03AD"/>
    <w:rsid w:val="00BF2CCA"/>
    <w:rsid w:val="00BF4CB7"/>
    <w:rsid w:val="00BF56C1"/>
    <w:rsid w:val="00BF7F5E"/>
    <w:rsid w:val="00C17D1D"/>
    <w:rsid w:val="00C2752A"/>
    <w:rsid w:val="00C30080"/>
    <w:rsid w:val="00C304E4"/>
    <w:rsid w:val="00C503D2"/>
    <w:rsid w:val="00C53992"/>
    <w:rsid w:val="00C6043A"/>
    <w:rsid w:val="00C73171"/>
    <w:rsid w:val="00CC5A46"/>
    <w:rsid w:val="00CC5E8A"/>
    <w:rsid w:val="00CC6379"/>
    <w:rsid w:val="00CD3855"/>
    <w:rsid w:val="00CE7062"/>
    <w:rsid w:val="00CF71FD"/>
    <w:rsid w:val="00D17447"/>
    <w:rsid w:val="00D34A4F"/>
    <w:rsid w:val="00D366BD"/>
    <w:rsid w:val="00D47B04"/>
    <w:rsid w:val="00D51D0E"/>
    <w:rsid w:val="00D56E5A"/>
    <w:rsid w:val="00D61017"/>
    <w:rsid w:val="00D75562"/>
    <w:rsid w:val="00D83543"/>
    <w:rsid w:val="00D84316"/>
    <w:rsid w:val="00D91BFD"/>
    <w:rsid w:val="00DA027E"/>
    <w:rsid w:val="00DA0515"/>
    <w:rsid w:val="00DA4D96"/>
    <w:rsid w:val="00DB3DCF"/>
    <w:rsid w:val="00DE08F6"/>
    <w:rsid w:val="00DE2DF9"/>
    <w:rsid w:val="00DE5D6C"/>
    <w:rsid w:val="00DF5D5F"/>
    <w:rsid w:val="00DF6B55"/>
    <w:rsid w:val="00E139AE"/>
    <w:rsid w:val="00E20CB7"/>
    <w:rsid w:val="00E34E39"/>
    <w:rsid w:val="00E46ED7"/>
    <w:rsid w:val="00E64A05"/>
    <w:rsid w:val="00E7333D"/>
    <w:rsid w:val="00E81BD9"/>
    <w:rsid w:val="00E86247"/>
    <w:rsid w:val="00EA3832"/>
    <w:rsid w:val="00EA6424"/>
    <w:rsid w:val="00EB275D"/>
    <w:rsid w:val="00EC1F21"/>
    <w:rsid w:val="00ED0EF4"/>
    <w:rsid w:val="00EE0512"/>
    <w:rsid w:val="00EE09A6"/>
    <w:rsid w:val="00EE5888"/>
    <w:rsid w:val="00EF4A1E"/>
    <w:rsid w:val="00F043C4"/>
    <w:rsid w:val="00F046A6"/>
    <w:rsid w:val="00F05DA5"/>
    <w:rsid w:val="00F06C31"/>
    <w:rsid w:val="00F16371"/>
    <w:rsid w:val="00F21685"/>
    <w:rsid w:val="00F24BB0"/>
    <w:rsid w:val="00F25119"/>
    <w:rsid w:val="00F34A1B"/>
    <w:rsid w:val="00F35BAC"/>
    <w:rsid w:val="00F4422A"/>
    <w:rsid w:val="00F46521"/>
    <w:rsid w:val="00F4754B"/>
    <w:rsid w:val="00F52569"/>
    <w:rsid w:val="00F546C4"/>
    <w:rsid w:val="00F63DA2"/>
    <w:rsid w:val="00F761D1"/>
    <w:rsid w:val="00F93784"/>
    <w:rsid w:val="00FA61EF"/>
    <w:rsid w:val="00FC142E"/>
    <w:rsid w:val="00FD13A1"/>
    <w:rsid w:val="00FF547A"/>
    <w:rsid w:val="15A25228"/>
    <w:rsid w:val="1A1F2EF7"/>
    <w:rsid w:val="38A677FE"/>
    <w:rsid w:val="4F234311"/>
    <w:rsid w:val="515371F8"/>
    <w:rsid w:val="51E954E9"/>
    <w:rsid w:val="54AF027F"/>
    <w:rsid w:val="628A19B9"/>
    <w:rsid w:val="78144728"/>
    <w:rsid w:val="7AE53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Calibri" w:cs="Times New Roman"/>
      <w:b/>
      <w:sz w:val="24"/>
      <w:szCs w:val="24"/>
      <w:lang w:val="en-US" w:eastAsia="en-US" w:bidi="ar-SA"/>
    </w:rPr>
  </w:style>
  <w:style w:type="paragraph" w:styleId="2">
    <w:name w:val="heading 1"/>
    <w:basedOn w:val="1"/>
    <w:next w:val="1"/>
    <w:link w:val="26"/>
    <w:qFormat/>
    <w:uiPriority w:val="9"/>
    <w:pPr>
      <w:spacing w:before="100" w:beforeAutospacing="1" w:after="100" w:afterAutospacing="1"/>
      <w:outlineLvl w:val="0"/>
    </w:pPr>
    <w:rPr>
      <w:rFonts w:eastAsia="Times New Roman"/>
      <w:bCs/>
      <w:kern w:val="36"/>
      <w:sz w:val="48"/>
      <w:szCs w:val="48"/>
    </w:rPr>
  </w:style>
  <w:style w:type="paragraph" w:styleId="3">
    <w:name w:val="heading 2"/>
    <w:basedOn w:val="1"/>
    <w:next w:val="1"/>
    <w:link w:val="25"/>
    <w:qFormat/>
    <w:uiPriority w:val="9"/>
    <w:pPr>
      <w:spacing w:before="100" w:beforeAutospacing="1" w:after="100" w:afterAutospacing="1"/>
      <w:outlineLvl w:val="1"/>
    </w:pPr>
    <w:rPr>
      <w:rFonts w:eastAsia="Times New Roman"/>
      <w:bCs/>
      <w:sz w:val="36"/>
      <w:szCs w:val="3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semiHidden/>
    <w:unhideWhenUsed/>
    <w:qFormat/>
    <w:uiPriority w:val="99"/>
    <w:rPr>
      <w:color w:val="800080"/>
      <w:u w:val="single"/>
    </w:rPr>
  </w:style>
  <w:style w:type="paragraph" w:styleId="7">
    <w:name w:val="footer"/>
    <w:basedOn w:val="1"/>
    <w:link w:val="17"/>
    <w:qFormat/>
    <w:uiPriority w:val="0"/>
    <w:pPr>
      <w:tabs>
        <w:tab w:val="center" w:pos="4320"/>
        <w:tab w:val="right" w:pos="8640"/>
      </w:tabs>
    </w:pPr>
    <w:rPr>
      <w:rFonts w:eastAsia="Times New Roman"/>
      <w:b w:val="0"/>
    </w:rPr>
  </w:style>
  <w:style w:type="paragraph" w:styleId="8">
    <w:name w:val="header"/>
    <w:basedOn w:val="1"/>
    <w:link w:val="16"/>
    <w:qFormat/>
    <w:uiPriority w:val="0"/>
    <w:pPr>
      <w:tabs>
        <w:tab w:val="center" w:pos="4320"/>
        <w:tab w:val="right" w:pos="8640"/>
      </w:tabs>
    </w:pPr>
    <w:rPr>
      <w:rFonts w:eastAsia="Times New Roman"/>
      <w:b w:val="0"/>
    </w:rPr>
  </w:style>
  <w:style w:type="character" w:styleId="9">
    <w:name w:val="HTML Code"/>
    <w:semiHidden/>
    <w:unhideWhenUsed/>
    <w:qFormat/>
    <w:uiPriority w:val="99"/>
    <w:rPr>
      <w:rFonts w:ascii="Courier New" w:hAnsi="Courier New" w:eastAsia="Times New Roman" w:cs="Courier New"/>
      <w:sz w:val="20"/>
      <w:szCs w:val="20"/>
    </w:rPr>
  </w:style>
  <w:style w:type="paragraph" w:styleId="10">
    <w:name w:val="HTML Preformatted"/>
    <w:basedOn w:val="1"/>
    <w:link w:val="27"/>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b w:val="0"/>
      <w:sz w:val="20"/>
      <w:szCs w:val="20"/>
    </w:rPr>
  </w:style>
  <w:style w:type="character" w:styleId="11">
    <w:name w:val="Hyperlink"/>
    <w:unhideWhenUsed/>
    <w:qFormat/>
    <w:uiPriority w:val="99"/>
    <w:rPr>
      <w:color w:val="0000FF"/>
      <w:u w:val="single"/>
    </w:rPr>
  </w:style>
  <w:style w:type="paragraph" w:styleId="12">
    <w:name w:val="Normal (Web)"/>
    <w:basedOn w:val="1"/>
    <w:unhideWhenUsed/>
    <w:qFormat/>
    <w:uiPriority w:val="99"/>
    <w:pPr>
      <w:spacing w:before="100" w:beforeAutospacing="1" w:after="100" w:afterAutospacing="1"/>
    </w:pPr>
    <w:rPr>
      <w:rFonts w:eastAsia="Times New Roman"/>
      <w:b w:val="0"/>
    </w:rPr>
  </w:style>
  <w:style w:type="character" w:styleId="13">
    <w:name w:val="page number"/>
    <w:basedOn w:val="4"/>
    <w:qFormat/>
    <w:uiPriority w:val="0"/>
  </w:style>
  <w:style w:type="table" w:styleId="14">
    <w:name w:val="Table Grid"/>
    <w:basedOn w:val="5"/>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5">
    <w:name w:val="List Paragraph"/>
    <w:basedOn w:val="1"/>
    <w:qFormat/>
    <w:uiPriority w:val="34"/>
    <w:pPr>
      <w:ind w:left="720"/>
      <w:contextualSpacing/>
    </w:pPr>
    <w:rPr>
      <w:rFonts w:eastAsia="Times New Roman"/>
    </w:rPr>
  </w:style>
  <w:style w:type="character" w:customStyle="1" w:styleId="16">
    <w:name w:val="Header Char"/>
    <w:link w:val="8"/>
    <w:qFormat/>
    <w:uiPriority w:val="0"/>
    <w:rPr>
      <w:rFonts w:ascii="Times New Roman" w:hAnsi="Times New Roman" w:eastAsia="Times New Roman"/>
      <w:sz w:val="24"/>
      <w:szCs w:val="24"/>
    </w:rPr>
  </w:style>
  <w:style w:type="character" w:customStyle="1" w:styleId="17">
    <w:name w:val="Footer Char"/>
    <w:link w:val="7"/>
    <w:qFormat/>
    <w:uiPriority w:val="0"/>
    <w:rPr>
      <w:rFonts w:ascii="Times New Roman" w:hAnsi="Times New Roman" w:eastAsia="Times New Roman"/>
      <w:sz w:val="24"/>
      <w:szCs w:val="24"/>
    </w:rPr>
  </w:style>
  <w:style w:type="character" w:customStyle="1" w:styleId="18">
    <w:name w:val="apple-style-span"/>
    <w:basedOn w:val="4"/>
    <w:qFormat/>
    <w:uiPriority w:val="0"/>
  </w:style>
  <w:style w:type="character" w:customStyle="1" w:styleId="19">
    <w:name w:val="apple-converted-space"/>
    <w:basedOn w:val="4"/>
    <w:qFormat/>
    <w:uiPriority w:val="0"/>
  </w:style>
  <w:style w:type="character" w:customStyle="1" w:styleId="20">
    <w:name w:val="hps"/>
    <w:basedOn w:val="4"/>
    <w:qFormat/>
    <w:uiPriority w:val="0"/>
  </w:style>
  <w:style w:type="paragraph" w:customStyle="1" w:styleId="21">
    <w:name w:val="doctext"/>
    <w:basedOn w:val="1"/>
    <w:qFormat/>
    <w:uiPriority w:val="0"/>
    <w:pPr>
      <w:spacing w:before="100" w:beforeAutospacing="1" w:after="100" w:afterAutospacing="1"/>
    </w:pPr>
    <w:rPr>
      <w:rFonts w:eastAsia="Times New Roman"/>
      <w:b w:val="0"/>
    </w:rPr>
  </w:style>
  <w:style w:type="character" w:customStyle="1" w:styleId="22">
    <w:name w:val="docemphasis"/>
    <w:basedOn w:val="4"/>
    <w:qFormat/>
    <w:uiPriority w:val="0"/>
  </w:style>
  <w:style w:type="paragraph" w:customStyle="1" w:styleId="23">
    <w:name w:val="doclist"/>
    <w:basedOn w:val="1"/>
    <w:qFormat/>
    <w:uiPriority w:val="0"/>
    <w:pPr>
      <w:spacing w:before="100" w:beforeAutospacing="1" w:after="100" w:afterAutospacing="1"/>
    </w:pPr>
    <w:rPr>
      <w:rFonts w:eastAsia="Times New Roman"/>
      <w:b w:val="0"/>
    </w:rPr>
  </w:style>
  <w:style w:type="character" w:customStyle="1" w:styleId="24">
    <w:name w:val="v1"/>
    <w:basedOn w:val="4"/>
    <w:qFormat/>
    <w:uiPriority w:val="0"/>
  </w:style>
  <w:style w:type="character" w:customStyle="1" w:styleId="25">
    <w:name w:val="Heading 2 Char"/>
    <w:link w:val="3"/>
    <w:qFormat/>
    <w:uiPriority w:val="9"/>
    <w:rPr>
      <w:rFonts w:ascii="Times New Roman" w:hAnsi="Times New Roman" w:eastAsia="Times New Roman"/>
      <w:b/>
      <w:bCs/>
      <w:sz w:val="36"/>
      <w:szCs w:val="36"/>
    </w:rPr>
  </w:style>
  <w:style w:type="character" w:customStyle="1" w:styleId="26">
    <w:name w:val="Heading 1 Char"/>
    <w:link w:val="2"/>
    <w:qFormat/>
    <w:uiPriority w:val="9"/>
    <w:rPr>
      <w:rFonts w:ascii="Times New Roman" w:hAnsi="Times New Roman" w:eastAsia="Times New Roman"/>
      <w:b/>
      <w:bCs/>
      <w:kern w:val="36"/>
      <w:sz w:val="48"/>
      <w:szCs w:val="48"/>
    </w:rPr>
  </w:style>
  <w:style w:type="character" w:customStyle="1" w:styleId="27">
    <w:name w:val="HTML Preformatted Char"/>
    <w:link w:val="10"/>
    <w:semiHidden/>
    <w:qFormat/>
    <w:uiPriority w:val="99"/>
    <w:rPr>
      <w:rFonts w:ascii="Courier New" w:hAnsi="Courier New" w:eastAsia="Times New Roman" w:cs="Courier New"/>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HP Inc.</Company>
  <Pages>1</Pages>
  <Words>134</Words>
  <Characters>767</Characters>
  <Lines>6</Lines>
  <Paragraphs>1</Paragraphs>
  <TotalTime>6</TotalTime>
  <ScaleCrop>false</ScaleCrop>
  <LinksUpToDate>false</LinksUpToDate>
  <CharactersWithSpaces>900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2020-12-20T08:14:00Z</dcterms:created>
  <dc:creator>Samtran</dc:creator>
  <cp:lastModifiedBy>luong</cp:lastModifiedBy>
  <dcterms:modified xsi:type="dcterms:W3CDTF">2023-04-03T03:56:46Z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0707A629CC8D4B238B9FB0B6CA07E1FD</vt:lpwstr>
  </property>
</Properties>
</file>