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คู่มือการใช้งานเว็บ TM-X Control System</w:t>
      </w:r>
    </w:p>
    <w:p>
      <w:r>
        <w:t>สำหรับผู้ปฏิบัติงานและผู้ดูแลข้อมูล</w:t>
      </w:r>
    </w:p>
    <w:p>
      <w:pPr>
        <w:pStyle w:val="SmallNote"/>
      </w:pPr>
      <w:r>
        <w:t>หน่วยงาน  MNT     เวอร์ชัน  [ระบุ]     วันที่ปรับปรุง  [ระบุ]</w:t>
      </w:r>
    </w:p>
    <w:p>
      <w:r>
        <w:t>คู่มือนี้อธิบายการเชื่อมต่อระบบ การเตรียมข้อมูลชิ้นงาน การวัด การดูผล และการจัดการข้อมูลผ่านเว็บ TM-X Control System ผู้ปฏิบัติงานควรตรวจสถานะระบบก่อนเริ่มวัดทุกครั้ง และตรวจหมายเลข ALPL ในคิวให้ตรงกับชิ้นงานที่วางบนเครื่อง</w:t>
      </w:r>
    </w:p>
    <w:p>
      <w:pPr>
        <w:pStyle w:val="Heading1"/>
      </w:pPr>
      <w:r>
        <w:t>1 ภาพรวมระบบ</w:t>
      </w:r>
    </w:p>
    <w:p>
      <w:r>
        <w:t>เว็บแบ่งงานออกเป็นสามหน้า ได้แก่ Measure สำหรับการวัดและดูผล Edit สำหรับจัดการข้อมูล และ Export สำหรับดาวน์โหลดข้อมูล</w:t>
      </w:r>
    </w:p>
    <w:p>
      <w:pPr>
        <w:pStyle w:val="Heading2"/>
      </w:pPr>
      <w:r>
        <w:t>สถานะการเชื่อมต่อ</w:t>
      </w:r>
    </w:p>
    <w:p>
      <w:pPr>
        <w:pStyle w:val="ListBullet"/>
      </w:pPr>
      <w:r>
        <w:t>Server Online หมายถึงหน้าเว็บติดต่อ PC Server ได้ และระบบพร้อมรับส่งข้อมูล</w:t>
      </w:r>
    </w:p>
    <w:p>
      <w:pPr>
        <w:pStyle w:val="ListBullet"/>
      </w:pPr>
      <w:r>
        <w:t>Server Offline หมายถึงหน้าเว็บขาดการเชื่อมต่อกับ PC Server ข้อมูลสถานะที่ยังปรากฏบนจออาจเป็นค่าก่อนการเชื่อมต่อหลุด</w:t>
      </w:r>
    </w:p>
    <w:p>
      <w:pPr>
        <w:pStyle w:val="ListBullet"/>
      </w:pPr>
      <w:r>
        <w:t>DB Offline หมายถึงหน้าเว็บยังติดต่อ PC Server ได้ แต่เซิร์ฟเวอร์ติดต่อฐานข้อมูลไม่ได้ จึงอาจโหลดหรือบันทึกข้อมูลไม่สำเร็จ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4382" cy="278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7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4382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หน้าหลัก Measure และตำแหน่งป้ายสถานะ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640" cy="217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9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ตัวอย่างสถานะเมื่อเซิร์ฟเวอร์ขาดการเชื่อมต่อ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640" cy="204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1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ตัวอย่างสถานะเมื่อฐานข้อมูลขาดการเชื่อมต่อ</w:t>
      </w:r>
    </w:p>
    <w:p>
      <w:pPr>
        <w:pStyle w:val="Heading2"/>
      </w:pPr>
      <w:r>
        <w:t>หน้าหลักของเว็บ</w:t>
      </w:r>
    </w:p>
    <w:p>
      <w:pPr>
        <w:pStyle w:val="ListBullet"/>
      </w:pPr>
      <w:r>
        <w:t>Measure แสดง Session Control, Part Entry, Live Telemetry, Camera Preview และ Measurement History</w:t>
      </w:r>
    </w:p>
    <w:p>
      <w:pPr>
        <w:pStyle w:val="ListBullet"/>
      </w:pPr>
      <w:r>
        <w:t>Edit ใช้เพิ่ม แก้ไข หรือลบข้อมูล ALPL และผลการวัด รวมถึงจัดการตารางอ้างอิงและรายการในถังขยะ</w:t>
      </w:r>
    </w:p>
    <w:p>
      <w:pPr>
        <w:pStyle w:val="ListBullet"/>
      </w:pPr>
      <w:r>
        <w:t>Export ใช้เลือกข้อมูลและส่งออกเป็น CSV, PDF หรือ Excel</w:t>
      </w:r>
    </w:p>
    <w:p>
      <w:pPr>
        <w:pStyle w:val="Heading1"/>
      </w:pPr>
      <w:r>
        <w:t>2 ก่อนเริ่มใช้งาน</w:t>
      </w:r>
    </w:p>
    <w:p>
      <w:pPr>
        <w:spacing w:after="120"/>
        <w:ind w:left="331" w:hanging="331"/>
      </w:pPr>
      <w:r>
        <w:rPr>
          <w:b/>
        </w:rPr>
        <w:t xml:space="preserve">1.  </w:t>
      </w:r>
      <w:r>
        <w:t>ต่ออะแดปเตอร์ Ethernet เข้ากับแล็ปท็อป และตรวจว่าสายเครือข่ายต่อแน่น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8595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5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ตัวอย่างการต่ออะแดปเตอร์ Ethernet</w:t>
      </w:r>
    </w:p>
    <w:p>
      <w:pPr>
        <w:spacing w:after="120"/>
        <w:ind w:left="331" w:hanging="331"/>
      </w:pPr>
      <w:r>
        <w:rPr>
          <w:b/>
        </w:rPr>
        <w:t xml:space="preserve">2.  </w:t>
      </w:r>
      <w:r>
        <w:t>เปิดเว็บเบราว์เซอร์ แล้วไปที่ http://192.168.10.10:8000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09035" cy="640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7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9035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ที่อยู่เว็บสำหรับเข้าใช้งาน</w:t>
      </w:r>
    </w:p>
    <w:p>
      <w:pPr>
        <w:spacing w:after="120"/>
        <w:ind w:left="331" w:hanging="331"/>
      </w:pPr>
      <w:r>
        <w:rPr>
          <w:b/>
        </w:rPr>
        <w:t xml:space="preserve">3.  </w:t>
      </w:r>
      <w:r>
        <w:t>ตรวจสถานะ Session ให้เป็น STOPPED, Raspberry Pi ให้เป็น Online และ Server ให้เป็น Online ก่อนเตรียมการวัด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640" cy="895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9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9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สถานะที่ควรเห็นก่อนเริ่มงาน</w:t>
      </w:r>
    </w:p>
    <w:p>
      <w:pPr>
        <w:pStyle w:val="SmallNote"/>
      </w:pPr>
      <w:r>
        <w:rPr>
          <w:b/>
        </w:rPr>
        <w:t xml:space="preserve">หากสถานะไม่พร้อม  </w:t>
      </w:r>
      <w:r>
        <w:t>อย่าเริ่มวัด ให้ตรวจสายและการเชื่อมต่อก่อน หากยังไม่กลับมา Online ให้แจ้งผู้ดูแลระบบ</w:t>
      </w:r>
    </w:p>
    <w:p>
      <w:pPr>
        <w:pStyle w:val="Heading1"/>
      </w:pPr>
      <w:r>
        <w:t>3 เตรียมข้อมูลชิ้นงาน</w:t>
      </w:r>
    </w:p>
    <w:p>
      <w:pPr>
        <w:spacing w:after="120"/>
        <w:ind w:left="331" w:hanging="331"/>
      </w:pPr>
      <w:r>
        <w:rPr>
          <w:b/>
        </w:rPr>
        <w:t xml:space="preserve">1.  </w:t>
      </w:r>
      <w:r>
        <w:t>ในหน้า Measure กด New Entry เพื่อเปิดแบบฟอร์ม Part Entry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640" cy="895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9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9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ปุ่ม New Entry</w:t>
      </w:r>
    </w:p>
    <w:p>
      <w:pPr>
        <w:spacing w:after="120"/>
        <w:ind w:left="331" w:hanging="331"/>
      </w:pPr>
      <w:r>
        <w:rPr>
          <w:b/>
        </w:rPr>
        <w:t xml:space="preserve">2.  </w:t>
      </w:r>
      <w:r>
        <w:t>เลือกประเภทงาน IPM, New หรือ Rework ให้ตรงกับชิ้นงาน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8593" cy="2651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3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8593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ตัวเลือกประเภทงานใน Part Entry</w:t>
      </w:r>
    </w:p>
    <w:p>
      <w:pPr>
        <w:spacing w:after="120"/>
        <w:ind w:left="331" w:hanging="331"/>
      </w:pPr>
      <w:r>
        <w:rPr>
          <w:b/>
        </w:rPr>
        <w:t xml:space="preserve">3.  </w:t>
      </w:r>
      <w:r>
        <w:t>เลือก Operator หรือชื่อผู้ปฏิบัติงาน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07760" cy="2148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6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ช่อง Operator</w:t>
      </w:r>
    </w:p>
    <w:p>
      <w:pPr>
        <w:spacing w:after="120"/>
        <w:ind w:left="331" w:hanging="331"/>
      </w:pPr>
      <w:r>
        <w:rPr>
          <w:b/>
        </w:rPr>
        <w:t xml:space="preserve">4.  </w:t>
      </w:r>
      <w:r>
        <w:t>เลือกวิธีสั่งวัดในช่อง Trigger: Auto (MCU) ให้ระบบสั่งวัดเมื่อ MCU ตรวจพบชิ้นงาน หรือ Manual (ปุ่มบนเว็บ) เพื่อกดปุ่ม Trigger ด้วยตนเองทุกชิ้น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07760" cy="2148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6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ตัวเลือก Auto และ Manual</w:t>
      </w:r>
    </w:p>
    <w:p>
      <w:pPr>
        <w:pStyle w:val="SmallNote"/>
      </w:pPr>
      <w:r>
        <w:rPr>
          <w:b/>
        </w:rPr>
        <w:t xml:space="preserve">ข้อสำคัญ  </w:t>
      </w:r>
      <w:r>
        <w:t>เลือกวิธีสั่งวัดก่อนกด Start และตรวจว่าอุปกรณ์ที่ใช้กับโหมด Auto เชื่อมต่อพร้อมทำงาน</w:t>
      </w:r>
    </w:p>
    <w:p>
      <w:pPr>
        <w:spacing w:after="120"/>
        <w:ind w:left="331" w:hanging="331"/>
      </w:pPr>
      <w:r>
        <w:rPr>
          <w:b/>
        </w:rPr>
        <w:t xml:space="preserve">5.  </w:t>
      </w:r>
      <w:r>
        <w:t>กรอกหมายเลข ALPL ตามตัวเลขบนชิ้นงาน สามารถกรอกหลายหมายเลขในกลุ่มเดียวได้</w:t>
      </w:r>
    </w:p>
    <w:p>
      <w:pPr>
        <w:pStyle w:val="ListBullet"/>
      </w:pPr>
      <w:r>
        <w:t>400-403 หมายถึง ALPL 400, 401, 402 และ 403</w:t>
      </w:r>
    </w:p>
    <w:p>
      <w:pPr>
        <w:pStyle w:val="ListBullet"/>
      </w:pPr>
      <w:r>
        <w:t>400,403 หมายถึง ALPL 400 และ 403</w:t>
      </w:r>
    </w:p>
    <w:p>
      <w:pPr>
        <w:pStyle w:val="ListBullet"/>
      </w:pPr>
      <w:r>
        <w:t>399,400-403 หมายถึง ALPL 399 ถึง 403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640" cy="7932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2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9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ช่องกรอกหมายเลข ALPL</w:t>
      </w:r>
    </w:p>
    <w:p>
      <w:pPr>
        <w:spacing w:after="120"/>
        <w:ind w:left="331" w:hanging="331"/>
      </w:pPr>
      <w:r>
        <w:rPr>
          <w:b/>
        </w:rPr>
        <w:t xml:space="preserve">6.  </w:t>
      </w:r>
      <w:r>
        <w:t>กรอกข้อมูลอื่นให้ครบตามประเภทงานที่เลือก โดย ALPL ในกลุ่มเดียวกันต้องใช้ข้อมูลชุดเดียวกัน</w:t>
      </w:r>
    </w:p>
    <w:p>
      <w:pPr>
        <w:pStyle w:val="ListBullet"/>
      </w:pPr>
      <w:r>
        <w:t>IPM ระบุ Package Size และ Handler</w:t>
      </w:r>
    </w:p>
    <w:p>
      <w:pPr>
        <w:pStyle w:val="ListBullet"/>
      </w:pPr>
      <w:r>
        <w:t>New และ Rework ระบุ Package Size, Part Number, PO Number, Vendor, Owner, Description และ Receive Date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640" cy="7932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2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9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ตัวอย่างช่องข้อมูลของงาน IPM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65785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8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5785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ตัวอย่างช่องข้อมูลของงาน New หรือ Rework</w:t>
      </w:r>
    </w:p>
    <w:p>
      <w:pPr>
        <w:spacing w:after="120"/>
        <w:ind w:left="331" w:hanging="331"/>
      </w:pPr>
      <w:r>
        <w:rPr>
          <w:b/>
        </w:rPr>
        <w:t xml:space="preserve">7.  </w:t>
      </w:r>
      <w:r>
        <w:t>หาก ALPL อีกชุดใช้ข้อมูลต่างจากกลุ่มแรก ให้กด Add Group แล้วกรอกข้อมูลของกลุ่มใหม่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640" cy="2175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1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ปุ่ม Add Group</w:t>
      </w:r>
    </w:p>
    <w:p>
      <w:pPr>
        <w:spacing w:after="120"/>
        <w:ind w:left="331" w:hanging="331"/>
      </w:pPr>
      <w:r>
        <w:rPr>
          <w:b/>
        </w:rPr>
        <w:t xml:space="preserve">8.  </w:t>
      </w:r>
      <w:r>
        <w:t>ตรวจข้อมูลทุกกลุ่ม แล้วกด Save เพื่อบันทึกคิวการวัด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640" cy="2363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3_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6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ปุ่ม Save</w:t>
      </w:r>
    </w:p>
    <w:p>
      <w:pPr>
        <w:pStyle w:val="Heading1"/>
      </w:pPr>
      <w:r>
        <w:t>4 เริ่มการวัด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52844" cy="23317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7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2844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หน้า Measure ส่วนควบคุมและผลล่าสุด</w:t>
      </w:r>
    </w:p>
    <w:p>
      <w:pPr>
        <w:spacing w:after="120"/>
        <w:ind w:left="331" w:hanging="331"/>
      </w:pPr>
      <w:r>
        <w:rPr>
          <w:b/>
        </w:rPr>
        <w:t xml:space="preserve">1.  </w:t>
      </w:r>
      <w:r>
        <w:t>ตรวจหมายเลข ALPL และข้อมูลชิ้นงานใน Part Entry อีกครั้ง หากพบข้อผิดพลาดให้กด Edit เพื่อแก้ก่อนเริ่ม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1194" cy="24231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5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194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รายละเอียดชิ้นงานก่อนเริ่มวัด</w:t>
      </w:r>
    </w:p>
    <w:p>
      <w:pPr>
        <w:spacing w:after="120"/>
        <w:ind w:left="331" w:hanging="331"/>
      </w:pPr>
      <w:r>
        <w:rPr>
          <w:b/>
        </w:rPr>
        <w:t xml:space="preserve">2.  </w:t>
      </w:r>
      <w:r>
        <w:t>กด Start แล้วตรวจว่า Session เปลี่ยนเป็น RUNNING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56562" cy="24688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9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สถานะ RUNNING และคิวชิ้นงาน</w:t>
      </w:r>
    </w:p>
    <w:p>
      <w:pPr>
        <w:spacing w:after="120"/>
        <w:ind w:left="331" w:hanging="331"/>
      </w:pPr>
      <w:r>
        <w:rPr>
          <w:b/>
        </w:rPr>
        <w:t xml:space="preserve">3.  </w:t>
      </w:r>
      <w:r>
        <w:t>ดูกรอบสีน้ำเงินใน Queue เพื่อยืนยัน ALPL ที่ต้องวัด วางชิ้นงานหมายเลขนั้นบนตำแหน่งวัด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40699" cy="24231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9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0699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Queue แสดงชิ้นงานที่กำลังรอวัด</w:t>
      </w:r>
    </w:p>
    <w:p>
      <w:pPr>
        <w:spacing w:after="120"/>
        <w:ind w:left="331" w:hanging="331"/>
      </w:pPr>
      <w:r>
        <w:rPr>
          <w:b/>
        </w:rPr>
        <w:t xml:space="preserve">4.  </w:t>
      </w:r>
      <w:r>
        <w:t>ถ้าเลือก Manual ให้กด Trigger บนเว็บหนึ่งครั้งต่อชิ้น และรอผลวัดปรากฏ ถ้าเลือก Auto ระบบจะสั่งวัดเมื่อ MCU ตรวจพบชิ้นงาน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77562" cy="2468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4_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7562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ปุ่ม Trigger สำหรับโหมด Manual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5889" cy="22402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7_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5889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ตัวอย่างข้อความตอบรับหลังสั่ง Trigger</w:t>
      </w:r>
    </w:p>
    <w:p>
      <w:pPr>
        <w:spacing w:after="120"/>
        <w:ind w:left="331" w:hanging="331"/>
      </w:pPr>
      <w:r>
        <w:rPr>
          <w:b/>
        </w:rPr>
        <w:t xml:space="preserve">5.  </w:t>
      </w:r>
      <w:r>
        <w:t>ตรวจค่าและภาพล่าสุดบนหน้าเว็บ จากนั้นนำชิ้นงานที่วัดแล้วออก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8233" cy="2468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1_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8233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ตัวอย่างผลวัด OK</w:t>
      </w:r>
    </w:p>
    <w:p>
      <w:pPr>
        <w:spacing w:after="120"/>
        <w:ind w:left="331" w:hanging="331"/>
      </w:pPr>
      <w:r>
        <w:rPr>
          <w:b/>
        </w:rPr>
        <w:t xml:space="preserve">6.  </w:t>
      </w:r>
      <w:r>
        <w:t>ตรวจ Queue และ Progress แล้ววางชิ้นงานหมายเลขถัดไป ทำซ้ำจนวัดครบทุกชิ้น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640" cy="23854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8_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ผลใน Queue และความคืบหน้าการวัด</w:t>
      </w:r>
    </w:p>
    <w:p>
      <w:pPr>
        <w:pStyle w:val="Heading1"/>
      </w:pPr>
      <w:r>
        <w:t>5 อ่านผลการวัด</w:t>
      </w:r>
    </w:p>
    <w:p>
      <w:r>
        <w:t>Live Telemetry แสดงค่าที่วัดล่าสุดและผลรวมของชิ้นงาน ส่วน Camera Preview แสดงภาพจากการวัดล่าสุด ผล OK หมายถึงค่าที่ใช้ตัดสินทุกค่าผ่านเกณฑ์ที่ตั้งไว้ และ NG หมายถึงมีอย่างน้อยหนึ่งค่าไม่ผ่านเกณฑ์</w:t>
      </w:r>
    </w:p>
    <w:p>
      <w:pPr>
        <w:pStyle w:val="Heading2"/>
      </w:pPr>
      <w:r>
        <w:t>งาน IPM</w:t>
      </w:r>
    </w:p>
    <w:p>
      <w:pPr>
        <w:pStyle w:val="ListBullet"/>
      </w:pPr>
      <w:r>
        <w:t>Value X คือขนาดรูเปิดในแนวนอน และ Value Y คือขนาดรูเปิดในแนวตั้ง หน่วยเป็นมิลลิเมตร</w:t>
      </w:r>
    </w:p>
    <w:p>
      <w:pPr>
        <w:pStyle w:val="ListBullet"/>
      </w:pPr>
      <w:r>
        <w:t>ระบบตัดสินผลจาก Value X และ Value Y โดยทั้งสองค่าต้องอยู่ในช่วงที่ยอมรับได้จึงเป็น OK</w:t>
      </w:r>
    </w:p>
    <w:p>
      <w:pPr>
        <w:pStyle w:val="Heading2"/>
      </w:pPr>
      <w:r>
        <w:t>งาน New และ Rework</w:t>
      </w:r>
    </w:p>
    <w:p>
      <w:pPr>
        <w:pStyle w:val="ListBullet"/>
      </w:pPr>
      <w:r>
        <w:t>ระบบแสดง Value X, Value Y และค่า Offset Opening สำหรับการคลาดเคลื่อนของรูเปิดจากตำแหน่งอ้างอิง</w:t>
      </w:r>
    </w:p>
    <w:p>
      <w:pPr>
        <w:pStyle w:val="ListBullet"/>
      </w:pPr>
      <w:r>
        <w:t>OP-X แสดงการคลาดเคลื่อนในแนวนอน และ OP-Y แสดงการคลาดเคลื่อนในแนวตั้ง</w:t>
      </w:r>
    </w:p>
    <w:p>
      <w:pPr>
        <w:pStyle w:val="ListBullet"/>
      </w:pPr>
      <w:r>
        <w:t>Offset Opening Position แสดงทิศทางตำแหน่งของรูเปิดเมื่อเทียบกับจุดอ้างอิง</w:t>
      </w:r>
    </w:p>
    <w:p>
      <w:pPr>
        <w:pStyle w:val="ListBullet"/>
      </w:pPr>
      <w:r>
        <w:t>ผล OK ต้องผ่านเกณฑ์ที่ตั้งไว้สำหรับ Value X, Value Y, OP-X และ OP-Y</w:t>
      </w:r>
    </w:p>
    <w:p>
      <w:pPr>
        <w:pStyle w:val="SmallNote"/>
      </w:pPr>
      <w:r>
        <w:rPr>
          <w:b/>
        </w:rPr>
        <w:t xml:space="preserve">การอ่าน Queue  </w:t>
      </w:r>
      <w:r>
        <w:t>สีเขียวหมายถึงวัดแล้วและผ่าน สีแดงหมายถึงวัดแล้วและไม่ผ่าน กรอบสีน้ำเงินระบุชิ้นงานที่กำลังเลือก ส่วน Progress แสดงจำนวนที่วัดแล้วและจำนวน OK/NG</w:t>
      </w:r>
    </w:p>
    <w:p>
      <w:pPr>
        <w:pStyle w:val="Heading1"/>
      </w:pPr>
      <w:r>
        <w:t>6 วัดซ้ำและวัดต่อหลังหยุด</w:t>
      </w:r>
    </w:p>
    <w:p>
      <w:pPr>
        <w:pStyle w:val="Heading2"/>
      </w:pPr>
      <w:r>
        <w:t>วัดชิ้นงานเดิมอีกครั้ง</w:t>
      </w:r>
    </w:p>
    <w:p>
      <w:pPr>
        <w:spacing w:after="120"/>
        <w:ind w:left="331" w:hanging="331"/>
      </w:pPr>
      <w:r>
        <w:rPr>
          <w:b/>
        </w:rPr>
        <w:t xml:space="preserve">1.  </w:t>
      </w:r>
      <w:r>
        <w:t>เลือกหมายเลข ALPL ที่ต้องการวัดซ้ำใน Queue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15439" cy="24231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4_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5439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เลือกชิ้นงานใน Queue เพื่อวัดซ้ำ</w:t>
      </w:r>
    </w:p>
    <w:p>
      <w:pPr>
        <w:spacing w:after="120"/>
        <w:ind w:left="331" w:hanging="331"/>
      </w:pPr>
      <w:r>
        <w:rPr>
          <w:b/>
        </w:rPr>
        <w:t xml:space="preserve">2.  </w:t>
      </w:r>
      <w:r>
        <w:t>กด วัดชิ้นนี้อีกรอบ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53791" cy="24231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6_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3791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คำสั่งวัดชิ้นงานเดิมอีกครั้ง</w:t>
      </w:r>
    </w:p>
    <w:p>
      <w:pPr>
        <w:spacing w:after="120"/>
        <w:ind w:left="331" w:hanging="331"/>
      </w:pPr>
      <w:r>
        <w:rPr>
          <w:b/>
        </w:rPr>
        <w:t xml:space="preserve">3.  </w:t>
      </w:r>
      <w:r>
        <w:t>เลือกโหมด Trigger ตรวจชิ้นงาน แล้วกด Start เพื่อเริ่มรอบวัดซ้ำ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53563" cy="24231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8_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3563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หน้าต่างยืนยันการวัดซ้ำ</w:t>
      </w:r>
    </w:p>
    <w:p>
      <w:pPr>
        <w:spacing w:after="120"/>
        <w:ind w:left="331" w:hanging="331"/>
      </w:pPr>
      <w:r>
        <w:rPr>
          <w:b/>
        </w:rPr>
        <w:t xml:space="preserve">4.  </w:t>
      </w:r>
      <w:r>
        <w:t>เมื่อวัดเสร็จ ให้ออกจากโหมดวัดซ้ำเพื่อกลับไปยังคิวหลัก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2720" cy="24231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0_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272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ผลหลังวัดซ้ำ</w:t>
      </w:r>
    </w:p>
    <w:p>
      <w:pPr>
        <w:pStyle w:val="Heading2"/>
      </w:pPr>
      <w:r>
        <w:t>วัดต่อหลัง Session หยุด</w:t>
      </w:r>
    </w:p>
    <w:p>
      <w:pPr>
        <w:spacing w:after="120"/>
        <w:ind w:left="331" w:hanging="331"/>
      </w:pPr>
      <w:r>
        <w:rPr>
          <w:b/>
        </w:rPr>
        <w:t xml:space="preserve">1.  </w:t>
      </w:r>
      <w:r>
        <w:t>เลือก วัดเฉพาะชิ้นที่เหลือ หรือ วัดทั้งหมดอีกครั้ง ตามงานที่ต้องการ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1863" cy="24231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3_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1863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ตัวเลือกเมื่อ Session หยุดก่อนวัดครบ</w:t>
      </w:r>
    </w:p>
    <w:p>
      <w:pPr>
        <w:spacing w:after="120"/>
        <w:ind w:left="331" w:hanging="331"/>
      </w:pPr>
      <w:r>
        <w:rPr>
          <w:b/>
        </w:rPr>
        <w:t xml:space="preserve">2.  </w:t>
      </w:r>
      <w:r>
        <w:t>กด Start เพื่อวัดต่อ หรือกด จบการทำงาน หากไม่ต้องการวัดต่อ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1863" cy="24231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3_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1863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ปุ่มวัดต่อและจบการทำงาน</w:t>
      </w:r>
    </w:p>
    <w:p>
      <w:pPr>
        <w:pStyle w:val="Heading1"/>
      </w:pPr>
      <w:r>
        <w:t>7 ดูผลย้อนหลัง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23097" cy="23317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5_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3097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ตาราง Measurement History ในหน้า Measure</w:t>
      </w:r>
    </w:p>
    <w:p>
      <w:pPr>
        <w:spacing w:after="120"/>
        <w:ind w:left="331" w:hanging="331"/>
      </w:pPr>
      <w:r>
        <w:rPr>
          <w:b/>
        </w:rPr>
        <w:t xml:space="preserve">1.  </w:t>
      </w:r>
      <w:r>
        <w:t>เลื่อนลงไปที่ Measurement History แล้วเลือกผลวัดที่ต้องการ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49145" cy="24688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0_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9145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ตาราง Measurement History</w:t>
      </w:r>
    </w:p>
    <w:p>
      <w:pPr>
        <w:spacing w:after="120"/>
        <w:ind w:left="331" w:hanging="331"/>
      </w:pPr>
      <w:r>
        <w:rPr>
          <w:b/>
        </w:rPr>
        <w:t xml:space="preserve">2.  </w:t>
      </w:r>
      <w:r>
        <w:t>ตรวจค่าการวัด ผล OK/NG ภาพ และข้อมูลชิ้นงานในหน้ารายละเอียด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87981" cy="2560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2_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7981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รายงานผลวัดรายชิ้น</w:t>
      </w:r>
    </w:p>
    <w:p>
      <w:pPr>
        <w:pStyle w:val="Heading1"/>
      </w:pPr>
      <w:r>
        <w:t>8 เพิ่ม แก้ไข และลบข้อมูล</w:t>
      </w:r>
    </w:p>
    <w:p>
      <w:pPr>
        <w:pStyle w:val="Heading2"/>
      </w:pPr>
      <w:r>
        <w:t>ALPL Profile</w:t>
      </w:r>
    </w:p>
    <w:p>
      <w:r>
        <w:t>ใช้ Add Part เพื่อเพิ่มข้อมูล ALPL, Edit เพื่อแก้ไข และปุ่มถังขยะเพื่อลบ หาก ALPL มีผลการวัดอยู่ ระบบอาจไม่อนุญาตให้ลบโปรไฟล์นั้น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76816" cy="23317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3_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76816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หน้า Edit ส่วน ALPL Profile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43500" cy="246888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6_0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ตาราง ALPL Profile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32671" cy="24688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6_0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32671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แบบฟอร์มแก้ไขข้อมูล ALPL</w:t>
      </w:r>
    </w:p>
    <w:p>
      <w:pPr>
        <w:pStyle w:val="Heading2"/>
      </w:pPr>
      <w:r>
        <w:t>Measurement History ในหน้า Edit</w:t>
      </w:r>
    </w:p>
    <w:p>
      <w:r>
        <w:t>เลือก Edit เพื่อแก้ไขผลวัดที่บันทึกไว้ หรือเลือกปุ่มถังขยะเพื่อลบรายการ หน้านี้ใช้แก้ไขและลบผลวัดที่มีอยู่ ไม่ใช้เพิ่มผลวัดใหม่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5641" cy="23317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3_0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5641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หน้า Edit ส่วน Measurement History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77298" cy="246888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2_0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77298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ตารางผลวัดในหน้า Edit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07377" cy="246888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2_0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7377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แบบฟอร์มแก้ไขผลวัด</w:t>
      </w:r>
    </w:p>
    <w:p>
      <w:pPr>
        <w:pStyle w:val="Heading2"/>
      </w:pPr>
      <w:r>
        <w:t>Lookup Table และ Trash</w:t>
      </w:r>
    </w:p>
    <w:p>
      <w:r>
        <w:t>Lookup Table ใช้จัดการค่าที่แสดงในรายการเลือกของแบบฟอร์ม ส่วน Trash ใช้ตรวจรายการที่ลบและกู้คืนเมื่อจำเป็น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22232" cy="23317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4_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2232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หน้า Edit ส่วนตารางอ้างอิง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3082" cy="23317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4_0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3082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หน้า Edit ส่วน Trash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23286" cy="16459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4_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23286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ตัวเลือกตารางใน Lookup Table</w:t>
      </w:r>
    </w:p>
    <w:p>
      <w:pPr>
        <w:pStyle w:val="SmallNote"/>
      </w:pPr>
      <w:r>
        <w:rPr>
          <w:b/>
        </w:rPr>
        <w:t xml:space="preserve">ข้อควรระวัง  </w:t>
      </w:r>
      <w:r>
        <w:t>ตรวจ ALPL และข้อมูลผลวัดให้ตรงรายการก่อนกด Save หรือลบข้อมูล</w:t>
      </w:r>
    </w:p>
    <w:p>
      <w:pPr>
        <w:pStyle w:val="Heading1"/>
      </w:pPr>
      <w:r>
        <w:t>9 ส่งออกข้อมูล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25373" cy="23317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0_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25373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ภาพประกอบ  หน้า Export</w:t>
      </w:r>
    </w:p>
    <w:p>
      <w:pPr>
        <w:spacing w:after="120"/>
        <w:ind w:left="331" w:hanging="331"/>
      </w:pPr>
      <w:r>
        <w:rPr>
          <w:b/>
        </w:rPr>
        <w:t xml:space="preserve">1.  </w:t>
      </w:r>
      <w:r>
        <w:t>เปิดเมนู Export แล้วเลือกรูปแบบ CSV, PDF หรือ Excel</w:t>
      </w:r>
    </w:p>
    <w:p>
      <w:pPr>
        <w:spacing w:after="120"/>
        <w:ind w:left="331" w:hanging="331"/>
      </w:pPr>
      <w:r>
        <w:rPr>
          <w:b/>
        </w:rPr>
        <w:t xml:space="preserve">2.  </w:t>
      </w:r>
      <w:r>
        <w:t>เลือก Template ที่กำหนดคอลัมน์หรือรูปแบบรายงาน</w:t>
      </w:r>
    </w:p>
    <w:p>
      <w:pPr>
        <w:spacing w:after="120"/>
        <w:ind w:left="331" w:hanging="331"/>
      </w:pPr>
      <w:r>
        <w:rPr>
          <w:b/>
        </w:rPr>
        <w:t xml:space="preserve">3.  </w:t>
      </w:r>
      <w:r>
        <w:t>กำหนดตัวกรองข้อมูลที่ต้องการส่งออก และตรวจตัวอย่างก่อนดาวน์โหลด</w:t>
      </w:r>
    </w:p>
    <w:p>
      <w:pPr>
        <w:spacing w:after="120"/>
        <w:ind w:left="331" w:hanging="331"/>
      </w:pPr>
      <w:r>
        <w:rPr>
          <w:b/>
        </w:rPr>
        <w:t xml:space="preserve">4.  </w:t>
      </w:r>
      <w:r>
        <w:t>กด Download แล้วตรวจไฟล์ที่บันทึกในเครื่อง</w:t>
      </w:r>
    </w:p>
    <w:p>
      <w:pPr>
        <w:pStyle w:val="SmallNote"/>
      </w:pPr>
      <w:r>
        <w:rPr>
          <w:b/>
        </w:rPr>
        <w:t xml:space="preserve">หากไม่พบข้อมูล  </w:t>
      </w:r>
      <w:r>
        <w:t>ตรวจประเภท Template ตัวกรอง และช่วงวันที่ก่อนลองส่งออกอีกครั้ง</w:t>
      </w:r>
    </w:p>
    <w:p>
      <w:pPr>
        <w:pStyle w:val="Heading1"/>
      </w:pPr>
      <w:r>
        <w:t>10 ปัญหาที่พบบ่อย</w:t>
      </w:r>
    </w:p>
    <w:p>
      <w:pPr>
        <w:pStyle w:val="Heading2"/>
      </w:pPr>
      <w:r>
        <w:t>Raspberry Pi ไม่ Online</w:t>
      </w:r>
    </w:p>
    <w:p>
      <w:r>
        <w:t>ตรวจว่า Server เป็น Online ก่อน เพราะเมื่อเว็บขาดการเชื่อมต่อ สถานะ Raspberry Pi บนจออาจยังเป็นค่าก่อนหน้า จากนั้นตรวจสายไฟและเครือข่ายของ Raspberry Pi หากยังไม่กลับมา Online ให้แจ้งผู้ดูแลระบบ</w:t>
      </w:r>
    </w:p>
    <w:p>
      <w:pPr>
        <w:pStyle w:val="Heading2"/>
      </w:pPr>
      <w:r>
        <w:t>กด Start ไม่ได้</w:t>
      </w:r>
    </w:p>
    <w:p>
      <w:r>
        <w:t>ตรวจว่า Session เป็น STOPPED, Server และ Raspberry Pi เป็น Online แล้วตรวจว่าบันทึก Part Entry ครบทุกช่องที่บังคับและเลือกวิธี Trigger แล้ว</w:t>
      </w:r>
    </w:p>
    <w:p>
      <w:pPr>
        <w:pStyle w:val="Heading2"/>
      </w:pPr>
      <w:r>
        <w:t>เกิดปัญหาระหว่างวัด</w:t>
      </w:r>
    </w:p>
    <w:p>
      <w:r>
        <w:t>หยุดการวัด ตรวจสถานะการเชื่อมต่อ และบันทึกหมายเลข ALPL ล่าสุดที่วัดสำเร็จ เมื่อระบบกลับมาพร้อม ให้เลือกวัดเฉพาะชิ้นที่เหลือหรือเริ่มวัดใหม่ตามความเหมาะสม</w:t>
      </w:r>
    </w:p>
    <w:p>
      <w:pPr>
        <w:pStyle w:val="Heading2"/>
      </w:pPr>
      <w:r>
        <w:t>ไม่มีผลวัดหรือภาพล่าสุด</w:t>
      </w:r>
    </w:p>
    <w:p>
      <w:r>
        <w:t>ตรวจว่า Session ยังเป็น RUNNING และใช้วิธี Trigger ตรงกับที่ตั้งไว้ หากเป็น Manual ให้กด Trigger แล้วรอผลตอบรับ หากยังไม่ปรากฏผล ให้แจ้งผู้ดูแลระบบ</w:t>
      </w:r>
    </w:p>
    <w:p>
      <w:pPr>
        <w:pStyle w:val="Heading2"/>
      </w:pPr>
      <w:r>
        <w:t>ส่งออกแล้วไม่มีข้อมูล</w:t>
      </w:r>
    </w:p>
    <w:p>
      <w:r>
        <w:t>ตรวจตัวกรองข้อมูล ช่วงวันที่ และ Template แล้วทดลองแสดงตัวอย่างก่อนดาวน์โหลดอีกครั้ง</w:t>
      </w:r>
    </w:p>
    <w:p>
      <w:pPr>
        <w:pStyle w:val="Heading1"/>
      </w:pPr>
      <w:r>
        <w:t>11 คำศัพท์</w:t>
      </w:r>
    </w:p>
    <w:p>
      <w:r>
        <w:rPr>
          <w:b/>
        </w:rPr>
        <w:t xml:space="preserve">ALPL  </w:t>
      </w:r>
      <w:r>
        <w:t>หมายเลขระบุชิ้นงาน Alignment Plate</w:t>
      </w:r>
    </w:p>
    <w:p>
      <w:r>
        <w:rPr>
          <w:b/>
        </w:rPr>
        <w:t xml:space="preserve">Session  </w:t>
      </w:r>
      <w:r>
        <w:t>รอบการวัดที่เริ่มด้วย Start และสิ้นสุดเมื่อหยุดหรือวัดครบ</w:t>
      </w:r>
    </w:p>
    <w:p>
      <w:r>
        <w:rPr>
          <w:b/>
        </w:rPr>
        <w:t xml:space="preserve">Tolerance  </w:t>
      </w:r>
      <w:r>
        <w:t>ค่าความคลาดเคลื่อนที่ยอมรับได้ตามเกณฑ์ของชิ้นงาน</w:t>
      </w:r>
    </w:p>
    <w:p>
      <w:r>
        <w:rPr>
          <w:b/>
        </w:rPr>
        <w:t xml:space="preserve">OK  </w:t>
      </w:r>
      <w:r>
        <w:t>ผลวัดผ่านเกณฑ์ที่ตั้งไว้</w:t>
      </w:r>
    </w:p>
    <w:p>
      <w:r>
        <w:rPr>
          <w:b/>
        </w:rPr>
        <w:t xml:space="preserve">NG  </w:t>
      </w:r>
      <w:r>
        <w:t>ผลวัดไม่ผ่านเกณฑ์อย่างน้อยหนึ่งรายการ</w:t>
      </w:r>
    </w:p>
    <w:p>
      <w:r>
        <w:rPr>
          <w:b/>
        </w:rPr>
        <w:t xml:space="preserve">Queue  </w:t>
      </w:r>
      <w:r>
        <w:t>ลำดับชิ้นงานที่จะวัดใน Session</w:t>
      </w:r>
    </w:p>
    <w:p>
      <w:r>
        <w:rPr>
          <w:b/>
        </w:rPr>
        <w:t xml:space="preserve">Trigger  </w:t>
      </w:r>
      <w:r>
        <w:t>คำสั่งให้เครื่องเริ่มวัดชิ้นงาน</w:t>
      </w:r>
    </w:p>
    <w:p>
      <w:pPr>
        <w:pStyle w:val="Heading1"/>
      </w:pPr>
      <w:r>
        <w:t>12 ผู้ดูแลระบบ</w:t>
      </w:r>
    </w:p>
    <w:p>
      <w:r>
        <w:t>นายภูเบศ จิตภิลัย  แผนก MNT  Teams: Phubet Jitpilai</w:t>
      </w:r>
    </w:p>
    <w:p>
      <w:r>
        <w:t>นายภูบดินทร์ มีหอม  แผนก MNT  Teams: Phubadine Mehom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50" w:left="1181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หน้า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ahoma" w:hAnsi="Tahoma"/>
        <w:sz w:val="16"/>
      </w:rPr>
      <w:t>TM-X Control System  คู่มือการใช้งานเว็บ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Tahoma" w:hAnsi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ahoma" w:hAnsi="Tahoma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ahoma" w:hAnsi="Tahoma"/>
      <w:b/>
      <w:bCs/>
      <w:i w:val="0"/>
      <w:color w:val="54626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Tahoma" w:hAnsi="Tahoma"/>
      <w:i w:val="0"/>
      <w:color w:val="3C444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