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Mô hình nguyên lý mạch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881688" cy="487942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487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Lưu đồ giải thuật ESP32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091238" cy="598681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598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Lưu đồ giải thuật Python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458022" cy="73610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8022" cy="736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