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wh934p8nd7q" w:id="0"/>
      <w:bookmarkEnd w:id="0"/>
      <w:r w:rsidDel="00000000" w:rsidR="00000000" w:rsidRPr="00000000">
        <w:rPr>
          <w:rFonts w:ascii="Times New Roman" w:cs="Times New Roman" w:eastAsia="Times New Roman" w:hAnsi="Times New Roman"/>
          <w:b w:val="1"/>
          <w:bCs w:val="1"/>
          <w:sz w:val="22"/>
          <w:szCs w:val="22"/>
          <w:rtl w:val="0"/>
        </w:rPr>
        <w:t xml:space="preserve">Khái niệm kế thừa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Cho phép lớp dẫn xuất có thể sử dụng các thuộc tính và phương thức của lớp cơ sở</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 phép việc chỉ cần cài đặt phương thức ở một lớp cơ sở, mà có thể sử dụng được ở tất cả các lớp dẫn xuất.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 phép tránh sự cài đặt trùng lặp mã nguồn của chương trình.</w:t>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rtl w:val="0"/>
        </w:rPr>
        <w:t xml:space="preserve">• Cho phép chỉ phải thay đổi một lần khi cần phải thay đổi dữ liệu của các lớp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ssct1ceewqzd" w:id="1"/>
      <w:bookmarkEnd w:id="1"/>
      <w:r w:rsidDel="00000000" w:rsidR="00000000" w:rsidRPr="00000000">
        <w:rPr>
          <w:rFonts w:ascii="Times New Roman" w:cs="Times New Roman" w:eastAsia="Times New Roman" w:hAnsi="Times New Roman"/>
          <w:b w:val="1"/>
          <w:bCs w:val="1"/>
          <w:sz w:val="22"/>
          <w:szCs w:val="22"/>
          <w:rtl w:val="0"/>
        </w:rPr>
        <w:t xml:space="preserve">2. Mục đích của kế thừa</w:t>
      </w:r>
    </w:p>
    <w:p w:rsidR="00000000" w:rsidDel="00000000" w:rsidP="00000000" w:rsidRDefault="00000000" w:rsidRPr="00000000" w14:paraId="0000000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sử dụng mã nguồn: Lớp con có thể sử dụng lại các thuộc tính và phương thức của lớp cha mà không cần viết lại.</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sự trùng lặp: Những thuộc tính và phương thức giống nhau được đặt trong lớp cha, các lớp con chỉ cần kế thừa và sử dụng.</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chương trình: Lớp con có thể bổ sung thêm các thuộc tính và phương thức riêng ngoài những thành phần được kế thừa từ lớp cha.</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quản lý và tổ chức chương trình: Các lớp có đặc điểm chung được xây dựng dựa trên một lớp cha, tạo ra cấu trúc chương trình rõ ràng và có hệ thống.</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bảo trì: Khi thay đổi các đặc điểm chung trong lớp cha, các lớp con có thể sử dụng những thay đổi đó mà không cần sửa lại từng lớp.</w:t>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mối quan hệ giữa các lớp: Kế thừa thể hiện mối quan hệ “là một” giữa lớp con và lớp cha. Ví dụ: SinhVien là một Nguoi, GiangVien cũng là một Nguoi</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7rp535b64xy" w:id="2"/>
      <w:bookmarkEnd w:id="2"/>
      <w:r w:rsidDel="00000000" w:rsidR="00000000" w:rsidRPr="00000000">
        <w:rPr>
          <w:rFonts w:ascii="Times New Roman" w:cs="Times New Roman" w:eastAsia="Times New Roman" w:hAnsi="Times New Roman"/>
          <w:b w:val="1"/>
          <w:bCs w:val="1"/>
          <w:sz w:val="22"/>
          <w:szCs w:val="22"/>
          <w:rtl w:val="0"/>
        </w:rPr>
        <w:t xml:space="preserve">Khái niệm đóng gói</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Đóng gói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Encapsulation</w:t>
      </w:r>
      <w:r w:rsidDel="00000000" w:rsidR="00000000" w:rsidRPr="00000000">
        <w:rPr>
          <w:rFonts w:ascii="Times New Roman" w:cs="Times New Roman" w:eastAsia="Times New Roman" w:hAnsi="Times New Roman"/>
          <w:rtl w:val="0"/>
        </w:rPr>
        <w:t xml:space="preserve">) là một trong bốn tính chất cơ bản của lập trình hướng đối tượng.</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là việc:</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 phép che dấu sự cài đặt chi tiết bên trong của phương thức</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 phép che dấu dữ liệu bên trong của đối tượng</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 phép hạn chế tối đa việc sửa lại mã chương trình.</w:t>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soqp4gwadff9" w:id="3"/>
      <w:bookmarkEnd w:id="3"/>
      <w:r w:rsidDel="00000000" w:rsidR="00000000" w:rsidRPr="00000000">
        <w:rPr>
          <w:rFonts w:ascii="Times New Roman" w:cs="Times New Roman" w:eastAsia="Times New Roman" w:hAnsi="Times New Roman"/>
          <w:b w:val="1"/>
          <w:bCs w:val="1"/>
          <w:sz w:val="22"/>
          <w:szCs w:val="22"/>
          <w:rtl w:val="0"/>
        </w:rPr>
        <w:t xml:space="preserve">2. Mục đích của đóng gói</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được sử dụng để:</w:t>
      </w:r>
    </w:p>
    <w:p w:rsidR="00000000" w:rsidDel="00000000" w:rsidP="00000000" w:rsidRDefault="00000000" w:rsidRPr="00000000" w14:paraId="0000001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dữ liệu: Đóng gói giúp hạn chế việc truy cập và thay đổi dữ liệu trực tiếp từ bên ngoài, tránh làm sai lệch dữ liệu của đối tượng.</w:t>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quyền truy cập: Cho phép quy định thành phần nào được truy cập công khai, thành phần nào chỉ được sử dụng bên trong lớp hoặc lớp con.</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an toàn và toàn vẹn của dữ liệu: Dữ liệu có thể được kiểm tra trước khi thay đổi. Ví dụ, điểm của sinh viên chỉ được phép nằm trong khoảng từ 0 đến 10.</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sự phụ thuộc giữa các thành phần: Bên ngoài chỉ cần sử dụng các phương thức được cung cấp mà không cần biết cách dữ liệu được xử lý bên trong lớp.</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bảo trì và phát triển chương trình: Khi cách xử lý dữ liệu bên trong lớp thay đổi, các phần khác của chương trình ít bị ảnh hưởng.</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Tăng tính tổ chức của chương trình: Dữ liệu và các phương thức xử lý dữ liệu liên quan được tập hợp trong cùng một lớp, giúp chương trình rõ ràng và dễ quản lý hơn</w:t>
      </w:r>
      <w:r w:rsidDel="00000000" w:rsidR="00000000" w:rsidRPr="00000000">
        <w:rPr>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mức độ truy cập:</w:t>
      </w:r>
    </w:p>
    <w:p w:rsidR="00000000" w:rsidDel="00000000" w:rsidP="00000000" w:rsidRDefault="00000000" w:rsidRPr="00000000" w14:paraId="0000001C">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(công khai)</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phần được khai báo là public có thể được truy cập từ bên trong lớp, bên ngoài lớp và các lớp con.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thường được sử dụng cho các phương thức mà người dùng bên ngoài cần sử dụng.</w:t>
      </w:r>
    </w:p>
    <w:p w:rsidR="00000000" w:rsidDel="00000000" w:rsidP="00000000" w:rsidRDefault="00000000" w:rsidRPr="00000000" w14:paraId="0000001F">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(riêng tư)</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phần được khai báo là private chỉ có thể được truy cập trực tiếp bên trong chính lớp đó. Bên ngoài lớp và lớp con không thể truy cập trực tiếp.</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thường được sử dụng để che giấu và bảo vệ dữ liệu, giúp ngăn việc thay đổi dữ liệu một cách tùy ý.</w:t>
      </w:r>
    </w:p>
    <w:p w:rsidR="00000000" w:rsidDel="00000000" w:rsidP="00000000" w:rsidRDefault="00000000" w:rsidRPr="00000000" w14:paraId="00000022">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(được bảo vệ)</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phần được khai báo là protected có thể được truy cập bên trong lớp và các lớp con kế thừa từ lớp đó. Tuy nhiên, bên ngoài lớp không thể truy cập trực tiếp.</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thường được sử dụng khi muốn bảo vệ dữ liệu nhưng vẫn cho phép các lớp con sử dụng dữ liệu đó.</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