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A3B3" w14:textId="77777777" w:rsidR="00D35845" w:rsidRPr="0077512F" w:rsidRDefault="00D35845" w:rsidP="00D35845">
      <w:pPr>
        <w:ind w:firstLine="720"/>
        <w:jc w:val="center"/>
        <w:rPr>
          <w:rFonts w:ascii="Arial" w:eastAsiaTheme="minorEastAsia" w:hAnsi="Arial" w:cs="Arial"/>
          <w:b/>
          <w:sz w:val="40"/>
          <w:szCs w:val="40"/>
        </w:rPr>
      </w:pPr>
      <w:r w:rsidRPr="0077512F">
        <w:rPr>
          <w:rFonts w:ascii="Arial" w:eastAsiaTheme="minorEastAsia" w:hAnsi="Arial" w:cs="Arial"/>
          <w:b/>
          <w:sz w:val="40"/>
          <w:szCs w:val="40"/>
        </w:rPr>
        <w:t>PHIẾU KHÁM BỆNH</w:t>
      </w:r>
    </w:p>
    <w:p w14:paraId="2A64F6AD" w14:textId="79B59461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eastAsiaTheme="minorEastAsia" w:hAnsi="Arial" w:cs="Arial"/>
          <w:sz w:val="20"/>
          <w:szCs w:val="20"/>
        </w:rPr>
      </w:pPr>
      <w:proofErr w:type="spellStart"/>
      <w:r w:rsidRPr="0077512F">
        <w:rPr>
          <w:rFonts w:ascii="Arial" w:eastAsiaTheme="minorEastAsia" w:hAnsi="Arial" w:cs="Arial"/>
          <w:sz w:val="20"/>
          <w:szCs w:val="20"/>
        </w:rPr>
        <w:t>Ngày</w:t>
      </w:r>
      <w:proofErr w:type="spellEnd"/>
      <w:r w:rsidRPr="0077512F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eastAsiaTheme="minorEastAsia" w:hAnsi="Arial" w:cs="Arial"/>
          <w:sz w:val="20"/>
          <w:szCs w:val="20"/>
        </w:rPr>
        <w:t>khám</w:t>
      </w:r>
      <w:proofErr w:type="spellEnd"/>
      <w:r w:rsidRPr="0077512F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eastAsiaTheme="minorEastAsia" w:hAnsi="Arial" w:cs="Arial"/>
          <w:sz w:val="20"/>
          <w:szCs w:val="20"/>
        </w:rPr>
        <w:t>bệnh</w:t>
      </w:r>
      <w:proofErr w:type="spellEnd"/>
      <w:r w:rsidRPr="0077512F">
        <w:rPr>
          <w:rFonts w:ascii="Arial" w:eastAsiaTheme="minorEastAsia" w:hAnsi="Arial" w:cs="Arial"/>
          <w:sz w:val="20"/>
          <w:szCs w:val="20"/>
        </w:rPr>
        <w:t>:</w:t>
      </w:r>
      <w:r w:rsidR="00E51EFF">
        <w:rPr>
          <w:rFonts w:ascii="Arial" w:eastAsiaTheme="minorEastAsia" w:hAnsi="Arial" w:cs="Arial"/>
          <w:sz w:val="20"/>
          <w:szCs w:val="20"/>
        </w:rPr>
        <w:t xml:space="preserve"> </w:t>
      </w:r>
      <w:r w:rsidR="00E51EFF">
        <w:t>${</w:t>
      </w:r>
      <w:proofErr w:type="spellStart"/>
      <w:r w:rsidR="00E51EFF">
        <w:t>exam_date</w:t>
      </w:r>
      <w:proofErr w:type="spellEnd"/>
      <w:r w:rsidR="00E51EFF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4"/>
        <w:gridCol w:w="895"/>
        <w:gridCol w:w="3473"/>
      </w:tblGrid>
      <w:tr w:rsidR="00D35845" w:rsidRPr="0077512F" w14:paraId="0ED3D290" w14:textId="77777777" w:rsidTr="0077512F">
        <w:tc>
          <w:tcPr>
            <w:tcW w:w="3823" w:type="dxa"/>
          </w:tcPr>
          <w:p w14:paraId="7E580CDB" w14:textId="475DE7D5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Họ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EFF">
              <w:rPr>
                <w:rFonts w:ascii="Arial" w:hAnsi="Arial" w:cs="Arial"/>
                <w:sz w:val="20"/>
                <w:szCs w:val="20"/>
              </w:rPr>
              <w:t>full_name</w:t>
            </w:r>
            <w:proofErr w:type="spellEnd"/>
            <w:r w:rsidR="00E51EF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14:paraId="12F22EBD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6FF7C1D4" w14:textId="3D2D564A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Người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giám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hộ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3740AD">
              <w:rPr>
                <w:rFonts w:ascii="Arial" w:hAnsi="Arial" w:cs="Arial"/>
                <w:sz w:val="20"/>
                <w:szCs w:val="20"/>
              </w:rPr>
              <w:t>guardian_name</w:t>
            </w:r>
            <w:proofErr w:type="spellEnd"/>
            <w:r w:rsidR="00E51EF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35845" w:rsidRPr="0077512F" w14:paraId="3BA31272" w14:textId="77777777" w:rsidTr="0077512F">
        <w:tc>
          <w:tcPr>
            <w:tcW w:w="3823" w:type="dxa"/>
          </w:tcPr>
          <w:p w14:paraId="6F418B31" w14:textId="4D66F39A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${dob}</w:t>
            </w:r>
          </w:p>
        </w:tc>
        <w:tc>
          <w:tcPr>
            <w:tcW w:w="1559" w:type="dxa"/>
          </w:tcPr>
          <w:p w14:paraId="4085CF70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6873C03F" w14:textId="6D16D8B4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điện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thoại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${phone}</w:t>
            </w:r>
          </w:p>
        </w:tc>
      </w:tr>
      <w:tr w:rsidR="00D35845" w:rsidRPr="0077512F" w14:paraId="38B78D8F" w14:textId="77777777" w:rsidTr="0077512F">
        <w:tc>
          <w:tcPr>
            <w:tcW w:w="3823" w:type="dxa"/>
          </w:tcPr>
          <w:p w14:paraId="7A0765EB" w14:textId="308D7F32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Giới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${gender}</w:t>
            </w:r>
          </w:p>
        </w:tc>
        <w:tc>
          <w:tcPr>
            <w:tcW w:w="1559" w:type="dxa"/>
          </w:tcPr>
          <w:p w14:paraId="08DDE5A8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43C0061E" w14:textId="0D8986C4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Địa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sz w:val="20"/>
                <w:szCs w:val="20"/>
              </w:rPr>
              <w:t>chỉ</w:t>
            </w:r>
            <w:proofErr w:type="spellEnd"/>
            <w:r w:rsidRPr="0077512F">
              <w:rPr>
                <w:rFonts w:ascii="Arial" w:hAnsi="Arial" w:cs="Arial"/>
                <w:sz w:val="20"/>
                <w:szCs w:val="20"/>
              </w:rPr>
              <w:t>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${address}</w:t>
            </w:r>
          </w:p>
        </w:tc>
      </w:tr>
    </w:tbl>
    <w:p w14:paraId="74BE668F" w14:textId="77777777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ab/>
      </w:r>
    </w:p>
    <w:p w14:paraId="47718452" w14:textId="18DC234D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  <w:proofErr w:type="spellStart"/>
      <w:r w:rsidRPr="0077512F">
        <w:rPr>
          <w:rFonts w:ascii="Arial" w:hAnsi="Arial" w:cs="Arial"/>
          <w:sz w:val="20"/>
          <w:szCs w:val="20"/>
        </w:rPr>
        <w:t>Triệu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chứng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bệnh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E51EFF">
        <w:rPr>
          <w:rFonts w:ascii="Arial" w:hAnsi="Arial" w:cs="Arial"/>
          <w:sz w:val="20"/>
          <w:szCs w:val="20"/>
        </w:rPr>
        <w:t>sympton</w:t>
      </w:r>
      <w:proofErr w:type="spellEnd"/>
      <w:r w:rsidR="00E51EFF">
        <w:rPr>
          <w:rFonts w:ascii="Arial" w:hAnsi="Arial" w:cs="Arial"/>
          <w:sz w:val="20"/>
          <w:szCs w:val="20"/>
        </w:rPr>
        <w:t>}</w:t>
      </w:r>
    </w:p>
    <w:p w14:paraId="68EE07BE" w14:textId="77777777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</w:p>
    <w:p w14:paraId="0EABE895" w14:textId="059DCD62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proofErr w:type="spellStart"/>
      <w:r w:rsidRPr="0077512F">
        <w:rPr>
          <w:rFonts w:ascii="Arial" w:hAnsi="Arial" w:cs="Arial"/>
          <w:sz w:val="20"/>
          <w:szCs w:val="20"/>
        </w:rPr>
        <w:t>Chuẩn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đoán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${</w:t>
      </w:r>
      <w:r w:rsidR="00BE3974">
        <w:rPr>
          <w:rFonts w:ascii="Arial" w:hAnsi="Arial" w:cs="Arial"/>
          <w:sz w:val="20"/>
          <w:szCs w:val="20"/>
        </w:rPr>
        <w:t>prognosis</w:t>
      </w:r>
      <w:r w:rsidR="00E51EFF">
        <w:rPr>
          <w:rFonts w:ascii="Arial" w:hAnsi="Arial" w:cs="Arial"/>
          <w:sz w:val="20"/>
          <w:szCs w:val="20"/>
        </w:rPr>
        <w:t>}</w:t>
      </w:r>
    </w:p>
    <w:p w14:paraId="74064676" w14:textId="77777777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</w:p>
    <w:p w14:paraId="28566639" w14:textId="77777777" w:rsidR="004C2872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 xml:space="preserve">Toa </w:t>
      </w:r>
      <w:proofErr w:type="spellStart"/>
      <w:r w:rsidRPr="0077512F">
        <w:rPr>
          <w:rFonts w:ascii="Arial" w:hAnsi="Arial" w:cs="Arial"/>
          <w:sz w:val="20"/>
          <w:szCs w:val="20"/>
        </w:rPr>
        <w:t>thuốc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 </w:t>
      </w:r>
    </w:p>
    <w:p w14:paraId="2FCA0EC2" w14:textId="22F4E733" w:rsidR="00D35845" w:rsidRPr="0077512F" w:rsidRDefault="00F2661B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${medicine}</w:t>
      </w:r>
      <w:r w:rsidR="00E51EFF">
        <w:rPr>
          <w:rFonts w:ascii="Arial" w:hAnsi="Arial" w:cs="Arial"/>
          <w:sz w:val="20"/>
          <w:szCs w:val="20"/>
        </w:rPr>
        <w:tab/>
      </w:r>
      <w:r w:rsidR="00E51EFF">
        <w:rPr>
          <w:rFonts w:ascii="Arial" w:hAnsi="Arial" w:cs="Arial"/>
          <w:sz w:val="20"/>
          <w:szCs w:val="20"/>
        </w:rPr>
        <w:tab/>
      </w:r>
    </w:p>
    <w:p w14:paraId="75A505E9" w14:textId="77777777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</w:p>
    <w:p w14:paraId="56E0A8E4" w14:textId="07530C45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proofErr w:type="spellStart"/>
      <w:r w:rsidRPr="0077512F">
        <w:rPr>
          <w:rFonts w:ascii="Arial" w:hAnsi="Arial" w:cs="Arial"/>
          <w:sz w:val="20"/>
          <w:szCs w:val="20"/>
        </w:rPr>
        <w:t>Tổng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77512F">
        <w:rPr>
          <w:rFonts w:ascii="Arial" w:hAnsi="Arial" w:cs="Arial"/>
          <w:sz w:val="20"/>
          <w:szCs w:val="20"/>
        </w:rPr>
        <w:t>phí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51EFF">
        <w:rPr>
          <w:rFonts w:ascii="Arial" w:hAnsi="Arial" w:cs="Arial"/>
          <w:sz w:val="20"/>
          <w:szCs w:val="20"/>
        </w:rPr>
        <w:t xml:space="preserve">       </w:t>
      </w:r>
      <w:r w:rsidR="00BE3974">
        <w:rPr>
          <w:rFonts w:ascii="Arial" w:hAnsi="Arial" w:cs="Arial"/>
          <w:sz w:val="20"/>
          <w:szCs w:val="20"/>
        </w:rPr>
        <w:t>${</w:t>
      </w:r>
      <w:proofErr w:type="spellStart"/>
      <w:r w:rsidR="00BE3974">
        <w:rPr>
          <w:rFonts w:ascii="Arial" w:hAnsi="Arial" w:cs="Arial"/>
          <w:sz w:val="20"/>
          <w:szCs w:val="20"/>
        </w:rPr>
        <w:t>totalPrice</w:t>
      </w:r>
      <w:proofErr w:type="spellEnd"/>
      <w:r w:rsidR="00BE3974">
        <w:rPr>
          <w:rFonts w:ascii="Arial" w:hAnsi="Arial" w:cs="Arial"/>
          <w:sz w:val="20"/>
          <w:szCs w:val="20"/>
        </w:rPr>
        <w:t xml:space="preserve">} </w:t>
      </w:r>
      <w:r w:rsidR="00E51EFF">
        <w:rPr>
          <w:rFonts w:ascii="Arial" w:hAnsi="Arial" w:cs="Arial"/>
          <w:sz w:val="20"/>
          <w:szCs w:val="20"/>
        </w:rPr>
        <w:t>đ</w:t>
      </w:r>
    </w:p>
    <w:p w14:paraId="03BC0661" w14:textId="77777777" w:rsidR="00D35845" w:rsidRPr="0077512F" w:rsidRDefault="00D35845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35845" w:rsidRPr="0077512F" w14:paraId="32A5C1E9" w14:textId="77777777" w:rsidTr="0077512F">
        <w:tc>
          <w:tcPr>
            <w:tcW w:w="3471" w:type="dxa"/>
          </w:tcPr>
          <w:p w14:paraId="5F4D58A8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354EFF52" w14:textId="77777777" w:rsidR="00D35845" w:rsidRPr="0077512F" w:rsidRDefault="00D35845" w:rsidP="0077512F">
            <w:pPr>
              <w:tabs>
                <w:tab w:val="left" w:pos="226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Người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chuẩn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đoán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&amp;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Kê</w:t>
            </w:r>
            <w:proofErr w:type="spellEnd"/>
            <w:r w:rsidRPr="007751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512F">
              <w:rPr>
                <w:rFonts w:ascii="Arial" w:hAnsi="Arial" w:cs="Arial"/>
                <w:b/>
                <w:sz w:val="20"/>
                <w:szCs w:val="20"/>
              </w:rPr>
              <w:t>đơn</w:t>
            </w:r>
            <w:proofErr w:type="spellEnd"/>
          </w:p>
        </w:tc>
      </w:tr>
      <w:tr w:rsidR="00D35845" w:rsidRPr="0077512F" w14:paraId="498327F8" w14:textId="77777777" w:rsidTr="0077512F">
        <w:trPr>
          <w:trHeight w:val="963"/>
        </w:trPr>
        <w:tc>
          <w:tcPr>
            <w:tcW w:w="3471" w:type="dxa"/>
          </w:tcPr>
          <w:p w14:paraId="1C0CC84F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316D4F2C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5845" w:rsidRPr="0077512F" w14:paraId="02EFF43E" w14:textId="77777777" w:rsidTr="0077512F">
        <w:tc>
          <w:tcPr>
            <w:tcW w:w="3471" w:type="dxa"/>
          </w:tcPr>
          <w:p w14:paraId="47A13EE4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0FF69CF4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799975" w14:textId="536C64DA" w:rsidR="00D35845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*</w:t>
      </w:r>
      <w:proofErr w:type="spellStart"/>
      <w:r w:rsidRPr="0077512F">
        <w:rPr>
          <w:rFonts w:ascii="Arial" w:hAnsi="Arial" w:cs="Arial"/>
          <w:sz w:val="20"/>
          <w:szCs w:val="20"/>
        </w:rPr>
        <w:t>Ghi</w:t>
      </w:r>
      <w:proofErr w:type="spellEnd"/>
      <w:r w:rsidRPr="007751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512F">
        <w:rPr>
          <w:rFonts w:ascii="Arial" w:hAnsi="Arial" w:cs="Arial"/>
          <w:sz w:val="20"/>
          <w:szCs w:val="20"/>
        </w:rPr>
        <w:t>chú</w:t>
      </w:r>
      <w:proofErr w:type="spellEnd"/>
      <w:r w:rsidRPr="0077512F">
        <w:rPr>
          <w:rFonts w:ascii="Arial" w:hAnsi="Arial" w:cs="Arial"/>
          <w:sz w:val="20"/>
          <w:szCs w:val="20"/>
        </w:rPr>
        <w:t>:</w:t>
      </w:r>
      <w:r w:rsidR="00ED5C7C">
        <w:rPr>
          <w:rFonts w:ascii="Arial" w:hAnsi="Arial" w:cs="Arial"/>
          <w:sz w:val="20"/>
          <w:szCs w:val="20"/>
        </w:rPr>
        <w:t xml:space="preserve"> </w:t>
      </w:r>
    </w:p>
    <w:p w14:paraId="3600FA6B" w14:textId="55DFA5EF" w:rsidR="0077512F" w:rsidRPr="0077512F" w:rsidRDefault="00ED5C7C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proofErr w:type="spellStart"/>
      <w:r w:rsidR="00491231">
        <w:rPr>
          <w:rFonts w:ascii="Arial" w:hAnsi="Arial" w:cs="Arial"/>
          <w:sz w:val="20"/>
          <w:szCs w:val="20"/>
        </w:rPr>
        <w:t>note</w:t>
      </w:r>
      <w:r w:rsidR="00AB00A7">
        <w:rPr>
          <w:rFonts w:ascii="Arial" w:hAnsi="Arial" w:cs="Arial"/>
          <w:sz w:val="20"/>
          <w:szCs w:val="20"/>
        </w:rPr>
        <w:t>_doctor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5E93AE57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p w14:paraId="629426C8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p w14:paraId="68A0A510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75E951EB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12F88EEC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648FB299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sectPr w:rsidR="0077512F" w:rsidRPr="0077512F" w:rsidSect="00D35845">
      <w:pgSz w:w="8392" w:h="11907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6B"/>
    <w:rsid w:val="003740AD"/>
    <w:rsid w:val="0038366B"/>
    <w:rsid w:val="00491231"/>
    <w:rsid w:val="004C2872"/>
    <w:rsid w:val="0077512F"/>
    <w:rsid w:val="008477B0"/>
    <w:rsid w:val="008C4D5B"/>
    <w:rsid w:val="00AB00A7"/>
    <w:rsid w:val="00BC27A0"/>
    <w:rsid w:val="00BE3974"/>
    <w:rsid w:val="00D35845"/>
    <w:rsid w:val="00D463A8"/>
    <w:rsid w:val="00E51EFF"/>
    <w:rsid w:val="00ED5C7C"/>
    <w:rsid w:val="00F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3A8"/>
  <w15:chartTrackingRefBased/>
  <w15:docId w15:val="{3FFD7298-91A9-4961-B8EE-2B0C9EA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10</cp:revision>
  <dcterms:created xsi:type="dcterms:W3CDTF">2021-01-29T06:32:00Z</dcterms:created>
  <dcterms:modified xsi:type="dcterms:W3CDTF">2021-02-22T07:11:00Z</dcterms:modified>
</cp:coreProperties>
</file>