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59F8D">
      <w:pPr>
        <w:pStyle w:val="8"/>
        <w:spacing w:before="0" w:line="360" w:lineRule="auto"/>
        <w:rPr>
          <w:rFonts w:hint="default" w:ascii="Arial" w:hAnsi="Arial" w:cs="Arial"/>
          <w:i w:val="0"/>
          <w:iCs w:val="0"/>
          <w:sz w:val="52"/>
        </w:rPr>
      </w:pPr>
    </w:p>
    <w:p w14:paraId="2CF7A036">
      <w:pPr>
        <w:pStyle w:val="8"/>
        <w:spacing w:before="0" w:line="360" w:lineRule="auto"/>
        <w:rPr>
          <w:rFonts w:hint="default" w:ascii="Arial" w:hAnsi="Arial" w:cs="Arial"/>
          <w:i w:val="0"/>
          <w:iCs w:val="0"/>
          <w:sz w:val="52"/>
        </w:rPr>
      </w:pPr>
    </w:p>
    <w:p w14:paraId="06131BAD">
      <w:pPr>
        <w:pStyle w:val="8"/>
        <w:spacing w:before="0" w:line="360" w:lineRule="auto"/>
        <w:rPr>
          <w:rFonts w:hint="default" w:ascii="Arial" w:hAnsi="Arial" w:cs="Arial"/>
          <w:i w:val="0"/>
          <w:iCs w:val="0"/>
          <w:sz w:val="52"/>
        </w:rPr>
      </w:pPr>
    </w:p>
    <w:p w14:paraId="229C329B">
      <w:pPr>
        <w:pStyle w:val="8"/>
        <w:spacing w:before="0" w:line="360" w:lineRule="auto"/>
        <w:rPr>
          <w:rFonts w:hint="default" w:ascii="Arial" w:hAnsi="Arial" w:cs="Arial"/>
          <w:i w:val="0"/>
          <w:iCs w:val="0"/>
          <w:sz w:val="52"/>
        </w:rPr>
      </w:pPr>
    </w:p>
    <w:p w14:paraId="1EB16AAC">
      <w:pPr>
        <w:pStyle w:val="8"/>
        <w:spacing w:before="217" w:line="360" w:lineRule="auto"/>
        <w:rPr>
          <w:rFonts w:hint="default" w:ascii="Arial" w:hAnsi="Arial" w:cs="Arial"/>
          <w:i w:val="0"/>
          <w:iCs w:val="0"/>
          <w:sz w:val="52"/>
        </w:rPr>
      </w:pPr>
    </w:p>
    <w:p w14:paraId="7C6850FF">
      <w:pPr>
        <w:pStyle w:val="13"/>
        <w:spacing w:line="360" w:lineRule="auto"/>
        <w:ind w:left="0" w:leftChars="0" w:firstLine="0" w:firstLineChars="0"/>
        <w:jc w:val="right"/>
        <w:rPr>
          <w:rFonts w:hint="default" w:ascii="Arial" w:hAnsi="Arial" w:cs="Arial"/>
          <w:i w:val="0"/>
          <w:iCs w:val="0"/>
        </w:rPr>
      </w:pPr>
      <w:r>
        <w:rPr>
          <w:rFonts w:hint="default" w:ascii="Arial" w:hAnsi="Arial" w:cs="Arial"/>
          <w:i w:val="0"/>
          <w:iCs w:val="0"/>
          <w:lang w:val="en-US"/>
        </w:rPr>
        <w:t xml:space="preserve">Sell Headphones </w:t>
      </w:r>
      <w:r>
        <w:rPr>
          <w:rFonts w:hint="default" w:ascii="Arial" w:hAnsi="Arial" w:cs="Arial"/>
          <w:i w:val="0"/>
          <w:iCs w:val="0"/>
        </w:rPr>
        <w:t>project</w:t>
      </w:r>
    </w:p>
    <w:p w14:paraId="58BF5F4A">
      <w:pPr>
        <w:pStyle w:val="13"/>
        <w:spacing w:line="360" w:lineRule="auto"/>
        <w:ind w:left="0" w:leftChars="0" w:firstLine="0" w:firstLineChars="0"/>
        <w:jc w:val="right"/>
        <w:rPr>
          <w:rFonts w:hint="default" w:ascii="Arial" w:hAnsi="Arial" w:cs="Arial"/>
          <w:i w:val="0"/>
          <w:iCs w:val="0"/>
        </w:rPr>
      </w:pPr>
      <w:r>
        <w:rPr>
          <w:rFonts w:hint="default" w:ascii="Arial" w:hAnsi="Arial" w:cs="Arial"/>
          <w:i w:val="0"/>
          <w:iCs w:val="0"/>
        </w:rPr>
        <w:t xml:space="preserve"> Test </w:t>
      </w:r>
      <w:r>
        <w:rPr>
          <w:rFonts w:hint="default" w:ascii="Arial" w:hAnsi="Arial" w:cs="Arial"/>
          <w:i w:val="0"/>
          <w:iCs w:val="0"/>
          <w:spacing w:val="-4"/>
        </w:rPr>
        <w:t>Plan</w:t>
      </w:r>
    </w:p>
    <w:p w14:paraId="0B38927A">
      <w:pPr>
        <w:spacing w:before="0" w:line="360" w:lineRule="auto"/>
        <w:ind w:left="0" w:right="359" w:firstLine="0"/>
        <w:jc w:val="right"/>
        <w:rPr>
          <w:rFonts w:hint="default" w:ascii="Arial" w:hAnsi="Arial" w:cs="Arial"/>
          <w:b/>
          <w:i w:val="0"/>
          <w:iCs w:val="0"/>
          <w:sz w:val="36"/>
        </w:rPr>
      </w:pPr>
      <w:r>
        <w:rPr>
          <w:rFonts w:hint="default" w:ascii="Arial" w:hAnsi="Arial" w:cs="Arial"/>
          <w:b/>
          <w:i w:val="0"/>
          <w:iCs w:val="0"/>
          <w:sz w:val="36"/>
        </w:rPr>
        <w:t xml:space="preserve">Version </w:t>
      </w:r>
      <w:r>
        <w:rPr>
          <w:rFonts w:hint="default" w:ascii="Arial" w:hAnsi="Arial" w:cs="Arial"/>
          <w:b/>
          <w:i w:val="0"/>
          <w:iCs w:val="0"/>
          <w:spacing w:val="-5"/>
          <w:sz w:val="36"/>
        </w:rPr>
        <w:t>1.0</w:t>
      </w:r>
    </w:p>
    <w:p w14:paraId="4E269AA5">
      <w:pPr>
        <w:spacing w:after="0" w:line="360" w:lineRule="auto"/>
        <w:jc w:val="right"/>
        <w:rPr>
          <w:rFonts w:hint="default" w:ascii="Arial" w:hAnsi="Arial" w:cs="Arial"/>
          <w:b/>
          <w:i w:val="0"/>
          <w:iCs w:val="0"/>
          <w:sz w:val="36"/>
        </w:rPr>
        <w:sectPr>
          <w:type w:val="continuous"/>
          <w:pgSz w:w="12240" w:h="15840"/>
          <w:pgMar w:top="1820" w:right="1080" w:bottom="280" w:left="1080" w:header="720" w:footer="720" w:gutter="0"/>
          <w:cols w:space="720" w:num="1"/>
        </w:sectPr>
      </w:pPr>
    </w:p>
    <w:p w14:paraId="0BC3A398">
      <w:pPr>
        <w:spacing w:before="70" w:line="360" w:lineRule="auto"/>
        <w:ind w:left="0" w:right="0" w:firstLine="0"/>
        <w:jc w:val="center"/>
        <w:rPr>
          <w:rFonts w:hint="default" w:ascii="Arial" w:hAnsi="Arial" w:cs="Arial"/>
          <w:b/>
          <w:i w:val="0"/>
          <w:iCs w:val="0"/>
          <w:sz w:val="36"/>
        </w:rPr>
      </w:pPr>
      <w:r>
        <w:rPr>
          <w:rFonts w:hint="default" w:ascii="Arial" w:hAnsi="Arial" w:cs="Arial"/>
          <w:b/>
          <w:i w:val="0"/>
          <w:iCs w:val="0"/>
          <w:sz w:val="36"/>
        </w:rPr>
        <w:t xml:space="preserve">Revision </w:t>
      </w:r>
      <w:r>
        <w:rPr>
          <w:rFonts w:hint="default" w:ascii="Arial" w:hAnsi="Arial" w:cs="Arial"/>
          <w:b/>
          <w:i w:val="0"/>
          <w:iCs w:val="0"/>
          <w:spacing w:val="-2"/>
          <w:sz w:val="36"/>
        </w:rPr>
        <w:t>History</w:t>
      </w:r>
    </w:p>
    <w:p w14:paraId="63307B96">
      <w:pPr>
        <w:pStyle w:val="8"/>
        <w:spacing w:before="11" w:line="360" w:lineRule="auto"/>
        <w:rPr>
          <w:rFonts w:hint="default" w:ascii="Arial" w:hAnsi="Arial" w:cs="Arial"/>
          <w:b/>
          <w:i w:val="0"/>
          <w:iCs w:val="0"/>
          <w:sz w:val="19"/>
        </w:rPr>
      </w:pP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9"/>
        <w:gridCol w:w="2259"/>
        <w:gridCol w:w="2259"/>
        <w:gridCol w:w="2691"/>
      </w:tblGrid>
      <w:tr w14:paraId="17E45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jc w:val="center"/>
        </w:trPr>
        <w:tc>
          <w:tcPr>
            <w:tcW w:w="2259" w:type="dxa"/>
          </w:tcPr>
          <w:p w14:paraId="74732B5F">
            <w:pPr>
              <w:pStyle w:val="19"/>
              <w:spacing w:line="360" w:lineRule="auto"/>
              <w:ind w:left="10"/>
              <w:jc w:val="center"/>
              <w:rPr>
                <w:rFonts w:hint="default" w:ascii="Arial" w:hAnsi="Arial" w:cs="Arial"/>
                <w:b/>
                <w:i w:val="0"/>
                <w:iCs w:val="0"/>
                <w:sz w:val="20"/>
              </w:rPr>
            </w:pPr>
            <w:r>
              <w:rPr>
                <w:rFonts w:hint="default" w:ascii="Arial" w:hAnsi="Arial" w:cs="Arial"/>
                <w:b/>
                <w:i w:val="0"/>
                <w:iCs w:val="0"/>
                <w:spacing w:val="-4"/>
                <w:sz w:val="20"/>
              </w:rPr>
              <w:t>Date</w:t>
            </w:r>
          </w:p>
        </w:tc>
        <w:tc>
          <w:tcPr>
            <w:tcW w:w="2259" w:type="dxa"/>
          </w:tcPr>
          <w:p w14:paraId="06E0B426">
            <w:pPr>
              <w:pStyle w:val="19"/>
              <w:spacing w:line="360" w:lineRule="auto"/>
              <w:ind w:left="10"/>
              <w:jc w:val="center"/>
              <w:rPr>
                <w:rFonts w:hint="default" w:ascii="Arial" w:hAnsi="Arial" w:cs="Arial"/>
                <w:b/>
                <w:i w:val="0"/>
                <w:iCs w:val="0"/>
                <w:sz w:val="20"/>
              </w:rPr>
            </w:pPr>
            <w:r>
              <w:rPr>
                <w:rFonts w:hint="default" w:ascii="Arial" w:hAnsi="Arial" w:cs="Arial"/>
                <w:b/>
                <w:i w:val="0"/>
                <w:iCs w:val="0"/>
                <w:spacing w:val="-2"/>
                <w:sz w:val="20"/>
              </w:rPr>
              <w:t>Version</w:t>
            </w:r>
          </w:p>
        </w:tc>
        <w:tc>
          <w:tcPr>
            <w:tcW w:w="2259" w:type="dxa"/>
          </w:tcPr>
          <w:p w14:paraId="58DE8F4F">
            <w:pPr>
              <w:pStyle w:val="19"/>
              <w:spacing w:line="360" w:lineRule="auto"/>
              <w:ind w:left="579"/>
              <w:jc w:val="both"/>
              <w:rPr>
                <w:rFonts w:hint="default" w:ascii="Arial" w:hAnsi="Arial" w:cs="Arial"/>
                <w:b/>
                <w:i w:val="0"/>
                <w:iCs w:val="0"/>
                <w:sz w:val="20"/>
              </w:rPr>
            </w:pPr>
            <w:r>
              <w:rPr>
                <w:rFonts w:hint="default" w:ascii="Arial" w:hAnsi="Arial" w:cs="Arial"/>
                <w:b/>
                <w:i w:val="0"/>
                <w:iCs w:val="0"/>
                <w:spacing w:val="-2"/>
                <w:sz w:val="20"/>
              </w:rPr>
              <w:t>Description</w:t>
            </w:r>
          </w:p>
        </w:tc>
        <w:tc>
          <w:tcPr>
            <w:tcW w:w="2691" w:type="dxa"/>
          </w:tcPr>
          <w:p w14:paraId="6C8F5DD6">
            <w:pPr>
              <w:pStyle w:val="19"/>
              <w:spacing w:line="360" w:lineRule="auto"/>
              <w:ind w:left="10"/>
              <w:jc w:val="center"/>
              <w:rPr>
                <w:rFonts w:hint="default" w:ascii="Arial" w:hAnsi="Arial" w:cs="Arial"/>
                <w:b/>
                <w:i w:val="0"/>
                <w:iCs w:val="0"/>
                <w:sz w:val="20"/>
              </w:rPr>
            </w:pPr>
            <w:r>
              <w:rPr>
                <w:rFonts w:hint="default" w:ascii="Arial" w:hAnsi="Arial" w:cs="Arial"/>
                <w:b/>
                <w:i w:val="0"/>
                <w:iCs w:val="0"/>
                <w:spacing w:val="-2"/>
                <w:sz w:val="20"/>
              </w:rPr>
              <w:t>Author</w:t>
            </w:r>
          </w:p>
        </w:tc>
      </w:tr>
      <w:tr w14:paraId="6C7FC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2259" w:type="dxa"/>
          </w:tcPr>
          <w:p w14:paraId="1AB26A62">
            <w:pPr>
              <w:pStyle w:val="19"/>
              <w:spacing w:line="360" w:lineRule="auto"/>
              <w:ind w:left="107" w:firstLine="100" w:firstLineChars="50"/>
              <w:jc w:val="center"/>
              <w:rPr>
                <w:rFonts w:hint="default" w:ascii="Arial" w:hAnsi="Arial" w:cs="Arial"/>
                <w:i w:val="0"/>
                <w:iCs w:val="0"/>
                <w:sz w:val="20"/>
              </w:rPr>
            </w:pPr>
            <w:r>
              <w:rPr>
                <w:rFonts w:hint="default" w:ascii="Arial" w:hAnsi="Arial" w:cs="Arial"/>
                <w:i w:val="0"/>
                <w:iCs w:val="0"/>
                <w:sz w:val="20"/>
                <w:lang w:val="en-US"/>
              </w:rPr>
              <w:t xml:space="preserve">06 </w:t>
            </w:r>
            <w:r>
              <w:rPr>
                <w:rFonts w:hint="default" w:ascii="Arial" w:hAnsi="Arial" w:cs="Arial"/>
                <w:i w:val="0"/>
                <w:iCs w:val="0"/>
                <w:sz w:val="20"/>
              </w:rPr>
              <w:t xml:space="preserve"> </w:t>
            </w:r>
            <w:r>
              <w:rPr>
                <w:rFonts w:hint="default" w:ascii="Arial" w:hAnsi="Arial" w:cs="Arial"/>
                <w:i w:val="0"/>
                <w:iCs w:val="0"/>
                <w:sz w:val="20"/>
                <w:lang w:val="en-US"/>
              </w:rPr>
              <w:t>Oct</w:t>
            </w:r>
            <w:r>
              <w:rPr>
                <w:rFonts w:hint="default" w:ascii="Arial" w:hAnsi="Arial" w:cs="Arial"/>
                <w:i w:val="0"/>
                <w:iCs w:val="0"/>
                <w:sz w:val="20"/>
              </w:rPr>
              <w:t xml:space="preserve"> </w:t>
            </w:r>
            <w:r>
              <w:rPr>
                <w:rFonts w:hint="default" w:ascii="Arial" w:hAnsi="Arial" w:cs="Arial"/>
                <w:i w:val="0"/>
                <w:iCs w:val="0"/>
                <w:spacing w:val="-5"/>
                <w:sz w:val="20"/>
              </w:rPr>
              <w:t>10</w:t>
            </w:r>
          </w:p>
        </w:tc>
        <w:tc>
          <w:tcPr>
            <w:tcW w:w="2259" w:type="dxa"/>
          </w:tcPr>
          <w:p w14:paraId="4939BF3F">
            <w:pPr>
              <w:pStyle w:val="19"/>
              <w:spacing w:line="360" w:lineRule="auto"/>
              <w:ind w:left="107"/>
              <w:jc w:val="center"/>
              <w:rPr>
                <w:rFonts w:hint="default" w:ascii="Arial" w:hAnsi="Arial" w:cs="Arial"/>
                <w:i w:val="0"/>
                <w:iCs w:val="0"/>
                <w:sz w:val="20"/>
              </w:rPr>
            </w:pPr>
            <w:r>
              <w:rPr>
                <w:rFonts w:hint="default" w:ascii="Arial" w:hAnsi="Arial" w:cs="Arial"/>
                <w:i w:val="0"/>
                <w:iCs w:val="0"/>
                <w:spacing w:val="-5"/>
                <w:sz w:val="20"/>
              </w:rPr>
              <w:t>1.0</w:t>
            </w:r>
          </w:p>
        </w:tc>
        <w:tc>
          <w:tcPr>
            <w:tcW w:w="2259" w:type="dxa"/>
          </w:tcPr>
          <w:p w14:paraId="2804E349">
            <w:pPr>
              <w:pStyle w:val="19"/>
              <w:spacing w:line="360" w:lineRule="auto"/>
              <w:ind w:left="107"/>
              <w:jc w:val="center"/>
              <w:rPr>
                <w:rFonts w:hint="default" w:ascii="Arial" w:hAnsi="Arial" w:cs="Arial"/>
                <w:i w:val="0"/>
                <w:iCs w:val="0"/>
                <w:sz w:val="20"/>
              </w:rPr>
            </w:pPr>
            <w:r>
              <w:rPr>
                <w:rFonts w:hint="default" w:ascii="Arial" w:hAnsi="Arial" w:cs="Arial"/>
                <w:i w:val="0"/>
                <w:iCs w:val="0"/>
                <w:sz w:val="20"/>
              </w:rPr>
              <w:t xml:space="preserve">Initial </w:t>
            </w:r>
            <w:r>
              <w:rPr>
                <w:rFonts w:hint="default" w:ascii="Arial" w:hAnsi="Arial" w:cs="Arial"/>
                <w:i w:val="0"/>
                <w:iCs w:val="0"/>
                <w:spacing w:val="-2"/>
                <w:sz w:val="20"/>
              </w:rPr>
              <w:t>edition</w:t>
            </w:r>
          </w:p>
        </w:tc>
        <w:tc>
          <w:tcPr>
            <w:tcW w:w="2691" w:type="dxa"/>
          </w:tcPr>
          <w:p w14:paraId="1504D2B4">
            <w:pPr>
              <w:pStyle w:val="19"/>
              <w:spacing w:line="360" w:lineRule="auto"/>
              <w:ind w:left="108" w:firstLine="100" w:firstLineChars="50"/>
              <w:jc w:val="center"/>
              <w:rPr>
                <w:rFonts w:hint="default" w:ascii="Arial" w:hAnsi="Arial" w:cs="Arial"/>
                <w:i w:val="0"/>
                <w:iCs w:val="0"/>
                <w:sz w:val="20"/>
                <w:lang w:val="en-US"/>
              </w:rPr>
            </w:pPr>
            <w:r>
              <w:rPr>
                <w:rFonts w:hint="default" w:ascii="Arial" w:hAnsi="Arial" w:cs="Arial"/>
                <w:i w:val="0"/>
                <w:iCs w:val="0"/>
                <w:sz w:val="20"/>
                <w:lang w:val="en-US"/>
              </w:rPr>
              <w:t>Huỳnh Phúc Hưng</w:t>
            </w:r>
          </w:p>
        </w:tc>
      </w:tr>
    </w:tbl>
    <w:p w14:paraId="00C17E66">
      <w:pPr>
        <w:pStyle w:val="19"/>
        <w:spacing w:after="0" w:line="360" w:lineRule="auto"/>
        <w:rPr>
          <w:rFonts w:hint="default" w:ascii="Arial" w:hAnsi="Arial" w:cs="Arial"/>
          <w:i w:val="0"/>
          <w:iCs w:val="0"/>
          <w:sz w:val="16"/>
        </w:rPr>
        <w:sectPr>
          <w:pgSz w:w="12240" w:h="15840"/>
          <w:pgMar w:top="1600" w:right="1080" w:bottom="280" w:left="1080" w:header="720" w:footer="720" w:gutter="0"/>
          <w:cols w:space="720" w:num="1"/>
        </w:sectPr>
      </w:pPr>
    </w:p>
    <w:p w14:paraId="40C404F9">
      <w:pPr>
        <w:spacing w:before="60" w:line="360" w:lineRule="auto"/>
        <w:ind w:left="0" w:right="0" w:firstLine="0"/>
        <w:jc w:val="center"/>
        <w:rPr>
          <w:rFonts w:hint="default" w:ascii="Arial" w:hAnsi="Arial" w:cs="Arial"/>
          <w:b/>
          <w:i w:val="0"/>
          <w:iCs w:val="0"/>
          <w:sz w:val="36"/>
        </w:rPr>
      </w:pPr>
      <w:r>
        <w:rPr>
          <w:rFonts w:hint="default" w:ascii="Arial" w:hAnsi="Arial" w:cs="Arial"/>
          <w:b/>
          <w:i w:val="0"/>
          <w:iCs w:val="0"/>
          <w:sz w:val="36"/>
        </w:rPr>
        <w:t xml:space="preserve">Table of </w:t>
      </w:r>
      <w:r>
        <w:rPr>
          <w:rFonts w:hint="default" w:ascii="Arial" w:hAnsi="Arial" w:cs="Arial"/>
          <w:b/>
          <w:i w:val="0"/>
          <w:iCs w:val="0"/>
          <w:spacing w:val="-2"/>
          <w:sz w:val="36"/>
        </w:rPr>
        <w:t>content</w:t>
      </w:r>
    </w:p>
    <w:sdt>
      <w:sdtPr>
        <w:rPr>
          <w:rFonts w:hint="default" w:ascii="Arial" w:hAnsi="Arial" w:cs="Arial"/>
          <w:i w:val="0"/>
          <w:iCs w:val="0"/>
        </w:rPr>
        <w:id w:val="147456381"/>
        <w:docPartObj>
          <w:docPartGallery w:val="Table of Contents"/>
          <w:docPartUnique/>
        </w:docPartObj>
      </w:sdtPr>
      <w:sdtEndPr>
        <w:rPr>
          <w:rFonts w:hint="default" w:ascii="Arial" w:hAnsi="Arial" w:cs="Arial"/>
          <w:i w:val="0"/>
          <w:iCs w:val="0"/>
        </w:rPr>
      </w:sdtEndPr>
      <w:sdtContent>
        <w:p w14:paraId="7C076623">
          <w:pPr>
            <w:pStyle w:val="14"/>
            <w:numPr>
              <w:ilvl w:val="0"/>
              <w:numId w:val="0"/>
            </w:numPr>
            <w:tabs>
              <w:tab w:val="left" w:pos="600"/>
              <w:tab w:val="right" w:pos="9709"/>
            </w:tabs>
            <w:spacing w:before="460" w:after="0" w:line="360" w:lineRule="auto"/>
            <w:ind w:right="0" w:rightChars="0"/>
            <w:jc w:val="left"/>
            <w:rPr>
              <w:rFonts w:hint="default" w:ascii="Arial" w:hAnsi="Arial" w:eastAsia="Times New Roman" w:cs="Arial"/>
              <w:i w:val="0"/>
              <w:iCs w:val="0"/>
              <w:sz w:val="24"/>
              <w:szCs w:val="24"/>
              <w:lang w:val="en-US" w:eastAsia="en-US" w:bidi="ar-SA"/>
            </w:rPr>
          </w:pPr>
          <w:r>
            <w:rPr>
              <w:rFonts w:hint="default" w:ascii="Arial" w:hAnsi="Arial" w:cs="Arial"/>
              <w:i w:val="0"/>
              <w:iCs w:val="0"/>
            </w:rPr>
            <w:fldChar w:fldCharType="begin"/>
          </w:r>
          <w:r>
            <w:rPr>
              <w:rFonts w:hint="default" w:ascii="Arial" w:hAnsi="Arial" w:cs="Arial"/>
              <w:i w:val="0"/>
              <w:iCs w:val="0"/>
            </w:rPr>
            <w:instrText xml:space="preserve">TOC \o "1-3" \h \z \u </w:instrText>
          </w:r>
          <w:r>
            <w:rPr>
              <w:rFonts w:hint="default" w:ascii="Arial" w:hAnsi="Arial" w:cs="Arial"/>
              <w:i w:val="0"/>
              <w:iCs w:val="0"/>
            </w:rPr>
            <w:fldChar w:fldCharType="separate"/>
          </w:r>
        </w:p>
        <w:p w14:paraId="5A6D0C23">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_Toc31234 </w:instrText>
          </w:r>
          <w:r>
            <w:rPr>
              <w:rFonts w:hint="default" w:ascii="Arial" w:hAnsi="Arial" w:cs="Arial"/>
              <w:i w:val="0"/>
              <w:iCs w:val="0"/>
            </w:rPr>
            <w:fldChar w:fldCharType="separate"/>
          </w:r>
          <w:r>
            <w:rPr>
              <w:rFonts w:hint="default" w:ascii="Arial" w:hAnsi="Arial" w:eastAsia="Arial" w:cs="Arial"/>
              <w:bCs/>
              <w:i w:val="0"/>
              <w:iCs w:val="0"/>
              <w:spacing w:val="0"/>
              <w:w w:val="100"/>
              <w:szCs w:val="32"/>
              <w:lang w:val="en-US" w:eastAsia="en-US" w:bidi="ar-SA"/>
            </w:rPr>
            <w:t xml:space="preserve">1. </w:t>
          </w:r>
          <w:r>
            <w:rPr>
              <w:rFonts w:hint="default" w:ascii="Arial" w:hAnsi="Arial" w:cs="Arial"/>
              <w:i w:val="0"/>
              <w:iCs w:val="0"/>
              <w:spacing w:val="-2"/>
            </w:rPr>
            <w:t>Introduction</w:t>
          </w:r>
          <w:r>
            <w:tab/>
          </w:r>
          <w:r>
            <w:fldChar w:fldCharType="begin"/>
          </w:r>
          <w:r>
            <w:instrText xml:space="preserve"> PAGEREF _Toc31234 \h </w:instrText>
          </w:r>
          <w:r>
            <w:fldChar w:fldCharType="separate"/>
          </w:r>
          <w:r>
            <w:t>4</w:t>
          </w:r>
          <w:r>
            <w:fldChar w:fldCharType="end"/>
          </w:r>
          <w:r>
            <w:rPr>
              <w:rFonts w:hint="default" w:ascii="Arial" w:hAnsi="Arial" w:cs="Arial"/>
              <w:i w:val="0"/>
              <w:iCs w:val="0"/>
            </w:rPr>
            <w:fldChar w:fldCharType="end"/>
          </w:r>
        </w:p>
        <w:p w14:paraId="1A05CAFC">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_Toc24587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1.1 </w:t>
          </w:r>
          <w:r>
            <w:rPr>
              <w:rFonts w:hint="default" w:ascii="Arial" w:hAnsi="Arial" w:cs="Arial"/>
              <w:i w:val="0"/>
              <w:iCs w:val="0"/>
              <w:spacing w:val="-2"/>
            </w:rPr>
            <w:t>Purpose</w:t>
          </w:r>
          <w:r>
            <w:tab/>
          </w:r>
          <w:r>
            <w:fldChar w:fldCharType="begin"/>
          </w:r>
          <w:r>
            <w:instrText xml:space="preserve"> PAGEREF _Toc24587 \h </w:instrText>
          </w:r>
          <w:r>
            <w:fldChar w:fldCharType="separate"/>
          </w:r>
          <w:r>
            <w:t>4</w:t>
          </w:r>
          <w:r>
            <w:fldChar w:fldCharType="end"/>
          </w:r>
          <w:r>
            <w:rPr>
              <w:rFonts w:hint="default" w:ascii="Arial" w:hAnsi="Arial" w:cs="Arial"/>
              <w:i w:val="0"/>
              <w:iCs w:val="0"/>
            </w:rPr>
            <w:fldChar w:fldCharType="end"/>
          </w:r>
        </w:p>
        <w:p w14:paraId="78C193D8">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_Toc15614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1.2 </w:t>
          </w:r>
          <w:r>
            <w:rPr>
              <w:rFonts w:hint="default" w:ascii="Arial" w:hAnsi="Arial" w:cs="Arial"/>
              <w:i w:val="0"/>
              <w:iCs w:val="0"/>
              <w:spacing w:val="-2"/>
            </w:rPr>
            <w:t>Background</w:t>
          </w:r>
          <w:r>
            <w:tab/>
          </w:r>
          <w:r>
            <w:fldChar w:fldCharType="begin"/>
          </w:r>
          <w:r>
            <w:instrText xml:space="preserve"> PAGEREF _Toc15614 \h </w:instrText>
          </w:r>
          <w:r>
            <w:fldChar w:fldCharType="separate"/>
          </w:r>
          <w:r>
            <w:t>4</w:t>
          </w:r>
          <w:r>
            <w:fldChar w:fldCharType="end"/>
          </w:r>
          <w:r>
            <w:rPr>
              <w:rFonts w:hint="default" w:ascii="Arial" w:hAnsi="Arial" w:cs="Arial"/>
              <w:i w:val="0"/>
              <w:iCs w:val="0"/>
            </w:rPr>
            <w:fldChar w:fldCharType="end"/>
          </w:r>
        </w:p>
        <w:p w14:paraId="749D6B1F">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_Toc494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1.3 </w:t>
          </w:r>
          <w:r>
            <w:rPr>
              <w:rFonts w:hint="default" w:ascii="Arial" w:hAnsi="Arial" w:cs="Arial"/>
              <w:i w:val="0"/>
              <w:iCs w:val="0"/>
              <w:spacing w:val="-2"/>
            </w:rPr>
            <w:t>Scope</w:t>
          </w:r>
          <w:r>
            <w:tab/>
          </w:r>
          <w:r>
            <w:fldChar w:fldCharType="begin"/>
          </w:r>
          <w:r>
            <w:instrText xml:space="preserve"> PAGEREF _Toc494 \h </w:instrText>
          </w:r>
          <w:r>
            <w:fldChar w:fldCharType="separate"/>
          </w:r>
          <w:r>
            <w:t>5</w:t>
          </w:r>
          <w:r>
            <w:fldChar w:fldCharType="end"/>
          </w:r>
          <w:r>
            <w:rPr>
              <w:rFonts w:hint="default" w:ascii="Arial" w:hAnsi="Arial" w:cs="Arial"/>
              <w:i w:val="0"/>
              <w:iCs w:val="0"/>
            </w:rPr>
            <w:fldChar w:fldCharType="end"/>
          </w:r>
        </w:p>
        <w:p w14:paraId="2AD5CAE4">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_Toc17654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1.4 </w:t>
          </w:r>
          <w:r>
            <w:rPr>
              <w:rFonts w:hint="default" w:ascii="Arial" w:hAnsi="Arial" w:cs="Arial"/>
              <w:i w:val="0"/>
              <w:iCs w:val="0"/>
            </w:rPr>
            <w:t xml:space="preserve">Project </w:t>
          </w:r>
          <w:r>
            <w:rPr>
              <w:rFonts w:hint="default" w:ascii="Arial" w:hAnsi="Arial" w:cs="Arial"/>
              <w:i w:val="0"/>
              <w:iCs w:val="0"/>
              <w:spacing w:val="-2"/>
            </w:rPr>
            <w:t>Identification</w:t>
          </w:r>
          <w:r>
            <w:tab/>
          </w:r>
          <w:r>
            <w:fldChar w:fldCharType="begin"/>
          </w:r>
          <w:r>
            <w:instrText xml:space="preserve"> PAGEREF _Toc17654 \h </w:instrText>
          </w:r>
          <w:r>
            <w:fldChar w:fldCharType="separate"/>
          </w:r>
          <w:r>
            <w:t>6</w:t>
          </w:r>
          <w:r>
            <w:fldChar w:fldCharType="end"/>
          </w:r>
          <w:r>
            <w:rPr>
              <w:rFonts w:hint="default" w:ascii="Arial" w:hAnsi="Arial" w:cs="Arial"/>
              <w:i w:val="0"/>
              <w:iCs w:val="0"/>
            </w:rPr>
            <w:fldChar w:fldCharType="end"/>
          </w:r>
        </w:p>
        <w:p w14:paraId="27554E75">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_Toc5827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1.5 </w:t>
          </w:r>
          <w:r>
            <w:rPr>
              <w:rFonts w:hint="default" w:ascii="Arial" w:hAnsi="Arial" w:cs="Arial"/>
              <w:i w:val="0"/>
              <w:iCs w:val="0"/>
              <w:spacing w:val="-2"/>
            </w:rPr>
            <w:t>References</w:t>
          </w:r>
          <w:r>
            <w:tab/>
          </w:r>
          <w:r>
            <w:fldChar w:fldCharType="begin"/>
          </w:r>
          <w:r>
            <w:instrText xml:space="preserve"> PAGEREF _Toc5827 \h </w:instrText>
          </w:r>
          <w:r>
            <w:fldChar w:fldCharType="separate"/>
          </w:r>
          <w:r>
            <w:t>7</w:t>
          </w:r>
          <w:r>
            <w:fldChar w:fldCharType="end"/>
          </w:r>
          <w:r>
            <w:rPr>
              <w:rFonts w:hint="default" w:ascii="Arial" w:hAnsi="Arial" w:cs="Arial"/>
              <w:i w:val="0"/>
              <w:iCs w:val="0"/>
            </w:rPr>
            <w:fldChar w:fldCharType="end"/>
          </w:r>
        </w:p>
        <w:p w14:paraId="4F9B3E0C">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_Toc8032 </w:instrText>
          </w:r>
          <w:r>
            <w:rPr>
              <w:rFonts w:hint="default" w:ascii="Arial" w:hAnsi="Arial" w:cs="Arial"/>
              <w:i w:val="0"/>
              <w:iCs w:val="0"/>
            </w:rPr>
            <w:fldChar w:fldCharType="separate"/>
          </w:r>
          <w:r>
            <w:rPr>
              <w:rFonts w:hint="default" w:ascii="Arial" w:hAnsi="Arial" w:eastAsia="Arial" w:cs="Arial"/>
              <w:bCs/>
              <w:i w:val="0"/>
              <w:iCs w:val="0"/>
              <w:spacing w:val="0"/>
              <w:w w:val="100"/>
              <w:szCs w:val="32"/>
              <w:lang w:val="en-US" w:eastAsia="en-US" w:bidi="ar-SA"/>
            </w:rPr>
            <w:t xml:space="preserve">2. </w:t>
          </w:r>
          <w:r>
            <w:rPr>
              <w:rFonts w:hint="default" w:ascii="Arial" w:hAnsi="Arial" w:cs="Arial"/>
              <w:i w:val="0"/>
              <w:iCs w:val="0"/>
            </w:rPr>
            <w:t xml:space="preserve">Feature to be </w:t>
          </w:r>
          <w:r>
            <w:rPr>
              <w:rFonts w:hint="default" w:ascii="Arial" w:hAnsi="Arial" w:cs="Arial"/>
              <w:i w:val="0"/>
              <w:iCs w:val="0"/>
              <w:spacing w:val="-2"/>
            </w:rPr>
            <w:t>tested</w:t>
          </w:r>
          <w:r>
            <w:tab/>
          </w:r>
          <w:r>
            <w:fldChar w:fldCharType="begin"/>
          </w:r>
          <w:r>
            <w:instrText xml:space="preserve"> PAGEREF _Toc8032 \h </w:instrText>
          </w:r>
          <w:r>
            <w:fldChar w:fldCharType="separate"/>
          </w:r>
          <w:r>
            <w:t>8</w:t>
          </w:r>
          <w:r>
            <w:fldChar w:fldCharType="end"/>
          </w:r>
          <w:r>
            <w:rPr>
              <w:rFonts w:hint="default" w:ascii="Arial" w:hAnsi="Arial" w:cs="Arial"/>
              <w:i w:val="0"/>
              <w:iCs w:val="0"/>
            </w:rPr>
            <w:fldChar w:fldCharType="end"/>
          </w:r>
        </w:p>
        <w:p w14:paraId="7E2C3C5F">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_Toc24427 </w:instrText>
          </w:r>
          <w:r>
            <w:rPr>
              <w:rFonts w:hint="default" w:ascii="Arial" w:hAnsi="Arial" w:cs="Arial"/>
              <w:i w:val="0"/>
              <w:iCs w:val="0"/>
            </w:rPr>
            <w:fldChar w:fldCharType="separate"/>
          </w:r>
          <w:r>
            <w:rPr>
              <w:rFonts w:hint="default" w:ascii="Times New Roman" w:hAnsi="Times New Roman" w:cs="Times New Roman"/>
              <w:bCs/>
              <w:i w:val="0"/>
              <w:iCs w:val="0"/>
              <w:szCs w:val="24"/>
            </w:rPr>
            <w:t>2.1 Functionality</w:t>
          </w:r>
          <w:r>
            <w:tab/>
          </w:r>
          <w:r>
            <w:fldChar w:fldCharType="begin"/>
          </w:r>
          <w:r>
            <w:instrText xml:space="preserve"> PAGEREF _Toc24427 \h </w:instrText>
          </w:r>
          <w:r>
            <w:fldChar w:fldCharType="separate"/>
          </w:r>
          <w:r>
            <w:t>8</w:t>
          </w:r>
          <w:r>
            <w:fldChar w:fldCharType="end"/>
          </w:r>
          <w:r>
            <w:rPr>
              <w:rFonts w:hint="default" w:ascii="Arial" w:hAnsi="Arial" w:cs="Arial"/>
              <w:i w:val="0"/>
              <w:iCs w:val="0"/>
            </w:rPr>
            <w:fldChar w:fldCharType="end"/>
          </w:r>
        </w:p>
        <w:p w14:paraId="0BB405A9">
          <w:pPr>
            <w:pStyle w:val="16"/>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_Toc21970 </w:instrText>
          </w:r>
          <w:r>
            <w:rPr>
              <w:rFonts w:hint="default" w:ascii="Arial" w:hAnsi="Arial" w:cs="Arial"/>
              <w:i w:val="0"/>
              <w:iCs w:val="0"/>
            </w:rPr>
            <w:fldChar w:fldCharType="separate"/>
          </w:r>
          <w:r>
            <w:rPr>
              <w:rFonts w:hint="default" w:ascii="Times New Roman" w:hAnsi="Times New Roman" w:cs="Times New Roman"/>
              <w:bCs/>
              <w:szCs w:val="24"/>
            </w:rPr>
            <w:t>2.1.1 E-commerce Core Features</w:t>
          </w:r>
          <w:r>
            <w:tab/>
          </w:r>
          <w:r>
            <w:fldChar w:fldCharType="begin"/>
          </w:r>
          <w:r>
            <w:instrText xml:space="preserve"> PAGEREF _Toc21970 \h </w:instrText>
          </w:r>
          <w:r>
            <w:fldChar w:fldCharType="separate"/>
          </w:r>
          <w:r>
            <w:t>8</w:t>
          </w:r>
          <w:r>
            <w:fldChar w:fldCharType="end"/>
          </w:r>
          <w:r>
            <w:rPr>
              <w:rFonts w:hint="default" w:ascii="Arial" w:hAnsi="Arial" w:cs="Arial"/>
              <w:i w:val="0"/>
              <w:iCs w:val="0"/>
            </w:rPr>
            <w:fldChar w:fldCharType="end"/>
          </w:r>
        </w:p>
        <w:p w14:paraId="1227D8A4">
          <w:pPr>
            <w:pStyle w:val="16"/>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_Toc17018 </w:instrText>
          </w:r>
          <w:r>
            <w:rPr>
              <w:rFonts w:hint="default" w:ascii="Arial" w:hAnsi="Arial" w:cs="Arial"/>
              <w:i w:val="0"/>
              <w:iCs w:val="0"/>
            </w:rPr>
            <w:fldChar w:fldCharType="separate"/>
          </w:r>
          <w:r>
            <w:rPr>
              <w:rFonts w:hint="default" w:ascii="Times New Roman" w:hAnsi="Times New Roman" w:cs="Times New Roman"/>
              <w:bCs/>
              <w:szCs w:val="24"/>
            </w:rPr>
            <w:t>2.1.2 Static Content and Information Pages</w:t>
          </w:r>
          <w:r>
            <w:tab/>
          </w:r>
          <w:r>
            <w:fldChar w:fldCharType="begin"/>
          </w:r>
          <w:r>
            <w:instrText xml:space="preserve"> PAGEREF _Toc17018 \h </w:instrText>
          </w:r>
          <w:r>
            <w:fldChar w:fldCharType="separate"/>
          </w:r>
          <w:r>
            <w:t>8</w:t>
          </w:r>
          <w:r>
            <w:fldChar w:fldCharType="end"/>
          </w:r>
          <w:r>
            <w:rPr>
              <w:rFonts w:hint="default" w:ascii="Arial" w:hAnsi="Arial" w:cs="Arial"/>
              <w:i w:val="0"/>
              <w:iCs w:val="0"/>
            </w:rPr>
            <w:fldChar w:fldCharType="end"/>
          </w:r>
        </w:p>
        <w:p w14:paraId="7C90176C">
          <w:pPr>
            <w:pStyle w:val="16"/>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_Toc29336 </w:instrText>
          </w:r>
          <w:r>
            <w:rPr>
              <w:rFonts w:hint="default" w:ascii="Arial" w:hAnsi="Arial" w:cs="Arial"/>
              <w:i w:val="0"/>
              <w:iCs w:val="0"/>
            </w:rPr>
            <w:fldChar w:fldCharType="separate"/>
          </w:r>
          <w:r>
            <w:rPr>
              <w:rFonts w:hint="default" w:ascii="Times New Roman" w:hAnsi="Times New Roman" w:cs="Times New Roman"/>
              <w:bCs/>
              <w:szCs w:val="24"/>
            </w:rPr>
            <w:t>2.1.3 Administration</w:t>
          </w:r>
          <w:r>
            <w:tab/>
          </w:r>
          <w:r>
            <w:fldChar w:fldCharType="begin"/>
          </w:r>
          <w:r>
            <w:instrText xml:space="preserve"> PAGEREF _Toc29336 \h </w:instrText>
          </w:r>
          <w:r>
            <w:fldChar w:fldCharType="separate"/>
          </w:r>
          <w:r>
            <w:t>9</w:t>
          </w:r>
          <w:r>
            <w:fldChar w:fldCharType="end"/>
          </w:r>
          <w:r>
            <w:rPr>
              <w:rFonts w:hint="default" w:ascii="Arial" w:hAnsi="Arial" w:cs="Arial"/>
              <w:i w:val="0"/>
              <w:iCs w:val="0"/>
            </w:rPr>
            <w:fldChar w:fldCharType="end"/>
          </w:r>
        </w:p>
        <w:p w14:paraId="2C91F2C2">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_Toc3817 </w:instrText>
          </w:r>
          <w:r>
            <w:rPr>
              <w:rFonts w:hint="default" w:ascii="Arial" w:hAnsi="Arial" w:cs="Arial"/>
              <w:i w:val="0"/>
              <w:iCs w:val="0"/>
            </w:rPr>
            <w:fldChar w:fldCharType="separate"/>
          </w:r>
          <w:r>
            <w:rPr>
              <w:rFonts w:hint="default" w:ascii="Times New Roman" w:hAnsi="Times New Roman" w:cs="Times New Roman"/>
              <w:bCs/>
              <w:i w:val="0"/>
              <w:iCs w:val="0"/>
              <w:szCs w:val="24"/>
            </w:rPr>
            <w:t>2.2 Usability</w:t>
          </w:r>
          <w:r>
            <w:tab/>
          </w:r>
          <w:r>
            <w:fldChar w:fldCharType="begin"/>
          </w:r>
          <w:r>
            <w:instrText xml:space="preserve"> PAGEREF _Toc3817 \h </w:instrText>
          </w:r>
          <w:r>
            <w:fldChar w:fldCharType="separate"/>
          </w:r>
          <w:r>
            <w:t>9</w:t>
          </w:r>
          <w:r>
            <w:fldChar w:fldCharType="end"/>
          </w:r>
          <w:r>
            <w:rPr>
              <w:rFonts w:hint="default" w:ascii="Arial" w:hAnsi="Arial" w:cs="Arial"/>
              <w:i w:val="0"/>
              <w:iCs w:val="0"/>
            </w:rPr>
            <w:fldChar w:fldCharType="end"/>
          </w:r>
        </w:p>
        <w:p w14:paraId="13F30B1D">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_Toc18214 </w:instrText>
          </w:r>
          <w:r>
            <w:rPr>
              <w:rFonts w:hint="default" w:ascii="Arial" w:hAnsi="Arial" w:cs="Arial"/>
              <w:i w:val="0"/>
              <w:iCs w:val="0"/>
            </w:rPr>
            <w:fldChar w:fldCharType="separate"/>
          </w:r>
          <w:r>
            <w:rPr>
              <w:rFonts w:hint="default" w:ascii="Times New Roman" w:hAnsi="Times New Roman" w:cs="Times New Roman"/>
              <w:bCs/>
              <w:i w:val="0"/>
              <w:iCs w:val="0"/>
              <w:szCs w:val="24"/>
            </w:rPr>
            <w:t>2.3 Design Constraints</w:t>
          </w:r>
          <w:r>
            <w:tab/>
          </w:r>
          <w:r>
            <w:fldChar w:fldCharType="begin"/>
          </w:r>
          <w:r>
            <w:instrText xml:space="preserve"> PAGEREF _Toc18214 \h </w:instrText>
          </w:r>
          <w:r>
            <w:fldChar w:fldCharType="separate"/>
          </w:r>
          <w:r>
            <w:t>9</w:t>
          </w:r>
          <w:r>
            <w:fldChar w:fldCharType="end"/>
          </w:r>
          <w:r>
            <w:rPr>
              <w:rFonts w:hint="default" w:ascii="Arial" w:hAnsi="Arial" w:cs="Arial"/>
              <w:i w:val="0"/>
              <w:iCs w:val="0"/>
            </w:rPr>
            <w:fldChar w:fldCharType="end"/>
          </w:r>
        </w:p>
        <w:p w14:paraId="1DC09669">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_Toc32081 </w:instrText>
          </w:r>
          <w:r>
            <w:rPr>
              <w:rFonts w:hint="default" w:ascii="Arial" w:hAnsi="Arial" w:cs="Arial"/>
              <w:i w:val="0"/>
              <w:iCs w:val="0"/>
            </w:rPr>
            <w:fldChar w:fldCharType="separate"/>
          </w:r>
          <w:r>
            <w:rPr>
              <w:rFonts w:hint="default" w:ascii="Times New Roman" w:hAnsi="Times New Roman" w:cs="Times New Roman"/>
              <w:bCs/>
              <w:i w:val="0"/>
              <w:iCs w:val="0"/>
              <w:szCs w:val="24"/>
            </w:rPr>
            <w:t>2.4 Interfaces</w:t>
          </w:r>
          <w:r>
            <w:tab/>
          </w:r>
          <w:r>
            <w:fldChar w:fldCharType="begin"/>
          </w:r>
          <w:r>
            <w:instrText xml:space="preserve"> PAGEREF _Toc32081 \h </w:instrText>
          </w:r>
          <w:r>
            <w:fldChar w:fldCharType="separate"/>
          </w:r>
          <w:r>
            <w:t>9</w:t>
          </w:r>
          <w:r>
            <w:fldChar w:fldCharType="end"/>
          </w:r>
          <w:r>
            <w:rPr>
              <w:rFonts w:hint="default" w:ascii="Arial" w:hAnsi="Arial" w:cs="Arial"/>
              <w:i w:val="0"/>
              <w:iCs w:val="0"/>
            </w:rPr>
            <w:fldChar w:fldCharType="end"/>
          </w:r>
        </w:p>
        <w:p w14:paraId="5179C808">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_Toc27351 </w:instrText>
          </w:r>
          <w:r>
            <w:rPr>
              <w:rFonts w:hint="default" w:ascii="Arial" w:hAnsi="Arial" w:cs="Arial"/>
              <w:i w:val="0"/>
              <w:iCs w:val="0"/>
            </w:rPr>
            <w:fldChar w:fldCharType="separate"/>
          </w:r>
          <w:r>
            <w:rPr>
              <w:rFonts w:hint="default" w:ascii="Arial" w:hAnsi="Arial" w:eastAsia="Arial" w:cs="Arial"/>
              <w:bCs/>
              <w:i w:val="0"/>
              <w:iCs w:val="0"/>
              <w:spacing w:val="0"/>
              <w:w w:val="100"/>
              <w:szCs w:val="32"/>
              <w:lang w:val="en-US" w:eastAsia="en-US" w:bidi="ar-SA"/>
            </w:rPr>
            <w:t xml:space="preserve">3. </w:t>
          </w:r>
          <w:r>
            <w:rPr>
              <w:rFonts w:hint="default" w:ascii="Arial" w:hAnsi="Arial" w:cs="Arial"/>
              <w:i w:val="0"/>
              <w:iCs w:val="0"/>
            </w:rPr>
            <w:t xml:space="preserve">Feature not to be </w:t>
          </w:r>
          <w:r>
            <w:rPr>
              <w:rFonts w:hint="default" w:ascii="Arial" w:hAnsi="Arial" w:cs="Arial"/>
              <w:i w:val="0"/>
              <w:iCs w:val="0"/>
              <w:spacing w:val="-2"/>
            </w:rPr>
            <w:t>tested</w:t>
          </w:r>
          <w:r>
            <w:tab/>
          </w:r>
          <w:r>
            <w:fldChar w:fldCharType="begin"/>
          </w:r>
          <w:r>
            <w:instrText xml:space="preserve"> PAGEREF _Toc27351 \h </w:instrText>
          </w:r>
          <w:r>
            <w:fldChar w:fldCharType="separate"/>
          </w:r>
          <w:r>
            <w:t>10</w:t>
          </w:r>
          <w:r>
            <w:fldChar w:fldCharType="end"/>
          </w:r>
          <w:r>
            <w:rPr>
              <w:rFonts w:hint="default" w:ascii="Arial" w:hAnsi="Arial" w:cs="Arial"/>
              <w:i w:val="0"/>
              <w:iCs w:val="0"/>
            </w:rPr>
            <w:fldChar w:fldCharType="end"/>
          </w:r>
        </w:p>
        <w:p w14:paraId="2E2761D4">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_Toc11299 </w:instrText>
          </w:r>
          <w:r>
            <w:rPr>
              <w:rFonts w:hint="default" w:ascii="Arial" w:hAnsi="Arial" w:cs="Arial"/>
              <w:i w:val="0"/>
              <w:iCs w:val="0"/>
            </w:rPr>
            <w:fldChar w:fldCharType="separate"/>
          </w:r>
          <w:r>
            <w:rPr>
              <w:rFonts w:hint="default" w:ascii="Times New Roman" w:hAnsi="Times New Roman" w:cs="Times New Roman"/>
              <w:i w:val="0"/>
              <w:iCs w:val="0"/>
              <w:szCs w:val="24"/>
            </w:rPr>
            <w:t>3.1 Advanced Integration</w:t>
          </w:r>
          <w:r>
            <w:tab/>
          </w:r>
          <w:r>
            <w:fldChar w:fldCharType="begin"/>
          </w:r>
          <w:r>
            <w:instrText xml:space="preserve"> PAGEREF _Toc11299 \h </w:instrText>
          </w:r>
          <w:r>
            <w:fldChar w:fldCharType="separate"/>
          </w:r>
          <w:r>
            <w:t>10</w:t>
          </w:r>
          <w:r>
            <w:fldChar w:fldCharType="end"/>
          </w:r>
          <w:r>
            <w:rPr>
              <w:rFonts w:hint="default" w:ascii="Arial" w:hAnsi="Arial" w:cs="Arial"/>
              <w:i w:val="0"/>
              <w:iCs w:val="0"/>
            </w:rPr>
            <w:fldChar w:fldCharType="end"/>
          </w:r>
        </w:p>
        <w:p w14:paraId="7F35C223">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_Toc23764 </w:instrText>
          </w:r>
          <w:r>
            <w:rPr>
              <w:rFonts w:hint="default" w:ascii="Arial" w:hAnsi="Arial" w:cs="Arial"/>
              <w:i w:val="0"/>
              <w:iCs w:val="0"/>
            </w:rPr>
            <w:fldChar w:fldCharType="separate"/>
          </w:r>
          <w:r>
            <w:rPr>
              <w:rFonts w:hint="default" w:ascii="Times New Roman" w:hAnsi="Times New Roman" w:cs="Times New Roman"/>
              <w:i w:val="0"/>
              <w:iCs w:val="0"/>
              <w:szCs w:val="24"/>
            </w:rPr>
            <w:t>3.2 Specific Non-Functional Testing</w:t>
          </w:r>
          <w:r>
            <w:tab/>
          </w:r>
          <w:r>
            <w:fldChar w:fldCharType="begin"/>
          </w:r>
          <w:r>
            <w:instrText xml:space="preserve"> PAGEREF _Toc23764 \h </w:instrText>
          </w:r>
          <w:r>
            <w:fldChar w:fldCharType="separate"/>
          </w:r>
          <w:r>
            <w:t>10</w:t>
          </w:r>
          <w:r>
            <w:fldChar w:fldCharType="end"/>
          </w:r>
          <w:r>
            <w:rPr>
              <w:rFonts w:hint="default" w:ascii="Arial" w:hAnsi="Arial" w:cs="Arial"/>
              <w:i w:val="0"/>
              <w:iCs w:val="0"/>
            </w:rPr>
            <w:fldChar w:fldCharType="end"/>
          </w:r>
        </w:p>
        <w:p w14:paraId="469B11F3">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_Toc30326 </w:instrText>
          </w:r>
          <w:r>
            <w:rPr>
              <w:rFonts w:hint="default" w:ascii="Arial" w:hAnsi="Arial" w:cs="Arial"/>
              <w:i w:val="0"/>
              <w:iCs w:val="0"/>
            </w:rPr>
            <w:fldChar w:fldCharType="separate"/>
          </w:r>
          <w:r>
            <w:rPr>
              <w:rFonts w:hint="default" w:ascii="Arial" w:hAnsi="Arial" w:eastAsia="Arial" w:cs="Arial"/>
              <w:bCs/>
              <w:i w:val="0"/>
              <w:iCs w:val="0"/>
              <w:spacing w:val="0"/>
              <w:w w:val="100"/>
              <w:szCs w:val="32"/>
              <w:lang w:val="en-US" w:eastAsia="en-US" w:bidi="ar-SA"/>
            </w:rPr>
            <w:t xml:space="preserve">4. </w:t>
          </w:r>
          <w:r>
            <w:rPr>
              <w:rFonts w:hint="default" w:ascii="Arial" w:hAnsi="Arial" w:cs="Arial"/>
              <w:i w:val="0"/>
              <w:iCs w:val="0"/>
              <w:spacing w:val="-2"/>
            </w:rPr>
            <w:t>Test</w:t>
          </w:r>
          <w:r>
            <w:rPr>
              <w:rFonts w:hint="default" w:ascii="Arial" w:hAnsi="Arial" w:cs="Arial"/>
              <w:i w:val="0"/>
              <w:iCs w:val="0"/>
              <w:spacing w:val="-16"/>
            </w:rPr>
            <w:t xml:space="preserve"> </w:t>
          </w:r>
          <w:r>
            <w:rPr>
              <w:rFonts w:hint="default" w:ascii="Arial" w:hAnsi="Arial" w:cs="Arial"/>
              <w:i w:val="0"/>
              <w:iCs w:val="0"/>
              <w:spacing w:val="-2"/>
            </w:rPr>
            <w:t>Strategy</w:t>
          </w:r>
          <w:r>
            <w:tab/>
          </w:r>
          <w:r>
            <w:fldChar w:fldCharType="begin"/>
          </w:r>
          <w:r>
            <w:instrText xml:space="preserve"> PAGEREF _Toc30326 \h </w:instrText>
          </w:r>
          <w:r>
            <w:fldChar w:fldCharType="separate"/>
          </w:r>
          <w:r>
            <w:t>10</w:t>
          </w:r>
          <w:r>
            <w:fldChar w:fldCharType="end"/>
          </w:r>
          <w:r>
            <w:rPr>
              <w:rFonts w:hint="default" w:ascii="Arial" w:hAnsi="Arial" w:cs="Arial"/>
              <w:i w:val="0"/>
              <w:iCs w:val="0"/>
            </w:rPr>
            <w:fldChar w:fldCharType="end"/>
          </w:r>
        </w:p>
        <w:p w14:paraId="1EB55DC9">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_Toc18977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4.1 </w:t>
          </w:r>
          <w:r>
            <w:rPr>
              <w:rFonts w:hint="default" w:ascii="Arial" w:hAnsi="Arial" w:cs="Arial"/>
              <w:i w:val="0"/>
              <w:iCs w:val="0"/>
            </w:rPr>
            <w:t xml:space="preserve">Testing </w:t>
          </w:r>
          <w:r>
            <w:rPr>
              <w:rFonts w:hint="default" w:ascii="Arial" w:hAnsi="Arial" w:cs="Arial"/>
              <w:i w:val="0"/>
              <w:iCs w:val="0"/>
              <w:spacing w:val="-2"/>
            </w:rPr>
            <w:t>Types</w:t>
          </w:r>
          <w:r>
            <w:tab/>
          </w:r>
          <w:r>
            <w:fldChar w:fldCharType="begin"/>
          </w:r>
          <w:r>
            <w:instrText xml:space="preserve"> PAGEREF _Toc18977 \h </w:instrText>
          </w:r>
          <w:r>
            <w:fldChar w:fldCharType="separate"/>
          </w:r>
          <w:r>
            <w:t>10</w:t>
          </w:r>
          <w:r>
            <w:fldChar w:fldCharType="end"/>
          </w:r>
          <w:r>
            <w:rPr>
              <w:rFonts w:hint="default" w:ascii="Arial" w:hAnsi="Arial" w:cs="Arial"/>
              <w:i w:val="0"/>
              <w:iCs w:val="0"/>
            </w:rPr>
            <w:fldChar w:fldCharType="end"/>
          </w:r>
        </w:p>
        <w:p w14:paraId="711E768C">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_Toc16989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4.2 </w:t>
          </w:r>
          <w:r>
            <w:rPr>
              <w:rFonts w:hint="default" w:ascii="Arial" w:hAnsi="Arial" w:cs="Arial"/>
              <w:i w:val="0"/>
              <w:iCs w:val="0"/>
              <w:spacing w:val="-2"/>
            </w:rPr>
            <w:t>Tools</w:t>
          </w:r>
          <w:r>
            <w:tab/>
          </w:r>
          <w:r>
            <w:fldChar w:fldCharType="begin"/>
          </w:r>
          <w:r>
            <w:instrText xml:space="preserve"> PAGEREF _Toc16989 \h </w:instrText>
          </w:r>
          <w:r>
            <w:fldChar w:fldCharType="separate"/>
          </w:r>
          <w:r>
            <w:t>12</w:t>
          </w:r>
          <w:r>
            <w:fldChar w:fldCharType="end"/>
          </w:r>
          <w:r>
            <w:rPr>
              <w:rFonts w:hint="default" w:ascii="Arial" w:hAnsi="Arial" w:cs="Arial"/>
              <w:i w:val="0"/>
              <w:iCs w:val="0"/>
            </w:rPr>
            <w:fldChar w:fldCharType="end"/>
          </w:r>
        </w:p>
        <w:p w14:paraId="60673F3E">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_Toc16671 </w:instrText>
          </w:r>
          <w:r>
            <w:rPr>
              <w:rFonts w:hint="default" w:ascii="Arial" w:hAnsi="Arial" w:cs="Arial"/>
              <w:i w:val="0"/>
              <w:iCs w:val="0"/>
            </w:rPr>
            <w:fldChar w:fldCharType="separate"/>
          </w:r>
          <w:r>
            <w:rPr>
              <w:rFonts w:hint="default" w:ascii="Arial" w:hAnsi="Arial" w:eastAsia="Arial" w:cs="Arial"/>
              <w:bCs/>
              <w:i w:val="0"/>
              <w:iCs w:val="0"/>
              <w:spacing w:val="0"/>
              <w:w w:val="100"/>
              <w:szCs w:val="32"/>
              <w:lang w:val="en-US" w:eastAsia="en-US" w:bidi="ar-SA"/>
            </w:rPr>
            <w:t xml:space="preserve">5. </w:t>
          </w:r>
          <w:r>
            <w:rPr>
              <w:rFonts w:hint="default" w:ascii="Arial" w:hAnsi="Arial" w:cs="Arial"/>
              <w:i w:val="0"/>
              <w:iCs w:val="0"/>
              <w:spacing w:val="-2"/>
            </w:rPr>
            <w:t>Resources</w:t>
          </w:r>
          <w:r>
            <w:tab/>
          </w:r>
          <w:r>
            <w:fldChar w:fldCharType="begin"/>
          </w:r>
          <w:r>
            <w:instrText xml:space="preserve"> PAGEREF _Toc16671 \h </w:instrText>
          </w:r>
          <w:r>
            <w:fldChar w:fldCharType="separate"/>
          </w:r>
          <w:r>
            <w:t>12</w:t>
          </w:r>
          <w:r>
            <w:fldChar w:fldCharType="end"/>
          </w:r>
          <w:r>
            <w:rPr>
              <w:rFonts w:hint="default" w:ascii="Arial" w:hAnsi="Arial" w:cs="Arial"/>
              <w:i w:val="0"/>
              <w:iCs w:val="0"/>
            </w:rPr>
            <w:fldChar w:fldCharType="end"/>
          </w:r>
        </w:p>
        <w:p w14:paraId="424A07E0">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_Toc2794 </w:instrText>
          </w:r>
          <w:r>
            <w:rPr>
              <w:rFonts w:hint="default" w:ascii="Arial" w:hAnsi="Arial" w:cs="Arial"/>
              <w:i w:val="0"/>
              <w:iCs w:val="0"/>
            </w:rPr>
            <w:fldChar w:fldCharType="separate"/>
          </w:r>
          <w:r>
            <w:rPr>
              <w:rFonts w:hint="default" w:ascii="Arial" w:hAnsi="Arial" w:eastAsia="Arial" w:cs="Arial"/>
              <w:bCs/>
              <w:i w:val="0"/>
              <w:iCs w:val="0"/>
              <w:spacing w:val="0"/>
              <w:w w:val="100"/>
              <w:szCs w:val="28"/>
              <w:lang w:val="en-US" w:eastAsia="en-US" w:bidi="ar-SA"/>
            </w:rPr>
            <w:t xml:space="preserve">5.1 </w:t>
          </w:r>
          <w:r>
            <w:rPr>
              <w:rFonts w:hint="default" w:ascii="Arial" w:hAnsi="Arial" w:cs="Arial"/>
              <w:i w:val="0"/>
              <w:iCs w:val="0"/>
              <w:spacing w:val="-2"/>
            </w:rPr>
            <w:t>Roles</w:t>
          </w:r>
          <w:r>
            <w:tab/>
          </w:r>
          <w:r>
            <w:fldChar w:fldCharType="begin"/>
          </w:r>
          <w:r>
            <w:instrText xml:space="preserve"> PAGEREF _Toc2794 \h </w:instrText>
          </w:r>
          <w:r>
            <w:fldChar w:fldCharType="separate"/>
          </w:r>
          <w:r>
            <w:t>12</w:t>
          </w:r>
          <w:r>
            <w:fldChar w:fldCharType="end"/>
          </w:r>
          <w:r>
            <w:rPr>
              <w:rFonts w:hint="default" w:ascii="Arial" w:hAnsi="Arial" w:cs="Arial"/>
              <w:i w:val="0"/>
              <w:iCs w:val="0"/>
            </w:rPr>
            <w:fldChar w:fldCharType="end"/>
          </w:r>
        </w:p>
        <w:p w14:paraId="0CE9AA58">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_Toc9729 </w:instrText>
          </w:r>
          <w:r>
            <w:rPr>
              <w:rFonts w:hint="default" w:ascii="Arial" w:hAnsi="Arial" w:cs="Arial"/>
              <w:i w:val="0"/>
              <w:iCs w:val="0"/>
            </w:rPr>
            <w:fldChar w:fldCharType="separate"/>
          </w:r>
          <w:r>
            <w:rPr>
              <w:rFonts w:hint="default" w:ascii="Arial" w:hAnsi="Arial" w:eastAsia="Arial" w:cs="Arial"/>
              <w:bCs/>
              <w:i w:val="0"/>
              <w:iCs w:val="0"/>
              <w:spacing w:val="0"/>
              <w:w w:val="100"/>
              <w:szCs w:val="32"/>
              <w:lang w:val="en-US" w:eastAsia="en-US" w:bidi="ar-SA"/>
            </w:rPr>
            <w:t xml:space="preserve">6. </w:t>
          </w:r>
          <w:r>
            <w:rPr>
              <w:rFonts w:hint="default" w:ascii="Arial" w:hAnsi="Arial" w:cs="Arial"/>
              <w:i w:val="0"/>
              <w:iCs w:val="0"/>
            </w:rPr>
            <w:t xml:space="preserve">Project </w:t>
          </w:r>
          <w:r>
            <w:rPr>
              <w:rFonts w:hint="default" w:ascii="Arial" w:hAnsi="Arial" w:cs="Arial"/>
              <w:i w:val="0"/>
              <w:iCs w:val="0"/>
              <w:spacing w:val="-2"/>
            </w:rPr>
            <w:t>Milestones</w:t>
          </w:r>
          <w:r>
            <w:tab/>
          </w:r>
          <w:r>
            <w:fldChar w:fldCharType="begin"/>
          </w:r>
          <w:r>
            <w:instrText xml:space="preserve"> PAGEREF _Toc9729 \h </w:instrText>
          </w:r>
          <w:r>
            <w:fldChar w:fldCharType="separate"/>
          </w:r>
          <w:r>
            <w:t>13</w:t>
          </w:r>
          <w:r>
            <w:fldChar w:fldCharType="end"/>
          </w:r>
          <w:r>
            <w:rPr>
              <w:rFonts w:hint="default" w:ascii="Arial" w:hAnsi="Arial" w:cs="Arial"/>
              <w:i w:val="0"/>
              <w:iCs w:val="0"/>
            </w:rPr>
            <w:fldChar w:fldCharType="end"/>
          </w:r>
        </w:p>
        <w:p w14:paraId="3E5060BF">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_Toc19271 </w:instrText>
          </w:r>
          <w:r>
            <w:rPr>
              <w:rFonts w:hint="default" w:ascii="Arial" w:hAnsi="Arial" w:cs="Arial"/>
              <w:i w:val="0"/>
              <w:iCs w:val="0"/>
            </w:rPr>
            <w:fldChar w:fldCharType="separate"/>
          </w:r>
          <w:r>
            <w:rPr>
              <w:rFonts w:hint="default" w:ascii="Arial" w:hAnsi="Arial" w:eastAsia="Arial" w:cs="Arial"/>
              <w:bCs/>
              <w:i w:val="0"/>
              <w:iCs w:val="0"/>
              <w:spacing w:val="0"/>
              <w:w w:val="100"/>
              <w:szCs w:val="32"/>
              <w:lang w:val="en-US" w:eastAsia="en-US" w:bidi="ar-SA"/>
            </w:rPr>
            <w:t xml:space="preserve">7. </w:t>
          </w:r>
          <w:r>
            <w:rPr>
              <w:rFonts w:hint="default" w:ascii="Arial" w:hAnsi="Arial" w:cs="Arial"/>
              <w:i w:val="0"/>
              <w:iCs w:val="0"/>
              <w:spacing w:val="-2"/>
            </w:rPr>
            <w:t>Deliverables</w:t>
          </w:r>
          <w:r>
            <w:tab/>
          </w:r>
          <w:r>
            <w:fldChar w:fldCharType="begin"/>
          </w:r>
          <w:r>
            <w:instrText xml:space="preserve"> PAGEREF _Toc19271 \h </w:instrText>
          </w:r>
          <w:r>
            <w:fldChar w:fldCharType="separate"/>
          </w:r>
          <w:r>
            <w:t>14</w:t>
          </w:r>
          <w:r>
            <w:fldChar w:fldCharType="end"/>
          </w:r>
          <w:r>
            <w:rPr>
              <w:rFonts w:hint="default" w:ascii="Arial" w:hAnsi="Arial" w:cs="Arial"/>
              <w:i w:val="0"/>
              <w:iCs w:val="0"/>
            </w:rPr>
            <w:fldChar w:fldCharType="end"/>
          </w:r>
        </w:p>
        <w:p w14:paraId="57AA54D3">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_Toc6149 </w:instrText>
          </w:r>
          <w:r>
            <w:rPr>
              <w:rFonts w:hint="default" w:ascii="Arial" w:hAnsi="Arial" w:cs="Arial"/>
              <w:i w:val="0"/>
              <w:iCs w:val="0"/>
            </w:rPr>
            <w:fldChar w:fldCharType="separate"/>
          </w:r>
          <w:r>
            <w:rPr>
              <w:rFonts w:hint="default" w:ascii="Times New Roman" w:hAnsi="Times New Roman" w:cs="Times New Roman"/>
              <w:i w:val="0"/>
              <w:iCs w:val="0"/>
              <w:szCs w:val="24"/>
            </w:rPr>
            <w:t>7.1 Test Model (or Test Cases)</w:t>
          </w:r>
          <w:r>
            <w:tab/>
          </w:r>
          <w:r>
            <w:fldChar w:fldCharType="begin"/>
          </w:r>
          <w:r>
            <w:instrText xml:space="preserve"> PAGEREF _Toc6149 \h </w:instrText>
          </w:r>
          <w:r>
            <w:fldChar w:fldCharType="separate"/>
          </w:r>
          <w:r>
            <w:t>14</w:t>
          </w:r>
          <w:r>
            <w:fldChar w:fldCharType="end"/>
          </w:r>
          <w:r>
            <w:rPr>
              <w:rFonts w:hint="default" w:ascii="Arial" w:hAnsi="Arial" w:cs="Arial"/>
              <w:i w:val="0"/>
              <w:iCs w:val="0"/>
            </w:rPr>
            <w:fldChar w:fldCharType="end"/>
          </w:r>
        </w:p>
        <w:p w14:paraId="222D74E8">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_Toc23432 </w:instrText>
          </w:r>
          <w:r>
            <w:rPr>
              <w:rFonts w:hint="default" w:ascii="Arial" w:hAnsi="Arial" w:cs="Arial"/>
              <w:i w:val="0"/>
              <w:iCs w:val="0"/>
            </w:rPr>
            <w:fldChar w:fldCharType="separate"/>
          </w:r>
          <w:r>
            <w:rPr>
              <w:rFonts w:hint="default" w:ascii="Times New Roman" w:hAnsi="Times New Roman" w:cs="Times New Roman"/>
              <w:i w:val="0"/>
              <w:iCs w:val="0"/>
              <w:szCs w:val="24"/>
            </w:rPr>
            <w:t>7.2 Test Logs</w:t>
          </w:r>
          <w:r>
            <w:tab/>
          </w:r>
          <w:r>
            <w:fldChar w:fldCharType="begin"/>
          </w:r>
          <w:r>
            <w:instrText xml:space="preserve"> PAGEREF _Toc23432 \h </w:instrText>
          </w:r>
          <w:r>
            <w:fldChar w:fldCharType="separate"/>
          </w:r>
          <w:r>
            <w:t>14</w:t>
          </w:r>
          <w:r>
            <w:fldChar w:fldCharType="end"/>
          </w:r>
          <w:r>
            <w:rPr>
              <w:rFonts w:hint="default" w:ascii="Arial" w:hAnsi="Arial" w:cs="Arial"/>
              <w:i w:val="0"/>
              <w:iCs w:val="0"/>
            </w:rPr>
            <w:fldChar w:fldCharType="end"/>
          </w:r>
        </w:p>
        <w:p w14:paraId="1DA89A86">
          <w:pPr>
            <w:pStyle w:val="15"/>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_Toc13690 </w:instrText>
          </w:r>
          <w:r>
            <w:rPr>
              <w:rFonts w:hint="default" w:ascii="Arial" w:hAnsi="Arial" w:cs="Arial"/>
              <w:i w:val="0"/>
              <w:iCs w:val="0"/>
            </w:rPr>
            <w:fldChar w:fldCharType="separate"/>
          </w:r>
          <w:r>
            <w:rPr>
              <w:rFonts w:hint="default" w:ascii="Times New Roman" w:hAnsi="Times New Roman" w:cs="Times New Roman"/>
              <w:i w:val="0"/>
              <w:iCs w:val="0"/>
              <w:szCs w:val="24"/>
            </w:rPr>
            <w:t>7.3 Bug Reports</w:t>
          </w:r>
          <w:r>
            <w:tab/>
          </w:r>
          <w:r>
            <w:fldChar w:fldCharType="begin"/>
          </w:r>
          <w:r>
            <w:instrText xml:space="preserve"> PAGEREF _Toc13690 \h </w:instrText>
          </w:r>
          <w:r>
            <w:fldChar w:fldCharType="separate"/>
          </w:r>
          <w:r>
            <w:t>14</w:t>
          </w:r>
          <w:r>
            <w:fldChar w:fldCharType="end"/>
          </w:r>
          <w:r>
            <w:rPr>
              <w:rFonts w:hint="default" w:ascii="Arial" w:hAnsi="Arial" w:cs="Arial"/>
              <w:i w:val="0"/>
              <w:iCs w:val="0"/>
            </w:rPr>
            <w:fldChar w:fldCharType="end"/>
          </w:r>
        </w:p>
        <w:p w14:paraId="6CFC4FA0">
          <w:pPr>
            <w:pStyle w:val="14"/>
            <w:tabs>
              <w:tab w:val="right" w:leader="dot" w:pos="10080"/>
            </w:tabs>
          </w:pPr>
          <w:r>
            <w:rPr>
              <w:rFonts w:hint="default" w:ascii="Arial" w:hAnsi="Arial" w:cs="Arial"/>
              <w:i w:val="0"/>
              <w:iCs w:val="0"/>
            </w:rPr>
            <w:fldChar w:fldCharType="begin"/>
          </w:r>
          <w:r>
            <w:rPr>
              <w:rFonts w:hint="default" w:ascii="Arial" w:hAnsi="Arial" w:cs="Arial"/>
              <w:i w:val="0"/>
              <w:iCs w:val="0"/>
            </w:rPr>
            <w:instrText xml:space="preserve"> HYPERLINK \l _Toc5413 </w:instrText>
          </w:r>
          <w:r>
            <w:rPr>
              <w:rFonts w:hint="default" w:ascii="Arial" w:hAnsi="Arial" w:cs="Arial"/>
              <w:i w:val="0"/>
              <w:iCs w:val="0"/>
            </w:rPr>
            <w:fldChar w:fldCharType="separate"/>
          </w:r>
          <w:r>
            <w:rPr>
              <w:rFonts w:hint="default" w:ascii="Times New Roman" w:hAnsi="Times New Roman" w:cs="Times New Roman"/>
              <w:bCs/>
              <w:i w:val="0"/>
              <w:iCs w:val="0"/>
              <w:szCs w:val="24"/>
            </w:rPr>
            <w:t>Appendix A Project Tasks</w:t>
          </w:r>
          <w:r>
            <w:rPr>
              <w:rFonts w:hint="default" w:ascii="Times New Roman" w:hAnsi="Times New Roman" w:cs="Times New Roman"/>
              <w:bCs/>
              <w:i w:val="0"/>
              <w:iCs w:val="0"/>
              <w:szCs w:val="24"/>
              <w:lang w:val="en-US"/>
            </w:rPr>
            <w:t>:</w:t>
          </w:r>
          <w:r>
            <w:tab/>
          </w:r>
          <w:r>
            <w:fldChar w:fldCharType="begin"/>
          </w:r>
          <w:r>
            <w:instrText xml:space="preserve"> PAGEREF _Toc5413 \h </w:instrText>
          </w:r>
          <w:r>
            <w:fldChar w:fldCharType="separate"/>
          </w:r>
          <w:r>
            <w:t>14</w:t>
          </w:r>
          <w:r>
            <w:fldChar w:fldCharType="end"/>
          </w:r>
          <w:r>
            <w:rPr>
              <w:rFonts w:hint="default" w:ascii="Arial" w:hAnsi="Arial" w:cs="Arial"/>
              <w:i w:val="0"/>
              <w:iCs w:val="0"/>
            </w:rPr>
            <w:fldChar w:fldCharType="end"/>
          </w:r>
        </w:p>
        <w:p w14:paraId="0493E83A">
          <w:pPr>
            <w:numPr>
              <w:ilvl w:val="0"/>
              <w:numId w:val="0"/>
            </w:numPr>
            <w:tabs>
              <w:tab w:val="left" w:pos="600"/>
              <w:tab w:val="right" w:pos="9709"/>
            </w:tabs>
            <w:spacing w:before="460" w:after="0" w:line="360" w:lineRule="auto"/>
            <w:ind w:right="0" w:rightChars="0"/>
            <w:jc w:val="left"/>
            <w:rPr>
              <w:rFonts w:hint="default" w:ascii="Arial" w:hAnsi="Arial" w:cs="Arial"/>
              <w:i w:val="0"/>
              <w:iCs w:val="0"/>
            </w:rPr>
            <w:sectPr>
              <w:pgSz w:w="12240" w:h="15840"/>
              <w:pgMar w:top="1380" w:right="1080" w:bottom="280" w:left="1080" w:header="720" w:footer="720" w:gutter="0"/>
              <w:cols w:space="720" w:num="1"/>
            </w:sectPr>
          </w:pPr>
          <w:r>
            <w:rPr>
              <w:rFonts w:hint="default" w:ascii="Arial" w:hAnsi="Arial" w:cs="Arial"/>
              <w:i w:val="0"/>
              <w:iCs w:val="0"/>
            </w:rPr>
            <w:fldChar w:fldCharType="end"/>
          </w:r>
          <w:bookmarkStart w:id="28" w:name="_GoBack"/>
        </w:p>
      </w:sdtContent>
    </w:sdt>
    <w:bookmarkEnd w:id="28"/>
    <w:p w14:paraId="4EC52D4E">
      <w:pPr>
        <w:spacing w:before="310" w:line="360" w:lineRule="auto"/>
        <w:ind w:left="0" w:right="0" w:firstLine="0"/>
        <w:jc w:val="center"/>
        <w:rPr>
          <w:rFonts w:hint="default" w:ascii="Arial" w:hAnsi="Arial" w:cs="Arial"/>
          <w:b/>
          <w:i w:val="0"/>
          <w:iCs w:val="0"/>
          <w:sz w:val="32"/>
        </w:rPr>
      </w:pPr>
      <w:r>
        <w:rPr>
          <w:rFonts w:hint="default" w:ascii="Arial" w:hAnsi="Arial" w:cs="Arial"/>
          <w:b/>
          <w:i w:val="0"/>
          <w:iCs w:val="0"/>
          <w:sz w:val="36"/>
        </w:rPr>
        <w:t xml:space="preserve">Test </w:t>
      </w:r>
      <w:r>
        <w:rPr>
          <w:rFonts w:hint="default" w:ascii="Arial" w:hAnsi="Arial" w:cs="Arial"/>
          <w:b/>
          <w:i w:val="0"/>
          <w:iCs w:val="0"/>
          <w:spacing w:val="-4"/>
          <w:sz w:val="36"/>
        </w:rPr>
        <w:t>Plan</w:t>
      </w:r>
    </w:p>
    <w:p w14:paraId="40160A64">
      <w:pPr>
        <w:pStyle w:val="2"/>
        <w:numPr>
          <w:ilvl w:val="0"/>
          <w:numId w:val="1"/>
        </w:numPr>
        <w:tabs>
          <w:tab w:val="left" w:pos="715"/>
        </w:tabs>
        <w:spacing w:before="1" w:after="0" w:line="360" w:lineRule="auto"/>
        <w:ind w:left="715" w:right="0" w:hanging="355"/>
        <w:jc w:val="left"/>
        <w:outlineLvl w:val="0"/>
        <w:rPr>
          <w:rFonts w:hint="default" w:ascii="Arial" w:hAnsi="Arial" w:cs="Arial"/>
          <w:b/>
          <w:i w:val="0"/>
          <w:iCs w:val="0"/>
          <w:sz w:val="32"/>
        </w:rPr>
      </w:pPr>
      <w:bookmarkStart w:id="0" w:name="_Toc31234"/>
      <w:r>
        <w:rPr>
          <w:rFonts w:hint="default" w:ascii="Arial" w:hAnsi="Arial" w:cs="Arial"/>
          <w:i w:val="0"/>
          <w:iCs w:val="0"/>
          <w:spacing w:val="-2"/>
        </w:rPr>
        <w:t>Introduction</w:t>
      </w:r>
      <w:bookmarkEnd w:id="0"/>
    </w:p>
    <w:p w14:paraId="63390110">
      <w:pPr>
        <w:pStyle w:val="2"/>
        <w:numPr>
          <w:ilvl w:val="0"/>
          <w:numId w:val="0"/>
        </w:numPr>
        <w:tabs>
          <w:tab w:val="left" w:pos="715"/>
        </w:tabs>
        <w:spacing w:before="1" w:after="0" w:line="360" w:lineRule="auto"/>
        <w:ind w:left="360" w:leftChars="0" w:right="0" w:rightChars="0"/>
        <w:jc w:val="left"/>
        <w:rPr>
          <w:rFonts w:hint="default" w:ascii="Arial" w:hAnsi="Arial" w:cs="Arial"/>
          <w:b/>
          <w:i w:val="0"/>
          <w:iCs w:val="0"/>
          <w:sz w:val="32"/>
        </w:rPr>
      </w:pPr>
    </w:p>
    <w:p w14:paraId="6B125598">
      <w:pPr>
        <w:pStyle w:val="3"/>
        <w:numPr>
          <w:ilvl w:val="1"/>
          <w:numId w:val="1"/>
        </w:numPr>
        <w:tabs>
          <w:tab w:val="left" w:pos="1187"/>
        </w:tabs>
        <w:spacing w:before="1" w:after="0" w:line="360" w:lineRule="auto"/>
        <w:ind w:left="1187" w:right="0" w:hanging="467"/>
        <w:jc w:val="left"/>
        <w:outlineLvl w:val="1"/>
        <w:rPr>
          <w:rFonts w:hint="default" w:ascii="Arial" w:hAnsi="Arial" w:cs="Arial"/>
          <w:i w:val="0"/>
          <w:iCs w:val="0"/>
        </w:rPr>
      </w:pPr>
      <w:bookmarkStart w:id="1" w:name="_Toc24587"/>
      <w:r>
        <w:rPr>
          <w:rFonts w:hint="default" w:ascii="Arial" w:hAnsi="Arial" w:cs="Arial"/>
          <w:i w:val="0"/>
          <w:iCs w:val="0"/>
          <w:spacing w:val="-2"/>
        </w:rPr>
        <w:t>Purpose</w:t>
      </w:r>
      <w:bookmarkEnd w:id="1"/>
    </w:p>
    <w:p w14:paraId="64591510">
      <w:pPr>
        <w:pStyle w:val="10"/>
        <w:keepNext w:val="0"/>
        <w:keepLines w:val="0"/>
        <w:widowControl/>
        <w:suppressLineNumbers w:val="0"/>
        <w:rPr>
          <w:b w:val="0"/>
          <w:bCs w:val="0"/>
          <w:i w:val="0"/>
          <w:iCs w:val="0"/>
        </w:rPr>
      </w:pPr>
      <w:r>
        <w:rPr>
          <w:rFonts w:hint="default" w:ascii="Arial" w:hAnsi="Arial" w:cs="Arial"/>
          <w:i w:val="0"/>
          <w:iCs w:val="0"/>
          <w:lang w:val="en-US"/>
        </w:rPr>
        <w:tab/>
      </w:r>
      <w:r>
        <w:rPr>
          <w:rFonts w:hint="default" w:ascii="Arial" w:hAnsi="Arial" w:cs="Arial"/>
          <w:i w:val="0"/>
          <w:iCs w:val="0"/>
          <w:lang w:val="en-US"/>
        </w:rPr>
        <w:tab/>
      </w:r>
      <w:r>
        <w:rPr>
          <w:b w:val="0"/>
          <w:bCs w:val="0"/>
          <w:i w:val="0"/>
          <w:iCs w:val="0"/>
        </w:rPr>
        <w:t xml:space="preserve">The purpose of this Test Plan document is to outline the approach, scope, resources, and schedule for the testing activities of the </w:t>
      </w:r>
      <w:r>
        <w:rPr>
          <w:b w:val="0"/>
          <w:bCs w:val="0"/>
          <w:i w:val="0"/>
          <w:iCs w:val="0"/>
          <w:lang w:val="en-US"/>
        </w:rPr>
        <w:t>Sell Headphones</w:t>
      </w:r>
      <w:r>
        <w:rPr>
          <w:b w:val="0"/>
          <w:bCs w:val="0"/>
          <w:i w:val="0"/>
          <w:iCs w:val="0"/>
        </w:rPr>
        <w:t xml:space="preserve"> project (or specify the project's actual name).</w:t>
      </w:r>
    </w:p>
    <w:p w14:paraId="32DD436D">
      <w:pPr>
        <w:pStyle w:val="10"/>
        <w:keepNext w:val="0"/>
        <w:keepLines w:val="0"/>
        <w:widowControl/>
        <w:suppressLineNumbers w:val="0"/>
        <w:rPr>
          <w:b w:val="0"/>
          <w:bCs w:val="0"/>
          <w:i w:val="0"/>
          <w:iCs w:val="0"/>
        </w:rPr>
      </w:pPr>
      <w:r>
        <w:rPr>
          <w:b w:val="0"/>
          <w:bCs w:val="0"/>
          <w:i w:val="0"/>
          <w:iCs w:val="0"/>
        </w:rPr>
        <w:t>Specifically, this document aims to:</w:t>
      </w:r>
    </w:p>
    <w:p w14:paraId="7BA766E3">
      <w:pPr>
        <w:pStyle w:val="10"/>
        <w:keepNext w:val="0"/>
        <w:keepLines w:val="0"/>
        <w:widowControl/>
        <w:numPr>
          <w:ilvl w:val="0"/>
          <w:numId w:val="2"/>
        </w:numPr>
        <w:suppressLineNumbers w:val="0"/>
        <w:ind w:left="1260" w:leftChars="0" w:hanging="420" w:firstLineChars="0"/>
        <w:rPr>
          <w:b w:val="0"/>
          <w:bCs w:val="0"/>
          <w:i w:val="0"/>
          <w:iCs w:val="0"/>
        </w:rPr>
      </w:pPr>
      <w:r>
        <w:rPr>
          <w:b w:val="0"/>
          <w:bCs w:val="0"/>
          <w:i w:val="0"/>
          <w:iCs w:val="0"/>
        </w:rPr>
        <w:t>Define the clear testing objectives for the system, including ensuring that all core functionalities (such as User Login, Headphone Search, Shopping Cart management, and Checkou</w:t>
      </w:r>
      <w:r>
        <w:rPr>
          <w:rFonts w:hint="default"/>
          <w:b w:val="0"/>
          <w:bCs w:val="0"/>
          <w:i w:val="0"/>
          <w:iCs w:val="0"/>
          <w:lang w:val="en-US"/>
        </w:rPr>
        <w:t>t,..</w:t>
      </w:r>
      <w:r>
        <w:rPr>
          <w:b w:val="0"/>
          <w:bCs w:val="0"/>
          <w:i w:val="0"/>
          <w:iCs w:val="0"/>
        </w:rPr>
        <w:t>) operate correctly, stably, and securely according to the specified requirements.</w:t>
      </w:r>
    </w:p>
    <w:p w14:paraId="7AF61859">
      <w:pPr>
        <w:pStyle w:val="10"/>
        <w:keepNext w:val="0"/>
        <w:keepLines w:val="0"/>
        <w:widowControl/>
        <w:numPr>
          <w:ilvl w:val="0"/>
          <w:numId w:val="2"/>
        </w:numPr>
        <w:suppressLineNumbers w:val="0"/>
        <w:ind w:left="1260" w:leftChars="0" w:hanging="420" w:firstLineChars="0"/>
        <w:rPr>
          <w:b w:val="0"/>
          <w:bCs w:val="0"/>
          <w:i w:val="0"/>
          <w:iCs w:val="0"/>
        </w:rPr>
      </w:pPr>
      <w:r>
        <w:rPr>
          <w:b w:val="0"/>
          <w:bCs w:val="0"/>
          <w:i w:val="0"/>
          <w:iCs w:val="0"/>
        </w:rPr>
        <w:t>Establish the scope of testing, explicitly identifying the features to be tested and the features not to be tested during this phase.</w:t>
      </w:r>
    </w:p>
    <w:p w14:paraId="2C5ABBEC">
      <w:pPr>
        <w:pStyle w:val="10"/>
        <w:keepNext w:val="0"/>
        <w:keepLines w:val="0"/>
        <w:widowControl/>
        <w:numPr>
          <w:ilvl w:val="0"/>
          <w:numId w:val="2"/>
        </w:numPr>
        <w:suppressLineNumbers w:val="0"/>
        <w:ind w:left="1260" w:leftChars="0" w:hanging="420" w:firstLineChars="0"/>
        <w:rPr>
          <w:b w:val="0"/>
          <w:bCs w:val="0"/>
          <w:i w:val="0"/>
          <w:iCs w:val="0"/>
        </w:rPr>
      </w:pPr>
      <w:r>
        <w:rPr>
          <w:b w:val="0"/>
          <w:bCs w:val="0"/>
          <w:i w:val="0"/>
          <w:iCs w:val="0"/>
        </w:rPr>
        <w:t>Determine the testing strategy and methodologies that will be applied (e.g., Functional, Usability, Security Testing).</w:t>
      </w:r>
    </w:p>
    <w:p w14:paraId="0E8BDC93">
      <w:pPr>
        <w:pStyle w:val="10"/>
        <w:keepNext w:val="0"/>
        <w:keepLines w:val="0"/>
        <w:widowControl/>
        <w:numPr>
          <w:ilvl w:val="0"/>
          <w:numId w:val="2"/>
        </w:numPr>
        <w:suppressLineNumbers w:val="0"/>
        <w:ind w:left="1260" w:leftChars="0" w:hanging="420" w:firstLineChars="0"/>
        <w:rPr>
          <w:b w:val="0"/>
          <w:bCs w:val="0"/>
          <w:i w:val="0"/>
          <w:iCs w:val="0"/>
        </w:rPr>
      </w:pPr>
      <w:r>
        <w:rPr>
          <w:b w:val="0"/>
          <w:bCs w:val="0"/>
          <w:i w:val="0"/>
          <w:iCs w:val="0"/>
        </w:rPr>
        <w:t>Identify the necessary roles, responsibilities, and resources (personnel, environment, tools) required to execute the testing process effectively.</w:t>
      </w:r>
    </w:p>
    <w:p w14:paraId="0F969FEA">
      <w:pPr>
        <w:pStyle w:val="10"/>
        <w:keepNext w:val="0"/>
        <w:keepLines w:val="0"/>
        <w:widowControl/>
        <w:numPr>
          <w:ilvl w:val="0"/>
          <w:numId w:val="2"/>
        </w:numPr>
        <w:suppressLineNumbers w:val="0"/>
        <w:ind w:left="1260" w:leftChars="0" w:hanging="420" w:firstLineChars="0"/>
        <w:rPr>
          <w:b w:val="0"/>
          <w:bCs w:val="0"/>
          <w:i w:val="0"/>
          <w:iCs w:val="0"/>
        </w:rPr>
      </w:pPr>
      <w:r>
        <w:rPr>
          <w:b w:val="0"/>
          <w:bCs w:val="0"/>
          <w:i w:val="0"/>
          <w:iCs w:val="0"/>
        </w:rPr>
        <w:t>Provide a reference framework for all stakeholders to monitor and evaluate the final product quality before deployment.</w:t>
      </w:r>
    </w:p>
    <w:p w14:paraId="044B3543">
      <w:pPr>
        <w:pStyle w:val="10"/>
        <w:keepNext w:val="0"/>
        <w:keepLines w:val="0"/>
        <w:widowControl/>
        <w:suppressLineNumbers w:val="0"/>
        <w:rPr>
          <w:b w:val="0"/>
          <w:bCs w:val="0"/>
          <w:i w:val="0"/>
          <w:iCs w:val="0"/>
        </w:rPr>
      </w:pPr>
      <w:r>
        <w:rPr>
          <w:b w:val="0"/>
          <w:bCs w:val="0"/>
          <w:i w:val="0"/>
          <w:iCs w:val="0"/>
        </w:rPr>
        <w:t>The ultimate goal is to ensure the website delivers a seamless, user-friendly, and reliable shopping experience for headphones and earphones, thereby meeting business needs and achieving high customer satisfaction.</w:t>
      </w:r>
    </w:p>
    <w:p w14:paraId="7FD0DAB5">
      <w:pPr>
        <w:pStyle w:val="8"/>
        <w:spacing w:before="124" w:line="360" w:lineRule="auto"/>
        <w:outlineLvl w:val="1"/>
        <w:rPr>
          <w:rFonts w:hint="default" w:ascii="Arial" w:hAnsi="Arial" w:cs="Arial"/>
          <w:i w:val="0"/>
          <w:iCs w:val="0"/>
          <w:lang w:val="en-US"/>
        </w:rPr>
      </w:pPr>
    </w:p>
    <w:p w14:paraId="217EFD13">
      <w:pPr>
        <w:pStyle w:val="3"/>
        <w:numPr>
          <w:ilvl w:val="1"/>
          <w:numId w:val="1"/>
        </w:numPr>
        <w:tabs>
          <w:tab w:val="left" w:pos="1187"/>
        </w:tabs>
        <w:spacing w:before="1" w:after="0" w:line="360" w:lineRule="auto"/>
        <w:ind w:left="1187" w:right="0" w:hanging="467"/>
        <w:jc w:val="left"/>
        <w:outlineLvl w:val="1"/>
        <w:rPr>
          <w:rFonts w:hint="default" w:ascii="Arial" w:hAnsi="Arial" w:cs="Arial"/>
          <w:i w:val="0"/>
          <w:iCs w:val="0"/>
        </w:rPr>
      </w:pPr>
      <w:bookmarkStart w:id="2" w:name="_Toc15614"/>
      <w:r>
        <w:rPr>
          <w:rFonts w:hint="default" w:ascii="Arial" w:hAnsi="Arial" w:cs="Arial"/>
          <w:i w:val="0"/>
          <w:iCs w:val="0"/>
          <w:spacing w:val="-2"/>
        </w:rPr>
        <w:t>Background</w:t>
      </w:r>
      <w:bookmarkEnd w:id="2"/>
    </w:p>
    <w:p w14:paraId="1066FED0">
      <w:pPr>
        <w:pStyle w:val="10"/>
        <w:keepNext w:val="0"/>
        <w:keepLines w:val="0"/>
        <w:widowControl/>
        <w:numPr>
          <w:ilvl w:val="0"/>
          <w:numId w:val="3"/>
        </w:numPr>
        <w:suppressLineNumbers w:val="0"/>
        <w:ind w:left="840" w:lef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This </w:t>
      </w:r>
      <w:r>
        <w:rPr>
          <w:rFonts w:hint="default" w:cs="Times New Roman"/>
          <w:b w:val="0"/>
          <w:bCs w:val="0"/>
          <w:i w:val="0"/>
          <w:iCs w:val="0"/>
          <w:sz w:val="24"/>
          <w:szCs w:val="24"/>
          <w:lang w:val="en-US"/>
        </w:rPr>
        <w:t>Sell Headphones</w:t>
      </w:r>
      <w:r>
        <w:rPr>
          <w:rFonts w:hint="default" w:ascii="Times New Roman" w:hAnsi="Times New Roman" w:cs="Times New Roman"/>
          <w:b w:val="0"/>
          <w:bCs w:val="0"/>
          <w:i w:val="0"/>
          <w:iCs w:val="0"/>
          <w:sz w:val="24"/>
          <w:szCs w:val="24"/>
        </w:rPr>
        <w:t xml:space="preserve"> is a new online platform designed to offer customers a seamless experience for browsing, comparing, and purchasing various types of audio devices, including in-ear, on-ear, and over-ear headphones.</w:t>
      </w:r>
    </w:p>
    <w:p w14:paraId="1E5FA8A1">
      <w:pPr>
        <w:pStyle w:val="10"/>
        <w:keepNext w:val="0"/>
        <w:keepLines w:val="0"/>
        <w:widowControl/>
        <w:numPr>
          <w:ilvl w:val="0"/>
          <w:numId w:val="3"/>
        </w:numPr>
        <w:suppressLineNumbers w:val="0"/>
        <w:ind w:left="840" w:lef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The development team has completed the initial coding and integration phase, with core components—such as the database structure, product detail pages, shopping cart logic, user authentication, and an admin interface</w:t>
      </w:r>
      <w:r>
        <w:rPr>
          <w:rFonts w:hint="default" w:ascii="Times New Roman" w:hAnsi="Times New Roman" w:cs="Times New Roman"/>
          <w:b w:val="0"/>
          <w:bCs w:val="0"/>
          <w:i w:val="0"/>
          <w:iCs w:val="0"/>
          <w:sz w:val="24"/>
          <w:szCs w:val="24"/>
          <w:lang w:val="en-US"/>
        </w:rPr>
        <w:t>.</w:t>
      </w:r>
    </w:p>
    <w:p w14:paraId="4661670F">
      <w:pPr>
        <w:pStyle w:val="10"/>
        <w:keepNext w:val="0"/>
        <w:keepLines w:val="0"/>
        <w:widowControl/>
        <w:numPr>
          <w:ilvl w:val="0"/>
          <w:numId w:val="3"/>
        </w:numPr>
        <w:suppressLineNumbers w:val="0"/>
        <w:ind w:left="840" w:lef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This Test Plan is initiated at the stage where the functional code base is stabilized, aiming to ensure that the application meets all technical specifications and user requirements before the final launch. Testing is essential to validate the robustness of the e-commerce transaction flow and the accuracy of the product information management system.</w:t>
      </w:r>
    </w:p>
    <w:p w14:paraId="529B1C09">
      <w:pPr>
        <w:pStyle w:val="10"/>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The main purpose of the testing effort outlined in this document is to transition the system from a working code base to a high-quality, market-ready product.</w:t>
      </w:r>
    </w:p>
    <w:p w14:paraId="25C8E4BA">
      <w:pPr>
        <w:pStyle w:val="3"/>
        <w:numPr>
          <w:ilvl w:val="0"/>
          <w:numId w:val="0"/>
        </w:numPr>
        <w:tabs>
          <w:tab w:val="left" w:pos="1187"/>
        </w:tabs>
        <w:spacing w:before="1" w:after="0" w:line="360" w:lineRule="auto"/>
        <w:ind w:left="720" w:leftChars="0" w:right="0" w:rightChars="0"/>
        <w:jc w:val="left"/>
        <w:rPr>
          <w:rFonts w:hint="default" w:ascii="Arial" w:hAnsi="Arial" w:cs="Arial"/>
          <w:i w:val="0"/>
          <w:iCs w:val="0"/>
        </w:rPr>
      </w:pPr>
    </w:p>
    <w:p w14:paraId="46B37492">
      <w:pPr>
        <w:pStyle w:val="3"/>
        <w:numPr>
          <w:ilvl w:val="1"/>
          <w:numId w:val="1"/>
        </w:numPr>
        <w:tabs>
          <w:tab w:val="left" w:pos="1187"/>
        </w:tabs>
        <w:spacing w:before="1" w:after="0" w:line="360" w:lineRule="auto"/>
        <w:ind w:left="1187" w:right="0" w:hanging="467"/>
        <w:jc w:val="left"/>
        <w:outlineLvl w:val="1"/>
        <w:rPr>
          <w:rFonts w:hint="default" w:ascii="Arial" w:hAnsi="Arial" w:cs="Arial"/>
          <w:i w:val="0"/>
          <w:iCs w:val="0"/>
        </w:rPr>
      </w:pPr>
      <w:bookmarkStart w:id="3" w:name="_Toc494"/>
      <w:r>
        <w:rPr>
          <w:rFonts w:hint="default" w:ascii="Arial" w:hAnsi="Arial" w:cs="Arial"/>
          <w:i w:val="0"/>
          <w:iCs w:val="0"/>
          <w:spacing w:val="-2"/>
        </w:rPr>
        <w:t>Scope</w:t>
      </w:r>
      <w:bookmarkEnd w:id="3"/>
    </w:p>
    <w:p w14:paraId="4A72D243">
      <w:pPr>
        <w:pStyle w:val="10"/>
        <w:keepNext w:val="0"/>
        <w:keepLines w:val="0"/>
        <w:widowControl/>
        <w:suppressLineNumbers w:val="0"/>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scope of this Test Plan defines the boundaries of the testing effort. It specifies what aspects of the </w:t>
      </w:r>
      <w:r>
        <w:rPr>
          <w:rFonts w:hint="default" w:cs="Times New Roman"/>
          <w:b w:val="0"/>
          <w:bCs w:val="0"/>
          <w:sz w:val="24"/>
          <w:szCs w:val="24"/>
          <w:lang w:val="en-US"/>
        </w:rPr>
        <w:t>Sell Headphones</w:t>
      </w:r>
      <w:r>
        <w:rPr>
          <w:rFonts w:hint="default" w:ascii="Times New Roman" w:hAnsi="Times New Roman" w:cs="Times New Roman"/>
          <w:b w:val="0"/>
          <w:bCs w:val="0"/>
          <w:sz w:val="24"/>
          <w:szCs w:val="24"/>
        </w:rPr>
        <w:t xml:space="preserve"> will be covered and what will be explicitly excluded.</w:t>
      </w:r>
    </w:p>
    <w:p w14:paraId="642872D8">
      <w:pPr>
        <w:pStyle w:val="4"/>
        <w:keepNext w:val="0"/>
        <w:keepLines w:val="0"/>
        <w:widowControl/>
        <w:suppressLineNumbers w:val="0"/>
        <w:ind w:left="0" w:leftChars="0" w:firstLine="720"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In Scope</w:t>
      </w:r>
    </w:p>
    <w:p w14:paraId="32CDF2C6">
      <w:pPr>
        <w:pStyle w:val="10"/>
        <w:keepNext w:val="0"/>
        <w:keepLines w:val="0"/>
        <w:widowControl/>
        <w:suppressLineNumbers w:val="0"/>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 core components and end-to-end user flows of the e-commerce website will be tested. This includes:</w:t>
      </w:r>
    </w:p>
    <w:p w14:paraId="4BA61C9D">
      <w:pPr>
        <w:pStyle w:val="10"/>
        <w:keepNext w:val="0"/>
        <w:keepLines w:val="0"/>
        <w:widowControl/>
        <w:numPr>
          <w:ilvl w:val="0"/>
          <w:numId w:val="4"/>
        </w:numPr>
        <w:suppressLineNumbers w:val="0"/>
        <w:ind w:left="840" w:leftChars="0"/>
        <w:rPr>
          <w:rFonts w:hint="default" w:ascii="Times New Roman" w:hAnsi="Times New Roman" w:cs="Times New Roman"/>
          <w:b/>
          <w:bCs/>
          <w:sz w:val="24"/>
          <w:szCs w:val="24"/>
        </w:rPr>
      </w:pPr>
      <w:r>
        <w:rPr>
          <w:rFonts w:hint="default" w:ascii="Times New Roman" w:hAnsi="Times New Roman" w:cs="Times New Roman"/>
          <w:b/>
          <w:bCs/>
          <w:sz w:val="24"/>
          <w:szCs w:val="24"/>
        </w:rPr>
        <w:t>Customer-Facing Functionality:</w:t>
      </w:r>
    </w:p>
    <w:p w14:paraId="16986DC0">
      <w:pPr>
        <w:pStyle w:val="10"/>
        <w:keepNext w:val="0"/>
        <w:keepLines w:val="0"/>
        <w:widowControl/>
        <w:numPr>
          <w:ilvl w:val="0"/>
          <w:numId w:val="5"/>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Browsing and Search: Functionality related to viewing the homepage, product listings, filtering by brand/price, and searching for specific headphones or earphones. (Files: </w:t>
      </w:r>
      <w:r>
        <w:rPr>
          <w:rStyle w:val="9"/>
          <w:rFonts w:hint="default" w:ascii="Times New Roman" w:hAnsi="Times New Roman" w:cs="Times New Roman"/>
          <w:b w:val="0"/>
          <w:bCs w:val="0"/>
          <w:sz w:val="24"/>
          <w:szCs w:val="24"/>
        </w:rPr>
        <w:t>index.php</w:t>
      </w:r>
      <w:r>
        <w:rPr>
          <w:rFonts w:hint="default" w:ascii="Times New Roman" w:hAnsi="Times New Roman" w:cs="Times New Roman"/>
          <w:b w:val="0"/>
          <w:bCs w:val="0"/>
          <w:sz w:val="24"/>
          <w:szCs w:val="24"/>
        </w:rPr>
        <w:t>)</w:t>
      </w:r>
    </w:p>
    <w:p w14:paraId="045E3799">
      <w:pPr>
        <w:pStyle w:val="10"/>
        <w:keepNext w:val="0"/>
        <w:keepLines w:val="0"/>
        <w:widowControl/>
        <w:numPr>
          <w:ilvl w:val="0"/>
          <w:numId w:val="5"/>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Product Details: Display of detailed specifications, images, pricing, and availability of individual headphone products. (File: </w:t>
      </w:r>
      <w:r>
        <w:rPr>
          <w:rStyle w:val="9"/>
          <w:rFonts w:hint="default" w:ascii="Times New Roman" w:hAnsi="Times New Roman" w:cs="Times New Roman"/>
          <w:b w:val="0"/>
          <w:bCs w:val="0"/>
          <w:sz w:val="24"/>
          <w:szCs w:val="24"/>
        </w:rPr>
        <w:t>chitietsanpham.php</w:t>
      </w:r>
      <w:r>
        <w:rPr>
          <w:rFonts w:hint="default" w:ascii="Times New Roman" w:hAnsi="Times New Roman" w:cs="Times New Roman"/>
          <w:b w:val="0"/>
          <w:bCs w:val="0"/>
          <w:sz w:val="24"/>
          <w:szCs w:val="24"/>
        </w:rPr>
        <w:t>)</w:t>
      </w:r>
    </w:p>
    <w:p w14:paraId="187D4112">
      <w:pPr>
        <w:pStyle w:val="10"/>
        <w:keepNext w:val="0"/>
        <w:keepLines w:val="0"/>
        <w:widowControl/>
        <w:numPr>
          <w:ilvl w:val="0"/>
          <w:numId w:val="5"/>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Shopping Cart: The ability to add, remove, and modify quantities of audio products in the cart. (File: </w:t>
      </w:r>
      <w:r>
        <w:rPr>
          <w:rStyle w:val="9"/>
          <w:rFonts w:hint="default" w:ascii="Times New Roman" w:hAnsi="Times New Roman" w:cs="Times New Roman"/>
          <w:b w:val="0"/>
          <w:bCs w:val="0"/>
          <w:sz w:val="24"/>
          <w:szCs w:val="24"/>
        </w:rPr>
        <w:t>giohang.php</w:t>
      </w:r>
      <w:r>
        <w:rPr>
          <w:rFonts w:hint="default" w:ascii="Times New Roman" w:hAnsi="Times New Roman" w:cs="Times New Roman"/>
          <w:b w:val="0"/>
          <w:bCs w:val="0"/>
          <w:sz w:val="24"/>
          <w:szCs w:val="24"/>
        </w:rPr>
        <w:t>)</w:t>
      </w:r>
    </w:p>
    <w:p w14:paraId="580E740C">
      <w:pPr>
        <w:pStyle w:val="10"/>
        <w:keepNext w:val="0"/>
        <w:keepLines w:val="0"/>
        <w:widowControl/>
        <w:numPr>
          <w:ilvl w:val="0"/>
          <w:numId w:val="5"/>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Checkout Process: The entire order submission flow, including entering shipping/payment information and final order confirmation.</w:t>
      </w:r>
    </w:p>
    <w:p w14:paraId="11147C1E">
      <w:pPr>
        <w:pStyle w:val="10"/>
        <w:keepNext w:val="0"/>
        <w:keepLines w:val="0"/>
        <w:widowControl/>
        <w:numPr>
          <w:ilvl w:val="0"/>
          <w:numId w:val="5"/>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 Account Management: Registration, login, viewing order history, and updating personal details. (Files: </w:t>
      </w:r>
      <w:r>
        <w:rPr>
          <w:rStyle w:val="9"/>
          <w:rFonts w:hint="default" w:ascii="Times New Roman" w:hAnsi="Times New Roman" w:cs="Times New Roman"/>
          <w:b w:val="0"/>
          <w:bCs w:val="0"/>
          <w:sz w:val="24"/>
          <w:szCs w:val="24"/>
        </w:rPr>
        <w:t>login.php</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nguoidung.php</w:t>
      </w:r>
      <w:r>
        <w:rPr>
          <w:rFonts w:hint="default" w:ascii="Times New Roman" w:hAnsi="Times New Roman" w:cs="Times New Roman"/>
          <w:b w:val="0"/>
          <w:bCs w:val="0"/>
          <w:sz w:val="24"/>
          <w:szCs w:val="24"/>
        </w:rPr>
        <w:t>)</w:t>
      </w:r>
    </w:p>
    <w:p w14:paraId="06EF0083">
      <w:pPr>
        <w:pStyle w:val="10"/>
        <w:keepNext w:val="0"/>
        <w:keepLines w:val="0"/>
        <w:widowControl/>
        <w:numPr>
          <w:ilvl w:val="0"/>
          <w:numId w:val="4"/>
        </w:numPr>
        <w:suppressLineNumbers w:val="0"/>
        <w:ind w:left="840" w:leftChars="0" w:right="0" w:righ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Admin and Database Functionality:</w:t>
      </w:r>
    </w:p>
    <w:p w14:paraId="52D631B3">
      <w:pPr>
        <w:pStyle w:val="10"/>
        <w:keepNext w:val="0"/>
        <w:keepLines w:val="0"/>
        <w:widowControl/>
        <w:numPr>
          <w:ilvl w:val="0"/>
          <w:numId w:val="6"/>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Basic administrative tasks, such as product management (adding/editing/deleting headphone models) and viewing sales statistics. (Files: </w:t>
      </w:r>
      <w:r>
        <w:rPr>
          <w:rStyle w:val="9"/>
          <w:rFonts w:hint="default" w:ascii="Times New Roman" w:hAnsi="Times New Roman" w:cs="Times New Roman"/>
          <w:b w:val="0"/>
          <w:bCs w:val="0"/>
          <w:sz w:val="24"/>
          <w:szCs w:val="24"/>
        </w:rPr>
        <w:t>admin.php</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web2.sql</w:t>
      </w:r>
      <w:r>
        <w:rPr>
          <w:rFonts w:hint="default" w:ascii="Times New Roman" w:hAnsi="Times New Roman" w:cs="Times New Roman"/>
          <w:b w:val="0"/>
          <w:bCs w:val="0"/>
          <w:sz w:val="24"/>
          <w:szCs w:val="24"/>
        </w:rPr>
        <w:t>)</w:t>
      </w:r>
    </w:p>
    <w:p w14:paraId="6B16D04C">
      <w:pPr>
        <w:pStyle w:val="10"/>
        <w:keepNext w:val="0"/>
        <w:keepLines w:val="0"/>
        <w:widowControl/>
        <w:numPr>
          <w:ilvl w:val="0"/>
          <w:numId w:val="6"/>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Data integrity checks for the core tables (e.g., </w:t>
      </w:r>
      <w:r>
        <w:rPr>
          <w:rStyle w:val="9"/>
          <w:rFonts w:hint="default" w:ascii="Times New Roman" w:hAnsi="Times New Roman" w:cs="Times New Roman"/>
          <w:b w:val="0"/>
          <w:bCs w:val="0"/>
          <w:sz w:val="24"/>
          <w:szCs w:val="24"/>
        </w:rPr>
        <w:t>sanpham</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nguoidung</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hoadon</w:t>
      </w:r>
      <w:r>
        <w:rPr>
          <w:rFonts w:hint="default" w:ascii="Times New Roman" w:hAnsi="Times New Roman" w:cs="Times New Roman"/>
          <w:b w:val="0"/>
          <w:bCs w:val="0"/>
          <w:sz w:val="24"/>
          <w:szCs w:val="24"/>
        </w:rPr>
        <w:t>).</w:t>
      </w:r>
    </w:p>
    <w:p w14:paraId="0032D227">
      <w:pPr>
        <w:pStyle w:val="10"/>
        <w:keepNext w:val="0"/>
        <w:keepLines w:val="0"/>
        <w:widowControl/>
        <w:numPr>
          <w:ilvl w:val="0"/>
          <w:numId w:val="4"/>
        </w:numPr>
        <w:suppressLineNumbers w:val="0"/>
        <w:ind w:left="840" w:leftChars="0" w:right="0" w:righ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Non-functional Testing (as per the structure):</w:t>
      </w:r>
    </w:p>
    <w:p w14:paraId="0180C828">
      <w:pPr>
        <w:pStyle w:val="10"/>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Usability, User Interface (UI) consistency, compatibility with defined web browsers, and basic security vulnerabilities (e.g., injection, access control).</w:t>
      </w:r>
    </w:p>
    <w:p w14:paraId="0AB0B5E4">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Out of Scope</w:t>
      </w:r>
    </w:p>
    <w:p w14:paraId="6690F370">
      <w:pPr>
        <w:pStyle w:val="4"/>
        <w:keepNext w:val="0"/>
        <w:keepLines w:val="0"/>
        <w:widowControl/>
        <w:suppressLineNumbers w:val="0"/>
        <w:rPr>
          <w:rFonts w:hint="default" w:ascii="Times New Roman" w:hAnsi="Times New Roman" w:cs="Times New Roman"/>
          <w:b w:val="0"/>
          <w:bCs w:val="0"/>
          <w:sz w:val="24"/>
          <w:szCs w:val="24"/>
        </w:rPr>
      </w:pPr>
    </w:p>
    <w:p w14:paraId="4999F2E9">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following areas are explicitly excluded from this testing effort:</w:t>
      </w:r>
    </w:p>
    <w:p w14:paraId="300FD1CD">
      <w:pPr>
        <w:pStyle w:val="10"/>
        <w:keepNext w:val="0"/>
        <w:keepLines w:val="0"/>
        <w:widowControl/>
        <w:numPr>
          <w:ilvl w:val="0"/>
          <w:numId w:val="7"/>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Load and Performance Testing: Detailed stress testing or performance benchmarking under heavy simulated user load is not included in this phase.</w:t>
      </w:r>
    </w:p>
    <w:p w14:paraId="75753603">
      <w:pPr>
        <w:pStyle w:val="10"/>
        <w:keepNext w:val="0"/>
        <w:keepLines w:val="0"/>
        <w:widowControl/>
        <w:numPr>
          <w:ilvl w:val="0"/>
          <w:numId w:val="7"/>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Integration with Live Payment Gateways: Testing will use mock or sandbox environments for payment processing, not live transactions with real banks.</w:t>
      </w:r>
    </w:p>
    <w:p w14:paraId="642A0A3A">
      <w:pPr>
        <w:pStyle w:val="10"/>
        <w:keepNext w:val="0"/>
        <w:keepLines w:val="0"/>
        <w:widowControl/>
        <w:numPr>
          <w:ilvl w:val="0"/>
          <w:numId w:val="7"/>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Physical Logistics and Shipping: The physical fulfillment and actual delivery process of the headphones are outside the scope of software testing.</w:t>
      </w:r>
    </w:p>
    <w:p w14:paraId="16678458">
      <w:pPr>
        <w:pStyle w:val="10"/>
        <w:keepNext w:val="0"/>
        <w:keepLines w:val="0"/>
        <w:widowControl/>
        <w:numPr>
          <w:ilvl w:val="0"/>
          <w:numId w:val="7"/>
        </w:numPr>
        <w:suppressLineNumbers w:val="0"/>
        <w:ind w:left="1680" w:leftChars="0" w:hanging="420" w:firstLineChars="0"/>
        <w:rPr>
          <w:rFonts w:hint="default" w:ascii="Arial" w:hAnsi="Arial" w:cs="Arial"/>
          <w:i w:val="0"/>
          <w:iCs w:val="0"/>
        </w:rPr>
      </w:pPr>
      <w:r>
        <w:rPr>
          <w:rFonts w:hint="default" w:ascii="Times New Roman" w:hAnsi="Times New Roman" w:cs="Times New Roman"/>
          <w:b w:val="0"/>
          <w:bCs w:val="0"/>
          <w:sz w:val="24"/>
          <w:szCs w:val="24"/>
        </w:rPr>
        <w:t>End-user documentation or Training Materials.</w:t>
      </w:r>
    </w:p>
    <w:p w14:paraId="6FBDC1F0">
      <w:pPr>
        <w:pStyle w:val="3"/>
        <w:numPr>
          <w:ilvl w:val="1"/>
          <w:numId w:val="1"/>
        </w:numPr>
        <w:tabs>
          <w:tab w:val="left" w:pos="1187"/>
        </w:tabs>
        <w:spacing w:before="1" w:after="0" w:line="360" w:lineRule="auto"/>
        <w:ind w:left="1187" w:right="0" w:hanging="467"/>
        <w:jc w:val="left"/>
        <w:outlineLvl w:val="1"/>
        <w:rPr>
          <w:rFonts w:hint="default" w:ascii="Arial" w:hAnsi="Arial" w:cs="Arial"/>
          <w:i w:val="0"/>
          <w:iCs w:val="0"/>
        </w:rPr>
      </w:pPr>
      <w:bookmarkStart w:id="4" w:name="_Toc17654"/>
      <w:r>
        <w:rPr>
          <w:rFonts w:hint="default" w:ascii="Arial" w:hAnsi="Arial" w:cs="Arial"/>
          <w:i w:val="0"/>
          <w:iCs w:val="0"/>
        </w:rPr>
        <w:t xml:space="preserve">Project </w:t>
      </w:r>
      <w:r>
        <w:rPr>
          <w:rFonts w:hint="default" w:ascii="Arial" w:hAnsi="Arial" w:cs="Arial"/>
          <w:i w:val="0"/>
          <w:iCs w:val="0"/>
          <w:spacing w:val="-2"/>
        </w:rPr>
        <w:t>Identification</w:t>
      </w:r>
      <w:bookmarkEnd w:id="4"/>
    </w:p>
    <w:p w14:paraId="36C98D6E">
      <w:pPr>
        <w:pStyle w:val="8"/>
        <w:spacing w:before="11" w:line="360" w:lineRule="auto"/>
        <w:rPr>
          <w:rFonts w:hint="default" w:ascii="Times New Roman" w:hAnsi="Times New Roman" w:cs="Times New Roman"/>
          <w:i w:val="0"/>
          <w:iCs w:val="0"/>
          <w:sz w:val="24"/>
          <w:szCs w:val="24"/>
        </w:rPr>
      </w:pPr>
      <w:r>
        <w:rPr>
          <w:rFonts w:hint="default" w:ascii="Times New Roman" w:hAnsi="Times New Roman" w:eastAsia="SimSun" w:cs="Times New Roman"/>
          <w:sz w:val="24"/>
          <w:szCs w:val="24"/>
        </w:rPr>
        <w:t>This section provides formal identification details for the project and the specific test effort.</w:t>
      </w:r>
    </w:p>
    <w:tbl>
      <w:tblPr>
        <w:tblStyle w:val="12"/>
        <w:tblW w:w="10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0"/>
        <w:gridCol w:w="5310"/>
      </w:tblGrid>
      <w:tr w14:paraId="5341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202A788D">
            <w:pPr>
              <w:spacing w:after="0" w:line="360" w:lineRule="auto"/>
              <w:jc w:val="center"/>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Field</w:t>
            </w:r>
          </w:p>
        </w:tc>
        <w:tc>
          <w:tcPr>
            <w:tcW w:w="5310" w:type="dxa"/>
          </w:tcPr>
          <w:p w14:paraId="2B43DA5E">
            <w:pPr>
              <w:spacing w:after="0" w:line="360" w:lineRule="auto"/>
              <w:jc w:val="center"/>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Detail</w:t>
            </w:r>
          </w:p>
        </w:tc>
      </w:tr>
      <w:tr w14:paraId="1855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4CC292C2">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Project Name</w:t>
            </w:r>
          </w:p>
        </w:tc>
        <w:tc>
          <w:tcPr>
            <w:tcW w:w="5310" w:type="dxa"/>
          </w:tcPr>
          <w:p w14:paraId="0B3BFE95">
            <w:pPr>
              <w:spacing w:after="0" w:line="360" w:lineRule="auto"/>
              <w:jc w:val="both"/>
              <w:rPr>
                <w:rFonts w:hint="default" w:ascii="Times New Roman" w:hAnsi="Times New Roman" w:cs="Times New Roman"/>
                <w:b w:val="0"/>
                <w:bCs w:val="0"/>
                <w:i w:val="0"/>
                <w:iCs w:val="0"/>
                <w:sz w:val="24"/>
                <w:szCs w:val="24"/>
                <w:vertAlign w:val="baseline"/>
                <w:lang w:val="en-US"/>
              </w:rPr>
            </w:pPr>
            <w:r>
              <w:rPr>
                <w:rFonts w:hint="default" w:ascii="Times New Roman" w:hAnsi="Times New Roman" w:eastAsia="SimSun" w:cs="Times New Roman"/>
                <w:b w:val="0"/>
                <w:bCs w:val="0"/>
                <w:i w:val="0"/>
                <w:iCs w:val="0"/>
                <w:sz w:val="24"/>
                <w:szCs w:val="24"/>
                <w:lang w:val="en-US"/>
              </w:rPr>
              <w:t>Sell Headphones</w:t>
            </w:r>
          </w:p>
        </w:tc>
      </w:tr>
      <w:tr w14:paraId="2B3A7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3E94429F">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Project Version</w:t>
            </w:r>
          </w:p>
        </w:tc>
        <w:tc>
          <w:tcPr>
            <w:tcW w:w="5310" w:type="dxa"/>
          </w:tcPr>
          <w:p w14:paraId="2835C19A">
            <w:pPr>
              <w:spacing w:after="0" w:line="360" w:lineRule="auto"/>
              <w:jc w:val="both"/>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1.0 (Initial Release)</w:t>
            </w:r>
          </w:p>
        </w:tc>
      </w:tr>
      <w:tr w14:paraId="7028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5A9F58C6">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System Under Test (SUT)</w:t>
            </w:r>
          </w:p>
        </w:tc>
        <w:tc>
          <w:tcPr>
            <w:tcW w:w="5310" w:type="dxa"/>
          </w:tcPr>
          <w:p w14:paraId="0122FDA5">
            <w:pPr>
              <w:spacing w:after="0" w:line="360" w:lineRule="auto"/>
              <w:jc w:val="both"/>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The customer-facing website and the administrative backend for product management.</w:t>
            </w:r>
          </w:p>
        </w:tc>
      </w:tr>
      <w:tr w14:paraId="6E74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5E3B01E6">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Test Plan Version</w:t>
            </w:r>
          </w:p>
        </w:tc>
        <w:tc>
          <w:tcPr>
            <w:tcW w:w="5310" w:type="dxa"/>
          </w:tcPr>
          <w:p w14:paraId="5AE62616">
            <w:pPr>
              <w:spacing w:after="0" w:line="360" w:lineRule="auto"/>
              <w:jc w:val="both"/>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1.0 (Updated)</w:t>
            </w:r>
          </w:p>
        </w:tc>
      </w:tr>
      <w:tr w14:paraId="1F86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79343128">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Testing Phase</w:t>
            </w:r>
          </w:p>
        </w:tc>
        <w:tc>
          <w:tcPr>
            <w:tcW w:w="5310" w:type="dxa"/>
          </w:tcPr>
          <w:p w14:paraId="3940054D">
            <w:pPr>
              <w:spacing w:after="0" w:line="360" w:lineRule="auto"/>
              <w:jc w:val="both"/>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System Integration Testing (SIT) and User Acceptance Testing (UAT) Preparation</w:t>
            </w:r>
          </w:p>
        </w:tc>
      </w:tr>
      <w:tr w14:paraId="21C4C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3907C81C">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Target Release Date</w:t>
            </w:r>
          </w:p>
        </w:tc>
        <w:tc>
          <w:tcPr>
            <w:tcW w:w="5310" w:type="dxa"/>
          </w:tcPr>
          <w:p w14:paraId="6ED2FC7A">
            <w:pPr>
              <w:spacing w:after="0" w:line="360" w:lineRule="auto"/>
              <w:jc w:val="both"/>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TBD (To be Determined)</w:t>
            </w:r>
          </w:p>
        </w:tc>
      </w:tr>
      <w:tr w14:paraId="043D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310" w:type="dxa"/>
          </w:tcPr>
          <w:p w14:paraId="01C452BC">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Test Environment</w:t>
            </w:r>
          </w:p>
        </w:tc>
        <w:tc>
          <w:tcPr>
            <w:tcW w:w="5310" w:type="dxa"/>
          </w:tcPr>
          <w:p w14:paraId="59FCDC33">
            <w:pPr>
              <w:spacing w:after="0" w:line="360" w:lineRule="auto"/>
              <w:jc w:val="both"/>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 xml:space="preserve">Staging/QA Environment (A clone of the production server, using the provided database structure </w:t>
            </w:r>
            <w:r>
              <w:rPr>
                <w:rStyle w:val="9"/>
                <w:rFonts w:hint="default" w:ascii="Times New Roman" w:hAnsi="Times New Roman" w:eastAsia="SimSun" w:cs="Times New Roman"/>
                <w:b w:val="0"/>
                <w:bCs w:val="0"/>
                <w:i w:val="0"/>
                <w:iCs w:val="0"/>
                <w:sz w:val="24"/>
                <w:szCs w:val="24"/>
              </w:rPr>
              <w:t>web2.sql</w:t>
            </w:r>
            <w:r>
              <w:rPr>
                <w:rFonts w:hint="default" w:ascii="Times New Roman" w:hAnsi="Times New Roman" w:eastAsia="SimSun" w:cs="Times New Roman"/>
                <w:b w:val="0"/>
                <w:bCs w:val="0"/>
                <w:i w:val="0"/>
                <w:iCs w:val="0"/>
                <w:sz w:val="24"/>
                <w:szCs w:val="24"/>
              </w:rPr>
              <w:t>)</w:t>
            </w:r>
          </w:p>
        </w:tc>
      </w:tr>
      <w:tr w14:paraId="095E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jc w:val="center"/>
        </w:trPr>
        <w:tc>
          <w:tcPr>
            <w:tcW w:w="5310" w:type="dxa"/>
          </w:tcPr>
          <w:p w14:paraId="4F4D938A">
            <w:pPr>
              <w:spacing w:after="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Key Components Included</w:t>
            </w:r>
          </w:p>
        </w:tc>
        <w:tc>
          <w:tcPr>
            <w:tcW w:w="5310" w:type="dxa"/>
          </w:tcPr>
          <w:p w14:paraId="78F68A33">
            <w:pPr>
              <w:spacing w:after="0" w:line="360" w:lineRule="auto"/>
              <w:jc w:val="both"/>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i w:val="0"/>
                <w:iCs w:val="0"/>
                <w:sz w:val="24"/>
                <w:szCs w:val="24"/>
              </w:rPr>
              <w:t>User Authentication (</w:t>
            </w:r>
            <w:r>
              <w:rPr>
                <w:rStyle w:val="9"/>
                <w:rFonts w:hint="default" w:ascii="Times New Roman" w:hAnsi="Times New Roman" w:eastAsia="SimSun" w:cs="Times New Roman"/>
                <w:b w:val="0"/>
                <w:bCs w:val="0"/>
                <w:i w:val="0"/>
                <w:iCs w:val="0"/>
                <w:sz w:val="24"/>
                <w:szCs w:val="24"/>
              </w:rPr>
              <w:t>login.php</w:t>
            </w:r>
            <w:r>
              <w:rPr>
                <w:rFonts w:hint="default" w:ascii="Times New Roman" w:hAnsi="Times New Roman" w:eastAsia="SimSun" w:cs="Times New Roman"/>
                <w:b w:val="0"/>
                <w:bCs w:val="0"/>
                <w:i w:val="0"/>
                <w:iCs w:val="0"/>
                <w:sz w:val="24"/>
                <w:szCs w:val="24"/>
              </w:rPr>
              <w:t xml:space="preserve">, </w:t>
            </w:r>
            <w:r>
              <w:rPr>
                <w:rStyle w:val="9"/>
                <w:rFonts w:hint="default" w:ascii="Times New Roman" w:hAnsi="Times New Roman" w:eastAsia="SimSun" w:cs="Times New Roman"/>
                <w:b w:val="0"/>
                <w:bCs w:val="0"/>
                <w:i w:val="0"/>
                <w:iCs w:val="0"/>
                <w:sz w:val="24"/>
                <w:szCs w:val="24"/>
              </w:rPr>
              <w:t>nguoidung.php</w:t>
            </w:r>
            <w:r>
              <w:rPr>
                <w:rFonts w:hint="default" w:ascii="Times New Roman" w:hAnsi="Times New Roman" w:eastAsia="SimSun" w:cs="Times New Roman"/>
                <w:b w:val="0"/>
                <w:bCs w:val="0"/>
                <w:i w:val="0"/>
                <w:iCs w:val="0"/>
                <w:sz w:val="24"/>
                <w:szCs w:val="24"/>
              </w:rPr>
              <w:t>), Product Catalog (</w:t>
            </w:r>
            <w:r>
              <w:rPr>
                <w:rStyle w:val="9"/>
                <w:rFonts w:hint="default" w:ascii="Times New Roman" w:hAnsi="Times New Roman" w:eastAsia="SimSun" w:cs="Times New Roman"/>
                <w:b w:val="0"/>
                <w:bCs w:val="0"/>
                <w:i w:val="0"/>
                <w:iCs w:val="0"/>
                <w:sz w:val="24"/>
                <w:szCs w:val="24"/>
              </w:rPr>
              <w:t>index.php</w:t>
            </w:r>
            <w:r>
              <w:rPr>
                <w:rFonts w:hint="default" w:ascii="Times New Roman" w:hAnsi="Times New Roman" w:eastAsia="SimSun" w:cs="Times New Roman"/>
                <w:b w:val="0"/>
                <w:bCs w:val="0"/>
                <w:i w:val="0"/>
                <w:iCs w:val="0"/>
                <w:sz w:val="24"/>
                <w:szCs w:val="24"/>
              </w:rPr>
              <w:t xml:space="preserve">, </w:t>
            </w:r>
            <w:r>
              <w:rPr>
                <w:rStyle w:val="9"/>
                <w:rFonts w:hint="default" w:ascii="Times New Roman" w:hAnsi="Times New Roman" w:eastAsia="SimSun" w:cs="Times New Roman"/>
                <w:b w:val="0"/>
                <w:bCs w:val="0"/>
                <w:i w:val="0"/>
                <w:iCs w:val="0"/>
                <w:sz w:val="24"/>
                <w:szCs w:val="24"/>
              </w:rPr>
              <w:t>chitietsanpham.php</w:t>
            </w:r>
            <w:r>
              <w:rPr>
                <w:rFonts w:hint="default" w:ascii="Times New Roman" w:hAnsi="Times New Roman" w:eastAsia="SimSun" w:cs="Times New Roman"/>
                <w:b w:val="0"/>
                <w:bCs w:val="0"/>
                <w:i w:val="0"/>
                <w:iCs w:val="0"/>
                <w:sz w:val="24"/>
                <w:szCs w:val="24"/>
              </w:rPr>
              <w:t>), Shopping Cart (</w:t>
            </w:r>
            <w:r>
              <w:rPr>
                <w:rStyle w:val="9"/>
                <w:rFonts w:hint="default" w:ascii="Times New Roman" w:hAnsi="Times New Roman" w:eastAsia="SimSun" w:cs="Times New Roman"/>
                <w:b w:val="0"/>
                <w:bCs w:val="0"/>
                <w:i w:val="0"/>
                <w:iCs w:val="0"/>
                <w:sz w:val="24"/>
                <w:szCs w:val="24"/>
              </w:rPr>
              <w:t>giohang.php</w:t>
            </w:r>
            <w:r>
              <w:rPr>
                <w:rFonts w:hint="default" w:ascii="Times New Roman" w:hAnsi="Times New Roman" w:eastAsia="SimSun" w:cs="Times New Roman"/>
                <w:b w:val="0"/>
                <w:bCs w:val="0"/>
                <w:i w:val="0"/>
                <w:iCs w:val="0"/>
                <w:sz w:val="24"/>
                <w:szCs w:val="24"/>
              </w:rPr>
              <w:t>), Admin Dashboard (</w:t>
            </w:r>
            <w:r>
              <w:rPr>
                <w:rStyle w:val="9"/>
                <w:rFonts w:hint="default" w:ascii="Times New Roman" w:hAnsi="Times New Roman" w:eastAsia="SimSun" w:cs="Times New Roman"/>
                <w:b w:val="0"/>
                <w:bCs w:val="0"/>
                <w:i w:val="0"/>
                <w:iCs w:val="0"/>
                <w:sz w:val="24"/>
                <w:szCs w:val="24"/>
              </w:rPr>
              <w:t>admin.php</w:t>
            </w:r>
            <w:r>
              <w:rPr>
                <w:rFonts w:hint="default" w:ascii="Times New Roman" w:hAnsi="Times New Roman" w:eastAsia="SimSun" w:cs="Times New Roman"/>
                <w:b w:val="0"/>
                <w:bCs w:val="0"/>
                <w:i w:val="0"/>
                <w:iCs w:val="0"/>
                <w:sz w:val="24"/>
                <w:szCs w:val="24"/>
              </w:rPr>
              <w:t>), About Us (</w:t>
            </w:r>
            <w:r>
              <w:rPr>
                <w:rStyle w:val="9"/>
                <w:rFonts w:hint="default" w:ascii="Times New Roman" w:hAnsi="Times New Roman" w:eastAsia="SimSun" w:cs="Times New Roman"/>
                <w:b w:val="0"/>
                <w:bCs w:val="0"/>
                <w:i w:val="0"/>
                <w:iCs w:val="0"/>
                <w:sz w:val="24"/>
                <w:szCs w:val="24"/>
              </w:rPr>
              <w:t>gioithieu.php</w:t>
            </w:r>
            <w:r>
              <w:rPr>
                <w:rFonts w:hint="default" w:ascii="Times New Roman" w:hAnsi="Times New Roman" w:eastAsia="SimSun" w:cs="Times New Roman"/>
                <w:b w:val="0"/>
                <w:bCs w:val="0"/>
                <w:i w:val="0"/>
                <w:iCs w:val="0"/>
                <w:sz w:val="24"/>
                <w:szCs w:val="24"/>
              </w:rPr>
              <w:t>), and News/Articles (</w:t>
            </w:r>
            <w:r>
              <w:rPr>
                <w:rStyle w:val="9"/>
                <w:rFonts w:hint="default" w:ascii="Times New Roman" w:hAnsi="Times New Roman" w:eastAsia="SimSun" w:cs="Times New Roman"/>
                <w:b w:val="0"/>
                <w:bCs w:val="0"/>
                <w:i w:val="0"/>
                <w:iCs w:val="0"/>
                <w:sz w:val="24"/>
                <w:szCs w:val="24"/>
              </w:rPr>
              <w:t>tintuc.php</w:t>
            </w:r>
            <w:r>
              <w:rPr>
                <w:rFonts w:hint="default" w:ascii="Times New Roman" w:hAnsi="Times New Roman" w:eastAsia="SimSun" w:cs="Times New Roman"/>
                <w:b w:val="0"/>
                <w:bCs w:val="0"/>
                <w:i w:val="0"/>
                <w:iCs w:val="0"/>
                <w:sz w:val="24"/>
                <w:szCs w:val="24"/>
              </w:rPr>
              <w:t>).</w:t>
            </w:r>
          </w:p>
        </w:tc>
      </w:tr>
    </w:tbl>
    <w:p w14:paraId="60023684">
      <w:pPr>
        <w:spacing w:after="0" w:line="360" w:lineRule="auto"/>
        <w:rPr>
          <w:rFonts w:hint="default" w:ascii="Arial" w:hAnsi="Arial" w:cs="Arial"/>
          <w:i w:val="0"/>
          <w:iCs w:val="0"/>
          <w:sz w:val="2"/>
          <w:szCs w:val="2"/>
        </w:rPr>
        <w:sectPr>
          <w:pgSz w:w="12240" w:h="15840"/>
          <w:pgMar w:top="1820" w:right="1080" w:bottom="280" w:left="1080" w:header="720" w:footer="720" w:gutter="0"/>
          <w:cols w:space="720" w:num="1"/>
        </w:sectPr>
      </w:pPr>
    </w:p>
    <w:p w14:paraId="1F886E11">
      <w:pPr>
        <w:pStyle w:val="8"/>
        <w:spacing w:before="146" w:line="360" w:lineRule="auto"/>
        <w:rPr>
          <w:rFonts w:hint="default" w:ascii="Arial" w:hAnsi="Arial" w:cs="Arial"/>
          <w:i w:val="0"/>
          <w:iCs w:val="0"/>
          <w:sz w:val="28"/>
        </w:rPr>
      </w:pPr>
    </w:p>
    <w:p w14:paraId="1CE4DE3C">
      <w:pPr>
        <w:pStyle w:val="3"/>
        <w:numPr>
          <w:ilvl w:val="1"/>
          <w:numId w:val="1"/>
        </w:numPr>
        <w:tabs>
          <w:tab w:val="left" w:pos="1187"/>
        </w:tabs>
        <w:spacing w:before="1" w:after="0" w:line="360" w:lineRule="auto"/>
        <w:ind w:left="1187" w:right="0" w:hanging="467"/>
        <w:jc w:val="left"/>
        <w:outlineLvl w:val="1"/>
        <w:rPr>
          <w:rFonts w:hint="default" w:ascii="Arial" w:hAnsi="Arial" w:cs="Arial"/>
          <w:i w:val="0"/>
          <w:iCs w:val="0"/>
        </w:rPr>
      </w:pPr>
      <w:bookmarkStart w:id="5" w:name="_Toc5827"/>
      <w:r>
        <w:rPr>
          <w:rFonts w:hint="default" w:ascii="Arial" w:hAnsi="Arial" w:cs="Arial"/>
          <w:i w:val="0"/>
          <w:iCs w:val="0"/>
          <w:spacing w:val="-2"/>
        </w:rPr>
        <w:t>References</w:t>
      </w:r>
      <w:bookmarkEnd w:id="5"/>
    </w:p>
    <w:p w14:paraId="5C64C18A">
      <w:pPr>
        <w:pStyle w:val="8"/>
        <w:spacing w:before="0" w:line="360" w:lineRule="auto"/>
        <w:ind w:firstLine="7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This section lists all documents, standards, and sources that provide relevant context, requirements, or procedures for this Test Plan.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2574"/>
        <w:gridCol w:w="2574"/>
        <w:gridCol w:w="2574"/>
      </w:tblGrid>
      <w:tr w14:paraId="66E1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4" w:type="dxa"/>
          </w:tcPr>
          <w:p w14:paraId="101553CB">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Document Name</w:t>
            </w:r>
          </w:p>
        </w:tc>
        <w:tc>
          <w:tcPr>
            <w:tcW w:w="2574" w:type="dxa"/>
          </w:tcPr>
          <w:p w14:paraId="1D5DDA9A">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Version</w:t>
            </w:r>
          </w:p>
        </w:tc>
        <w:tc>
          <w:tcPr>
            <w:tcW w:w="2574" w:type="dxa"/>
          </w:tcPr>
          <w:p w14:paraId="737ED7BD">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Source/Location</w:t>
            </w:r>
          </w:p>
        </w:tc>
        <w:tc>
          <w:tcPr>
            <w:tcW w:w="2574" w:type="dxa"/>
          </w:tcPr>
          <w:p w14:paraId="5749E456">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Purpose</w:t>
            </w:r>
          </w:p>
        </w:tc>
      </w:tr>
      <w:tr w14:paraId="4BEF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4" w:type="dxa"/>
          </w:tcPr>
          <w:p w14:paraId="140368A8">
            <w:pPr>
              <w:pStyle w:val="8"/>
              <w:spacing w:before="0"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Software Requirements Specification (SRS)</w:t>
            </w:r>
          </w:p>
        </w:tc>
        <w:tc>
          <w:tcPr>
            <w:tcW w:w="2574" w:type="dxa"/>
          </w:tcPr>
          <w:p w14:paraId="18C1D2AF">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1.0</w:t>
            </w:r>
          </w:p>
        </w:tc>
        <w:tc>
          <w:tcPr>
            <w:tcW w:w="2574" w:type="dxa"/>
          </w:tcPr>
          <w:p w14:paraId="6C8DE035">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Shared Drive / Project Documentation</w:t>
            </w:r>
          </w:p>
        </w:tc>
        <w:tc>
          <w:tcPr>
            <w:tcW w:w="2574" w:type="dxa"/>
          </w:tcPr>
          <w:p w14:paraId="7C943035">
            <w:pPr>
              <w:pStyle w:val="8"/>
              <w:spacing w:before="0"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 xml:space="preserve">Contains detailed functional and non-functional requirements for the </w:t>
            </w:r>
            <w:r>
              <w:rPr>
                <w:rFonts w:hint="default" w:ascii="Times New Roman" w:hAnsi="Times New Roman" w:eastAsia="SimSun" w:cs="Times New Roman"/>
                <w:b w:val="0"/>
                <w:bCs w:val="0"/>
                <w:sz w:val="24"/>
                <w:szCs w:val="24"/>
                <w:lang w:val="en-US"/>
              </w:rPr>
              <w:t>Sell Headphones</w:t>
            </w:r>
          </w:p>
        </w:tc>
      </w:tr>
      <w:tr w14:paraId="5C87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4" w:type="dxa"/>
          </w:tcPr>
          <w:p w14:paraId="4EA9C857">
            <w:pPr>
              <w:pStyle w:val="8"/>
              <w:spacing w:before="0"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System Design Document (SDD)</w:t>
            </w:r>
          </w:p>
        </w:tc>
        <w:tc>
          <w:tcPr>
            <w:tcW w:w="2574" w:type="dxa"/>
          </w:tcPr>
          <w:p w14:paraId="2C2756C5">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1.0</w:t>
            </w:r>
          </w:p>
        </w:tc>
        <w:tc>
          <w:tcPr>
            <w:tcW w:w="2574" w:type="dxa"/>
          </w:tcPr>
          <w:p w14:paraId="5D0DA917">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Shared Drive / Project Documentation</w:t>
            </w:r>
          </w:p>
        </w:tc>
        <w:tc>
          <w:tcPr>
            <w:tcW w:w="2574" w:type="dxa"/>
          </w:tcPr>
          <w:p w14:paraId="66320CA9">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Describes the system architecture, database schema (</w:t>
            </w:r>
            <w:r>
              <w:rPr>
                <w:rStyle w:val="9"/>
                <w:rFonts w:hint="default" w:ascii="Times New Roman" w:hAnsi="Times New Roman" w:eastAsia="SimSun" w:cs="Times New Roman"/>
                <w:b w:val="0"/>
                <w:bCs w:val="0"/>
                <w:sz w:val="24"/>
                <w:szCs w:val="24"/>
              </w:rPr>
              <w:t>web2.sql</w:t>
            </w:r>
            <w:r>
              <w:rPr>
                <w:rFonts w:hint="default" w:ascii="Times New Roman" w:hAnsi="Times New Roman" w:eastAsia="SimSun" w:cs="Times New Roman"/>
                <w:b w:val="0"/>
                <w:bCs w:val="0"/>
                <w:sz w:val="24"/>
                <w:szCs w:val="24"/>
              </w:rPr>
              <w:t>), and component interactions.</w:t>
            </w:r>
          </w:p>
        </w:tc>
      </w:tr>
      <w:tr w14:paraId="100E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4" w:type="dxa"/>
          </w:tcPr>
          <w:p w14:paraId="47B99583">
            <w:pPr>
              <w:pStyle w:val="8"/>
              <w:spacing w:before="0"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User Interface (UI) Mockups/Wireframes</w:t>
            </w:r>
          </w:p>
        </w:tc>
        <w:tc>
          <w:tcPr>
            <w:tcW w:w="2574" w:type="dxa"/>
          </w:tcPr>
          <w:p w14:paraId="609B9367">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Final</w:t>
            </w:r>
          </w:p>
        </w:tc>
        <w:tc>
          <w:tcPr>
            <w:tcW w:w="2574" w:type="dxa"/>
          </w:tcPr>
          <w:p w14:paraId="6BC24CE5">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Figma / Design Repository</w:t>
            </w:r>
          </w:p>
        </w:tc>
        <w:tc>
          <w:tcPr>
            <w:tcW w:w="2574" w:type="dxa"/>
          </w:tcPr>
          <w:p w14:paraId="73115D64">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Provides the visual guidelines and expected user flows for the website.</w:t>
            </w:r>
          </w:p>
        </w:tc>
      </w:tr>
      <w:tr w14:paraId="7780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4" w:type="dxa"/>
          </w:tcPr>
          <w:p w14:paraId="335F154D">
            <w:pPr>
              <w:pStyle w:val="8"/>
              <w:spacing w:before="0"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List of Uploaded Code Files</w:t>
            </w:r>
          </w:p>
        </w:tc>
        <w:tc>
          <w:tcPr>
            <w:tcW w:w="2574" w:type="dxa"/>
          </w:tcPr>
          <w:p w14:paraId="172A81E0">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N/A</w:t>
            </w:r>
          </w:p>
        </w:tc>
        <w:tc>
          <w:tcPr>
            <w:tcW w:w="2574" w:type="dxa"/>
          </w:tcPr>
          <w:p w14:paraId="17932EF1">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Current Conversation Context</w:t>
            </w:r>
          </w:p>
        </w:tc>
        <w:tc>
          <w:tcPr>
            <w:tcW w:w="2574" w:type="dxa"/>
          </w:tcPr>
          <w:p w14:paraId="788B2AD3">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 xml:space="preserve">Source code files used in development, including </w:t>
            </w:r>
            <w:r>
              <w:rPr>
                <w:rStyle w:val="9"/>
                <w:rFonts w:hint="default" w:ascii="Times New Roman" w:hAnsi="Times New Roman" w:eastAsia="SimSun" w:cs="Times New Roman"/>
                <w:b w:val="0"/>
                <w:bCs w:val="0"/>
                <w:sz w:val="24"/>
                <w:szCs w:val="24"/>
              </w:rPr>
              <w:t>index.php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chitietsanpham.php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gioihang.php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login.php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admin.php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nguoidung.php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gioithieu.php</w:t>
            </w:r>
            <w:r>
              <w:rPr>
                <w:rFonts w:hint="default" w:ascii="Times New Roman" w:hAnsi="Times New Roman" w:eastAsia="SimSun" w:cs="Times New Roman"/>
                <w:b w:val="0"/>
                <w:bCs w:val="0"/>
                <w:sz w:val="24"/>
                <w:szCs w:val="24"/>
              </w:rPr>
              <w:t xml:space="preserve">, và </w:t>
            </w:r>
            <w:r>
              <w:rPr>
                <w:rStyle w:val="9"/>
                <w:rFonts w:hint="default" w:ascii="Times New Roman" w:hAnsi="Times New Roman" w:eastAsia="SimSun" w:cs="Times New Roman"/>
                <w:b w:val="0"/>
                <w:bCs w:val="0"/>
                <w:sz w:val="24"/>
                <w:szCs w:val="24"/>
              </w:rPr>
              <w:t>tintuc.php</w:t>
            </w:r>
            <w:r>
              <w:rPr>
                <w:rFonts w:hint="default" w:ascii="Times New Roman" w:hAnsi="Times New Roman" w:eastAsia="SimSun" w:cs="Times New Roman"/>
                <w:b w:val="0"/>
                <w:bCs w:val="0"/>
                <w:sz w:val="24"/>
                <w:szCs w:val="24"/>
              </w:rPr>
              <w:t>.</w:t>
            </w:r>
          </w:p>
        </w:tc>
      </w:tr>
      <w:tr w14:paraId="091E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4" w:type="dxa"/>
          </w:tcPr>
          <w:p w14:paraId="118BF125">
            <w:pPr>
              <w:pStyle w:val="8"/>
              <w:spacing w:before="0"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Testing Standards &amp; Procedures</w:t>
            </w:r>
          </w:p>
        </w:tc>
        <w:tc>
          <w:tcPr>
            <w:tcW w:w="2574" w:type="dxa"/>
          </w:tcPr>
          <w:p w14:paraId="6888E31B">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Internal</w:t>
            </w:r>
          </w:p>
        </w:tc>
        <w:tc>
          <w:tcPr>
            <w:tcW w:w="2574" w:type="dxa"/>
          </w:tcPr>
          <w:p w14:paraId="31D40A3A">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QA Team Handbook</w:t>
            </w:r>
          </w:p>
        </w:tc>
        <w:tc>
          <w:tcPr>
            <w:tcW w:w="2574" w:type="dxa"/>
          </w:tcPr>
          <w:p w14:paraId="06A318B1">
            <w:pPr>
              <w:pStyle w:val="8"/>
              <w:spacing w:before="0"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Defines the internal standards for bug reporting, test case structure, and test execution procedures.</w:t>
            </w:r>
          </w:p>
        </w:tc>
      </w:tr>
    </w:tbl>
    <w:p w14:paraId="64BCF0F4">
      <w:pPr>
        <w:pStyle w:val="8"/>
        <w:spacing w:before="0" w:line="360" w:lineRule="auto"/>
        <w:ind w:firstLine="720" w:firstLineChars="0"/>
        <w:rPr>
          <w:rFonts w:hint="default" w:ascii="SimSun" w:hAnsi="SimSun" w:eastAsia="SimSun" w:cs="SimSun"/>
          <w:sz w:val="24"/>
          <w:szCs w:val="24"/>
        </w:rPr>
      </w:pPr>
    </w:p>
    <w:p w14:paraId="46AFAF9A">
      <w:pPr>
        <w:pStyle w:val="8"/>
        <w:spacing w:before="13" w:line="360" w:lineRule="auto"/>
        <w:rPr>
          <w:rFonts w:hint="default" w:ascii="Arial" w:hAnsi="Arial" w:cs="Arial"/>
          <w:i w:val="0"/>
          <w:iCs w:val="0"/>
        </w:rPr>
      </w:pPr>
    </w:p>
    <w:p w14:paraId="3B65C01F">
      <w:pPr>
        <w:pStyle w:val="2"/>
        <w:numPr>
          <w:ilvl w:val="0"/>
          <w:numId w:val="1"/>
        </w:numPr>
        <w:tabs>
          <w:tab w:val="left" w:pos="715"/>
        </w:tabs>
        <w:spacing w:before="0" w:after="0" w:line="360" w:lineRule="auto"/>
        <w:ind w:left="715" w:right="0" w:hanging="355"/>
        <w:jc w:val="left"/>
        <w:outlineLvl w:val="0"/>
        <w:rPr>
          <w:rFonts w:hint="default" w:ascii="Arial" w:hAnsi="Arial" w:cs="Arial"/>
          <w:i w:val="0"/>
          <w:iCs w:val="0"/>
        </w:rPr>
      </w:pPr>
      <w:bookmarkStart w:id="6" w:name="_Toc8032"/>
      <w:r>
        <w:rPr>
          <w:rFonts w:hint="default" w:ascii="Arial" w:hAnsi="Arial" w:cs="Arial"/>
          <w:i w:val="0"/>
          <w:iCs w:val="0"/>
        </w:rPr>
        <w:t xml:space="preserve">Feature to be </w:t>
      </w:r>
      <w:r>
        <w:rPr>
          <w:rFonts w:hint="default" w:ascii="Arial" w:hAnsi="Arial" w:cs="Arial"/>
          <w:i w:val="0"/>
          <w:iCs w:val="0"/>
          <w:spacing w:val="-2"/>
        </w:rPr>
        <w:t>tested</w:t>
      </w:r>
      <w:bookmarkEnd w:id="6"/>
    </w:p>
    <w:p w14:paraId="3FCAC904">
      <w:pPr>
        <w:pStyle w:val="10"/>
        <w:keepNext w:val="0"/>
        <w:keepLines w:val="0"/>
        <w:widowControl/>
        <w:suppressLineNumbers w:val="0"/>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section details the specific functionalities and non-functional requirements of the </w:t>
      </w:r>
      <w:r>
        <w:rPr>
          <w:rFonts w:hint="default" w:ascii="Times New Roman" w:hAnsi="Times New Roman" w:cs="Times New Roman"/>
          <w:b w:val="0"/>
          <w:bCs w:val="0"/>
          <w:sz w:val="24"/>
          <w:szCs w:val="24"/>
          <w:lang w:val="en-US"/>
        </w:rPr>
        <w:t>Sell Headphones</w:t>
      </w:r>
      <w:r>
        <w:rPr>
          <w:rFonts w:hint="default" w:ascii="Times New Roman" w:hAnsi="Times New Roman" w:cs="Times New Roman"/>
          <w:b w:val="0"/>
          <w:bCs w:val="0"/>
          <w:sz w:val="24"/>
          <w:szCs w:val="24"/>
        </w:rPr>
        <w:t xml:space="preserve"> that will be subjected to the testing process.</w:t>
      </w:r>
    </w:p>
    <w:p w14:paraId="4E11E33D">
      <w:pPr>
        <w:pStyle w:val="3"/>
        <w:keepNext w:val="0"/>
        <w:keepLines w:val="0"/>
        <w:widowControl/>
        <w:suppressLineNumbers w:val="0"/>
        <w:ind w:left="0" w:leftChars="0" w:firstLine="720" w:firstLineChars="0"/>
        <w:outlineLvl w:val="1"/>
        <w:rPr>
          <w:rFonts w:hint="default" w:ascii="Times New Roman" w:hAnsi="Times New Roman" w:cs="Times New Roman"/>
          <w:b/>
          <w:bCs/>
          <w:i w:val="0"/>
          <w:iCs w:val="0"/>
          <w:sz w:val="24"/>
          <w:szCs w:val="24"/>
        </w:rPr>
      </w:pPr>
      <w:bookmarkStart w:id="7" w:name="_Toc24427"/>
      <w:r>
        <w:rPr>
          <w:rFonts w:hint="default" w:ascii="Times New Roman" w:hAnsi="Times New Roman" w:cs="Times New Roman"/>
          <w:b/>
          <w:bCs/>
          <w:i w:val="0"/>
          <w:iCs w:val="0"/>
          <w:sz w:val="24"/>
          <w:szCs w:val="24"/>
        </w:rPr>
        <w:t>2.1 Functionality</w:t>
      </w:r>
      <w:bookmarkEnd w:id="7"/>
    </w:p>
    <w:p w14:paraId="65CDBD99">
      <w:pPr>
        <w:pStyle w:val="4"/>
        <w:keepNext w:val="0"/>
        <w:keepLines w:val="0"/>
        <w:widowControl/>
        <w:suppressLineNumbers w:val="0"/>
        <w:outlineLvl w:val="2"/>
        <w:rPr>
          <w:rFonts w:hint="default" w:ascii="Times New Roman" w:hAnsi="Times New Roman" w:cs="Times New Roman"/>
          <w:b/>
          <w:bCs/>
          <w:sz w:val="24"/>
          <w:szCs w:val="24"/>
        </w:rPr>
      </w:pPr>
      <w:bookmarkStart w:id="8" w:name="_Toc21970"/>
      <w:r>
        <w:rPr>
          <w:rFonts w:hint="default" w:ascii="Times New Roman" w:hAnsi="Times New Roman" w:cs="Times New Roman"/>
          <w:b/>
          <w:bCs/>
          <w:sz w:val="24"/>
          <w:szCs w:val="24"/>
        </w:rPr>
        <w:t>2.1.1 E-commerce Core Features</w:t>
      </w:r>
      <w:bookmarkEnd w:id="8"/>
    </w:p>
    <w:p w14:paraId="29594C1A">
      <w:pPr>
        <w:pStyle w:val="10"/>
        <w:keepNext w:val="0"/>
        <w:keepLines w:val="0"/>
        <w:widowControl/>
        <w:suppressLineNumbers w:val="0"/>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main purchase and product flow will be thoroughly tested.</w:t>
      </w:r>
    </w:p>
    <w:p w14:paraId="3BAC09A1">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 Authentication:</w:t>
      </w:r>
    </w:p>
    <w:p w14:paraId="2848BD6F">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Registration/Login and Logout (</w:t>
      </w:r>
      <w:r>
        <w:rPr>
          <w:rStyle w:val="9"/>
          <w:rFonts w:hint="default" w:ascii="Times New Roman" w:hAnsi="Times New Roman" w:cs="Times New Roman"/>
          <w:b w:val="0"/>
          <w:bCs w:val="0"/>
          <w:sz w:val="24"/>
          <w:szCs w:val="24"/>
        </w:rPr>
        <w:t>login.php</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nguoidung.php</w:t>
      </w:r>
      <w:r>
        <w:rPr>
          <w:rFonts w:hint="default" w:ascii="Times New Roman" w:hAnsi="Times New Roman" w:cs="Times New Roman"/>
          <w:b w:val="0"/>
          <w:bCs w:val="0"/>
          <w:sz w:val="24"/>
          <w:szCs w:val="24"/>
        </w:rPr>
        <w:t>).</w:t>
      </w:r>
    </w:p>
    <w:p w14:paraId="43DB65F0">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Password recovery mechanism (if implemented).</w:t>
      </w:r>
    </w:p>
    <w:p w14:paraId="67D66BA2">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Product Search and Browsing:</w:t>
      </w:r>
    </w:p>
    <w:p w14:paraId="33D13FF7">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Accurate display of product listings (</w:t>
      </w:r>
      <w:r>
        <w:rPr>
          <w:rStyle w:val="9"/>
          <w:rFonts w:hint="default" w:ascii="Times New Roman" w:hAnsi="Times New Roman" w:cs="Times New Roman"/>
          <w:b w:val="0"/>
          <w:bCs w:val="0"/>
          <w:sz w:val="24"/>
          <w:szCs w:val="24"/>
        </w:rPr>
        <w:t>index.php</w:t>
      </w:r>
      <w:r>
        <w:rPr>
          <w:rFonts w:hint="default" w:ascii="Times New Roman" w:hAnsi="Times New Roman" w:cs="Times New Roman"/>
          <w:b w:val="0"/>
          <w:bCs w:val="0"/>
          <w:sz w:val="24"/>
          <w:szCs w:val="24"/>
        </w:rPr>
        <w:t>).</w:t>
      </w:r>
    </w:p>
    <w:p w14:paraId="344CC8A4">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Filtering/Sorting by price, brand, type (headphone type).</w:t>
      </w:r>
    </w:p>
    <w:p w14:paraId="6A005A2B">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Search functionality and result accuracy.</w:t>
      </w:r>
    </w:p>
    <w:p w14:paraId="7A49CF20">
      <w:pPr>
        <w:pStyle w:val="10"/>
        <w:keepNext w:val="0"/>
        <w:keepLines w:val="0"/>
        <w:widowControl/>
        <w:numPr>
          <w:ilvl w:val="0"/>
          <w:numId w:val="8"/>
        </w:numPr>
        <w:suppressLineNumbers w:val="0"/>
        <w:ind w:left="1260" w:leftChars="0" w:right="0" w:righ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Product Details:</w:t>
      </w:r>
    </w:p>
    <w:p w14:paraId="6C5E7E3C">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Display of correct specifications, images, pricing, and stock status for individual headphone products (</w:t>
      </w:r>
      <w:r>
        <w:rPr>
          <w:rStyle w:val="9"/>
          <w:rFonts w:hint="default" w:ascii="Times New Roman" w:hAnsi="Times New Roman" w:cs="Times New Roman"/>
          <w:b w:val="0"/>
          <w:bCs w:val="0"/>
          <w:sz w:val="24"/>
          <w:szCs w:val="24"/>
        </w:rPr>
        <w:t>chitietsanpham.php</w:t>
      </w:r>
      <w:r>
        <w:rPr>
          <w:rFonts w:hint="default" w:ascii="Times New Roman" w:hAnsi="Times New Roman" w:cs="Times New Roman"/>
          <w:b w:val="0"/>
          <w:bCs w:val="0"/>
          <w:sz w:val="24"/>
          <w:szCs w:val="24"/>
        </w:rPr>
        <w:t>).</w:t>
      </w:r>
    </w:p>
    <w:p w14:paraId="267046C1">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Customer review/rating submission and display (if implemented).</w:t>
      </w:r>
    </w:p>
    <w:p w14:paraId="723EF5FF">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Shopping Cart Management:</w:t>
      </w:r>
    </w:p>
    <w:p w14:paraId="550FAC23">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Adding products to the cart.</w:t>
      </w:r>
    </w:p>
    <w:p w14:paraId="79DD7B23">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Updating product quantity in the cart.</w:t>
      </w:r>
    </w:p>
    <w:p w14:paraId="079CC48C">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Removing products from the cart (</w:t>
      </w:r>
      <w:r>
        <w:rPr>
          <w:rStyle w:val="9"/>
          <w:rFonts w:hint="default" w:ascii="Times New Roman" w:hAnsi="Times New Roman" w:cs="Times New Roman"/>
          <w:b w:val="0"/>
          <w:bCs w:val="0"/>
          <w:sz w:val="24"/>
          <w:szCs w:val="24"/>
        </w:rPr>
        <w:t>giohang.php</w:t>
      </w:r>
      <w:r>
        <w:rPr>
          <w:rFonts w:hint="default" w:ascii="Times New Roman" w:hAnsi="Times New Roman" w:cs="Times New Roman"/>
          <w:b w:val="0"/>
          <w:bCs w:val="0"/>
          <w:sz w:val="24"/>
          <w:szCs w:val="24"/>
        </w:rPr>
        <w:t>).</w:t>
      </w:r>
    </w:p>
    <w:p w14:paraId="04E22CE5">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Checkout and Ordering:</w:t>
      </w:r>
    </w:p>
    <w:p w14:paraId="10F2BF7A">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Order submission process, including shipping and payment method selection (</w:t>
      </w:r>
      <w:r>
        <w:rPr>
          <w:rStyle w:val="9"/>
          <w:rFonts w:hint="default" w:ascii="Times New Roman" w:hAnsi="Times New Roman" w:cs="Times New Roman"/>
          <w:b w:val="0"/>
          <w:bCs w:val="0"/>
          <w:sz w:val="24"/>
          <w:szCs w:val="24"/>
        </w:rPr>
        <w:t>giohang.php</w:t>
      </w:r>
      <w:r>
        <w:rPr>
          <w:rFonts w:hint="default" w:ascii="Times New Roman" w:hAnsi="Times New Roman" w:cs="Times New Roman"/>
          <w:b w:val="0"/>
          <w:bCs w:val="0"/>
          <w:sz w:val="24"/>
          <w:szCs w:val="24"/>
        </w:rPr>
        <w:t>).</w:t>
      </w:r>
    </w:p>
    <w:p w14:paraId="7050CFB9">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Order data recording accuracy in the database (</w:t>
      </w:r>
      <w:r>
        <w:rPr>
          <w:rStyle w:val="9"/>
          <w:rFonts w:hint="default" w:ascii="Times New Roman" w:hAnsi="Times New Roman" w:cs="Times New Roman"/>
          <w:b w:val="0"/>
          <w:bCs w:val="0"/>
          <w:sz w:val="24"/>
          <w:szCs w:val="24"/>
        </w:rPr>
        <w:t>web2.sql</w:t>
      </w:r>
      <w:r>
        <w:rPr>
          <w:rFonts w:hint="default" w:ascii="Times New Roman" w:hAnsi="Times New Roman" w:cs="Times New Roman"/>
          <w:b w:val="0"/>
          <w:bCs w:val="0"/>
          <w:sz w:val="24"/>
          <w:szCs w:val="24"/>
        </w:rPr>
        <w:t>).</w:t>
      </w:r>
    </w:p>
    <w:p w14:paraId="10DBBD54">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 Account: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Viewing and managing order history, shipping addresses (</w:t>
      </w:r>
      <w:r>
        <w:rPr>
          <w:rStyle w:val="9"/>
          <w:rFonts w:hint="default" w:ascii="Times New Roman" w:hAnsi="Times New Roman" w:cs="Times New Roman"/>
          <w:b w:val="0"/>
          <w:bCs w:val="0"/>
          <w:sz w:val="24"/>
          <w:szCs w:val="24"/>
        </w:rPr>
        <w:t>nguoidung.php</w:t>
      </w:r>
      <w:r>
        <w:rPr>
          <w:rFonts w:hint="default" w:ascii="Times New Roman" w:hAnsi="Times New Roman" w:cs="Times New Roman"/>
          <w:b w:val="0"/>
          <w:bCs w:val="0"/>
          <w:sz w:val="24"/>
          <w:szCs w:val="24"/>
        </w:rPr>
        <w:t>).</w:t>
      </w:r>
    </w:p>
    <w:p w14:paraId="08AD458B">
      <w:pPr>
        <w:pStyle w:val="4"/>
        <w:keepNext w:val="0"/>
        <w:keepLines w:val="0"/>
        <w:widowControl/>
        <w:suppressLineNumbers w:val="0"/>
        <w:outlineLvl w:val="2"/>
        <w:rPr>
          <w:rFonts w:hint="default" w:ascii="Times New Roman" w:hAnsi="Times New Roman" w:cs="Times New Roman"/>
          <w:b/>
          <w:bCs/>
          <w:sz w:val="24"/>
          <w:szCs w:val="24"/>
        </w:rPr>
      </w:pPr>
      <w:bookmarkStart w:id="9" w:name="_Toc17018"/>
      <w:r>
        <w:rPr>
          <w:rFonts w:hint="default" w:ascii="Times New Roman" w:hAnsi="Times New Roman" w:cs="Times New Roman"/>
          <w:b/>
          <w:bCs/>
          <w:sz w:val="24"/>
          <w:szCs w:val="24"/>
        </w:rPr>
        <w:t>2.1.2 Static Content and Information Pages</w:t>
      </w:r>
      <w:bookmarkEnd w:id="9"/>
    </w:p>
    <w:p w14:paraId="2EB872A6">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These new sections provide supporting information for the customers.</w:t>
      </w:r>
    </w:p>
    <w:p w14:paraId="56BE9306">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About Us Page:</w:t>
      </w:r>
    </w:p>
    <w:p w14:paraId="076B3F69">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Correct loading and display of static content (</w:t>
      </w:r>
      <w:r>
        <w:rPr>
          <w:rStyle w:val="9"/>
          <w:rFonts w:hint="default" w:ascii="Times New Roman" w:hAnsi="Times New Roman" w:cs="Times New Roman"/>
          <w:b w:val="0"/>
          <w:bCs w:val="0"/>
          <w:sz w:val="24"/>
          <w:szCs w:val="24"/>
        </w:rPr>
        <w:t>gioithieu.php</w:t>
      </w:r>
      <w:r>
        <w:rPr>
          <w:rFonts w:hint="default" w:ascii="Times New Roman" w:hAnsi="Times New Roman" w:cs="Times New Roman"/>
          <w:b w:val="0"/>
          <w:bCs w:val="0"/>
          <w:sz w:val="24"/>
          <w:szCs w:val="24"/>
        </w:rPr>
        <w:t>).</w:t>
      </w:r>
    </w:p>
    <w:p w14:paraId="37F566A6">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Verification of linked information (e.g., store policy, contact hours).</w:t>
      </w:r>
    </w:p>
    <w:p w14:paraId="7B979080">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News/Articles Page:</w:t>
      </w:r>
    </w:p>
    <w:p w14:paraId="547FCD15">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Correct loading and formatting of article list/cards (</w:t>
      </w:r>
      <w:r>
        <w:rPr>
          <w:rStyle w:val="9"/>
          <w:rFonts w:hint="default" w:ascii="Times New Roman" w:hAnsi="Times New Roman" w:cs="Times New Roman"/>
          <w:b w:val="0"/>
          <w:bCs w:val="0"/>
          <w:sz w:val="24"/>
          <w:szCs w:val="24"/>
        </w:rPr>
        <w:t>tintuc.php</w:t>
      </w:r>
      <w:r>
        <w:rPr>
          <w:rFonts w:hint="default" w:ascii="Times New Roman" w:hAnsi="Times New Roman" w:cs="Times New Roman"/>
          <w:b w:val="0"/>
          <w:bCs w:val="0"/>
          <w:sz w:val="24"/>
          <w:szCs w:val="24"/>
        </w:rPr>
        <w:t>).</w:t>
      </w:r>
    </w:p>
    <w:p w14:paraId="7C2F8751">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Verification that external links to news sources are functional and lead to relevant headphone content.</w:t>
      </w:r>
    </w:p>
    <w:p w14:paraId="445C2AA9">
      <w:pPr>
        <w:pStyle w:val="4"/>
        <w:keepNext w:val="0"/>
        <w:keepLines w:val="0"/>
        <w:widowControl/>
        <w:suppressLineNumbers w:val="0"/>
        <w:outlineLvl w:val="2"/>
        <w:rPr>
          <w:rFonts w:hint="default" w:ascii="Times New Roman" w:hAnsi="Times New Roman" w:cs="Times New Roman"/>
          <w:b/>
          <w:bCs/>
          <w:sz w:val="24"/>
          <w:szCs w:val="24"/>
        </w:rPr>
      </w:pPr>
      <w:bookmarkStart w:id="10" w:name="_Toc29336"/>
      <w:r>
        <w:rPr>
          <w:rFonts w:hint="default" w:ascii="Times New Roman" w:hAnsi="Times New Roman" w:cs="Times New Roman"/>
          <w:b/>
          <w:bCs/>
          <w:sz w:val="24"/>
          <w:szCs w:val="24"/>
        </w:rPr>
        <w:t>2.1.3 Administration</w:t>
      </w:r>
      <w:bookmarkEnd w:id="10"/>
    </w:p>
    <w:p w14:paraId="7A6537A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administrative functions must ensure data integrity and control.</w:t>
      </w:r>
    </w:p>
    <w:p w14:paraId="08F86B3F">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Admin Dashboard:</w:t>
      </w:r>
    </w:p>
    <w:p w14:paraId="0B99F31D">
      <w:pPr>
        <w:pStyle w:val="10"/>
        <w:keepNext w:val="0"/>
        <w:keepLines w:val="0"/>
        <w:widowControl/>
        <w:suppressLineNumbers w:val="0"/>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Secure access control (only authorized users via </w:t>
      </w:r>
      <w:r>
        <w:rPr>
          <w:rStyle w:val="9"/>
          <w:rFonts w:hint="default" w:ascii="Times New Roman" w:hAnsi="Times New Roman" w:cs="Times New Roman"/>
          <w:b w:val="0"/>
          <w:bCs w:val="0"/>
          <w:sz w:val="24"/>
          <w:szCs w:val="24"/>
        </w:rPr>
        <w:t>login.php</w:t>
      </w:r>
      <w:r>
        <w:rPr>
          <w:rFonts w:hint="default" w:ascii="Times New Roman" w:hAnsi="Times New Roman" w:cs="Times New Roman"/>
          <w:b w:val="0"/>
          <w:bCs w:val="0"/>
          <w:sz w:val="24"/>
          <w:szCs w:val="24"/>
        </w:rPr>
        <w:t xml:space="preserve"> can access </w:t>
      </w:r>
      <w:r>
        <w:rPr>
          <w:rStyle w:val="9"/>
          <w:rFonts w:hint="default" w:ascii="Times New Roman" w:hAnsi="Times New Roman" w:cs="Times New Roman"/>
          <w:b w:val="0"/>
          <w:bCs w:val="0"/>
          <w:sz w:val="24"/>
          <w:szCs w:val="24"/>
        </w:rPr>
        <w:t>admin.php</w:t>
      </w:r>
      <w:r>
        <w:rPr>
          <w:rFonts w:hint="default" w:ascii="Times New Roman" w:hAnsi="Times New Roman" w:cs="Times New Roman"/>
          <w:b w:val="0"/>
          <w:bCs w:val="0"/>
          <w:sz w:val="24"/>
          <w:szCs w:val="24"/>
        </w:rPr>
        <w:t>).</w:t>
      </w:r>
    </w:p>
    <w:p w14:paraId="1DCA5FC2">
      <w:pPr>
        <w:pStyle w:val="10"/>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Accurate reporting/statistics display (e.g., total revenue from headphone sales).</w:t>
      </w:r>
    </w:p>
    <w:p w14:paraId="57C21AB5">
      <w:pPr>
        <w:pStyle w:val="10"/>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CRUD (Create, Read, Update, Delete) operations for headphone products.</w:t>
      </w:r>
    </w:p>
    <w:p w14:paraId="106CC315">
      <w:pPr>
        <w:pStyle w:val="3"/>
        <w:keepNext w:val="0"/>
        <w:keepLines w:val="0"/>
        <w:widowControl/>
        <w:suppressLineNumbers w:val="0"/>
        <w:outlineLvl w:val="1"/>
        <w:rPr>
          <w:rFonts w:hint="default" w:ascii="Times New Roman" w:hAnsi="Times New Roman" w:cs="Times New Roman"/>
          <w:b/>
          <w:bCs/>
          <w:i w:val="0"/>
          <w:iCs w:val="0"/>
          <w:sz w:val="24"/>
          <w:szCs w:val="24"/>
        </w:rPr>
      </w:pPr>
      <w:bookmarkStart w:id="11" w:name="_Toc3817"/>
      <w:r>
        <w:rPr>
          <w:rFonts w:hint="default" w:ascii="Times New Roman" w:hAnsi="Times New Roman" w:cs="Times New Roman"/>
          <w:b/>
          <w:bCs/>
          <w:i w:val="0"/>
          <w:iCs w:val="0"/>
          <w:sz w:val="24"/>
          <w:szCs w:val="24"/>
        </w:rPr>
        <w:t>2.2 Usability</w:t>
      </w:r>
      <w:bookmarkEnd w:id="11"/>
    </w:p>
    <w:p w14:paraId="72832B4F">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Navigation: Intuitive and consistent navigation across all pages (</w:t>
      </w:r>
      <w:r>
        <w:rPr>
          <w:rStyle w:val="9"/>
          <w:rFonts w:hint="default" w:ascii="Times New Roman" w:hAnsi="Times New Roman" w:cs="Times New Roman"/>
          <w:b w:val="0"/>
          <w:bCs w:val="0"/>
          <w:sz w:val="24"/>
          <w:szCs w:val="24"/>
        </w:rPr>
        <w:t>index.php</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gioithieu.php</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tintuc.php</w:t>
      </w:r>
      <w:r>
        <w:rPr>
          <w:rFonts w:hint="default" w:ascii="Times New Roman" w:hAnsi="Times New Roman" w:cs="Times New Roman"/>
          <w:b w:val="0"/>
          <w:bCs w:val="0"/>
          <w:sz w:val="24"/>
          <w:szCs w:val="24"/>
        </w:rPr>
        <w:t>).</w:t>
      </w:r>
    </w:p>
    <w:p w14:paraId="5BD4AE6D">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Browser Compatibility: The website should display and function correctly on supported web browsers (e.g., Chrome, Firefox, Safari).</w:t>
      </w:r>
    </w:p>
    <w:p w14:paraId="32BBF422">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Mobile Responsiveness: Layout adapts correctly across various screen sizes (mobile, tablet, desktop).</w:t>
      </w:r>
    </w:p>
    <w:p w14:paraId="000D6E30">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 Feedback: Clear and appropriate error and success messages (e.g., "Item added to cart," "Login failed").</w:t>
      </w:r>
    </w:p>
    <w:p w14:paraId="347A4241">
      <w:pPr>
        <w:pStyle w:val="3"/>
        <w:keepNext w:val="0"/>
        <w:keepLines w:val="0"/>
        <w:widowControl/>
        <w:suppressLineNumbers w:val="0"/>
        <w:outlineLvl w:val="1"/>
        <w:rPr>
          <w:rFonts w:hint="default" w:ascii="Times New Roman" w:hAnsi="Times New Roman" w:cs="Times New Roman"/>
          <w:b/>
          <w:bCs/>
          <w:i w:val="0"/>
          <w:iCs w:val="0"/>
          <w:sz w:val="24"/>
          <w:szCs w:val="24"/>
        </w:rPr>
      </w:pPr>
      <w:bookmarkStart w:id="12" w:name="_Toc18214"/>
      <w:r>
        <w:rPr>
          <w:rFonts w:hint="default" w:ascii="Times New Roman" w:hAnsi="Times New Roman" w:cs="Times New Roman"/>
          <w:b/>
          <w:bCs/>
          <w:i w:val="0"/>
          <w:iCs w:val="0"/>
          <w:sz w:val="24"/>
          <w:szCs w:val="24"/>
        </w:rPr>
        <w:t>2.3 Design Constraints</w:t>
      </w:r>
      <w:bookmarkEnd w:id="12"/>
    </w:p>
    <w:p w14:paraId="49381BA7">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Performance: Acceptable loading times for the main pages and product listings.</w:t>
      </w:r>
    </w:p>
    <w:p w14:paraId="708F97DF">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Security: Validation and sanitization of all user inputs to prevent common attacks (e.g., XSS, SQL Injection via forms in </w:t>
      </w:r>
      <w:r>
        <w:rPr>
          <w:rStyle w:val="9"/>
          <w:rFonts w:hint="default" w:ascii="Times New Roman" w:hAnsi="Times New Roman" w:cs="Times New Roman"/>
          <w:b w:val="0"/>
          <w:bCs w:val="0"/>
          <w:sz w:val="24"/>
          <w:szCs w:val="24"/>
        </w:rPr>
        <w:t>login.php</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giohang.php</w:t>
      </w:r>
      <w:r>
        <w:rPr>
          <w:rFonts w:hint="default" w:ascii="Times New Roman" w:hAnsi="Times New Roman" w:cs="Times New Roman"/>
          <w:b w:val="0"/>
          <w:bCs w:val="0"/>
          <w:sz w:val="24"/>
          <w:szCs w:val="24"/>
        </w:rPr>
        <w:t>).</w:t>
      </w:r>
    </w:p>
    <w:p w14:paraId="40CA3C37">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Data Integrity: All transactions and updates (product stock, order details) are accurately reflected in the database (</w:t>
      </w:r>
      <w:r>
        <w:rPr>
          <w:rStyle w:val="9"/>
          <w:rFonts w:hint="default" w:ascii="Times New Roman" w:hAnsi="Times New Roman" w:cs="Times New Roman"/>
          <w:b w:val="0"/>
          <w:bCs w:val="0"/>
          <w:sz w:val="24"/>
          <w:szCs w:val="24"/>
        </w:rPr>
        <w:t>web2.sql</w:t>
      </w:r>
      <w:r>
        <w:rPr>
          <w:rFonts w:hint="default" w:ascii="Times New Roman" w:hAnsi="Times New Roman" w:cs="Times New Roman"/>
          <w:b w:val="0"/>
          <w:bCs w:val="0"/>
          <w:sz w:val="24"/>
          <w:szCs w:val="24"/>
        </w:rPr>
        <w:t>).</w:t>
      </w:r>
    </w:p>
    <w:p w14:paraId="037CE122">
      <w:pPr>
        <w:pStyle w:val="3"/>
        <w:keepNext w:val="0"/>
        <w:keepLines w:val="0"/>
        <w:widowControl/>
        <w:suppressLineNumbers w:val="0"/>
        <w:outlineLvl w:val="1"/>
        <w:rPr>
          <w:rFonts w:hint="default" w:ascii="Times New Roman" w:hAnsi="Times New Roman" w:cs="Times New Roman"/>
          <w:b/>
          <w:bCs/>
          <w:i w:val="0"/>
          <w:iCs w:val="0"/>
          <w:sz w:val="24"/>
          <w:szCs w:val="24"/>
        </w:rPr>
      </w:pPr>
      <w:bookmarkStart w:id="13" w:name="_Toc32081"/>
      <w:r>
        <w:rPr>
          <w:rFonts w:hint="default" w:ascii="Times New Roman" w:hAnsi="Times New Roman" w:cs="Times New Roman"/>
          <w:b/>
          <w:bCs/>
          <w:i w:val="0"/>
          <w:iCs w:val="0"/>
          <w:sz w:val="24"/>
          <w:szCs w:val="24"/>
        </w:rPr>
        <w:t>2.4 Interfaces</w:t>
      </w:r>
      <w:bookmarkEnd w:id="13"/>
    </w:p>
    <w:p w14:paraId="2C31A343">
      <w:pPr>
        <w:pStyle w:val="10"/>
        <w:keepNext w:val="0"/>
        <w:keepLines w:val="0"/>
        <w:widowControl/>
        <w:numPr>
          <w:ilvl w:val="0"/>
          <w:numId w:val="8"/>
        </w:numPr>
        <w:suppressLineNumbers w:val="0"/>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 Interfaces: All elements (buttons, forms, links) are visible, clickable, and function as expected.</w:t>
      </w:r>
    </w:p>
    <w:p w14:paraId="6CCCD672">
      <w:pPr>
        <w:pStyle w:val="10"/>
        <w:keepNext w:val="0"/>
        <w:keepLines w:val="0"/>
        <w:widowControl/>
        <w:numPr>
          <w:ilvl w:val="0"/>
          <w:numId w:val="9"/>
        </w:numPr>
        <w:suppressLineNumbers w:val="0"/>
        <w:ind w:left="1260" w:lef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sz w:val="24"/>
          <w:szCs w:val="24"/>
        </w:rPr>
        <w:t>External Interfaces: Validation of the interface with any third-party APIs (e.g., payment, shipping estimation) used for the headphone order process.</w:t>
      </w:r>
    </w:p>
    <w:p w14:paraId="1677EA5A">
      <w:pPr>
        <w:pStyle w:val="2"/>
        <w:numPr>
          <w:ilvl w:val="0"/>
          <w:numId w:val="1"/>
        </w:numPr>
        <w:tabs>
          <w:tab w:val="left" w:pos="355"/>
        </w:tabs>
        <w:spacing w:before="0" w:after="0" w:line="360" w:lineRule="auto"/>
        <w:ind w:left="355" w:right="5735" w:hanging="355"/>
        <w:jc w:val="right"/>
        <w:outlineLvl w:val="0"/>
        <w:rPr>
          <w:rFonts w:hint="default" w:ascii="Arial" w:hAnsi="Arial" w:cs="Arial"/>
          <w:i w:val="0"/>
          <w:iCs w:val="0"/>
        </w:rPr>
      </w:pPr>
      <w:bookmarkStart w:id="14" w:name="_Toc27351"/>
      <w:r>
        <w:rPr>
          <w:rFonts w:hint="default" w:ascii="Arial" w:hAnsi="Arial" w:cs="Arial"/>
          <w:i w:val="0"/>
          <w:iCs w:val="0"/>
        </w:rPr>
        <w:t xml:space="preserve">Feature not to be </w:t>
      </w:r>
      <w:r>
        <w:rPr>
          <w:rFonts w:hint="default" w:ascii="Arial" w:hAnsi="Arial" w:cs="Arial"/>
          <w:i w:val="0"/>
          <w:iCs w:val="0"/>
          <w:spacing w:val="-2"/>
        </w:rPr>
        <w:t>tested</w:t>
      </w:r>
      <w:bookmarkEnd w:id="14"/>
    </w:p>
    <w:p w14:paraId="35305FBB">
      <w:pPr>
        <w:pStyle w:val="10"/>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This section explicitly lists the features, functions, or areas of the </w:t>
      </w:r>
      <w:r>
        <w:rPr>
          <w:rFonts w:hint="default" w:ascii="Times New Roman" w:hAnsi="Times New Roman" w:cs="Times New Roman"/>
          <w:b w:val="0"/>
          <w:bCs w:val="0"/>
          <w:sz w:val="24"/>
          <w:szCs w:val="24"/>
        </w:rPr>
        <w:t>Sell Headphones</w:t>
      </w:r>
      <w:r>
        <w:rPr>
          <w:rFonts w:hint="default" w:ascii="Times New Roman" w:hAnsi="Times New Roman" w:cs="Times New Roman"/>
          <w:sz w:val="24"/>
          <w:szCs w:val="24"/>
        </w:rPr>
        <w:t xml:space="preserve"> website that are outside the scope of the current testing effort.</w:t>
      </w:r>
    </w:p>
    <w:p w14:paraId="3AD8E57F">
      <w:pPr>
        <w:pStyle w:val="3"/>
        <w:keepNext w:val="0"/>
        <w:keepLines w:val="0"/>
        <w:widowControl/>
        <w:suppressLineNumbers w:val="0"/>
        <w:outlineLvl w:val="1"/>
        <w:rPr>
          <w:rFonts w:hint="default" w:ascii="Times New Roman" w:hAnsi="Times New Roman" w:cs="Times New Roman"/>
          <w:i w:val="0"/>
          <w:iCs w:val="0"/>
          <w:sz w:val="24"/>
          <w:szCs w:val="24"/>
        </w:rPr>
      </w:pPr>
      <w:bookmarkStart w:id="15" w:name="_Toc11299"/>
      <w:r>
        <w:rPr>
          <w:rFonts w:hint="default" w:ascii="Times New Roman" w:hAnsi="Times New Roman" w:cs="Times New Roman"/>
          <w:i w:val="0"/>
          <w:iCs w:val="0"/>
          <w:sz w:val="24"/>
          <w:szCs w:val="24"/>
        </w:rPr>
        <w:t>3.1 Advanced Integration</w:t>
      </w:r>
      <w:bookmarkEnd w:id="15"/>
    </w:p>
    <w:p w14:paraId="0EF42736">
      <w:pPr>
        <w:pStyle w:val="10"/>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Testing will use mock data or sandbox environments for the following integrations, meaning the live production functionality and performance will not be verified:</w:t>
      </w:r>
    </w:p>
    <w:p w14:paraId="4F0D3561">
      <w:pPr>
        <w:pStyle w:val="10"/>
        <w:keepNext w:val="0"/>
        <w:keepLines w:val="0"/>
        <w:widowControl/>
        <w:numPr>
          <w:ilvl w:val="0"/>
          <w:numId w:val="10"/>
        </w:numPr>
        <w:suppressLineNumbers w:val="0"/>
        <w:ind w:left="16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Live Payment Gateway Processing (Validation of real-time transactions with actual banks).</w:t>
      </w:r>
    </w:p>
    <w:p w14:paraId="4C416D86">
      <w:pPr>
        <w:pStyle w:val="10"/>
        <w:keepNext w:val="0"/>
        <w:keepLines w:val="0"/>
        <w:widowControl/>
        <w:numPr>
          <w:ilvl w:val="0"/>
          <w:numId w:val="10"/>
        </w:numPr>
        <w:suppressLineNumbers w:val="0"/>
        <w:ind w:left="16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Integration with external inventory or warehouse management systems.</w:t>
      </w:r>
    </w:p>
    <w:p w14:paraId="72817C39">
      <w:pPr>
        <w:pStyle w:val="3"/>
        <w:keepNext w:val="0"/>
        <w:keepLines w:val="0"/>
        <w:widowControl/>
        <w:suppressLineNumbers w:val="0"/>
        <w:outlineLvl w:val="1"/>
        <w:rPr>
          <w:rFonts w:hint="default" w:ascii="Times New Roman" w:hAnsi="Times New Roman" w:cs="Times New Roman"/>
          <w:i w:val="0"/>
          <w:iCs w:val="0"/>
          <w:sz w:val="24"/>
          <w:szCs w:val="24"/>
        </w:rPr>
      </w:pPr>
      <w:bookmarkStart w:id="16" w:name="_Toc23764"/>
      <w:r>
        <w:rPr>
          <w:rFonts w:hint="default" w:ascii="Times New Roman" w:hAnsi="Times New Roman" w:cs="Times New Roman"/>
          <w:i w:val="0"/>
          <w:iCs w:val="0"/>
          <w:sz w:val="24"/>
          <w:szCs w:val="24"/>
        </w:rPr>
        <w:t>3.2 Specific Non-Functional Testing</w:t>
      </w:r>
      <w:bookmarkEnd w:id="16"/>
    </w:p>
    <w:p w14:paraId="0866A224">
      <w:pPr>
        <w:pStyle w:val="10"/>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following types of testing are excluded from this Test Plan:</w:t>
      </w:r>
    </w:p>
    <w:p w14:paraId="31B6BC76">
      <w:pPr>
        <w:pStyle w:val="10"/>
        <w:keepNext w:val="0"/>
        <w:keepLines w:val="0"/>
        <w:widowControl/>
        <w:numPr>
          <w:ilvl w:val="0"/>
          <w:numId w:val="10"/>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Load and Performance Testing: Stress testing to determine system behavior under extreme user traffic volumes.</w:t>
      </w:r>
    </w:p>
    <w:p w14:paraId="6680FA33">
      <w:pPr>
        <w:pStyle w:val="10"/>
        <w:keepNext w:val="0"/>
        <w:keepLines w:val="0"/>
        <w:widowControl/>
        <w:numPr>
          <w:ilvl w:val="0"/>
          <w:numId w:val="10"/>
        </w:numPr>
        <w:suppressLineNumbers w:val="0"/>
        <w:ind w:left="1680" w:leftChars="0" w:hanging="420" w:firstLineChars="0"/>
        <w:rPr>
          <w:rFonts w:hint="default" w:ascii="Times New Roman" w:hAnsi="Times New Roman" w:cs="Times New Roman"/>
          <w:i w:val="0"/>
          <w:iCs w:val="0"/>
          <w:sz w:val="24"/>
          <w:szCs w:val="24"/>
        </w:rPr>
      </w:pPr>
      <w:r>
        <w:rPr>
          <w:rFonts w:hint="default" w:ascii="Times New Roman" w:hAnsi="Times New Roman" w:cs="Times New Roman"/>
          <w:b w:val="0"/>
          <w:bCs w:val="0"/>
          <w:sz w:val="24"/>
          <w:szCs w:val="24"/>
        </w:rPr>
        <w:t>High-Level Security Penetration Testing:</w:t>
      </w:r>
      <w:r>
        <w:rPr>
          <w:rFonts w:hint="default" w:ascii="Times New Roman" w:hAnsi="Times New Roman" w:cs="Times New Roman"/>
          <w:sz w:val="24"/>
          <w:szCs w:val="24"/>
        </w:rPr>
        <w:t xml:space="preserve"> Deep-dive security testing requiring specialized tools and certification (basic security validation is still included in Section 2.3).</w:t>
      </w:r>
    </w:p>
    <w:p w14:paraId="339E04AF">
      <w:pPr>
        <w:pStyle w:val="2"/>
        <w:numPr>
          <w:ilvl w:val="0"/>
          <w:numId w:val="1"/>
        </w:numPr>
        <w:tabs>
          <w:tab w:val="left" w:pos="715"/>
        </w:tabs>
        <w:spacing w:before="0" w:after="0" w:line="360" w:lineRule="auto"/>
        <w:ind w:left="715" w:right="0" w:hanging="355"/>
        <w:jc w:val="left"/>
        <w:outlineLvl w:val="0"/>
        <w:rPr>
          <w:rFonts w:hint="default" w:ascii="Arial" w:hAnsi="Arial" w:cs="Arial"/>
          <w:i w:val="0"/>
          <w:iCs w:val="0"/>
        </w:rPr>
      </w:pPr>
      <w:bookmarkStart w:id="17" w:name="_Toc30326"/>
      <w:r>
        <w:rPr>
          <w:rFonts w:hint="default" w:ascii="Arial" w:hAnsi="Arial" w:cs="Arial"/>
          <w:i w:val="0"/>
          <w:iCs w:val="0"/>
          <w:spacing w:val="-2"/>
        </w:rPr>
        <w:t>Test</w:t>
      </w:r>
      <w:r>
        <w:rPr>
          <w:rFonts w:hint="default" w:ascii="Arial" w:hAnsi="Arial" w:cs="Arial"/>
          <w:i w:val="0"/>
          <w:iCs w:val="0"/>
          <w:spacing w:val="-16"/>
        </w:rPr>
        <w:t xml:space="preserve"> </w:t>
      </w:r>
      <w:r>
        <w:rPr>
          <w:rFonts w:hint="default" w:ascii="Arial" w:hAnsi="Arial" w:cs="Arial"/>
          <w:i w:val="0"/>
          <w:iCs w:val="0"/>
          <w:spacing w:val="-2"/>
        </w:rPr>
        <w:t>Strategy</w:t>
      </w:r>
      <w:bookmarkEnd w:id="17"/>
    </w:p>
    <w:p w14:paraId="648C38EA">
      <w:pPr>
        <w:pStyle w:val="8"/>
        <w:spacing w:before="208" w:line="360" w:lineRule="auto"/>
        <w:ind w:firstLine="720" w:firstLineChars="0"/>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sz w:val="24"/>
          <w:szCs w:val="24"/>
        </w:rPr>
        <w:t>This section describes the overall approach and types of testing that will be used to ensure the quality of the Sell Headphones system. The strategy is designed to achieve maximum test coverage with efficient use of resources.</w:t>
      </w:r>
    </w:p>
    <w:p w14:paraId="05BB393A">
      <w:pPr>
        <w:pStyle w:val="3"/>
        <w:numPr>
          <w:ilvl w:val="1"/>
          <w:numId w:val="1"/>
        </w:numPr>
        <w:tabs>
          <w:tab w:val="left" w:pos="1187"/>
        </w:tabs>
        <w:spacing w:before="0" w:after="0" w:line="360" w:lineRule="auto"/>
        <w:ind w:left="1187" w:right="0" w:hanging="467"/>
        <w:jc w:val="left"/>
        <w:outlineLvl w:val="1"/>
        <w:rPr>
          <w:rFonts w:hint="default" w:ascii="Arial" w:hAnsi="Arial" w:cs="Arial"/>
          <w:i w:val="0"/>
          <w:iCs w:val="0"/>
        </w:rPr>
      </w:pPr>
      <w:bookmarkStart w:id="18" w:name="_Toc18977"/>
      <w:r>
        <w:rPr>
          <w:rFonts w:hint="default" w:ascii="Arial" w:hAnsi="Arial" w:cs="Arial"/>
          <w:i w:val="0"/>
          <w:iCs w:val="0"/>
        </w:rPr>
        <w:t xml:space="preserve">Testing </w:t>
      </w:r>
      <w:r>
        <w:rPr>
          <w:rFonts w:hint="default" w:ascii="Arial" w:hAnsi="Arial" w:cs="Arial"/>
          <w:i w:val="0"/>
          <w:iCs w:val="0"/>
          <w:spacing w:val="-2"/>
        </w:rPr>
        <w:t>Types</w:t>
      </w:r>
      <w:bookmarkEnd w:id="18"/>
    </w:p>
    <w:p w14:paraId="7E5FC00B">
      <w:pPr>
        <w:pStyle w:val="8"/>
        <w:spacing w:before="79" w:line="360" w:lineRule="auto"/>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sz w:val="24"/>
          <w:szCs w:val="24"/>
        </w:rPr>
        <w:t>The following table summarizes the types of testing to be performed, along with their primary objectives and focus areas: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2"/>
        <w:gridCol w:w="3432"/>
        <w:gridCol w:w="3432"/>
      </w:tblGrid>
      <w:tr w14:paraId="3E87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76946E81">
            <w:pPr>
              <w:pStyle w:val="8"/>
              <w:spacing w:before="174" w:line="360" w:lineRule="auto"/>
              <w:jc w:val="center"/>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Testing Type</w:t>
            </w:r>
          </w:p>
        </w:tc>
        <w:tc>
          <w:tcPr>
            <w:tcW w:w="3432" w:type="dxa"/>
          </w:tcPr>
          <w:p w14:paraId="0853C28C">
            <w:pPr>
              <w:pStyle w:val="8"/>
              <w:spacing w:before="174" w:line="360" w:lineRule="auto"/>
              <w:jc w:val="center"/>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Objective</w:t>
            </w:r>
          </w:p>
        </w:tc>
        <w:tc>
          <w:tcPr>
            <w:tcW w:w="3432" w:type="dxa"/>
          </w:tcPr>
          <w:p w14:paraId="463E9A19">
            <w:pPr>
              <w:pStyle w:val="8"/>
              <w:spacing w:before="174" w:line="360" w:lineRule="auto"/>
              <w:jc w:val="center"/>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Focus Areas (Sell Headphones)</w:t>
            </w:r>
          </w:p>
        </w:tc>
      </w:tr>
      <w:tr w14:paraId="37A8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2B890156">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Functional Testing</w:t>
            </w:r>
          </w:p>
        </w:tc>
        <w:tc>
          <w:tcPr>
            <w:tcW w:w="3432" w:type="dxa"/>
          </w:tcPr>
          <w:p w14:paraId="332BE51F">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To ensure all features work exactly as specified in the requirements.</w:t>
            </w:r>
          </w:p>
        </w:tc>
        <w:tc>
          <w:tcPr>
            <w:tcW w:w="3432" w:type="dxa"/>
          </w:tcPr>
          <w:p w14:paraId="72E66FC0">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Core E-commerce Flows: Registration/Login, Headphone Search, Add to Cart (</w:t>
            </w:r>
            <w:r>
              <w:rPr>
                <w:rStyle w:val="9"/>
                <w:rFonts w:hint="default" w:ascii="Times New Roman" w:hAnsi="Times New Roman" w:eastAsia="SimSun" w:cs="Times New Roman"/>
                <w:b w:val="0"/>
                <w:bCs w:val="0"/>
                <w:sz w:val="24"/>
                <w:szCs w:val="24"/>
              </w:rPr>
              <w:t>giohang.php</w:t>
            </w:r>
            <w:r>
              <w:rPr>
                <w:rFonts w:hint="default" w:ascii="Times New Roman" w:hAnsi="Times New Roman" w:eastAsia="SimSun" w:cs="Times New Roman"/>
                <w:b w:val="0"/>
                <w:bCs w:val="0"/>
                <w:sz w:val="24"/>
                <w:szCs w:val="24"/>
              </w:rPr>
              <w:t>), Checkout, Order History (</w:t>
            </w:r>
            <w:r>
              <w:rPr>
                <w:rStyle w:val="9"/>
                <w:rFonts w:hint="default" w:ascii="Times New Roman" w:hAnsi="Times New Roman" w:eastAsia="SimSun" w:cs="Times New Roman"/>
                <w:b w:val="0"/>
                <w:bCs w:val="0"/>
                <w:sz w:val="24"/>
                <w:szCs w:val="24"/>
              </w:rPr>
              <w:t>nguoidung.php</w:t>
            </w:r>
            <w:r>
              <w:rPr>
                <w:rFonts w:hint="default" w:ascii="Times New Roman" w:hAnsi="Times New Roman" w:eastAsia="SimSun" w:cs="Times New Roman"/>
                <w:b w:val="0"/>
                <w:bCs w:val="0"/>
                <w:sz w:val="24"/>
                <w:szCs w:val="24"/>
              </w:rPr>
              <w:t>), and Admin Product Management (</w:t>
            </w:r>
            <w:r>
              <w:rPr>
                <w:rStyle w:val="9"/>
                <w:rFonts w:hint="default" w:ascii="Times New Roman" w:hAnsi="Times New Roman" w:eastAsia="SimSun" w:cs="Times New Roman"/>
                <w:b w:val="0"/>
                <w:bCs w:val="0"/>
                <w:sz w:val="24"/>
                <w:szCs w:val="24"/>
              </w:rPr>
              <w:t>admin.php</w:t>
            </w:r>
            <w:r>
              <w:rPr>
                <w:rFonts w:hint="default" w:ascii="Times New Roman" w:hAnsi="Times New Roman" w:eastAsia="SimSun" w:cs="Times New Roman"/>
                <w:b w:val="0"/>
                <w:bCs w:val="0"/>
                <w:sz w:val="24"/>
                <w:szCs w:val="24"/>
              </w:rPr>
              <w:t>).</w:t>
            </w:r>
          </w:p>
        </w:tc>
      </w:tr>
      <w:tr w14:paraId="2EAE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68FC5E83">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Core E-commerce Flows: Registration/Login, Headphone Search, Add to Cart (</w:t>
            </w:r>
            <w:r>
              <w:rPr>
                <w:rStyle w:val="9"/>
                <w:rFonts w:hint="default" w:ascii="Times New Roman" w:hAnsi="Times New Roman" w:eastAsia="SimSun" w:cs="Times New Roman"/>
                <w:b w:val="0"/>
                <w:bCs w:val="0"/>
                <w:sz w:val="24"/>
                <w:szCs w:val="24"/>
              </w:rPr>
              <w:t>giohang.php</w:t>
            </w:r>
            <w:r>
              <w:rPr>
                <w:rFonts w:hint="default" w:ascii="Times New Roman" w:hAnsi="Times New Roman" w:eastAsia="SimSun" w:cs="Times New Roman"/>
                <w:b w:val="0"/>
                <w:bCs w:val="0"/>
                <w:sz w:val="24"/>
                <w:szCs w:val="24"/>
              </w:rPr>
              <w:t>), Checkout, Order History (</w:t>
            </w:r>
            <w:r>
              <w:rPr>
                <w:rStyle w:val="9"/>
                <w:rFonts w:hint="default" w:ascii="Times New Roman" w:hAnsi="Times New Roman" w:eastAsia="SimSun" w:cs="Times New Roman"/>
                <w:b w:val="0"/>
                <w:bCs w:val="0"/>
                <w:sz w:val="24"/>
                <w:szCs w:val="24"/>
              </w:rPr>
              <w:t>nguoidung.php</w:t>
            </w:r>
            <w:r>
              <w:rPr>
                <w:rFonts w:hint="default" w:ascii="Times New Roman" w:hAnsi="Times New Roman" w:eastAsia="SimSun" w:cs="Times New Roman"/>
                <w:b w:val="0"/>
                <w:bCs w:val="0"/>
                <w:sz w:val="24"/>
                <w:szCs w:val="24"/>
              </w:rPr>
              <w:t>), and Admin Product Management (</w:t>
            </w:r>
            <w:r>
              <w:rPr>
                <w:rStyle w:val="9"/>
                <w:rFonts w:hint="default" w:ascii="Times New Roman" w:hAnsi="Times New Roman" w:eastAsia="SimSun" w:cs="Times New Roman"/>
                <w:b w:val="0"/>
                <w:bCs w:val="0"/>
                <w:sz w:val="24"/>
                <w:szCs w:val="24"/>
              </w:rPr>
              <w:t>admin.php</w:t>
            </w:r>
            <w:r>
              <w:rPr>
                <w:rFonts w:hint="default" w:ascii="Times New Roman" w:hAnsi="Times New Roman" w:eastAsia="SimSun" w:cs="Times New Roman"/>
                <w:b w:val="0"/>
                <w:bCs w:val="0"/>
                <w:sz w:val="24"/>
                <w:szCs w:val="24"/>
              </w:rPr>
              <w:t>).</w:t>
            </w:r>
          </w:p>
        </w:tc>
        <w:tc>
          <w:tcPr>
            <w:tcW w:w="3432" w:type="dxa"/>
          </w:tcPr>
          <w:p w14:paraId="280CB654">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To ensure the website is easy to use, intuitive, and provides a good user experience.</w:t>
            </w:r>
          </w:p>
        </w:tc>
        <w:tc>
          <w:tcPr>
            <w:tcW w:w="3432" w:type="dxa"/>
          </w:tcPr>
          <w:p w14:paraId="37FBE462">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 xml:space="preserve">Navigation Flow: Ease of moving between </w:t>
            </w:r>
            <w:r>
              <w:rPr>
                <w:rStyle w:val="9"/>
                <w:rFonts w:hint="default" w:ascii="Times New Roman" w:hAnsi="Times New Roman" w:eastAsia="SimSun" w:cs="Times New Roman"/>
                <w:b w:val="0"/>
                <w:bCs w:val="0"/>
                <w:sz w:val="24"/>
                <w:szCs w:val="24"/>
              </w:rPr>
              <w:t>index.php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chitietsanpham.php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gioithieu.php</w:t>
            </w:r>
            <w:r>
              <w:rPr>
                <w:rFonts w:hint="default" w:ascii="Times New Roman" w:hAnsi="Times New Roman" w:eastAsia="SimSun" w:cs="Times New Roman"/>
                <w:b w:val="0"/>
                <w:bCs w:val="0"/>
                <w:sz w:val="24"/>
                <w:szCs w:val="24"/>
              </w:rPr>
              <w:t xml:space="preserve">, and </w:t>
            </w:r>
            <w:r>
              <w:rPr>
                <w:rStyle w:val="9"/>
                <w:rFonts w:hint="default" w:ascii="Times New Roman" w:hAnsi="Times New Roman" w:eastAsia="SimSun" w:cs="Times New Roman"/>
                <w:b w:val="0"/>
                <w:bCs w:val="0"/>
                <w:sz w:val="24"/>
                <w:szCs w:val="24"/>
              </w:rPr>
              <w:t>tintuc.php</w:t>
            </w:r>
            <w:r>
              <w:rPr>
                <w:rFonts w:hint="default" w:ascii="Times New Roman" w:hAnsi="Times New Roman" w:eastAsia="SimSun" w:cs="Times New Roman"/>
                <w:b w:val="0"/>
                <w:bCs w:val="0"/>
                <w:sz w:val="24"/>
                <w:szCs w:val="24"/>
              </w:rPr>
              <w:t>. Clarity: Clear labeling and error messages.</w:t>
            </w:r>
          </w:p>
        </w:tc>
      </w:tr>
      <w:tr w14:paraId="71CBC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75B30416">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User Interface (UI) Testing</w:t>
            </w:r>
          </w:p>
        </w:tc>
        <w:tc>
          <w:tcPr>
            <w:tcW w:w="3432" w:type="dxa"/>
          </w:tcPr>
          <w:p w14:paraId="2D72399F">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To verify the visual layout, design consistency, and graphic elements across different environments.</w:t>
            </w:r>
          </w:p>
        </w:tc>
        <w:tc>
          <w:tcPr>
            <w:tcW w:w="3432" w:type="dxa"/>
          </w:tcPr>
          <w:p w14:paraId="7FC6A47A">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Aesthetics: Consistent colors, fonts, and layouts. Browser Compatibility: Correct rendering on target web browsers. Responsiveness: Correct display on mobile and desktop screens.</w:t>
            </w:r>
          </w:p>
        </w:tc>
      </w:tr>
      <w:tr w14:paraId="0F8C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123DADC1">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Integration Testing</w:t>
            </w:r>
          </w:p>
        </w:tc>
        <w:tc>
          <w:tcPr>
            <w:tcW w:w="3432" w:type="dxa"/>
          </w:tcPr>
          <w:p w14:paraId="2CEC447A">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To verify that modules/components interact correctly with each other and with external systems.</w:t>
            </w:r>
          </w:p>
        </w:tc>
        <w:tc>
          <w:tcPr>
            <w:tcW w:w="3432" w:type="dxa"/>
          </w:tcPr>
          <w:p w14:paraId="3B7A6DC6">
            <w:pPr>
              <w:pStyle w:val="8"/>
              <w:spacing w:before="174"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Database Interactions: Accurate data read/write for products and orders (</w:t>
            </w:r>
            <w:r>
              <w:rPr>
                <w:rStyle w:val="9"/>
                <w:rFonts w:hint="default" w:ascii="Times New Roman" w:hAnsi="Times New Roman" w:eastAsia="SimSun" w:cs="Times New Roman"/>
                <w:b w:val="0"/>
                <w:bCs w:val="0"/>
                <w:sz w:val="24"/>
                <w:szCs w:val="24"/>
              </w:rPr>
              <w:t>web2.sql</w:t>
            </w:r>
            <w:r>
              <w:rPr>
                <w:rFonts w:hint="default" w:ascii="Times New Roman" w:hAnsi="Times New Roman" w:eastAsia="SimSun" w:cs="Times New Roman"/>
                <w:b w:val="0"/>
                <w:bCs w:val="0"/>
                <w:sz w:val="24"/>
                <w:szCs w:val="24"/>
              </w:rPr>
              <w:t>). API Calls: Correct interaction with payment and shipping mock services.</w:t>
            </w:r>
          </w:p>
        </w:tc>
      </w:tr>
    </w:tbl>
    <w:p w14:paraId="6649A999">
      <w:pPr>
        <w:pStyle w:val="8"/>
        <w:spacing w:before="174" w:line="360" w:lineRule="auto"/>
        <w:rPr>
          <w:rFonts w:hint="default" w:ascii="Arial" w:hAnsi="Arial" w:cs="Arial"/>
          <w:b/>
          <w:i w:val="0"/>
          <w:iCs w:val="0"/>
          <w:sz w:val="26"/>
        </w:rPr>
      </w:pPr>
    </w:p>
    <w:p w14:paraId="69F3B5A0">
      <w:pPr>
        <w:pStyle w:val="4"/>
        <w:spacing w:after="0" w:line="360" w:lineRule="auto"/>
        <w:jc w:val="right"/>
        <w:rPr>
          <w:rFonts w:hint="default" w:ascii="Arial" w:hAnsi="Arial" w:cs="Arial"/>
          <w:i w:val="0"/>
          <w:iCs w:val="0"/>
        </w:rPr>
        <w:sectPr>
          <w:pgSz w:w="12240" w:h="15840"/>
          <w:pgMar w:top="1360" w:right="1080" w:bottom="280" w:left="1080" w:header="720" w:footer="720" w:gutter="0"/>
          <w:cols w:space="720" w:num="1"/>
        </w:sectPr>
      </w:pPr>
    </w:p>
    <w:p w14:paraId="596E7DF6">
      <w:pPr>
        <w:pStyle w:val="3"/>
        <w:numPr>
          <w:ilvl w:val="1"/>
          <w:numId w:val="1"/>
        </w:numPr>
        <w:tabs>
          <w:tab w:val="left" w:pos="1187"/>
        </w:tabs>
        <w:spacing w:before="320" w:after="0" w:line="360" w:lineRule="auto"/>
        <w:ind w:left="1187" w:right="0" w:hanging="467"/>
        <w:jc w:val="left"/>
        <w:outlineLvl w:val="1"/>
        <w:rPr>
          <w:rFonts w:hint="default" w:ascii="Arial" w:hAnsi="Arial" w:cs="Arial"/>
          <w:i w:val="0"/>
          <w:iCs w:val="0"/>
        </w:rPr>
      </w:pPr>
      <w:bookmarkStart w:id="19" w:name="_Toc16989"/>
      <w:r>
        <w:rPr>
          <w:rFonts w:hint="default" w:ascii="Arial" w:hAnsi="Arial" w:cs="Arial"/>
          <w:i w:val="0"/>
          <w:iCs w:val="0"/>
          <w:spacing w:val="-2"/>
        </w:rPr>
        <w:t>Tools</w:t>
      </w:r>
      <w:bookmarkEnd w:id="19"/>
    </w:p>
    <w:p w14:paraId="16F12C1B">
      <w:pPr>
        <w:pStyle w:val="10"/>
        <w:keepNext w:val="0"/>
        <w:keepLines w:val="0"/>
        <w:widowControl/>
        <w:suppressLineNumbers w:val="0"/>
        <w:ind w:firstLine="720" w:firstLineChars="0"/>
        <w:rPr>
          <w:b w:val="0"/>
          <w:bCs w:val="0"/>
        </w:rPr>
      </w:pPr>
      <w:r>
        <w:rPr>
          <w:b w:val="0"/>
          <w:bCs w:val="0"/>
        </w:rPr>
        <w:t>The following tools will be utilized to support the testing process:</w:t>
      </w:r>
    </w:p>
    <w:p w14:paraId="223D8D06">
      <w:pPr>
        <w:pStyle w:val="10"/>
        <w:keepNext w:val="0"/>
        <w:keepLines w:val="0"/>
        <w:widowControl/>
        <w:numPr>
          <w:ilvl w:val="0"/>
          <w:numId w:val="11"/>
        </w:numPr>
        <w:suppressLineNumbers w:val="0"/>
        <w:ind w:left="1260" w:leftChars="0" w:hanging="420" w:firstLineChars="0"/>
        <w:rPr>
          <w:b w:val="0"/>
          <w:bCs w:val="0"/>
        </w:rPr>
      </w:pPr>
      <w:r>
        <w:rPr>
          <w:b w:val="0"/>
          <w:bCs w:val="0"/>
        </w:rPr>
        <w:t>Test Case Management: A system (e.g., Jira/TestRail) for tracking and organizing Test Cases.</w:t>
      </w:r>
    </w:p>
    <w:p w14:paraId="2AD3E73A">
      <w:pPr>
        <w:pStyle w:val="10"/>
        <w:keepNext w:val="0"/>
        <w:keepLines w:val="0"/>
        <w:widowControl/>
        <w:numPr>
          <w:ilvl w:val="0"/>
          <w:numId w:val="11"/>
        </w:numPr>
        <w:suppressLineNumbers w:val="0"/>
        <w:ind w:left="1260" w:leftChars="0" w:hanging="420" w:firstLineChars="0"/>
        <w:rPr>
          <w:b w:val="0"/>
          <w:bCs w:val="0"/>
        </w:rPr>
      </w:pPr>
      <w:r>
        <w:rPr>
          <w:b w:val="0"/>
          <w:bCs w:val="0"/>
        </w:rPr>
        <w:t>Bug Tracking: A tool (e.g., Jira, Redmine) for logging, tracking, and managing defects found during testing.</w:t>
      </w:r>
    </w:p>
    <w:p w14:paraId="26088C83">
      <w:pPr>
        <w:pStyle w:val="10"/>
        <w:keepNext w:val="0"/>
        <w:keepLines w:val="0"/>
        <w:widowControl/>
        <w:numPr>
          <w:ilvl w:val="0"/>
          <w:numId w:val="11"/>
        </w:numPr>
        <w:suppressLineNumbers w:val="0"/>
        <w:ind w:left="1260" w:leftChars="0" w:hanging="420" w:firstLineChars="0"/>
        <w:rPr>
          <w:rFonts w:hint="default" w:ascii="Arial" w:hAnsi="Arial" w:cs="Arial"/>
          <w:b w:val="0"/>
          <w:bCs w:val="0"/>
          <w:i w:val="0"/>
          <w:iCs w:val="0"/>
        </w:rPr>
      </w:pPr>
      <w:r>
        <w:rPr>
          <w:b w:val="0"/>
          <w:bCs w:val="0"/>
        </w:rPr>
        <w:t>Browser Developer Tools: Used for debugging front-end issues, verifying network requests, and testing responsiveness.</w:t>
      </w:r>
    </w:p>
    <w:p w14:paraId="451FB9CC">
      <w:pPr>
        <w:pStyle w:val="2"/>
        <w:numPr>
          <w:ilvl w:val="0"/>
          <w:numId w:val="1"/>
        </w:numPr>
        <w:tabs>
          <w:tab w:val="left" w:pos="715"/>
        </w:tabs>
        <w:spacing w:before="1" w:after="0" w:line="360" w:lineRule="auto"/>
        <w:ind w:left="715" w:right="0" w:hanging="355"/>
        <w:jc w:val="left"/>
        <w:outlineLvl w:val="0"/>
        <w:rPr>
          <w:rFonts w:hint="default" w:ascii="Arial" w:hAnsi="Arial" w:cs="Arial"/>
          <w:i w:val="0"/>
          <w:iCs w:val="0"/>
        </w:rPr>
      </w:pPr>
      <w:bookmarkStart w:id="20" w:name="_Toc16671"/>
      <w:r>
        <w:rPr>
          <w:rFonts w:hint="default" w:ascii="Arial" w:hAnsi="Arial" w:cs="Arial"/>
          <w:i w:val="0"/>
          <w:iCs w:val="0"/>
          <w:spacing w:val="-2"/>
        </w:rPr>
        <w:t>Resources</w:t>
      </w:r>
      <w:bookmarkEnd w:id="20"/>
    </w:p>
    <w:p w14:paraId="2EAE43EB">
      <w:pPr>
        <w:pStyle w:val="8"/>
        <w:spacing w:before="55" w:line="360" w:lineRule="auto"/>
        <w:ind w:firstLine="720" w:firstLineChars="0"/>
        <w:rPr>
          <w:rFonts w:hint="default" w:ascii="Times New Roman" w:hAnsi="Times New Roman" w:cs="Times New Roman"/>
          <w:b/>
          <w:i w:val="0"/>
          <w:iCs w:val="0"/>
          <w:sz w:val="24"/>
          <w:szCs w:val="24"/>
        </w:rPr>
      </w:pPr>
      <w:r>
        <w:rPr>
          <w:rFonts w:hint="default" w:ascii="Times New Roman" w:hAnsi="Times New Roman" w:eastAsia="SimSun" w:cs="Times New Roman"/>
          <w:sz w:val="24"/>
          <w:szCs w:val="24"/>
        </w:rPr>
        <w:t>This section identifies the personnel, environments, and tools required to successfully execute the testing activities outlined in this Test Plan.</w:t>
      </w:r>
    </w:p>
    <w:p w14:paraId="1B3FEC0E">
      <w:pPr>
        <w:pStyle w:val="3"/>
        <w:numPr>
          <w:ilvl w:val="1"/>
          <w:numId w:val="1"/>
        </w:numPr>
        <w:tabs>
          <w:tab w:val="left" w:pos="1187"/>
        </w:tabs>
        <w:spacing w:before="1" w:after="0" w:line="360" w:lineRule="auto"/>
        <w:ind w:left="1187" w:right="0" w:hanging="467"/>
        <w:jc w:val="left"/>
        <w:outlineLvl w:val="1"/>
        <w:rPr>
          <w:rFonts w:hint="default" w:ascii="Arial" w:hAnsi="Arial" w:cs="Arial"/>
          <w:i w:val="0"/>
          <w:iCs w:val="0"/>
        </w:rPr>
      </w:pPr>
      <w:bookmarkStart w:id="21" w:name="_Toc2794"/>
      <w:r>
        <w:rPr>
          <w:rFonts w:hint="default" w:ascii="Arial" w:hAnsi="Arial" w:cs="Arial"/>
          <w:i w:val="0"/>
          <w:iCs w:val="0"/>
          <w:spacing w:val="-2"/>
        </w:rPr>
        <w:t>Roles</w:t>
      </w:r>
      <w:bookmarkEnd w:id="21"/>
    </w:p>
    <w:p w14:paraId="07C9E8EC">
      <w:pPr>
        <w:pStyle w:val="8"/>
        <w:spacing w:before="114" w:after="1" w:line="360" w:lineRule="auto"/>
        <w:ind w:firstLine="720" w:firstLineChars="0"/>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sz w:val="24"/>
          <w:szCs w:val="24"/>
        </w:rPr>
        <w:t>The following key roles are identified for the testing effort, along with their primary responsibilities: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8"/>
        <w:gridCol w:w="5148"/>
      </w:tblGrid>
      <w:tr w14:paraId="36E6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48" w:type="dxa"/>
          </w:tcPr>
          <w:p w14:paraId="03AA483E">
            <w:pPr>
              <w:pStyle w:val="8"/>
              <w:spacing w:before="0" w:line="360" w:lineRule="auto"/>
              <w:jc w:val="center"/>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Role</w:t>
            </w:r>
          </w:p>
        </w:tc>
        <w:tc>
          <w:tcPr>
            <w:tcW w:w="5148" w:type="dxa"/>
          </w:tcPr>
          <w:p w14:paraId="7F191450">
            <w:pPr>
              <w:pStyle w:val="8"/>
              <w:spacing w:before="0" w:line="360" w:lineRule="auto"/>
              <w:jc w:val="center"/>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Responsibility</w:t>
            </w:r>
          </w:p>
        </w:tc>
      </w:tr>
      <w:tr w14:paraId="4D77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57FF1876">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Test Manager / Lead</w:t>
            </w:r>
          </w:p>
        </w:tc>
        <w:tc>
          <w:tcPr>
            <w:tcW w:w="5148" w:type="dxa"/>
          </w:tcPr>
          <w:p w14:paraId="6C5136F6">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Overall responsibility for the Test Plan and the execution process. Manages resources, tracks progress, reports status to stakeholders, and approves the final test report.</w:t>
            </w:r>
          </w:p>
        </w:tc>
      </w:tr>
      <w:tr w14:paraId="04E4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34B32FA2">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Software Testers (QA Engineers)</w:t>
            </w:r>
          </w:p>
        </w:tc>
        <w:tc>
          <w:tcPr>
            <w:tcW w:w="5148" w:type="dxa"/>
          </w:tcPr>
          <w:p w14:paraId="78E81A22">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Execute test cases, record test results, and log defects into the bug tracking system. Focuses on functional and usability testing for the Sell Headphones website.</w:t>
            </w:r>
          </w:p>
        </w:tc>
      </w:tr>
      <w:tr w14:paraId="6967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0EF81FE8">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Developer(s)</w:t>
            </w:r>
          </w:p>
        </w:tc>
        <w:tc>
          <w:tcPr>
            <w:tcW w:w="5148" w:type="dxa"/>
          </w:tcPr>
          <w:p w14:paraId="47841D17">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 xml:space="preserve">Analyze and fix reported defects in the code (e.g., in </w:t>
            </w:r>
            <w:r>
              <w:rPr>
                <w:rStyle w:val="9"/>
                <w:rFonts w:hint="default" w:ascii="Times New Roman" w:hAnsi="Times New Roman" w:eastAsia="SimSun" w:cs="Times New Roman"/>
                <w:b w:val="0"/>
                <w:bCs w:val="0"/>
                <w:sz w:val="24"/>
                <w:szCs w:val="24"/>
              </w:rPr>
              <w:t>giohang.php</w:t>
            </w:r>
            <w:r>
              <w:rPr>
                <w:rFonts w:hint="default" w:ascii="Times New Roman" w:hAnsi="Times New Roman" w:eastAsia="SimSun" w:cs="Times New Roman"/>
                <w:b w:val="0"/>
                <w:bCs w:val="0"/>
                <w:sz w:val="24"/>
                <w:szCs w:val="24"/>
              </w:rPr>
              <w:t xml:space="preserve"> or </w:t>
            </w:r>
            <w:r>
              <w:rPr>
                <w:rStyle w:val="9"/>
                <w:rFonts w:hint="default" w:ascii="Times New Roman" w:hAnsi="Times New Roman" w:eastAsia="SimSun" w:cs="Times New Roman"/>
                <w:b w:val="0"/>
                <w:bCs w:val="0"/>
                <w:sz w:val="24"/>
                <w:szCs w:val="24"/>
              </w:rPr>
              <w:t>admin.php</w:t>
            </w:r>
            <w:r>
              <w:rPr>
                <w:rFonts w:hint="default" w:ascii="Times New Roman" w:hAnsi="Times New Roman" w:eastAsia="SimSun" w:cs="Times New Roman"/>
                <w:b w:val="0"/>
                <w:bCs w:val="0"/>
                <w:sz w:val="24"/>
                <w:szCs w:val="24"/>
              </w:rPr>
              <w:t>). Provides technical support to the QA team.</w:t>
            </w:r>
          </w:p>
        </w:tc>
      </w:tr>
      <w:tr w14:paraId="5222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4830CCF4">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Product Owner / Business Analyst</w:t>
            </w:r>
          </w:p>
        </w:tc>
        <w:tc>
          <w:tcPr>
            <w:tcW w:w="5148" w:type="dxa"/>
          </w:tcPr>
          <w:p w14:paraId="36128C27">
            <w:pPr>
              <w:pStyle w:val="8"/>
              <w:spacing w:before="0" w:line="360" w:lineRule="auto"/>
              <w:rPr>
                <w:rFonts w:hint="default" w:ascii="Times New Roman" w:hAnsi="Times New Roman" w:cs="Times New Roman"/>
                <w:b w:val="0"/>
                <w:bCs w:val="0"/>
                <w:i w:val="0"/>
                <w:iCs w:val="0"/>
                <w:sz w:val="24"/>
                <w:szCs w:val="24"/>
                <w:vertAlign w:val="baseline"/>
              </w:rPr>
            </w:pPr>
            <w:r>
              <w:rPr>
                <w:rFonts w:hint="default" w:ascii="Times New Roman" w:hAnsi="Times New Roman" w:eastAsia="SimSun" w:cs="Times New Roman"/>
                <w:b w:val="0"/>
                <w:bCs w:val="0"/>
                <w:sz w:val="24"/>
                <w:szCs w:val="24"/>
              </w:rPr>
              <w:t>Provides clarification on requirements and business flows. Responsible for performing User Acceptance Testing (UAT) and formally accepting the system before launch.</w:t>
            </w:r>
          </w:p>
        </w:tc>
      </w:tr>
    </w:tbl>
    <w:p w14:paraId="2121CC6A">
      <w:pPr>
        <w:pStyle w:val="8"/>
        <w:spacing w:before="0" w:line="360" w:lineRule="auto"/>
        <w:rPr>
          <w:rFonts w:hint="default" w:ascii="Arial" w:hAnsi="Arial" w:cs="Arial"/>
          <w:i w:val="0"/>
          <w:iCs w:val="0"/>
        </w:rPr>
      </w:pPr>
    </w:p>
    <w:p w14:paraId="09C0AF45">
      <w:pPr>
        <w:pStyle w:val="8"/>
        <w:spacing w:before="13" w:line="360" w:lineRule="auto"/>
        <w:rPr>
          <w:rFonts w:hint="default" w:ascii="Arial" w:hAnsi="Arial" w:cs="Arial"/>
          <w:i w:val="0"/>
          <w:iCs w:val="0"/>
        </w:rPr>
      </w:pPr>
    </w:p>
    <w:p w14:paraId="4ED84A23">
      <w:pPr>
        <w:pStyle w:val="2"/>
        <w:numPr>
          <w:ilvl w:val="0"/>
          <w:numId w:val="1"/>
        </w:numPr>
        <w:tabs>
          <w:tab w:val="left" w:pos="715"/>
        </w:tabs>
        <w:spacing w:before="0" w:after="0" w:line="360" w:lineRule="auto"/>
        <w:ind w:left="715" w:right="0" w:hanging="355"/>
        <w:jc w:val="left"/>
        <w:outlineLvl w:val="0"/>
        <w:rPr>
          <w:rFonts w:hint="default" w:ascii="Arial" w:hAnsi="Arial" w:cs="Arial"/>
          <w:i w:val="0"/>
          <w:iCs w:val="0"/>
        </w:rPr>
      </w:pPr>
      <w:bookmarkStart w:id="22" w:name="_Toc9729"/>
      <w:r>
        <w:rPr>
          <w:rFonts w:hint="default" w:ascii="Arial" w:hAnsi="Arial" w:cs="Arial"/>
          <w:i w:val="0"/>
          <w:iCs w:val="0"/>
        </w:rPr>
        <w:t xml:space="preserve">Project </w:t>
      </w:r>
      <w:r>
        <w:rPr>
          <w:rFonts w:hint="default" w:ascii="Arial" w:hAnsi="Arial" w:cs="Arial"/>
          <w:i w:val="0"/>
          <w:iCs w:val="0"/>
          <w:spacing w:val="-2"/>
        </w:rPr>
        <w:t>Milestones</w:t>
      </w:r>
      <w:bookmarkEnd w:id="22"/>
    </w:p>
    <w:p w14:paraId="68C34006">
      <w:pPr>
        <w:pStyle w:val="8"/>
        <w:spacing w:before="11" w:line="360" w:lineRule="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T</w:t>
      </w:r>
      <w:r>
        <w:rPr>
          <w:rFonts w:hint="default" w:ascii="Times New Roman" w:hAnsi="Times New Roman" w:eastAsia="SimSun" w:cs="Times New Roman"/>
          <w:b w:val="0"/>
          <w:bCs w:val="0"/>
          <w:sz w:val="24"/>
          <w:szCs w:val="24"/>
        </w:rPr>
        <w:t>his section outlines the key phases, major testing activities, and estimated completion dates (or duration) for the testing effort. These milestones are critical for tracking progress and coordinating with the development and release teams.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2574"/>
        <w:gridCol w:w="2574"/>
        <w:gridCol w:w="2574"/>
      </w:tblGrid>
      <w:tr w14:paraId="52BD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4" w:type="dxa"/>
          </w:tcPr>
          <w:p w14:paraId="726B5433">
            <w:pPr>
              <w:pStyle w:val="8"/>
              <w:spacing w:before="11"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Milestone ID</w:t>
            </w:r>
          </w:p>
        </w:tc>
        <w:tc>
          <w:tcPr>
            <w:tcW w:w="2574" w:type="dxa"/>
          </w:tcPr>
          <w:p w14:paraId="01A12E1C">
            <w:pPr>
              <w:pStyle w:val="8"/>
              <w:spacing w:before="11"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Activity / Deliverable</w:t>
            </w:r>
          </w:p>
        </w:tc>
        <w:tc>
          <w:tcPr>
            <w:tcW w:w="2574" w:type="dxa"/>
          </w:tcPr>
          <w:p w14:paraId="707E4473">
            <w:pPr>
              <w:pStyle w:val="8"/>
              <w:spacing w:before="11"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Target Completion Date (or Duration)</w:t>
            </w:r>
          </w:p>
        </w:tc>
        <w:tc>
          <w:tcPr>
            <w:tcW w:w="2574" w:type="dxa"/>
          </w:tcPr>
          <w:p w14:paraId="6817554F">
            <w:pPr>
              <w:pStyle w:val="8"/>
              <w:spacing w:before="11" w:line="36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Responsible Role</w:t>
            </w:r>
          </w:p>
        </w:tc>
      </w:tr>
      <w:tr w14:paraId="428A7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7C689925">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M-TP-01</w:t>
            </w:r>
          </w:p>
        </w:tc>
        <w:tc>
          <w:tcPr>
            <w:tcW w:w="2574" w:type="dxa"/>
          </w:tcPr>
          <w:p w14:paraId="1A7A4EF1">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Test Plan Finalization and Approval</w:t>
            </w:r>
          </w:p>
        </w:tc>
        <w:tc>
          <w:tcPr>
            <w:tcW w:w="2574" w:type="dxa"/>
          </w:tcPr>
          <w:p w14:paraId="4C87B544">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D+3 Days</w:t>
            </w:r>
          </w:p>
        </w:tc>
        <w:tc>
          <w:tcPr>
            <w:tcW w:w="2574" w:type="dxa"/>
          </w:tcPr>
          <w:p w14:paraId="6E728478">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Test Manager</w:t>
            </w:r>
          </w:p>
        </w:tc>
      </w:tr>
      <w:tr w14:paraId="36DC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200EFEA6">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M-TC-02</w:t>
            </w:r>
          </w:p>
        </w:tc>
        <w:tc>
          <w:tcPr>
            <w:tcW w:w="2574" w:type="dxa"/>
          </w:tcPr>
          <w:p w14:paraId="1330AE8B">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 xml:space="preserve">Test Case Development Complete (Including test cases for core e-commerce features, </w:t>
            </w:r>
            <w:r>
              <w:rPr>
                <w:rStyle w:val="9"/>
                <w:rFonts w:hint="default" w:ascii="Times New Roman" w:hAnsi="Times New Roman" w:eastAsia="SimSun" w:cs="Times New Roman"/>
                <w:b w:val="0"/>
                <w:bCs w:val="0"/>
                <w:sz w:val="24"/>
                <w:szCs w:val="24"/>
              </w:rPr>
              <w:t>admin.php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giohang.php</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gioithieu.php</w:t>
            </w:r>
            <w:r>
              <w:rPr>
                <w:rFonts w:hint="default" w:ascii="Times New Roman" w:hAnsi="Times New Roman" w:eastAsia="SimSun" w:cs="Times New Roman"/>
                <w:b w:val="0"/>
                <w:bCs w:val="0"/>
                <w:sz w:val="24"/>
                <w:szCs w:val="24"/>
              </w:rPr>
              <w:t xml:space="preserve">, and </w:t>
            </w:r>
            <w:r>
              <w:rPr>
                <w:rStyle w:val="9"/>
                <w:rFonts w:hint="default" w:ascii="Times New Roman" w:hAnsi="Times New Roman" w:eastAsia="SimSun" w:cs="Times New Roman"/>
                <w:b w:val="0"/>
                <w:bCs w:val="0"/>
                <w:sz w:val="24"/>
                <w:szCs w:val="24"/>
              </w:rPr>
              <w:t>tintuc.php</w:t>
            </w:r>
            <w:r>
              <w:rPr>
                <w:rFonts w:hint="default" w:ascii="Times New Roman" w:hAnsi="Times New Roman" w:eastAsia="SimSun" w:cs="Times New Roman"/>
                <w:b w:val="0"/>
                <w:bCs w:val="0"/>
                <w:sz w:val="24"/>
                <w:szCs w:val="24"/>
              </w:rPr>
              <w:t>)</w:t>
            </w:r>
          </w:p>
        </w:tc>
        <w:tc>
          <w:tcPr>
            <w:tcW w:w="2574" w:type="dxa"/>
          </w:tcPr>
          <w:p w14:paraId="0F3D673A">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D+10 Days</w:t>
            </w:r>
          </w:p>
        </w:tc>
        <w:tc>
          <w:tcPr>
            <w:tcW w:w="2574" w:type="dxa"/>
          </w:tcPr>
          <w:p w14:paraId="1870C04B">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QA Engineers</w:t>
            </w:r>
          </w:p>
        </w:tc>
      </w:tr>
      <w:tr w14:paraId="57A5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7AAA2212">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M-SIT-03</w:t>
            </w:r>
          </w:p>
        </w:tc>
        <w:tc>
          <w:tcPr>
            <w:tcW w:w="2574" w:type="dxa"/>
          </w:tcPr>
          <w:p w14:paraId="75E9B70E">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System Integration Testing (SIT) Execution Complete (Initial round of functional and integration testing)</w:t>
            </w:r>
          </w:p>
        </w:tc>
        <w:tc>
          <w:tcPr>
            <w:tcW w:w="2574" w:type="dxa"/>
          </w:tcPr>
          <w:p w14:paraId="61BB4222">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D+20 Days</w:t>
            </w:r>
          </w:p>
        </w:tc>
        <w:tc>
          <w:tcPr>
            <w:tcW w:w="2574" w:type="dxa"/>
          </w:tcPr>
          <w:p w14:paraId="1ED4D974">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QA Engineers</w:t>
            </w:r>
          </w:p>
        </w:tc>
      </w:tr>
      <w:tr w14:paraId="3B20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6FDF9812">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M-REG-04</w:t>
            </w:r>
          </w:p>
        </w:tc>
        <w:tc>
          <w:tcPr>
            <w:tcW w:w="2574" w:type="dxa"/>
          </w:tcPr>
          <w:p w14:paraId="036CCD0C">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Regression Testing and Defect Retesting Complete (Verification of all major bug fixes)</w:t>
            </w:r>
          </w:p>
        </w:tc>
        <w:tc>
          <w:tcPr>
            <w:tcW w:w="2574" w:type="dxa"/>
          </w:tcPr>
          <w:p w14:paraId="187EAA7A">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D+25 Days</w:t>
            </w:r>
          </w:p>
        </w:tc>
        <w:tc>
          <w:tcPr>
            <w:tcW w:w="2574" w:type="dxa"/>
          </w:tcPr>
          <w:p w14:paraId="2211D263">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QA Engineers</w:t>
            </w:r>
          </w:p>
        </w:tc>
      </w:tr>
      <w:tr w14:paraId="6F76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0557302E">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M-UAT-05</w:t>
            </w:r>
          </w:p>
        </w:tc>
        <w:tc>
          <w:tcPr>
            <w:tcW w:w="2574" w:type="dxa"/>
          </w:tcPr>
          <w:p w14:paraId="38541491">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User Acceptance Testing (UAT) Phase Start</w:t>
            </w:r>
          </w:p>
        </w:tc>
        <w:tc>
          <w:tcPr>
            <w:tcW w:w="2574" w:type="dxa"/>
          </w:tcPr>
          <w:p w14:paraId="6D6F6685">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D+26 Days</w:t>
            </w:r>
          </w:p>
        </w:tc>
        <w:tc>
          <w:tcPr>
            <w:tcW w:w="2574" w:type="dxa"/>
          </w:tcPr>
          <w:p w14:paraId="61F7D407">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Product Owner / Business Analyst</w:t>
            </w:r>
          </w:p>
        </w:tc>
      </w:tr>
      <w:tr w14:paraId="29FE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293807C6">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M-SIGN-06</w:t>
            </w:r>
          </w:p>
        </w:tc>
        <w:tc>
          <w:tcPr>
            <w:tcW w:w="2574" w:type="dxa"/>
          </w:tcPr>
          <w:p w14:paraId="47F931AB">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Test Sign-off and Final Test Report Delivery (System is verified as ready for production deployment)</w:t>
            </w:r>
          </w:p>
        </w:tc>
        <w:tc>
          <w:tcPr>
            <w:tcW w:w="2574" w:type="dxa"/>
          </w:tcPr>
          <w:p w14:paraId="0C7E3A18">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D+30 Days</w:t>
            </w:r>
          </w:p>
        </w:tc>
        <w:tc>
          <w:tcPr>
            <w:tcW w:w="2574" w:type="dxa"/>
          </w:tcPr>
          <w:p w14:paraId="56ABAE8C">
            <w:pPr>
              <w:pStyle w:val="8"/>
              <w:spacing w:before="11" w:line="360" w:lineRule="auto"/>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sz w:val="24"/>
                <w:szCs w:val="24"/>
              </w:rPr>
              <w:t>Test Manager, Product Owner</w:t>
            </w:r>
          </w:p>
        </w:tc>
      </w:tr>
    </w:tbl>
    <w:p w14:paraId="53E99E28">
      <w:pPr>
        <w:pStyle w:val="8"/>
        <w:spacing w:before="11" w:line="360" w:lineRule="auto"/>
        <w:rPr>
          <w:rFonts w:hint="default" w:ascii="SimSun" w:hAnsi="SimSun" w:eastAsia="SimSun" w:cs="SimSun"/>
          <w:sz w:val="24"/>
          <w:szCs w:val="24"/>
        </w:rPr>
      </w:pPr>
    </w:p>
    <w:p w14:paraId="39228DBE">
      <w:pPr>
        <w:pStyle w:val="2"/>
        <w:numPr>
          <w:ilvl w:val="0"/>
          <w:numId w:val="1"/>
        </w:numPr>
        <w:tabs>
          <w:tab w:val="left" w:pos="355"/>
        </w:tabs>
        <w:spacing w:before="1" w:after="0" w:line="360" w:lineRule="auto"/>
        <w:ind w:left="355" w:right="7476" w:hanging="355"/>
        <w:jc w:val="right"/>
        <w:outlineLvl w:val="0"/>
        <w:rPr>
          <w:rFonts w:hint="default" w:ascii="Arial" w:hAnsi="Arial" w:cs="Arial"/>
          <w:i w:val="0"/>
          <w:iCs w:val="0"/>
        </w:rPr>
      </w:pPr>
      <w:bookmarkStart w:id="23" w:name="_Toc19271"/>
      <w:r>
        <w:rPr>
          <w:rFonts w:hint="default" w:ascii="Arial" w:hAnsi="Arial" w:cs="Arial"/>
          <w:i w:val="0"/>
          <w:iCs w:val="0"/>
          <w:spacing w:val="-2"/>
        </w:rPr>
        <w:t>Deliverables</w:t>
      </w:r>
      <w:bookmarkEnd w:id="23"/>
    </w:p>
    <w:p w14:paraId="00A8A0BE">
      <w:pPr>
        <w:pStyle w:val="10"/>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This section defines the mandatory outputs and documentation that will be generated and delivered upon the completion of the testing phase. These deliverables serve as evidence of the testing effort and a foundation for future development or maintenance.</w:t>
      </w:r>
    </w:p>
    <w:p w14:paraId="2C667899">
      <w:pPr>
        <w:pStyle w:val="3"/>
        <w:keepNext w:val="0"/>
        <w:keepLines w:val="0"/>
        <w:widowControl/>
        <w:suppressLineNumbers w:val="0"/>
        <w:outlineLvl w:val="1"/>
        <w:rPr>
          <w:rFonts w:hint="default" w:ascii="Times New Roman" w:hAnsi="Times New Roman" w:cs="Times New Roman"/>
          <w:i w:val="0"/>
          <w:iCs w:val="0"/>
          <w:sz w:val="24"/>
          <w:szCs w:val="24"/>
        </w:rPr>
      </w:pPr>
      <w:bookmarkStart w:id="24" w:name="_Toc6149"/>
      <w:r>
        <w:rPr>
          <w:rFonts w:hint="default" w:ascii="Times New Roman" w:hAnsi="Times New Roman" w:cs="Times New Roman"/>
          <w:i w:val="0"/>
          <w:iCs w:val="0"/>
          <w:sz w:val="24"/>
          <w:szCs w:val="24"/>
        </w:rPr>
        <w:t>7.1 Test Model (or Test Cases)</w:t>
      </w:r>
      <w:bookmarkEnd w:id="24"/>
    </w:p>
    <w:p w14:paraId="41544F01">
      <w:pPr>
        <w:pStyle w:val="10"/>
        <w:keepNext w:val="0"/>
        <w:keepLines w:val="0"/>
        <w:widowControl/>
        <w:numPr>
          <w:ilvl w:val="0"/>
          <w:numId w:val="12"/>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Test Cases and Test Scripts: The comprehensive set of documents detailing the input, execution steps, and expected results for testing all features outlined in Section 2.</w:t>
      </w:r>
    </w:p>
    <w:p w14:paraId="5D29C834">
      <w:pPr>
        <w:pStyle w:val="10"/>
        <w:keepNext w:val="0"/>
        <w:keepLines w:val="0"/>
        <w:widowControl/>
        <w:numPr>
          <w:ilvl w:val="0"/>
          <w:numId w:val="12"/>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includes all positive, negative, and edge-case scenarios for the Sell Headphones core flows (e.g., cart functionality in </w:t>
      </w:r>
      <w:r>
        <w:rPr>
          <w:rStyle w:val="9"/>
          <w:rFonts w:hint="default" w:ascii="Times New Roman" w:hAnsi="Times New Roman" w:cs="Times New Roman"/>
          <w:b w:val="0"/>
          <w:bCs w:val="0"/>
          <w:sz w:val="24"/>
          <w:szCs w:val="24"/>
        </w:rPr>
        <w:t>giohang.php</w:t>
      </w:r>
      <w:r>
        <w:rPr>
          <w:rFonts w:hint="default" w:ascii="Times New Roman" w:hAnsi="Times New Roman" w:cs="Times New Roman"/>
          <w:b w:val="0"/>
          <w:bCs w:val="0"/>
          <w:sz w:val="24"/>
          <w:szCs w:val="24"/>
        </w:rPr>
        <w:t xml:space="preserve">, admin product CRUD via </w:t>
      </w:r>
      <w:r>
        <w:rPr>
          <w:rStyle w:val="9"/>
          <w:rFonts w:hint="default" w:ascii="Times New Roman" w:hAnsi="Times New Roman" w:cs="Times New Roman"/>
          <w:b w:val="0"/>
          <w:bCs w:val="0"/>
          <w:sz w:val="24"/>
          <w:szCs w:val="24"/>
        </w:rPr>
        <w:t>admin.php</w:t>
      </w:r>
      <w:r>
        <w:rPr>
          <w:rFonts w:hint="default" w:ascii="Times New Roman" w:hAnsi="Times New Roman" w:cs="Times New Roman"/>
          <w:b w:val="0"/>
          <w:bCs w:val="0"/>
          <w:sz w:val="24"/>
          <w:szCs w:val="24"/>
        </w:rPr>
        <w:t>).</w:t>
      </w:r>
    </w:p>
    <w:p w14:paraId="490C4145">
      <w:pPr>
        <w:pStyle w:val="3"/>
        <w:keepNext w:val="0"/>
        <w:keepLines w:val="0"/>
        <w:widowControl/>
        <w:suppressLineNumbers w:val="0"/>
        <w:outlineLvl w:val="1"/>
        <w:rPr>
          <w:rFonts w:hint="default" w:ascii="Times New Roman" w:hAnsi="Times New Roman" w:cs="Times New Roman"/>
          <w:i w:val="0"/>
          <w:iCs w:val="0"/>
          <w:sz w:val="24"/>
          <w:szCs w:val="24"/>
        </w:rPr>
      </w:pPr>
      <w:bookmarkStart w:id="25" w:name="_Toc23432"/>
      <w:r>
        <w:rPr>
          <w:rFonts w:hint="default" w:ascii="Times New Roman" w:hAnsi="Times New Roman" w:cs="Times New Roman"/>
          <w:i w:val="0"/>
          <w:iCs w:val="0"/>
          <w:sz w:val="24"/>
          <w:szCs w:val="24"/>
        </w:rPr>
        <w:t>7.2 Test Logs</w:t>
      </w:r>
      <w:bookmarkEnd w:id="25"/>
    </w:p>
    <w:p w14:paraId="1163ADF1">
      <w:pPr>
        <w:pStyle w:val="10"/>
        <w:keepNext w:val="0"/>
        <w:keepLines w:val="0"/>
        <w:widowControl/>
        <w:numPr>
          <w:ilvl w:val="0"/>
          <w:numId w:val="12"/>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Test Execution Logs: Detailed records of the execution of each test case, indicating the environment used, the execution date, the actual result, and the pass/fail status.</w:t>
      </w:r>
    </w:p>
    <w:p w14:paraId="1C15F6C8">
      <w:pPr>
        <w:pStyle w:val="10"/>
        <w:keepNext w:val="0"/>
        <w:keepLines w:val="0"/>
        <w:widowControl/>
        <w:numPr>
          <w:ilvl w:val="0"/>
          <w:numId w:val="12"/>
        </w:numPr>
        <w:suppressLineNumbers w:val="0"/>
        <w:ind w:left="168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Traceability Matrix: A document linking the defined Test Cases back to the original Software Requirements Specifications (SRS), ensuring every requirement is covered and tested.</w:t>
      </w:r>
    </w:p>
    <w:p w14:paraId="0491A10A">
      <w:pPr>
        <w:pStyle w:val="3"/>
        <w:keepNext w:val="0"/>
        <w:keepLines w:val="0"/>
        <w:widowControl/>
        <w:suppressLineNumbers w:val="0"/>
        <w:outlineLvl w:val="1"/>
        <w:rPr>
          <w:rFonts w:hint="default" w:ascii="Times New Roman" w:hAnsi="Times New Roman" w:cs="Times New Roman"/>
          <w:i w:val="0"/>
          <w:iCs w:val="0"/>
          <w:sz w:val="24"/>
          <w:szCs w:val="24"/>
        </w:rPr>
      </w:pPr>
      <w:bookmarkStart w:id="26" w:name="_Toc13690"/>
      <w:r>
        <w:rPr>
          <w:rFonts w:hint="default" w:ascii="Times New Roman" w:hAnsi="Times New Roman" w:cs="Times New Roman"/>
          <w:i w:val="0"/>
          <w:iCs w:val="0"/>
          <w:sz w:val="24"/>
          <w:szCs w:val="24"/>
        </w:rPr>
        <w:t>7.3 Bug Reports</w:t>
      </w:r>
      <w:bookmarkEnd w:id="26"/>
    </w:p>
    <w:p w14:paraId="6DD5E227">
      <w:pPr>
        <w:pStyle w:val="10"/>
        <w:keepNext w:val="0"/>
        <w:keepLines w:val="0"/>
        <w:widowControl/>
        <w:numPr>
          <w:ilvl w:val="0"/>
          <w:numId w:val="12"/>
        </w:numPr>
        <w:suppressLineNumbers w:val="0"/>
        <w:ind w:left="168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Defect Reports / Bug Logs: Formal docu</w:t>
      </w:r>
      <w:r>
        <w:rPr>
          <w:rFonts w:hint="default" w:ascii="Times New Roman" w:hAnsi="Times New Roman" w:cs="Times New Roman"/>
          <w:sz w:val="24"/>
          <w:szCs w:val="24"/>
        </w:rPr>
        <w:t>mentation for every deviation from the expected behavior discovered during testing.</w:t>
      </w:r>
    </w:p>
    <w:p w14:paraId="592FC656">
      <w:pPr>
        <w:pStyle w:val="10"/>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Each report must include a unique ID, description, steps to reproduce, severity, current status, and evidence (e.g., screenshots).</w:t>
      </w:r>
    </w:p>
    <w:p w14:paraId="3E08C56C">
      <w:pPr>
        <w:pStyle w:val="10"/>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These logs will be maintained in the designated Bug Tracking Tool (as mentioned in Section 4.2).</w:t>
      </w:r>
    </w:p>
    <w:p w14:paraId="5533BE0C">
      <w:pPr>
        <w:keepNext w:val="0"/>
        <w:keepLines w:val="0"/>
        <w:widowControl/>
        <w:suppressLineNumbers w:val="0"/>
        <w:ind w:left="0" w:leftChars="0" w:firstLine="720" w:firstLineChars="0"/>
        <w:outlineLvl w:val="0"/>
        <w:rPr>
          <w:rFonts w:hint="default" w:ascii="Times New Roman" w:hAnsi="Times New Roman" w:cs="Times New Roman"/>
          <w:i w:val="0"/>
          <w:iCs w:val="0"/>
          <w:sz w:val="24"/>
          <w:szCs w:val="24"/>
          <w:lang w:val="en-US"/>
        </w:rPr>
      </w:pPr>
      <w:bookmarkStart w:id="27" w:name="_Toc5413"/>
      <w:r>
        <w:rPr>
          <w:rFonts w:hint="default" w:ascii="Times New Roman" w:hAnsi="Times New Roman" w:cs="Times New Roman"/>
          <w:b/>
          <w:bCs/>
          <w:i w:val="0"/>
          <w:iCs w:val="0"/>
          <w:sz w:val="24"/>
          <w:szCs w:val="24"/>
        </w:rPr>
        <w:t>Appendix A Project Tasks</w:t>
      </w:r>
      <w:r>
        <w:rPr>
          <w:rFonts w:hint="default" w:ascii="Times New Roman" w:hAnsi="Times New Roman" w:cs="Times New Roman"/>
          <w:b/>
          <w:bCs/>
          <w:i w:val="0"/>
          <w:iCs w:val="0"/>
          <w:sz w:val="24"/>
          <w:szCs w:val="24"/>
          <w:lang w:val="en-US"/>
        </w:rPr>
        <w:t>:</w:t>
      </w:r>
      <w:bookmarkEnd w:id="27"/>
      <w:r>
        <w:rPr>
          <w:rFonts w:hint="default" w:ascii="Times New Roman" w:hAnsi="Times New Roman" w:cs="Times New Roman"/>
          <w:i w:val="0"/>
          <w:iCs w:val="0"/>
          <w:sz w:val="24"/>
          <w:szCs w:val="24"/>
          <w:lang w:val="en-US"/>
        </w:rPr>
        <w:t xml:space="preserve"> </w:t>
      </w:r>
    </w:p>
    <w:p w14:paraId="2273D86F">
      <w:pPr>
        <w:keepNext w:val="0"/>
        <w:keepLines w:val="0"/>
        <w:widowControl/>
        <w:suppressLineNumbers w:val="0"/>
        <w:ind w:left="0" w:leftChars="0" w:firstLine="720" w:firstLineChars="0"/>
        <w:outlineLvl w:val="9"/>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Final Test Summary Report: A high-level document summarizing the testing activities, overall quality assessment, defect statistics, closure criteria status, and a formal recommendation for release.</w:t>
      </w:r>
    </w:p>
    <w:p w14:paraId="0AAFCE73">
      <w:pPr>
        <w:pStyle w:val="18"/>
        <w:numPr>
          <w:ilvl w:val="0"/>
          <w:numId w:val="0"/>
        </w:numPr>
        <w:tabs>
          <w:tab w:val="left" w:pos="1922"/>
        </w:tabs>
        <w:spacing w:before="115" w:after="0" w:line="360" w:lineRule="auto"/>
        <w:ind w:right="0" w:rightChars="0"/>
        <w:jc w:val="left"/>
        <w:outlineLvl w:val="9"/>
        <w:rPr>
          <w:rFonts w:hint="default" w:ascii="Arial" w:hAnsi="Arial" w:cs="Arial"/>
          <w:b w:val="0"/>
          <w:bCs w:val="0"/>
          <w:i w:val="0"/>
          <w:iCs w:val="0"/>
          <w:sz w:val="20"/>
        </w:rPr>
      </w:pPr>
    </w:p>
    <w:sectPr>
      <w:pgSz w:w="12240" w:h="15840"/>
      <w:pgMar w:top="138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3D928"/>
    <w:multiLevelType w:val="singleLevel"/>
    <w:tmpl w:val="88A3D92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8D71BE7E"/>
    <w:multiLevelType w:val="singleLevel"/>
    <w:tmpl w:val="8D71BE7E"/>
    <w:lvl w:ilvl="0" w:tentative="0">
      <w:start w:val="1"/>
      <w:numFmt w:val="decimal"/>
      <w:suff w:val="space"/>
      <w:lvlText w:val="%1."/>
      <w:lvlJc w:val="left"/>
      <w:pPr>
        <w:ind w:left="840"/>
      </w:pPr>
    </w:lvl>
  </w:abstractNum>
  <w:abstractNum w:abstractNumId="2">
    <w:nsid w:val="91573B9D"/>
    <w:multiLevelType w:val="singleLevel"/>
    <w:tmpl w:val="91573B9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9CD8EDD4"/>
    <w:multiLevelType w:val="singleLevel"/>
    <w:tmpl w:val="9CD8EDD4"/>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4">
    <w:nsid w:val="B348D368"/>
    <w:multiLevelType w:val="multilevel"/>
    <w:tmpl w:val="B348D368"/>
    <w:lvl w:ilvl="0" w:tentative="0">
      <w:start w:val="1"/>
      <w:numFmt w:val="decimal"/>
      <w:lvlText w:val="%1."/>
      <w:lvlJc w:val="left"/>
      <w:pPr>
        <w:ind w:left="715" w:hanging="356"/>
        <w:jc w:val="left"/>
      </w:pPr>
      <w:rPr>
        <w:rFonts w:hint="default" w:ascii="Arial" w:hAnsi="Arial" w:eastAsia="Arial" w:cs="Arial"/>
        <w:b/>
        <w:bCs/>
        <w:i w:val="0"/>
        <w:iCs w:val="0"/>
        <w:spacing w:val="0"/>
        <w:w w:val="100"/>
        <w:sz w:val="32"/>
        <w:szCs w:val="32"/>
        <w:lang w:val="en-US" w:eastAsia="en-US" w:bidi="ar-SA"/>
      </w:rPr>
    </w:lvl>
    <w:lvl w:ilvl="1" w:tentative="0">
      <w:start w:val="1"/>
      <w:numFmt w:val="decimal"/>
      <w:lvlText w:val="%1.%2"/>
      <w:lvlJc w:val="left"/>
      <w:pPr>
        <w:ind w:left="1187" w:hanging="468"/>
        <w:jc w:val="left"/>
      </w:pPr>
      <w:rPr>
        <w:rFonts w:hint="default" w:ascii="Arial" w:hAnsi="Arial" w:eastAsia="Arial" w:cs="Arial"/>
        <w:b/>
        <w:bCs/>
        <w:i w:val="0"/>
        <w:iCs w:val="0"/>
        <w:spacing w:val="0"/>
        <w:w w:val="100"/>
        <w:sz w:val="28"/>
        <w:szCs w:val="28"/>
        <w:lang w:val="en-US" w:eastAsia="en-US" w:bidi="ar-SA"/>
      </w:rPr>
    </w:lvl>
    <w:lvl w:ilvl="2" w:tentative="0">
      <w:start w:val="1"/>
      <w:numFmt w:val="decimal"/>
      <w:lvlText w:val="%1.%2.%3"/>
      <w:lvlJc w:val="left"/>
      <w:pPr>
        <w:ind w:left="1730" w:hanging="651"/>
        <w:jc w:val="left"/>
      </w:pPr>
      <w:rPr>
        <w:rFonts w:hint="default" w:ascii="Arial" w:hAnsi="Arial" w:eastAsia="Arial" w:cs="Arial"/>
        <w:b/>
        <w:bCs/>
        <w:i w:val="0"/>
        <w:iCs w:val="0"/>
        <w:spacing w:val="0"/>
        <w:w w:val="100"/>
        <w:sz w:val="26"/>
        <w:szCs w:val="26"/>
        <w:lang w:val="en-US" w:eastAsia="en-US" w:bidi="ar-SA"/>
      </w:rPr>
    </w:lvl>
    <w:lvl w:ilvl="3"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4" w:tentative="0">
      <w:start w:val="0"/>
      <w:numFmt w:val="bullet"/>
      <w:lvlText w:val="•"/>
      <w:lvlJc w:val="left"/>
      <w:pPr>
        <w:ind w:left="1800" w:hanging="360"/>
      </w:pPr>
      <w:rPr>
        <w:rFonts w:hint="default"/>
        <w:lang w:val="en-US" w:eastAsia="en-US" w:bidi="ar-SA"/>
      </w:rPr>
    </w:lvl>
    <w:lvl w:ilvl="5" w:tentative="0">
      <w:start w:val="0"/>
      <w:numFmt w:val="bullet"/>
      <w:lvlText w:val="•"/>
      <w:lvlJc w:val="left"/>
      <w:pPr>
        <w:ind w:left="3180" w:hanging="360"/>
      </w:pPr>
      <w:rPr>
        <w:rFonts w:hint="default"/>
        <w:lang w:val="en-US" w:eastAsia="en-US" w:bidi="ar-SA"/>
      </w:rPr>
    </w:lvl>
    <w:lvl w:ilvl="6" w:tentative="0">
      <w:start w:val="0"/>
      <w:numFmt w:val="bullet"/>
      <w:lvlText w:val="•"/>
      <w:lvlJc w:val="left"/>
      <w:pPr>
        <w:ind w:left="4560" w:hanging="360"/>
      </w:pPr>
      <w:rPr>
        <w:rFonts w:hint="default"/>
        <w:lang w:val="en-US" w:eastAsia="en-US" w:bidi="ar-SA"/>
      </w:rPr>
    </w:lvl>
    <w:lvl w:ilvl="7" w:tentative="0">
      <w:start w:val="0"/>
      <w:numFmt w:val="bullet"/>
      <w:lvlText w:val="•"/>
      <w:lvlJc w:val="left"/>
      <w:pPr>
        <w:ind w:left="5940" w:hanging="360"/>
      </w:pPr>
      <w:rPr>
        <w:rFonts w:hint="default"/>
        <w:lang w:val="en-US" w:eastAsia="en-US" w:bidi="ar-SA"/>
      </w:rPr>
    </w:lvl>
    <w:lvl w:ilvl="8" w:tentative="0">
      <w:start w:val="0"/>
      <w:numFmt w:val="bullet"/>
      <w:lvlText w:val="•"/>
      <w:lvlJc w:val="left"/>
      <w:pPr>
        <w:ind w:left="7320" w:hanging="360"/>
      </w:pPr>
      <w:rPr>
        <w:rFonts w:hint="default"/>
        <w:lang w:val="en-US" w:eastAsia="en-US" w:bidi="ar-SA"/>
      </w:rPr>
    </w:lvl>
  </w:abstractNum>
  <w:abstractNum w:abstractNumId="5">
    <w:nsid w:val="DB61326D"/>
    <w:multiLevelType w:val="singleLevel"/>
    <w:tmpl w:val="DB61326D"/>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6">
    <w:nsid w:val="E0CF034C"/>
    <w:multiLevelType w:val="singleLevel"/>
    <w:tmpl w:val="E0CF034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
    <w:nsid w:val="ED749EE9"/>
    <w:multiLevelType w:val="singleLevel"/>
    <w:tmpl w:val="ED749EE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19A84939"/>
    <w:multiLevelType w:val="singleLevel"/>
    <w:tmpl w:val="19A84939"/>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9">
    <w:nsid w:val="2BBD36F5"/>
    <w:multiLevelType w:val="singleLevel"/>
    <w:tmpl w:val="2BBD36F5"/>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0">
    <w:nsid w:val="48FD0788"/>
    <w:multiLevelType w:val="singleLevel"/>
    <w:tmpl w:val="48FD0788"/>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1">
    <w:nsid w:val="701F805A"/>
    <w:multiLevelType w:val="singleLevel"/>
    <w:tmpl w:val="701F805A"/>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4"/>
  </w:num>
  <w:num w:numId="2">
    <w:abstractNumId w:val="2"/>
  </w:num>
  <w:num w:numId="3">
    <w:abstractNumId w:val="7"/>
  </w:num>
  <w:num w:numId="4">
    <w:abstractNumId w:val="1"/>
  </w:num>
  <w:num w:numId="5">
    <w:abstractNumId w:val="8"/>
  </w:num>
  <w:num w:numId="6">
    <w:abstractNumId w:val="5"/>
  </w:num>
  <w:num w:numId="7">
    <w:abstractNumId w:val="9"/>
  </w:num>
  <w:num w:numId="8">
    <w:abstractNumId w:val="6"/>
  </w:num>
  <w:num w:numId="9">
    <w:abstractNumId w:val="11"/>
  </w:num>
  <w:num w:numId="10">
    <w:abstractNumId w:val="3"/>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E905DFB"/>
    <w:rsid w:val="0F4D2CA8"/>
    <w:rsid w:val="11D813E8"/>
    <w:rsid w:val="144905AB"/>
    <w:rsid w:val="29A504DF"/>
    <w:rsid w:val="333F2ECA"/>
    <w:rsid w:val="351472D2"/>
    <w:rsid w:val="352161DD"/>
    <w:rsid w:val="3E8A1A5E"/>
    <w:rsid w:val="3F9654EA"/>
    <w:rsid w:val="44F83FB7"/>
    <w:rsid w:val="66CA0000"/>
    <w:rsid w:val="72C84E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5" w:hanging="355"/>
      <w:outlineLvl w:val="1"/>
    </w:pPr>
    <w:rPr>
      <w:rFonts w:ascii="Arial" w:hAnsi="Arial" w:eastAsia="Arial" w:cs="Arial"/>
      <w:b/>
      <w:bCs/>
      <w:sz w:val="32"/>
      <w:szCs w:val="32"/>
      <w:lang w:val="en-US" w:eastAsia="en-US" w:bidi="ar-SA"/>
    </w:rPr>
  </w:style>
  <w:style w:type="paragraph" w:styleId="3">
    <w:name w:val="heading 2"/>
    <w:basedOn w:val="1"/>
    <w:qFormat/>
    <w:uiPriority w:val="1"/>
    <w:pPr>
      <w:spacing w:before="1"/>
      <w:ind w:left="1187" w:hanging="467"/>
      <w:outlineLvl w:val="2"/>
    </w:pPr>
    <w:rPr>
      <w:rFonts w:ascii="Arial" w:hAnsi="Arial" w:eastAsia="Arial" w:cs="Arial"/>
      <w:b/>
      <w:bCs/>
      <w:i/>
      <w:iCs/>
      <w:sz w:val="28"/>
      <w:szCs w:val="28"/>
      <w:lang w:val="en-US" w:eastAsia="en-US" w:bidi="ar-SA"/>
    </w:rPr>
  </w:style>
  <w:style w:type="paragraph" w:styleId="4">
    <w:name w:val="heading 3"/>
    <w:basedOn w:val="1"/>
    <w:qFormat/>
    <w:uiPriority w:val="1"/>
    <w:pPr>
      <w:ind w:left="1730" w:hanging="650"/>
      <w:outlineLvl w:val="3"/>
    </w:pPr>
    <w:rPr>
      <w:rFonts w:ascii="Arial" w:hAnsi="Arial" w:eastAsia="Arial" w:cs="Arial"/>
      <w:b/>
      <w:bCs/>
      <w:sz w:val="26"/>
      <w:szCs w:val="26"/>
      <w:lang w:val="en-US" w:eastAsia="en-US"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spacing w:before="115"/>
    </w:pPr>
    <w:rPr>
      <w:rFonts w:ascii="Arial MT" w:hAnsi="Arial MT" w:eastAsia="Arial MT" w:cs="Arial MT"/>
      <w:sz w:val="20"/>
      <w:szCs w:val="20"/>
      <w:lang w:val="en-US" w:eastAsia="en-US" w:bidi="ar-SA"/>
    </w:rPr>
  </w:style>
  <w:style w:type="character" w:styleId="9">
    <w:name w:val="HTML Code"/>
    <w:basedOn w:val="6"/>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
    <w:pPr>
      <w:spacing w:before="1"/>
      <w:ind w:left="7408" w:right="359" w:hanging="838"/>
      <w:jc w:val="right"/>
    </w:pPr>
    <w:rPr>
      <w:rFonts w:ascii="Arial" w:hAnsi="Arial" w:eastAsia="Arial" w:cs="Arial"/>
      <w:b/>
      <w:bCs/>
      <w:sz w:val="52"/>
      <w:szCs w:val="52"/>
      <w:lang w:val="en-US" w:eastAsia="en-US" w:bidi="ar-SA"/>
    </w:rPr>
  </w:style>
  <w:style w:type="paragraph" w:styleId="14">
    <w:name w:val="toc 1"/>
    <w:basedOn w:val="1"/>
    <w:qFormat/>
    <w:uiPriority w:val="1"/>
    <w:pPr>
      <w:ind w:left="600" w:hanging="240"/>
    </w:pPr>
    <w:rPr>
      <w:rFonts w:ascii="Times New Roman" w:hAnsi="Times New Roman" w:eastAsia="Times New Roman" w:cs="Times New Roman"/>
      <w:sz w:val="24"/>
      <w:szCs w:val="24"/>
      <w:lang w:val="en-US" w:eastAsia="en-US" w:bidi="ar-SA"/>
    </w:rPr>
  </w:style>
  <w:style w:type="paragraph" w:styleId="15">
    <w:name w:val="toc 2"/>
    <w:basedOn w:val="1"/>
    <w:qFormat/>
    <w:uiPriority w:val="1"/>
    <w:pPr>
      <w:ind w:left="960" w:hanging="360"/>
    </w:pPr>
    <w:rPr>
      <w:rFonts w:ascii="Times New Roman" w:hAnsi="Times New Roman" w:eastAsia="Times New Roman" w:cs="Times New Roman"/>
      <w:sz w:val="24"/>
      <w:szCs w:val="24"/>
      <w:lang w:val="en-US" w:eastAsia="en-US" w:bidi="ar-SA"/>
    </w:rPr>
  </w:style>
  <w:style w:type="paragraph" w:styleId="16">
    <w:name w:val="toc 3"/>
    <w:basedOn w:val="1"/>
    <w:qFormat/>
    <w:uiPriority w:val="1"/>
    <w:pPr>
      <w:ind w:left="1380" w:hanging="540"/>
    </w:pPr>
    <w:rPr>
      <w:rFonts w:ascii="Times New Roman" w:hAnsi="Times New Roman" w:eastAsia="Times New Roman" w:cs="Times New Roman"/>
      <w:sz w:val="24"/>
      <w:szCs w:val="24"/>
      <w:lang w:val="en-US" w:eastAsia="en-US" w:bidi="ar-SA"/>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1380" w:hanging="360"/>
    </w:pPr>
    <w:rPr>
      <w:rFonts w:ascii="Arial MT" w:hAnsi="Arial MT" w:eastAsia="Arial MT" w:cs="Arial MT"/>
      <w:lang w:val="en-US" w:eastAsia="en-US" w:bidi="ar-SA"/>
    </w:rPr>
  </w:style>
  <w:style w:type="paragraph" w:customStyle="1" w:styleId="19">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TotalTime>0</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2025-09-29T02:10:00Z</dcterms:created>
  <dc:creator>huynh</dc:creator>
  <cp:lastModifiedBy>Phúc Hưng Huỳnh</cp:lastModifiedBy>
  <dcterms:modified xsi:type="dcterms:W3CDTF">2025-10-06T10:52:09Z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Producer">
    <vt:lpwstr>Skia/PDF m142 Google Apps Renderer</vt:lpwstr>
  </property>
  <property fmtid="{D5CDD505-2E9C-101B-9397-08002B2CF9AE}" pid="4" name="LastSaved">
    <vt:filetime>2025-09-29T00:00:00Z</vt:filetime>
  </property>
  <property fmtid="{D5CDD505-2E9C-101B-9397-08002B2CF9AE}" pid="5" name="KSOProductBuildVer">
    <vt:lpwstr>1033-12.2.0.23131</vt:lpwstr>
  </property>
  <property fmtid="{D5CDD505-2E9C-101B-9397-08002B2CF9AE}" pid="6" name="ICV">
    <vt:lpwstr>35CC820553334E90B65E7FCE9F9038FA_13</vt:lpwstr>
  </property>
</Properties>
</file>